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9DDF6A" w14:textId="41EAB890" w:rsidR="00AB591E" w:rsidRPr="00551DA8" w:rsidRDefault="00AB591E" w:rsidP="00EF0D75">
      <w:pPr>
        <w:bidi/>
        <w:spacing w:before="240" w:after="240"/>
        <w:rPr>
          <w:rFonts w:ascii="Simplified Arabic" w:hAnsi="Simplified Arabic" w:cs="Simplified Arabic"/>
          <w:sz w:val="24"/>
          <w:szCs w:val="24"/>
          <w:rtl/>
        </w:rPr>
      </w:pPr>
    </w:p>
    <w:p w14:paraId="1AFED0EA" w14:textId="5992A81B" w:rsidR="00B2757D" w:rsidRPr="00551DA8" w:rsidRDefault="001E628C" w:rsidP="00B2757D">
      <w:pPr>
        <w:jc w:val="center"/>
        <w:rPr>
          <w:rFonts w:ascii="Simplified Arabic" w:hAnsi="Simplified Arabic" w:cs="Simplified Arabic"/>
          <w:sz w:val="40"/>
          <w:szCs w:val="40"/>
          <w:rtl/>
        </w:rPr>
      </w:pPr>
      <w:bookmarkStart w:id="0" w:name="_Toc173615502"/>
      <w:r w:rsidRPr="00551DA8">
        <w:rPr>
          <w:rFonts w:ascii="Simplified Arabic" w:hAnsi="Simplified Arabic" w:cs="Simplified Arabic"/>
          <w:b/>
          <w:bCs/>
          <w:sz w:val="40"/>
          <w:szCs w:val="40"/>
          <w:rtl/>
        </w:rPr>
        <w:t>الفصل</w:t>
      </w:r>
      <w:r w:rsidR="00B2757D" w:rsidRPr="00551DA8">
        <w:rPr>
          <w:rFonts w:ascii="Simplified Arabic" w:hAnsi="Simplified Arabic" w:cs="Simplified Arabic"/>
          <w:sz w:val="40"/>
          <w:szCs w:val="40"/>
          <w:rtl/>
        </w:rPr>
        <w:t xml:space="preserve"> </w:t>
      </w:r>
      <w:r w:rsidRPr="00551DA8">
        <w:rPr>
          <w:rFonts w:ascii="Simplified Arabic" w:hAnsi="Simplified Arabic" w:cs="Simplified Arabic"/>
          <w:sz w:val="40"/>
          <w:szCs w:val="40"/>
          <w:rtl/>
        </w:rPr>
        <w:t>الأول: الإطار</w:t>
      </w:r>
      <w:r w:rsidR="00B2757D" w:rsidRPr="00551DA8">
        <w:rPr>
          <w:rFonts w:ascii="Simplified Arabic" w:hAnsi="Simplified Arabic" w:cs="Simplified Arabic"/>
          <w:sz w:val="40"/>
          <w:szCs w:val="40"/>
          <w:rtl/>
        </w:rPr>
        <w:t xml:space="preserve"> العام</w:t>
      </w:r>
    </w:p>
    <w:p w14:paraId="0000001A" w14:textId="6CDBEB37" w:rsidR="00DE044D" w:rsidRPr="00551DA8" w:rsidRDefault="00D94209" w:rsidP="001E628C">
      <w:pPr>
        <w:pStyle w:val="Heading1"/>
        <w:jc w:val="left"/>
        <w:rPr>
          <w:rFonts w:ascii="Simplified Arabic" w:hAnsi="Simplified Arabic" w:cs="Simplified Arabic"/>
          <w:szCs w:val="32"/>
          <w:u w:val="none"/>
        </w:rPr>
      </w:pPr>
      <w:r w:rsidRPr="00551DA8">
        <w:rPr>
          <w:rFonts w:ascii="Simplified Arabic" w:hAnsi="Simplified Arabic" w:cs="Simplified Arabic"/>
          <w:szCs w:val="32"/>
          <w:u w:val="none"/>
          <w:rtl/>
        </w:rPr>
        <w:t>المقدمة</w:t>
      </w:r>
      <w:bookmarkEnd w:id="0"/>
      <w:r w:rsidR="00551DA8" w:rsidRPr="00551DA8">
        <w:rPr>
          <w:rFonts w:ascii="Simplified Arabic" w:hAnsi="Simplified Arabic" w:cs="Simplified Arabic" w:hint="cs"/>
          <w:szCs w:val="32"/>
          <w:u w:val="none"/>
          <w:rtl/>
        </w:rPr>
        <w:t>:</w:t>
      </w:r>
    </w:p>
    <w:p w14:paraId="2C7F00DD" w14:textId="1D97BF44" w:rsidR="005C50E8" w:rsidRPr="00551DA8" w:rsidRDefault="0012219B" w:rsidP="00AB566B">
      <w:pPr>
        <w:bidi/>
        <w:spacing w:before="240" w:after="240"/>
        <w:rPr>
          <w:rFonts w:ascii="Simplified Arabic" w:hAnsi="Simplified Arabic" w:cs="Simplified Arabic"/>
          <w:sz w:val="24"/>
          <w:szCs w:val="24"/>
          <w:rtl/>
        </w:rPr>
      </w:pPr>
      <w:r w:rsidRPr="00551DA8">
        <w:rPr>
          <w:rFonts w:ascii="Simplified Arabic" w:hAnsi="Simplified Arabic" w:cs="Simplified Arabic"/>
          <w:sz w:val="24"/>
          <w:szCs w:val="24"/>
          <w:rtl/>
        </w:rPr>
        <w:t>التغير المتسارع في سو</w:t>
      </w:r>
      <w:r w:rsidR="00077BFB" w:rsidRPr="00551DA8">
        <w:rPr>
          <w:rFonts w:ascii="Simplified Arabic" w:hAnsi="Simplified Arabic" w:cs="Simplified Arabic"/>
          <w:sz w:val="24"/>
          <w:szCs w:val="24"/>
          <w:rtl/>
        </w:rPr>
        <w:t>ق</w:t>
      </w:r>
      <w:r w:rsidRPr="00551DA8">
        <w:rPr>
          <w:rFonts w:ascii="Simplified Arabic" w:hAnsi="Simplified Arabic" w:cs="Simplified Arabic"/>
          <w:sz w:val="24"/>
          <w:szCs w:val="24"/>
          <w:rtl/>
        </w:rPr>
        <w:t xml:space="preserve"> العمل </w:t>
      </w:r>
      <w:r w:rsidR="00077BFB" w:rsidRPr="00551DA8">
        <w:rPr>
          <w:rFonts w:ascii="Simplified Arabic" w:hAnsi="Simplified Arabic" w:cs="Simplified Arabic"/>
          <w:sz w:val="24"/>
          <w:szCs w:val="24"/>
          <w:rtl/>
        </w:rPr>
        <w:t>في المملكة العربية السعودية ساهم في تحفيز</w:t>
      </w:r>
      <w:r w:rsidRPr="00551DA8">
        <w:rPr>
          <w:rFonts w:ascii="Simplified Arabic" w:hAnsi="Simplified Arabic" w:cs="Simplified Arabic"/>
          <w:sz w:val="24"/>
          <w:szCs w:val="24"/>
          <w:rtl/>
        </w:rPr>
        <w:t xml:space="preserve"> جميع المنشئات في شتى القطاعات الى مواكبة هذا التطور </w:t>
      </w:r>
      <w:r w:rsidR="00077BFB" w:rsidRPr="00551DA8">
        <w:rPr>
          <w:rFonts w:ascii="Simplified Arabic" w:hAnsi="Simplified Arabic" w:cs="Simplified Arabic"/>
          <w:sz w:val="24"/>
          <w:szCs w:val="24"/>
          <w:rtl/>
        </w:rPr>
        <w:t xml:space="preserve">من خلال التركيز على تعزيز الكفاءات </w:t>
      </w:r>
      <w:r w:rsidRPr="00551DA8">
        <w:rPr>
          <w:rFonts w:ascii="Simplified Arabic" w:hAnsi="Simplified Arabic" w:cs="Simplified Arabic"/>
          <w:sz w:val="24"/>
          <w:szCs w:val="24"/>
          <w:rtl/>
        </w:rPr>
        <w:t xml:space="preserve">الإداري </w:t>
      </w:r>
      <w:r w:rsidR="00077BFB" w:rsidRPr="00551DA8">
        <w:rPr>
          <w:rFonts w:ascii="Simplified Arabic" w:hAnsi="Simplified Arabic" w:cs="Simplified Arabic"/>
          <w:sz w:val="24"/>
          <w:szCs w:val="24"/>
          <w:rtl/>
        </w:rPr>
        <w:t>في المنظومة. الذي من خلالها يتم استهداف إنجاز مشاريع نوعية تدعم خطتها الإستراتيجية. ولذلك</w:t>
      </w:r>
      <w:r w:rsidRPr="00551DA8">
        <w:rPr>
          <w:rFonts w:ascii="Simplified Arabic" w:hAnsi="Simplified Arabic" w:cs="Simplified Arabic"/>
          <w:sz w:val="24"/>
          <w:szCs w:val="24"/>
          <w:rtl/>
        </w:rPr>
        <w:t xml:space="preserve"> </w:t>
      </w:r>
      <w:r w:rsidR="00077BFB" w:rsidRPr="00551DA8">
        <w:rPr>
          <w:rFonts w:ascii="Simplified Arabic" w:hAnsi="Simplified Arabic" w:cs="Simplified Arabic"/>
          <w:sz w:val="24"/>
          <w:szCs w:val="24"/>
          <w:rtl/>
        </w:rPr>
        <w:t>تحول</w:t>
      </w:r>
      <w:r w:rsidR="00332810" w:rsidRPr="00551DA8">
        <w:rPr>
          <w:rFonts w:ascii="Simplified Arabic" w:hAnsi="Simplified Arabic" w:cs="Simplified Arabic"/>
          <w:sz w:val="24"/>
          <w:szCs w:val="24"/>
          <w:rtl/>
        </w:rPr>
        <w:t>ت</w:t>
      </w:r>
      <w:r w:rsidR="00D94209" w:rsidRPr="00551DA8">
        <w:rPr>
          <w:rFonts w:ascii="Simplified Arabic" w:hAnsi="Simplified Arabic" w:cs="Simplified Arabic"/>
          <w:sz w:val="24"/>
          <w:szCs w:val="24"/>
          <w:rtl/>
        </w:rPr>
        <w:t xml:space="preserve"> إدارة المشاريع إلى نهج أكثر استراتيجية وتوجهًا نحو الأعمال</w:t>
      </w:r>
      <w:r w:rsidRPr="00551DA8">
        <w:rPr>
          <w:rFonts w:ascii="Simplified Arabic" w:hAnsi="Simplified Arabic" w:cs="Simplified Arabic"/>
          <w:sz w:val="24"/>
          <w:szCs w:val="24"/>
          <w:rtl/>
        </w:rPr>
        <w:t xml:space="preserve"> </w:t>
      </w:r>
      <w:r w:rsidR="00077BFB" w:rsidRPr="00551DA8">
        <w:rPr>
          <w:rFonts w:ascii="Simplified Arabic" w:hAnsi="Simplified Arabic" w:cs="Simplified Arabic"/>
          <w:sz w:val="24"/>
          <w:szCs w:val="24"/>
          <w:rtl/>
        </w:rPr>
        <w:t xml:space="preserve">ذات الطابع الديناميكي عالي </w:t>
      </w:r>
      <w:r w:rsidR="00332810" w:rsidRPr="00551DA8">
        <w:rPr>
          <w:rFonts w:ascii="Simplified Arabic" w:hAnsi="Simplified Arabic" w:cs="Simplified Arabic"/>
          <w:sz w:val="24"/>
          <w:szCs w:val="24"/>
          <w:rtl/>
        </w:rPr>
        <w:t>الجودة،</w:t>
      </w:r>
      <w:r w:rsidR="00D94209" w:rsidRPr="00551DA8">
        <w:rPr>
          <w:rFonts w:ascii="Simplified Arabic" w:hAnsi="Simplified Arabic" w:cs="Simplified Arabic"/>
          <w:sz w:val="24"/>
          <w:szCs w:val="24"/>
          <w:rtl/>
        </w:rPr>
        <w:t xml:space="preserve"> </w:t>
      </w:r>
      <w:r w:rsidR="005C50E8" w:rsidRPr="00551DA8">
        <w:rPr>
          <w:rFonts w:ascii="Simplified Arabic" w:hAnsi="Simplified Arabic" w:cs="Simplified Arabic"/>
          <w:sz w:val="24"/>
          <w:szCs w:val="24"/>
          <w:rtl/>
        </w:rPr>
        <w:t>و</w:t>
      </w:r>
      <w:r w:rsidR="00332810" w:rsidRPr="00551DA8">
        <w:rPr>
          <w:rFonts w:ascii="Simplified Arabic" w:hAnsi="Simplified Arabic" w:cs="Simplified Arabic"/>
          <w:sz w:val="24"/>
          <w:szCs w:val="24"/>
          <w:rtl/>
        </w:rPr>
        <w:t xml:space="preserve">من اجل تحقق المستهدف كان </w:t>
      </w:r>
      <w:r w:rsidR="00D94209" w:rsidRPr="00551DA8">
        <w:rPr>
          <w:rFonts w:ascii="Simplified Arabic" w:hAnsi="Simplified Arabic" w:cs="Simplified Arabic"/>
          <w:sz w:val="24"/>
          <w:szCs w:val="24"/>
          <w:rtl/>
        </w:rPr>
        <w:t xml:space="preserve">هناك حاجة إلى أساليب جديدة ورسمية لمواجهة التغييرات في </w:t>
      </w:r>
      <w:r w:rsidR="005C50E8" w:rsidRPr="00551DA8">
        <w:rPr>
          <w:rFonts w:ascii="Simplified Arabic" w:hAnsi="Simplified Arabic" w:cs="Simplified Arabic"/>
          <w:sz w:val="24"/>
          <w:szCs w:val="24"/>
          <w:rtl/>
        </w:rPr>
        <w:t>مهنة مدير المشروع.</w:t>
      </w:r>
    </w:p>
    <w:p w14:paraId="0000001D" w14:textId="2CEDE9F0" w:rsidR="00DE044D" w:rsidRPr="00551DA8" w:rsidRDefault="00D94209" w:rsidP="005C50E8">
      <w:pPr>
        <w:bidi/>
        <w:spacing w:before="240" w:after="240"/>
        <w:rPr>
          <w:rFonts w:ascii="Simplified Arabic" w:hAnsi="Simplified Arabic" w:cs="Simplified Arabic"/>
          <w:sz w:val="24"/>
          <w:szCs w:val="24"/>
        </w:rPr>
      </w:pPr>
      <w:r w:rsidRPr="00551DA8">
        <w:rPr>
          <w:rFonts w:ascii="Simplified Arabic" w:hAnsi="Simplified Arabic" w:cs="Simplified Arabic"/>
          <w:sz w:val="24"/>
          <w:szCs w:val="24"/>
          <w:rtl/>
        </w:rPr>
        <w:t xml:space="preserve"> تعتبر قيادة المشاريع الإستراتيجية نهجًا شاملًا يعتمد على الأبحاث لإدارة المشاريع. فهو يجمع بين الجوانب الاستراتيجية المتعل</w:t>
      </w:r>
      <w:r w:rsidR="00B57830" w:rsidRPr="00551DA8">
        <w:rPr>
          <w:rFonts w:ascii="Simplified Arabic" w:hAnsi="Simplified Arabic" w:cs="Simplified Arabic"/>
          <w:sz w:val="24"/>
          <w:szCs w:val="24"/>
          <w:rtl/>
        </w:rPr>
        <w:t>قة بالأعمال للمشاريع، وحاجة تكي</w:t>
      </w:r>
      <w:r w:rsidRPr="00551DA8">
        <w:rPr>
          <w:rFonts w:ascii="Simplified Arabic" w:hAnsi="Simplified Arabic" w:cs="Simplified Arabic"/>
          <w:sz w:val="24"/>
          <w:szCs w:val="24"/>
          <w:rtl/>
        </w:rPr>
        <w:t>ف المشروع مع مستوى الابتكار وسياقه الفريد، ومنظور القيادة الملهم والمحفز لفريق</w:t>
      </w:r>
      <w:r w:rsidR="005C50E8" w:rsidRPr="00551DA8">
        <w:rPr>
          <w:rFonts w:ascii="Simplified Arabic" w:hAnsi="Simplified Arabic" w:cs="Simplified Arabic"/>
          <w:sz w:val="24"/>
          <w:szCs w:val="24"/>
          <w:rtl/>
        </w:rPr>
        <w:t xml:space="preserve"> العمل بشكل مستمر</w:t>
      </w:r>
      <w:r w:rsidRPr="00551DA8">
        <w:rPr>
          <w:rFonts w:ascii="Simplified Arabic" w:hAnsi="Simplified Arabic" w:cs="Simplified Arabic"/>
          <w:sz w:val="24"/>
          <w:szCs w:val="24"/>
          <w:rtl/>
        </w:rPr>
        <w:t>، والاحتياجات التقليدية لإنجاز العمل.</w:t>
      </w:r>
    </w:p>
    <w:p w14:paraId="0000001F" w14:textId="35FCA22B" w:rsidR="00DE044D" w:rsidRPr="00551DA8" w:rsidRDefault="00D94209" w:rsidP="00A34E11">
      <w:pPr>
        <w:bidi/>
        <w:spacing w:before="240" w:after="240"/>
        <w:rPr>
          <w:rFonts w:ascii="Simplified Arabic" w:hAnsi="Simplified Arabic" w:cs="Simplified Arabic"/>
          <w:sz w:val="24"/>
          <w:szCs w:val="24"/>
        </w:rPr>
      </w:pPr>
      <w:r w:rsidRPr="00551DA8">
        <w:rPr>
          <w:rFonts w:ascii="Simplified Arabic" w:hAnsi="Simplified Arabic" w:cs="Simplified Arabic"/>
          <w:sz w:val="24"/>
          <w:szCs w:val="24"/>
          <w:rtl/>
        </w:rPr>
        <w:t>يهدف ال</w:t>
      </w:r>
      <w:r w:rsidR="00E940DE" w:rsidRPr="00551DA8">
        <w:rPr>
          <w:rFonts w:ascii="Simplified Arabic" w:hAnsi="Simplified Arabic" w:cs="Simplified Arabic"/>
          <w:sz w:val="24"/>
          <w:szCs w:val="24"/>
          <w:rtl/>
        </w:rPr>
        <w:t>بحث</w:t>
      </w:r>
      <w:r w:rsidRPr="00551DA8">
        <w:rPr>
          <w:rFonts w:ascii="Simplified Arabic" w:hAnsi="Simplified Arabic" w:cs="Simplified Arabic"/>
          <w:sz w:val="24"/>
          <w:szCs w:val="24"/>
          <w:rtl/>
        </w:rPr>
        <w:t xml:space="preserve"> بشكل أساسي إلى إلهام</w:t>
      </w:r>
      <w:r w:rsidR="003A4A4D" w:rsidRPr="00551DA8">
        <w:rPr>
          <w:rFonts w:ascii="Simplified Arabic" w:hAnsi="Simplified Arabic" w:cs="Simplified Arabic"/>
          <w:sz w:val="24"/>
          <w:szCs w:val="24"/>
          <w:rtl/>
        </w:rPr>
        <w:t xml:space="preserve"> وتحفيز</w:t>
      </w:r>
      <w:r w:rsidRPr="00551DA8">
        <w:rPr>
          <w:rFonts w:ascii="Simplified Arabic" w:hAnsi="Simplified Arabic" w:cs="Simplified Arabic"/>
          <w:sz w:val="24"/>
          <w:szCs w:val="24"/>
          <w:rtl/>
        </w:rPr>
        <w:t xml:space="preserve"> مديري المشاريع ليصبحوا قادة أعمال لمشاريعهم ويمدهم بالأدوات اللازمة لتحقيق ذلك. وفي دورهم القيادي الجديد، يتعين عليهم التعامل مع الجوانب الاستراتيجية والأعمال لمشاريعهم، وصياغة الرؤية لإلهام</w:t>
      </w:r>
      <w:r w:rsidR="00B57830" w:rsidRPr="00551DA8">
        <w:rPr>
          <w:rFonts w:ascii="Simplified Arabic" w:hAnsi="Simplified Arabic" w:cs="Simplified Arabic"/>
          <w:sz w:val="24"/>
          <w:szCs w:val="24"/>
          <w:rtl/>
        </w:rPr>
        <w:t xml:space="preserve"> وتحفيز فرقهم</w:t>
      </w:r>
      <w:r w:rsidR="003A4A4D" w:rsidRPr="00551DA8">
        <w:rPr>
          <w:rFonts w:ascii="Simplified Arabic" w:hAnsi="Simplified Arabic" w:cs="Simplified Arabic"/>
          <w:sz w:val="24"/>
          <w:szCs w:val="24"/>
          <w:rtl/>
        </w:rPr>
        <w:t xml:space="preserve"> </w:t>
      </w:r>
      <w:r w:rsidR="00E940DE" w:rsidRPr="00551DA8">
        <w:rPr>
          <w:rFonts w:ascii="Simplified Arabic" w:hAnsi="Simplified Arabic" w:cs="Simplified Arabic"/>
          <w:sz w:val="24"/>
          <w:szCs w:val="24"/>
          <w:rtl/>
        </w:rPr>
        <w:t>وتحقيق</w:t>
      </w:r>
      <w:r w:rsidR="003A4A4D" w:rsidRPr="00551DA8">
        <w:rPr>
          <w:rFonts w:ascii="Simplified Arabic" w:hAnsi="Simplified Arabic" w:cs="Simplified Arabic"/>
          <w:sz w:val="24"/>
          <w:szCs w:val="24"/>
          <w:rtl/>
        </w:rPr>
        <w:t xml:space="preserve"> أهداف </w:t>
      </w:r>
      <w:r w:rsidR="00E940DE" w:rsidRPr="00551DA8">
        <w:rPr>
          <w:rFonts w:ascii="Simplified Arabic" w:hAnsi="Simplified Arabic" w:cs="Simplified Arabic"/>
          <w:sz w:val="24"/>
          <w:szCs w:val="24"/>
          <w:rtl/>
        </w:rPr>
        <w:t>المنظمة الإستراتيجية،</w:t>
      </w:r>
      <w:r w:rsidR="00B57830" w:rsidRPr="00551DA8">
        <w:rPr>
          <w:rFonts w:ascii="Simplified Arabic" w:hAnsi="Simplified Arabic" w:cs="Simplified Arabic"/>
          <w:sz w:val="24"/>
          <w:szCs w:val="24"/>
          <w:rtl/>
        </w:rPr>
        <w:t xml:space="preserve"> وتعلم كيفية الملائمة </w:t>
      </w:r>
      <w:r w:rsidR="00E940DE" w:rsidRPr="00551DA8">
        <w:rPr>
          <w:rFonts w:ascii="Simplified Arabic" w:hAnsi="Simplified Arabic" w:cs="Simplified Arabic"/>
          <w:sz w:val="24"/>
          <w:szCs w:val="24"/>
          <w:rtl/>
          <w:lang w:bidi="ar-EG"/>
        </w:rPr>
        <w:t xml:space="preserve">مع </w:t>
      </w:r>
      <w:r w:rsidR="00E940DE" w:rsidRPr="00551DA8">
        <w:rPr>
          <w:rFonts w:ascii="Simplified Arabic" w:hAnsi="Simplified Arabic" w:cs="Simplified Arabic"/>
          <w:sz w:val="24"/>
          <w:szCs w:val="24"/>
          <w:rtl/>
        </w:rPr>
        <w:t>أسلوب</w:t>
      </w:r>
      <w:r w:rsidRPr="00551DA8">
        <w:rPr>
          <w:rFonts w:ascii="Simplified Arabic" w:hAnsi="Simplified Arabic" w:cs="Simplified Arabic"/>
          <w:sz w:val="24"/>
          <w:szCs w:val="24"/>
          <w:rtl/>
        </w:rPr>
        <w:t xml:space="preserve"> إدارتهم مع المشروع المناسب والسياق البيئي.</w:t>
      </w:r>
      <w:r w:rsidR="000A047A" w:rsidRPr="00551DA8">
        <w:rPr>
          <w:rFonts w:ascii="Simplified Arabic" w:hAnsi="Simplified Arabic" w:cs="Simplified Arabic"/>
          <w:sz w:val="24"/>
          <w:szCs w:val="24"/>
          <w:rtl/>
        </w:rPr>
        <w:t xml:space="preserve"> </w:t>
      </w:r>
    </w:p>
    <w:p w14:paraId="00000021" w14:textId="3B46C41C" w:rsidR="00DE044D" w:rsidRPr="00551DA8" w:rsidRDefault="00D94209" w:rsidP="00AB566B">
      <w:pPr>
        <w:bidi/>
        <w:spacing w:before="240" w:after="240"/>
        <w:rPr>
          <w:rFonts w:ascii="Simplified Arabic" w:hAnsi="Simplified Arabic" w:cs="Simplified Arabic"/>
          <w:sz w:val="24"/>
          <w:szCs w:val="24"/>
        </w:rPr>
      </w:pPr>
      <w:r w:rsidRPr="00551DA8">
        <w:rPr>
          <w:rFonts w:ascii="Simplified Arabic" w:hAnsi="Simplified Arabic" w:cs="Simplified Arabic"/>
          <w:sz w:val="24"/>
          <w:szCs w:val="24"/>
          <w:rtl/>
        </w:rPr>
        <w:t>يعالج هذا ال</w:t>
      </w:r>
      <w:r w:rsidR="00E940DE" w:rsidRPr="00551DA8">
        <w:rPr>
          <w:rFonts w:ascii="Simplified Arabic" w:hAnsi="Simplified Arabic" w:cs="Simplified Arabic"/>
          <w:sz w:val="24"/>
          <w:szCs w:val="24"/>
          <w:rtl/>
        </w:rPr>
        <w:t xml:space="preserve">بحث </w:t>
      </w:r>
      <w:r w:rsidRPr="00551DA8">
        <w:rPr>
          <w:rFonts w:ascii="Simplified Arabic" w:hAnsi="Simplified Arabic" w:cs="Simplified Arabic"/>
          <w:sz w:val="24"/>
          <w:szCs w:val="24"/>
          <w:rtl/>
        </w:rPr>
        <w:t xml:space="preserve">المتكامل </w:t>
      </w:r>
      <w:r w:rsidR="00F0738F" w:rsidRPr="00551DA8">
        <w:rPr>
          <w:rFonts w:ascii="Simplified Arabic" w:hAnsi="Simplified Arabic" w:cs="Simplified Arabic"/>
          <w:sz w:val="24"/>
          <w:szCs w:val="24"/>
          <w:rtl/>
        </w:rPr>
        <w:t>التجارب</w:t>
      </w:r>
      <w:r w:rsidRPr="00551DA8">
        <w:rPr>
          <w:rFonts w:ascii="Simplified Arabic" w:hAnsi="Simplified Arabic" w:cs="Simplified Arabic"/>
          <w:sz w:val="24"/>
          <w:szCs w:val="24"/>
          <w:rtl/>
        </w:rPr>
        <w:t xml:space="preserve"> </w:t>
      </w:r>
      <w:r w:rsidR="00F0738F" w:rsidRPr="00551DA8">
        <w:rPr>
          <w:rFonts w:ascii="Simplified Arabic" w:hAnsi="Simplified Arabic" w:cs="Simplified Arabic"/>
          <w:sz w:val="24"/>
          <w:szCs w:val="24"/>
          <w:rtl/>
        </w:rPr>
        <w:t>الفعلية</w:t>
      </w:r>
      <w:r w:rsidRPr="00551DA8">
        <w:rPr>
          <w:rFonts w:ascii="Simplified Arabic" w:hAnsi="Simplified Arabic" w:cs="Simplified Arabic"/>
          <w:sz w:val="24"/>
          <w:szCs w:val="24"/>
          <w:rtl/>
        </w:rPr>
        <w:t xml:space="preserve"> </w:t>
      </w:r>
      <w:r w:rsidR="002A449E" w:rsidRPr="00551DA8">
        <w:rPr>
          <w:rFonts w:ascii="Simplified Arabic" w:hAnsi="Simplified Arabic" w:cs="Simplified Arabic"/>
          <w:sz w:val="24"/>
          <w:szCs w:val="24"/>
          <w:rtl/>
        </w:rPr>
        <w:t>في واقع</w:t>
      </w:r>
      <w:r w:rsidR="00F0738F" w:rsidRPr="00551DA8">
        <w:rPr>
          <w:rFonts w:ascii="Simplified Arabic" w:hAnsi="Simplified Arabic" w:cs="Simplified Arabic"/>
          <w:sz w:val="24"/>
          <w:szCs w:val="24"/>
          <w:rtl/>
        </w:rPr>
        <w:t xml:space="preserve"> إدارة </w:t>
      </w:r>
      <w:r w:rsidR="002A449E" w:rsidRPr="00551DA8">
        <w:rPr>
          <w:rFonts w:ascii="Simplified Arabic" w:hAnsi="Simplified Arabic" w:cs="Simplified Arabic"/>
          <w:sz w:val="24"/>
          <w:szCs w:val="24"/>
          <w:rtl/>
        </w:rPr>
        <w:t>المشاريع بحيث</w:t>
      </w:r>
      <w:r w:rsidR="00F0738F" w:rsidRPr="00551DA8">
        <w:rPr>
          <w:rFonts w:ascii="Simplified Arabic" w:hAnsi="Simplified Arabic" w:cs="Simplified Arabic"/>
          <w:sz w:val="24"/>
          <w:szCs w:val="24"/>
          <w:rtl/>
        </w:rPr>
        <w:t xml:space="preserve"> </w:t>
      </w:r>
      <w:r w:rsidRPr="00551DA8">
        <w:rPr>
          <w:rFonts w:ascii="Simplified Arabic" w:hAnsi="Simplified Arabic" w:cs="Simplified Arabic"/>
          <w:sz w:val="24"/>
          <w:szCs w:val="24"/>
          <w:rtl/>
        </w:rPr>
        <w:t>كون معظم المشاريع</w:t>
      </w:r>
      <w:r w:rsidR="00F0738F" w:rsidRPr="00551DA8">
        <w:rPr>
          <w:rFonts w:ascii="Simplified Arabic" w:hAnsi="Simplified Arabic" w:cs="Simplified Arabic"/>
          <w:sz w:val="24"/>
          <w:szCs w:val="24"/>
          <w:rtl/>
        </w:rPr>
        <w:t xml:space="preserve"> التقنية</w:t>
      </w:r>
      <w:r w:rsidRPr="00551DA8">
        <w:rPr>
          <w:rFonts w:ascii="Simplified Arabic" w:hAnsi="Simplified Arabic" w:cs="Simplified Arabic"/>
          <w:sz w:val="24"/>
          <w:szCs w:val="24"/>
          <w:rtl/>
        </w:rPr>
        <w:t xml:space="preserve"> </w:t>
      </w:r>
      <w:r w:rsidR="002A449E" w:rsidRPr="00551DA8">
        <w:rPr>
          <w:rFonts w:ascii="Simplified Arabic" w:hAnsi="Simplified Arabic" w:cs="Simplified Arabic"/>
          <w:sz w:val="24"/>
          <w:szCs w:val="24"/>
          <w:rtl/>
        </w:rPr>
        <w:t xml:space="preserve">اليوم </w:t>
      </w:r>
      <w:r w:rsidRPr="00551DA8">
        <w:rPr>
          <w:rFonts w:ascii="Simplified Arabic" w:hAnsi="Simplified Arabic" w:cs="Simplified Arabic"/>
          <w:sz w:val="24"/>
          <w:szCs w:val="24"/>
          <w:rtl/>
        </w:rPr>
        <w:t>معقدة و</w:t>
      </w:r>
      <w:r w:rsidR="002A449E" w:rsidRPr="00551DA8">
        <w:rPr>
          <w:rFonts w:ascii="Simplified Arabic" w:hAnsi="Simplified Arabic" w:cs="Simplified Arabic"/>
          <w:sz w:val="24"/>
          <w:szCs w:val="24"/>
          <w:rtl/>
        </w:rPr>
        <w:t xml:space="preserve">ذات نطاق عمل </w:t>
      </w:r>
      <w:r w:rsidRPr="00551DA8">
        <w:rPr>
          <w:rFonts w:ascii="Simplified Arabic" w:hAnsi="Simplified Arabic" w:cs="Simplified Arabic"/>
          <w:sz w:val="24"/>
          <w:szCs w:val="24"/>
          <w:rtl/>
        </w:rPr>
        <w:t>متغيرة، ويجب إدارتها بطريقة ديناميكية ومرنة</w:t>
      </w:r>
      <w:r w:rsidR="00AE273A" w:rsidRPr="00551DA8">
        <w:rPr>
          <w:rFonts w:ascii="Simplified Arabic" w:hAnsi="Simplified Arabic" w:cs="Simplified Arabic"/>
          <w:sz w:val="24"/>
          <w:szCs w:val="24"/>
          <w:rtl/>
        </w:rPr>
        <w:t>، مع الأخذ بالاعتبار مقولة "</w:t>
      </w:r>
      <w:r w:rsidR="002A449E" w:rsidRPr="00551DA8">
        <w:rPr>
          <w:rFonts w:ascii="Simplified Arabic" w:hAnsi="Simplified Arabic" w:cs="Simplified Arabic"/>
          <w:sz w:val="24"/>
          <w:szCs w:val="24"/>
          <w:rtl/>
        </w:rPr>
        <w:t>استراتيجية</w:t>
      </w:r>
      <w:r w:rsidR="00AE273A" w:rsidRPr="00551DA8">
        <w:rPr>
          <w:rFonts w:ascii="Simplified Arabic" w:hAnsi="Simplified Arabic" w:cs="Simplified Arabic"/>
          <w:sz w:val="24"/>
          <w:szCs w:val="24"/>
          <w:rtl/>
        </w:rPr>
        <w:t xml:space="preserve"> واحدة لا ت</w:t>
      </w:r>
      <w:r w:rsidRPr="00551DA8">
        <w:rPr>
          <w:rFonts w:ascii="Simplified Arabic" w:hAnsi="Simplified Arabic" w:cs="Simplified Arabic"/>
          <w:sz w:val="24"/>
          <w:szCs w:val="24"/>
          <w:rtl/>
        </w:rPr>
        <w:t xml:space="preserve">ناسب الجميع". </w:t>
      </w:r>
    </w:p>
    <w:p w14:paraId="00000022" w14:textId="5D13F014" w:rsidR="00DE044D" w:rsidRPr="00551DA8" w:rsidRDefault="00D94209" w:rsidP="00A34E11">
      <w:pPr>
        <w:bidi/>
        <w:spacing w:before="240" w:after="240"/>
        <w:rPr>
          <w:rFonts w:ascii="Simplified Arabic" w:hAnsi="Simplified Arabic" w:cs="Simplified Arabic"/>
          <w:sz w:val="24"/>
          <w:szCs w:val="24"/>
        </w:rPr>
      </w:pPr>
      <w:r w:rsidRPr="00551DA8">
        <w:rPr>
          <w:rFonts w:ascii="Simplified Arabic" w:hAnsi="Simplified Arabic" w:cs="Simplified Arabic"/>
          <w:sz w:val="24"/>
          <w:szCs w:val="24"/>
          <w:rtl/>
        </w:rPr>
        <w:t xml:space="preserve">الأهم من ذلك، أنه </w:t>
      </w:r>
      <w:r w:rsidR="002A449E" w:rsidRPr="00551DA8">
        <w:rPr>
          <w:rFonts w:ascii="Simplified Arabic" w:hAnsi="Simplified Arabic" w:cs="Simplified Arabic"/>
          <w:sz w:val="24"/>
          <w:szCs w:val="24"/>
          <w:rtl/>
        </w:rPr>
        <w:t>يوضح</w:t>
      </w:r>
      <w:r w:rsidRPr="00551DA8">
        <w:rPr>
          <w:rFonts w:ascii="Simplified Arabic" w:hAnsi="Simplified Arabic" w:cs="Simplified Arabic"/>
          <w:sz w:val="24"/>
          <w:szCs w:val="24"/>
          <w:rtl/>
        </w:rPr>
        <w:t xml:space="preserve"> حقيقة أن تحقيق "المقياس الثلاثي" للوقت والميزانية وأهداف الأداء غير كافٍ لضمان نجاح الأعمال. تتطلب المشاريع الناجحة اليوم، بالإضافة إلى ذلك، </w:t>
      </w:r>
      <w:r w:rsidR="002A449E" w:rsidRPr="00551DA8">
        <w:rPr>
          <w:rFonts w:ascii="Simplified Arabic" w:hAnsi="Simplified Arabic" w:cs="Simplified Arabic"/>
          <w:sz w:val="24"/>
          <w:szCs w:val="24"/>
          <w:rtl/>
        </w:rPr>
        <w:t xml:space="preserve">قيادة إستراتيجية متمكنة </w:t>
      </w:r>
      <w:proofErr w:type="spellStart"/>
      <w:r w:rsidR="002A449E" w:rsidRPr="00551DA8">
        <w:rPr>
          <w:rFonts w:ascii="Simplified Arabic" w:hAnsi="Simplified Arabic" w:cs="Simplified Arabic"/>
          <w:sz w:val="24"/>
          <w:szCs w:val="24"/>
          <w:rtl/>
        </w:rPr>
        <w:t>تتواءم</w:t>
      </w:r>
      <w:proofErr w:type="spellEnd"/>
      <w:r w:rsidR="002A449E" w:rsidRPr="00551DA8">
        <w:rPr>
          <w:rFonts w:ascii="Simplified Arabic" w:hAnsi="Simplified Arabic" w:cs="Simplified Arabic"/>
          <w:sz w:val="24"/>
          <w:szCs w:val="24"/>
          <w:rtl/>
        </w:rPr>
        <w:t xml:space="preserve"> بشكل مستمر مع </w:t>
      </w:r>
      <w:r w:rsidR="00252049" w:rsidRPr="00551DA8">
        <w:rPr>
          <w:rFonts w:ascii="Simplified Arabic" w:hAnsi="Simplified Arabic" w:cs="Simplified Arabic"/>
          <w:sz w:val="24"/>
          <w:szCs w:val="24"/>
          <w:rtl/>
        </w:rPr>
        <w:t>متغيرات</w:t>
      </w:r>
      <w:r w:rsidR="002A449E" w:rsidRPr="00551DA8">
        <w:rPr>
          <w:rFonts w:ascii="Simplified Arabic" w:hAnsi="Simplified Arabic" w:cs="Simplified Arabic"/>
          <w:sz w:val="24"/>
          <w:szCs w:val="24"/>
          <w:rtl/>
        </w:rPr>
        <w:t xml:space="preserve"> المشاريع</w:t>
      </w:r>
      <w:r w:rsidRPr="00551DA8">
        <w:rPr>
          <w:rFonts w:ascii="Simplified Arabic" w:hAnsi="Simplified Arabic" w:cs="Simplified Arabic"/>
          <w:sz w:val="24"/>
          <w:szCs w:val="24"/>
          <w:rtl/>
        </w:rPr>
        <w:t xml:space="preserve">، </w:t>
      </w:r>
      <w:r w:rsidR="00252049" w:rsidRPr="00551DA8">
        <w:rPr>
          <w:rFonts w:ascii="Simplified Arabic" w:hAnsi="Simplified Arabic" w:cs="Simplified Arabic"/>
          <w:sz w:val="24"/>
          <w:szCs w:val="24"/>
          <w:rtl/>
        </w:rPr>
        <w:t xml:space="preserve">وتسمح برفع كفاءة المشاريع من خلال إضافة </w:t>
      </w:r>
      <w:r w:rsidR="005C50E8" w:rsidRPr="00551DA8">
        <w:rPr>
          <w:rFonts w:ascii="Simplified Arabic" w:hAnsi="Simplified Arabic" w:cs="Simplified Arabic"/>
          <w:sz w:val="24"/>
          <w:szCs w:val="24"/>
          <w:rtl/>
        </w:rPr>
        <w:t>ال</w:t>
      </w:r>
      <w:r w:rsidR="00252049" w:rsidRPr="00551DA8">
        <w:rPr>
          <w:rFonts w:ascii="Simplified Arabic" w:hAnsi="Simplified Arabic" w:cs="Simplified Arabic"/>
          <w:sz w:val="24"/>
          <w:szCs w:val="24"/>
          <w:rtl/>
        </w:rPr>
        <w:t>عامل</w:t>
      </w:r>
      <w:r w:rsidRPr="00551DA8">
        <w:rPr>
          <w:rFonts w:ascii="Simplified Arabic" w:hAnsi="Simplified Arabic" w:cs="Simplified Arabic"/>
          <w:sz w:val="24"/>
          <w:szCs w:val="24"/>
          <w:rtl/>
        </w:rPr>
        <w:t xml:space="preserve"> </w:t>
      </w:r>
      <w:r w:rsidR="00252049" w:rsidRPr="00551DA8">
        <w:rPr>
          <w:rFonts w:ascii="Simplified Arabic" w:hAnsi="Simplified Arabic" w:cs="Simplified Arabic"/>
          <w:sz w:val="24"/>
          <w:szCs w:val="24"/>
          <w:rtl/>
        </w:rPr>
        <w:t>المناسب كالابتكار النوعي خلال فترة المشروع</w:t>
      </w:r>
      <w:r w:rsidRPr="00551DA8">
        <w:rPr>
          <w:rFonts w:ascii="Simplified Arabic" w:hAnsi="Simplified Arabic" w:cs="Simplified Arabic"/>
          <w:sz w:val="24"/>
          <w:szCs w:val="24"/>
          <w:rtl/>
        </w:rPr>
        <w:t xml:space="preserve">. من خلال ذلك نعرض فى البحث نظريات ومنهجيات إدارة المشاريع وعلاقتها بين المتغيرات وكيفية التعامل معها بالشكل الأمثل </w:t>
      </w:r>
      <w:r w:rsidR="00252049" w:rsidRPr="00551DA8">
        <w:rPr>
          <w:rFonts w:ascii="Simplified Arabic" w:hAnsi="Simplified Arabic" w:cs="Simplified Arabic"/>
          <w:sz w:val="24"/>
          <w:szCs w:val="24"/>
          <w:rtl/>
        </w:rPr>
        <w:t>الذي</w:t>
      </w:r>
      <w:r w:rsidRPr="00551DA8">
        <w:rPr>
          <w:rFonts w:ascii="Simplified Arabic" w:hAnsi="Simplified Arabic" w:cs="Simplified Arabic"/>
          <w:sz w:val="24"/>
          <w:szCs w:val="24"/>
          <w:rtl/>
        </w:rPr>
        <w:t xml:space="preserve"> يعطى أفضل النتائج.</w:t>
      </w:r>
      <w:r w:rsidR="000A047A" w:rsidRPr="00551DA8">
        <w:rPr>
          <w:rFonts w:ascii="Simplified Arabic" w:hAnsi="Simplified Arabic" w:cs="Simplified Arabic"/>
          <w:sz w:val="24"/>
          <w:szCs w:val="24"/>
          <w:rtl/>
        </w:rPr>
        <w:t xml:space="preserve"> </w:t>
      </w:r>
    </w:p>
    <w:p w14:paraId="00000023" w14:textId="77777777" w:rsidR="00DE044D" w:rsidRPr="00551DA8" w:rsidRDefault="00DE044D" w:rsidP="00AB566B">
      <w:pPr>
        <w:bidi/>
        <w:spacing w:before="240" w:after="240"/>
        <w:rPr>
          <w:rFonts w:ascii="Simplified Arabic" w:hAnsi="Simplified Arabic" w:cs="Simplified Arabic"/>
          <w:sz w:val="24"/>
          <w:szCs w:val="24"/>
          <w:rtl/>
        </w:rPr>
      </w:pPr>
    </w:p>
    <w:p w14:paraId="47194FD4" w14:textId="77777777" w:rsidR="00C25F4D" w:rsidRPr="00551DA8" w:rsidRDefault="00C25F4D" w:rsidP="00C25F4D">
      <w:pPr>
        <w:bidi/>
        <w:spacing w:before="240" w:after="240"/>
        <w:rPr>
          <w:rFonts w:ascii="Simplified Arabic" w:hAnsi="Simplified Arabic" w:cs="Simplified Arabic"/>
          <w:sz w:val="24"/>
          <w:szCs w:val="24"/>
          <w:rtl/>
        </w:rPr>
      </w:pPr>
    </w:p>
    <w:p w14:paraId="4972FE82" w14:textId="77777777" w:rsidR="00C25F4D" w:rsidRPr="00551DA8" w:rsidRDefault="00C25F4D" w:rsidP="00C25F4D">
      <w:pPr>
        <w:bidi/>
        <w:spacing w:before="240" w:after="240"/>
        <w:rPr>
          <w:rFonts w:ascii="Simplified Arabic" w:hAnsi="Simplified Arabic" w:cs="Simplified Arabic"/>
          <w:sz w:val="24"/>
          <w:szCs w:val="24"/>
          <w:rtl/>
        </w:rPr>
      </w:pPr>
    </w:p>
    <w:p w14:paraId="43CFC272" w14:textId="03C1C8D8" w:rsidR="001C0180" w:rsidRPr="00551DA8" w:rsidRDefault="001C0180" w:rsidP="00551DA8">
      <w:pPr>
        <w:pStyle w:val="Heading1"/>
        <w:bidi w:val="0"/>
        <w:jc w:val="right"/>
        <w:rPr>
          <w:rFonts w:ascii="Simplified Arabic" w:hAnsi="Simplified Arabic" w:cs="Simplified Arabic"/>
          <w:szCs w:val="32"/>
          <w:u w:val="none"/>
          <w:rtl/>
        </w:rPr>
      </w:pPr>
      <w:bookmarkStart w:id="1" w:name="_Toc173615503"/>
      <w:r w:rsidRPr="00551DA8">
        <w:rPr>
          <w:rFonts w:ascii="Simplified Arabic" w:hAnsi="Simplified Arabic" w:cs="Simplified Arabic"/>
          <w:szCs w:val="32"/>
          <w:u w:val="none"/>
          <w:rtl/>
        </w:rPr>
        <w:t>أهمية الدراسة</w:t>
      </w:r>
      <w:bookmarkEnd w:id="1"/>
      <w:r w:rsidR="00551DA8">
        <w:rPr>
          <w:rFonts w:ascii="Simplified Arabic" w:hAnsi="Simplified Arabic" w:cs="Simplified Arabic" w:hint="cs"/>
          <w:szCs w:val="32"/>
          <w:u w:val="none"/>
          <w:rtl/>
        </w:rPr>
        <w:t>:</w:t>
      </w:r>
    </w:p>
    <w:p w14:paraId="58791926" w14:textId="2838C9B5" w:rsidR="001576B5" w:rsidRPr="00551DA8" w:rsidRDefault="001576B5" w:rsidP="00551DA8">
      <w:pPr>
        <w:pStyle w:val="ListParagraph"/>
        <w:numPr>
          <w:ilvl w:val="0"/>
          <w:numId w:val="20"/>
        </w:numPr>
        <w:bidi/>
        <w:spacing w:before="240" w:after="240"/>
        <w:rPr>
          <w:rFonts w:ascii="Simplified Arabic" w:hAnsi="Simplified Arabic" w:cs="Simplified Arabic"/>
          <w:sz w:val="28"/>
          <w:szCs w:val="28"/>
          <w:rtl/>
        </w:rPr>
      </w:pPr>
      <w:r w:rsidRPr="00551DA8">
        <w:rPr>
          <w:rFonts w:ascii="Simplified Arabic" w:hAnsi="Simplified Arabic" w:cs="Simplified Arabic"/>
          <w:sz w:val="28"/>
          <w:szCs w:val="28"/>
          <w:rtl/>
        </w:rPr>
        <w:t>ا</w:t>
      </w:r>
      <w:r w:rsidR="00AE273A" w:rsidRPr="00551DA8">
        <w:rPr>
          <w:rFonts w:ascii="Simplified Arabic" w:hAnsi="Simplified Arabic" w:cs="Simplified Arabic"/>
          <w:sz w:val="28"/>
          <w:szCs w:val="28"/>
          <w:rtl/>
        </w:rPr>
        <w:t>لاهمية العلمية</w:t>
      </w:r>
    </w:p>
    <w:p w14:paraId="3143778B" w14:textId="5D3AD5CA" w:rsidR="000C5D43" w:rsidRPr="00551DA8" w:rsidRDefault="001C0180" w:rsidP="009C46AF">
      <w:pPr>
        <w:bidi/>
        <w:spacing w:before="100" w:beforeAutospacing="1" w:after="100" w:afterAutospacing="1" w:line="240" w:lineRule="auto"/>
        <w:rPr>
          <w:rFonts w:ascii="Simplified Arabic" w:hAnsi="Simplified Arabic" w:cs="Simplified Arabic"/>
          <w:sz w:val="24"/>
          <w:szCs w:val="24"/>
          <w:rtl/>
        </w:rPr>
      </w:pPr>
      <w:r w:rsidRPr="00551DA8">
        <w:rPr>
          <w:rFonts w:ascii="Simplified Arabic" w:hAnsi="Simplified Arabic" w:cs="Simplified Arabic"/>
          <w:sz w:val="24"/>
          <w:szCs w:val="24"/>
          <w:rtl/>
        </w:rPr>
        <w:t xml:space="preserve">هناك حاجة ماسة إلى قادة في </w:t>
      </w:r>
      <w:r w:rsidR="00EA4479" w:rsidRPr="00551DA8">
        <w:rPr>
          <w:rFonts w:ascii="Simplified Arabic" w:hAnsi="Simplified Arabic" w:cs="Simplified Arabic"/>
          <w:sz w:val="24"/>
          <w:szCs w:val="24"/>
          <w:rtl/>
        </w:rPr>
        <w:t>قطاع المشاريع</w:t>
      </w:r>
      <w:r w:rsidRPr="00551DA8">
        <w:rPr>
          <w:rFonts w:ascii="Simplified Arabic" w:hAnsi="Simplified Arabic" w:cs="Simplified Arabic"/>
          <w:sz w:val="24"/>
          <w:szCs w:val="24"/>
          <w:rtl/>
        </w:rPr>
        <w:t xml:space="preserve"> الرقمي </w:t>
      </w:r>
      <w:r w:rsidR="009C46AF" w:rsidRPr="00551DA8">
        <w:rPr>
          <w:rFonts w:ascii="Simplified Arabic" w:hAnsi="Simplified Arabic" w:cs="Simplified Arabic"/>
          <w:sz w:val="24"/>
          <w:szCs w:val="24"/>
          <w:rtl/>
        </w:rPr>
        <w:t>متمكنين من</w:t>
      </w:r>
      <w:r w:rsidRPr="00551DA8">
        <w:rPr>
          <w:rFonts w:ascii="Simplified Arabic" w:hAnsi="Simplified Arabic" w:cs="Simplified Arabic"/>
          <w:sz w:val="24"/>
          <w:szCs w:val="24"/>
          <w:rtl/>
        </w:rPr>
        <w:t xml:space="preserve"> قيادة الآخرين وتعزيز معرفتهم الرقمية من خلال خلق الوعي، وتعزيز الوصول إلى الموارد المتاحة، وتنمية القدرات لدى الأفراد، واتخاذ قرارات مستنيرة ومبتكرة تتناسب مع سياق </w:t>
      </w:r>
      <w:r w:rsidR="00EA4479" w:rsidRPr="00551DA8">
        <w:rPr>
          <w:rFonts w:ascii="Simplified Arabic" w:hAnsi="Simplified Arabic" w:cs="Simplified Arabic"/>
          <w:sz w:val="24"/>
          <w:szCs w:val="24"/>
          <w:rtl/>
        </w:rPr>
        <w:t xml:space="preserve">المشاريع </w:t>
      </w:r>
      <w:r w:rsidRPr="00551DA8">
        <w:rPr>
          <w:rFonts w:ascii="Simplified Arabic" w:hAnsi="Simplified Arabic" w:cs="Simplified Arabic"/>
          <w:sz w:val="24"/>
          <w:szCs w:val="24"/>
          <w:rtl/>
        </w:rPr>
        <w:t>ا</w:t>
      </w:r>
      <w:r w:rsidR="00EA4479" w:rsidRPr="00551DA8">
        <w:rPr>
          <w:rFonts w:ascii="Simplified Arabic" w:hAnsi="Simplified Arabic" w:cs="Simplified Arabic"/>
          <w:sz w:val="24"/>
          <w:szCs w:val="24"/>
          <w:rtl/>
        </w:rPr>
        <w:t>لتقنية المتجددة</w:t>
      </w:r>
      <w:r w:rsidRPr="00551DA8">
        <w:rPr>
          <w:rFonts w:ascii="Simplified Arabic" w:hAnsi="Simplified Arabic" w:cs="Simplified Arabic"/>
          <w:sz w:val="24"/>
          <w:szCs w:val="24"/>
        </w:rPr>
        <w:t>.</w:t>
      </w:r>
      <w:r w:rsidR="00EA4479" w:rsidRPr="00551DA8">
        <w:rPr>
          <w:rFonts w:ascii="Simplified Arabic" w:hAnsi="Simplified Arabic" w:cs="Simplified Arabic"/>
          <w:sz w:val="24"/>
          <w:szCs w:val="24"/>
          <w:rtl/>
        </w:rPr>
        <w:t xml:space="preserve"> </w:t>
      </w:r>
      <w:r w:rsidRPr="00551DA8">
        <w:rPr>
          <w:rFonts w:ascii="Simplified Arabic" w:hAnsi="Simplified Arabic" w:cs="Simplified Arabic"/>
          <w:sz w:val="24"/>
          <w:szCs w:val="24"/>
          <w:rtl/>
        </w:rPr>
        <w:t>يقدم البحث خلفية نظرية ودراسات سابقة حول القيادة الرقمية</w:t>
      </w:r>
      <w:r w:rsidR="000C5D43" w:rsidRPr="00551DA8">
        <w:rPr>
          <w:rFonts w:ascii="Simplified Arabic" w:hAnsi="Simplified Arabic" w:cs="Simplified Arabic"/>
          <w:sz w:val="24"/>
          <w:szCs w:val="24"/>
        </w:rPr>
        <w:t xml:space="preserve"> </w:t>
      </w:r>
      <w:r w:rsidR="000C5D43" w:rsidRPr="00551DA8">
        <w:rPr>
          <w:rFonts w:ascii="Simplified Arabic" w:hAnsi="Simplified Arabic" w:cs="Simplified Arabic"/>
          <w:sz w:val="24"/>
          <w:szCs w:val="24"/>
          <w:rtl/>
        </w:rPr>
        <w:t>وتأثيرها على نتائج المشاريع</w:t>
      </w:r>
      <w:r w:rsidRPr="00551DA8">
        <w:rPr>
          <w:rFonts w:ascii="Simplified Arabic" w:hAnsi="Simplified Arabic" w:cs="Simplified Arabic"/>
          <w:sz w:val="24"/>
          <w:szCs w:val="24"/>
          <w:rtl/>
        </w:rPr>
        <w:t xml:space="preserve">، </w:t>
      </w:r>
      <w:r w:rsidR="000C5D43" w:rsidRPr="00551DA8">
        <w:rPr>
          <w:rFonts w:ascii="Simplified Arabic" w:hAnsi="Simplified Arabic" w:cs="Simplified Arabic"/>
          <w:sz w:val="24"/>
          <w:szCs w:val="24"/>
          <w:rtl/>
        </w:rPr>
        <w:t>كذلك ي</w:t>
      </w:r>
      <w:r w:rsidRPr="00551DA8">
        <w:rPr>
          <w:rFonts w:ascii="Simplified Arabic" w:hAnsi="Simplified Arabic" w:cs="Simplified Arabic"/>
          <w:sz w:val="24"/>
          <w:szCs w:val="24"/>
          <w:rtl/>
        </w:rPr>
        <w:t xml:space="preserve">وضح أهميتها للمسؤولين </w:t>
      </w:r>
      <w:r w:rsidR="00EA4479" w:rsidRPr="00551DA8">
        <w:rPr>
          <w:rFonts w:ascii="Simplified Arabic" w:hAnsi="Simplified Arabic" w:cs="Simplified Arabic"/>
          <w:sz w:val="24"/>
          <w:szCs w:val="24"/>
          <w:rtl/>
        </w:rPr>
        <w:t xml:space="preserve">وأصحاب القرار </w:t>
      </w:r>
      <w:r w:rsidRPr="00551DA8">
        <w:rPr>
          <w:rFonts w:ascii="Simplified Arabic" w:hAnsi="Simplified Arabic" w:cs="Simplified Arabic"/>
          <w:sz w:val="24"/>
          <w:szCs w:val="24"/>
          <w:rtl/>
        </w:rPr>
        <w:t xml:space="preserve">فيما يتعلق بالتنمية المهنية والتطور المهني </w:t>
      </w:r>
      <w:r w:rsidR="009C46AF" w:rsidRPr="00551DA8">
        <w:rPr>
          <w:rFonts w:ascii="Simplified Arabic" w:hAnsi="Simplified Arabic" w:cs="Simplified Arabic"/>
          <w:sz w:val="24"/>
          <w:szCs w:val="24"/>
          <w:rtl/>
        </w:rPr>
        <w:t>لمدراء المشاريع</w:t>
      </w:r>
      <w:r w:rsidRPr="00551DA8">
        <w:rPr>
          <w:rFonts w:ascii="Simplified Arabic" w:hAnsi="Simplified Arabic" w:cs="Simplified Arabic"/>
          <w:sz w:val="24"/>
          <w:szCs w:val="24"/>
        </w:rPr>
        <w:t>.</w:t>
      </w:r>
      <w:r w:rsidR="00EA4479" w:rsidRPr="00551DA8">
        <w:rPr>
          <w:rFonts w:ascii="Simplified Arabic" w:hAnsi="Simplified Arabic" w:cs="Simplified Arabic"/>
          <w:sz w:val="24"/>
          <w:szCs w:val="24"/>
          <w:rtl/>
        </w:rPr>
        <w:t xml:space="preserve"> </w:t>
      </w:r>
      <w:r w:rsidRPr="00551DA8">
        <w:rPr>
          <w:rFonts w:ascii="Simplified Arabic" w:hAnsi="Simplified Arabic" w:cs="Simplified Arabic"/>
          <w:sz w:val="24"/>
          <w:szCs w:val="24"/>
          <w:rtl/>
        </w:rPr>
        <w:t>يهدف البحث إلى تم</w:t>
      </w:r>
      <w:r w:rsidR="001576B5" w:rsidRPr="00551DA8">
        <w:rPr>
          <w:rFonts w:ascii="Simplified Arabic" w:hAnsi="Simplified Arabic" w:cs="Simplified Arabic"/>
          <w:sz w:val="24"/>
          <w:szCs w:val="24"/>
          <w:rtl/>
        </w:rPr>
        <w:t>كين القيادات في المدارس او</w:t>
      </w:r>
      <w:r w:rsidR="00EA4479" w:rsidRPr="00551DA8">
        <w:rPr>
          <w:rFonts w:ascii="Simplified Arabic" w:hAnsi="Simplified Arabic" w:cs="Simplified Arabic"/>
          <w:sz w:val="24"/>
          <w:szCs w:val="24"/>
          <w:rtl/>
        </w:rPr>
        <w:t xml:space="preserve"> الجامعات او المنشئات المؤسسية </w:t>
      </w:r>
      <w:r w:rsidRPr="00551DA8">
        <w:rPr>
          <w:rFonts w:ascii="Simplified Arabic" w:hAnsi="Simplified Arabic" w:cs="Simplified Arabic"/>
          <w:sz w:val="24"/>
          <w:szCs w:val="24"/>
          <w:rtl/>
        </w:rPr>
        <w:t xml:space="preserve">من قيادة </w:t>
      </w:r>
      <w:r w:rsidR="00EA4479" w:rsidRPr="00551DA8">
        <w:rPr>
          <w:rFonts w:ascii="Simplified Arabic" w:hAnsi="Simplified Arabic" w:cs="Simplified Arabic"/>
          <w:sz w:val="24"/>
          <w:szCs w:val="24"/>
          <w:rtl/>
        </w:rPr>
        <w:t>المنشئة</w:t>
      </w:r>
      <w:r w:rsidRPr="00551DA8">
        <w:rPr>
          <w:rFonts w:ascii="Simplified Arabic" w:hAnsi="Simplified Arabic" w:cs="Simplified Arabic"/>
          <w:sz w:val="24"/>
          <w:szCs w:val="24"/>
          <w:rtl/>
        </w:rPr>
        <w:t xml:space="preserve"> بطريقة تتناسب مع متطلبات التحول الرقمي</w:t>
      </w:r>
      <w:r w:rsidRPr="00551DA8">
        <w:rPr>
          <w:rFonts w:ascii="Simplified Arabic" w:hAnsi="Simplified Arabic" w:cs="Simplified Arabic"/>
          <w:sz w:val="24"/>
          <w:szCs w:val="24"/>
        </w:rPr>
        <w:t>.</w:t>
      </w:r>
      <w:r w:rsidR="000A047A" w:rsidRPr="00551DA8">
        <w:rPr>
          <w:rFonts w:ascii="Simplified Arabic" w:hAnsi="Simplified Arabic" w:cs="Simplified Arabic"/>
          <w:sz w:val="24"/>
          <w:szCs w:val="24"/>
          <w:rtl/>
        </w:rPr>
        <w:t xml:space="preserve">  </w:t>
      </w:r>
      <w:r w:rsidR="00E21003">
        <w:rPr>
          <w:rFonts w:ascii="Simplified Arabic" w:hAnsi="Simplified Arabic" w:cs="Simplified Arabic" w:hint="cs"/>
          <w:sz w:val="24"/>
          <w:szCs w:val="24"/>
          <w:rtl/>
        </w:rPr>
        <w:t xml:space="preserve">استناد بمعهد إدارة المشاريع في جامعة </w:t>
      </w:r>
      <w:proofErr w:type="spellStart"/>
      <w:r w:rsidR="00E21003">
        <w:rPr>
          <w:rFonts w:ascii="Simplified Arabic" w:hAnsi="Simplified Arabic" w:cs="Simplified Arabic" w:hint="cs"/>
          <w:sz w:val="24"/>
          <w:szCs w:val="24"/>
          <w:rtl/>
        </w:rPr>
        <w:t>ناشنال</w:t>
      </w:r>
      <w:proofErr w:type="spellEnd"/>
      <w:r w:rsidR="00E21003">
        <w:rPr>
          <w:rFonts w:ascii="Simplified Arabic" w:hAnsi="Simplified Arabic" w:cs="Simplified Arabic" w:hint="cs"/>
          <w:sz w:val="24"/>
          <w:szCs w:val="24"/>
          <w:rtl/>
        </w:rPr>
        <w:t xml:space="preserve"> فإن مدراء المشاريع الماهرين من</w:t>
      </w:r>
      <w:r w:rsidR="00907368" w:rsidRPr="00551DA8">
        <w:rPr>
          <w:rFonts w:ascii="Simplified Arabic" w:hAnsi="Simplified Arabic" w:cs="Simplified Arabic"/>
          <w:sz w:val="24"/>
          <w:szCs w:val="24"/>
          <w:rtl/>
        </w:rPr>
        <w:t xml:space="preserve"> بأخذ</w:t>
      </w:r>
      <w:r w:rsidR="000C5D43" w:rsidRPr="00551DA8">
        <w:rPr>
          <w:rFonts w:ascii="Simplified Arabic" w:hAnsi="Simplified Arabic" w:cs="Simplified Arabic"/>
          <w:sz w:val="24"/>
          <w:szCs w:val="24"/>
          <w:rtl/>
        </w:rPr>
        <w:t xml:space="preserve"> في عين الاعتبار انه لابد من ان</w:t>
      </w:r>
      <w:r w:rsidR="009C46AF" w:rsidRPr="00551DA8">
        <w:rPr>
          <w:rFonts w:ascii="Simplified Arabic" w:hAnsi="Simplified Arabic" w:cs="Simplified Arabic"/>
          <w:sz w:val="24"/>
          <w:szCs w:val="24"/>
          <w:rtl/>
        </w:rPr>
        <w:t xml:space="preserve"> تعمل جميع الأطراف المشاركة في المشاريع على تحقيق أهداف موحدة، </w:t>
      </w:r>
      <w:r w:rsidR="000C5D43" w:rsidRPr="00551DA8">
        <w:rPr>
          <w:rFonts w:ascii="Simplified Arabic" w:hAnsi="Simplified Arabic" w:cs="Simplified Arabic"/>
          <w:sz w:val="24"/>
          <w:szCs w:val="24"/>
          <w:rtl/>
        </w:rPr>
        <w:t>الذي بدوره</w:t>
      </w:r>
      <w:r w:rsidR="009C46AF" w:rsidRPr="00551DA8">
        <w:rPr>
          <w:rFonts w:ascii="Simplified Arabic" w:hAnsi="Simplified Arabic" w:cs="Simplified Arabic"/>
          <w:sz w:val="24"/>
          <w:szCs w:val="24"/>
          <w:rtl/>
        </w:rPr>
        <w:t xml:space="preserve"> يعزز فرص نجاح المشاريع. كما يس</w:t>
      </w:r>
      <w:r w:rsidR="00ED5ACD" w:rsidRPr="00551DA8">
        <w:rPr>
          <w:rFonts w:ascii="Simplified Arabic" w:hAnsi="Simplified Arabic" w:cs="Simplified Arabic"/>
          <w:sz w:val="24"/>
          <w:szCs w:val="24"/>
          <w:rtl/>
        </w:rPr>
        <w:t>ا</w:t>
      </w:r>
      <w:r w:rsidR="009C46AF" w:rsidRPr="00551DA8">
        <w:rPr>
          <w:rFonts w:ascii="Simplified Arabic" w:hAnsi="Simplified Arabic" w:cs="Simplified Arabic"/>
          <w:sz w:val="24"/>
          <w:szCs w:val="24"/>
          <w:rtl/>
        </w:rPr>
        <w:t>هم ذلك في تحسين التعاون والتواصل الفعال بين أعضاء الفريق، ما يؤدي إلى تنفيذ المشروع بكفاءة وفعالية أكبر</w:t>
      </w:r>
      <w:r w:rsidR="009C46AF" w:rsidRPr="00551DA8">
        <w:rPr>
          <w:rFonts w:ascii="Simplified Arabic" w:hAnsi="Simplified Arabic" w:cs="Simplified Arabic"/>
          <w:sz w:val="24"/>
          <w:szCs w:val="24"/>
        </w:rPr>
        <w:t>.</w:t>
      </w:r>
      <w:r w:rsidR="009C46AF" w:rsidRPr="00551DA8">
        <w:rPr>
          <w:rFonts w:ascii="Simplified Arabic" w:hAnsi="Simplified Arabic" w:cs="Simplified Arabic"/>
          <w:sz w:val="24"/>
          <w:szCs w:val="24"/>
          <w:rtl/>
        </w:rPr>
        <w:t xml:space="preserve"> </w:t>
      </w:r>
    </w:p>
    <w:p w14:paraId="748CCB47" w14:textId="5330B9D9" w:rsidR="001C0180" w:rsidRPr="00551DA8" w:rsidRDefault="000C5D43" w:rsidP="000C5D43">
      <w:pPr>
        <w:bidi/>
        <w:spacing w:before="100" w:beforeAutospacing="1" w:after="100" w:afterAutospacing="1" w:line="240" w:lineRule="auto"/>
        <w:rPr>
          <w:rFonts w:ascii="Simplified Arabic" w:hAnsi="Simplified Arabic" w:cs="Simplified Arabic"/>
          <w:sz w:val="24"/>
          <w:szCs w:val="24"/>
        </w:rPr>
      </w:pPr>
      <w:r w:rsidRPr="00551DA8">
        <w:rPr>
          <w:rFonts w:ascii="Simplified Arabic" w:hAnsi="Simplified Arabic" w:cs="Simplified Arabic"/>
          <w:sz w:val="24"/>
          <w:szCs w:val="24"/>
          <w:rtl/>
        </w:rPr>
        <w:t>ل</w:t>
      </w:r>
      <w:r w:rsidR="00ED5ACD" w:rsidRPr="00551DA8">
        <w:rPr>
          <w:rFonts w:ascii="Simplified Arabic" w:hAnsi="Simplified Arabic" w:cs="Simplified Arabic"/>
          <w:sz w:val="24"/>
          <w:szCs w:val="24"/>
          <w:rtl/>
        </w:rPr>
        <w:t>إدارة المشاريع</w:t>
      </w:r>
      <w:r w:rsidRPr="00551DA8">
        <w:rPr>
          <w:rFonts w:ascii="Simplified Arabic" w:hAnsi="Simplified Arabic" w:cs="Simplified Arabic"/>
          <w:sz w:val="24"/>
          <w:szCs w:val="24"/>
          <w:rtl/>
        </w:rPr>
        <w:t xml:space="preserve"> مؤشرات مهمة يعمل مدير المشروع على مراقبتها بشكل مستمر </w:t>
      </w:r>
      <w:r w:rsidR="00907368" w:rsidRPr="00551DA8">
        <w:rPr>
          <w:rFonts w:ascii="Simplified Arabic" w:hAnsi="Simplified Arabic" w:cs="Simplified Arabic"/>
          <w:sz w:val="24"/>
          <w:szCs w:val="24"/>
          <w:rtl/>
        </w:rPr>
        <w:t>واتخاذ</w:t>
      </w:r>
      <w:r w:rsidRPr="00551DA8">
        <w:rPr>
          <w:rFonts w:ascii="Simplified Arabic" w:hAnsi="Simplified Arabic" w:cs="Simplified Arabic"/>
          <w:sz w:val="24"/>
          <w:szCs w:val="24"/>
          <w:rtl/>
        </w:rPr>
        <w:t xml:space="preserve"> القرار ف</w:t>
      </w:r>
      <w:r w:rsidR="00907368" w:rsidRPr="00551DA8">
        <w:rPr>
          <w:rFonts w:ascii="Simplified Arabic" w:hAnsi="Simplified Arabic" w:cs="Simplified Arabic"/>
          <w:sz w:val="24"/>
          <w:szCs w:val="24"/>
          <w:rtl/>
        </w:rPr>
        <w:t xml:space="preserve">ي الاستمرار في المشروع او لبد من تصحيح مسار المشروع بسبب فشل او تعثر أحد المؤشرات الأساسية وذلك من خلال خطة تصحيح المسار. من أبرز المؤشرات الأساسية: </w:t>
      </w:r>
    </w:p>
    <w:p w14:paraId="1A62217F" w14:textId="6B36C5D1" w:rsidR="00DE40AE" w:rsidRPr="00E21003" w:rsidRDefault="00E60ED2" w:rsidP="00E21003">
      <w:pPr>
        <w:bidi/>
        <w:spacing w:before="100" w:beforeAutospacing="1" w:after="100" w:afterAutospacing="1" w:line="240" w:lineRule="auto"/>
        <w:rPr>
          <w:rFonts w:ascii="Simplified Arabic" w:eastAsia="Times New Roman" w:hAnsi="Simplified Arabic" w:cs="Simplified Arabic"/>
          <w:sz w:val="24"/>
          <w:szCs w:val="24"/>
        </w:rPr>
      </w:pPr>
      <w:r w:rsidRPr="00E21003">
        <w:rPr>
          <w:rFonts w:ascii="Simplified Arabic" w:eastAsia="Times New Roman" w:hAnsi="Simplified Arabic" w:cs="Simplified Arabic"/>
          <w:b/>
          <w:bCs/>
          <w:sz w:val="24"/>
          <w:szCs w:val="24"/>
          <w:rtl/>
        </w:rPr>
        <w:t xml:space="preserve"> </w:t>
      </w:r>
      <w:r w:rsidR="00907368" w:rsidRPr="00E21003">
        <w:rPr>
          <w:rFonts w:ascii="Simplified Arabic" w:eastAsia="Times New Roman" w:hAnsi="Simplified Arabic" w:cs="Simplified Arabic"/>
          <w:b/>
          <w:bCs/>
          <w:sz w:val="24"/>
          <w:szCs w:val="24"/>
          <w:rtl/>
        </w:rPr>
        <w:t>مؤشر مراقبة</w:t>
      </w:r>
      <w:r w:rsidRPr="00E21003">
        <w:rPr>
          <w:rFonts w:ascii="Simplified Arabic" w:eastAsia="Times New Roman" w:hAnsi="Simplified Arabic" w:cs="Simplified Arabic"/>
          <w:b/>
          <w:bCs/>
          <w:sz w:val="24"/>
          <w:szCs w:val="24"/>
          <w:rtl/>
        </w:rPr>
        <w:t xml:space="preserve"> </w:t>
      </w:r>
      <w:proofErr w:type="gramStart"/>
      <w:r w:rsidRPr="00E21003">
        <w:rPr>
          <w:rFonts w:ascii="Simplified Arabic" w:eastAsia="Times New Roman" w:hAnsi="Simplified Arabic" w:cs="Simplified Arabic"/>
          <w:b/>
          <w:bCs/>
          <w:sz w:val="24"/>
          <w:szCs w:val="24"/>
          <w:rtl/>
        </w:rPr>
        <w:t>الجودة</w:t>
      </w:r>
      <w:r w:rsidRPr="00E21003">
        <w:rPr>
          <w:rFonts w:ascii="Simplified Arabic" w:eastAsia="Times New Roman" w:hAnsi="Simplified Arabic" w:cs="Simplified Arabic"/>
          <w:sz w:val="24"/>
          <w:szCs w:val="24"/>
          <w:rtl/>
        </w:rPr>
        <w:t xml:space="preserve"> </w:t>
      </w:r>
      <w:r w:rsidR="00E21003">
        <w:rPr>
          <w:rFonts w:ascii="Simplified Arabic" w:eastAsia="Times New Roman" w:hAnsi="Simplified Arabic" w:cs="Simplified Arabic" w:hint="cs"/>
          <w:sz w:val="24"/>
          <w:szCs w:val="24"/>
          <w:rtl/>
        </w:rPr>
        <w:t>:</w:t>
      </w:r>
      <w:proofErr w:type="gramEnd"/>
    </w:p>
    <w:p w14:paraId="7CDEDADB" w14:textId="44EB48C0" w:rsidR="008339B4" w:rsidRPr="00551DA8" w:rsidRDefault="00907368" w:rsidP="008339B4">
      <w:pPr>
        <w:bidi/>
        <w:spacing w:before="100" w:beforeAutospacing="1" w:after="100" w:afterAutospacing="1" w:line="240" w:lineRule="auto"/>
        <w:rPr>
          <w:rFonts w:ascii="Simplified Arabic" w:eastAsia="Times New Roman" w:hAnsi="Simplified Arabic" w:cs="Simplified Arabic"/>
          <w:sz w:val="24"/>
          <w:szCs w:val="24"/>
          <w:rtl/>
        </w:rPr>
      </w:pPr>
      <w:r w:rsidRPr="00551DA8">
        <w:rPr>
          <w:rFonts w:ascii="Simplified Arabic" w:eastAsia="Times New Roman" w:hAnsi="Simplified Arabic" w:cs="Simplified Arabic"/>
          <w:sz w:val="24"/>
          <w:szCs w:val="24"/>
          <w:rtl/>
        </w:rPr>
        <w:t xml:space="preserve">يعمل المؤشر على </w:t>
      </w:r>
      <w:r w:rsidR="008339B4" w:rsidRPr="00551DA8">
        <w:rPr>
          <w:rFonts w:ascii="Simplified Arabic" w:eastAsia="Times New Roman" w:hAnsi="Simplified Arabic" w:cs="Simplified Arabic"/>
          <w:sz w:val="24"/>
          <w:szCs w:val="24"/>
          <w:rtl/>
        </w:rPr>
        <w:t>مراقبة فعالية</w:t>
      </w:r>
      <w:r w:rsidRPr="00551DA8">
        <w:rPr>
          <w:rFonts w:ascii="Simplified Arabic" w:eastAsia="Times New Roman" w:hAnsi="Simplified Arabic" w:cs="Simplified Arabic"/>
          <w:sz w:val="24"/>
          <w:szCs w:val="24"/>
          <w:rtl/>
        </w:rPr>
        <w:t xml:space="preserve"> ت</w:t>
      </w:r>
      <w:r w:rsidR="00E60ED2" w:rsidRPr="00551DA8">
        <w:rPr>
          <w:rFonts w:ascii="Simplified Arabic" w:eastAsia="Times New Roman" w:hAnsi="Simplified Arabic" w:cs="Simplified Arabic"/>
          <w:sz w:val="24"/>
          <w:szCs w:val="24"/>
          <w:rtl/>
        </w:rPr>
        <w:t xml:space="preserve">طبق إجراءات مراقبة الجودة على مدار دورة حياة المشروع، مما يضمن تقديم منتج نهائي عالي </w:t>
      </w:r>
      <w:r w:rsidR="008339B4" w:rsidRPr="00551DA8">
        <w:rPr>
          <w:rFonts w:ascii="Simplified Arabic" w:eastAsia="Times New Roman" w:hAnsi="Simplified Arabic" w:cs="Simplified Arabic"/>
          <w:sz w:val="24"/>
          <w:szCs w:val="24"/>
          <w:rtl/>
        </w:rPr>
        <w:t xml:space="preserve">الجودة. </w:t>
      </w:r>
      <w:r w:rsidR="002B557E" w:rsidRPr="00551DA8">
        <w:rPr>
          <w:rFonts w:ascii="Simplified Arabic" w:eastAsia="Times New Roman" w:hAnsi="Simplified Arabic" w:cs="Simplified Arabic"/>
          <w:sz w:val="24"/>
          <w:szCs w:val="24"/>
          <w:rtl/>
        </w:rPr>
        <w:t>ويتم</w:t>
      </w:r>
      <w:r w:rsidR="008339B4" w:rsidRPr="00551DA8">
        <w:rPr>
          <w:rFonts w:ascii="Simplified Arabic" w:eastAsia="Times New Roman" w:hAnsi="Simplified Arabic" w:cs="Simplified Arabic"/>
          <w:sz w:val="24"/>
          <w:szCs w:val="24"/>
          <w:rtl/>
        </w:rPr>
        <w:t xml:space="preserve"> قياس نتائج المؤشر من </w:t>
      </w:r>
      <w:r w:rsidR="002B557E" w:rsidRPr="00551DA8">
        <w:rPr>
          <w:rFonts w:ascii="Simplified Arabic" w:eastAsia="Times New Roman" w:hAnsi="Simplified Arabic" w:cs="Simplified Arabic"/>
          <w:sz w:val="24"/>
          <w:szCs w:val="24"/>
          <w:rtl/>
        </w:rPr>
        <w:t>خلال عدة</w:t>
      </w:r>
      <w:r w:rsidR="008339B4" w:rsidRPr="00551DA8">
        <w:rPr>
          <w:rFonts w:ascii="Simplified Arabic" w:eastAsia="Times New Roman" w:hAnsi="Simplified Arabic" w:cs="Simplified Arabic"/>
          <w:sz w:val="24"/>
          <w:szCs w:val="24"/>
          <w:rtl/>
        </w:rPr>
        <w:t xml:space="preserve"> طرق </w:t>
      </w:r>
      <w:r w:rsidR="002B557E" w:rsidRPr="00551DA8">
        <w:rPr>
          <w:rFonts w:ascii="Simplified Arabic" w:eastAsia="Times New Roman" w:hAnsi="Simplified Arabic" w:cs="Simplified Arabic"/>
          <w:sz w:val="24"/>
          <w:szCs w:val="24"/>
          <w:rtl/>
        </w:rPr>
        <w:t>أبرزها</w:t>
      </w:r>
      <w:r w:rsidR="008339B4" w:rsidRPr="00551DA8">
        <w:rPr>
          <w:rFonts w:ascii="Simplified Arabic" w:eastAsia="Times New Roman" w:hAnsi="Simplified Arabic" w:cs="Simplified Arabic"/>
          <w:sz w:val="24"/>
          <w:szCs w:val="24"/>
          <w:rtl/>
        </w:rPr>
        <w:t xml:space="preserve"> " </w:t>
      </w:r>
      <w:r w:rsidR="008339B4" w:rsidRPr="00551DA8">
        <w:rPr>
          <w:rFonts w:ascii="Simplified Arabic" w:eastAsia="Times New Roman" w:hAnsi="Simplified Arabic" w:cs="Simplified Arabic"/>
          <w:sz w:val="24"/>
          <w:szCs w:val="24"/>
        </w:rPr>
        <w:t>qua</w:t>
      </w:r>
      <w:r w:rsidR="006A2D97" w:rsidRPr="00551DA8">
        <w:rPr>
          <w:rFonts w:ascii="Simplified Arabic" w:eastAsia="Times New Roman" w:hAnsi="Simplified Arabic" w:cs="Simplified Arabic"/>
          <w:sz w:val="24"/>
          <w:szCs w:val="24"/>
        </w:rPr>
        <w:t>lity benchmarks</w:t>
      </w:r>
      <w:r w:rsidR="006A2D97" w:rsidRPr="00551DA8">
        <w:rPr>
          <w:rFonts w:ascii="Simplified Arabic" w:eastAsia="Times New Roman" w:hAnsi="Simplified Arabic" w:cs="Simplified Arabic"/>
          <w:sz w:val="24"/>
          <w:szCs w:val="24"/>
          <w:rtl/>
        </w:rPr>
        <w:t xml:space="preserve">" او " </w:t>
      </w:r>
      <w:r w:rsidR="006A2D97" w:rsidRPr="00551DA8">
        <w:rPr>
          <w:rFonts w:ascii="Simplified Arabic" w:eastAsia="Times New Roman" w:hAnsi="Simplified Arabic" w:cs="Simplified Arabic"/>
          <w:sz w:val="24"/>
          <w:szCs w:val="24"/>
        </w:rPr>
        <w:t>historical data</w:t>
      </w:r>
      <w:r w:rsidR="002B557E" w:rsidRPr="00551DA8">
        <w:rPr>
          <w:rFonts w:ascii="Simplified Arabic" w:eastAsia="Times New Roman" w:hAnsi="Simplified Arabic" w:cs="Simplified Arabic"/>
          <w:sz w:val="24"/>
          <w:szCs w:val="24"/>
          <w:rtl/>
        </w:rPr>
        <w:t>” الطريقة</w:t>
      </w:r>
      <w:r w:rsidR="006A2D97" w:rsidRPr="00551DA8">
        <w:rPr>
          <w:rFonts w:ascii="Simplified Arabic" w:eastAsia="Times New Roman" w:hAnsi="Simplified Arabic" w:cs="Simplified Arabic"/>
          <w:sz w:val="24"/>
          <w:szCs w:val="24"/>
          <w:rtl/>
        </w:rPr>
        <w:t xml:space="preserve"> الأولى يتم من خلالها تحديد نتيجة مستهدفة لبد من جودة </w:t>
      </w:r>
      <w:r w:rsidR="002B557E" w:rsidRPr="00551DA8">
        <w:rPr>
          <w:rFonts w:ascii="Simplified Arabic" w:eastAsia="Times New Roman" w:hAnsi="Simplified Arabic" w:cs="Simplified Arabic"/>
          <w:sz w:val="24"/>
          <w:szCs w:val="24"/>
          <w:rtl/>
        </w:rPr>
        <w:t>المشروع تحقق</w:t>
      </w:r>
      <w:r w:rsidR="006A2D97" w:rsidRPr="00551DA8">
        <w:rPr>
          <w:rFonts w:ascii="Simplified Arabic" w:eastAsia="Times New Roman" w:hAnsi="Simplified Arabic" w:cs="Simplified Arabic"/>
          <w:sz w:val="24"/>
          <w:szCs w:val="24"/>
          <w:rtl/>
        </w:rPr>
        <w:t xml:space="preserve"> المستهدف او نتيجة اعلى. الطريقة </w:t>
      </w:r>
      <w:r w:rsidR="002B557E" w:rsidRPr="00551DA8">
        <w:rPr>
          <w:rFonts w:ascii="Simplified Arabic" w:eastAsia="Times New Roman" w:hAnsi="Simplified Arabic" w:cs="Simplified Arabic"/>
          <w:sz w:val="24"/>
          <w:szCs w:val="24"/>
          <w:rtl/>
        </w:rPr>
        <w:t>الثانية:</w:t>
      </w:r>
      <w:r w:rsidR="006A2D97" w:rsidRPr="00551DA8">
        <w:rPr>
          <w:rFonts w:ascii="Simplified Arabic" w:eastAsia="Times New Roman" w:hAnsi="Simplified Arabic" w:cs="Simplified Arabic"/>
          <w:sz w:val="24"/>
          <w:szCs w:val="24"/>
          <w:rtl/>
        </w:rPr>
        <w:t xml:space="preserve"> يتم من خلالها الاعتماد على مرجعيه قاعدة بيانات المشاريع السابقة المطابقة لنطاق عمل المشروع الحالي </w:t>
      </w:r>
      <w:r w:rsidR="002B557E" w:rsidRPr="00551DA8">
        <w:rPr>
          <w:rFonts w:ascii="Simplified Arabic" w:eastAsia="Times New Roman" w:hAnsi="Simplified Arabic" w:cs="Simplified Arabic"/>
          <w:sz w:val="24"/>
          <w:szCs w:val="24"/>
          <w:rtl/>
        </w:rPr>
        <w:t>واستهدف</w:t>
      </w:r>
      <w:r w:rsidR="006A2D97" w:rsidRPr="00551DA8">
        <w:rPr>
          <w:rFonts w:ascii="Simplified Arabic" w:eastAsia="Times New Roman" w:hAnsi="Simplified Arabic" w:cs="Simplified Arabic"/>
          <w:sz w:val="24"/>
          <w:szCs w:val="24"/>
          <w:rtl/>
        </w:rPr>
        <w:t xml:space="preserve"> نتائج جودة مقاربة لما تم تحقق في تلك المشاريع. على سبيل المثال وليس للحصر المشاريع التقنية ذات النطاق المتغير يتم قياس مؤشر مراقبة الجودة من خلال عدد الإجراءات الغير فعالة "</w:t>
      </w:r>
      <w:r w:rsidR="002B557E" w:rsidRPr="00551DA8">
        <w:rPr>
          <w:rFonts w:ascii="Simplified Arabic" w:hAnsi="Simplified Arabic" w:cs="Simplified Arabic"/>
          <w:sz w:val="24"/>
          <w:szCs w:val="24"/>
        </w:rPr>
        <w:t xml:space="preserve"> </w:t>
      </w:r>
      <w:r w:rsidR="002B557E" w:rsidRPr="00551DA8">
        <w:rPr>
          <w:rFonts w:ascii="Simplified Arabic" w:eastAsia="Times New Roman" w:hAnsi="Simplified Arabic" w:cs="Simplified Arabic"/>
          <w:sz w:val="24"/>
          <w:szCs w:val="24"/>
        </w:rPr>
        <w:t>miss functional process</w:t>
      </w:r>
      <w:r w:rsidR="002B557E" w:rsidRPr="00551DA8">
        <w:rPr>
          <w:rFonts w:ascii="Simplified Arabic" w:eastAsia="Times New Roman" w:hAnsi="Simplified Arabic" w:cs="Simplified Arabic"/>
          <w:sz w:val="24"/>
          <w:szCs w:val="24"/>
          <w:rtl/>
        </w:rPr>
        <w:t xml:space="preserve"> “على اجمالي الإجراءات الفعالة والتي من خلالها تكون النتيجة نسبة جودة نتائج المشروع. </w:t>
      </w:r>
    </w:p>
    <w:p w14:paraId="04C8F84B" w14:textId="731CBC4D" w:rsidR="00DE40AE" w:rsidRPr="00551DA8" w:rsidRDefault="00E60ED2" w:rsidP="00AB566B">
      <w:pPr>
        <w:bidi/>
        <w:spacing w:before="100" w:beforeAutospacing="1" w:after="100" w:afterAutospacing="1" w:line="240" w:lineRule="auto"/>
        <w:rPr>
          <w:rFonts w:ascii="Simplified Arabic" w:eastAsia="Times New Roman" w:hAnsi="Simplified Arabic" w:cs="Simplified Arabic"/>
          <w:b/>
          <w:bCs/>
          <w:sz w:val="24"/>
          <w:szCs w:val="24"/>
        </w:rPr>
      </w:pPr>
      <w:r w:rsidRPr="00551DA8">
        <w:rPr>
          <w:rFonts w:ascii="Simplified Arabic" w:eastAsia="Times New Roman" w:hAnsi="Simplified Arabic" w:cs="Simplified Arabic"/>
          <w:b/>
          <w:bCs/>
          <w:sz w:val="24"/>
          <w:szCs w:val="24"/>
          <w:rtl/>
        </w:rPr>
        <w:t xml:space="preserve"> </w:t>
      </w:r>
      <w:r w:rsidR="002B557E" w:rsidRPr="00551DA8">
        <w:rPr>
          <w:rFonts w:ascii="Simplified Arabic" w:eastAsia="Times New Roman" w:hAnsi="Simplified Arabic" w:cs="Simplified Arabic"/>
          <w:b/>
          <w:bCs/>
          <w:sz w:val="24"/>
          <w:szCs w:val="24"/>
          <w:rtl/>
        </w:rPr>
        <w:t>مؤشر ال</w:t>
      </w:r>
      <w:r w:rsidRPr="00551DA8">
        <w:rPr>
          <w:rFonts w:ascii="Simplified Arabic" w:eastAsia="Times New Roman" w:hAnsi="Simplified Arabic" w:cs="Simplified Arabic"/>
          <w:b/>
          <w:bCs/>
          <w:sz w:val="24"/>
          <w:szCs w:val="24"/>
          <w:rtl/>
        </w:rPr>
        <w:t xml:space="preserve">جداول </w:t>
      </w:r>
      <w:r w:rsidR="00164EEC" w:rsidRPr="00551DA8">
        <w:rPr>
          <w:rFonts w:ascii="Simplified Arabic" w:eastAsia="Times New Roman" w:hAnsi="Simplified Arabic" w:cs="Simplified Arabic" w:hint="cs"/>
          <w:b/>
          <w:bCs/>
          <w:sz w:val="24"/>
          <w:szCs w:val="24"/>
          <w:rtl/>
        </w:rPr>
        <w:t>الزمني:</w:t>
      </w:r>
      <w:r w:rsidR="00E21003">
        <w:rPr>
          <w:rFonts w:ascii="Simplified Arabic" w:eastAsia="Times New Roman" w:hAnsi="Simplified Arabic" w:cs="Simplified Arabic" w:hint="cs"/>
          <w:b/>
          <w:bCs/>
          <w:sz w:val="24"/>
          <w:szCs w:val="24"/>
          <w:rtl/>
        </w:rPr>
        <w:t xml:space="preserve"> </w:t>
      </w:r>
    </w:p>
    <w:p w14:paraId="1693708E" w14:textId="4E115E9B" w:rsidR="00E60ED2" w:rsidRPr="00551DA8" w:rsidRDefault="00E60ED2" w:rsidP="00AB566B">
      <w:pPr>
        <w:bidi/>
        <w:spacing w:before="100" w:beforeAutospacing="1" w:after="100" w:afterAutospacing="1" w:line="240" w:lineRule="auto"/>
        <w:rPr>
          <w:rFonts w:ascii="Simplified Arabic" w:eastAsia="Times New Roman" w:hAnsi="Simplified Arabic" w:cs="Simplified Arabic"/>
          <w:sz w:val="24"/>
          <w:szCs w:val="24"/>
          <w:rtl/>
        </w:rPr>
      </w:pPr>
      <w:r w:rsidRPr="00551DA8">
        <w:rPr>
          <w:rFonts w:ascii="Simplified Arabic" w:eastAsia="Times New Roman" w:hAnsi="Simplified Arabic" w:cs="Simplified Arabic"/>
          <w:sz w:val="24"/>
          <w:szCs w:val="24"/>
          <w:rtl/>
        </w:rPr>
        <w:t xml:space="preserve"> يؤدي وضع جداول زمنية متفق عليها إلى إكمال سير عمل المشروع في الوقت المحدد وضمن الميزانية</w:t>
      </w:r>
      <w:r w:rsidR="003A1262" w:rsidRPr="00551DA8">
        <w:rPr>
          <w:rFonts w:ascii="Simplified Arabic" w:eastAsia="Times New Roman" w:hAnsi="Simplified Arabic" w:cs="Simplified Arabic"/>
          <w:sz w:val="24"/>
          <w:szCs w:val="24"/>
          <w:rtl/>
        </w:rPr>
        <w:t xml:space="preserve"> مع مراعاة نطاق عمل المشروع ونسبة تغير متطلبات النطاق وتوفر الموارد والمخاطر المحتملة. وذلك لمنع أي تأخير ممكن على خطة تسليم </w:t>
      </w:r>
      <w:r w:rsidR="009B1329" w:rsidRPr="00551DA8">
        <w:rPr>
          <w:rFonts w:ascii="Simplified Arabic" w:eastAsia="Times New Roman" w:hAnsi="Simplified Arabic" w:cs="Simplified Arabic"/>
          <w:sz w:val="24"/>
          <w:szCs w:val="24"/>
          <w:rtl/>
        </w:rPr>
        <w:t>المشروع،</w:t>
      </w:r>
      <w:r w:rsidRPr="00551DA8">
        <w:rPr>
          <w:rFonts w:ascii="Simplified Arabic" w:eastAsia="Times New Roman" w:hAnsi="Simplified Arabic" w:cs="Simplified Arabic"/>
          <w:sz w:val="24"/>
          <w:szCs w:val="24"/>
          <w:rtl/>
        </w:rPr>
        <w:t xml:space="preserve"> </w:t>
      </w:r>
      <w:r w:rsidR="003A1262" w:rsidRPr="00551DA8">
        <w:rPr>
          <w:rFonts w:ascii="Simplified Arabic" w:eastAsia="Times New Roman" w:hAnsi="Simplified Arabic" w:cs="Simplified Arabic"/>
          <w:sz w:val="24"/>
          <w:szCs w:val="24"/>
          <w:rtl/>
        </w:rPr>
        <w:t xml:space="preserve">الالتزام بالخطة الزمنية </w:t>
      </w:r>
      <w:r w:rsidRPr="00551DA8">
        <w:rPr>
          <w:rFonts w:ascii="Simplified Arabic" w:eastAsia="Times New Roman" w:hAnsi="Simplified Arabic" w:cs="Simplified Arabic"/>
          <w:sz w:val="24"/>
          <w:szCs w:val="24"/>
          <w:rtl/>
        </w:rPr>
        <w:t xml:space="preserve">يزيد من الكفاءة والإنتاجية ويعزز رضا </w:t>
      </w:r>
      <w:r w:rsidR="002B557E" w:rsidRPr="00551DA8">
        <w:rPr>
          <w:rFonts w:ascii="Simplified Arabic" w:eastAsia="Times New Roman" w:hAnsi="Simplified Arabic" w:cs="Simplified Arabic"/>
          <w:sz w:val="24"/>
          <w:szCs w:val="24"/>
          <w:rtl/>
        </w:rPr>
        <w:t xml:space="preserve">أصحاب </w:t>
      </w:r>
      <w:r w:rsidR="009B1329" w:rsidRPr="00551DA8">
        <w:rPr>
          <w:rFonts w:ascii="Simplified Arabic" w:eastAsia="Times New Roman" w:hAnsi="Simplified Arabic" w:cs="Simplified Arabic"/>
          <w:sz w:val="24"/>
          <w:szCs w:val="24"/>
          <w:rtl/>
        </w:rPr>
        <w:t>المصلحة.</w:t>
      </w:r>
    </w:p>
    <w:p w14:paraId="426FB934" w14:textId="77777777" w:rsidR="00E21003" w:rsidRDefault="00E21003" w:rsidP="00AB566B">
      <w:pPr>
        <w:bidi/>
        <w:spacing w:before="100" w:beforeAutospacing="1" w:after="100" w:afterAutospacing="1" w:line="240" w:lineRule="auto"/>
        <w:rPr>
          <w:rFonts w:ascii="Simplified Arabic" w:eastAsia="Times New Roman" w:hAnsi="Simplified Arabic" w:cs="Simplified Arabic"/>
          <w:sz w:val="24"/>
          <w:szCs w:val="24"/>
          <w:rtl/>
        </w:rPr>
      </w:pPr>
    </w:p>
    <w:p w14:paraId="2D187375" w14:textId="22C89747" w:rsidR="00DE40AE" w:rsidRPr="00551DA8" w:rsidRDefault="00E60ED2" w:rsidP="00E21003">
      <w:pPr>
        <w:bidi/>
        <w:spacing w:before="100" w:beforeAutospacing="1" w:after="100" w:afterAutospacing="1" w:line="240" w:lineRule="auto"/>
        <w:rPr>
          <w:rFonts w:ascii="Simplified Arabic" w:eastAsia="Times New Roman" w:hAnsi="Simplified Arabic" w:cs="Simplified Arabic"/>
          <w:sz w:val="24"/>
          <w:szCs w:val="24"/>
        </w:rPr>
      </w:pPr>
      <w:r w:rsidRPr="00551DA8">
        <w:rPr>
          <w:rFonts w:ascii="Simplified Arabic" w:eastAsia="Times New Roman" w:hAnsi="Simplified Arabic" w:cs="Simplified Arabic"/>
          <w:b/>
          <w:bCs/>
          <w:sz w:val="24"/>
          <w:szCs w:val="24"/>
          <w:rtl/>
        </w:rPr>
        <w:t xml:space="preserve"> </w:t>
      </w:r>
      <w:r w:rsidR="00D95211" w:rsidRPr="00551DA8">
        <w:rPr>
          <w:rFonts w:ascii="Simplified Arabic" w:eastAsia="Times New Roman" w:hAnsi="Simplified Arabic" w:cs="Simplified Arabic"/>
          <w:b/>
          <w:bCs/>
          <w:sz w:val="24"/>
          <w:szCs w:val="24"/>
          <w:rtl/>
        </w:rPr>
        <w:t xml:space="preserve">مؤشر </w:t>
      </w:r>
      <w:r w:rsidRPr="00551DA8">
        <w:rPr>
          <w:rFonts w:ascii="Simplified Arabic" w:eastAsia="Times New Roman" w:hAnsi="Simplified Arabic" w:cs="Simplified Arabic"/>
          <w:b/>
          <w:bCs/>
          <w:sz w:val="24"/>
          <w:szCs w:val="24"/>
          <w:rtl/>
        </w:rPr>
        <w:t xml:space="preserve">توفير </w:t>
      </w:r>
      <w:r w:rsidR="003A1262" w:rsidRPr="00551DA8">
        <w:rPr>
          <w:rFonts w:ascii="Simplified Arabic" w:eastAsia="Times New Roman" w:hAnsi="Simplified Arabic" w:cs="Simplified Arabic"/>
          <w:b/>
          <w:bCs/>
          <w:sz w:val="24"/>
          <w:szCs w:val="24"/>
          <w:rtl/>
        </w:rPr>
        <w:t xml:space="preserve">الموارد </w:t>
      </w:r>
      <w:r w:rsidR="00164EEC" w:rsidRPr="00551DA8">
        <w:rPr>
          <w:rFonts w:ascii="Simplified Arabic" w:eastAsia="Times New Roman" w:hAnsi="Simplified Arabic" w:cs="Simplified Arabic" w:hint="cs"/>
          <w:b/>
          <w:bCs/>
          <w:sz w:val="24"/>
          <w:szCs w:val="24"/>
          <w:rtl/>
        </w:rPr>
        <w:t>والمال</w:t>
      </w:r>
      <w:r w:rsidR="00164EEC" w:rsidRPr="00551DA8">
        <w:rPr>
          <w:rFonts w:ascii="Simplified Arabic" w:eastAsia="Times New Roman" w:hAnsi="Simplified Arabic" w:cs="Simplified Arabic" w:hint="cs"/>
          <w:sz w:val="24"/>
          <w:szCs w:val="24"/>
          <w:rtl/>
        </w:rPr>
        <w:t>:</w:t>
      </w:r>
    </w:p>
    <w:p w14:paraId="3151A3DF" w14:textId="615E9FA5" w:rsidR="00E60ED2" w:rsidRPr="00551DA8" w:rsidRDefault="00E60ED2" w:rsidP="00AB566B">
      <w:pPr>
        <w:bidi/>
        <w:spacing w:before="100" w:beforeAutospacing="1" w:after="100" w:afterAutospacing="1" w:line="240" w:lineRule="auto"/>
        <w:rPr>
          <w:rFonts w:ascii="Simplified Arabic" w:eastAsia="Times New Roman" w:hAnsi="Simplified Arabic" w:cs="Simplified Arabic"/>
          <w:sz w:val="24"/>
          <w:szCs w:val="24"/>
        </w:rPr>
      </w:pPr>
      <w:r w:rsidRPr="00551DA8">
        <w:rPr>
          <w:rFonts w:ascii="Simplified Arabic" w:eastAsia="Times New Roman" w:hAnsi="Simplified Arabic" w:cs="Simplified Arabic"/>
          <w:sz w:val="24"/>
          <w:szCs w:val="24"/>
          <w:rtl/>
        </w:rPr>
        <w:t>تساهم إدارة المشاريع في تبسيط العمليات</w:t>
      </w:r>
      <w:r w:rsidR="00D7653D" w:rsidRPr="00551DA8">
        <w:rPr>
          <w:rFonts w:ascii="Simplified Arabic" w:eastAsia="Times New Roman" w:hAnsi="Simplified Arabic" w:cs="Simplified Arabic"/>
          <w:sz w:val="24"/>
          <w:szCs w:val="24"/>
          <w:rtl/>
        </w:rPr>
        <w:t xml:space="preserve"> والاستخدام الاستراتيجي لموارد المنشئة التي من خلالها يتم استخدم الموارد المطلوبة بكفاءة عالية وتكلفة ضمن الموازنة المحدد للمشروع</w:t>
      </w:r>
      <w:r w:rsidRPr="00551DA8">
        <w:rPr>
          <w:rFonts w:ascii="Simplified Arabic" w:eastAsia="Times New Roman" w:hAnsi="Simplified Arabic" w:cs="Simplified Arabic"/>
          <w:sz w:val="24"/>
          <w:szCs w:val="24"/>
          <w:rtl/>
        </w:rPr>
        <w:t>، مما يؤدي في النهاية إلى توفير الوقت والمال للمؤسسة</w:t>
      </w:r>
      <w:r w:rsidRPr="00551DA8">
        <w:rPr>
          <w:rFonts w:ascii="Simplified Arabic" w:eastAsia="Times New Roman" w:hAnsi="Simplified Arabic" w:cs="Simplified Arabic"/>
          <w:sz w:val="24"/>
          <w:szCs w:val="24"/>
        </w:rPr>
        <w:t>.</w:t>
      </w:r>
      <w:r w:rsidR="00D7653D" w:rsidRPr="00551DA8">
        <w:rPr>
          <w:rFonts w:ascii="Simplified Arabic" w:eastAsia="Times New Roman" w:hAnsi="Simplified Arabic" w:cs="Simplified Arabic"/>
          <w:sz w:val="24"/>
          <w:szCs w:val="24"/>
          <w:rtl/>
        </w:rPr>
        <w:t xml:space="preserve"> من الإستراتيجية المستخدمة في إدارة وتوفير الموارد " إستراتيجية الاستخدام الفعال للموارد</w:t>
      </w:r>
      <w:r w:rsidR="00D95211" w:rsidRPr="00551DA8">
        <w:rPr>
          <w:rFonts w:ascii="Simplified Arabic" w:eastAsia="Times New Roman" w:hAnsi="Simplified Arabic" w:cs="Simplified Arabic"/>
          <w:sz w:val="24"/>
          <w:szCs w:val="24"/>
          <w:rtl/>
        </w:rPr>
        <w:t>" بحيث</w:t>
      </w:r>
      <w:r w:rsidR="00D7653D" w:rsidRPr="00551DA8">
        <w:rPr>
          <w:rFonts w:ascii="Simplified Arabic" w:eastAsia="Times New Roman" w:hAnsi="Simplified Arabic" w:cs="Simplified Arabic"/>
          <w:sz w:val="24"/>
          <w:szCs w:val="24"/>
          <w:rtl/>
        </w:rPr>
        <w:t xml:space="preserve"> يتم تخصيص </w:t>
      </w:r>
      <w:r w:rsidR="00D95211" w:rsidRPr="00551DA8">
        <w:rPr>
          <w:rFonts w:ascii="Simplified Arabic" w:eastAsia="Times New Roman" w:hAnsi="Simplified Arabic" w:cs="Simplified Arabic"/>
          <w:sz w:val="24"/>
          <w:szCs w:val="24"/>
          <w:rtl/>
        </w:rPr>
        <w:t>وتوفير</w:t>
      </w:r>
      <w:r w:rsidR="00D7653D" w:rsidRPr="00551DA8">
        <w:rPr>
          <w:rFonts w:ascii="Simplified Arabic" w:eastAsia="Times New Roman" w:hAnsi="Simplified Arabic" w:cs="Simplified Arabic"/>
          <w:sz w:val="24"/>
          <w:szCs w:val="24"/>
          <w:rtl/>
        </w:rPr>
        <w:t xml:space="preserve"> الموارد </w:t>
      </w:r>
      <w:r w:rsidR="00D95211" w:rsidRPr="00551DA8">
        <w:rPr>
          <w:rFonts w:ascii="Simplified Arabic" w:eastAsia="Times New Roman" w:hAnsi="Simplified Arabic" w:cs="Simplified Arabic"/>
          <w:sz w:val="24"/>
          <w:szCs w:val="24"/>
          <w:rtl/>
        </w:rPr>
        <w:t>عند احتياج</w:t>
      </w:r>
      <w:r w:rsidR="00D7653D" w:rsidRPr="00551DA8">
        <w:rPr>
          <w:rFonts w:ascii="Simplified Arabic" w:eastAsia="Times New Roman" w:hAnsi="Simplified Arabic" w:cs="Simplified Arabic"/>
          <w:sz w:val="24"/>
          <w:szCs w:val="24"/>
          <w:rtl/>
        </w:rPr>
        <w:t xml:space="preserve"> المشروع </w:t>
      </w:r>
      <w:r w:rsidR="00D95211" w:rsidRPr="00551DA8">
        <w:rPr>
          <w:rFonts w:ascii="Simplified Arabic" w:eastAsia="Times New Roman" w:hAnsi="Simplified Arabic" w:cs="Simplified Arabic"/>
          <w:sz w:val="24"/>
          <w:szCs w:val="24"/>
          <w:rtl/>
        </w:rPr>
        <w:t>فقط،</w:t>
      </w:r>
      <w:r w:rsidR="00D7653D" w:rsidRPr="00551DA8">
        <w:rPr>
          <w:rFonts w:ascii="Simplified Arabic" w:eastAsia="Times New Roman" w:hAnsi="Simplified Arabic" w:cs="Simplified Arabic"/>
          <w:sz w:val="24"/>
          <w:szCs w:val="24"/>
          <w:rtl/>
        </w:rPr>
        <w:t xml:space="preserve"> كذلك توفير فرق العمل متعددة الوظائف </w:t>
      </w:r>
      <w:r w:rsidR="00D95211" w:rsidRPr="00551DA8">
        <w:rPr>
          <w:rFonts w:ascii="Simplified Arabic" w:eastAsia="Times New Roman" w:hAnsi="Simplified Arabic" w:cs="Simplified Arabic"/>
          <w:sz w:val="24"/>
          <w:szCs w:val="24"/>
          <w:rtl/>
        </w:rPr>
        <w:t xml:space="preserve">التي لديها القدرة والكفاءة على العمل في عدة مهام والانتهاء منها ضمن معاير إدارة الجودة. لبد من مدير المشروع قياس المؤشر بشكل مستمر لضمان ان تنفيذ خطة الإدارة الفعالة للموارد لا تأثره على أداء المشروع بشكل عام وفي حالة تأثيره يتم التصحيح المباشر.  </w:t>
      </w:r>
    </w:p>
    <w:p w14:paraId="3858F732" w14:textId="12BDEB84" w:rsidR="00DE40AE" w:rsidRPr="00551DA8" w:rsidRDefault="00D95211" w:rsidP="00AB566B">
      <w:pPr>
        <w:bidi/>
        <w:spacing w:before="100" w:beforeAutospacing="1" w:after="100" w:afterAutospacing="1" w:line="240" w:lineRule="auto"/>
        <w:rPr>
          <w:rFonts w:ascii="Simplified Arabic" w:eastAsia="Times New Roman" w:hAnsi="Simplified Arabic" w:cs="Simplified Arabic"/>
          <w:sz w:val="24"/>
          <w:szCs w:val="24"/>
        </w:rPr>
      </w:pPr>
      <w:r w:rsidRPr="00551DA8">
        <w:rPr>
          <w:rFonts w:ascii="Simplified Arabic" w:eastAsia="Times New Roman" w:hAnsi="Simplified Arabic" w:cs="Simplified Arabic"/>
          <w:b/>
          <w:bCs/>
          <w:sz w:val="24"/>
          <w:szCs w:val="24"/>
          <w:rtl/>
        </w:rPr>
        <w:t xml:space="preserve">مؤشر </w:t>
      </w:r>
      <w:r w:rsidR="00E60ED2" w:rsidRPr="00551DA8">
        <w:rPr>
          <w:rFonts w:ascii="Simplified Arabic" w:eastAsia="Times New Roman" w:hAnsi="Simplified Arabic" w:cs="Simplified Arabic"/>
          <w:b/>
          <w:bCs/>
          <w:sz w:val="24"/>
          <w:szCs w:val="24"/>
          <w:rtl/>
        </w:rPr>
        <w:t>إدارة المخاطر</w:t>
      </w:r>
      <w:r w:rsidR="00164EEC">
        <w:rPr>
          <w:rFonts w:ascii="Simplified Arabic" w:eastAsia="Times New Roman" w:hAnsi="Simplified Arabic" w:cs="Simplified Arabic" w:hint="cs"/>
          <w:b/>
          <w:bCs/>
          <w:sz w:val="24"/>
          <w:szCs w:val="24"/>
          <w:rtl/>
        </w:rPr>
        <w:t>:</w:t>
      </w:r>
      <w:r w:rsidR="00E60ED2" w:rsidRPr="00551DA8">
        <w:rPr>
          <w:rFonts w:ascii="Simplified Arabic" w:eastAsia="Times New Roman" w:hAnsi="Simplified Arabic" w:cs="Simplified Arabic"/>
          <w:sz w:val="24"/>
          <w:szCs w:val="24"/>
          <w:rtl/>
        </w:rPr>
        <w:t xml:space="preserve"> </w:t>
      </w:r>
    </w:p>
    <w:p w14:paraId="5EA989B3" w14:textId="77777777" w:rsidR="00164EEC" w:rsidRDefault="00E60ED2" w:rsidP="00164EEC">
      <w:pPr>
        <w:bidi/>
        <w:spacing w:before="100" w:beforeAutospacing="1" w:after="100" w:afterAutospacing="1" w:line="240" w:lineRule="auto"/>
        <w:rPr>
          <w:rFonts w:ascii="Simplified Arabic" w:eastAsia="Times New Roman" w:hAnsi="Simplified Arabic" w:cs="Simplified Arabic"/>
          <w:sz w:val="24"/>
          <w:szCs w:val="24"/>
          <w:rtl/>
        </w:rPr>
      </w:pPr>
      <w:r w:rsidRPr="00551DA8">
        <w:rPr>
          <w:rFonts w:ascii="Simplified Arabic" w:eastAsia="Times New Roman" w:hAnsi="Simplified Arabic" w:cs="Simplified Arabic"/>
          <w:sz w:val="24"/>
          <w:szCs w:val="24"/>
          <w:rtl/>
        </w:rPr>
        <w:t>يمكن للمشروع المحدد جيداً تحديد المخاطر المحتملة والتخفيف منها قبل أن تتحول إلى مشكلات كبيرة</w:t>
      </w:r>
      <w:r w:rsidR="00CC51BF" w:rsidRPr="00551DA8">
        <w:rPr>
          <w:rFonts w:ascii="Simplified Arabic" w:eastAsia="Times New Roman" w:hAnsi="Simplified Arabic" w:cs="Simplified Arabic"/>
          <w:sz w:val="24"/>
          <w:szCs w:val="24"/>
          <w:rtl/>
        </w:rPr>
        <w:t xml:space="preserve"> وتأثر على سير المشروع </w:t>
      </w:r>
      <w:r w:rsidR="00791A57" w:rsidRPr="00551DA8">
        <w:rPr>
          <w:rFonts w:ascii="Simplified Arabic" w:eastAsia="Times New Roman" w:hAnsi="Simplified Arabic" w:cs="Simplified Arabic"/>
          <w:sz w:val="24"/>
          <w:szCs w:val="24"/>
          <w:rtl/>
        </w:rPr>
        <w:t>وقد</w:t>
      </w:r>
      <w:r w:rsidR="00CC51BF" w:rsidRPr="00551DA8">
        <w:rPr>
          <w:rFonts w:ascii="Simplified Arabic" w:eastAsia="Times New Roman" w:hAnsi="Simplified Arabic" w:cs="Simplified Arabic"/>
          <w:sz w:val="24"/>
          <w:szCs w:val="24"/>
          <w:rtl/>
        </w:rPr>
        <w:t xml:space="preserve"> تصل الى إيقافه</w:t>
      </w:r>
      <w:r w:rsidR="00791A57" w:rsidRPr="00551DA8">
        <w:rPr>
          <w:rFonts w:ascii="Simplified Arabic" w:eastAsia="Times New Roman" w:hAnsi="Simplified Arabic" w:cs="Simplified Arabic"/>
          <w:sz w:val="24"/>
          <w:szCs w:val="24"/>
        </w:rPr>
        <w:t>.</w:t>
      </w:r>
      <w:r w:rsidR="00CC51BF" w:rsidRPr="00551DA8">
        <w:rPr>
          <w:rFonts w:ascii="Simplified Arabic" w:eastAsia="Times New Roman" w:hAnsi="Simplified Arabic" w:cs="Simplified Arabic"/>
          <w:sz w:val="24"/>
          <w:szCs w:val="24"/>
          <w:rtl/>
        </w:rPr>
        <w:t xml:space="preserve"> مهمة مدير المشروع </w:t>
      </w:r>
      <w:r w:rsidR="00791A57" w:rsidRPr="00551DA8">
        <w:rPr>
          <w:rFonts w:ascii="Simplified Arabic" w:eastAsia="Times New Roman" w:hAnsi="Simplified Arabic" w:cs="Simplified Arabic"/>
          <w:sz w:val="24"/>
          <w:szCs w:val="24"/>
          <w:rtl/>
        </w:rPr>
        <w:t>وفريق</w:t>
      </w:r>
      <w:r w:rsidR="00CC51BF" w:rsidRPr="00551DA8">
        <w:rPr>
          <w:rFonts w:ascii="Simplified Arabic" w:eastAsia="Times New Roman" w:hAnsi="Simplified Arabic" w:cs="Simplified Arabic"/>
          <w:sz w:val="24"/>
          <w:szCs w:val="24"/>
          <w:rtl/>
        </w:rPr>
        <w:t xml:space="preserve"> العمل دراسة هذه المخاطر </w:t>
      </w:r>
      <w:r w:rsidR="00791A57" w:rsidRPr="00551DA8">
        <w:rPr>
          <w:rFonts w:ascii="Simplified Arabic" w:eastAsia="Times New Roman" w:hAnsi="Simplified Arabic" w:cs="Simplified Arabic"/>
          <w:sz w:val="24"/>
          <w:szCs w:val="24"/>
          <w:rtl/>
        </w:rPr>
        <w:t>وضمن</w:t>
      </w:r>
      <w:r w:rsidRPr="00551DA8">
        <w:rPr>
          <w:rFonts w:ascii="Simplified Arabic" w:eastAsia="Times New Roman" w:hAnsi="Simplified Arabic" w:cs="Simplified Arabic"/>
          <w:sz w:val="24"/>
          <w:szCs w:val="24"/>
          <w:rtl/>
        </w:rPr>
        <w:t xml:space="preserve"> إكمال المشاريع في الوقت المحدد وضمن الميزانية وبأقل قدر من الاضطرابات</w:t>
      </w:r>
      <w:r w:rsidRPr="00551DA8">
        <w:rPr>
          <w:rFonts w:ascii="Simplified Arabic" w:eastAsia="Times New Roman" w:hAnsi="Simplified Arabic" w:cs="Simplified Arabic"/>
          <w:sz w:val="24"/>
          <w:szCs w:val="24"/>
        </w:rPr>
        <w:t>.</w:t>
      </w:r>
      <w:r w:rsidR="00D95211" w:rsidRPr="00551DA8">
        <w:rPr>
          <w:rFonts w:ascii="Simplified Arabic" w:eastAsia="Times New Roman" w:hAnsi="Simplified Arabic" w:cs="Simplified Arabic"/>
          <w:sz w:val="24"/>
          <w:szCs w:val="24"/>
          <w:rtl/>
        </w:rPr>
        <w:t xml:space="preserve"> هنالك أنواع </w:t>
      </w:r>
      <w:r w:rsidR="00CC51BF" w:rsidRPr="00551DA8">
        <w:rPr>
          <w:rFonts w:ascii="Simplified Arabic" w:eastAsia="Times New Roman" w:hAnsi="Simplified Arabic" w:cs="Simplified Arabic"/>
          <w:sz w:val="24"/>
          <w:szCs w:val="24"/>
          <w:rtl/>
        </w:rPr>
        <w:t>رئيسة</w:t>
      </w:r>
      <w:r w:rsidR="00D95211" w:rsidRPr="00551DA8">
        <w:rPr>
          <w:rFonts w:ascii="Simplified Arabic" w:eastAsia="Times New Roman" w:hAnsi="Simplified Arabic" w:cs="Simplified Arabic"/>
          <w:sz w:val="24"/>
          <w:szCs w:val="24"/>
          <w:rtl/>
        </w:rPr>
        <w:t xml:space="preserve"> للمخاطر </w:t>
      </w:r>
      <w:r w:rsidR="00CC51BF" w:rsidRPr="00551DA8">
        <w:rPr>
          <w:rFonts w:ascii="Simplified Arabic" w:eastAsia="Times New Roman" w:hAnsi="Simplified Arabic" w:cs="Simplified Arabic"/>
          <w:sz w:val="24"/>
          <w:szCs w:val="24"/>
          <w:rtl/>
        </w:rPr>
        <w:t>وهي:</w:t>
      </w:r>
      <w:r w:rsidR="00D95211" w:rsidRPr="00551DA8">
        <w:rPr>
          <w:rFonts w:ascii="Simplified Arabic" w:eastAsia="Times New Roman" w:hAnsi="Simplified Arabic" w:cs="Simplified Arabic"/>
          <w:sz w:val="24"/>
          <w:szCs w:val="24"/>
          <w:rtl/>
        </w:rPr>
        <w:t xml:space="preserve"> المخاطر </w:t>
      </w:r>
      <w:r w:rsidR="00CC51BF" w:rsidRPr="00551DA8">
        <w:rPr>
          <w:rFonts w:ascii="Simplified Arabic" w:eastAsia="Times New Roman" w:hAnsi="Simplified Arabic" w:cs="Simplified Arabic"/>
          <w:sz w:val="24"/>
          <w:szCs w:val="24"/>
          <w:rtl/>
        </w:rPr>
        <w:t>المالية،</w:t>
      </w:r>
      <w:r w:rsidR="00D95211" w:rsidRPr="00551DA8">
        <w:rPr>
          <w:rFonts w:ascii="Simplified Arabic" w:eastAsia="Times New Roman" w:hAnsi="Simplified Arabic" w:cs="Simplified Arabic"/>
          <w:sz w:val="24"/>
          <w:szCs w:val="24"/>
          <w:rtl/>
        </w:rPr>
        <w:t xml:space="preserve"> </w:t>
      </w:r>
      <w:r w:rsidR="00CC51BF" w:rsidRPr="00551DA8">
        <w:rPr>
          <w:rFonts w:ascii="Simplified Arabic" w:eastAsia="Times New Roman" w:hAnsi="Simplified Arabic" w:cs="Simplified Arabic"/>
          <w:sz w:val="24"/>
          <w:szCs w:val="24"/>
          <w:rtl/>
        </w:rPr>
        <w:t xml:space="preserve">مخاطر الموارد، مخاطر الجدول الزمني، مخاطر نطاق المشروع. كل نوع من هذه المخاطر لبد من يتم تقيمه لتحديد أهميته وإمكانية حدوث ومن ثم اعداد خطة لتجنبه او التخفيف منه. </w:t>
      </w:r>
    </w:p>
    <w:p w14:paraId="49376773" w14:textId="291493BC" w:rsidR="00DE40AE" w:rsidRPr="00551DA8" w:rsidRDefault="00E60ED2" w:rsidP="00164EEC">
      <w:pPr>
        <w:bidi/>
        <w:spacing w:before="100" w:beforeAutospacing="1" w:after="100" w:afterAutospacing="1" w:line="240" w:lineRule="auto"/>
        <w:rPr>
          <w:rFonts w:ascii="Simplified Arabic" w:eastAsia="Times New Roman" w:hAnsi="Simplified Arabic" w:cs="Simplified Arabic"/>
          <w:sz w:val="24"/>
          <w:szCs w:val="24"/>
        </w:rPr>
      </w:pPr>
      <w:r w:rsidRPr="00551DA8">
        <w:rPr>
          <w:rFonts w:ascii="Simplified Arabic" w:eastAsia="Times New Roman" w:hAnsi="Simplified Arabic" w:cs="Simplified Arabic"/>
          <w:b/>
          <w:bCs/>
          <w:sz w:val="24"/>
          <w:szCs w:val="24"/>
          <w:rtl/>
        </w:rPr>
        <w:t xml:space="preserve"> </w:t>
      </w:r>
      <w:r w:rsidR="0030719F" w:rsidRPr="00551DA8">
        <w:rPr>
          <w:rFonts w:ascii="Simplified Arabic" w:eastAsia="Times New Roman" w:hAnsi="Simplified Arabic" w:cs="Simplified Arabic"/>
          <w:b/>
          <w:bCs/>
          <w:sz w:val="24"/>
          <w:szCs w:val="24"/>
          <w:rtl/>
        </w:rPr>
        <w:t xml:space="preserve">مؤشر التواصل </w:t>
      </w:r>
      <w:r w:rsidR="00C63F12" w:rsidRPr="00551DA8">
        <w:rPr>
          <w:rFonts w:ascii="Simplified Arabic" w:eastAsia="Times New Roman" w:hAnsi="Simplified Arabic" w:cs="Simplified Arabic"/>
          <w:b/>
          <w:bCs/>
          <w:sz w:val="24"/>
          <w:szCs w:val="24"/>
          <w:rtl/>
        </w:rPr>
        <w:t>المفتوح “الشفافية</w:t>
      </w:r>
      <w:proofErr w:type="gramStart"/>
      <w:r w:rsidR="0030719F" w:rsidRPr="00551DA8">
        <w:rPr>
          <w:rFonts w:ascii="Simplified Arabic" w:eastAsia="Times New Roman" w:hAnsi="Simplified Arabic" w:cs="Simplified Arabic"/>
          <w:b/>
          <w:bCs/>
          <w:sz w:val="24"/>
          <w:szCs w:val="24"/>
          <w:rtl/>
        </w:rPr>
        <w:t>"</w:t>
      </w:r>
      <w:r w:rsidRPr="00551DA8">
        <w:rPr>
          <w:rFonts w:ascii="Simplified Arabic" w:eastAsia="Times New Roman" w:hAnsi="Simplified Arabic" w:cs="Simplified Arabic"/>
          <w:sz w:val="24"/>
          <w:szCs w:val="24"/>
          <w:rtl/>
        </w:rPr>
        <w:t xml:space="preserve"> </w:t>
      </w:r>
      <w:r w:rsidR="00164EEC">
        <w:rPr>
          <w:rFonts w:ascii="Simplified Arabic" w:eastAsia="Times New Roman" w:hAnsi="Simplified Arabic" w:cs="Simplified Arabic" w:hint="cs"/>
          <w:sz w:val="24"/>
          <w:szCs w:val="24"/>
          <w:rtl/>
        </w:rPr>
        <w:t>:</w:t>
      </w:r>
      <w:proofErr w:type="gramEnd"/>
    </w:p>
    <w:p w14:paraId="1BFBFF73" w14:textId="70506D8A" w:rsidR="00E60ED2" w:rsidRPr="00551DA8" w:rsidRDefault="00E60ED2" w:rsidP="00AB566B">
      <w:pPr>
        <w:bidi/>
        <w:spacing w:before="100" w:beforeAutospacing="1" w:after="100" w:afterAutospacing="1" w:line="240" w:lineRule="auto"/>
        <w:rPr>
          <w:rFonts w:ascii="Simplified Arabic" w:eastAsia="Times New Roman" w:hAnsi="Simplified Arabic" w:cs="Simplified Arabic"/>
          <w:sz w:val="24"/>
          <w:szCs w:val="24"/>
        </w:rPr>
      </w:pPr>
      <w:r w:rsidRPr="00551DA8">
        <w:rPr>
          <w:rFonts w:ascii="Simplified Arabic" w:eastAsia="Times New Roman" w:hAnsi="Simplified Arabic" w:cs="Simplified Arabic"/>
          <w:sz w:val="24"/>
          <w:szCs w:val="24"/>
          <w:rtl/>
        </w:rPr>
        <w:t xml:space="preserve">تُساهم مشاركة </w:t>
      </w:r>
      <w:r w:rsidR="00791A57" w:rsidRPr="00551DA8">
        <w:rPr>
          <w:rFonts w:ascii="Simplified Arabic" w:eastAsia="Times New Roman" w:hAnsi="Simplified Arabic" w:cs="Simplified Arabic"/>
          <w:sz w:val="24"/>
          <w:szCs w:val="24"/>
          <w:rtl/>
        </w:rPr>
        <w:t xml:space="preserve">اهداف </w:t>
      </w:r>
      <w:r w:rsidR="0030719F" w:rsidRPr="00551DA8">
        <w:rPr>
          <w:rFonts w:ascii="Simplified Arabic" w:eastAsia="Times New Roman" w:hAnsi="Simplified Arabic" w:cs="Simplified Arabic"/>
          <w:sz w:val="24"/>
          <w:szCs w:val="24"/>
          <w:rtl/>
        </w:rPr>
        <w:t>المشروع ونسبة</w:t>
      </w:r>
      <w:r w:rsidR="00791A57" w:rsidRPr="00551DA8">
        <w:rPr>
          <w:rFonts w:ascii="Simplified Arabic" w:eastAsia="Times New Roman" w:hAnsi="Simplified Arabic" w:cs="Simplified Arabic"/>
          <w:sz w:val="24"/>
          <w:szCs w:val="24"/>
          <w:rtl/>
        </w:rPr>
        <w:t xml:space="preserve"> الإنجاز بشكل مفتوح مع فريق العمل </w:t>
      </w:r>
      <w:r w:rsidR="0030719F" w:rsidRPr="00551DA8">
        <w:rPr>
          <w:rFonts w:ascii="Simplified Arabic" w:eastAsia="Times New Roman" w:hAnsi="Simplified Arabic" w:cs="Simplified Arabic"/>
          <w:sz w:val="24"/>
          <w:szCs w:val="24"/>
          <w:rtl/>
        </w:rPr>
        <w:t>وجميع</w:t>
      </w:r>
      <w:r w:rsidR="00791A57" w:rsidRPr="00551DA8">
        <w:rPr>
          <w:rFonts w:ascii="Simplified Arabic" w:eastAsia="Times New Roman" w:hAnsi="Simplified Arabic" w:cs="Simplified Arabic"/>
          <w:sz w:val="24"/>
          <w:szCs w:val="24"/>
          <w:rtl/>
        </w:rPr>
        <w:t xml:space="preserve"> أصحاب </w:t>
      </w:r>
      <w:r w:rsidR="0030719F" w:rsidRPr="00551DA8">
        <w:rPr>
          <w:rFonts w:ascii="Simplified Arabic" w:eastAsia="Times New Roman" w:hAnsi="Simplified Arabic" w:cs="Simplified Arabic"/>
          <w:sz w:val="24"/>
          <w:szCs w:val="24"/>
          <w:rtl/>
        </w:rPr>
        <w:t>المصلحة في</w:t>
      </w:r>
      <w:r w:rsidRPr="00551DA8">
        <w:rPr>
          <w:rFonts w:ascii="Simplified Arabic" w:eastAsia="Times New Roman" w:hAnsi="Simplified Arabic" w:cs="Simplified Arabic"/>
          <w:sz w:val="24"/>
          <w:szCs w:val="24"/>
          <w:rtl/>
        </w:rPr>
        <w:t xml:space="preserve"> بناء الثقة وتحسين التواصل وضمان توافق جميع الأطراف</w:t>
      </w:r>
      <w:r w:rsidRPr="00551DA8">
        <w:rPr>
          <w:rFonts w:ascii="Simplified Arabic" w:eastAsia="Times New Roman" w:hAnsi="Simplified Arabic" w:cs="Simplified Arabic"/>
          <w:sz w:val="24"/>
          <w:szCs w:val="24"/>
        </w:rPr>
        <w:t>.</w:t>
      </w:r>
      <w:r w:rsidR="00791A57" w:rsidRPr="00551DA8">
        <w:rPr>
          <w:rFonts w:ascii="Simplified Arabic" w:eastAsia="Times New Roman" w:hAnsi="Simplified Arabic" w:cs="Simplified Arabic"/>
          <w:sz w:val="24"/>
          <w:szCs w:val="24"/>
          <w:rtl/>
        </w:rPr>
        <w:t xml:space="preserve"> كذلك لبد من مشاركة الصعوبات </w:t>
      </w:r>
      <w:r w:rsidR="0030719F" w:rsidRPr="00551DA8">
        <w:rPr>
          <w:rFonts w:ascii="Simplified Arabic" w:eastAsia="Times New Roman" w:hAnsi="Simplified Arabic" w:cs="Simplified Arabic"/>
          <w:sz w:val="24"/>
          <w:szCs w:val="24"/>
          <w:rtl/>
        </w:rPr>
        <w:t>والتحديات</w:t>
      </w:r>
      <w:r w:rsidR="00791A57" w:rsidRPr="00551DA8">
        <w:rPr>
          <w:rFonts w:ascii="Simplified Arabic" w:eastAsia="Times New Roman" w:hAnsi="Simplified Arabic" w:cs="Simplified Arabic"/>
          <w:sz w:val="24"/>
          <w:szCs w:val="24"/>
          <w:rtl/>
        </w:rPr>
        <w:t xml:space="preserve"> ومنها المخاطر </w:t>
      </w:r>
      <w:r w:rsidR="0030719F" w:rsidRPr="00551DA8">
        <w:rPr>
          <w:rFonts w:ascii="Simplified Arabic" w:eastAsia="Times New Roman" w:hAnsi="Simplified Arabic" w:cs="Simplified Arabic"/>
          <w:sz w:val="24"/>
          <w:szCs w:val="24"/>
          <w:rtl/>
        </w:rPr>
        <w:t xml:space="preserve">مع أصحاب المصلحة للمساعدة في اتخاذ القرار الصحيح في الوقت المناسب بناءً على رؤية مكتملة وصحيحة. من أبرز الأدوات المستخدمة لرفع مستوى الشفافية في المشاريع: الاجتماع الدوري لمراجعة حالة سير المشروع، سجل المخاطر، وسجل مراقبة الجودة. </w:t>
      </w:r>
    </w:p>
    <w:p w14:paraId="28594378" w14:textId="31408096" w:rsidR="00DE40AE" w:rsidRPr="00551DA8" w:rsidRDefault="00C63F12" w:rsidP="00AB566B">
      <w:pPr>
        <w:bidi/>
        <w:spacing w:before="100" w:beforeAutospacing="1" w:after="100" w:afterAutospacing="1" w:line="240" w:lineRule="auto"/>
        <w:rPr>
          <w:rFonts w:ascii="Simplified Arabic" w:eastAsia="Times New Roman" w:hAnsi="Simplified Arabic" w:cs="Simplified Arabic"/>
          <w:b/>
          <w:bCs/>
          <w:sz w:val="24"/>
          <w:szCs w:val="24"/>
        </w:rPr>
      </w:pPr>
      <w:r w:rsidRPr="00551DA8">
        <w:rPr>
          <w:rFonts w:ascii="Simplified Arabic" w:eastAsia="Times New Roman" w:hAnsi="Simplified Arabic" w:cs="Simplified Arabic"/>
          <w:b/>
          <w:bCs/>
          <w:sz w:val="24"/>
          <w:szCs w:val="24"/>
          <w:rtl/>
        </w:rPr>
        <w:t xml:space="preserve">مؤشر </w:t>
      </w:r>
      <w:r w:rsidR="00E60ED2" w:rsidRPr="00551DA8">
        <w:rPr>
          <w:rFonts w:ascii="Simplified Arabic" w:eastAsia="Times New Roman" w:hAnsi="Simplified Arabic" w:cs="Simplified Arabic"/>
          <w:b/>
          <w:bCs/>
          <w:sz w:val="24"/>
          <w:szCs w:val="24"/>
          <w:rtl/>
        </w:rPr>
        <w:t>التعلم</w:t>
      </w:r>
      <w:r w:rsidRPr="00551DA8">
        <w:rPr>
          <w:rFonts w:ascii="Simplified Arabic" w:eastAsia="Times New Roman" w:hAnsi="Simplified Arabic" w:cs="Simplified Arabic"/>
          <w:b/>
          <w:bCs/>
          <w:sz w:val="24"/>
          <w:szCs w:val="24"/>
          <w:rtl/>
        </w:rPr>
        <w:t xml:space="preserve"> من الأخطاء</w:t>
      </w:r>
      <w:r w:rsidR="00164EEC">
        <w:rPr>
          <w:rFonts w:ascii="Simplified Arabic" w:eastAsia="Times New Roman" w:hAnsi="Simplified Arabic" w:cs="Simplified Arabic" w:hint="cs"/>
          <w:b/>
          <w:bCs/>
          <w:sz w:val="24"/>
          <w:szCs w:val="24"/>
          <w:rtl/>
        </w:rPr>
        <w:t>:</w:t>
      </w:r>
    </w:p>
    <w:p w14:paraId="2F0B05D9" w14:textId="0D52E991" w:rsidR="00C63F12" w:rsidRPr="00551DA8" w:rsidRDefault="00E60ED2" w:rsidP="00A34E11">
      <w:pPr>
        <w:bidi/>
        <w:spacing w:before="100" w:beforeAutospacing="1" w:after="100" w:afterAutospacing="1" w:line="240" w:lineRule="auto"/>
        <w:rPr>
          <w:rFonts w:ascii="Simplified Arabic" w:eastAsia="Times New Roman" w:hAnsi="Simplified Arabic" w:cs="Simplified Arabic"/>
          <w:sz w:val="24"/>
          <w:szCs w:val="24"/>
          <w:rtl/>
        </w:rPr>
      </w:pPr>
      <w:r w:rsidRPr="00551DA8">
        <w:rPr>
          <w:rFonts w:ascii="Simplified Arabic" w:eastAsia="Times New Roman" w:hAnsi="Simplified Arabic" w:cs="Simplified Arabic"/>
          <w:sz w:val="24"/>
          <w:szCs w:val="24"/>
          <w:rtl/>
        </w:rPr>
        <w:t xml:space="preserve"> يتيح التعلم من الأخطاء والعثرات في إدارة المشاريع </w:t>
      </w:r>
      <w:r w:rsidR="00C63F12" w:rsidRPr="00551DA8">
        <w:rPr>
          <w:rFonts w:ascii="Simplified Arabic" w:eastAsia="Times New Roman" w:hAnsi="Simplified Arabic" w:cs="Simplified Arabic"/>
          <w:sz w:val="24"/>
          <w:szCs w:val="24"/>
          <w:rtl/>
        </w:rPr>
        <w:t>لاكتساب</w:t>
      </w:r>
      <w:r w:rsidR="0030719F" w:rsidRPr="00551DA8">
        <w:rPr>
          <w:rFonts w:ascii="Simplified Arabic" w:eastAsia="Times New Roman" w:hAnsi="Simplified Arabic" w:cs="Simplified Arabic"/>
          <w:sz w:val="24"/>
          <w:szCs w:val="24"/>
          <w:rtl/>
        </w:rPr>
        <w:t xml:space="preserve"> المهارات </w:t>
      </w:r>
      <w:r w:rsidR="00C63F12" w:rsidRPr="00551DA8">
        <w:rPr>
          <w:rFonts w:ascii="Simplified Arabic" w:eastAsia="Times New Roman" w:hAnsi="Simplified Arabic" w:cs="Simplified Arabic"/>
          <w:sz w:val="24"/>
          <w:szCs w:val="24"/>
          <w:rtl/>
        </w:rPr>
        <w:t>الجديدة وزيادة</w:t>
      </w:r>
      <w:r w:rsidR="0030719F" w:rsidRPr="00551DA8">
        <w:rPr>
          <w:rFonts w:ascii="Simplified Arabic" w:eastAsia="Times New Roman" w:hAnsi="Simplified Arabic" w:cs="Simplified Arabic"/>
          <w:sz w:val="24"/>
          <w:szCs w:val="24"/>
          <w:rtl/>
        </w:rPr>
        <w:t xml:space="preserve"> نسبة المعرفة بشكل مستمر </w:t>
      </w:r>
      <w:r w:rsidR="00C63F12" w:rsidRPr="00551DA8">
        <w:rPr>
          <w:rFonts w:ascii="Simplified Arabic" w:eastAsia="Times New Roman" w:hAnsi="Simplified Arabic" w:cs="Simplified Arabic"/>
          <w:sz w:val="24"/>
          <w:szCs w:val="24"/>
          <w:rtl/>
        </w:rPr>
        <w:t>والذي</w:t>
      </w:r>
      <w:r w:rsidR="0030719F" w:rsidRPr="00551DA8">
        <w:rPr>
          <w:rFonts w:ascii="Simplified Arabic" w:eastAsia="Times New Roman" w:hAnsi="Simplified Arabic" w:cs="Simplified Arabic"/>
          <w:sz w:val="24"/>
          <w:szCs w:val="24"/>
          <w:rtl/>
        </w:rPr>
        <w:t xml:space="preserve"> </w:t>
      </w:r>
      <w:r w:rsidR="00C63F12" w:rsidRPr="00551DA8">
        <w:rPr>
          <w:rFonts w:ascii="Simplified Arabic" w:eastAsia="Times New Roman" w:hAnsi="Simplified Arabic" w:cs="Simplified Arabic"/>
          <w:sz w:val="24"/>
          <w:szCs w:val="24"/>
          <w:rtl/>
        </w:rPr>
        <w:t>يعزز القدرة الفردية لأعضاء الفريق وكذلك يحسن العمل الجماعي ومنها ترتفع كفاءة نتائج المشروع الحالي والمشاريع المستقبلية. هنالك نوعين رئيسين يمكن من خلالهم التعلم من الأخطاء. النوع الأول من خلال الخبرة الشخصية " التعلم التجريبي</w:t>
      </w:r>
      <w:r w:rsidR="007B7C72" w:rsidRPr="00551DA8">
        <w:rPr>
          <w:rFonts w:ascii="Simplified Arabic" w:eastAsia="Times New Roman" w:hAnsi="Simplified Arabic" w:cs="Simplified Arabic"/>
          <w:sz w:val="24"/>
          <w:szCs w:val="24"/>
          <w:rtl/>
        </w:rPr>
        <w:t>" او</w:t>
      </w:r>
      <w:r w:rsidR="00C63F12" w:rsidRPr="00551DA8">
        <w:rPr>
          <w:rFonts w:ascii="Simplified Arabic" w:eastAsia="Times New Roman" w:hAnsi="Simplified Arabic" w:cs="Simplified Arabic"/>
          <w:sz w:val="24"/>
          <w:szCs w:val="24"/>
          <w:rtl/>
        </w:rPr>
        <w:t xml:space="preserve"> نقل </w:t>
      </w:r>
      <w:r w:rsidR="007B7C72" w:rsidRPr="00551DA8">
        <w:rPr>
          <w:rFonts w:ascii="Simplified Arabic" w:eastAsia="Times New Roman" w:hAnsi="Simplified Arabic" w:cs="Simplified Arabic"/>
          <w:sz w:val="24"/>
          <w:szCs w:val="24"/>
          <w:rtl/>
        </w:rPr>
        <w:t>المعرفة “التدريب</w:t>
      </w:r>
      <w:r w:rsidR="00C63F12" w:rsidRPr="00551DA8">
        <w:rPr>
          <w:rFonts w:ascii="Simplified Arabic" w:eastAsia="Times New Roman" w:hAnsi="Simplified Arabic" w:cs="Simplified Arabic"/>
          <w:sz w:val="24"/>
          <w:szCs w:val="24"/>
          <w:rtl/>
        </w:rPr>
        <w:t xml:space="preserve"> </w:t>
      </w:r>
      <w:r w:rsidR="007B7C72" w:rsidRPr="00551DA8">
        <w:rPr>
          <w:rFonts w:ascii="Simplified Arabic" w:eastAsia="Times New Roman" w:hAnsi="Simplified Arabic" w:cs="Simplified Arabic"/>
          <w:sz w:val="24"/>
          <w:szCs w:val="24"/>
          <w:rtl/>
        </w:rPr>
        <w:t>والتطوير</w:t>
      </w:r>
      <w:r w:rsidR="00C63F12" w:rsidRPr="00551DA8">
        <w:rPr>
          <w:rFonts w:ascii="Simplified Arabic" w:eastAsia="Times New Roman" w:hAnsi="Simplified Arabic" w:cs="Simplified Arabic"/>
          <w:sz w:val="24"/>
          <w:szCs w:val="24"/>
          <w:rtl/>
        </w:rPr>
        <w:t xml:space="preserve"> المنظم".</w:t>
      </w:r>
    </w:p>
    <w:p w14:paraId="255A19BC" w14:textId="24C5DC25" w:rsidR="00C63F12" w:rsidRPr="00551DA8" w:rsidRDefault="00C63F12" w:rsidP="00C63F12">
      <w:pPr>
        <w:bidi/>
        <w:spacing w:before="100" w:beforeAutospacing="1" w:after="100" w:afterAutospacing="1" w:line="240" w:lineRule="auto"/>
        <w:rPr>
          <w:rFonts w:ascii="Simplified Arabic" w:eastAsia="Times New Roman" w:hAnsi="Simplified Arabic" w:cs="Simplified Arabic"/>
          <w:sz w:val="24"/>
          <w:szCs w:val="24"/>
          <w:rtl/>
        </w:rPr>
      </w:pPr>
      <w:r w:rsidRPr="00551DA8">
        <w:rPr>
          <w:rFonts w:ascii="Simplified Arabic" w:eastAsia="Times New Roman" w:hAnsi="Simplified Arabic" w:cs="Simplified Arabic"/>
          <w:sz w:val="24"/>
          <w:szCs w:val="24"/>
          <w:rtl/>
        </w:rPr>
        <w:t xml:space="preserve">النوع الأول يدفع أعضاء فريق العمل </w:t>
      </w:r>
      <w:r w:rsidR="007B7C72" w:rsidRPr="00551DA8">
        <w:rPr>
          <w:rFonts w:ascii="Simplified Arabic" w:eastAsia="Times New Roman" w:hAnsi="Simplified Arabic" w:cs="Simplified Arabic"/>
          <w:sz w:val="24"/>
          <w:szCs w:val="24"/>
          <w:rtl/>
        </w:rPr>
        <w:t>ومدير</w:t>
      </w:r>
      <w:r w:rsidRPr="00551DA8">
        <w:rPr>
          <w:rFonts w:ascii="Simplified Arabic" w:eastAsia="Times New Roman" w:hAnsi="Simplified Arabic" w:cs="Simplified Arabic"/>
          <w:sz w:val="24"/>
          <w:szCs w:val="24"/>
          <w:rtl/>
        </w:rPr>
        <w:t xml:space="preserve"> المشروع من التعلم من خلال الممارسة الميدانية </w:t>
      </w:r>
      <w:r w:rsidR="007B7C72" w:rsidRPr="00551DA8">
        <w:rPr>
          <w:rFonts w:ascii="Simplified Arabic" w:eastAsia="Times New Roman" w:hAnsi="Simplified Arabic" w:cs="Simplified Arabic"/>
          <w:sz w:val="24"/>
          <w:szCs w:val="24"/>
          <w:rtl/>
        </w:rPr>
        <w:t>وارتكاب</w:t>
      </w:r>
      <w:r w:rsidRPr="00551DA8">
        <w:rPr>
          <w:rFonts w:ascii="Simplified Arabic" w:eastAsia="Times New Roman" w:hAnsi="Simplified Arabic" w:cs="Simplified Arabic"/>
          <w:sz w:val="24"/>
          <w:szCs w:val="24"/>
          <w:rtl/>
        </w:rPr>
        <w:t xml:space="preserve"> الأخطاء </w:t>
      </w:r>
      <w:r w:rsidR="007B7C72" w:rsidRPr="00551DA8">
        <w:rPr>
          <w:rFonts w:ascii="Simplified Arabic" w:eastAsia="Times New Roman" w:hAnsi="Simplified Arabic" w:cs="Simplified Arabic"/>
          <w:sz w:val="24"/>
          <w:szCs w:val="24"/>
          <w:rtl/>
        </w:rPr>
        <w:t>ومن</w:t>
      </w:r>
      <w:r w:rsidRPr="00551DA8">
        <w:rPr>
          <w:rFonts w:ascii="Simplified Arabic" w:eastAsia="Times New Roman" w:hAnsi="Simplified Arabic" w:cs="Simplified Arabic"/>
          <w:sz w:val="24"/>
          <w:szCs w:val="24"/>
          <w:rtl/>
        </w:rPr>
        <w:t xml:space="preserve"> ثم تحليلها </w:t>
      </w:r>
      <w:r w:rsidR="007B7C72" w:rsidRPr="00551DA8">
        <w:rPr>
          <w:rFonts w:ascii="Simplified Arabic" w:eastAsia="Times New Roman" w:hAnsi="Simplified Arabic" w:cs="Simplified Arabic"/>
          <w:sz w:val="24"/>
          <w:szCs w:val="24"/>
          <w:rtl/>
        </w:rPr>
        <w:t>وإجاد</w:t>
      </w:r>
      <w:r w:rsidRPr="00551DA8">
        <w:rPr>
          <w:rFonts w:ascii="Simplified Arabic" w:eastAsia="Times New Roman" w:hAnsi="Simplified Arabic" w:cs="Simplified Arabic"/>
          <w:sz w:val="24"/>
          <w:szCs w:val="24"/>
          <w:rtl/>
        </w:rPr>
        <w:t xml:space="preserve"> الحل الأمثل لها. </w:t>
      </w:r>
      <w:r w:rsidR="007B7C72" w:rsidRPr="00551DA8">
        <w:rPr>
          <w:rFonts w:ascii="Simplified Arabic" w:eastAsia="Times New Roman" w:hAnsi="Simplified Arabic" w:cs="Simplified Arabic"/>
          <w:sz w:val="24"/>
          <w:szCs w:val="24"/>
          <w:rtl/>
        </w:rPr>
        <w:t>يدعم</w:t>
      </w:r>
      <w:r w:rsidRPr="00551DA8">
        <w:rPr>
          <w:rFonts w:ascii="Simplified Arabic" w:eastAsia="Times New Roman" w:hAnsi="Simplified Arabic" w:cs="Simplified Arabic"/>
          <w:sz w:val="24"/>
          <w:szCs w:val="24"/>
          <w:rtl/>
        </w:rPr>
        <w:t xml:space="preserve"> النوع </w:t>
      </w:r>
      <w:r w:rsidR="007B7C72" w:rsidRPr="00551DA8">
        <w:rPr>
          <w:rFonts w:ascii="Simplified Arabic" w:eastAsia="Times New Roman" w:hAnsi="Simplified Arabic" w:cs="Simplified Arabic"/>
          <w:sz w:val="24"/>
          <w:szCs w:val="24"/>
          <w:rtl/>
        </w:rPr>
        <w:t xml:space="preserve">الأول التطوير الذاتي لمدير المشروع وفريق العمل بحيث خلال التحليل والحل </w:t>
      </w:r>
      <w:r w:rsidR="007B7C72" w:rsidRPr="00551DA8">
        <w:rPr>
          <w:rFonts w:ascii="Simplified Arabic" w:eastAsia="Times New Roman" w:hAnsi="Simplified Arabic" w:cs="Simplified Arabic"/>
          <w:sz w:val="24"/>
          <w:szCs w:val="24"/>
          <w:rtl/>
        </w:rPr>
        <w:lastRenderedPageBreak/>
        <w:t xml:space="preserve">المتواصل للأخطاء يتم </w:t>
      </w:r>
      <w:r w:rsidR="00006CA8" w:rsidRPr="00551DA8">
        <w:rPr>
          <w:rFonts w:ascii="Simplified Arabic" w:eastAsia="Times New Roman" w:hAnsi="Simplified Arabic" w:cs="Simplified Arabic"/>
          <w:sz w:val="24"/>
          <w:szCs w:val="24"/>
          <w:rtl/>
        </w:rPr>
        <w:t>تحسين</w:t>
      </w:r>
      <w:r w:rsidR="007B7C72" w:rsidRPr="00551DA8">
        <w:rPr>
          <w:rFonts w:ascii="Simplified Arabic" w:eastAsia="Times New Roman" w:hAnsi="Simplified Arabic" w:cs="Simplified Arabic"/>
          <w:sz w:val="24"/>
          <w:szCs w:val="24"/>
          <w:rtl/>
        </w:rPr>
        <w:t xml:space="preserve"> مهارات كثيرة لدى قائد المشروع </w:t>
      </w:r>
      <w:r w:rsidR="00006CA8" w:rsidRPr="00551DA8">
        <w:rPr>
          <w:rFonts w:ascii="Simplified Arabic" w:eastAsia="Times New Roman" w:hAnsi="Simplified Arabic" w:cs="Simplified Arabic"/>
          <w:sz w:val="24"/>
          <w:szCs w:val="24"/>
          <w:rtl/>
        </w:rPr>
        <w:t>وبدوره</w:t>
      </w:r>
      <w:r w:rsidR="007B7C72" w:rsidRPr="00551DA8">
        <w:rPr>
          <w:rFonts w:ascii="Simplified Arabic" w:eastAsia="Times New Roman" w:hAnsi="Simplified Arabic" w:cs="Simplified Arabic"/>
          <w:sz w:val="24"/>
          <w:szCs w:val="24"/>
          <w:rtl/>
        </w:rPr>
        <w:t xml:space="preserve"> يعمل على توجيه فريق العمل الى الطريقة </w:t>
      </w:r>
      <w:r w:rsidR="00006CA8" w:rsidRPr="00551DA8">
        <w:rPr>
          <w:rFonts w:ascii="Simplified Arabic" w:eastAsia="Times New Roman" w:hAnsi="Simplified Arabic" w:cs="Simplified Arabic"/>
          <w:sz w:val="24"/>
          <w:szCs w:val="24"/>
          <w:rtl/>
        </w:rPr>
        <w:t>والأسلوب</w:t>
      </w:r>
      <w:r w:rsidR="007B7C72" w:rsidRPr="00551DA8">
        <w:rPr>
          <w:rFonts w:ascii="Simplified Arabic" w:eastAsia="Times New Roman" w:hAnsi="Simplified Arabic" w:cs="Simplified Arabic"/>
          <w:sz w:val="24"/>
          <w:szCs w:val="24"/>
          <w:rtl/>
        </w:rPr>
        <w:t xml:space="preserve"> الأفضل لحل المشاكل.</w:t>
      </w:r>
    </w:p>
    <w:p w14:paraId="5EB752EC" w14:textId="4657B754" w:rsidR="007B7C72" w:rsidRPr="00551DA8" w:rsidRDefault="007B7C72" w:rsidP="007B7C72">
      <w:pPr>
        <w:bidi/>
        <w:spacing w:before="100" w:beforeAutospacing="1" w:after="100" w:afterAutospacing="1" w:line="240" w:lineRule="auto"/>
        <w:rPr>
          <w:rFonts w:ascii="Simplified Arabic" w:eastAsia="Times New Roman" w:hAnsi="Simplified Arabic" w:cs="Simplified Arabic"/>
          <w:sz w:val="24"/>
          <w:szCs w:val="24"/>
          <w:rtl/>
        </w:rPr>
      </w:pPr>
      <w:r w:rsidRPr="00551DA8">
        <w:rPr>
          <w:rFonts w:ascii="Simplified Arabic" w:eastAsia="Times New Roman" w:hAnsi="Simplified Arabic" w:cs="Simplified Arabic"/>
          <w:sz w:val="24"/>
          <w:szCs w:val="24"/>
          <w:rtl/>
        </w:rPr>
        <w:t xml:space="preserve">النوع الثاني يمنح مدير المشروع </w:t>
      </w:r>
      <w:r w:rsidR="00006CA8" w:rsidRPr="00551DA8">
        <w:rPr>
          <w:rFonts w:ascii="Simplified Arabic" w:eastAsia="Times New Roman" w:hAnsi="Simplified Arabic" w:cs="Simplified Arabic"/>
          <w:sz w:val="24"/>
          <w:szCs w:val="24"/>
          <w:rtl/>
        </w:rPr>
        <w:t>وأعضاء</w:t>
      </w:r>
      <w:r w:rsidRPr="00551DA8">
        <w:rPr>
          <w:rFonts w:ascii="Simplified Arabic" w:eastAsia="Times New Roman" w:hAnsi="Simplified Arabic" w:cs="Simplified Arabic"/>
          <w:sz w:val="24"/>
          <w:szCs w:val="24"/>
          <w:rtl/>
        </w:rPr>
        <w:t xml:space="preserve"> الفريق الأقل </w:t>
      </w:r>
      <w:r w:rsidR="00006CA8" w:rsidRPr="00551DA8">
        <w:rPr>
          <w:rFonts w:ascii="Simplified Arabic" w:eastAsia="Times New Roman" w:hAnsi="Simplified Arabic" w:cs="Simplified Arabic"/>
          <w:sz w:val="24"/>
          <w:szCs w:val="24"/>
          <w:rtl/>
        </w:rPr>
        <w:t>خبرة الفرصة</w:t>
      </w:r>
      <w:r w:rsidRPr="00551DA8">
        <w:rPr>
          <w:rFonts w:ascii="Simplified Arabic" w:eastAsia="Times New Roman" w:hAnsi="Simplified Arabic" w:cs="Simplified Arabic"/>
          <w:sz w:val="24"/>
          <w:szCs w:val="24"/>
          <w:rtl/>
        </w:rPr>
        <w:t xml:space="preserve"> لحضور دورات تدريبية تقدم من قبل مدربين ذوي خبرة عالية </w:t>
      </w:r>
      <w:r w:rsidR="00006CA8" w:rsidRPr="00551DA8">
        <w:rPr>
          <w:rFonts w:ascii="Simplified Arabic" w:eastAsia="Times New Roman" w:hAnsi="Simplified Arabic" w:cs="Simplified Arabic"/>
          <w:sz w:val="24"/>
          <w:szCs w:val="24"/>
          <w:rtl/>
        </w:rPr>
        <w:t>والتي</w:t>
      </w:r>
      <w:r w:rsidRPr="00551DA8">
        <w:rPr>
          <w:rFonts w:ascii="Simplified Arabic" w:eastAsia="Times New Roman" w:hAnsi="Simplified Arabic" w:cs="Simplified Arabic"/>
          <w:sz w:val="24"/>
          <w:szCs w:val="24"/>
          <w:rtl/>
        </w:rPr>
        <w:t xml:space="preserve"> تساهم في </w:t>
      </w:r>
      <w:r w:rsidR="00006CA8" w:rsidRPr="00551DA8">
        <w:rPr>
          <w:rFonts w:ascii="Simplified Arabic" w:eastAsia="Times New Roman" w:hAnsi="Simplified Arabic" w:cs="Simplified Arabic"/>
          <w:sz w:val="24"/>
          <w:szCs w:val="24"/>
          <w:rtl/>
        </w:rPr>
        <w:t>رفع مستوى</w:t>
      </w:r>
      <w:r w:rsidRPr="00551DA8">
        <w:rPr>
          <w:rFonts w:ascii="Simplified Arabic" w:eastAsia="Times New Roman" w:hAnsi="Simplified Arabic" w:cs="Simplified Arabic"/>
          <w:sz w:val="24"/>
          <w:szCs w:val="24"/>
          <w:rtl/>
        </w:rPr>
        <w:t xml:space="preserve"> الفهم النظري </w:t>
      </w:r>
      <w:r w:rsidR="00006CA8" w:rsidRPr="00551DA8">
        <w:rPr>
          <w:rFonts w:ascii="Simplified Arabic" w:eastAsia="Times New Roman" w:hAnsi="Simplified Arabic" w:cs="Simplified Arabic"/>
          <w:sz w:val="24"/>
          <w:szCs w:val="24"/>
          <w:rtl/>
        </w:rPr>
        <w:t xml:space="preserve">والأسلوب الأمثل </w:t>
      </w:r>
      <w:r w:rsidRPr="00551DA8">
        <w:rPr>
          <w:rFonts w:ascii="Simplified Arabic" w:eastAsia="Times New Roman" w:hAnsi="Simplified Arabic" w:cs="Simplified Arabic"/>
          <w:sz w:val="24"/>
          <w:szCs w:val="24"/>
          <w:rtl/>
        </w:rPr>
        <w:t xml:space="preserve">لحل المشاكل التي قد تواجههم خلال فترة </w:t>
      </w:r>
      <w:r w:rsidR="00006CA8" w:rsidRPr="00551DA8">
        <w:rPr>
          <w:rFonts w:ascii="Simplified Arabic" w:eastAsia="Times New Roman" w:hAnsi="Simplified Arabic" w:cs="Simplified Arabic"/>
          <w:sz w:val="24"/>
          <w:szCs w:val="24"/>
          <w:rtl/>
        </w:rPr>
        <w:t>المشروع.</w:t>
      </w:r>
    </w:p>
    <w:p w14:paraId="5C2B0F03" w14:textId="5A2E0F9D" w:rsidR="00006CA8" w:rsidRPr="00551DA8" w:rsidRDefault="00006CA8" w:rsidP="00006CA8">
      <w:pPr>
        <w:bidi/>
        <w:spacing w:before="100" w:beforeAutospacing="1" w:after="100" w:afterAutospacing="1" w:line="240" w:lineRule="auto"/>
        <w:rPr>
          <w:rFonts w:ascii="Simplified Arabic" w:eastAsia="Times New Roman" w:hAnsi="Simplified Arabic" w:cs="Simplified Arabic"/>
          <w:sz w:val="24"/>
          <w:szCs w:val="24"/>
          <w:rtl/>
        </w:rPr>
      </w:pPr>
      <w:r w:rsidRPr="00551DA8">
        <w:rPr>
          <w:rFonts w:ascii="Simplified Arabic" w:eastAsia="Times New Roman" w:hAnsi="Simplified Arabic" w:cs="Simplified Arabic"/>
          <w:sz w:val="24"/>
          <w:szCs w:val="24"/>
          <w:rtl/>
        </w:rPr>
        <w:t xml:space="preserve">بما يتعلق بمديري المشاريع التقنية فإن النوع الأول هو الأفضل لاكتساب المهارات خلال فترة </w:t>
      </w:r>
      <w:r w:rsidR="009B1329" w:rsidRPr="00551DA8">
        <w:rPr>
          <w:rFonts w:ascii="Simplified Arabic" w:eastAsia="Times New Roman" w:hAnsi="Simplified Arabic" w:cs="Simplified Arabic"/>
          <w:sz w:val="24"/>
          <w:szCs w:val="24"/>
          <w:rtl/>
        </w:rPr>
        <w:t>المشاريع،</w:t>
      </w:r>
      <w:r w:rsidRPr="00551DA8">
        <w:rPr>
          <w:rFonts w:ascii="Simplified Arabic" w:eastAsia="Times New Roman" w:hAnsi="Simplified Arabic" w:cs="Simplified Arabic"/>
          <w:sz w:val="24"/>
          <w:szCs w:val="24"/>
          <w:rtl/>
        </w:rPr>
        <w:t xml:space="preserve"> بحيث نطاق عمل المشاريع التقنية متغير بشكل متسارع </w:t>
      </w:r>
      <w:r w:rsidR="00E6665F" w:rsidRPr="00551DA8">
        <w:rPr>
          <w:rFonts w:ascii="Simplified Arabic" w:eastAsia="Times New Roman" w:hAnsi="Simplified Arabic" w:cs="Simplified Arabic" w:hint="cs"/>
          <w:sz w:val="24"/>
          <w:szCs w:val="24"/>
          <w:rtl/>
        </w:rPr>
        <w:t>والتقنية</w:t>
      </w:r>
      <w:r w:rsidRPr="00551DA8">
        <w:rPr>
          <w:rFonts w:ascii="Simplified Arabic" w:eastAsia="Times New Roman" w:hAnsi="Simplified Arabic" w:cs="Simplified Arabic"/>
          <w:sz w:val="24"/>
          <w:szCs w:val="24"/>
          <w:rtl/>
        </w:rPr>
        <w:t xml:space="preserve"> المتاحة اليوم قد لا تكون هي الحل الأمثل خلال المشاريع </w:t>
      </w:r>
      <w:r w:rsidR="00E6665F" w:rsidRPr="00551DA8">
        <w:rPr>
          <w:rFonts w:ascii="Simplified Arabic" w:eastAsia="Times New Roman" w:hAnsi="Simplified Arabic" w:cs="Simplified Arabic" w:hint="cs"/>
          <w:sz w:val="24"/>
          <w:szCs w:val="24"/>
          <w:rtl/>
        </w:rPr>
        <w:t>المستقبلية،</w:t>
      </w:r>
      <w:r w:rsidRPr="00551DA8">
        <w:rPr>
          <w:rFonts w:ascii="Simplified Arabic" w:eastAsia="Times New Roman" w:hAnsi="Simplified Arabic" w:cs="Simplified Arabic"/>
          <w:sz w:val="24"/>
          <w:szCs w:val="24"/>
          <w:rtl/>
        </w:rPr>
        <w:t xml:space="preserve"> الخبرة العملية تسمح لقائد المشروع في بناء إطار عمل متكامل ذا طابع ديناميكي قابل لتكيف لتحديديات المشاريع </w:t>
      </w:r>
      <w:r w:rsidR="00E6665F" w:rsidRPr="00551DA8">
        <w:rPr>
          <w:rFonts w:ascii="Simplified Arabic" w:eastAsia="Times New Roman" w:hAnsi="Simplified Arabic" w:cs="Simplified Arabic" w:hint="cs"/>
          <w:sz w:val="24"/>
          <w:szCs w:val="24"/>
          <w:rtl/>
        </w:rPr>
        <w:t>وإيجاد</w:t>
      </w:r>
      <w:r w:rsidRPr="00551DA8">
        <w:rPr>
          <w:rFonts w:ascii="Simplified Arabic" w:eastAsia="Times New Roman" w:hAnsi="Simplified Arabic" w:cs="Simplified Arabic"/>
          <w:sz w:val="24"/>
          <w:szCs w:val="24"/>
          <w:rtl/>
        </w:rPr>
        <w:t xml:space="preserve"> الطريقة الأمثل لتحليل طبيعة التحديات </w:t>
      </w:r>
      <w:r w:rsidR="00E6665F" w:rsidRPr="00551DA8">
        <w:rPr>
          <w:rFonts w:ascii="Simplified Arabic" w:eastAsia="Times New Roman" w:hAnsi="Simplified Arabic" w:cs="Simplified Arabic" w:hint="cs"/>
          <w:sz w:val="24"/>
          <w:szCs w:val="24"/>
          <w:rtl/>
        </w:rPr>
        <w:t>والحال</w:t>
      </w:r>
      <w:r w:rsidRPr="00551DA8">
        <w:rPr>
          <w:rFonts w:ascii="Simplified Arabic" w:eastAsia="Times New Roman" w:hAnsi="Simplified Arabic" w:cs="Simplified Arabic"/>
          <w:sz w:val="24"/>
          <w:szCs w:val="24"/>
          <w:rtl/>
        </w:rPr>
        <w:t xml:space="preserve"> الأمثل للحفاظ على المشروع في مساره </w:t>
      </w:r>
      <w:r w:rsidR="00E6665F" w:rsidRPr="00551DA8">
        <w:rPr>
          <w:rFonts w:ascii="Simplified Arabic" w:eastAsia="Times New Roman" w:hAnsi="Simplified Arabic" w:cs="Simplified Arabic" w:hint="cs"/>
          <w:sz w:val="24"/>
          <w:szCs w:val="24"/>
          <w:rtl/>
        </w:rPr>
        <w:t>الصحيح.</w:t>
      </w:r>
      <w:r w:rsidRPr="00551DA8">
        <w:rPr>
          <w:rFonts w:ascii="Simplified Arabic" w:eastAsia="Times New Roman" w:hAnsi="Simplified Arabic" w:cs="Simplified Arabic"/>
          <w:sz w:val="24"/>
          <w:szCs w:val="24"/>
          <w:rtl/>
        </w:rPr>
        <w:t xml:space="preserve">  </w:t>
      </w:r>
    </w:p>
    <w:p w14:paraId="734EE79F" w14:textId="77777777" w:rsidR="00305F8E" w:rsidRDefault="00E6665F" w:rsidP="00E6665F">
      <w:pPr>
        <w:pStyle w:val="Heading1"/>
        <w:jc w:val="left"/>
        <w:rPr>
          <w:rFonts w:ascii="Simplified Arabic" w:hAnsi="Simplified Arabic" w:cs="Simplified Arabic"/>
          <w:szCs w:val="32"/>
          <w:u w:val="none"/>
          <w:rtl/>
        </w:rPr>
      </w:pPr>
      <w:r w:rsidRPr="00E6665F">
        <w:rPr>
          <w:rFonts w:ascii="Simplified Arabic" w:hAnsi="Simplified Arabic" w:cs="Simplified Arabic" w:hint="cs"/>
          <w:szCs w:val="32"/>
          <w:u w:val="none"/>
          <w:rtl/>
        </w:rPr>
        <w:t>الدراسات السابقة</w:t>
      </w:r>
      <w:r w:rsidR="00305F8E">
        <w:rPr>
          <w:rFonts w:ascii="Simplified Arabic" w:hAnsi="Simplified Arabic" w:cs="Simplified Arabic" w:hint="cs"/>
          <w:szCs w:val="32"/>
          <w:u w:val="none"/>
          <w:rtl/>
        </w:rPr>
        <w:t>:</w:t>
      </w:r>
    </w:p>
    <w:p w14:paraId="470BA7A1" w14:textId="7502BD3F" w:rsidR="000E39DE" w:rsidRPr="00551DA8" w:rsidRDefault="009F7A21" w:rsidP="000E39DE">
      <w:pPr>
        <w:bidi/>
        <w:spacing w:before="100" w:beforeAutospacing="1" w:after="100" w:afterAutospacing="1" w:line="240" w:lineRule="auto"/>
        <w:rPr>
          <w:rFonts w:ascii="Simplified Arabic" w:eastAsia="Times New Roman" w:hAnsi="Simplified Arabic" w:cs="Simplified Arabic"/>
          <w:sz w:val="24"/>
          <w:szCs w:val="24"/>
          <w:rtl/>
        </w:rPr>
      </w:pPr>
      <w:r w:rsidRPr="00551DA8">
        <w:rPr>
          <w:rFonts w:ascii="Simplified Arabic" w:eastAsia="Times New Roman" w:hAnsi="Simplified Arabic" w:cs="Simplified Arabic"/>
          <w:sz w:val="24"/>
          <w:szCs w:val="24"/>
          <w:rtl/>
        </w:rPr>
        <w:t xml:space="preserve">تم البحث في ثلاث دراسات سابقة لرؤية أهلية قائد المشاريع التقنية </w:t>
      </w:r>
      <w:r w:rsidR="00E6665F" w:rsidRPr="00551DA8">
        <w:rPr>
          <w:rFonts w:ascii="Simplified Arabic" w:eastAsia="Times New Roman" w:hAnsi="Simplified Arabic" w:cs="Simplified Arabic" w:hint="cs"/>
          <w:sz w:val="24"/>
          <w:szCs w:val="24"/>
          <w:rtl/>
        </w:rPr>
        <w:t>والنتائج</w:t>
      </w:r>
      <w:r w:rsidRPr="00551DA8">
        <w:rPr>
          <w:rFonts w:ascii="Simplified Arabic" w:eastAsia="Times New Roman" w:hAnsi="Simplified Arabic" w:cs="Simplified Arabic"/>
          <w:sz w:val="24"/>
          <w:szCs w:val="24"/>
          <w:rtl/>
        </w:rPr>
        <w:t xml:space="preserve"> المحقق من خلال استخدام التقنية في مجال </w:t>
      </w:r>
      <w:r w:rsidR="00E6665F" w:rsidRPr="00551DA8">
        <w:rPr>
          <w:rFonts w:ascii="Simplified Arabic" w:eastAsia="Times New Roman" w:hAnsi="Simplified Arabic" w:cs="Simplified Arabic" w:hint="cs"/>
          <w:sz w:val="24"/>
          <w:szCs w:val="24"/>
          <w:rtl/>
        </w:rPr>
        <w:t>التعليم اعتمدت</w:t>
      </w:r>
      <w:r w:rsidR="008279FF" w:rsidRPr="00551DA8">
        <w:rPr>
          <w:rFonts w:ascii="Simplified Arabic" w:eastAsia="Times New Roman" w:hAnsi="Simplified Arabic" w:cs="Simplified Arabic"/>
          <w:sz w:val="24"/>
          <w:szCs w:val="24"/>
          <w:rtl/>
        </w:rPr>
        <w:t xml:space="preserve"> الدراسة على المنهج التجريبي عبر ثلاثة فصول دراسية في دورة إدارة قواعد البيانات. بحثت الدراسة في نتائج التعلم باستخدام أداة التعليم الإلكتروني التفاعلي، والعوامل التي تؤدي إلى ذلك. ارتكزت الدراسة على نظرية التعلم الاجتماعي، واستخدمت عدة متغيرات مثل </w:t>
      </w:r>
      <w:r w:rsidR="000E39DE" w:rsidRPr="00551DA8">
        <w:rPr>
          <w:rFonts w:ascii="Simplified Arabic" w:eastAsia="Times New Roman" w:hAnsi="Simplified Arabic" w:cs="Simplified Arabic"/>
          <w:sz w:val="24"/>
          <w:szCs w:val="24"/>
          <w:rtl/>
        </w:rPr>
        <w:t>تصور</w:t>
      </w:r>
      <w:r w:rsidR="008279FF" w:rsidRPr="00551DA8">
        <w:rPr>
          <w:rFonts w:ascii="Simplified Arabic" w:eastAsia="Times New Roman" w:hAnsi="Simplified Arabic" w:cs="Simplified Arabic"/>
          <w:sz w:val="24"/>
          <w:szCs w:val="24"/>
          <w:rtl/>
        </w:rPr>
        <w:t xml:space="preserve"> الطلاب للمقرر الدراسي، وتقييم الكفاءة الذاتية، وحضور البرنامج التعليمي، ونوع الطلاب. </w:t>
      </w:r>
      <w:r w:rsidR="009B1329" w:rsidRPr="00551DA8">
        <w:rPr>
          <w:rFonts w:ascii="Simplified Arabic" w:eastAsia="Times New Roman" w:hAnsi="Simplified Arabic" w:cs="Simplified Arabic"/>
          <w:sz w:val="24"/>
          <w:szCs w:val="24"/>
          <w:rtl/>
        </w:rPr>
        <w:t xml:space="preserve">بحيث </w:t>
      </w:r>
      <w:r w:rsidR="008279FF" w:rsidRPr="00551DA8">
        <w:rPr>
          <w:rFonts w:ascii="Simplified Arabic" w:eastAsia="Times New Roman" w:hAnsi="Simplified Arabic" w:cs="Simplified Arabic"/>
          <w:sz w:val="24"/>
          <w:szCs w:val="24"/>
          <w:rtl/>
        </w:rPr>
        <w:t xml:space="preserve">اعتمدت الدراسة على نموذج تحليل المسار </w:t>
      </w:r>
      <w:r w:rsidR="000E39DE" w:rsidRPr="00551DA8">
        <w:rPr>
          <w:rFonts w:ascii="Simplified Arabic" w:eastAsia="Times New Roman" w:hAnsi="Simplified Arabic" w:cs="Simplified Arabic"/>
          <w:sz w:val="24"/>
          <w:szCs w:val="24"/>
          <w:rtl/>
        </w:rPr>
        <w:t xml:space="preserve">واختبارات. </w:t>
      </w:r>
      <w:proofErr w:type="spellStart"/>
      <w:r w:rsidR="000E39DE" w:rsidRPr="00551DA8">
        <w:rPr>
          <w:rFonts w:ascii="Simplified Arabic" w:eastAsia="Times New Roman" w:hAnsi="Simplified Arabic" w:cs="Simplified Arabic"/>
          <w:sz w:val="24"/>
          <w:szCs w:val="24"/>
        </w:rPr>
        <w:t>Anova</w:t>
      </w:r>
      <w:proofErr w:type="spellEnd"/>
    </w:p>
    <w:p w14:paraId="031DEB12" w14:textId="1B313AC8" w:rsidR="008279FF" w:rsidRPr="00551DA8" w:rsidRDefault="008279FF" w:rsidP="000E39DE">
      <w:pPr>
        <w:bidi/>
        <w:spacing w:before="100" w:beforeAutospacing="1" w:after="100" w:afterAutospacing="1" w:line="240" w:lineRule="auto"/>
        <w:rPr>
          <w:rFonts w:ascii="Simplified Arabic" w:eastAsia="Times New Roman" w:hAnsi="Simplified Arabic" w:cs="Simplified Arabic"/>
          <w:sz w:val="24"/>
          <w:szCs w:val="24"/>
        </w:rPr>
      </w:pPr>
      <w:r w:rsidRPr="00551DA8">
        <w:rPr>
          <w:rFonts w:ascii="Simplified Arabic" w:eastAsia="Times New Roman" w:hAnsi="Simplified Arabic" w:cs="Simplified Arabic"/>
          <w:sz w:val="24"/>
          <w:szCs w:val="24"/>
          <w:rtl/>
        </w:rPr>
        <w:t>أظهرت النتائج أن حضور البرنامج التعليمي والانضباط الأكاديمي هما متغيرات مؤثرة في فاعلية التعليم</w:t>
      </w:r>
      <w:r w:rsidR="000E39DE" w:rsidRPr="00551DA8">
        <w:rPr>
          <w:rFonts w:ascii="Simplified Arabic" w:eastAsia="Times New Roman" w:hAnsi="Simplified Arabic" w:cs="Simplified Arabic"/>
          <w:sz w:val="24"/>
          <w:szCs w:val="24"/>
          <w:rtl/>
        </w:rPr>
        <w:t xml:space="preserve"> </w:t>
      </w:r>
      <w:r w:rsidR="009F7A21" w:rsidRPr="00551DA8">
        <w:rPr>
          <w:rFonts w:ascii="Simplified Arabic" w:eastAsia="Times New Roman" w:hAnsi="Simplified Arabic" w:cs="Simplified Arabic"/>
          <w:sz w:val="24"/>
          <w:szCs w:val="24"/>
          <w:rtl/>
        </w:rPr>
        <w:t>باستخدام</w:t>
      </w:r>
      <w:r w:rsidR="000E39DE" w:rsidRPr="00551DA8">
        <w:rPr>
          <w:rFonts w:ascii="Simplified Arabic" w:eastAsia="Times New Roman" w:hAnsi="Simplified Arabic" w:cs="Simplified Arabic"/>
          <w:sz w:val="24"/>
          <w:szCs w:val="24"/>
          <w:rtl/>
        </w:rPr>
        <w:t xml:space="preserve"> أداة التعليم الإلكتروني</w:t>
      </w:r>
      <w:r w:rsidRPr="00551DA8">
        <w:rPr>
          <w:rFonts w:ascii="Simplified Arabic" w:eastAsia="Times New Roman" w:hAnsi="Simplified Arabic" w:cs="Simplified Arabic"/>
          <w:sz w:val="24"/>
          <w:szCs w:val="24"/>
          <w:rtl/>
        </w:rPr>
        <w:t>، وأن التفاعلية في التعليم الإلكتروني لها تأثير مباشر على الأداء التراكمي للتحصيل الدراسي للطلاب</w:t>
      </w:r>
      <w:r w:rsidRPr="00551DA8">
        <w:rPr>
          <w:rFonts w:ascii="Simplified Arabic" w:eastAsia="Times New Roman" w:hAnsi="Simplified Arabic" w:cs="Simplified Arabic"/>
          <w:sz w:val="24"/>
          <w:szCs w:val="24"/>
        </w:rPr>
        <w:t>.</w:t>
      </w:r>
      <w:r w:rsidR="00AC0C7D" w:rsidRPr="00551DA8">
        <w:rPr>
          <w:rFonts w:ascii="Simplified Arabic" w:eastAsia="Times New Roman" w:hAnsi="Simplified Arabic" w:cs="Simplified Arabic"/>
          <w:sz w:val="24"/>
          <w:szCs w:val="24"/>
          <w:rtl/>
        </w:rPr>
        <w:t xml:space="preserve">   (</w:t>
      </w:r>
      <w:r w:rsidR="00305F8E">
        <w:rPr>
          <w:rFonts w:ascii="Simplified Arabic" w:eastAsia="Times New Roman" w:hAnsi="Simplified Arabic" w:cs="Simplified Arabic" w:hint="cs"/>
          <w:sz w:val="24"/>
          <w:szCs w:val="24"/>
          <w:rtl/>
        </w:rPr>
        <w:t>إلهام, 2019</w:t>
      </w:r>
      <w:r w:rsidR="00AC0C7D" w:rsidRPr="00551DA8">
        <w:rPr>
          <w:rFonts w:ascii="Simplified Arabic" w:eastAsia="Times New Roman" w:hAnsi="Simplified Arabic" w:cs="Simplified Arabic"/>
          <w:sz w:val="24"/>
          <w:szCs w:val="24"/>
          <w:rtl/>
        </w:rPr>
        <w:t>)</w:t>
      </w:r>
    </w:p>
    <w:p w14:paraId="0EE4BCAF" w14:textId="63564DC9" w:rsidR="008279FF" w:rsidRPr="00551DA8" w:rsidRDefault="00CF1949" w:rsidP="000E39DE">
      <w:pPr>
        <w:pStyle w:val="NormalWeb"/>
        <w:bidi/>
        <w:rPr>
          <w:rFonts w:ascii="Simplified Arabic" w:hAnsi="Simplified Arabic" w:cs="Simplified Arabic"/>
        </w:rPr>
      </w:pPr>
      <w:r w:rsidRPr="00551DA8">
        <w:rPr>
          <w:rStyle w:val="Strong"/>
          <w:rFonts w:ascii="Simplified Arabic" w:hAnsi="Simplified Arabic" w:cs="Simplified Arabic"/>
          <w:rtl/>
        </w:rPr>
        <w:t>الدراسة الأولى:</w:t>
      </w:r>
      <w:r w:rsidR="000E39DE" w:rsidRPr="00551DA8">
        <w:rPr>
          <w:rStyle w:val="Strong"/>
          <w:rFonts w:ascii="Simplified Arabic" w:hAnsi="Simplified Arabic" w:cs="Simplified Arabic"/>
          <w:rtl/>
        </w:rPr>
        <w:t xml:space="preserve"> </w:t>
      </w:r>
      <w:r w:rsidR="008279FF" w:rsidRPr="00551DA8">
        <w:rPr>
          <w:rStyle w:val="Strong"/>
          <w:rFonts w:ascii="Simplified Arabic" w:hAnsi="Simplified Arabic" w:cs="Simplified Arabic"/>
          <w:rtl/>
        </w:rPr>
        <w:t>التحكم في تصميم المتعلم مقابل التحكم في تصميم برنامج التعليم الإلكتروني لطلبة الصف العاشر في سلطنة عمان: مدى وجود فاعلية للتطوير</w:t>
      </w:r>
    </w:p>
    <w:p w14:paraId="17AD0224" w14:textId="459290E9" w:rsidR="00CF1949" w:rsidRDefault="008279FF" w:rsidP="00CF1949">
      <w:pPr>
        <w:pStyle w:val="NormalWeb"/>
        <w:bidi/>
        <w:rPr>
          <w:rFonts w:ascii="Simplified Arabic" w:hAnsi="Simplified Arabic" w:cs="Simplified Arabic"/>
          <w:rtl/>
        </w:rPr>
      </w:pPr>
      <w:r w:rsidRPr="00551DA8">
        <w:rPr>
          <w:rFonts w:ascii="Simplified Arabic" w:hAnsi="Simplified Arabic" w:cs="Simplified Arabic"/>
          <w:rtl/>
        </w:rPr>
        <w:t>تهدف هذه الدراسة إلى اكتشاف مدى فعالية التحكم في تصميم البرنامج التعليمي</w:t>
      </w:r>
      <w:r w:rsidR="00D000EB" w:rsidRPr="00551DA8">
        <w:rPr>
          <w:rFonts w:ascii="Simplified Arabic" w:hAnsi="Simplified Arabic" w:cs="Simplified Arabic"/>
          <w:rtl/>
        </w:rPr>
        <w:t xml:space="preserve"> والذي يهدف الى عرض المنهج الدراسي في</w:t>
      </w:r>
      <w:r w:rsidRPr="00551DA8">
        <w:rPr>
          <w:rFonts w:ascii="Simplified Arabic" w:hAnsi="Simplified Arabic" w:cs="Simplified Arabic"/>
          <w:rtl/>
        </w:rPr>
        <w:t xml:space="preserve"> تطوير الكفاءات المعلوماتية للطلاب المشاركين في الدراسة، والذين بلغ عددهم 50 طالباً. تم استخدام التصميم شبه التجريبي لمجموعتين تجريبيتين مع الاختبار القبلي والبعدي، حيث تم تصميم برنامجين؛</w:t>
      </w:r>
      <w:r w:rsidR="00D000EB" w:rsidRPr="00551DA8">
        <w:rPr>
          <w:rFonts w:ascii="Simplified Arabic" w:hAnsi="Simplified Arabic" w:cs="Simplified Arabic"/>
          <w:rtl/>
        </w:rPr>
        <w:t xml:space="preserve"> الأول يسمح لطلاب بإعادة ضبط والتحكم في نظام </w:t>
      </w:r>
      <w:r w:rsidRPr="00551DA8">
        <w:rPr>
          <w:rFonts w:ascii="Simplified Arabic" w:hAnsi="Simplified Arabic" w:cs="Simplified Arabic"/>
          <w:rtl/>
        </w:rPr>
        <w:t>المتعلم</w:t>
      </w:r>
      <w:r w:rsidR="00D000EB" w:rsidRPr="00551DA8">
        <w:rPr>
          <w:rFonts w:ascii="Simplified Arabic" w:hAnsi="Simplified Arabic" w:cs="Simplified Arabic"/>
          <w:rtl/>
        </w:rPr>
        <w:t xml:space="preserve"> " الطالب". الثاني يسمح لطلاب بإعادة ضبط والتحكم في نظام التعلم " طريقة عرض المنهج الدراسي".</w:t>
      </w:r>
      <w:r w:rsidR="00AC0C7D" w:rsidRPr="00551DA8">
        <w:rPr>
          <w:rFonts w:ascii="Simplified Arabic" w:hAnsi="Simplified Arabic" w:cs="Simplified Arabic"/>
          <w:rtl/>
        </w:rPr>
        <w:t xml:space="preserve">   </w:t>
      </w:r>
      <w:r w:rsidR="00D000EB" w:rsidRPr="00551DA8">
        <w:rPr>
          <w:rFonts w:ascii="Simplified Arabic" w:hAnsi="Simplified Arabic" w:cs="Simplified Arabic"/>
          <w:rtl/>
        </w:rPr>
        <w:t xml:space="preserve"> ولخصت </w:t>
      </w:r>
      <w:r w:rsidRPr="00551DA8">
        <w:rPr>
          <w:rFonts w:ascii="Simplified Arabic" w:hAnsi="Simplified Arabic" w:cs="Simplified Arabic"/>
          <w:rtl/>
        </w:rPr>
        <w:t xml:space="preserve">الدراسة إلى مجموعة من النتائج، أبرزها وجود فروق ذات دلالة إحصائية في التأثير بين تصميم التحكم في المتعلم وتصميم التحكم في </w:t>
      </w:r>
      <w:r w:rsidR="00D000EB" w:rsidRPr="00551DA8">
        <w:rPr>
          <w:rFonts w:ascii="Simplified Arabic" w:hAnsi="Simplified Arabic" w:cs="Simplified Arabic"/>
          <w:rtl/>
        </w:rPr>
        <w:t>التعلم</w:t>
      </w:r>
      <w:r w:rsidRPr="00551DA8">
        <w:rPr>
          <w:rFonts w:ascii="Simplified Arabic" w:hAnsi="Simplified Arabic" w:cs="Simplified Arabic"/>
          <w:rtl/>
        </w:rPr>
        <w:t xml:space="preserve">. وقد تفوق تأثير التحكم في </w:t>
      </w:r>
      <w:r w:rsidR="00D000EB" w:rsidRPr="00551DA8">
        <w:rPr>
          <w:rFonts w:ascii="Simplified Arabic" w:hAnsi="Simplified Arabic" w:cs="Simplified Arabic"/>
          <w:rtl/>
        </w:rPr>
        <w:t>نظام التعلم</w:t>
      </w:r>
      <w:r w:rsidRPr="00551DA8">
        <w:rPr>
          <w:rFonts w:ascii="Simplified Arabic" w:hAnsi="Simplified Arabic" w:cs="Simplified Arabic"/>
          <w:rtl/>
        </w:rPr>
        <w:t xml:space="preserve"> على التحكم في المتعلم فيما يتعلق بالكفاءات والمهارات التي اكتسبها الطلاب</w:t>
      </w:r>
      <w:r w:rsidRPr="00551DA8">
        <w:rPr>
          <w:rFonts w:ascii="Simplified Arabic" w:hAnsi="Simplified Arabic" w:cs="Simplified Arabic"/>
        </w:rPr>
        <w:t>.</w:t>
      </w:r>
      <w:r w:rsidR="00A34E11" w:rsidRPr="00551DA8">
        <w:rPr>
          <w:rFonts w:ascii="Simplified Arabic" w:hAnsi="Simplified Arabic" w:cs="Simplified Arabic"/>
          <w:rtl/>
        </w:rPr>
        <w:t xml:space="preserve">  (</w:t>
      </w:r>
      <w:r w:rsidR="00305F8E">
        <w:rPr>
          <w:rFonts w:ascii="Simplified Arabic" w:hAnsi="Simplified Arabic" w:cs="Simplified Arabic" w:hint="cs"/>
          <w:rtl/>
        </w:rPr>
        <w:t>إلهام,2019</w:t>
      </w:r>
      <w:r w:rsidR="00305F8E" w:rsidRPr="00551DA8">
        <w:rPr>
          <w:rFonts w:ascii="Simplified Arabic" w:hAnsi="Simplified Arabic" w:cs="Simplified Arabic" w:hint="cs"/>
          <w:rtl/>
        </w:rPr>
        <w:t>)</w:t>
      </w:r>
    </w:p>
    <w:p w14:paraId="594D6FB0" w14:textId="77777777" w:rsidR="00305F8E" w:rsidRDefault="00305F8E" w:rsidP="00305F8E">
      <w:pPr>
        <w:pStyle w:val="NormalWeb"/>
        <w:bidi/>
        <w:rPr>
          <w:rFonts w:ascii="Simplified Arabic" w:hAnsi="Simplified Arabic" w:cs="Simplified Arabic"/>
          <w:rtl/>
        </w:rPr>
      </w:pPr>
    </w:p>
    <w:p w14:paraId="67B5FC66" w14:textId="77777777" w:rsidR="00305F8E" w:rsidRDefault="00305F8E" w:rsidP="00305F8E">
      <w:pPr>
        <w:pStyle w:val="NormalWeb"/>
        <w:bidi/>
        <w:rPr>
          <w:rFonts w:ascii="Simplified Arabic" w:hAnsi="Simplified Arabic" w:cs="Simplified Arabic"/>
          <w:rtl/>
        </w:rPr>
      </w:pPr>
    </w:p>
    <w:p w14:paraId="42B2692D" w14:textId="77777777" w:rsidR="00305F8E" w:rsidRPr="00551DA8" w:rsidRDefault="00305F8E" w:rsidP="00305F8E">
      <w:pPr>
        <w:pStyle w:val="NormalWeb"/>
        <w:bidi/>
        <w:rPr>
          <w:rFonts w:ascii="Simplified Arabic" w:hAnsi="Simplified Arabic" w:cs="Simplified Arabic"/>
          <w:rtl/>
        </w:rPr>
      </w:pPr>
    </w:p>
    <w:p w14:paraId="146FAB97" w14:textId="737B90F1" w:rsidR="00640EF4" w:rsidRPr="00551DA8" w:rsidRDefault="00CF1949" w:rsidP="00CF1949">
      <w:pPr>
        <w:pStyle w:val="NormalWeb"/>
        <w:bidi/>
        <w:rPr>
          <w:rFonts w:ascii="Simplified Arabic" w:hAnsi="Simplified Arabic" w:cs="Simplified Arabic"/>
        </w:rPr>
      </w:pPr>
      <w:r w:rsidRPr="00551DA8">
        <w:rPr>
          <w:rStyle w:val="Strong"/>
          <w:rFonts w:ascii="Simplified Arabic" w:hAnsi="Simplified Arabic" w:cs="Simplified Arabic"/>
          <w:rtl/>
        </w:rPr>
        <w:t>الدراسة الثانية:</w:t>
      </w:r>
      <w:r w:rsidRPr="00551DA8">
        <w:rPr>
          <w:rFonts w:ascii="Simplified Arabic" w:hAnsi="Simplified Arabic" w:cs="Simplified Arabic"/>
          <w:rtl/>
        </w:rPr>
        <w:t xml:space="preserve"> </w:t>
      </w:r>
      <w:r w:rsidR="00640EF4" w:rsidRPr="00551DA8">
        <w:rPr>
          <w:rStyle w:val="Strong"/>
          <w:rFonts w:ascii="Simplified Arabic" w:hAnsi="Simplified Arabic" w:cs="Simplified Arabic"/>
          <w:rtl/>
        </w:rPr>
        <w:t>أثر التحفيز والتفاعل الاجتماعي على التعلم الإلكتروني في الجامعة العربية المفتوحة بمملكة البحرين</w:t>
      </w:r>
    </w:p>
    <w:p w14:paraId="7BD3C18F" w14:textId="47BFAD9A" w:rsidR="008279FF" w:rsidRPr="00551DA8" w:rsidRDefault="00640EF4" w:rsidP="000E39DE">
      <w:pPr>
        <w:pStyle w:val="NormalWeb"/>
        <w:bidi/>
        <w:rPr>
          <w:rFonts w:ascii="Simplified Arabic" w:hAnsi="Simplified Arabic" w:cs="Simplified Arabic"/>
          <w:rtl/>
        </w:rPr>
      </w:pPr>
      <w:r w:rsidRPr="00551DA8">
        <w:rPr>
          <w:rFonts w:ascii="Simplified Arabic" w:hAnsi="Simplified Arabic" w:cs="Simplified Arabic"/>
          <w:rtl/>
        </w:rPr>
        <w:t>هدفت هذه الدراسة إلى التحقيق في العوامل التي تؤثر على استخدام طلاب الدراسات العليا للتعلم الإلكتروني في الجامعة العربية المفتوحة بمملكة البحرين، ودراسة تأثير الدوافع والتفاعل الاجتماعي كمتغيرات مؤثرة في منظومة التعلم الإلكتروني، وكذلك مدى تأثير التعلم الإلكتروني على درجة الرضا عند الطلاب</w:t>
      </w:r>
      <w:r w:rsidRPr="00551DA8">
        <w:rPr>
          <w:rFonts w:ascii="Simplified Arabic" w:hAnsi="Simplified Arabic" w:cs="Simplified Arabic"/>
        </w:rPr>
        <w:t>.</w:t>
      </w:r>
      <w:r w:rsidRPr="00551DA8">
        <w:rPr>
          <w:rFonts w:ascii="Simplified Arabic" w:hAnsi="Simplified Arabic" w:cs="Simplified Arabic"/>
          <w:rtl/>
        </w:rPr>
        <w:t>توصلت الدراسة إلى مجموعة من النتائج، من أبرزها أن الدوافع تؤثر بشكل كبير على استخدام التعليم الإلكتروني، تليها تفاعل الطلاب مع بعضهم ومع القائم بالتدريس؛ حيث تبين أن لهذا التفاعل تأثير غير مباشر على التعلم الإلكتروني</w:t>
      </w:r>
      <w:r w:rsidRPr="00551DA8">
        <w:rPr>
          <w:rFonts w:ascii="Simplified Arabic" w:hAnsi="Simplified Arabic" w:cs="Simplified Arabic"/>
        </w:rPr>
        <w:t xml:space="preserve">. </w:t>
      </w:r>
    </w:p>
    <w:p w14:paraId="7691C630" w14:textId="72F4A8A2" w:rsidR="00640EF4" w:rsidRPr="00551DA8" w:rsidRDefault="00CF1949" w:rsidP="000E39DE">
      <w:pPr>
        <w:pStyle w:val="NormalWeb"/>
        <w:bidi/>
        <w:rPr>
          <w:rFonts w:ascii="Simplified Arabic" w:hAnsi="Simplified Arabic" w:cs="Simplified Arabic"/>
        </w:rPr>
      </w:pPr>
      <w:r w:rsidRPr="00551DA8">
        <w:rPr>
          <w:rStyle w:val="Strong"/>
          <w:rFonts w:ascii="Simplified Arabic" w:hAnsi="Simplified Arabic" w:cs="Simplified Arabic"/>
          <w:rtl/>
        </w:rPr>
        <w:t xml:space="preserve">الدراسة </w:t>
      </w:r>
      <w:r w:rsidR="00305F8E" w:rsidRPr="00551DA8">
        <w:rPr>
          <w:rStyle w:val="Strong"/>
          <w:rFonts w:ascii="Simplified Arabic" w:hAnsi="Simplified Arabic" w:cs="Simplified Arabic" w:hint="cs"/>
          <w:rtl/>
        </w:rPr>
        <w:t>الثالثة</w:t>
      </w:r>
      <w:r w:rsidRPr="00551DA8">
        <w:rPr>
          <w:rStyle w:val="Strong"/>
          <w:rFonts w:ascii="Simplified Arabic" w:hAnsi="Simplified Arabic" w:cs="Simplified Arabic"/>
          <w:rtl/>
        </w:rPr>
        <w:t>:</w:t>
      </w:r>
      <w:r w:rsidR="00640EF4" w:rsidRPr="00551DA8">
        <w:rPr>
          <w:rStyle w:val="Strong"/>
          <w:rFonts w:ascii="Simplified Arabic" w:hAnsi="Simplified Arabic" w:cs="Simplified Arabic"/>
          <w:rtl/>
        </w:rPr>
        <w:t xml:space="preserve"> التعرف على واقع استخدام تكنولوجيا التعليم الإلكتروني في قطاع التدريب بالهيئة العامة للتعليم التطبيقي والتدريب في دولة الكويت، ومدى توافر متطلبات توظيفها، والمعوقات التي تواجه ذلك، وكذلك الكشف عن نوع العلاقة بين استخدام تكنولوجيا التعليم الإلكتروني ومستوى جودة مخرجات القطاع</w:t>
      </w:r>
      <w:r w:rsidR="00640EF4" w:rsidRPr="00551DA8">
        <w:rPr>
          <w:rStyle w:val="Strong"/>
          <w:rFonts w:ascii="Simplified Arabic" w:hAnsi="Simplified Arabic" w:cs="Simplified Arabic"/>
        </w:rPr>
        <w:t>.</w:t>
      </w:r>
    </w:p>
    <w:p w14:paraId="516D051D" w14:textId="0B885C16" w:rsidR="00640EF4" w:rsidRPr="00551DA8" w:rsidRDefault="00640EF4" w:rsidP="000E39DE">
      <w:pPr>
        <w:pStyle w:val="NormalWeb"/>
        <w:bidi/>
        <w:rPr>
          <w:rFonts w:ascii="Simplified Arabic" w:hAnsi="Simplified Arabic" w:cs="Simplified Arabic"/>
          <w:rtl/>
        </w:rPr>
      </w:pPr>
      <w:r w:rsidRPr="00551DA8">
        <w:rPr>
          <w:rFonts w:ascii="Simplified Arabic" w:hAnsi="Simplified Arabic" w:cs="Simplified Arabic"/>
          <w:rtl/>
        </w:rPr>
        <w:t>كشفت نتائج الدراسة أن توظيف تكنولوجيا التعليم الإلكتروني في قطاع التدريب بالهيئة يتم بدرجة ضعيفة، وأن متطلبات توظيف تكنولوجيا التعليم الإلكتروني في القطاع تتوافر بدرجة متوسطة. كما تبين أن هناك مجموعة من المعيقات التي تعيق توظيف تكنولوجيا التعليم الإلكتروني في القطاع، وأشار أفراد العينة إلى توافرها بدرجة كبيرة. من أبرز هذه المعيقات: نقص أعداد المتخصصين في تقنية المعلومات الذين يمكنهم مساعدة الطلبة المتدربين، وعدم وجود البنية الأساسية المتكاملة التي تيسر عملية التواصل إلكترونياً مع مصادر المعرفة. كما أن البرمجيات التعليمية المستخدمة في قطاع التدريب ذات جودة قليلة. تبين أيضاً أن مستوى جودة مخرجات قطاع التدريب متوسط</w:t>
      </w:r>
      <w:r w:rsidRPr="00551DA8">
        <w:rPr>
          <w:rFonts w:ascii="Simplified Arabic" w:hAnsi="Simplified Arabic" w:cs="Simplified Arabic"/>
        </w:rPr>
        <w:t>.</w:t>
      </w:r>
      <w:r w:rsidR="00AC0C7D" w:rsidRPr="00551DA8">
        <w:rPr>
          <w:rFonts w:ascii="Simplified Arabic" w:hAnsi="Simplified Arabic" w:cs="Simplified Arabic"/>
          <w:rtl/>
        </w:rPr>
        <w:t xml:space="preserve">    (</w:t>
      </w:r>
      <w:r w:rsidR="00305F8E">
        <w:rPr>
          <w:rFonts w:ascii="Simplified Arabic" w:hAnsi="Simplified Arabic" w:cs="Simplified Arabic" w:hint="cs"/>
          <w:rtl/>
        </w:rPr>
        <w:t>إلهام , 2019</w:t>
      </w:r>
      <w:r w:rsidR="00AC0C7D" w:rsidRPr="00551DA8">
        <w:rPr>
          <w:rFonts w:ascii="Simplified Arabic" w:hAnsi="Simplified Arabic" w:cs="Simplified Arabic"/>
          <w:rtl/>
        </w:rPr>
        <w:t>)</w:t>
      </w:r>
    </w:p>
    <w:p w14:paraId="4E0DDBC8" w14:textId="77777777" w:rsidR="00F10188" w:rsidRPr="00551DA8" w:rsidRDefault="00F10188" w:rsidP="00AB566B">
      <w:pPr>
        <w:pStyle w:val="NormalWeb"/>
        <w:bidi/>
        <w:ind w:left="720"/>
        <w:rPr>
          <w:rFonts w:ascii="Simplified Arabic" w:hAnsi="Simplified Arabic" w:cs="Simplified Arabic"/>
          <w:rtl/>
        </w:rPr>
      </w:pPr>
    </w:p>
    <w:p w14:paraId="37251AE7" w14:textId="5B65D76A" w:rsidR="00F10188" w:rsidRPr="00551DA8" w:rsidRDefault="00CF1949" w:rsidP="00AB566B">
      <w:pPr>
        <w:pStyle w:val="NormalWeb"/>
        <w:bidi/>
        <w:rPr>
          <w:rFonts w:ascii="Simplified Arabic" w:hAnsi="Simplified Arabic" w:cs="Simplified Arabic"/>
          <w:b/>
          <w:bCs/>
        </w:rPr>
      </w:pPr>
      <w:r w:rsidRPr="00305F8E">
        <w:rPr>
          <w:rFonts w:ascii="Simplified Arabic" w:hAnsi="Simplified Arabic" w:cs="Simplified Arabic"/>
          <w:b/>
          <w:bCs/>
          <w:sz w:val="28"/>
          <w:szCs w:val="28"/>
          <w:rtl/>
        </w:rPr>
        <w:t xml:space="preserve">تحليل </w:t>
      </w:r>
      <w:r w:rsidR="00F10188" w:rsidRPr="00305F8E">
        <w:rPr>
          <w:rFonts w:ascii="Simplified Arabic" w:hAnsi="Simplified Arabic" w:cs="Simplified Arabic"/>
          <w:b/>
          <w:bCs/>
          <w:sz w:val="28"/>
          <w:szCs w:val="28"/>
          <w:rtl/>
        </w:rPr>
        <w:t>نتائج الدراسة</w:t>
      </w:r>
      <w:r w:rsidR="00F10188" w:rsidRPr="00551DA8">
        <w:rPr>
          <w:rFonts w:ascii="Simplified Arabic" w:hAnsi="Simplified Arabic" w:cs="Simplified Arabic"/>
          <w:b/>
          <w:bCs/>
          <w:rtl/>
        </w:rPr>
        <w:t>:</w:t>
      </w:r>
    </w:p>
    <w:p w14:paraId="10B18B97" w14:textId="22C3EFB1" w:rsidR="00F10188" w:rsidRPr="00551DA8" w:rsidRDefault="00F10188" w:rsidP="00CF1949">
      <w:pPr>
        <w:bidi/>
        <w:spacing w:before="100" w:beforeAutospacing="1" w:after="100" w:afterAutospacing="1" w:line="240" w:lineRule="auto"/>
        <w:rPr>
          <w:rFonts w:ascii="Simplified Arabic" w:eastAsia="Times New Roman" w:hAnsi="Simplified Arabic" w:cs="Simplified Arabic"/>
          <w:sz w:val="24"/>
          <w:szCs w:val="24"/>
          <w:rtl/>
        </w:rPr>
      </w:pPr>
      <w:r w:rsidRPr="00551DA8">
        <w:rPr>
          <w:rFonts w:ascii="Simplified Arabic" w:eastAsia="Times New Roman" w:hAnsi="Simplified Arabic" w:cs="Simplified Arabic"/>
          <w:sz w:val="24"/>
          <w:szCs w:val="24"/>
          <w:rtl/>
        </w:rPr>
        <w:t xml:space="preserve">ما أوضح العرض التحليلي لنتائج </w:t>
      </w:r>
      <w:r w:rsidR="00CF1949" w:rsidRPr="00551DA8">
        <w:rPr>
          <w:rFonts w:ascii="Simplified Arabic" w:eastAsia="Times New Roman" w:hAnsi="Simplified Arabic" w:cs="Simplified Arabic"/>
          <w:sz w:val="24"/>
          <w:szCs w:val="24"/>
          <w:rtl/>
        </w:rPr>
        <w:t>الفروض،</w:t>
      </w:r>
      <w:r w:rsidRPr="00551DA8">
        <w:rPr>
          <w:rFonts w:ascii="Simplified Arabic" w:eastAsia="Times New Roman" w:hAnsi="Simplified Arabic" w:cs="Simplified Arabic"/>
          <w:sz w:val="24"/>
          <w:szCs w:val="24"/>
          <w:rtl/>
        </w:rPr>
        <w:t xml:space="preserve"> </w:t>
      </w:r>
      <w:r w:rsidR="00CF1949" w:rsidRPr="00551DA8">
        <w:rPr>
          <w:rFonts w:ascii="Simplified Arabic" w:eastAsia="Times New Roman" w:hAnsi="Simplified Arabic" w:cs="Simplified Arabic"/>
          <w:sz w:val="24"/>
          <w:szCs w:val="24"/>
          <w:rtl/>
        </w:rPr>
        <w:t>تبين عدم</w:t>
      </w:r>
      <w:r w:rsidRPr="00551DA8">
        <w:rPr>
          <w:rFonts w:ascii="Simplified Arabic" w:eastAsia="Times New Roman" w:hAnsi="Simplified Arabic" w:cs="Simplified Arabic"/>
          <w:sz w:val="24"/>
          <w:szCs w:val="24"/>
          <w:rtl/>
        </w:rPr>
        <w:t xml:space="preserve"> وجود علاقة بين المتغيرات المستقلة للدراسة (نوع التعليم، نوع الطالب) والمتغيرات التابعة (التأثيرات </w:t>
      </w:r>
      <w:proofErr w:type="gramStart"/>
      <w:r w:rsidRPr="00551DA8">
        <w:rPr>
          <w:rFonts w:ascii="Simplified Arabic" w:eastAsia="Times New Roman" w:hAnsi="Simplified Arabic" w:cs="Simplified Arabic"/>
          <w:sz w:val="24"/>
          <w:szCs w:val="24"/>
          <w:rtl/>
        </w:rPr>
        <w:t>المعرفية  والسلوكية</w:t>
      </w:r>
      <w:proofErr w:type="gramEnd"/>
      <w:r w:rsidRPr="00551DA8">
        <w:rPr>
          <w:rFonts w:ascii="Simplified Arabic" w:eastAsia="Times New Roman" w:hAnsi="Simplified Arabic" w:cs="Simplified Arabic"/>
          <w:sz w:val="24"/>
          <w:szCs w:val="24"/>
          <w:rtl/>
        </w:rPr>
        <w:t>، والاتجاه نحو التحول الرقمي والتعليم الإلكتروني، والصعوبات، وفاعلية العملية التعليمية بعناصرها الثلاثة (المقررات، والتكليفات، والامتحانات</w:t>
      </w:r>
      <w:r w:rsidR="00A34E11" w:rsidRPr="00551DA8">
        <w:rPr>
          <w:rFonts w:ascii="Simplified Arabic" w:eastAsia="Times New Roman" w:hAnsi="Simplified Arabic" w:cs="Simplified Arabic"/>
          <w:sz w:val="24"/>
          <w:szCs w:val="24"/>
          <w:rtl/>
        </w:rPr>
        <w:t>). (</w:t>
      </w:r>
      <w:r w:rsidR="00305F8E">
        <w:rPr>
          <w:rFonts w:ascii="Simplified Arabic" w:eastAsia="Times New Roman" w:hAnsi="Simplified Arabic" w:cs="Simplified Arabic" w:hint="cs"/>
          <w:sz w:val="24"/>
          <w:szCs w:val="24"/>
          <w:rtl/>
        </w:rPr>
        <w:t xml:space="preserve">إلهام, </w:t>
      </w:r>
      <w:proofErr w:type="gramStart"/>
      <w:r w:rsidR="00305F8E">
        <w:rPr>
          <w:rFonts w:ascii="Simplified Arabic" w:eastAsia="Times New Roman" w:hAnsi="Simplified Arabic" w:cs="Simplified Arabic" w:hint="cs"/>
          <w:sz w:val="24"/>
          <w:szCs w:val="24"/>
          <w:rtl/>
        </w:rPr>
        <w:t>2019</w:t>
      </w:r>
      <w:r w:rsidR="00A34E11" w:rsidRPr="00551DA8">
        <w:rPr>
          <w:rFonts w:ascii="Simplified Arabic" w:eastAsia="Times New Roman" w:hAnsi="Simplified Arabic" w:cs="Simplified Arabic"/>
          <w:sz w:val="24"/>
          <w:szCs w:val="24"/>
          <w:rtl/>
        </w:rPr>
        <w:t>)</w:t>
      </w:r>
      <w:r w:rsidRPr="00551DA8">
        <w:rPr>
          <w:rFonts w:ascii="Simplified Arabic" w:eastAsia="Times New Roman" w:hAnsi="Simplified Arabic" w:cs="Simplified Arabic"/>
          <w:sz w:val="24"/>
          <w:szCs w:val="24"/>
          <w:rtl/>
        </w:rPr>
        <w:t>هذا</w:t>
      </w:r>
      <w:proofErr w:type="gramEnd"/>
      <w:r w:rsidRPr="00551DA8">
        <w:rPr>
          <w:rFonts w:ascii="Simplified Arabic" w:eastAsia="Times New Roman" w:hAnsi="Simplified Arabic" w:cs="Simplified Arabic"/>
          <w:sz w:val="24"/>
          <w:szCs w:val="24"/>
          <w:rtl/>
        </w:rPr>
        <w:t xml:space="preserve"> يؤكد أن تجربة التحول الرقمي في التعليم لم تختلف باختلاف إمكانات الجامعات الخاصة عن الجامعات الحكومية؛ لكنها ما زالت في مراحلها الأولى وتحتاج إلى تخطيط جيد وإدارة متخصصة وتدريب شامل لكافة أطراف العملية التعليمية من طلاب وقائمين بالتدريس وفنيين، بالإضافة إلى تأهيل المقررات للتعامل إلكترونيًا ودعم الفصول والمعامل الافتراضية</w:t>
      </w:r>
      <w:r w:rsidR="00A34E11" w:rsidRPr="00551DA8">
        <w:rPr>
          <w:rFonts w:ascii="Simplified Arabic" w:eastAsia="Times New Roman" w:hAnsi="Simplified Arabic" w:cs="Simplified Arabic"/>
          <w:sz w:val="24"/>
          <w:szCs w:val="24"/>
          <w:rtl/>
        </w:rPr>
        <w:t>.  (</w:t>
      </w:r>
      <w:r w:rsidR="00305F8E">
        <w:rPr>
          <w:rFonts w:ascii="Simplified Arabic" w:eastAsia="Times New Roman" w:hAnsi="Simplified Arabic" w:cs="Simplified Arabic" w:hint="cs"/>
          <w:sz w:val="24"/>
          <w:szCs w:val="24"/>
          <w:rtl/>
        </w:rPr>
        <w:t>إلهام, 2019</w:t>
      </w:r>
      <w:r w:rsidR="00A34E11" w:rsidRPr="00551DA8">
        <w:rPr>
          <w:rFonts w:ascii="Simplified Arabic" w:eastAsia="Times New Roman" w:hAnsi="Simplified Arabic" w:cs="Simplified Arabic"/>
          <w:sz w:val="24"/>
          <w:szCs w:val="24"/>
          <w:rtl/>
        </w:rPr>
        <w:t>)</w:t>
      </w:r>
    </w:p>
    <w:p w14:paraId="15E96E93" w14:textId="268F9238" w:rsidR="00CF1949" w:rsidRPr="00551DA8" w:rsidRDefault="00CF1949" w:rsidP="00CF1949">
      <w:pPr>
        <w:bidi/>
        <w:spacing w:before="100" w:beforeAutospacing="1" w:after="100" w:afterAutospacing="1" w:line="240" w:lineRule="auto"/>
        <w:rPr>
          <w:rFonts w:ascii="Simplified Arabic" w:eastAsia="Times New Roman" w:hAnsi="Simplified Arabic" w:cs="Simplified Arabic"/>
          <w:sz w:val="24"/>
          <w:szCs w:val="24"/>
        </w:rPr>
      </w:pPr>
      <w:r w:rsidRPr="00551DA8">
        <w:rPr>
          <w:rFonts w:ascii="Simplified Arabic" w:eastAsia="Times New Roman" w:hAnsi="Simplified Arabic" w:cs="Simplified Arabic"/>
          <w:sz w:val="24"/>
          <w:szCs w:val="24"/>
          <w:rtl/>
        </w:rPr>
        <w:t xml:space="preserve">لذلك التعليم المتقدم والمتخصص في إدارة المشاريع التقنية هو متطلب أساسي لبد من رفع مستوى التركيز عليه من اجل ان نبدأ ان نرى </w:t>
      </w:r>
      <w:proofErr w:type="gramStart"/>
      <w:r w:rsidRPr="00551DA8">
        <w:rPr>
          <w:rFonts w:ascii="Simplified Arabic" w:eastAsia="Times New Roman" w:hAnsi="Simplified Arabic" w:cs="Simplified Arabic"/>
          <w:sz w:val="24"/>
          <w:szCs w:val="24"/>
          <w:rtl/>
        </w:rPr>
        <w:t>اثر</w:t>
      </w:r>
      <w:proofErr w:type="gramEnd"/>
      <w:r w:rsidRPr="00551DA8">
        <w:rPr>
          <w:rFonts w:ascii="Simplified Arabic" w:eastAsia="Times New Roman" w:hAnsi="Simplified Arabic" w:cs="Simplified Arabic"/>
          <w:sz w:val="24"/>
          <w:szCs w:val="24"/>
          <w:rtl/>
        </w:rPr>
        <w:t xml:space="preserve"> تطور مخرجات المشاريع التقني على جميع القطاعات منه التعليمية و المؤسسية. </w:t>
      </w:r>
      <w:r w:rsidR="008E3503" w:rsidRPr="00551DA8">
        <w:rPr>
          <w:rFonts w:ascii="Simplified Arabic" w:eastAsia="Times New Roman" w:hAnsi="Simplified Arabic" w:cs="Simplified Arabic"/>
          <w:sz w:val="24"/>
          <w:szCs w:val="24"/>
          <w:rtl/>
        </w:rPr>
        <w:t xml:space="preserve"> هنالك ضعف ملحوظ في الكفاءة المنفذة للمشاريع التقنية وذلك قد يكون لعدم القدرة على مواكبة المتطلبات المتجددة. ولكن التخصص </w:t>
      </w:r>
      <w:r w:rsidR="008E3503" w:rsidRPr="00551DA8">
        <w:rPr>
          <w:rFonts w:ascii="Simplified Arabic" w:eastAsia="Times New Roman" w:hAnsi="Simplified Arabic" w:cs="Simplified Arabic"/>
          <w:sz w:val="24"/>
          <w:szCs w:val="24"/>
          <w:rtl/>
        </w:rPr>
        <w:lastRenderedPageBreak/>
        <w:t xml:space="preserve">في المجال </w:t>
      </w:r>
      <w:proofErr w:type="gramStart"/>
      <w:r w:rsidR="008E3503" w:rsidRPr="00551DA8">
        <w:rPr>
          <w:rFonts w:ascii="Simplified Arabic" w:eastAsia="Times New Roman" w:hAnsi="Simplified Arabic" w:cs="Simplified Arabic"/>
          <w:sz w:val="24"/>
          <w:szCs w:val="24"/>
          <w:rtl/>
        </w:rPr>
        <w:t>متاح  من</w:t>
      </w:r>
      <w:proofErr w:type="gramEnd"/>
      <w:r w:rsidR="008E3503" w:rsidRPr="00551DA8">
        <w:rPr>
          <w:rFonts w:ascii="Simplified Arabic" w:eastAsia="Times New Roman" w:hAnsi="Simplified Arabic" w:cs="Simplified Arabic"/>
          <w:sz w:val="24"/>
          <w:szCs w:val="24"/>
          <w:rtl/>
        </w:rPr>
        <w:t xml:space="preserve"> خلال الاستمرار في رفع المعرفة الإدارية او العملية و الذي من خلاله يتم تخفيف اثر النتائج القائمة حالياُ. </w:t>
      </w:r>
    </w:p>
    <w:p w14:paraId="35160030" w14:textId="1ECD1318" w:rsidR="00640EF4" w:rsidRPr="00551DA8" w:rsidRDefault="00640EF4" w:rsidP="00AB566B">
      <w:pPr>
        <w:pStyle w:val="NormalWeb"/>
        <w:bidi/>
        <w:rPr>
          <w:rFonts w:ascii="Simplified Arabic" w:hAnsi="Simplified Arabic" w:cs="Simplified Arabic"/>
        </w:rPr>
      </w:pPr>
    </w:p>
    <w:p w14:paraId="00000025" w14:textId="0EF34EEA" w:rsidR="00DE044D" w:rsidRDefault="00164EEC" w:rsidP="00761441">
      <w:pPr>
        <w:pStyle w:val="Heading1"/>
        <w:rPr>
          <w:rFonts w:ascii="Simplified Arabic" w:hAnsi="Simplified Arabic" w:cs="Simplified Arabic"/>
          <w:b w:val="0"/>
          <w:bCs w:val="0"/>
          <w:sz w:val="40"/>
          <w:szCs w:val="40"/>
          <w:u w:val="none"/>
          <w:rtl/>
        </w:rPr>
      </w:pPr>
      <w:bookmarkStart w:id="2" w:name="_Toc173615505"/>
      <w:r w:rsidRPr="00305F8E">
        <w:rPr>
          <w:rFonts w:ascii="Simplified Arabic" w:hAnsi="Simplified Arabic" w:cs="Simplified Arabic" w:hint="cs"/>
          <w:b w:val="0"/>
          <w:bCs w:val="0"/>
          <w:sz w:val="40"/>
          <w:szCs w:val="40"/>
          <w:u w:val="none"/>
          <w:rtl/>
        </w:rPr>
        <w:t xml:space="preserve">الفصل </w:t>
      </w:r>
      <w:r w:rsidR="00305F8E" w:rsidRPr="00305F8E">
        <w:rPr>
          <w:rFonts w:ascii="Simplified Arabic" w:hAnsi="Simplified Arabic" w:cs="Simplified Arabic" w:hint="cs"/>
          <w:b w:val="0"/>
          <w:bCs w:val="0"/>
          <w:sz w:val="40"/>
          <w:szCs w:val="40"/>
          <w:u w:val="none"/>
          <w:rtl/>
        </w:rPr>
        <w:t>الثاني:</w:t>
      </w:r>
      <w:r w:rsidRPr="00305F8E">
        <w:rPr>
          <w:rFonts w:ascii="Simplified Arabic" w:hAnsi="Simplified Arabic" w:cs="Simplified Arabic" w:hint="cs"/>
          <w:b w:val="0"/>
          <w:bCs w:val="0"/>
          <w:sz w:val="40"/>
          <w:szCs w:val="40"/>
          <w:u w:val="none"/>
          <w:rtl/>
        </w:rPr>
        <w:t xml:space="preserve"> الإطار</w:t>
      </w:r>
      <w:r w:rsidR="0011127D" w:rsidRPr="00305F8E">
        <w:rPr>
          <w:rFonts w:ascii="Simplified Arabic" w:hAnsi="Simplified Arabic" w:cs="Simplified Arabic"/>
          <w:b w:val="0"/>
          <w:bCs w:val="0"/>
          <w:sz w:val="40"/>
          <w:szCs w:val="40"/>
          <w:u w:val="none"/>
          <w:rtl/>
        </w:rPr>
        <w:t xml:space="preserve"> النظري</w:t>
      </w:r>
      <w:bookmarkEnd w:id="2"/>
    </w:p>
    <w:p w14:paraId="222FD8B9" w14:textId="52780DBE" w:rsidR="00305F8E" w:rsidRPr="00305F8E" w:rsidRDefault="00C33197" w:rsidP="00305F8E">
      <w:pPr>
        <w:jc w:val="right"/>
        <w:rPr>
          <w:rFonts w:ascii="Simplified Arabic" w:eastAsia="Times New Roman" w:hAnsi="Simplified Arabic" w:cs="Simplified Arabic"/>
          <w:sz w:val="24"/>
          <w:szCs w:val="24"/>
        </w:rPr>
      </w:pPr>
      <w:r w:rsidRPr="00305F8E">
        <w:rPr>
          <w:rFonts w:ascii="Simplified Arabic" w:eastAsiaTheme="majorEastAsia" w:hAnsi="Simplified Arabic" w:cs="Simplified Arabic" w:hint="cs"/>
          <w:sz w:val="32"/>
          <w:szCs w:val="32"/>
          <w:rtl/>
        </w:rPr>
        <w:t>المقدمة:</w:t>
      </w:r>
      <w:r w:rsidR="00305F8E" w:rsidRPr="00305F8E">
        <w:rPr>
          <w:rFonts w:ascii="Simplified Arabic" w:eastAsia="Times New Roman" w:hAnsi="Simplified Arabic" w:cs="Simplified Arabic" w:hint="cs"/>
          <w:sz w:val="24"/>
          <w:szCs w:val="24"/>
          <w:rtl/>
        </w:rPr>
        <w:t xml:space="preserve"> </w:t>
      </w:r>
    </w:p>
    <w:p w14:paraId="0010957F" w14:textId="29A04B9D" w:rsidR="00CF5712" w:rsidRPr="00551DA8" w:rsidRDefault="00CF5712" w:rsidP="00AB566B">
      <w:pPr>
        <w:pStyle w:val="NormalWeb"/>
        <w:bidi/>
        <w:rPr>
          <w:rFonts w:ascii="Simplified Arabic" w:hAnsi="Simplified Arabic" w:cs="Simplified Arabic"/>
          <w:rtl/>
        </w:rPr>
      </w:pPr>
      <w:r w:rsidRPr="00551DA8">
        <w:rPr>
          <w:rFonts w:ascii="Simplified Arabic" w:hAnsi="Simplified Arabic" w:cs="Simplified Arabic"/>
          <w:rtl/>
        </w:rPr>
        <w:t>تستمد هذه الدراسة أهميتها من الدور الحيوي الذي تلعبه إدارات التعليم في تحقيق ميزة تنافسية مستدامة من خلال كوادرها التعليمية والإدارية، وقدرتها على إعداد جيل ريادي عبر تلك الكوادر</w:t>
      </w:r>
      <w:r w:rsidRPr="00551DA8">
        <w:rPr>
          <w:rFonts w:ascii="Simplified Arabic" w:hAnsi="Simplified Arabic" w:cs="Simplified Arabic"/>
        </w:rPr>
        <w:t>.</w:t>
      </w:r>
      <w:r w:rsidRPr="00551DA8">
        <w:rPr>
          <w:rFonts w:ascii="Simplified Arabic" w:hAnsi="Simplified Arabic" w:cs="Simplified Arabic"/>
          <w:rtl/>
        </w:rPr>
        <w:t xml:space="preserve"> وتعد هذه الدراسة استجابة لاتجاه حديث في مجال الإدارة، وهو الريادة الإستراتيجية حيث تهدف هذه الدراسة إلى بناء تصور مقترح لتفعيل الريادة الإستراتيجية في إدارات المشاريع ومن أهم أقسام الأدارات التى يجب توفرها وقيادتها بالشكل الصحيح والتدرب عليها هى إدارة المخاطر حيث تعتبر إدارة مخاطر المشروع جزءًا أساسيًا من عملية إدارة المشروع ككل. </w:t>
      </w:r>
    </w:p>
    <w:p w14:paraId="24F4C756" w14:textId="4A3B9F9E" w:rsidR="00CF5712" w:rsidRPr="00551DA8" w:rsidRDefault="00CF5712" w:rsidP="00AC0C7D">
      <w:pPr>
        <w:pStyle w:val="NormalWeb"/>
        <w:bidi/>
        <w:rPr>
          <w:rFonts w:ascii="Simplified Arabic" w:hAnsi="Simplified Arabic" w:cs="Simplified Arabic"/>
        </w:rPr>
      </w:pPr>
      <w:r w:rsidRPr="00551DA8">
        <w:rPr>
          <w:rFonts w:ascii="Simplified Arabic" w:hAnsi="Simplified Arabic" w:cs="Simplified Arabic"/>
          <w:rtl/>
        </w:rPr>
        <w:t>يهدف هذا النشاط بشكل رئيسي إلى تقليل حالات عدم اليقين في المشاريع</w:t>
      </w:r>
      <w:r w:rsidR="008E3503" w:rsidRPr="00551DA8">
        <w:rPr>
          <w:rFonts w:ascii="Simplified Arabic" w:hAnsi="Simplified Arabic" w:cs="Simplified Arabic"/>
          <w:rtl/>
        </w:rPr>
        <w:t xml:space="preserve"> </w:t>
      </w:r>
      <w:r w:rsidR="00C33197" w:rsidRPr="00551DA8">
        <w:rPr>
          <w:rFonts w:ascii="Simplified Arabic" w:hAnsi="Simplified Arabic" w:cs="Simplified Arabic" w:hint="cs"/>
          <w:rtl/>
        </w:rPr>
        <w:t>والتي</w:t>
      </w:r>
      <w:r w:rsidR="008E3503" w:rsidRPr="00551DA8">
        <w:rPr>
          <w:rFonts w:ascii="Simplified Arabic" w:hAnsi="Simplified Arabic" w:cs="Simplified Arabic"/>
          <w:rtl/>
        </w:rPr>
        <w:t xml:space="preserve"> ترفع قدرة قائد المشروع الى رفع كفاءة المشروع بشكل ملحوظ</w:t>
      </w:r>
      <w:r w:rsidRPr="00551DA8">
        <w:rPr>
          <w:rFonts w:ascii="Simplified Arabic" w:hAnsi="Simplified Arabic" w:cs="Simplified Arabic"/>
          <w:rtl/>
        </w:rPr>
        <w:t xml:space="preserve">، وتحديد المشكلات المحتملة مسبقًا، والعمل على تقليل حدوثها أو تأثيرها قدر الإمكان إلى جانب استخدام منهجية مناسبة لإدارة المشروع، والمراقبة المستمرة، والإدارة الفعالة للموارد، تعتبر إدارة المخاطر الشاملة والمفصلة أحد العناصر الرئيسية لتحقيق نجاح المشروع بشكل عام. سنتناول تعريف المخاطر في </w:t>
      </w:r>
      <w:r w:rsidR="008E3503" w:rsidRPr="00551DA8">
        <w:rPr>
          <w:rFonts w:ascii="Simplified Arabic" w:hAnsi="Simplified Arabic" w:cs="Simplified Arabic"/>
          <w:rtl/>
        </w:rPr>
        <w:t>المشاريع</w:t>
      </w:r>
      <w:r w:rsidRPr="00551DA8">
        <w:rPr>
          <w:rFonts w:ascii="Simplified Arabic" w:hAnsi="Simplified Arabic" w:cs="Simplified Arabic"/>
          <w:rtl/>
        </w:rPr>
        <w:t xml:space="preserve"> لفهم مفهوم إدارة المخاطر ضمن إطار إدارة المشروع</w:t>
      </w:r>
      <w:r w:rsidRPr="00551DA8">
        <w:rPr>
          <w:rFonts w:ascii="Simplified Arabic" w:hAnsi="Simplified Arabic" w:cs="Simplified Arabic"/>
        </w:rPr>
        <w:t>.</w:t>
      </w:r>
      <w:r w:rsidR="000A047A" w:rsidRPr="00551DA8">
        <w:rPr>
          <w:rFonts w:ascii="Simplified Arabic" w:hAnsi="Simplified Arabic" w:cs="Simplified Arabic"/>
          <w:rtl/>
        </w:rPr>
        <w:t xml:space="preserve"> </w:t>
      </w:r>
      <w:r w:rsidR="003C1FFB" w:rsidRPr="00551DA8">
        <w:rPr>
          <w:rFonts w:ascii="Simplified Arabic" w:hAnsi="Simplified Arabic" w:cs="Simplified Arabic"/>
          <w:rtl/>
        </w:rPr>
        <w:t xml:space="preserve"> </w:t>
      </w:r>
      <w:r w:rsidR="000A047A" w:rsidRPr="00551DA8">
        <w:rPr>
          <w:rFonts w:ascii="Simplified Arabic" w:hAnsi="Simplified Arabic" w:cs="Simplified Arabic"/>
          <w:rtl/>
        </w:rPr>
        <w:t>(</w:t>
      </w:r>
      <w:r w:rsidR="00C33197">
        <w:rPr>
          <w:rFonts w:ascii="Simplified Arabic" w:hAnsi="Simplified Arabic" w:cs="Simplified Arabic" w:hint="cs"/>
          <w:rtl/>
        </w:rPr>
        <w:t>إيناس, 2022</w:t>
      </w:r>
      <w:r w:rsidR="000A047A" w:rsidRPr="00551DA8">
        <w:rPr>
          <w:rFonts w:ascii="Simplified Arabic" w:hAnsi="Simplified Arabic" w:cs="Simplified Arabic"/>
          <w:rtl/>
        </w:rPr>
        <w:t>)</w:t>
      </w:r>
    </w:p>
    <w:p w14:paraId="5D8FF25A" w14:textId="77777777" w:rsidR="00CF5712" w:rsidRPr="00551DA8" w:rsidRDefault="00CF5712" w:rsidP="000A047A">
      <w:pPr>
        <w:bidi/>
        <w:spacing w:before="100" w:beforeAutospacing="1" w:after="100" w:afterAutospacing="1" w:line="240" w:lineRule="auto"/>
        <w:rPr>
          <w:rFonts w:ascii="Simplified Arabic" w:eastAsia="Times New Roman" w:hAnsi="Simplified Arabic" w:cs="Simplified Arabic"/>
          <w:sz w:val="24"/>
          <w:szCs w:val="24"/>
        </w:rPr>
      </w:pPr>
      <w:r w:rsidRPr="00551DA8">
        <w:rPr>
          <w:rFonts w:ascii="Simplified Arabic" w:eastAsia="Times New Roman" w:hAnsi="Simplified Arabic" w:cs="Simplified Arabic"/>
          <w:b/>
          <w:bCs/>
          <w:sz w:val="24"/>
          <w:szCs w:val="24"/>
          <w:rtl/>
        </w:rPr>
        <w:t>ما هي المخاطر في المشروع؟</w:t>
      </w:r>
    </w:p>
    <w:p w14:paraId="765144CD" w14:textId="77777777" w:rsidR="00CF5712" w:rsidRPr="00551DA8" w:rsidRDefault="00CF5712" w:rsidP="00AB566B">
      <w:pPr>
        <w:bidi/>
        <w:spacing w:before="100" w:beforeAutospacing="1" w:after="100" w:afterAutospacing="1" w:line="240" w:lineRule="auto"/>
        <w:rPr>
          <w:rFonts w:ascii="Simplified Arabic" w:eastAsia="Times New Roman" w:hAnsi="Simplified Arabic" w:cs="Simplified Arabic"/>
          <w:sz w:val="24"/>
          <w:szCs w:val="24"/>
        </w:rPr>
      </w:pPr>
      <w:r w:rsidRPr="00551DA8">
        <w:rPr>
          <w:rFonts w:ascii="Simplified Arabic" w:eastAsia="Times New Roman" w:hAnsi="Simplified Arabic" w:cs="Simplified Arabic"/>
          <w:sz w:val="24"/>
          <w:szCs w:val="24"/>
          <w:rtl/>
        </w:rPr>
        <w:t>وفقًا لمعهد إدارة المشاريع</w:t>
      </w:r>
      <w:r w:rsidRPr="00551DA8">
        <w:rPr>
          <w:rFonts w:ascii="Simplified Arabic" w:eastAsia="Times New Roman" w:hAnsi="Simplified Arabic" w:cs="Simplified Arabic"/>
          <w:sz w:val="24"/>
          <w:szCs w:val="24"/>
        </w:rPr>
        <w:t xml:space="preserve"> (PMI)</w:t>
      </w:r>
      <w:r w:rsidRPr="00551DA8">
        <w:rPr>
          <w:rFonts w:ascii="Simplified Arabic" w:eastAsia="Times New Roman" w:hAnsi="Simplified Arabic" w:cs="Simplified Arabic"/>
          <w:sz w:val="24"/>
          <w:szCs w:val="24"/>
          <w:rtl/>
        </w:rPr>
        <w:t>، تُعرف المخاطر في المشروع بأنها احتمال تأثير أحداث معينة سلبًا على أهداف المشروع، ومدى التعرض لهذه الأحداث السلبية وعواقبها المحتملة</w:t>
      </w:r>
      <w:r w:rsidRPr="00551DA8">
        <w:rPr>
          <w:rFonts w:ascii="Simplified Arabic" w:eastAsia="Times New Roman" w:hAnsi="Simplified Arabic" w:cs="Simplified Arabic"/>
          <w:sz w:val="24"/>
          <w:szCs w:val="24"/>
        </w:rPr>
        <w:t>.</w:t>
      </w:r>
    </w:p>
    <w:p w14:paraId="26C97212" w14:textId="77777777" w:rsidR="00CF5712" w:rsidRPr="00551DA8" w:rsidRDefault="00CF5712" w:rsidP="00AB566B">
      <w:pPr>
        <w:bidi/>
        <w:spacing w:before="100" w:beforeAutospacing="1" w:after="100" w:afterAutospacing="1" w:line="240" w:lineRule="auto"/>
        <w:rPr>
          <w:rFonts w:ascii="Simplified Arabic" w:eastAsia="Times New Roman" w:hAnsi="Simplified Arabic" w:cs="Simplified Arabic"/>
          <w:sz w:val="24"/>
          <w:szCs w:val="24"/>
        </w:rPr>
      </w:pPr>
      <w:r w:rsidRPr="00551DA8">
        <w:rPr>
          <w:rFonts w:ascii="Simplified Arabic" w:eastAsia="Times New Roman" w:hAnsi="Simplified Arabic" w:cs="Simplified Arabic"/>
          <w:sz w:val="24"/>
          <w:szCs w:val="24"/>
          <w:rtl/>
        </w:rPr>
        <w:t>تتميز المخاطر بثلاثة عوامل رئيسية</w:t>
      </w:r>
      <w:r w:rsidRPr="00551DA8">
        <w:rPr>
          <w:rFonts w:ascii="Simplified Arabic" w:eastAsia="Times New Roman" w:hAnsi="Simplified Arabic" w:cs="Simplified Arabic"/>
          <w:sz w:val="24"/>
          <w:szCs w:val="24"/>
        </w:rPr>
        <w:t>:</w:t>
      </w:r>
    </w:p>
    <w:p w14:paraId="1929F149" w14:textId="77777777" w:rsidR="00CF5712" w:rsidRPr="00551DA8" w:rsidRDefault="00CF5712" w:rsidP="00AB566B">
      <w:pPr>
        <w:numPr>
          <w:ilvl w:val="0"/>
          <w:numId w:val="3"/>
        </w:numPr>
        <w:bidi/>
        <w:spacing w:before="100" w:beforeAutospacing="1" w:after="100" w:afterAutospacing="1" w:line="240" w:lineRule="auto"/>
        <w:rPr>
          <w:rFonts w:ascii="Simplified Arabic" w:eastAsia="Times New Roman" w:hAnsi="Simplified Arabic" w:cs="Simplified Arabic"/>
          <w:sz w:val="24"/>
          <w:szCs w:val="24"/>
        </w:rPr>
      </w:pPr>
      <w:r w:rsidRPr="00551DA8">
        <w:rPr>
          <w:rFonts w:ascii="Simplified Arabic" w:eastAsia="Times New Roman" w:hAnsi="Simplified Arabic" w:cs="Simplified Arabic"/>
          <w:sz w:val="24"/>
          <w:szCs w:val="24"/>
          <w:rtl/>
        </w:rPr>
        <w:t>الحدث نفسه (ما يمكن أن يحدث)</w:t>
      </w:r>
    </w:p>
    <w:p w14:paraId="791A41B3" w14:textId="77777777" w:rsidR="00CF5712" w:rsidRPr="00551DA8" w:rsidRDefault="00CF5712" w:rsidP="00AB566B">
      <w:pPr>
        <w:numPr>
          <w:ilvl w:val="0"/>
          <w:numId w:val="3"/>
        </w:numPr>
        <w:bidi/>
        <w:spacing w:before="100" w:beforeAutospacing="1" w:after="100" w:afterAutospacing="1" w:line="240" w:lineRule="auto"/>
        <w:rPr>
          <w:rFonts w:ascii="Simplified Arabic" w:eastAsia="Times New Roman" w:hAnsi="Simplified Arabic" w:cs="Simplified Arabic"/>
          <w:sz w:val="24"/>
          <w:szCs w:val="24"/>
        </w:rPr>
      </w:pPr>
      <w:r w:rsidRPr="00551DA8">
        <w:rPr>
          <w:rFonts w:ascii="Simplified Arabic" w:eastAsia="Times New Roman" w:hAnsi="Simplified Arabic" w:cs="Simplified Arabic"/>
          <w:sz w:val="24"/>
          <w:szCs w:val="24"/>
          <w:rtl/>
        </w:rPr>
        <w:t>احتمالية وقوع هذا الحدث</w:t>
      </w:r>
    </w:p>
    <w:p w14:paraId="7F577B77" w14:textId="77777777" w:rsidR="00CF5712" w:rsidRPr="00551DA8" w:rsidRDefault="00CF5712" w:rsidP="00AB566B">
      <w:pPr>
        <w:numPr>
          <w:ilvl w:val="0"/>
          <w:numId w:val="3"/>
        </w:numPr>
        <w:bidi/>
        <w:spacing w:before="100" w:beforeAutospacing="1" w:after="100" w:afterAutospacing="1" w:line="240" w:lineRule="auto"/>
        <w:rPr>
          <w:rFonts w:ascii="Simplified Arabic" w:eastAsia="Times New Roman" w:hAnsi="Simplified Arabic" w:cs="Simplified Arabic"/>
          <w:sz w:val="24"/>
          <w:szCs w:val="24"/>
        </w:rPr>
      </w:pPr>
      <w:r w:rsidRPr="00551DA8">
        <w:rPr>
          <w:rFonts w:ascii="Simplified Arabic" w:eastAsia="Times New Roman" w:hAnsi="Simplified Arabic" w:cs="Simplified Arabic"/>
          <w:sz w:val="24"/>
          <w:szCs w:val="24"/>
          <w:rtl/>
        </w:rPr>
        <w:t>الخسائر المحتملة في حالة وقوع الحدث</w:t>
      </w:r>
    </w:p>
    <w:p w14:paraId="5A2885C8" w14:textId="77777777" w:rsidR="00CF5712" w:rsidRPr="00551DA8" w:rsidRDefault="00CF5712" w:rsidP="00AB566B">
      <w:pPr>
        <w:bidi/>
        <w:spacing w:before="100" w:beforeAutospacing="1" w:after="100" w:afterAutospacing="1" w:line="240" w:lineRule="auto"/>
        <w:rPr>
          <w:rFonts w:ascii="Simplified Arabic" w:eastAsia="Times New Roman" w:hAnsi="Simplified Arabic" w:cs="Simplified Arabic"/>
          <w:sz w:val="24"/>
          <w:szCs w:val="24"/>
        </w:rPr>
      </w:pPr>
      <w:r w:rsidRPr="00551DA8">
        <w:rPr>
          <w:rFonts w:ascii="Simplified Arabic" w:eastAsia="Times New Roman" w:hAnsi="Simplified Arabic" w:cs="Simplified Arabic"/>
          <w:sz w:val="24"/>
          <w:szCs w:val="24"/>
          <w:rtl/>
        </w:rPr>
        <w:t>بعبارات بسيطة، المخاطر هي أي شيء يمكن أن يؤثر على الجداول الزمنية للمشروع أو الأداء أو الميزانية</w:t>
      </w:r>
      <w:r w:rsidRPr="00551DA8">
        <w:rPr>
          <w:rFonts w:ascii="Simplified Arabic" w:eastAsia="Times New Roman" w:hAnsi="Simplified Arabic" w:cs="Simplified Arabic"/>
          <w:sz w:val="24"/>
          <w:szCs w:val="24"/>
        </w:rPr>
        <w:t>.</w:t>
      </w:r>
    </w:p>
    <w:p w14:paraId="6E37DA13" w14:textId="77777777" w:rsidR="0000094A" w:rsidRPr="00551DA8" w:rsidRDefault="00CF5712" w:rsidP="000A047A">
      <w:pPr>
        <w:bidi/>
        <w:spacing w:before="100" w:beforeAutospacing="1" w:after="100" w:afterAutospacing="1" w:line="240" w:lineRule="auto"/>
        <w:rPr>
          <w:rFonts w:ascii="Simplified Arabic" w:eastAsia="Times New Roman" w:hAnsi="Simplified Arabic" w:cs="Simplified Arabic"/>
          <w:sz w:val="24"/>
          <w:szCs w:val="24"/>
          <w:rtl/>
        </w:rPr>
      </w:pPr>
      <w:r w:rsidRPr="00551DA8">
        <w:rPr>
          <w:rFonts w:ascii="Simplified Arabic" w:eastAsia="Times New Roman" w:hAnsi="Simplified Arabic" w:cs="Simplified Arabic"/>
          <w:b/>
          <w:bCs/>
          <w:sz w:val="24"/>
          <w:szCs w:val="24"/>
          <w:rtl/>
        </w:rPr>
        <w:t>ما هي إدارة المخاطر؟</w:t>
      </w:r>
    </w:p>
    <w:p w14:paraId="458F974F" w14:textId="71E44985" w:rsidR="00CF5712" w:rsidRPr="00551DA8" w:rsidRDefault="00CF5712" w:rsidP="00AB566B">
      <w:pPr>
        <w:bidi/>
        <w:spacing w:before="100" w:beforeAutospacing="1" w:after="100" w:afterAutospacing="1" w:line="240" w:lineRule="auto"/>
        <w:rPr>
          <w:rFonts w:ascii="Simplified Arabic" w:eastAsia="Times New Roman" w:hAnsi="Simplified Arabic" w:cs="Simplified Arabic"/>
          <w:sz w:val="24"/>
          <w:szCs w:val="24"/>
        </w:rPr>
      </w:pPr>
      <w:r w:rsidRPr="00551DA8">
        <w:rPr>
          <w:rFonts w:ascii="Simplified Arabic" w:eastAsia="Times New Roman" w:hAnsi="Simplified Arabic" w:cs="Simplified Arabic"/>
          <w:sz w:val="24"/>
          <w:szCs w:val="24"/>
          <w:rtl/>
        </w:rPr>
        <w:lastRenderedPageBreak/>
        <w:t xml:space="preserve"> عملية إدارة المخاطر هي </w:t>
      </w:r>
      <w:r w:rsidR="000D3000" w:rsidRPr="00551DA8">
        <w:rPr>
          <w:rFonts w:ascii="Simplified Arabic" w:eastAsia="Times New Roman" w:hAnsi="Simplified Arabic" w:cs="Simplified Arabic"/>
          <w:sz w:val="24"/>
          <w:szCs w:val="24"/>
          <w:rtl/>
        </w:rPr>
        <w:t>إجراء</w:t>
      </w:r>
      <w:r w:rsidRPr="00551DA8">
        <w:rPr>
          <w:rFonts w:ascii="Simplified Arabic" w:eastAsia="Times New Roman" w:hAnsi="Simplified Arabic" w:cs="Simplified Arabic"/>
          <w:sz w:val="24"/>
          <w:szCs w:val="24"/>
          <w:rtl/>
        </w:rPr>
        <w:t xml:space="preserve"> </w:t>
      </w:r>
      <w:r w:rsidR="000D3000" w:rsidRPr="00551DA8">
        <w:rPr>
          <w:rFonts w:ascii="Simplified Arabic" w:eastAsia="Times New Roman" w:hAnsi="Simplified Arabic" w:cs="Simplified Arabic"/>
          <w:sz w:val="24"/>
          <w:szCs w:val="24"/>
          <w:rtl/>
        </w:rPr>
        <w:t>متكامل يهدف</w:t>
      </w:r>
      <w:r w:rsidRPr="00551DA8">
        <w:rPr>
          <w:rFonts w:ascii="Simplified Arabic" w:eastAsia="Times New Roman" w:hAnsi="Simplified Arabic" w:cs="Simplified Arabic"/>
          <w:sz w:val="24"/>
          <w:szCs w:val="24"/>
          <w:rtl/>
        </w:rPr>
        <w:t xml:space="preserve"> إلى تحديد وتقييم والتفاعل مع الأحداث التي قد تؤثر على المشروع طوال دورة حياته</w:t>
      </w:r>
      <w:r w:rsidR="0000094A" w:rsidRPr="00551DA8">
        <w:rPr>
          <w:rFonts w:ascii="Simplified Arabic" w:eastAsia="Times New Roman" w:hAnsi="Simplified Arabic" w:cs="Simplified Arabic"/>
          <w:sz w:val="24"/>
          <w:szCs w:val="24"/>
        </w:rPr>
        <w:t>.</w:t>
      </w:r>
      <w:r w:rsidR="0000094A" w:rsidRPr="00551DA8">
        <w:rPr>
          <w:rFonts w:ascii="Simplified Arabic" w:eastAsia="Times New Roman" w:hAnsi="Simplified Arabic" w:cs="Simplified Arabic"/>
          <w:sz w:val="24"/>
          <w:szCs w:val="24"/>
          <w:rtl/>
        </w:rPr>
        <w:t xml:space="preserve"> </w:t>
      </w:r>
      <w:r w:rsidRPr="00551DA8">
        <w:rPr>
          <w:rFonts w:ascii="Simplified Arabic" w:eastAsia="Times New Roman" w:hAnsi="Simplified Arabic" w:cs="Simplified Arabic"/>
          <w:sz w:val="24"/>
          <w:szCs w:val="24"/>
          <w:rtl/>
        </w:rPr>
        <w:t>تتخذ إدارة المخاطر في المشروع أشكالًا مختلفة اعتمادًا على نوع المشروع وخصائصه. على سبيل المثال، بالنسبة للمشاريع الأصغر والأقصر، يمكن تضييق نطاق عملية إدارة المخاطر إلى قائمة بسيطة تتضمن المخاطر المحتملة مرتبة حسب الأولوية والأثر</w:t>
      </w:r>
      <w:r w:rsidRPr="00551DA8">
        <w:rPr>
          <w:rFonts w:ascii="Simplified Arabic" w:eastAsia="Times New Roman" w:hAnsi="Simplified Arabic" w:cs="Simplified Arabic"/>
          <w:sz w:val="24"/>
          <w:szCs w:val="24"/>
        </w:rPr>
        <w:t>.</w:t>
      </w:r>
    </w:p>
    <w:p w14:paraId="0FBD7FE7" w14:textId="1DE0CCF4" w:rsidR="00707883" w:rsidRPr="00551DA8" w:rsidRDefault="00CF5712" w:rsidP="00AB566B">
      <w:pPr>
        <w:pStyle w:val="NormalWeb"/>
        <w:bidi/>
        <w:rPr>
          <w:rFonts w:ascii="Simplified Arabic" w:hAnsi="Simplified Arabic" w:cs="Simplified Arabic"/>
          <w:rtl/>
        </w:rPr>
      </w:pPr>
      <w:r w:rsidRPr="00551DA8">
        <w:rPr>
          <w:rFonts w:ascii="Simplified Arabic" w:hAnsi="Simplified Arabic" w:cs="Simplified Arabic"/>
          <w:rtl/>
        </w:rPr>
        <w:t>أما في المشاريع الأكثر تعقيدًا، فقد تشمل العملية استراتيجية إدارة مخاطر معقدة تتضمن تخطيطًا واسع النطاق ومفصلًا وخطة عمل لمعالجة المخاطر عند ظهورها</w:t>
      </w:r>
      <w:r w:rsidRPr="00551DA8">
        <w:rPr>
          <w:rFonts w:ascii="Simplified Arabic" w:hAnsi="Simplified Arabic" w:cs="Simplified Arabic"/>
        </w:rPr>
        <w:t>.</w:t>
      </w:r>
      <w:r w:rsidR="00601BF1" w:rsidRPr="00551DA8">
        <w:rPr>
          <w:rFonts w:ascii="Simplified Arabic" w:hAnsi="Simplified Arabic" w:cs="Simplified Arabic"/>
          <w:rtl/>
        </w:rPr>
        <w:t xml:space="preserve"> </w:t>
      </w:r>
      <w:r w:rsidR="00707883" w:rsidRPr="00551DA8">
        <w:rPr>
          <w:rFonts w:ascii="Simplified Arabic" w:hAnsi="Simplified Arabic" w:cs="Simplified Arabic"/>
          <w:rtl/>
        </w:rPr>
        <w:t xml:space="preserve"> كما توجد أنواع مختلفة من المشاريع، هناك أيضًا أنواع مختلفة من المخاطر. علاوة على ذلك، يمكن أن يتعرض مشروعان متشابهان لمخاطر مختلفة بناءً على عوامل مثل البيئة والسوق والعملاء</w:t>
      </w:r>
      <w:r w:rsidR="00707883" w:rsidRPr="00551DA8">
        <w:rPr>
          <w:rFonts w:ascii="Simplified Arabic" w:hAnsi="Simplified Arabic" w:cs="Simplified Arabic"/>
        </w:rPr>
        <w:t>.</w:t>
      </w:r>
      <w:r w:rsidR="00A34E11" w:rsidRPr="00551DA8">
        <w:rPr>
          <w:rFonts w:ascii="Simplified Arabic" w:hAnsi="Simplified Arabic" w:cs="Simplified Arabic"/>
          <w:rtl/>
        </w:rPr>
        <w:t xml:space="preserve">   (</w:t>
      </w:r>
      <w:r w:rsidR="00C33197">
        <w:rPr>
          <w:rFonts w:ascii="Simplified Arabic" w:hAnsi="Simplified Arabic" w:cs="Simplified Arabic"/>
        </w:rPr>
        <w:t>ecceg,2024</w:t>
      </w:r>
      <w:r w:rsidR="00A34E11" w:rsidRPr="00551DA8">
        <w:rPr>
          <w:rFonts w:ascii="Simplified Arabic" w:hAnsi="Simplified Arabic" w:cs="Simplified Arabic"/>
          <w:rtl/>
        </w:rPr>
        <w:t>)</w:t>
      </w:r>
    </w:p>
    <w:p w14:paraId="73E0815A" w14:textId="77777777" w:rsidR="00707883" w:rsidRPr="00551DA8" w:rsidRDefault="00707883" w:rsidP="00AB566B">
      <w:pPr>
        <w:bidi/>
        <w:spacing w:before="100" w:beforeAutospacing="1" w:after="100" w:afterAutospacing="1" w:line="240" w:lineRule="auto"/>
        <w:rPr>
          <w:rFonts w:ascii="Simplified Arabic" w:eastAsia="Times New Roman" w:hAnsi="Simplified Arabic" w:cs="Simplified Arabic"/>
          <w:sz w:val="24"/>
          <w:szCs w:val="24"/>
        </w:rPr>
      </w:pPr>
      <w:r w:rsidRPr="00551DA8">
        <w:rPr>
          <w:rFonts w:ascii="Simplified Arabic" w:eastAsia="Times New Roman" w:hAnsi="Simplified Arabic" w:cs="Simplified Arabic"/>
          <w:sz w:val="24"/>
          <w:szCs w:val="24"/>
          <w:rtl/>
        </w:rPr>
        <w:t>فيما يلي أنواع مخاطر إدارة المشاريع التي يجب الانتباه إليها وفقًا لحالتك الخاصة</w:t>
      </w:r>
      <w:r w:rsidRPr="00551DA8">
        <w:rPr>
          <w:rFonts w:ascii="Simplified Arabic" w:eastAsia="Times New Roman" w:hAnsi="Simplified Arabic" w:cs="Simplified Arabic"/>
          <w:sz w:val="24"/>
          <w:szCs w:val="24"/>
        </w:rPr>
        <w:t>:</w:t>
      </w:r>
    </w:p>
    <w:p w14:paraId="06CF61FE" w14:textId="77777777" w:rsidR="00707883" w:rsidRPr="00551DA8" w:rsidRDefault="00707883" w:rsidP="00AB566B">
      <w:pPr>
        <w:pStyle w:val="ListParagraph"/>
        <w:numPr>
          <w:ilvl w:val="0"/>
          <w:numId w:val="4"/>
        </w:numPr>
        <w:bidi/>
        <w:spacing w:before="100" w:beforeAutospacing="1" w:after="100" w:afterAutospacing="1" w:line="240" w:lineRule="auto"/>
        <w:rPr>
          <w:rFonts w:ascii="Simplified Arabic" w:eastAsia="Times New Roman" w:hAnsi="Simplified Arabic" w:cs="Simplified Arabic"/>
          <w:sz w:val="24"/>
          <w:szCs w:val="24"/>
        </w:rPr>
      </w:pPr>
      <w:r w:rsidRPr="00551DA8">
        <w:rPr>
          <w:rFonts w:ascii="Simplified Arabic" w:eastAsia="Times New Roman" w:hAnsi="Simplified Arabic" w:cs="Simplified Arabic"/>
          <w:b/>
          <w:bCs/>
          <w:sz w:val="24"/>
          <w:szCs w:val="24"/>
          <w:rtl/>
        </w:rPr>
        <w:t>المخاطر الفنية والتكنولوجية</w:t>
      </w:r>
      <w:r w:rsidRPr="00551DA8">
        <w:rPr>
          <w:rFonts w:ascii="Simplified Arabic" w:eastAsia="Times New Roman" w:hAnsi="Simplified Arabic" w:cs="Simplified Arabic"/>
          <w:sz w:val="24"/>
          <w:szCs w:val="24"/>
          <w:rtl/>
        </w:rPr>
        <w:t xml:space="preserve"> تشمل المخاطر الفنية الأحداث المتعلقة بمتطلبات المشروع والجودة والتوافق بين الأجزاء المختلفة للمشروع. تحدث المخاطر التكنولوجية في المشاريع التي تعتمد على استخدام التكنولوجيا، مثل تطوير البرمجيات، مشاريع البنية التحتية، وتطبيقات التكنولوجيا. وبالتالي، فهي شائعة جدًا في مشاريع علوم الكمبيوتر وتطوير البرمجيات، ولكنها قد تؤثر أيضًا على المشاريع الأخرى التي تتضمن استخدام التقنيات</w:t>
      </w:r>
      <w:r w:rsidRPr="00551DA8">
        <w:rPr>
          <w:rFonts w:ascii="Simplified Arabic" w:eastAsia="Times New Roman" w:hAnsi="Simplified Arabic" w:cs="Simplified Arabic"/>
          <w:sz w:val="24"/>
          <w:szCs w:val="24"/>
        </w:rPr>
        <w:t>.</w:t>
      </w:r>
    </w:p>
    <w:p w14:paraId="5CEF1055" w14:textId="77777777" w:rsidR="00707883" w:rsidRPr="00551DA8" w:rsidRDefault="00707883" w:rsidP="00AB566B">
      <w:pPr>
        <w:pStyle w:val="ListParagraph"/>
        <w:numPr>
          <w:ilvl w:val="0"/>
          <w:numId w:val="4"/>
        </w:numPr>
        <w:bidi/>
        <w:spacing w:before="100" w:beforeAutospacing="1" w:after="100" w:afterAutospacing="1" w:line="240" w:lineRule="auto"/>
        <w:rPr>
          <w:rFonts w:ascii="Simplified Arabic" w:eastAsia="Times New Roman" w:hAnsi="Simplified Arabic" w:cs="Simplified Arabic"/>
          <w:sz w:val="24"/>
          <w:szCs w:val="24"/>
        </w:rPr>
      </w:pPr>
      <w:r w:rsidRPr="00551DA8">
        <w:rPr>
          <w:rFonts w:ascii="Simplified Arabic" w:eastAsia="Times New Roman" w:hAnsi="Simplified Arabic" w:cs="Simplified Arabic"/>
          <w:b/>
          <w:bCs/>
          <w:sz w:val="24"/>
          <w:szCs w:val="24"/>
          <w:rtl/>
        </w:rPr>
        <w:t>المخاطر الخارجية</w:t>
      </w:r>
      <w:r w:rsidRPr="00551DA8">
        <w:rPr>
          <w:rFonts w:ascii="Simplified Arabic" w:eastAsia="Times New Roman" w:hAnsi="Simplified Arabic" w:cs="Simplified Arabic"/>
          <w:sz w:val="24"/>
          <w:szCs w:val="24"/>
          <w:rtl/>
        </w:rPr>
        <w:t xml:space="preserve"> هذه المخاطر لا تعتمد على الشركة أو الأنشطة التي يتم تنفيذها ضمن فريق المشروع. على سبيل المثال، يمكن أن تكون مرتبطة بتصرفات العملاء والموردين أو أي تعاقدات خارجية. إذا كان المشروع يتعلق بإطلاق منتج، فقد تواجه مخاطر مرتبطة بالسوق مثل التغيرات في أسعار الفائدة، ومخاطر السيولة، والائتمان، والتغيرات في المنافسة. إدارة هذا النوع من المخاطر أكثر تعقيدًا لأنه من الصعب التخطيط والتنبؤ بشيء بعيد عن سيطرتك</w:t>
      </w:r>
      <w:r w:rsidRPr="00551DA8">
        <w:rPr>
          <w:rFonts w:ascii="Simplified Arabic" w:eastAsia="Times New Roman" w:hAnsi="Simplified Arabic" w:cs="Simplified Arabic"/>
          <w:sz w:val="24"/>
          <w:szCs w:val="24"/>
        </w:rPr>
        <w:t>.</w:t>
      </w:r>
    </w:p>
    <w:p w14:paraId="5A527C85" w14:textId="3AE64C56" w:rsidR="00707883" w:rsidRPr="00551DA8" w:rsidRDefault="00707883" w:rsidP="00AB566B">
      <w:pPr>
        <w:pStyle w:val="ListParagraph"/>
        <w:numPr>
          <w:ilvl w:val="0"/>
          <w:numId w:val="4"/>
        </w:numPr>
        <w:bidi/>
        <w:spacing w:before="100" w:beforeAutospacing="1" w:after="100" w:afterAutospacing="1" w:line="240" w:lineRule="auto"/>
        <w:rPr>
          <w:rFonts w:ascii="Simplified Arabic" w:eastAsia="Times New Roman" w:hAnsi="Simplified Arabic" w:cs="Simplified Arabic"/>
          <w:sz w:val="24"/>
          <w:szCs w:val="24"/>
        </w:rPr>
      </w:pPr>
      <w:r w:rsidRPr="00551DA8">
        <w:rPr>
          <w:rFonts w:ascii="Simplified Arabic" w:eastAsia="Times New Roman" w:hAnsi="Simplified Arabic" w:cs="Simplified Arabic"/>
          <w:b/>
          <w:bCs/>
          <w:sz w:val="24"/>
          <w:szCs w:val="24"/>
          <w:rtl/>
        </w:rPr>
        <w:t>المخاطر التشغيلية</w:t>
      </w:r>
      <w:r w:rsidRPr="00551DA8">
        <w:rPr>
          <w:rFonts w:ascii="Simplified Arabic" w:eastAsia="Times New Roman" w:hAnsi="Simplified Arabic" w:cs="Simplified Arabic"/>
          <w:sz w:val="24"/>
          <w:szCs w:val="24"/>
          <w:rtl/>
        </w:rPr>
        <w:t xml:space="preserve"> تنشأ المخاطر التشغيلية من سوء التنفيذ أو المشاكل المتعلقة بالعمليات مثل الخدمات اللوجستية، والمشتريات، والإنتاج، والتوزيع. وهي شائعة جدًا في مشاريع التصنيع، بين أمور أخرى</w:t>
      </w:r>
      <w:r w:rsidRPr="00551DA8">
        <w:rPr>
          <w:rFonts w:ascii="Simplified Arabic" w:eastAsia="Times New Roman" w:hAnsi="Simplified Arabic" w:cs="Simplified Arabic"/>
          <w:sz w:val="24"/>
          <w:szCs w:val="24"/>
        </w:rPr>
        <w:t>.</w:t>
      </w:r>
      <w:r w:rsidR="00A34E11" w:rsidRPr="00551DA8">
        <w:rPr>
          <w:rFonts w:ascii="Simplified Arabic" w:eastAsia="Times New Roman" w:hAnsi="Simplified Arabic" w:cs="Simplified Arabic"/>
          <w:sz w:val="24"/>
          <w:szCs w:val="24"/>
          <w:rtl/>
        </w:rPr>
        <w:t xml:space="preserve">    (</w:t>
      </w:r>
      <w:r w:rsidR="009E5C53">
        <w:rPr>
          <w:rFonts w:ascii="Simplified Arabic" w:eastAsia="Times New Roman" w:hAnsi="Simplified Arabic" w:cs="Simplified Arabic"/>
          <w:sz w:val="24"/>
          <w:szCs w:val="24"/>
        </w:rPr>
        <w:t>ecceg,2024</w:t>
      </w:r>
      <w:r w:rsidR="00A34E11" w:rsidRPr="00551DA8">
        <w:rPr>
          <w:rFonts w:ascii="Simplified Arabic" w:eastAsia="Times New Roman" w:hAnsi="Simplified Arabic" w:cs="Simplified Arabic"/>
          <w:sz w:val="24"/>
          <w:szCs w:val="24"/>
          <w:rtl/>
        </w:rPr>
        <w:t>)</w:t>
      </w:r>
    </w:p>
    <w:p w14:paraId="08BF1F20" w14:textId="5A0E8B68" w:rsidR="003C37F1" w:rsidRPr="00551DA8" w:rsidRDefault="003C37F1" w:rsidP="00AB566B">
      <w:pPr>
        <w:pStyle w:val="NormalWeb"/>
        <w:bidi/>
        <w:ind w:left="360"/>
        <w:rPr>
          <w:rFonts w:ascii="Simplified Arabic" w:hAnsi="Simplified Arabic" w:cs="Simplified Arabic"/>
        </w:rPr>
      </w:pPr>
      <w:r w:rsidRPr="00551DA8">
        <w:rPr>
          <w:rStyle w:val="Strong"/>
          <w:rFonts w:ascii="Simplified Arabic" w:hAnsi="Simplified Arabic" w:cs="Simplified Arabic"/>
          <w:rtl/>
        </w:rPr>
        <w:t>مخاطر إدارة المشروع</w:t>
      </w:r>
      <w:r w:rsidR="009E5C53">
        <w:rPr>
          <w:rStyle w:val="Strong"/>
          <w:rFonts w:ascii="Simplified Arabic" w:hAnsi="Simplified Arabic" w:cs="Simplified Arabic" w:hint="cs"/>
          <w:rtl/>
        </w:rPr>
        <w:t>:</w:t>
      </w:r>
    </w:p>
    <w:p w14:paraId="2719CFBD" w14:textId="1C7F488A" w:rsidR="003C37F1" w:rsidRPr="00551DA8" w:rsidRDefault="003C37F1" w:rsidP="00AB566B">
      <w:pPr>
        <w:pStyle w:val="NormalWeb"/>
        <w:numPr>
          <w:ilvl w:val="0"/>
          <w:numId w:val="4"/>
        </w:numPr>
        <w:bidi/>
        <w:rPr>
          <w:rFonts w:ascii="Simplified Arabic" w:hAnsi="Simplified Arabic" w:cs="Simplified Arabic"/>
        </w:rPr>
      </w:pPr>
      <w:r w:rsidRPr="00551DA8">
        <w:rPr>
          <w:rStyle w:val="Strong"/>
          <w:rFonts w:ascii="Simplified Arabic" w:hAnsi="Simplified Arabic" w:cs="Simplified Arabic"/>
          <w:rtl/>
        </w:rPr>
        <w:t>المخاطر المتعلقة بالتكاليف</w:t>
      </w:r>
      <w:r w:rsidR="009E5C53">
        <w:rPr>
          <w:rStyle w:val="Strong"/>
          <w:rFonts w:ascii="Simplified Arabic" w:hAnsi="Simplified Arabic" w:cs="Simplified Arabic" w:hint="cs"/>
          <w:rtl/>
        </w:rPr>
        <w:t>:</w:t>
      </w:r>
    </w:p>
    <w:p w14:paraId="24435995" w14:textId="346297EE" w:rsidR="003C37F1" w:rsidRPr="00551DA8" w:rsidRDefault="003C37F1" w:rsidP="00AB566B">
      <w:pPr>
        <w:pStyle w:val="NormalWeb"/>
        <w:bidi/>
        <w:ind w:left="720"/>
        <w:rPr>
          <w:rFonts w:ascii="Simplified Arabic" w:hAnsi="Simplified Arabic" w:cs="Simplified Arabic"/>
        </w:rPr>
      </w:pPr>
      <w:r w:rsidRPr="00551DA8">
        <w:rPr>
          <w:rFonts w:ascii="Simplified Arabic" w:hAnsi="Simplified Arabic" w:cs="Simplified Arabic"/>
          <w:rtl/>
        </w:rPr>
        <w:t xml:space="preserve">تُعتبر هذه من أكثر المخاطر شيوعًا في المشاريع. تتعلق بالزيادة غير المخطط لها في تكاليف المشروع، مما يؤدي في النهاية إلى تجاوز الميزانية المخصصة له. يحدث ذلك عادةً بسبب سوء تخطيط الميزانية، التخصيص غير الصحيح للموارد، أو التقدير غير الدقيق </w:t>
      </w:r>
      <w:r w:rsidR="000361F2" w:rsidRPr="00551DA8">
        <w:rPr>
          <w:rFonts w:ascii="Simplified Arabic" w:hAnsi="Simplified Arabic" w:cs="Simplified Arabic"/>
          <w:rtl/>
        </w:rPr>
        <w:t>للتكلفة،</w:t>
      </w:r>
      <w:r w:rsidR="000D3000" w:rsidRPr="00551DA8">
        <w:rPr>
          <w:rFonts w:ascii="Simplified Arabic" w:hAnsi="Simplified Arabic" w:cs="Simplified Arabic"/>
          <w:rtl/>
        </w:rPr>
        <w:t xml:space="preserve"> او التغيرات الغير متوقعة لنطاق عمل المشروع. </w:t>
      </w:r>
    </w:p>
    <w:p w14:paraId="46D06D63" w14:textId="714FC681" w:rsidR="003C37F1" w:rsidRPr="00551DA8" w:rsidRDefault="003C37F1" w:rsidP="00AB566B">
      <w:pPr>
        <w:pStyle w:val="NormalWeb"/>
        <w:numPr>
          <w:ilvl w:val="0"/>
          <w:numId w:val="4"/>
        </w:numPr>
        <w:bidi/>
        <w:rPr>
          <w:rFonts w:ascii="Simplified Arabic" w:hAnsi="Simplified Arabic" w:cs="Simplified Arabic"/>
        </w:rPr>
      </w:pPr>
      <w:r w:rsidRPr="00551DA8">
        <w:rPr>
          <w:rStyle w:val="Strong"/>
          <w:rFonts w:ascii="Simplified Arabic" w:hAnsi="Simplified Arabic" w:cs="Simplified Arabic"/>
          <w:rtl/>
        </w:rPr>
        <w:t>المخاطر المتعلقة بالمواعيد النهائية</w:t>
      </w:r>
      <w:r w:rsidR="009E5C53">
        <w:rPr>
          <w:rStyle w:val="Strong"/>
          <w:rFonts w:ascii="Simplified Arabic" w:hAnsi="Simplified Arabic" w:cs="Simplified Arabic" w:hint="cs"/>
          <w:rtl/>
        </w:rPr>
        <w:t>:</w:t>
      </w:r>
    </w:p>
    <w:p w14:paraId="45015B03" w14:textId="2D796DDF" w:rsidR="003C37F1" w:rsidRDefault="003C37F1" w:rsidP="00AB566B">
      <w:pPr>
        <w:pStyle w:val="NormalWeb"/>
        <w:bidi/>
        <w:ind w:left="720"/>
        <w:rPr>
          <w:rFonts w:ascii="Simplified Arabic" w:hAnsi="Simplified Arabic" w:cs="Simplified Arabic"/>
          <w:rtl/>
        </w:rPr>
      </w:pPr>
      <w:r w:rsidRPr="00551DA8">
        <w:rPr>
          <w:rFonts w:ascii="Simplified Arabic" w:hAnsi="Simplified Arabic" w:cs="Simplified Arabic"/>
          <w:rtl/>
        </w:rPr>
        <w:t>تنشأ هذه المخاطر عندما تستغرق الأنشطة وقتًا أطول مما كان متوقعًا في الجدول الزمني للمشروع.</w:t>
      </w:r>
      <w:r w:rsidR="000361F2" w:rsidRPr="00551DA8">
        <w:rPr>
          <w:rFonts w:ascii="Simplified Arabic" w:hAnsi="Simplified Arabic" w:cs="Simplified Arabic"/>
          <w:rtl/>
        </w:rPr>
        <w:t xml:space="preserve"> او الارتفاع الغير متوقع من متطلبات نطاق العمل للمشروع. </w:t>
      </w:r>
      <w:r w:rsidRPr="00551DA8">
        <w:rPr>
          <w:rFonts w:ascii="Simplified Arabic" w:hAnsi="Simplified Arabic" w:cs="Simplified Arabic"/>
          <w:rtl/>
        </w:rPr>
        <w:t xml:space="preserve"> يرجع هذا الخطر غالبًا إلى سوء التخطيط وعدم القدرة على </w:t>
      </w:r>
      <w:r w:rsidRPr="00551DA8">
        <w:rPr>
          <w:rFonts w:ascii="Simplified Arabic" w:hAnsi="Simplified Arabic" w:cs="Simplified Arabic"/>
          <w:rtl/>
        </w:rPr>
        <w:lastRenderedPageBreak/>
        <w:t>وضع جدول زمني</w:t>
      </w:r>
      <w:r w:rsidR="000361F2" w:rsidRPr="00551DA8">
        <w:rPr>
          <w:rFonts w:ascii="Simplified Arabic" w:hAnsi="Simplified Arabic" w:cs="Simplified Arabic"/>
          <w:rtl/>
        </w:rPr>
        <w:t xml:space="preserve"> ونطاق عمل دقيق</w:t>
      </w:r>
      <w:r w:rsidRPr="00551DA8">
        <w:rPr>
          <w:rFonts w:ascii="Simplified Arabic" w:hAnsi="Simplified Arabic" w:cs="Simplified Arabic"/>
          <w:rtl/>
        </w:rPr>
        <w:t xml:space="preserve"> للمشروع. يرتبط هذا الخطر بشكل وثيق بالمخاطر المتعلقة بالتكاليف، حيث أن التأخير في تسليم المشروع يؤدي دائمًا إلى زيادة التكاليف</w:t>
      </w:r>
      <w:r w:rsidRPr="00551DA8">
        <w:rPr>
          <w:rFonts w:ascii="Simplified Arabic" w:hAnsi="Simplified Arabic" w:cs="Simplified Arabic"/>
        </w:rPr>
        <w:t>.</w:t>
      </w:r>
    </w:p>
    <w:p w14:paraId="0D196A34" w14:textId="77777777" w:rsidR="009E5C53" w:rsidRPr="00551DA8" w:rsidRDefault="009E5C53" w:rsidP="009E5C53">
      <w:pPr>
        <w:pStyle w:val="NormalWeb"/>
        <w:bidi/>
        <w:ind w:left="720"/>
        <w:rPr>
          <w:rFonts w:ascii="Simplified Arabic" w:hAnsi="Simplified Arabic" w:cs="Simplified Arabic"/>
        </w:rPr>
      </w:pPr>
    </w:p>
    <w:p w14:paraId="600D5914" w14:textId="4778688D" w:rsidR="003C37F1" w:rsidRPr="00551DA8" w:rsidRDefault="003C37F1" w:rsidP="00AB566B">
      <w:pPr>
        <w:pStyle w:val="NormalWeb"/>
        <w:numPr>
          <w:ilvl w:val="0"/>
          <w:numId w:val="4"/>
        </w:numPr>
        <w:bidi/>
        <w:rPr>
          <w:rFonts w:ascii="Simplified Arabic" w:hAnsi="Simplified Arabic" w:cs="Simplified Arabic"/>
        </w:rPr>
      </w:pPr>
      <w:r w:rsidRPr="00551DA8">
        <w:rPr>
          <w:rStyle w:val="Strong"/>
          <w:rFonts w:ascii="Simplified Arabic" w:hAnsi="Simplified Arabic" w:cs="Simplified Arabic"/>
          <w:rtl/>
        </w:rPr>
        <w:t>المخاطر المتعلقة بالاتصالات</w:t>
      </w:r>
      <w:r w:rsidR="009E5C53">
        <w:rPr>
          <w:rStyle w:val="Strong"/>
          <w:rFonts w:ascii="Simplified Arabic" w:hAnsi="Simplified Arabic" w:cs="Simplified Arabic" w:hint="cs"/>
          <w:rtl/>
        </w:rPr>
        <w:t>:</w:t>
      </w:r>
    </w:p>
    <w:p w14:paraId="7B1F500B" w14:textId="28DCF0F4" w:rsidR="003C37F1" w:rsidRPr="00551DA8" w:rsidRDefault="003C37F1" w:rsidP="00AB566B">
      <w:pPr>
        <w:pStyle w:val="NormalWeb"/>
        <w:bidi/>
        <w:ind w:left="720"/>
        <w:rPr>
          <w:rFonts w:ascii="Simplified Arabic" w:hAnsi="Simplified Arabic" w:cs="Simplified Arabic"/>
        </w:rPr>
      </w:pPr>
      <w:r w:rsidRPr="00551DA8">
        <w:rPr>
          <w:rFonts w:ascii="Simplified Arabic" w:hAnsi="Simplified Arabic" w:cs="Simplified Arabic"/>
          <w:rtl/>
        </w:rPr>
        <w:t xml:space="preserve">تشير هذه المخاطر إلى مشاكل في الاتصال، مثل الفشل في التواصل، الأخطاء، أو </w:t>
      </w:r>
      <w:r w:rsidR="00D304F8" w:rsidRPr="00551DA8">
        <w:rPr>
          <w:rFonts w:ascii="Simplified Arabic" w:hAnsi="Simplified Arabic" w:cs="Simplified Arabic"/>
          <w:rtl/>
        </w:rPr>
        <w:t>التواصل الغير فعال بين أصحاب المصلحة</w:t>
      </w:r>
      <w:r w:rsidRPr="00551DA8">
        <w:rPr>
          <w:rFonts w:ascii="Simplified Arabic" w:hAnsi="Simplified Arabic" w:cs="Simplified Arabic"/>
          <w:rtl/>
        </w:rPr>
        <w:t xml:space="preserve">، والتي يمكن أن تؤدي إلى </w:t>
      </w:r>
      <w:r w:rsidR="00D304F8" w:rsidRPr="00551DA8">
        <w:rPr>
          <w:rFonts w:ascii="Simplified Arabic" w:hAnsi="Simplified Arabic" w:cs="Simplified Arabic"/>
          <w:rtl/>
        </w:rPr>
        <w:t xml:space="preserve">سوء الفهم </w:t>
      </w:r>
      <w:proofErr w:type="gramStart"/>
      <w:r w:rsidR="00D304F8" w:rsidRPr="00551DA8">
        <w:rPr>
          <w:rFonts w:ascii="Simplified Arabic" w:hAnsi="Simplified Arabic" w:cs="Simplified Arabic"/>
          <w:rtl/>
        </w:rPr>
        <w:t>و بناء</w:t>
      </w:r>
      <w:proofErr w:type="gramEnd"/>
      <w:r w:rsidR="00D304F8" w:rsidRPr="00551DA8">
        <w:rPr>
          <w:rFonts w:ascii="Simplified Arabic" w:hAnsi="Simplified Arabic" w:cs="Simplified Arabic"/>
          <w:rtl/>
        </w:rPr>
        <w:t xml:space="preserve"> توقعات غير ممكن تنفيذها و منها الى تأخر تسليم المشروع</w:t>
      </w:r>
      <w:r w:rsidRPr="00551DA8">
        <w:rPr>
          <w:rFonts w:ascii="Simplified Arabic" w:hAnsi="Simplified Arabic" w:cs="Simplified Arabic"/>
          <w:rtl/>
        </w:rPr>
        <w:t>،</w:t>
      </w:r>
      <w:r w:rsidR="00D304F8" w:rsidRPr="00551DA8">
        <w:rPr>
          <w:rFonts w:ascii="Simplified Arabic" w:hAnsi="Simplified Arabic" w:cs="Simplified Arabic"/>
          <w:rtl/>
        </w:rPr>
        <w:t xml:space="preserve"> و</w:t>
      </w:r>
      <w:r w:rsidRPr="00551DA8">
        <w:rPr>
          <w:rFonts w:ascii="Simplified Arabic" w:hAnsi="Simplified Arabic" w:cs="Simplified Arabic"/>
          <w:rtl/>
        </w:rPr>
        <w:t xml:space="preserve"> الحاجة إلى إعادة العمل، أو فشل المشروع</w:t>
      </w:r>
      <w:r w:rsidR="00D304F8" w:rsidRPr="00551DA8">
        <w:rPr>
          <w:rFonts w:ascii="Simplified Arabic" w:hAnsi="Simplified Arabic" w:cs="Simplified Arabic"/>
          <w:rtl/>
        </w:rPr>
        <w:t>.</w:t>
      </w:r>
    </w:p>
    <w:p w14:paraId="7B4EB8E4" w14:textId="7453A1F0" w:rsidR="003C37F1" w:rsidRPr="00551DA8" w:rsidRDefault="003C37F1" w:rsidP="00AB566B">
      <w:pPr>
        <w:pStyle w:val="NormalWeb"/>
        <w:numPr>
          <w:ilvl w:val="0"/>
          <w:numId w:val="4"/>
        </w:numPr>
        <w:bidi/>
        <w:rPr>
          <w:rFonts w:ascii="Simplified Arabic" w:hAnsi="Simplified Arabic" w:cs="Simplified Arabic"/>
        </w:rPr>
      </w:pPr>
      <w:r w:rsidRPr="00551DA8">
        <w:rPr>
          <w:rStyle w:val="Strong"/>
          <w:rFonts w:ascii="Simplified Arabic" w:hAnsi="Simplified Arabic" w:cs="Simplified Arabic"/>
          <w:rtl/>
        </w:rPr>
        <w:t>المخاطر المتعلقة بنطاق المشروع</w:t>
      </w:r>
      <w:r w:rsidR="009E5C53">
        <w:rPr>
          <w:rStyle w:val="Strong"/>
          <w:rFonts w:ascii="Simplified Arabic" w:hAnsi="Simplified Arabic" w:cs="Simplified Arabic" w:hint="cs"/>
          <w:rtl/>
        </w:rPr>
        <w:t>:</w:t>
      </w:r>
    </w:p>
    <w:p w14:paraId="16180F9F" w14:textId="050530D9" w:rsidR="003C37F1" w:rsidRPr="00551DA8" w:rsidRDefault="003C37F1" w:rsidP="00AB566B">
      <w:pPr>
        <w:pStyle w:val="NormalWeb"/>
        <w:bidi/>
        <w:ind w:left="720"/>
        <w:rPr>
          <w:rFonts w:ascii="Simplified Arabic" w:hAnsi="Simplified Arabic" w:cs="Simplified Arabic"/>
        </w:rPr>
      </w:pPr>
      <w:r w:rsidRPr="00551DA8">
        <w:rPr>
          <w:rFonts w:ascii="Simplified Arabic" w:hAnsi="Simplified Arabic" w:cs="Simplified Arabic"/>
          <w:rtl/>
        </w:rPr>
        <w:t>تحدث هذه المخاطر عندما تتوسع متطلبات المشروع إلى ما هو أبعد من النطاق المحدد في البداية</w:t>
      </w:r>
      <w:r w:rsidR="00D304F8" w:rsidRPr="00551DA8">
        <w:rPr>
          <w:rFonts w:ascii="Simplified Arabic" w:hAnsi="Simplified Arabic" w:cs="Simplified Arabic"/>
          <w:rtl/>
        </w:rPr>
        <w:t xml:space="preserve"> وذلك لسوء التخطيط </w:t>
      </w:r>
      <w:proofErr w:type="gramStart"/>
      <w:r w:rsidR="00D304F8" w:rsidRPr="00551DA8">
        <w:rPr>
          <w:rFonts w:ascii="Simplified Arabic" w:hAnsi="Simplified Arabic" w:cs="Simplified Arabic"/>
          <w:rtl/>
        </w:rPr>
        <w:t>و حصر</w:t>
      </w:r>
      <w:proofErr w:type="gramEnd"/>
      <w:r w:rsidR="00D304F8" w:rsidRPr="00551DA8">
        <w:rPr>
          <w:rFonts w:ascii="Simplified Arabic" w:hAnsi="Simplified Arabic" w:cs="Simplified Arabic"/>
          <w:rtl/>
        </w:rPr>
        <w:t xml:space="preserve"> المتطلبات</w:t>
      </w:r>
      <w:r w:rsidRPr="00551DA8">
        <w:rPr>
          <w:rFonts w:ascii="Simplified Arabic" w:hAnsi="Simplified Arabic" w:cs="Simplified Arabic"/>
          <w:rtl/>
        </w:rPr>
        <w:t>. يمكن أن يؤدي ذلك إلى تجاوز نطاق المشروع، مما يتسبب في التأخير، زيادة التكاليف، انخفاض الجودة، وفشل المشروع</w:t>
      </w:r>
      <w:r w:rsidRPr="00551DA8">
        <w:rPr>
          <w:rFonts w:ascii="Simplified Arabic" w:hAnsi="Simplified Arabic" w:cs="Simplified Arabic"/>
        </w:rPr>
        <w:t>.</w:t>
      </w:r>
    </w:p>
    <w:p w14:paraId="3FC23DCC" w14:textId="77777777" w:rsidR="00991C1B" w:rsidRPr="00551DA8" w:rsidRDefault="00991C1B" w:rsidP="00991C1B">
      <w:pPr>
        <w:pStyle w:val="NormalWeb"/>
        <w:bidi/>
        <w:ind w:left="720"/>
        <w:rPr>
          <w:rFonts w:ascii="Simplified Arabic" w:hAnsi="Simplified Arabic" w:cs="Simplified Arabic"/>
        </w:rPr>
      </w:pPr>
    </w:p>
    <w:p w14:paraId="5B31E454" w14:textId="1D4ED525" w:rsidR="003C37F1" w:rsidRPr="009E5C53" w:rsidRDefault="003C37F1" w:rsidP="00AB566B">
      <w:pPr>
        <w:bidi/>
        <w:spacing w:before="100" w:beforeAutospacing="1" w:after="100" w:afterAutospacing="1" w:line="240" w:lineRule="auto"/>
        <w:rPr>
          <w:rFonts w:ascii="Simplified Arabic" w:eastAsia="Times New Roman" w:hAnsi="Simplified Arabic" w:cs="Simplified Arabic"/>
          <w:sz w:val="28"/>
          <w:szCs w:val="28"/>
        </w:rPr>
      </w:pPr>
      <w:r w:rsidRPr="009E5C53">
        <w:rPr>
          <w:rFonts w:ascii="Simplified Arabic" w:eastAsia="Times New Roman" w:hAnsi="Simplified Arabic" w:cs="Simplified Arabic"/>
          <w:b/>
          <w:bCs/>
          <w:sz w:val="28"/>
          <w:szCs w:val="28"/>
          <w:rtl/>
        </w:rPr>
        <w:t>مراحل إدارة المخاطر في المشروع</w:t>
      </w:r>
      <w:r w:rsidR="009E5C53" w:rsidRPr="009E5C53">
        <w:rPr>
          <w:rFonts w:ascii="Simplified Arabic" w:eastAsia="Times New Roman" w:hAnsi="Simplified Arabic" w:cs="Simplified Arabic" w:hint="cs"/>
          <w:b/>
          <w:bCs/>
          <w:sz w:val="28"/>
          <w:szCs w:val="28"/>
          <w:rtl/>
        </w:rPr>
        <w:t>:</w:t>
      </w:r>
    </w:p>
    <w:p w14:paraId="24115CB5" w14:textId="77777777" w:rsidR="003C37F1" w:rsidRPr="00551DA8" w:rsidRDefault="003C37F1" w:rsidP="00AB566B">
      <w:pPr>
        <w:bidi/>
        <w:spacing w:before="100" w:beforeAutospacing="1" w:after="100" w:afterAutospacing="1" w:line="240" w:lineRule="auto"/>
        <w:rPr>
          <w:rFonts w:ascii="Simplified Arabic" w:eastAsia="Times New Roman" w:hAnsi="Simplified Arabic" w:cs="Simplified Arabic"/>
          <w:sz w:val="24"/>
          <w:szCs w:val="24"/>
        </w:rPr>
      </w:pPr>
      <w:r w:rsidRPr="00551DA8">
        <w:rPr>
          <w:rFonts w:ascii="Simplified Arabic" w:eastAsia="Times New Roman" w:hAnsi="Simplified Arabic" w:cs="Simplified Arabic"/>
          <w:sz w:val="24"/>
          <w:szCs w:val="24"/>
          <w:rtl/>
        </w:rPr>
        <w:t>إدارة المخاطر في المشروع تُعَدّ جزءًا حيويًا من دورة حياة المشروع بأكملها. يبدأ هذا النشاط في المراحل المبكرة عند إعداد مبرر المشروع أو مقترح المشروع، أو حتى في وقت سابق، عندما تبدأ دراسة جدوى المشروع. بالنسبة لمرحلة تنفيذ المشروع، يجب تحديد جميع المخاطر بوضوح حتى يمكن السيطرة عليها والاستجابة لها في الوقت المناسب</w:t>
      </w:r>
      <w:r w:rsidRPr="00551DA8">
        <w:rPr>
          <w:rFonts w:ascii="Simplified Arabic" w:eastAsia="Times New Roman" w:hAnsi="Simplified Arabic" w:cs="Simplified Arabic"/>
          <w:sz w:val="24"/>
          <w:szCs w:val="24"/>
        </w:rPr>
        <w:t>.</w:t>
      </w:r>
    </w:p>
    <w:p w14:paraId="491E5EB3" w14:textId="7C5A5F02" w:rsidR="003C37F1" w:rsidRPr="00551DA8" w:rsidRDefault="003C37F1" w:rsidP="00AB566B">
      <w:pPr>
        <w:bidi/>
        <w:spacing w:before="100" w:beforeAutospacing="1" w:after="100" w:afterAutospacing="1" w:line="240" w:lineRule="auto"/>
        <w:rPr>
          <w:rFonts w:ascii="Simplified Arabic" w:eastAsia="Times New Roman" w:hAnsi="Simplified Arabic" w:cs="Simplified Arabic"/>
          <w:sz w:val="24"/>
          <w:szCs w:val="24"/>
        </w:rPr>
      </w:pPr>
      <w:r w:rsidRPr="00551DA8">
        <w:rPr>
          <w:rFonts w:ascii="Simplified Arabic" w:eastAsia="Times New Roman" w:hAnsi="Simplified Arabic" w:cs="Simplified Arabic"/>
          <w:sz w:val="24"/>
          <w:szCs w:val="24"/>
          <w:rtl/>
        </w:rPr>
        <w:t xml:space="preserve">يمكن تقسيم عملية إدارة المخاطر إلى سلسلة من الخطوات. </w:t>
      </w:r>
      <w:r w:rsidR="00D304F8" w:rsidRPr="00551DA8">
        <w:rPr>
          <w:rFonts w:ascii="Simplified Arabic" w:eastAsia="Times New Roman" w:hAnsi="Simplified Arabic" w:cs="Simplified Arabic"/>
          <w:sz w:val="24"/>
          <w:szCs w:val="24"/>
          <w:rtl/>
        </w:rPr>
        <w:t>سوف يتم</w:t>
      </w:r>
      <w:r w:rsidRPr="00551DA8">
        <w:rPr>
          <w:rFonts w:ascii="Simplified Arabic" w:eastAsia="Times New Roman" w:hAnsi="Simplified Arabic" w:cs="Simplified Arabic"/>
          <w:sz w:val="24"/>
          <w:szCs w:val="24"/>
          <w:rtl/>
        </w:rPr>
        <w:t xml:space="preserve"> </w:t>
      </w:r>
      <w:proofErr w:type="spellStart"/>
      <w:r w:rsidR="00D304F8" w:rsidRPr="00551DA8">
        <w:rPr>
          <w:rFonts w:ascii="Simplified Arabic" w:eastAsia="Times New Roman" w:hAnsi="Simplified Arabic" w:cs="Simplified Arabic"/>
          <w:sz w:val="24"/>
          <w:szCs w:val="24"/>
          <w:rtl/>
        </w:rPr>
        <w:t>إ</w:t>
      </w:r>
      <w:r w:rsidRPr="00551DA8">
        <w:rPr>
          <w:rFonts w:ascii="Simplified Arabic" w:eastAsia="Times New Roman" w:hAnsi="Simplified Arabic" w:cs="Simplified Arabic"/>
          <w:sz w:val="24"/>
          <w:szCs w:val="24"/>
          <w:rtl/>
        </w:rPr>
        <w:t>ستعرض</w:t>
      </w:r>
      <w:proofErr w:type="spellEnd"/>
      <w:r w:rsidRPr="00551DA8">
        <w:rPr>
          <w:rFonts w:ascii="Simplified Arabic" w:eastAsia="Times New Roman" w:hAnsi="Simplified Arabic" w:cs="Simplified Arabic"/>
          <w:sz w:val="24"/>
          <w:szCs w:val="24"/>
          <w:rtl/>
        </w:rPr>
        <w:t xml:space="preserve"> كل خطوة بالتفصيل</w:t>
      </w:r>
      <w:r w:rsidRPr="00551DA8">
        <w:rPr>
          <w:rFonts w:ascii="Simplified Arabic" w:eastAsia="Times New Roman" w:hAnsi="Simplified Arabic" w:cs="Simplified Arabic"/>
          <w:sz w:val="24"/>
          <w:szCs w:val="24"/>
        </w:rPr>
        <w:t>:</w:t>
      </w:r>
    </w:p>
    <w:p w14:paraId="2D23D5CA" w14:textId="230BF8A7" w:rsidR="003C37F1" w:rsidRPr="009E5C53" w:rsidRDefault="003C37F1" w:rsidP="00D354AE">
      <w:pPr>
        <w:jc w:val="right"/>
        <w:rPr>
          <w:rFonts w:ascii="Simplified Arabic" w:hAnsi="Simplified Arabic" w:cs="Simplified Arabic"/>
          <w:b/>
          <w:bCs/>
          <w:sz w:val="24"/>
          <w:szCs w:val="24"/>
        </w:rPr>
      </w:pPr>
      <w:r w:rsidRPr="009E5C53">
        <w:rPr>
          <w:rFonts w:ascii="Simplified Arabic" w:hAnsi="Simplified Arabic" w:cs="Simplified Arabic"/>
          <w:b/>
          <w:bCs/>
          <w:sz w:val="24"/>
          <w:szCs w:val="24"/>
          <w:rtl/>
        </w:rPr>
        <w:t>تحديد المخاطر ومحفزاتها</w:t>
      </w:r>
      <w:r w:rsidR="009E5C53">
        <w:rPr>
          <w:rFonts w:ascii="Simplified Arabic" w:hAnsi="Simplified Arabic" w:cs="Simplified Arabic" w:hint="cs"/>
          <w:b/>
          <w:bCs/>
          <w:sz w:val="24"/>
          <w:szCs w:val="24"/>
          <w:rtl/>
        </w:rPr>
        <w:t>:</w:t>
      </w:r>
    </w:p>
    <w:p w14:paraId="52CD7B47" w14:textId="77777777" w:rsidR="003C37F1" w:rsidRPr="00551DA8" w:rsidRDefault="003C37F1" w:rsidP="00AB566B">
      <w:pPr>
        <w:bidi/>
        <w:spacing w:before="100" w:beforeAutospacing="1" w:after="100" w:afterAutospacing="1" w:line="240" w:lineRule="auto"/>
        <w:rPr>
          <w:rFonts w:ascii="Simplified Arabic" w:eastAsia="Times New Roman" w:hAnsi="Simplified Arabic" w:cs="Simplified Arabic"/>
          <w:sz w:val="24"/>
          <w:szCs w:val="24"/>
        </w:rPr>
      </w:pPr>
      <w:r w:rsidRPr="00551DA8">
        <w:rPr>
          <w:rFonts w:ascii="Simplified Arabic" w:eastAsia="Times New Roman" w:hAnsi="Simplified Arabic" w:cs="Simplified Arabic"/>
          <w:sz w:val="24"/>
          <w:szCs w:val="24"/>
          <w:rtl/>
        </w:rPr>
        <w:t>الخطوة الأولى لإدارة المخاطر بكفاءة هي تحديد نوع الخطر، وتحديد ماهيته وما الذي يمكن أن يؤدي إليه. يوصى بتوثيق جميع المخاطر التي تم تحديدها حتى يتمكن جميع الأطراف المعنية من الوصول إليها في أي وقت والتحقق من مكانهم</w:t>
      </w:r>
      <w:r w:rsidRPr="00551DA8">
        <w:rPr>
          <w:rFonts w:ascii="Simplified Arabic" w:eastAsia="Times New Roman" w:hAnsi="Simplified Arabic" w:cs="Simplified Arabic"/>
          <w:sz w:val="24"/>
          <w:szCs w:val="24"/>
        </w:rPr>
        <w:t>.</w:t>
      </w:r>
    </w:p>
    <w:p w14:paraId="2FFF24EA" w14:textId="77777777" w:rsidR="003C37F1" w:rsidRPr="00551DA8" w:rsidRDefault="003C37F1" w:rsidP="00AB566B">
      <w:pPr>
        <w:bidi/>
        <w:spacing w:before="100" w:beforeAutospacing="1" w:after="100" w:afterAutospacing="1" w:line="240" w:lineRule="auto"/>
        <w:rPr>
          <w:rFonts w:ascii="Simplified Arabic" w:eastAsia="Times New Roman" w:hAnsi="Simplified Arabic" w:cs="Simplified Arabic"/>
          <w:sz w:val="24"/>
          <w:szCs w:val="24"/>
        </w:rPr>
      </w:pPr>
      <w:r w:rsidRPr="00551DA8">
        <w:rPr>
          <w:rFonts w:ascii="Simplified Arabic" w:eastAsia="Times New Roman" w:hAnsi="Simplified Arabic" w:cs="Simplified Arabic"/>
          <w:sz w:val="24"/>
          <w:szCs w:val="24"/>
          <w:rtl/>
        </w:rPr>
        <w:t>الطرق الأكثر شيوعًا لتحديد مخاطر المشروع تشمل</w:t>
      </w:r>
      <w:r w:rsidRPr="00551DA8">
        <w:rPr>
          <w:rFonts w:ascii="Simplified Arabic" w:eastAsia="Times New Roman" w:hAnsi="Simplified Arabic" w:cs="Simplified Arabic"/>
          <w:sz w:val="24"/>
          <w:szCs w:val="24"/>
        </w:rPr>
        <w:t>:</w:t>
      </w:r>
    </w:p>
    <w:p w14:paraId="6A3801D7" w14:textId="77777777" w:rsidR="003C37F1" w:rsidRPr="00551DA8" w:rsidRDefault="003C37F1" w:rsidP="00AB566B">
      <w:pPr>
        <w:numPr>
          <w:ilvl w:val="0"/>
          <w:numId w:val="5"/>
        </w:numPr>
        <w:bidi/>
        <w:spacing w:before="100" w:beforeAutospacing="1" w:after="100" w:afterAutospacing="1" w:line="240" w:lineRule="auto"/>
        <w:rPr>
          <w:rFonts w:ascii="Simplified Arabic" w:eastAsia="Times New Roman" w:hAnsi="Simplified Arabic" w:cs="Simplified Arabic"/>
          <w:sz w:val="24"/>
          <w:szCs w:val="24"/>
        </w:rPr>
      </w:pPr>
      <w:r w:rsidRPr="00551DA8">
        <w:rPr>
          <w:rFonts w:ascii="Simplified Arabic" w:eastAsia="Times New Roman" w:hAnsi="Simplified Arabic" w:cs="Simplified Arabic"/>
          <w:sz w:val="24"/>
          <w:szCs w:val="24"/>
          <w:rtl/>
        </w:rPr>
        <w:t>استخدام البيانات التاريخية من المشاريع السابقة</w:t>
      </w:r>
      <w:r w:rsidRPr="00551DA8">
        <w:rPr>
          <w:rFonts w:ascii="Simplified Arabic" w:eastAsia="Times New Roman" w:hAnsi="Simplified Arabic" w:cs="Simplified Arabic"/>
          <w:sz w:val="24"/>
          <w:szCs w:val="24"/>
        </w:rPr>
        <w:t>.</w:t>
      </w:r>
    </w:p>
    <w:p w14:paraId="01AB9756" w14:textId="77777777" w:rsidR="003C37F1" w:rsidRPr="00551DA8" w:rsidRDefault="003C37F1" w:rsidP="00AB566B">
      <w:pPr>
        <w:numPr>
          <w:ilvl w:val="0"/>
          <w:numId w:val="5"/>
        </w:numPr>
        <w:bidi/>
        <w:spacing w:before="100" w:beforeAutospacing="1" w:after="100" w:afterAutospacing="1" w:line="240" w:lineRule="auto"/>
        <w:rPr>
          <w:rFonts w:ascii="Simplified Arabic" w:eastAsia="Times New Roman" w:hAnsi="Simplified Arabic" w:cs="Simplified Arabic"/>
          <w:sz w:val="24"/>
          <w:szCs w:val="24"/>
        </w:rPr>
      </w:pPr>
      <w:r w:rsidRPr="00551DA8">
        <w:rPr>
          <w:rFonts w:ascii="Simplified Arabic" w:eastAsia="Times New Roman" w:hAnsi="Simplified Arabic" w:cs="Simplified Arabic"/>
          <w:sz w:val="24"/>
          <w:szCs w:val="24"/>
          <w:rtl/>
        </w:rPr>
        <w:t>التعاون مع الأطراف المشاركة في المشروع لتقييم المخاطر من وجهة نظر تجاربهم ومعارفهم</w:t>
      </w:r>
      <w:r w:rsidRPr="00551DA8">
        <w:rPr>
          <w:rFonts w:ascii="Simplified Arabic" w:eastAsia="Times New Roman" w:hAnsi="Simplified Arabic" w:cs="Simplified Arabic"/>
          <w:sz w:val="24"/>
          <w:szCs w:val="24"/>
        </w:rPr>
        <w:t>.</w:t>
      </w:r>
    </w:p>
    <w:p w14:paraId="2ED965E1" w14:textId="77777777" w:rsidR="003C37F1" w:rsidRPr="00551DA8" w:rsidRDefault="003C37F1" w:rsidP="00AB566B">
      <w:pPr>
        <w:bidi/>
        <w:spacing w:before="100" w:beforeAutospacing="1" w:after="100" w:afterAutospacing="1" w:line="240" w:lineRule="auto"/>
        <w:rPr>
          <w:rFonts w:ascii="Simplified Arabic" w:eastAsia="Times New Roman" w:hAnsi="Simplified Arabic" w:cs="Simplified Arabic"/>
          <w:sz w:val="24"/>
          <w:szCs w:val="24"/>
        </w:rPr>
      </w:pPr>
      <w:r w:rsidRPr="00551DA8">
        <w:rPr>
          <w:rFonts w:ascii="Simplified Arabic" w:eastAsia="Times New Roman" w:hAnsi="Simplified Arabic" w:cs="Simplified Arabic"/>
          <w:sz w:val="24"/>
          <w:szCs w:val="24"/>
          <w:rtl/>
        </w:rPr>
        <w:lastRenderedPageBreak/>
        <w:t>يمكنك تنظيم جلسات العصف الذهني واستخدام أنواع مختلفة من منظمات الرسوم البيانية لتطوير الأفكار وتحديد المخاطر ذات الصلة</w:t>
      </w:r>
      <w:r w:rsidRPr="00551DA8">
        <w:rPr>
          <w:rFonts w:ascii="Simplified Arabic" w:eastAsia="Times New Roman" w:hAnsi="Simplified Arabic" w:cs="Simplified Arabic"/>
          <w:sz w:val="24"/>
          <w:szCs w:val="24"/>
        </w:rPr>
        <w:t>.</w:t>
      </w:r>
    </w:p>
    <w:p w14:paraId="652645F3" w14:textId="41A7A4B8" w:rsidR="003C37F1" w:rsidRPr="00551DA8" w:rsidRDefault="003C37F1" w:rsidP="00AB566B">
      <w:pPr>
        <w:bidi/>
        <w:spacing w:before="100" w:beforeAutospacing="1" w:after="100" w:afterAutospacing="1" w:line="240" w:lineRule="auto"/>
        <w:rPr>
          <w:rFonts w:ascii="Simplified Arabic" w:eastAsia="Times New Roman" w:hAnsi="Simplified Arabic" w:cs="Simplified Arabic"/>
          <w:sz w:val="24"/>
          <w:szCs w:val="24"/>
        </w:rPr>
      </w:pPr>
      <w:r w:rsidRPr="00551DA8">
        <w:rPr>
          <w:rFonts w:ascii="Simplified Arabic" w:eastAsia="Times New Roman" w:hAnsi="Simplified Arabic" w:cs="Simplified Arabic"/>
          <w:sz w:val="24"/>
          <w:szCs w:val="24"/>
          <w:rtl/>
        </w:rPr>
        <w:t>ضع في اعتبارك أنه يجب تحديد كل من الخطر ومحفزه، وهي الإشارة التي تشير إلى أن الخطر على وشك التحقق. على سبيل المثال، يمكن أن يكون الخطر هو التأخير في تسليم المعدات، والمحفز هو عدم تأكيد تاريخ التسليم حتى الموعد النهائي المحدد</w:t>
      </w:r>
      <w:r w:rsidRPr="00551DA8">
        <w:rPr>
          <w:rFonts w:ascii="Simplified Arabic" w:eastAsia="Times New Roman" w:hAnsi="Simplified Arabic" w:cs="Simplified Arabic"/>
          <w:sz w:val="24"/>
          <w:szCs w:val="24"/>
        </w:rPr>
        <w:t>.</w:t>
      </w:r>
      <w:r w:rsidR="00A34E11" w:rsidRPr="00551DA8">
        <w:rPr>
          <w:rFonts w:ascii="Simplified Arabic" w:eastAsia="Times New Roman" w:hAnsi="Simplified Arabic" w:cs="Simplified Arabic"/>
          <w:sz w:val="24"/>
          <w:szCs w:val="24"/>
          <w:rtl/>
        </w:rPr>
        <w:t xml:space="preserve">    (</w:t>
      </w:r>
      <w:r w:rsidR="009E5C53">
        <w:rPr>
          <w:rFonts w:ascii="Simplified Arabic" w:eastAsia="Times New Roman" w:hAnsi="Simplified Arabic" w:cs="Simplified Arabic"/>
          <w:sz w:val="24"/>
          <w:szCs w:val="24"/>
        </w:rPr>
        <w:t>ecceg,2024</w:t>
      </w:r>
      <w:r w:rsidR="00A34E11" w:rsidRPr="00551DA8">
        <w:rPr>
          <w:rFonts w:ascii="Simplified Arabic" w:eastAsia="Times New Roman" w:hAnsi="Simplified Arabic" w:cs="Simplified Arabic"/>
          <w:sz w:val="24"/>
          <w:szCs w:val="24"/>
          <w:rtl/>
        </w:rPr>
        <w:t>)</w:t>
      </w:r>
    </w:p>
    <w:p w14:paraId="2AEF9E8C" w14:textId="77777777" w:rsidR="003C37F1" w:rsidRPr="009E5C53" w:rsidRDefault="003C37F1" w:rsidP="00AB566B">
      <w:pPr>
        <w:bidi/>
        <w:spacing w:before="100" w:beforeAutospacing="1" w:after="100" w:afterAutospacing="1" w:line="240" w:lineRule="auto"/>
        <w:rPr>
          <w:rFonts w:ascii="Simplified Arabic" w:eastAsia="Times New Roman" w:hAnsi="Simplified Arabic" w:cs="Simplified Arabic"/>
          <w:sz w:val="24"/>
          <w:szCs w:val="24"/>
        </w:rPr>
      </w:pPr>
      <w:r w:rsidRPr="009E5C53">
        <w:rPr>
          <w:rFonts w:ascii="Simplified Arabic" w:eastAsia="Times New Roman" w:hAnsi="Simplified Arabic" w:cs="Simplified Arabic"/>
          <w:b/>
          <w:bCs/>
          <w:sz w:val="24"/>
          <w:szCs w:val="24"/>
          <w:rtl/>
        </w:rPr>
        <w:t>تحليل مخاطر المشروع</w:t>
      </w:r>
    </w:p>
    <w:p w14:paraId="45A22D23" w14:textId="77777777" w:rsidR="003C37F1" w:rsidRPr="00551DA8" w:rsidRDefault="003C37F1" w:rsidP="00AB566B">
      <w:pPr>
        <w:bidi/>
        <w:spacing w:before="100" w:beforeAutospacing="1" w:after="100" w:afterAutospacing="1" w:line="240" w:lineRule="auto"/>
        <w:rPr>
          <w:rFonts w:ascii="Simplified Arabic" w:eastAsia="Times New Roman" w:hAnsi="Simplified Arabic" w:cs="Simplified Arabic"/>
          <w:sz w:val="24"/>
          <w:szCs w:val="24"/>
        </w:rPr>
      </w:pPr>
      <w:r w:rsidRPr="00551DA8">
        <w:rPr>
          <w:rFonts w:ascii="Simplified Arabic" w:eastAsia="Times New Roman" w:hAnsi="Simplified Arabic" w:cs="Simplified Arabic"/>
          <w:sz w:val="24"/>
          <w:szCs w:val="24"/>
          <w:rtl/>
        </w:rPr>
        <w:t>بعد تحديد المخاطر، يمكنك البدء في تحليلها. للتحليل الفعال، يجب الإجابة على سؤالين رئيسيين</w:t>
      </w:r>
      <w:r w:rsidRPr="00551DA8">
        <w:rPr>
          <w:rFonts w:ascii="Simplified Arabic" w:eastAsia="Times New Roman" w:hAnsi="Simplified Arabic" w:cs="Simplified Arabic"/>
          <w:sz w:val="24"/>
          <w:szCs w:val="24"/>
        </w:rPr>
        <w:t>:</w:t>
      </w:r>
    </w:p>
    <w:p w14:paraId="79AA6E1B" w14:textId="77777777" w:rsidR="003C37F1" w:rsidRPr="00551DA8" w:rsidRDefault="003C37F1" w:rsidP="00AB566B">
      <w:pPr>
        <w:numPr>
          <w:ilvl w:val="0"/>
          <w:numId w:val="6"/>
        </w:numPr>
        <w:bidi/>
        <w:spacing w:before="100" w:beforeAutospacing="1" w:after="100" w:afterAutospacing="1" w:line="240" w:lineRule="auto"/>
        <w:rPr>
          <w:rFonts w:ascii="Simplified Arabic" w:eastAsia="Times New Roman" w:hAnsi="Simplified Arabic" w:cs="Simplified Arabic"/>
          <w:sz w:val="24"/>
          <w:szCs w:val="24"/>
        </w:rPr>
      </w:pPr>
      <w:r w:rsidRPr="00551DA8">
        <w:rPr>
          <w:rFonts w:ascii="Simplified Arabic" w:eastAsia="Times New Roman" w:hAnsi="Simplified Arabic" w:cs="Simplified Arabic"/>
          <w:sz w:val="24"/>
          <w:szCs w:val="24"/>
          <w:rtl/>
        </w:rPr>
        <w:t>ما هو احتمال حدوث هذه المخاطر وفي أي فترة زمنية يمكن أن تحدث؟</w:t>
      </w:r>
    </w:p>
    <w:p w14:paraId="1A4EEC36" w14:textId="77777777" w:rsidR="003C37F1" w:rsidRPr="00551DA8" w:rsidRDefault="003C37F1" w:rsidP="00AB566B">
      <w:pPr>
        <w:numPr>
          <w:ilvl w:val="0"/>
          <w:numId w:val="6"/>
        </w:numPr>
        <w:bidi/>
        <w:spacing w:before="100" w:beforeAutospacing="1" w:after="100" w:afterAutospacing="1" w:line="240" w:lineRule="auto"/>
        <w:rPr>
          <w:rFonts w:ascii="Simplified Arabic" w:eastAsia="Times New Roman" w:hAnsi="Simplified Arabic" w:cs="Simplified Arabic"/>
          <w:sz w:val="24"/>
          <w:szCs w:val="24"/>
        </w:rPr>
      </w:pPr>
      <w:r w:rsidRPr="00551DA8">
        <w:rPr>
          <w:rFonts w:ascii="Simplified Arabic" w:eastAsia="Times New Roman" w:hAnsi="Simplified Arabic" w:cs="Simplified Arabic"/>
          <w:sz w:val="24"/>
          <w:szCs w:val="24"/>
          <w:rtl/>
        </w:rPr>
        <w:t>ما هو تأثير هذه المخاطر على المنظمة؟</w:t>
      </w:r>
    </w:p>
    <w:p w14:paraId="60C88465" w14:textId="7B06F43D" w:rsidR="003C37F1" w:rsidRPr="009E5C53" w:rsidRDefault="003C37F1" w:rsidP="00D354AE">
      <w:pPr>
        <w:jc w:val="right"/>
        <w:rPr>
          <w:rFonts w:ascii="Simplified Arabic" w:hAnsi="Simplified Arabic" w:cs="Simplified Arabic"/>
          <w:b/>
          <w:bCs/>
          <w:sz w:val="24"/>
          <w:szCs w:val="24"/>
        </w:rPr>
      </w:pPr>
      <w:r w:rsidRPr="009E5C53">
        <w:rPr>
          <w:rFonts w:ascii="Simplified Arabic" w:hAnsi="Simplified Arabic" w:cs="Simplified Arabic"/>
          <w:b/>
          <w:bCs/>
          <w:sz w:val="24"/>
          <w:szCs w:val="24"/>
          <w:rtl/>
        </w:rPr>
        <w:t>تحديد احتمالية حدوث المخاطر</w:t>
      </w:r>
      <w:r w:rsidR="009E5C53">
        <w:rPr>
          <w:rFonts w:ascii="Simplified Arabic" w:hAnsi="Simplified Arabic" w:cs="Simplified Arabic" w:hint="cs"/>
          <w:b/>
          <w:bCs/>
          <w:sz w:val="24"/>
          <w:szCs w:val="24"/>
          <w:rtl/>
        </w:rPr>
        <w:t>:</w:t>
      </w:r>
    </w:p>
    <w:p w14:paraId="078BFA0D" w14:textId="77777777" w:rsidR="003C37F1" w:rsidRPr="00551DA8" w:rsidRDefault="003C37F1" w:rsidP="00AB566B">
      <w:pPr>
        <w:bidi/>
        <w:spacing w:before="100" w:beforeAutospacing="1" w:after="100" w:afterAutospacing="1" w:line="240" w:lineRule="auto"/>
        <w:rPr>
          <w:rFonts w:ascii="Simplified Arabic" w:eastAsia="Times New Roman" w:hAnsi="Simplified Arabic" w:cs="Simplified Arabic"/>
          <w:sz w:val="24"/>
          <w:szCs w:val="24"/>
        </w:rPr>
      </w:pPr>
      <w:r w:rsidRPr="00551DA8">
        <w:rPr>
          <w:rFonts w:ascii="Simplified Arabic" w:eastAsia="Times New Roman" w:hAnsi="Simplified Arabic" w:cs="Simplified Arabic"/>
          <w:sz w:val="24"/>
          <w:szCs w:val="24"/>
          <w:rtl/>
        </w:rPr>
        <w:t>يمكنك تخصيص نقاط لكل مستوى من مستويات الاحتمالية، كالتالي</w:t>
      </w:r>
      <w:r w:rsidRPr="00551DA8">
        <w:rPr>
          <w:rFonts w:ascii="Simplified Arabic" w:eastAsia="Times New Roman" w:hAnsi="Simplified Arabic" w:cs="Simplified Arabic"/>
          <w:sz w:val="24"/>
          <w:szCs w:val="24"/>
        </w:rPr>
        <w:t>:</w:t>
      </w:r>
    </w:p>
    <w:p w14:paraId="200472A8" w14:textId="77777777" w:rsidR="003C37F1" w:rsidRPr="00551DA8" w:rsidRDefault="003C37F1" w:rsidP="00AB566B">
      <w:pPr>
        <w:numPr>
          <w:ilvl w:val="0"/>
          <w:numId w:val="7"/>
        </w:numPr>
        <w:bidi/>
        <w:spacing w:before="100" w:beforeAutospacing="1" w:after="100" w:afterAutospacing="1" w:line="240" w:lineRule="auto"/>
        <w:rPr>
          <w:rFonts w:ascii="Simplified Arabic" w:eastAsia="Times New Roman" w:hAnsi="Simplified Arabic" w:cs="Simplified Arabic"/>
          <w:sz w:val="24"/>
          <w:szCs w:val="24"/>
        </w:rPr>
      </w:pPr>
      <w:r w:rsidRPr="00551DA8">
        <w:rPr>
          <w:rFonts w:ascii="Simplified Arabic" w:eastAsia="Times New Roman" w:hAnsi="Simplified Arabic" w:cs="Simplified Arabic"/>
          <w:sz w:val="24"/>
          <w:szCs w:val="24"/>
          <w:rtl/>
        </w:rPr>
        <w:t>نسبة عالية جدًا: من 80 إلى 100</w:t>
      </w:r>
      <w:r w:rsidRPr="00551DA8">
        <w:rPr>
          <w:rFonts w:ascii="Simplified Arabic" w:eastAsia="Times New Roman" w:hAnsi="Simplified Arabic" w:cs="Simplified Arabic"/>
          <w:sz w:val="24"/>
          <w:szCs w:val="24"/>
        </w:rPr>
        <w:t>%</w:t>
      </w:r>
    </w:p>
    <w:p w14:paraId="65AF57C4" w14:textId="77777777" w:rsidR="003C37F1" w:rsidRPr="00551DA8" w:rsidRDefault="003C37F1" w:rsidP="00AB566B">
      <w:pPr>
        <w:numPr>
          <w:ilvl w:val="0"/>
          <w:numId w:val="7"/>
        </w:numPr>
        <w:bidi/>
        <w:spacing w:before="100" w:beforeAutospacing="1" w:after="100" w:afterAutospacing="1" w:line="240" w:lineRule="auto"/>
        <w:rPr>
          <w:rFonts w:ascii="Simplified Arabic" w:eastAsia="Times New Roman" w:hAnsi="Simplified Arabic" w:cs="Simplified Arabic"/>
          <w:sz w:val="24"/>
          <w:szCs w:val="24"/>
        </w:rPr>
      </w:pPr>
      <w:r w:rsidRPr="00551DA8">
        <w:rPr>
          <w:rFonts w:ascii="Simplified Arabic" w:eastAsia="Times New Roman" w:hAnsi="Simplified Arabic" w:cs="Simplified Arabic"/>
          <w:sz w:val="24"/>
          <w:szCs w:val="24"/>
          <w:rtl/>
        </w:rPr>
        <w:t>عالية: من 60 إلى 80</w:t>
      </w:r>
      <w:r w:rsidRPr="00551DA8">
        <w:rPr>
          <w:rFonts w:ascii="Simplified Arabic" w:eastAsia="Times New Roman" w:hAnsi="Simplified Arabic" w:cs="Simplified Arabic"/>
          <w:sz w:val="24"/>
          <w:szCs w:val="24"/>
        </w:rPr>
        <w:t>%</w:t>
      </w:r>
    </w:p>
    <w:p w14:paraId="12C6F803" w14:textId="77777777" w:rsidR="003C37F1" w:rsidRPr="00551DA8" w:rsidRDefault="003C37F1" w:rsidP="00AB566B">
      <w:pPr>
        <w:numPr>
          <w:ilvl w:val="0"/>
          <w:numId w:val="7"/>
        </w:numPr>
        <w:bidi/>
        <w:spacing w:before="100" w:beforeAutospacing="1" w:after="100" w:afterAutospacing="1" w:line="240" w:lineRule="auto"/>
        <w:rPr>
          <w:rFonts w:ascii="Simplified Arabic" w:eastAsia="Times New Roman" w:hAnsi="Simplified Arabic" w:cs="Simplified Arabic"/>
          <w:sz w:val="24"/>
          <w:szCs w:val="24"/>
        </w:rPr>
      </w:pPr>
      <w:r w:rsidRPr="00551DA8">
        <w:rPr>
          <w:rFonts w:ascii="Simplified Arabic" w:eastAsia="Times New Roman" w:hAnsi="Simplified Arabic" w:cs="Simplified Arabic"/>
          <w:sz w:val="24"/>
          <w:szCs w:val="24"/>
          <w:rtl/>
        </w:rPr>
        <w:t>متوسطة: من 30 إلى 60</w:t>
      </w:r>
      <w:r w:rsidRPr="00551DA8">
        <w:rPr>
          <w:rFonts w:ascii="Simplified Arabic" w:eastAsia="Times New Roman" w:hAnsi="Simplified Arabic" w:cs="Simplified Arabic"/>
          <w:sz w:val="24"/>
          <w:szCs w:val="24"/>
        </w:rPr>
        <w:t>%</w:t>
      </w:r>
    </w:p>
    <w:p w14:paraId="76253D97" w14:textId="77777777" w:rsidR="003C37F1" w:rsidRPr="00551DA8" w:rsidRDefault="003C37F1" w:rsidP="00AB566B">
      <w:pPr>
        <w:numPr>
          <w:ilvl w:val="0"/>
          <w:numId w:val="7"/>
        </w:numPr>
        <w:bidi/>
        <w:spacing w:before="100" w:beforeAutospacing="1" w:after="100" w:afterAutospacing="1" w:line="240" w:lineRule="auto"/>
        <w:rPr>
          <w:rFonts w:ascii="Simplified Arabic" w:eastAsia="Times New Roman" w:hAnsi="Simplified Arabic" w:cs="Simplified Arabic"/>
          <w:sz w:val="24"/>
          <w:szCs w:val="24"/>
        </w:rPr>
      </w:pPr>
      <w:r w:rsidRPr="00551DA8">
        <w:rPr>
          <w:rFonts w:ascii="Simplified Arabic" w:eastAsia="Times New Roman" w:hAnsi="Simplified Arabic" w:cs="Simplified Arabic"/>
          <w:sz w:val="24"/>
          <w:szCs w:val="24"/>
          <w:rtl/>
        </w:rPr>
        <w:t>منخفضة جدًا: من 0 إلى 30</w:t>
      </w:r>
      <w:r w:rsidRPr="00551DA8">
        <w:rPr>
          <w:rFonts w:ascii="Simplified Arabic" w:eastAsia="Times New Roman" w:hAnsi="Simplified Arabic" w:cs="Simplified Arabic"/>
          <w:sz w:val="24"/>
          <w:szCs w:val="24"/>
        </w:rPr>
        <w:t>%</w:t>
      </w:r>
    </w:p>
    <w:p w14:paraId="0DB8B408" w14:textId="77777777" w:rsidR="003C37F1" w:rsidRPr="009E5C53" w:rsidRDefault="003C37F1" w:rsidP="00D354AE">
      <w:pPr>
        <w:jc w:val="right"/>
        <w:rPr>
          <w:rFonts w:ascii="Simplified Arabic" w:hAnsi="Simplified Arabic" w:cs="Simplified Arabic"/>
          <w:b/>
          <w:bCs/>
          <w:sz w:val="24"/>
          <w:szCs w:val="24"/>
        </w:rPr>
      </w:pPr>
      <w:r w:rsidRPr="009E5C53">
        <w:rPr>
          <w:rFonts w:ascii="Simplified Arabic" w:hAnsi="Simplified Arabic" w:cs="Simplified Arabic"/>
          <w:b/>
          <w:bCs/>
          <w:sz w:val="24"/>
          <w:szCs w:val="24"/>
          <w:rtl/>
        </w:rPr>
        <w:t>تحديد الفترة الزمنية</w:t>
      </w:r>
    </w:p>
    <w:p w14:paraId="01DF5939" w14:textId="77777777" w:rsidR="003C37F1" w:rsidRPr="00551DA8" w:rsidRDefault="003C37F1" w:rsidP="00AB566B">
      <w:pPr>
        <w:bidi/>
        <w:spacing w:before="100" w:beforeAutospacing="1" w:after="100" w:afterAutospacing="1" w:line="240" w:lineRule="auto"/>
        <w:rPr>
          <w:rFonts w:ascii="Simplified Arabic" w:eastAsia="Times New Roman" w:hAnsi="Simplified Arabic" w:cs="Simplified Arabic"/>
          <w:sz w:val="24"/>
          <w:szCs w:val="24"/>
        </w:rPr>
      </w:pPr>
      <w:r w:rsidRPr="00551DA8">
        <w:rPr>
          <w:rFonts w:ascii="Simplified Arabic" w:eastAsia="Times New Roman" w:hAnsi="Simplified Arabic" w:cs="Simplified Arabic"/>
          <w:sz w:val="24"/>
          <w:szCs w:val="24"/>
          <w:rtl/>
        </w:rPr>
        <w:t>يمكن تصنيف الفترات الزمنية كالتالي</w:t>
      </w:r>
      <w:r w:rsidRPr="00551DA8">
        <w:rPr>
          <w:rFonts w:ascii="Simplified Arabic" w:eastAsia="Times New Roman" w:hAnsi="Simplified Arabic" w:cs="Simplified Arabic"/>
          <w:sz w:val="24"/>
          <w:szCs w:val="24"/>
        </w:rPr>
        <w:t>:</w:t>
      </w:r>
    </w:p>
    <w:p w14:paraId="706E89AA" w14:textId="77777777" w:rsidR="003C37F1" w:rsidRPr="00551DA8" w:rsidRDefault="003C37F1" w:rsidP="00AB566B">
      <w:pPr>
        <w:numPr>
          <w:ilvl w:val="0"/>
          <w:numId w:val="8"/>
        </w:numPr>
        <w:bidi/>
        <w:spacing w:before="100" w:beforeAutospacing="1" w:after="100" w:afterAutospacing="1" w:line="240" w:lineRule="auto"/>
        <w:rPr>
          <w:rFonts w:ascii="Simplified Arabic" w:eastAsia="Times New Roman" w:hAnsi="Simplified Arabic" w:cs="Simplified Arabic"/>
          <w:sz w:val="24"/>
          <w:szCs w:val="24"/>
        </w:rPr>
      </w:pPr>
      <w:r w:rsidRPr="00551DA8">
        <w:rPr>
          <w:rFonts w:ascii="Simplified Arabic" w:eastAsia="Times New Roman" w:hAnsi="Simplified Arabic" w:cs="Simplified Arabic"/>
          <w:sz w:val="24"/>
          <w:szCs w:val="24"/>
          <w:rtl/>
        </w:rPr>
        <w:t>قصيرة المدى: تصل إلى شهر واحد</w:t>
      </w:r>
    </w:p>
    <w:p w14:paraId="5BA4342C" w14:textId="77777777" w:rsidR="003C37F1" w:rsidRPr="00551DA8" w:rsidRDefault="003C37F1" w:rsidP="00AB566B">
      <w:pPr>
        <w:numPr>
          <w:ilvl w:val="0"/>
          <w:numId w:val="8"/>
        </w:numPr>
        <w:bidi/>
        <w:spacing w:before="100" w:beforeAutospacing="1" w:after="100" w:afterAutospacing="1" w:line="240" w:lineRule="auto"/>
        <w:rPr>
          <w:rFonts w:ascii="Simplified Arabic" w:eastAsia="Times New Roman" w:hAnsi="Simplified Arabic" w:cs="Simplified Arabic"/>
          <w:sz w:val="24"/>
          <w:szCs w:val="24"/>
        </w:rPr>
      </w:pPr>
      <w:r w:rsidRPr="00551DA8">
        <w:rPr>
          <w:rFonts w:ascii="Simplified Arabic" w:eastAsia="Times New Roman" w:hAnsi="Simplified Arabic" w:cs="Simplified Arabic"/>
          <w:sz w:val="24"/>
          <w:szCs w:val="24"/>
          <w:rtl/>
        </w:rPr>
        <w:t>متوسطة المدى: من 2 إلى 6 أشهر</w:t>
      </w:r>
    </w:p>
    <w:p w14:paraId="45725EAA" w14:textId="77777777" w:rsidR="003C37F1" w:rsidRPr="00551DA8" w:rsidRDefault="003C37F1" w:rsidP="00AB566B">
      <w:pPr>
        <w:numPr>
          <w:ilvl w:val="0"/>
          <w:numId w:val="8"/>
        </w:numPr>
        <w:bidi/>
        <w:spacing w:before="100" w:beforeAutospacing="1" w:after="100" w:afterAutospacing="1" w:line="240" w:lineRule="auto"/>
        <w:rPr>
          <w:rFonts w:ascii="Simplified Arabic" w:eastAsia="Times New Roman" w:hAnsi="Simplified Arabic" w:cs="Simplified Arabic"/>
          <w:sz w:val="24"/>
          <w:szCs w:val="24"/>
        </w:rPr>
      </w:pPr>
      <w:r w:rsidRPr="00551DA8">
        <w:rPr>
          <w:rFonts w:ascii="Simplified Arabic" w:eastAsia="Times New Roman" w:hAnsi="Simplified Arabic" w:cs="Simplified Arabic"/>
          <w:sz w:val="24"/>
          <w:szCs w:val="24"/>
          <w:rtl/>
        </w:rPr>
        <w:t>طويلة الأمد: 6 أشهر وأكثر</w:t>
      </w:r>
    </w:p>
    <w:p w14:paraId="4FA68210" w14:textId="77777777" w:rsidR="003C37F1" w:rsidRPr="009E5C53" w:rsidRDefault="003C37F1" w:rsidP="00D354AE">
      <w:pPr>
        <w:jc w:val="right"/>
        <w:rPr>
          <w:rFonts w:ascii="Simplified Arabic" w:hAnsi="Simplified Arabic" w:cs="Simplified Arabic"/>
          <w:b/>
          <w:bCs/>
          <w:sz w:val="24"/>
          <w:szCs w:val="24"/>
        </w:rPr>
      </w:pPr>
      <w:r w:rsidRPr="009E5C53">
        <w:rPr>
          <w:rFonts w:ascii="Simplified Arabic" w:hAnsi="Simplified Arabic" w:cs="Simplified Arabic"/>
          <w:b/>
          <w:bCs/>
          <w:sz w:val="24"/>
          <w:szCs w:val="24"/>
          <w:rtl/>
        </w:rPr>
        <w:t>تقييم تأثير المخاطر</w:t>
      </w:r>
    </w:p>
    <w:p w14:paraId="41D885A4" w14:textId="77777777" w:rsidR="003C37F1" w:rsidRPr="00551DA8" w:rsidRDefault="003C37F1" w:rsidP="00AB566B">
      <w:pPr>
        <w:bidi/>
        <w:spacing w:before="100" w:beforeAutospacing="1" w:after="100" w:afterAutospacing="1" w:line="240" w:lineRule="auto"/>
        <w:rPr>
          <w:rFonts w:ascii="Simplified Arabic" w:eastAsia="Times New Roman" w:hAnsi="Simplified Arabic" w:cs="Simplified Arabic"/>
          <w:sz w:val="24"/>
          <w:szCs w:val="24"/>
        </w:rPr>
      </w:pPr>
      <w:r w:rsidRPr="00551DA8">
        <w:rPr>
          <w:rFonts w:ascii="Simplified Arabic" w:eastAsia="Times New Roman" w:hAnsi="Simplified Arabic" w:cs="Simplified Arabic"/>
          <w:sz w:val="24"/>
          <w:szCs w:val="24"/>
          <w:rtl/>
        </w:rPr>
        <w:t>يمكن تصنيف التأثير إلى</w:t>
      </w:r>
      <w:r w:rsidRPr="00551DA8">
        <w:rPr>
          <w:rFonts w:ascii="Simplified Arabic" w:eastAsia="Times New Roman" w:hAnsi="Simplified Arabic" w:cs="Simplified Arabic"/>
          <w:sz w:val="24"/>
          <w:szCs w:val="24"/>
        </w:rPr>
        <w:t>:</w:t>
      </w:r>
    </w:p>
    <w:p w14:paraId="2A8BB8A6" w14:textId="77777777" w:rsidR="003C37F1" w:rsidRPr="00551DA8" w:rsidRDefault="003C37F1" w:rsidP="00AB566B">
      <w:pPr>
        <w:numPr>
          <w:ilvl w:val="0"/>
          <w:numId w:val="9"/>
        </w:numPr>
        <w:bidi/>
        <w:spacing w:before="100" w:beforeAutospacing="1" w:after="100" w:afterAutospacing="1" w:line="240" w:lineRule="auto"/>
        <w:rPr>
          <w:rFonts w:ascii="Simplified Arabic" w:eastAsia="Times New Roman" w:hAnsi="Simplified Arabic" w:cs="Simplified Arabic"/>
          <w:sz w:val="24"/>
          <w:szCs w:val="24"/>
        </w:rPr>
      </w:pPr>
      <w:r w:rsidRPr="00551DA8">
        <w:rPr>
          <w:rFonts w:ascii="Simplified Arabic" w:eastAsia="Times New Roman" w:hAnsi="Simplified Arabic" w:cs="Simplified Arabic"/>
          <w:sz w:val="24"/>
          <w:szCs w:val="24"/>
          <w:rtl/>
        </w:rPr>
        <w:t>عالي</w:t>
      </w:r>
    </w:p>
    <w:p w14:paraId="4D378A80" w14:textId="77777777" w:rsidR="003C37F1" w:rsidRPr="00551DA8" w:rsidRDefault="003C37F1" w:rsidP="00AB566B">
      <w:pPr>
        <w:numPr>
          <w:ilvl w:val="0"/>
          <w:numId w:val="9"/>
        </w:numPr>
        <w:bidi/>
        <w:spacing w:before="100" w:beforeAutospacing="1" w:after="100" w:afterAutospacing="1" w:line="240" w:lineRule="auto"/>
        <w:rPr>
          <w:rFonts w:ascii="Simplified Arabic" w:eastAsia="Times New Roman" w:hAnsi="Simplified Arabic" w:cs="Simplified Arabic"/>
          <w:sz w:val="24"/>
          <w:szCs w:val="24"/>
        </w:rPr>
      </w:pPr>
      <w:r w:rsidRPr="00551DA8">
        <w:rPr>
          <w:rFonts w:ascii="Simplified Arabic" w:eastAsia="Times New Roman" w:hAnsi="Simplified Arabic" w:cs="Simplified Arabic"/>
          <w:sz w:val="24"/>
          <w:szCs w:val="24"/>
          <w:rtl/>
        </w:rPr>
        <w:t>متوسط</w:t>
      </w:r>
    </w:p>
    <w:p w14:paraId="66C9344D" w14:textId="77777777" w:rsidR="003C37F1" w:rsidRPr="00551DA8" w:rsidRDefault="003C37F1" w:rsidP="00AB566B">
      <w:pPr>
        <w:numPr>
          <w:ilvl w:val="0"/>
          <w:numId w:val="9"/>
        </w:numPr>
        <w:bidi/>
        <w:spacing w:before="100" w:beforeAutospacing="1" w:after="100" w:afterAutospacing="1" w:line="240" w:lineRule="auto"/>
        <w:rPr>
          <w:rFonts w:ascii="Simplified Arabic" w:eastAsia="Times New Roman" w:hAnsi="Simplified Arabic" w:cs="Simplified Arabic"/>
          <w:sz w:val="24"/>
          <w:szCs w:val="24"/>
        </w:rPr>
      </w:pPr>
      <w:r w:rsidRPr="00551DA8">
        <w:rPr>
          <w:rFonts w:ascii="Simplified Arabic" w:eastAsia="Times New Roman" w:hAnsi="Simplified Arabic" w:cs="Simplified Arabic"/>
          <w:sz w:val="24"/>
          <w:szCs w:val="24"/>
          <w:rtl/>
        </w:rPr>
        <w:t>قليل</w:t>
      </w:r>
    </w:p>
    <w:p w14:paraId="4FE86C14" w14:textId="77777777" w:rsidR="003C37F1" w:rsidRDefault="003C37F1" w:rsidP="00AB566B">
      <w:pPr>
        <w:bidi/>
        <w:spacing w:before="100" w:beforeAutospacing="1" w:after="100" w:afterAutospacing="1" w:line="240" w:lineRule="auto"/>
        <w:rPr>
          <w:rFonts w:ascii="Simplified Arabic" w:eastAsia="Times New Roman" w:hAnsi="Simplified Arabic" w:cs="Simplified Arabic"/>
          <w:sz w:val="24"/>
          <w:szCs w:val="24"/>
          <w:rtl/>
        </w:rPr>
      </w:pPr>
      <w:r w:rsidRPr="00551DA8">
        <w:rPr>
          <w:rFonts w:ascii="Simplified Arabic" w:eastAsia="Times New Roman" w:hAnsi="Simplified Arabic" w:cs="Simplified Arabic"/>
          <w:sz w:val="24"/>
          <w:szCs w:val="24"/>
          <w:rtl/>
        </w:rPr>
        <w:lastRenderedPageBreak/>
        <w:t>في التحليل النوعي، يمكن أيضًا مراعاة عوامل مثل الوقت الضائع، والخسائر المالية، وتوافر الموارد، والقدرة على إدارة المخاطر</w:t>
      </w:r>
      <w:r w:rsidRPr="00551DA8">
        <w:rPr>
          <w:rFonts w:ascii="Simplified Arabic" w:eastAsia="Times New Roman" w:hAnsi="Simplified Arabic" w:cs="Simplified Arabic"/>
          <w:sz w:val="24"/>
          <w:szCs w:val="24"/>
        </w:rPr>
        <w:t>.</w:t>
      </w:r>
    </w:p>
    <w:p w14:paraId="70260C8F" w14:textId="77777777" w:rsidR="009E5C53" w:rsidRDefault="009E5C53" w:rsidP="009E5C53">
      <w:pPr>
        <w:bidi/>
        <w:spacing w:before="100" w:beforeAutospacing="1" w:after="100" w:afterAutospacing="1" w:line="240" w:lineRule="auto"/>
        <w:rPr>
          <w:rFonts w:ascii="Simplified Arabic" w:eastAsia="Times New Roman" w:hAnsi="Simplified Arabic" w:cs="Simplified Arabic"/>
          <w:sz w:val="24"/>
          <w:szCs w:val="24"/>
          <w:rtl/>
        </w:rPr>
      </w:pPr>
    </w:p>
    <w:p w14:paraId="274B9DE4" w14:textId="77777777" w:rsidR="009E5C53" w:rsidRPr="00551DA8" w:rsidRDefault="009E5C53" w:rsidP="009E5C53">
      <w:pPr>
        <w:bidi/>
        <w:spacing w:before="100" w:beforeAutospacing="1" w:after="100" w:afterAutospacing="1" w:line="240" w:lineRule="auto"/>
        <w:rPr>
          <w:rFonts w:ascii="Simplified Arabic" w:eastAsia="Times New Roman" w:hAnsi="Simplified Arabic" w:cs="Simplified Arabic"/>
          <w:sz w:val="24"/>
          <w:szCs w:val="24"/>
        </w:rPr>
      </w:pPr>
    </w:p>
    <w:p w14:paraId="228709A5" w14:textId="77777777" w:rsidR="003C37F1" w:rsidRPr="009E5C53" w:rsidRDefault="003C37F1" w:rsidP="00D354AE">
      <w:pPr>
        <w:jc w:val="right"/>
        <w:rPr>
          <w:rFonts w:ascii="Simplified Arabic" w:hAnsi="Simplified Arabic" w:cs="Simplified Arabic"/>
          <w:b/>
          <w:bCs/>
          <w:sz w:val="24"/>
          <w:szCs w:val="24"/>
        </w:rPr>
      </w:pPr>
      <w:r w:rsidRPr="009E5C53">
        <w:rPr>
          <w:rFonts w:ascii="Simplified Arabic" w:hAnsi="Simplified Arabic" w:cs="Simplified Arabic"/>
          <w:b/>
          <w:bCs/>
          <w:sz w:val="24"/>
          <w:szCs w:val="24"/>
          <w:rtl/>
        </w:rPr>
        <w:t>تحديد أولويات المخاطر</w:t>
      </w:r>
    </w:p>
    <w:p w14:paraId="3189B245" w14:textId="77777777" w:rsidR="003C37F1" w:rsidRPr="00551DA8" w:rsidRDefault="003C37F1" w:rsidP="00AB566B">
      <w:pPr>
        <w:bidi/>
        <w:spacing w:before="100" w:beforeAutospacing="1" w:after="100" w:afterAutospacing="1" w:line="240" w:lineRule="auto"/>
        <w:rPr>
          <w:rFonts w:ascii="Simplified Arabic" w:eastAsia="Times New Roman" w:hAnsi="Simplified Arabic" w:cs="Simplified Arabic"/>
          <w:sz w:val="24"/>
          <w:szCs w:val="24"/>
        </w:rPr>
      </w:pPr>
      <w:r w:rsidRPr="00551DA8">
        <w:rPr>
          <w:rFonts w:ascii="Simplified Arabic" w:eastAsia="Times New Roman" w:hAnsi="Simplified Arabic" w:cs="Simplified Arabic"/>
          <w:sz w:val="24"/>
          <w:szCs w:val="24"/>
          <w:rtl/>
        </w:rPr>
        <w:t>بعد الانتهاء من تحليل شامل للمخاطر، يجب ترتيبها حسب خطورتها وأولوياتها. يمكنك استخدام مجموعة من التقييمات الموضحة في الخطوة السابقة لتحديد الأولويات. سيتم تصنيف المخاطر ذات التأثير الأقل والاحتمالية والقرب الأكبر على أنها منخفضة، بينما سيتم اعتبار المخاطر ذات التأثير الأكبر والاحتمالية والقرب الأقل على أنها عالية المخاطر</w:t>
      </w:r>
      <w:r w:rsidRPr="00551DA8">
        <w:rPr>
          <w:rFonts w:ascii="Simplified Arabic" w:eastAsia="Times New Roman" w:hAnsi="Simplified Arabic" w:cs="Simplified Arabic"/>
          <w:sz w:val="24"/>
          <w:szCs w:val="24"/>
        </w:rPr>
        <w:t>.</w:t>
      </w:r>
    </w:p>
    <w:p w14:paraId="0A88C4CE" w14:textId="77777777" w:rsidR="003C37F1" w:rsidRPr="00551DA8" w:rsidRDefault="003C37F1" w:rsidP="00AB566B">
      <w:pPr>
        <w:bidi/>
        <w:spacing w:before="100" w:beforeAutospacing="1" w:after="100" w:afterAutospacing="1" w:line="240" w:lineRule="auto"/>
        <w:rPr>
          <w:rFonts w:ascii="Simplified Arabic" w:eastAsia="Times New Roman" w:hAnsi="Simplified Arabic" w:cs="Simplified Arabic"/>
          <w:sz w:val="24"/>
          <w:szCs w:val="24"/>
        </w:rPr>
      </w:pPr>
      <w:r w:rsidRPr="00551DA8">
        <w:rPr>
          <w:rFonts w:ascii="Simplified Arabic" w:eastAsia="Times New Roman" w:hAnsi="Simplified Arabic" w:cs="Simplified Arabic"/>
          <w:sz w:val="24"/>
          <w:szCs w:val="24"/>
          <w:rtl/>
        </w:rPr>
        <w:t>من المهم أن تعرف أين يجب توجيه انتباهك. المخاطر المنخفضة لا تحتاج بالضرورة إلى تدخل، لأنها تتطلب وقتًا وموارد إضافية قد لا تكون متوفرة في المشروع. أما المخاطر ذات الأولوية العالية، فسوف تتطلب استجابة وسيطرة فورية</w:t>
      </w:r>
      <w:r w:rsidRPr="00551DA8">
        <w:rPr>
          <w:rFonts w:ascii="Simplified Arabic" w:eastAsia="Times New Roman" w:hAnsi="Simplified Arabic" w:cs="Simplified Arabic"/>
          <w:sz w:val="24"/>
          <w:szCs w:val="24"/>
        </w:rPr>
        <w:t>.</w:t>
      </w:r>
    </w:p>
    <w:p w14:paraId="3BF2CE1B" w14:textId="77777777" w:rsidR="003C37F1" w:rsidRPr="00551DA8" w:rsidRDefault="003C37F1" w:rsidP="00AB566B">
      <w:pPr>
        <w:bidi/>
        <w:spacing w:before="100" w:beforeAutospacing="1" w:after="100" w:afterAutospacing="1" w:line="240" w:lineRule="auto"/>
        <w:rPr>
          <w:rFonts w:ascii="Simplified Arabic" w:eastAsia="Times New Roman" w:hAnsi="Simplified Arabic" w:cs="Simplified Arabic"/>
          <w:sz w:val="24"/>
          <w:szCs w:val="24"/>
        </w:rPr>
      </w:pPr>
      <w:r w:rsidRPr="00551DA8">
        <w:rPr>
          <w:rFonts w:ascii="Simplified Arabic" w:eastAsia="Times New Roman" w:hAnsi="Simplified Arabic" w:cs="Simplified Arabic"/>
          <w:sz w:val="24"/>
          <w:szCs w:val="24"/>
          <w:rtl/>
        </w:rPr>
        <w:t>بعض المخاطر قد تكون ذات احتمالية عالية ولكن تأثيرها منخفض، في حين أن بعض المخاطر قد تكون احتمالات حدوثها منخفضة ولكن تأثيرها كبير. ولذلك، فإن تقييم الاحتمالية والتأثير بالنقاط يمكن أن يكون مفيدًا لمقارنة التقييمات وتحديد الأولويات بشكل صحيح</w:t>
      </w:r>
      <w:r w:rsidRPr="00551DA8">
        <w:rPr>
          <w:rFonts w:ascii="Simplified Arabic" w:eastAsia="Times New Roman" w:hAnsi="Simplified Arabic" w:cs="Simplified Arabic"/>
          <w:sz w:val="24"/>
          <w:szCs w:val="24"/>
        </w:rPr>
        <w:t>.</w:t>
      </w:r>
    </w:p>
    <w:p w14:paraId="091C6C4C" w14:textId="77777777" w:rsidR="003C37F1" w:rsidRPr="009E5C53" w:rsidRDefault="003C37F1" w:rsidP="00D354AE">
      <w:pPr>
        <w:jc w:val="right"/>
        <w:rPr>
          <w:rFonts w:ascii="Simplified Arabic" w:hAnsi="Simplified Arabic" w:cs="Simplified Arabic"/>
          <w:b/>
          <w:bCs/>
          <w:sz w:val="24"/>
          <w:szCs w:val="24"/>
        </w:rPr>
      </w:pPr>
      <w:r w:rsidRPr="009E5C53">
        <w:rPr>
          <w:rFonts w:ascii="Simplified Arabic" w:hAnsi="Simplified Arabic" w:cs="Simplified Arabic"/>
          <w:b/>
          <w:bCs/>
          <w:sz w:val="24"/>
          <w:szCs w:val="24"/>
          <w:rtl/>
        </w:rPr>
        <w:t>تعيين الأشخاص المسؤولين</w:t>
      </w:r>
    </w:p>
    <w:p w14:paraId="227354BC" w14:textId="3870AE04" w:rsidR="003C37F1" w:rsidRPr="00551DA8" w:rsidRDefault="003C37F1" w:rsidP="00AB566B">
      <w:pPr>
        <w:bidi/>
        <w:spacing w:before="100" w:beforeAutospacing="1" w:after="100" w:afterAutospacing="1" w:line="240" w:lineRule="auto"/>
        <w:rPr>
          <w:rFonts w:ascii="Simplified Arabic" w:eastAsia="Times New Roman" w:hAnsi="Simplified Arabic" w:cs="Simplified Arabic"/>
          <w:sz w:val="24"/>
          <w:szCs w:val="24"/>
        </w:rPr>
      </w:pPr>
      <w:r w:rsidRPr="00551DA8">
        <w:rPr>
          <w:rFonts w:ascii="Simplified Arabic" w:eastAsia="Times New Roman" w:hAnsi="Simplified Arabic" w:cs="Simplified Arabic"/>
          <w:sz w:val="24"/>
          <w:szCs w:val="24"/>
          <w:rtl/>
        </w:rPr>
        <w:t>مثلما يتم تعيين أشخاص مسؤولين عن تنفيذ أنشطة المشروع، يجب تعيين أشخاص محددين لإدارة جميع المخاطر المحددة. عادةً ما يكون الشخص الذي يتولى تنفيذ الأنشطة المتعلقة بمخاطر معينة هو الأنسب للتحكم في مسببات هذه المخاطر واتخاذ التدابير اللازمة لمنعها أو التعامل معها بفعالية. هؤلاء الأفراد يكونون غالبًا الأكثر اهتمامًا بالموضوع ويمتلكون المعرفة والخبرة الأفضل</w:t>
      </w:r>
      <w:r w:rsidRPr="00551DA8">
        <w:rPr>
          <w:rFonts w:ascii="Simplified Arabic" w:eastAsia="Times New Roman" w:hAnsi="Simplified Arabic" w:cs="Simplified Arabic"/>
          <w:sz w:val="24"/>
          <w:szCs w:val="24"/>
        </w:rPr>
        <w:t>.</w:t>
      </w:r>
      <w:r w:rsidR="003C1FFB" w:rsidRPr="00551DA8">
        <w:rPr>
          <w:rFonts w:ascii="Simplified Arabic" w:eastAsia="Times New Roman" w:hAnsi="Simplified Arabic" w:cs="Simplified Arabic"/>
          <w:sz w:val="24"/>
          <w:szCs w:val="24"/>
          <w:rtl/>
        </w:rPr>
        <w:t xml:space="preserve">   (</w:t>
      </w:r>
      <w:r w:rsidR="009E5C53">
        <w:rPr>
          <w:rFonts w:ascii="Simplified Arabic" w:eastAsia="Times New Roman" w:hAnsi="Simplified Arabic" w:cs="Simplified Arabic" w:hint="cs"/>
          <w:sz w:val="24"/>
          <w:szCs w:val="24"/>
          <w:rtl/>
        </w:rPr>
        <w:t>سفر , 2019</w:t>
      </w:r>
      <w:r w:rsidR="003C1FFB" w:rsidRPr="00551DA8">
        <w:rPr>
          <w:rFonts w:ascii="Simplified Arabic" w:eastAsia="Times New Roman" w:hAnsi="Simplified Arabic" w:cs="Simplified Arabic"/>
          <w:sz w:val="24"/>
          <w:szCs w:val="24"/>
          <w:rtl/>
        </w:rPr>
        <w:t>)</w:t>
      </w:r>
    </w:p>
    <w:p w14:paraId="3D8681D2" w14:textId="77777777" w:rsidR="003C37F1" w:rsidRPr="00551DA8" w:rsidRDefault="003C37F1" w:rsidP="00AB566B">
      <w:pPr>
        <w:bidi/>
        <w:spacing w:before="100" w:beforeAutospacing="1" w:after="100" w:afterAutospacing="1" w:line="240" w:lineRule="auto"/>
        <w:rPr>
          <w:rFonts w:ascii="Simplified Arabic" w:eastAsia="Times New Roman" w:hAnsi="Simplified Arabic" w:cs="Simplified Arabic"/>
          <w:sz w:val="24"/>
          <w:szCs w:val="24"/>
          <w:rtl/>
        </w:rPr>
      </w:pPr>
      <w:r w:rsidRPr="00551DA8">
        <w:rPr>
          <w:rFonts w:ascii="Simplified Arabic" w:eastAsia="Times New Roman" w:hAnsi="Simplified Arabic" w:cs="Simplified Arabic"/>
          <w:sz w:val="24"/>
          <w:szCs w:val="24"/>
          <w:rtl/>
        </w:rPr>
        <w:t>تعيين شخص مسؤول مناسب لإدارة كل خطر لا يقل أهمية عن تحديد وتقييم هذه المخاطر. لا فائدة من وجود قائمة بالمخاطر إذا لم يكن هناك أحد مسؤول عن إدارتها</w:t>
      </w:r>
      <w:r w:rsidRPr="00551DA8">
        <w:rPr>
          <w:rFonts w:ascii="Simplified Arabic" w:eastAsia="Times New Roman" w:hAnsi="Simplified Arabic" w:cs="Simplified Arabic"/>
          <w:sz w:val="24"/>
          <w:szCs w:val="24"/>
        </w:rPr>
        <w:t>.</w:t>
      </w:r>
    </w:p>
    <w:p w14:paraId="16FC2453" w14:textId="2CEFC30C" w:rsidR="002E6707" w:rsidRPr="009E5C53" w:rsidRDefault="009D1DA9" w:rsidP="00D354AE">
      <w:pPr>
        <w:jc w:val="right"/>
        <w:rPr>
          <w:rFonts w:ascii="Simplified Arabic" w:hAnsi="Simplified Arabic" w:cs="Simplified Arabic"/>
          <w:b/>
          <w:bCs/>
          <w:sz w:val="24"/>
          <w:szCs w:val="24"/>
        </w:rPr>
      </w:pPr>
      <w:r w:rsidRPr="009E5C53">
        <w:rPr>
          <w:rFonts w:ascii="Simplified Arabic" w:hAnsi="Simplified Arabic" w:cs="Simplified Arabic" w:hint="cs"/>
          <w:b/>
          <w:bCs/>
          <w:sz w:val="24"/>
          <w:szCs w:val="24"/>
          <w:rtl/>
        </w:rPr>
        <w:t>ال</w:t>
      </w:r>
      <w:r>
        <w:rPr>
          <w:rFonts w:ascii="Simplified Arabic" w:hAnsi="Simplified Arabic" w:cs="Simplified Arabic" w:hint="cs"/>
          <w:b/>
          <w:bCs/>
          <w:sz w:val="24"/>
          <w:szCs w:val="24"/>
          <w:rtl/>
        </w:rPr>
        <w:t>استجابة ومعالجة</w:t>
      </w:r>
      <w:r w:rsidR="002E6707" w:rsidRPr="009E5C53">
        <w:rPr>
          <w:rFonts w:ascii="Simplified Arabic" w:hAnsi="Simplified Arabic" w:cs="Simplified Arabic"/>
          <w:b/>
          <w:bCs/>
          <w:sz w:val="24"/>
          <w:szCs w:val="24"/>
          <w:rtl/>
        </w:rPr>
        <w:t xml:space="preserve"> </w:t>
      </w:r>
      <w:r>
        <w:rPr>
          <w:rFonts w:ascii="Simplified Arabic" w:hAnsi="Simplified Arabic" w:cs="Simplified Arabic" w:hint="cs"/>
          <w:b/>
          <w:bCs/>
          <w:sz w:val="24"/>
          <w:szCs w:val="24"/>
          <w:rtl/>
        </w:rPr>
        <w:t>المخاطر</w:t>
      </w:r>
    </w:p>
    <w:p w14:paraId="620A3B39" w14:textId="456BBE4A" w:rsidR="002E6707" w:rsidRPr="00551DA8" w:rsidRDefault="002E6707" w:rsidP="00AB566B">
      <w:pPr>
        <w:bidi/>
        <w:spacing w:before="100" w:beforeAutospacing="1" w:after="100" w:afterAutospacing="1" w:line="240" w:lineRule="auto"/>
        <w:rPr>
          <w:rFonts w:ascii="Simplified Arabic" w:eastAsia="Times New Roman" w:hAnsi="Simplified Arabic" w:cs="Simplified Arabic"/>
          <w:sz w:val="24"/>
          <w:szCs w:val="24"/>
        </w:rPr>
      </w:pPr>
      <w:r w:rsidRPr="00551DA8">
        <w:rPr>
          <w:rFonts w:ascii="Simplified Arabic" w:eastAsia="Times New Roman" w:hAnsi="Simplified Arabic" w:cs="Simplified Arabic"/>
          <w:sz w:val="24"/>
          <w:szCs w:val="24"/>
          <w:rtl/>
        </w:rPr>
        <w:t>بعد اتباع المراحل السابقة في إدارة المخاطر، تأتي مرحلة حاسمة وهي تحديد استراتيجية الاستجابة المناسبة لكل خطر بناءً على أولويته. يُفضل التعاون بين مدير المشروع، الذي يملك معرفة شاملة بالمشروع، ومدير المخاطر، الذي يمتلك تفاصيل دقيقة حول النشاط والمخاطر. معًا يمكنهم التوصل إلى استجابة فعالة</w:t>
      </w:r>
      <w:r w:rsidRPr="00551DA8">
        <w:rPr>
          <w:rFonts w:ascii="Simplified Arabic" w:eastAsia="Times New Roman" w:hAnsi="Simplified Arabic" w:cs="Simplified Arabic"/>
          <w:sz w:val="24"/>
          <w:szCs w:val="24"/>
        </w:rPr>
        <w:t>.</w:t>
      </w:r>
      <w:r w:rsidR="00AC0C7D" w:rsidRPr="00551DA8">
        <w:rPr>
          <w:rFonts w:ascii="Simplified Arabic" w:eastAsia="Times New Roman" w:hAnsi="Simplified Arabic" w:cs="Simplified Arabic"/>
          <w:sz w:val="24"/>
          <w:szCs w:val="24"/>
          <w:rtl/>
        </w:rPr>
        <w:t xml:space="preserve"> (</w:t>
      </w:r>
      <w:r w:rsidR="009D1DA9">
        <w:rPr>
          <w:rFonts w:ascii="Simplified Arabic" w:eastAsia="Times New Roman" w:hAnsi="Simplified Arabic" w:cs="Simplified Arabic"/>
          <w:sz w:val="24"/>
          <w:szCs w:val="24"/>
        </w:rPr>
        <w:t>ecceg,2024</w:t>
      </w:r>
      <w:r w:rsidR="00AC0C7D" w:rsidRPr="00551DA8">
        <w:rPr>
          <w:rFonts w:ascii="Simplified Arabic" w:eastAsia="Times New Roman" w:hAnsi="Simplified Arabic" w:cs="Simplified Arabic"/>
          <w:sz w:val="24"/>
          <w:szCs w:val="24"/>
          <w:rtl/>
        </w:rPr>
        <w:t>)</w:t>
      </w:r>
    </w:p>
    <w:p w14:paraId="3D8EE6F4" w14:textId="77777777" w:rsidR="002E6707" w:rsidRPr="00551DA8" w:rsidRDefault="002E6707" w:rsidP="00AB566B">
      <w:pPr>
        <w:bidi/>
        <w:spacing w:before="100" w:beforeAutospacing="1" w:after="100" w:afterAutospacing="1" w:line="240" w:lineRule="auto"/>
        <w:rPr>
          <w:rFonts w:ascii="Simplified Arabic" w:eastAsia="Times New Roman" w:hAnsi="Simplified Arabic" w:cs="Simplified Arabic"/>
          <w:sz w:val="24"/>
          <w:szCs w:val="24"/>
        </w:rPr>
      </w:pPr>
      <w:r w:rsidRPr="00551DA8">
        <w:rPr>
          <w:rFonts w:ascii="Simplified Arabic" w:eastAsia="Times New Roman" w:hAnsi="Simplified Arabic" w:cs="Simplified Arabic"/>
          <w:sz w:val="24"/>
          <w:szCs w:val="24"/>
          <w:rtl/>
        </w:rPr>
        <w:t>إذا كانت المخاطر سلبية، يمكن الاستجابة بأربع طرق رئيسية وفقًا لمعهد إدارة المشاريع</w:t>
      </w:r>
      <w:r w:rsidRPr="00551DA8">
        <w:rPr>
          <w:rFonts w:ascii="Simplified Arabic" w:eastAsia="Times New Roman" w:hAnsi="Simplified Arabic" w:cs="Simplified Arabic"/>
          <w:sz w:val="24"/>
          <w:szCs w:val="24"/>
        </w:rPr>
        <w:t>:</w:t>
      </w:r>
    </w:p>
    <w:p w14:paraId="2E3EF20A" w14:textId="77777777" w:rsidR="002E6707" w:rsidRPr="00551DA8" w:rsidRDefault="002E6707" w:rsidP="00AB566B">
      <w:pPr>
        <w:numPr>
          <w:ilvl w:val="0"/>
          <w:numId w:val="10"/>
        </w:numPr>
        <w:bidi/>
        <w:spacing w:before="100" w:beforeAutospacing="1" w:after="100" w:afterAutospacing="1" w:line="240" w:lineRule="auto"/>
        <w:rPr>
          <w:rFonts w:ascii="Simplified Arabic" w:eastAsia="Times New Roman" w:hAnsi="Simplified Arabic" w:cs="Simplified Arabic"/>
          <w:sz w:val="24"/>
          <w:szCs w:val="24"/>
        </w:rPr>
      </w:pPr>
      <w:r w:rsidRPr="00551DA8">
        <w:rPr>
          <w:rFonts w:ascii="Simplified Arabic" w:eastAsia="Times New Roman" w:hAnsi="Simplified Arabic" w:cs="Simplified Arabic"/>
          <w:b/>
          <w:bCs/>
          <w:sz w:val="24"/>
          <w:szCs w:val="24"/>
          <w:rtl/>
        </w:rPr>
        <w:lastRenderedPageBreak/>
        <w:t>تجنب المخاطر</w:t>
      </w:r>
      <w:r w:rsidRPr="00551DA8">
        <w:rPr>
          <w:rFonts w:ascii="Simplified Arabic" w:eastAsia="Times New Roman" w:hAnsi="Simplified Arabic" w:cs="Simplified Arabic"/>
          <w:sz w:val="24"/>
          <w:szCs w:val="24"/>
        </w:rPr>
        <w:t xml:space="preserve">: </w:t>
      </w:r>
      <w:r w:rsidRPr="00551DA8">
        <w:rPr>
          <w:rFonts w:ascii="Simplified Arabic" w:eastAsia="Times New Roman" w:hAnsi="Simplified Arabic" w:cs="Simplified Arabic"/>
          <w:sz w:val="24"/>
          <w:szCs w:val="24"/>
          <w:rtl/>
        </w:rPr>
        <w:t>إجراء تغييرات على خطة المشروع لتفادي الخطر بالكامل. يعد هذا الخيار الأفضل، لكنه ليس دائمًا قابلاً للتطبيق. على سبيل المثال، استخدام تقنية أخرى إذا كانت المخاطر تكنولوجية أو تعديل الخطة إذا كانت تتعلق بإدارة المشروع</w:t>
      </w:r>
      <w:r w:rsidRPr="00551DA8">
        <w:rPr>
          <w:rFonts w:ascii="Simplified Arabic" w:eastAsia="Times New Roman" w:hAnsi="Simplified Arabic" w:cs="Simplified Arabic"/>
          <w:sz w:val="24"/>
          <w:szCs w:val="24"/>
        </w:rPr>
        <w:t>.</w:t>
      </w:r>
    </w:p>
    <w:p w14:paraId="3FD8237A" w14:textId="77777777" w:rsidR="002E6707" w:rsidRPr="00551DA8" w:rsidRDefault="002E6707" w:rsidP="00AB566B">
      <w:pPr>
        <w:numPr>
          <w:ilvl w:val="0"/>
          <w:numId w:val="10"/>
        </w:numPr>
        <w:bidi/>
        <w:spacing w:before="100" w:beforeAutospacing="1" w:after="100" w:afterAutospacing="1" w:line="240" w:lineRule="auto"/>
        <w:rPr>
          <w:rFonts w:ascii="Simplified Arabic" w:eastAsia="Times New Roman" w:hAnsi="Simplified Arabic" w:cs="Simplified Arabic"/>
          <w:sz w:val="24"/>
          <w:szCs w:val="24"/>
        </w:rPr>
      </w:pPr>
      <w:r w:rsidRPr="00551DA8">
        <w:rPr>
          <w:rFonts w:ascii="Simplified Arabic" w:eastAsia="Times New Roman" w:hAnsi="Simplified Arabic" w:cs="Simplified Arabic"/>
          <w:b/>
          <w:bCs/>
          <w:sz w:val="24"/>
          <w:szCs w:val="24"/>
          <w:rtl/>
        </w:rPr>
        <w:t>تقليل المخاطر</w:t>
      </w:r>
      <w:r w:rsidRPr="00551DA8">
        <w:rPr>
          <w:rFonts w:ascii="Simplified Arabic" w:eastAsia="Times New Roman" w:hAnsi="Simplified Arabic" w:cs="Simplified Arabic"/>
          <w:sz w:val="24"/>
          <w:szCs w:val="24"/>
        </w:rPr>
        <w:t xml:space="preserve">: </w:t>
      </w:r>
      <w:r w:rsidRPr="00551DA8">
        <w:rPr>
          <w:rFonts w:ascii="Simplified Arabic" w:eastAsia="Times New Roman" w:hAnsi="Simplified Arabic" w:cs="Simplified Arabic"/>
          <w:sz w:val="24"/>
          <w:szCs w:val="24"/>
          <w:rtl/>
        </w:rPr>
        <w:t>إجراء تعديلات على خطة المشروع لتقليل التأثير السلبي للخطر في حال عدم إمكانية تجنبه. يمكن زيادة مستوى التحكم أو تقسيم العمل بشكل أكثر تفصيلاً</w:t>
      </w:r>
      <w:r w:rsidRPr="00551DA8">
        <w:rPr>
          <w:rFonts w:ascii="Simplified Arabic" w:eastAsia="Times New Roman" w:hAnsi="Simplified Arabic" w:cs="Simplified Arabic"/>
          <w:sz w:val="24"/>
          <w:szCs w:val="24"/>
        </w:rPr>
        <w:t>.</w:t>
      </w:r>
    </w:p>
    <w:p w14:paraId="61D5E1D9" w14:textId="77777777" w:rsidR="002E6707" w:rsidRPr="00551DA8" w:rsidRDefault="002E6707" w:rsidP="00AB566B">
      <w:pPr>
        <w:numPr>
          <w:ilvl w:val="0"/>
          <w:numId w:val="10"/>
        </w:numPr>
        <w:bidi/>
        <w:spacing w:before="100" w:beforeAutospacing="1" w:after="100" w:afterAutospacing="1" w:line="240" w:lineRule="auto"/>
        <w:rPr>
          <w:rFonts w:ascii="Simplified Arabic" w:eastAsia="Times New Roman" w:hAnsi="Simplified Arabic" w:cs="Simplified Arabic"/>
          <w:sz w:val="24"/>
          <w:szCs w:val="24"/>
        </w:rPr>
      </w:pPr>
      <w:r w:rsidRPr="00551DA8">
        <w:rPr>
          <w:rFonts w:ascii="Simplified Arabic" w:eastAsia="Times New Roman" w:hAnsi="Simplified Arabic" w:cs="Simplified Arabic"/>
          <w:b/>
          <w:bCs/>
          <w:sz w:val="24"/>
          <w:szCs w:val="24"/>
          <w:rtl/>
        </w:rPr>
        <w:t>نقل المخاطر</w:t>
      </w:r>
      <w:r w:rsidRPr="00551DA8">
        <w:rPr>
          <w:rFonts w:ascii="Simplified Arabic" w:eastAsia="Times New Roman" w:hAnsi="Simplified Arabic" w:cs="Simplified Arabic"/>
          <w:sz w:val="24"/>
          <w:szCs w:val="24"/>
        </w:rPr>
        <w:t xml:space="preserve">: </w:t>
      </w:r>
      <w:r w:rsidRPr="00551DA8">
        <w:rPr>
          <w:rFonts w:ascii="Simplified Arabic" w:eastAsia="Times New Roman" w:hAnsi="Simplified Arabic" w:cs="Simplified Arabic"/>
          <w:sz w:val="24"/>
          <w:szCs w:val="24"/>
          <w:rtl/>
        </w:rPr>
        <w:t>تحميل أطراف أخرى المسؤولية عن الآثار السلبية للخطر، مثل الاستعانة بمصادر خارجية، أو التعاقد على التأمين أو الضمانات، أو فرض عقوبات في العقد</w:t>
      </w:r>
      <w:r w:rsidRPr="00551DA8">
        <w:rPr>
          <w:rFonts w:ascii="Simplified Arabic" w:eastAsia="Times New Roman" w:hAnsi="Simplified Arabic" w:cs="Simplified Arabic"/>
          <w:sz w:val="24"/>
          <w:szCs w:val="24"/>
        </w:rPr>
        <w:t>.</w:t>
      </w:r>
    </w:p>
    <w:p w14:paraId="65463C90" w14:textId="77777777" w:rsidR="002E6707" w:rsidRPr="00551DA8" w:rsidRDefault="002E6707" w:rsidP="00AB566B">
      <w:pPr>
        <w:numPr>
          <w:ilvl w:val="0"/>
          <w:numId w:val="10"/>
        </w:numPr>
        <w:bidi/>
        <w:spacing w:before="100" w:beforeAutospacing="1" w:after="100" w:afterAutospacing="1" w:line="240" w:lineRule="auto"/>
        <w:rPr>
          <w:rFonts w:ascii="Simplified Arabic" w:eastAsia="Times New Roman" w:hAnsi="Simplified Arabic" w:cs="Simplified Arabic"/>
          <w:sz w:val="24"/>
          <w:szCs w:val="24"/>
        </w:rPr>
      </w:pPr>
      <w:r w:rsidRPr="00551DA8">
        <w:rPr>
          <w:rFonts w:ascii="Simplified Arabic" w:eastAsia="Times New Roman" w:hAnsi="Simplified Arabic" w:cs="Simplified Arabic"/>
          <w:b/>
          <w:bCs/>
          <w:sz w:val="24"/>
          <w:szCs w:val="24"/>
          <w:rtl/>
        </w:rPr>
        <w:t>قبول المخاطر</w:t>
      </w:r>
      <w:r w:rsidRPr="00551DA8">
        <w:rPr>
          <w:rFonts w:ascii="Simplified Arabic" w:eastAsia="Times New Roman" w:hAnsi="Simplified Arabic" w:cs="Simplified Arabic"/>
          <w:sz w:val="24"/>
          <w:szCs w:val="24"/>
        </w:rPr>
        <w:t xml:space="preserve">: </w:t>
      </w:r>
      <w:r w:rsidRPr="00551DA8">
        <w:rPr>
          <w:rFonts w:ascii="Simplified Arabic" w:eastAsia="Times New Roman" w:hAnsi="Simplified Arabic" w:cs="Simplified Arabic"/>
          <w:sz w:val="24"/>
          <w:szCs w:val="24"/>
          <w:rtl/>
        </w:rPr>
        <w:t>عدم إجراء أي تغييرات على خطة المشروع إذا كانت التأثيرات السلبية صغيرة أو غير محتملة. يرتبط هذا الخيار بالمخاطر ذات الأولوية المنخفضة التي لا تتطلب استجابة فورية</w:t>
      </w:r>
      <w:r w:rsidRPr="00551DA8">
        <w:rPr>
          <w:rFonts w:ascii="Simplified Arabic" w:eastAsia="Times New Roman" w:hAnsi="Simplified Arabic" w:cs="Simplified Arabic"/>
          <w:sz w:val="24"/>
          <w:szCs w:val="24"/>
        </w:rPr>
        <w:t>.</w:t>
      </w:r>
    </w:p>
    <w:p w14:paraId="528E4E62" w14:textId="77777777" w:rsidR="002E6707" w:rsidRPr="00551DA8" w:rsidRDefault="002E6707" w:rsidP="00AB566B">
      <w:pPr>
        <w:bidi/>
        <w:spacing w:before="100" w:beforeAutospacing="1" w:after="100" w:afterAutospacing="1" w:line="240" w:lineRule="auto"/>
        <w:rPr>
          <w:rFonts w:ascii="Simplified Arabic" w:eastAsia="Times New Roman" w:hAnsi="Simplified Arabic" w:cs="Simplified Arabic"/>
          <w:sz w:val="24"/>
          <w:szCs w:val="24"/>
        </w:rPr>
      </w:pPr>
      <w:r w:rsidRPr="00551DA8">
        <w:rPr>
          <w:rFonts w:ascii="Simplified Arabic" w:eastAsia="Times New Roman" w:hAnsi="Simplified Arabic" w:cs="Simplified Arabic"/>
          <w:sz w:val="24"/>
          <w:szCs w:val="24"/>
          <w:rtl/>
        </w:rPr>
        <w:t>إذا كانت المخاطر إيجابية (فرص)، يمكن الاستجابة كالتالي</w:t>
      </w:r>
      <w:r w:rsidRPr="00551DA8">
        <w:rPr>
          <w:rFonts w:ascii="Simplified Arabic" w:eastAsia="Times New Roman" w:hAnsi="Simplified Arabic" w:cs="Simplified Arabic"/>
          <w:sz w:val="24"/>
          <w:szCs w:val="24"/>
        </w:rPr>
        <w:t>:</w:t>
      </w:r>
    </w:p>
    <w:p w14:paraId="3861D8EC" w14:textId="77777777" w:rsidR="002E6707" w:rsidRPr="00551DA8" w:rsidRDefault="002E6707" w:rsidP="00AB566B">
      <w:pPr>
        <w:numPr>
          <w:ilvl w:val="0"/>
          <w:numId w:val="11"/>
        </w:numPr>
        <w:bidi/>
        <w:spacing w:before="100" w:beforeAutospacing="1" w:after="100" w:afterAutospacing="1" w:line="240" w:lineRule="auto"/>
        <w:rPr>
          <w:rFonts w:ascii="Simplified Arabic" w:eastAsia="Times New Roman" w:hAnsi="Simplified Arabic" w:cs="Simplified Arabic"/>
          <w:sz w:val="24"/>
          <w:szCs w:val="24"/>
        </w:rPr>
      </w:pPr>
      <w:r w:rsidRPr="00551DA8">
        <w:rPr>
          <w:rFonts w:ascii="Simplified Arabic" w:eastAsia="Times New Roman" w:hAnsi="Simplified Arabic" w:cs="Simplified Arabic"/>
          <w:b/>
          <w:bCs/>
          <w:sz w:val="24"/>
          <w:szCs w:val="24"/>
          <w:rtl/>
        </w:rPr>
        <w:t>استغلال المخاطر</w:t>
      </w:r>
      <w:r w:rsidRPr="00551DA8">
        <w:rPr>
          <w:rFonts w:ascii="Simplified Arabic" w:eastAsia="Times New Roman" w:hAnsi="Simplified Arabic" w:cs="Simplified Arabic"/>
          <w:sz w:val="24"/>
          <w:szCs w:val="24"/>
        </w:rPr>
        <w:t xml:space="preserve">: </w:t>
      </w:r>
      <w:r w:rsidRPr="00551DA8">
        <w:rPr>
          <w:rFonts w:ascii="Simplified Arabic" w:eastAsia="Times New Roman" w:hAnsi="Simplified Arabic" w:cs="Simplified Arabic"/>
          <w:sz w:val="24"/>
          <w:szCs w:val="24"/>
          <w:rtl/>
        </w:rPr>
        <w:t>إجراء تغييرات على خطة المشروع للاستفادة من الفرصة، وإشراك أشخاص آخرين لزيادة الفوائد</w:t>
      </w:r>
      <w:r w:rsidRPr="00551DA8">
        <w:rPr>
          <w:rFonts w:ascii="Simplified Arabic" w:eastAsia="Times New Roman" w:hAnsi="Simplified Arabic" w:cs="Simplified Arabic"/>
          <w:sz w:val="24"/>
          <w:szCs w:val="24"/>
        </w:rPr>
        <w:t>.</w:t>
      </w:r>
    </w:p>
    <w:p w14:paraId="1CCBAEFA" w14:textId="233F1535" w:rsidR="002E6707" w:rsidRPr="00551DA8" w:rsidRDefault="002E6707" w:rsidP="00AB566B">
      <w:pPr>
        <w:numPr>
          <w:ilvl w:val="0"/>
          <w:numId w:val="11"/>
        </w:numPr>
        <w:bidi/>
        <w:spacing w:before="100" w:beforeAutospacing="1" w:after="100" w:afterAutospacing="1" w:line="240" w:lineRule="auto"/>
        <w:rPr>
          <w:rFonts w:ascii="Simplified Arabic" w:eastAsia="Times New Roman" w:hAnsi="Simplified Arabic" w:cs="Simplified Arabic"/>
          <w:sz w:val="24"/>
          <w:szCs w:val="24"/>
        </w:rPr>
      </w:pPr>
      <w:r w:rsidRPr="00551DA8">
        <w:rPr>
          <w:rFonts w:ascii="Simplified Arabic" w:eastAsia="Times New Roman" w:hAnsi="Simplified Arabic" w:cs="Simplified Arabic"/>
          <w:b/>
          <w:bCs/>
          <w:sz w:val="24"/>
          <w:szCs w:val="24"/>
          <w:rtl/>
        </w:rPr>
        <w:t>التجاهل</w:t>
      </w:r>
      <w:r w:rsidRPr="00551DA8">
        <w:rPr>
          <w:rFonts w:ascii="Simplified Arabic" w:eastAsia="Times New Roman" w:hAnsi="Simplified Arabic" w:cs="Simplified Arabic"/>
          <w:sz w:val="24"/>
          <w:szCs w:val="24"/>
        </w:rPr>
        <w:t xml:space="preserve">: </w:t>
      </w:r>
      <w:r w:rsidRPr="00551DA8">
        <w:rPr>
          <w:rFonts w:ascii="Simplified Arabic" w:eastAsia="Times New Roman" w:hAnsi="Simplified Arabic" w:cs="Simplified Arabic"/>
          <w:sz w:val="24"/>
          <w:szCs w:val="24"/>
          <w:rtl/>
        </w:rPr>
        <w:t>عدم إجراء أي تغييرات لأن التأثيرات الإيجابية ليست كبيرة</w:t>
      </w:r>
      <w:r w:rsidRPr="00551DA8">
        <w:rPr>
          <w:rFonts w:ascii="Simplified Arabic" w:eastAsia="Times New Roman" w:hAnsi="Simplified Arabic" w:cs="Simplified Arabic"/>
          <w:sz w:val="24"/>
          <w:szCs w:val="24"/>
        </w:rPr>
        <w:t>.</w:t>
      </w:r>
      <w:r w:rsidR="00AC0C7D" w:rsidRPr="00551DA8">
        <w:rPr>
          <w:rFonts w:ascii="Simplified Arabic" w:eastAsia="Times New Roman" w:hAnsi="Simplified Arabic" w:cs="Simplified Arabic"/>
          <w:sz w:val="24"/>
          <w:szCs w:val="24"/>
          <w:rtl/>
        </w:rPr>
        <w:t xml:space="preserve">   (</w:t>
      </w:r>
      <w:r w:rsidR="009D1DA9">
        <w:rPr>
          <w:rFonts w:ascii="Simplified Arabic" w:eastAsia="Times New Roman" w:hAnsi="Simplified Arabic" w:cs="Simplified Arabic"/>
          <w:sz w:val="24"/>
          <w:szCs w:val="24"/>
        </w:rPr>
        <w:t>net3lem,2024</w:t>
      </w:r>
      <w:r w:rsidR="00AC0C7D" w:rsidRPr="00551DA8">
        <w:rPr>
          <w:rFonts w:ascii="Simplified Arabic" w:eastAsia="Times New Roman" w:hAnsi="Simplified Arabic" w:cs="Simplified Arabic"/>
          <w:sz w:val="24"/>
          <w:szCs w:val="24"/>
          <w:rtl/>
        </w:rPr>
        <w:t>)</w:t>
      </w:r>
    </w:p>
    <w:p w14:paraId="4D046D1C" w14:textId="77777777" w:rsidR="002E6707" w:rsidRPr="009D1DA9" w:rsidRDefault="002E6707" w:rsidP="00D354AE">
      <w:pPr>
        <w:jc w:val="right"/>
        <w:rPr>
          <w:rFonts w:ascii="Simplified Arabic" w:hAnsi="Simplified Arabic" w:cs="Simplified Arabic"/>
          <w:b/>
          <w:bCs/>
          <w:sz w:val="24"/>
          <w:szCs w:val="24"/>
        </w:rPr>
      </w:pPr>
      <w:r w:rsidRPr="009D1DA9">
        <w:rPr>
          <w:rFonts w:ascii="Simplified Arabic" w:hAnsi="Simplified Arabic" w:cs="Simplified Arabic"/>
          <w:b/>
          <w:bCs/>
          <w:sz w:val="24"/>
          <w:szCs w:val="24"/>
          <w:rtl/>
        </w:rPr>
        <w:t>السيطرة على المخاطر</w:t>
      </w:r>
    </w:p>
    <w:p w14:paraId="3DDA9F2B" w14:textId="77777777" w:rsidR="002E6707" w:rsidRPr="00551DA8" w:rsidRDefault="002E6707" w:rsidP="00AB566B">
      <w:pPr>
        <w:bidi/>
        <w:spacing w:before="100" w:beforeAutospacing="1" w:after="100" w:afterAutospacing="1" w:line="240" w:lineRule="auto"/>
        <w:rPr>
          <w:rFonts w:ascii="Simplified Arabic" w:eastAsia="Times New Roman" w:hAnsi="Simplified Arabic" w:cs="Simplified Arabic"/>
          <w:sz w:val="24"/>
          <w:szCs w:val="24"/>
        </w:rPr>
      </w:pPr>
      <w:r w:rsidRPr="00551DA8">
        <w:rPr>
          <w:rFonts w:ascii="Simplified Arabic" w:eastAsia="Times New Roman" w:hAnsi="Simplified Arabic" w:cs="Simplified Arabic"/>
          <w:sz w:val="24"/>
          <w:szCs w:val="24"/>
          <w:rtl/>
        </w:rPr>
        <w:t>تُعتبر مرحلة التحكم في المخاطر من المراحل المستمرة في إدارة المشروع، وتشمل الأنشطة التالية</w:t>
      </w:r>
      <w:r w:rsidRPr="00551DA8">
        <w:rPr>
          <w:rFonts w:ascii="Simplified Arabic" w:eastAsia="Times New Roman" w:hAnsi="Simplified Arabic" w:cs="Simplified Arabic"/>
          <w:sz w:val="24"/>
          <w:szCs w:val="24"/>
        </w:rPr>
        <w:t>:</w:t>
      </w:r>
    </w:p>
    <w:p w14:paraId="0718FFDA" w14:textId="77777777" w:rsidR="002E6707" w:rsidRPr="00551DA8" w:rsidRDefault="002E6707" w:rsidP="00AB566B">
      <w:pPr>
        <w:numPr>
          <w:ilvl w:val="0"/>
          <w:numId w:val="12"/>
        </w:numPr>
        <w:bidi/>
        <w:spacing w:before="100" w:beforeAutospacing="1" w:after="100" w:afterAutospacing="1" w:line="240" w:lineRule="auto"/>
        <w:rPr>
          <w:rFonts w:ascii="Simplified Arabic" w:eastAsia="Times New Roman" w:hAnsi="Simplified Arabic" w:cs="Simplified Arabic"/>
          <w:sz w:val="24"/>
          <w:szCs w:val="24"/>
        </w:rPr>
      </w:pPr>
      <w:r w:rsidRPr="00551DA8">
        <w:rPr>
          <w:rFonts w:ascii="Simplified Arabic" w:eastAsia="Times New Roman" w:hAnsi="Simplified Arabic" w:cs="Simplified Arabic"/>
          <w:sz w:val="24"/>
          <w:szCs w:val="24"/>
          <w:rtl/>
        </w:rPr>
        <w:t>تتبع المخاطر المحددة ومحفزاتها</w:t>
      </w:r>
    </w:p>
    <w:p w14:paraId="651C0FC1" w14:textId="77777777" w:rsidR="002E6707" w:rsidRPr="00551DA8" w:rsidRDefault="002E6707" w:rsidP="00AB566B">
      <w:pPr>
        <w:numPr>
          <w:ilvl w:val="0"/>
          <w:numId w:val="12"/>
        </w:numPr>
        <w:bidi/>
        <w:spacing w:before="100" w:beforeAutospacing="1" w:after="100" w:afterAutospacing="1" w:line="240" w:lineRule="auto"/>
        <w:rPr>
          <w:rFonts w:ascii="Simplified Arabic" w:eastAsia="Times New Roman" w:hAnsi="Simplified Arabic" w:cs="Simplified Arabic"/>
          <w:sz w:val="24"/>
          <w:szCs w:val="24"/>
        </w:rPr>
      </w:pPr>
      <w:r w:rsidRPr="00551DA8">
        <w:rPr>
          <w:rFonts w:ascii="Simplified Arabic" w:eastAsia="Times New Roman" w:hAnsi="Simplified Arabic" w:cs="Simplified Arabic"/>
          <w:sz w:val="24"/>
          <w:szCs w:val="24"/>
          <w:rtl/>
        </w:rPr>
        <w:t>إعادة تقييم المخاطر في حال حدوث تغييرات غير متوقعة</w:t>
      </w:r>
    </w:p>
    <w:p w14:paraId="00955CD9" w14:textId="77777777" w:rsidR="002E6707" w:rsidRPr="00551DA8" w:rsidRDefault="002E6707" w:rsidP="00AB566B">
      <w:pPr>
        <w:numPr>
          <w:ilvl w:val="0"/>
          <w:numId w:val="12"/>
        </w:numPr>
        <w:bidi/>
        <w:spacing w:before="100" w:beforeAutospacing="1" w:after="100" w:afterAutospacing="1" w:line="240" w:lineRule="auto"/>
        <w:rPr>
          <w:rFonts w:ascii="Simplified Arabic" w:eastAsia="Times New Roman" w:hAnsi="Simplified Arabic" w:cs="Simplified Arabic"/>
          <w:sz w:val="24"/>
          <w:szCs w:val="24"/>
        </w:rPr>
      </w:pPr>
      <w:r w:rsidRPr="00551DA8">
        <w:rPr>
          <w:rFonts w:ascii="Simplified Arabic" w:eastAsia="Times New Roman" w:hAnsi="Simplified Arabic" w:cs="Simplified Arabic"/>
          <w:sz w:val="24"/>
          <w:szCs w:val="24"/>
          <w:rtl/>
        </w:rPr>
        <w:t>تحديد المخاطر الجديدة التي قد تظهر خلال تنفيذ المشروع</w:t>
      </w:r>
    </w:p>
    <w:p w14:paraId="7D179C5D" w14:textId="77777777" w:rsidR="002E6707" w:rsidRPr="00551DA8" w:rsidRDefault="002E6707" w:rsidP="00AB566B">
      <w:pPr>
        <w:numPr>
          <w:ilvl w:val="0"/>
          <w:numId w:val="12"/>
        </w:numPr>
        <w:bidi/>
        <w:spacing w:before="100" w:beforeAutospacing="1" w:after="100" w:afterAutospacing="1" w:line="240" w:lineRule="auto"/>
        <w:rPr>
          <w:rFonts w:ascii="Simplified Arabic" w:eastAsia="Times New Roman" w:hAnsi="Simplified Arabic" w:cs="Simplified Arabic"/>
          <w:sz w:val="24"/>
          <w:szCs w:val="24"/>
        </w:rPr>
      </w:pPr>
      <w:r w:rsidRPr="00551DA8">
        <w:rPr>
          <w:rFonts w:ascii="Simplified Arabic" w:eastAsia="Times New Roman" w:hAnsi="Simplified Arabic" w:cs="Simplified Arabic"/>
          <w:sz w:val="24"/>
          <w:szCs w:val="24"/>
          <w:rtl/>
        </w:rPr>
        <w:t>الكشف عن الحاجة إلى الاستجابة للمخاطر</w:t>
      </w:r>
    </w:p>
    <w:p w14:paraId="0DD68A16" w14:textId="77777777" w:rsidR="002E6707" w:rsidRPr="00551DA8" w:rsidRDefault="002E6707" w:rsidP="00AB566B">
      <w:pPr>
        <w:numPr>
          <w:ilvl w:val="0"/>
          <w:numId w:val="12"/>
        </w:numPr>
        <w:bidi/>
        <w:spacing w:before="100" w:beforeAutospacing="1" w:after="100" w:afterAutospacing="1" w:line="240" w:lineRule="auto"/>
        <w:rPr>
          <w:rFonts w:ascii="Simplified Arabic" w:eastAsia="Times New Roman" w:hAnsi="Simplified Arabic" w:cs="Simplified Arabic"/>
          <w:sz w:val="24"/>
          <w:szCs w:val="24"/>
        </w:rPr>
      </w:pPr>
      <w:r w:rsidRPr="00551DA8">
        <w:rPr>
          <w:rFonts w:ascii="Simplified Arabic" w:eastAsia="Times New Roman" w:hAnsi="Simplified Arabic" w:cs="Simplified Arabic"/>
          <w:sz w:val="24"/>
          <w:szCs w:val="24"/>
          <w:rtl/>
        </w:rPr>
        <w:t>الاحتفاظ بسجل المخاطر وتحديثه باستمرار</w:t>
      </w:r>
    </w:p>
    <w:p w14:paraId="7A7C1507" w14:textId="0AFAC377" w:rsidR="002E6707" w:rsidRPr="00551DA8" w:rsidRDefault="002E6707" w:rsidP="00AC0C7D">
      <w:pPr>
        <w:bidi/>
        <w:spacing w:before="100" w:beforeAutospacing="1" w:after="100" w:afterAutospacing="1" w:line="240" w:lineRule="auto"/>
        <w:rPr>
          <w:rFonts w:ascii="Simplified Arabic" w:eastAsia="Times New Roman" w:hAnsi="Simplified Arabic" w:cs="Simplified Arabic"/>
          <w:sz w:val="24"/>
          <w:szCs w:val="24"/>
        </w:rPr>
      </w:pPr>
      <w:r w:rsidRPr="00551DA8">
        <w:rPr>
          <w:rFonts w:ascii="Simplified Arabic" w:eastAsia="Times New Roman" w:hAnsi="Simplified Arabic" w:cs="Simplified Arabic"/>
          <w:sz w:val="24"/>
          <w:szCs w:val="24"/>
          <w:rtl/>
        </w:rPr>
        <w:t>من المهم الحفاظ على تواصل شفاف وواضح في إدارة المخاطر، ويمكن توثيق شكل ووتيرة هذا الاتصال في خطة الاتصال الخاصة بالمشروع</w:t>
      </w:r>
      <w:r w:rsidR="009D1DA9">
        <w:rPr>
          <w:rFonts w:ascii="Simplified Arabic" w:eastAsia="Times New Roman" w:hAnsi="Simplified Arabic" w:cs="Simplified Arabic"/>
          <w:sz w:val="24"/>
          <w:szCs w:val="24"/>
        </w:rPr>
        <w:t>.</w:t>
      </w:r>
      <w:r w:rsidR="009D1DA9">
        <w:rPr>
          <w:rFonts w:ascii="Simplified Arabic" w:eastAsia="Times New Roman" w:hAnsi="Simplified Arabic" w:cs="Simplified Arabic" w:hint="cs"/>
          <w:sz w:val="24"/>
          <w:szCs w:val="24"/>
          <w:rtl/>
        </w:rPr>
        <w:t xml:space="preserve">  </w:t>
      </w:r>
      <w:r w:rsidR="009D1DA9">
        <w:rPr>
          <w:rFonts w:ascii="Simplified Arabic" w:eastAsia="Times New Roman" w:hAnsi="Simplified Arabic" w:cs="Simplified Arabic"/>
          <w:sz w:val="24"/>
          <w:szCs w:val="24"/>
        </w:rPr>
        <w:t>(ecceg,2024)</w:t>
      </w:r>
    </w:p>
    <w:p w14:paraId="53138DA0" w14:textId="77777777" w:rsidR="00624614" w:rsidRPr="00551DA8" w:rsidRDefault="00624614" w:rsidP="00AB566B">
      <w:pPr>
        <w:bidi/>
        <w:spacing w:before="100" w:beforeAutospacing="1" w:after="100" w:afterAutospacing="1" w:line="240" w:lineRule="auto"/>
        <w:rPr>
          <w:rFonts w:ascii="Simplified Arabic" w:eastAsia="Times New Roman" w:hAnsi="Simplified Arabic" w:cs="Simplified Arabic"/>
          <w:sz w:val="24"/>
          <w:szCs w:val="24"/>
          <w:rtl/>
        </w:rPr>
      </w:pPr>
    </w:p>
    <w:p w14:paraId="45B8D228" w14:textId="77777777" w:rsidR="00D304F8" w:rsidRPr="00551DA8" w:rsidRDefault="00D304F8" w:rsidP="00D304F8">
      <w:pPr>
        <w:bidi/>
        <w:spacing w:before="100" w:beforeAutospacing="1" w:after="100" w:afterAutospacing="1" w:line="240" w:lineRule="auto"/>
        <w:rPr>
          <w:rFonts w:ascii="Simplified Arabic" w:eastAsia="Times New Roman" w:hAnsi="Simplified Arabic" w:cs="Simplified Arabic"/>
          <w:sz w:val="24"/>
          <w:szCs w:val="24"/>
          <w:rtl/>
        </w:rPr>
      </w:pPr>
    </w:p>
    <w:p w14:paraId="19BD841F" w14:textId="77777777" w:rsidR="00D304F8" w:rsidRDefault="00D304F8" w:rsidP="00D304F8">
      <w:pPr>
        <w:bidi/>
        <w:spacing w:before="100" w:beforeAutospacing="1" w:after="100" w:afterAutospacing="1" w:line="240" w:lineRule="auto"/>
        <w:rPr>
          <w:rFonts w:ascii="Simplified Arabic" w:eastAsia="Times New Roman" w:hAnsi="Simplified Arabic" w:cs="Simplified Arabic"/>
          <w:sz w:val="24"/>
          <w:szCs w:val="24"/>
        </w:rPr>
      </w:pPr>
    </w:p>
    <w:p w14:paraId="3C68E77E" w14:textId="77777777" w:rsidR="009D1DA9" w:rsidRDefault="009D1DA9" w:rsidP="009D1DA9">
      <w:pPr>
        <w:bidi/>
        <w:spacing w:before="100" w:beforeAutospacing="1" w:after="100" w:afterAutospacing="1" w:line="240" w:lineRule="auto"/>
        <w:rPr>
          <w:rFonts w:ascii="Simplified Arabic" w:eastAsia="Times New Roman" w:hAnsi="Simplified Arabic" w:cs="Simplified Arabic"/>
          <w:sz w:val="24"/>
          <w:szCs w:val="24"/>
        </w:rPr>
      </w:pPr>
    </w:p>
    <w:p w14:paraId="66BFD669" w14:textId="77777777" w:rsidR="009D1DA9" w:rsidRPr="00551DA8" w:rsidRDefault="009D1DA9" w:rsidP="009D1DA9">
      <w:pPr>
        <w:bidi/>
        <w:spacing w:before="100" w:beforeAutospacing="1" w:after="100" w:afterAutospacing="1" w:line="240" w:lineRule="auto"/>
        <w:rPr>
          <w:rFonts w:ascii="Simplified Arabic" w:eastAsia="Times New Roman" w:hAnsi="Simplified Arabic" w:cs="Simplified Arabic"/>
          <w:sz w:val="24"/>
          <w:szCs w:val="24"/>
          <w:rtl/>
        </w:rPr>
      </w:pPr>
    </w:p>
    <w:sectPr w:rsidR="009D1DA9" w:rsidRPr="00551DA8" w:rsidSect="00C667B2">
      <w:footerReference w:type="default" r:id="rId8"/>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4F9B95" w14:textId="77777777" w:rsidR="00BE7992" w:rsidRDefault="00BE7992" w:rsidP="00C667B2">
      <w:pPr>
        <w:spacing w:after="0" w:line="240" w:lineRule="auto"/>
      </w:pPr>
      <w:r>
        <w:separator/>
      </w:r>
    </w:p>
  </w:endnote>
  <w:endnote w:type="continuationSeparator" w:id="0">
    <w:p w14:paraId="1A4EFF7E" w14:textId="77777777" w:rsidR="00BE7992" w:rsidRDefault="00BE7992" w:rsidP="00C667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66A3AA" w14:textId="77777777" w:rsidR="00C667B2" w:rsidRPr="00991C1B" w:rsidRDefault="00C667B2">
    <w:pPr>
      <w:pStyle w:val="Footer"/>
      <w:tabs>
        <w:tab w:val="clear" w:pos="4680"/>
        <w:tab w:val="clear" w:pos="9360"/>
      </w:tabs>
      <w:jc w:val="center"/>
      <w:rPr>
        <w:rFonts w:ascii="Simplified Arabic" w:hAnsi="Simplified Arabic" w:cs="Simplified Arabic"/>
        <w:caps/>
        <w:noProof/>
        <w:color w:val="4F81BD" w:themeColor="accent1"/>
        <w:sz w:val="24"/>
        <w:szCs w:val="24"/>
      </w:rPr>
    </w:pPr>
    <w:r w:rsidRPr="00991C1B">
      <w:rPr>
        <w:rFonts w:ascii="Simplified Arabic" w:hAnsi="Simplified Arabic" w:cs="Simplified Arabic"/>
        <w:caps/>
        <w:color w:val="4F81BD" w:themeColor="accent1"/>
        <w:sz w:val="24"/>
        <w:szCs w:val="24"/>
      </w:rPr>
      <w:fldChar w:fldCharType="begin"/>
    </w:r>
    <w:r w:rsidRPr="00991C1B">
      <w:rPr>
        <w:rFonts w:ascii="Simplified Arabic" w:hAnsi="Simplified Arabic" w:cs="Simplified Arabic"/>
        <w:caps/>
        <w:color w:val="4F81BD" w:themeColor="accent1"/>
        <w:sz w:val="24"/>
        <w:szCs w:val="24"/>
      </w:rPr>
      <w:instrText xml:space="preserve"> PAGE   \* MERGEFORMAT </w:instrText>
    </w:r>
    <w:r w:rsidRPr="00991C1B">
      <w:rPr>
        <w:rFonts w:ascii="Simplified Arabic" w:hAnsi="Simplified Arabic" w:cs="Simplified Arabic"/>
        <w:caps/>
        <w:color w:val="4F81BD" w:themeColor="accent1"/>
        <w:sz w:val="24"/>
        <w:szCs w:val="24"/>
      </w:rPr>
      <w:fldChar w:fldCharType="separate"/>
    </w:r>
    <w:r w:rsidRPr="00991C1B">
      <w:rPr>
        <w:rFonts w:ascii="Simplified Arabic" w:hAnsi="Simplified Arabic" w:cs="Simplified Arabic"/>
        <w:caps/>
        <w:noProof/>
        <w:color w:val="4F81BD" w:themeColor="accent1"/>
        <w:sz w:val="24"/>
        <w:szCs w:val="24"/>
      </w:rPr>
      <w:t>2</w:t>
    </w:r>
    <w:r w:rsidRPr="00991C1B">
      <w:rPr>
        <w:rFonts w:ascii="Simplified Arabic" w:hAnsi="Simplified Arabic" w:cs="Simplified Arabic"/>
        <w:caps/>
        <w:noProof/>
        <w:color w:val="4F81BD" w:themeColor="accent1"/>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11563F" w14:textId="77777777" w:rsidR="00BE7992" w:rsidRDefault="00BE7992" w:rsidP="00C667B2">
      <w:pPr>
        <w:spacing w:after="0" w:line="240" w:lineRule="auto"/>
      </w:pPr>
      <w:r>
        <w:separator/>
      </w:r>
    </w:p>
  </w:footnote>
  <w:footnote w:type="continuationSeparator" w:id="0">
    <w:p w14:paraId="0544D3B4" w14:textId="77777777" w:rsidR="00BE7992" w:rsidRDefault="00BE7992" w:rsidP="00C667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99026F"/>
    <w:multiLevelType w:val="multilevel"/>
    <w:tmpl w:val="0256F2B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33440A"/>
    <w:multiLevelType w:val="multilevel"/>
    <w:tmpl w:val="F5AC8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1B7B89"/>
    <w:multiLevelType w:val="hybridMultilevel"/>
    <w:tmpl w:val="51AEEF54"/>
    <w:lvl w:ilvl="0" w:tplc="C40815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ECE00F1"/>
    <w:multiLevelType w:val="multilevel"/>
    <w:tmpl w:val="A0FED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6B7D48"/>
    <w:multiLevelType w:val="multilevel"/>
    <w:tmpl w:val="F8BE5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BA55DF"/>
    <w:multiLevelType w:val="multilevel"/>
    <w:tmpl w:val="3E98B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B958D3"/>
    <w:multiLevelType w:val="hybridMultilevel"/>
    <w:tmpl w:val="BCEC311A"/>
    <w:lvl w:ilvl="0" w:tplc="999A3482">
      <w:start w:val="1"/>
      <w:numFmt w:val="bullet"/>
      <w:lvlText w:val=""/>
      <w:lvlJc w:val="left"/>
      <w:pPr>
        <w:ind w:left="720" w:hanging="360"/>
      </w:pPr>
      <w:rPr>
        <w:rFonts w:ascii="Symbol" w:eastAsiaTheme="minorEastAsia" w:hAnsi="Symbol"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CA06F0"/>
    <w:multiLevelType w:val="multilevel"/>
    <w:tmpl w:val="943A0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45E4A0E"/>
    <w:multiLevelType w:val="multilevel"/>
    <w:tmpl w:val="7612F7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5792E88"/>
    <w:multiLevelType w:val="hybridMultilevel"/>
    <w:tmpl w:val="B3FAF412"/>
    <w:lvl w:ilvl="0" w:tplc="8940E90A">
      <w:start w:val="2024"/>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7630EE2"/>
    <w:multiLevelType w:val="multilevel"/>
    <w:tmpl w:val="28DAAD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9D12E73"/>
    <w:multiLevelType w:val="multilevel"/>
    <w:tmpl w:val="3DD8FA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F5F43E3"/>
    <w:multiLevelType w:val="multilevel"/>
    <w:tmpl w:val="302A1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46F746D"/>
    <w:multiLevelType w:val="hybridMultilevel"/>
    <w:tmpl w:val="DD28E6AC"/>
    <w:lvl w:ilvl="0" w:tplc="57F8241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A5D7CE4"/>
    <w:multiLevelType w:val="hybridMultilevel"/>
    <w:tmpl w:val="2CE6BDF8"/>
    <w:lvl w:ilvl="0" w:tplc="04090001">
      <w:start w:val="1"/>
      <w:numFmt w:val="bullet"/>
      <w:lvlText w:val=""/>
      <w:lvlJc w:val="left"/>
      <w:pPr>
        <w:ind w:left="720" w:hanging="360"/>
      </w:pPr>
      <w:rPr>
        <w:rFonts w:ascii="Symbol" w:hAnsi="Symbo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18736E6"/>
    <w:multiLevelType w:val="hybridMultilevel"/>
    <w:tmpl w:val="82A8F8CC"/>
    <w:lvl w:ilvl="0" w:tplc="C40815E4">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5926722"/>
    <w:multiLevelType w:val="multilevel"/>
    <w:tmpl w:val="9468C5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6AC73C5"/>
    <w:multiLevelType w:val="multilevel"/>
    <w:tmpl w:val="2678441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B8D3615"/>
    <w:multiLevelType w:val="multilevel"/>
    <w:tmpl w:val="E64C93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DF85E92"/>
    <w:multiLevelType w:val="multilevel"/>
    <w:tmpl w:val="8CA41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70490355">
    <w:abstractNumId w:val="5"/>
  </w:num>
  <w:num w:numId="2" w16cid:durableId="644624303">
    <w:abstractNumId w:val="2"/>
  </w:num>
  <w:num w:numId="3" w16cid:durableId="1598439207">
    <w:abstractNumId w:val="11"/>
  </w:num>
  <w:num w:numId="4" w16cid:durableId="171915614">
    <w:abstractNumId w:val="14"/>
  </w:num>
  <w:num w:numId="5" w16cid:durableId="629894805">
    <w:abstractNumId w:val="12"/>
  </w:num>
  <w:num w:numId="6" w16cid:durableId="2126463139">
    <w:abstractNumId w:val="10"/>
  </w:num>
  <w:num w:numId="7" w16cid:durableId="750589323">
    <w:abstractNumId w:val="3"/>
  </w:num>
  <w:num w:numId="8" w16cid:durableId="295572363">
    <w:abstractNumId w:val="7"/>
  </w:num>
  <w:num w:numId="9" w16cid:durableId="1420715885">
    <w:abstractNumId w:val="19"/>
  </w:num>
  <w:num w:numId="10" w16cid:durableId="1002121565">
    <w:abstractNumId w:val="18"/>
  </w:num>
  <w:num w:numId="11" w16cid:durableId="1116480655">
    <w:abstractNumId w:val="8"/>
  </w:num>
  <w:num w:numId="12" w16cid:durableId="1908956490">
    <w:abstractNumId w:val="1"/>
  </w:num>
  <w:num w:numId="13" w16cid:durableId="46799836">
    <w:abstractNumId w:val="16"/>
  </w:num>
  <w:num w:numId="14" w16cid:durableId="1141001817">
    <w:abstractNumId w:val="4"/>
  </w:num>
  <w:num w:numId="15" w16cid:durableId="1862622397">
    <w:abstractNumId w:val="17"/>
  </w:num>
  <w:num w:numId="16" w16cid:durableId="1576434032">
    <w:abstractNumId w:val="13"/>
  </w:num>
  <w:num w:numId="17" w16cid:durableId="961349680">
    <w:abstractNumId w:val="15"/>
  </w:num>
  <w:num w:numId="18" w16cid:durableId="1258557719">
    <w:abstractNumId w:val="0"/>
  </w:num>
  <w:num w:numId="19" w16cid:durableId="1886988568">
    <w:abstractNumId w:val="9"/>
  </w:num>
  <w:num w:numId="20" w16cid:durableId="1285190648">
    <w:abstractNumId w:val="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044D"/>
    <w:rsid w:val="0000094A"/>
    <w:rsid w:val="00006CA8"/>
    <w:rsid w:val="000361F2"/>
    <w:rsid w:val="00077BFB"/>
    <w:rsid w:val="000A047A"/>
    <w:rsid w:val="000C5D43"/>
    <w:rsid w:val="000D3000"/>
    <w:rsid w:val="000E39DE"/>
    <w:rsid w:val="000E4D73"/>
    <w:rsid w:val="0011127D"/>
    <w:rsid w:val="0012219B"/>
    <w:rsid w:val="0015311F"/>
    <w:rsid w:val="001556D8"/>
    <w:rsid w:val="001576B5"/>
    <w:rsid w:val="00164EEC"/>
    <w:rsid w:val="00193BAD"/>
    <w:rsid w:val="001C0180"/>
    <w:rsid w:val="001E628C"/>
    <w:rsid w:val="00252049"/>
    <w:rsid w:val="00263C59"/>
    <w:rsid w:val="00297F1D"/>
    <w:rsid w:val="002A449E"/>
    <w:rsid w:val="002B557E"/>
    <w:rsid w:val="002C4DC9"/>
    <w:rsid w:val="002C582B"/>
    <w:rsid w:val="002D4196"/>
    <w:rsid w:val="002E6707"/>
    <w:rsid w:val="002F2E69"/>
    <w:rsid w:val="00305F8E"/>
    <w:rsid w:val="0030719F"/>
    <w:rsid w:val="00332810"/>
    <w:rsid w:val="003811FA"/>
    <w:rsid w:val="00383C29"/>
    <w:rsid w:val="003A1262"/>
    <w:rsid w:val="003A4A4D"/>
    <w:rsid w:val="003C1FFB"/>
    <w:rsid w:val="003C37F1"/>
    <w:rsid w:val="003D5B63"/>
    <w:rsid w:val="004011BA"/>
    <w:rsid w:val="00403152"/>
    <w:rsid w:val="00520EC1"/>
    <w:rsid w:val="00551DA8"/>
    <w:rsid w:val="005952E8"/>
    <w:rsid w:val="005A5086"/>
    <w:rsid w:val="005C50E8"/>
    <w:rsid w:val="00601BF1"/>
    <w:rsid w:val="00624614"/>
    <w:rsid w:val="00640EF4"/>
    <w:rsid w:val="006614B3"/>
    <w:rsid w:val="006926DE"/>
    <w:rsid w:val="006A2D97"/>
    <w:rsid w:val="006A7A37"/>
    <w:rsid w:val="006B7ECD"/>
    <w:rsid w:val="006C28AF"/>
    <w:rsid w:val="00707883"/>
    <w:rsid w:val="00712FDE"/>
    <w:rsid w:val="00753E9B"/>
    <w:rsid w:val="00761441"/>
    <w:rsid w:val="007666C6"/>
    <w:rsid w:val="007708C0"/>
    <w:rsid w:val="00791A57"/>
    <w:rsid w:val="007A15EF"/>
    <w:rsid w:val="007B7C72"/>
    <w:rsid w:val="007F4251"/>
    <w:rsid w:val="008279FF"/>
    <w:rsid w:val="008339B4"/>
    <w:rsid w:val="008E3503"/>
    <w:rsid w:val="008E394F"/>
    <w:rsid w:val="00907368"/>
    <w:rsid w:val="00941CAC"/>
    <w:rsid w:val="00991C1B"/>
    <w:rsid w:val="00997612"/>
    <w:rsid w:val="009B0B69"/>
    <w:rsid w:val="009B1329"/>
    <w:rsid w:val="009C46AF"/>
    <w:rsid w:val="009D1DA9"/>
    <w:rsid w:val="009E5C53"/>
    <w:rsid w:val="009F7A21"/>
    <w:rsid w:val="00A0416F"/>
    <w:rsid w:val="00A27FC6"/>
    <w:rsid w:val="00A34E11"/>
    <w:rsid w:val="00A473B6"/>
    <w:rsid w:val="00A977F4"/>
    <w:rsid w:val="00AB566B"/>
    <w:rsid w:val="00AB591E"/>
    <w:rsid w:val="00AC0C7D"/>
    <w:rsid w:val="00AE273A"/>
    <w:rsid w:val="00AF1055"/>
    <w:rsid w:val="00B2757D"/>
    <w:rsid w:val="00B57830"/>
    <w:rsid w:val="00BB6109"/>
    <w:rsid w:val="00BE7992"/>
    <w:rsid w:val="00C06815"/>
    <w:rsid w:val="00C12796"/>
    <w:rsid w:val="00C25F4D"/>
    <w:rsid w:val="00C33197"/>
    <w:rsid w:val="00C37829"/>
    <w:rsid w:val="00C63F12"/>
    <w:rsid w:val="00C667B2"/>
    <w:rsid w:val="00CC51BF"/>
    <w:rsid w:val="00CF1949"/>
    <w:rsid w:val="00CF5712"/>
    <w:rsid w:val="00D000EB"/>
    <w:rsid w:val="00D274BC"/>
    <w:rsid w:val="00D304F8"/>
    <w:rsid w:val="00D354AE"/>
    <w:rsid w:val="00D728DC"/>
    <w:rsid w:val="00D7653D"/>
    <w:rsid w:val="00D920E1"/>
    <w:rsid w:val="00D94209"/>
    <w:rsid w:val="00D95211"/>
    <w:rsid w:val="00D959F5"/>
    <w:rsid w:val="00DB4D28"/>
    <w:rsid w:val="00DE044D"/>
    <w:rsid w:val="00DE40AE"/>
    <w:rsid w:val="00DE7DD8"/>
    <w:rsid w:val="00E00DD9"/>
    <w:rsid w:val="00E02297"/>
    <w:rsid w:val="00E21003"/>
    <w:rsid w:val="00E40D1E"/>
    <w:rsid w:val="00E572F8"/>
    <w:rsid w:val="00E60ED2"/>
    <w:rsid w:val="00E6665F"/>
    <w:rsid w:val="00E940DE"/>
    <w:rsid w:val="00EA1156"/>
    <w:rsid w:val="00EA4479"/>
    <w:rsid w:val="00ED03A5"/>
    <w:rsid w:val="00ED5ACD"/>
    <w:rsid w:val="00EF0D75"/>
    <w:rsid w:val="00F0738F"/>
    <w:rsid w:val="00F10188"/>
    <w:rsid w:val="00F3095E"/>
    <w:rsid w:val="00F556DB"/>
    <w:rsid w:val="00F737EB"/>
    <w:rsid w:val="00FF40E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0E25195"/>
  <w15:docId w15:val="{40DA7A07-5266-429E-8AFC-8EC7FF49EC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4209"/>
  </w:style>
  <w:style w:type="paragraph" w:styleId="Heading1">
    <w:name w:val="heading 1"/>
    <w:basedOn w:val="Normal"/>
    <w:next w:val="Normal"/>
    <w:link w:val="Heading1Char"/>
    <w:uiPriority w:val="9"/>
    <w:qFormat/>
    <w:rsid w:val="00761441"/>
    <w:pPr>
      <w:keepNext/>
      <w:keepLines/>
      <w:bidi/>
      <w:spacing w:before="400" w:after="40" w:line="360" w:lineRule="auto"/>
      <w:jc w:val="center"/>
      <w:outlineLvl w:val="0"/>
    </w:pPr>
    <w:rPr>
      <w:rFonts w:ascii="Sakkal Majalla" w:eastAsiaTheme="majorEastAsia" w:hAnsi="Sakkal Majalla" w:cs="Sakkal Majalla"/>
      <w:b/>
      <w:bCs/>
      <w:sz w:val="32"/>
      <w:szCs w:val="36"/>
      <w:u w:val="single"/>
    </w:rPr>
  </w:style>
  <w:style w:type="paragraph" w:styleId="Heading2">
    <w:name w:val="heading 2"/>
    <w:basedOn w:val="Normal"/>
    <w:next w:val="Normal"/>
    <w:link w:val="Heading2Char"/>
    <w:uiPriority w:val="9"/>
    <w:unhideWhenUsed/>
    <w:qFormat/>
    <w:rsid w:val="00D94209"/>
    <w:pPr>
      <w:keepNext/>
      <w:keepLines/>
      <w:spacing w:before="40" w:after="0" w:line="240" w:lineRule="auto"/>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unhideWhenUsed/>
    <w:qFormat/>
    <w:rsid w:val="00D94209"/>
    <w:pPr>
      <w:keepNext/>
      <w:keepLines/>
      <w:spacing w:before="40" w:after="0" w:line="240" w:lineRule="auto"/>
      <w:outlineLvl w:val="2"/>
    </w:pPr>
    <w:rPr>
      <w:rFonts w:asciiTheme="majorHAnsi" w:eastAsiaTheme="majorEastAsia" w:hAnsiTheme="majorHAnsi" w:cstheme="majorBidi"/>
      <w:color w:val="365F91" w:themeColor="accent1" w:themeShade="BF"/>
      <w:sz w:val="28"/>
      <w:szCs w:val="28"/>
    </w:rPr>
  </w:style>
  <w:style w:type="paragraph" w:styleId="Heading4">
    <w:name w:val="heading 4"/>
    <w:basedOn w:val="Normal"/>
    <w:next w:val="Normal"/>
    <w:link w:val="Heading4Char"/>
    <w:uiPriority w:val="9"/>
    <w:unhideWhenUsed/>
    <w:qFormat/>
    <w:rsid w:val="00D94209"/>
    <w:pPr>
      <w:keepNext/>
      <w:keepLines/>
      <w:spacing w:before="40" w:after="0"/>
      <w:outlineLvl w:val="3"/>
    </w:pPr>
    <w:rPr>
      <w:rFonts w:asciiTheme="majorHAnsi" w:eastAsiaTheme="majorEastAsia" w:hAnsiTheme="majorHAnsi" w:cstheme="majorBidi"/>
      <w:color w:val="365F91" w:themeColor="accent1" w:themeShade="BF"/>
      <w:sz w:val="24"/>
      <w:szCs w:val="24"/>
    </w:rPr>
  </w:style>
  <w:style w:type="paragraph" w:styleId="Heading5">
    <w:name w:val="heading 5"/>
    <w:basedOn w:val="Normal"/>
    <w:next w:val="Normal"/>
    <w:link w:val="Heading5Char"/>
    <w:uiPriority w:val="9"/>
    <w:unhideWhenUsed/>
    <w:qFormat/>
    <w:rsid w:val="00D94209"/>
    <w:pPr>
      <w:keepNext/>
      <w:keepLines/>
      <w:spacing w:before="40" w:after="0"/>
      <w:outlineLvl w:val="4"/>
    </w:pPr>
    <w:rPr>
      <w:rFonts w:asciiTheme="majorHAnsi" w:eastAsiaTheme="majorEastAsia" w:hAnsiTheme="majorHAnsi" w:cstheme="majorBidi"/>
      <w:caps/>
      <w:color w:val="365F91" w:themeColor="accent1" w:themeShade="BF"/>
    </w:rPr>
  </w:style>
  <w:style w:type="paragraph" w:styleId="Heading6">
    <w:name w:val="heading 6"/>
    <w:basedOn w:val="Normal"/>
    <w:next w:val="Normal"/>
    <w:link w:val="Heading6Char"/>
    <w:uiPriority w:val="9"/>
    <w:unhideWhenUsed/>
    <w:qFormat/>
    <w:rsid w:val="00D94209"/>
    <w:pPr>
      <w:keepNext/>
      <w:keepLines/>
      <w:spacing w:before="40" w:after="0"/>
      <w:outlineLvl w:val="5"/>
    </w:pPr>
    <w:rPr>
      <w:rFonts w:asciiTheme="majorHAnsi" w:eastAsiaTheme="majorEastAsia" w:hAnsiTheme="majorHAnsi" w:cstheme="majorBidi"/>
      <w:i/>
      <w:iCs/>
      <w:caps/>
      <w:color w:val="244061" w:themeColor="accent1" w:themeShade="80"/>
    </w:rPr>
  </w:style>
  <w:style w:type="paragraph" w:styleId="Heading7">
    <w:name w:val="heading 7"/>
    <w:basedOn w:val="Normal"/>
    <w:next w:val="Normal"/>
    <w:link w:val="Heading7Char"/>
    <w:uiPriority w:val="9"/>
    <w:semiHidden/>
    <w:unhideWhenUsed/>
    <w:qFormat/>
    <w:rsid w:val="00D94209"/>
    <w:pPr>
      <w:keepNext/>
      <w:keepLines/>
      <w:spacing w:before="40" w:after="0"/>
      <w:outlineLvl w:val="6"/>
    </w:pPr>
    <w:rPr>
      <w:rFonts w:asciiTheme="majorHAnsi" w:eastAsiaTheme="majorEastAsia" w:hAnsiTheme="majorHAnsi" w:cstheme="majorBidi"/>
      <w:b/>
      <w:bCs/>
      <w:color w:val="244061" w:themeColor="accent1" w:themeShade="80"/>
    </w:rPr>
  </w:style>
  <w:style w:type="paragraph" w:styleId="Heading8">
    <w:name w:val="heading 8"/>
    <w:basedOn w:val="Normal"/>
    <w:next w:val="Normal"/>
    <w:link w:val="Heading8Char"/>
    <w:uiPriority w:val="9"/>
    <w:semiHidden/>
    <w:unhideWhenUsed/>
    <w:qFormat/>
    <w:rsid w:val="00D94209"/>
    <w:pPr>
      <w:keepNext/>
      <w:keepLines/>
      <w:spacing w:before="40" w:after="0"/>
      <w:outlineLvl w:val="7"/>
    </w:pPr>
    <w:rPr>
      <w:rFonts w:asciiTheme="majorHAnsi" w:eastAsiaTheme="majorEastAsia" w:hAnsiTheme="majorHAnsi" w:cstheme="majorBidi"/>
      <w:b/>
      <w:bCs/>
      <w:i/>
      <w:iCs/>
      <w:color w:val="244061" w:themeColor="accent1" w:themeShade="80"/>
    </w:rPr>
  </w:style>
  <w:style w:type="paragraph" w:styleId="Heading9">
    <w:name w:val="heading 9"/>
    <w:basedOn w:val="Normal"/>
    <w:next w:val="Normal"/>
    <w:link w:val="Heading9Char"/>
    <w:uiPriority w:val="9"/>
    <w:semiHidden/>
    <w:unhideWhenUsed/>
    <w:qFormat/>
    <w:rsid w:val="00D94209"/>
    <w:pPr>
      <w:keepNext/>
      <w:keepLines/>
      <w:spacing w:before="40" w:after="0"/>
      <w:outlineLvl w:val="8"/>
    </w:pPr>
    <w:rPr>
      <w:rFonts w:asciiTheme="majorHAnsi" w:eastAsiaTheme="majorEastAsia" w:hAnsiTheme="majorHAnsi" w:cstheme="majorBidi"/>
      <w:i/>
      <w:iCs/>
      <w:color w:val="244061"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94209"/>
    <w:pPr>
      <w:spacing w:after="0" w:line="204" w:lineRule="auto"/>
      <w:contextualSpacing/>
    </w:pPr>
    <w:rPr>
      <w:rFonts w:asciiTheme="majorHAnsi" w:eastAsiaTheme="majorEastAsia" w:hAnsiTheme="majorHAnsi" w:cstheme="majorBidi"/>
      <w:caps/>
      <w:color w:val="1F497D" w:themeColor="text2"/>
      <w:spacing w:val="-15"/>
      <w:sz w:val="72"/>
      <w:szCs w:val="72"/>
    </w:rPr>
  </w:style>
  <w:style w:type="paragraph" w:styleId="Subtitle">
    <w:name w:val="Subtitle"/>
    <w:basedOn w:val="Normal"/>
    <w:next w:val="Normal"/>
    <w:link w:val="SubtitleChar"/>
    <w:uiPriority w:val="11"/>
    <w:qFormat/>
    <w:rsid w:val="00D94209"/>
    <w:pPr>
      <w:numPr>
        <w:ilvl w:val="1"/>
      </w:numPr>
      <w:spacing w:after="240" w:line="240" w:lineRule="auto"/>
    </w:pPr>
    <w:rPr>
      <w:rFonts w:asciiTheme="majorHAnsi" w:eastAsiaTheme="majorEastAsia" w:hAnsiTheme="majorHAnsi" w:cstheme="majorBidi"/>
      <w:color w:val="4F81BD" w:themeColor="accent1"/>
      <w:sz w:val="28"/>
      <w:szCs w:val="28"/>
    </w:rPr>
  </w:style>
  <w:style w:type="character" w:customStyle="1" w:styleId="Heading1Char">
    <w:name w:val="Heading 1 Char"/>
    <w:basedOn w:val="DefaultParagraphFont"/>
    <w:link w:val="Heading1"/>
    <w:uiPriority w:val="9"/>
    <w:rsid w:val="00761441"/>
    <w:rPr>
      <w:rFonts w:ascii="Sakkal Majalla" w:eastAsiaTheme="majorEastAsia" w:hAnsi="Sakkal Majalla" w:cs="Sakkal Majalla"/>
      <w:b/>
      <w:bCs/>
      <w:sz w:val="32"/>
      <w:szCs w:val="36"/>
      <w:u w:val="single"/>
    </w:rPr>
  </w:style>
  <w:style w:type="character" w:customStyle="1" w:styleId="Heading2Char">
    <w:name w:val="Heading 2 Char"/>
    <w:basedOn w:val="DefaultParagraphFont"/>
    <w:link w:val="Heading2"/>
    <w:uiPriority w:val="9"/>
    <w:rsid w:val="00D94209"/>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rsid w:val="00D94209"/>
    <w:rPr>
      <w:rFonts w:asciiTheme="majorHAnsi" w:eastAsiaTheme="majorEastAsia" w:hAnsiTheme="majorHAnsi" w:cstheme="majorBidi"/>
      <w:color w:val="365F91" w:themeColor="accent1" w:themeShade="BF"/>
      <w:sz w:val="28"/>
      <w:szCs w:val="28"/>
    </w:rPr>
  </w:style>
  <w:style w:type="character" w:customStyle="1" w:styleId="Heading4Char">
    <w:name w:val="Heading 4 Char"/>
    <w:basedOn w:val="DefaultParagraphFont"/>
    <w:link w:val="Heading4"/>
    <w:uiPriority w:val="9"/>
    <w:rsid w:val="00D94209"/>
    <w:rPr>
      <w:rFonts w:asciiTheme="majorHAnsi" w:eastAsiaTheme="majorEastAsia" w:hAnsiTheme="majorHAnsi" w:cstheme="majorBidi"/>
      <w:color w:val="365F91" w:themeColor="accent1" w:themeShade="BF"/>
      <w:sz w:val="24"/>
      <w:szCs w:val="24"/>
    </w:rPr>
  </w:style>
  <w:style w:type="character" w:customStyle="1" w:styleId="Heading5Char">
    <w:name w:val="Heading 5 Char"/>
    <w:basedOn w:val="DefaultParagraphFont"/>
    <w:link w:val="Heading5"/>
    <w:uiPriority w:val="9"/>
    <w:rsid w:val="00D94209"/>
    <w:rPr>
      <w:rFonts w:asciiTheme="majorHAnsi" w:eastAsiaTheme="majorEastAsia" w:hAnsiTheme="majorHAnsi" w:cstheme="majorBidi"/>
      <w:caps/>
      <w:color w:val="365F91" w:themeColor="accent1" w:themeShade="BF"/>
    </w:rPr>
  </w:style>
  <w:style w:type="character" w:customStyle="1" w:styleId="Heading6Char">
    <w:name w:val="Heading 6 Char"/>
    <w:basedOn w:val="DefaultParagraphFont"/>
    <w:link w:val="Heading6"/>
    <w:uiPriority w:val="9"/>
    <w:rsid w:val="00D94209"/>
    <w:rPr>
      <w:rFonts w:asciiTheme="majorHAnsi" w:eastAsiaTheme="majorEastAsia" w:hAnsiTheme="majorHAnsi" w:cstheme="majorBidi"/>
      <w:i/>
      <w:iCs/>
      <w:caps/>
      <w:color w:val="244061" w:themeColor="accent1" w:themeShade="80"/>
    </w:rPr>
  </w:style>
  <w:style w:type="character" w:customStyle="1" w:styleId="Heading7Char">
    <w:name w:val="Heading 7 Char"/>
    <w:basedOn w:val="DefaultParagraphFont"/>
    <w:link w:val="Heading7"/>
    <w:uiPriority w:val="9"/>
    <w:semiHidden/>
    <w:rsid w:val="00D94209"/>
    <w:rPr>
      <w:rFonts w:asciiTheme="majorHAnsi" w:eastAsiaTheme="majorEastAsia" w:hAnsiTheme="majorHAnsi" w:cstheme="majorBidi"/>
      <w:b/>
      <w:bCs/>
      <w:color w:val="244061" w:themeColor="accent1" w:themeShade="80"/>
    </w:rPr>
  </w:style>
  <w:style w:type="character" w:customStyle="1" w:styleId="Heading8Char">
    <w:name w:val="Heading 8 Char"/>
    <w:basedOn w:val="DefaultParagraphFont"/>
    <w:link w:val="Heading8"/>
    <w:uiPriority w:val="9"/>
    <w:semiHidden/>
    <w:rsid w:val="00D94209"/>
    <w:rPr>
      <w:rFonts w:asciiTheme="majorHAnsi" w:eastAsiaTheme="majorEastAsia" w:hAnsiTheme="majorHAnsi" w:cstheme="majorBidi"/>
      <w:b/>
      <w:bCs/>
      <w:i/>
      <w:iCs/>
      <w:color w:val="244061" w:themeColor="accent1" w:themeShade="80"/>
    </w:rPr>
  </w:style>
  <w:style w:type="character" w:customStyle="1" w:styleId="Heading9Char">
    <w:name w:val="Heading 9 Char"/>
    <w:basedOn w:val="DefaultParagraphFont"/>
    <w:link w:val="Heading9"/>
    <w:uiPriority w:val="9"/>
    <w:semiHidden/>
    <w:rsid w:val="00D94209"/>
    <w:rPr>
      <w:rFonts w:asciiTheme="majorHAnsi" w:eastAsiaTheme="majorEastAsia" w:hAnsiTheme="majorHAnsi" w:cstheme="majorBidi"/>
      <w:i/>
      <w:iCs/>
      <w:color w:val="244061" w:themeColor="accent1" w:themeShade="80"/>
    </w:rPr>
  </w:style>
  <w:style w:type="paragraph" w:styleId="Caption">
    <w:name w:val="caption"/>
    <w:basedOn w:val="Normal"/>
    <w:next w:val="Normal"/>
    <w:uiPriority w:val="35"/>
    <w:semiHidden/>
    <w:unhideWhenUsed/>
    <w:qFormat/>
    <w:rsid w:val="00D94209"/>
    <w:pPr>
      <w:spacing w:line="240" w:lineRule="auto"/>
    </w:pPr>
    <w:rPr>
      <w:b/>
      <w:bCs/>
      <w:smallCaps/>
      <w:color w:val="1F497D" w:themeColor="text2"/>
    </w:rPr>
  </w:style>
  <w:style w:type="character" w:customStyle="1" w:styleId="TitleChar">
    <w:name w:val="Title Char"/>
    <w:basedOn w:val="DefaultParagraphFont"/>
    <w:link w:val="Title"/>
    <w:uiPriority w:val="10"/>
    <w:rsid w:val="00D94209"/>
    <w:rPr>
      <w:rFonts w:asciiTheme="majorHAnsi" w:eastAsiaTheme="majorEastAsia" w:hAnsiTheme="majorHAnsi" w:cstheme="majorBidi"/>
      <w:caps/>
      <w:color w:val="1F497D" w:themeColor="text2"/>
      <w:spacing w:val="-15"/>
      <w:sz w:val="72"/>
      <w:szCs w:val="72"/>
    </w:rPr>
  </w:style>
  <w:style w:type="character" w:customStyle="1" w:styleId="SubtitleChar">
    <w:name w:val="Subtitle Char"/>
    <w:basedOn w:val="DefaultParagraphFont"/>
    <w:link w:val="Subtitle"/>
    <w:uiPriority w:val="11"/>
    <w:rsid w:val="00D94209"/>
    <w:rPr>
      <w:rFonts w:asciiTheme="majorHAnsi" w:eastAsiaTheme="majorEastAsia" w:hAnsiTheme="majorHAnsi" w:cstheme="majorBidi"/>
      <w:color w:val="4F81BD" w:themeColor="accent1"/>
      <w:sz w:val="28"/>
      <w:szCs w:val="28"/>
    </w:rPr>
  </w:style>
  <w:style w:type="character" w:styleId="Strong">
    <w:name w:val="Strong"/>
    <w:basedOn w:val="DefaultParagraphFont"/>
    <w:uiPriority w:val="22"/>
    <w:qFormat/>
    <w:rsid w:val="00D94209"/>
    <w:rPr>
      <w:b/>
      <w:bCs/>
    </w:rPr>
  </w:style>
  <w:style w:type="character" w:styleId="Emphasis">
    <w:name w:val="Emphasis"/>
    <w:basedOn w:val="DefaultParagraphFont"/>
    <w:uiPriority w:val="20"/>
    <w:qFormat/>
    <w:rsid w:val="00D94209"/>
    <w:rPr>
      <w:i/>
      <w:iCs/>
    </w:rPr>
  </w:style>
  <w:style w:type="paragraph" w:styleId="NoSpacing">
    <w:name w:val="No Spacing"/>
    <w:uiPriority w:val="1"/>
    <w:qFormat/>
    <w:rsid w:val="00D94209"/>
    <w:pPr>
      <w:spacing w:after="0" w:line="240" w:lineRule="auto"/>
    </w:pPr>
  </w:style>
  <w:style w:type="paragraph" w:styleId="Quote">
    <w:name w:val="Quote"/>
    <w:basedOn w:val="Normal"/>
    <w:next w:val="Normal"/>
    <w:link w:val="QuoteChar"/>
    <w:uiPriority w:val="29"/>
    <w:qFormat/>
    <w:rsid w:val="00D94209"/>
    <w:pPr>
      <w:spacing w:before="120" w:after="120"/>
      <w:ind w:left="720"/>
    </w:pPr>
    <w:rPr>
      <w:color w:val="1F497D" w:themeColor="text2"/>
      <w:sz w:val="24"/>
      <w:szCs w:val="24"/>
    </w:rPr>
  </w:style>
  <w:style w:type="character" w:customStyle="1" w:styleId="QuoteChar">
    <w:name w:val="Quote Char"/>
    <w:basedOn w:val="DefaultParagraphFont"/>
    <w:link w:val="Quote"/>
    <w:uiPriority w:val="29"/>
    <w:rsid w:val="00D94209"/>
    <w:rPr>
      <w:color w:val="1F497D" w:themeColor="text2"/>
      <w:sz w:val="24"/>
      <w:szCs w:val="24"/>
    </w:rPr>
  </w:style>
  <w:style w:type="paragraph" w:styleId="IntenseQuote">
    <w:name w:val="Intense Quote"/>
    <w:basedOn w:val="Normal"/>
    <w:next w:val="Normal"/>
    <w:link w:val="IntenseQuoteChar"/>
    <w:uiPriority w:val="30"/>
    <w:qFormat/>
    <w:rsid w:val="00D94209"/>
    <w:pPr>
      <w:spacing w:before="100" w:beforeAutospacing="1" w:after="240" w:line="240" w:lineRule="auto"/>
      <w:ind w:left="720"/>
      <w:jc w:val="center"/>
    </w:pPr>
    <w:rPr>
      <w:rFonts w:asciiTheme="majorHAnsi" w:eastAsiaTheme="majorEastAsia" w:hAnsiTheme="majorHAnsi" w:cstheme="majorBidi"/>
      <w:color w:val="1F497D" w:themeColor="text2"/>
      <w:spacing w:val="-6"/>
      <w:sz w:val="32"/>
      <w:szCs w:val="32"/>
    </w:rPr>
  </w:style>
  <w:style w:type="character" w:customStyle="1" w:styleId="IntenseQuoteChar">
    <w:name w:val="Intense Quote Char"/>
    <w:basedOn w:val="DefaultParagraphFont"/>
    <w:link w:val="IntenseQuote"/>
    <w:uiPriority w:val="30"/>
    <w:rsid w:val="00D94209"/>
    <w:rPr>
      <w:rFonts w:asciiTheme="majorHAnsi" w:eastAsiaTheme="majorEastAsia" w:hAnsiTheme="majorHAnsi" w:cstheme="majorBidi"/>
      <w:color w:val="1F497D" w:themeColor="text2"/>
      <w:spacing w:val="-6"/>
      <w:sz w:val="32"/>
      <w:szCs w:val="32"/>
    </w:rPr>
  </w:style>
  <w:style w:type="character" w:styleId="SubtleEmphasis">
    <w:name w:val="Subtle Emphasis"/>
    <w:basedOn w:val="DefaultParagraphFont"/>
    <w:uiPriority w:val="19"/>
    <w:qFormat/>
    <w:rsid w:val="00D94209"/>
    <w:rPr>
      <w:i/>
      <w:iCs/>
      <w:color w:val="595959" w:themeColor="text1" w:themeTint="A6"/>
    </w:rPr>
  </w:style>
  <w:style w:type="character" w:styleId="IntenseEmphasis">
    <w:name w:val="Intense Emphasis"/>
    <w:basedOn w:val="DefaultParagraphFont"/>
    <w:uiPriority w:val="21"/>
    <w:qFormat/>
    <w:rsid w:val="00D94209"/>
    <w:rPr>
      <w:b/>
      <w:bCs/>
      <w:i/>
      <w:iCs/>
    </w:rPr>
  </w:style>
  <w:style w:type="character" w:styleId="SubtleReference">
    <w:name w:val="Subtle Reference"/>
    <w:basedOn w:val="DefaultParagraphFont"/>
    <w:uiPriority w:val="31"/>
    <w:qFormat/>
    <w:rsid w:val="00D94209"/>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D94209"/>
    <w:rPr>
      <w:b/>
      <w:bCs/>
      <w:smallCaps/>
      <w:color w:val="1F497D" w:themeColor="text2"/>
      <w:u w:val="single"/>
    </w:rPr>
  </w:style>
  <w:style w:type="character" w:styleId="BookTitle">
    <w:name w:val="Book Title"/>
    <w:basedOn w:val="DefaultParagraphFont"/>
    <w:uiPriority w:val="33"/>
    <w:qFormat/>
    <w:rsid w:val="00D94209"/>
    <w:rPr>
      <w:b/>
      <w:bCs/>
      <w:smallCaps/>
      <w:spacing w:val="10"/>
    </w:rPr>
  </w:style>
  <w:style w:type="paragraph" w:styleId="TOCHeading">
    <w:name w:val="TOC Heading"/>
    <w:basedOn w:val="Heading1"/>
    <w:next w:val="Normal"/>
    <w:uiPriority w:val="39"/>
    <w:unhideWhenUsed/>
    <w:qFormat/>
    <w:rsid w:val="00D94209"/>
    <w:pPr>
      <w:outlineLvl w:val="9"/>
    </w:pPr>
  </w:style>
  <w:style w:type="paragraph" w:styleId="NormalWeb">
    <w:name w:val="Normal (Web)"/>
    <w:basedOn w:val="Normal"/>
    <w:uiPriority w:val="99"/>
    <w:unhideWhenUsed/>
    <w:rsid w:val="001C0180"/>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E60ED2"/>
    <w:pPr>
      <w:ind w:left="720"/>
      <w:contextualSpacing/>
    </w:pPr>
  </w:style>
  <w:style w:type="character" w:styleId="Hyperlink">
    <w:name w:val="Hyperlink"/>
    <w:basedOn w:val="DefaultParagraphFont"/>
    <w:uiPriority w:val="99"/>
    <w:unhideWhenUsed/>
    <w:rsid w:val="00C37829"/>
    <w:rPr>
      <w:color w:val="0000FF" w:themeColor="hyperlink"/>
      <w:u w:val="single"/>
    </w:rPr>
  </w:style>
  <w:style w:type="character" w:customStyle="1" w:styleId="overflow-hidden">
    <w:name w:val="overflow-hidden"/>
    <w:basedOn w:val="DefaultParagraphFont"/>
    <w:rsid w:val="002F2E69"/>
  </w:style>
  <w:style w:type="table" w:styleId="TableGrid">
    <w:name w:val="Table Grid"/>
    <w:basedOn w:val="TableNormal"/>
    <w:uiPriority w:val="39"/>
    <w:rsid w:val="002F2E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C25F4D"/>
    <w:pPr>
      <w:spacing w:after="100"/>
      <w:ind w:left="440"/>
    </w:pPr>
  </w:style>
  <w:style w:type="paragraph" w:styleId="TOC1">
    <w:name w:val="toc 1"/>
    <w:basedOn w:val="Normal"/>
    <w:next w:val="Normal"/>
    <w:autoRedefine/>
    <w:uiPriority w:val="39"/>
    <w:unhideWhenUsed/>
    <w:rsid w:val="00C25F4D"/>
    <w:pPr>
      <w:tabs>
        <w:tab w:val="right" w:leader="dot" w:pos="9019"/>
      </w:tabs>
      <w:bidi/>
      <w:spacing w:after="100"/>
      <w:jc w:val="right"/>
    </w:pPr>
  </w:style>
  <w:style w:type="paragraph" w:styleId="BalloonText">
    <w:name w:val="Balloon Text"/>
    <w:basedOn w:val="Normal"/>
    <w:link w:val="BalloonTextChar"/>
    <w:uiPriority w:val="99"/>
    <w:semiHidden/>
    <w:unhideWhenUsed/>
    <w:rsid w:val="007F425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4251"/>
    <w:rPr>
      <w:rFonts w:ascii="Segoe UI" w:hAnsi="Segoe UI" w:cs="Segoe UI"/>
      <w:sz w:val="18"/>
      <w:szCs w:val="18"/>
    </w:rPr>
  </w:style>
  <w:style w:type="paragraph" w:styleId="Header">
    <w:name w:val="header"/>
    <w:basedOn w:val="Normal"/>
    <w:link w:val="HeaderChar"/>
    <w:uiPriority w:val="99"/>
    <w:unhideWhenUsed/>
    <w:rsid w:val="00C667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C667B2"/>
  </w:style>
  <w:style w:type="paragraph" w:styleId="Footer">
    <w:name w:val="footer"/>
    <w:basedOn w:val="Normal"/>
    <w:link w:val="FooterChar"/>
    <w:uiPriority w:val="99"/>
    <w:unhideWhenUsed/>
    <w:rsid w:val="00C667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C667B2"/>
  </w:style>
  <w:style w:type="character" w:styleId="UnresolvedMention">
    <w:name w:val="Unresolved Mention"/>
    <w:basedOn w:val="DefaultParagraphFont"/>
    <w:uiPriority w:val="99"/>
    <w:semiHidden/>
    <w:unhideWhenUsed/>
    <w:rsid w:val="003A12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562544">
      <w:bodyDiv w:val="1"/>
      <w:marLeft w:val="0"/>
      <w:marRight w:val="0"/>
      <w:marTop w:val="0"/>
      <w:marBottom w:val="0"/>
      <w:divBdr>
        <w:top w:val="none" w:sz="0" w:space="0" w:color="auto"/>
        <w:left w:val="none" w:sz="0" w:space="0" w:color="auto"/>
        <w:bottom w:val="none" w:sz="0" w:space="0" w:color="auto"/>
        <w:right w:val="none" w:sz="0" w:space="0" w:color="auto"/>
      </w:divBdr>
    </w:div>
    <w:div w:id="124743736">
      <w:bodyDiv w:val="1"/>
      <w:marLeft w:val="0"/>
      <w:marRight w:val="0"/>
      <w:marTop w:val="0"/>
      <w:marBottom w:val="0"/>
      <w:divBdr>
        <w:top w:val="none" w:sz="0" w:space="0" w:color="auto"/>
        <w:left w:val="none" w:sz="0" w:space="0" w:color="auto"/>
        <w:bottom w:val="none" w:sz="0" w:space="0" w:color="auto"/>
        <w:right w:val="none" w:sz="0" w:space="0" w:color="auto"/>
      </w:divBdr>
    </w:div>
    <w:div w:id="387805036">
      <w:bodyDiv w:val="1"/>
      <w:marLeft w:val="0"/>
      <w:marRight w:val="0"/>
      <w:marTop w:val="0"/>
      <w:marBottom w:val="0"/>
      <w:divBdr>
        <w:top w:val="none" w:sz="0" w:space="0" w:color="auto"/>
        <w:left w:val="none" w:sz="0" w:space="0" w:color="auto"/>
        <w:bottom w:val="none" w:sz="0" w:space="0" w:color="auto"/>
        <w:right w:val="none" w:sz="0" w:space="0" w:color="auto"/>
      </w:divBdr>
      <w:divsChild>
        <w:div w:id="1471560797">
          <w:marLeft w:val="0"/>
          <w:marRight w:val="0"/>
          <w:marTop w:val="0"/>
          <w:marBottom w:val="0"/>
          <w:divBdr>
            <w:top w:val="none" w:sz="0" w:space="0" w:color="auto"/>
            <w:left w:val="none" w:sz="0" w:space="0" w:color="auto"/>
            <w:bottom w:val="none" w:sz="0" w:space="0" w:color="auto"/>
            <w:right w:val="none" w:sz="0" w:space="0" w:color="auto"/>
          </w:divBdr>
          <w:divsChild>
            <w:div w:id="362444043">
              <w:marLeft w:val="0"/>
              <w:marRight w:val="0"/>
              <w:marTop w:val="0"/>
              <w:marBottom w:val="0"/>
              <w:divBdr>
                <w:top w:val="none" w:sz="0" w:space="0" w:color="auto"/>
                <w:left w:val="none" w:sz="0" w:space="0" w:color="auto"/>
                <w:bottom w:val="none" w:sz="0" w:space="0" w:color="auto"/>
                <w:right w:val="none" w:sz="0" w:space="0" w:color="auto"/>
              </w:divBdr>
              <w:divsChild>
                <w:div w:id="301158806">
                  <w:marLeft w:val="0"/>
                  <w:marRight w:val="0"/>
                  <w:marTop w:val="0"/>
                  <w:marBottom w:val="0"/>
                  <w:divBdr>
                    <w:top w:val="none" w:sz="0" w:space="0" w:color="auto"/>
                    <w:left w:val="none" w:sz="0" w:space="0" w:color="auto"/>
                    <w:bottom w:val="none" w:sz="0" w:space="0" w:color="auto"/>
                    <w:right w:val="none" w:sz="0" w:space="0" w:color="auto"/>
                  </w:divBdr>
                  <w:divsChild>
                    <w:div w:id="120405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5090433">
          <w:marLeft w:val="0"/>
          <w:marRight w:val="0"/>
          <w:marTop w:val="0"/>
          <w:marBottom w:val="0"/>
          <w:divBdr>
            <w:top w:val="none" w:sz="0" w:space="0" w:color="auto"/>
            <w:left w:val="none" w:sz="0" w:space="0" w:color="auto"/>
            <w:bottom w:val="none" w:sz="0" w:space="0" w:color="auto"/>
            <w:right w:val="none" w:sz="0" w:space="0" w:color="auto"/>
          </w:divBdr>
          <w:divsChild>
            <w:div w:id="849104662">
              <w:marLeft w:val="0"/>
              <w:marRight w:val="0"/>
              <w:marTop w:val="0"/>
              <w:marBottom w:val="0"/>
              <w:divBdr>
                <w:top w:val="none" w:sz="0" w:space="0" w:color="auto"/>
                <w:left w:val="none" w:sz="0" w:space="0" w:color="auto"/>
                <w:bottom w:val="none" w:sz="0" w:space="0" w:color="auto"/>
                <w:right w:val="none" w:sz="0" w:space="0" w:color="auto"/>
              </w:divBdr>
              <w:divsChild>
                <w:div w:id="556359474">
                  <w:marLeft w:val="0"/>
                  <w:marRight w:val="0"/>
                  <w:marTop w:val="0"/>
                  <w:marBottom w:val="0"/>
                  <w:divBdr>
                    <w:top w:val="none" w:sz="0" w:space="0" w:color="auto"/>
                    <w:left w:val="none" w:sz="0" w:space="0" w:color="auto"/>
                    <w:bottom w:val="none" w:sz="0" w:space="0" w:color="auto"/>
                    <w:right w:val="none" w:sz="0" w:space="0" w:color="auto"/>
                  </w:divBdr>
                  <w:divsChild>
                    <w:div w:id="885066417">
                      <w:marLeft w:val="0"/>
                      <w:marRight w:val="0"/>
                      <w:marTop w:val="0"/>
                      <w:marBottom w:val="0"/>
                      <w:divBdr>
                        <w:top w:val="none" w:sz="0" w:space="0" w:color="auto"/>
                        <w:left w:val="none" w:sz="0" w:space="0" w:color="auto"/>
                        <w:bottom w:val="none" w:sz="0" w:space="0" w:color="auto"/>
                        <w:right w:val="none" w:sz="0" w:space="0" w:color="auto"/>
                      </w:divBdr>
                      <w:divsChild>
                        <w:div w:id="317999461">
                          <w:marLeft w:val="0"/>
                          <w:marRight w:val="0"/>
                          <w:marTop w:val="0"/>
                          <w:marBottom w:val="0"/>
                          <w:divBdr>
                            <w:top w:val="none" w:sz="0" w:space="0" w:color="auto"/>
                            <w:left w:val="none" w:sz="0" w:space="0" w:color="auto"/>
                            <w:bottom w:val="none" w:sz="0" w:space="0" w:color="auto"/>
                            <w:right w:val="none" w:sz="0" w:space="0" w:color="auto"/>
                          </w:divBdr>
                          <w:divsChild>
                            <w:div w:id="1286697759">
                              <w:marLeft w:val="0"/>
                              <w:marRight w:val="0"/>
                              <w:marTop w:val="0"/>
                              <w:marBottom w:val="0"/>
                              <w:divBdr>
                                <w:top w:val="none" w:sz="0" w:space="0" w:color="auto"/>
                                <w:left w:val="none" w:sz="0" w:space="0" w:color="auto"/>
                                <w:bottom w:val="none" w:sz="0" w:space="0" w:color="auto"/>
                                <w:right w:val="none" w:sz="0" w:space="0" w:color="auto"/>
                              </w:divBdr>
                              <w:divsChild>
                                <w:div w:id="1224173133">
                                  <w:marLeft w:val="0"/>
                                  <w:marRight w:val="0"/>
                                  <w:marTop w:val="0"/>
                                  <w:marBottom w:val="0"/>
                                  <w:divBdr>
                                    <w:top w:val="none" w:sz="0" w:space="0" w:color="auto"/>
                                    <w:left w:val="none" w:sz="0" w:space="0" w:color="auto"/>
                                    <w:bottom w:val="none" w:sz="0" w:space="0" w:color="auto"/>
                                    <w:right w:val="none" w:sz="0" w:space="0" w:color="auto"/>
                                  </w:divBdr>
                                  <w:divsChild>
                                    <w:div w:id="1348562687">
                                      <w:marLeft w:val="0"/>
                                      <w:marRight w:val="0"/>
                                      <w:marTop w:val="0"/>
                                      <w:marBottom w:val="0"/>
                                      <w:divBdr>
                                        <w:top w:val="none" w:sz="0" w:space="0" w:color="auto"/>
                                        <w:left w:val="none" w:sz="0" w:space="0" w:color="auto"/>
                                        <w:bottom w:val="none" w:sz="0" w:space="0" w:color="auto"/>
                                        <w:right w:val="none" w:sz="0" w:space="0" w:color="auto"/>
                                      </w:divBdr>
                                      <w:divsChild>
                                        <w:div w:id="655302457">
                                          <w:marLeft w:val="0"/>
                                          <w:marRight w:val="0"/>
                                          <w:marTop w:val="0"/>
                                          <w:marBottom w:val="0"/>
                                          <w:divBdr>
                                            <w:top w:val="none" w:sz="0" w:space="0" w:color="auto"/>
                                            <w:left w:val="none" w:sz="0" w:space="0" w:color="auto"/>
                                            <w:bottom w:val="none" w:sz="0" w:space="0" w:color="auto"/>
                                            <w:right w:val="none" w:sz="0" w:space="0" w:color="auto"/>
                                          </w:divBdr>
                                          <w:divsChild>
                                            <w:div w:id="1363509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55913807">
          <w:marLeft w:val="0"/>
          <w:marRight w:val="0"/>
          <w:marTop w:val="0"/>
          <w:marBottom w:val="0"/>
          <w:divBdr>
            <w:top w:val="none" w:sz="0" w:space="0" w:color="auto"/>
            <w:left w:val="none" w:sz="0" w:space="0" w:color="auto"/>
            <w:bottom w:val="none" w:sz="0" w:space="0" w:color="auto"/>
            <w:right w:val="none" w:sz="0" w:space="0" w:color="auto"/>
          </w:divBdr>
          <w:divsChild>
            <w:div w:id="2088527213">
              <w:marLeft w:val="0"/>
              <w:marRight w:val="0"/>
              <w:marTop w:val="0"/>
              <w:marBottom w:val="0"/>
              <w:divBdr>
                <w:top w:val="none" w:sz="0" w:space="0" w:color="auto"/>
                <w:left w:val="none" w:sz="0" w:space="0" w:color="auto"/>
                <w:bottom w:val="none" w:sz="0" w:space="0" w:color="auto"/>
                <w:right w:val="none" w:sz="0" w:space="0" w:color="auto"/>
              </w:divBdr>
              <w:divsChild>
                <w:div w:id="1823890101">
                  <w:marLeft w:val="0"/>
                  <w:marRight w:val="0"/>
                  <w:marTop w:val="0"/>
                  <w:marBottom w:val="0"/>
                  <w:divBdr>
                    <w:top w:val="none" w:sz="0" w:space="0" w:color="auto"/>
                    <w:left w:val="none" w:sz="0" w:space="0" w:color="auto"/>
                    <w:bottom w:val="none" w:sz="0" w:space="0" w:color="auto"/>
                    <w:right w:val="none" w:sz="0" w:space="0" w:color="auto"/>
                  </w:divBdr>
                  <w:divsChild>
                    <w:div w:id="427236768">
                      <w:marLeft w:val="0"/>
                      <w:marRight w:val="0"/>
                      <w:marTop w:val="0"/>
                      <w:marBottom w:val="0"/>
                      <w:divBdr>
                        <w:top w:val="none" w:sz="0" w:space="0" w:color="auto"/>
                        <w:left w:val="none" w:sz="0" w:space="0" w:color="auto"/>
                        <w:bottom w:val="none" w:sz="0" w:space="0" w:color="auto"/>
                        <w:right w:val="none" w:sz="0" w:space="0" w:color="auto"/>
                      </w:divBdr>
                      <w:divsChild>
                        <w:div w:id="1141965851">
                          <w:marLeft w:val="0"/>
                          <w:marRight w:val="0"/>
                          <w:marTop w:val="0"/>
                          <w:marBottom w:val="0"/>
                          <w:divBdr>
                            <w:top w:val="none" w:sz="0" w:space="0" w:color="auto"/>
                            <w:left w:val="none" w:sz="0" w:space="0" w:color="auto"/>
                            <w:bottom w:val="none" w:sz="0" w:space="0" w:color="auto"/>
                            <w:right w:val="none" w:sz="0" w:space="0" w:color="auto"/>
                          </w:divBdr>
                          <w:divsChild>
                            <w:div w:id="1738279998">
                              <w:marLeft w:val="0"/>
                              <w:marRight w:val="0"/>
                              <w:marTop w:val="0"/>
                              <w:marBottom w:val="0"/>
                              <w:divBdr>
                                <w:top w:val="none" w:sz="0" w:space="0" w:color="auto"/>
                                <w:left w:val="none" w:sz="0" w:space="0" w:color="auto"/>
                                <w:bottom w:val="none" w:sz="0" w:space="0" w:color="auto"/>
                                <w:right w:val="none" w:sz="0" w:space="0" w:color="auto"/>
                              </w:divBdr>
                              <w:divsChild>
                                <w:div w:id="168837260">
                                  <w:marLeft w:val="0"/>
                                  <w:marRight w:val="0"/>
                                  <w:marTop w:val="0"/>
                                  <w:marBottom w:val="0"/>
                                  <w:divBdr>
                                    <w:top w:val="none" w:sz="0" w:space="0" w:color="auto"/>
                                    <w:left w:val="none" w:sz="0" w:space="0" w:color="auto"/>
                                    <w:bottom w:val="none" w:sz="0" w:space="0" w:color="auto"/>
                                    <w:right w:val="none" w:sz="0" w:space="0" w:color="auto"/>
                                  </w:divBdr>
                                  <w:divsChild>
                                    <w:div w:id="1093362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8475484">
                      <w:marLeft w:val="0"/>
                      <w:marRight w:val="0"/>
                      <w:marTop w:val="0"/>
                      <w:marBottom w:val="0"/>
                      <w:divBdr>
                        <w:top w:val="none" w:sz="0" w:space="0" w:color="auto"/>
                        <w:left w:val="none" w:sz="0" w:space="0" w:color="auto"/>
                        <w:bottom w:val="none" w:sz="0" w:space="0" w:color="auto"/>
                        <w:right w:val="none" w:sz="0" w:space="0" w:color="auto"/>
                      </w:divBdr>
                      <w:divsChild>
                        <w:div w:id="1831628720">
                          <w:marLeft w:val="0"/>
                          <w:marRight w:val="0"/>
                          <w:marTop w:val="0"/>
                          <w:marBottom w:val="0"/>
                          <w:divBdr>
                            <w:top w:val="none" w:sz="0" w:space="0" w:color="auto"/>
                            <w:left w:val="none" w:sz="0" w:space="0" w:color="auto"/>
                            <w:bottom w:val="none" w:sz="0" w:space="0" w:color="auto"/>
                            <w:right w:val="none" w:sz="0" w:space="0" w:color="auto"/>
                          </w:divBdr>
                          <w:divsChild>
                            <w:div w:id="825054301">
                              <w:marLeft w:val="0"/>
                              <w:marRight w:val="0"/>
                              <w:marTop w:val="0"/>
                              <w:marBottom w:val="0"/>
                              <w:divBdr>
                                <w:top w:val="none" w:sz="0" w:space="0" w:color="auto"/>
                                <w:left w:val="none" w:sz="0" w:space="0" w:color="auto"/>
                                <w:bottom w:val="none" w:sz="0" w:space="0" w:color="auto"/>
                                <w:right w:val="none" w:sz="0" w:space="0" w:color="auto"/>
                              </w:divBdr>
                              <w:divsChild>
                                <w:div w:id="979070995">
                                  <w:marLeft w:val="0"/>
                                  <w:marRight w:val="0"/>
                                  <w:marTop w:val="0"/>
                                  <w:marBottom w:val="0"/>
                                  <w:divBdr>
                                    <w:top w:val="none" w:sz="0" w:space="0" w:color="auto"/>
                                    <w:left w:val="none" w:sz="0" w:space="0" w:color="auto"/>
                                    <w:bottom w:val="none" w:sz="0" w:space="0" w:color="auto"/>
                                    <w:right w:val="none" w:sz="0" w:space="0" w:color="auto"/>
                                  </w:divBdr>
                                  <w:divsChild>
                                    <w:div w:id="308098473">
                                      <w:marLeft w:val="0"/>
                                      <w:marRight w:val="0"/>
                                      <w:marTop w:val="0"/>
                                      <w:marBottom w:val="0"/>
                                      <w:divBdr>
                                        <w:top w:val="none" w:sz="0" w:space="0" w:color="auto"/>
                                        <w:left w:val="none" w:sz="0" w:space="0" w:color="auto"/>
                                        <w:bottom w:val="none" w:sz="0" w:space="0" w:color="auto"/>
                                        <w:right w:val="none" w:sz="0" w:space="0" w:color="auto"/>
                                      </w:divBdr>
                                      <w:divsChild>
                                        <w:div w:id="261575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5986593">
                              <w:marLeft w:val="0"/>
                              <w:marRight w:val="0"/>
                              <w:marTop w:val="0"/>
                              <w:marBottom w:val="0"/>
                              <w:divBdr>
                                <w:top w:val="none" w:sz="0" w:space="0" w:color="auto"/>
                                <w:left w:val="none" w:sz="0" w:space="0" w:color="auto"/>
                                <w:bottom w:val="none" w:sz="0" w:space="0" w:color="auto"/>
                                <w:right w:val="none" w:sz="0" w:space="0" w:color="auto"/>
                              </w:divBdr>
                              <w:divsChild>
                                <w:div w:id="720980287">
                                  <w:marLeft w:val="0"/>
                                  <w:marRight w:val="0"/>
                                  <w:marTop w:val="0"/>
                                  <w:marBottom w:val="0"/>
                                  <w:divBdr>
                                    <w:top w:val="none" w:sz="0" w:space="0" w:color="auto"/>
                                    <w:left w:val="none" w:sz="0" w:space="0" w:color="auto"/>
                                    <w:bottom w:val="none" w:sz="0" w:space="0" w:color="auto"/>
                                    <w:right w:val="none" w:sz="0" w:space="0" w:color="auto"/>
                                  </w:divBdr>
                                  <w:divsChild>
                                    <w:div w:id="358554217">
                                      <w:marLeft w:val="0"/>
                                      <w:marRight w:val="0"/>
                                      <w:marTop w:val="0"/>
                                      <w:marBottom w:val="0"/>
                                      <w:divBdr>
                                        <w:top w:val="none" w:sz="0" w:space="0" w:color="auto"/>
                                        <w:left w:val="none" w:sz="0" w:space="0" w:color="auto"/>
                                        <w:bottom w:val="none" w:sz="0" w:space="0" w:color="auto"/>
                                        <w:right w:val="none" w:sz="0" w:space="0" w:color="auto"/>
                                      </w:divBdr>
                                      <w:divsChild>
                                        <w:div w:id="40599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04370869">
          <w:marLeft w:val="0"/>
          <w:marRight w:val="0"/>
          <w:marTop w:val="0"/>
          <w:marBottom w:val="0"/>
          <w:divBdr>
            <w:top w:val="none" w:sz="0" w:space="0" w:color="auto"/>
            <w:left w:val="none" w:sz="0" w:space="0" w:color="auto"/>
            <w:bottom w:val="none" w:sz="0" w:space="0" w:color="auto"/>
            <w:right w:val="none" w:sz="0" w:space="0" w:color="auto"/>
          </w:divBdr>
          <w:divsChild>
            <w:div w:id="1271351249">
              <w:marLeft w:val="0"/>
              <w:marRight w:val="0"/>
              <w:marTop w:val="0"/>
              <w:marBottom w:val="0"/>
              <w:divBdr>
                <w:top w:val="none" w:sz="0" w:space="0" w:color="auto"/>
                <w:left w:val="none" w:sz="0" w:space="0" w:color="auto"/>
                <w:bottom w:val="none" w:sz="0" w:space="0" w:color="auto"/>
                <w:right w:val="none" w:sz="0" w:space="0" w:color="auto"/>
              </w:divBdr>
              <w:divsChild>
                <w:div w:id="436170408">
                  <w:marLeft w:val="0"/>
                  <w:marRight w:val="0"/>
                  <w:marTop w:val="0"/>
                  <w:marBottom w:val="0"/>
                  <w:divBdr>
                    <w:top w:val="none" w:sz="0" w:space="0" w:color="auto"/>
                    <w:left w:val="none" w:sz="0" w:space="0" w:color="auto"/>
                    <w:bottom w:val="none" w:sz="0" w:space="0" w:color="auto"/>
                    <w:right w:val="none" w:sz="0" w:space="0" w:color="auto"/>
                  </w:divBdr>
                  <w:divsChild>
                    <w:div w:id="1447432954">
                      <w:marLeft w:val="0"/>
                      <w:marRight w:val="0"/>
                      <w:marTop w:val="0"/>
                      <w:marBottom w:val="0"/>
                      <w:divBdr>
                        <w:top w:val="none" w:sz="0" w:space="0" w:color="auto"/>
                        <w:left w:val="none" w:sz="0" w:space="0" w:color="auto"/>
                        <w:bottom w:val="none" w:sz="0" w:space="0" w:color="auto"/>
                        <w:right w:val="none" w:sz="0" w:space="0" w:color="auto"/>
                      </w:divBdr>
                      <w:divsChild>
                        <w:div w:id="1654025156">
                          <w:marLeft w:val="0"/>
                          <w:marRight w:val="0"/>
                          <w:marTop w:val="0"/>
                          <w:marBottom w:val="0"/>
                          <w:divBdr>
                            <w:top w:val="none" w:sz="0" w:space="0" w:color="auto"/>
                            <w:left w:val="none" w:sz="0" w:space="0" w:color="auto"/>
                            <w:bottom w:val="none" w:sz="0" w:space="0" w:color="auto"/>
                            <w:right w:val="none" w:sz="0" w:space="0" w:color="auto"/>
                          </w:divBdr>
                          <w:divsChild>
                            <w:div w:id="2046981351">
                              <w:marLeft w:val="0"/>
                              <w:marRight w:val="0"/>
                              <w:marTop w:val="0"/>
                              <w:marBottom w:val="0"/>
                              <w:divBdr>
                                <w:top w:val="none" w:sz="0" w:space="0" w:color="auto"/>
                                <w:left w:val="none" w:sz="0" w:space="0" w:color="auto"/>
                                <w:bottom w:val="none" w:sz="0" w:space="0" w:color="auto"/>
                                <w:right w:val="none" w:sz="0" w:space="0" w:color="auto"/>
                              </w:divBdr>
                              <w:divsChild>
                                <w:div w:id="853223673">
                                  <w:marLeft w:val="0"/>
                                  <w:marRight w:val="0"/>
                                  <w:marTop w:val="0"/>
                                  <w:marBottom w:val="0"/>
                                  <w:divBdr>
                                    <w:top w:val="none" w:sz="0" w:space="0" w:color="auto"/>
                                    <w:left w:val="none" w:sz="0" w:space="0" w:color="auto"/>
                                    <w:bottom w:val="none" w:sz="0" w:space="0" w:color="auto"/>
                                    <w:right w:val="none" w:sz="0" w:space="0" w:color="auto"/>
                                  </w:divBdr>
                                  <w:divsChild>
                                    <w:div w:id="2006857663">
                                      <w:marLeft w:val="0"/>
                                      <w:marRight w:val="0"/>
                                      <w:marTop w:val="0"/>
                                      <w:marBottom w:val="0"/>
                                      <w:divBdr>
                                        <w:top w:val="none" w:sz="0" w:space="0" w:color="auto"/>
                                        <w:left w:val="none" w:sz="0" w:space="0" w:color="auto"/>
                                        <w:bottom w:val="none" w:sz="0" w:space="0" w:color="auto"/>
                                        <w:right w:val="none" w:sz="0" w:space="0" w:color="auto"/>
                                      </w:divBdr>
                                      <w:divsChild>
                                        <w:div w:id="1237781414">
                                          <w:marLeft w:val="0"/>
                                          <w:marRight w:val="0"/>
                                          <w:marTop w:val="0"/>
                                          <w:marBottom w:val="0"/>
                                          <w:divBdr>
                                            <w:top w:val="none" w:sz="0" w:space="0" w:color="auto"/>
                                            <w:left w:val="none" w:sz="0" w:space="0" w:color="auto"/>
                                            <w:bottom w:val="none" w:sz="0" w:space="0" w:color="auto"/>
                                            <w:right w:val="none" w:sz="0" w:space="0" w:color="auto"/>
                                          </w:divBdr>
                                          <w:divsChild>
                                            <w:div w:id="1533490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65613183">
          <w:marLeft w:val="0"/>
          <w:marRight w:val="0"/>
          <w:marTop w:val="0"/>
          <w:marBottom w:val="0"/>
          <w:divBdr>
            <w:top w:val="none" w:sz="0" w:space="0" w:color="auto"/>
            <w:left w:val="none" w:sz="0" w:space="0" w:color="auto"/>
            <w:bottom w:val="none" w:sz="0" w:space="0" w:color="auto"/>
            <w:right w:val="none" w:sz="0" w:space="0" w:color="auto"/>
          </w:divBdr>
          <w:divsChild>
            <w:div w:id="493910787">
              <w:marLeft w:val="0"/>
              <w:marRight w:val="0"/>
              <w:marTop w:val="0"/>
              <w:marBottom w:val="0"/>
              <w:divBdr>
                <w:top w:val="none" w:sz="0" w:space="0" w:color="auto"/>
                <w:left w:val="none" w:sz="0" w:space="0" w:color="auto"/>
                <w:bottom w:val="none" w:sz="0" w:space="0" w:color="auto"/>
                <w:right w:val="none" w:sz="0" w:space="0" w:color="auto"/>
              </w:divBdr>
              <w:divsChild>
                <w:div w:id="1517882153">
                  <w:marLeft w:val="0"/>
                  <w:marRight w:val="0"/>
                  <w:marTop w:val="0"/>
                  <w:marBottom w:val="0"/>
                  <w:divBdr>
                    <w:top w:val="none" w:sz="0" w:space="0" w:color="auto"/>
                    <w:left w:val="none" w:sz="0" w:space="0" w:color="auto"/>
                    <w:bottom w:val="none" w:sz="0" w:space="0" w:color="auto"/>
                    <w:right w:val="none" w:sz="0" w:space="0" w:color="auto"/>
                  </w:divBdr>
                  <w:divsChild>
                    <w:div w:id="473566740">
                      <w:marLeft w:val="0"/>
                      <w:marRight w:val="0"/>
                      <w:marTop w:val="0"/>
                      <w:marBottom w:val="0"/>
                      <w:divBdr>
                        <w:top w:val="none" w:sz="0" w:space="0" w:color="auto"/>
                        <w:left w:val="none" w:sz="0" w:space="0" w:color="auto"/>
                        <w:bottom w:val="none" w:sz="0" w:space="0" w:color="auto"/>
                        <w:right w:val="none" w:sz="0" w:space="0" w:color="auto"/>
                      </w:divBdr>
                      <w:divsChild>
                        <w:div w:id="283462025">
                          <w:marLeft w:val="0"/>
                          <w:marRight w:val="0"/>
                          <w:marTop w:val="0"/>
                          <w:marBottom w:val="0"/>
                          <w:divBdr>
                            <w:top w:val="none" w:sz="0" w:space="0" w:color="auto"/>
                            <w:left w:val="none" w:sz="0" w:space="0" w:color="auto"/>
                            <w:bottom w:val="none" w:sz="0" w:space="0" w:color="auto"/>
                            <w:right w:val="none" w:sz="0" w:space="0" w:color="auto"/>
                          </w:divBdr>
                          <w:divsChild>
                            <w:div w:id="978418110">
                              <w:marLeft w:val="0"/>
                              <w:marRight w:val="0"/>
                              <w:marTop w:val="0"/>
                              <w:marBottom w:val="0"/>
                              <w:divBdr>
                                <w:top w:val="none" w:sz="0" w:space="0" w:color="auto"/>
                                <w:left w:val="none" w:sz="0" w:space="0" w:color="auto"/>
                                <w:bottom w:val="none" w:sz="0" w:space="0" w:color="auto"/>
                                <w:right w:val="none" w:sz="0" w:space="0" w:color="auto"/>
                              </w:divBdr>
                              <w:divsChild>
                                <w:div w:id="438721851">
                                  <w:marLeft w:val="0"/>
                                  <w:marRight w:val="0"/>
                                  <w:marTop w:val="0"/>
                                  <w:marBottom w:val="0"/>
                                  <w:divBdr>
                                    <w:top w:val="none" w:sz="0" w:space="0" w:color="auto"/>
                                    <w:left w:val="none" w:sz="0" w:space="0" w:color="auto"/>
                                    <w:bottom w:val="none" w:sz="0" w:space="0" w:color="auto"/>
                                    <w:right w:val="none" w:sz="0" w:space="0" w:color="auto"/>
                                  </w:divBdr>
                                  <w:divsChild>
                                    <w:div w:id="1730153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455801">
                      <w:marLeft w:val="0"/>
                      <w:marRight w:val="0"/>
                      <w:marTop w:val="0"/>
                      <w:marBottom w:val="0"/>
                      <w:divBdr>
                        <w:top w:val="none" w:sz="0" w:space="0" w:color="auto"/>
                        <w:left w:val="none" w:sz="0" w:space="0" w:color="auto"/>
                        <w:bottom w:val="none" w:sz="0" w:space="0" w:color="auto"/>
                        <w:right w:val="none" w:sz="0" w:space="0" w:color="auto"/>
                      </w:divBdr>
                      <w:divsChild>
                        <w:div w:id="929853778">
                          <w:marLeft w:val="0"/>
                          <w:marRight w:val="0"/>
                          <w:marTop w:val="0"/>
                          <w:marBottom w:val="0"/>
                          <w:divBdr>
                            <w:top w:val="none" w:sz="0" w:space="0" w:color="auto"/>
                            <w:left w:val="none" w:sz="0" w:space="0" w:color="auto"/>
                            <w:bottom w:val="none" w:sz="0" w:space="0" w:color="auto"/>
                            <w:right w:val="none" w:sz="0" w:space="0" w:color="auto"/>
                          </w:divBdr>
                          <w:divsChild>
                            <w:div w:id="666860776">
                              <w:marLeft w:val="0"/>
                              <w:marRight w:val="0"/>
                              <w:marTop w:val="0"/>
                              <w:marBottom w:val="0"/>
                              <w:divBdr>
                                <w:top w:val="none" w:sz="0" w:space="0" w:color="auto"/>
                                <w:left w:val="none" w:sz="0" w:space="0" w:color="auto"/>
                                <w:bottom w:val="none" w:sz="0" w:space="0" w:color="auto"/>
                                <w:right w:val="none" w:sz="0" w:space="0" w:color="auto"/>
                              </w:divBdr>
                              <w:divsChild>
                                <w:div w:id="2101947913">
                                  <w:marLeft w:val="0"/>
                                  <w:marRight w:val="0"/>
                                  <w:marTop w:val="0"/>
                                  <w:marBottom w:val="0"/>
                                  <w:divBdr>
                                    <w:top w:val="none" w:sz="0" w:space="0" w:color="auto"/>
                                    <w:left w:val="none" w:sz="0" w:space="0" w:color="auto"/>
                                    <w:bottom w:val="none" w:sz="0" w:space="0" w:color="auto"/>
                                    <w:right w:val="none" w:sz="0" w:space="0" w:color="auto"/>
                                  </w:divBdr>
                                  <w:divsChild>
                                    <w:div w:id="1079207519">
                                      <w:marLeft w:val="0"/>
                                      <w:marRight w:val="0"/>
                                      <w:marTop w:val="0"/>
                                      <w:marBottom w:val="0"/>
                                      <w:divBdr>
                                        <w:top w:val="none" w:sz="0" w:space="0" w:color="auto"/>
                                        <w:left w:val="none" w:sz="0" w:space="0" w:color="auto"/>
                                        <w:bottom w:val="none" w:sz="0" w:space="0" w:color="auto"/>
                                        <w:right w:val="none" w:sz="0" w:space="0" w:color="auto"/>
                                      </w:divBdr>
                                      <w:divsChild>
                                        <w:div w:id="813253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6810037">
                              <w:marLeft w:val="0"/>
                              <w:marRight w:val="0"/>
                              <w:marTop w:val="0"/>
                              <w:marBottom w:val="0"/>
                              <w:divBdr>
                                <w:top w:val="none" w:sz="0" w:space="0" w:color="auto"/>
                                <w:left w:val="none" w:sz="0" w:space="0" w:color="auto"/>
                                <w:bottom w:val="none" w:sz="0" w:space="0" w:color="auto"/>
                                <w:right w:val="none" w:sz="0" w:space="0" w:color="auto"/>
                              </w:divBdr>
                              <w:divsChild>
                                <w:div w:id="1218931053">
                                  <w:marLeft w:val="0"/>
                                  <w:marRight w:val="0"/>
                                  <w:marTop w:val="0"/>
                                  <w:marBottom w:val="0"/>
                                  <w:divBdr>
                                    <w:top w:val="none" w:sz="0" w:space="0" w:color="auto"/>
                                    <w:left w:val="none" w:sz="0" w:space="0" w:color="auto"/>
                                    <w:bottom w:val="none" w:sz="0" w:space="0" w:color="auto"/>
                                    <w:right w:val="none" w:sz="0" w:space="0" w:color="auto"/>
                                  </w:divBdr>
                                  <w:divsChild>
                                    <w:div w:id="1879975560">
                                      <w:marLeft w:val="0"/>
                                      <w:marRight w:val="0"/>
                                      <w:marTop w:val="0"/>
                                      <w:marBottom w:val="0"/>
                                      <w:divBdr>
                                        <w:top w:val="none" w:sz="0" w:space="0" w:color="auto"/>
                                        <w:left w:val="none" w:sz="0" w:space="0" w:color="auto"/>
                                        <w:bottom w:val="none" w:sz="0" w:space="0" w:color="auto"/>
                                        <w:right w:val="none" w:sz="0" w:space="0" w:color="auto"/>
                                      </w:divBdr>
                                      <w:divsChild>
                                        <w:div w:id="2114662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10911228">
          <w:marLeft w:val="0"/>
          <w:marRight w:val="0"/>
          <w:marTop w:val="0"/>
          <w:marBottom w:val="0"/>
          <w:divBdr>
            <w:top w:val="none" w:sz="0" w:space="0" w:color="auto"/>
            <w:left w:val="none" w:sz="0" w:space="0" w:color="auto"/>
            <w:bottom w:val="none" w:sz="0" w:space="0" w:color="auto"/>
            <w:right w:val="none" w:sz="0" w:space="0" w:color="auto"/>
          </w:divBdr>
          <w:divsChild>
            <w:div w:id="2006129207">
              <w:marLeft w:val="0"/>
              <w:marRight w:val="0"/>
              <w:marTop w:val="0"/>
              <w:marBottom w:val="0"/>
              <w:divBdr>
                <w:top w:val="none" w:sz="0" w:space="0" w:color="auto"/>
                <w:left w:val="none" w:sz="0" w:space="0" w:color="auto"/>
                <w:bottom w:val="none" w:sz="0" w:space="0" w:color="auto"/>
                <w:right w:val="none" w:sz="0" w:space="0" w:color="auto"/>
              </w:divBdr>
              <w:divsChild>
                <w:div w:id="426385563">
                  <w:marLeft w:val="0"/>
                  <w:marRight w:val="0"/>
                  <w:marTop w:val="0"/>
                  <w:marBottom w:val="0"/>
                  <w:divBdr>
                    <w:top w:val="none" w:sz="0" w:space="0" w:color="auto"/>
                    <w:left w:val="none" w:sz="0" w:space="0" w:color="auto"/>
                    <w:bottom w:val="none" w:sz="0" w:space="0" w:color="auto"/>
                    <w:right w:val="none" w:sz="0" w:space="0" w:color="auto"/>
                  </w:divBdr>
                  <w:divsChild>
                    <w:div w:id="126095295">
                      <w:marLeft w:val="0"/>
                      <w:marRight w:val="0"/>
                      <w:marTop w:val="0"/>
                      <w:marBottom w:val="0"/>
                      <w:divBdr>
                        <w:top w:val="none" w:sz="0" w:space="0" w:color="auto"/>
                        <w:left w:val="none" w:sz="0" w:space="0" w:color="auto"/>
                        <w:bottom w:val="none" w:sz="0" w:space="0" w:color="auto"/>
                        <w:right w:val="none" w:sz="0" w:space="0" w:color="auto"/>
                      </w:divBdr>
                      <w:divsChild>
                        <w:div w:id="161555522">
                          <w:marLeft w:val="0"/>
                          <w:marRight w:val="0"/>
                          <w:marTop w:val="0"/>
                          <w:marBottom w:val="0"/>
                          <w:divBdr>
                            <w:top w:val="none" w:sz="0" w:space="0" w:color="auto"/>
                            <w:left w:val="none" w:sz="0" w:space="0" w:color="auto"/>
                            <w:bottom w:val="none" w:sz="0" w:space="0" w:color="auto"/>
                            <w:right w:val="none" w:sz="0" w:space="0" w:color="auto"/>
                          </w:divBdr>
                          <w:divsChild>
                            <w:div w:id="113602518">
                              <w:marLeft w:val="0"/>
                              <w:marRight w:val="0"/>
                              <w:marTop w:val="0"/>
                              <w:marBottom w:val="0"/>
                              <w:divBdr>
                                <w:top w:val="none" w:sz="0" w:space="0" w:color="auto"/>
                                <w:left w:val="none" w:sz="0" w:space="0" w:color="auto"/>
                                <w:bottom w:val="none" w:sz="0" w:space="0" w:color="auto"/>
                                <w:right w:val="none" w:sz="0" w:space="0" w:color="auto"/>
                              </w:divBdr>
                              <w:divsChild>
                                <w:div w:id="2013603993">
                                  <w:marLeft w:val="0"/>
                                  <w:marRight w:val="0"/>
                                  <w:marTop w:val="0"/>
                                  <w:marBottom w:val="0"/>
                                  <w:divBdr>
                                    <w:top w:val="none" w:sz="0" w:space="0" w:color="auto"/>
                                    <w:left w:val="none" w:sz="0" w:space="0" w:color="auto"/>
                                    <w:bottom w:val="none" w:sz="0" w:space="0" w:color="auto"/>
                                    <w:right w:val="none" w:sz="0" w:space="0" w:color="auto"/>
                                  </w:divBdr>
                                  <w:divsChild>
                                    <w:div w:id="1284921203">
                                      <w:marLeft w:val="0"/>
                                      <w:marRight w:val="0"/>
                                      <w:marTop w:val="0"/>
                                      <w:marBottom w:val="0"/>
                                      <w:divBdr>
                                        <w:top w:val="none" w:sz="0" w:space="0" w:color="auto"/>
                                        <w:left w:val="none" w:sz="0" w:space="0" w:color="auto"/>
                                        <w:bottom w:val="none" w:sz="0" w:space="0" w:color="auto"/>
                                        <w:right w:val="none" w:sz="0" w:space="0" w:color="auto"/>
                                      </w:divBdr>
                                      <w:divsChild>
                                        <w:div w:id="2101291546">
                                          <w:marLeft w:val="0"/>
                                          <w:marRight w:val="0"/>
                                          <w:marTop w:val="0"/>
                                          <w:marBottom w:val="0"/>
                                          <w:divBdr>
                                            <w:top w:val="none" w:sz="0" w:space="0" w:color="auto"/>
                                            <w:left w:val="none" w:sz="0" w:space="0" w:color="auto"/>
                                            <w:bottom w:val="none" w:sz="0" w:space="0" w:color="auto"/>
                                            <w:right w:val="none" w:sz="0" w:space="0" w:color="auto"/>
                                          </w:divBdr>
                                          <w:divsChild>
                                            <w:div w:id="1884751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56342498">
          <w:marLeft w:val="0"/>
          <w:marRight w:val="0"/>
          <w:marTop w:val="0"/>
          <w:marBottom w:val="0"/>
          <w:divBdr>
            <w:top w:val="none" w:sz="0" w:space="0" w:color="auto"/>
            <w:left w:val="none" w:sz="0" w:space="0" w:color="auto"/>
            <w:bottom w:val="none" w:sz="0" w:space="0" w:color="auto"/>
            <w:right w:val="none" w:sz="0" w:space="0" w:color="auto"/>
          </w:divBdr>
          <w:divsChild>
            <w:div w:id="1001933054">
              <w:marLeft w:val="0"/>
              <w:marRight w:val="0"/>
              <w:marTop w:val="0"/>
              <w:marBottom w:val="0"/>
              <w:divBdr>
                <w:top w:val="none" w:sz="0" w:space="0" w:color="auto"/>
                <w:left w:val="none" w:sz="0" w:space="0" w:color="auto"/>
                <w:bottom w:val="none" w:sz="0" w:space="0" w:color="auto"/>
                <w:right w:val="none" w:sz="0" w:space="0" w:color="auto"/>
              </w:divBdr>
              <w:divsChild>
                <w:div w:id="568460970">
                  <w:marLeft w:val="0"/>
                  <w:marRight w:val="0"/>
                  <w:marTop w:val="0"/>
                  <w:marBottom w:val="0"/>
                  <w:divBdr>
                    <w:top w:val="none" w:sz="0" w:space="0" w:color="auto"/>
                    <w:left w:val="none" w:sz="0" w:space="0" w:color="auto"/>
                    <w:bottom w:val="none" w:sz="0" w:space="0" w:color="auto"/>
                    <w:right w:val="none" w:sz="0" w:space="0" w:color="auto"/>
                  </w:divBdr>
                  <w:divsChild>
                    <w:div w:id="935750132">
                      <w:marLeft w:val="0"/>
                      <w:marRight w:val="0"/>
                      <w:marTop w:val="0"/>
                      <w:marBottom w:val="0"/>
                      <w:divBdr>
                        <w:top w:val="none" w:sz="0" w:space="0" w:color="auto"/>
                        <w:left w:val="none" w:sz="0" w:space="0" w:color="auto"/>
                        <w:bottom w:val="none" w:sz="0" w:space="0" w:color="auto"/>
                        <w:right w:val="none" w:sz="0" w:space="0" w:color="auto"/>
                      </w:divBdr>
                      <w:divsChild>
                        <w:div w:id="1856576475">
                          <w:marLeft w:val="0"/>
                          <w:marRight w:val="0"/>
                          <w:marTop w:val="0"/>
                          <w:marBottom w:val="0"/>
                          <w:divBdr>
                            <w:top w:val="none" w:sz="0" w:space="0" w:color="auto"/>
                            <w:left w:val="none" w:sz="0" w:space="0" w:color="auto"/>
                            <w:bottom w:val="none" w:sz="0" w:space="0" w:color="auto"/>
                            <w:right w:val="none" w:sz="0" w:space="0" w:color="auto"/>
                          </w:divBdr>
                          <w:divsChild>
                            <w:div w:id="458499094">
                              <w:marLeft w:val="0"/>
                              <w:marRight w:val="0"/>
                              <w:marTop w:val="0"/>
                              <w:marBottom w:val="0"/>
                              <w:divBdr>
                                <w:top w:val="none" w:sz="0" w:space="0" w:color="auto"/>
                                <w:left w:val="none" w:sz="0" w:space="0" w:color="auto"/>
                                <w:bottom w:val="none" w:sz="0" w:space="0" w:color="auto"/>
                                <w:right w:val="none" w:sz="0" w:space="0" w:color="auto"/>
                              </w:divBdr>
                              <w:divsChild>
                                <w:div w:id="968588080">
                                  <w:marLeft w:val="0"/>
                                  <w:marRight w:val="0"/>
                                  <w:marTop w:val="0"/>
                                  <w:marBottom w:val="0"/>
                                  <w:divBdr>
                                    <w:top w:val="none" w:sz="0" w:space="0" w:color="auto"/>
                                    <w:left w:val="none" w:sz="0" w:space="0" w:color="auto"/>
                                    <w:bottom w:val="none" w:sz="0" w:space="0" w:color="auto"/>
                                    <w:right w:val="none" w:sz="0" w:space="0" w:color="auto"/>
                                  </w:divBdr>
                                  <w:divsChild>
                                    <w:div w:id="996496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7740771">
                      <w:marLeft w:val="0"/>
                      <w:marRight w:val="0"/>
                      <w:marTop w:val="0"/>
                      <w:marBottom w:val="0"/>
                      <w:divBdr>
                        <w:top w:val="none" w:sz="0" w:space="0" w:color="auto"/>
                        <w:left w:val="none" w:sz="0" w:space="0" w:color="auto"/>
                        <w:bottom w:val="none" w:sz="0" w:space="0" w:color="auto"/>
                        <w:right w:val="none" w:sz="0" w:space="0" w:color="auto"/>
                      </w:divBdr>
                      <w:divsChild>
                        <w:div w:id="1664504583">
                          <w:marLeft w:val="0"/>
                          <w:marRight w:val="0"/>
                          <w:marTop w:val="0"/>
                          <w:marBottom w:val="0"/>
                          <w:divBdr>
                            <w:top w:val="none" w:sz="0" w:space="0" w:color="auto"/>
                            <w:left w:val="none" w:sz="0" w:space="0" w:color="auto"/>
                            <w:bottom w:val="none" w:sz="0" w:space="0" w:color="auto"/>
                            <w:right w:val="none" w:sz="0" w:space="0" w:color="auto"/>
                          </w:divBdr>
                          <w:divsChild>
                            <w:div w:id="1414276089">
                              <w:marLeft w:val="0"/>
                              <w:marRight w:val="0"/>
                              <w:marTop w:val="0"/>
                              <w:marBottom w:val="0"/>
                              <w:divBdr>
                                <w:top w:val="none" w:sz="0" w:space="0" w:color="auto"/>
                                <w:left w:val="none" w:sz="0" w:space="0" w:color="auto"/>
                                <w:bottom w:val="none" w:sz="0" w:space="0" w:color="auto"/>
                                <w:right w:val="none" w:sz="0" w:space="0" w:color="auto"/>
                              </w:divBdr>
                              <w:divsChild>
                                <w:div w:id="1862009061">
                                  <w:marLeft w:val="0"/>
                                  <w:marRight w:val="0"/>
                                  <w:marTop w:val="0"/>
                                  <w:marBottom w:val="0"/>
                                  <w:divBdr>
                                    <w:top w:val="none" w:sz="0" w:space="0" w:color="auto"/>
                                    <w:left w:val="none" w:sz="0" w:space="0" w:color="auto"/>
                                    <w:bottom w:val="none" w:sz="0" w:space="0" w:color="auto"/>
                                    <w:right w:val="none" w:sz="0" w:space="0" w:color="auto"/>
                                  </w:divBdr>
                                  <w:divsChild>
                                    <w:div w:id="1043333590">
                                      <w:marLeft w:val="0"/>
                                      <w:marRight w:val="0"/>
                                      <w:marTop w:val="0"/>
                                      <w:marBottom w:val="0"/>
                                      <w:divBdr>
                                        <w:top w:val="none" w:sz="0" w:space="0" w:color="auto"/>
                                        <w:left w:val="none" w:sz="0" w:space="0" w:color="auto"/>
                                        <w:bottom w:val="none" w:sz="0" w:space="0" w:color="auto"/>
                                        <w:right w:val="none" w:sz="0" w:space="0" w:color="auto"/>
                                      </w:divBdr>
                                      <w:divsChild>
                                        <w:div w:id="1831100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1077828">
                              <w:marLeft w:val="0"/>
                              <w:marRight w:val="0"/>
                              <w:marTop w:val="0"/>
                              <w:marBottom w:val="0"/>
                              <w:divBdr>
                                <w:top w:val="none" w:sz="0" w:space="0" w:color="auto"/>
                                <w:left w:val="none" w:sz="0" w:space="0" w:color="auto"/>
                                <w:bottom w:val="none" w:sz="0" w:space="0" w:color="auto"/>
                                <w:right w:val="none" w:sz="0" w:space="0" w:color="auto"/>
                              </w:divBdr>
                              <w:divsChild>
                                <w:div w:id="338193949">
                                  <w:marLeft w:val="0"/>
                                  <w:marRight w:val="0"/>
                                  <w:marTop w:val="0"/>
                                  <w:marBottom w:val="0"/>
                                  <w:divBdr>
                                    <w:top w:val="none" w:sz="0" w:space="0" w:color="auto"/>
                                    <w:left w:val="none" w:sz="0" w:space="0" w:color="auto"/>
                                    <w:bottom w:val="none" w:sz="0" w:space="0" w:color="auto"/>
                                    <w:right w:val="none" w:sz="0" w:space="0" w:color="auto"/>
                                  </w:divBdr>
                                  <w:divsChild>
                                    <w:div w:id="587160002">
                                      <w:marLeft w:val="0"/>
                                      <w:marRight w:val="0"/>
                                      <w:marTop w:val="0"/>
                                      <w:marBottom w:val="0"/>
                                      <w:divBdr>
                                        <w:top w:val="none" w:sz="0" w:space="0" w:color="auto"/>
                                        <w:left w:val="none" w:sz="0" w:space="0" w:color="auto"/>
                                        <w:bottom w:val="none" w:sz="0" w:space="0" w:color="auto"/>
                                        <w:right w:val="none" w:sz="0" w:space="0" w:color="auto"/>
                                      </w:divBdr>
                                      <w:divsChild>
                                        <w:div w:id="556667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72931124">
          <w:marLeft w:val="0"/>
          <w:marRight w:val="0"/>
          <w:marTop w:val="0"/>
          <w:marBottom w:val="0"/>
          <w:divBdr>
            <w:top w:val="none" w:sz="0" w:space="0" w:color="auto"/>
            <w:left w:val="none" w:sz="0" w:space="0" w:color="auto"/>
            <w:bottom w:val="none" w:sz="0" w:space="0" w:color="auto"/>
            <w:right w:val="none" w:sz="0" w:space="0" w:color="auto"/>
          </w:divBdr>
          <w:divsChild>
            <w:div w:id="1176192891">
              <w:marLeft w:val="0"/>
              <w:marRight w:val="0"/>
              <w:marTop w:val="0"/>
              <w:marBottom w:val="0"/>
              <w:divBdr>
                <w:top w:val="none" w:sz="0" w:space="0" w:color="auto"/>
                <w:left w:val="none" w:sz="0" w:space="0" w:color="auto"/>
                <w:bottom w:val="none" w:sz="0" w:space="0" w:color="auto"/>
                <w:right w:val="none" w:sz="0" w:space="0" w:color="auto"/>
              </w:divBdr>
              <w:divsChild>
                <w:div w:id="787965601">
                  <w:marLeft w:val="0"/>
                  <w:marRight w:val="0"/>
                  <w:marTop w:val="0"/>
                  <w:marBottom w:val="0"/>
                  <w:divBdr>
                    <w:top w:val="none" w:sz="0" w:space="0" w:color="auto"/>
                    <w:left w:val="none" w:sz="0" w:space="0" w:color="auto"/>
                    <w:bottom w:val="none" w:sz="0" w:space="0" w:color="auto"/>
                    <w:right w:val="none" w:sz="0" w:space="0" w:color="auto"/>
                  </w:divBdr>
                  <w:divsChild>
                    <w:div w:id="613092998">
                      <w:marLeft w:val="0"/>
                      <w:marRight w:val="0"/>
                      <w:marTop w:val="0"/>
                      <w:marBottom w:val="0"/>
                      <w:divBdr>
                        <w:top w:val="none" w:sz="0" w:space="0" w:color="auto"/>
                        <w:left w:val="none" w:sz="0" w:space="0" w:color="auto"/>
                        <w:bottom w:val="none" w:sz="0" w:space="0" w:color="auto"/>
                        <w:right w:val="none" w:sz="0" w:space="0" w:color="auto"/>
                      </w:divBdr>
                      <w:divsChild>
                        <w:div w:id="656498652">
                          <w:marLeft w:val="0"/>
                          <w:marRight w:val="0"/>
                          <w:marTop w:val="0"/>
                          <w:marBottom w:val="0"/>
                          <w:divBdr>
                            <w:top w:val="none" w:sz="0" w:space="0" w:color="auto"/>
                            <w:left w:val="none" w:sz="0" w:space="0" w:color="auto"/>
                            <w:bottom w:val="none" w:sz="0" w:space="0" w:color="auto"/>
                            <w:right w:val="none" w:sz="0" w:space="0" w:color="auto"/>
                          </w:divBdr>
                          <w:divsChild>
                            <w:div w:id="1846554645">
                              <w:marLeft w:val="0"/>
                              <w:marRight w:val="0"/>
                              <w:marTop w:val="0"/>
                              <w:marBottom w:val="0"/>
                              <w:divBdr>
                                <w:top w:val="none" w:sz="0" w:space="0" w:color="auto"/>
                                <w:left w:val="none" w:sz="0" w:space="0" w:color="auto"/>
                                <w:bottom w:val="none" w:sz="0" w:space="0" w:color="auto"/>
                                <w:right w:val="none" w:sz="0" w:space="0" w:color="auto"/>
                              </w:divBdr>
                              <w:divsChild>
                                <w:div w:id="278685893">
                                  <w:marLeft w:val="0"/>
                                  <w:marRight w:val="0"/>
                                  <w:marTop w:val="0"/>
                                  <w:marBottom w:val="0"/>
                                  <w:divBdr>
                                    <w:top w:val="none" w:sz="0" w:space="0" w:color="auto"/>
                                    <w:left w:val="none" w:sz="0" w:space="0" w:color="auto"/>
                                    <w:bottom w:val="none" w:sz="0" w:space="0" w:color="auto"/>
                                    <w:right w:val="none" w:sz="0" w:space="0" w:color="auto"/>
                                  </w:divBdr>
                                  <w:divsChild>
                                    <w:div w:id="1842430147">
                                      <w:marLeft w:val="0"/>
                                      <w:marRight w:val="0"/>
                                      <w:marTop w:val="0"/>
                                      <w:marBottom w:val="0"/>
                                      <w:divBdr>
                                        <w:top w:val="none" w:sz="0" w:space="0" w:color="auto"/>
                                        <w:left w:val="none" w:sz="0" w:space="0" w:color="auto"/>
                                        <w:bottom w:val="none" w:sz="0" w:space="0" w:color="auto"/>
                                        <w:right w:val="none" w:sz="0" w:space="0" w:color="auto"/>
                                      </w:divBdr>
                                      <w:divsChild>
                                        <w:div w:id="1595436946">
                                          <w:marLeft w:val="0"/>
                                          <w:marRight w:val="0"/>
                                          <w:marTop w:val="0"/>
                                          <w:marBottom w:val="0"/>
                                          <w:divBdr>
                                            <w:top w:val="none" w:sz="0" w:space="0" w:color="auto"/>
                                            <w:left w:val="none" w:sz="0" w:space="0" w:color="auto"/>
                                            <w:bottom w:val="none" w:sz="0" w:space="0" w:color="auto"/>
                                            <w:right w:val="none" w:sz="0" w:space="0" w:color="auto"/>
                                          </w:divBdr>
                                          <w:divsChild>
                                            <w:div w:id="68625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23731206">
          <w:marLeft w:val="0"/>
          <w:marRight w:val="0"/>
          <w:marTop w:val="0"/>
          <w:marBottom w:val="0"/>
          <w:divBdr>
            <w:top w:val="none" w:sz="0" w:space="0" w:color="auto"/>
            <w:left w:val="none" w:sz="0" w:space="0" w:color="auto"/>
            <w:bottom w:val="none" w:sz="0" w:space="0" w:color="auto"/>
            <w:right w:val="none" w:sz="0" w:space="0" w:color="auto"/>
          </w:divBdr>
          <w:divsChild>
            <w:div w:id="1176961789">
              <w:marLeft w:val="0"/>
              <w:marRight w:val="0"/>
              <w:marTop w:val="0"/>
              <w:marBottom w:val="0"/>
              <w:divBdr>
                <w:top w:val="none" w:sz="0" w:space="0" w:color="auto"/>
                <w:left w:val="none" w:sz="0" w:space="0" w:color="auto"/>
                <w:bottom w:val="none" w:sz="0" w:space="0" w:color="auto"/>
                <w:right w:val="none" w:sz="0" w:space="0" w:color="auto"/>
              </w:divBdr>
              <w:divsChild>
                <w:div w:id="273052181">
                  <w:marLeft w:val="0"/>
                  <w:marRight w:val="0"/>
                  <w:marTop w:val="0"/>
                  <w:marBottom w:val="0"/>
                  <w:divBdr>
                    <w:top w:val="none" w:sz="0" w:space="0" w:color="auto"/>
                    <w:left w:val="none" w:sz="0" w:space="0" w:color="auto"/>
                    <w:bottom w:val="none" w:sz="0" w:space="0" w:color="auto"/>
                    <w:right w:val="none" w:sz="0" w:space="0" w:color="auto"/>
                  </w:divBdr>
                  <w:divsChild>
                    <w:div w:id="378020385">
                      <w:marLeft w:val="0"/>
                      <w:marRight w:val="0"/>
                      <w:marTop w:val="0"/>
                      <w:marBottom w:val="0"/>
                      <w:divBdr>
                        <w:top w:val="none" w:sz="0" w:space="0" w:color="auto"/>
                        <w:left w:val="none" w:sz="0" w:space="0" w:color="auto"/>
                        <w:bottom w:val="none" w:sz="0" w:space="0" w:color="auto"/>
                        <w:right w:val="none" w:sz="0" w:space="0" w:color="auto"/>
                      </w:divBdr>
                      <w:divsChild>
                        <w:div w:id="1111241729">
                          <w:marLeft w:val="0"/>
                          <w:marRight w:val="0"/>
                          <w:marTop w:val="0"/>
                          <w:marBottom w:val="0"/>
                          <w:divBdr>
                            <w:top w:val="none" w:sz="0" w:space="0" w:color="auto"/>
                            <w:left w:val="none" w:sz="0" w:space="0" w:color="auto"/>
                            <w:bottom w:val="none" w:sz="0" w:space="0" w:color="auto"/>
                            <w:right w:val="none" w:sz="0" w:space="0" w:color="auto"/>
                          </w:divBdr>
                          <w:divsChild>
                            <w:div w:id="77101990">
                              <w:marLeft w:val="0"/>
                              <w:marRight w:val="0"/>
                              <w:marTop w:val="0"/>
                              <w:marBottom w:val="0"/>
                              <w:divBdr>
                                <w:top w:val="none" w:sz="0" w:space="0" w:color="auto"/>
                                <w:left w:val="none" w:sz="0" w:space="0" w:color="auto"/>
                                <w:bottom w:val="none" w:sz="0" w:space="0" w:color="auto"/>
                                <w:right w:val="none" w:sz="0" w:space="0" w:color="auto"/>
                              </w:divBdr>
                              <w:divsChild>
                                <w:div w:id="584801213">
                                  <w:marLeft w:val="0"/>
                                  <w:marRight w:val="0"/>
                                  <w:marTop w:val="0"/>
                                  <w:marBottom w:val="0"/>
                                  <w:divBdr>
                                    <w:top w:val="none" w:sz="0" w:space="0" w:color="auto"/>
                                    <w:left w:val="none" w:sz="0" w:space="0" w:color="auto"/>
                                    <w:bottom w:val="none" w:sz="0" w:space="0" w:color="auto"/>
                                    <w:right w:val="none" w:sz="0" w:space="0" w:color="auto"/>
                                  </w:divBdr>
                                  <w:divsChild>
                                    <w:div w:id="2069108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590253">
                      <w:marLeft w:val="0"/>
                      <w:marRight w:val="0"/>
                      <w:marTop w:val="0"/>
                      <w:marBottom w:val="0"/>
                      <w:divBdr>
                        <w:top w:val="none" w:sz="0" w:space="0" w:color="auto"/>
                        <w:left w:val="none" w:sz="0" w:space="0" w:color="auto"/>
                        <w:bottom w:val="none" w:sz="0" w:space="0" w:color="auto"/>
                        <w:right w:val="none" w:sz="0" w:space="0" w:color="auto"/>
                      </w:divBdr>
                      <w:divsChild>
                        <w:div w:id="611937461">
                          <w:marLeft w:val="0"/>
                          <w:marRight w:val="0"/>
                          <w:marTop w:val="0"/>
                          <w:marBottom w:val="0"/>
                          <w:divBdr>
                            <w:top w:val="none" w:sz="0" w:space="0" w:color="auto"/>
                            <w:left w:val="none" w:sz="0" w:space="0" w:color="auto"/>
                            <w:bottom w:val="none" w:sz="0" w:space="0" w:color="auto"/>
                            <w:right w:val="none" w:sz="0" w:space="0" w:color="auto"/>
                          </w:divBdr>
                          <w:divsChild>
                            <w:div w:id="1230582193">
                              <w:marLeft w:val="0"/>
                              <w:marRight w:val="0"/>
                              <w:marTop w:val="0"/>
                              <w:marBottom w:val="0"/>
                              <w:divBdr>
                                <w:top w:val="none" w:sz="0" w:space="0" w:color="auto"/>
                                <w:left w:val="none" w:sz="0" w:space="0" w:color="auto"/>
                                <w:bottom w:val="none" w:sz="0" w:space="0" w:color="auto"/>
                                <w:right w:val="none" w:sz="0" w:space="0" w:color="auto"/>
                              </w:divBdr>
                              <w:divsChild>
                                <w:div w:id="569076802">
                                  <w:marLeft w:val="0"/>
                                  <w:marRight w:val="0"/>
                                  <w:marTop w:val="0"/>
                                  <w:marBottom w:val="0"/>
                                  <w:divBdr>
                                    <w:top w:val="none" w:sz="0" w:space="0" w:color="auto"/>
                                    <w:left w:val="none" w:sz="0" w:space="0" w:color="auto"/>
                                    <w:bottom w:val="none" w:sz="0" w:space="0" w:color="auto"/>
                                    <w:right w:val="none" w:sz="0" w:space="0" w:color="auto"/>
                                  </w:divBdr>
                                  <w:divsChild>
                                    <w:div w:id="12345668">
                                      <w:marLeft w:val="0"/>
                                      <w:marRight w:val="0"/>
                                      <w:marTop w:val="0"/>
                                      <w:marBottom w:val="0"/>
                                      <w:divBdr>
                                        <w:top w:val="none" w:sz="0" w:space="0" w:color="auto"/>
                                        <w:left w:val="none" w:sz="0" w:space="0" w:color="auto"/>
                                        <w:bottom w:val="none" w:sz="0" w:space="0" w:color="auto"/>
                                        <w:right w:val="none" w:sz="0" w:space="0" w:color="auto"/>
                                      </w:divBdr>
                                      <w:divsChild>
                                        <w:div w:id="1403793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1079833">
                              <w:marLeft w:val="0"/>
                              <w:marRight w:val="0"/>
                              <w:marTop w:val="0"/>
                              <w:marBottom w:val="0"/>
                              <w:divBdr>
                                <w:top w:val="none" w:sz="0" w:space="0" w:color="auto"/>
                                <w:left w:val="none" w:sz="0" w:space="0" w:color="auto"/>
                                <w:bottom w:val="none" w:sz="0" w:space="0" w:color="auto"/>
                                <w:right w:val="none" w:sz="0" w:space="0" w:color="auto"/>
                              </w:divBdr>
                              <w:divsChild>
                                <w:div w:id="1934321097">
                                  <w:marLeft w:val="0"/>
                                  <w:marRight w:val="0"/>
                                  <w:marTop w:val="0"/>
                                  <w:marBottom w:val="0"/>
                                  <w:divBdr>
                                    <w:top w:val="none" w:sz="0" w:space="0" w:color="auto"/>
                                    <w:left w:val="none" w:sz="0" w:space="0" w:color="auto"/>
                                    <w:bottom w:val="none" w:sz="0" w:space="0" w:color="auto"/>
                                    <w:right w:val="none" w:sz="0" w:space="0" w:color="auto"/>
                                  </w:divBdr>
                                  <w:divsChild>
                                    <w:div w:id="296106231">
                                      <w:marLeft w:val="0"/>
                                      <w:marRight w:val="0"/>
                                      <w:marTop w:val="0"/>
                                      <w:marBottom w:val="0"/>
                                      <w:divBdr>
                                        <w:top w:val="none" w:sz="0" w:space="0" w:color="auto"/>
                                        <w:left w:val="none" w:sz="0" w:space="0" w:color="auto"/>
                                        <w:bottom w:val="none" w:sz="0" w:space="0" w:color="auto"/>
                                        <w:right w:val="none" w:sz="0" w:space="0" w:color="auto"/>
                                      </w:divBdr>
                                      <w:divsChild>
                                        <w:div w:id="1494835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2211171">
          <w:marLeft w:val="0"/>
          <w:marRight w:val="0"/>
          <w:marTop w:val="0"/>
          <w:marBottom w:val="0"/>
          <w:divBdr>
            <w:top w:val="none" w:sz="0" w:space="0" w:color="auto"/>
            <w:left w:val="none" w:sz="0" w:space="0" w:color="auto"/>
            <w:bottom w:val="none" w:sz="0" w:space="0" w:color="auto"/>
            <w:right w:val="none" w:sz="0" w:space="0" w:color="auto"/>
          </w:divBdr>
          <w:divsChild>
            <w:div w:id="238756189">
              <w:marLeft w:val="0"/>
              <w:marRight w:val="0"/>
              <w:marTop w:val="0"/>
              <w:marBottom w:val="0"/>
              <w:divBdr>
                <w:top w:val="none" w:sz="0" w:space="0" w:color="auto"/>
                <w:left w:val="none" w:sz="0" w:space="0" w:color="auto"/>
                <w:bottom w:val="none" w:sz="0" w:space="0" w:color="auto"/>
                <w:right w:val="none" w:sz="0" w:space="0" w:color="auto"/>
              </w:divBdr>
              <w:divsChild>
                <w:div w:id="1230386827">
                  <w:marLeft w:val="0"/>
                  <w:marRight w:val="0"/>
                  <w:marTop w:val="0"/>
                  <w:marBottom w:val="0"/>
                  <w:divBdr>
                    <w:top w:val="none" w:sz="0" w:space="0" w:color="auto"/>
                    <w:left w:val="none" w:sz="0" w:space="0" w:color="auto"/>
                    <w:bottom w:val="none" w:sz="0" w:space="0" w:color="auto"/>
                    <w:right w:val="none" w:sz="0" w:space="0" w:color="auto"/>
                  </w:divBdr>
                  <w:divsChild>
                    <w:div w:id="2038116674">
                      <w:marLeft w:val="0"/>
                      <w:marRight w:val="0"/>
                      <w:marTop w:val="0"/>
                      <w:marBottom w:val="0"/>
                      <w:divBdr>
                        <w:top w:val="none" w:sz="0" w:space="0" w:color="auto"/>
                        <w:left w:val="none" w:sz="0" w:space="0" w:color="auto"/>
                        <w:bottom w:val="none" w:sz="0" w:space="0" w:color="auto"/>
                        <w:right w:val="none" w:sz="0" w:space="0" w:color="auto"/>
                      </w:divBdr>
                      <w:divsChild>
                        <w:div w:id="1802841821">
                          <w:marLeft w:val="0"/>
                          <w:marRight w:val="0"/>
                          <w:marTop w:val="0"/>
                          <w:marBottom w:val="0"/>
                          <w:divBdr>
                            <w:top w:val="none" w:sz="0" w:space="0" w:color="auto"/>
                            <w:left w:val="none" w:sz="0" w:space="0" w:color="auto"/>
                            <w:bottom w:val="none" w:sz="0" w:space="0" w:color="auto"/>
                            <w:right w:val="none" w:sz="0" w:space="0" w:color="auto"/>
                          </w:divBdr>
                          <w:divsChild>
                            <w:div w:id="1577126225">
                              <w:marLeft w:val="0"/>
                              <w:marRight w:val="0"/>
                              <w:marTop w:val="0"/>
                              <w:marBottom w:val="0"/>
                              <w:divBdr>
                                <w:top w:val="none" w:sz="0" w:space="0" w:color="auto"/>
                                <w:left w:val="none" w:sz="0" w:space="0" w:color="auto"/>
                                <w:bottom w:val="none" w:sz="0" w:space="0" w:color="auto"/>
                                <w:right w:val="none" w:sz="0" w:space="0" w:color="auto"/>
                              </w:divBdr>
                              <w:divsChild>
                                <w:div w:id="2070758757">
                                  <w:marLeft w:val="0"/>
                                  <w:marRight w:val="0"/>
                                  <w:marTop w:val="0"/>
                                  <w:marBottom w:val="0"/>
                                  <w:divBdr>
                                    <w:top w:val="none" w:sz="0" w:space="0" w:color="auto"/>
                                    <w:left w:val="none" w:sz="0" w:space="0" w:color="auto"/>
                                    <w:bottom w:val="none" w:sz="0" w:space="0" w:color="auto"/>
                                    <w:right w:val="none" w:sz="0" w:space="0" w:color="auto"/>
                                  </w:divBdr>
                                  <w:divsChild>
                                    <w:div w:id="857160808">
                                      <w:marLeft w:val="0"/>
                                      <w:marRight w:val="0"/>
                                      <w:marTop w:val="0"/>
                                      <w:marBottom w:val="0"/>
                                      <w:divBdr>
                                        <w:top w:val="none" w:sz="0" w:space="0" w:color="auto"/>
                                        <w:left w:val="none" w:sz="0" w:space="0" w:color="auto"/>
                                        <w:bottom w:val="none" w:sz="0" w:space="0" w:color="auto"/>
                                        <w:right w:val="none" w:sz="0" w:space="0" w:color="auto"/>
                                      </w:divBdr>
                                      <w:divsChild>
                                        <w:div w:id="695886583">
                                          <w:marLeft w:val="0"/>
                                          <w:marRight w:val="0"/>
                                          <w:marTop w:val="0"/>
                                          <w:marBottom w:val="0"/>
                                          <w:divBdr>
                                            <w:top w:val="none" w:sz="0" w:space="0" w:color="auto"/>
                                            <w:left w:val="none" w:sz="0" w:space="0" w:color="auto"/>
                                            <w:bottom w:val="none" w:sz="0" w:space="0" w:color="auto"/>
                                            <w:right w:val="none" w:sz="0" w:space="0" w:color="auto"/>
                                          </w:divBdr>
                                          <w:divsChild>
                                            <w:div w:id="921599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25646790">
          <w:marLeft w:val="0"/>
          <w:marRight w:val="0"/>
          <w:marTop w:val="0"/>
          <w:marBottom w:val="0"/>
          <w:divBdr>
            <w:top w:val="none" w:sz="0" w:space="0" w:color="auto"/>
            <w:left w:val="none" w:sz="0" w:space="0" w:color="auto"/>
            <w:bottom w:val="none" w:sz="0" w:space="0" w:color="auto"/>
            <w:right w:val="none" w:sz="0" w:space="0" w:color="auto"/>
          </w:divBdr>
          <w:divsChild>
            <w:div w:id="999307442">
              <w:marLeft w:val="0"/>
              <w:marRight w:val="0"/>
              <w:marTop w:val="0"/>
              <w:marBottom w:val="0"/>
              <w:divBdr>
                <w:top w:val="none" w:sz="0" w:space="0" w:color="auto"/>
                <w:left w:val="none" w:sz="0" w:space="0" w:color="auto"/>
                <w:bottom w:val="none" w:sz="0" w:space="0" w:color="auto"/>
                <w:right w:val="none" w:sz="0" w:space="0" w:color="auto"/>
              </w:divBdr>
              <w:divsChild>
                <w:div w:id="1966109268">
                  <w:marLeft w:val="0"/>
                  <w:marRight w:val="0"/>
                  <w:marTop w:val="0"/>
                  <w:marBottom w:val="0"/>
                  <w:divBdr>
                    <w:top w:val="none" w:sz="0" w:space="0" w:color="auto"/>
                    <w:left w:val="none" w:sz="0" w:space="0" w:color="auto"/>
                    <w:bottom w:val="none" w:sz="0" w:space="0" w:color="auto"/>
                    <w:right w:val="none" w:sz="0" w:space="0" w:color="auto"/>
                  </w:divBdr>
                  <w:divsChild>
                    <w:div w:id="1294559438">
                      <w:marLeft w:val="0"/>
                      <w:marRight w:val="0"/>
                      <w:marTop w:val="0"/>
                      <w:marBottom w:val="0"/>
                      <w:divBdr>
                        <w:top w:val="none" w:sz="0" w:space="0" w:color="auto"/>
                        <w:left w:val="none" w:sz="0" w:space="0" w:color="auto"/>
                        <w:bottom w:val="none" w:sz="0" w:space="0" w:color="auto"/>
                        <w:right w:val="none" w:sz="0" w:space="0" w:color="auto"/>
                      </w:divBdr>
                      <w:divsChild>
                        <w:div w:id="2081901201">
                          <w:marLeft w:val="0"/>
                          <w:marRight w:val="0"/>
                          <w:marTop w:val="0"/>
                          <w:marBottom w:val="0"/>
                          <w:divBdr>
                            <w:top w:val="none" w:sz="0" w:space="0" w:color="auto"/>
                            <w:left w:val="none" w:sz="0" w:space="0" w:color="auto"/>
                            <w:bottom w:val="none" w:sz="0" w:space="0" w:color="auto"/>
                            <w:right w:val="none" w:sz="0" w:space="0" w:color="auto"/>
                          </w:divBdr>
                          <w:divsChild>
                            <w:div w:id="977687097">
                              <w:marLeft w:val="0"/>
                              <w:marRight w:val="0"/>
                              <w:marTop w:val="0"/>
                              <w:marBottom w:val="0"/>
                              <w:divBdr>
                                <w:top w:val="none" w:sz="0" w:space="0" w:color="auto"/>
                                <w:left w:val="none" w:sz="0" w:space="0" w:color="auto"/>
                                <w:bottom w:val="none" w:sz="0" w:space="0" w:color="auto"/>
                                <w:right w:val="none" w:sz="0" w:space="0" w:color="auto"/>
                              </w:divBdr>
                              <w:divsChild>
                                <w:div w:id="470055863">
                                  <w:marLeft w:val="0"/>
                                  <w:marRight w:val="0"/>
                                  <w:marTop w:val="0"/>
                                  <w:marBottom w:val="0"/>
                                  <w:divBdr>
                                    <w:top w:val="none" w:sz="0" w:space="0" w:color="auto"/>
                                    <w:left w:val="none" w:sz="0" w:space="0" w:color="auto"/>
                                    <w:bottom w:val="none" w:sz="0" w:space="0" w:color="auto"/>
                                    <w:right w:val="none" w:sz="0" w:space="0" w:color="auto"/>
                                  </w:divBdr>
                                  <w:divsChild>
                                    <w:div w:id="505096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8735632">
                      <w:marLeft w:val="0"/>
                      <w:marRight w:val="0"/>
                      <w:marTop w:val="0"/>
                      <w:marBottom w:val="0"/>
                      <w:divBdr>
                        <w:top w:val="none" w:sz="0" w:space="0" w:color="auto"/>
                        <w:left w:val="none" w:sz="0" w:space="0" w:color="auto"/>
                        <w:bottom w:val="none" w:sz="0" w:space="0" w:color="auto"/>
                        <w:right w:val="none" w:sz="0" w:space="0" w:color="auto"/>
                      </w:divBdr>
                      <w:divsChild>
                        <w:div w:id="1158308259">
                          <w:marLeft w:val="0"/>
                          <w:marRight w:val="0"/>
                          <w:marTop w:val="0"/>
                          <w:marBottom w:val="0"/>
                          <w:divBdr>
                            <w:top w:val="none" w:sz="0" w:space="0" w:color="auto"/>
                            <w:left w:val="none" w:sz="0" w:space="0" w:color="auto"/>
                            <w:bottom w:val="none" w:sz="0" w:space="0" w:color="auto"/>
                            <w:right w:val="none" w:sz="0" w:space="0" w:color="auto"/>
                          </w:divBdr>
                          <w:divsChild>
                            <w:div w:id="319820591">
                              <w:marLeft w:val="0"/>
                              <w:marRight w:val="0"/>
                              <w:marTop w:val="0"/>
                              <w:marBottom w:val="0"/>
                              <w:divBdr>
                                <w:top w:val="none" w:sz="0" w:space="0" w:color="auto"/>
                                <w:left w:val="none" w:sz="0" w:space="0" w:color="auto"/>
                                <w:bottom w:val="none" w:sz="0" w:space="0" w:color="auto"/>
                                <w:right w:val="none" w:sz="0" w:space="0" w:color="auto"/>
                              </w:divBdr>
                              <w:divsChild>
                                <w:div w:id="514072305">
                                  <w:marLeft w:val="0"/>
                                  <w:marRight w:val="0"/>
                                  <w:marTop w:val="0"/>
                                  <w:marBottom w:val="0"/>
                                  <w:divBdr>
                                    <w:top w:val="none" w:sz="0" w:space="0" w:color="auto"/>
                                    <w:left w:val="none" w:sz="0" w:space="0" w:color="auto"/>
                                    <w:bottom w:val="none" w:sz="0" w:space="0" w:color="auto"/>
                                    <w:right w:val="none" w:sz="0" w:space="0" w:color="auto"/>
                                  </w:divBdr>
                                  <w:divsChild>
                                    <w:div w:id="1364669194">
                                      <w:marLeft w:val="0"/>
                                      <w:marRight w:val="0"/>
                                      <w:marTop w:val="0"/>
                                      <w:marBottom w:val="0"/>
                                      <w:divBdr>
                                        <w:top w:val="none" w:sz="0" w:space="0" w:color="auto"/>
                                        <w:left w:val="none" w:sz="0" w:space="0" w:color="auto"/>
                                        <w:bottom w:val="none" w:sz="0" w:space="0" w:color="auto"/>
                                        <w:right w:val="none" w:sz="0" w:space="0" w:color="auto"/>
                                      </w:divBdr>
                                      <w:divsChild>
                                        <w:div w:id="1538659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1364221">
                              <w:marLeft w:val="0"/>
                              <w:marRight w:val="0"/>
                              <w:marTop w:val="0"/>
                              <w:marBottom w:val="0"/>
                              <w:divBdr>
                                <w:top w:val="none" w:sz="0" w:space="0" w:color="auto"/>
                                <w:left w:val="none" w:sz="0" w:space="0" w:color="auto"/>
                                <w:bottom w:val="none" w:sz="0" w:space="0" w:color="auto"/>
                                <w:right w:val="none" w:sz="0" w:space="0" w:color="auto"/>
                              </w:divBdr>
                              <w:divsChild>
                                <w:div w:id="1932547797">
                                  <w:marLeft w:val="0"/>
                                  <w:marRight w:val="0"/>
                                  <w:marTop w:val="0"/>
                                  <w:marBottom w:val="0"/>
                                  <w:divBdr>
                                    <w:top w:val="none" w:sz="0" w:space="0" w:color="auto"/>
                                    <w:left w:val="none" w:sz="0" w:space="0" w:color="auto"/>
                                    <w:bottom w:val="none" w:sz="0" w:space="0" w:color="auto"/>
                                    <w:right w:val="none" w:sz="0" w:space="0" w:color="auto"/>
                                  </w:divBdr>
                                  <w:divsChild>
                                    <w:div w:id="1802260632">
                                      <w:marLeft w:val="0"/>
                                      <w:marRight w:val="0"/>
                                      <w:marTop w:val="0"/>
                                      <w:marBottom w:val="0"/>
                                      <w:divBdr>
                                        <w:top w:val="none" w:sz="0" w:space="0" w:color="auto"/>
                                        <w:left w:val="none" w:sz="0" w:space="0" w:color="auto"/>
                                        <w:bottom w:val="none" w:sz="0" w:space="0" w:color="auto"/>
                                        <w:right w:val="none" w:sz="0" w:space="0" w:color="auto"/>
                                      </w:divBdr>
                                      <w:divsChild>
                                        <w:div w:id="222761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83312597">
          <w:marLeft w:val="0"/>
          <w:marRight w:val="0"/>
          <w:marTop w:val="0"/>
          <w:marBottom w:val="0"/>
          <w:divBdr>
            <w:top w:val="none" w:sz="0" w:space="0" w:color="auto"/>
            <w:left w:val="none" w:sz="0" w:space="0" w:color="auto"/>
            <w:bottom w:val="none" w:sz="0" w:space="0" w:color="auto"/>
            <w:right w:val="none" w:sz="0" w:space="0" w:color="auto"/>
          </w:divBdr>
          <w:divsChild>
            <w:div w:id="1433672239">
              <w:marLeft w:val="0"/>
              <w:marRight w:val="0"/>
              <w:marTop w:val="0"/>
              <w:marBottom w:val="0"/>
              <w:divBdr>
                <w:top w:val="none" w:sz="0" w:space="0" w:color="auto"/>
                <w:left w:val="none" w:sz="0" w:space="0" w:color="auto"/>
                <w:bottom w:val="none" w:sz="0" w:space="0" w:color="auto"/>
                <w:right w:val="none" w:sz="0" w:space="0" w:color="auto"/>
              </w:divBdr>
              <w:divsChild>
                <w:div w:id="1894078479">
                  <w:marLeft w:val="0"/>
                  <w:marRight w:val="0"/>
                  <w:marTop w:val="0"/>
                  <w:marBottom w:val="0"/>
                  <w:divBdr>
                    <w:top w:val="none" w:sz="0" w:space="0" w:color="auto"/>
                    <w:left w:val="none" w:sz="0" w:space="0" w:color="auto"/>
                    <w:bottom w:val="none" w:sz="0" w:space="0" w:color="auto"/>
                    <w:right w:val="none" w:sz="0" w:space="0" w:color="auto"/>
                  </w:divBdr>
                  <w:divsChild>
                    <w:div w:id="1692099377">
                      <w:marLeft w:val="0"/>
                      <w:marRight w:val="0"/>
                      <w:marTop w:val="0"/>
                      <w:marBottom w:val="0"/>
                      <w:divBdr>
                        <w:top w:val="none" w:sz="0" w:space="0" w:color="auto"/>
                        <w:left w:val="none" w:sz="0" w:space="0" w:color="auto"/>
                        <w:bottom w:val="none" w:sz="0" w:space="0" w:color="auto"/>
                        <w:right w:val="none" w:sz="0" w:space="0" w:color="auto"/>
                      </w:divBdr>
                      <w:divsChild>
                        <w:div w:id="230846091">
                          <w:marLeft w:val="0"/>
                          <w:marRight w:val="0"/>
                          <w:marTop w:val="0"/>
                          <w:marBottom w:val="0"/>
                          <w:divBdr>
                            <w:top w:val="none" w:sz="0" w:space="0" w:color="auto"/>
                            <w:left w:val="none" w:sz="0" w:space="0" w:color="auto"/>
                            <w:bottom w:val="none" w:sz="0" w:space="0" w:color="auto"/>
                            <w:right w:val="none" w:sz="0" w:space="0" w:color="auto"/>
                          </w:divBdr>
                          <w:divsChild>
                            <w:div w:id="920604851">
                              <w:marLeft w:val="0"/>
                              <w:marRight w:val="0"/>
                              <w:marTop w:val="0"/>
                              <w:marBottom w:val="0"/>
                              <w:divBdr>
                                <w:top w:val="none" w:sz="0" w:space="0" w:color="auto"/>
                                <w:left w:val="none" w:sz="0" w:space="0" w:color="auto"/>
                                <w:bottom w:val="none" w:sz="0" w:space="0" w:color="auto"/>
                                <w:right w:val="none" w:sz="0" w:space="0" w:color="auto"/>
                              </w:divBdr>
                              <w:divsChild>
                                <w:div w:id="1480921217">
                                  <w:marLeft w:val="0"/>
                                  <w:marRight w:val="0"/>
                                  <w:marTop w:val="0"/>
                                  <w:marBottom w:val="0"/>
                                  <w:divBdr>
                                    <w:top w:val="none" w:sz="0" w:space="0" w:color="auto"/>
                                    <w:left w:val="none" w:sz="0" w:space="0" w:color="auto"/>
                                    <w:bottom w:val="none" w:sz="0" w:space="0" w:color="auto"/>
                                    <w:right w:val="none" w:sz="0" w:space="0" w:color="auto"/>
                                  </w:divBdr>
                                  <w:divsChild>
                                    <w:div w:id="1680305562">
                                      <w:marLeft w:val="0"/>
                                      <w:marRight w:val="0"/>
                                      <w:marTop w:val="0"/>
                                      <w:marBottom w:val="0"/>
                                      <w:divBdr>
                                        <w:top w:val="none" w:sz="0" w:space="0" w:color="auto"/>
                                        <w:left w:val="none" w:sz="0" w:space="0" w:color="auto"/>
                                        <w:bottom w:val="none" w:sz="0" w:space="0" w:color="auto"/>
                                        <w:right w:val="none" w:sz="0" w:space="0" w:color="auto"/>
                                      </w:divBdr>
                                      <w:divsChild>
                                        <w:div w:id="639191685">
                                          <w:marLeft w:val="0"/>
                                          <w:marRight w:val="0"/>
                                          <w:marTop w:val="0"/>
                                          <w:marBottom w:val="0"/>
                                          <w:divBdr>
                                            <w:top w:val="none" w:sz="0" w:space="0" w:color="auto"/>
                                            <w:left w:val="none" w:sz="0" w:space="0" w:color="auto"/>
                                            <w:bottom w:val="none" w:sz="0" w:space="0" w:color="auto"/>
                                            <w:right w:val="none" w:sz="0" w:space="0" w:color="auto"/>
                                          </w:divBdr>
                                          <w:divsChild>
                                            <w:div w:id="1044870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51360306">
          <w:marLeft w:val="0"/>
          <w:marRight w:val="0"/>
          <w:marTop w:val="0"/>
          <w:marBottom w:val="0"/>
          <w:divBdr>
            <w:top w:val="none" w:sz="0" w:space="0" w:color="auto"/>
            <w:left w:val="none" w:sz="0" w:space="0" w:color="auto"/>
            <w:bottom w:val="none" w:sz="0" w:space="0" w:color="auto"/>
            <w:right w:val="none" w:sz="0" w:space="0" w:color="auto"/>
          </w:divBdr>
          <w:divsChild>
            <w:div w:id="804664953">
              <w:marLeft w:val="0"/>
              <w:marRight w:val="0"/>
              <w:marTop w:val="0"/>
              <w:marBottom w:val="0"/>
              <w:divBdr>
                <w:top w:val="none" w:sz="0" w:space="0" w:color="auto"/>
                <w:left w:val="none" w:sz="0" w:space="0" w:color="auto"/>
                <w:bottom w:val="none" w:sz="0" w:space="0" w:color="auto"/>
                <w:right w:val="none" w:sz="0" w:space="0" w:color="auto"/>
              </w:divBdr>
              <w:divsChild>
                <w:div w:id="451022123">
                  <w:marLeft w:val="0"/>
                  <w:marRight w:val="0"/>
                  <w:marTop w:val="0"/>
                  <w:marBottom w:val="0"/>
                  <w:divBdr>
                    <w:top w:val="none" w:sz="0" w:space="0" w:color="auto"/>
                    <w:left w:val="none" w:sz="0" w:space="0" w:color="auto"/>
                    <w:bottom w:val="none" w:sz="0" w:space="0" w:color="auto"/>
                    <w:right w:val="none" w:sz="0" w:space="0" w:color="auto"/>
                  </w:divBdr>
                  <w:divsChild>
                    <w:div w:id="1293058042">
                      <w:marLeft w:val="0"/>
                      <w:marRight w:val="0"/>
                      <w:marTop w:val="0"/>
                      <w:marBottom w:val="0"/>
                      <w:divBdr>
                        <w:top w:val="none" w:sz="0" w:space="0" w:color="auto"/>
                        <w:left w:val="none" w:sz="0" w:space="0" w:color="auto"/>
                        <w:bottom w:val="none" w:sz="0" w:space="0" w:color="auto"/>
                        <w:right w:val="none" w:sz="0" w:space="0" w:color="auto"/>
                      </w:divBdr>
                      <w:divsChild>
                        <w:div w:id="775255087">
                          <w:marLeft w:val="0"/>
                          <w:marRight w:val="0"/>
                          <w:marTop w:val="0"/>
                          <w:marBottom w:val="0"/>
                          <w:divBdr>
                            <w:top w:val="none" w:sz="0" w:space="0" w:color="auto"/>
                            <w:left w:val="none" w:sz="0" w:space="0" w:color="auto"/>
                            <w:bottom w:val="none" w:sz="0" w:space="0" w:color="auto"/>
                            <w:right w:val="none" w:sz="0" w:space="0" w:color="auto"/>
                          </w:divBdr>
                          <w:divsChild>
                            <w:div w:id="127939402">
                              <w:marLeft w:val="0"/>
                              <w:marRight w:val="0"/>
                              <w:marTop w:val="0"/>
                              <w:marBottom w:val="0"/>
                              <w:divBdr>
                                <w:top w:val="none" w:sz="0" w:space="0" w:color="auto"/>
                                <w:left w:val="none" w:sz="0" w:space="0" w:color="auto"/>
                                <w:bottom w:val="none" w:sz="0" w:space="0" w:color="auto"/>
                                <w:right w:val="none" w:sz="0" w:space="0" w:color="auto"/>
                              </w:divBdr>
                              <w:divsChild>
                                <w:div w:id="1118059781">
                                  <w:marLeft w:val="0"/>
                                  <w:marRight w:val="0"/>
                                  <w:marTop w:val="0"/>
                                  <w:marBottom w:val="0"/>
                                  <w:divBdr>
                                    <w:top w:val="none" w:sz="0" w:space="0" w:color="auto"/>
                                    <w:left w:val="none" w:sz="0" w:space="0" w:color="auto"/>
                                    <w:bottom w:val="none" w:sz="0" w:space="0" w:color="auto"/>
                                    <w:right w:val="none" w:sz="0" w:space="0" w:color="auto"/>
                                  </w:divBdr>
                                  <w:divsChild>
                                    <w:div w:id="1383751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4923949">
                      <w:marLeft w:val="0"/>
                      <w:marRight w:val="0"/>
                      <w:marTop w:val="0"/>
                      <w:marBottom w:val="0"/>
                      <w:divBdr>
                        <w:top w:val="none" w:sz="0" w:space="0" w:color="auto"/>
                        <w:left w:val="none" w:sz="0" w:space="0" w:color="auto"/>
                        <w:bottom w:val="none" w:sz="0" w:space="0" w:color="auto"/>
                        <w:right w:val="none" w:sz="0" w:space="0" w:color="auto"/>
                      </w:divBdr>
                      <w:divsChild>
                        <w:div w:id="693531778">
                          <w:marLeft w:val="0"/>
                          <w:marRight w:val="0"/>
                          <w:marTop w:val="0"/>
                          <w:marBottom w:val="0"/>
                          <w:divBdr>
                            <w:top w:val="none" w:sz="0" w:space="0" w:color="auto"/>
                            <w:left w:val="none" w:sz="0" w:space="0" w:color="auto"/>
                            <w:bottom w:val="none" w:sz="0" w:space="0" w:color="auto"/>
                            <w:right w:val="none" w:sz="0" w:space="0" w:color="auto"/>
                          </w:divBdr>
                          <w:divsChild>
                            <w:div w:id="673411763">
                              <w:marLeft w:val="0"/>
                              <w:marRight w:val="0"/>
                              <w:marTop w:val="0"/>
                              <w:marBottom w:val="0"/>
                              <w:divBdr>
                                <w:top w:val="none" w:sz="0" w:space="0" w:color="auto"/>
                                <w:left w:val="none" w:sz="0" w:space="0" w:color="auto"/>
                                <w:bottom w:val="none" w:sz="0" w:space="0" w:color="auto"/>
                                <w:right w:val="none" w:sz="0" w:space="0" w:color="auto"/>
                              </w:divBdr>
                              <w:divsChild>
                                <w:div w:id="942764892">
                                  <w:marLeft w:val="0"/>
                                  <w:marRight w:val="0"/>
                                  <w:marTop w:val="0"/>
                                  <w:marBottom w:val="0"/>
                                  <w:divBdr>
                                    <w:top w:val="none" w:sz="0" w:space="0" w:color="auto"/>
                                    <w:left w:val="none" w:sz="0" w:space="0" w:color="auto"/>
                                    <w:bottom w:val="none" w:sz="0" w:space="0" w:color="auto"/>
                                    <w:right w:val="none" w:sz="0" w:space="0" w:color="auto"/>
                                  </w:divBdr>
                                  <w:divsChild>
                                    <w:div w:id="1867017488">
                                      <w:marLeft w:val="0"/>
                                      <w:marRight w:val="0"/>
                                      <w:marTop w:val="0"/>
                                      <w:marBottom w:val="0"/>
                                      <w:divBdr>
                                        <w:top w:val="none" w:sz="0" w:space="0" w:color="auto"/>
                                        <w:left w:val="none" w:sz="0" w:space="0" w:color="auto"/>
                                        <w:bottom w:val="none" w:sz="0" w:space="0" w:color="auto"/>
                                        <w:right w:val="none" w:sz="0" w:space="0" w:color="auto"/>
                                      </w:divBdr>
                                      <w:divsChild>
                                        <w:div w:id="1212306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679222">
                              <w:marLeft w:val="0"/>
                              <w:marRight w:val="0"/>
                              <w:marTop w:val="0"/>
                              <w:marBottom w:val="0"/>
                              <w:divBdr>
                                <w:top w:val="none" w:sz="0" w:space="0" w:color="auto"/>
                                <w:left w:val="none" w:sz="0" w:space="0" w:color="auto"/>
                                <w:bottom w:val="none" w:sz="0" w:space="0" w:color="auto"/>
                                <w:right w:val="none" w:sz="0" w:space="0" w:color="auto"/>
                              </w:divBdr>
                              <w:divsChild>
                                <w:div w:id="1164205990">
                                  <w:marLeft w:val="0"/>
                                  <w:marRight w:val="0"/>
                                  <w:marTop w:val="0"/>
                                  <w:marBottom w:val="0"/>
                                  <w:divBdr>
                                    <w:top w:val="none" w:sz="0" w:space="0" w:color="auto"/>
                                    <w:left w:val="none" w:sz="0" w:space="0" w:color="auto"/>
                                    <w:bottom w:val="none" w:sz="0" w:space="0" w:color="auto"/>
                                    <w:right w:val="none" w:sz="0" w:space="0" w:color="auto"/>
                                  </w:divBdr>
                                  <w:divsChild>
                                    <w:div w:id="1991209844">
                                      <w:marLeft w:val="0"/>
                                      <w:marRight w:val="0"/>
                                      <w:marTop w:val="0"/>
                                      <w:marBottom w:val="0"/>
                                      <w:divBdr>
                                        <w:top w:val="none" w:sz="0" w:space="0" w:color="auto"/>
                                        <w:left w:val="none" w:sz="0" w:space="0" w:color="auto"/>
                                        <w:bottom w:val="none" w:sz="0" w:space="0" w:color="auto"/>
                                        <w:right w:val="none" w:sz="0" w:space="0" w:color="auto"/>
                                      </w:divBdr>
                                      <w:divsChild>
                                        <w:div w:id="1944874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45671307">
          <w:marLeft w:val="0"/>
          <w:marRight w:val="0"/>
          <w:marTop w:val="0"/>
          <w:marBottom w:val="0"/>
          <w:divBdr>
            <w:top w:val="none" w:sz="0" w:space="0" w:color="auto"/>
            <w:left w:val="none" w:sz="0" w:space="0" w:color="auto"/>
            <w:bottom w:val="none" w:sz="0" w:space="0" w:color="auto"/>
            <w:right w:val="none" w:sz="0" w:space="0" w:color="auto"/>
          </w:divBdr>
          <w:divsChild>
            <w:div w:id="873687772">
              <w:marLeft w:val="0"/>
              <w:marRight w:val="0"/>
              <w:marTop w:val="0"/>
              <w:marBottom w:val="0"/>
              <w:divBdr>
                <w:top w:val="none" w:sz="0" w:space="0" w:color="auto"/>
                <w:left w:val="none" w:sz="0" w:space="0" w:color="auto"/>
                <w:bottom w:val="none" w:sz="0" w:space="0" w:color="auto"/>
                <w:right w:val="none" w:sz="0" w:space="0" w:color="auto"/>
              </w:divBdr>
              <w:divsChild>
                <w:div w:id="287250512">
                  <w:marLeft w:val="0"/>
                  <w:marRight w:val="0"/>
                  <w:marTop w:val="0"/>
                  <w:marBottom w:val="0"/>
                  <w:divBdr>
                    <w:top w:val="none" w:sz="0" w:space="0" w:color="auto"/>
                    <w:left w:val="none" w:sz="0" w:space="0" w:color="auto"/>
                    <w:bottom w:val="none" w:sz="0" w:space="0" w:color="auto"/>
                    <w:right w:val="none" w:sz="0" w:space="0" w:color="auto"/>
                  </w:divBdr>
                  <w:divsChild>
                    <w:div w:id="587349864">
                      <w:marLeft w:val="0"/>
                      <w:marRight w:val="0"/>
                      <w:marTop w:val="0"/>
                      <w:marBottom w:val="0"/>
                      <w:divBdr>
                        <w:top w:val="none" w:sz="0" w:space="0" w:color="auto"/>
                        <w:left w:val="none" w:sz="0" w:space="0" w:color="auto"/>
                        <w:bottom w:val="none" w:sz="0" w:space="0" w:color="auto"/>
                        <w:right w:val="none" w:sz="0" w:space="0" w:color="auto"/>
                      </w:divBdr>
                      <w:divsChild>
                        <w:div w:id="704059031">
                          <w:marLeft w:val="0"/>
                          <w:marRight w:val="0"/>
                          <w:marTop w:val="0"/>
                          <w:marBottom w:val="0"/>
                          <w:divBdr>
                            <w:top w:val="none" w:sz="0" w:space="0" w:color="auto"/>
                            <w:left w:val="none" w:sz="0" w:space="0" w:color="auto"/>
                            <w:bottom w:val="none" w:sz="0" w:space="0" w:color="auto"/>
                            <w:right w:val="none" w:sz="0" w:space="0" w:color="auto"/>
                          </w:divBdr>
                          <w:divsChild>
                            <w:div w:id="844981790">
                              <w:marLeft w:val="0"/>
                              <w:marRight w:val="0"/>
                              <w:marTop w:val="0"/>
                              <w:marBottom w:val="0"/>
                              <w:divBdr>
                                <w:top w:val="none" w:sz="0" w:space="0" w:color="auto"/>
                                <w:left w:val="none" w:sz="0" w:space="0" w:color="auto"/>
                                <w:bottom w:val="none" w:sz="0" w:space="0" w:color="auto"/>
                                <w:right w:val="none" w:sz="0" w:space="0" w:color="auto"/>
                              </w:divBdr>
                              <w:divsChild>
                                <w:div w:id="76245277">
                                  <w:marLeft w:val="0"/>
                                  <w:marRight w:val="0"/>
                                  <w:marTop w:val="0"/>
                                  <w:marBottom w:val="0"/>
                                  <w:divBdr>
                                    <w:top w:val="none" w:sz="0" w:space="0" w:color="auto"/>
                                    <w:left w:val="none" w:sz="0" w:space="0" w:color="auto"/>
                                    <w:bottom w:val="none" w:sz="0" w:space="0" w:color="auto"/>
                                    <w:right w:val="none" w:sz="0" w:space="0" w:color="auto"/>
                                  </w:divBdr>
                                  <w:divsChild>
                                    <w:div w:id="15617443">
                                      <w:marLeft w:val="0"/>
                                      <w:marRight w:val="0"/>
                                      <w:marTop w:val="0"/>
                                      <w:marBottom w:val="0"/>
                                      <w:divBdr>
                                        <w:top w:val="none" w:sz="0" w:space="0" w:color="auto"/>
                                        <w:left w:val="none" w:sz="0" w:space="0" w:color="auto"/>
                                        <w:bottom w:val="none" w:sz="0" w:space="0" w:color="auto"/>
                                        <w:right w:val="none" w:sz="0" w:space="0" w:color="auto"/>
                                      </w:divBdr>
                                      <w:divsChild>
                                        <w:div w:id="42025828">
                                          <w:marLeft w:val="0"/>
                                          <w:marRight w:val="0"/>
                                          <w:marTop w:val="0"/>
                                          <w:marBottom w:val="0"/>
                                          <w:divBdr>
                                            <w:top w:val="none" w:sz="0" w:space="0" w:color="auto"/>
                                            <w:left w:val="none" w:sz="0" w:space="0" w:color="auto"/>
                                            <w:bottom w:val="none" w:sz="0" w:space="0" w:color="auto"/>
                                            <w:right w:val="none" w:sz="0" w:space="0" w:color="auto"/>
                                          </w:divBdr>
                                          <w:divsChild>
                                            <w:div w:id="332028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87114919">
          <w:marLeft w:val="0"/>
          <w:marRight w:val="0"/>
          <w:marTop w:val="0"/>
          <w:marBottom w:val="0"/>
          <w:divBdr>
            <w:top w:val="none" w:sz="0" w:space="0" w:color="auto"/>
            <w:left w:val="none" w:sz="0" w:space="0" w:color="auto"/>
            <w:bottom w:val="none" w:sz="0" w:space="0" w:color="auto"/>
            <w:right w:val="none" w:sz="0" w:space="0" w:color="auto"/>
          </w:divBdr>
          <w:divsChild>
            <w:div w:id="187719416">
              <w:marLeft w:val="0"/>
              <w:marRight w:val="0"/>
              <w:marTop w:val="0"/>
              <w:marBottom w:val="0"/>
              <w:divBdr>
                <w:top w:val="none" w:sz="0" w:space="0" w:color="auto"/>
                <w:left w:val="none" w:sz="0" w:space="0" w:color="auto"/>
                <w:bottom w:val="none" w:sz="0" w:space="0" w:color="auto"/>
                <w:right w:val="none" w:sz="0" w:space="0" w:color="auto"/>
              </w:divBdr>
              <w:divsChild>
                <w:div w:id="193344963">
                  <w:marLeft w:val="0"/>
                  <w:marRight w:val="0"/>
                  <w:marTop w:val="0"/>
                  <w:marBottom w:val="0"/>
                  <w:divBdr>
                    <w:top w:val="none" w:sz="0" w:space="0" w:color="auto"/>
                    <w:left w:val="none" w:sz="0" w:space="0" w:color="auto"/>
                    <w:bottom w:val="none" w:sz="0" w:space="0" w:color="auto"/>
                    <w:right w:val="none" w:sz="0" w:space="0" w:color="auto"/>
                  </w:divBdr>
                  <w:divsChild>
                    <w:div w:id="837766605">
                      <w:marLeft w:val="0"/>
                      <w:marRight w:val="0"/>
                      <w:marTop w:val="0"/>
                      <w:marBottom w:val="0"/>
                      <w:divBdr>
                        <w:top w:val="none" w:sz="0" w:space="0" w:color="auto"/>
                        <w:left w:val="none" w:sz="0" w:space="0" w:color="auto"/>
                        <w:bottom w:val="none" w:sz="0" w:space="0" w:color="auto"/>
                        <w:right w:val="none" w:sz="0" w:space="0" w:color="auto"/>
                      </w:divBdr>
                      <w:divsChild>
                        <w:div w:id="1340741905">
                          <w:marLeft w:val="0"/>
                          <w:marRight w:val="0"/>
                          <w:marTop w:val="0"/>
                          <w:marBottom w:val="0"/>
                          <w:divBdr>
                            <w:top w:val="none" w:sz="0" w:space="0" w:color="auto"/>
                            <w:left w:val="none" w:sz="0" w:space="0" w:color="auto"/>
                            <w:bottom w:val="none" w:sz="0" w:space="0" w:color="auto"/>
                            <w:right w:val="none" w:sz="0" w:space="0" w:color="auto"/>
                          </w:divBdr>
                          <w:divsChild>
                            <w:div w:id="117993939">
                              <w:marLeft w:val="0"/>
                              <w:marRight w:val="0"/>
                              <w:marTop w:val="0"/>
                              <w:marBottom w:val="0"/>
                              <w:divBdr>
                                <w:top w:val="none" w:sz="0" w:space="0" w:color="auto"/>
                                <w:left w:val="none" w:sz="0" w:space="0" w:color="auto"/>
                                <w:bottom w:val="none" w:sz="0" w:space="0" w:color="auto"/>
                                <w:right w:val="none" w:sz="0" w:space="0" w:color="auto"/>
                              </w:divBdr>
                              <w:divsChild>
                                <w:div w:id="159320832">
                                  <w:marLeft w:val="0"/>
                                  <w:marRight w:val="0"/>
                                  <w:marTop w:val="0"/>
                                  <w:marBottom w:val="0"/>
                                  <w:divBdr>
                                    <w:top w:val="none" w:sz="0" w:space="0" w:color="auto"/>
                                    <w:left w:val="none" w:sz="0" w:space="0" w:color="auto"/>
                                    <w:bottom w:val="none" w:sz="0" w:space="0" w:color="auto"/>
                                    <w:right w:val="none" w:sz="0" w:space="0" w:color="auto"/>
                                  </w:divBdr>
                                  <w:divsChild>
                                    <w:div w:id="1593126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3989027">
                      <w:marLeft w:val="0"/>
                      <w:marRight w:val="0"/>
                      <w:marTop w:val="0"/>
                      <w:marBottom w:val="0"/>
                      <w:divBdr>
                        <w:top w:val="none" w:sz="0" w:space="0" w:color="auto"/>
                        <w:left w:val="none" w:sz="0" w:space="0" w:color="auto"/>
                        <w:bottom w:val="none" w:sz="0" w:space="0" w:color="auto"/>
                        <w:right w:val="none" w:sz="0" w:space="0" w:color="auto"/>
                      </w:divBdr>
                      <w:divsChild>
                        <w:div w:id="550308957">
                          <w:marLeft w:val="0"/>
                          <w:marRight w:val="0"/>
                          <w:marTop w:val="0"/>
                          <w:marBottom w:val="0"/>
                          <w:divBdr>
                            <w:top w:val="none" w:sz="0" w:space="0" w:color="auto"/>
                            <w:left w:val="none" w:sz="0" w:space="0" w:color="auto"/>
                            <w:bottom w:val="none" w:sz="0" w:space="0" w:color="auto"/>
                            <w:right w:val="none" w:sz="0" w:space="0" w:color="auto"/>
                          </w:divBdr>
                          <w:divsChild>
                            <w:div w:id="941840692">
                              <w:marLeft w:val="0"/>
                              <w:marRight w:val="0"/>
                              <w:marTop w:val="0"/>
                              <w:marBottom w:val="0"/>
                              <w:divBdr>
                                <w:top w:val="none" w:sz="0" w:space="0" w:color="auto"/>
                                <w:left w:val="none" w:sz="0" w:space="0" w:color="auto"/>
                                <w:bottom w:val="none" w:sz="0" w:space="0" w:color="auto"/>
                                <w:right w:val="none" w:sz="0" w:space="0" w:color="auto"/>
                              </w:divBdr>
                              <w:divsChild>
                                <w:div w:id="1021008560">
                                  <w:marLeft w:val="0"/>
                                  <w:marRight w:val="0"/>
                                  <w:marTop w:val="0"/>
                                  <w:marBottom w:val="0"/>
                                  <w:divBdr>
                                    <w:top w:val="none" w:sz="0" w:space="0" w:color="auto"/>
                                    <w:left w:val="none" w:sz="0" w:space="0" w:color="auto"/>
                                    <w:bottom w:val="none" w:sz="0" w:space="0" w:color="auto"/>
                                    <w:right w:val="none" w:sz="0" w:space="0" w:color="auto"/>
                                  </w:divBdr>
                                  <w:divsChild>
                                    <w:div w:id="575631596">
                                      <w:marLeft w:val="0"/>
                                      <w:marRight w:val="0"/>
                                      <w:marTop w:val="0"/>
                                      <w:marBottom w:val="0"/>
                                      <w:divBdr>
                                        <w:top w:val="none" w:sz="0" w:space="0" w:color="auto"/>
                                        <w:left w:val="none" w:sz="0" w:space="0" w:color="auto"/>
                                        <w:bottom w:val="none" w:sz="0" w:space="0" w:color="auto"/>
                                        <w:right w:val="none" w:sz="0" w:space="0" w:color="auto"/>
                                      </w:divBdr>
                                      <w:divsChild>
                                        <w:div w:id="1151290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2228231">
                              <w:marLeft w:val="0"/>
                              <w:marRight w:val="0"/>
                              <w:marTop w:val="0"/>
                              <w:marBottom w:val="0"/>
                              <w:divBdr>
                                <w:top w:val="none" w:sz="0" w:space="0" w:color="auto"/>
                                <w:left w:val="none" w:sz="0" w:space="0" w:color="auto"/>
                                <w:bottom w:val="none" w:sz="0" w:space="0" w:color="auto"/>
                                <w:right w:val="none" w:sz="0" w:space="0" w:color="auto"/>
                              </w:divBdr>
                              <w:divsChild>
                                <w:div w:id="1721593712">
                                  <w:marLeft w:val="0"/>
                                  <w:marRight w:val="0"/>
                                  <w:marTop w:val="0"/>
                                  <w:marBottom w:val="0"/>
                                  <w:divBdr>
                                    <w:top w:val="none" w:sz="0" w:space="0" w:color="auto"/>
                                    <w:left w:val="none" w:sz="0" w:space="0" w:color="auto"/>
                                    <w:bottom w:val="none" w:sz="0" w:space="0" w:color="auto"/>
                                    <w:right w:val="none" w:sz="0" w:space="0" w:color="auto"/>
                                  </w:divBdr>
                                  <w:divsChild>
                                    <w:div w:id="1387683572">
                                      <w:marLeft w:val="0"/>
                                      <w:marRight w:val="0"/>
                                      <w:marTop w:val="0"/>
                                      <w:marBottom w:val="0"/>
                                      <w:divBdr>
                                        <w:top w:val="none" w:sz="0" w:space="0" w:color="auto"/>
                                        <w:left w:val="none" w:sz="0" w:space="0" w:color="auto"/>
                                        <w:bottom w:val="none" w:sz="0" w:space="0" w:color="auto"/>
                                        <w:right w:val="none" w:sz="0" w:space="0" w:color="auto"/>
                                      </w:divBdr>
                                      <w:divsChild>
                                        <w:div w:id="971405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41351330">
          <w:marLeft w:val="0"/>
          <w:marRight w:val="0"/>
          <w:marTop w:val="0"/>
          <w:marBottom w:val="0"/>
          <w:divBdr>
            <w:top w:val="none" w:sz="0" w:space="0" w:color="auto"/>
            <w:left w:val="none" w:sz="0" w:space="0" w:color="auto"/>
            <w:bottom w:val="none" w:sz="0" w:space="0" w:color="auto"/>
            <w:right w:val="none" w:sz="0" w:space="0" w:color="auto"/>
          </w:divBdr>
          <w:divsChild>
            <w:div w:id="649939123">
              <w:marLeft w:val="0"/>
              <w:marRight w:val="0"/>
              <w:marTop w:val="0"/>
              <w:marBottom w:val="0"/>
              <w:divBdr>
                <w:top w:val="none" w:sz="0" w:space="0" w:color="auto"/>
                <w:left w:val="none" w:sz="0" w:space="0" w:color="auto"/>
                <w:bottom w:val="none" w:sz="0" w:space="0" w:color="auto"/>
                <w:right w:val="none" w:sz="0" w:space="0" w:color="auto"/>
              </w:divBdr>
              <w:divsChild>
                <w:div w:id="1960606946">
                  <w:marLeft w:val="0"/>
                  <w:marRight w:val="0"/>
                  <w:marTop w:val="0"/>
                  <w:marBottom w:val="0"/>
                  <w:divBdr>
                    <w:top w:val="none" w:sz="0" w:space="0" w:color="auto"/>
                    <w:left w:val="none" w:sz="0" w:space="0" w:color="auto"/>
                    <w:bottom w:val="none" w:sz="0" w:space="0" w:color="auto"/>
                    <w:right w:val="none" w:sz="0" w:space="0" w:color="auto"/>
                  </w:divBdr>
                  <w:divsChild>
                    <w:div w:id="916744406">
                      <w:marLeft w:val="0"/>
                      <w:marRight w:val="0"/>
                      <w:marTop w:val="0"/>
                      <w:marBottom w:val="0"/>
                      <w:divBdr>
                        <w:top w:val="none" w:sz="0" w:space="0" w:color="auto"/>
                        <w:left w:val="none" w:sz="0" w:space="0" w:color="auto"/>
                        <w:bottom w:val="none" w:sz="0" w:space="0" w:color="auto"/>
                        <w:right w:val="none" w:sz="0" w:space="0" w:color="auto"/>
                      </w:divBdr>
                      <w:divsChild>
                        <w:div w:id="2116439447">
                          <w:marLeft w:val="0"/>
                          <w:marRight w:val="0"/>
                          <w:marTop w:val="0"/>
                          <w:marBottom w:val="0"/>
                          <w:divBdr>
                            <w:top w:val="none" w:sz="0" w:space="0" w:color="auto"/>
                            <w:left w:val="none" w:sz="0" w:space="0" w:color="auto"/>
                            <w:bottom w:val="none" w:sz="0" w:space="0" w:color="auto"/>
                            <w:right w:val="none" w:sz="0" w:space="0" w:color="auto"/>
                          </w:divBdr>
                          <w:divsChild>
                            <w:div w:id="35587686">
                              <w:marLeft w:val="0"/>
                              <w:marRight w:val="0"/>
                              <w:marTop w:val="0"/>
                              <w:marBottom w:val="0"/>
                              <w:divBdr>
                                <w:top w:val="none" w:sz="0" w:space="0" w:color="auto"/>
                                <w:left w:val="none" w:sz="0" w:space="0" w:color="auto"/>
                                <w:bottom w:val="none" w:sz="0" w:space="0" w:color="auto"/>
                                <w:right w:val="none" w:sz="0" w:space="0" w:color="auto"/>
                              </w:divBdr>
                              <w:divsChild>
                                <w:div w:id="549733297">
                                  <w:marLeft w:val="0"/>
                                  <w:marRight w:val="0"/>
                                  <w:marTop w:val="0"/>
                                  <w:marBottom w:val="0"/>
                                  <w:divBdr>
                                    <w:top w:val="none" w:sz="0" w:space="0" w:color="auto"/>
                                    <w:left w:val="none" w:sz="0" w:space="0" w:color="auto"/>
                                    <w:bottom w:val="none" w:sz="0" w:space="0" w:color="auto"/>
                                    <w:right w:val="none" w:sz="0" w:space="0" w:color="auto"/>
                                  </w:divBdr>
                                  <w:divsChild>
                                    <w:div w:id="961573740">
                                      <w:marLeft w:val="0"/>
                                      <w:marRight w:val="0"/>
                                      <w:marTop w:val="0"/>
                                      <w:marBottom w:val="0"/>
                                      <w:divBdr>
                                        <w:top w:val="none" w:sz="0" w:space="0" w:color="auto"/>
                                        <w:left w:val="none" w:sz="0" w:space="0" w:color="auto"/>
                                        <w:bottom w:val="none" w:sz="0" w:space="0" w:color="auto"/>
                                        <w:right w:val="none" w:sz="0" w:space="0" w:color="auto"/>
                                      </w:divBdr>
                                      <w:divsChild>
                                        <w:div w:id="182864622">
                                          <w:marLeft w:val="0"/>
                                          <w:marRight w:val="0"/>
                                          <w:marTop w:val="0"/>
                                          <w:marBottom w:val="0"/>
                                          <w:divBdr>
                                            <w:top w:val="none" w:sz="0" w:space="0" w:color="auto"/>
                                            <w:left w:val="none" w:sz="0" w:space="0" w:color="auto"/>
                                            <w:bottom w:val="none" w:sz="0" w:space="0" w:color="auto"/>
                                            <w:right w:val="none" w:sz="0" w:space="0" w:color="auto"/>
                                          </w:divBdr>
                                          <w:divsChild>
                                            <w:div w:id="1330986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17410250">
          <w:marLeft w:val="0"/>
          <w:marRight w:val="0"/>
          <w:marTop w:val="0"/>
          <w:marBottom w:val="0"/>
          <w:divBdr>
            <w:top w:val="none" w:sz="0" w:space="0" w:color="auto"/>
            <w:left w:val="none" w:sz="0" w:space="0" w:color="auto"/>
            <w:bottom w:val="none" w:sz="0" w:space="0" w:color="auto"/>
            <w:right w:val="none" w:sz="0" w:space="0" w:color="auto"/>
          </w:divBdr>
          <w:divsChild>
            <w:div w:id="1866019421">
              <w:marLeft w:val="0"/>
              <w:marRight w:val="0"/>
              <w:marTop w:val="0"/>
              <w:marBottom w:val="0"/>
              <w:divBdr>
                <w:top w:val="none" w:sz="0" w:space="0" w:color="auto"/>
                <w:left w:val="none" w:sz="0" w:space="0" w:color="auto"/>
                <w:bottom w:val="none" w:sz="0" w:space="0" w:color="auto"/>
                <w:right w:val="none" w:sz="0" w:space="0" w:color="auto"/>
              </w:divBdr>
              <w:divsChild>
                <w:div w:id="1605653893">
                  <w:marLeft w:val="0"/>
                  <w:marRight w:val="0"/>
                  <w:marTop w:val="0"/>
                  <w:marBottom w:val="0"/>
                  <w:divBdr>
                    <w:top w:val="none" w:sz="0" w:space="0" w:color="auto"/>
                    <w:left w:val="none" w:sz="0" w:space="0" w:color="auto"/>
                    <w:bottom w:val="none" w:sz="0" w:space="0" w:color="auto"/>
                    <w:right w:val="none" w:sz="0" w:space="0" w:color="auto"/>
                  </w:divBdr>
                  <w:divsChild>
                    <w:div w:id="274489234">
                      <w:marLeft w:val="0"/>
                      <w:marRight w:val="0"/>
                      <w:marTop w:val="0"/>
                      <w:marBottom w:val="0"/>
                      <w:divBdr>
                        <w:top w:val="none" w:sz="0" w:space="0" w:color="auto"/>
                        <w:left w:val="none" w:sz="0" w:space="0" w:color="auto"/>
                        <w:bottom w:val="none" w:sz="0" w:space="0" w:color="auto"/>
                        <w:right w:val="none" w:sz="0" w:space="0" w:color="auto"/>
                      </w:divBdr>
                      <w:divsChild>
                        <w:div w:id="602807985">
                          <w:marLeft w:val="0"/>
                          <w:marRight w:val="0"/>
                          <w:marTop w:val="0"/>
                          <w:marBottom w:val="0"/>
                          <w:divBdr>
                            <w:top w:val="none" w:sz="0" w:space="0" w:color="auto"/>
                            <w:left w:val="none" w:sz="0" w:space="0" w:color="auto"/>
                            <w:bottom w:val="none" w:sz="0" w:space="0" w:color="auto"/>
                            <w:right w:val="none" w:sz="0" w:space="0" w:color="auto"/>
                          </w:divBdr>
                          <w:divsChild>
                            <w:div w:id="2040011365">
                              <w:marLeft w:val="0"/>
                              <w:marRight w:val="0"/>
                              <w:marTop w:val="0"/>
                              <w:marBottom w:val="0"/>
                              <w:divBdr>
                                <w:top w:val="none" w:sz="0" w:space="0" w:color="auto"/>
                                <w:left w:val="none" w:sz="0" w:space="0" w:color="auto"/>
                                <w:bottom w:val="none" w:sz="0" w:space="0" w:color="auto"/>
                                <w:right w:val="none" w:sz="0" w:space="0" w:color="auto"/>
                              </w:divBdr>
                              <w:divsChild>
                                <w:div w:id="667908121">
                                  <w:marLeft w:val="0"/>
                                  <w:marRight w:val="0"/>
                                  <w:marTop w:val="0"/>
                                  <w:marBottom w:val="0"/>
                                  <w:divBdr>
                                    <w:top w:val="none" w:sz="0" w:space="0" w:color="auto"/>
                                    <w:left w:val="none" w:sz="0" w:space="0" w:color="auto"/>
                                    <w:bottom w:val="none" w:sz="0" w:space="0" w:color="auto"/>
                                    <w:right w:val="none" w:sz="0" w:space="0" w:color="auto"/>
                                  </w:divBdr>
                                  <w:divsChild>
                                    <w:div w:id="1955860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7773724">
                      <w:marLeft w:val="0"/>
                      <w:marRight w:val="0"/>
                      <w:marTop w:val="0"/>
                      <w:marBottom w:val="0"/>
                      <w:divBdr>
                        <w:top w:val="none" w:sz="0" w:space="0" w:color="auto"/>
                        <w:left w:val="none" w:sz="0" w:space="0" w:color="auto"/>
                        <w:bottom w:val="none" w:sz="0" w:space="0" w:color="auto"/>
                        <w:right w:val="none" w:sz="0" w:space="0" w:color="auto"/>
                      </w:divBdr>
                      <w:divsChild>
                        <w:div w:id="1069503084">
                          <w:marLeft w:val="0"/>
                          <w:marRight w:val="0"/>
                          <w:marTop w:val="0"/>
                          <w:marBottom w:val="0"/>
                          <w:divBdr>
                            <w:top w:val="none" w:sz="0" w:space="0" w:color="auto"/>
                            <w:left w:val="none" w:sz="0" w:space="0" w:color="auto"/>
                            <w:bottom w:val="none" w:sz="0" w:space="0" w:color="auto"/>
                            <w:right w:val="none" w:sz="0" w:space="0" w:color="auto"/>
                          </w:divBdr>
                          <w:divsChild>
                            <w:div w:id="1814567922">
                              <w:marLeft w:val="0"/>
                              <w:marRight w:val="0"/>
                              <w:marTop w:val="0"/>
                              <w:marBottom w:val="0"/>
                              <w:divBdr>
                                <w:top w:val="none" w:sz="0" w:space="0" w:color="auto"/>
                                <w:left w:val="none" w:sz="0" w:space="0" w:color="auto"/>
                                <w:bottom w:val="none" w:sz="0" w:space="0" w:color="auto"/>
                                <w:right w:val="none" w:sz="0" w:space="0" w:color="auto"/>
                              </w:divBdr>
                              <w:divsChild>
                                <w:div w:id="12612035">
                                  <w:marLeft w:val="0"/>
                                  <w:marRight w:val="0"/>
                                  <w:marTop w:val="0"/>
                                  <w:marBottom w:val="0"/>
                                  <w:divBdr>
                                    <w:top w:val="none" w:sz="0" w:space="0" w:color="auto"/>
                                    <w:left w:val="none" w:sz="0" w:space="0" w:color="auto"/>
                                    <w:bottom w:val="none" w:sz="0" w:space="0" w:color="auto"/>
                                    <w:right w:val="none" w:sz="0" w:space="0" w:color="auto"/>
                                  </w:divBdr>
                                  <w:divsChild>
                                    <w:div w:id="342588378">
                                      <w:marLeft w:val="0"/>
                                      <w:marRight w:val="0"/>
                                      <w:marTop w:val="0"/>
                                      <w:marBottom w:val="0"/>
                                      <w:divBdr>
                                        <w:top w:val="none" w:sz="0" w:space="0" w:color="auto"/>
                                        <w:left w:val="none" w:sz="0" w:space="0" w:color="auto"/>
                                        <w:bottom w:val="none" w:sz="0" w:space="0" w:color="auto"/>
                                        <w:right w:val="none" w:sz="0" w:space="0" w:color="auto"/>
                                      </w:divBdr>
                                      <w:divsChild>
                                        <w:div w:id="40247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247352">
                              <w:marLeft w:val="0"/>
                              <w:marRight w:val="0"/>
                              <w:marTop w:val="0"/>
                              <w:marBottom w:val="0"/>
                              <w:divBdr>
                                <w:top w:val="none" w:sz="0" w:space="0" w:color="auto"/>
                                <w:left w:val="none" w:sz="0" w:space="0" w:color="auto"/>
                                <w:bottom w:val="none" w:sz="0" w:space="0" w:color="auto"/>
                                <w:right w:val="none" w:sz="0" w:space="0" w:color="auto"/>
                              </w:divBdr>
                              <w:divsChild>
                                <w:div w:id="1538664844">
                                  <w:marLeft w:val="0"/>
                                  <w:marRight w:val="0"/>
                                  <w:marTop w:val="0"/>
                                  <w:marBottom w:val="0"/>
                                  <w:divBdr>
                                    <w:top w:val="none" w:sz="0" w:space="0" w:color="auto"/>
                                    <w:left w:val="none" w:sz="0" w:space="0" w:color="auto"/>
                                    <w:bottom w:val="none" w:sz="0" w:space="0" w:color="auto"/>
                                    <w:right w:val="none" w:sz="0" w:space="0" w:color="auto"/>
                                  </w:divBdr>
                                  <w:divsChild>
                                    <w:div w:id="903834537">
                                      <w:marLeft w:val="0"/>
                                      <w:marRight w:val="0"/>
                                      <w:marTop w:val="0"/>
                                      <w:marBottom w:val="0"/>
                                      <w:divBdr>
                                        <w:top w:val="none" w:sz="0" w:space="0" w:color="auto"/>
                                        <w:left w:val="none" w:sz="0" w:space="0" w:color="auto"/>
                                        <w:bottom w:val="none" w:sz="0" w:space="0" w:color="auto"/>
                                        <w:right w:val="none" w:sz="0" w:space="0" w:color="auto"/>
                                      </w:divBdr>
                                      <w:divsChild>
                                        <w:div w:id="350766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3542930">
          <w:marLeft w:val="0"/>
          <w:marRight w:val="0"/>
          <w:marTop w:val="0"/>
          <w:marBottom w:val="0"/>
          <w:divBdr>
            <w:top w:val="none" w:sz="0" w:space="0" w:color="auto"/>
            <w:left w:val="none" w:sz="0" w:space="0" w:color="auto"/>
            <w:bottom w:val="none" w:sz="0" w:space="0" w:color="auto"/>
            <w:right w:val="none" w:sz="0" w:space="0" w:color="auto"/>
          </w:divBdr>
          <w:divsChild>
            <w:div w:id="28722481">
              <w:marLeft w:val="0"/>
              <w:marRight w:val="0"/>
              <w:marTop w:val="0"/>
              <w:marBottom w:val="0"/>
              <w:divBdr>
                <w:top w:val="none" w:sz="0" w:space="0" w:color="auto"/>
                <w:left w:val="none" w:sz="0" w:space="0" w:color="auto"/>
                <w:bottom w:val="none" w:sz="0" w:space="0" w:color="auto"/>
                <w:right w:val="none" w:sz="0" w:space="0" w:color="auto"/>
              </w:divBdr>
              <w:divsChild>
                <w:div w:id="1571111594">
                  <w:marLeft w:val="0"/>
                  <w:marRight w:val="0"/>
                  <w:marTop w:val="0"/>
                  <w:marBottom w:val="0"/>
                  <w:divBdr>
                    <w:top w:val="none" w:sz="0" w:space="0" w:color="auto"/>
                    <w:left w:val="none" w:sz="0" w:space="0" w:color="auto"/>
                    <w:bottom w:val="none" w:sz="0" w:space="0" w:color="auto"/>
                    <w:right w:val="none" w:sz="0" w:space="0" w:color="auto"/>
                  </w:divBdr>
                  <w:divsChild>
                    <w:div w:id="566569415">
                      <w:marLeft w:val="0"/>
                      <w:marRight w:val="0"/>
                      <w:marTop w:val="0"/>
                      <w:marBottom w:val="0"/>
                      <w:divBdr>
                        <w:top w:val="none" w:sz="0" w:space="0" w:color="auto"/>
                        <w:left w:val="none" w:sz="0" w:space="0" w:color="auto"/>
                        <w:bottom w:val="none" w:sz="0" w:space="0" w:color="auto"/>
                        <w:right w:val="none" w:sz="0" w:space="0" w:color="auto"/>
                      </w:divBdr>
                      <w:divsChild>
                        <w:div w:id="1020618717">
                          <w:marLeft w:val="0"/>
                          <w:marRight w:val="0"/>
                          <w:marTop w:val="0"/>
                          <w:marBottom w:val="0"/>
                          <w:divBdr>
                            <w:top w:val="none" w:sz="0" w:space="0" w:color="auto"/>
                            <w:left w:val="none" w:sz="0" w:space="0" w:color="auto"/>
                            <w:bottom w:val="none" w:sz="0" w:space="0" w:color="auto"/>
                            <w:right w:val="none" w:sz="0" w:space="0" w:color="auto"/>
                          </w:divBdr>
                          <w:divsChild>
                            <w:div w:id="48964165">
                              <w:marLeft w:val="0"/>
                              <w:marRight w:val="0"/>
                              <w:marTop w:val="0"/>
                              <w:marBottom w:val="0"/>
                              <w:divBdr>
                                <w:top w:val="none" w:sz="0" w:space="0" w:color="auto"/>
                                <w:left w:val="none" w:sz="0" w:space="0" w:color="auto"/>
                                <w:bottom w:val="none" w:sz="0" w:space="0" w:color="auto"/>
                                <w:right w:val="none" w:sz="0" w:space="0" w:color="auto"/>
                              </w:divBdr>
                              <w:divsChild>
                                <w:div w:id="1166241907">
                                  <w:marLeft w:val="0"/>
                                  <w:marRight w:val="0"/>
                                  <w:marTop w:val="0"/>
                                  <w:marBottom w:val="0"/>
                                  <w:divBdr>
                                    <w:top w:val="none" w:sz="0" w:space="0" w:color="auto"/>
                                    <w:left w:val="none" w:sz="0" w:space="0" w:color="auto"/>
                                    <w:bottom w:val="none" w:sz="0" w:space="0" w:color="auto"/>
                                    <w:right w:val="none" w:sz="0" w:space="0" w:color="auto"/>
                                  </w:divBdr>
                                  <w:divsChild>
                                    <w:div w:id="528226384">
                                      <w:marLeft w:val="0"/>
                                      <w:marRight w:val="0"/>
                                      <w:marTop w:val="0"/>
                                      <w:marBottom w:val="0"/>
                                      <w:divBdr>
                                        <w:top w:val="none" w:sz="0" w:space="0" w:color="auto"/>
                                        <w:left w:val="none" w:sz="0" w:space="0" w:color="auto"/>
                                        <w:bottom w:val="none" w:sz="0" w:space="0" w:color="auto"/>
                                        <w:right w:val="none" w:sz="0" w:space="0" w:color="auto"/>
                                      </w:divBdr>
                                      <w:divsChild>
                                        <w:div w:id="598148948">
                                          <w:marLeft w:val="0"/>
                                          <w:marRight w:val="0"/>
                                          <w:marTop w:val="0"/>
                                          <w:marBottom w:val="0"/>
                                          <w:divBdr>
                                            <w:top w:val="none" w:sz="0" w:space="0" w:color="auto"/>
                                            <w:left w:val="none" w:sz="0" w:space="0" w:color="auto"/>
                                            <w:bottom w:val="none" w:sz="0" w:space="0" w:color="auto"/>
                                            <w:right w:val="none" w:sz="0" w:space="0" w:color="auto"/>
                                          </w:divBdr>
                                          <w:divsChild>
                                            <w:div w:id="2130589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0968002">
          <w:marLeft w:val="0"/>
          <w:marRight w:val="0"/>
          <w:marTop w:val="0"/>
          <w:marBottom w:val="0"/>
          <w:divBdr>
            <w:top w:val="none" w:sz="0" w:space="0" w:color="auto"/>
            <w:left w:val="none" w:sz="0" w:space="0" w:color="auto"/>
            <w:bottom w:val="none" w:sz="0" w:space="0" w:color="auto"/>
            <w:right w:val="none" w:sz="0" w:space="0" w:color="auto"/>
          </w:divBdr>
          <w:divsChild>
            <w:div w:id="2093238088">
              <w:marLeft w:val="0"/>
              <w:marRight w:val="0"/>
              <w:marTop w:val="0"/>
              <w:marBottom w:val="0"/>
              <w:divBdr>
                <w:top w:val="none" w:sz="0" w:space="0" w:color="auto"/>
                <w:left w:val="none" w:sz="0" w:space="0" w:color="auto"/>
                <w:bottom w:val="none" w:sz="0" w:space="0" w:color="auto"/>
                <w:right w:val="none" w:sz="0" w:space="0" w:color="auto"/>
              </w:divBdr>
              <w:divsChild>
                <w:div w:id="470486063">
                  <w:marLeft w:val="0"/>
                  <w:marRight w:val="0"/>
                  <w:marTop w:val="0"/>
                  <w:marBottom w:val="0"/>
                  <w:divBdr>
                    <w:top w:val="none" w:sz="0" w:space="0" w:color="auto"/>
                    <w:left w:val="none" w:sz="0" w:space="0" w:color="auto"/>
                    <w:bottom w:val="none" w:sz="0" w:space="0" w:color="auto"/>
                    <w:right w:val="none" w:sz="0" w:space="0" w:color="auto"/>
                  </w:divBdr>
                  <w:divsChild>
                    <w:div w:id="1869443491">
                      <w:marLeft w:val="0"/>
                      <w:marRight w:val="0"/>
                      <w:marTop w:val="0"/>
                      <w:marBottom w:val="0"/>
                      <w:divBdr>
                        <w:top w:val="none" w:sz="0" w:space="0" w:color="auto"/>
                        <w:left w:val="none" w:sz="0" w:space="0" w:color="auto"/>
                        <w:bottom w:val="none" w:sz="0" w:space="0" w:color="auto"/>
                        <w:right w:val="none" w:sz="0" w:space="0" w:color="auto"/>
                      </w:divBdr>
                      <w:divsChild>
                        <w:div w:id="539903931">
                          <w:marLeft w:val="0"/>
                          <w:marRight w:val="0"/>
                          <w:marTop w:val="0"/>
                          <w:marBottom w:val="0"/>
                          <w:divBdr>
                            <w:top w:val="none" w:sz="0" w:space="0" w:color="auto"/>
                            <w:left w:val="none" w:sz="0" w:space="0" w:color="auto"/>
                            <w:bottom w:val="none" w:sz="0" w:space="0" w:color="auto"/>
                            <w:right w:val="none" w:sz="0" w:space="0" w:color="auto"/>
                          </w:divBdr>
                          <w:divsChild>
                            <w:div w:id="405343927">
                              <w:marLeft w:val="0"/>
                              <w:marRight w:val="0"/>
                              <w:marTop w:val="0"/>
                              <w:marBottom w:val="0"/>
                              <w:divBdr>
                                <w:top w:val="none" w:sz="0" w:space="0" w:color="auto"/>
                                <w:left w:val="none" w:sz="0" w:space="0" w:color="auto"/>
                                <w:bottom w:val="none" w:sz="0" w:space="0" w:color="auto"/>
                                <w:right w:val="none" w:sz="0" w:space="0" w:color="auto"/>
                              </w:divBdr>
                              <w:divsChild>
                                <w:div w:id="1543444933">
                                  <w:marLeft w:val="0"/>
                                  <w:marRight w:val="0"/>
                                  <w:marTop w:val="0"/>
                                  <w:marBottom w:val="0"/>
                                  <w:divBdr>
                                    <w:top w:val="none" w:sz="0" w:space="0" w:color="auto"/>
                                    <w:left w:val="none" w:sz="0" w:space="0" w:color="auto"/>
                                    <w:bottom w:val="none" w:sz="0" w:space="0" w:color="auto"/>
                                    <w:right w:val="none" w:sz="0" w:space="0" w:color="auto"/>
                                  </w:divBdr>
                                  <w:divsChild>
                                    <w:div w:id="1872259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9803619">
                      <w:marLeft w:val="0"/>
                      <w:marRight w:val="0"/>
                      <w:marTop w:val="0"/>
                      <w:marBottom w:val="0"/>
                      <w:divBdr>
                        <w:top w:val="none" w:sz="0" w:space="0" w:color="auto"/>
                        <w:left w:val="none" w:sz="0" w:space="0" w:color="auto"/>
                        <w:bottom w:val="none" w:sz="0" w:space="0" w:color="auto"/>
                        <w:right w:val="none" w:sz="0" w:space="0" w:color="auto"/>
                      </w:divBdr>
                      <w:divsChild>
                        <w:div w:id="587035043">
                          <w:marLeft w:val="0"/>
                          <w:marRight w:val="0"/>
                          <w:marTop w:val="0"/>
                          <w:marBottom w:val="0"/>
                          <w:divBdr>
                            <w:top w:val="none" w:sz="0" w:space="0" w:color="auto"/>
                            <w:left w:val="none" w:sz="0" w:space="0" w:color="auto"/>
                            <w:bottom w:val="none" w:sz="0" w:space="0" w:color="auto"/>
                            <w:right w:val="none" w:sz="0" w:space="0" w:color="auto"/>
                          </w:divBdr>
                          <w:divsChild>
                            <w:div w:id="602613209">
                              <w:marLeft w:val="0"/>
                              <w:marRight w:val="0"/>
                              <w:marTop w:val="0"/>
                              <w:marBottom w:val="0"/>
                              <w:divBdr>
                                <w:top w:val="none" w:sz="0" w:space="0" w:color="auto"/>
                                <w:left w:val="none" w:sz="0" w:space="0" w:color="auto"/>
                                <w:bottom w:val="none" w:sz="0" w:space="0" w:color="auto"/>
                                <w:right w:val="none" w:sz="0" w:space="0" w:color="auto"/>
                              </w:divBdr>
                              <w:divsChild>
                                <w:div w:id="1667711445">
                                  <w:marLeft w:val="0"/>
                                  <w:marRight w:val="0"/>
                                  <w:marTop w:val="0"/>
                                  <w:marBottom w:val="0"/>
                                  <w:divBdr>
                                    <w:top w:val="none" w:sz="0" w:space="0" w:color="auto"/>
                                    <w:left w:val="none" w:sz="0" w:space="0" w:color="auto"/>
                                    <w:bottom w:val="none" w:sz="0" w:space="0" w:color="auto"/>
                                    <w:right w:val="none" w:sz="0" w:space="0" w:color="auto"/>
                                  </w:divBdr>
                                  <w:divsChild>
                                    <w:div w:id="1922828855">
                                      <w:marLeft w:val="0"/>
                                      <w:marRight w:val="0"/>
                                      <w:marTop w:val="0"/>
                                      <w:marBottom w:val="0"/>
                                      <w:divBdr>
                                        <w:top w:val="none" w:sz="0" w:space="0" w:color="auto"/>
                                        <w:left w:val="none" w:sz="0" w:space="0" w:color="auto"/>
                                        <w:bottom w:val="none" w:sz="0" w:space="0" w:color="auto"/>
                                        <w:right w:val="none" w:sz="0" w:space="0" w:color="auto"/>
                                      </w:divBdr>
                                      <w:divsChild>
                                        <w:div w:id="48027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0833231">
                              <w:marLeft w:val="0"/>
                              <w:marRight w:val="0"/>
                              <w:marTop w:val="0"/>
                              <w:marBottom w:val="0"/>
                              <w:divBdr>
                                <w:top w:val="none" w:sz="0" w:space="0" w:color="auto"/>
                                <w:left w:val="none" w:sz="0" w:space="0" w:color="auto"/>
                                <w:bottom w:val="none" w:sz="0" w:space="0" w:color="auto"/>
                                <w:right w:val="none" w:sz="0" w:space="0" w:color="auto"/>
                              </w:divBdr>
                              <w:divsChild>
                                <w:div w:id="1596747695">
                                  <w:marLeft w:val="0"/>
                                  <w:marRight w:val="0"/>
                                  <w:marTop w:val="0"/>
                                  <w:marBottom w:val="0"/>
                                  <w:divBdr>
                                    <w:top w:val="none" w:sz="0" w:space="0" w:color="auto"/>
                                    <w:left w:val="none" w:sz="0" w:space="0" w:color="auto"/>
                                    <w:bottom w:val="none" w:sz="0" w:space="0" w:color="auto"/>
                                    <w:right w:val="none" w:sz="0" w:space="0" w:color="auto"/>
                                  </w:divBdr>
                                  <w:divsChild>
                                    <w:div w:id="33702559">
                                      <w:marLeft w:val="0"/>
                                      <w:marRight w:val="0"/>
                                      <w:marTop w:val="0"/>
                                      <w:marBottom w:val="0"/>
                                      <w:divBdr>
                                        <w:top w:val="none" w:sz="0" w:space="0" w:color="auto"/>
                                        <w:left w:val="none" w:sz="0" w:space="0" w:color="auto"/>
                                        <w:bottom w:val="none" w:sz="0" w:space="0" w:color="auto"/>
                                        <w:right w:val="none" w:sz="0" w:space="0" w:color="auto"/>
                                      </w:divBdr>
                                      <w:divsChild>
                                        <w:div w:id="337657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3091316">
          <w:marLeft w:val="0"/>
          <w:marRight w:val="0"/>
          <w:marTop w:val="0"/>
          <w:marBottom w:val="0"/>
          <w:divBdr>
            <w:top w:val="none" w:sz="0" w:space="0" w:color="auto"/>
            <w:left w:val="none" w:sz="0" w:space="0" w:color="auto"/>
            <w:bottom w:val="none" w:sz="0" w:space="0" w:color="auto"/>
            <w:right w:val="none" w:sz="0" w:space="0" w:color="auto"/>
          </w:divBdr>
          <w:divsChild>
            <w:div w:id="335571563">
              <w:marLeft w:val="0"/>
              <w:marRight w:val="0"/>
              <w:marTop w:val="0"/>
              <w:marBottom w:val="0"/>
              <w:divBdr>
                <w:top w:val="none" w:sz="0" w:space="0" w:color="auto"/>
                <w:left w:val="none" w:sz="0" w:space="0" w:color="auto"/>
                <w:bottom w:val="none" w:sz="0" w:space="0" w:color="auto"/>
                <w:right w:val="none" w:sz="0" w:space="0" w:color="auto"/>
              </w:divBdr>
              <w:divsChild>
                <w:div w:id="1943224502">
                  <w:marLeft w:val="0"/>
                  <w:marRight w:val="0"/>
                  <w:marTop w:val="0"/>
                  <w:marBottom w:val="0"/>
                  <w:divBdr>
                    <w:top w:val="none" w:sz="0" w:space="0" w:color="auto"/>
                    <w:left w:val="none" w:sz="0" w:space="0" w:color="auto"/>
                    <w:bottom w:val="none" w:sz="0" w:space="0" w:color="auto"/>
                    <w:right w:val="none" w:sz="0" w:space="0" w:color="auto"/>
                  </w:divBdr>
                  <w:divsChild>
                    <w:div w:id="1572347902">
                      <w:marLeft w:val="0"/>
                      <w:marRight w:val="0"/>
                      <w:marTop w:val="0"/>
                      <w:marBottom w:val="0"/>
                      <w:divBdr>
                        <w:top w:val="none" w:sz="0" w:space="0" w:color="auto"/>
                        <w:left w:val="none" w:sz="0" w:space="0" w:color="auto"/>
                        <w:bottom w:val="none" w:sz="0" w:space="0" w:color="auto"/>
                        <w:right w:val="none" w:sz="0" w:space="0" w:color="auto"/>
                      </w:divBdr>
                      <w:divsChild>
                        <w:div w:id="1312060096">
                          <w:marLeft w:val="0"/>
                          <w:marRight w:val="0"/>
                          <w:marTop w:val="0"/>
                          <w:marBottom w:val="0"/>
                          <w:divBdr>
                            <w:top w:val="none" w:sz="0" w:space="0" w:color="auto"/>
                            <w:left w:val="none" w:sz="0" w:space="0" w:color="auto"/>
                            <w:bottom w:val="none" w:sz="0" w:space="0" w:color="auto"/>
                            <w:right w:val="none" w:sz="0" w:space="0" w:color="auto"/>
                          </w:divBdr>
                          <w:divsChild>
                            <w:div w:id="164052872">
                              <w:marLeft w:val="0"/>
                              <w:marRight w:val="0"/>
                              <w:marTop w:val="0"/>
                              <w:marBottom w:val="0"/>
                              <w:divBdr>
                                <w:top w:val="none" w:sz="0" w:space="0" w:color="auto"/>
                                <w:left w:val="none" w:sz="0" w:space="0" w:color="auto"/>
                                <w:bottom w:val="none" w:sz="0" w:space="0" w:color="auto"/>
                                <w:right w:val="none" w:sz="0" w:space="0" w:color="auto"/>
                              </w:divBdr>
                              <w:divsChild>
                                <w:div w:id="1342076987">
                                  <w:marLeft w:val="0"/>
                                  <w:marRight w:val="0"/>
                                  <w:marTop w:val="0"/>
                                  <w:marBottom w:val="0"/>
                                  <w:divBdr>
                                    <w:top w:val="none" w:sz="0" w:space="0" w:color="auto"/>
                                    <w:left w:val="none" w:sz="0" w:space="0" w:color="auto"/>
                                    <w:bottom w:val="none" w:sz="0" w:space="0" w:color="auto"/>
                                    <w:right w:val="none" w:sz="0" w:space="0" w:color="auto"/>
                                  </w:divBdr>
                                  <w:divsChild>
                                    <w:div w:id="535240011">
                                      <w:marLeft w:val="0"/>
                                      <w:marRight w:val="0"/>
                                      <w:marTop w:val="0"/>
                                      <w:marBottom w:val="0"/>
                                      <w:divBdr>
                                        <w:top w:val="none" w:sz="0" w:space="0" w:color="auto"/>
                                        <w:left w:val="none" w:sz="0" w:space="0" w:color="auto"/>
                                        <w:bottom w:val="none" w:sz="0" w:space="0" w:color="auto"/>
                                        <w:right w:val="none" w:sz="0" w:space="0" w:color="auto"/>
                                      </w:divBdr>
                                      <w:divsChild>
                                        <w:div w:id="904953655">
                                          <w:marLeft w:val="0"/>
                                          <w:marRight w:val="0"/>
                                          <w:marTop w:val="0"/>
                                          <w:marBottom w:val="0"/>
                                          <w:divBdr>
                                            <w:top w:val="none" w:sz="0" w:space="0" w:color="auto"/>
                                            <w:left w:val="none" w:sz="0" w:space="0" w:color="auto"/>
                                            <w:bottom w:val="none" w:sz="0" w:space="0" w:color="auto"/>
                                            <w:right w:val="none" w:sz="0" w:space="0" w:color="auto"/>
                                          </w:divBdr>
                                          <w:divsChild>
                                            <w:div w:id="181482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56560310">
          <w:marLeft w:val="0"/>
          <w:marRight w:val="0"/>
          <w:marTop w:val="0"/>
          <w:marBottom w:val="0"/>
          <w:divBdr>
            <w:top w:val="none" w:sz="0" w:space="0" w:color="auto"/>
            <w:left w:val="none" w:sz="0" w:space="0" w:color="auto"/>
            <w:bottom w:val="none" w:sz="0" w:space="0" w:color="auto"/>
            <w:right w:val="none" w:sz="0" w:space="0" w:color="auto"/>
          </w:divBdr>
          <w:divsChild>
            <w:div w:id="991786067">
              <w:marLeft w:val="0"/>
              <w:marRight w:val="0"/>
              <w:marTop w:val="0"/>
              <w:marBottom w:val="0"/>
              <w:divBdr>
                <w:top w:val="none" w:sz="0" w:space="0" w:color="auto"/>
                <w:left w:val="none" w:sz="0" w:space="0" w:color="auto"/>
                <w:bottom w:val="none" w:sz="0" w:space="0" w:color="auto"/>
                <w:right w:val="none" w:sz="0" w:space="0" w:color="auto"/>
              </w:divBdr>
              <w:divsChild>
                <w:div w:id="1047610925">
                  <w:marLeft w:val="0"/>
                  <w:marRight w:val="0"/>
                  <w:marTop w:val="0"/>
                  <w:marBottom w:val="0"/>
                  <w:divBdr>
                    <w:top w:val="none" w:sz="0" w:space="0" w:color="auto"/>
                    <w:left w:val="none" w:sz="0" w:space="0" w:color="auto"/>
                    <w:bottom w:val="none" w:sz="0" w:space="0" w:color="auto"/>
                    <w:right w:val="none" w:sz="0" w:space="0" w:color="auto"/>
                  </w:divBdr>
                  <w:divsChild>
                    <w:div w:id="2136294242">
                      <w:marLeft w:val="0"/>
                      <w:marRight w:val="0"/>
                      <w:marTop w:val="0"/>
                      <w:marBottom w:val="0"/>
                      <w:divBdr>
                        <w:top w:val="none" w:sz="0" w:space="0" w:color="auto"/>
                        <w:left w:val="none" w:sz="0" w:space="0" w:color="auto"/>
                        <w:bottom w:val="none" w:sz="0" w:space="0" w:color="auto"/>
                        <w:right w:val="none" w:sz="0" w:space="0" w:color="auto"/>
                      </w:divBdr>
                      <w:divsChild>
                        <w:div w:id="131483359">
                          <w:marLeft w:val="0"/>
                          <w:marRight w:val="0"/>
                          <w:marTop w:val="0"/>
                          <w:marBottom w:val="0"/>
                          <w:divBdr>
                            <w:top w:val="none" w:sz="0" w:space="0" w:color="auto"/>
                            <w:left w:val="none" w:sz="0" w:space="0" w:color="auto"/>
                            <w:bottom w:val="none" w:sz="0" w:space="0" w:color="auto"/>
                            <w:right w:val="none" w:sz="0" w:space="0" w:color="auto"/>
                          </w:divBdr>
                          <w:divsChild>
                            <w:div w:id="582183520">
                              <w:marLeft w:val="0"/>
                              <w:marRight w:val="0"/>
                              <w:marTop w:val="0"/>
                              <w:marBottom w:val="0"/>
                              <w:divBdr>
                                <w:top w:val="none" w:sz="0" w:space="0" w:color="auto"/>
                                <w:left w:val="none" w:sz="0" w:space="0" w:color="auto"/>
                                <w:bottom w:val="none" w:sz="0" w:space="0" w:color="auto"/>
                                <w:right w:val="none" w:sz="0" w:space="0" w:color="auto"/>
                              </w:divBdr>
                              <w:divsChild>
                                <w:div w:id="820577892">
                                  <w:marLeft w:val="0"/>
                                  <w:marRight w:val="0"/>
                                  <w:marTop w:val="0"/>
                                  <w:marBottom w:val="0"/>
                                  <w:divBdr>
                                    <w:top w:val="none" w:sz="0" w:space="0" w:color="auto"/>
                                    <w:left w:val="none" w:sz="0" w:space="0" w:color="auto"/>
                                    <w:bottom w:val="none" w:sz="0" w:space="0" w:color="auto"/>
                                    <w:right w:val="none" w:sz="0" w:space="0" w:color="auto"/>
                                  </w:divBdr>
                                  <w:divsChild>
                                    <w:div w:id="560864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5081983">
                      <w:marLeft w:val="0"/>
                      <w:marRight w:val="0"/>
                      <w:marTop w:val="0"/>
                      <w:marBottom w:val="0"/>
                      <w:divBdr>
                        <w:top w:val="none" w:sz="0" w:space="0" w:color="auto"/>
                        <w:left w:val="none" w:sz="0" w:space="0" w:color="auto"/>
                        <w:bottom w:val="none" w:sz="0" w:space="0" w:color="auto"/>
                        <w:right w:val="none" w:sz="0" w:space="0" w:color="auto"/>
                      </w:divBdr>
                      <w:divsChild>
                        <w:div w:id="784692003">
                          <w:marLeft w:val="0"/>
                          <w:marRight w:val="0"/>
                          <w:marTop w:val="0"/>
                          <w:marBottom w:val="0"/>
                          <w:divBdr>
                            <w:top w:val="none" w:sz="0" w:space="0" w:color="auto"/>
                            <w:left w:val="none" w:sz="0" w:space="0" w:color="auto"/>
                            <w:bottom w:val="none" w:sz="0" w:space="0" w:color="auto"/>
                            <w:right w:val="none" w:sz="0" w:space="0" w:color="auto"/>
                          </w:divBdr>
                          <w:divsChild>
                            <w:div w:id="243730605">
                              <w:marLeft w:val="0"/>
                              <w:marRight w:val="0"/>
                              <w:marTop w:val="0"/>
                              <w:marBottom w:val="0"/>
                              <w:divBdr>
                                <w:top w:val="none" w:sz="0" w:space="0" w:color="auto"/>
                                <w:left w:val="none" w:sz="0" w:space="0" w:color="auto"/>
                                <w:bottom w:val="none" w:sz="0" w:space="0" w:color="auto"/>
                                <w:right w:val="none" w:sz="0" w:space="0" w:color="auto"/>
                              </w:divBdr>
                              <w:divsChild>
                                <w:div w:id="1844003324">
                                  <w:marLeft w:val="0"/>
                                  <w:marRight w:val="0"/>
                                  <w:marTop w:val="0"/>
                                  <w:marBottom w:val="0"/>
                                  <w:divBdr>
                                    <w:top w:val="none" w:sz="0" w:space="0" w:color="auto"/>
                                    <w:left w:val="none" w:sz="0" w:space="0" w:color="auto"/>
                                    <w:bottom w:val="none" w:sz="0" w:space="0" w:color="auto"/>
                                    <w:right w:val="none" w:sz="0" w:space="0" w:color="auto"/>
                                  </w:divBdr>
                                  <w:divsChild>
                                    <w:div w:id="1913854594">
                                      <w:marLeft w:val="0"/>
                                      <w:marRight w:val="0"/>
                                      <w:marTop w:val="0"/>
                                      <w:marBottom w:val="0"/>
                                      <w:divBdr>
                                        <w:top w:val="none" w:sz="0" w:space="0" w:color="auto"/>
                                        <w:left w:val="none" w:sz="0" w:space="0" w:color="auto"/>
                                        <w:bottom w:val="none" w:sz="0" w:space="0" w:color="auto"/>
                                        <w:right w:val="none" w:sz="0" w:space="0" w:color="auto"/>
                                      </w:divBdr>
                                      <w:divsChild>
                                        <w:div w:id="736783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4690356">
                              <w:marLeft w:val="0"/>
                              <w:marRight w:val="0"/>
                              <w:marTop w:val="0"/>
                              <w:marBottom w:val="0"/>
                              <w:divBdr>
                                <w:top w:val="none" w:sz="0" w:space="0" w:color="auto"/>
                                <w:left w:val="none" w:sz="0" w:space="0" w:color="auto"/>
                                <w:bottom w:val="none" w:sz="0" w:space="0" w:color="auto"/>
                                <w:right w:val="none" w:sz="0" w:space="0" w:color="auto"/>
                              </w:divBdr>
                              <w:divsChild>
                                <w:div w:id="1006446783">
                                  <w:marLeft w:val="0"/>
                                  <w:marRight w:val="0"/>
                                  <w:marTop w:val="0"/>
                                  <w:marBottom w:val="0"/>
                                  <w:divBdr>
                                    <w:top w:val="none" w:sz="0" w:space="0" w:color="auto"/>
                                    <w:left w:val="none" w:sz="0" w:space="0" w:color="auto"/>
                                    <w:bottom w:val="none" w:sz="0" w:space="0" w:color="auto"/>
                                    <w:right w:val="none" w:sz="0" w:space="0" w:color="auto"/>
                                  </w:divBdr>
                                  <w:divsChild>
                                    <w:div w:id="66150482">
                                      <w:marLeft w:val="0"/>
                                      <w:marRight w:val="0"/>
                                      <w:marTop w:val="0"/>
                                      <w:marBottom w:val="0"/>
                                      <w:divBdr>
                                        <w:top w:val="none" w:sz="0" w:space="0" w:color="auto"/>
                                        <w:left w:val="none" w:sz="0" w:space="0" w:color="auto"/>
                                        <w:bottom w:val="none" w:sz="0" w:space="0" w:color="auto"/>
                                        <w:right w:val="none" w:sz="0" w:space="0" w:color="auto"/>
                                      </w:divBdr>
                                      <w:divsChild>
                                        <w:div w:id="1654408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88081400">
          <w:marLeft w:val="0"/>
          <w:marRight w:val="0"/>
          <w:marTop w:val="0"/>
          <w:marBottom w:val="0"/>
          <w:divBdr>
            <w:top w:val="none" w:sz="0" w:space="0" w:color="auto"/>
            <w:left w:val="none" w:sz="0" w:space="0" w:color="auto"/>
            <w:bottom w:val="none" w:sz="0" w:space="0" w:color="auto"/>
            <w:right w:val="none" w:sz="0" w:space="0" w:color="auto"/>
          </w:divBdr>
          <w:divsChild>
            <w:div w:id="1417095448">
              <w:marLeft w:val="0"/>
              <w:marRight w:val="0"/>
              <w:marTop w:val="0"/>
              <w:marBottom w:val="0"/>
              <w:divBdr>
                <w:top w:val="none" w:sz="0" w:space="0" w:color="auto"/>
                <w:left w:val="none" w:sz="0" w:space="0" w:color="auto"/>
                <w:bottom w:val="none" w:sz="0" w:space="0" w:color="auto"/>
                <w:right w:val="none" w:sz="0" w:space="0" w:color="auto"/>
              </w:divBdr>
              <w:divsChild>
                <w:div w:id="1646735899">
                  <w:marLeft w:val="0"/>
                  <w:marRight w:val="0"/>
                  <w:marTop w:val="0"/>
                  <w:marBottom w:val="0"/>
                  <w:divBdr>
                    <w:top w:val="none" w:sz="0" w:space="0" w:color="auto"/>
                    <w:left w:val="none" w:sz="0" w:space="0" w:color="auto"/>
                    <w:bottom w:val="none" w:sz="0" w:space="0" w:color="auto"/>
                    <w:right w:val="none" w:sz="0" w:space="0" w:color="auto"/>
                  </w:divBdr>
                  <w:divsChild>
                    <w:div w:id="687215937">
                      <w:marLeft w:val="0"/>
                      <w:marRight w:val="0"/>
                      <w:marTop w:val="0"/>
                      <w:marBottom w:val="0"/>
                      <w:divBdr>
                        <w:top w:val="none" w:sz="0" w:space="0" w:color="auto"/>
                        <w:left w:val="none" w:sz="0" w:space="0" w:color="auto"/>
                        <w:bottom w:val="none" w:sz="0" w:space="0" w:color="auto"/>
                        <w:right w:val="none" w:sz="0" w:space="0" w:color="auto"/>
                      </w:divBdr>
                      <w:divsChild>
                        <w:div w:id="720253886">
                          <w:marLeft w:val="0"/>
                          <w:marRight w:val="0"/>
                          <w:marTop w:val="0"/>
                          <w:marBottom w:val="0"/>
                          <w:divBdr>
                            <w:top w:val="none" w:sz="0" w:space="0" w:color="auto"/>
                            <w:left w:val="none" w:sz="0" w:space="0" w:color="auto"/>
                            <w:bottom w:val="none" w:sz="0" w:space="0" w:color="auto"/>
                            <w:right w:val="none" w:sz="0" w:space="0" w:color="auto"/>
                          </w:divBdr>
                          <w:divsChild>
                            <w:div w:id="921598889">
                              <w:marLeft w:val="0"/>
                              <w:marRight w:val="0"/>
                              <w:marTop w:val="0"/>
                              <w:marBottom w:val="0"/>
                              <w:divBdr>
                                <w:top w:val="none" w:sz="0" w:space="0" w:color="auto"/>
                                <w:left w:val="none" w:sz="0" w:space="0" w:color="auto"/>
                                <w:bottom w:val="none" w:sz="0" w:space="0" w:color="auto"/>
                                <w:right w:val="none" w:sz="0" w:space="0" w:color="auto"/>
                              </w:divBdr>
                              <w:divsChild>
                                <w:div w:id="599262810">
                                  <w:marLeft w:val="0"/>
                                  <w:marRight w:val="0"/>
                                  <w:marTop w:val="0"/>
                                  <w:marBottom w:val="0"/>
                                  <w:divBdr>
                                    <w:top w:val="none" w:sz="0" w:space="0" w:color="auto"/>
                                    <w:left w:val="none" w:sz="0" w:space="0" w:color="auto"/>
                                    <w:bottom w:val="none" w:sz="0" w:space="0" w:color="auto"/>
                                    <w:right w:val="none" w:sz="0" w:space="0" w:color="auto"/>
                                  </w:divBdr>
                                  <w:divsChild>
                                    <w:div w:id="1140611129">
                                      <w:marLeft w:val="0"/>
                                      <w:marRight w:val="0"/>
                                      <w:marTop w:val="0"/>
                                      <w:marBottom w:val="0"/>
                                      <w:divBdr>
                                        <w:top w:val="none" w:sz="0" w:space="0" w:color="auto"/>
                                        <w:left w:val="none" w:sz="0" w:space="0" w:color="auto"/>
                                        <w:bottom w:val="none" w:sz="0" w:space="0" w:color="auto"/>
                                        <w:right w:val="none" w:sz="0" w:space="0" w:color="auto"/>
                                      </w:divBdr>
                                      <w:divsChild>
                                        <w:div w:id="1653949410">
                                          <w:marLeft w:val="0"/>
                                          <w:marRight w:val="0"/>
                                          <w:marTop w:val="0"/>
                                          <w:marBottom w:val="0"/>
                                          <w:divBdr>
                                            <w:top w:val="none" w:sz="0" w:space="0" w:color="auto"/>
                                            <w:left w:val="none" w:sz="0" w:space="0" w:color="auto"/>
                                            <w:bottom w:val="none" w:sz="0" w:space="0" w:color="auto"/>
                                            <w:right w:val="none" w:sz="0" w:space="0" w:color="auto"/>
                                          </w:divBdr>
                                          <w:divsChild>
                                            <w:div w:id="526067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31508399">
          <w:marLeft w:val="0"/>
          <w:marRight w:val="0"/>
          <w:marTop w:val="0"/>
          <w:marBottom w:val="0"/>
          <w:divBdr>
            <w:top w:val="none" w:sz="0" w:space="0" w:color="auto"/>
            <w:left w:val="none" w:sz="0" w:space="0" w:color="auto"/>
            <w:bottom w:val="none" w:sz="0" w:space="0" w:color="auto"/>
            <w:right w:val="none" w:sz="0" w:space="0" w:color="auto"/>
          </w:divBdr>
          <w:divsChild>
            <w:div w:id="1513228815">
              <w:marLeft w:val="0"/>
              <w:marRight w:val="0"/>
              <w:marTop w:val="0"/>
              <w:marBottom w:val="0"/>
              <w:divBdr>
                <w:top w:val="none" w:sz="0" w:space="0" w:color="auto"/>
                <w:left w:val="none" w:sz="0" w:space="0" w:color="auto"/>
                <w:bottom w:val="none" w:sz="0" w:space="0" w:color="auto"/>
                <w:right w:val="none" w:sz="0" w:space="0" w:color="auto"/>
              </w:divBdr>
              <w:divsChild>
                <w:div w:id="1322125979">
                  <w:marLeft w:val="0"/>
                  <w:marRight w:val="0"/>
                  <w:marTop w:val="0"/>
                  <w:marBottom w:val="0"/>
                  <w:divBdr>
                    <w:top w:val="none" w:sz="0" w:space="0" w:color="auto"/>
                    <w:left w:val="none" w:sz="0" w:space="0" w:color="auto"/>
                    <w:bottom w:val="none" w:sz="0" w:space="0" w:color="auto"/>
                    <w:right w:val="none" w:sz="0" w:space="0" w:color="auto"/>
                  </w:divBdr>
                  <w:divsChild>
                    <w:div w:id="281694094">
                      <w:marLeft w:val="0"/>
                      <w:marRight w:val="0"/>
                      <w:marTop w:val="0"/>
                      <w:marBottom w:val="0"/>
                      <w:divBdr>
                        <w:top w:val="none" w:sz="0" w:space="0" w:color="auto"/>
                        <w:left w:val="none" w:sz="0" w:space="0" w:color="auto"/>
                        <w:bottom w:val="none" w:sz="0" w:space="0" w:color="auto"/>
                        <w:right w:val="none" w:sz="0" w:space="0" w:color="auto"/>
                      </w:divBdr>
                      <w:divsChild>
                        <w:div w:id="695271701">
                          <w:marLeft w:val="0"/>
                          <w:marRight w:val="0"/>
                          <w:marTop w:val="0"/>
                          <w:marBottom w:val="0"/>
                          <w:divBdr>
                            <w:top w:val="none" w:sz="0" w:space="0" w:color="auto"/>
                            <w:left w:val="none" w:sz="0" w:space="0" w:color="auto"/>
                            <w:bottom w:val="none" w:sz="0" w:space="0" w:color="auto"/>
                            <w:right w:val="none" w:sz="0" w:space="0" w:color="auto"/>
                          </w:divBdr>
                          <w:divsChild>
                            <w:div w:id="2066027209">
                              <w:marLeft w:val="0"/>
                              <w:marRight w:val="0"/>
                              <w:marTop w:val="0"/>
                              <w:marBottom w:val="0"/>
                              <w:divBdr>
                                <w:top w:val="none" w:sz="0" w:space="0" w:color="auto"/>
                                <w:left w:val="none" w:sz="0" w:space="0" w:color="auto"/>
                                <w:bottom w:val="none" w:sz="0" w:space="0" w:color="auto"/>
                                <w:right w:val="none" w:sz="0" w:space="0" w:color="auto"/>
                              </w:divBdr>
                              <w:divsChild>
                                <w:div w:id="1303731316">
                                  <w:marLeft w:val="0"/>
                                  <w:marRight w:val="0"/>
                                  <w:marTop w:val="0"/>
                                  <w:marBottom w:val="0"/>
                                  <w:divBdr>
                                    <w:top w:val="none" w:sz="0" w:space="0" w:color="auto"/>
                                    <w:left w:val="none" w:sz="0" w:space="0" w:color="auto"/>
                                    <w:bottom w:val="none" w:sz="0" w:space="0" w:color="auto"/>
                                    <w:right w:val="none" w:sz="0" w:space="0" w:color="auto"/>
                                  </w:divBdr>
                                  <w:divsChild>
                                    <w:div w:id="24611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9790508">
                      <w:marLeft w:val="0"/>
                      <w:marRight w:val="0"/>
                      <w:marTop w:val="0"/>
                      <w:marBottom w:val="0"/>
                      <w:divBdr>
                        <w:top w:val="none" w:sz="0" w:space="0" w:color="auto"/>
                        <w:left w:val="none" w:sz="0" w:space="0" w:color="auto"/>
                        <w:bottom w:val="none" w:sz="0" w:space="0" w:color="auto"/>
                        <w:right w:val="none" w:sz="0" w:space="0" w:color="auto"/>
                      </w:divBdr>
                      <w:divsChild>
                        <w:div w:id="1335764110">
                          <w:marLeft w:val="0"/>
                          <w:marRight w:val="0"/>
                          <w:marTop w:val="0"/>
                          <w:marBottom w:val="0"/>
                          <w:divBdr>
                            <w:top w:val="none" w:sz="0" w:space="0" w:color="auto"/>
                            <w:left w:val="none" w:sz="0" w:space="0" w:color="auto"/>
                            <w:bottom w:val="none" w:sz="0" w:space="0" w:color="auto"/>
                            <w:right w:val="none" w:sz="0" w:space="0" w:color="auto"/>
                          </w:divBdr>
                          <w:divsChild>
                            <w:div w:id="1350571071">
                              <w:marLeft w:val="0"/>
                              <w:marRight w:val="0"/>
                              <w:marTop w:val="0"/>
                              <w:marBottom w:val="0"/>
                              <w:divBdr>
                                <w:top w:val="none" w:sz="0" w:space="0" w:color="auto"/>
                                <w:left w:val="none" w:sz="0" w:space="0" w:color="auto"/>
                                <w:bottom w:val="none" w:sz="0" w:space="0" w:color="auto"/>
                                <w:right w:val="none" w:sz="0" w:space="0" w:color="auto"/>
                              </w:divBdr>
                              <w:divsChild>
                                <w:div w:id="672951853">
                                  <w:marLeft w:val="0"/>
                                  <w:marRight w:val="0"/>
                                  <w:marTop w:val="0"/>
                                  <w:marBottom w:val="0"/>
                                  <w:divBdr>
                                    <w:top w:val="none" w:sz="0" w:space="0" w:color="auto"/>
                                    <w:left w:val="none" w:sz="0" w:space="0" w:color="auto"/>
                                    <w:bottom w:val="none" w:sz="0" w:space="0" w:color="auto"/>
                                    <w:right w:val="none" w:sz="0" w:space="0" w:color="auto"/>
                                  </w:divBdr>
                                  <w:divsChild>
                                    <w:div w:id="1926257748">
                                      <w:marLeft w:val="0"/>
                                      <w:marRight w:val="0"/>
                                      <w:marTop w:val="0"/>
                                      <w:marBottom w:val="0"/>
                                      <w:divBdr>
                                        <w:top w:val="none" w:sz="0" w:space="0" w:color="auto"/>
                                        <w:left w:val="none" w:sz="0" w:space="0" w:color="auto"/>
                                        <w:bottom w:val="none" w:sz="0" w:space="0" w:color="auto"/>
                                        <w:right w:val="none" w:sz="0" w:space="0" w:color="auto"/>
                                      </w:divBdr>
                                      <w:divsChild>
                                        <w:div w:id="682976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94008993">
      <w:bodyDiv w:val="1"/>
      <w:marLeft w:val="0"/>
      <w:marRight w:val="0"/>
      <w:marTop w:val="0"/>
      <w:marBottom w:val="0"/>
      <w:divBdr>
        <w:top w:val="none" w:sz="0" w:space="0" w:color="auto"/>
        <w:left w:val="none" w:sz="0" w:space="0" w:color="auto"/>
        <w:bottom w:val="none" w:sz="0" w:space="0" w:color="auto"/>
        <w:right w:val="none" w:sz="0" w:space="0" w:color="auto"/>
      </w:divBdr>
    </w:div>
    <w:div w:id="484903306">
      <w:bodyDiv w:val="1"/>
      <w:marLeft w:val="0"/>
      <w:marRight w:val="0"/>
      <w:marTop w:val="0"/>
      <w:marBottom w:val="0"/>
      <w:divBdr>
        <w:top w:val="none" w:sz="0" w:space="0" w:color="auto"/>
        <w:left w:val="none" w:sz="0" w:space="0" w:color="auto"/>
        <w:bottom w:val="none" w:sz="0" w:space="0" w:color="auto"/>
        <w:right w:val="none" w:sz="0" w:space="0" w:color="auto"/>
      </w:divBdr>
    </w:div>
    <w:div w:id="540167910">
      <w:bodyDiv w:val="1"/>
      <w:marLeft w:val="0"/>
      <w:marRight w:val="0"/>
      <w:marTop w:val="0"/>
      <w:marBottom w:val="0"/>
      <w:divBdr>
        <w:top w:val="none" w:sz="0" w:space="0" w:color="auto"/>
        <w:left w:val="none" w:sz="0" w:space="0" w:color="auto"/>
        <w:bottom w:val="none" w:sz="0" w:space="0" w:color="auto"/>
        <w:right w:val="none" w:sz="0" w:space="0" w:color="auto"/>
      </w:divBdr>
    </w:div>
    <w:div w:id="549461419">
      <w:bodyDiv w:val="1"/>
      <w:marLeft w:val="0"/>
      <w:marRight w:val="0"/>
      <w:marTop w:val="0"/>
      <w:marBottom w:val="0"/>
      <w:divBdr>
        <w:top w:val="none" w:sz="0" w:space="0" w:color="auto"/>
        <w:left w:val="none" w:sz="0" w:space="0" w:color="auto"/>
        <w:bottom w:val="none" w:sz="0" w:space="0" w:color="auto"/>
        <w:right w:val="none" w:sz="0" w:space="0" w:color="auto"/>
      </w:divBdr>
    </w:div>
    <w:div w:id="582497455">
      <w:bodyDiv w:val="1"/>
      <w:marLeft w:val="0"/>
      <w:marRight w:val="0"/>
      <w:marTop w:val="0"/>
      <w:marBottom w:val="0"/>
      <w:divBdr>
        <w:top w:val="none" w:sz="0" w:space="0" w:color="auto"/>
        <w:left w:val="none" w:sz="0" w:space="0" w:color="auto"/>
        <w:bottom w:val="none" w:sz="0" w:space="0" w:color="auto"/>
        <w:right w:val="none" w:sz="0" w:space="0" w:color="auto"/>
      </w:divBdr>
    </w:div>
    <w:div w:id="585651155">
      <w:bodyDiv w:val="1"/>
      <w:marLeft w:val="0"/>
      <w:marRight w:val="0"/>
      <w:marTop w:val="0"/>
      <w:marBottom w:val="0"/>
      <w:divBdr>
        <w:top w:val="none" w:sz="0" w:space="0" w:color="auto"/>
        <w:left w:val="none" w:sz="0" w:space="0" w:color="auto"/>
        <w:bottom w:val="none" w:sz="0" w:space="0" w:color="auto"/>
        <w:right w:val="none" w:sz="0" w:space="0" w:color="auto"/>
      </w:divBdr>
    </w:div>
    <w:div w:id="670135128">
      <w:bodyDiv w:val="1"/>
      <w:marLeft w:val="0"/>
      <w:marRight w:val="0"/>
      <w:marTop w:val="0"/>
      <w:marBottom w:val="0"/>
      <w:divBdr>
        <w:top w:val="none" w:sz="0" w:space="0" w:color="auto"/>
        <w:left w:val="none" w:sz="0" w:space="0" w:color="auto"/>
        <w:bottom w:val="none" w:sz="0" w:space="0" w:color="auto"/>
        <w:right w:val="none" w:sz="0" w:space="0" w:color="auto"/>
      </w:divBdr>
    </w:div>
    <w:div w:id="675501675">
      <w:bodyDiv w:val="1"/>
      <w:marLeft w:val="0"/>
      <w:marRight w:val="0"/>
      <w:marTop w:val="0"/>
      <w:marBottom w:val="0"/>
      <w:divBdr>
        <w:top w:val="none" w:sz="0" w:space="0" w:color="auto"/>
        <w:left w:val="none" w:sz="0" w:space="0" w:color="auto"/>
        <w:bottom w:val="none" w:sz="0" w:space="0" w:color="auto"/>
        <w:right w:val="none" w:sz="0" w:space="0" w:color="auto"/>
      </w:divBdr>
    </w:div>
    <w:div w:id="676468433">
      <w:bodyDiv w:val="1"/>
      <w:marLeft w:val="0"/>
      <w:marRight w:val="0"/>
      <w:marTop w:val="0"/>
      <w:marBottom w:val="0"/>
      <w:divBdr>
        <w:top w:val="none" w:sz="0" w:space="0" w:color="auto"/>
        <w:left w:val="none" w:sz="0" w:space="0" w:color="auto"/>
        <w:bottom w:val="none" w:sz="0" w:space="0" w:color="auto"/>
        <w:right w:val="none" w:sz="0" w:space="0" w:color="auto"/>
      </w:divBdr>
    </w:div>
    <w:div w:id="678626526">
      <w:bodyDiv w:val="1"/>
      <w:marLeft w:val="0"/>
      <w:marRight w:val="0"/>
      <w:marTop w:val="0"/>
      <w:marBottom w:val="0"/>
      <w:divBdr>
        <w:top w:val="none" w:sz="0" w:space="0" w:color="auto"/>
        <w:left w:val="none" w:sz="0" w:space="0" w:color="auto"/>
        <w:bottom w:val="none" w:sz="0" w:space="0" w:color="auto"/>
        <w:right w:val="none" w:sz="0" w:space="0" w:color="auto"/>
      </w:divBdr>
    </w:div>
    <w:div w:id="735664685">
      <w:bodyDiv w:val="1"/>
      <w:marLeft w:val="0"/>
      <w:marRight w:val="0"/>
      <w:marTop w:val="0"/>
      <w:marBottom w:val="0"/>
      <w:divBdr>
        <w:top w:val="none" w:sz="0" w:space="0" w:color="auto"/>
        <w:left w:val="none" w:sz="0" w:space="0" w:color="auto"/>
        <w:bottom w:val="none" w:sz="0" w:space="0" w:color="auto"/>
        <w:right w:val="none" w:sz="0" w:space="0" w:color="auto"/>
      </w:divBdr>
    </w:div>
    <w:div w:id="775636622">
      <w:bodyDiv w:val="1"/>
      <w:marLeft w:val="0"/>
      <w:marRight w:val="0"/>
      <w:marTop w:val="0"/>
      <w:marBottom w:val="0"/>
      <w:divBdr>
        <w:top w:val="none" w:sz="0" w:space="0" w:color="auto"/>
        <w:left w:val="none" w:sz="0" w:space="0" w:color="auto"/>
        <w:bottom w:val="none" w:sz="0" w:space="0" w:color="auto"/>
        <w:right w:val="none" w:sz="0" w:space="0" w:color="auto"/>
      </w:divBdr>
    </w:div>
    <w:div w:id="861163264">
      <w:bodyDiv w:val="1"/>
      <w:marLeft w:val="0"/>
      <w:marRight w:val="0"/>
      <w:marTop w:val="0"/>
      <w:marBottom w:val="0"/>
      <w:divBdr>
        <w:top w:val="none" w:sz="0" w:space="0" w:color="auto"/>
        <w:left w:val="none" w:sz="0" w:space="0" w:color="auto"/>
        <w:bottom w:val="none" w:sz="0" w:space="0" w:color="auto"/>
        <w:right w:val="none" w:sz="0" w:space="0" w:color="auto"/>
      </w:divBdr>
      <w:divsChild>
        <w:div w:id="1851603160">
          <w:marLeft w:val="0"/>
          <w:marRight w:val="0"/>
          <w:marTop w:val="0"/>
          <w:marBottom w:val="0"/>
          <w:divBdr>
            <w:top w:val="none" w:sz="0" w:space="0" w:color="auto"/>
            <w:left w:val="none" w:sz="0" w:space="0" w:color="auto"/>
            <w:bottom w:val="none" w:sz="0" w:space="0" w:color="auto"/>
            <w:right w:val="none" w:sz="0" w:space="0" w:color="auto"/>
          </w:divBdr>
          <w:divsChild>
            <w:div w:id="931357566">
              <w:marLeft w:val="0"/>
              <w:marRight w:val="0"/>
              <w:marTop w:val="0"/>
              <w:marBottom w:val="0"/>
              <w:divBdr>
                <w:top w:val="none" w:sz="0" w:space="0" w:color="auto"/>
                <w:left w:val="none" w:sz="0" w:space="0" w:color="auto"/>
                <w:bottom w:val="none" w:sz="0" w:space="0" w:color="auto"/>
                <w:right w:val="none" w:sz="0" w:space="0" w:color="auto"/>
              </w:divBdr>
              <w:divsChild>
                <w:div w:id="35472106">
                  <w:marLeft w:val="0"/>
                  <w:marRight w:val="0"/>
                  <w:marTop w:val="0"/>
                  <w:marBottom w:val="0"/>
                  <w:divBdr>
                    <w:top w:val="none" w:sz="0" w:space="0" w:color="auto"/>
                    <w:left w:val="none" w:sz="0" w:space="0" w:color="auto"/>
                    <w:bottom w:val="none" w:sz="0" w:space="0" w:color="auto"/>
                    <w:right w:val="none" w:sz="0" w:space="0" w:color="auto"/>
                  </w:divBdr>
                  <w:divsChild>
                    <w:div w:id="1569463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8282375">
          <w:marLeft w:val="0"/>
          <w:marRight w:val="0"/>
          <w:marTop w:val="0"/>
          <w:marBottom w:val="0"/>
          <w:divBdr>
            <w:top w:val="none" w:sz="0" w:space="0" w:color="auto"/>
            <w:left w:val="none" w:sz="0" w:space="0" w:color="auto"/>
            <w:bottom w:val="none" w:sz="0" w:space="0" w:color="auto"/>
            <w:right w:val="none" w:sz="0" w:space="0" w:color="auto"/>
          </w:divBdr>
          <w:divsChild>
            <w:div w:id="121509361">
              <w:marLeft w:val="0"/>
              <w:marRight w:val="0"/>
              <w:marTop w:val="0"/>
              <w:marBottom w:val="0"/>
              <w:divBdr>
                <w:top w:val="none" w:sz="0" w:space="0" w:color="auto"/>
                <w:left w:val="none" w:sz="0" w:space="0" w:color="auto"/>
                <w:bottom w:val="none" w:sz="0" w:space="0" w:color="auto"/>
                <w:right w:val="none" w:sz="0" w:space="0" w:color="auto"/>
              </w:divBdr>
              <w:divsChild>
                <w:div w:id="641544843">
                  <w:marLeft w:val="0"/>
                  <w:marRight w:val="0"/>
                  <w:marTop w:val="0"/>
                  <w:marBottom w:val="0"/>
                  <w:divBdr>
                    <w:top w:val="none" w:sz="0" w:space="0" w:color="auto"/>
                    <w:left w:val="none" w:sz="0" w:space="0" w:color="auto"/>
                    <w:bottom w:val="none" w:sz="0" w:space="0" w:color="auto"/>
                    <w:right w:val="none" w:sz="0" w:space="0" w:color="auto"/>
                  </w:divBdr>
                  <w:divsChild>
                    <w:div w:id="1228955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5499761">
      <w:bodyDiv w:val="1"/>
      <w:marLeft w:val="0"/>
      <w:marRight w:val="0"/>
      <w:marTop w:val="0"/>
      <w:marBottom w:val="0"/>
      <w:divBdr>
        <w:top w:val="none" w:sz="0" w:space="0" w:color="auto"/>
        <w:left w:val="none" w:sz="0" w:space="0" w:color="auto"/>
        <w:bottom w:val="none" w:sz="0" w:space="0" w:color="auto"/>
        <w:right w:val="none" w:sz="0" w:space="0" w:color="auto"/>
      </w:divBdr>
    </w:div>
    <w:div w:id="1076055915">
      <w:bodyDiv w:val="1"/>
      <w:marLeft w:val="0"/>
      <w:marRight w:val="0"/>
      <w:marTop w:val="0"/>
      <w:marBottom w:val="0"/>
      <w:divBdr>
        <w:top w:val="none" w:sz="0" w:space="0" w:color="auto"/>
        <w:left w:val="none" w:sz="0" w:space="0" w:color="auto"/>
        <w:bottom w:val="none" w:sz="0" w:space="0" w:color="auto"/>
        <w:right w:val="none" w:sz="0" w:space="0" w:color="auto"/>
      </w:divBdr>
    </w:div>
    <w:div w:id="1111628882">
      <w:bodyDiv w:val="1"/>
      <w:marLeft w:val="0"/>
      <w:marRight w:val="0"/>
      <w:marTop w:val="0"/>
      <w:marBottom w:val="0"/>
      <w:divBdr>
        <w:top w:val="none" w:sz="0" w:space="0" w:color="auto"/>
        <w:left w:val="none" w:sz="0" w:space="0" w:color="auto"/>
        <w:bottom w:val="none" w:sz="0" w:space="0" w:color="auto"/>
        <w:right w:val="none" w:sz="0" w:space="0" w:color="auto"/>
      </w:divBdr>
    </w:div>
    <w:div w:id="1175922256">
      <w:bodyDiv w:val="1"/>
      <w:marLeft w:val="0"/>
      <w:marRight w:val="0"/>
      <w:marTop w:val="0"/>
      <w:marBottom w:val="0"/>
      <w:divBdr>
        <w:top w:val="none" w:sz="0" w:space="0" w:color="auto"/>
        <w:left w:val="none" w:sz="0" w:space="0" w:color="auto"/>
        <w:bottom w:val="none" w:sz="0" w:space="0" w:color="auto"/>
        <w:right w:val="none" w:sz="0" w:space="0" w:color="auto"/>
      </w:divBdr>
      <w:divsChild>
        <w:div w:id="941109920">
          <w:marLeft w:val="0"/>
          <w:marRight w:val="0"/>
          <w:marTop w:val="0"/>
          <w:marBottom w:val="0"/>
          <w:divBdr>
            <w:top w:val="none" w:sz="0" w:space="0" w:color="auto"/>
            <w:left w:val="none" w:sz="0" w:space="0" w:color="auto"/>
            <w:bottom w:val="none" w:sz="0" w:space="0" w:color="auto"/>
            <w:right w:val="none" w:sz="0" w:space="0" w:color="auto"/>
          </w:divBdr>
          <w:divsChild>
            <w:div w:id="1111053506">
              <w:marLeft w:val="0"/>
              <w:marRight w:val="0"/>
              <w:marTop w:val="0"/>
              <w:marBottom w:val="0"/>
              <w:divBdr>
                <w:top w:val="none" w:sz="0" w:space="0" w:color="auto"/>
                <w:left w:val="none" w:sz="0" w:space="0" w:color="auto"/>
                <w:bottom w:val="none" w:sz="0" w:space="0" w:color="auto"/>
                <w:right w:val="none" w:sz="0" w:space="0" w:color="auto"/>
              </w:divBdr>
              <w:divsChild>
                <w:div w:id="1758866073">
                  <w:marLeft w:val="0"/>
                  <w:marRight w:val="0"/>
                  <w:marTop w:val="0"/>
                  <w:marBottom w:val="0"/>
                  <w:divBdr>
                    <w:top w:val="none" w:sz="0" w:space="0" w:color="auto"/>
                    <w:left w:val="none" w:sz="0" w:space="0" w:color="auto"/>
                    <w:bottom w:val="none" w:sz="0" w:space="0" w:color="auto"/>
                    <w:right w:val="none" w:sz="0" w:space="0" w:color="auto"/>
                  </w:divBdr>
                  <w:divsChild>
                    <w:div w:id="300235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804263">
          <w:marLeft w:val="0"/>
          <w:marRight w:val="0"/>
          <w:marTop w:val="0"/>
          <w:marBottom w:val="0"/>
          <w:divBdr>
            <w:top w:val="none" w:sz="0" w:space="0" w:color="auto"/>
            <w:left w:val="none" w:sz="0" w:space="0" w:color="auto"/>
            <w:bottom w:val="none" w:sz="0" w:space="0" w:color="auto"/>
            <w:right w:val="none" w:sz="0" w:space="0" w:color="auto"/>
          </w:divBdr>
          <w:divsChild>
            <w:div w:id="1147090054">
              <w:marLeft w:val="0"/>
              <w:marRight w:val="0"/>
              <w:marTop w:val="0"/>
              <w:marBottom w:val="0"/>
              <w:divBdr>
                <w:top w:val="none" w:sz="0" w:space="0" w:color="auto"/>
                <w:left w:val="none" w:sz="0" w:space="0" w:color="auto"/>
                <w:bottom w:val="none" w:sz="0" w:space="0" w:color="auto"/>
                <w:right w:val="none" w:sz="0" w:space="0" w:color="auto"/>
              </w:divBdr>
              <w:divsChild>
                <w:div w:id="1500731436">
                  <w:marLeft w:val="0"/>
                  <w:marRight w:val="0"/>
                  <w:marTop w:val="0"/>
                  <w:marBottom w:val="0"/>
                  <w:divBdr>
                    <w:top w:val="none" w:sz="0" w:space="0" w:color="auto"/>
                    <w:left w:val="none" w:sz="0" w:space="0" w:color="auto"/>
                    <w:bottom w:val="none" w:sz="0" w:space="0" w:color="auto"/>
                    <w:right w:val="none" w:sz="0" w:space="0" w:color="auto"/>
                  </w:divBdr>
                  <w:divsChild>
                    <w:div w:id="397552">
                      <w:marLeft w:val="0"/>
                      <w:marRight w:val="0"/>
                      <w:marTop w:val="0"/>
                      <w:marBottom w:val="0"/>
                      <w:divBdr>
                        <w:top w:val="none" w:sz="0" w:space="0" w:color="auto"/>
                        <w:left w:val="none" w:sz="0" w:space="0" w:color="auto"/>
                        <w:bottom w:val="none" w:sz="0" w:space="0" w:color="auto"/>
                        <w:right w:val="none" w:sz="0" w:space="0" w:color="auto"/>
                      </w:divBdr>
                      <w:divsChild>
                        <w:div w:id="1633369456">
                          <w:marLeft w:val="0"/>
                          <w:marRight w:val="0"/>
                          <w:marTop w:val="0"/>
                          <w:marBottom w:val="0"/>
                          <w:divBdr>
                            <w:top w:val="none" w:sz="0" w:space="0" w:color="auto"/>
                            <w:left w:val="none" w:sz="0" w:space="0" w:color="auto"/>
                            <w:bottom w:val="none" w:sz="0" w:space="0" w:color="auto"/>
                            <w:right w:val="none" w:sz="0" w:space="0" w:color="auto"/>
                          </w:divBdr>
                          <w:divsChild>
                            <w:div w:id="634913941">
                              <w:marLeft w:val="0"/>
                              <w:marRight w:val="0"/>
                              <w:marTop w:val="0"/>
                              <w:marBottom w:val="0"/>
                              <w:divBdr>
                                <w:top w:val="none" w:sz="0" w:space="0" w:color="auto"/>
                                <w:left w:val="none" w:sz="0" w:space="0" w:color="auto"/>
                                <w:bottom w:val="none" w:sz="0" w:space="0" w:color="auto"/>
                                <w:right w:val="none" w:sz="0" w:space="0" w:color="auto"/>
                              </w:divBdr>
                              <w:divsChild>
                                <w:div w:id="1942838713">
                                  <w:marLeft w:val="0"/>
                                  <w:marRight w:val="0"/>
                                  <w:marTop w:val="0"/>
                                  <w:marBottom w:val="0"/>
                                  <w:divBdr>
                                    <w:top w:val="none" w:sz="0" w:space="0" w:color="auto"/>
                                    <w:left w:val="none" w:sz="0" w:space="0" w:color="auto"/>
                                    <w:bottom w:val="none" w:sz="0" w:space="0" w:color="auto"/>
                                    <w:right w:val="none" w:sz="0" w:space="0" w:color="auto"/>
                                  </w:divBdr>
                                  <w:divsChild>
                                    <w:div w:id="1573849565">
                                      <w:marLeft w:val="0"/>
                                      <w:marRight w:val="0"/>
                                      <w:marTop w:val="0"/>
                                      <w:marBottom w:val="0"/>
                                      <w:divBdr>
                                        <w:top w:val="none" w:sz="0" w:space="0" w:color="auto"/>
                                        <w:left w:val="none" w:sz="0" w:space="0" w:color="auto"/>
                                        <w:bottom w:val="none" w:sz="0" w:space="0" w:color="auto"/>
                                        <w:right w:val="none" w:sz="0" w:space="0" w:color="auto"/>
                                      </w:divBdr>
                                      <w:divsChild>
                                        <w:div w:id="392852390">
                                          <w:marLeft w:val="0"/>
                                          <w:marRight w:val="0"/>
                                          <w:marTop w:val="0"/>
                                          <w:marBottom w:val="0"/>
                                          <w:divBdr>
                                            <w:top w:val="none" w:sz="0" w:space="0" w:color="auto"/>
                                            <w:left w:val="none" w:sz="0" w:space="0" w:color="auto"/>
                                            <w:bottom w:val="none" w:sz="0" w:space="0" w:color="auto"/>
                                            <w:right w:val="none" w:sz="0" w:space="0" w:color="auto"/>
                                          </w:divBdr>
                                          <w:divsChild>
                                            <w:div w:id="1118834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34066335">
          <w:marLeft w:val="0"/>
          <w:marRight w:val="0"/>
          <w:marTop w:val="0"/>
          <w:marBottom w:val="0"/>
          <w:divBdr>
            <w:top w:val="none" w:sz="0" w:space="0" w:color="auto"/>
            <w:left w:val="none" w:sz="0" w:space="0" w:color="auto"/>
            <w:bottom w:val="none" w:sz="0" w:space="0" w:color="auto"/>
            <w:right w:val="none" w:sz="0" w:space="0" w:color="auto"/>
          </w:divBdr>
          <w:divsChild>
            <w:div w:id="370808790">
              <w:marLeft w:val="0"/>
              <w:marRight w:val="0"/>
              <w:marTop w:val="0"/>
              <w:marBottom w:val="0"/>
              <w:divBdr>
                <w:top w:val="none" w:sz="0" w:space="0" w:color="auto"/>
                <w:left w:val="none" w:sz="0" w:space="0" w:color="auto"/>
                <w:bottom w:val="none" w:sz="0" w:space="0" w:color="auto"/>
                <w:right w:val="none" w:sz="0" w:space="0" w:color="auto"/>
              </w:divBdr>
              <w:divsChild>
                <w:div w:id="656346180">
                  <w:marLeft w:val="0"/>
                  <w:marRight w:val="0"/>
                  <w:marTop w:val="0"/>
                  <w:marBottom w:val="0"/>
                  <w:divBdr>
                    <w:top w:val="none" w:sz="0" w:space="0" w:color="auto"/>
                    <w:left w:val="none" w:sz="0" w:space="0" w:color="auto"/>
                    <w:bottom w:val="none" w:sz="0" w:space="0" w:color="auto"/>
                    <w:right w:val="none" w:sz="0" w:space="0" w:color="auto"/>
                  </w:divBdr>
                  <w:divsChild>
                    <w:div w:id="247496616">
                      <w:marLeft w:val="0"/>
                      <w:marRight w:val="0"/>
                      <w:marTop w:val="0"/>
                      <w:marBottom w:val="0"/>
                      <w:divBdr>
                        <w:top w:val="none" w:sz="0" w:space="0" w:color="auto"/>
                        <w:left w:val="none" w:sz="0" w:space="0" w:color="auto"/>
                        <w:bottom w:val="none" w:sz="0" w:space="0" w:color="auto"/>
                        <w:right w:val="none" w:sz="0" w:space="0" w:color="auto"/>
                      </w:divBdr>
                      <w:divsChild>
                        <w:div w:id="656149402">
                          <w:marLeft w:val="0"/>
                          <w:marRight w:val="0"/>
                          <w:marTop w:val="0"/>
                          <w:marBottom w:val="0"/>
                          <w:divBdr>
                            <w:top w:val="none" w:sz="0" w:space="0" w:color="auto"/>
                            <w:left w:val="none" w:sz="0" w:space="0" w:color="auto"/>
                            <w:bottom w:val="none" w:sz="0" w:space="0" w:color="auto"/>
                            <w:right w:val="none" w:sz="0" w:space="0" w:color="auto"/>
                          </w:divBdr>
                          <w:divsChild>
                            <w:div w:id="1840266565">
                              <w:marLeft w:val="0"/>
                              <w:marRight w:val="0"/>
                              <w:marTop w:val="0"/>
                              <w:marBottom w:val="0"/>
                              <w:divBdr>
                                <w:top w:val="none" w:sz="0" w:space="0" w:color="auto"/>
                                <w:left w:val="none" w:sz="0" w:space="0" w:color="auto"/>
                                <w:bottom w:val="none" w:sz="0" w:space="0" w:color="auto"/>
                                <w:right w:val="none" w:sz="0" w:space="0" w:color="auto"/>
                              </w:divBdr>
                              <w:divsChild>
                                <w:div w:id="1495025672">
                                  <w:marLeft w:val="0"/>
                                  <w:marRight w:val="0"/>
                                  <w:marTop w:val="0"/>
                                  <w:marBottom w:val="0"/>
                                  <w:divBdr>
                                    <w:top w:val="none" w:sz="0" w:space="0" w:color="auto"/>
                                    <w:left w:val="none" w:sz="0" w:space="0" w:color="auto"/>
                                    <w:bottom w:val="none" w:sz="0" w:space="0" w:color="auto"/>
                                    <w:right w:val="none" w:sz="0" w:space="0" w:color="auto"/>
                                  </w:divBdr>
                                  <w:divsChild>
                                    <w:div w:id="437676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8940314">
                      <w:marLeft w:val="0"/>
                      <w:marRight w:val="0"/>
                      <w:marTop w:val="0"/>
                      <w:marBottom w:val="0"/>
                      <w:divBdr>
                        <w:top w:val="none" w:sz="0" w:space="0" w:color="auto"/>
                        <w:left w:val="none" w:sz="0" w:space="0" w:color="auto"/>
                        <w:bottom w:val="none" w:sz="0" w:space="0" w:color="auto"/>
                        <w:right w:val="none" w:sz="0" w:space="0" w:color="auto"/>
                      </w:divBdr>
                      <w:divsChild>
                        <w:div w:id="248733561">
                          <w:marLeft w:val="0"/>
                          <w:marRight w:val="0"/>
                          <w:marTop w:val="0"/>
                          <w:marBottom w:val="0"/>
                          <w:divBdr>
                            <w:top w:val="none" w:sz="0" w:space="0" w:color="auto"/>
                            <w:left w:val="none" w:sz="0" w:space="0" w:color="auto"/>
                            <w:bottom w:val="none" w:sz="0" w:space="0" w:color="auto"/>
                            <w:right w:val="none" w:sz="0" w:space="0" w:color="auto"/>
                          </w:divBdr>
                          <w:divsChild>
                            <w:div w:id="1059670390">
                              <w:marLeft w:val="0"/>
                              <w:marRight w:val="0"/>
                              <w:marTop w:val="0"/>
                              <w:marBottom w:val="0"/>
                              <w:divBdr>
                                <w:top w:val="none" w:sz="0" w:space="0" w:color="auto"/>
                                <w:left w:val="none" w:sz="0" w:space="0" w:color="auto"/>
                                <w:bottom w:val="none" w:sz="0" w:space="0" w:color="auto"/>
                                <w:right w:val="none" w:sz="0" w:space="0" w:color="auto"/>
                              </w:divBdr>
                              <w:divsChild>
                                <w:div w:id="1664696436">
                                  <w:marLeft w:val="0"/>
                                  <w:marRight w:val="0"/>
                                  <w:marTop w:val="0"/>
                                  <w:marBottom w:val="0"/>
                                  <w:divBdr>
                                    <w:top w:val="none" w:sz="0" w:space="0" w:color="auto"/>
                                    <w:left w:val="none" w:sz="0" w:space="0" w:color="auto"/>
                                    <w:bottom w:val="none" w:sz="0" w:space="0" w:color="auto"/>
                                    <w:right w:val="none" w:sz="0" w:space="0" w:color="auto"/>
                                  </w:divBdr>
                                  <w:divsChild>
                                    <w:div w:id="2131699370">
                                      <w:marLeft w:val="0"/>
                                      <w:marRight w:val="0"/>
                                      <w:marTop w:val="0"/>
                                      <w:marBottom w:val="0"/>
                                      <w:divBdr>
                                        <w:top w:val="none" w:sz="0" w:space="0" w:color="auto"/>
                                        <w:left w:val="none" w:sz="0" w:space="0" w:color="auto"/>
                                        <w:bottom w:val="none" w:sz="0" w:space="0" w:color="auto"/>
                                        <w:right w:val="none" w:sz="0" w:space="0" w:color="auto"/>
                                      </w:divBdr>
                                      <w:divsChild>
                                        <w:div w:id="116412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2196448">
                              <w:marLeft w:val="0"/>
                              <w:marRight w:val="0"/>
                              <w:marTop w:val="0"/>
                              <w:marBottom w:val="0"/>
                              <w:divBdr>
                                <w:top w:val="none" w:sz="0" w:space="0" w:color="auto"/>
                                <w:left w:val="none" w:sz="0" w:space="0" w:color="auto"/>
                                <w:bottom w:val="none" w:sz="0" w:space="0" w:color="auto"/>
                                <w:right w:val="none" w:sz="0" w:space="0" w:color="auto"/>
                              </w:divBdr>
                              <w:divsChild>
                                <w:div w:id="908076901">
                                  <w:marLeft w:val="0"/>
                                  <w:marRight w:val="0"/>
                                  <w:marTop w:val="0"/>
                                  <w:marBottom w:val="0"/>
                                  <w:divBdr>
                                    <w:top w:val="none" w:sz="0" w:space="0" w:color="auto"/>
                                    <w:left w:val="none" w:sz="0" w:space="0" w:color="auto"/>
                                    <w:bottom w:val="none" w:sz="0" w:space="0" w:color="auto"/>
                                    <w:right w:val="none" w:sz="0" w:space="0" w:color="auto"/>
                                  </w:divBdr>
                                  <w:divsChild>
                                    <w:div w:id="1111895645">
                                      <w:marLeft w:val="0"/>
                                      <w:marRight w:val="0"/>
                                      <w:marTop w:val="0"/>
                                      <w:marBottom w:val="0"/>
                                      <w:divBdr>
                                        <w:top w:val="none" w:sz="0" w:space="0" w:color="auto"/>
                                        <w:left w:val="none" w:sz="0" w:space="0" w:color="auto"/>
                                        <w:bottom w:val="none" w:sz="0" w:space="0" w:color="auto"/>
                                        <w:right w:val="none" w:sz="0" w:space="0" w:color="auto"/>
                                      </w:divBdr>
                                      <w:divsChild>
                                        <w:div w:id="114917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35845830">
          <w:marLeft w:val="0"/>
          <w:marRight w:val="0"/>
          <w:marTop w:val="0"/>
          <w:marBottom w:val="0"/>
          <w:divBdr>
            <w:top w:val="none" w:sz="0" w:space="0" w:color="auto"/>
            <w:left w:val="none" w:sz="0" w:space="0" w:color="auto"/>
            <w:bottom w:val="none" w:sz="0" w:space="0" w:color="auto"/>
            <w:right w:val="none" w:sz="0" w:space="0" w:color="auto"/>
          </w:divBdr>
          <w:divsChild>
            <w:div w:id="2025477362">
              <w:marLeft w:val="0"/>
              <w:marRight w:val="0"/>
              <w:marTop w:val="0"/>
              <w:marBottom w:val="0"/>
              <w:divBdr>
                <w:top w:val="none" w:sz="0" w:space="0" w:color="auto"/>
                <w:left w:val="none" w:sz="0" w:space="0" w:color="auto"/>
                <w:bottom w:val="none" w:sz="0" w:space="0" w:color="auto"/>
                <w:right w:val="none" w:sz="0" w:space="0" w:color="auto"/>
              </w:divBdr>
              <w:divsChild>
                <w:div w:id="880828419">
                  <w:marLeft w:val="0"/>
                  <w:marRight w:val="0"/>
                  <w:marTop w:val="0"/>
                  <w:marBottom w:val="0"/>
                  <w:divBdr>
                    <w:top w:val="none" w:sz="0" w:space="0" w:color="auto"/>
                    <w:left w:val="none" w:sz="0" w:space="0" w:color="auto"/>
                    <w:bottom w:val="none" w:sz="0" w:space="0" w:color="auto"/>
                    <w:right w:val="none" w:sz="0" w:space="0" w:color="auto"/>
                  </w:divBdr>
                  <w:divsChild>
                    <w:div w:id="1416592698">
                      <w:marLeft w:val="0"/>
                      <w:marRight w:val="0"/>
                      <w:marTop w:val="0"/>
                      <w:marBottom w:val="0"/>
                      <w:divBdr>
                        <w:top w:val="none" w:sz="0" w:space="0" w:color="auto"/>
                        <w:left w:val="none" w:sz="0" w:space="0" w:color="auto"/>
                        <w:bottom w:val="none" w:sz="0" w:space="0" w:color="auto"/>
                        <w:right w:val="none" w:sz="0" w:space="0" w:color="auto"/>
                      </w:divBdr>
                      <w:divsChild>
                        <w:div w:id="1258438362">
                          <w:marLeft w:val="0"/>
                          <w:marRight w:val="0"/>
                          <w:marTop w:val="0"/>
                          <w:marBottom w:val="0"/>
                          <w:divBdr>
                            <w:top w:val="none" w:sz="0" w:space="0" w:color="auto"/>
                            <w:left w:val="none" w:sz="0" w:space="0" w:color="auto"/>
                            <w:bottom w:val="none" w:sz="0" w:space="0" w:color="auto"/>
                            <w:right w:val="none" w:sz="0" w:space="0" w:color="auto"/>
                          </w:divBdr>
                          <w:divsChild>
                            <w:div w:id="900139000">
                              <w:marLeft w:val="0"/>
                              <w:marRight w:val="0"/>
                              <w:marTop w:val="0"/>
                              <w:marBottom w:val="0"/>
                              <w:divBdr>
                                <w:top w:val="none" w:sz="0" w:space="0" w:color="auto"/>
                                <w:left w:val="none" w:sz="0" w:space="0" w:color="auto"/>
                                <w:bottom w:val="none" w:sz="0" w:space="0" w:color="auto"/>
                                <w:right w:val="none" w:sz="0" w:space="0" w:color="auto"/>
                              </w:divBdr>
                              <w:divsChild>
                                <w:div w:id="24404707">
                                  <w:marLeft w:val="0"/>
                                  <w:marRight w:val="0"/>
                                  <w:marTop w:val="0"/>
                                  <w:marBottom w:val="0"/>
                                  <w:divBdr>
                                    <w:top w:val="none" w:sz="0" w:space="0" w:color="auto"/>
                                    <w:left w:val="none" w:sz="0" w:space="0" w:color="auto"/>
                                    <w:bottom w:val="none" w:sz="0" w:space="0" w:color="auto"/>
                                    <w:right w:val="none" w:sz="0" w:space="0" w:color="auto"/>
                                  </w:divBdr>
                                  <w:divsChild>
                                    <w:div w:id="1456828724">
                                      <w:marLeft w:val="0"/>
                                      <w:marRight w:val="0"/>
                                      <w:marTop w:val="0"/>
                                      <w:marBottom w:val="0"/>
                                      <w:divBdr>
                                        <w:top w:val="none" w:sz="0" w:space="0" w:color="auto"/>
                                        <w:left w:val="none" w:sz="0" w:space="0" w:color="auto"/>
                                        <w:bottom w:val="none" w:sz="0" w:space="0" w:color="auto"/>
                                        <w:right w:val="none" w:sz="0" w:space="0" w:color="auto"/>
                                      </w:divBdr>
                                      <w:divsChild>
                                        <w:div w:id="1796946473">
                                          <w:marLeft w:val="0"/>
                                          <w:marRight w:val="0"/>
                                          <w:marTop w:val="0"/>
                                          <w:marBottom w:val="0"/>
                                          <w:divBdr>
                                            <w:top w:val="none" w:sz="0" w:space="0" w:color="auto"/>
                                            <w:left w:val="none" w:sz="0" w:space="0" w:color="auto"/>
                                            <w:bottom w:val="none" w:sz="0" w:space="0" w:color="auto"/>
                                            <w:right w:val="none" w:sz="0" w:space="0" w:color="auto"/>
                                          </w:divBdr>
                                          <w:divsChild>
                                            <w:div w:id="2134978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43791180">
          <w:marLeft w:val="0"/>
          <w:marRight w:val="0"/>
          <w:marTop w:val="0"/>
          <w:marBottom w:val="0"/>
          <w:divBdr>
            <w:top w:val="none" w:sz="0" w:space="0" w:color="auto"/>
            <w:left w:val="none" w:sz="0" w:space="0" w:color="auto"/>
            <w:bottom w:val="none" w:sz="0" w:space="0" w:color="auto"/>
            <w:right w:val="none" w:sz="0" w:space="0" w:color="auto"/>
          </w:divBdr>
          <w:divsChild>
            <w:div w:id="1305043423">
              <w:marLeft w:val="0"/>
              <w:marRight w:val="0"/>
              <w:marTop w:val="0"/>
              <w:marBottom w:val="0"/>
              <w:divBdr>
                <w:top w:val="none" w:sz="0" w:space="0" w:color="auto"/>
                <w:left w:val="none" w:sz="0" w:space="0" w:color="auto"/>
                <w:bottom w:val="none" w:sz="0" w:space="0" w:color="auto"/>
                <w:right w:val="none" w:sz="0" w:space="0" w:color="auto"/>
              </w:divBdr>
              <w:divsChild>
                <w:div w:id="265888419">
                  <w:marLeft w:val="0"/>
                  <w:marRight w:val="0"/>
                  <w:marTop w:val="0"/>
                  <w:marBottom w:val="0"/>
                  <w:divBdr>
                    <w:top w:val="none" w:sz="0" w:space="0" w:color="auto"/>
                    <w:left w:val="none" w:sz="0" w:space="0" w:color="auto"/>
                    <w:bottom w:val="none" w:sz="0" w:space="0" w:color="auto"/>
                    <w:right w:val="none" w:sz="0" w:space="0" w:color="auto"/>
                  </w:divBdr>
                  <w:divsChild>
                    <w:div w:id="1314866682">
                      <w:marLeft w:val="0"/>
                      <w:marRight w:val="0"/>
                      <w:marTop w:val="0"/>
                      <w:marBottom w:val="0"/>
                      <w:divBdr>
                        <w:top w:val="none" w:sz="0" w:space="0" w:color="auto"/>
                        <w:left w:val="none" w:sz="0" w:space="0" w:color="auto"/>
                        <w:bottom w:val="none" w:sz="0" w:space="0" w:color="auto"/>
                        <w:right w:val="none" w:sz="0" w:space="0" w:color="auto"/>
                      </w:divBdr>
                      <w:divsChild>
                        <w:div w:id="657079696">
                          <w:marLeft w:val="0"/>
                          <w:marRight w:val="0"/>
                          <w:marTop w:val="0"/>
                          <w:marBottom w:val="0"/>
                          <w:divBdr>
                            <w:top w:val="none" w:sz="0" w:space="0" w:color="auto"/>
                            <w:left w:val="none" w:sz="0" w:space="0" w:color="auto"/>
                            <w:bottom w:val="none" w:sz="0" w:space="0" w:color="auto"/>
                            <w:right w:val="none" w:sz="0" w:space="0" w:color="auto"/>
                          </w:divBdr>
                          <w:divsChild>
                            <w:div w:id="2096586286">
                              <w:marLeft w:val="0"/>
                              <w:marRight w:val="0"/>
                              <w:marTop w:val="0"/>
                              <w:marBottom w:val="0"/>
                              <w:divBdr>
                                <w:top w:val="none" w:sz="0" w:space="0" w:color="auto"/>
                                <w:left w:val="none" w:sz="0" w:space="0" w:color="auto"/>
                                <w:bottom w:val="none" w:sz="0" w:space="0" w:color="auto"/>
                                <w:right w:val="none" w:sz="0" w:space="0" w:color="auto"/>
                              </w:divBdr>
                              <w:divsChild>
                                <w:div w:id="1624460640">
                                  <w:marLeft w:val="0"/>
                                  <w:marRight w:val="0"/>
                                  <w:marTop w:val="0"/>
                                  <w:marBottom w:val="0"/>
                                  <w:divBdr>
                                    <w:top w:val="none" w:sz="0" w:space="0" w:color="auto"/>
                                    <w:left w:val="none" w:sz="0" w:space="0" w:color="auto"/>
                                    <w:bottom w:val="none" w:sz="0" w:space="0" w:color="auto"/>
                                    <w:right w:val="none" w:sz="0" w:space="0" w:color="auto"/>
                                  </w:divBdr>
                                  <w:divsChild>
                                    <w:div w:id="61040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4654283">
                      <w:marLeft w:val="0"/>
                      <w:marRight w:val="0"/>
                      <w:marTop w:val="0"/>
                      <w:marBottom w:val="0"/>
                      <w:divBdr>
                        <w:top w:val="none" w:sz="0" w:space="0" w:color="auto"/>
                        <w:left w:val="none" w:sz="0" w:space="0" w:color="auto"/>
                        <w:bottom w:val="none" w:sz="0" w:space="0" w:color="auto"/>
                        <w:right w:val="none" w:sz="0" w:space="0" w:color="auto"/>
                      </w:divBdr>
                      <w:divsChild>
                        <w:div w:id="1864248077">
                          <w:marLeft w:val="0"/>
                          <w:marRight w:val="0"/>
                          <w:marTop w:val="0"/>
                          <w:marBottom w:val="0"/>
                          <w:divBdr>
                            <w:top w:val="none" w:sz="0" w:space="0" w:color="auto"/>
                            <w:left w:val="none" w:sz="0" w:space="0" w:color="auto"/>
                            <w:bottom w:val="none" w:sz="0" w:space="0" w:color="auto"/>
                            <w:right w:val="none" w:sz="0" w:space="0" w:color="auto"/>
                          </w:divBdr>
                          <w:divsChild>
                            <w:div w:id="141392580">
                              <w:marLeft w:val="0"/>
                              <w:marRight w:val="0"/>
                              <w:marTop w:val="0"/>
                              <w:marBottom w:val="0"/>
                              <w:divBdr>
                                <w:top w:val="none" w:sz="0" w:space="0" w:color="auto"/>
                                <w:left w:val="none" w:sz="0" w:space="0" w:color="auto"/>
                                <w:bottom w:val="none" w:sz="0" w:space="0" w:color="auto"/>
                                <w:right w:val="none" w:sz="0" w:space="0" w:color="auto"/>
                              </w:divBdr>
                              <w:divsChild>
                                <w:div w:id="13771715">
                                  <w:marLeft w:val="0"/>
                                  <w:marRight w:val="0"/>
                                  <w:marTop w:val="0"/>
                                  <w:marBottom w:val="0"/>
                                  <w:divBdr>
                                    <w:top w:val="none" w:sz="0" w:space="0" w:color="auto"/>
                                    <w:left w:val="none" w:sz="0" w:space="0" w:color="auto"/>
                                    <w:bottom w:val="none" w:sz="0" w:space="0" w:color="auto"/>
                                    <w:right w:val="none" w:sz="0" w:space="0" w:color="auto"/>
                                  </w:divBdr>
                                  <w:divsChild>
                                    <w:div w:id="1234392647">
                                      <w:marLeft w:val="0"/>
                                      <w:marRight w:val="0"/>
                                      <w:marTop w:val="0"/>
                                      <w:marBottom w:val="0"/>
                                      <w:divBdr>
                                        <w:top w:val="none" w:sz="0" w:space="0" w:color="auto"/>
                                        <w:left w:val="none" w:sz="0" w:space="0" w:color="auto"/>
                                        <w:bottom w:val="none" w:sz="0" w:space="0" w:color="auto"/>
                                        <w:right w:val="none" w:sz="0" w:space="0" w:color="auto"/>
                                      </w:divBdr>
                                      <w:divsChild>
                                        <w:div w:id="656112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4777307">
                              <w:marLeft w:val="0"/>
                              <w:marRight w:val="0"/>
                              <w:marTop w:val="0"/>
                              <w:marBottom w:val="0"/>
                              <w:divBdr>
                                <w:top w:val="none" w:sz="0" w:space="0" w:color="auto"/>
                                <w:left w:val="none" w:sz="0" w:space="0" w:color="auto"/>
                                <w:bottom w:val="none" w:sz="0" w:space="0" w:color="auto"/>
                                <w:right w:val="none" w:sz="0" w:space="0" w:color="auto"/>
                              </w:divBdr>
                              <w:divsChild>
                                <w:div w:id="779958560">
                                  <w:marLeft w:val="0"/>
                                  <w:marRight w:val="0"/>
                                  <w:marTop w:val="0"/>
                                  <w:marBottom w:val="0"/>
                                  <w:divBdr>
                                    <w:top w:val="none" w:sz="0" w:space="0" w:color="auto"/>
                                    <w:left w:val="none" w:sz="0" w:space="0" w:color="auto"/>
                                    <w:bottom w:val="none" w:sz="0" w:space="0" w:color="auto"/>
                                    <w:right w:val="none" w:sz="0" w:space="0" w:color="auto"/>
                                  </w:divBdr>
                                  <w:divsChild>
                                    <w:div w:id="975253725">
                                      <w:marLeft w:val="0"/>
                                      <w:marRight w:val="0"/>
                                      <w:marTop w:val="0"/>
                                      <w:marBottom w:val="0"/>
                                      <w:divBdr>
                                        <w:top w:val="none" w:sz="0" w:space="0" w:color="auto"/>
                                        <w:left w:val="none" w:sz="0" w:space="0" w:color="auto"/>
                                        <w:bottom w:val="none" w:sz="0" w:space="0" w:color="auto"/>
                                        <w:right w:val="none" w:sz="0" w:space="0" w:color="auto"/>
                                      </w:divBdr>
                                      <w:divsChild>
                                        <w:div w:id="1344238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8961848">
          <w:marLeft w:val="0"/>
          <w:marRight w:val="0"/>
          <w:marTop w:val="0"/>
          <w:marBottom w:val="0"/>
          <w:divBdr>
            <w:top w:val="none" w:sz="0" w:space="0" w:color="auto"/>
            <w:left w:val="none" w:sz="0" w:space="0" w:color="auto"/>
            <w:bottom w:val="none" w:sz="0" w:space="0" w:color="auto"/>
            <w:right w:val="none" w:sz="0" w:space="0" w:color="auto"/>
          </w:divBdr>
          <w:divsChild>
            <w:div w:id="1771849893">
              <w:marLeft w:val="0"/>
              <w:marRight w:val="0"/>
              <w:marTop w:val="0"/>
              <w:marBottom w:val="0"/>
              <w:divBdr>
                <w:top w:val="none" w:sz="0" w:space="0" w:color="auto"/>
                <w:left w:val="none" w:sz="0" w:space="0" w:color="auto"/>
                <w:bottom w:val="none" w:sz="0" w:space="0" w:color="auto"/>
                <w:right w:val="none" w:sz="0" w:space="0" w:color="auto"/>
              </w:divBdr>
              <w:divsChild>
                <w:div w:id="778649410">
                  <w:marLeft w:val="0"/>
                  <w:marRight w:val="0"/>
                  <w:marTop w:val="0"/>
                  <w:marBottom w:val="0"/>
                  <w:divBdr>
                    <w:top w:val="none" w:sz="0" w:space="0" w:color="auto"/>
                    <w:left w:val="none" w:sz="0" w:space="0" w:color="auto"/>
                    <w:bottom w:val="none" w:sz="0" w:space="0" w:color="auto"/>
                    <w:right w:val="none" w:sz="0" w:space="0" w:color="auto"/>
                  </w:divBdr>
                  <w:divsChild>
                    <w:div w:id="918098933">
                      <w:marLeft w:val="0"/>
                      <w:marRight w:val="0"/>
                      <w:marTop w:val="0"/>
                      <w:marBottom w:val="0"/>
                      <w:divBdr>
                        <w:top w:val="none" w:sz="0" w:space="0" w:color="auto"/>
                        <w:left w:val="none" w:sz="0" w:space="0" w:color="auto"/>
                        <w:bottom w:val="none" w:sz="0" w:space="0" w:color="auto"/>
                        <w:right w:val="none" w:sz="0" w:space="0" w:color="auto"/>
                      </w:divBdr>
                      <w:divsChild>
                        <w:div w:id="1536888224">
                          <w:marLeft w:val="0"/>
                          <w:marRight w:val="0"/>
                          <w:marTop w:val="0"/>
                          <w:marBottom w:val="0"/>
                          <w:divBdr>
                            <w:top w:val="none" w:sz="0" w:space="0" w:color="auto"/>
                            <w:left w:val="none" w:sz="0" w:space="0" w:color="auto"/>
                            <w:bottom w:val="none" w:sz="0" w:space="0" w:color="auto"/>
                            <w:right w:val="none" w:sz="0" w:space="0" w:color="auto"/>
                          </w:divBdr>
                          <w:divsChild>
                            <w:div w:id="991563719">
                              <w:marLeft w:val="0"/>
                              <w:marRight w:val="0"/>
                              <w:marTop w:val="0"/>
                              <w:marBottom w:val="0"/>
                              <w:divBdr>
                                <w:top w:val="none" w:sz="0" w:space="0" w:color="auto"/>
                                <w:left w:val="none" w:sz="0" w:space="0" w:color="auto"/>
                                <w:bottom w:val="none" w:sz="0" w:space="0" w:color="auto"/>
                                <w:right w:val="none" w:sz="0" w:space="0" w:color="auto"/>
                              </w:divBdr>
                              <w:divsChild>
                                <w:div w:id="1313366061">
                                  <w:marLeft w:val="0"/>
                                  <w:marRight w:val="0"/>
                                  <w:marTop w:val="0"/>
                                  <w:marBottom w:val="0"/>
                                  <w:divBdr>
                                    <w:top w:val="none" w:sz="0" w:space="0" w:color="auto"/>
                                    <w:left w:val="none" w:sz="0" w:space="0" w:color="auto"/>
                                    <w:bottom w:val="none" w:sz="0" w:space="0" w:color="auto"/>
                                    <w:right w:val="none" w:sz="0" w:space="0" w:color="auto"/>
                                  </w:divBdr>
                                  <w:divsChild>
                                    <w:div w:id="1946226127">
                                      <w:marLeft w:val="0"/>
                                      <w:marRight w:val="0"/>
                                      <w:marTop w:val="0"/>
                                      <w:marBottom w:val="0"/>
                                      <w:divBdr>
                                        <w:top w:val="none" w:sz="0" w:space="0" w:color="auto"/>
                                        <w:left w:val="none" w:sz="0" w:space="0" w:color="auto"/>
                                        <w:bottom w:val="none" w:sz="0" w:space="0" w:color="auto"/>
                                        <w:right w:val="none" w:sz="0" w:space="0" w:color="auto"/>
                                      </w:divBdr>
                                      <w:divsChild>
                                        <w:div w:id="224219952">
                                          <w:marLeft w:val="0"/>
                                          <w:marRight w:val="0"/>
                                          <w:marTop w:val="0"/>
                                          <w:marBottom w:val="0"/>
                                          <w:divBdr>
                                            <w:top w:val="none" w:sz="0" w:space="0" w:color="auto"/>
                                            <w:left w:val="none" w:sz="0" w:space="0" w:color="auto"/>
                                            <w:bottom w:val="none" w:sz="0" w:space="0" w:color="auto"/>
                                            <w:right w:val="none" w:sz="0" w:space="0" w:color="auto"/>
                                          </w:divBdr>
                                          <w:divsChild>
                                            <w:div w:id="732046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63751237">
          <w:marLeft w:val="0"/>
          <w:marRight w:val="0"/>
          <w:marTop w:val="0"/>
          <w:marBottom w:val="0"/>
          <w:divBdr>
            <w:top w:val="none" w:sz="0" w:space="0" w:color="auto"/>
            <w:left w:val="none" w:sz="0" w:space="0" w:color="auto"/>
            <w:bottom w:val="none" w:sz="0" w:space="0" w:color="auto"/>
            <w:right w:val="none" w:sz="0" w:space="0" w:color="auto"/>
          </w:divBdr>
          <w:divsChild>
            <w:div w:id="1938321399">
              <w:marLeft w:val="0"/>
              <w:marRight w:val="0"/>
              <w:marTop w:val="0"/>
              <w:marBottom w:val="0"/>
              <w:divBdr>
                <w:top w:val="none" w:sz="0" w:space="0" w:color="auto"/>
                <w:left w:val="none" w:sz="0" w:space="0" w:color="auto"/>
                <w:bottom w:val="none" w:sz="0" w:space="0" w:color="auto"/>
                <w:right w:val="none" w:sz="0" w:space="0" w:color="auto"/>
              </w:divBdr>
              <w:divsChild>
                <w:div w:id="1003241319">
                  <w:marLeft w:val="0"/>
                  <w:marRight w:val="0"/>
                  <w:marTop w:val="0"/>
                  <w:marBottom w:val="0"/>
                  <w:divBdr>
                    <w:top w:val="none" w:sz="0" w:space="0" w:color="auto"/>
                    <w:left w:val="none" w:sz="0" w:space="0" w:color="auto"/>
                    <w:bottom w:val="none" w:sz="0" w:space="0" w:color="auto"/>
                    <w:right w:val="none" w:sz="0" w:space="0" w:color="auto"/>
                  </w:divBdr>
                  <w:divsChild>
                    <w:div w:id="1071345223">
                      <w:marLeft w:val="0"/>
                      <w:marRight w:val="0"/>
                      <w:marTop w:val="0"/>
                      <w:marBottom w:val="0"/>
                      <w:divBdr>
                        <w:top w:val="none" w:sz="0" w:space="0" w:color="auto"/>
                        <w:left w:val="none" w:sz="0" w:space="0" w:color="auto"/>
                        <w:bottom w:val="none" w:sz="0" w:space="0" w:color="auto"/>
                        <w:right w:val="none" w:sz="0" w:space="0" w:color="auto"/>
                      </w:divBdr>
                      <w:divsChild>
                        <w:div w:id="1882548143">
                          <w:marLeft w:val="0"/>
                          <w:marRight w:val="0"/>
                          <w:marTop w:val="0"/>
                          <w:marBottom w:val="0"/>
                          <w:divBdr>
                            <w:top w:val="none" w:sz="0" w:space="0" w:color="auto"/>
                            <w:left w:val="none" w:sz="0" w:space="0" w:color="auto"/>
                            <w:bottom w:val="none" w:sz="0" w:space="0" w:color="auto"/>
                            <w:right w:val="none" w:sz="0" w:space="0" w:color="auto"/>
                          </w:divBdr>
                          <w:divsChild>
                            <w:div w:id="1567304129">
                              <w:marLeft w:val="0"/>
                              <w:marRight w:val="0"/>
                              <w:marTop w:val="0"/>
                              <w:marBottom w:val="0"/>
                              <w:divBdr>
                                <w:top w:val="none" w:sz="0" w:space="0" w:color="auto"/>
                                <w:left w:val="none" w:sz="0" w:space="0" w:color="auto"/>
                                <w:bottom w:val="none" w:sz="0" w:space="0" w:color="auto"/>
                                <w:right w:val="none" w:sz="0" w:space="0" w:color="auto"/>
                              </w:divBdr>
                              <w:divsChild>
                                <w:div w:id="2077438835">
                                  <w:marLeft w:val="0"/>
                                  <w:marRight w:val="0"/>
                                  <w:marTop w:val="0"/>
                                  <w:marBottom w:val="0"/>
                                  <w:divBdr>
                                    <w:top w:val="none" w:sz="0" w:space="0" w:color="auto"/>
                                    <w:left w:val="none" w:sz="0" w:space="0" w:color="auto"/>
                                    <w:bottom w:val="none" w:sz="0" w:space="0" w:color="auto"/>
                                    <w:right w:val="none" w:sz="0" w:space="0" w:color="auto"/>
                                  </w:divBdr>
                                  <w:divsChild>
                                    <w:div w:id="844707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381063">
                      <w:marLeft w:val="0"/>
                      <w:marRight w:val="0"/>
                      <w:marTop w:val="0"/>
                      <w:marBottom w:val="0"/>
                      <w:divBdr>
                        <w:top w:val="none" w:sz="0" w:space="0" w:color="auto"/>
                        <w:left w:val="none" w:sz="0" w:space="0" w:color="auto"/>
                        <w:bottom w:val="none" w:sz="0" w:space="0" w:color="auto"/>
                        <w:right w:val="none" w:sz="0" w:space="0" w:color="auto"/>
                      </w:divBdr>
                      <w:divsChild>
                        <w:div w:id="103888016">
                          <w:marLeft w:val="0"/>
                          <w:marRight w:val="0"/>
                          <w:marTop w:val="0"/>
                          <w:marBottom w:val="0"/>
                          <w:divBdr>
                            <w:top w:val="none" w:sz="0" w:space="0" w:color="auto"/>
                            <w:left w:val="none" w:sz="0" w:space="0" w:color="auto"/>
                            <w:bottom w:val="none" w:sz="0" w:space="0" w:color="auto"/>
                            <w:right w:val="none" w:sz="0" w:space="0" w:color="auto"/>
                          </w:divBdr>
                          <w:divsChild>
                            <w:div w:id="334186698">
                              <w:marLeft w:val="0"/>
                              <w:marRight w:val="0"/>
                              <w:marTop w:val="0"/>
                              <w:marBottom w:val="0"/>
                              <w:divBdr>
                                <w:top w:val="none" w:sz="0" w:space="0" w:color="auto"/>
                                <w:left w:val="none" w:sz="0" w:space="0" w:color="auto"/>
                                <w:bottom w:val="none" w:sz="0" w:space="0" w:color="auto"/>
                                <w:right w:val="none" w:sz="0" w:space="0" w:color="auto"/>
                              </w:divBdr>
                              <w:divsChild>
                                <w:div w:id="1032265987">
                                  <w:marLeft w:val="0"/>
                                  <w:marRight w:val="0"/>
                                  <w:marTop w:val="0"/>
                                  <w:marBottom w:val="0"/>
                                  <w:divBdr>
                                    <w:top w:val="none" w:sz="0" w:space="0" w:color="auto"/>
                                    <w:left w:val="none" w:sz="0" w:space="0" w:color="auto"/>
                                    <w:bottom w:val="none" w:sz="0" w:space="0" w:color="auto"/>
                                    <w:right w:val="none" w:sz="0" w:space="0" w:color="auto"/>
                                  </w:divBdr>
                                  <w:divsChild>
                                    <w:div w:id="1450473165">
                                      <w:marLeft w:val="0"/>
                                      <w:marRight w:val="0"/>
                                      <w:marTop w:val="0"/>
                                      <w:marBottom w:val="0"/>
                                      <w:divBdr>
                                        <w:top w:val="none" w:sz="0" w:space="0" w:color="auto"/>
                                        <w:left w:val="none" w:sz="0" w:space="0" w:color="auto"/>
                                        <w:bottom w:val="none" w:sz="0" w:space="0" w:color="auto"/>
                                        <w:right w:val="none" w:sz="0" w:space="0" w:color="auto"/>
                                      </w:divBdr>
                                      <w:divsChild>
                                        <w:div w:id="821777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1608974">
                              <w:marLeft w:val="0"/>
                              <w:marRight w:val="0"/>
                              <w:marTop w:val="0"/>
                              <w:marBottom w:val="0"/>
                              <w:divBdr>
                                <w:top w:val="none" w:sz="0" w:space="0" w:color="auto"/>
                                <w:left w:val="none" w:sz="0" w:space="0" w:color="auto"/>
                                <w:bottom w:val="none" w:sz="0" w:space="0" w:color="auto"/>
                                <w:right w:val="none" w:sz="0" w:space="0" w:color="auto"/>
                              </w:divBdr>
                              <w:divsChild>
                                <w:div w:id="945890832">
                                  <w:marLeft w:val="0"/>
                                  <w:marRight w:val="0"/>
                                  <w:marTop w:val="0"/>
                                  <w:marBottom w:val="0"/>
                                  <w:divBdr>
                                    <w:top w:val="none" w:sz="0" w:space="0" w:color="auto"/>
                                    <w:left w:val="none" w:sz="0" w:space="0" w:color="auto"/>
                                    <w:bottom w:val="none" w:sz="0" w:space="0" w:color="auto"/>
                                    <w:right w:val="none" w:sz="0" w:space="0" w:color="auto"/>
                                  </w:divBdr>
                                  <w:divsChild>
                                    <w:div w:id="447818089">
                                      <w:marLeft w:val="0"/>
                                      <w:marRight w:val="0"/>
                                      <w:marTop w:val="0"/>
                                      <w:marBottom w:val="0"/>
                                      <w:divBdr>
                                        <w:top w:val="none" w:sz="0" w:space="0" w:color="auto"/>
                                        <w:left w:val="none" w:sz="0" w:space="0" w:color="auto"/>
                                        <w:bottom w:val="none" w:sz="0" w:space="0" w:color="auto"/>
                                        <w:right w:val="none" w:sz="0" w:space="0" w:color="auto"/>
                                      </w:divBdr>
                                      <w:divsChild>
                                        <w:div w:id="292716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51158539">
          <w:marLeft w:val="0"/>
          <w:marRight w:val="0"/>
          <w:marTop w:val="0"/>
          <w:marBottom w:val="0"/>
          <w:divBdr>
            <w:top w:val="none" w:sz="0" w:space="0" w:color="auto"/>
            <w:left w:val="none" w:sz="0" w:space="0" w:color="auto"/>
            <w:bottom w:val="none" w:sz="0" w:space="0" w:color="auto"/>
            <w:right w:val="none" w:sz="0" w:space="0" w:color="auto"/>
          </w:divBdr>
          <w:divsChild>
            <w:div w:id="256209010">
              <w:marLeft w:val="0"/>
              <w:marRight w:val="0"/>
              <w:marTop w:val="0"/>
              <w:marBottom w:val="0"/>
              <w:divBdr>
                <w:top w:val="none" w:sz="0" w:space="0" w:color="auto"/>
                <w:left w:val="none" w:sz="0" w:space="0" w:color="auto"/>
                <w:bottom w:val="none" w:sz="0" w:space="0" w:color="auto"/>
                <w:right w:val="none" w:sz="0" w:space="0" w:color="auto"/>
              </w:divBdr>
              <w:divsChild>
                <w:div w:id="769668350">
                  <w:marLeft w:val="0"/>
                  <w:marRight w:val="0"/>
                  <w:marTop w:val="0"/>
                  <w:marBottom w:val="0"/>
                  <w:divBdr>
                    <w:top w:val="none" w:sz="0" w:space="0" w:color="auto"/>
                    <w:left w:val="none" w:sz="0" w:space="0" w:color="auto"/>
                    <w:bottom w:val="none" w:sz="0" w:space="0" w:color="auto"/>
                    <w:right w:val="none" w:sz="0" w:space="0" w:color="auto"/>
                  </w:divBdr>
                  <w:divsChild>
                    <w:div w:id="1932737481">
                      <w:marLeft w:val="0"/>
                      <w:marRight w:val="0"/>
                      <w:marTop w:val="0"/>
                      <w:marBottom w:val="0"/>
                      <w:divBdr>
                        <w:top w:val="none" w:sz="0" w:space="0" w:color="auto"/>
                        <w:left w:val="none" w:sz="0" w:space="0" w:color="auto"/>
                        <w:bottom w:val="none" w:sz="0" w:space="0" w:color="auto"/>
                        <w:right w:val="none" w:sz="0" w:space="0" w:color="auto"/>
                      </w:divBdr>
                      <w:divsChild>
                        <w:div w:id="1675179505">
                          <w:marLeft w:val="0"/>
                          <w:marRight w:val="0"/>
                          <w:marTop w:val="0"/>
                          <w:marBottom w:val="0"/>
                          <w:divBdr>
                            <w:top w:val="none" w:sz="0" w:space="0" w:color="auto"/>
                            <w:left w:val="none" w:sz="0" w:space="0" w:color="auto"/>
                            <w:bottom w:val="none" w:sz="0" w:space="0" w:color="auto"/>
                            <w:right w:val="none" w:sz="0" w:space="0" w:color="auto"/>
                          </w:divBdr>
                          <w:divsChild>
                            <w:div w:id="858853323">
                              <w:marLeft w:val="0"/>
                              <w:marRight w:val="0"/>
                              <w:marTop w:val="0"/>
                              <w:marBottom w:val="0"/>
                              <w:divBdr>
                                <w:top w:val="none" w:sz="0" w:space="0" w:color="auto"/>
                                <w:left w:val="none" w:sz="0" w:space="0" w:color="auto"/>
                                <w:bottom w:val="none" w:sz="0" w:space="0" w:color="auto"/>
                                <w:right w:val="none" w:sz="0" w:space="0" w:color="auto"/>
                              </w:divBdr>
                              <w:divsChild>
                                <w:div w:id="1952474214">
                                  <w:marLeft w:val="0"/>
                                  <w:marRight w:val="0"/>
                                  <w:marTop w:val="0"/>
                                  <w:marBottom w:val="0"/>
                                  <w:divBdr>
                                    <w:top w:val="none" w:sz="0" w:space="0" w:color="auto"/>
                                    <w:left w:val="none" w:sz="0" w:space="0" w:color="auto"/>
                                    <w:bottom w:val="none" w:sz="0" w:space="0" w:color="auto"/>
                                    <w:right w:val="none" w:sz="0" w:space="0" w:color="auto"/>
                                  </w:divBdr>
                                  <w:divsChild>
                                    <w:div w:id="1850371533">
                                      <w:marLeft w:val="0"/>
                                      <w:marRight w:val="0"/>
                                      <w:marTop w:val="0"/>
                                      <w:marBottom w:val="0"/>
                                      <w:divBdr>
                                        <w:top w:val="none" w:sz="0" w:space="0" w:color="auto"/>
                                        <w:left w:val="none" w:sz="0" w:space="0" w:color="auto"/>
                                        <w:bottom w:val="none" w:sz="0" w:space="0" w:color="auto"/>
                                        <w:right w:val="none" w:sz="0" w:space="0" w:color="auto"/>
                                      </w:divBdr>
                                      <w:divsChild>
                                        <w:div w:id="36200231">
                                          <w:marLeft w:val="0"/>
                                          <w:marRight w:val="0"/>
                                          <w:marTop w:val="0"/>
                                          <w:marBottom w:val="0"/>
                                          <w:divBdr>
                                            <w:top w:val="none" w:sz="0" w:space="0" w:color="auto"/>
                                            <w:left w:val="none" w:sz="0" w:space="0" w:color="auto"/>
                                            <w:bottom w:val="none" w:sz="0" w:space="0" w:color="auto"/>
                                            <w:right w:val="none" w:sz="0" w:space="0" w:color="auto"/>
                                          </w:divBdr>
                                          <w:divsChild>
                                            <w:div w:id="1693875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50480481">
          <w:marLeft w:val="0"/>
          <w:marRight w:val="0"/>
          <w:marTop w:val="0"/>
          <w:marBottom w:val="0"/>
          <w:divBdr>
            <w:top w:val="none" w:sz="0" w:space="0" w:color="auto"/>
            <w:left w:val="none" w:sz="0" w:space="0" w:color="auto"/>
            <w:bottom w:val="none" w:sz="0" w:space="0" w:color="auto"/>
            <w:right w:val="none" w:sz="0" w:space="0" w:color="auto"/>
          </w:divBdr>
          <w:divsChild>
            <w:div w:id="188490038">
              <w:marLeft w:val="0"/>
              <w:marRight w:val="0"/>
              <w:marTop w:val="0"/>
              <w:marBottom w:val="0"/>
              <w:divBdr>
                <w:top w:val="none" w:sz="0" w:space="0" w:color="auto"/>
                <w:left w:val="none" w:sz="0" w:space="0" w:color="auto"/>
                <w:bottom w:val="none" w:sz="0" w:space="0" w:color="auto"/>
                <w:right w:val="none" w:sz="0" w:space="0" w:color="auto"/>
              </w:divBdr>
              <w:divsChild>
                <w:div w:id="1357385369">
                  <w:marLeft w:val="0"/>
                  <w:marRight w:val="0"/>
                  <w:marTop w:val="0"/>
                  <w:marBottom w:val="0"/>
                  <w:divBdr>
                    <w:top w:val="none" w:sz="0" w:space="0" w:color="auto"/>
                    <w:left w:val="none" w:sz="0" w:space="0" w:color="auto"/>
                    <w:bottom w:val="none" w:sz="0" w:space="0" w:color="auto"/>
                    <w:right w:val="none" w:sz="0" w:space="0" w:color="auto"/>
                  </w:divBdr>
                  <w:divsChild>
                    <w:div w:id="231934932">
                      <w:marLeft w:val="0"/>
                      <w:marRight w:val="0"/>
                      <w:marTop w:val="0"/>
                      <w:marBottom w:val="0"/>
                      <w:divBdr>
                        <w:top w:val="none" w:sz="0" w:space="0" w:color="auto"/>
                        <w:left w:val="none" w:sz="0" w:space="0" w:color="auto"/>
                        <w:bottom w:val="none" w:sz="0" w:space="0" w:color="auto"/>
                        <w:right w:val="none" w:sz="0" w:space="0" w:color="auto"/>
                      </w:divBdr>
                      <w:divsChild>
                        <w:div w:id="699430273">
                          <w:marLeft w:val="0"/>
                          <w:marRight w:val="0"/>
                          <w:marTop w:val="0"/>
                          <w:marBottom w:val="0"/>
                          <w:divBdr>
                            <w:top w:val="none" w:sz="0" w:space="0" w:color="auto"/>
                            <w:left w:val="none" w:sz="0" w:space="0" w:color="auto"/>
                            <w:bottom w:val="none" w:sz="0" w:space="0" w:color="auto"/>
                            <w:right w:val="none" w:sz="0" w:space="0" w:color="auto"/>
                          </w:divBdr>
                          <w:divsChild>
                            <w:div w:id="1983539252">
                              <w:marLeft w:val="0"/>
                              <w:marRight w:val="0"/>
                              <w:marTop w:val="0"/>
                              <w:marBottom w:val="0"/>
                              <w:divBdr>
                                <w:top w:val="none" w:sz="0" w:space="0" w:color="auto"/>
                                <w:left w:val="none" w:sz="0" w:space="0" w:color="auto"/>
                                <w:bottom w:val="none" w:sz="0" w:space="0" w:color="auto"/>
                                <w:right w:val="none" w:sz="0" w:space="0" w:color="auto"/>
                              </w:divBdr>
                              <w:divsChild>
                                <w:div w:id="1444573048">
                                  <w:marLeft w:val="0"/>
                                  <w:marRight w:val="0"/>
                                  <w:marTop w:val="0"/>
                                  <w:marBottom w:val="0"/>
                                  <w:divBdr>
                                    <w:top w:val="none" w:sz="0" w:space="0" w:color="auto"/>
                                    <w:left w:val="none" w:sz="0" w:space="0" w:color="auto"/>
                                    <w:bottom w:val="none" w:sz="0" w:space="0" w:color="auto"/>
                                    <w:right w:val="none" w:sz="0" w:space="0" w:color="auto"/>
                                  </w:divBdr>
                                  <w:divsChild>
                                    <w:div w:id="546072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3952060">
                      <w:marLeft w:val="0"/>
                      <w:marRight w:val="0"/>
                      <w:marTop w:val="0"/>
                      <w:marBottom w:val="0"/>
                      <w:divBdr>
                        <w:top w:val="none" w:sz="0" w:space="0" w:color="auto"/>
                        <w:left w:val="none" w:sz="0" w:space="0" w:color="auto"/>
                        <w:bottom w:val="none" w:sz="0" w:space="0" w:color="auto"/>
                        <w:right w:val="none" w:sz="0" w:space="0" w:color="auto"/>
                      </w:divBdr>
                      <w:divsChild>
                        <w:div w:id="494037129">
                          <w:marLeft w:val="0"/>
                          <w:marRight w:val="0"/>
                          <w:marTop w:val="0"/>
                          <w:marBottom w:val="0"/>
                          <w:divBdr>
                            <w:top w:val="none" w:sz="0" w:space="0" w:color="auto"/>
                            <w:left w:val="none" w:sz="0" w:space="0" w:color="auto"/>
                            <w:bottom w:val="none" w:sz="0" w:space="0" w:color="auto"/>
                            <w:right w:val="none" w:sz="0" w:space="0" w:color="auto"/>
                          </w:divBdr>
                          <w:divsChild>
                            <w:div w:id="1871380926">
                              <w:marLeft w:val="0"/>
                              <w:marRight w:val="0"/>
                              <w:marTop w:val="0"/>
                              <w:marBottom w:val="0"/>
                              <w:divBdr>
                                <w:top w:val="none" w:sz="0" w:space="0" w:color="auto"/>
                                <w:left w:val="none" w:sz="0" w:space="0" w:color="auto"/>
                                <w:bottom w:val="none" w:sz="0" w:space="0" w:color="auto"/>
                                <w:right w:val="none" w:sz="0" w:space="0" w:color="auto"/>
                              </w:divBdr>
                              <w:divsChild>
                                <w:div w:id="1389719583">
                                  <w:marLeft w:val="0"/>
                                  <w:marRight w:val="0"/>
                                  <w:marTop w:val="0"/>
                                  <w:marBottom w:val="0"/>
                                  <w:divBdr>
                                    <w:top w:val="none" w:sz="0" w:space="0" w:color="auto"/>
                                    <w:left w:val="none" w:sz="0" w:space="0" w:color="auto"/>
                                    <w:bottom w:val="none" w:sz="0" w:space="0" w:color="auto"/>
                                    <w:right w:val="none" w:sz="0" w:space="0" w:color="auto"/>
                                  </w:divBdr>
                                  <w:divsChild>
                                    <w:div w:id="718361024">
                                      <w:marLeft w:val="0"/>
                                      <w:marRight w:val="0"/>
                                      <w:marTop w:val="0"/>
                                      <w:marBottom w:val="0"/>
                                      <w:divBdr>
                                        <w:top w:val="none" w:sz="0" w:space="0" w:color="auto"/>
                                        <w:left w:val="none" w:sz="0" w:space="0" w:color="auto"/>
                                        <w:bottom w:val="none" w:sz="0" w:space="0" w:color="auto"/>
                                        <w:right w:val="none" w:sz="0" w:space="0" w:color="auto"/>
                                      </w:divBdr>
                                      <w:divsChild>
                                        <w:div w:id="1364136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8639400">
                              <w:marLeft w:val="0"/>
                              <w:marRight w:val="0"/>
                              <w:marTop w:val="0"/>
                              <w:marBottom w:val="0"/>
                              <w:divBdr>
                                <w:top w:val="none" w:sz="0" w:space="0" w:color="auto"/>
                                <w:left w:val="none" w:sz="0" w:space="0" w:color="auto"/>
                                <w:bottom w:val="none" w:sz="0" w:space="0" w:color="auto"/>
                                <w:right w:val="none" w:sz="0" w:space="0" w:color="auto"/>
                              </w:divBdr>
                              <w:divsChild>
                                <w:div w:id="948974955">
                                  <w:marLeft w:val="0"/>
                                  <w:marRight w:val="0"/>
                                  <w:marTop w:val="0"/>
                                  <w:marBottom w:val="0"/>
                                  <w:divBdr>
                                    <w:top w:val="none" w:sz="0" w:space="0" w:color="auto"/>
                                    <w:left w:val="none" w:sz="0" w:space="0" w:color="auto"/>
                                    <w:bottom w:val="none" w:sz="0" w:space="0" w:color="auto"/>
                                    <w:right w:val="none" w:sz="0" w:space="0" w:color="auto"/>
                                  </w:divBdr>
                                  <w:divsChild>
                                    <w:div w:id="646980198">
                                      <w:marLeft w:val="0"/>
                                      <w:marRight w:val="0"/>
                                      <w:marTop w:val="0"/>
                                      <w:marBottom w:val="0"/>
                                      <w:divBdr>
                                        <w:top w:val="none" w:sz="0" w:space="0" w:color="auto"/>
                                        <w:left w:val="none" w:sz="0" w:space="0" w:color="auto"/>
                                        <w:bottom w:val="none" w:sz="0" w:space="0" w:color="auto"/>
                                        <w:right w:val="none" w:sz="0" w:space="0" w:color="auto"/>
                                      </w:divBdr>
                                      <w:divsChild>
                                        <w:div w:id="1521429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870258">
          <w:marLeft w:val="0"/>
          <w:marRight w:val="0"/>
          <w:marTop w:val="0"/>
          <w:marBottom w:val="0"/>
          <w:divBdr>
            <w:top w:val="none" w:sz="0" w:space="0" w:color="auto"/>
            <w:left w:val="none" w:sz="0" w:space="0" w:color="auto"/>
            <w:bottom w:val="none" w:sz="0" w:space="0" w:color="auto"/>
            <w:right w:val="none" w:sz="0" w:space="0" w:color="auto"/>
          </w:divBdr>
          <w:divsChild>
            <w:div w:id="970591699">
              <w:marLeft w:val="0"/>
              <w:marRight w:val="0"/>
              <w:marTop w:val="0"/>
              <w:marBottom w:val="0"/>
              <w:divBdr>
                <w:top w:val="none" w:sz="0" w:space="0" w:color="auto"/>
                <w:left w:val="none" w:sz="0" w:space="0" w:color="auto"/>
                <w:bottom w:val="none" w:sz="0" w:space="0" w:color="auto"/>
                <w:right w:val="none" w:sz="0" w:space="0" w:color="auto"/>
              </w:divBdr>
              <w:divsChild>
                <w:div w:id="1735085326">
                  <w:marLeft w:val="0"/>
                  <w:marRight w:val="0"/>
                  <w:marTop w:val="0"/>
                  <w:marBottom w:val="0"/>
                  <w:divBdr>
                    <w:top w:val="none" w:sz="0" w:space="0" w:color="auto"/>
                    <w:left w:val="none" w:sz="0" w:space="0" w:color="auto"/>
                    <w:bottom w:val="none" w:sz="0" w:space="0" w:color="auto"/>
                    <w:right w:val="none" w:sz="0" w:space="0" w:color="auto"/>
                  </w:divBdr>
                  <w:divsChild>
                    <w:div w:id="111095006">
                      <w:marLeft w:val="0"/>
                      <w:marRight w:val="0"/>
                      <w:marTop w:val="0"/>
                      <w:marBottom w:val="0"/>
                      <w:divBdr>
                        <w:top w:val="none" w:sz="0" w:space="0" w:color="auto"/>
                        <w:left w:val="none" w:sz="0" w:space="0" w:color="auto"/>
                        <w:bottom w:val="none" w:sz="0" w:space="0" w:color="auto"/>
                        <w:right w:val="none" w:sz="0" w:space="0" w:color="auto"/>
                      </w:divBdr>
                      <w:divsChild>
                        <w:div w:id="986396649">
                          <w:marLeft w:val="0"/>
                          <w:marRight w:val="0"/>
                          <w:marTop w:val="0"/>
                          <w:marBottom w:val="0"/>
                          <w:divBdr>
                            <w:top w:val="none" w:sz="0" w:space="0" w:color="auto"/>
                            <w:left w:val="none" w:sz="0" w:space="0" w:color="auto"/>
                            <w:bottom w:val="none" w:sz="0" w:space="0" w:color="auto"/>
                            <w:right w:val="none" w:sz="0" w:space="0" w:color="auto"/>
                          </w:divBdr>
                          <w:divsChild>
                            <w:div w:id="1733699001">
                              <w:marLeft w:val="0"/>
                              <w:marRight w:val="0"/>
                              <w:marTop w:val="0"/>
                              <w:marBottom w:val="0"/>
                              <w:divBdr>
                                <w:top w:val="none" w:sz="0" w:space="0" w:color="auto"/>
                                <w:left w:val="none" w:sz="0" w:space="0" w:color="auto"/>
                                <w:bottom w:val="none" w:sz="0" w:space="0" w:color="auto"/>
                                <w:right w:val="none" w:sz="0" w:space="0" w:color="auto"/>
                              </w:divBdr>
                              <w:divsChild>
                                <w:div w:id="397095001">
                                  <w:marLeft w:val="0"/>
                                  <w:marRight w:val="0"/>
                                  <w:marTop w:val="0"/>
                                  <w:marBottom w:val="0"/>
                                  <w:divBdr>
                                    <w:top w:val="none" w:sz="0" w:space="0" w:color="auto"/>
                                    <w:left w:val="none" w:sz="0" w:space="0" w:color="auto"/>
                                    <w:bottom w:val="none" w:sz="0" w:space="0" w:color="auto"/>
                                    <w:right w:val="none" w:sz="0" w:space="0" w:color="auto"/>
                                  </w:divBdr>
                                  <w:divsChild>
                                    <w:div w:id="1200244708">
                                      <w:marLeft w:val="0"/>
                                      <w:marRight w:val="0"/>
                                      <w:marTop w:val="0"/>
                                      <w:marBottom w:val="0"/>
                                      <w:divBdr>
                                        <w:top w:val="none" w:sz="0" w:space="0" w:color="auto"/>
                                        <w:left w:val="none" w:sz="0" w:space="0" w:color="auto"/>
                                        <w:bottom w:val="none" w:sz="0" w:space="0" w:color="auto"/>
                                        <w:right w:val="none" w:sz="0" w:space="0" w:color="auto"/>
                                      </w:divBdr>
                                      <w:divsChild>
                                        <w:div w:id="881140460">
                                          <w:marLeft w:val="0"/>
                                          <w:marRight w:val="0"/>
                                          <w:marTop w:val="0"/>
                                          <w:marBottom w:val="0"/>
                                          <w:divBdr>
                                            <w:top w:val="none" w:sz="0" w:space="0" w:color="auto"/>
                                            <w:left w:val="none" w:sz="0" w:space="0" w:color="auto"/>
                                            <w:bottom w:val="none" w:sz="0" w:space="0" w:color="auto"/>
                                            <w:right w:val="none" w:sz="0" w:space="0" w:color="auto"/>
                                          </w:divBdr>
                                          <w:divsChild>
                                            <w:div w:id="1485396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38488052">
          <w:marLeft w:val="0"/>
          <w:marRight w:val="0"/>
          <w:marTop w:val="0"/>
          <w:marBottom w:val="0"/>
          <w:divBdr>
            <w:top w:val="none" w:sz="0" w:space="0" w:color="auto"/>
            <w:left w:val="none" w:sz="0" w:space="0" w:color="auto"/>
            <w:bottom w:val="none" w:sz="0" w:space="0" w:color="auto"/>
            <w:right w:val="none" w:sz="0" w:space="0" w:color="auto"/>
          </w:divBdr>
          <w:divsChild>
            <w:div w:id="128133464">
              <w:marLeft w:val="0"/>
              <w:marRight w:val="0"/>
              <w:marTop w:val="0"/>
              <w:marBottom w:val="0"/>
              <w:divBdr>
                <w:top w:val="none" w:sz="0" w:space="0" w:color="auto"/>
                <w:left w:val="none" w:sz="0" w:space="0" w:color="auto"/>
                <w:bottom w:val="none" w:sz="0" w:space="0" w:color="auto"/>
                <w:right w:val="none" w:sz="0" w:space="0" w:color="auto"/>
              </w:divBdr>
              <w:divsChild>
                <w:div w:id="1647082895">
                  <w:marLeft w:val="0"/>
                  <w:marRight w:val="0"/>
                  <w:marTop w:val="0"/>
                  <w:marBottom w:val="0"/>
                  <w:divBdr>
                    <w:top w:val="none" w:sz="0" w:space="0" w:color="auto"/>
                    <w:left w:val="none" w:sz="0" w:space="0" w:color="auto"/>
                    <w:bottom w:val="none" w:sz="0" w:space="0" w:color="auto"/>
                    <w:right w:val="none" w:sz="0" w:space="0" w:color="auto"/>
                  </w:divBdr>
                  <w:divsChild>
                    <w:div w:id="166796093">
                      <w:marLeft w:val="0"/>
                      <w:marRight w:val="0"/>
                      <w:marTop w:val="0"/>
                      <w:marBottom w:val="0"/>
                      <w:divBdr>
                        <w:top w:val="none" w:sz="0" w:space="0" w:color="auto"/>
                        <w:left w:val="none" w:sz="0" w:space="0" w:color="auto"/>
                        <w:bottom w:val="none" w:sz="0" w:space="0" w:color="auto"/>
                        <w:right w:val="none" w:sz="0" w:space="0" w:color="auto"/>
                      </w:divBdr>
                      <w:divsChild>
                        <w:div w:id="2117751100">
                          <w:marLeft w:val="0"/>
                          <w:marRight w:val="0"/>
                          <w:marTop w:val="0"/>
                          <w:marBottom w:val="0"/>
                          <w:divBdr>
                            <w:top w:val="none" w:sz="0" w:space="0" w:color="auto"/>
                            <w:left w:val="none" w:sz="0" w:space="0" w:color="auto"/>
                            <w:bottom w:val="none" w:sz="0" w:space="0" w:color="auto"/>
                            <w:right w:val="none" w:sz="0" w:space="0" w:color="auto"/>
                          </w:divBdr>
                          <w:divsChild>
                            <w:div w:id="270599318">
                              <w:marLeft w:val="0"/>
                              <w:marRight w:val="0"/>
                              <w:marTop w:val="0"/>
                              <w:marBottom w:val="0"/>
                              <w:divBdr>
                                <w:top w:val="none" w:sz="0" w:space="0" w:color="auto"/>
                                <w:left w:val="none" w:sz="0" w:space="0" w:color="auto"/>
                                <w:bottom w:val="none" w:sz="0" w:space="0" w:color="auto"/>
                                <w:right w:val="none" w:sz="0" w:space="0" w:color="auto"/>
                              </w:divBdr>
                              <w:divsChild>
                                <w:div w:id="973607914">
                                  <w:marLeft w:val="0"/>
                                  <w:marRight w:val="0"/>
                                  <w:marTop w:val="0"/>
                                  <w:marBottom w:val="0"/>
                                  <w:divBdr>
                                    <w:top w:val="none" w:sz="0" w:space="0" w:color="auto"/>
                                    <w:left w:val="none" w:sz="0" w:space="0" w:color="auto"/>
                                    <w:bottom w:val="none" w:sz="0" w:space="0" w:color="auto"/>
                                    <w:right w:val="none" w:sz="0" w:space="0" w:color="auto"/>
                                  </w:divBdr>
                                  <w:divsChild>
                                    <w:div w:id="1247956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2541033">
                      <w:marLeft w:val="0"/>
                      <w:marRight w:val="0"/>
                      <w:marTop w:val="0"/>
                      <w:marBottom w:val="0"/>
                      <w:divBdr>
                        <w:top w:val="none" w:sz="0" w:space="0" w:color="auto"/>
                        <w:left w:val="none" w:sz="0" w:space="0" w:color="auto"/>
                        <w:bottom w:val="none" w:sz="0" w:space="0" w:color="auto"/>
                        <w:right w:val="none" w:sz="0" w:space="0" w:color="auto"/>
                      </w:divBdr>
                      <w:divsChild>
                        <w:div w:id="1235779187">
                          <w:marLeft w:val="0"/>
                          <w:marRight w:val="0"/>
                          <w:marTop w:val="0"/>
                          <w:marBottom w:val="0"/>
                          <w:divBdr>
                            <w:top w:val="none" w:sz="0" w:space="0" w:color="auto"/>
                            <w:left w:val="none" w:sz="0" w:space="0" w:color="auto"/>
                            <w:bottom w:val="none" w:sz="0" w:space="0" w:color="auto"/>
                            <w:right w:val="none" w:sz="0" w:space="0" w:color="auto"/>
                          </w:divBdr>
                          <w:divsChild>
                            <w:div w:id="48042241">
                              <w:marLeft w:val="0"/>
                              <w:marRight w:val="0"/>
                              <w:marTop w:val="0"/>
                              <w:marBottom w:val="0"/>
                              <w:divBdr>
                                <w:top w:val="none" w:sz="0" w:space="0" w:color="auto"/>
                                <w:left w:val="none" w:sz="0" w:space="0" w:color="auto"/>
                                <w:bottom w:val="none" w:sz="0" w:space="0" w:color="auto"/>
                                <w:right w:val="none" w:sz="0" w:space="0" w:color="auto"/>
                              </w:divBdr>
                              <w:divsChild>
                                <w:div w:id="495804833">
                                  <w:marLeft w:val="0"/>
                                  <w:marRight w:val="0"/>
                                  <w:marTop w:val="0"/>
                                  <w:marBottom w:val="0"/>
                                  <w:divBdr>
                                    <w:top w:val="none" w:sz="0" w:space="0" w:color="auto"/>
                                    <w:left w:val="none" w:sz="0" w:space="0" w:color="auto"/>
                                    <w:bottom w:val="none" w:sz="0" w:space="0" w:color="auto"/>
                                    <w:right w:val="none" w:sz="0" w:space="0" w:color="auto"/>
                                  </w:divBdr>
                                  <w:divsChild>
                                    <w:div w:id="1657488309">
                                      <w:marLeft w:val="0"/>
                                      <w:marRight w:val="0"/>
                                      <w:marTop w:val="0"/>
                                      <w:marBottom w:val="0"/>
                                      <w:divBdr>
                                        <w:top w:val="none" w:sz="0" w:space="0" w:color="auto"/>
                                        <w:left w:val="none" w:sz="0" w:space="0" w:color="auto"/>
                                        <w:bottom w:val="none" w:sz="0" w:space="0" w:color="auto"/>
                                        <w:right w:val="none" w:sz="0" w:space="0" w:color="auto"/>
                                      </w:divBdr>
                                      <w:divsChild>
                                        <w:div w:id="358357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2171722">
                              <w:marLeft w:val="0"/>
                              <w:marRight w:val="0"/>
                              <w:marTop w:val="0"/>
                              <w:marBottom w:val="0"/>
                              <w:divBdr>
                                <w:top w:val="none" w:sz="0" w:space="0" w:color="auto"/>
                                <w:left w:val="none" w:sz="0" w:space="0" w:color="auto"/>
                                <w:bottom w:val="none" w:sz="0" w:space="0" w:color="auto"/>
                                <w:right w:val="none" w:sz="0" w:space="0" w:color="auto"/>
                              </w:divBdr>
                              <w:divsChild>
                                <w:div w:id="1679304828">
                                  <w:marLeft w:val="0"/>
                                  <w:marRight w:val="0"/>
                                  <w:marTop w:val="0"/>
                                  <w:marBottom w:val="0"/>
                                  <w:divBdr>
                                    <w:top w:val="none" w:sz="0" w:space="0" w:color="auto"/>
                                    <w:left w:val="none" w:sz="0" w:space="0" w:color="auto"/>
                                    <w:bottom w:val="none" w:sz="0" w:space="0" w:color="auto"/>
                                    <w:right w:val="none" w:sz="0" w:space="0" w:color="auto"/>
                                  </w:divBdr>
                                  <w:divsChild>
                                    <w:div w:id="1228223651">
                                      <w:marLeft w:val="0"/>
                                      <w:marRight w:val="0"/>
                                      <w:marTop w:val="0"/>
                                      <w:marBottom w:val="0"/>
                                      <w:divBdr>
                                        <w:top w:val="none" w:sz="0" w:space="0" w:color="auto"/>
                                        <w:left w:val="none" w:sz="0" w:space="0" w:color="auto"/>
                                        <w:bottom w:val="none" w:sz="0" w:space="0" w:color="auto"/>
                                        <w:right w:val="none" w:sz="0" w:space="0" w:color="auto"/>
                                      </w:divBdr>
                                      <w:divsChild>
                                        <w:div w:id="1352030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6212478">
          <w:marLeft w:val="0"/>
          <w:marRight w:val="0"/>
          <w:marTop w:val="0"/>
          <w:marBottom w:val="0"/>
          <w:divBdr>
            <w:top w:val="none" w:sz="0" w:space="0" w:color="auto"/>
            <w:left w:val="none" w:sz="0" w:space="0" w:color="auto"/>
            <w:bottom w:val="none" w:sz="0" w:space="0" w:color="auto"/>
            <w:right w:val="none" w:sz="0" w:space="0" w:color="auto"/>
          </w:divBdr>
          <w:divsChild>
            <w:div w:id="1410536075">
              <w:marLeft w:val="0"/>
              <w:marRight w:val="0"/>
              <w:marTop w:val="0"/>
              <w:marBottom w:val="0"/>
              <w:divBdr>
                <w:top w:val="none" w:sz="0" w:space="0" w:color="auto"/>
                <w:left w:val="none" w:sz="0" w:space="0" w:color="auto"/>
                <w:bottom w:val="none" w:sz="0" w:space="0" w:color="auto"/>
                <w:right w:val="none" w:sz="0" w:space="0" w:color="auto"/>
              </w:divBdr>
              <w:divsChild>
                <w:div w:id="1292053669">
                  <w:marLeft w:val="0"/>
                  <w:marRight w:val="0"/>
                  <w:marTop w:val="0"/>
                  <w:marBottom w:val="0"/>
                  <w:divBdr>
                    <w:top w:val="none" w:sz="0" w:space="0" w:color="auto"/>
                    <w:left w:val="none" w:sz="0" w:space="0" w:color="auto"/>
                    <w:bottom w:val="none" w:sz="0" w:space="0" w:color="auto"/>
                    <w:right w:val="none" w:sz="0" w:space="0" w:color="auto"/>
                  </w:divBdr>
                  <w:divsChild>
                    <w:div w:id="1019965536">
                      <w:marLeft w:val="0"/>
                      <w:marRight w:val="0"/>
                      <w:marTop w:val="0"/>
                      <w:marBottom w:val="0"/>
                      <w:divBdr>
                        <w:top w:val="none" w:sz="0" w:space="0" w:color="auto"/>
                        <w:left w:val="none" w:sz="0" w:space="0" w:color="auto"/>
                        <w:bottom w:val="none" w:sz="0" w:space="0" w:color="auto"/>
                        <w:right w:val="none" w:sz="0" w:space="0" w:color="auto"/>
                      </w:divBdr>
                      <w:divsChild>
                        <w:div w:id="1307707367">
                          <w:marLeft w:val="0"/>
                          <w:marRight w:val="0"/>
                          <w:marTop w:val="0"/>
                          <w:marBottom w:val="0"/>
                          <w:divBdr>
                            <w:top w:val="none" w:sz="0" w:space="0" w:color="auto"/>
                            <w:left w:val="none" w:sz="0" w:space="0" w:color="auto"/>
                            <w:bottom w:val="none" w:sz="0" w:space="0" w:color="auto"/>
                            <w:right w:val="none" w:sz="0" w:space="0" w:color="auto"/>
                          </w:divBdr>
                          <w:divsChild>
                            <w:div w:id="941448304">
                              <w:marLeft w:val="0"/>
                              <w:marRight w:val="0"/>
                              <w:marTop w:val="0"/>
                              <w:marBottom w:val="0"/>
                              <w:divBdr>
                                <w:top w:val="none" w:sz="0" w:space="0" w:color="auto"/>
                                <w:left w:val="none" w:sz="0" w:space="0" w:color="auto"/>
                                <w:bottom w:val="none" w:sz="0" w:space="0" w:color="auto"/>
                                <w:right w:val="none" w:sz="0" w:space="0" w:color="auto"/>
                              </w:divBdr>
                              <w:divsChild>
                                <w:div w:id="1569536112">
                                  <w:marLeft w:val="0"/>
                                  <w:marRight w:val="0"/>
                                  <w:marTop w:val="0"/>
                                  <w:marBottom w:val="0"/>
                                  <w:divBdr>
                                    <w:top w:val="none" w:sz="0" w:space="0" w:color="auto"/>
                                    <w:left w:val="none" w:sz="0" w:space="0" w:color="auto"/>
                                    <w:bottom w:val="none" w:sz="0" w:space="0" w:color="auto"/>
                                    <w:right w:val="none" w:sz="0" w:space="0" w:color="auto"/>
                                  </w:divBdr>
                                  <w:divsChild>
                                    <w:div w:id="109327489">
                                      <w:marLeft w:val="0"/>
                                      <w:marRight w:val="0"/>
                                      <w:marTop w:val="0"/>
                                      <w:marBottom w:val="0"/>
                                      <w:divBdr>
                                        <w:top w:val="none" w:sz="0" w:space="0" w:color="auto"/>
                                        <w:left w:val="none" w:sz="0" w:space="0" w:color="auto"/>
                                        <w:bottom w:val="none" w:sz="0" w:space="0" w:color="auto"/>
                                        <w:right w:val="none" w:sz="0" w:space="0" w:color="auto"/>
                                      </w:divBdr>
                                      <w:divsChild>
                                        <w:div w:id="322273232">
                                          <w:marLeft w:val="0"/>
                                          <w:marRight w:val="0"/>
                                          <w:marTop w:val="0"/>
                                          <w:marBottom w:val="0"/>
                                          <w:divBdr>
                                            <w:top w:val="none" w:sz="0" w:space="0" w:color="auto"/>
                                            <w:left w:val="none" w:sz="0" w:space="0" w:color="auto"/>
                                            <w:bottom w:val="none" w:sz="0" w:space="0" w:color="auto"/>
                                            <w:right w:val="none" w:sz="0" w:space="0" w:color="auto"/>
                                          </w:divBdr>
                                          <w:divsChild>
                                            <w:div w:id="489367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7897527">
          <w:marLeft w:val="0"/>
          <w:marRight w:val="0"/>
          <w:marTop w:val="0"/>
          <w:marBottom w:val="0"/>
          <w:divBdr>
            <w:top w:val="none" w:sz="0" w:space="0" w:color="auto"/>
            <w:left w:val="none" w:sz="0" w:space="0" w:color="auto"/>
            <w:bottom w:val="none" w:sz="0" w:space="0" w:color="auto"/>
            <w:right w:val="none" w:sz="0" w:space="0" w:color="auto"/>
          </w:divBdr>
          <w:divsChild>
            <w:div w:id="1116097454">
              <w:marLeft w:val="0"/>
              <w:marRight w:val="0"/>
              <w:marTop w:val="0"/>
              <w:marBottom w:val="0"/>
              <w:divBdr>
                <w:top w:val="none" w:sz="0" w:space="0" w:color="auto"/>
                <w:left w:val="none" w:sz="0" w:space="0" w:color="auto"/>
                <w:bottom w:val="none" w:sz="0" w:space="0" w:color="auto"/>
                <w:right w:val="none" w:sz="0" w:space="0" w:color="auto"/>
              </w:divBdr>
              <w:divsChild>
                <w:div w:id="1861162708">
                  <w:marLeft w:val="0"/>
                  <w:marRight w:val="0"/>
                  <w:marTop w:val="0"/>
                  <w:marBottom w:val="0"/>
                  <w:divBdr>
                    <w:top w:val="none" w:sz="0" w:space="0" w:color="auto"/>
                    <w:left w:val="none" w:sz="0" w:space="0" w:color="auto"/>
                    <w:bottom w:val="none" w:sz="0" w:space="0" w:color="auto"/>
                    <w:right w:val="none" w:sz="0" w:space="0" w:color="auto"/>
                  </w:divBdr>
                  <w:divsChild>
                    <w:div w:id="554196453">
                      <w:marLeft w:val="0"/>
                      <w:marRight w:val="0"/>
                      <w:marTop w:val="0"/>
                      <w:marBottom w:val="0"/>
                      <w:divBdr>
                        <w:top w:val="none" w:sz="0" w:space="0" w:color="auto"/>
                        <w:left w:val="none" w:sz="0" w:space="0" w:color="auto"/>
                        <w:bottom w:val="none" w:sz="0" w:space="0" w:color="auto"/>
                        <w:right w:val="none" w:sz="0" w:space="0" w:color="auto"/>
                      </w:divBdr>
                      <w:divsChild>
                        <w:div w:id="1804302966">
                          <w:marLeft w:val="0"/>
                          <w:marRight w:val="0"/>
                          <w:marTop w:val="0"/>
                          <w:marBottom w:val="0"/>
                          <w:divBdr>
                            <w:top w:val="none" w:sz="0" w:space="0" w:color="auto"/>
                            <w:left w:val="none" w:sz="0" w:space="0" w:color="auto"/>
                            <w:bottom w:val="none" w:sz="0" w:space="0" w:color="auto"/>
                            <w:right w:val="none" w:sz="0" w:space="0" w:color="auto"/>
                          </w:divBdr>
                          <w:divsChild>
                            <w:div w:id="30305957">
                              <w:marLeft w:val="0"/>
                              <w:marRight w:val="0"/>
                              <w:marTop w:val="0"/>
                              <w:marBottom w:val="0"/>
                              <w:divBdr>
                                <w:top w:val="none" w:sz="0" w:space="0" w:color="auto"/>
                                <w:left w:val="none" w:sz="0" w:space="0" w:color="auto"/>
                                <w:bottom w:val="none" w:sz="0" w:space="0" w:color="auto"/>
                                <w:right w:val="none" w:sz="0" w:space="0" w:color="auto"/>
                              </w:divBdr>
                              <w:divsChild>
                                <w:div w:id="739790813">
                                  <w:marLeft w:val="0"/>
                                  <w:marRight w:val="0"/>
                                  <w:marTop w:val="0"/>
                                  <w:marBottom w:val="0"/>
                                  <w:divBdr>
                                    <w:top w:val="none" w:sz="0" w:space="0" w:color="auto"/>
                                    <w:left w:val="none" w:sz="0" w:space="0" w:color="auto"/>
                                    <w:bottom w:val="none" w:sz="0" w:space="0" w:color="auto"/>
                                    <w:right w:val="none" w:sz="0" w:space="0" w:color="auto"/>
                                  </w:divBdr>
                                  <w:divsChild>
                                    <w:div w:id="3634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7562389">
                      <w:marLeft w:val="0"/>
                      <w:marRight w:val="0"/>
                      <w:marTop w:val="0"/>
                      <w:marBottom w:val="0"/>
                      <w:divBdr>
                        <w:top w:val="none" w:sz="0" w:space="0" w:color="auto"/>
                        <w:left w:val="none" w:sz="0" w:space="0" w:color="auto"/>
                        <w:bottom w:val="none" w:sz="0" w:space="0" w:color="auto"/>
                        <w:right w:val="none" w:sz="0" w:space="0" w:color="auto"/>
                      </w:divBdr>
                      <w:divsChild>
                        <w:div w:id="28918441">
                          <w:marLeft w:val="0"/>
                          <w:marRight w:val="0"/>
                          <w:marTop w:val="0"/>
                          <w:marBottom w:val="0"/>
                          <w:divBdr>
                            <w:top w:val="none" w:sz="0" w:space="0" w:color="auto"/>
                            <w:left w:val="none" w:sz="0" w:space="0" w:color="auto"/>
                            <w:bottom w:val="none" w:sz="0" w:space="0" w:color="auto"/>
                            <w:right w:val="none" w:sz="0" w:space="0" w:color="auto"/>
                          </w:divBdr>
                          <w:divsChild>
                            <w:div w:id="813525495">
                              <w:marLeft w:val="0"/>
                              <w:marRight w:val="0"/>
                              <w:marTop w:val="0"/>
                              <w:marBottom w:val="0"/>
                              <w:divBdr>
                                <w:top w:val="none" w:sz="0" w:space="0" w:color="auto"/>
                                <w:left w:val="none" w:sz="0" w:space="0" w:color="auto"/>
                                <w:bottom w:val="none" w:sz="0" w:space="0" w:color="auto"/>
                                <w:right w:val="none" w:sz="0" w:space="0" w:color="auto"/>
                              </w:divBdr>
                              <w:divsChild>
                                <w:div w:id="766803644">
                                  <w:marLeft w:val="0"/>
                                  <w:marRight w:val="0"/>
                                  <w:marTop w:val="0"/>
                                  <w:marBottom w:val="0"/>
                                  <w:divBdr>
                                    <w:top w:val="none" w:sz="0" w:space="0" w:color="auto"/>
                                    <w:left w:val="none" w:sz="0" w:space="0" w:color="auto"/>
                                    <w:bottom w:val="none" w:sz="0" w:space="0" w:color="auto"/>
                                    <w:right w:val="none" w:sz="0" w:space="0" w:color="auto"/>
                                  </w:divBdr>
                                  <w:divsChild>
                                    <w:div w:id="27412112">
                                      <w:marLeft w:val="0"/>
                                      <w:marRight w:val="0"/>
                                      <w:marTop w:val="0"/>
                                      <w:marBottom w:val="0"/>
                                      <w:divBdr>
                                        <w:top w:val="none" w:sz="0" w:space="0" w:color="auto"/>
                                        <w:left w:val="none" w:sz="0" w:space="0" w:color="auto"/>
                                        <w:bottom w:val="none" w:sz="0" w:space="0" w:color="auto"/>
                                        <w:right w:val="none" w:sz="0" w:space="0" w:color="auto"/>
                                      </w:divBdr>
                                      <w:divsChild>
                                        <w:div w:id="1332879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1064220">
                              <w:marLeft w:val="0"/>
                              <w:marRight w:val="0"/>
                              <w:marTop w:val="0"/>
                              <w:marBottom w:val="0"/>
                              <w:divBdr>
                                <w:top w:val="none" w:sz="0" w:space="0" w:color="auto"/>
                                <w:left w:val="none" w:sz="0" w:space="0" w:color="auto"/>
                                <w:bottom w:val="none" w:sz="0" w:space="0" w:color="auto"/>
                                <w:right w:val="none" w:sz="0" w:space="0" w:color="auto"/>
                              </w:divBdr>
                              <w:divsChild>
                                <w:div w:id="1629890853">
                                  <w:marLeft w:val="0"/>
                                  <w:marRight w:val="0"/>
                                  <w:marTop w:val="0"/>
                                  <w:marBottom w:val="0"/>
                                  <w:divBdr>
                                    <w:top w:val="none" w:sz="0" w:space="0" w:color="auto"/>
                                    <w:left w:val="none" w:sz="0" w:space="0" w:color="auto"/>
                                    <w:bottom w:val="none" w:sz="0" w:space="0" w:color="auto"/>
                                    <w:right w:val="none" w:sz="0" w:space="0" w:color="auto"/>
                                  </w:divBdr>
                                  <w:divsChild>
                                    <w:div w:id="1932423535">
                                      <w:marLeft w:val="0"/>
                                      <w:marRight w:val="0"/>
                                      <w:marTop w:val="0"/>
                                      <w:marBottom w:val="0"/>
                                      <w:divBdr>
                                        <w:top w:val="none" w:sz="0" w:space="0" w:color="auto"/>
                                        <w:left w:val="none" w:sz="0" w:space="0" w:color="auto"/>
                                        <w:bottom w:val="none" w:sz="0" w:space="0" w:color="auto"/>
                                        <w:right w:val="none" w:sz="0" w:space="0" w:color="auto"/>
                                      </w:divBdr>
                                      <w:divsChild>
                                        <w:div w:id="111270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3502304">
          <w:marLeft w:val="0"/>
          <w:marRight w:val="0"/>
          <w:marTop w:val="0"/>
          <w:marBottom w:val="0"/>
          <w:divBdr>
            <w:top w:val="none" w:sz="0" w:space="0" w:color="auto"/>
            <w:left w:val="none" w:sz="0" w:space="0" w:color="auto"/>
            <w:bottom w:val="none" w:sz="0" w:space="0" w:color="auto"/>
            <w:right w:val="none" w:sz="0" w:space="0" w:color="auto"/>
          </w:divBdr>
          <w:divsChild>
            <w:div w:id="1179348103">
              <w:marLeft w:val="0"/>
              <w:marRight w:val="0"/>
              <w:marTop w:val="0"/>
              <w:marBottom w:val="0"/>
              <w:divBdr>
                <w:top w:val="none" w:sz="0" w:space="0" w:color="auto"/>
                <w:left w:val="none" w:sz="0" w:space="0" w:color="auto"/>
                <w:bottom w:val="none" w:sz="0" w:space="0" w:color="auto"/>
                <w:right w:val="none" w:sz="0" w:space="0" w:color="auto"/>
              </w:divBdr>
              <w:divsChild>
                <w:div w:id="648747599">
                  <w:marLeft w:val="0"/>
                  <w:marRight w:val="0"/>
                  <w:marTop w:val="0"/>
                  <w:marBottom w:val="0"/>
                  <w:divBdr>
                    <w:top w:val="none" w:sz="0" w:space="0" w:color="auto"/>
                    <w:left w:val="none" w:sz="0" w:space="0" w:color="auto"/>
                    <w:bottom w:val="none" w:sz="0" w:space="0" w:color="auto"/>
                    <w:right w:val="none" w:sz="0" w:space="0" w:color="auto"/>
                  </w:divBdr>
                  <w:divsChild>
                    <w:div w:id="1858039630">
                      <w:marLeft w:val="0"/>
                      <w:marRight w:val="0"/>
                      <w:marTop w:val="0"/>
                      <w:marBottom w:val="0"/>
                      <w:divBdr>
                        <w:top w:val="none" w:sz="0" w:space="0" w:color="auto"/>
                        <w:left w:val="none" w:sz="0" w:space="0" w:color="auto"/>
                        <w:bottom w:val="none" w:sz="0" w:space="0" w:color="auto"/>
                        <w:right w:val="none" w:sz="0" w:space="0" w:color="auto"/>
                      </w:divBdr>
                      <w:divsChild>
                        <w:div w:id="465852075">
                          <w:marLeft w:val="0"/>
                          <w:marRight w:val="0"/>
                          <w:marTop w:val="0"/>
                          <w:marBottom w:val="0"/>
                          <w:divBdr>
                            <w:top w:val="none" w:sz="0" w:space="0" w:color="auto"/>
                            <w:left w:val="none" w:sz="0" w:space="0" w:color="auto"/>
                            <w:bottom w:val="none" w:sz="0" w:space="0" w:color="auto"/>
                            <w:right w:val="none" w:sz="0" w:space="0" w:color="auto"/>
                          </w:divBdr>
                          <w:divsChild>
                            <w:div w:id="1994411227">
                              <w:marLeft w:val="0"/>
                              <w:marRight w:val="0"/>
                              <w:marTop w:val="0"/>
                              <w:marBottom w:val="0"/>
                              <w:divBdr>
                                <w:top w:val="none" w:sz="0" w:space="0" w:color="auto"/>
                                <w:left w:val="none" w:sz="0" w:space="0" w:color="auto"/>
                                <w:bottom w:val="none" w:sz="0" w:space="0" w:color="auto"/>
                                <w:right w:val="none" w:sz="0" w:space="0" w:color="auto"/>
                              </w:divBdr>
                              <w:divsChild>
                                <w:div w:id="315300455">
                                  <w:marLeft w:val="0"/>
                                  <w:marRight w:val="0"/>
                                  <w:marTop w:val="0"/>
                                  <w:marBottom w:val="0"/>
                                  <w:divBdr>
                                    <w:top w:val="none" w:sz="0" w:space="0" w:color="auto"/>
                                    <w:left w:val="none" w:sz="0" w:space="0" w:color="auto"/>
                                    <w:bottom w:val="none" w:sz="0" w:space="0" w:color="auto"/>
                                    <w:right w:val="none" w:sz="0" w:space="0" w:color="auto"/>
                                  </w:divBdr>
                                  <w:divsChild>
                                    <w:div w:id="1607270987">
                                      <w:marLeft w:val="0"/>
                                      <w:marRight w:val="0"/>
                                      <w:marTop w:val="0"/>
                                      <w:marBottom w:val="0"/>
                                      <w:divBdr>
                                        <w:top w:val="none" w:sz="0" w:space="0" w:color="auto"/>
                                        <w:left w:val="none" w:sz="0" w:space="0" w:color="auto"/>
                                        <w:bottom w:val="none" w:sz="0" w:space="0" w:color="auto"/>
                                        <w:right w:val="none" w:sz="0" w:space="0" w:color="auto"/>
                                      </w:divBdr>
                                      <w:divsChild>
                                        <w:div w:id="49614571">
                                          <w:marLeft w:val="0"/>
                                          <w:marRight w:val="0"/>
                                          <w:marTop w:val="0"/>
                                          <w:marBottom w:val="0"/>
                                          <w:divBdr>
                                            <w:top w:val="none" w:sz="0" w:space="0" w:color="auto"/>
                                            <w:left w:val="none" w:sz="0" w:space="0" w:color="auto"/>
                                            <w:bottom w:val="none" w:sz="0" w:space="0" w:color="auto"/>
                                            <w:right w:val="none" w:sz="0" w:space="0" w:color="auto"/>
                                          </w:divBdr>
                                          <w:divsChild>
                                            <w:div w:id="1132331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23941845">
          <w:marLeft w:val="0"/>
          <w:marRight w:val="0"/>
          <w:marTop w:val="0"/>
          <w:marBottom w:val="0"/>
          <w:divBdr>
            <w:top w:val="none" w:sz="0" w:space="0" w:color="auto"/>
            <w:left w:val="none" w:sz="0" w:space="0" w:color="auto"/>
            <w:bottom w:val="none" w:sz="0" w:space="0" w:color="auto"/>
            <w:right w:val="none" w:sz="0" w:space="0" w:color="auto"/>
          </w:divBdr>
          <w:divsChild>
            <w:div w:id="559559218">
              <w:marLeft w:val="0"/>
              <w:marRight w:val="0"/>
              <w:marTop w:val="0"/>
              <w:marBottom w:val="0"/>
              <w:divBdr>
                <w:top w:val="none" w:sz="0" w:space="0" w:color="auto"/>
                <w:left w:val="none" w:sz="0" w:space="0" w:color="auto"/>
                <w:bottom w:val="none" w:sz="0" w:space="0" w:color="auto"/>
                <w:right w:val="none" w:sz="0" w:space="0" w:color="auto"/>
              </w:divBdr>
              <w:divsChild>
                <w:div w:id="297297714">
                  <w:marLeft w:val="0"/>
                  <w:marRight w:val="0"/>
                  <w:marTop w:val="0"/>
                  <w:marBottom w:val="0"/>
                  <w:divBdr>
                    <w:top w:val="none" w:sz="0" w:space="0" w:color="auto"/>
                    <w:left w:val="none" w:sz="0" w:space="0" w:color="auto"/>
                    <w:bottom w:val="none" w:sz="0" w:space="0" w:color="auto"/>
                    <w:right w:val="none" w:sz="0" w:space="0" w:color="auto"/>
                  </w:divBdr>
                  <w:divsChild>
                    <w:div w:id="1420978918">
                      <w:marLeft w:val="0"/>
                      <w:marRight w:val="0"/>
                      <w:marTop w:val="0"/>
                      <w:marBottom w:val="0"/>
                      <w:divBdr>
                        <w:top w:val="none" w:sz="0" w:space="0" w:color="auto"/>
                        <w:left w:val="none" w:sz="0" w:space="0" w:color="auto"/>
                        <w:bottom w:val="none" w:sz="0" w:space="0" w:color="auto"/>
                        <w:right w:val="none" w:sz="0" w:space="0" w:color="auto"/>
                      </w:divBdr>
                      <w:divsChild>
                        <w:div w:id="78450294">
                          <w:marLeft w:val="0"/>
                          <w:marRight w:val="0"/>
                          <w:marTop w:val="0"/>
                          <w:marBottom w:val="0"/>
                          <w:divBdr>
                            <w:top w:val="none" w:sz="0" w:space="0" w:color="auto"/>
                            <w:left w:val="none" w:sz="0" w:space="0" w:color="auto"/>
                            <w:bottom w:val="none" w:sz="0" w:space="0" w:color="auto"/>
                            <w:right w:val="none" w:sz="0" w:space="0" w:color="auto"/>
                          </w:divBdr>
                          <w:divsChild>
                            <w:div w:id="646595679">
                              <w:marLeft w:val="0"/>
                              <w:marRight w:val="0"/>
                              <w:marTop w:val="0"/>
                              <w:marBottom w:val="0"/>
                              <w:divBdr>
                                <w:top w:val="none" w:sz="0" w:space="0" w:color="auto"/>
                                <w:left w:val="none" w:sz="0" w:space="0" w:color="auto"/>
                                <w:bottom w:val="none" w:sz="0" w:space="0" w:color="auto"/>
                                <w:right w:val="none" w:sz="0" w:space="0" w:color="auto"/>
                              </w:divBdr>
                              <w:divsChild>
                                <w:div w:id="1217743548">
                                  <w:marLeft w:val="0"/>
                                  <w:marRight w:val="0"/>
                                  <w:marTop w:val="0"/>
                                  <w:marBottom w:val="0"/>
                                  <w:divBdr>
                                    <w:top w:val="none" w:sz="0" w:space="0" w:color="auto"/>
                                    <w:left w:val="none" w:sz="0" w:space="0" w:color="auto"/>
                                    <w:bottom w:val="none" w:sz="0" w:space="0" w:color="auto"/>
                                    <w:right w:val="none" w:sz="0" w:space="0" w:color="auto"/>
                                  </w:divBdr>
                                  <w:divsChild>
                                    <w:div w:id="1851067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2644268">
                      <w:marLeft w:val="0"/>
                      <w:marRight w:val="0"/>
                      <w:marTop w:val="0"/>
                      <w:marBottom w:val="0"/>
                      <w:divBdr>
                        <w:top w:val="none" w:sz="0" w:space="0" w:color="auto"/>
                        <w:left w:val="none" w:sz="0" w:space="0" w:color="auto"/>
                        <w:bottom w:val="none" w:sz="0" w:space="0" w:color="auto"/>
                        <w:right w:val="none" w:sz="0" w:space="0" w:color="auto"/>
                      </w:divBdr>
                      <w:divsChild>
                        <w:div w:id="1931620791">
                          <w:marLeft w:val="0"/>
                          <w:marRight w:val="0"/>
                          <w:marTop w:val="0"/>
                          <w:marBottom w:val="0"/>
                          <w:divBdr>
                            <w:top w:val="none" w:sz="0" w:space="0" w:color="auto"/>
                            <w:left w:val="none" w:sz="0" w:space="0" w:color="auto"/>
                            <w:bottom w:val="none" w:sz="0" w:space="0" w:color="auto"/>
                            <w:right w:val="none" w:sz="0" w:space="0" w:color="auto"/>
                          </w:divBdr>
                          <w:divsChild>
                            <w:div w:id="958411039">
                              <w:marLeft w:val="0"/>
                              <w:marRight w:val="0"/>
                              <w:marTop w:val="0"/>
                              <w:marBottom w:val="0"/>
                              <w:divBdr>
                                <w:top w:val="none" w:sz="0" w:space="0" w:color="auto"/>
                                <w:left w:val="none" w:sz="0" w:space="0" w:color="auto"/>
                                <w:bottom w:val="none" w:sz="0" w:space="0" w:color="auto"/>
                                <w:right w:val="none" w:sz="0" w:space="0" w:color="auto"/>
                              </w:divBdr>
                              <w:divsChild>
                                <w:div w:id="1609045929">
                                  <w:marLeft w:val="0"/>
                                  <w:marRight w:val="0"/>
                                  <w:marTop w:val="0"/>
                                  <w:marBottom w:val="0"/>
                                  <w:divBdr>
                                    <w:top w:val="none" w:sz="0" w:space="0" w:color="auto"/>
                                    <w:left w:val="none" w:sz="0" w:space="0" w:color="auto"/>
                                    <w:bottom w:val="none" w:sz="0" w:space="0" w:color="auto"/>
                                    <w:right w:val="none" w:sz="0" w:space="0" w:color="auto"/>
                                  </w:divBdr>
                                  <w:divsChild>
                                    <w:div w:id="1098405673">
                                      <w:marLeft w:val="0"/>
                                      <w:marRight w:val="0"/>
                                      <w:marTop w:val="0"/>
                                      <w:marBottom w:val="0"/>
                                      <w:divBdr>
                                        <w:top w:val="none" w:sz="0" w:space="0" w:color="auto"/>
                                        <w:left w:val="none" w:sz="0" w:space="0" w:color="auto"/>
                                        <w:bottom w:val="none" w:sz="0" w:space="0" w:color="auto"/>
                                        <w:right w:val="none" w:sz="0" w:space="0" w:color="auto"/>
                                      </w:divBdr>
                                      <w:divsChild>
                                        <w:div w:id="824709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7867034">
                              <w:marLeft w:val="0"/>
                              <w:marRight w:val="0"/>
                              <w:marTop w:val="0"/>
                              <w:marBottom w:val="0"/>
                              <w:divBdr>
                                <w:top w:val="none" w:sz="0" w:space="0" w:color="auto"/>
                                <w:left w:val="none" w:sz="0" w:space="0" w:color="auto"/>
                                <w:bottom w:val="none" w:sz="0" w:space="0" w:color="auto"/>
                                <w:right w:val="none" w:sz="0" w:space="0" w:color="auto"/>
                              </w:divBdr>
                              <w:divsChild>
                                <w:div w:id="224755085">
                                  <w:marLeft w:val="0"/>
                                  <w:marRight w:val="0"/>
                                  <w:marTop w:val="0"/>
                                  <w:marBottom w:val="0"/>
                                  <w:divBdr>
                                    <w:top w:val="none" w:sz="0" w:space="0" w:color="auto"/>
                                    <w:left w:val="none" w:sz="0" w:space="0" w:color="auto"/>
                                    <w:bottom w:val="none" w:sz="0" w:space="0" w:color="auto"/>
                                    <w:right w:val="none" w:sz="0" w:space="0" w:color="auto"/>
                                  </w:divBdr>
                                  <w:divsChild>
                                    <w:div w:id="831721907">
                                      <w:marLeft w:val="0"/>
                                      <w:marRight w:val="0"/>
                                      <w:marTop w:val="0"/>
                                      <w:marBottom w:val="0"/>
                                      <w:divBdr>
                                        <w:top w:val="none" w:sz="0" w:space="0" w:color="auto"/>
                                        <w:left w:val="none" w:sz="0" w:space="0" w:color="auto"/>
                                        <w:bottom w:val="none" w:sz="0" w:space="0" w:color="auto"/>
                                        <w:right w:val="none" w:sz="0" w:space="0" w:color="auto"/>
                                      </w:divBdr>
                                      <w:divsChild>
                                        <w:div w:id="211423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56945790">
          <w:marLeft w:val="0"/>
          <w:marRight w:val="0"/>
          <w:marTop w:val="0"/>
          <w:marBottom w:val="0"/>
          <w:divBdr>
            <w:top w:val="none" w:sz="0" w:space="0" w:color="auto"/>
            <w:left w:val="none" w:sz="0" w:space="0" w:color="auto"/>
            <w:bottom w:val="none" w:sz="0" w:space="0" w:color="auto"/>
            <w:right w:val="none" w:sz="0" w:space="0" w:color="auto"/>
          </w:divBdr>
          <w:divsChild>
            <w:div w:id="57097189">
              <w:marLeft w:val="0"/>
              <w:marRight w:val="0"/>
              <w:marTop w:val="0"/>
              <w:marBottom w:val="0"/>
              <w:divBdr>
                <w:top w:val="none" w:sz="0" w:space="0" w:color="auto"/>
                <w:left w:val="none" w:sz="0" w:space="0" w:color="auto"/>
                <w:bottom w:val="none" w:sz="0" w:space="0" w:color="auto"/>
                <w:right w:val="none" w:sz="0" w:space="0" w:color="auto"/>
              </w:divBdr>
              <w:divsChild>
                <w:div w:id="1703553978">
                  <w:marLeft w:val="0"/>
                  <w:marRight w:val="0"/>
                  <w:marTop w:val="0"/>
                  <w:marBottom w:val="0"/>
                  <w:divBdr>
                    <w:top w:val="none" w:sz="0" w:space="0" w:color="auto"/>
                    <w:left w:val="none" w:sz="0" w:space="0" w:color="auto"/>
                    <w:bottom w:val="none" w:sz="0" w:space="0" w:color="auto"/>
                    <w:right w:val="none" w:sz="0" w:space="0" w:color="auto"/>
                  </w:divBdr>
                  <w:divsChild>
                    <w:div w:id="1414160353">
                      <w:marLeft w:val="0"/>
                      <w:marRight w:val="0"/>
                      <w:marTop w:val="0"/>
                      <w:marBottom w:val="0"/>
                      <w:divBdr>
                        <w:top w:val="none" w:sz="0" w:space="0" w:color="auto"/>
                        <w:left w:val="none" w:sz="0" w:space="0" w:color="auto"/>
                        <w:bottom w:val="none" w:sz="0" w:space="0" w:color="auto"/>
                        <w:right w:val="none" w:sz="0" w:space="0" w:color="auto"/>
                      </w:divBdr>
                      <w:divsChild>
                        <w:div w:id="380135136">
                          <w:marLeft w:val="0"/>
                          <w:marRight w:val="0"/>
                          <w:marTop w:val="0"/>
                          <w:marBottom w:val="0"/>
                          <w:divBdr>
                            <w:top w:val="none" w:sz="0" w:space="0" w:color="auto"/>
                            <w:left w:val="none" w:sz="0" w:space="0" w:color="auto"/>
                            <w:bottom w:val="none" w:sz="0" w:space="0" w:color="auto"/>
                            <w:right w:val="none" w:sz="0" w:space="0" w:color="auto"/>
                          </w:divBdr>
                          <w:divsChild>
                            <w:div w:id="601306853">
                              <w:marLeft w:val="0"/>
                              <w:marRight w:val="0"/>
                              <w:marTop w:val="0"/>
                              <w:marBottom w:val="0"/>
                              <w:divBdr>
                                <w:top w:val="none" w:sz="0" w:space="0" w:color="auto"/>
                                <w:left w:val="none" w:sz="0" w:space="0" w:color="auto"/>
                                <w:bottom w:val="none" w:sz="0" w:space="0" w:color="auto"/>
                                <w:right w:val="none" w:sz="0" w:space="0" w:color="auto"/>
                              </w:divBdr>
                              <w:divsChild>
                                <w:div w:id="823349952">
                                  <w:marLeft w:val="0"/>
                                  <w:marRight w:val="0"/>
                                  <w:marTop w:val="0"/>
                                  <w:marBottom w:val="0"/>
                                  <w:divBdr>
                                    <w:top w:val="none" w:sz="0" w:space="0" w:color="auto"/>
                                    <w:left w:val="none" w:sz="0" w:space="0" w:color="auto"/>
                                    <w:bottom w:val="none" w:sz="0" w:space="0" w:color="auto"/>
                                    <w:right w:val="none" w:sz="0" w:space="0" w:color="auto"/>
                                  </w:divBdr>
                                  <w:divsChild>
                                    <w:div w:id="290205974">
                                      <w:marLeft w:val="0"/>
                                      <w:marRight w:val="0"/>
                                      <w:marTop w:val="0"/>
                                      <w:marBottom w:val="0"/>
                                      <w:divBdr>
                                        <w:top w:val="none" w:sz="0" w:space="0" w:color="auto"/>
                                        <w:left w:val="none" w:sz="0" w:space="0" w:color="auto"/>
                                        <w:bottom w:val="none" w:sz="0" w:space="0" w:color="auto"/>
                                        <w:right w:val="none" w:sz="0" w:space="0" w:color="auto"/>
                                      </w:divBdr>
                                      <w:divsChild>
                                        <w:div w:id="1990862571">
                                          <w:marLeft w:val="0"/>
                                          <w:marRight w:val="0"/>
                                          <w:marTop w:val="0"/>
                                          <w:marBottom w:val="0"/>
                                          <w:divBdr>
                                            <w:top w:val="none" w:sz="0" w:space="0" w:color="auto"/>
                                            <w:left w:val="none" w:sz="0" w:space="0" w:color="auto"/>
                                            <w:bottom w:val="none" w:sz="0" w:space="0" w:color="auto"/>
                                            <w:right w:val="none" w:sz="0" w:space="0" w:color="auto"/>
                                          </w:divBdr>
                                          <w:divsChild>
                                            <w:div w:id="626861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95209148">
          <w:marLeft w:val="0"/>
          <w:marRight w:val="0"/>
          <w:marTop w:val="0"/>
          <w:marBottom w:val="0"/>
          <w:divBdr>
            <w:top w:val="none" w:sz="0" w:space="0" w:color="auto"/>
            <w:left w:val="none" w:sz="0" w:space="0" w:color="auto"/>
            <w:bottom w:val="none" w:sz="0" w:space="0" w:color="auto"/>
            <w:right w:val="none" w:sz="0" w:space="0" w:color="auto"/>
          </w:divBdr>
          <w:divsChild>
            <w:div w:id="1449542392">
              <w:marLeft w:val="0"/>
              <w:marRight w:val="0"/>
              <w:marTop w:val="0"/>
              <w:marBottom w:val="0"/>
              <w:divBdr>
                <w:top w:val="none" w:sz="0" w:space="0" w:color="auto"/>
                <w:left w:val="none" w:sz="0" w:space="0" w:color="auto"/>
                <w:bottom w:val="none" w:sz="0" w:space="0" w:color="auto"/>
                <w:right w:val="none" w:sz="0" w:space="0" w:color="auto"/>
              </w:divBdr>
              <w:divsChild>
                <w:div w:id="656157164">
                  <w:marLeft w:val="0"/>
                  <w:marRight w:val="0"/>
                  <w:marTop w:val="0"/>
                  <w:marBottom w:val="0"/>
                  <w:divBdr>
                    <w:top w:val="none" w:sz="0" w:space="0" w:color="auto"/>
                    <w:left w:val="none" w:sz="0" w:space="0" w:color="auto"/>
                    <w:bottom w:val="none" w:sz="0" w:space="0" w:color="auto"/>
                    <w:right w:val="none" w:sz="0" w:space="0" w:color="auto"/>
                  </w:divBdr>
                  <w:divsChild>
                    <w:div w:id="1145048537">
                      <w:marLeft w:val="0"/>
                      <w:marRight w:val="0"/>
                      <w:marTop w:val="0"/>
                      <w:marBottom w:val="0"/>
                      <w:divBdr>
                        <w:top w:val="none" w:sz="0" w:space="0" w:color="auto"/>
                        <w:left w:val="none" w:sz="0" w:space="0" w:color="auto"/>
                        <w:bottom w:val="none" w:sz="0" w:space="0" w:color="auto"/>
                        <w:right w:val="none" w:sz="0" w:space="0" w:color="auto"/>
                      </w:divBdr>
                      <w:divsChild>
                        <w:div w:id="702560201">
                          <w:marLeft w:val="0"/>
                          <w:marRight w:val="0"/>
                          <w:marTop w:val="0"/>
                          <w:marBottom w:val="0"/>
                          <w:divBdr>
                            <w:top w:val="none" w:sz="0" w:space="0" w:color="auto"/>
                            <w:left w:val="none" w:sz="0" w:space="0" w:color="auto"/>
                            <w:bottom w:val="none" w:sz="0" w:space="0" w:color="auto"/>
                            <w:right w:val="none" w:sz="0" w:space="0" w:color="auto"/>
                          </w:divBdr>
                          <w:divsChild>
                            <w:div w:id="1691683868">
                              <w:marLeft w:val="0"/>
                              <w:marRight w:val="0"/>
                              <w:marTop w:val="0"/>
                              <w:marBottom w:val="0"/>
                              <w:divBdr>
                                <w:top w:val="none" w:sz="0" w:space="0" w:color="auto"/>
                                <w:left w:val="none" w:sz="0" w:space="0" w:color="auto"/>
                                <w:bottom w:val="none" w:sz="0" w:space="0" w:color="auto"/>
                                <w:right w:val="none" w:sz="0" w:space="0" w:color="auto"/>
                              </w:divBdr>
                              <w:divsChild>
                                <w:div w:id="1846361255">
                                  <w:marLeft w:val="0"/>
                                  <w:marRight w:val="0"/>
                                  <w:marTop w:val="0"/>
                                  <w:marBottom w:val="0"/>
                                  <w:divBdr>
                                    <w:top w:val="none" w:sz="0" w:space="0" w:color="auto"/>
                                    <w:left w:val="none" w:sz="0" w:space="0" w:color="auto"/>
                                    <w:bottom w:val="none" w:sz="0" w:space="0" w:color="auto"/>
                                    <w:right w:val="none" w:sz="0" w:space="0" w:color="auto"/>
                                  </w:divBdr>
                                  <w:divsChild>
                                    <w:div w:id="55521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5459341">
                      <w:marLeft w:val="0"/>
                      <w:marRight w:val="0"/>
                      <w:marTop w:val="0"/>
                      <w:marBottom w:val="0"/>
                      <w:divBdr>
                        <w:top w:val="none" w:sz="0" w:space="0" w:color="auto"/>
                        <w:left w:val="none" w:sz="0" w:space="0" w:color="auto"/>
                        <w:bottom w:val="none" w:sz="0" w:space="0" w:color="auto"/>
                        <w:right w:val="none" w:sz="0" w:space="0" w:color="auto"/>
                      </w:divBdr>
                      <w:divsChild>
                        <w:div w:id="1394085366">
                          <w:marLeft w:val="0"/>
                          <w:marRight w:val="0"/>
                          <w:marTop w:val="0"/>
                          <w:marBottom w:val="0"/>
                          <w:divBdr>
                            <w:top w:val="none" w:sz="0" w:space="0" w:color="auto"/>
                            <w:left w:val="none" w:sz="0" w:space="0" w:color="auto"/>
                            <w:bottom w:val="none" w:sz="0" w:space="0" w:color="auto"/>
                            <w:right w:val="none" w:sz="0" w:space="0" w:color="auto"/>
                          </w:divBdr>
                          <w:divsChild>
                            <w:div w:id="342824870">
                              <w:marLeft w:val="0"/>
                              <w:marRight w:val="0"/>
                              <w:marTop w:val="0"/>
                              <w:marBottom w:val="0"/>
                              <w:divBdr>
                                <w:top w:val="none" w:sz="0" w:space="0" w:color="auto"/>
                                <w:left w:val="none" w:sz="0" w:space="0" w:color="auto"/>
                                <w:bottom w:val="none" w:sz="0" w:space="0" w:color="auto"/>
                                <w:right w:val="none" w:sz="0" w:space="0" w:color="auto"/>
                              </w:divBdr>
                              <w:divsChild>
                                <w:div w:id="1618440864">
                                  <w:marLeft w:val="0"/>
                                  <w:marRight w:val="0"/>
                                  <w:marTop w:val="0"/>
                                  <w:marBottom w:val="0"/>
                                  <w:divBdr>
                                    <w:top w:val="none" w:sz="0" w:space="0" w:color="auto"/>
                                    <w:left w:val="none" w:sz="0" w:space="0" w:color="auto"/>
                                    <w:bottom w:val="none" w:sz="0" w:space="0" w:color="auto"/>
                                    <w:right w:val="none" w:sz="0" w:space="0" w:color="auto"/>
                                  </w:divBdr>
                                  <w:divsChild>
                                    <w:div w:id="347294801">
                                      <w:marLeft w:val="0"/>
                                      <w:marRight w:val="0"/>
                                      <w:marTop w:val="0"/>
                                      <w:marBottom w:val="0"/>
                                      <w:divBdr>
                                        <w:top w:val="none" w:sz="0" w:space="0" w:color="auto"/>
                                        <w:left w:val="none" w:sz="0" w:space="0" w:color="auto"/>
                                        <w:bottom w:val="none" w:sz="0" w:space="0" w:color="auto"/>
                                        <w:right w:val="none" w:sz="0" w:space="0" w:color="auto"/>
                                      </w:divBdr>
                                      <w:divsChild>
                                        <w:div w:id="570624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1622406">
                              <w:marLeft w:val="0"/>
                              <w:marRight w:val="0"/>
                              <w:marTop w:val="0"/>
                              <w:marBottom w:val="0"/>
                              <w:divBdr>
                                <w:top w:val="none" w:sz="0" w:space="0" w:color="auto"/>
                                <w:left w:val="none" w:sz="0" w:space="0" w:color="auto"/>
                                <w:bottom w:val="none" w:sz="0" w:space="0" w:color="auto"/>
                                <w:right w:val="none" w:sz="0" w:space="0" w:color="auto"/>
                              </w:divBdr>
                              <w:divsChild>
                                <w:div w:id="1279484830">
                                  <w:marLeft w:val="0"/>
                                  <w:marRight w:val="0"/>
                                  <w:marTop w:val="0"/>
                                  <w:marBottom w:val="0"/>
                                  <w:divBdr>
                                    <w:top w:val="none" w:sz="0" w:space="0" w:color="auto"/>
                                    <w:left w:val="none" w:sz="0" w:space="0" w:color="auto"/>
                                    <w:bottom w:val="none" w:sz="0" w:space="0" w:color="auto"/>
                                    <w:right w:val="none" w:sz="0" w:space="0" w:color="auto"/>
                                  </w:divBdr>
                                  <w:divsChild>
                                    <w:div w:id="629673276">
                                      <w:marLeft w:val="0"/>
                                      <w:marRight w:val="0"/>
                                      <w:marTop w:val="0"/>
                                      <w:marBottom w:val="0"/>
                                      <w:divBdr>
                                        <w:top w:val="none" w:sz="0" w:space="0" w:color="auto"/>
                                        <w:left w:val="none" w:sz="0" w:space="0" w:color="auto"/>
                                        <w:bottom w:val="none" w:sz="0" w:space="0" w:color="auto"/>
                                        <w:right w:val="none" w:sz="0" w:space="0" w:color="auto"/>
                                      </w:divBdr>
                                      <w:divsChild>
                                        <w:div w:id="1284383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68046453">
          <w:marLeft w:val="0"/>
          <w:marRight w:val="0"/>
          <w:marTop w:val="0"/>
          <w:marBottom w:val="0"/>
          <w:divBdr>
            <w:top w:val="none" w:sz="0" w:space="0" w:color="auto"/>
            <w:left w:val="none" w:sz="0" w:space="0" w:color="auto"/>
            <w:bottom w:val="none" w:sz="0" w:space="0" w:color="auto"/>
            <w:right w:val="none" w:sz="0" w:space="0" w:color="auto"/>
          </w:divBdr>
          <w:divsChild>
            <w:div w:id="1500652922">
              <w:marLeft w:val="0"/>
              <w:marRight w:val="0"/>
              <w:marTop w:val="0"/>
              <w:marBottom w:val="0"/>
              <w:divBdr>
                <w:top w:val="none" w:sz="0" w:space="0" w:color="auto"/>
                <w:left w:val="none" w:sz="0" w:space="0" w:color="auto"/>
                <w:bottom w:val="none" w:sz="0" w:space="0" w:color="auto"/>
                <w:right w:val="none" w:sz="0" w:space="0" w:color="auto"/>
              </w:divBdr>
              <w:divsChild>
                <w:div w:id="1780636300">
                  <w:marLeft w:val="0"/>
                  <w:marRight w:val="0"/>
                  <w:marTop w:val="0"/>
                  <w:marBottom w:val="0"/>
                  <w:divBdr>
                    <w:top w:val="none" w:sz="0" w:space="0" w:color="auto"/>
                    <w:left w:val="none" w:sz="0" w:space="0" w:color="auto"/>
                    <w:bottom w:val="none" w:sz="0" w:space="0" w:color="auto"/>
                    <w:right w:val="none" w:sz="0" w:space="0" w:color="auto"/>
                  </w:divBdr>
                  <w:divsChild>
                    <w:div w:id="1058279992">
                      <w:marLeft w:val="0"/>
                      <w:marRight w:val="0"/>
                      <w:marTop w:val="0"/>
                      <w:marBottom w:val="0"/>
                      <w:divBdr>
                        <w:top w:val="none" w:sz="0" w:space="0" w:color="auto"/>
                        <w:left w:val="none" w:sz="0" w:space="0" w:color="auto"/>
                        <w:bottom w:val="none" w:sz="0" w:space="0" w:color="auto"/>
                        <w:right w:val="none" w:sz="0" w:space="0" w:color="auto"/>
                      </w:divBdr>
                      <w:divsChild>
                        <w:div w:id="1563061240">
                          <w:marLeft w:val="0"/>
                          <w:marRight w:val="0"/>
                          <w:marTop w:val="0"/>
                          <w:marBottom w:val="0"/>
                          <w:divBdr>
                            <w:top w:val="none" w:sz="0" w:space="0" w:color="auto"/>
                            <w:left w:val="none" w:sz="0" w:space="0" w:color="auto"/>
                            <w:bottom w:val="none" w:sz="0" w:space="0" w:color="auto"/>
                            <w:right w:val="none" w:sz="0" w:space="0" w:color="auto"/>
                          </w:divBdr>
                          <w:divsChild>
                            <w:div w:id="1303848238">
                              <w:marLeft w:val="0"/>
                              <w:marRight w:val="0"/>
                              <w:marTop w:val="0"/>
                              <w:marBottom w:val="0"/>
                              <w:divBdr>
                                <w:top w:val="none" w:sz="0" w:space="0" w:color="auto"/>
                                <w:left w:val="none" w:sz="0" w:space="0" w:color="auto"/>
                                <w:bottom w:val="none" w:sz="0" w:space="0" w:color="auto"/>
                                <w:right w:val="none" w:sz="0" w:space="0" w:color="auto"/>
                              </w:divBdr>
                              <w:divsChild>
                                <w:div w:id="2052797886">
                                  <w:marLeft w:val="0"/>
                                  <w:marRight w:val="0"/>
                                  <w:marTop w:val="0"/>
                                  <w:marBottom w:val="0"/>
                                  <w:divBdr>
                                    <w:top w:val="none" w:sz="0" w:space="0" w:color="auto"/>
                                    <w:left w:val="none" w:sz="0" w:space="0" w:color="auto"/>
                                    <w:bottom w:val="none" w:sz="0" w:space="0" w:color="auto"/>
                                    <w:right w:val="none" w:sz="0" w:space="0" w:color="auto"/>
                                  </w:divBdr>
                                  <w:divsChild>
                                    <w:div w:id="1202012508">
                                      <w:marLeft w:val="0"/>
                                      <w:marRight w:val="0"/>
                                      <w:marTop w:val="0"/>
                                      <w:marBottom w:val="0"/>
                                      <w:divBdr>
                                        <w:top w:val="none" w:sz="0" w:space="0" w:color="auto"/>
                                        <w:left w:val="none" w:sz="0" w:space="0" w:color="auto"/>
                                        <w:bottom w:val="none" w:sz="0" w:space="0" w:color="auto"/>
                                        <w:right w:val="none" w:sz="0" w:space="0" w:color="auto"/>
                                      </w:divBdr>
                                      <w:divsChild>
                                        <w:div w:id="654647587">
                                          <w:marLeft w:val="0"/>
                                          <w:marRight w:val="0"/>
                                          <w:marTop w:val="0"/>
                                          <w:marBottom w:val="0"/>
                                          <w:divBdr>
                                            <w:top w:val="none" w:sz="0" w:space="0" w:color="auto"/>
                                            <w:left w:val="none" w:sz="0" w:space="0" w:color="auto"/>
                                            <w:bottom w:val="none" w:sz="0" w:space="0" w:color="auto"/>
                                            <w:right w:val="none" w:sz="0" w:space="0" w:color="auto"/>
                                          </w:divBdr>
                                          <w:divsChild>
                                            <w:div w:id="567691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21874272">
          <w:marLeft w:val="0"/>
          <w:marRight w:val="0"/>
          <w:marTop w:val="0"/>
          <w:marBottom w:val="0"/>
          <w:divBdr>
            <w:top w:val="none" w:sz="0" w:space="0" w:color="auto"/>
            <w:left w:val="none" w:sz="0" w:space="0" w:color="auto"/>
            <w:bottom w:val="none" w:sz="0" w:space="0" w:color="auto"/>
            <w:right w:val="none" w:sz="0" w:space="0" w:color="auto"/>
          </w:divBdr>
          <w:divsChild>
            <w:div w:id="60450106">
              <w:marLeft w:val="0"/>
              <w:marRight w:val="0"/>
              <w:marTop w:val="0"/>
              <w:marBottom w:val="0"/>
              <w:divBdr>
                <w:top w:val="none" w:sz="0" w:space="0" w:color="auto"/>
                <w:left w:val="none" w:sz="0" w:space="0" w:color="auto"/>
                <w:bottom w:val="none" w:sz="0" w:space="0" w:color="auto"/>
                <w:right w:val="none" w:sz="0" w:space="0" w:color="auto"/>
              </w:divBdr>
              <w:divsChild>
                <w:div w:id="698972799">
                  <w:marLeft w:val="0"/>
                  <w:marRight w:val="0"/>
                  <w:marTop w:val="0"/>
                  <w:marBottom w:val="0"/>
                  <w:divBdr>
                    <w:top w:val="none" w:sz="0" w:space="0" w:color="auto"/>
                    <w:left w:val="none" w:sz="0" w:space="0" w:color="auto"/>
                    <w:bottom w:val="none" w:sz="0" w:space="0" w:color="auto"/>
                    <w:right w:val="none" w:sz="0" w:space="0" w:color="auto"/>
                  </w:divBdr>
                  <w:divsChild>
                    <w:div w:id="377240566">
                      <w:marLeft w:val="0"/>
                      <w:marRight w:val="0"/>
                      <w:marTop w:val="0"/>
                      <w:marBottom w:val="0"/>
                      <w:divBdr>
                        <w:top w:val="none" w:sz="0" w:space="0" w:color="auto"/>
                        <w:left w:val="none" w:sz="0" w:space="0" w:color="auto"/>
                        <w:bottom w:val="none" w:sz="0" w:space="0" w:color="auto"/>
                        <w:right w:val="none" w:sz="0" w:space="0" w:color="auto"/>
                      </w:divBdr>
                      <w:divsChild>
                        <w:div w:id="1424838532">
                          <w:marLeft w:val="0"/>
                          <w:marRight w:val="0"/>
                          <w:marTop w:val="0"/>
                          <w:marBottom w:val="0"/>
                          <w:divBdr>
                            <w:top w:val="none" w:sz="0" w:space="0" w:color="auto"/>
                            <w:left w:val="none" w:sz="0" w:space="0" w:color="auto"/>
                            <w:bottom w:val="none" w:sz="0" w:space="0" w:color="auto"/>
                            <w:right w:val="none" w:sz="0" w:space="0" w:color="auto"/>
                          </w:divBdr>
                          <w:divsChild>
                            <w:div w:id="51781903">
                              <w:marLeft w:val="0"/>
                              <w:marRight w:val="0"/>
                              <w:marTop w:val="0"/>
                              <w:marBottom w:val="0"/>
                              <w:divBdr>
                                <w:top w:val="none" w:sz="0" w:space="0" w:color="auto"/>
                                <w:left w:val="none" w:sz="0" w:space="0" w:color="auto"/>
                                <w:bottom w:val="none" w:sz="0" w:space="0" w:color="auto"/>
                                <w:right w:val="none" w:sz="0" w:space="0" w:color="auto"/>
                              </w:divBdr>
                              <w:divsChild>
                                <w:div w:id="1713647693">
                                  <w:marLeft w:val="0"/>
                                  <w:marRight w:val="0"/>
                                  <w:marTop w:val="0"/>
                                  <w:marBottom w:val="0"/>
                                  <w:divBdr>
                                    <w:top w:val="none" w:sz="0" w:space="0" w:color="auto"/>
                                    <w:left w:val="none" w:sz="0" w:space="0" w:color="auto"/>
                                    <w:bottom w:val="none" w:sz="0" w:space="0" w:color="auto"/>
                                    <w:right w:val="none" w:sz="0" w:space="0" w:color="auto"/>
                                  </w:divBdr>
                                  <w:divsChild>
                                    <w:div w:id="298343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4953890">
                      <w:marLeft w:val="0"/>
                      <w:marRight w:val="0"/>
                      <w:marTop w:val="0"/>
                      <w:marBottom w:val="0"/>
                      <w:divBdr>
                        <w:top w:val="none" w:sz="0" w:space="0" w:color="auto"/>
                        <w:left w:val="none" w:sz="0" w:space="0" w:color="auto"/>
                        <w:bottom w:val="none" w:sz="0" w:space="0" w:color="auto"/>
                        <w:right w:val="none" w:sz="0" w:space="0" w:color="auto"/>
                      </w:divBdr>
                      <w:divsChild>
                        <w:div w:id="799735977">
                          <w:marLeft w:val="0"/>
                          <w:marRight w:val="0"/>
                          <w:marTop w:val="0"/>
                          <w:marBottom w:val="0"/>
                          <w:divBdr>
                            <w:top w:val="none" w:sz="0" w:space="0" w:color="auto"/>
                            <w:left w:val="none" w:sz="0" w:space="0" w:color="auto"/>
                            <w:bottom w:val="none" w:sz="0" w:space="0" w:color="auto"/>
                            <w:right w:val="none" w:sz="0" w:space="0" w:color="auto"/>
                          </w:divBdr>
                          <w:divsChild>
                            <w:div w:id="692341150">
                              <w:marLeft w:val="0"/>
                              <w:marRight w:val="0"/>
                              <w:marTop w:val="0"/>
                              <w:marBottom w:val="0"/>
                              <w:divBdr>
                                <w:top w:val="none" w:sz="0" w:space="0" w:color="auto"/>
                                <w:left w:val="none" w:sz="0" w:space="0" w:color="auto"/>
                                <w:bottom w:val="none" w:sz="0" w:space="0" w:color="auto"/>
                                <w:right w:val="none" w:sz="0" w:space="0" w:color="auto"/>
                              </w:divBdr>
                              <w:divsChild>
                                <w:div w:id="320237957">
                                  <w:marLeft w:val="0"/>
                                  <w:marRight w:val="0"/>
                                  <w:marTop w:val="0"/>
                                  <w:marBottom w:val="0"/>
                                  <w:divBdr>
                                    <w:top w:val="none" w:sz="0" w:space="0" w:color="auto"/>
                                    <w:left w:val="none" w:sz="0" w:space="0" w:color="auto"/>
                                    <w:bottom w:val="none" w:sz="0" w:space="0" w:color="auto"/>
                                    <w:right w:val="none" w:sz="0" w:space="0" w:color="auto"/>
                                  </w:divBdr>
                                  <w:divsChild>
                                    <w:div w:id="822937891">
                                      <w:marLeft w:val="0"/>
                                      <w:marRight w:val="0"/>
                                      <w:marTop w:val="0"/>
                                      <w:marBottom w:val="0"/>
                                      <w:divBdr>
                                        <w:top w:val="none" w:sz="0" w:space="0" w:color="auto"/>
                                        <w:left w:val="none" w:sz="0" w:space="0" w:color="auto"/>
                                        <w:bottom w:val="none" w:sz="0" w:space="0" w:color="auto"/>
                                        <w:right w:val="none" w:sz="0" w:space="0" w:color="auto"/>
                                      </w:divBdr>
                                      <w:divsChild>
                                        <w:div w:id="2019235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8501699">
                              <w:marLeft w:val="0"/>
                              <w:marRight w:val="0"/>
                              <w:marTop w:val="0"/>
                              <w:marBottom w:val="0"/>
                              <w:divBdr>
                                <w:top w:val="none" w:sz="0" w:space="0" w:color="auto"/>
                                <w:left w:val="none" w:sz="0" w:space="0" w:color="auto"/>
                                <w:bottom w:val="none" w:sz="0" w:space="0" w:color="auto"/>
                                <w:right w:val="none" w:sz="0" w:space="0" w:color="auto"/>
                              </w:divBdr>
                              <w:divsChild>
                                <w:div w:id="1061442318">
                                  <w:marLeft w:val="0"/>
                                  <w:marRight w:val="0"/>
                                  <w:marTop w:val="0"/>
                                  <w:marBottom w:val="0"/>
                                  <w:divBdr>
                                    <w:top w:val="none" w:sz="0" w:space="0" w:color="auto"/>
                                    <w:left w:val="none" w:sz="0" w:space="0" w:color="auto"/>
                                    <w:bottom w:val="none" w:sz="0" w:space="0" w:color="auto"/>
                                    <w:right w:val="none" w:sz="0" w:space="0" w:color="auto"/>
                                  </w:divBdr>
                                  <w:divsChild>
                                    <w:div w:id="1613246646">
                                      <w:marLeft w:val="0"/>
                                      <w:marRight w:val="0"/>
                                      <w:marTop w:val="0"/>
                                      <w:marBottom w:val="0"/>
                                      <w:divBdr>
                                        <w:top w:val="none" w:sz="0" w:space="0" w:color="auto"/>
                                        <w:left w:val="none" w:sz="0" w:space="0" w:color="auto"/>
                                        <w:bottom w:val="none" w:sz="0" w:space="0" w:color="auto"/>
                                        <w:right w:val="none" w:sz="0" w:space="0" w:color="auto"/>
                                      </w:divBdr>
                                      <w:divsChild>
                                        <w:div w:id="1060715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15102942">
          <w:marLeft w:val="0"/>
          <w:marRight w:val="0"/>
          <w:marTop w:val="0"/>
          <w:marBottom w:val="0"/>
          <w:divBdr>
            <w:top w:val="none" w:sz="0" w:space="0" w:color="auto"/>
            <w:left w:val="none" w:sz="0" w:space="0" w:color="auto"/>
            <w:bottom w:val="none" w:sz="0" w:space="0" w:color="auto"/>
            <w:right w:val="none" w:sz="0" w:space="0" w:color="auto"/>
          </w:divBdr>
          <w:divsChild>
            <w:div w:id="261299985">
              <w:marLeft w:val="0"/>
              <w:marRight w:val="0"/>
              <w:marTop w:val="0"/>
              <w:marBottom w:val="0"/>
              <w:divBdr>
                <w:top w:val="none" w:sz="0" w:space="0" w:color="auto"/>
                <w:left w:val="none" w:sz="0" w:space="0" w:color="auto"/>
                <w:bottom w:val="none" w:sz="0" w:space="0" w:color="auto"/>
                <w:right w:val="none" w:sz="0" w:space="0" w:color="auto"/>
              </w:divBdr>
              <w:divsChild>
                <w:div w:id="1068112238">
                  <w:marLeft w:val="0"/>
                  <w:marRight w:val="0"/>
                  <w:marTop w:val="0"/>
                  <w:marBottom w:val="0"/>
                  <w:divBdr>
                    <w:top w:val="none" w:sz="0" w:space="0" w:color="auto"/>
                    <w:left w:val="none" w:sz="0" w:space="0" w:color="auto"/>
                    <w:bottom w:val="none" w:sz="0" w:space="0" w:color="auto"/>
                    <w:right w:val="none" w:sz="0" w:space="0" w:color="auto"/>
                  </w:divBdr>
                  <w:divsChild>
                    <w:div w:id="1415738261">
                      <w:marLeft w:val="0"/>
                      <w:marRight w:val="0"/>
                      <w:marTop w:val="0"/>
                      <w:marBottom w:val="0"/>
                      <w:divBdr>
                        <w:top w:val="none" w:sz="0" w:space="0" w:color="auto"/>
                        <w:left w:val="none" w:sz="0" w:space="0" w:color="auto"/>
                        <w:bottom w:val="none" w:sz="0" w:space="0" w:color="auto"/>
                        <w:right w:val="none" w:sz="0" w:space="0" w:color="auto"/>
                      </w:divBdr>
                      <w:divsChild>
                        <w:div w:id="1567033273">
                          <w:marLeft w:val="0"/>
                          <w:marRight w:val="0"/>
                          <w:marTop w:val="0"/>
                          <w:marBottom w:val="0"/>
                          <w:divBdr>
                            <w:top w:val="none" w:sz="0" w:space="0" w:color="auto"/>
                            <w:left w:val="none" w:sz="0" w:space="0" w:color="auto"/>
                            <w:bottom w:val="none" w:sz="0" w:space="0" w:color="auto"/>
                            <w:right w:val="none" w:sz="0" w:space="0" w:color="auto"/>
                          </w:divBdr>
                          <w:divsChild>
                            <w:div w:id="852916852">
                              <w:marLeft w:val="0"/>
                              <w:marRight w:val="0"/>
                              <w:marTop w:val="0"/>
                              <w:marBottom w:val="0"/>
                              <w:divBdr>
                                <w:top w:val="none" w:sz="0" w:space="0" w:color="auto"/>
                                <w:left w:val="none" w:sz="0" w:space="0" w:color="auto"/>
                                <w:bottom w:val="none" w:sz="0" w:space="0" w:color="auto"/>
                                <w:right w:val="none" w:sz="0" w:space="0" w:color="auto"/>
                              </w:divBdr>
                              <w:divsChild>
                                <w:div w:id="1183741134">
                                  <w:marLeft w:val="0"/>
                                  <w:marRight w:val="0"/>
                                  <w:marTop w:val="0"/>
                                  <w:marBottom w:val="0"/>
                                  <w:divBdr>
                                    <w:top w:val="none" w:sz="0" w:space="0" w:color="auto"/>
                                    <w:left w:val="none" w:sz="0" w:space="0" w:color="auto"/>
                                    <w:bottom w:val="none" w:sz="0" w:space="0" w:color="auto"/>
                                    <w:right w:val="none" w:sz="0" w:space="0" w:color="auto"/>
                                  </w:divBdr>
                                  <w:divsChild>
                                    <w:div w:id="1282108569">
                                      <w:marLeft w:val="0"/>
                                      <w:marRight w:val="0"/>
                                      <w:marTop w:val="0"/>
                                      <w:marBottom w:val="0"/>
                                      <w:divBdr>
                                        <w:top w:val="none" w:sz="0" w:space="0" w:color="auto"/>
                                        <w:left w:val="none" w:sz="0" w:space="0" w:color="auto"/>
                                        <w:bottom w:val="none" w:sz="0" w:space="0" w:color="auto"/>
                                        <w:right w:val="none" w:sz="0" w:space="0" w:color="auto"/>
                                      </w:divBdr>
                                      <w:divsChild>
                                        <w:div w:id="1500727116">
                                          <w:marLeft w:val="0"/>
                                          <w:marRight w:val="0"/>
                                          <w:marTop w:val="0"/>
                                          <w:marBottom w:val="0"/>
                                          <w:divBdr>
                                            <w:top w:val="none" w:sz="0" w:space="0" w:color="auto"/>
                                            <w:left w:val="none" w:sz="0" w:space="0" w:color="auto"/>
                                            <w:bottom w:val="none" w:sz="0" w:space="0" w:color="auto"/>
                                            <w:right w:val="none" w:sz="0" w:space="0" w:color="auto"/>
                                          </w:divBdr>
                                          <w:divsChild>
                                            <w:div w:id="1671366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90038912">
          <w:marLeft w:val="0"/>
          <w:marRight w:val="0"/>
          <w:marTop w:val="0"/>
          <w:marBottom w:val="0"/>
          <w:divBdr>
            <w:top w:val="none" w:sz="0" w:space="0" w:color="auto"/>
            <w:left w:val="none" w:sz="0" w:space="0" w:color="auto"/>
            <w:bottom w:val="none" w:sz="0" w:space="0" w:color="auto"/>
            <w:right w:val="none" w:sz="0" w:space="0" w:color="auto"/>
          </w:divBdr>
          <w:divsChild>
            <w:div w:id="776097584">
              <w:marLeft w:val="0"/>
              <w:marRight w:val="0"/>
              <w:marTop w:val="0"/>
              <w:marBottom w:val="0"/>
              <w:divBdr>
                <w:top w:val="none" w:sz="0" w:space="0" w:color="auto"/>
                <w:left w:val="none" w:sz="0" w:space="0" w:color="auto"/>
                <w:bottom w:val="none" w:sz="0" w:space="0" w:color="auto"/>
                <w:right w:val="none" w:sz="0" w:space="0" w:color="auto"/>
              </w:divBdr>
              <w:divsChild>
                <w:div w:id="1934432522">
                  <w:marLeft w:val="0"/>
                  <w:marRight w:val="0"/>
                  <w:marTop w:val="0"/>
                  <w:marBottom w:val="0"/>
                  <w:divBdr>
                    <w:top w:val="none" w:sz="0" w:space="0" w:color="auto"/>
                    <w:left w:val="none" w:sz="0" w:space="0" w:color="auto"/>
                    <w:bottom w:val="none" w:sz="0" w:space="0" w:color="auto"/>
                    <w:right w:val="none" w:sz="0" w:space="0" w:color="auto"/>
                  </w:divBdr>
                  <w:divsChild>
                    <w:div w:id="718481972">
                      <w:marLeft w:val="0"/>
                      <w:marRight w:val="0"/>
                      <w:marTop w:val="0"/>
                      <w:marBottom w:val="0"/>
                      <w:divBdr>
                        <w:top w:val="none" w:sz="0" w:space="0" w:color="auto"/>
                        <w:left w:val="none" w:sz="0" w:space="0" w:color="auto"/>
                        <w:bottom w:val="none" w:sz="0" w:space="0" w:color="auto"/>
                        <w:right w:val="none" w:sz="0" w:space="0" w:color="auto"/>
                      </w:divBdr>
                      <w:divsChild>
                        <w:div w:id="1921911082">
                          <w:marLeft w:val="0"/>
                          <w:marRight w:val="0"/>
                          <w:marTop w:val="0"/>
                          <w:marBottom w:val="0"/>
                          <w:divBdr>
                            <w:top w:val="none" w:sz="0" w:space="0" w:color="auto"/>
                            <w:left w:val="none" w:sz="0" w:space="0" w:color="auto"/>
                            <w:bottom w:val="none" w:sz="0" w:space="0" w:color="auto"/>
                            <w:right w:val="none" w:sz="0" w:space="0" w:color="auto"/>
                          </w:divBdr>
                          <w:divsChild>
                            <w:div w:id="516776026">
                              <w:marLeft w:val="0"/>
                              <w:marRight w:val="0"/>
                              <w:marTop w:val="0"/>
                              <w:marBottom w:val="0"/>
                              <w:divBdr>
                                <w:top w:val="none" w:sz="0" w:space="0" w:color="auto"/>
                                <w:left w:val="none" w:sz="0" w:space="0" w:color="auto"/>
                                <w:bottom w:val="none" w:sz="0" w:space="0" w:color="auto"/>
                                <w:right w:val="none" w:sz="0" w:space="0" w:color="auto"/>
                              </w:divBdr>
                              <w:divsChild>
                                <w:div w:id="1610701514">
                                  <w:marLeft w:val="0"/>
                                  <w:marRight w:val="0"/>
                                  <w:marTop w:val="0"/>
                                  <w:marBottom w:val="0"/>
                                  <w:divBdr>
                                    <w:top w:val="none" w:sz="0" w:space="0" w:color="auto"/>
                                    <w:left w:val="none" w:sz="0" w:space="0" w:color="auto"/>
                                    <w:bottom w:val="none" w:sz="0" w:space="0" w:color="auto"/>
                                    <w:right w:val="none" w:sz="0" w:space="0" w:color="auto"/>
                                  </w:divBdr>
                                  <w:divsChild>
                                    <w:div w:id="1747066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9905542">
                      <w:marLeft w:val="0"/>
                      <w:marRight w:val="0"/>
                      <w:marTop w:val="0"/>
                      <w:marBottom w:val="0"/>
                      <w:divBdr>
                        <w:top w:val="none" w:sz="0" w:space="0" w:color="auto"/>
                        <w:left w:val="none" w:sz="0" w:space="0" w:color="auto"/>
                        <w:bottom w:val="none" w:sz="0" w:space="0" w:color="auto"/>
                        <w:right w:val="none" w:sz="0" w:space="0" w:color="auto"/>
                      </w:divBdr>
                      <w:divsChild>
                        <w:div w:id="1829393930">
                          <w:marLeft w:val="0"/>
                          <w:marRight w:val="0"/>
                          <w:marTop w:val="0"/>
                          <w:marBottom w:val="0"/>
                          <w:divBdr>
                            <w:top w:val="none" w:sz="0" w:space="0" w:color="auto"/>
                            <w:left w:val="none" w:sz="0" w:space="0" w:color="auto"/>
                            <w:bottom w:val="none" w:sz="0" w:space="0" w:color="auto"/>
                            <w:right w:val="none" w:sz="0" w:space="0" w:color="auto"/>
                          </w:divBdr>
                          <w:divsChild>
                            <w:div w:id="1397316583">
                              <w:marLeft w:val="0"/>
                              <w:marRight w:val="0"/>
                              <w:marTop w:val="0"/>
                              <w:marBottom w:val="0"/>
                              <w:divBdr>
                                <w:top w:val="none" w:sz="0" w:space="0" w:color="auto"/>
                                <w:left w:val="none" w:sz="0" w:space="0" w:color="auto"/>
                                <w:bottom w:val="none" w:sz="0" w:space="0" w:color="auto"/>
                                <w:right w:val="none" w:sz="0" w:space="0" w:color="auto"/>
                              </w:divBdr>
                              <w:divsChild>
                                <w:div w:id="1981232404">
                                  <w:marLeft w:val="0"/>
                                  <w:marRight w:val="0"/>
                                  <w:marTop w:val="0"/>
                                  <w:marBottom w:val="0"/>
                                  <w:divBdr>
                                    <w:top w:val="none" w:sz="0" w:space="0" w:color="auto"/>
                                    <w:left w:val="none" w:sz="0" w:space="0" w:color="auto"/>
                                    <w:bottom w:val="none" w:sz="0" w:space="0" w:color="auto"/>
                                    <w:right w:val="none" w:sz="0" w:space="0" w:color="auto"/>
                                  </w:divBdr>
                                  <w:divsChild>
                                    <w:div w:id="83113440">
                                      <w:marLeft w:val="0"/>
                                      <w:marRight w:val="0"/>
                                      <w:marTop w:val="0"/>
                                      <w:marBottom w:val="0"/>
                                      <w:divBdr>
                                        <w:top w:val="none" w:sz="0" w:space="0" w:color="auto"/>
                                        <w:left w:val="none" w:sz="0" w:space="0" w:color="auto"/>
                                        <w:bottom w:val="none" w:sz="0" w:space="0" w:color="auto"/>
                                        <w:right w:val="none" w:sz="0" w:space="0" w:color="auto"/>
                                      </w:divBdr>
                                      <w:divsChild>
                                        <w:div w:id="21254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0971723">
                              <w:marLeft w:val="0"/>
                              <w:marRight w:val="0"/>
                              <w:marTop w:val="0"/>
                              <w:marBottom w:val="0"/>
                              <w:divBdr>
                                <w:top w:val="none" w:sz="0" w:space="0" w:color="auto"/>
                                <w:left w:val="none" w:sz="0" w:space="0" w:color="auto"/>
                                <w:bottom w:val="none" w:sz="0" w:space="0" w:color="auto"/>
                                <w:right w:val="none" w:sz="0" w:space="0" w:color="auto"/>
                              </w:divBdr>
                              <w:divsChild>
                                <w:div w:id="1953048493">
                                  <w:marLeft w:val="0"/>
                                  <w:marRight w:val="0"/>
                                  <w:marTop w:val="0"/>
                                  <w:marBottom w:val="0"/>
                                  <w:divBdr>
                                    <w:top w:val="none" w:sz="0" w:space="0" w:color="auto"/>
                                    <w:left w:val="none" w:sz="0" w:space="0" w:color="auto"/>
                                    <w:bottom w:val="none" w:sz="0" w:space="0" w:color="auto"/>
                                    <w:right w:val="none" w:sz="0" w:space="0" w:color="auto"/>
                                  </w:divBdr>
                                  <w:divsChild>
                                    <w:div w:id="740253812">
                                      <w:marLeft w:val="0"/>
                                      <w:marRight w:val="0"/>
                                      <w:marTop w:val="0"/>
                                      <w:marBottom w:val="0"/>
                                      <w:divBdr>
                                        <w:top w:val="none" w:sz="0" w:space="0" w:color="auto"/>
                                        <w:left w:val="none" w:sz="0" w:space="0" w:color="auto"/>
                                        <w:bottom w:val="none" w:sz="0" w:space="0" w:color="auto"/>
                                        <w:right w:val="none" w:sz="0" w:space="0" w:color="auto"/>
                                      </w:divBdr>
                                      <w:divsChild>
                                        <w:div w:id="1142848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6976027">
          <w:marLeft w:val="0"/>
          <w:marRight w:val="0"/>
          <w:marTop w:val="0"/>
          <w:marBottom w:val="0"/>
          <w:divBdr>
            <w:top w:val="none" w:sz="0" w:space="0" w:color="auto"/>
            <w:left w:val="none" w:sz="0" w:space="0" w:color="auto"/>
            <w:bottom w:val="none" w:sz="0" w:space="0" w:color="auto"/>
            <w:right w:val="none" w:sz="0" w:space="0" w:color="auto"/>
          </w:divBdr>
          <w:divsChild>
            <w:div w:id="747578062">
              <w:marLeft w:val="0"/>
              <w:marRight w:val="0"/>
              <w:marTop w:val="0"/>
              <w:marBottom w:val="0"/>
              <w:divBdr>
                <w:top w:val="none" w:sz="0" w:space="0" w:color="auto"/>
                <w:left w:val="none" w:sz="0" w:space="0" w:color="auto"/>
                <w:bottom w:val="none" w:sz="0" w:space="0" w:color="auto"/>
                <w:right w:val="none" w:sz="0" w:space="0" w:color="auto"/>
              </w:divBdr>
              <w:divsChild>
                <w:div w:id="678653944">
                  <w:marLeft w:val="0"/>
                  <w:marRight w:val="0"/>
                  <w:marTop w:val="0"/>
                  <w:marBottom w:val="0"/>
                  <w:divBdr>
                    <w:top w:val="none" w:sz="0" w:space="0" w:color="auto"/>
                    <w:left w:val="none" w:sz="0" w:space="0" w:color="auto"/>
                    <w:bottom w:val="none" w:sz="0" w:space="0" w:color="auto"/>
                    <w:right w:val="none" w:sz="0" w:space="0" w:color="auto"/>
                  </w:divBdr>
                  <w:divsChild>
                    <w:div w:id="1584876614">
                      <w:marLeft w:val="0"/>
                      <w:marRight w:val="0"/>
                      <w:marTop w:val="0"/>
                      <w:marBottom w:val="0"/>
                      <w:divBdr>
                        <w:top w:val="none" w:sz="0" w:space="0" w:color="auto"/>
                        <w:left w:val="none" w:sz="0" w:space="0" w:color="auto"/>
                        <w:bottom w:val="none" w:sz="0" w:space="0" w:color="auto"/>
                        <w:right w:val="none" w:sz="0" w:space="0" w:color="auto"/>
                      </w:divBdr>
                      <w:divsChild>
                        <w:div w:id="672684334">
                          <w:marLeft w:val="0"/>
                          <w:marRight w:val="0"/>
                          <w:marTop w:val="0"/>
                          <w:marBottom w:val="0"/>
                          <w:divBdr>
                            <w:top w:val="none" w:sz="0" w:space="0" w:color="auto"/>
                            <w:left w:val="none" w:sz="0" w:space="0" w:color="auto"/>
                            <w:bottom w:val="none" w:sz="0" w:space="0" w:color="auto"/>
                            <w:right w:val="none" w:sz="0" w:space="0" w:color="auto"/>
                          </w:divBdr>
                          <w:divsChild>
                            <w:div w:id="1097285210">
                              <w:marLeft w:val="0"/>
                              <w:marRight w:val="0"/>
                              <w:marTop w:val="0"/>
                              <w:marBottom w:val="0"/>
                              <w:divBdr>
                                <w:top w:val="none" w:sz="0" w:space="0" w:color="auto"/>
                                <w:left w:val="none" w:sz="0" w:space="0" w:color="auto"/>
                                <w:bottom w:val="none" w:sz="0" w:space="0" w:color="auto"/>
                                <w:right w:val="none" w:sz="0" w:space="0" w:color="auto"/>
                              </w:divBdr>
                              <w:divsChild>
                                <w:div w:id="929855024">
                                  <w:marLeft w:val="0"/>
                                  <w:marRight w:val="0"/>
                                  <w:marTop w:val="0"/>
                                  <w:marBottom w:val="0"/>
                                  <w:divBdr>
                                    <w:top w:val="none" w:sz="0" w:space="0" w:color="auto"/>
                                    <w:left w:val="none" w:sz="0" w:space="0" w:color="auto"/>
                                    <w:bottom w:val="none" w:sz="0" w:space="0" w:color="auto"/>
                                    <w:right w:val="none" w:sz="0" w:space="0" w:color="auto"/>
                                  </w:divBdr>
                                  <w:divsChild>
                                    <w:div w:id="1786922394">
                                      <w:marLeft w:val="0"/>
                                      <w:marRight w:val="0"/>
                                      <w:marTop w:val="0"/>
                                      <w:marBottom w:val="0"/>
                                      <w:divBdr>
                                        <w:top w:val="none" w:sz="0" w:space="0" w:color="auto"/>
                                        <w:left w:val="none" w:sz="0" w:space="0" w:color="auto"/>
                                        <w:bottom w:val="none" w:sz="0" w:space="0" w:color="auto"/>
                                        <w:right w:val="none" w:sz="0" w:space="0" w:color="auto"/>
                                      </w:divBdr>
                                      <w:divsChild>
                                        <w:div w:id="483283653">
                                          <w:marLeft w:val="0"/>
                                          <w:marRight w:val="0"/>
                                          <w:marTop w:val="0"/>
                                          <w:marBottom w:val="0"/>
                                          <w:divBdr>
                                            <w:top w:val="none" w:sz="0" w:space="0" w:color="auto"/>
                                            <w:left w:val="none" w:sz="0" w:space="0" w:color="auto"/>
                                            <w:bottom w:val="none" w:sz="0" w:space="0" w:color="auto"/>
                                            <w:right w:val="none" w:sz="0" w:space="0" w:color="auto"/>
                                          </w:divBdr>
                                          <w:divsChild>
                                            <w:div w:id="801192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41259374">
          <w:marLeft w:val="0"/>
          <w:marRight w:val="0"/>
          <w:marTop w:val="0"/>
          <w:marBottom w:val="0"/>
          <w:divBdr>
            <w:top w:val="none" w:sz="0" w:space="0" w:color="auto"/>
            <w:left w:val="none" w:sz="0" w:space="0" w:color="auto"/>
            <w:bottom w:val="none" w:sz="0" w:space="0" w:color="auto"/>
            <w:right w:val="none" w:sz="0" w:space="0" w:color="auto"/>
          </w:divBdr>
          <w:divsChild>
            <w:div w:id="737477929">
              <w:marLeft w:val="0"/>
              <w:marRight w:val="0"/>
              <w:marTop w:val="0"/>
              <w:marBottom w:val="0"/>
              <w:divBdr>
                <w:top w:val="none" w:sz="0" w:space="0" w:color="auto"/>
                <w:left w:val="none" w:sz="0" w:space="0" w:color="auto"/>
                <w:bottom w:val="none" w:sz="0" w:space="0" w:color="auto"/>
                <w:right w:val="none" w:sz="0" w:space="0" w:color="auto"/>
              </w:divBdr>
              <w:divsChild>
                <w:div w:id="1816877063">
                  <w:marLeft w:val="0"/>
                  <w:marRight w:val="0"/>
                  <w:marTop w:val="0"/>
                  <w:marBottom w:val="0"/>
                  <w:divBdr>
                    <w:top w:val="none" w:sz="0" w:space="0" w:color="auto"/>
                    <w:left w:val="none" w:sz="0" w:space="0" w:color="auto"/>
                    <w:bottom w:val="none" w:sz="0" w:space="0" w:color="auto"/>
                    <w:right w:val="none" w:sz="0" w:space="0" w:color="auto"/>
                  </w:divBdr>
                  <w:divsChild>
                    <w:div w:id="1332180437">
                      <w:marLeft w:val="0"/>
                      <w:marRight w:val="0"/>
                      <w:marTop w:val="0"/>
                      <w:marBottom w:val="0"/>
                      <w:divBdr>
                        <w:top w:val="none" w:sz="0" w:space="0" w:color="auto"/>
                        <w:left w:val="none" w:sz="0" w:space="0" w:color="auto"/>
                        <w:bottom w:val="none" w:sz="0" w:space="0" w:color="auto"/>
                        <w:right w:val="none" w:sz="0" w:space="0" w:color="auto"/>
                      </w:divBdr>
                      <w:divsChild>
                        <w:div w:id="1502307460">
                          <w:marLeft w:val="0"/>
                          <w:marRight w:val="0"/>
                          <w:marTop w:val="0"/>
                          <w:marBottom w:val="0"/>
                          <w:divBdr>
                            <w:top w:val="none" w:sz="0" w:space="0" w:color="auto"/>
                            <w:left w:val="none" w:sz="0" w:space="0" w:color="auto"/>
                            <w:bottom w:val="none" w:sz="0" w:space="0" w:color="auto"/>
                            <w:right w:val="none" w:sz="0" w:space="0" w:color="auto"/>
                          </w:divBdr>
                          <w:divsChild>
                            <w:div w:id="1673987438">
                              <w:marLeft w:val="0"/>
                              <w:marRight w:val="0"/>
                              <w:marTop w:val="0"/>
                              <w:marBottom w:val="0"/>
                              <w:divBdr>
                                <w:top w:val="none" w:sz="0" w:space="0" w:color="auto"/>
                                <w:left w:val="none" w:sz="0" w:space="0" w:color="auto"/>
                                <w:bottom w:val="none" w:sz="0" w:space="0" w:color="auto"/>
                                <w:right w:val="none" w:sz="0" w:space="0" w:color="auto"/>
                              </w:divBdr>
                              <w:divsChild>
                                <w:div w:id="780296285">
                                  <w:marLeft w:val="0"/>
                                  <w:marRight w:val="0"/>
                                  <w:marTop w:val="0"/>
                                  <w:marBottom w:val="0"/>
                                  <w:divBdr>
                                    <w:top w:val="none" w:sz="0" w:space="0" w:color="auto"/>
                                    <w:left w:val="none" w:sz="0" w:space="0" w:color="auto"/>
                                    <w:bottom w:val="none" w:sz="0" w:space="0" w:color="auto"/>
                                    <w:right w:val="none" w:sz="0" w:space="0" w:color="auto"/>
                                  </w:divBdr>
                                  <w:divsChild>
                                    <w:div w:id="1842310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8115062">
                      <w:marLeft w:val="0"/>
                      <w:marRight w:val="0"/>
                      <w:marTop w:val="0"/>
                      <w:marBottom w:val="0"/>
                      <w:divBdr>
                        <w:top w:val="none" w:sz="0" w:space="0" w:color="auto"/>
                        <w:left w:val="none" w:sz="0" w:space="0" w:color="auto"/>
                        <w:bottom w:val="none" w:sz="0" w:space="0" w:color="auto"/>
                        <w:right w:val="none" w:sz="0" w:space="0" w:color="auto"/>
                      </w:divBdr>
                      <w:divsChild>
                        <w:div w:id="972904717">
                          <w:marLeft w:val="0"/>
                          <w:marRight w:val="0"/>
                          <w:marTop w:val="0"/>
                          <w:marBottom w:val="0"/>
                          <w:divBdr>
                            <w:top w:val="none" w:sz="0" w:space="0" w:color="auto"/>
                            <w:left w:val="none" w:sz="0" w:space="0" w:color="auto"/>
                            <w:bottom w:val="none" w:sz="0" w:space="0" w:color="auto"/>
                            <w:right w:val="none" w:sz="0" w:space="0" w:color="auto"/>
                          </w:divBdr>
                          <w:divsChild>
                            <w:div w:id="2015839111">
                              <w:marLeft w:val="0"/>
                              <w:marRight w:val="0"/>
                              <w:marTop w:val="0"/>
                              <w:marBottom w:val="0"/>
                              <w:divBdr>
                                <w:top w:val="none" w:sz="0" w:space="0" w:color="auto"/>
                                <w:left w:val="none" w:sz="0" w:space="0" w:color="auto"/>
                                <w:bottom w:val="none" w:sz="0" w:space="0" w:color="auto"/>
                                <w:right w:val="none" w:sz="0" w:space="0" w:color="auto"/>
                              </w:divBdr>
                              <w:divsChild>
                                <w:div w:id="1444224612">
                                  <w:marLeft w:val="0"/>
                                  <w:marRight w:val="0"/>
                                  <w:marTop w:val="0"/>
                                  <w:marBottom w:val="0"/>
                                  <w:divBdr>
                                    <w:top w:val="none" w:sz="0" w:space="0" w:color="auto"/>
                                    <w:left w:val="none" w:sz="0" w:space="0" w:color="auto"/>
                                    <w:bottom w:val="none" w:sz="0" w:space="0" w:color="auto"/>
                                    <w:right w:val="none" w:sz="0" w:space="0" w:color="auto"/>
                                  </w:divBdr>
                                  <w:divsChild>
                                    <w:div w:id="1558128054">
                                      <w:marLeft w:val="0"/>
                                      <w:marRight w:val="0"/>
                                      <w:marTop w:val="0"/>
                                      <w:marBottom w:val="0"/>
                                      <w:divBdr>
                                        <w:top w:val="none" w:sz="0" w:space="0" w:color="auto"/>
                                        <w:left w:val="none" w:sz="0" w:space="0" w:color="auto"/>
                                        <w:bottom w:val="none" w:sz="0" w:space="0" w:color="auto"/>
                                        <w:right w:val="none" w:sz="0" w:space="0" w:color="auto"/>
                                      </w:divBdr>
                                      <w:divsChild>
                                        <w:div w:id="533495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02472426">
      <w:bodyDiv w:val="1"/>
      <w:marLeft w:val="0"/>
      <w:marRight w:val="0"/>
      <w:marTop w:val="0"/>
      <w:marBottom w:val="0"/>
      <w:divBdr>
        <w:top w:val="none" w:sz="0" w:space="0" w:color="auto"/>
        <w:left w:val="none" w:sz="0" w:space="0" w:color="auto"/>
        <w:bottom w:val="none" w:sz="0" w:space="0" w:color="auto"/>
        <w:right w:val="none" w:sz="0" w:space="0" w:color="auto"/>
      </w:divBdr>
    </w:div>
    <w:div w:id="1208756789">
      <w:bodyDiv w:val="1"/>
      <w:marLeft w:val="0"/>
      <w:marRight w:val="0"/>
      <w:marTop w:val="0"/>
      <w:marBottom w:val="0"/>
      <w:divBdr>
        <w:top w:val="none" w:sz="0" w:space="0" w:color="auto"/>
        <w:left w:val="none" w:sz="0" w:space="0" w:color="auto"/>
        <w:bottom w:val="none" w:sz="0" w:space="0" w:color="auto"/>
        <w:right w:val="none" w:sz="0" w:space="0" w:color="auto"/>
      </w:divBdr>
    </w:div>
    <w:div w:id="1413621815">
      <w:bodyDiv w:val="1"/>
      <w:marLeft w:val="0"/>
      <w:marRight w:val="0"/>
      <w:marTop w:val="0"/>
      <w:marBottom w:val="0"/>
      <w:divBdr>
        <w:top w:val="none" w:sz="0" w:space="0" w:color="auto"/>
        <w:left w:val="none" w:sz="0" w:space="0" w:color="auto"/>
        <w:bottom w:val="none" w:sz="0" w:space="0" w:color="auto"/>
        <w:right w:val="none" w:sz="0" w:space="0" w:color="auto"/>
      </w:divBdr>
    </w:div>
    <w:div w:id="1436513783">
      <w:bodyDiv w:val="1"/>
      <w:marLeft w:val="0"/>
      <w:marRight w:val="0"/>
      <w:marTop w:val="0"/>
      <w:marBottom w:val="0"/>
      <w:divBdr>
        <w:top w:val="none" w:sz="0" w:space="0" w:color="auto"/>
        <w:left w:val="none" w:sz="0" w:space="0" w:color="auto"/>
        <w:bottom w:val="none" w:sz="0" w:space="0" w:color="auto"/>
        <w:right w:val="none" w:sz="0" w:space="0" w:color="auto"/>
      </w:divBdr>
      <w:divsChild>
        <w:div w:id="1534923609">
          <w:marLeft w:val="0"/>
          <w:marRight w:val="0"/>
          <w:marTop w:val="0"/>
          <w:marBottom w:val="0"/>
          <w:divBdr>
            <w:top w:val="none" w:sz="0" w:space="0" w:color="auto"/>
            <w:left w:val="none" w:sz="0" w:space="0" w:color="auto"/>
            <w:bottom w:val="none" w:sz="0" w:space="0" w:color="auto"/>
            <w:right w:val="none" w:sz="0" w:space="0" w:color="auto"/>
          </w:divBdr>
          <w:divsChild>
            <w:div w:id="2060468247">
              <w:marLeft w:val="0"/>
              <w:marRight w:val="0"/>
              <w:marTop w:val="0"/>
              <w:marBottom w:val="0"/>
              <w:divBdr>
                <w:top w:val="none" w:sz="0" w:space="0" w:color="auto"/>
                <w:left w:val="none" w:sz="0" w:space="0" w:color="auto"/>
                <w:bottom w:val="none" w:sz="0" w:space="0" w:color="auto"/>
                <w:right w:val="none" w:sz="0" w:space="0" w:color="auto"/>
              </w:divBdr>
              <w:divsChild>
                <w:div w:id="114493554">
                  <w:marLeft w:val="0"/>
                  <w:marRight w:val="0"/>
                  <w:marTop w:val="0"/>
                  <w:marBottom w:val="0"/>
                  <w:divBdr>
                    <w:top w:val="none" w:sz="0" w:space="0" w:color="auto"/>
                    <w:left w:val="none" w:sz="0" w:space="0" w:color="auto"/>
                    <w:bottom w:val="none" w:sz="0" w:space="0" w:color="auto"/>
                    <w:right w:val="none" w:sz="0" w:space="0" w:color="auto"/>
                  </w:divBdr>
                  <w:divsChild>
                    <w:div w:id="1361979462">
                      <w:marLeft w:val="0"/>
                      <w:marRight w:val="0"/>
                      <w:marTop w:val="0"/>
                      <w:marBottom w:val="0"/>
                      <w:divBdr>
                        <w:top w:val="none" w:sz="0" w:space="0" w:color="auto"/>
                        <w:left w:val="none" w:sz="0" w:space="0" w:color="auto"/>
                        <w:bottom w:val="none" w:sz="0" w:space="0" w:color="auto"/>
                        <w:right w:val="none" w:sz="0" w:space="0" w:color="auto"/>
                      </w:divBdr>
                      <w:divsChild>
                        <w:div w:id="1951475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9711917">
          <w:marLeft w:val="0"/>
          <w:marRight w:val="0"/>
          <w:marTop w:val="0"/>
          <w:marBottom w:val="0"/>
          <w:divBdr>
            <w:top w:val="none" w:sz="0" w:space="0" w:color="auto"/>
            <w:left w:val="none" w:sz="0" w:space="0" w:color="auto"/>
            <w:bottom w:val="none" w:sz="0" w:space="0" w:color="auto"/>
            <w:right w:val="none" w:sz="0" w:space="0" w:color="auto"/>
          </w:divBdr>
          <w:divsChild>
            <w:div w:id="165484185">
              <w:marLeft w:val="0"/>
              <w:marRight w:val="0"/>
              <w:marTop w:val="0"/>
              <w:marBottom w:val="0"/>
              <w:divBdr>
                <w:top w:val="none" w:sz="0" w:space="0" w:color="auto"/>
                <w:left w:val="none" w:sz="0" w:space="0" w:color="auto"/>
                <w:bottom w:val="none" w:sz="0" w:space="0" w:color="auto"/>
                <w:right w:val="none" w:sz="0" w:space="0" w:color="auto"/>
              </w:divBdr>
              <w:divsChild>
                <w:div w:id="323752091">
                  <w:marLeft w:val="0"/>
                  <w:marRight w:val="0"/>
                  <w:marTop w:val="0"/>
                  <w:marBottom w:val="0"/>
                  <w:divBdr>
                    <w:top w:val="none" w:sz="0" w:space="0" w:color="auto"/>
                    <w:left w:val="none" w:sz="0" w:space="0" w:color="auto"/>
                    <w:bottom w:val="none" w:sz="0" w:space="0" w:color="auto"/>
                    <w:right w:val="none" w:sz="0" w:space="0" w:color="auto"/>
                  </w:divBdr>
                  <w:divsChild>
                    <w:div w:id="1344938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6102072">
      <w:bodyDiv w:val="1"/>
      <w:marLeft w:val="0"/>
      <w:marRight w:val="0"/>
      <w:marTop w:val="0"/>
      <w:marBottom w:val="0"/>
      <w:divBdr>
        <w:top w:val="none" w:sz="0" w:space="0" w:color="auto"/>
        <w:left w:val="none" w:sz="0" w:space="0" w:color="auto"/>
        <w:bottom w:val="none" w:sz="0" w:space="0" w:color="auto"/>
        <w:right w:val="none" w:sz="0" w:space="0" w:color="auto"/>
      </w:divBdr>
    </w:div>
    <w:div w:id="1768576216">
      <w:bodyDiv w:val="1"/>
      <w:marLeft w:val="0"/>
      <w:marRight w:val="0"/>
      <w:marTop w:val="0"/>
      <w:marBottom w:val="0"/>
      <w:divBdr>
        <w:top w:val="none" w:sz="0" w:space="0" w:color="auto"/>
        <w:left w:val="none" w:sz="0" w:space="0" w:color="auto"/>
        <w:bottom w:val="none" w:sz="0" w:space="0" w:color="auto"/>
        <w:right w:val="none" w:sz="0" w:space="0" w:color="auto"/>
      </w:divBdr>
      <w:divsChild>
        <w:div w:id="2085293529">
          <w:marLeft w:val="0"/>
          <w:marRight w:val="0"/>
          <w:marTop w:val="0"/>
          <w:marBottom w:val="0"/>
          <w:divBdr>
            <w:top w:val="none" w:sz="0" w:space="0" w:color="auto"/>
            <w:left w:val="none" w:sz="0" w:space="0" w:color="auto"/>
            <w:bottom w:val="none" w:sz="0" w:space="0" w:color="auto"/>
            <w:right w:val="none" w:sz="0" w:space="0" w:color="auto"/>
          </w:divBdr>
          <w:divsChild>
            <w:div w:id="355734042">
              <w:marLeft w:val="0"/>
              <w:marRight w:val="0"/>
              <w:marTop w:val="0"/>
              <w:marBottom w:val="0"/>
              <w:divBdr>
                <w:top w:val="none" w:sz="0" w:space="0" w:color="auto"/>
                <w:left w:val="none" w:sz="0" w:space="0" w:color="auto"/>
                <w:bottom w:val="none" w:sz="0" w:space="0" w:color="auto"/>
                <w:right w:val="none" w:sz="0" w:space="0" w:color="auto"/>
              </w:divBdr>
              <w:divsChild>
                <w:div w:id="832795863">
                  <w:marLeft w:val="0"/>
                  <w:marRight w:val="0"/>
                  <w:marTop w:val="0"/>
                  <w:marBottom w:val="0"/>
                  <w:divBdr>
                    <w:top w:val="none" w:sz="0" w:space="0" w:color="auto"/>
                    <w:left w:val="none" w:sz="0" w:space="0" w:color="auto"/>
                    <w:bottom w:val="none" w:sz="0" w:space="0" w:color="auto"/>
                    <w:right w:val="none" w:sz="0" w:space="0" w:color="auto"/>
                  </w:divBdr>
                  <w:divsChild>
                    <w:div w:id="1780370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5957734">
          <w:marLeft w:val="0"/>
          <w:marRight w:val="0"/>
          <w:marTop w:val="0"/>
          <w:marBottom w:val="0"/>
          <w:divBdr>
            <w:top w:val="none" w:sz="0" w:space="0" w:color="auto"/>
            <w:left w:val="none" w:sz="0" w:space="0" w:color="auto"/>
            <w:bottom w:val="none" w:sz="0" w:space="0" w:color="auto"/>
            <w:right w:val="none" w:sz="0" w:space="0" w:color="auto"/>
          </w:divBdr>
          <w:divsChild>
            <w:div w:id="11032208">
              <w:marLeft w:val="0"/>
              <w:marRight w:val="0"/>
              <w:marTop w:val="0"/>
              <w:marBottom w:val="0"/>
              <w:divBdr>
                <w:top w:val="none" w:sz="0" w:space="0" w:color="auto"/>
                <w:left w:val="none" w:sz="0" w:space="0" w:color="auto"/>
                <w:bottom w:val="none" w:sz="0" w:space="0" w:color="auto"/>
                <w:right w:val="none" w:sz="0" w:space="0" w:color="auto"/>
              </w:divBdr>
              <w:divsChild>
                <w:div w:id="375081305">
                  <w:marLeft w:val="0"/>
                  <w:marRight w:val="0"/>
                  <w:marTop w:val="0"/>
                  <w:marBottom w:val="0"/>
                  <w:divBdr>
                    <w:top w:val="none" w:sz="0" w:space="0" w:color="auto"/>
                    <w:left w:val="none" w:sz="0" w:space="0" w:color="auto"/>
                    <w:bottom w:val="none" w:sz="0" w:space="0" w:color="auto"/>
                    <w:right w:val="none" w:sz="0" w:space="0" w:color="auto"/>
                  </w:divBdr>
                  <w:divsChild>
                    <w:div w:id="1547445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3712805">
      <w:bodyDiv w:val="1"/>
      <w:marLeft w:val="0"/>
      <w:marRight w:val="0"/>
      <w:marTop w:val="0"/>
      <w:marBottom w:val="0"/>
      <w:divBdr>
        <w:top w:val="none" w:sz="0" w:space="0" w:color="auto"/>
        <w:left w:val="none" w:sz="0" w:space="0" w:color="auto"/>
        <w:bottom w:val="none" w:sz="0" w:space="0" w:color="auto"/>
        <w:right w:val="none" w:sz="0" w:space="0" w:color="auto"/>
      </w:divBdr>
    </w:div>
    <w:div w:id="1885409423">
      <w:bodyDiv w:val="1"/>
      <w:marLeft w:val="0"/>
      <w:marRight w:val="0"/>
      <w:marTop w:val="0"/>
      <w:marBottom w:val="0"/>
      <w:divBdr>
        <w:top w:val="none" w:sz="0" w:space="0" w:color="auto"/>
        <w:left w:val="none" w:sz="0" w:space="0" w:color="auto"/>
        <w:bottom w:val="none" w:sz="0" w:space="0" w:color="auto"/>
        <w:right w:val="none" w:sz="0" w:space="0" w:color="auto"/>
      </w:divBdr>
    </w:div>
    <w:div w:id="1901549365">
      <w:bodyDiv w:val="1"/>
      <w:marLeft w:val="0"/>
      <w:marRight w:val="0"/>
      <w:marTop w:val="0"/>
      <w:marBottom w:val="0"/>
      <w:divBdr>
        <w:top w:val="none" w:sz="0" w:space="0" w:color="auto"/>
        <w:left w:val="none" w:sz="0" w:space="0" w:color="auto"/>
        <w:bottom w:val="none" w:sz="0" w:space="0" w:color="auto"/>
        <w:right w:val="none" w:sz="0" w:space="0" w:color="auto"/>
      </w:divBdr>
      <w:divsChild>
        <w:div w:id="302737958">
          <w:marLeft w:val="0"/>
          <w:marRight w:val="0"/>
          <w:marTop w:val="0"/>
          <w:marBottom w:val="0"/>
          <w:divBdr>
            <w:top w:val="none" w:sz="0" w:space="0" w:color="auto"/>
            <w:left w:val="none" w:sz="0" w:space="0" w:color="auto"/>
            <w:bottom w:val="none" w:sz="0" w:space="0" w:color="auto"/>
            <w:right w:val="none" w:sz="0" w:space="0" w:color="auto"/>
          </w:divBdr>
          <w:divsChild>
            <w:div w:id="763650415">
              <w:marLeft w:val="0"/>
              <w:marRight w:val="0"/>
              <w:marTop w:val="0"/>
              <w:marBottom w:val="0"/>
              <w:divBdr>
                <w:top w:val="none" w:sz="0" w:space="0" w:color="auto"/>
                <w:left w:val="none" w:sz="0" w:space="0" w:color="auto"/>
                <w:bottom w:val="none" w:sz="0" w:space="0" w:color="auto"/>
                <w:right w:val="none" w:sz="0" w:space="0" w:color="auto"/>
              </w:divBdr>
              <w:divsChild>
                <w:div w:id="452947740">
                  <w:marLeft w:val="0"/>
                  <w:marRight w:val="0"/>
                  <w:marTop w:val="0"/>
                  <w:marBottom w:val="0"/>
                  <w:divBdr>
                    <w:top w:val="none" w:sz="0" w:space="0" w:color="auto"/>
                    <w:left w:val="none" w:sz="0" w:space="0" w:color="auto"/>
                    <w:bottom w:val="none" w:sz="0" w:space="0" w:color="auto"/>
                    <w:right w:val="none" w:sz="0" w:space="0" w:color="auto"/>
                  </w:divBdr>
                  <w:divsChild>
                    <w:div w:id="1999378671">
                      <w:marLeft w:val="0"/>
                      <w:marRight w:val="0"/>
                      <w:marTop w:val="0"/>
                      <w:marBottom w:val="0"/>
                      <w:divBdr>
                        <w:top w:val="none" w:sz="0" w:space="0" w:color="auto"/>
                        <w:left w:val="none" w:sz="0" w:space="0" w:color="auto"/>
                        <w:bottom w:val="none" w:sz="0" w:space="0" w:color="auto"/>
                        <w:right w:val="none" w:sz="0" w:space="0" w:color="auto"/>
                      </w:divBdr>
                      <w:divsChild>
                        <w:div w:id="171459055">
                          <w:marLeft w:val="0"/>
                          <w:marRight w:val="0"/>
                          <w:marTop w:val="0"/>
                          <w:marBottom w:val="0"/>
                          <w:divBdr>
                            <w:top w:val="none" w:sz="0" w:space="0" w:color="auto"/>
                            <w:left w:val="none" w:sz="0" w:space="0" w:color="auto"/>
                            <w:bottom w:val="none" w:sz="0" w:space="0" w:color="auto"/>
                            <w:right w:val="none" w:sz="0" w:space="0" w:color="auto"/>
                          </w:divBdr>
                          <w:divsChild>
                            <w:div w:id="479539010">
                              <w:marLeft w:val="0"/>
                              <w:marRight w:val="0"/>
                              <w:marTop w:val="0"/>
                              <w:marBottom w:val="0"/>
                              <w:divBdr>
                                <w:top w:val="none" w:sz="0" w:space="0" w:color="auto"/>
                                <w:left w:val="none" w:sz="0" w:space="0" w:color="auto"/>
                                <w:bottom w:val="none" w:sz="0" w:space="0" w:color="auto"/>
                                <w:right w:val="none" w:sz="0" w:space="0" w:color="auto"/>
                              </w:divBdr>
                              <w:divsChild>
                                <w:div w:id="1494681965">
                                  <w:marLeft w:val="0"/>
                                  <w:marRight w:val="0"/>
                                  <w:marTop w:val="0"/>
                                  <w:marBottom w:val="0"/>
                                  <w:divBdr>
                                    <w:top w:val="none" w:sz="0" w:space="0" w:color="auto"/>
                                    <w:left w:val="none" w:sz="0" w:space="0" w:color="auto"/>
                                    <w:bottom w:val="none" w:sz="0" w:space="0" w:color="auto"/>
                                    <w:right w:val="none" w:sz="0" w:space="0" w:color="auto"/>
                                  </w:divBdr>
                                  <w:divsChild>
                                    <w:div w:id="1271400534">
                                      <w:marLeft w:val="0"/>
                                      <w:marRight w:val="0"/>
                                      <w:marTop w:val="0"/>
                                      <w:marBottom w:val="0"/>
                                      <w:divBdr>
                                        <w:top w:val="none" w:sz="0" w:space="0" w:color="auto"/>
                                        <w:left w:val="none" w:sz="0" w:space="0" w:color="auto"/>
                                        <w:bottom w:val="none" w:sz="0" w:space="0" w:color="auto"/>
                                        <w:right w:val="none" w:sz="0" w:space="0" w:color="auto"/>
                                      </w:divBdr>
                                      <w:divsChild>
                                        <w:div w:id="985427073">
                                          <w:marLeft w:val="0"/>
                                          <w:marRight w:val="0"/>
                                          <w:marTop w:val="0"/>
                                          <w:marBottom w:val="0"/>
                                          <w:divBdr>
                                            <w:top w:val="none" w:sz="0" w:space="0" w:color="auto"/>
                                            <w:left w:val="none" w:sz="0" w:space="0" w:color="auto"/>
                                            <w:bottom w:val="none" w:sz="0" w:space="0" w:color="auto"/>
                                            <w:right w:val="none" w:sz="0" w:space="0" w:color="auto"/>
                                          </w:divBdr>
                                          <w:divsChild>
                                            <w:div w:id="353381774">
                                              <w:marLeft w:val="0"/>
                                              <w:marRight w:val="0"/>
                                              <w:marTop w:val="0"/>
                                              <w:marBottom w:val="0"/>
                                              <w:divBdr>
                                                <w:top w:val="none" w:sz="0" w:space="0" w:color="auto"/>
                                                <w:left w:val="none" w:sz="0" w:space="0" w:color="auto"/>
                                                <w:bottom w:val="none" w:sz="0" w:space="0" w:color="auto"/>
                                                <w:right w:val="none" w:sz="0" w:space="0" w:color="auto"/>
                                              </w:divBdr>
                                              <w:divsChild>
                                                <w:div w:id="1422751669">
                                                  <w:marLeft w:val="0"/>
                                                  <w:marRight w:val="0"/>
                                                  <w:marTop w:val="0"/>
                                                  <w:marBottom w:val="0"/>
                                                  <w:divBdr>
                                                    <w:top w:val="none" w:sz="0" w:space="0" w:color="auto"/>
                                                    <w:left w:val="none" w:sz="0" w:space="0" w:color="auto"/>
                                                    <w:bottom w:val="none" w:sz="0" w:space="0" w:color="auto"/>
                                                    <w:right w:val="none" w:sz="0" w:space="0" w:color="auto"/>
                                                  </w:divBdr>
                                                  <w:divsChild>
                                                    <w:div w:id="709573285">
                                                      <w:marLeft w:val="0"/>
                                                      <w:marRight w:val="0"/>
                                                      <w:marTop w:val="0"/>
                                                      <w:marBottom w:val="0"/>
                                                      <w:divBdr>
                                                        <w:top w:val="none" w:sz="0" w:space="0" w:color="auto"/>
                                                        <w:left w:val="none" w:sz="0" w:space="0" w:color="auto"/>
                                                        <w:bottom w:val="none" w:sz="0" w:space="0" w:color="auto"/>
                                                        <w:right w:val="none" w:sz="0" w:space="0" w:color="auto"/>
                                                      </w:divBdr>
                                                      <w:divsChild>
                                                        <w:div w:id="1364597383">
                                                          <w:marLeft w:val="0"/>
                                                          <w:marRight w:val="0"/>
                                                          <w:marTop w:val="0"/>
                                                          <w:marBottom w:val="0"/>
                                                          <w:divBdr>
                                                            <w:top w:val="none" w:sz="0" w:space="0" w:color="auto"/>
                                                            <w:left w:val="none" w:sz="0" w:space="0" w:color="auto"/>
                                                            <w:bottom w:val="none" w:sz="0" w:space="0" w:color="auto"/>
                                                            <w:right w:val="none" w:sz="0" w:space="0" w:color="auto"/>
                                                          </w:divBdr>
                                                          <w:divsChild>
                                                            <w:div w:id="938291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0733055">
                                                  <w:marLeft w:val="0"/>
                                                  <w:marRight w:val="0"/>
                                                  <w:marTop w:val="0"/>
                                                  <w:marBottom w:val="0"/>
                                                  <w:divBdr>
                                                    <w:top w:val="none" w:sz="0" w:space="0" w:color="auto"/>
                                                    <w:left w:val="none" w:sz="0" w:space="0" w:color="auto"/>
                                                    <w:bottom w:val="none" w:sz="0" w:space="0" w:color="auto"/>
                                                    <w:right w:val="none" w:sz="0" w:space="0" w:color="auto"/>
                                                  </w:divBdr>
                                                  <w:divsChild>
                                                    <w:div w:id="165557337">
                                                      <w:marLeft w:val="0"/>
                                                      <w:marRight w:val="0"/>
                                                      <w:marTop w:val="0"/>
                                                      <w:marBottom w:val="0"/>
                                                      <w:divBdr>
                                                        <w:top w:val="none" w:sz="0" w:space="0" w:color="auto"/>
                                                        <w:left w:val="none" w:sz="0" w:space="0" w:color="auto"/>
                                                        <w:bottom w:val="none" w:sz="0" w:space="0" w:color="auto"/>
                                                        <w:right w:val="none" w:sz="0" w:space="0" w:color="auto"/>
                                                      </w:divBdr>
                                                      <w:divsChild>
                                                        <w:div w:id="1023437415">
                                                          <w:marLeft w:val="0"/>
                                                          <w:marRight w:val="0"/>
                                                          <w:marTop w:val="0"/>
                                                          <w:marBottom w:val="0"/>
                                                          <w:divBdr>
                                                            <w:top w:val="none" w:sz="0" w:space="0" w:color="auto"/>
                                                            <w:left w:val="none" w:sz="0" w:space="0" w:color="auto"/>
                                                            <w:bottom w:val="none" w:sz="0" w:space="0" w:color="auto"/>
                                                            <w:right w:val="none" w:sz="0" w:space="0" w:color="auto"/>
                                                          </w:divBdr>
                                                          <w:divsChild>
                                                            <w:div w:id="231232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5007245">
          <w:marLeft w:val="0"/>
          <w:marRight w:val="0"/>
          <w:marTop w:val="0"/>
          <w:marBottom w:val="0"/>
          <w:divBdr>
            <w:top w:val="none" w:sz="0" w:space="0" w:color="auto"/>
            <w:left w:val="none" w:sz="0" w:space="0" w:color="auto"/>
            <w:bottom w:val="none" w:sz="0" w:space="0" w:color="auto"/>
            <w:right w:val="none" w:sz="0" w:space="0" w:color="auto"/>
          </w:divBdr>
          <w:divsChild>
            <w:div w:id="2028020973">
              <w:marLeft w:val="0"/>
              <w:marRight w:val="0"/>
              <w:marTop w:val="0"/>
              <w:marBottom w:val="0"/>
              <w:divBdr>
                <w:top w:val="none" w:sz="0" w:space="0" w:color="auto"/>
                <w:left w:val="none" w:sz="0" w:space="0" w:color="auto"/>
                <w:bottom w:val="none" w:sz="0" w:space="0" w:color="auto"/>
                <w:right w:val="none" w:sz="0" w:space="0" w:color="auto"/>
              </w:divBdr>
              <w:divsChild>
                <w:div w:id="267590541">
                  <w:marLeft w:val="0"/>
                  <w:marRight w:val="0"/>
                  <w:marTop w:val="0"/>
                  <w:marBottom w:val="0"/>
                  <w:divBdr>
                    <w:top w:val="none" w:sz="0" w:space="0" w:color="auto"/>
                    <w:left w:val="none" w:sz="0" w:space="0" w:color="auto"/>
                    <w:bottom w:val="none" w:sz="0" w:space="0" w:color="auto"/>
                    <w:right w:val="none" w:sz="0" w:space="0" w:color="auto"/>
                  </w:divBdr>
                  <w:divsChild>
                    <w:div w:id="1284581829">
                      <w:marLeft w:val="0"/>
                      <w:marRight w:val="0"/>
                      <w:marTop w:val="0"/>
                      <w:marBottom w:val="0"/>
                      <w:divBdr>
                        <w:top w:val="none" w:sz="0" w:space="0" w:color="auto"/>
                        <w:left w:val="none" w:sz="0" w:space="0" w:color="auto"/>
                        <w:bottom w:val="none" w:sz="0" w:space="0" w:color="auto"/>
                        <w:right w:val="none" w:sz="0" w:space="0" w:color="auto"/>
                      </w:divBdr>
                      <w:divsChild>
                        <w:div w:id="2014064235">
                          <w:marLeft w:val="0"/>
                          <w:marRight w:val="0"/>
                          <w:marTop w:val="0"/>
                          <w:marBottom w:val="0"/>
                          <w:divBdr>
                            <w:top w:val="none" w:sz="0" w:space="0" w:color="auto"/>
                            <w:left w:val="none" w:sz="0" w:space="0" w:color="auto"/>
                            <w:bottom w:val="none" w:sz="0" w:space="0" w:color="auto"/>
                            <w:right w:val="none" w:sz="0" w:space="0" w:color="auto"/>
                          </w:divBdr>
                          <w:divsChild>
                            <w:div w:id="277949329">
                              <w:marLeft w:val="0"/>
                              <w:marRight w:val="0"/>
                              <w:marTop w:val="0"/>
                              <w:marBottom w:val="0"/>
                              <w:divBdr>
                                <w:top w:val="none" w:sz="0" w:space="0" w:color="auto"/>
                                <w:left w:val="none" w:sz="0" w:space="0" w:color="auto"/>
                                <w:bottom w:val="none" w:sz="0" w:space="0" w:color="auto"/>
                                <w:right w:val="none" w:sz="0" w:space="0" w:color="auto"/>
                              </w:divBdr>
                              <w:divsChild>
                                <w:div w:id="2116896336">
                                  <w:marLeft w:val="0"/>
                                  <w:marRight w:val="0"/>
                                  <w:marTop w:val="0"/>
                                  <w:marBottom w:val="0"/>
                                  <w:divBdr>
                                    <w:top w:val="none" w:sz="0" w:space="0" w:color="auto"/>
                                    <w:left w:val="none" w:sz="0" w:space="0" w:color="auto"/>
                                    <w:bottom w:val="none" w:sz="0" w:space="0" w:color="auto"/>
                                    <w:right w:val="none" w:sz="0" w:space="0" w:color="auto"/>
                                  </w:divBdr>
                                  <w:divsChild>
                                    <w:div w:id="1826777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2686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5699650">
      <w:bodyDiv w:val="1"/>
      <w:marLeft w:val="0"/>
      <w:marRight w:val="0"/>
      <w:marTop w:val="0"/>
      <w:marBottom w:val="0"/>
      <w:divBdr>
        <w:top w:val="none" w:sz="0" w:space="0" w:color="auto"/>
        <w:left w:val="none" w:sz="0" w:space="0" w:color="auto"/>
        <w:bottom w:val="none" w:sz="0" w:space="0" w:color="auto"/>
        <w:right w:val="none" w:sz="0" w:space="0" w:color="auto"/>
      </w:divBdr>
      <w:divsChild>
        <w:div w:id="649335511">
          <w:marLeft w:val="0"/>
          <w:marRight w:val="0"/>
          <w:marTop w:val="0"/>
          <w:marBottom w:val="0"/>
          <w:divBdr>
            <w:top w:val="none" w:sz="0" w:space="0" w:color="auto"/>
            <w:left w:val="none" w:sz="0" w:space="0" w:color="auto"/>
            <w:bottom w:val="none" w:sz="0" w:space="0" w:color="auto"/>
            <w:right w:val="none" w:sz="0" w:space="0" w:color="auto"/>
          </w:divBdr>
          <w:divsChild>
            <w:div w:id="1570113541">
              <w:marLeft w:val="0"/>
              <w:marRight w:val="0"/>
              <w:marTop w:val="0"/>
              <w:marBottom w:val="0"/>
              <w:divBdr>
                <w:top w:val="none" w:sz="0" w:space="0" w:color="auto"/>
                <w:left w:val="none" w:sz="0" w:space="0" w:color="auto"/>
                <w:bottom w:val="none" w:sz="0" w:space="0" w:color="auto"/>
                <w:right w:val="none" w:sz="0" w:space="0" w:color="auto"/>
              </w:divBdr>
              <w:divsChild>
                <w:div w:id="1712994510">
                  <w:marLeft w:val="0"/>
                  <w:marRight w:val="0"/>
                  <w:marTop w:val="0"/>
                  <w:marBottom w:val="0"/>
                  <w:divBdr>
                    <w:top w:val="none" w:sz="0" w:space="0" w:color="auto"/>
                    <w:left w:val="none" w:sz="0" w:space="0" w:color="auto"/>
                    <w:bottom w:val="none" w:sz="0" w:space="0" w:color="auto"/>
                    <w:right w:val="none" w:sz="0" w:space="0" w:color="auto"/>
                  </w:divBdr>
                  <w:divsChild>
                    <w:div w:id="151147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0841368">
          <w:marLeft w:val="0"/>
          <w:marRight w:val="0"/>
          <w:marTop w:val="0"/>
          <w:marBottom w:val="0"/>
          <w:divBdr>
            <w:top w:val="none" w:sz="0" w:space="0" w:color="auto"/>
            <w:left w:val="none" w:sz="0" w:space="0" w:color="auto"/>
            <w:bottom w:val="none" w:sz="0" w:space="0" w:color="auto"/>
            <w:right w:val="none" w:sz="0" w:space="0" w:color="auto"/>
          </w:divBdr>
          <w:divsChild>
            <w:div w:id="1457527031">
              <w:marLeft w:val="0"/>
              <w:marRight w:val="0"/>
              <w:marTop w:val="0"/>
              <w:marBottom w:val="0"/>
              <w:divBdr>
                <w:top w:val="none" w:sz="0" w:space="0" w:color="auto"/>
                <w:left w:val="none" w:sz="0" w:space="0" w:color="auto"/>
                <w:bottom w:val="none" w:sz="0" w:space="0" w:color="auto"/>
                <w:right w:val="none" w:sz="0" w:space="0" w:color="auto"/>
              </w:divBdr>
              <w:divsChild>
                <w:div w:id="1849323256">
                  <w:marLeft w:val="0"/>
                  <w:marRight w:val="0"/>
                  <w:marTop w:val="0"/>
                  <w:marBottom w:val="0"/>
                  <w:divBdr>
                    <w:top w:val="none" w:sz="0" w:space="0" w:color="auto"/>
                    <w:left w:val="none" w:sz="0" w:space="0" w:color="auto"/>
                    <w:bottom w:val="none" w:sz="0" w:space="0" w:color="auto"/>
                    <w:right w:val="none" w:sz="0" w:space="0" w:color="auto"/>
                  </w:divBdr>
                  <w:divsChild>
                    <w:div w:id="1232501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7849605">
      <w:bodyDiv w:val="1"/>
      <w:marLeft w:val="0"/>
      <w:marRight w:val="0"/>
      <w:marTop w:val="0"/>
      <w:marBottom w:val="0"/>
      <w:divBdr>
        <w:top w:val="none" w:sz="0" w:space="0" w:color="auto"/>
        <w:left w:val="none" w:sz="0" w:space="0" w:color="auto"/>
        <w:bottom w:val="none" w:sz="0" w:space="0" w:color="auto"/>
        <w:right w:val="none" w:sz="0" w:space="0" w:color="auto"/>
      </w:divBdr>
    </w:div>
    <w:div w:id="1984505902">
      <w:bodyDiv w:val="1"/>
      <w:marLeft w:val="0"/>
      <w:marRight w:val="0"/>
      <w:marTop w:val="0"/>
      <w:marBottom w:val="0"/>
      <w:divBdr>
        <w:top w:val="none" w:sz="0" w:space="0" w:color="auto"/>
        <w:left w:val="none" w:sz="0" w:space="0" w:color="auto"/>
        <w:bottom w:val="none" w:sz="0" w:space="0" w:color="auto"/>
        <w:right w:val="none" w:sz="0" w:space="0" w:color="auto"/>
      </w:divBdr>
      <w:divsChild>
        <w:div w:id="1020621517">
          <w:marLeft w:val="0"/>
          <w:marRight w:val="0"/>
          <w:marTop w:val="0"/>
          <w:marBottom w:val="0"/>
          <w:divBdr>
            <w:top w:val="none" w:sz="0" w:space="0" w:color="auto"/>
            <w:left w:val="none" w:sz="0" w:space="0" w:color="auto"/>
            <w:bottom w:val="none" w:sz="0" w:space="0" w:color="auto"/>
            <w:right w:val="none" w:sz="0" w:space="0" w:color="auto"/>
          </w:divBdr>
          <w:divsChild>
            <w:div w:id="1198004788">
              <w:marLeft w:val="0"/>
              <w:marRight w:val="0"/>
              <w:marTop w:val="0"/>
              <w:marBottom w:val="0"/>
              <w:divBdr>
                <w:top w:val="none" w:sz="0" w:space="0" w:color="auto"/>
                <w:left w:val="none" w:sz="0" w:space="0" w:color="auto"/>
                <w:bottom w:val="none" w:sz="0" w:space="0" w:color="auto"/>
                <w:right w:val="none" w:sz="0" w:space="0" w:color="auto"/>
              </w:divBdr>
              <w:divsChild>
                <w:div w:id="137965156">
                  <w:marLeft w:val="0"/>
                  <w:marRight w:val="0"/>
                  <w:marTop w:val="0"/>
                  <w:marBottom w:val="0"/>
                  <w:divBdr>
                    <w:top w:val="none" w:sz="0" w:space="0" w:color="auto"/>
                    <w:left w:val="none" w:sz="0" w:space="0" w:color="auto"/>
                    <w:bottom w:val="none" w:sz="0" w:space="0" w:color="auto"/>
                    <w:right w:val="none" w:sz="0" w:space="0" w:color="auto"/>
                  </w:divBdr>
                  <w:divsChild>
                    <w:div w:id="77025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0566381">
          <w:marLeft w:val="0"/>
          <w:marRight w:val="0"/>
          <w:marTop w:val="0"/>
          <w:marBottom w:val="0"/>
          <w:divBdr>
            <w:top w:val="none" w:sz="0" w:space="0" w:color="auto"/>
            <w:left w:val="none" w:sz="0" w:space="0" w:color="auto"/>
            <w:bottom w:val="none" w:sz="0" w:space="0" w:color="auto"/>
            <w:right w:val="none" w:sz="0" w:space="0" w:color="auto"/>
          </w:divBdr>
          <w:divsChild>
            <w:div w:id="536968694">
              <w:marLeft w:val="0"/>
              <w:marRight w:val="0"/>
              <w:marTop w:val="0"/>
              <w:marBottom w:val="0"/>
              <w:divBdr>
                <w:top w:val="none" w:sz="0" w:space="0" w:color="auto"/>
                <w:left w:val="none" w:sz="0" w:space="0" w:color="auto"/>
                <w:bottom w:val="none" w:sz="0" w:space="0" w:color="auto"/>
                <w:right w:val="none" w:sz="0" w:space="0" w:color="auto"/>
              </w:divBdr>
              <w:divsChild>
                <w:div w:id="2146778881">
                  <w:marLeft w:val="0"/>
                  <w:marRight w:val="0"/>
                  <w:marTop w:val="0"/>
                  <w:marBottom w:val="0"/>
                  <w:divBdr>
                    <w:top w:val="none" w:sz="0" w:space="0" w:color="auto"/>
                    <w:left w:val="none" w:sz="0" w:space="0" w:color="auto"/>
                    <w:bottom w:val="none" w:sz="0" w:space="0" w:color="auto"/>
                    <w:right w:val="none" w:sz="0" w:space="0" w:color="auto"/>
                  </w:divBdr>
                  <w:divsChild>
                    <w:div w:id="1234198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7339506">
      <w:bodyDiv w:val="1"/>
      <w:marLeft w:val="0"/>
      <w:marRight w:val="0"/>
      <w:marTop w:val="0"/>
      <w:marBottom w:val="0"/>
      <w:divBdr>
        <w:top w:val="none" w:sz="0" w:space="0" w:color="auto"/>
        <w:left w:val="none" w:sz="0" w:space="0" w:color="auto"/>
        <w:bottom w:val="none" w:sz="0" w:space="0" w:color="auto"/>
        <w:right w:val="none" w:sz="0" w:space="0" w:color="auto"/>
      </w:divBdr>
    </w:div>
    <w:div w:id="2107770909">
      <w:bodyDiv w:val="1"/>
      <w:marLeft w:val="0"/>
      <w:marRight w:val="0"/>
      <w:marTop w:val="0"/>
      <w:marBottom w:val="0"/>
      <w:divBdr>
        <w:top w:val="none" w:sz="0" w:space="0" w:color="auto"/>
        <w:left w:val="none" w:sz="0" w:space="0" w:color="auto"/>
        <w:bottom w:val="none" w:sz="0" w:space="0" w:color="auto"/>
        <w:right w:val="none" w:sz="0" w:space="0" w:color="auto"/>
      </w:divBdr>
      <w:divsChild>
        <w:div w:id="272638701">
          <w:marLeft w:val="0"/>
          <w:marRight w:val="0"/>
          <w:marTop w:val="0"/>
          <w:marBottom w:val="0"/>
          <w:divBdr>
            <w:top w:val="none" w:sz="0" w:space="0" w:color="auto"/>
            <w:left w:val="none" w:sz="0" w:space="0" w:color="auto"/>
            <w:bottom w:val="none" w:sz="0" w:space="0" w:color="auto"/>
            <w:right w:val="none" w:sz="0" w:space="0" w:color="auto"/>
          </w:divBdr>
          <w:divsChild>
            <w:div w:id="1685858204">
              <w:marLeft w:val="0"/>
              <w:marRight w:val="0"/>
              <w:marTop w:val="0"/>
              <w:marBottom w:val="0"/>
              <w:divBdr>
                <w:top w:val="none" w:sz="0" w:space="0" w:color="auto"/>
                <w:left w:val="none" w:sz="0" w:space="0" w:color="auto"/>
                <w:bottom w:val="none" w:sz="0" w:space="0" w:color="auto"/>
                <w:right w:val="none" w:sz="0" w:space="0" w:color="auto"/>
              </w:divBdr>
              <w:divsChild>
                <w:div w:id="249001911">
                  <w:marLeft w:val="0"/>
                  <w:marRight w:val="0"/>
                  <w:marTop w:val="0"/>
                  <w:marBottom w:val="0"/>
                  <w:divBdr>
                    <w:top w:val="none" w:sz="0" w:space="0" w:color="auto"/>
                    <w:left w:val="none" w:sz="0" w:space="0" w:color="auto"/>
                    <w:bottom w:val="none" w:sz="0" w:space="0" w:color="auto"/>
                    <w:right w:val="none" w:sz="0" w:space="0" w:color="auto"/>
                  </w:divBdr>
                  <w:divsChild>
                    <w:div w:id="1254165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7116327">
          <w:marLeft w:val="0"/>
          <w:marRight w:val="0"/>
          <w:marTop w:val="0"/>
          <w:marBottom w:val="0"/>
          <w:divBdr>
            <w:top w:val="none" w:sz="0" w:space="0" w:color="auto"/>
            <w:left w:val="none" w:sz="0" w:space="0" w:color="auto"/>
            <w:bottom w:val="none" w:sz="0" w:space="0" w:color="auto"/>
            <w:right w:val="none" w:sz="0" w:space="0" w:color="auto"/>
          </w:divBdr>
          <w:divsChild>
            <w:div w:id="1384865654">
              <w:marLeft w:val="0"/>
              <w:marRight w:val="0"/>
              <w:marTop w:val="0"/>
              <w:marBottom w:val="0"/>
              <w:divBdr>
                <w:top w:val="none" w:sz="0" w:space="0" w:color="auto"/>
                <w:left w:val="none" w:sz="0" w:space="0" w:color="auto"/>
                <w:bottom w:val="none" w:sz="0" w:space="0" w:color="auto"/>
                <w:right w:val="none" w:sz="0" w:space="0" w:color="auto"/>
              </w:divBdr>
              <w:divsChild>
                <w:div w:id="1932084805">
                  <w:marLeft w:val="0"/>
                  <w:marRight w:val="0"/>
                  <w:marTop w:val="0"/>
                  <w:marBottom w:val="0"/>
                  <w:divBdr>
                    <w:top w:val="none" w:sz="0" w:space="0" w:color="auto"/>
                    <w:left w:val="none" w:sz="0" w:space="0" w:color="auto"/>
                    <w:bottom w:val="none" w:sz="0" w:space="0" w:color="auto"/>
                    <w:right w:val="none" w:sz="0" w:space="0" w:color="auto"/>
                  </w:divBdr>
                  <w:divsChild>
                    <w:div w:id="1820807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B8E0F3-0088-4595-84F6-3CCA946F8D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3143</Words>
  <Characters>17919</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ahmed alsaayed</cp:lastModifiedBy>
  <cp:revision>2</cp:revision>
  <dcterms:created xsi:type="dcterms:W3CDTF">2024-08-09T17:46:00Z</dcterms:created>
  <dcterms:modified xsi:type="dcterms:W3CDTF">2024-08-09T17:46:00Z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5378f925eaeaa54233b6690c8fa6e8cad551e34640c40a22bcf1fede41cb8b5c</vt:lpwstr>
  </property>
</Properties>
</file>