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F67D5" w14:textId="101AC337" w:rsidR="00E17B7F" w:rsidRDefault="00333F94">
      <w:pPr>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8CB0589">
            <wp:simplePos x="0" y="0"/>
            <wp:positionH relativeFrom="margin">
              <wp:posOffset>-305435</wp:posOffset>
            </wp:positionH>
            <wp:positionV relativeFrom="margin">
              <wp:posOffset>-655320</wp:posOffset>
            </wp:positionV>
            <wp:extent cx="2633980" cy="24460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3980" cy="2446020"/>
                    </a:xfrm>
                    <a:prstGeom prst="rect">
                      <a:avLst/>
                    </a:prstGeom>
                  </pic:spPr>
                </pic:pic>
              </a:graphicData>
            </a:graphic>
            <wp14:sizeRelH relativeFrom="margin">
              <wp14:pctWidth>0</wp14:pctWidth>
            </wp14:sizeRelH>
            <wp14:sizeRelV relativeFrom="margin">
              <wp14:pctHeight>0</wp14:pctHeight>
            </wp14:sizeRelV>
          </wp:anchor>
        </w:drawing>
      </w:r>
      <w:r w:rsidR="00E17B7F">
        <w:rPr>
          <w:rFonts w:ascii="Sakkal Majalla" w:hAnsi="Sakkal Majalla" w:cs="Sakkal Majalla" w:hint="cs"/>
          <w:b/>
          <w:bCs/>
          <w:sz w:val="28"/>
          <w:szCs w:val="28"/>
          <w:rtl/>
        </w:rPr>
        <w:t xml:space="preserve">       المملكة العربية السعودية</w:t>
      </w:r>
    </w:p>
    <w:p w14:paraId="719D6749" w14:textId="463F93ED" w:rsidR="009125CE" w:rsidRPr="001902DB" w:rsidRDefault="00E17B7F">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4A1F904" w:rsidR="00F546CE" w:rsidRPr="001902DB" w:rsidRDefault="00E17B7F">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كلية الإدارة </w:t>
      </w:r>
    </w:p>
    <w:p w14:paraId="0217C513" w14:textId="2BE0BDF2" w:rsidR="009125CE" w:rsidRPr="009125CE" w:rsidRDefault="00293071" w:rsidP="00545B84">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545B84">
        <w:rPr>
          <w:rFonts w:ascii="Sakkal Majalla" w:hAnsi="Sakkal Majalla" w:cs="Sakkal Majalla" w:hint="cs"/>
          <w:b/>
          <w:bCs/>
          <w:sz w:val="28"/>
          <w:szCs w:val="28"/>
          <w:rtl/>
          <w:lang w:bidi="ar-EG"/>
        </w:rPr>
        <w:t>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78638FD4" w14:textId="77777777" w:rsidR="00153231" w:rsidRDefault="00153231" w:rsidP="009125CE">
      <w:pPr>
        <w:rPr>
          <w:rFonts w:ascii="Sakkal Majalla" w:hAnsi="Sakkal Majalla" w:cs="Sakkal Majalla"/>
          <w:sz w:val="28"/>
          <w:szCs w:val="28"/>
          <w:rtl/>
          <w:lang w:bidi="ar-EG"/>
        </w:rPr>
      </w:pPr>
    </w:p>
    <w:p w14:paraId="58748128" w14:textId="77777777" w:rsidR="00153231" w:rsidRPr="009125CE" w:rsidRDefault="00153231" w:rsidP="009125CE">
      <w:pPr>
        <w:rPr>
          <w:rFonts w:ascii="Sakkal Majalla" w:hAnsi="Sakkal Majalla" w:cs="Sakkal Majalla"/>
          <w:sz w:val="28"/>
          <w:szCs w:val="28"/>
          <w:rtl/>
        </w:rPr>
      </w:pPr>
    </w:p>
    <w:p w14:paraId="1AA4343F" w14:textId="3F601CEF" w:rsidR="009125CE" w:rsidRDefault="00E52D5D" w:rsidP="009125CE">
      <w:pPr>
        <w:jc w:val="center"/>
        <w:rPr>
          <w:rFonts w:ascii="Sakkal Majalla" w:hAnsi="Sakkal Majalla" w:cs="Sakkal Majalla"/>
          <w:sz w:val="28"/>
          <w:szCs w:val="28"/>
          <w:rtl/>
        </w:rPr>
      </w:pPr>
      <w:bookmarkStart w:id="0" w:name="_Hlk184363481"/>
      <w:bookmarkStart w:id="1" w:name="_Hlk184365622"/>
      <w:r w:rsidRPr="00E52D5D">
        <w:rPr>
          <w:rFonts w:ascii="Sakkal Majalla" w:hAnsi="Sakkal Majalla" w:cs="Sakkal Majalla"/>
          <w:b/>
          <w:bCs/>
          <w:sz w:val="56"/>
          <w:szCs w:val="56"/>
          <w:rtl/>
        </w:rPr>
        <w:t>أثر إدارة المخاطر في إدارة المشاريع الانشائية الهندسية على الأداء</w:t>
      </w:r>
    </w:p>
    <w:bookmarkEnd w:id="0"/>
    <w:p w14:paraId="536709CB" w14:textId="0AAC4093" w:rsidR="00AC63F6" w:rsidRPr="009125CE" w:rsidRDefault="00FB2798" w:rsidP="009125CE">
      <w:pPr>
        <w:jc w:val="center"/>
        <w:rPr>
          <w:rFonts w:ascii="Sakkal Majalla" w:hAnsi="Sakkal Majalla" w:cs="Sakkal Majalla"/>
          <w:sz w:val="28"/>
          <w:szCs w:val="28"/>
          <w:rtl/>
        </w:rPr>
      </w:pPr>
      <w:r>
        <w:rPr>
          <w:rFonts w:ascii="Sakkal Majalla" w:hAnsi="Sakkal Majalla" w:cs="Sakkal Majalla" w:hint="cs"/>
          <w:sz w:val="28"/>
          <w:szCs w:val="28"/>
          <w:rtl/>
        </w:rPr>
        <w:t>دراسة تطبيقية على أمانة منطقة الرياض</w:t>
      </w:r>
    </w:p>
    <w:bookmarkEnd w:id="1"/>
    <w:p w14:paraId="20D42319" w14:textId="13D0D030" w:rsidR="00823C63" w:rsidRPr="00545B84" w:rsidRDefault="00823C63" w:rsidP="00823C63">
      <w:pPr>
        <w:jc w:val="center"/>
        <w:rPr>
          <w:rFonts w:ascii="Sakkal Majalla" w:hAnsi="Sakkal Majalla" w:cs="Sakkal Majalla"/>
          <w:sz w:val="28"/>
          <w:szCs w:val="28"/>
          <w:rtl/>
        </w:rPr>
      </w:pPr>
      <w:r w:rsidRPr="00545B84">
        <w:rPr>
          <w:rFonts w:ascii="Sakkal Majalla" w:hAnsi="Sakkal Majalla" w:cs="Sakkal Majalla"/>
          <w:sz w:val="28"/>
          <w:szCs w:val="28"/>
          <w:rtl/>
          <w:lang w:bidi="ar-EG"/>
        </w:rPr>
        <w:t>إعداد الط</w:t>
      </w:r>
      <w:r w:rsidR="00501FAE">
        <w:rPr>
          <w:rFonts w:ascii="Sakkal Majalla" w:hAnsi="Sakkal Majalla" w:cs="Sakkal Majalla" w:hint="cs"/>
          <w:sz w:val="28"/>
          <w:szCs w:val="28"/>
          <w:rtl/>
          <w:lang w:bidi="ar-EG"/>
        </w:rPr>
        <w:t>الب</w:t>
      </w:r>
      <w:r w:rsidRPr="00545B84">
        <w:rPr>
          <w:rFonts w:ascii="Sakkal Majalla" w:hAnsi="Sakkal Majalla" w:cs="Sakkal Majalla"/>
          <w:sz w:val="28"/>
          <w:szCs w:val="28"/>
          <w:rtl/>
          <w:lang w:bidi="ar-EG"/>
        </w:rPr>
        <w:t>/</w:t>
      </w:r>
    </w:p>
    <w:p w14:paraId="63B8B5BF" w14:textId="1DE2A79E" w:rsidR="00823C63" w:rsidRPr="001902DB" w:rsidRDefault="00E52D5D"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خالد </w:t>
      </w:r>
      <w:r w:rsidR="0061033B">
        <w:rPr>
          <w:rFonts w:ascii="Sakkal Majalla" w:hAnsi="Sakkal Majalla" w:cs="Sakkal Majalla" w:hint="cs"/>
          <w:b/>
          <w:bCs/>
          <w:sz w:val="28"/>
          <w:szCs w:val="28"/>
          <w:rtl/>
          <w:lang w:bidi="ar-EG"/>
        </w:rPr>
        <w:t>بن فائز العمراني 242000563</w:t>
      </w:r>
    </w:p>
    <w:p w14:paraId="40215294" w14:textId="77777777" w:rsidR="00823C63" w:rsidRPr="001902DB" w:rsidRDefault="00823C63" w:rsidP="00823C6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969CAB6" w14:textId="77777777" w:rsidR="00823C63" w:rsidRDefault="00823C63"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bookmarkStart w:id="2" w:name="_Hlk162307639"/>
      <w:r>
        <w:rPr>
          <w:rFonts w:ascii="Sakkal Majalla" w:hAnsi="Sakkal Majalla" w:cs="Sakkal Majalla" w:hint="cs"/>
          <w:b/>
          <w:bCs/>
          <w:sz w:val="28"/>
          <w:szCs w:val="28"/>
          <w:rtl/>
          <w:lang w:bidi="ar-EG"/>
        </w:rPr>
        <w:t>فايز جراد</w:t>
      </w:r>
    </w:p>
    <w:p w14:paraId="185398FA" w14:textId="32EC7AF6" w:rsidR="00823C63" w:rsidRDefault="00823C63"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حسن</w:t>
      </w:r>
      <w:bookmarkEnd w:id="2"/>
    </w:p>
    <w:p w14:paraId="2EBEF9E1" w14:textId="77777777" w:rsidR="00823C63" w:rsidRDefault="00823C63" w:rsidP="00823C63">
      <w:pPr>
        <w:jc w:val="center"/>
        <w:rPr>
          <w:rFonts w:ascii="Sakkal Majalla" w:hAnsi="Sakkal Majalla" w:cs="Sakkal Majalla"/>
          <w:b/>
          <w:bCs/>
          <w:sz w:val="28"/>
          <w:szCs w:val="28"/>
          <w:rtl/>
          <w:lang w:bidi="ar-EG"/>
        </w:rPr>
      </w:pPr>
    </w:p>
    <w:p w14:paraId="5DE4273A" w14:textId="77777777" w:rsidR="00823C63" w:rsidRDefault="00823C63" w:rsidP="00823C63">
      <w:pPr>
        <w:jc w:val="center"/>
        <w:rPr>
          <w:rFonts w:ascii="Sakkal Majalla" w:hAnsi="Sakkal Majalla" w:cs="Sakkal Majalla"/>
          <w:b/>
          <w:bCs/>
          <w:sz w:val="28"/>
          <w:szCs w:val="28"/>
          <w:rtl/>
          <w:lang w:bidi="ar-EG"/>
        </w:rPr>
      </w:pPr>
    </w:p>
    <w:p w14:paraId="00051B5A" w14:textId="77777777" w:rsidR="007D70CF" w:rsidRDefault="007D70CF" w:rsidP="00823C63">
      <w:pPr>
        <w:jc w:val="center"/>
        <w:rPr>
          <w:rFonts w:ascii="Sakkal Majalla" w:hAnsi="Sakkal Majalla" w:cs="Sakkal Majalla"/>
          <w:b/>
          <w:bCs/>
          <w:sz w:val="28"/>
          <w:szCs w:val="28"/>
          <w:rtl/>
          <w:lang w:bidi="ar-EG"/>
        </w:rPr>
      </w:pPr>
    </w:p>
    <w:p w14:paraId="6B3AC5F6" w14:textId="77777777" w:rsidR="00823C63" w:rsidRDefault="00823C63" w:rsidP="00823C63">
      <w:pPr>
        <w:jc w:val="center"/>
        <w:rPr>
          <w:rFonts w:ascii="Sakkal Majalla" w:hAnsi="Sakkal Majalla" w:cs="Sakkal Majalla"/>
          <w:b/>
          <w:bCs/>
          <w:sz w:val="28"/>
          <w:szCs w:val="28"/>
          <w:rtl/>
          <w:lang w:bidi="ar-EG"/>
        </w:rPr>
      </w:pPr>
    </w:p>
    <w:p w14:paraId="4283055C" w14:textId="77777777" w:rsidR="007D70CF" w:rsidRDefault="007D70CF" w:rsidP="00823C63">
      <w:pPr>
        <w:jc w:val="center"/>
        <w:rPr>
          <w:rFonts w:ascii="Sakkal Majalla" w:hAnsi="Sakkal Majalla" w:cs="Sakkal Majalla"/>
          <w:b/>
          <w:bCs/>
          <w:sz w:val="28"/>
          <w:szCs w:val="28"/>
          <w:rtl/>
          <w:lang w:bidi="ar-EG"/>
        </w:rPr>
      </w:pPr>
    </w:p>
    <w:p w14:paraId="72B4E802" w14:textId="06248F3B" w:rsidR="00823C63" w:rsidRDefault="00D722AF" w:rsidP="00823C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الدراسي الثاني</w:t>
      </w:r>
    </w:p>
    <w:p w14:paraId="38380774" w14:textId="2D36AA2E" w:rsidR="005E3C4D" w:rsidRDefault="00D722AF" w:rsidP="00D722AF">
      <w:pPr>
        <w:jc w:val="center"/>
        <w:rPr>
          <w:rFonts w:ascii="Sakkal Majalla" w:hAnsi="Sakkal Majalla" w:cs="Sakkal Majalla"/>
          <w:sz w:val="28"/>
          <w:szCs w:val="28"/>
          <w:u w:val="single"/>
          <w:rtl/>
        </w:rPr>
        <w:sectPr w:rsidR="005E3C4D" w:rsidSect="00B55D67">
          <w:footerReference w:type="default" r:id="rId8"/>
          <w:pgSz w:w="11906" w:h="16838"/>
          <w:pgMar w:top="1440" w:right="1274" w:bottom="1440" w:left="180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bidi/>
          <w:rtlGutter/>
          <w:docGrid w:linePitch="360"/>
        </w:sectPr>
      </w:pPr>
      <w:r>
        <w:rPr>
          <w:rFonts w:ascii="Sakkal Majalla" w:hAnsi="Sakkal Majalla" w:cs="Sakkal Majalla" w:hint="cs"/>
          <w:b/>
          <w:bCs/>
          <w:sz w:val="28"/>
          <w:szCs w:val="28"/>
          <w:rtl/>
          <w:lang w:bidi="ar-EG"/>
        </w:rPr>
        <w:t>لل</w:t>
      </w:r>
      <w:r w:rsidR="00823C63" w:rsidRPr="001902DB">
        <w:rPr>
          <w:rFonts w:ascii="Sakkal Majalla" w:hAnsi="Sakkal Majalla" w:cs="Sakkal Majalla"/>
          <w:b/>
          <w:bCs/>
          <w:sz w:val="28"/>
          <w:szCs w:val="28"/>
          <w:rtl/>
          <w:lang w:bidi="ar-EG"/>
        </w:rPr>
        <w:t xml:space="preserve">عام </w:t>
      </w:r>
      <w:r w:rsidR="00823C63">
        <w:rPr>
          <w:rFonts w:ascii="Sakkal Majalla" w:hAnsi="Sakkal Majalla" w:cs="Sakkal Majalla" w:hint="cs"/>
          <w:b/>
          <w:bCs/>
          <w:sz w:val="28"/>
          <w:szCs w:val="28"/>
          <w:rtl/>
          <w:lang w:bidi="ar-EG"/>
        </w:rPr>
        <w:t>الجامعي</w:t>
      </w:r>
      <w:r w:rsidR="00823C63"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r w:rsidR="00823C63">
        <w:rPr>
          <w:rFonts w:ascii="Sakkal Majalla" w:hAnsi="Sakkal Majalla" w:cs="Sakkal Majalla" w:hint="cs"/>
          <w:b/>
          <w:bCs/>
          <w:sz w:val="28"/>
          <w:szCs w:val="28"/>
          <w:rtl/>
          <w:lang w:bidi="ar-EG"/>
        </w:rPr>
        <w:t xml:space="preserve">1446ه </w:t>
      </w:r>
      <w:r w:rsidR="00823C63">
        <w:rPr>
          <w:rFonts w:ascii="Sakkal Majalla" w:hAnsi="Sakkal Majalla" w:cs="Sakkal Majalla"/>
          <w:b/>
          <w:bCs/>
          <w:sz w:val="28"/>
          <w:szCs w:val="28"/>
          <w:rtl/>
          <w:lang w:bidi="ar-EG"/>
        </w:rPr>
        <w:t>–</w:t>
      </w:r>
      <w:r w:rsidR="00823C63">
        <w:rPr>
          <w:rFonts w:ascii="Sakkal Majalla" w:hAnsi="Sakkal Majalla" w:cs="Sakkal Majalla" w:hint="cs"/>
          <w:b/>
          <w:bCs/>
          <w:sz w:val="28"/>
          <w:szCs w:val="28"/>
          <w:rtl/>
          <w:lang w:bidi="ar-EG"/>
        </w:rPr>
        <w:t xml:space="preserve"> </w:t>
      </w:r>
      <w:r w:rsidR="00823C63" w:rsidRPr="001902DB">
        <w:rPr>
          <w:rFonts w:ascii="Sakkal Majalla" w:hAnsi="Sakkal Majalla" w:cs="Sakkal Majalla"/>
          <w:b/>
          <w:bCs/>
          <w:sz w:val="28"/>
          <w:szCs w:val="28"/>
          <w:rtl/>
          <w:lang w:bidi="ar-EG"/>
        </w:rPr>
        <w:t>202</w:t>
      </w:r>
      <w:r w:rsidR="00823C63">
        <w:rPr>
          <w:rFonts w:ascii="Sakkal Majalla" w:hAnsi="Sakkal Majalla" w:cs="Sakkal Majalla" w:hint="cs"/>
          <w:b/>
          <w:bCs/>
          <w:sz w:val="28"/>
          <w:szCs w:val="28"/>
          <w:rtl/>
          <w:lang w:bidi="ar-EG"/>
        </w:rPr>
        <w:t>4م</w:t>
      </w:r>
    </w:p>
    <w:p w14:paraId="1817352F" w14:textId="3728ECFE" w:rsidR="009125CE" w:rsidRPr="006F34A8" w:rsidRDefault="009125CE" w:rsidP="006F34A8">
      <w:pPr>
        <w:spacing w:line="240" w:lineRule="auto"/>
        <w:rPr>
          <w:rFonts w:ascii="Sakkal Majalla" w:hAnsi="Sakkal Majalla" w:cs="Sakkal Majalla"/>
          <w:b/>
          <w:bCs/>
          <w:sz w:val="36"/>
          <w:szCs w:val="36"/>
          <w:u w:val="single"/>
          <w:rtl/>
        </w:rPr>
      </w:pPr>
      <w:r w:rsidRPr="006F34A8">
        <w:rPr>
          <w:rFonts w:ascii="Sakkal Majalla" w:hAnsi="Sakkal Majalla" w:cs="Sakkal Majalla" w:hint="cs"/>
          <w:b/>
          <w:bCs/>
          <w:sz w:val="36"/>
          <w:szCs w:val="36"/>
          <w:u w:val="single"/>
          <w:rtl/>
        </w:rPr>
        <w:lastRenderedPageBreak/>
        <w:t>المقدم</w:t>
      </w:r>
      <w:r w:rsidR="00E17B7F" w:rsidRPr="006F34A8">
        <w:rPr>
          <w:rFonts w:ascii="Sakkal Majalla" w:hAnsi="Sakkal Majalla" w:cs="Sakkal Majalla" w:hint="cs"/>
          <w:b/>
          <w:bCs/>
          <w:sz w:val="36"/>
          <w:szCs w:val="36"/>
          <w:u w:val="single"/>
          <w:rtl/>
        </w:rPr>
        <w:t>ــــــــ</w:t>
      </w:r>
      <w:r w:rsidRPr="006F34A8">
        <w:rPr>
          <w:rFonts w:ascii="Sakkal Majalla" w:hAnsi="Sakkal Majalla" w:cs="Sakkal Majalla" w:hint="cs"/>
          <w:b/>
          <w:bCs/>
          <w:sz w:val="36"/>
          <w:szCs w:val="36"/>
          <w:u w:val="single"/>
          <w:rtl/>
        </w:rPr>
        <w:t>ة</w:t>
      </w:r>
      <w:r w:rsidR="006F34A8">
        <w:rPr>
          <w:rFonts w:ascii="Sakkal Majalla" w:hAnsi="Sakkal Majalla" w:cs="Sakkal Majalla" w:hint="cs"/>
          <w:b/>
          <w:bCs/>
          <w:sz w:val="36"/>
          <w:szCs w:val="36"/>
          <w:u w:val="single"/>
          <w:rtl/>
        </w:rPr>
        <w:t>.</w:t>
      </w:r>
    </w:p>
    <w:p w14:paraId="5D8AD6FD" w14:textId="6542DE27" w:rsidR="00AD7DD6" w:rsidRPr="00BA1A7C" w:rsidRDefault="00AD7DD6" w:rsidP="00E52D5D">
      <w:pPr>
        <w:spacing w:line="240" w:lineRule="auto"/>
        <w:jc w:val="lowKashida"/>
        <w:rPr>
          <w:rFonts w:ascii="Sakkal Majalla" w:hAnsi="Sakkal Majalla" w:cs="Sakkal Majalla"/>
          <w:sz w:val="32"/>
          <w:szCs w:val="32"/>
          <w:rtl/>
        </w:rPr>
      </w:pPr>
      <w:r w:rsidRPr="00BA1A7C">
        <w:rPr>
          <w:rFonts w:ascii="Sakkal Majalla" w:hAnsi="Sakkal Majalla" w:cs="Sakkal Majalla" w:hint="cs"/>
          <w:sz w:val="32"/>
          <w:szCs w:val="32"/>
          <w:rtl/>
        </w:rPr>
        <w:t xml:space="preserve">     </w:t>
      </w:r>
      <w:r w:rsidR="00E52D5D" w:rsidRPr="00BA1A7C">
        <w:rPr>
          <w:rFonts w:ascii="Sakkal Majalla" w:hAnsi="Sakkal Majalla" w:cs="Sakkal Majalla" w:hint="cs"/>
          <w:sz w:val="32"/>
          <w:szCs w:val="32"/>
          <w:rtl/>
        </w:rPr>
        <w:t xml:space="preserve">      تواجه المشاريع الإنشائية الهندسية مخاطر عديدة تؤثر على أدائها من حيث الالتزام بالوقت والتكلفة وجودة المواصفات المحددة لها، فالمشاريع الإنشائية لها طابع خاص وعوامل كثيرة متعلقة بها مما يجعلها عرضة بشكل كبير لمواجهة المخاطر حيث يتم تصميمها وتنفيذها تحت حالة عدم التأكد وفي بيئة ديناميكية كثيرة التغيير بدرجة ما، وكذلك فهي تمر بمراحل عديدة مترابطة م</w:t>
      </w:r>
      <w:r w:rsidR="00CB15DC" w:rsidRPr="00BA1A7C">
        <w:rPr>
          <w:rFonts w:ascii="Sakkal Majalla" w:hAnsi="Sakkal Majalla" w:cs="Sakkal Majalla" w:hint="cs"/>
          <w:sz w:val="32"/>
          <w:szCs w:val="32"/>
          <w:rtl/>
        </w:rPr>
        <w:t>ع بعضها البعض، وهي مرتبطة بعدة أطراف مثل المالك والاستشاري والمقاول ومدير المشروع، وعليه أصبحت عملية إدارة المخاطر المشاريع الإنشائية والهندسية من العوامل المهمة لنجاح هذه المشاريع وفق ما هو مخطط له.</w:t>
      </w:r>
    </w:p>
    <w:p w14:paraId="0C4E0E90" w14:textId="2C58B234" w:rsidR="00CB15DC" w:rsidRDefault="00CB15DC" w:rsidP="00E52D5D">
      <w:pPr>
        <w:spacing w:line="240" w:lineRule="auto"/>
        <w:jc w:val="lowKashida"/>
        <w:rPr>
          <w:rFonts w:ascii="Sakkal Majalla" w:hAnsi="Sakkal Majalla" w:cs="Sakkal Majalla"/>
          <w:sz w:val="32"/>
          <w:szCs w:val="32"/>
          <w:rtl/>
        </w:rPr>
      </w:pPr>
      <w:r w:rsidRPr="00BA1A7C">
        <w:rPr>
          <w:rFonts w:ascii="Sakkal Majalla" w:hAnsi="Sakkal Majalla" w:cs="Sakkal Majalla" w:hint="cs"/>
          <w:sz w:val="32"/>
          <w:szCs w:val="32"/>
          <w:rtl/>
        </w:rPr>
        <w:t xml:space="preserve">     وتتأثر المشاريع الهندسية في العصر الحديث بالعديد من العوامل التي تؤثر تأثيرً مباشراً على أداء المشاريع من حيث إطالة وقت المشروع، والحصول على جودة أقل، وصعوبات في تنفيذ الأعمال والأنشطة، بالإضافة إلى زيادة في تكلفتها عن الحد المخطط له، كما تتعرض أيضاً هذه المشاريع للكثير من المخاطر غير المتوقعة وغير المدروسة نتيجة لعدم الالتزام بمنهجيات إدارة المخاطر في المشاريع وتطبيقها بالشكل الصحيح الذي يجنب المشاريع؛ تدني مستوى جودتها (الحميش، والسرحان، 2019)، ولتفادي تدني مستوى الجودة في المشاريع لابد من وجود إدارة عليا للمشاريع واعية، تدرك أهمية </w:t>
      </w:r>
      <w:proofErr w:type="spellStart"/>
      <w:r w:rsidRPr="00BA1A7C">
        <w:rPr>
          <w:rFonts w:ascii="Sakkal Majalla" w:hAnsi="Sakkal Majalla" w:cs="Sakkal Majalla" w:hint="cs"/>
          <w:sz w:val="32"/>
          <w:szCs w:val="32"/>
          <w:rtl/>
        </w:rPr>
        <w:t>الإلتزام</w:t>
      </w:r>
      <w:proofErr w:type="spellEnd"/>
      <w:r w:rsidRPr="00BA1A7C">
        <w:rPr>
          <w:rFonts w:ascii="Sakkal Majalla" w:hAnsi="Sakkal Majalla" w:cs="Sakkal Majalla" w:hint="cs"/>
          <w:sz w:val="32"/>
          <w:szCs w:val="32"/>
          <w:rtl/>
        </w:rPr>
        <w:t xml:space="preserve"> بمنهجيات إدارة الجودة في المشاريع وتطبيقها أعمال المشروع من بدايتها إلى نهايتها، وهذا من شأنه أن يساعد المسؤول عن إدارة الجودة بالمشروع على معرفة كيفية توظيف واستخدام وتحديد الأنشطة، والمهام، وتحليلها، وتقييمها، ومتابعتها، ومراقبتها لكفاءة وذلك لتحسين جودة المشاريع (الزعبي، 2019).</w:t>
      </w:r>
    </w:p>
    <w:p w14:paraId="37CAD36B" w14:textId="23E17D7B" w:rsidR="00BA1A7C" w:rsidRDefault="00BA1A7C" w:rsidP="00E52D5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لقد أصبحت إدارة المخاطر وتقنياتها واحده من المكونات الأساسية والحيوية في تركيبة أي مشروع نظراً للتغيرات المتعددة التي تواجه المشاريع، فهي تمنح الإدارة القدرة على توقع الأحداث التي قد تؤثر سلباً على أداء المشاريع، وبالتالي تمكنها من القدرة على تحديد السيناريوهات التي من شأنها التقليل من تلك الآثار، فكلما كانت لدى إدارة المشروع المنهجية المناسبة والمعرفة والخبرة الكافيتين كانت إدارتها للمخاطر اكثر فاعلية.</w:t>
      </w:r>
    </w:p>
    <w:p w14:paraId="794983A0" w14:textId="4A6309AB" w:rsidR="00BA1A7C" w:rsidRPr="00BA1A7C" w:rsidRDefault="00BA1A7C" w:rsidP="00E52D5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وعليه فإن تبني المنظمات للمواصفة القياسية الدولية لإدارة المخاطر يعمل على تطوير إطار العمل وتحسينه؛ بهدف دمج عملية إدارة المخاطر بالحوكمة الشاملة للمنظمة</w:t>
      </w:r>
      <w:r w:rsidR="00AC63F6">
        <w:rPr>
          <w:rFonts w:ascii="Sakkal Majalla" w:hAnsi="Sakkal Majalla" w:cs="Sakkal Majalla" w:hint="cs"/>
          <w:sz w:val="32"/>
          <w:szCs w:val="32"/>
          <w:rtl/>
        </w:rPr>
        <w:t xml:space="preserve"> واستراتيجياتها وعمليات التخطيط والإدارة والسياسات وإعداد التقارير الأمر الذي سوف يحسن من أداء المشاريع لإنشائية والهندسية في المملكة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(آل فيحان، وشاكر، 2017)</w:t>
      </w:r>
      <w:r w:rsidR="00AC63F6">
        <w:rPr>
          <w:rFonts w:ascii="Sakkal Majalla" w:hAnsi="Sakkal Majalla" w:cs="Sakkal Majalla" w:hint="cs"/>
          <w:sz w:val="32"/>
          <w:szCs w:val="32"/>
          <w:rtl/>
        </w:rPr>
        <w:t>.</w:t>
      </w:r>
    </w:p>
    <w:p w14:paraId="19D532BA" w14:textId="14F25F6E" w:rsidR="00CB15DC" w:rsidRPr="00BA1A7C" w:rsidRDefault="00CB15DC" w:rsidP="00E52D5D">
      <w:pPr>
        <w:spacing w:line="240" w:lineRule="auto"/>
        <w:jc w:val="lowKashida"/>
        <w:rPr>
          <w:rFonts w:ascii="Sakkal Majalla" w:hAnsi="Sakkal Majalla" w:cs="Sakkal Majalla"/>
          <w:sz w:val="32"/>
          <w:szCs w:val="32"/>
          <w:rtl/>
        </w:rPr>
      </w:pPr>
      <w:r w:rsidRPr="00BA1A7C">
        <w:rPr>
          <w:rFonts w:ascii="Sakkal Majalla" w:hAnsi="Sakkal Majalla" w:cs="Sakkal Majalla" w:hint="cs"/>
          <w:sz w:val="32"/>
          <w:szCs w:val="32"/>
          <w:rtl/>
        </w:rPr>
        <w:t xml:space="preserve">     </w:t>
      </w:r>
      <w:r w:rsidR="00BA1A7C">
        <w:rPr>
          <w:rFonts w:ascii="Sakkal Majalla" w:hAnsi="Sakkal Majalla" w:cs="Sakkal Majalla" w:hint="cs"/>
          <w:sz w:val="32"/>
          <w:szCs w:val="32"/>
          <w:rtl/>
        </w:rPr>
        <w:t xml:space="preserve">لذا </w:t>
      </w:r>
      <w:r w:rsidRPr="00BA1A7C">
        <w:rPr>
          <w:rFonts w:ascii="Sakkal Majalla" w:hAnsi="Sakkal Majalla" w:cs="Sakkal Majalla" w:hint="cs"/>
          <w:sz w:val="32"/>
          <w:szCs w:val="32"/>
          <w:rtl/>
        </w:rPr>
        <w:t xml:space="preserve">أوجب وجود المشاريع الانشائية والهندسية في بيئة اقتصادية متسارعة في كافة المجالات أن تسعى جاهدة لتطوير منهجياتها الإدارية لتحسين أدائها، حيث تعتبر إدارة الجودة في المشاريع </w:t>
      </w:r>
      <w:r w:rsidRPr="00BA1A7C">
        <w:rPr>
          <w:rFonts w:ascii="Sakkal Majalla" w:hAnsi="Sakkal Majalla" w:cs="Sakkal Majalla" w:hint="cs"/>
          <w:sz w:val="32"/>
          <w:szCs w:val="32"/>
          <w:rtl/>
        </w:rPr>
        <w:lastRenderedPageBreak/>
        <w:t xml:space="preserve">إحدى المنهجيات الرئيسية في الإدارة؛ للارتقاء بالعمل واعتماد التحسين في الجودة، ومن خلال تطوير مهارات </w:t>
      </w:r>
      <w:r w:rsidR="005226E5" w:rsidRPr="00BA1A7C">
        <w:rPr>
          <w:rFonts w:ascii="Sakkal Majalla" w:hAnsi="Sakkal Majalla" w:cs="Sakkal Majalla" w:hint="cs"/>
          <w:sz w:val="32"/>
          <w:szCs w:val="32"/>
          <w:rtl/>
        </w:rPr>
        <w:t>العاملين في إدارة الجودة في المهام والأنشطة والعمليات من أجل الوصول إلى مستوى عالٍ من الجودة، وهذه الفلسفة الإدارية طُبقت في العديد من المشاريع الهندسية وفي مجالات متنوعة حيث كان لتطبيقها نتائج إيجابية على أداء هذه المشاريع، ونظراً لأهمية المشاريع الهندسية في إحداث التنمية الاقتصادية والاجتماعية، وارتباطها الوثيق بمعالجة القضايا الوطنية، ودعم الاقتصاد الوطني، وإيجاد فرص العمل والتي تعتبر م</w:t>
      </w:r>
      <w:r w:rsidR="00BA1A7C" w:rsidRPr="00BA1A7C">
        <w:rPr>
          <w:rFonts w:ascii="Sakkal Majalla" w:hAnsi="Sakkal Majalla" w:cs="Sakkal Majalla" w:hint="cs"/>
          <w:sz w:val="32"/>
          <w:szCs w:val="32"/>
          <w:rtl/>
        </w:rPr>
        <w:t>ن</w:t>
      </w:r>
      <w:r w:rsidR="005226E5" w:rsidRPr="00BA1A7C">
        <w:rPr>
          <w:rFonts w:ascii="Sakkal Majalla" w:hAnsi="Sakkal Majalla" w:cs="Sakkal Majalla" w:hint="cs"/>
          <w:sz w:val="32"/>
          <w:szCs w:val="32"/>
          <w:rtl/>
        </w:rPr>
        <w:t xml:space="preserve"> القطاعات الاقتصادية الحيوية في المملكة العربية السعودية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(العثمان، والنجار، 2017)</w:t>
      </w:r>
      <w:r w:rsidR="005226E5" w:rsidRPr="00BA1A7C">
        <w:rPr>
          <w:rFonts w:ascii="Sakkal Majalla" w:hAnsi="Sakkal Majalla" w:cs="Sakkal Majalla" w:hint="cs"/>
          <w:sz w:val="32"/>
          <w:szCs w:val="32"/>
          <w:rtl/>
        </w:rPr>
        <w:t xml:space="preserve">؛ كان لابد </w:t>
      </w:r>
      <w:r w:rsidR="00BA1A7C" w:rsidRPr="00BA1A7C">
        <w:rPr>
          <w:rFonts w:ascii="Sakkal Majalla" w:hAnsi="Sakkal Majalla" w:cs="Sakkal Majalla" w:hint="cs"/>
          <w:sz w:val="32"/>
          <w:szCs w:val="32"/>
          <w:rtl/>
        </w:rPr>
        <w:t>من زيادة الاهتمام بها والتركيز عليها كنموذج للمشاريع.</w:t>
      </w:r>
    </w:p>
    <w:p w14:paraId="59041654" w14:textId="35135957" w:rsidR="00D22171" w:rsidRPr="006F34A8" w:rsidRDefault="00D22171" w:rsidP="001B1659">
      <w:pPr>
        <w:spacing w:line="240" w:lineRule="auto"/>
        <w:jc w:val="lowKashida"/>
        <w:rPr>
          <w:rFonts w:ascii="Sakkal Majalla" w:hAnsi="Sakkal Majalla" w:cs="Sakkal Majalla"/>
          <w:b/>
          <w:bCs/>
          <w:sz w:val="36"/>
          <w:szCs w:val="36"/>
          <w:u w:val="single"/>
          <w:rtl/>
        </w:rPr>
      </w:pPr>
      <w:r w:rsidRPr="006F34A8">
        <w:rPr>
          <w:rFonts w:ascii="Sakkal Majalla" w:hAnsi="Sakkal Majalla" w:cs="Sakkal Majalla"/>
          <w:b/>
          <w:bCs/>
          <w:sz w:val="36"/>
          <w:szCs w:val="36"/>
          <w:u w:val="single"/>
          <w:rtl/>
        </w:rPr>
        <w:t>مشكلة الدراسة</w:t>
      </w:r>
      <w:r w:rsidR="00E17B7F" w:rsidRPr="006F34A8">
        <w:rPr>
          <w:rFonts w:ascii="Sakkal Majalla" w:hAnsi="Sakkal Majalla" w:cs="Sakkal Majalla" w:hint="cs"/>
          <w:b/>
          <w:bCs/>
          <w:sz w:val="36"/>
          <w:szCs w:val="36"/>
          <w:u w:val="single"/>
          <w:rtl/>
        </w:rPr>
        <w:t>.</w:t>
      </w:r>
    </w:p>
    <w:p w14:paraId="59572F2D" w14:textId="51517C7F" w:rsidR="00FB2798" w:rsidRPr="00C36300" w:rsidRDefault="00865458" w:rsidP="00865458">
      <w:pPr>
        <w:spacing w:line="240" w:lineRule="auto"/>
        <w:jc w:val="lowKashida"/>
        <w:rPr>
          <w:rFonts w:ascii="Sakkal Majalla" w:hAnsi="Sakkal Majalla" w:cs="Sakkal Majalla"/>
          <w:sz w:val="32"/>
          <w:szCs w:val="32"/>
          <w:rtl/>
        </w:rPr>
      </w:pPr>
      <w:r w:rsidRPr="00C36300">
        <w:rPr>
          <w:rFonts w:ascii="Sakkal Majalla" w:hAnsi="Sakkal Majalla" w:cs="Sakkal Majalla" w:hint="cs"/>
          <w:sz w:val="32"/>
          <w:szCs w:val="32"/>
          <w:rtl/>
        </w:rPr>
        <w:t xml:space="preserve">      </w:t>
      </w:r>
      <w:r w:rsidR="00FB2798" w:rsidRPr="00C36300">
        <w:rPr>
          <w:rFonts w:ascii="Sakkal Majalla" w:hAnsi="Sakkal Majalla" w:cs="Sakkal Majalla" w:hint="cs"/>
          <w:sz w:val="32"/>
          <w:szCs w:val="32"/>
          <w:rtl/>
        </w:rPr>
        <w:t>تكمن مشكلة الدراسة في أداء المشاريع الهندسية الإنشائية في الأمانة العامة بمنطقة الرياض والمتمثلة بالالتزام بالوقت والتكلفة وجودة المواصفات المخطط لها. حيث تعمل أمانة منطقة الرياض بالعديد من المشاريع الإنشائية كت</w:t>
      </w:r>
      <w:r w:rsidR="00FB2798" w:rsidRPr="00C36300">
        <w:rPr>
          <w:rFonts w:ascii="Sakkal Majalla" w:hAnsi="Sakkal Majalla" w:cs="Sakkal Majalla"/>
          <w:sz w:val="32"/>
          <w:szCs w:val="32"/>
          <w:rtl/>
        </w:rPr>
        <w:t>حسين المشهد الحضري</w:t>
      </w:r>
      <w:r w:rsidRPr="00C36300">
        <w:rPr>
          <w:rFonts w:ascii="Sakkal Majalla" w:hAnsi="Sakkal Majalla" w:cs="Sakkal Majalla" w:hint="cs"/>
          <w:sz w:val="32"/>
          <w:szCs w:val="32"/>
          <w:rtl/>
        </w:rPr>
        <w:t>،</w:t>
      </w:r>
      <w:r w:rsidR="00FB2798" w:rsidRPr="00C36300">
        <w:rPr>
          <w:rFonts w:ascii="Sakkal Majalla" w:hAnsi="Sakkal Majalla" w:cs="Sakkal Majalla" w:hint="cs"/>
          <w:sz w:val="32"/>
          <w:szCs w:val="32"/>
          <w:rtl/>
        </w:rPr>
        <w:t xml:space="preserve"> والحدائق والساحات، والطرق والمرافق العامة، وعليه حرصت الأمانة على تحقيق الأهداف من هذه المشاريع.</w:t>
      </w:r>
    </w:p>
    <w:p w14:paraId="6C48FD88" w14:textId="59974587" w:rsidR="00C36300" w:rsidRPr="00C36300" w:rsidRDefault="00FB2798" w:rsidP="00865458">
      <w:pPr>
        <w:spacing w:line="240" w:lineRule="auto"/>
        <w:jc w:val="lowKashida"/>
        <w:rPr>
          <w:rFonts w:ascii="Sakkal Majalla" w:hAnsi="Sakkal Majalla" w:cs="Sakkal Majalla"/>
          <w:sz w:val="32"/>
          <w:szCs w:val="32"/>
          <w:rtl/>
        </w:rPr>
      </w:pPr>
      <w:r w:rsidRPr="00C36300">
        <w:rPr>
          <w:rFonts w:ascii="Sakkal Majalla" w:hAnsi="Sakkal Majalla" w:cs="Sakkal Majalla" w:hint="cs"/>
          <w:sz w:val="32"/>
          <w:szCs w:val="32"/>
          <w:rtl/>
        </w:rPr>
        <w:t xml:space="preserve">     ولكنها واجهت الكثير من المشاكل والعقبات أثناء تنفيذها لهذه المشاريع مما ترتب عليه التأخر في الانتهاء من المشروع بالوقت المحدد له كما أثرت على الزيادة في التكاليف المخطط لها وإضافة على ذلك عدم الحصول على الجودة المطلوبة من حيث المواصفات</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(العلوان، 2022)</w:t>
      </w:r>
      <w:r w:rsidRPr="00C36300">
        <w:rPr>
          <w:rFonts w:ascii="Sakkal Majalla" w:hAnsi="Sakkal Majalla" w:cs="Sakkal Majalla" w:hint="cs"/>
          <w:sz w:val="32"/>
          <w:szCs w:val="32"/>
          <w:rtl/>
        </w:rPr>
        <w:t>.</w:t>
      </w:r>
    </w:p>
    <w:p w14:paraId="5B89C047" w14:textId="3A2F83CF" w:rsidR="007671FB" w:rsidRPr="00C36300" w:rsidRDefault="00C36300" w:rsidP="00FF5072">
      <w:pPr>
        <w:spacing w:line="240" w:lineRule="auto"/>
        <w:jc w:val="lowKashida"/>
        <w:rPr>
          <w:rFonts w:ascii="Sakkal Majalla" w:hAnsi="Sakkal Majalla" w:cs="Sakkal Majalla"/>
          <w:sz w:val="32"/>
          <w:szCs w:val="32"/>
          <w:rtl/>
        </w:rPr>
      </w:pPr>
      <w:r w:rsidRPr="00C36300">
        <w:rPr>
          <w:rFonts w:ascii="Sakkal Majalla" w:hAnsi="Sakkal Majalla" w:cs="Sakkal Majalla" w:hint="cs"/>
          <w:sz w:val="32"/>
          <w:szCs w:val="32"/>
          <w:rtl/>
        </w:rPr>
        <w:t xml:space="preserve">      لذلك أصبح من المهم معرفة العلاقة بين إدارة المخاطر التي يمكن أن تواجهها هذه المشاريع الإنشائية وأثرها على أداء هذه المشاريع وذلك حتى تتمكن أمانة الرياض التغلب على مشكلة التأخير في الانتهاء من المشاريع بالوقت المحدد لها وكذلك ضمان عدم زيادة التكلفة المخصصة لها والالتزام بالمواصفات المطلوبة.</w:t>
      </w:r>
      <w:r w:rsidR="00FB2798" w:rsidRPr="00C36300">
        <w:rPr>
          <w:rFonts w:ascii="Sakkal Majalla" w:hAnsi="Sakkal Majalla" w:cs="Sakkal Majalla" w:hint="cs"/>
          <w:sz w:val="32"/>
          <w:szCs w:val="32"/>
          <w:rtl/>
        </w:rPr>
        <w:t xml:space="preserve"> </w:t>
      </w:r>
      <w:r w:rsidR="00865458" w:rsidRPr="00C36300">
        <w:rPr>
          <w:rFonts w:ascii="Sakkal Majalla" w:hAnsi="Sakkal Majalla" w:cs="Sakkal Majalla" w:hint="cs"/>
          <w:sz w:val="32"/>
          <w:szCs w:val="32"/>
          <w:rtl/>
        </w:rPr>
        <w:t xml:space="preserve">ومن هنا </w:t>
      </w:r>
      <w:r w:rsidR="007671FB" w:rsidRPr="00C36300">
        <w:rPr>
          <w:rFonts w:ascii="Sakkal Majalla" w:hAnsi="Sakkal Majalla" w:cs="Sakkal Majalla" w:hint="cs"/>
          <w:sz w:val="32"/>
          <w:szCs w:val="32"/>
          <w:rtl/>
        </w:rPr>
        <w:t xml:space="preserve">تتمثل مشكلة البحث الرئيسية في: </w:t>
      </w:r>
      <w:r w:rsidR="00865458" w:rsidRPr="00C36300">
        <w:rPr>
          <w:rFonts w:ascii="Sakkal Majalla" w:hAnsi="Sakkal Majalla" w:cs="Sakkal Majalla" w:hint="cs"/>
          <w:b/>
          <w:bCs/>
          <w:sz w:val="32"/>
          <w:szCs w:val="32"/>
          <w:rtl/>
        </w:rPr>
        <w:t>"</w:t>
      </w:r>
      <w:r w:rsidRPr="00C36300">
        <w:rPr>
          <w:rtl/>
        </w:rPr>
        <w:t xml:space="preserve"> </w:t>
      </w:r>
      <w:r>
        <w:rPr>
          <w:rFonts w:ascii="Sakkal Majalla" w:hAnsi="Sakkal Majalla" w:cs="Sakkal Majalla" w:hint="cs"/>
          <w:b/>
          <w:bCs/>
          <w:sz w:val="32"/>
          <w:szCs w:val="32"/>
          <w:rtl/>
        </w:rPr>
        <w:t xml:space="preserve">ما </w:t>
      </w:r>
      <w:r w:rsidRPr="00C36300">
        <w:rPr>
          <w:rFonts w:ascii="Sakkal Majalla" w:hAnsi="Sakkal Majalla" w:cs="Sakkal Majalla"/>
          <w:b/>
          <w:bCs/>
          <w:sz w:val="32"/>
          <w:szCs w:val="32"/>
          <w:rtl/>
        </w:rPr>
        <w:t>أثر إدارة المخاطر في إدارة المشاريع الانشائية الهندسية على الأداء</w:t>
      </w:r>
      <w:r w:rsidR="00865458" w:rsidRPr="00C36300">
        <w:rPr>
          <w:rFonts w:ascii="Sakkal Majalla" w:hAnsi="Sakkal Majalla" w:cs="Sakkal Majalla" w:hint="cs"/>
          <w:b/>
          <w:bCs/>
          <w:sz w:val="32"/>
          <w:szCs w:val="32"/>
          <w:rtl/>
        </w:rPr>
        <w:t>"</w:t>
      </w:r>
      <w:r w:rsidR="007671FB" w:rsidRPr="00C36300">
        <w:rPr>
          <w:rFonts w:ascii="Sakkal Majalla" w:hAnsi="Sakkal Majalla" w:cs="Sakkal Majalla" w:hint="cs"/>
          <w:b/>
          <w:bCs/>
          <w:sz w:val="32"/>
          <w:szCs w:val="32"/>
          <w:rtl/>
        </w:rPr>
        <w:t>؟</w:t>
      </w:r>
    </w:p>
    <w:p w14:paraId="0CD972EE" w14:textId="6F26EDF6" w:rsidR="00D22171" w:rsidRPr="006F34A8" w:rsidRDefault="00D22171" w:rsidP="001B1659">
      <w:pPr>
        <w:spacing w:line="240" w:lineRule="auto"/>
        <w:jc w:val="lowKashida"/>
        <w:rPr>
          <w:rFonts w:ascii="Sakkal Majalla" w:hAnsi="Sakkal Majalla" w:cs="Sakkal Majalla"/>
          <w:b/>
          <w:bCs/>
          <w:sz w:val="36"/>
          <w:szCs w:val="36"/>
          <w:u w:val="single"/>
          <w:rtl/>
        </w:rPr>
      </w:pPr>
      <w:r w:rsidRPr="006F34A8">
        <w:rPr>
          <w:rFonts w:ascii="Sakkal Majalla" w:hAnsi="Sakkal Majalla" w:cs="Sakkal Majalla"/>
          <w:b/>
          <w:bCs/>
          <w:sz w:val="36"/>
          <w:szCs w:val="36"/>
          <w:u w:val="single"/>
          <w:rtl/>
        </w:rPr>
        <w:t>أهمية الدراسة</w:t>
      </w:r>
      <w:r w:rsidR="00E17B7F" w:rsidRPr="006F34A8">
        <w:rPr>
          <w:rFonts w:ascii="Sakkal Majalla" w:hAnsi="Sakkal Majalla" w:cs="Sakkal Majalla" w:hint="cs"/>
          <w:b/>
          <w:bCs/>
          <w:sz w:val="36"/>
          <w:szCs w:val="36"/>
          <w:u w:val="single"/>
          <w:rtl/>
        </w:rPr>
        <w:t>.</w:t>
      </w:r>
    </w:p>
    <w:p w14:paraId="7CFDE93E" w14:textId="13D18F40" w:rsidR="00B55D67" w:rsidRDefault="00B55D67"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أهمية إدارة المشاريع الهندسية تتحقق من خلال تبنيها للمعايير الدولية والاستفادة من الكفاءات البشرية العاملة لديها وذلك من خلال تطبيق معيار إدارة المخاطر لتحسين جودة المشاريع وذلك للوصول إلى مستوى عالٍ م الجودة من خلال توفير المعلومات والبيانات الدقيقة عن عمليات المشاريع للحفاظ على المركز التنافسي مع المشاريع الأخرى من خلال تحسين جودة عملياتها مما يعزز قدرتها التنافسية الداخلية والخارجية؛ ولذلك تعتبر إدارة المخاطر من أهم المنهجيات التي يجب على المشاريع الهندسية الحفاظ عليها.</w:t>
      </w:r>
    </w:p>
    <w:p w14:paraId="69A63E3A" w14:textId="3CEBD882" w:rsidR="003A5B7E" w:rsidRPr="00293071" w:rsidRDefault="00F077F2">
      <w:pPr>
        <w:pStyle w:val="a5"/>
        <w:numPr>
          <w:ilvl w:val="0"/>
          <w:numId w:val="2"/>
        </w:numPr>
        <w:spacing w:line="240" w:lineRule="auto"/>
        <w:ind w:left="327"/>
        <w:jc w:val="lowKashida"/>
        <w:rPr>
          <w:rFonts w:ascii="Sakkal Majalla" w:hAnsi="Sakkal Majalla" w:cs="Sakkal Majalla"/>
          <w:b/>
          <w:bCs/>
          <w:sz w:val="36"/>
          <w:szCs w:val="36"/>
          <w:rtl/>
        </w:rPr>
      </w:pPr>
      <w:r w:rsidRPr="00293071">
        <w:rPr>
          <w:rFonts w:ascii="Sakkal Majalla" w:hAnsi="Sakkal Majalla" w:cs="Sakkal Majalla" w:hint="cs"/>
          <w:b/>
          <w:bCs/>
          <w:sz w:val="36"/>
          <w:szCs w:val="36"/>
          <w:rtl/>
        </w:rPr>
        <w:lastRenderedPageBreak/>
        <w:t>الأهمية النظرية.</w:t>
      </w:r>
    </w:p>
    <w:p w14:paraId="0470EE3C" w14:textId="2307E476" w:rsidR="00F077F2" w:rsidRDefault="006F34A8" w:rsidP="006F34A8">
      <w:pPr>
        <w:spacing w:line="240" w:lineRule="auto"/>
        <w:ind w:left="-33"/>
        <w:jc w:val="lowKashida"/>
        <w:rPr>
          <w:rFonts w:ascii="Sakkal Majalla" w:hAnsi="Sakkal Majalla" w:cs="Sakkal Majalla"/>
          <w:sz w:val="32"/>
          <w:szCs w:val="32"/>
          <w:rtl/>
        </w:rPr>
      </w:pPr>
      <w:r>
        <w:rPr>
          <w:rFonts w:ascii="Sakkal Majalla" w:hAnsi="Sakkal Majalla" w:cs="Sakkal Majalla" w:hint="cs"/>
          <w:sz w:val="32"/>
          <w:szCs w:val="32"/>
          <w:rtl/>
        </w:rPr>
        <w:t xml:space="preserve">     تستمد الدراسة أهميتها النظرية من أهمية إدارة المخاطر التي تساهم في تحسين جودة المشاريع الذي يتطلب الالتزام بتطبيق مجموعة الأسس والقواعد الخاصة بإدارة المخاطر؛ من أجل الوصول إلى مستوى عالٍ من الجودة، والتعرف على الطرق الصحيحة لتحسين جودة المشاريع.</w:t>
      </w:r>
    </w:p>
    <w:p w14:paraId="6DB06087" w14:textId="71B827E4" w:rsidR="006F34A8" w:rsidRPr="006F34A8" w:rsidRDefault="006F34A8" w:rsidP="006F34A8">
      <w:pPr>
        <w:spacing w:line="240" w:lineRule="auto"/>
        <w:ind w:left="-33"/>
        <w:jc w:val="lowKashida"/>
        <w:rPr>
          <w:rFonts w:ascii="Sakkal Majalla" w:hAnsi="Sakkal Majalla" w:cs="Sakkal Majalla"/>
          <w:sz w:val="32"/>
          <w:szCs w:val="32"/>
          <w:rtl/>
        </w:rPr>
      </w:pPr>
      <w:r>
        <w:rPr>
          <w:rFonts w:ascii="Sakkal Majalla" w:hAnsi="Sakkal Majalla" w:cs="Sakkal Majalla" w:hint="cs"/>
          <w:sz w:val="32"/>
          <w:szCs w:val="32"/>
          <w:rtl/>
        </w:rPr>
        <w:t xml:space="preserve">     كما تبرز أهميتها النظرية أيضاً في كونها تبحث موضوع الدور الوسيط لإدارة المخاطر لأثر عوامل النجاح الحرجة لإدارة المشاريع على أداء المشاريع الإنشائية في الأمانة، وهي من الموضوعات المهمة في إدارة المشاريع، كما أن هذه الدراسة تتلاءم مع التطور الإداري خاصة في ظل ندرة المكتبة العربية والجامعية لمثل هذا النوع من الدراسات، وتعد هذه الدراسة من الدراسات القليلة التي تناولت دراسة الوسيط لإدارة المخاطر لأثر عوامل النجاح الحرجة لإدارة المشاريع.</w:t>
      </w:r>
    </w:p>
    <w:p w14:paraId="1F312AEB" w14:textId="5225A01E" w:rsidR="00F077F2" w:rsidRPr="00293071" w:rsidRDefault="00F077F2">
      <w:pPr>
        <w:pStyle w:val="a5"/>
        <w:numPr>
          <w:ilvl w:val="0"/>
          <w:numId w:val="2"/>
        </w:numPr>
        <w:spacing w:line="240" w:lineRule="auto"/>
        <w:ind w:left="327"/>
        <w:jc w:val="lowKashida"/>
        <w:rPr>
          <w:rFonts w:ascii="Sakkal Majalla" w:hAnsi="Sakkal Majalla" w:cs="Sakkal Majalla"/>
          <w:b/>
          <w:bCs/>
          <w:sz w:val="36"/>
          <w:szCs w:val="36"/>
          <w:rtl/>
        </w:rPr>
      </w:pPr>
      <w:r w:rsidRPr="00293071">
        <w:rPr>
          <w:rFonts w:ascii="Sakkal Majalla" w:hAnsi="Sakkal Majalla" w:cs="Sakkal Majalla" w:hint="cs"/>
          <w:b/>
          <w:bCs/>
          <w:sz w:val="36"/>
          <w:szCs w:val="36"/>
          <w:rtl/>
        </w:rPr>
        <w:t>الأهمية التطبيقية.</w:t>
      </w:r>
    </w:p>
    <w:p w14:paraId="197E5546" w14:textId="77777777" w:rsidR="007231DA" w:rsidRDefault="007231DA" w:rsidP="007231DA">
      <w:pPr>
        <w:spacing w:line="240" w:lineRule="auto"/>
        <w:ind w:left="-33"/>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BA5DD3">
        <w:rPr>
          <w:rFonts w:ascii="Sakkal Majalla" w:hAnsi="Sakkal Majalla" w:cs="Sakkal Majalla" w:hint="cs"/>
          <w:sz w:val="32"/>
          <w:szCs w:val="32"/>
          <w:rtl/>
        </w:rPr>
        <w:t>ستسعى الدراسة إلى تقديم مجموعة من المقترحات لصانع القرار في المشاريع الإنشائية</w:t>
      </w:r>
      <w:r>
        <w:rPr>
          <w:rFonts w:ascii="Sakkal Majalla" w:hAnsi="Sakkal Majalla" w:cs="Sakkal Majalla" w:hint="cs"/>
          <w:sz w:val="32"/>
          <w:szCs w:val="32"/>
          <w:rtl/>
        </w:rPr>
        <w:t xml:space="preserve"> بأمانة منطقة الرياض من خلال الاهتمام بالمزيد في عوامل النجاح الحرجة لإدارة المشاريع، كما تبرز أهمية الدراسة في كونها من الدراسات الحديثة التي تطبق ثلاث أبعاد هامة في إدارة المشاريع وتشكل قاعدة معلوماتية لمتخذي القرار في هذه المشاريع.</w:t>
      </w:r>
    </w:p>
    <w:p w14:paraId="691AF67D" w14:textId="23FF7027" w:rsidR="007231DA" w:rsidRPr="00BA5DD3" w:rsidRDefault="007231DA" w:rsidP="007231DA">
      <w:pPr>
        <w:spacing w:line="240" w:lineRule="auto"/>
        <w:ind w:left="-33"/>
        <w:jc w:val="lowKashida"/>
        <w:rPr>
          <w:rFonts w:ascii="Sakkal Majalla" w:hAnsi="Sakkal Majalla" w:cs="Sakkal Majalla"/>
          <w:sz w:val="32"/>
          <w:szCs w:val="32"/>
          <w:rtl/>
        </w:rPr>
      </w:pPr>
      <w:r>
        <w:rPr>
          <w:rFonts w:ascii="Sakkal Majalla" w:hAnsi="Sakkal Majalla" w:cs="Sakkal Majalla" w:hint="cs"/>
          <w:sz w:val="32"/>
          <w:szCs w:val="32"/>
          <w:rtl/>
        </w:rPr>
        <w:t xml:space="preserve">     تزويد الأمانة بمنطقة الرياض من </w:t>
      </w:r>
      <w:bookmarkStart w:id="3" w:name="_Hlk184365781"/>
      <w:r>
        <w:rPr>
          <w:rFonts w:ascii="Sakkal Majalla" w:hAnsi="Sakkal Majalla" w:cs="Sakkal Majalla" w:hint="cs"/>
          <w:sz w:val="32"/>
          <w:szCs w:val="32"/>
          <w:rtl/>
        </w:rPr>
        <w:t xml:space="preserve">مدراء المشاريع ورؤساء الأقسام والمدراء التنفيذيين والمهندسين والفنيين والمشرفين </w:t>
      </w:r>
      <w:bookmarkEnd w:id="3"/>
      <w:r>
        <w:rPr>
          <w:rFonts w:ascii="Sakkal Majalla" w:hAnsi="Sakkal Majalla" w:cs="Sakkal Majalla" w:hint="cs"/>
          <w:sz w:val="32"/>
          <w:szCs w:val="32"/>
          <w:rtl/>
        </w:rPr>
        <w:t>بالمعلومات والبيانات اللازمة فيما يتعلق بمنهجية إدارة المخاطر، وكذلك معايير تقييم الجودة للمشاريع من أجل تحسين أدائها وتحقيق الجودة فيها.</w:t>
      </w:r>
    </w:p>
    <w:p w14:paraId="658478C7" w14:textId="680CB146" w:rsidR="00865458" w:rsidRPr="006F34A8" w:rsidRDefault="003A5B7E" w:rsidP="00865458">
      <w:pPr>
        <w:spacing w:line="240" w:lineRule="auto"/>
        <w:jc w:val="lowKashida"/>
        <w:rPr>
          <w:rFonts w:ascii="Sakkal Majalla" w:hAnsi="Sakkal Majalla" w:cs="Sakkal Majalla"/>
          <w:b/>
          <w:bCs/>
          <w:sz w:val="36"/>
          <w:szCs w:val="36"/>
          <w:u w:val="single"/>
        </w:rPr>
      </w:pPr>
      <w:r w:rsidRPr="006F34A8">
        <w:rPr>
          <w:rFonts w:ascii="Sakkal Majalla" w:hAnsi="Sakkal Majalla" w:cs="Sakkal Majalla" w:hint="cs"/>
          <w:b/>
          <w:bCs/>
          <w:sz w:val="36"/>
          <w:szCs w:val="36"/>
          <w:u w:val="single"/>
          <w:rtl/>
        </w:rPr>
        <w:t>أ</w:t>
      </w:r>
      <w:r w:rsidR="00D22171" w:rsidRPr="006F34A8">
        <w:rPr>
          <w:rFonts w:ascii="Sakkal Majalla" w:hAnsi="Sakkal Majalla" w:cs="Sakkal Majalla"/>
          <w:b/>
          <w:bCs/>
          <w:sz w:val="36"/>
          <w:szCs w:val="36"/>
          <w:u w:val="single"/>
          <w:rtl/>
        </w:rPr>
        <w:t xml:space="preserve">هداف الدراسة. </w:t>
      </w:r>
      <w:bookmarkStart w:id="4" w:name="_Hlk159694280"/>
    </w:p>
    <w:p w14:paraId="48933806" w14:textId="4EB3655C" w:rsidR="00865458" w:rsidRPr="006F34A8" w:rsidRDefault="00865458" w:rsidP="00865458">
      <w:pPr>
        <w:spacing w:line="240" w:lineRule="auto"/>
        <w:jc w:val="lowKashida"/>
        <w:rPr>
          <w:rFonts w:ascii="Sakkal Majalla" w:hAnsi="Sakkal Majalla" w:cs="Sakkal Majalla"/>
          <w:sz w:val="32"/>
          <w:szCs w:val="32"/>
        </w:rPr>
      </w:pPr>
      <w:r w:rsidRPr="006F34A8">
        <w:rPr>
          <w:rFonts w:ascii="Sakkal Majalla" w:hAnsi="Sakkal Majalla" w:cs="Sakkal Majalla" w:hint="cs"/>
          <w:sz w:val="32"/>
          <w:szCs w:val="32"/>
          <w:rtl/>
        </w:rPr>
        <w:t xml:space="preserve">     انطلاقاً من مشكلة البحث، يمكن صياغة أهداف الدراسة على النحو التالي:</w:t>
      </w:r>
    </w:p>
    <w:p w14:paraId="7DCB175B" w14:textId="72FA74AA" w:rsidR="00DF722B" w:rsidRPr="006F34A8" w:rsidRDefault="00A40AFA">
      <w:pPr>
        <w:pStyle w:val="a5"/>
        <w:numPr>
          <w:ilvl w:val="0"/>
          <w:numId w:val="1"/>
        </w:numPr>
        <w:spacing w:line="240" w:lineRule="auto"/>
        <w:jc w:val="lowKashida"/>
        <w:rPr>
          <w:rFonts w:ascii="Sakkal Majalla" w:hAnsi="Sakkal Majalla" w:cs="Sakkal Majalla"/>
          <w:sz w:val="32"/>
          <w:szCs w:val="32"/>
        </w:rPr>
      </w:pPr>
      <w:bookmarkStart w:id="5" w:name="_Hlk181276252"/>
      <w:r>
        <w:rPr>
          <w:rFonts w:ascii="Sakkal Majalla" w:hAnsi="Sakkal Majalla" w:cs="Sakkal Majalla" w:hint="cs"/>
          <w:sz w:val="32"/>
          <w:szCs w:val="32"/>
          <w:rtl/>
        </w:rPr>
        <w:t>بيان إطار مفاهيمي لمتغيرات الدراسة، (إدارة المخاطر، وإدارة المشاريع).</w:t>
      </w:r>
    </w:p>
    <w:p w14:paraId="503D0EEF" w14:textId="381D9133" w:rsidR="007B516E" w:rsidRDefault="00A40AFA">
      <w:pPr>
        <w:pStyle w:val="a5"/>
        <w:numPr>
          <w:ilvl w:val="0"/>
          <w:numId w:val="1"/>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التعرف على واقع أداء المشاريع الإنشائية الهندسية وإدارة المخاطر.</w:t>
      </w:r>
    </w:p>
    <w:p w14:paraId="25B1C220" w14:textId="57B0C268" w:rsidR="00A40AFA" w:rsidRDefault="00A40AFA">
      <w:pPr>
        <w:pStyle w:val="a5"/>
        <w:numPr>
          <w:ilvl w:val="0"/>
          <w:numId w:val="1"/>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تحديد أثر مراقبة مخاطر المشاريع الانشائية في أداء المشاريع.</w:t>
      </w:r>
    </w:p>
    <w:p w14:paraId="74D3D447" w14:textId="6A43E2DB" w:rsidR="00EB64C4" w:rsidRDefault="00EB64C4">
      <w:pPr>
        <w:pStyle w:val="a5"/>
        <w:numPr>
          <w:ilvl w:val="0"/>
          <w:numId w:val="1"/>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التعرف على مستوى عوامل النجاح الحرجة لإدارة المشاريع.</w:t>
      </w:r>
    </w:p>
    <w:p w14:paraId="72EFEA07" w14:textId="5E675E8C" w:rsidR="00EB64C4" w:rsidRPr="006F34A8" w:rsidRDefault="00EB64C4">
      <w:pPr>
        <w:pStyle w:val="a5"/>
        <w:numPr>
          <w:ilvl w:val="0"/>
          <w:numId w:val="1"/>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تقديم نموذج لمتغيرات الدراسة وتوضيح العلاقات مع تقديم مجموعة من النتائج والتوصيات.</w:t>
      </w:r>
    </w:p>
    <w:bookmarkEnd w:id="4"/>
    <w:bookmarkEnd w:id="5"/>
    <w:p w14:paraId="6BEDEEDC" w14:textId="77777777" w:rsidR="00EB64C4" w:rsidRDefault="00EB64C4" w:rsidP="001B1659">
      <w:pPr>
        <w:spacing w:line="240" w:lineRule="auto"/>
        <w:jc w:val="lowKashida"/>
        <w:rPr>
          <w:rFonts w:ascii="Sakkal Majalla" w:hAnsi="Sakkal Majalla" w:cs="Sakkal Majalla"/>
          <w:b/>
          <w:bCs/>
          <w:sz w:val="36"/>
          <w:szCs w:val="36"/>
          <w:u w:val="single"/>
          <w:rtl/>
        </w:rPr>
      </w:pPr>
    </w:p>
    <w:p w14:paraId="42493F58" w14:textId="77777777" w:rsidR="00EB64C4" w:rsidRDefault="00EB64C4" w:rsidP="001B1659">
      <w:pPr>
        <w:spacing w:line="240" w:lineRule="auto"/>
        <w:jc w:val="lowKashida"/>
        <w:rPr>
          <w:rFonts w:ascii="Sakkal Majalla" w:hAnsi="Sakkal Majalla" w:cs="Sakkal Majalla"/>
          <w:b/>
          <w:bCs/>
          <w:sz w:val="36"/>
          <w:szCs w:val="36"/>
          <w:u w:val="single"/>
          <w:rtl/>
        </w:rPr>
      </w:pPr>
    </w:p>
    <w:p w14:paraId="56B19CA7" w14:textId="21F154A7" w:rsidR="00D22171" w:rsidRPr="006F34A8" w:rsidRDefault="00D22171" w:rsidP="001B1659">
      <w:pPr>
        <w:spacing w:line="240" w:lineRule="auto"/>
        <w:jc w:val="lowKashida"/>
        <w:rPr>
          <w:rFonts w:ascii="Sakkal Majalla" w:hAnsi="Sakkal Majalla" w:cs="Sakkal Majalla"/>
          <w:b/>
          <w:bCs/>
          <w:sz w:val="36"/>
          <w:szCs w:val="36"/>
          <w:u w:val="single"/>
          <w:rtl/>
        </w:rPr>
      </w:pPr>
      <w:r w:rsidRPr="006F34A8">
        <w:rPr>
          <w:rFonts w:ascii="Sakkal Majalla" w:hAnsi="Sakkal Majalla" w:cs="Sakkal Majalla"/>
          <w:b/>
          <w:bCs/>
          <w:sz w:val="36"/>
          <w:szCs w:val="36"/>
          <w:u w:val="single"/>
          <w:rtl/>
        </w:rPr>
        <w:lastRenderedPageBreak/>
        <w:t>تساؤلات الدراسة</w:t>
      </w:r>
      <w:r w:rsidR="00E17B7F" w:rsidRPr="006F34A8">
        <w:rPr>
          <w:rFonts w:ascii="Sakkal Majalla" w:hAnsi="Sakkal Majalla" w:cs="Sakkal Majalla" w:hint="cs"/>
          <w:b/>
          <w:bCs/>
          <w:sz w:val="36"/>
          <w:szCs w:val="36"/>
          <w:u w:val="single"/>
          <w:rtl/>
        </w:rPr>
        <w:t>.</w:t>
      </w:r>
    </w:p>
    <w:p w14:paraId="039DD1DC" w14:textId="57155223" w:rsidR="00EB64C4" w:rsidRPr="006F34A8" w:rsidRDefault="00EB64C4">
      <w:pPr>
        <w:pStyle w:val="a5"/>
        <w:numPr>
          <w:ilvl w:val="0"/>
          <w:numId w:val="3"/>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ما هو الإطار المفاهيمي لمتغيرات الدراسة، (إدارة المخاطر، وإدارة المشاريع)؟</w:t>
      </w:r>
    </w:p>
    <w:p w14:paraId="5888A655" w14:textId="61581662" w:rsidR="00EB64C4" w:rsidRDefault="00EB64C4">
      <w:pPr>
        <w:pStyle w:val="a5"/>
        <w:numPr>
          <w:ilvl w:val="0"/>
          <w:numId w:val="3"/>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ما واقع أداء المشاريع الإنشائية الهندسية وإدارة المخاطر؟</w:t>
      </w:r>
    </w:p>
    <w:p w14:paraId="0D61FAAD" w14:textId="51740CC1" w:rsidR="00EB64C4" w:rsidRDefault="00EB64C4">
      <w:pPr>
        <w:pStyle w:val="a5"/>
        <w:numPr>
          <w:ilvl w:val="0"/>
          <w:numId w:val="3"/>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ما هو أثر مراقبة مخاطر المشاريع الانشائية في أداء المشاريع؟</w:t>
      </w:r>
    </w:p>
    <w:p w14:paraId="02DA72A1" w14:textId="330BC5DF" w:rsidR="00EB64C4" w:rsidRDefault="00EB64C4">
      <w:pPr>
        <w:pStyle w:val="a5"/>
        <w:numPr>
          <w:ilvl w:val="0"/>
          <w:numId w:val="3"/>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ما مستوى عوامل النجاح الحرجة لإدارة المشاريع؟</w:t>
      </w:r>
    </w:p>
    <w:p w14:paraId="2E715580" w14:textId="1E65AEA4" w:rsidR="00D22171" w:rsidRPr="00EB64C4" w:rsidRDefault="00D22171" w:rsidP="004B4D30">
      <w:pPr>
        <w:spacing w:line="240" w:lineRule="auto"/>
        <w:jc w:val="lowKashida"/>
        <w:rPr>
          <w:rFonts w:ascii="Sakkal Majalla" w:hAnsi="Sakkal Majalla" w:cs="Sakkal Majalla"/>
          <w:b/>
          <w:bCs/>
          <w:sz w:val="36"/>
          <w:szCs w:val="36"/>
          <w:u w:val="single"/>
          <w:rtl/>
        </w:rPr>
      </w:pPr>
      <w:r w:rsidRPr="00EB64C4">
        <w:rPr>
          <w:rFonts w:ascii="Sakkal Majalla" w:hAnsi="Sakkal Majalla" w:cs="Sakkal Majalla"/>
          <w:b/>
          <w:bCs/>
          <w:sz w:val="36"/>
          <w:szCs w:val="36"/>
          <w:u w:val="single"/>
          <w:rtl/>
        </w:rPr>
        <w:t xml:space="preserve">المنهجية وطرق البحث. </w:t>
      </w:r>
    </w:p>
    <w:p w14:paraId="00C1B755" w14:textId="601E09DC" w:rsidR="003D6610" w:rsidRPr="00EB64C4" w:rsidRDefault="00832EAC" w:rsidP="001B1659">
      <w:pPr>
        <w:spacing w:line="240" w:lineRule="auto"/>
        <w:jc w:val="lowKashida"/>
        <w:rPr>
          <w:rFonts w:ascii="Sakkal Majalla" w:hAnsi="Sakkal Majalla" w:cs="Sakkal Majalla"/>
          <w:sz w:val="32"/>
          <w:szCs w:val="32"/>
          <w:rtl/>
        </w:rPr>
      </w:pPr>
      <w:r w:rsidRPr="00EB64C4">
        <w:rPr>
          <w:rFonts w:ascii="Sakkal Majalla" w:hAnsi="Sakkal Majalla" w:cs="Sakkal Majalla" w:hint="cs"/>
          <w:sz w:val="32"/>
          <w:szCs w:val="32"/>
          <w:rtl/>
        </w:rPr>
        <w:t xml:space="preserve">    توظف الدراسة الحالية المنهج الوصفي لملائمته لطبيعة الموضوع، حيث أن هذا المنهج لا يتوقف عند وصف الظاهرة أو المشكلة والعوامل المؤثرة فيها، ولكن يتجاوز ذلك إلى تفسير الظاهرة وتحليلها وتطويرها.</w:t>
      </w:r>
    </w:p>
    <w:p w14:paraId="4CE9E48B" w14:textId="4F538517" w:rsidR="00D22171" w:rsidRPr="00EB64C4" w:rsidRDefault="00D22171" w:rsidP="001B1659">
      <w:pPr>
        <w:spacing w:line="240" w:lineRule="auto"/>
        <w:jc w:val="lowKashida"/>
        <w:rPr>
          <w:rFonts w:ascii="Sakkal Majalla" w:hAnsi="Sakkal Majalla" w:cs="Sakkal Majalla"/>
          <w:b/>
          <w:bCs/>
          <w:sz w:val="36"/>
          <w:szCs w:val="36"/>
          <w:u w:val="single"/>
          <w:rtl/>
        </w:rPr>
      </w:pPr>
      <w:r w:rsidRPr="00EB64C4">
        <w:rPr>
          <w:rFonts w:ascii="Sakkal Majalla" w:hAnsi="Sakkal Majalla" w:cs="Sakkal Majalla"/>
          <w:b/>
          <w:bCs/>
          <w:sz w:val="36"/>
          <w:szCs w:val="36"/>
          <w:u w:val="single"/>
          <w:rtl/>
        </w:rPr>
        <w:t>أدوات الدراسة</w:t>
      </w:r>
      <w:r w:rsidR="00293071" w:rsidRPr="00EB64C4">
        <w:rPr>
          <w:rFonts w:ascii="Sakkal Majalla" w:hAnsi="Sakkal Majalla" w:cs="Sakkal Majalla" w:hint="cs"/>
          <w:b/>
          <w:bCs/>
          <w:sz w:val="36"/>
          <w:szCs w:val="36"/>
          <w:u w:val="single"/>
          <w:rtl/>
        </w:rPr>
        <w:t>.</w:t>
      </w:r>
    </w:p>
    <w:p w14:paraId="35F4937A" w14:textId="34CA4C2E" w:rsidR="003D6610" w:rsidRPr="00EB64C4" w:rsidRDefault="006F1A51" w:rsidP="001B1659">
      <w:pPr>
        <w:spacing w:line="240" w:lineRule="auto"/>
        <w:jc w:val="lowKashida"/>
        <w:rPr>
          <w:rFonts w:ascii="Sakkal Majalla" w:hAnsi="Sakkal Majalla" w:cs="Sakkal Majalla"/>
          <w:sz w:val="32"/>
          <w:szCs w:val="32"/>
          <w:rtl/>
        </w:rPr>
      </w:pPr>
      <w:r w:rsidRPr="00EB64C4">
        <w:rPr>
          <w:rFonts w:ascii="Sakkal Majalla" w:hAnsi="Sakkal Majalla" w:cs="Sakkal Majalla" w:hint="cs"/>
          <w:sz w:val="32"/>
          <w:szCs w:val="32"/>
          <w:rtl/>
        </w:rPr>
        <w:t xml:space="preserve">     </w:t>
      </w:r>
      <w:r w:rsidRPr="00EB64C4">
        <w:rPr>
          <w:rFonts w:ascii="Sakkal Majalla" w:hAnsi="Sakkal Majalla" w:cs="Sakkal Majalla"/>
          <w:sz w:val="32"/>
          <w:szCs w:val="32"/>
          <w:rtl/>
        </w:rPr>
        <w:t>لتحقيق أهداف الدراسة سوف</w:t>
      </w:r>
      <w:r w:rsidRPr="00EB64C4">
        <w:rPr>
          <w:rFonts w:ascii="Sakkal Majalla" w:hAnsi="Sakkal Majalla" w:cs="Sakkal Majalla" w:hint="cs"/>
          <w:sz w:val="32"/>
          <w:szCs w:val="32"/>
          <w:rtl/>
        </w:rPr>
        <w:t xml:space="preserve"> ي</w:t>
      </w:r>
      <w:r w:rsidRPr="00EB64C4">
        <w:rPr>
          <w:rFonts w:ascii="Sakkal Majalla" w:hAnsi="Sakkal Majalla" w:cs="Sakkal Majalla"/>
          <w:sz w:val="32"/>
          <w:szCs w:val="32"/>
          <w:rtl/>
        </w:rPr>
        <w:t>قوم الباحث بإعداد استبانة لجمع البيانات من أفراد العينة وسوف تتم بناءً على الدراسات السابقة ذات العلاقة</w:t>
      </w:r>
      <w:r w:rsidRPr="00EB64C4">
        <w:rPr>
          <w:rFonts w:ascii="Sakkal Majalla" w:hAnsi="Sakkal Majalla" w:cs="Sakkal Majalla" w:hint="cs"/>
          <w:sz w:val="32"/>
          <w:szCs w:val="32"/>
          <w:rtl/>
        </w:rPr>
        <w:t>.</w:t>
      </w:r>
    </w:p>
    <w:p w14:paraId="466A5D0B" w14:textId="525BB2C3" w:rsidR="00D22171" w:rsidRPr="00EB64C4" w:rsidRDefault="00D22171" w:rsidP="001B1659">
      <w:pPr>
        <w:spacing w:line="240" w:lineRule="auto"/>
        <w:jc w:val="lowKashida"/>
        <w:rPr>
          <w:rFonts w:ascii="Sakkal Majalla" w:hAnsi="Sakkal Majalla" w:cs="Sakkal Majalla"/>
          <w:b/>
          <w:bCs/>
          <w:sz w:val="36"/>
          <w:szCs w:val="36"/>
          <w:u w:val="single"/>
          <w:rtl/>
        </w:rPr>
      </w:pPr>
      <w:r w:rsidRPr="00EB64C4">
        <w:rPr>
          <w:rFonts w:ascii="Sakkal Majalla" w:hAnsi="Sakkal Majalla" w:cs="Sakkal Majalla"/>
          <w:b/>
          <w:bCs/>
          <w:sz w:val="36"/>
          <w:szCs w:val="36"/>
          <w:u w:val="single"/>
          <w:rtl/>
        </w:rPr>
        <w:t>مجالات الدراسة</w:t>
      </w:r>
      <w:r w:rsidR="00293071" w:rsidRPr="00EB64C4">
        <w:rPr>
          <w:rFonts w:ascii="Sakkal Majalla" w:hAnsi="Sakkal Majalla" w:cs="Sakkal Majalla" w:hint="cs"/>
          <w:b/>
          <w:bCs/>
          <w:sz w:val="36"/>
          <w:szCs w:val="36"/>
          <w:u w:val="single"/>
          <w:rtl/>
        </w:rPr>
        <w:t>.</w:t>
      </w:r>
    </w:p>
    <w:p w14:paraId="751E5222" w14:textId="08666719" w:rsidR="00117B06" w:rsidRPr="00117B06" w:rsidRDefault="00117B06">
      <w:pPr>
        <w:pStyle w:val="a5"/>
        <w:numPr>
          <w:ilvl w:val="0"/>
          <w:numId w:val="4"/>
        </w:numPr>
        <w:spacing w:line="240" w:lineRule="auto"/>
        <w:ind w:left="468"/>
        <w:jc w:val="lowKashida"/>
        <w:rPr>
          <w:rFonts w:ascii="Sakkal Majalla" w:hAnsi="Sakkal Majalla" w:cs="Sakkal Majalla"/>
          <w:sz w:val="32"/>
          <w:szCs w:val="32"/>
        </w:rPr>
      </w:pPr>
      <w:r w:rsidRPr="00117B06">
        <w:rPr>
          <w:rFonts w:ascii="Sakkal Majalla" w:hAnsi="Sakkal Majalla" w:cs="Sakkal Majalla" w:hint="cs"/>
          <w:b/>
          <w:bCs/>
          <w:sz w:val="32"/>
          <w:szCs w:val="32"/>
          <w:rtl/>
        </w:rPr>
        <w:t>الحدود الموضوعية:</w:t>
      </w:r>
      <w:r w:rsidRPr="00117B06">
        <w:rPr>
          <w:rFonts w:ascii="Sakkal Majalla" w:hAnsi="Sakkal Majalla" w:cs="Sakkal Majalla" w:hint="cs"/>
          <w:sz w:val="32"/>
          <w:szCs w:val="32"/>
          <w:rtl/>
        </w:rPr>
        <w:t xml:space="preserve"> </w:t>
      </w:r>
      <w:r w:rsidRPr="00117B06">
        <w:rPr>
          <w:rFonts w:ascii="Sakkal Majalla" w:hAnsi="Sakkal Majalla" w:cs="Sakkal Majalla"/>
          <w:sz w:val="32"/>
          <w:szCs w:val="32"/>
          <w:rtl/>
        </w:rPr>
        <w:t>أثر إدارة المخاطر في إدارة المشاريع الانشائية والهندسية على الأداء</w:t>
      </w:r>
      <w:r>
        <w:rPr>
          <w:rFonts w:ascii="Sakkal Majalla" w:hAnsi="Sakkal Majalla" w:cs="Sakkal Majalla" w:hint="cs"/>
          <w:sz w:val="32"/>
          <w:szCs w:val="32"/>
          <w:rtl/>
        </w:rPr>
        <w:t xml:space="preserve"> </w:t>
      </w:r>
      <w:r w:rsidRPr="00117B06">
        <w:rPr>
          <w:rFonts w:ascii="Sakkal Majalla" w:hAnsi="Sakkal Majalla" w:cs="Sakkal Majalla" w:hint="cs"/>
          <w:sz w:val="28"/>
          <w:szCs w:val="28"/>
          <w:rtl/>
        </w:rPr>
        <w:t xml:space="preserve">- </w:t>
      </w:r>
      <w:r w:rsidRPr="00117B06">
        <w:rPr>
          <w:rFonts w:ascii="Sakkal Majalla" w:hAnsi="Sakkal Majalla" w:cs="Sakkal Majalla"/>
          <w:sz w:val="28"/>
          <w:szCs w:val="28"/>
          <w:rtl/>
        </w:rPr>
        <w:t>دراسة تطبيقية على أمانة منطقة الرياض</w:t>
      </w:r>
      <w:r w:rsidRPr="00117B06">
        <w:rPr>
          <w:rFonts w:ascii="Sakkal Majalla" w:hAnsi="Sakkal Majalla" w:cs="Sakkal Majalla" w:hint="cs"/>
          <w:sz w:val="28"/>
          <w:szCs w:val="28"/>
          <w:rtl/>
        </w:rPr>
        <w:t xml:space="preserve">- </w:t>
      </w:r>
      <w:r>
        <w:rPr>
          <w:rFonts w:ascii="Sakkal Majalla" w:hAnsi="Sakkal Majalla" w:cs="Sakkal Majalla" w:hint="cs"/>
          <w:sz w:val="32"/>
          <w:szCs w:val="32"/>
          <w:rtl/>
        </w:rPr>
        <w:t>.</w:t>
      </w:r>
    </w:p>
    <w:p w14:paraId="4B8AD37D" w14:textId="48954DFB" w:rsidR="00D22171" w:rsidRPr="00EB64C4" w:rsidRDefault="003D6610">
      <w:pPr>
        <w:pStyle w:val="a5"/>
        <w:numPr>
          <w:ilvl w:val="0"/>
          <w:numId w:val="4"/>
        </w:numPr>
        <w:spacing w:line="240" w:lineRule="auto"/>
        <w:ind w:left="468"/>
        <w:jc w:val="lowKashida"/>
        <w:rPr>
          <w:rFonts w:ascii="Sakkal Majalla" w:hAnsi="Sakkal Majalla" w:cs="Sakkal Majalla"/>
          <w:sz w:val="32"/>
          <w:szCs w:val="32"/>
          <w:rtl/>
        </w:rPr>
      </w:pPr>
      <w:r w:rsidRPr="00EB64C4">
        <w:rPr>
          <w:rFonts w:ascii="Sakkal Majalla" w:hAnsi="Sakkal Majalla" w:cs="Sakkal Majalla" w:hint="cs"/>
          <w:b/>
          <w:bCs/>
          <w:sz w:val="32"/>
          <w:szCs w:val="32"/>
          <w:rtl/>
        </w:rPr>
        <w:t>الحدود البشرية:</w:t>
      </w:r>
      <w:r w:rsidRPr="00EB64C4">
        <w:rPr>
          <w:rFonts w:ascii="Sakkal Majalla" w:hAnsi="Sakkal Majalla" w:cs="Sakkal Majalla" w:hint="cs"/>
          <w:sz w:val="32"/>
          <w:szCs w:val="32"/>
          <w:rtl/>
        </w:rPr>
        <w:t xml:space="preserve"> اقتصرت الدراسة على عينة عشوائية من </w:t>
      </w:r>
      <w:r w:rsidR="00117B06">
        <w:rPr>
          <w:rFonts w:ascii="Sakkal Majalla" w:hAnsi="Sakkal Majalla" w:cs="Sakkal Majalla" w:hint="cs"/>
          <w:sz w:val="32"/>
          <w:szCs w:val="32"/>
          <w:rtl/>
        </w:rPr>
        <w:t xml:space="preserve">بعض موظفي الإدارة لأمانة منطقة الرياض من </w:t>
      </w:r>
      <w:r w:rsidR="00D160CA" w:rsidRPr="00D160CA">
        <w:rPr>
          <w:rFonts w:ascii="Sakkal Majalla" w:hAnsi="Sakkal Majalla" w:cs="Sakkal Majalla"/>
          <w:sz w:val="32"/>
          <w:szCs w:val="32"/>
          <w:rtl/>
        </w:rPr>
        <w:t>مدراء المشاريع ورؤساء الأقسام والمدراء التنفيذيين</w:t>
      </w:r>
      <w:r w:rsidR="00D160CA">
        <w:rPr>
          <w:rFonts w:ascii="Sakkal Majalla" w:hAnsi="Sakkal Majalla" w:cs="Sakkal Majalla" w:hint="cs"/>
          <w:sz w:val="32"/>
          <w:szCs w:val="32"/>
          <w:rtl/>
        </w:rPr>
        <w:t>،</w:t>
      </w:r>
      <w:r w:rsidR="00D160CA" w:rsidRPr="00D160CA">
        <w:rPr>
          <w:rFonts w:ascii="Sakkal Majalla" w:hAnsi="Sakkal Majalla" w:cs="Sakkal Majalla"/>
          <w:sz w:val="32"/>
          <w:szCs w:val="32"/>
          <w:rtl/>
        </w:rPr>
        <w:t xml:space="preserve"> والمهندسين</w:t>
      </w:r>
      <w:r w:rsidR="00D160CA">
        <w:rPr>
          <w:rFonts w:ascii="Sakkal Majalla" w:hAnsi="Sakkal Majalla" w:cs="Sakkal Majalla" w:hint="cs"/>
          <w:sz w:val="32"/>
          <w:szCs w:val="32"/>
          <w:rtl/>
        </w:rPr>
        <w:t>،</w:t>
      </w:r>
      <w:r w:rsidR="00D160CA" w:rsidRPr="00D160CA">
        <w:rPr>
          <w:rFonts w:ascii="Sakkal Majalla" w:hAnsi="Sakkal Majalla" w:cs="Sakkal Majalla"/>
          <w:sz w:val="32"/>
          <w:szCs w:val="32"/>
          <w:rtl/>
        </w:rPr>
        <w:t xml:space="preserve"> والفنيين</w:t>
      </w:r>
      <w:r w:rsidR="00D160CA">
        <w:rPr>
          <w:rFonts w:ascii="Sakkal Majalla" w:hAnsi="Sakkal Majalla" w:cs="Sakkal Majalla" w:hint="cs"/>
          <w:sz w:val="32"/>
          <w:szCs w:val="32"/>
          <w:rtl/>
        </w:rPr>
        <w:t>،</w:t>
      </w:r>
      <w:r w:rsidR="00D160CA" w:rsidRPr="00D160CA">
        <w:rPr>
          <w:rFonts w:ascii="Sakkal Majalla" w:hAnsi="Sakkal Majalla" w:cs="Sakkal Majalla"/>
          <w:sz w:val="32"/>
          <w:szCs w:val="32"/>
          <w:rtl/>
        </w:rPr>
        <w:t xml:space="preserve"> والمشرفين</w:t>
      </w:r>
      <w:r w:rsidR="00D160CA">
        <w:rPr>
          <w:rFonts w:ascii="Sakkal Majalla" w:hAnsi="Sakkal Majalla" w:cs="Sakkal Majalla" w:hint="cs"/>
          <w:sz w:val="32"/>
          <w:szCs w:val="32"/>
          <w:rtl/>
        </w:rPr>
        <w:t>.</w:t>
      </w:r>
    </w:p>
    <w:p w14:paraId="67AC4C9F" w14:textId="11FED5DA" w:rsidR="003D6610" w:rsidRPr="00EB64C4" w:rsidRDefault="003D6610">
      <w:pPr>
        <w:pStyle w:val="a5"/>
        <w:numPr>
          <w:ilvl w:val="0"/>
          <w:numId w:val="4"/>
        </w:numPr>
        <w:spacing w:line="240" w:lineRule="auto"/>
        <w:ind w:left="468"/>
        <w:jc w:val="lowKashida"/>
        <w:rPr>
          <w:rFonts w:ascii="Sakkal Majalla" w:hAnsi="Sakkal Majalla" w:cs="Sakkal Majalla"/>
          <w:sz w:val="32"/>
          <w:szCs w:val="32"/>
          <w:rtl/>
        </w:rPr>
      </w:pPr>
      <w:r w:rsidRPr="00EB64C4">
        <w:rPr>
          <w:rFonts w:ascii="Sakkal Majalla" w:hAnsi="Sakkal Majalla" w:cs="Sakkal Majalla" w:hint="cs"/>
          <w:b/>
          <w:bCs/>
          <w:sz w:val="32"/>
          <w:szCs w:val="32"/>
          <w:rtl/>
        </w:rPr>
        <w:t>الحدود المكانية:</w:t>
      </w:r>
      <w:r w:rsidR="00832EAC" w:rsidRPr="00EB64C4">
        <w:rPr>
          <w:rFonts w:ascii="Sakkal Majalla" w:hAnsi="Sakkal Majalla" w:cs="Sakkal Majalla" w:hint="cs"/>
          <w:sz w:val="32"/>
          <w:szCs w:val="32"/>
          <w:rtl/>
        </w:rPr>
        <w:t xml:space="preserve">  سوف يتم التطبيق في </w:t>
      </w:r>
      <w:r w:rsidR="00D160CA">
        <w:rPr>
          <w:rFonts w:ascii="Sakkal Majalla" w:hAnsi="Sakkal Majalla" w:cs="Sakkal Majalla" w:hint="cs"/>
          <w:sz w:val="32"/>
          <w:szCs w:val="32"/>
          <w:rtl/>
        </w:rPr>
        <w:t>أمانة منطقة الرياض</w:t>
      </w:r>
      <w:r w:rsidR="00293CFD" w:rsidRPr="00EB64C4">
        <w:rPr>
          <w:rFonts w:ascii="Sakkal Majalla" w:hAnsi="Sakkal Majalla" w:cs="Sakkal Majalla" w:hint="cs"/>
          <w:sz w:val="32"/>
          <w:szCs w:val="32"/>
          <w:rtl/>
        </w:rPr>
        <w:t>.</w:t>
      </w:r>
    </w:p>
    <w:p w14:paraId="5A363572" w14:textId="6F0B52B1" w:rsidR="003D6610" w:rsidRPr="00EB64C4" w:rsidRDefault="003D6610">
      <w:pPr>
        <w:pStyle w:val="a5"/>
        <w:numPr>
          <w:ilvl w:val="0"/>
          <w:numId w:val="4"/>
        </w:numPr>
        <w:spacing w:line="240" w:lineRule="auto"/>
        <w:ind w:left="468"/>
        <w:jc w:val="lowKashida"/>
        <w:rPr>
          <w:rFonts w:ascii="Sakkal Majalla" w:hAnsi="Sakkal Majalla" w:cs="Sakkal Majalla"/>
          <w:sz w:val="32"/>
          <w:szCs w:val="32"/>
          <w:rtl/>
        </w:rPr>
      </w:pPr>
      <w:r w:rsidRPr="00EB64C4">
        <w:rPr>
          <w:rFonts w:ascii="Sakkal Majalla" w:hAnsi="Sakkal Majalla" w:cs="Sakkal Majalla" w:hint="cs"/>
          <w:b/>
          <w:bCs/>
          <w:sz w:val="32"/>
          <w:szCs w:val="32"/>
          <w:rtl/>
        </w:rPr>
        <w:t>الحدود الزمانية:</w:t>
      </w:r>
      <w:r w:rsidR="00832EAC" w:rsidRPr="00EB64C4">
        <w:rPr>
          <w:rFonts w:ascii="Sakkal Majalla" w:hAnsi="Sakkal Majalla" w:cs="Sakkal Majalla" w:hint="cs"/>
          <w:sz w:val="32"/>
          <w:szCs w:val="32"/>
          <w:rtl/>
        </w:rPr>
        <w:t xml:space="preserve"> اقتصرت الدراسة في </w:t>
      </w:r>
      <w:r w:rsidR="00D160CA">
        <w:rPr>
          <w:rFonts w:ascii="Sakkal Majalla" w:hAnsi="Sakkal Majalla" w:cs="Sakkal Majalla" w:hint="cs"/>
          <w:sz w:val="32"/>
          <w:szCs w:val="32"/>
          <w:rtl/>
        </w:rPr>
        <w:t>ا</w:t>
      </w:r>
      <w:r w:rsidR="00832EAC" w:rsidRPr="00EB64C4">
        <w:rPr>
          <w:rFonts w:ascii="Sakkal Majalla" w:hAnsi="Sakkal Majalla" w:cs="Sakkal Majalla" w:hint="cs"/>
          <w:sz w:val="32"/>
          <w:szCs w:val="32"/>
          <w:rtl/>
        </w:rPr>
        <w:t>لعام الجامعي 144</w:t>
      </w:r>
      <w:r w:rsidR="00293CFD" w:rsidRPr="00EB64C4">
        <w:rPr>
          <w:rFonts w:ascii="Sakkal Majalla" w:hAnsi="Sakkal Majalla" w:cs="Sakkal Majalla" w:hint="cs"/>
          <w:sz w:val="32"/>
          <w:szCs w:val="32"/>
          <w:rtl/>
        </w:rPr>
        <w:t>6</w:t>
      </w:r>
      <w:r w:rsidR="00832EAC" w:rsidRPr="00EB64C4">
        <w:rPr>
          <w:rFonts w:ascii="Sakkal Majalla" w:hAnsi="Sakkal Majalla" w:cs="Sakkal Majalla" w:hint="cs"/>
          <w:sz w:val="32"/>
          <w:szCs w:val="32"/>
          <w:rtl/>
        </w:rPr>
        <w:t>ه.</w:t>
      </w:r>
    </w:p>
    <w:p w14:paraId="55A1523F" w14:textId="029A456E" w:rsidR="00DF2CE9" w:rsidRPr="00EB64C4" w:rsidRDefault="00DF2CE9" w:rsidP="001B1659">
      <w:pPr>
        <w:spacing w:line="240" w:lineRule="auto"/>
        <w:jc w:val="lowKashida"/>
        <w:rPr>
          <w:rFonts w:ascii="Sakkal Majalla" w:hAnsi="Sakkal Majalla" w:cs="Sakkal Majalla"/>
          <w:b/>
          <w:bCs/>
          <w:sz w:val="36"/>
          <w:szCs w:val="36"/>
          <w:u w:val="single"/>
          <w:rtl/>
        </w:rPr>
      </w:pPr>
      <w:r w:rsidRPr="00EB64C4">
        <w:rPr>
          <w:rFonts w:ascii="Sakkal Majalla" w:hAnsi="Sakkal Majalla" w:cs="Sakkal Majalla" w:hint="cs"/>
          <w:b/>
          <w:bCs/>
          <w:sz w:val="36"/>
          <w:szCs w:val="36"/>
          <w:u w:val="single"/>
          <w:rtl/>
        </w:rPr>
        <w:t>خطة الدراسة</w:t>
      </w:r>
      <w:r w:rsidR="00E17B7F" w:rsidRPr="00EB64C4">
        <w:rPr>
          <w:rFonts w:ascii="Sakkal Majalla" w:hAnsi="Sakkal Majalla" w:cs="Sakkal Majalla" w:hint="cs"/>
          <w:b/>
          <w:bCs/>
          <w:sz w:val="36"/>
          <w:szCs w:val="36"/>
          <w:u w:val="single"/>
          <w:rtl/>
        </w:rPr>
        <w:t>.</w:t>
      </w:r>
    </w:p>
    <w:p w14:paraId="6B679A35" w14:textId="77777777" w:rsidR="00DF2CE9" w:rsidRPr="00EB64C4" w:rsidRDefault="00DF2CE9" w:rsidP="001B1659">
      <w:pPr>
        <w:spacing w:line="240" w:lineRule="auto"/>
        <w:jc w:val="lowKashida"/>
        <w:rPr>
          <w:rFonts w:ascii="Sakkal Majalla" w:hAnsi="Sakkal Majalla" w:cs="Sakkal Majalla"/>
          <w:b/>
          <w:bCs/>
          <w:sz w:val="32"/>
          <w:szCs w:val="32"/>
          <w:rtl/>
        </w:rPr>
      </w:pPr>
      <w:bookmarkStart w:id="6" w:name="_Hlk161741232"/>
      <w:r w:rsidRPr="00EB64C4">
        <w:rPr>
          <w:rFonts w:ascii="Sakkal Majalla" w:hAnsi="Sakkal Majalla" w:cs="Sakkal Majalla" w:hint="cs"/>
          <w:b/>
          <w:bCs/>
          <w:sz w:val="32"/>
          <w:szCs w:val="32"/>
          <w:rtl/>
        </w:rPr>
        <w:t>الفصل الأول: الإطار العام للدراسة.</w:t>
      </w:r>
    </w:p>
    <w:p w14:paraId="34EE095C" w14:textId="720B297F" w:rsidR="00DF2CE9" w:rsidRPr="00EB64C4" w:rsidRDefault="00DF2CE9" w:rsidP="001B1659">
      <w:pPr>
        <w:spacing w:line="240" w:lineRule="auto"/>
        <w:jc w:val="lowKashida"/>
        <w:rPr>
          <w:rFonts w:ascii="Sakkal Majalla" w:hAnsi="Sakkal Majalla" w:cs="Sakkal Majalla"/>
          <w:sz w:val="32"/>
          <w:szCs w:val="32"/>
          <w:rtl/>
        </w:rPr>
      </w:pPr>
      <w:r w:rsidRPr="00EB64C4">
        <w:rPr>
          <w:rFonts w:ascii="Sakkal Majalla" w:hAnsi="Sakkal Majalla" w:cs="Sakkal Majalla" w:hint="cs"/>
          <w:sz w:val="32"/>
          <w:szCs w:val="32"/>
          <w:rtl/>
        </w:rPr>
        <w:t xml:space="preserve">     المقدمة، مشكلة الدراسة، أهمية الدراسة، أهداف الدراسة، تساؤلات الدراسة، الدراسات السابقة، المنهجية وطرف البحث، أدوات الدراسة، مجالات الدراسة.</w:t>
      </w:r>
    </w:p>
    <w:p w14:paraId="36D27D13" w14:textId="2DBB53CB" w:rsidR="00DF2CE9" w:rsidRPr="00EB64C4" w:rsidRDefault="00DF2CE9" w:rsidP="001B1659">
      <w:pPr>
        <w:spacing w:line="240" w:lineRule="auto"/>
        <w:jc w:val="lowKashida"/>
        <w:rPr>
          <w:rFonts w:ascii="Sakkal Majalla" w:hAnsi="Sakkal Majalla" w:cs="Sakkal Majalla"/>
          <w:b/>
          <w:bCs/>
          <w:sz w:val="32"/>
          <w:szCs w:val="32"/>
          <w:rtl/>
        </w:rPr>
      </w:pPr>
      <w:bookmarkStart w:id="7" w:name="_Hlk161741025"/>
      <w:bookmarkEnd w:id="6"/>
      <w:r w:rsidRPr="00EB64C4">
        <w:rPr>
          <w:rFonts w:ascii="Sakkal Majalla" w:hAnsi="Sakkal Majalla" w:cs="Sakkal Majalla" w:hint="cs"/>
          <w:b/>
          <w:bCs/>
          <w:sz w:val="32"/>
          <w:szCs w:val="32"/>
          <w:rtl/>
        </w:rPr>
        <w:t>الفصل الثاني: الإطار النظري.</w:t>
      </w:r>
    </w:p>
    <w:p w14:paraId="027E0155" w14:textId="6C9BD9FD" w:rsidR="00DF2CE9" w:rsidRDefault="00DF2CE9">
      <w:pPr>
        <w:pStyle w:val="a5"/>
        <w:numPr>
          <w:ilvl w:val="0"/>
          <w:numId w:val="5"/>
        </w:numPr>
        <w:spacing w:line="240" w:lineRule="auto"/>
        <w:jc w:val="lowKashida"/>
        <w:rPr>
          <w:rFonts w:ascii="Sakkal Majalla" w:hAnsi="Sakkal Majalla" w:cs="Sakkal Majalla"/>
          <w:sz w:val="32"/>
          <w:szCs w:val="32"/>
        </w:rPr>
      </w:pPr>
      <w:r w:rsidRPr="00EB64C4">
        <w:rPr>
          <w:rFonts w:ascii="Sakkal Majalla" w:hAnsi="Sakkal Majalla" w:cs="Sakkal Majalla" w:hint="cs"/>
          <w:sz w:val="32"/>
          <w:szCs w:val="32"/>
          <w:rtl/>
        </w:rPr>
        <w:lastRenderedPageBreak/>
        <w:t>أدبيات البحث.</w:t>
      </w:r>
    </w:p>
    <w:p w14:paraId="1329FC9D" w14:textId="4679520E" w:rsidR="00EB64C4" w:rsidRDefault="00EB64C4">
      <w:pPr>
        <w:pStyle w:val="a5"/>
        <w:numPr>
          <w:ilvl w:val="0"/>
          <w:numId w:val="5"/>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الدراسات السابقة.</w:t>
      </w:r>
    </w:p>
    <w:p w14:paraId="3BDA0755" w14:textId="77454F91" w:rsidR="00EB64C4" w:rsidRDefault="00EB64C4">
      <w:pPr>
        <w:pStyle w:val="a5"/>
        <w:numPr>
          <w:ilvl w:val="0"/>
          <w:numId w:val="5"/>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تعقيب على الدراسات السابقة.</w:t>
      </w:r>
    </w:p>
    <w:p w14:paraId="5D7CE135" w14:textId="18A4AAC1" w:rsidR="00EB64C4" w:rsidRPr="00EB64C4" w:rsidRDefault="00EB64C4">
      <w:pPr>
        <w:pStyle w:val="a5"/>
        <w:numPr>
          <w:ilvl w:val="0"/>
          <w:numId w:val="5"/>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نبذة عن أمانة منطقة الرياض.</w:t>
      </w:r>
    </w:p>
    <w:p w14:paraId="6A43C6BA" w14:textId="7411D3F6" w:rsidR="00DF2CE9" w:rsidRPr="00EB64C4" w:rsidRDefault="00DF2CE9" w:rsidP="001B1659">
      <w:pPr>
        <w:spacing w:line="240" w:lineRule="auto"/>
        <w:jc w:val="lowKashida"/>
        <w:rPr>
          <w:rFonts w:ascii="Sakkal Majalla" w:hAnsi="Sakkal Majalla" w:cs="Sakkal Majalla"/>
          <w:b/>
          <w:bCs/>
          <w:sz w:val="32"/>
          <w:szCs w:val="32"/>
          <w:rtl/>
        </w:rPr>
      </w:pPr>
      <w:bookmarkStart w:id="8" w:name="_Hlk161866876"/>
      <w:bookmarkEnd w:id="7"/>
      <w:r w:rsidRPr="00EB64C4">
        <w:rPr>
          <w:rFonts w:ascii="Sakkal Majalla" w:hAnsi="Sakkal Majalla" w:cs="Sakkal Majalla" w:hint="cs"/>
          <w:b/>
          <w:bCs/>
          <w:sz w:val="32"/>
          <w:szCs w:val="32"/>
          <w:rtl/>
        </w:rPr>
        <w:t>الفصل الثالث: منهجية البحث وإجراءاته.</w:t>
      </w:r>
    </w:p>
    <w:p w14:paraId="67606AB2" w14:textId="11DF8D65"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منهج البحث.</w:t>
      </w:r>
    </w:p>
    <w:p w14:paraId="78EA1BD5" w14:textId="600AEE54"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مجتمع البحث.</w:t>
      </w:r>
    </w:p>
    <w:p w14:paraId="483AAD2B" w14:textId="4AD4EE18"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عينة البحث.</w:t>
      </w:r>
    </w:p>
    <w:p w14:paraId="0E122EF4" w14:textId="697655E7"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أدوات البحث ومراحل التقييم.</w:t>
      </w:r>
    </w:p>
    <w:p w14:paraId="6AA0026E" w14:textId="1E4B6A2D"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صدق أداة الدراسة.</w:t>
      </w:r>
    </w:p>
    <w:p w14:paraId="178A3438" w14:textId="60D0F371"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 xml:space="preserve">ثبات أداة الدراسة </w:t>
      </w:r>
      <w:proofErr w:type="spellStart"/>
      <w:r w:rsidRPr="00EB64C4">
        <w:rPr>
          <w:rFonts w:ascii="Sakkal Majalla" w:hAnsi="Sakkal Majalla" w:cs="Sakkal Majalla"/>
          <w:sz w:val="32"/>
          <w:szCs w:val="32"/>
          <w:rtl/>
        </w:rPr>
        <w:t>بإستخدام</w:t>
      </w:r>
      <w:proofErr w:type="spellEnd"/>
      <w:r w:rsidRPr="00EB64C4">
        <w:rPr>
          <w:rFonts w:ascii="Sakkal Majalla" w:hAnsi="Sakkal Majalla" w:cs="Sakkal Majalla"/>
          <w:sz w:val="32"/>
          <w:szCs w:val="32"/>
          <w:rtl/>
        </w:rPr>
        <w:t xml:space="preserve"> معامل الثبات ألفا لمحاور </w:t>
      </w:r>
      <w:proofErr w:type="spellStart"/>
      <w:r w:rsidRPr="00EB64C4">
        <w:rPr>
          <w:rFonts w:ascii="Sakkal Majalla" w:hAnsi="Sakkal Majalla" w:cs="Sakkal Majalla"/>
          <w:sz w:val="32"/>
          <w:szCs w:val="32"/>
          <w:rtl/>
        </w:rPr>
        <w:t>الإستبانة</w:t>
      </w:r>
      <w:proofErr w:type="spellEnd"/>
      <w:r w:rsidRPr="00EB64C4">
        <w:rPr>
          <w:rFonts w:ascii="Sakkal Majalla" w:hAnsi="Sakkal Majalla" w:cs="Sakkal Majalla"/>
          <w:sz w:val="32"/>
          <w:szCs w:val="32"/>
          <w:rtl/>
        </w:rPr>
        <w:t>.</w:t>
      </w:r>
    </w:p>
    <w:p w14:paraId="2C01FE4B" w14:textId="798D3CCD"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طريقة تطبيق المقاييس (أداة الدراسة).</w:t>
      </w:r>
    </w:p>
    <w:p w14:paraId="2AE1FA4A" w14:textId="6FD67A9C" w:rsidR="00DF2CE9" w:rsidRPr="00EB64C4" w:rsidRDefault="00DF2CE9">
      <w:pPr>
        <w:pStyle w:val="a5"/>
        <w:numPr>
          <w:ilvl w:val="0"/>
          <w:numId w:val="6"/>
        </w:numPr>
        <w:spacing w:line="240" w:lineRule="auto"/>
        <w:ind w:left="752"/>
        <w:jc w:val="lowKashida"/>
        <w:rPr>
          <w:rFonts w:ascii="Sakkal Majalla" w:hAnsi="Sakkal Majalla" w:cs="Sakkal Majalla"/>
          <w:sz w:val="32"/>
          <w:szCs w:val="32"/>
          <w:rtl/>
        </w:rPr>
      </w:pPr>
      <w:r w:rsidRPr="00EB64C4">
        <w:rPr>
          <w:rFonts w:ascii="Sakkal Majalla" w:hAnsi="Sakkal Majalla" w:cs="Sakkal Majalla"/>
          <w:sz w:val="32"/>
          <w:szCs w:val="32"/>
          <w:rtl/>
        </w:rPr>
        <w:t>أساليب معالجة البيانات الإحصائية.</w:t>
      </w:r>
    </w:p>
    <w:p w14:paraId="382988A7" w14:textId="675F5128" w:rsidR="00DF2CE9" w:rsidRPr="00EB64C4" w:rsidRDefault="00DF2CE9" w:rsidP="001B1659">
      <w:pPr>
        <w:spacing w:line="240" w:lineRule="auto"/>
        <w:jc w:val="lowKashida"/>
        <w:rPr>
          <w:rFonts w:ascii="Sakkal Majalla" w:hAnsi="Sakkal Majalla" w:cs="Sakkal Majalla"/>
          <w:b/>
          <w:bCs/>
          <w:sz w:val="32"/>
          <w:szCs w:val="32"/>
          <w:rtl/>
        </w:rPr>
      </w:pPr>
      <w:bookmarkStart w:id="9" w:name="_Hlk161874121"/>
      <w:bookmarkEnd w:id="8"/>
      <w:r w:rsidRPr="00EB64C4">
        <w:rPr>
          <w:rFonts w:ascii="Sakkal Majalla" w:hAnsi="Sakkal Majalla" w:cs="Sakkal Majalla" w:hint="cs"/>
          <w:b/>
          <w:bCs/>
          <w:sz w:val="32"/>
          <w:szCs w:val="32"/>
          <w:rtl/>
        </w:rPr>
        <w:t xml:space="preserve">الفصل الرابع: </w:t>
      </w:r>
      <w:r w:rsidRPr="00EB64C4">
        <w:rPr>
          <w:rFonts w:ascii="Sakkal Majalla" w:hAnsi="Sakkal Majalla" w:cs="Sakkal Majalla"/>
          <w:b/>
          <w:bCs/>
          <w:sz w:val="32"/>
          <w:szCs w:val="32"/>
          <w:rtl/>
        </w:rPr>
        <w:t>عرض وتحليل البيانات ومناقشتها</w:t>
      </w:r>
    </w:p>
    <w:p w14:paraId="0C4AAF10" w14:textId="5DA38C67" w:rsidR="00DF2CE9" w:rsidRPr="00EB64C4" w:rsidRDefault="00DF2CE9" w:rsidP="001B1659">
      <w:pPr>
        <w:spacing w:line="240" w:lineRule="auto"/>
        <w:jc w:val="lowKashida"/>
        <w:rPr>
          <w:rFonts w:ascii="Sakkal Majalla" w:hAnsi="Sakkal Majalla" w:cs="Sakkal Majalla"/>
          <w:sz w:val="32"/>
          <w:szCs w:val="32"/>
          <w:rtl/>
        </w:rPr>
      </w:pPr>
      <w:r w:rsidRPr="00EB64C4">
        <w:rPr>
          <w:rFonts w:ascii="Sakkal Majalla" w:hAnsi="Sakkal Majalla" w:cs="Sakkal Majalla"/>
          <w:sz w:val="32"/>
          <w:szCs w:val="32"/>
          <w:rtl/>
        </w:rPr>
        <w:t>أولاً: البيانات الشخصية لأفراد العينة.</w:t>
      </w:r>
    </w:p>
    <w:p w14:paraId="5E76CC77" w14:textId="6655043C" w:rsidR="00DF2CE9" w:rsidRPr="00EB64C4" w:rsidRDefault="00DF2CE9" w:rsidP="001B1659">
      <w:pPr>
        <w:spacing w:line="240" w:lineRule="auto"/>
        <w:jc w:val="lowKashida"/>
        <w:rPr>
          <w:rFonts w:ascii="Sakkal Majalla" w:hAnsi="Sakkal Majalla" w:cs="Sakkal Majalla"/>
          <w:sz w:val="32"/>
          <w:szCs w:val="32"/>
          <w:rtl/>
        </w:rPr>
      </w:pPr>
      <w:r w:rsidRPr="00EB64C4">
        <w:rPr>
          <w:rFonts w:ascii="Sakkal Majalla" w:hAnsi="Sakkal Majalla" w:cs="Sakkal Majalla"/>
          <w:sz w:val="32"/>
          <w:szCs w:val="32"/>
          <w:rtl/>
        </w:rPr>
        <w:t>ثانياً: نتائج الإجابات على أسئلة الدراسة.</w:t>
      </w:r>
    </w:p>
    <w:bookmarkEnd w:id="9"/>
    <w:p w14:paraId="068F6699" w14:textId="6A1E163E" w:rsidR="00DF2CE9" w:rsidRDefault="00DF2CE9" w:rsidP="001B1659">
      <w:pPr>
        <w:spacing w:line="240" w:lineRule="auto"/>
        <w:jc w:val="lowKashida"/>
        <w:rPr>
          <w:rFonts w:ascii="Sakkal Majalla" w:hAnsi="Sakkal Majalla" w:cs="Sakkal Majalla"/>
          <w:sz w:val="32"/>
          <w:szCs w:val="32"/>
          <w:rtl/>
        </w:rPr>
      </w:pPr>
      <w:r w:rsidRPr="00EB64C4">
        <w:rPr>
          <w:rFonts w:ascii="Sakkal Majalla" w:hAnsi="Sakkal Majalla" w:cs="Sakkal Majalla" w:hint="cs"/>
          <w:b/>
          <w:bCs/>
          <w:sz w:val="32"/>
          <w:szCs w:val="32"/>
          <w:rtl/>
        </w:rPr>
        <w:t>الخاتمة</w:t>
      </w:r>
      <w:r w:rsidRPr="00EB64C4">
        <w:rPr>
          <w:rFonts w:ascii="Sakkal Majalla" w:hAnsi="Sakkal Majalla" w:cs="Sakkal Majalla" w:hint="cs"/>
          <w:sz w:val="32"/>
          <w:szCs w:val="32"/>
          <w:rtl/>
        </w:rPr>
        <w:t>، وفيها أبرز النتائج والتوصيات.</w:t>
      </w:r>
    </w:p>
    <w:p w14:paraId="096FEA90" w14:textId="77777777" w:rsidR="007C4F6F" w:rsidRDefault="007C4F6F" w:rsidP="001B1659">
      <w:pPr>
        <w:spacing w:line="240" w:lineRule="auto"/>
        <w:jc w:val="lowKashida"/>
        <w:rPr>
          <w:rFonts w:ascii="Sakkal Majalla" w:hAnsi="Sakkal Majalla" w:cs="Sakkal Majalla"/>
          <w:sz w:val="32"/>
          <w:szCs w:val="32"/>
          <w:rtl/>
        </w:rPr>
      </w:pPr>
    </w:p>
    <w:p w14:paraId="2D9B471B" w14:textId="77777777" w:rsidR="007C4F6F" w:rsidRDefault="007C4F6F" w:rsidP="001B1659">
      <w:pPr>
        <w:spacing w:line="240" w:lineRule="auto"/>
        <w:jc w:val="lowKashida"/>
        <w:rPr>
          <w:rFonts w:ascii="Sakkal Majalla" w:hAnsi="Sakkal Majalla" w:cs="Sakkal Majalla"/>
          <w:sz w:val="32"/>
          <w:szCs w:val="32"/>
          <w:rtl/>
        </w:rPr>
      </w:pPr>
    </w:p>
    <w:p w14:paraId="5B3B3D64" w14:textId="77777777" w:rsidR="007C4F6F" w:rsidRDefault="007C4F6F" w:rsidP="001B1659">
      <w:pPr>
        <w:spacing w:line="240" w:lineRule="auto"/>
        <w:jc w:val="lowKashida"/>
        <w:rPr>
          <w:rFonts w:ascii="Sakkal Majalla" w:hAnsi="Sakkal Majalla" w:cs="Sakkal Majalla"/>
          <w:sz w:val="32"/>
          <w:szCs w:val="32"/>
          <w:rtl/>
        </w:rPr>
      </w:pPr>
    </w:p>
    <w:p w14:paraId="7AE0F3DA" w14:textId="77777777" w:rsidR="007C4F6F" w:rsidRDefault="007C4F6F" w:rsidP="001B1659">
      <w:pPr>
        <w:spacing w:line="240" w:lineRule="auto"/>
        <w:jc w:val="lowKashida"/>
        <w:rPr>
          <w:rFonts w:ascii="Sakkal Majalla" w:hAnsi="Sakkal Majalla" w:cs="Sakkal Majalla"/>
          <w:sz w:val="32"/>
          <w:szCs w:val="32"/>
          <w:rtl/>
        </w:rPr>
      </w:pPr>
    </w:p>
    <w:p w14:paraId="1DA4FE99" w14:textId="77777777" w:rsidR="007C4F6F" w:rsidRDefault="007C4F6F" w:rsidP="001B1659">
      <w:pPr>
        <w:spacing w:line="240" w:lineRule="auto"/>
        <w:jc w:val="lowKashida"/>
        <w:rPr>
          <w:rFonts w:ascii="Sakkal Majalla" w:hAnsi="Sakkal Majalla" w:cs="Sakkal Majalla"/>
          <w:sz w:val="32"/>
          <w:szCs w:val="32"/>
          <w:rtl/>
        </w:rPr>
      </w:pPr>
    </w:p>
    <w:p w14:paraId="590C1B37" w14:textId="77777777" w:rsidR="007C4F6F" w:rsidRDefault="007C4F6F" w:rsidP="001B1659">
      <w:pPr>
        <w:spacing w:line="240" w:lineRule="auto"/>
        <w:jc w:val="lowKashida"/>
        <w:rPr>
          <w:rFonts w:ascii="Sakkal Majalla" w:hAnsi="Sakkal Majalla" w:cs="Sakkal Majalla"/>
          <w:sz w:val="32"/>
          <w:szCs w:val="32"/>
          <w:rtl/>
        </w:rPr>
      </w:pPr>
    </w:p>
    <w:p w14:paraId="140BA851" w14:textId="77777777" w:rsidR="007C4F6F" w:rsidRDefault="007C4F6F" w:rsidP="001B1659">
      <w:pPr>
        <w:spacing w:line="240" w:lineRule="auto"/>
        <w:jc w:val="lowKashida"/>
        <w:rPr>
          <w:rFonts w:ascii="Sakkal Majalla" w:hAnsi="Sakkal Majalla" w:cs="Sakkal Majalla"/>
          <w:sz w:val="32"/>
          <w:szCs w:val="32"/>
          <w:rtl/>
        </w:rPr>
      </w:pPr>
    </w:p>
    <w:p w14:paraId="5319B63C" w14:textId="77777777" w:rsidR="007C4F6F" w:rsidRDefault="007C4F6F" w:rsidP="001B1659">
      <w:pPr>
        <w:spacing w:line="240" w:lineRule="auto"/>
        <w:jc w:val="lowKashida"/>
        <w:rPr>
          <w:rFonts w:ascii="Sakkal Majalla" w:hAnsi="Sakkal Majalla" w:cs="Sakkal Majalla"/>
          <w:sz w:val="32"/>
          <w:szCs w:val="32"/>
          <w:rtl/>
        </w:rPr>
      </w:pPr>
    </w:p>
    <w:p w14:paraId="37917D19" w14:textId="77777777" w:rsidR="007C4F6F" w:rsidRDefault="007C4F6F" w:rsidP="001B1659">
      <w:pPr>
        <w:spacing w:line="240" w:lineRule="auto"/>
        <w:jc w:val="lowKashida"/>
        <w:rPr>
          <w:rFonts w:ascii="Sakkal Majalla" w:hAnsi="Sakkal Majalla" w:cs="Sakkal Majalla"/>
          <w:sz w:val="32"/>
          <w:szCs w:val="32"/>
          <w:rtl/>
        </w:rPr>
      </w:pPr>
    </w:p>
    <w:p w14:paraId="34D2A654" w14:textId="77777777" w:rsidR="007C4F6F" w:rsidRDefault="007C4F6F" w:rsidP="001B1659">
      <w:pPr>
        <w:spacing w:line="240" w:lineRule="auto"/>
        <w:jc w:val="lowKashida"/>
        <w:rPr>
          <w:rFonts w:ascii="Sakkal Majalla" w:hAnsi="Sakkal Majalla" w:cs="Sakkal Majalla"/>
          <w:sz w:val="32"/>
          <w:szCs w:val="32"/>
          <w:rtl/>
        </w:rPr>
      </w:pPr>
    </w:p>
    <w:p w14:paraId="11915EBE" w14:textId="77777777" w:rsidR="007C4F6F" w:rsidRDefault="007C4F6F" w:rsidP="001B1659">
      <w:pPr>
        <w:spacing w:line="240" w:lineRule="auto"/>
        <w:jc w:val="lowKashida"/>
        <w:rPr>
          <w:rFonts w:ascii="Sakkal Majalla" w:hAnsi="Sakkal Majalla" w:cs="Sakkal Majalla"/>
          <w:sz w:val="32"/>
          <w:szCs w:val="32"/>
          <w:rtl/>
        </w:rPr>
      </w:pPr>
    </w:p>
    <w:p w14:paraId="56FA5517" w14:textId="77777777" w:rsidR="007C4F6F" w:rsidRDefault="007C4F6F" w:rsidP="001B1659">
      <w:pPr>
        <w:spacing w:line="240" w:lineRule="auto"/>
        <w:jc w:val="lowKashida"/>
        <w:rPr>
          <w:rFonts w:ascii="Sakkal Majalla" w:hAnsi="Sakkal Majalla" w:cs="Sakkal Majalla"/>
          <w:sz w:val="32"/>
          <w:szCs w:val="32"/>
          <w:rtl/>
        </w:rPr>
      </w:pPr>
    </w:p>
    <w:p w14:paraId="6455E926" w14:textId="77777777" w:rsidR="007C4F6F" w:rsidRDefault="007C4F6F" w:rsidP="001B1659">
      <w:pPr>
        <w:spacing w:line="240" w:lineRule="auto"/>
        <w:jc w:val="lowKashida"/>
        <w:rPr>
          <w:rFonts w:ascii="Sakkal Majalla" w:hAnsi="Sakkal Majalla" w:cs="Sakkal Majalla"/>
          <w:sz w:val="32"/>
          <w:szCs w:val="32"/>
          <w:rtl/>
        </w:rPr>
      </w:pPr>
    </w:p>
    <w:p w14:paraId="30B99D50" w14:textId="543BAEB0" w:rsidR="007C4F6F" w:rsidRPr="007C4F6F" w:rsidRDefault="007C4F6F" w:rsidP="007C4F6F">
      <w:pPr>
        <w:spacing w:line="240" w:lineRule="auto"/>
        <w:jc w:val="center"/>
        <w:rPr>
          <w:rFonts w:ascii="Sakkal Majalla" w:hAnsi="Sakkal Majalla" w:cs="Sakkal Majalla"/>
          <w:b/>
          <w:bCs/>
          <w:sz w:val="72"/>
          <w:szCs w:val="72"/>
          <w:rtl/>
        </w:rPr>
      </w:pPr>
      <w:r w:rsidRPr="007C4F6F">
        <w:rPr>
          <w:rFonts w:ascii="Sakkal Majalla" w:hAnsi="Sakkal Majalla" w:cs="Sakkal Majalla"/>
          <w:b/>
          <w:bCs/>
          <w:sz w:val="72"/>
          <w:szCs w:val="72"/>
          <w:rtl/>
        </w:rPr>
        <w:t>الفصل الثاني: الإطار النظري</w:t>
      </w:r>
    </w:p>
    <w:p w14:paraId="5BD4E61F" w14:textId="05069319" w:rsidR="007C4F6F" w:rsidRPr="007C4F6F" w:rsidRDefault="007C4F6F">
      <w:pPr>
        <w:pStyle w:val="a5"/>
        <w:numPr>
          <w:ilvl w:val="0"/>
          <w:numId w:val="2"/>
        </w:numPr>
        <w:spacing w:line="360" w:lineRule="auto"/>
        <w:rPr>
          <w:rFonts w:ascii="Sakkal Majalla" w:hAnsi="Sakkal Majalla" w:cs="Sakkal Majalla"/>
          <w:sz w:val="44"/>
          <w:szCs w:val="44"/>
          <w:rtl/>
        </w:rPr>
      </w:pPr>
      <w:r w:rsidRPr="007C4F6F">
        <w:rPr>
          <w:rFonts w:ascii="Sakkal Majalla" w:hAnsi="Sakkal Majalla" w:cs="Sakkal Majalla"/>
          <w:sz w:val="44"/>
          <w:szCs w:val="44"/>
          <w:rtl/>
        </w:rPr>
        <w:t>أدبيات البحث.</w:t>
      </w:r>
    </w:p>
    <w:p w14:paraId="118D07DC" w14:textId="5C16C4D8" w:rsidR="007C4F6F" w:rsidRPr="007C4F6F" w:rsidRDefault="007C4F6F">
      <w:pPr>
        <w:pStyle w:val="a5"/>
        <w:numPr>
          <w:ilvl w:val="0"/>
          <w:numId w:val="7"/>
        </w:numPr>
        <w:spacing w:line="360" w:lineRule="auto"/>
        <w:rPr>
          <w:rFonts w:ascii="Sakkal Majalla" w:hAnsi="Sakkal Majalla" w:cs="Sakkal Majalla"/>
          <w:sz w:val="44"/>
          <w:szCs w:val="44"/>
          <w:rtl/>
        </w:rPr>
      </w:pPr>
      <w:r w:rsidRPr="007C4F6F">
        <w:rPr>
          <w:rFonts w:ascii="Sakkal Majalla" w:hAnsi="Sakkal Majalla" w:cs="Sakkal Majalla"/>
          <w:sz w:val="44"/>
          <w:szCs w:val="44"/>
          <w:rtl/>
        </w:rPr>
        <w:t>الدراسات السابقة.</w:t>
      </w:r>
    </w:p>
    <w:p w14:paraId="6A73392B" w14:textId="08BD6C22" w:rsidR="007C4F6F" w:rsidRPr="007C4F6F" w:rsidRDefault="007C4F6F">
      <w:pPr>
        <w:pStyle w:val="a5"/>
        <w:numPr>
          <w:ilvl w:val="0"/>
          <w:numId w:val="7"/>
        </w:numPr>
        <w:spacing w:line="360" w:lineRule="auto"/>
        <w:rPr>
          <w:rFonts w:ascii="Sakkal Majalla" w:hAnsi="Sakkal Majalla" w:cs="Sakkal Majalla"/>
          <w:sz w:val="44"/>
          <w:szCs w:val="44"/>
          <w:rtl/>
        </w:rPr>
      </w:pPr>
      <w:r w:rsidRPr="007C4F6F">
        <w:rPr>
          <w:rFonts w:ascii="Sakkal Majalla" w:hAnsi="Sakkal Majalla" w:cs="Sakkal Majalla"/>
          <w:sz w:val="44"/>
          <w:szCs w:val="44"/>
          <w:rtl/>
        </w:rPr>
        <w:t>تعقيب على الدراسات السابقة.</w:t>
      </w:r>
    </w:p>
    <w:p w14:paraId="500B6591" w14:textId="60BF04B8" w:rsidR="007C4F6F" w:rsidRPr="007C4F6F" w:rsidRDefault="007C4F6F">
      <w:pPr>
        <w:pStyle w:val="a5"/>
        <w:numPr>
          <w:ilvl w:val="0"/>
          <w:numId w:val="7"/>
        </w:numPr>
        <w:spacing w:line="360" w:lineRule="auto"/>
        <w:jc w:val="lowKashida"/>
        <w:rPr>
          <w:rFonts w:ascii="Sakkal Majalla" w:hAnsi="Sakkal Majalla" w:cs="Sakkal Majalla"/>
          <w:sz w:val="44"/>
          <w:szCs w:val="44"/>
          <w:rtl/>
        </w:rPr>
      </w:pPr>
      <w:r w:rsidRPr="007C4F6F">
        <w:rPr>
          <w:rFonts w:ascii="Sakkal Majalla" w:hAnsi="Sakkal Majalla" w:cs="Sakkal Majalla"/>
          <w:sz w:val="44"/>
          <w:szCs w:val="44"/>
          <w:rtl/>
        </w:rPr>
        <w:t>نبذة عن أمانة منطقة الرياض.</w:t>
      </w:r>
    </w:p>
    <w:p w14:paraId="378A5AD9" w14:textId="77777777" w:rsidR="007C4F6F" w:rsidRDefault="007C4F6F" w:rsidP="001B1659">
      <w:pPr>
        <w:spacing w:line="240" w:lineRule="auto"/>
        <w:jc w:val="lowKashida"/>
        <w:rPr>
          <w:rFonts w:ascii="Sakkal Majalla" w:hAnsi="Sakkal Majalla" w:cs="Sakkal Majalla"/>
          <w:sz w:val="32"/>
          <w:szCs w:val="32"/>
          <w:rtl/>
        </w:rPr>
      </w:pPr>
    </w:p>
    <w:p w14:paraId="1BFBEFEB" w14:textId="77777777" w:rsidR="007C4F6F" w:rsidRDefault="007C4F6F" w:rsidP="001B1659">
      <w:pPr>
        <w:spacing w:line="240" w:lineRule="auto"/>
        <w:jc w:val="lowKashida"/>
        <w:rPr>
          <w:rFonts w:ascii="Sakkal Majalla" w:hAnsi="Sakkal Majalla" w:cs="Sakkal Majalla"/>
          <w:sz w:val="32"/>
          <w:szCs w:val="32"/>
          <w:rtl/>
        </w:rPr>
      </w:pPr>
    </w:p>
    <w:p w14:paraId="470E72FE" w14:textId="77777777" w:rsidR="007C4F6F" w:rsidRDefault="007C4F6F" w:rsidP="001B1659">
      <w:pPr>
        <w:spacing w:line="240" w:lineRule="auto"/>
        <w:jc w:val="lowKashida"/>
        <w:rPr>
          <w:rFonts w:ascii="Sakkal Majalla" w:hAnsi="Sakkal Majalla" w:cs="Sakkal Majalla"/>
          <w:sz w:val="32"/>
          <w:szCs w:val="32"/>
          <w:rtl/>
        </w:rPr>
      </w:pPr>
    </w:p>
    <w:p w14:paraId="0DC50E99" w14:textId="77777777" w:rsidR="007C4F6F" w:rsidRDefault="007C4F6F" w:rsidP="001B1659">
      <w:pPr>
        <w:spacing w:line="240" w:lineRule="auto"/>
        <w:jc w:val="lowKashida"/>
        <w:rPr>
          <w:rFonts w:ascii="Sakkal Majalla" w:hAnsi="Sakkal Majalla" w:cs="Sakkal Majalla"/>
          <w:sz w:val="32"/>
          <w:szCs w:val="32"/>
          <w:rtl/>
        </w:rPr>
      </w:pPr>
    </w:p>
    <w:p w14:paraId="7FBD978E" w14:textId="77777777" w:rsidR="007C4F6F" w:rsidRDefault="007C4F6F" w:rsidP="001B1659">
      <w:pPr>
        <w:spacing w:line="240" w:lineRule="auto"/>
        <w:jc w:val="lowKashida"/>
        <w:rPr>
          <w:rFonts w:ascii="Sakkal Majalla" w:hAnsi="Sakkal Majalla" w:cs="Sakkal Majalla"/>
          <w:sz w:val="32"/>
          <w:szCs w:val="32"/>
          <w:rtl/>
        </w:rPr>
      </w:pPr>
    </w:p>
    <w:p w14:paraId="79F85721" w14:textId="77777777" w:rsidR="007C4F6F" w:rsidRDefault="007C4F6F" w:rsidP="001B1659">
      <w:pPr>
        <w:spacing w:line="240" w:lineRule="auto"/>
        <w:jc w:val="lowKashida"/>
        <w:rPr>
          <w:rFonts w:ascii="Sakkal Majalla" w:hAnsi="Sakkal Majalla" w:cs="Sakkal Majalla"/>
          <w:sz w:val="32"/>
          <w:szCs w:val="32"/>
          <w:rtl/>
        </w:rPr>
      </w:pPr>
    </w:p>
    <w:p w14:paraId="1FF3002B" w14:textId="77777777" w:rsidR="007C4F6F" w:rsidRDefault="007C4F6F" w:rsidP="001B1659">
      <w:pPr>
        <w:spacing w:line="240" w:lineRule="auto"/>
        <w:jc w:val="lowKashida"/>
        <w:rPr>
          <w:rFonts w:ascii="Sakkal Majalla" w:hAnsi="Sakkal Majalla" w:cs="Sakkal Majalla"/>
          <w:sz w:val="32"/>
          <w:szCs w:val="32"/>
          <w:rtl/>
        </w:rPr>
      </w:pPr>
    </w:p>
    <w:p w14:paraId="47170D31" w14:textId="77777777" w:rsidR="007C4F6F" w:rsidRDefault="007C4F6F" w:rsidP="001B1659">
      <w:pPr>
        <w:spacing w:line="240" w:lineRule="auto"/>
        <w:jc w:val="lowKashida"/>
        <w:rPr>
          <w:rFonts w:ascii="Sakkal Majalla" w:hAnsi="Sakkal Majalla" w:cs="Sakkal Majalla"/>
          <w:sz w:val="32"/>
          <w:szCs w:val="32"/>
          <w:rtl/>
        </w:rPr>
      </w:pPr>
    </w:p>
    <w:p w14:paraId="78EC4D53" w14:textId="77777777" w:rsidR="007C4F6F" w:rsidRDefault="007C4F6F" w:rsidP="001B1659">
      <w:pPr>
        <w:spacing w:line="240" w:lineRule="auto"/>
        <w:jc w:val="lowKashida"/>
        <w:rPr>
          <w:rFonts w:ascii="Sakkal Majalla" w:hAnsi="Sakkal Majalla" w:cs="Sakkal Majalla"/>
          <w:sz w:val="32"/>
          <w:szCs w:val="32"/>
          <w:rtl/>
        </w:rPr>
      </w:pPr>
    </w:p>
    <w:p w14:paraId="1390376D" w14:textId="45CAAE06" w:rsidR="007C4F6F" w:rsidRPr="007C4F6F" w:rsidRDefault="007C4F6F" w:rsidP="007C4F6F">
      <w:pPr>
        <w:spacing w:line="240" w:lineRule="auto"/>
        <w:jc w:val="center"/>
        <w:rPr>
          <w:rFonts w:ascii="Sakkal Majalla" w:hAnsi="Sakkal Majalla" w:cs="Sakkal Majalla"/>
          <w:b/>
          <w:bCs/>
          <w:sz w:val="40"/>
          <w:szCs w:val="40"/>
          <w:rtl/>
        </w:rPr>
      </w:pPr>
      <w:r w:rsidRPr="007C4F6F">
        <w:rPr>
          <w:rFonts w:ascii="Sakkal Majalla" w:hAnsi="Sakkal Majalla" w:cs="Sakkal Majalla" w:hint="cs"/>
          <w:b/>
          <w:bCs/>
          <w:sz w:val="40"/>
          <w:szCs w:val="40"/>
          <w:rtl/>
        </w:rPr>
        <w:lastRenderedPageBreak/>
        <w:t>أدبيات البحث</w:t>
      </w:r>
    </w:p>
    <w:p w14:paraId="20771733" w14:textId="436DDD97" w:rsidR="007C4F6F" w:rsidRPr="007C4F6F" w:rsidRDefault="007C4F6F" w:rsidP="001B1659">
      <w:pPr>
        <w:spacing w:line="240" w:lineRule="auto"/>
        <w:jc w:val="lowKashida"/>
        <w:rPr>
          <w:rFonts w:ascii="Sakkal Majalla" w:hAnsi="Sakkal Majalla" w:cs="Sakkal Majalla"/>
          <w:b/>
          <w:bCs/>
          <w:sz w:val="32"/>
          <w:szCs w:val="32"/>
          <w:rtl/>
        </w:rPr>
      </w:pPr>
      <w:r w:rsidRPr="007C4F6F">
        <w:rPr>
          <w:rFonts w:ascii="Sakkal Majalla" w:hAnsi="Sakkal Majalla" w:cs="Sakkal Majalla" w:hint="cs"/>
          <w:b/>
          <w:bCs/>
          <w:sz w:val="32"/>
          <w:szCs w:val="32"/>
          <w:rtl/>
        </w:rPr>
        <w:t>التمهيد.</w:t>
      </w:r>
    </w:p>
    <w:p w14:paraId="2DAEBD06" w14:textId="2042DFC5" w:rsidR="007C4F6F" w:rsidRDefault="007C4F6F"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تواجه كافة المشاريع باختلاف أنواعها وأحجامها وطبيعة أنشطتها المخاطر، ولابد أن يتم إدارة هذه المخاطر من خلال تحديدها وتحليلها وتقييمها ومراقبتها ليتم تحقيق هدف المشروع، والمنظمات الناجحة هي التي تعرف ما هي المخاطر التي يمكن قبولها وما هي المخاطر التي يجب تجنبها.</w:t>
      </w:r>
    </w:p>
    <w:p w14:paraId="53F92CE8" w14:textId="519D050E" w:rsidR="007C4F6F" w:rsidRDefault="007C4F6F"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المشاريع الإنشائية محفوفة بالمخاطر كأي مشروع اقتصادي، وتعتبر من المشاريع المهمة في كثير من دول العالم لما لها من تأثير اقتصادي على هذه الدول، كما أنها تحتاج إلى توفير الموارد والمعدات والمواد والأيدي العاملة والتمويل وغيرها من مستلزمات البناء لذا فهي من المشاريع المعرضة للمخاطر بشكل كبير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(آل فيحان، وشاكر، 2017)</w:t>
      </w:r>
      <w:r>
        <w:rPr>
          <w:rFonts w:ascii="Sakkal Majalla" w:hAnsi="Sakkal Majalla" w:cs="Sakkal Majalla" w:hint="cs"/>
          <w:sz w:val="32"/>
          <w:szCs w:val="32"/>
          <w:rtl/>
        </w:rPr>
        <w:t>.</w:t>
      </w:r>
    </w:p>
    <w:p w14:paraId="7EE3DCFB" w14:textId="5EFDE7A2" w:rsidR="00564190" w:rsidRDefault="00564190"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لذا تعتبر إدارة المخاطر في المشاريع الإنشائية الهندسية عاملاً مهماً وأصبحت ضرورياً لنجاحه، وبما أن طبيعة بيئة الأعمال تتسم بالديناميكية والتغيرات السريعة، وهذا يجعلها عرضه للكثير من المخاطر المتوقعة وغير المتوقعة أثناء مراحل المشروع أو بعد البدء بالمشروع؛ مما يؤدي إلى إرباك أعمال المشروع وعرقلة تنفيذها أو ربما تعمل على عدم إنهاء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(العثمان، والنجار، 2017)</w:t>
      </w:r>
      <w:r>
        <w:rPr>
          <w:rFonts w:ascii="Sakkal Majalla" w:hAnsi="Sakkal Majalla" w:cs="Sakkal Majalla" w:hint="cs"/>
          <w:sz w:val="32"/>
          <w:szCs w:val="32"/>
          <w:rtl/>
        </w:rPr>
        <w:t>.</w:t>
      </w:r>
    </w:p>
    <w:p w14:paraId="1E01905F" w14:textId="39C787F3" w:rsidR="00564190" w:rsidRDefault="00564190"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كما تعتبر إدارة المخاطر في المشاريع الهندسية عملية لتحديد وتحليل وتقييم ومراقبة ومتابعة وتحديد أولويات المخاطر التي يمكن أن تواجه المشروع وأنواعها المختلفة، لذلك هي عملية قياس وتقييم للمخاطر التي تواجه المشروع وتطوير الاستراتيجيات الإدارية والفنية لمواجهتها، مثل استراتيجيات نقل المخاطر إلى جهة أخرى، او تجنبها والحد من آثارها السلبية أو قبول بعضها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(العلوان، 2022)</w:t>
      </w:r>
      <w:r>
        <w:rPr>
          <w:rFonts w:ascii="Sakkal Majalla" w:hAnsi="Sakkal Majalla" w:cs="Sakkal Majalla" w:hint="cs"/>
          <w:sz w:val="32"/>
          <w:szCs w:val="32"/>
          <w:rtl/>
        </w:rPr>
        <w:t>.</w:t>
      </w:r>
    </w:p>
    <w:p w14:paraId="0AB17EEC" w14:textId="64704461" w:rsidR="003B5626" w:rsidRPr="003B5626" w:rsidRDefault="003B5626" w:rsidP="001B1659">
      <w:pPr>
        <w:spacing w:line="240" w:lineRule="auto"/>
        <w:jc w:val="lowKashida"/>
        <w:rPr>
          <w:rFonts w:ascii="Sakkal Majalla" w:hAnsi="Sakkal Majalla" w:cs="Sakkal Majalla"/>
          <w:b/>
          <w:bCs/>
          <w:sz w:val="36"/>
          <w:szCs w:val="36"/>
          <w:rtl/>
        </w:rPr>
      </w:pPr>
      <w:r w:rsidRPr="003B5626">
        <w:rPr>
          <w:rFonts w:ascii="Sakkal Majalla" w:hAnsi="Sakkal Majalla" w:cs="Sakkal Majalla" w:hint="cs"/>
          <w:b/>
          <w:bCs/>
          <w:sz w:val="36"/>
          <w:szCs w:val="36"/>
          <w:rtl/>
        </w:rPr>
        <w:t>المخاطر.</w:t>
      </w:r>
    </w:p>
    <w:p w14:paraId="0157A7F5" w14:textId="381F439F" w:rsidR="00CA0A16" w:rsidRPr="00CA0A16" w:rsidRDefault="00CA0A16" w:rsidP="001B1659">
      <w:pPr>
        <w:spacing w:line="240" w:lineRule="auto"/>
        <w:jc w:val="lowKashida"/>
        <w:rPr>
          <w:rFonts w:ascii="Sakkal Majalla" w:hAnsi="Sakkal Majalla" w:cs="Sakkal Majalla"/>
          <w:b/>
          <w:bCs/>
          <w:sz w:val="32"/>
          <w:szCs w:val="32"/>
          <w:rtl/>
        </w:rPr>
      </w:pPr>
      <w:r w:rsidRPr="00CA0A16">
        <w:rPr>
          <w:rFonts w:ascii="Sakkal Majalla" w:hAnsi="Sakkal Majalla" w:cs="Sakkal Majalla" w:hint="cs"/>
          <w:b/>
          <w:bCs/>
          <w:sz w:val="32"/>
          <w:szCs w:val="32"/>
          <w:rtl/>
        </w:rPr>
        <w:t xml:space="preserve">أولاً: </w:t>
      </w:r>
      <w:r w:rsidR="003B5626">
        <w:rPr>
          <w:rFonts w:ascii="Sakkal Majalla" w:hAnsi="Sakkal Majalla" w:cs="Sakkal Majalla" w:hint="cs"/>
          <w:b/>
          <w:bCs/>
          <w:sz w:val="32"/>
          <w:szCs w:val="32"/>
          <w:rtl/>
        </w:rPr>
        <w:t xml:space="preserve">مفهوم </w:t>
      </w:r>
      <w:r w:rsidRPr="00CA0A16">
        <w:rPr>
          <w:rFonts w:ascii="Sakkal Majalla" w:hAnsi="Sakkal Majalla" w:cs="Sakkal Majalla" w:hint="cs"/>
          <w:b/>
          <w:bCs/>
          <w:sz w:val="32"/>
          <w:szCs w:val="32"/>
          <w:rtl/>
        </w:rPr>
        <w:t>المخاطر.</w:t>
      </w:r>
    </w:p>
    <w:p w14:paraId="6F5B64A1" w14:textId="2FAB1DFE" w:rsidR="00CA0A16" w:rsidRDefault="00CA0A16"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ك مشروع اقتصادي يهدف للربح يحتمل المخاطرة، فالمخاطر هي من طبيعة المشاريع والأنشطة والأعمال، فالمخاطر من الممكن أن تكون داخلية كالعمليات التشغيلية أو أن تكون خارجية كمخاطر السوق والمنافسين وغيرها (نجم، 2013)، وقد تعددت التعريفات الخاصة بمفهوم الخطر والمخاطرة منها:</w:t>
      </w:r>
    </w:p>
    <w:p w14:paraId="6CF2B507" w14:textId="27C100FE" w:rsidR="00CA0A16" w:rsidRDefault="00CA0A16">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lastRenderedPageBreak/>
        <w:t>المخاطرة هي حالة حدوث انحراف عن خط السير المخطط له فتحدث نتائج غير مرغوبة وغير متوقعة، أي وقوع أحداث مفاجئة على أرض الواقع تحقق نتيجة معاكسة عن المخطط لها (حماد، 2008).</w:t>
      </w:r>
    </w:p>
    <w:p w14:paraId="3B2096E3" w14:textId="49DC6BA7" w:rsidR="00CA0A16" w:rsidRDefault="00CA0A16">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الخطر هو حدث غير مؤكد ممكن ان يؤثر سلبياً أو إيجابياً على أحد أهداف المشروع على أقل تقدير، ويحدث الخطر نتيجة أسباب معينة وينتج عن حدوثه عواقب.</w:t>
      </w:r>
    </w:p>
    <w:p w14:paraId="25400F41" w14:textId="78A71730" w:rsidR="00CA0A16" w:rsidRDefault="00CA0A16">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الخطر هو التعرض لظروف معاكسة تكبد المشروع الخسائر (حماد، 2008).</w:t>
      </w:r>
    </w:p>
    <w:p w14:paraId="32407211" w14:textId="7249B9A8" w:rsidR="00CA0A16" w:rsidRDefault="00CA0A16">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الخطر هو الحالة التي تحدث نتيجة عدم التأكد فتؤثر سلباً أو إيجابياً على أي من أهداف المشروع الحيوية مثل نطاق المشروع، الجدولة، التكلفة، أو الجودة. وهو يحدث لعدة أسباب ويسبب حدوثه عدة عواقب (</w:t>
      </w:r>
      <w:proofErr w:type="spellStart"/>
      <w:r>
        <w:rPr>
          <w:rFonts w:ascii="Sakkal Majalla" w:hAnsi="Sakkal Majalla" w:cs="Sakkal Majalla" w:hint="cs"/>
          <w:sz w:val="32"/>
          <w:szCs w:val="32"/>
          <w:rtl/>
        </w:rPr>
        <w:t>بينتو</w:t>
      </w:r>
      <w:proofErr w:type="spellEnd"/>
      <w:r>
        <w:rPr>
          <w:rFonts w:ascii="Sakkal Majalla" w:hAnsi="Sakkal Majalla" w:cs="Sakkal Majalla" w:hint="cs"/>
          <w:sz w:val="32"/>
          <w:szCs w:val="32"/>
          <w:rtl/>
        </w:rPr>
        <w:t>، 2016).</w:t>
      </w:r>
    </w:p>
    <w:p w14:paraId="53E5806F" w14:textId="6F471FC7" w:rsidR="00CA0A16" w:rsidRDefault="00CA0A16">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هو حدث يسبب الشك ويؤثر على كفاءة وفعالية الأنشطة الرئيسية في المنظمة سواء بتقدمها أو تأخرها.</w:t>
      </w:r>
    </w:p>
    <w:p w14:paraId="18E259F5" w14:textId="178A0487" w:rsidR="00906100" w:rsidRPr="00906100" w:rsidRDefault="00906100">
      <w:pPr>
        <w:pStyle w:val="a5"/>
        <w:numPr>
          <w:ilvl w:val="0"/>
          <w:numId w:val="22"/>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الخطر هو حدث غير مؤكد يؤثر على هدف واحد للمشروع أو أكثر مثل الوقت، التكلفة، الجودة، ونطاق المشروع وذلك في حالة حدوثه (</w:t>
      </w:r>
      <w:proofErr w:type="spellStart"/>
      <w:r>
        <w:rPr>
          <w:rFonts w:ascii="Sakkal Majalla" w:hAnsi="Sakkal Majalla" w:cs="Sakkal Majalla" w:hint="cs"/>
          <w:sz w:val="32"/>
          <w:szCs w:val="32"/>
          <w:rtl/>
        </w:rPr>
        <w:t>الطيطي</w:t>
      </w:r>
      <w:proofErr w:type="spellEnd"/>
      <w:r>
        <w:rPr>
          <w:rFonts w:ascii="Sakkal Majalla" w:hAnsi="Sakkal Majalla" w:cs="Sakkal Majalla" w:hint="cs"/>
          <w:sz w:val="32"/>
          <w:szCs w:val="32"/>
          <w:rtl/>
        </w:rPr>
        <w:t>، 2010).</w:t>
      </w:r>
    </w:p>
    <w:p w14:paraId="2DB36991" w14:textId="24DC62F8" w:rsidR="00B27AC5" w:rsidRDefault="00B27AC5"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906100">
        <w:rPr>
          <w:rFonts w:ascii="Sakkal Majalla" w:hAnsi="Sakkal Majalla" w:cs="Sakkal Majalla" w:hint="cs"/>
          <w:sz w:val="32"/>
          <w:szCs w:val="32"/>
          <w:rtl/>
        </w:rPr>
        <w:t>و</w:t>
      </w:r>
      <w:r>
        <w:rPr>
          <w:rFonts w:ascii="Sakkal Majalla" w:hAnsi="Sakkal Majalla" w:cs="Sakkal Majalla" w:hint="cs"/>
          <w:sz w:val="32"/>
          <w:szCs w:val="32"/>
          <w:rtl/>
        </w:rPr>
        <w:t xml:space="preserve">يتم وصف مجموعة من احتمالية وقوع حدث معين وتداعيات ذلك الحدث على أنها مخاطر. وقد قام بعض الباحثين إلى تعريف المخاطر على أنها تأثير عدم اليقين على الأهداف، أي مدى </w:t>
      </w:r>
      <w:proofErr w:type="spellStart"/>
      <w:r>
        <w:rPr>
          <w:rFonts w:ascii="Sakkal Majalla" w:hAnsi="Sakkal Majalla" w:cs="Sakkal Majalla" w:hint="cs"/>
          <w:sz w:val="32"/>
          <w:szCs w:val="32"/>
          <w:rtl/>
        </w:rPr>
        <w:t>الإنحرافات</w:t>
      </w:r>
      <w:proofErr w:type="spellEnd"/>
      <w:r>
        <w:rPr>
          <w:rFonts w:ascii="Sakkal Majalla" w:hAnsi="Sakkal Majalla" w:cs="Sakkal Majalla" w:hint="cs"/>
          <w:sz w:val="32"/>
          <w:szCs w:val="32"/>
          <w:rtl/>
        </w:rPr>
        <w:t xml:space="preserve"> عن التوقعات والتي يمكن أن تكون إيجابية، أو سلبية، أو كليهما، علماً بأن هذه المخاطر قد تجد حلاً أو تخلق أو تسبب الفرص والتهديدات. عادة ما يتم التعبير عن المخاطر من حيث مصدر الخطر والأحداث المحتملة وعواقبها وإمكانية وجودها (بدوان، 2020).</w:t>
      </w:r>
    </w:p>
    <w:p w14:paraId="2CDB84D7" w14:textId="582D0DD7" w:rsidR="00906100" w:rsidRDefault="00906100" w:rsidP="00906100">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أغلب التعاريف الخاصة بمفهوم الخطر تتعلق بالحصول على نتائج غير مرغوب فيها وعواقب تؤثر سلباً على أهداف المشروع نتيجة حدث معين، لكن هذا المفهوم يواجه نوعين من الانتقاد: الأول أن المخاطر ممكن أن تؤدي إلى نتائج إيجابية وسلبية وليست بالضرورة أن تكون دائماً سلبية، أما الانتقاد الثاني أن الخطر لا يحدث فقط لوجود حدث معين أو عند نقطة معينة، ولكنه مرتبط بظروف المشروع المستقبلية.</w:t>
      </w:r>
    </w:p>
    <w:p w14:paraId="5B61FF58" w14:textId="758B5A69" w:rsidR="00906100" w:rsidRDefault="00906100" w:rsidP="00906100">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فمن الصعب التنبؤ بظروف المشروع المستقبلية في </w:t>
      </w:r>
      <w:r w:rsidR="000E2E56">
        <w:rPr>
          <w:rFonts w:ascii="Sakkal Majalla" w:hAnsi="Sakkal Majalla" w:cs="Sakkal Majalla" w:hint="cs"/>
          <w:sz w:val="32"/>
          <w:szCs w:val="32"/>
          <w:rtl/>
        </w:rPr>
        <w:t>بداية دورة حياة المشروع، والمخاطر تكون أكثر تأثيراً مما تم تقديره في بداية المشروع. لذلك اقترح العديد من الباحثين استبدال مصطلح الخطر إلى حالة عدم التأكد لإمكانية المصطلح الجديد على تجسيد وتوضيح تقلب وغموض الخطر كما أن حالة عدم التأكد توضح كلاً من المخاطر والفر بالوقت ذاته (العزام والمعايطة، 2021).</w:t>
      </w:r>
    </w:p>
    <w:p w14:paraId="2FAE173B" w14:textId="77777777" w:rsidR="008A4D1E" w:rsidRDefault="008A4D1E" w:rsidP="003B5626">
      <w:pPr>
        <w:spacing w:line="240" w:lineRule="auto"/>
        <w:jc w:val="lowKashida"/>
        <w:rPr>
          <w:rFonts w:ascii="Sakkal Majalla" w:hAnsi="Sakkal Majalla" w:cs="Sakkal Majalla"/>
          <w:b/>
          <w:bCs/>
          <w:sz w:val="32"/>
          <w:szCs w:val="32"/>
          <w:rtl/>
        </w:rPr>
      </w:pPr>
    </w:p>
    <w:p w14:paraId="0942CA2F" w14:textId="36B743BA" w:rsidR="000E2E56" w:rsidRPr="003B5626" w:rsidRDefault="00CA0A16" w:rsidP="003B5626">
      <w:pPr>
        <w:spacing w:line="240" w:lineRule="auto"/>
        <w:jc w:val="lowKashida"/>
        <w:rPr>
          <w:rFonts w:ascii="Sakkal Majalla" w:hAnsi="Sakkal Majalla" w:cs="Sakkal Majalla"/>
          <w:sz w:val="32"/>
          <w:szCs w:val="32"/>
          <w:rtl/>
        </w:rPr>
      </w:pPr>
      <w:r w:rsidRPr="00CA0A16">
        <w:rPr>
          <w:rFonts w:ascii="Sakkal Majalla" w:hAnsi="Sakkal Majalla" w:cs="Sakkal Majalla" w:hint="cs"/>
          <w:b/>
          <w:bCs/>
          <w:sz w:val="32"/>
          <w:szCs w:val="32"/>
          <w:rtl/>
        </w:rPr>
        <w:lastRenderedPageBreak/>
        <w:t xml:space="preserve">ثانياً: </w:t>
      </w:r>
      <w:r w:rsidR="000E2E56">
        <w:rPr>
          <w:rFonts w:ascii="Sakkal Majalla" w:hAnsi="Sakkal Majalla" w:cs="Sakkal Majalla" w:hint="cs"/>
          <w:b/>
          <w:bCs/>
          <w:sz w:val="32"/>
          <w:szCs w:val="32"/>
          <w:rtl/>
        </w:rPr>
        <w:t>علاقة المخاطر مع بيئة الأعمال الحالية.</w:t>
      </w:r>
    </w:p>
    <w:p w14:paraId="56D5D050" w14:textId="6603AD24" w:rsidR="000E2E56" w:rsidRDefault="000E2E56"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كما ذكرنا سابقاً أنه من المستحيل العمل في بيئة مؤكدة تماماً وعليه فإن العلاقة بين المخاطر وبيئة الأعمال علاقة ارتباطية من حيث (نجم، 2013):</w:t>
      </w:r>
    </w:p>
    <w:p w14:paraId="0A527085" w14:textId="27F91BBF" w:rsidR="000E2E56" w:rsidRDefault="000E2E56">
      <w:pPr>
        <w:pStyle w:val="a5"/>
        <w:numPr>
          <w:ilvl w:val="0"/>
          <w:numId w:val="23"/>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تنوع المخاطر: تنوعت المخاطر في بيئة الأعمال بشكل ملحوظ فلم تقتصر على المخاطر السوقية أو الطبيعية فقط، ولكن امتدت إلى أنواع مختلفة ومصادر متنوعة فكل ما يتعلق بالبيئة ممكن أن يكون مصدراً للخطر مثل المخاطر القانونية، التكنولوجية، التشغيلية، الائتمانية وغيرها.</w:t>
      </w:r>
    </w:p>
    <w:p w14:paraId="1E3D1270" w14:textId="61345476" w:rsidR="000E2E56" w:rsidRDefault="000E2E56">
      <w:pPr>
        <w:pStyle w:val="a5"/>
        <w:numPr>
          <w:ilvl w:val="0"/>
          <w:numId w:val="23"/>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عولمة المخاطر: لم تعد المخاطر محصورة في بيئة معينة أو نمط محدد وذلك بسبب العولمة وأثرها على تنوع المخاطر وعبورها الحدود الجغرافية واجتيازها للمسافات، أصبحت المنافسة عالمية فقد كان التطور مركزاً في بعض دول أوروبا الغربية ومنثم أمريكا وثم اليابان، ولكن حالياً أخذ التطور ليشمل كافة الدول ومتنامي بسرعة مما خلق مخاطر جديدة ومتنوعة وليست مقصورة على حدود البلد أو بيئتها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(العلوان، 2022)</w:t>
      </w:r>
      <w:r>
        <w:rPr>
          <w:rFonts w:ascii="Sakkal Majalla" w:hAnsi="Sakkal Majalla" w:cs="Sakkal Majalla" w:hint="cs"/>
          <w:sz w:val="32"/>
          <w:szCs w:val="32"/>
          <w:rtl/>
        </w:rPr>
        <w:t>.</w:t>
      </w:r>
    </w:p>
    <w:p w14:paraId="288A3395" w14:textId="30700A8C" w:rsidR="000E2E56" w:rsidRDefault="000E2E56">
      <w:pPr>
        <w:pStyle w:val="a5"/>
        <w:numPr>
          <w:ilvl w:val="0"/>
          <w:numId w:val="23"/>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سرعة ظهور المخاطر: أسهم العمل في بيئة ديناميكية سريعة التغيير وفي ظل التطور التكنولوجي وقر دورة حياة المنتجات فإن ذلك أدى إلى سرعة ظهور المخاطر.</w:t>
      </w:r>
    </w:p>
    <w:p w14:paraId="2CEB14C0" w14:textId="4EFF01C9" w:rsidR="000E2E56" w:rsidRDefault="000E2E56">
      <w:pPr>
        <w:pStyle w:val="a5"/>
        <w:numPr>
          <w:ilvl w:val="0"/>
          <w:numId w:val="23"/>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التطور في رؤية المخاطر: مرت عملية الاستجابة للمخاطر وطرق التعامل معها مراحل متعددة.</w:t>
      </w:r>
    </w:p>
    <w:p w14:paraId="620D7BEC" w14:textId="1A49AAE8" w:rsidR="000E2E56" w:rsidRDefault="000E2E56">
      <w:pPr>
        <w:pStyle w:val="a5"/>
        <w:numPr>
          <w:ilvl w:val="0"/>
          <w:numId w:val="23"/>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المخاطر الرقمية: ظهرت المخاطر الرقمية بعد الاتجاه إلى التجارة الإلكترونية وتحويل الخدمات التقليدية إلى خدمات إلكترونية مثل حجوزات تذاكر السفر، أو أعمال البنوك، والتعليم الإلكتروني، وبذلك أصبح لدينا نوع جديد ومهم من المخاطر التي يجب أخذها بعين الاعتبار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(العليوي، 2015)</w:t>
      </w:r>
      <w:r>
        <w:rPr>
          <w:rFonts w:ascii="Sakkal Majalla" w:hAnsi="Sakkal Majalla" w:cs="Sakkal Majalla" w:hint="cs"/>
          <w:sz w:val="32"/>
          <w:szCs w:val="32"/>
          <w:rtl/>
        </w:rPr>
        <w:t>.</w:t>
      </w:r>
    </w:p>
    <w:p w14:paraId="7F9B0599" w14:textId="6E497444" w:rsidR="003B5626" w:rsidRPr="003B5626" w:rsidRDefault="003B5626" w:rsidP="003B5626">
      <w:pPr>
        <w:spacing w:line="240" w:lineRule="auto"/>
        <w:jc w:val="lowKashida"/>
        <w:rPr>
          <w:rFonts w:ascii="Sakkal Majalla" w:hAnsi="Sakkal Majalla" w:cs="Sakkal Majalla"/>
          <w:b/>
          <w:bCs/>
          <w:sz w:val="32"/>
          <w:szCs w:val="32"/>
          <w:rtl/>
        </w:rPr>
      </w:pPr>
      <w:r w:rsidRPr="003B5626">
        <w:rPr>
          <w:rFonts w:ascii="Sakkal Majalla" w:hAnsi="Sakkal Majalla" w:cs="Sakkal Majalla" w:hint="cs"/>
          <w:b/>
          <w:bCs/>
          <w:sz w:val="32"/>
          <w:szCs w:val="32"/>
          <w:rtl/>
        </w:rPr>
        <w:t>ثالثاً: بيئة المخاطر.</w:t>
      </w:r>
    </w:p>
    <w:p w14:paraId="4148AE5D" w14:textId="4C635057" w:rsidR="003B5626" w:rsidRDefault="003B5626"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ورد في (خير الدين، 2014) أن البيئة التي يعمل بها المشروع تحدد طبيعة المخاطر التي سوف تواجه ومستوى حالة عدم التأكد التي يتم اتخاذ القرارات من خلالها، فهناك العديد من العوامل التي تحيط بالمشروع وتؤثر على أداء المشروع وإمكانية تحقيق أهدافه، وبيئة المشروع تنقسم إلى البيئة الخارجية والبيئة الداخلية، تتكون البيئة الخارجية من البيئة العامة وتشمل على البيئة الاقتصادية، الاجتماعية، التكنولوجية، السياسية، الثقافية، والبيئة الطبيعية، وعلى البيئة الخاصة وتشمل الزبائن والموردين والمالكين والدائنين وغيرها، والبيئة الخارجية هي مصدر توفر الفرص والتهديدات للمشروع. أما البيئة الداخلية والتي تمثل نقاط القوة والضعف فتتضمن ثقافة المنظمة، هيكلها التنظيمي، والموارد التنظيمية.</w:t>
      </w:r>
    </w:p>
    <w:p w14:paraId="782BE35D" w14:textId="21B579E0" w:rsidR="003B5626" w:rsidRPr="003B5626" w:rsidRDefault="003B5626" w:rsidP="003B5626">
      <w:pPr>
        <w:spacing w:line="240" w:lineRule="auto"/>
        <w:jc w:val="lowKashida"/>
        <w:rPr>
          <w:rFonts w:ascii="Sakkal Majalla" w:hAnsi="Sakkal Majalla" w:cs="Sakkal Majalla"/>
          <w:b/>
          <w:bCs/>
          <w:sz w:val="36"/>
          <w:szCs w:val="36"/>
          <w:rtl/>
        </w:rPr>
      </w:pPr>
      <w:r w:rsidRPr="003B5626">
        <w:rPr>
          <w:rFonts w:ascii="Sakkal Majalla" w:hAnsi="Sakkal Majalla" w:cs="Sakkal Majalla"/>
          <w:b/>
          <w:bCs/>
          <w:sz w:val="36"/>
          <w:szCs w:val="36"/>
          <w:rtl/>
        </w:rPr>
        <w:lastRenderedPageBreak/>
        <w:t xml:space="preserve">إدارة المخاطر </w:t>
      </w:r>
      <w:r w:rsidR="00CB1D69">
        <w:rPr>
          <w:rFonts w:ascii="Sakkal Majalla" w:hAnsi="Sakkal Majalla" w:cs="Sakkal Majalla" w:hint="cs"/>
          <w:b/>
          <w:bCs/>
          <w:sz w:val="36"/>
          <w:szCs w:val="36"/>
          <w:rtl/>
        </w:rPr>
        <w:t>و</w:t>
      </w:r>
      <w:r w:rsidRPr="003B5626">
        <w:rPr>
          <w:rFonts w:ascii="Sakkal Majalla" w:hAnsi="Sakkal Majalla" w:cs="Sakkal Majalla"/>
          <w:b/>
          <w:bCs/>
          <w:sz w:val="36"/>
          <w:szCs w:val="36"/>
          <w:rtl/>
        </w:rPr>
        <w:t>أنواعها.</w:t>
      </w:r>
    </w:p>
    <w:p w14:paraId="7962A258" w14:textId="39E068A3" w:rsidR="003B5626" w:rsidRPr="003B5626" w:rsidRDefault="003B5626" w:rsidP="003B5626">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أولاً:</w:t>
      </w:r>
      <w:r w:rsidRPr="003B5626">
        <w:rPr>
          <w:rFonts w:ascii="Sakkal Majalla" w:hAnsi="Sakkal Majalla" w:cs="Sakkal Majalla" w:hint="cs"/>
          <w:b/>
          <w:bCs/>
          <w:sz w:val="32"/>
          <w:szCs w:val="32"/>
          <w:rtl/>
        </w:rPr>
        <w:t xml:space="preserve"> إدارة المخاطر.</w:t>
      </w:r>
    </w:p>
    <w:p w14:paraId="45FF3C92" w14:textId="5B7BA4C4" w:rsidR="003B5626" w:rsidRDefault="003B5626"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تعتبر إدارة المخاطر</w:t>
      </w:r>
      <w:r w:rsidR="00C65510">
        <w:rPr>
          <w:rFonts w:ascii="Sakkal Majalla" w:hAnsi="Sakkal Majalla" w:cs="Sakkal Majalla" w:hint="cs"/>
          <w:sz w:val="32"/>
          <w:szCs w:val="32"/>
          <w:rtl/>
        </w:rPr>
        <w:t xml:space="preserve"> من العلوم الجديدة نسبياً وقد تم تعريفها بأكثر من طريقة ولكنها تقع تحت سياق موحد باعتبارها كيفية التحكم بالمخاطر والحد من حدوثها وتقليل الآثار المترتبة عليها فمن تعريفات إدارة المخاطر: تعتبر إدارة المخاطر منهجاً يتعامل مع المخاطر البحتة من خلال التنبؤ بالخسائر المحتملة والقيام بإجراءات تعمل على تقليل حدوث الخسائر (حماد، 2008).</w:t>
      </w:r>
    </w:p>
    <w:p w14:paraId="354AF8F2" w14:textId="7D891AE5" w:rsidR="00C65510" w:rsidRDefault="00C65510"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بينما عرف (</w:t>
      </w:r>
      <w:proofErr w:type="spellStart"/>
      <w:r>
        <w:rPr>
          <w:rFonts w:ascii="Sakkal Majalla" w:hAnsi="Sakkal Majalla" w:cs="Sakkal Majalla" w:hint="cs"/>
          <w:sz w:val="32"/>
          <w:szCs w:val="32"/>
          <w:rtl/>
        </w:rPr>
        <w:t>زو</w:t>
      </w:r>
      <w:proofErr w:type="spellEnd"/>
      <w:r>
        <w:rPr>
          <w:rFonts w:ascii="Sakkal Majalla" w:hAnsi="Sakkal Majalla" w:cs="Sakkal Majalla" w:hint="cs"/>
          <w:sz w:val="32"/>
          <w:szCs w:val="32"/>
          <w:rtl/>
        </w:rPr>
        <w:t>، 2007) إدارة المخاطر أنها النظام أو النهج الذي يتم القيام به لتحديد وقياس جميع المخاطر التي يتعرض لها المشروع بحيث يمكن اتخاذ قرار سليم حول كيفية إدارة المخاطر.</w:t>
      </w:r>
    </w:p>
    <w:p w14:paraId="31ED170F" w14:textId="3F1AF12C" w:rsidR="00C65510" w:rsidRDefault="00C65510"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ومن التعريفات الأخرى لإدارة المخاطر بأنها الطريقة التي يتم من خلالها منع الخطر والتقليل من الخسائر والآثار السلبية الناتجة عنها والعمل على عدم تكرار حدوث هذه المخاطر ويتم ذلك من خلال دراسة أسباب حدوثها وبالتالي منع حدوثها مستقبلاً (عبدالمنعم، الكاشف وكاسب، 2008).</w:t>
      </w:r>
    </w:p>
    <w:p w14:paraId="75972F59" w14:textId="1BEF7C2B" w:rsidR="00C65510" w:rsidRDefault="00C65510"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تحيط المخاطر بالمنظمات من كل جانب ومن الممكن أن تتحول إلى أزمة إذا لم يتم التعامل معها بحرفية، وعليه تم تطوير إدارة متخصصة لهذا الغرض تعمل على إدارة المخاطر فتقوم على تحديد المخاطر وتعليم المنظمة كيفية التعامل معها للحد منها وتخفيفها وكيفية تحويل هذه المخاطر إلى فرص يمكن الاستفادة منها (نجم، 2013).</w:t>
      </w:r>
    </w:p>
    <w:p w14:paraId="0E502D21" w14:textId="2BEC993E" w:rsidR="00C65510" w:rsidRDefault="00C65510"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وتعتبر إدارة المخاطر مجموعة من الأنشطة التي على المنظمة القيام بها وذلك للحصول </w:t>
      </w:r>
      <w:r w:rsidR="00973068">
        <w:rPr>
          <w:rFonts w:ascii="Sakkal Majalla" w:hAnsi="Sakkal Majalla" w:cs="Sakkal Majalla" w:hint="cs"/>
          <w:sz w:val="32"/>
          <w:szCs w:val="32"/>
          <w:rtl/>
        </w:rPr>
        <w:t xml:space="preserve">على أفضل النتائج والتقليل من متغيرات المخرجات. فعملية إدارة المخاطر تعمل على تحقيق التكامل بين تقييم المخاطر التي تواجهها المنظمة ومراقبتها والتحكم فيها وذلك لأن المنظمة تواجه العديد من المخاطر التي ممكن أن تؤثر على نتائج عملياتها مما يؤثر بشكل مباشر على النتائج </w:t>
      </w:r>
      <w:r w:rsidR="008955BB">
        <w:rPr>
          <w:rFonts w:ascii="Sakkal Majalla" w:hAnsi="Sakkal Majalla" w:cs="Sakkal Majalla" w:hint="cs"/>
          <w:sz w:val="32"/>
          <w:szCs w:val="32"/>
          <w:rtl/>
        </w:rPr>
        <w:t>وتحقيق الأهداف، فالأحداث التي تواجه المنظمة من الممكن أن تمنع تحقيق أهدافها مثل المخاطر، أو بالعكس من الممكن أن تعزز تحقيق أهدافها مثل الفرص أو ممكن أن تخلق هذه الأحداث حالة عدم التأكد وعدم الثقة بالنتائج</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(المحيميد، 2017)</w:t>
      </w:r>
      <w:r w:rsidR="008955BB">
        <w:rPr>
          <w:rFonts w:ascii="Sakkal Majalla" w:hAnsi="Sakkal Majalla" w:cs="Sakkal Majalla" w:hint="cs"/>
          <w:sz w:val="32"/>
          <w:szCs w:val="32"/>
          <w:rtl/>
        </w:rPr>
        <w:t>.</w:t>
      </w:r>
    </w:p>
    <w:p w14:paraId="1EFC6645" w14:textId="1DA867F9" w:rsidR="008955BB" w:rsidRDefault="008955BB"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تعمل إدارة المخاطر على مواجهة الأخطار والحد منها بأقل التكاليف فهي تعتبر نظام متكامل يعمل على تحديد المخاطر، تحليلها، قياسها، ومن ثم معرفة أفضل الطرق لمواجهتها والتعامل معها، فهي عملية تتكون من مجموعة من الأنشطة والأساليب العلمية التي يتم اتباعها لاتخاذ القرار المناسب للتعامل مع المخاطر المتنوعة وذلك لتقليل الخسائر والحد من حالة عدم التأكد، </w:t>
      </w:r>
      <w:r>
        <w:rPr>
          <w:rFonts w:ascii="Sakkal Majalla" w:hAnsi="Sakkal Majalla" w:cs="Sakkal Majalla" w:hint="cs"/>
          <w:sz w:val="32"/>
          <w:szCs w:val="32"/>
          <w:rtl/>
        </w:rPr>
        <w:lastRenderedPageBreak/>
        <w:t xml:space="preserve">فمن الممكن أن </w:t>
      </w:r>
      <w:r w:rsidR="00E03A39">
        <w:rPr>
          <w:rFonts w:ascii="Sakkal Majalla" w:hAnsi="Sakkal Majalla" w:cs="Sakkal Majalla" w:hint="cs"/>
          <w:sz w:val="32"/>
          <w:szCs w:val="32"/>
          <w:rtl/>
        </w:rPr>
        <w:t>تكون هذه الخسائر مادية، معنوية، تكاليف طرق الاستجابة للمخاطر، وتكاليف الفرص البديلة (موسى، نور، الحداد وذيب، 2012)، فإدارة المخاطر هي الجزء الأساسي من إستراتيجية المنظمة التي تعمل على التعامل مع المخاطر المرتبطة بأنشطتها وذلك لتحديد هذه المخاطر ومعالجتها بفعالية لتحقيق القيمة المستدامة لتلك الأنشطة من خلال تحديد الجوانب السلبية والإيجابية لتلك الأنشطة والتي تؤثر على نجاح المنظمة وتقلل نسبة الفشل وحالة عدم التأكد بتحقيق الأهداف العامة للمنظمة، يجب أن تستمر عملية إدارة المخاطر طوال فترة إستراتيجية المنظمة وأثناء تنفيذها فيتم معالجة كافة أنواع المخاطر بطريقة منهجية سواء مخاطر المنظمة السابقة أو الحالية أو المستقبلية لكل نشاط على حدة ومن خلال محفظة المشاريع (نور، 2014).</w:t>
      </w:r>
    </w:p>
    <w:p w14:paraId="57FAF5F0" w14:textId="3F7F8CB4" w:rsidR="003B5626" w:rsidRDefault="003B5626"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C6551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وعرفت أيضاً إدارة المخاطر على أنها تنسيق الأنشطة لتوجيه ومراقبة مخاطر المنظمة (بلجودي، 2015). كما ويتم استخدام مصطلح "الاحتمال" للإشارة إلى </w:t>
      </w:r>
      <w:proofErr w:type="spellStart"/>
      <w:r>
        <w:rPr>
          <w:rFonts w:ascii="Sakkal Majalla" w:hAnsi="Sakkal Majalla" w:cs="Sakkal Majalla" w:hint="cs"/>
          <w:sz w:val="32"/>
          <w:szCs w:val="32"/>
          <w:rtl/>
        </w:rPr>
        <w:t>إحتمال</w:t>
      </w:r>
      <w:proofErr w:type="spellEnd"/>
      <w:r>
        <w:rPr>
          <w:rFonts w:ascii="Sakkal Majalla" w:hAnsi="Sakkal Majalla" w:cs="Sakkal Majalla" w:hint="cs"/>
          <w:sz w:val="32"/>
          <w:szCs w:val="32"/>
          <w:rtl/>
        </w:rPr>
        <w:t xml:space="preserve"> حدوث شيء ما سواء تم تحديده، أو قياسه</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أو تحديده بشكل موضوعي</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أو شخصي نوعياً</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أو كمياً (رباح وعلي، 2019).</w:t>
      </w:r>
    </w:p>
    <w:p w14:paraId="3E358271" w14:textId="3E1C282F" w:rsidR="00E03A39" w:rsidRDefault="003B5626"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تعرف إدارة المخاطر في المشاريع الانشائية الهندسية بأنها ممارسات نظامية لعملية اختيار الطرق ذات التكلفة الفعالة، وذلك من أجل الحد من أثر تهديد معين على المشروع، وهي عملية مستمرة طول دورة حياة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(المحيميد، 2017)</w:t>
      </w:r>
      <w:r w:rsidR="00E03A39">
        <w:rPr>
          <w:rFonts w:ascii="Sakkal Majalla" w:hAnsi="Sakkal Majalla" w:cs="Sakkal Majalla" w:hint="cs"/>
          <w:sz w:val="32"/>
          <w:szCs w:val="32"/>
          <w:rtl/>
        </w:rPr>
        <w:t>.</w:t>
      </w:r>
    </w:p>
    <w:p w14:paraId="3709E956" w14:textId="0886E6E0" w:rsidR="00E03A39" w:rsidRPr="00E03A39" w:rsidRDefault="00E03A39" w:rsidP="003B5626">
      <w:pPr>
        <w:spacing w:line="240" w:lineRule="auto"/>
        <w:jc w:val="lowKashida"/>
        <w:rPr>
          <w:rFonts w:ascii="Sakkal Majalla" w:hAnsi="Sakkal Majalla" w:cs="Sakkal Majalla"/>
          <w:b/>
          <w:bCs/>
          <w:sz w:val="32"/>
          <w:szCs w:val="32"/>
          <w:rtl/>
        </w:rPr>
      </w:pPr>
      <w:r w:rsidRPr="00E03A39">
        <w:rPr>
          <w:rFonts w:ascii="Sakkal Majalla" w:hAnsi="Sakkal Majalla" w:cs="Sakkal Majalla" w:hint="cs"/>
          <w:b/>
          <w:bCs/>
          <w:sz w:val="32"/>
          <w:szCs w:val="32"/>
          <w:rtl/>
        </w:rPr>
        <w:t>ثانياً: أنواع إدارة المخاطر.</w:t>
      </w:r>
    </w:p>
    <w:p w14:paraId="51B9EEA6" w14:textId="3262B65C" w:rsidR="003B5626" w:rsidRDefault="00E03A39" w:rsidP="003B5626">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w:t>
      </w:r>
      <w:r w:rsidR="003B5626">
        <w:rPr>
          <w:rFonts w:ascii="Sakkal Majalla" w:hAnsi="Sakkal Majalla" w:cs="Sakkal Majalla" w:hint="cs"/>
          <w:sz w:val="32"/>
          <w:szCs w:val="32"/>
          <w:rtl/>
        </w:rPr>
        <w:t xml:space="preserve"> أنواع إدارة المخاطر في المشاريع الهندسية فيمكن أن تصنف وفق معيارين إلى ما يلي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(دهليز، وعنبر،2017)</w:t>
      </w:r>
      <w:r w:rsidR="003B5626">
        <w:rPr>
          <w:rFonts w:ascii="Sakkal Majalla" w:hAnsi="Sakkal Majalla" w:cs="Sakkal Majalla" w:hint="cs"/>
          <w:sz w:val="32"/>
          <w:szCs w:val="32"/>
          <w:rtl/>
        </w:rPr>
        <w:t>:</w:t>
      </w:r>
    </w:p>
    <w:p w14:paraId="650536CF" w14:textId="77777777" w:rsidR="003B5626" w:rsidRDefault="003B5626">
      <w:pPr>
        <w:pStyle w:val="a5"/>
        <w:numPr>
          <w:ilvl w:val="0"/>
          <w:numId w:val="8"/>
        </w:numPr>
        <w:spacing w:line="240" w:lineRule="auto"/>
        <w:jc w:val="lowKashida"/>
        <w:rPr>
          <w:rFonts w:ascii="Sakkal Majalla" w:hAnsi="Sakkal Majalla" w:cs="Sakkal Majalla"/>
          <w:sz w:val="32"/>
          <w:szCs w:val="32"/>
        </w:rPr>
      </w:pPr>
      <w:r w:rsidRPr="000925CD">
        <w:rPr>
          <w:rFonts w:ascii="Sakkal Majalla" w:hAnsi="Sakkal Majalla" w:cs="Sakkal Majalla" w:hint="cs"/>
          <w:b/>
          <w:bCs/>
          <w:sz w:val="32"/>
          <w:szCs w:val="32"/>
          <w:rtl/>
        </w:rPr>
        <w:t>إدارة المخاطر التقليدية:</w:t>
      </w:r>
      <w:r>
        <w:rPr>
          <w:rFonts w:ascii="Sakkal Majalla" w:hAnsi="Sakkal Majalla" w:cs="Sakkal Majalla" w:hint="cs"/>
          <w:sz w:val="32"/>
          <w:szCs w:val="32"/>
          <w:rtl/>
        </w:rPr>
        <w:t xml:space="preserve"> هي أحد أشكال إدارة المخاطر التي تركز على المخاطر الناتجة عن أسباب مادية أو قانونية (مثال: الكوارث الطبيعية، أو الفيضانات، أو الحرائق، أو الدعاوى القضائية).</w:t>
      </w:r>
    </w:p>
    <w:p w14:paraId="1414A19B" w14:textId="77777777" w:rsidR="003B5626" w:rsidRDefault="003B5626">
      <w:pPr>
        <w:pStyle w:val="a5"/>
        <w:numPr>
          <w:ilvl w:val="0"/>
          <w:numId w:val="8"/>
        </w:numPr>
        <w:spacing w:line="240" w:lineRule="auto"/>
        <w:jc w:val="lowKashida"/>
        <w:rPr>
          <w:rFonts w:ascii="Sakkal Majalla" w:hAnsi="Sakkal Majalla" w:cs="Sakkal Majalla"/>
          <w:sz w:val="32"/>
          <w:szCs w:val="32"/>
        </w:rPr>
      </w:pPr>
      <w:r w:rsidRPr="000925CD">
        <w:rPr>
          <w:rFonts w:ascii="Sakkal Majalla" w:hAnsi="Sakkal Majalla" w:cs="Sakkal Majalla" w:hint="cs"/>
          <w:b/>
          <w:bCs/>
          <w:sz w:val="32"/>
          <w:szCs w:val="32"/>
          <w:rtl/>
        </w:rPr>
        <w:t>إدارة المخاطر المالية:</w:t>
      </w:r>
      <w:r>
        <w:rPr>
          <w:rFonts w:ascii="Sakkal Majalla" w:hAnsi="Sakkal Majalla" w:cs="Sakkal Majalla" w:hint="cs"/>
          <w:sz w:val="32"/>
          <w:szCs w:val="32"/>
          <w:rtl/>
        </w:rPr>
        <w:t xml:space="preserve"> هي أحد أشكال إدارة المخاطر التي تركز على المخاطر التي يمكن إدارتها باستخدام الأموال مثل القروض وبيئتها الرئيسية المؤسسات المصرفية الممولة للمشروع.</w:t>
      </w:r>
    </w:p>
    <w:p w14:paraId="76887B31" w14:textId="77777777" w:rsidR="003B5626" w:rsidRDefault="003B5626">
      <w:pPr>
        <w:pStyle w:val="a5"/>
        <w:numPr>
          <w:ilvl w:val="0"/>
          <w:numId w:val="8"/>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إدارة المخاطر المثالية:</w:t>
      </w:r>
      <w:r>
        <w:rPr>
          <w:rFonts w:ascii="Sakkal Majalla" w:hAnsi="Sakkal Majalla" w:cs="Sakkal Majalla" w:hint="cs"/>
          <w:sz w:val="32"/>
          <w:szCs w:val="32"/>
          <w:rtl/>
        </w:rPr>
        <w:t xml:space="preserve"> هي أحد أشكال إدارة المخاطر التي تركز على إعطاء الأولويات، مثل: أن يتم معالجة المخاطر المالية ذات الضرر الكبير قبل المخاطر المالية ذات الضرر المنخفض الصغيرة.</w:t>
      </w:r>
    </w:p>
    <w:p w14:paraId="53FF99CF" w14:textId="6CEAF65E" w:rsidR="000E2E56" w:rsidRPr="003B5626" w:rsidRDefault="000E2E56" w:rsidP="000925CD">
      <w:pPr>
        <w:spacing w:line="240" w:lineRule="auto"/>
        <w:jc w:val="lowKashida"/>
        <w:rPr>
          <w:rFonts w:ascii="Sakkal Majalla" w:hAnsi="Sakkal Majalla" w:cs="Sakkal Majalla"/>
          <w:sz w:val="32"/>
          <w:szCs w:val="32"/>
          <w:rtl/>
        </w:rPr>
      </w:pPr>
    </w:p>
    <w:p w14:paraId="4C8486D9" w14:textId="342C4DE0" w:rsidR="00E03A39" w:rsidRPr="00CB1D69" w:rsidRDefault="00CB1D69" w:rsidP="000925CD">
      <w:pPr>
        <w:spacing w:line="240" w:lineRule="auto"/>
        <w:jc w:val="lowKashida"/>
        <w:rPr>
          <w:rFonts w:ascii="Sakkal Majalla" w:hAnsi="Sakkal Majalla" w:cs="Sakkal Majalla"/>
          <w:b/>
          <w:bCs/>
          <w:sz w:val="32"/>
          <w:szCs w:val="32"/>
          <w:rtl/>
        </w:rPr>
      </w:pPr>
      <w:r w:rsidRPr="00CB1D69">
        <w:rPr>
          <w:rFonts w:ascii="Sakkal Majalla" w:hAnsi="Sakkal Majalla" w:cs="Sakkal Majalla" w:hint="cs"/>
          <w:b/>
          <w:bCs/>
          <w:sz w:val="32"/>
          <w:szCs w:val="32"/>
          <w:rtl/>
        </w:rPr>
        <w:lastRenderedPageBreak/>
        <w:t>أهداف ومبادئ إدارة المخاطر.</w:t>
      </w:r>
    </w:p>
    <w:p w14:paraId="1BCBA542" w14:textId="07C90407" w:rsidR="00CB1D69" w:rsidRPr="00E03A39" w:rsidRDefault="00CB1D69" w:rsidP="00CB1D69">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أولاً: </w:t>
      </w:r>
      <w:r w:rsidRPr="00E03A39">
        <w:rPr>
          <w:rFonts w:ascii="Sakkal Majalla" w:hAnsi="Sakkal Majalla" w:cs="Sakkal Majalla" w:hint="cs"/>
          <w:b/>
          <w:bCs/>
          <w:sz w:val="32"/>
          <w:szCs w:val="32"/>
          <w:rtl/>
        </w:rPr>
        <w:t>أهداف إدارة المخاطر</w:t>
      </w:r>
      <w:r>
        <w:rPr>
          <w:rFonts w:ascii="Sakkal Majalla" w:hAnsi="Sakkal Majalla" w:cs="Sakkal Majalla" w:hint="cs"/>
          <w:b/>
          <w:bCs/>
          <w:sz w:val="32"/>
          <w:szCs w:val="32"/>
          <w:rtl/>
        </w:rPr>
        <w:t>.</w:t>
      </w:r>
    </w:p>
    <w:p w14:paraId="6E8FA419" w14:textId="77777777" w:rsidR="00CB1D69" w:rsidRDefault="00CB1D69" w:rsidP="00CB1D6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تهدف إدارة المخاطر إلى تحسين الرقابة على المخاطر والحد من آثارها مما يحسن أداء المشاريع من خلال توجيه أهداف المشروع والتصميم والتخطيط، فالهدف العام من تطبيق عملية إدارة المخاطر هو حماية المشروع من النتائج السلبية للمخاطر، أما الأهداف الفرعية (إرشادات إعداد خطة إدارة المخاطر، 2015) فهي:</w:t>
      </w:r>
    </w:p>
    <w:p w14:paraId="17974C18" w14:textId="77777777" w:rsidR="00CB1D69" w:rsidRDefault="00CB1D69">
      <w:pPr>
        <w:pStyle w:val="a5"/>
        <w:numPr>
          <w:ilvl w:val="0"/>
          <w:numId w:val="2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مراقبة المشروع بشكل دوري للتعرف على المخاطر الجديدة.</w:t>
      </w:r>
    </w:p>
    <w:p w14:paraId="224EF5AF" w14:textId="77777777" w:rsidR="00CB1D69" w:rsidRDefault="00CB1D69">
      <w:pPr>
        <w:pStyle w:val="a5"/>
        <w:numPr>
          <w:ilvl w:val="0"/>
          <w:numId w:val="2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تقليل الآثار السلبية للمخاطر على تكلفة المشروع والجوانب الأخرى.</w:t>
      </w:r>
    </w:p>
    <w:p w14:paraId="4A34008F" w14:textId="77777777" w:rsidR="00CB1D69" w:rsidRDefault="00CB1D69">
      <w:pPr>
        <w:pStyle w:val="a5"/>
        <w:numPr>
          <w:ilvl w:val="0"/>
          <w:numId w:val="2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تطوير قاعدة بيانات تشمل وصفاً دقيقاً للمخاطر خلال دورة حياة المشروع لتكون مرجعاً لإدارة المخاطر مستقبلاً.</w:t>
      </w:r>
    </w:p>
    <w:p w14:paraId="48063A73" w14:textId="77777777" w:rsidR="00CB1D69" w:rsidRDefault="00CB1D69" w:rsidP="00CB1D6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تعتبر غدارة المخاطر جزءً أساسياً لاستراتيجية أي منظمة وذلك لمعالجة المخاطر المتوقع حدوثها والمرتبطة بأنشطتها حتى يتم تحقيق القيمة المستدامة لهذه الأنشطة مما يؤدي إلى تحقيق أهداف المنظمة، فالإدارة الجيدة للمخاطر تعتمد على تحديد ومعالجة هذه المخاطر بشكل فعال فيتم معرفة الجوانب الإيجابية والجوانب السلبية لهذه العوامل فتزيد نسبة النجاح وتقل نسبة الفشل (عبدالمنعم، 2018).</w:t>
      </w:r>
    </w:p>
    <w:p w14:paraId="31FD3913" w14:textId="77777777" w:rsidR="00CB1D69" w:rsidRDefault="00CB1D69" w:rsidP="00CB1D6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وتهدف إدارة المخاطر أيضاً إلى تقليل الخسائر المتوقعة بأقل التكاليف من خلال الأنشطة التي يقوم بها مدير إدارة المخاطر وتتمثل بالآتي (الكاشف، وكاسب، 2008):</w:t>
      </w:r>
    </w:p>
    <w:p w14:paraId="5A836BF0" w14:textId="77777777" w:rsidR="00CB1D69" w:rsidRDefault="00CB1D69">
      <w:pPr>
        <w:pStyle w:val="a5"/>
        <w:numPr>
          <w:ilvl w:val="0"/>
          <w:numId w:val="25"/>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معرفة المخاطر المتعلقة بكل نشاط على حده سواء كان هذا النشاط فردياً أو نشاطاً خاصاً بالمشروع.</w:t>
      </w:r>
    </w:p>
    <w:p w14:paraId="7ED0AE73" w14:textId="77777777" w:rsidR="00CB1D69" w:rsidRDefault="00CB1D69">
      <w:pPr>
        <w:pStyle w:val="a5"/>
        <w:numPr>
          <w:ilvl w:val="0"/>
          <w:numId w:val="25"/>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تحليل المخاطر التي تم تحديدها ومعرفة أسبابها، طبيعتها، وعلاقتها مع المخاطر الأخرى.</w:t>
      </w:r>
    </w:p>
    <w:p w14:paraId="26C170EF" w14:textId="77777777" w:rsidR="00CB1D69" w:rsidRDefault="00CB1D69">
      <w:pPr>
        <w:pStyle w:val="a5"/>
        <w:numPr>
          <w:ilvl w:val="0"/>
          <w:numId w:val="25"/>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قياس هذه المخاطر من حيث درجة تأثيرها ومدى احتمالية تكرار حدوثها وتقدير العواقب التي ممكن أن تنتج عنها وحجم الخسائر المتوقعة.</w:t>
      </w:r>
    </w:p>
    <w:p w14:paraId="66163DBD" w14:textId="77777777" w:rsidR="00CB1D69" w:rsidRDefault="00CB1D69">
      <w:pPr>
        <w:pStyle w:val="a5"/>
        <w:numPr>
          <w:ilvl w:val="0"/>
          <w:numId w:val="25"/>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اختيار الطرق الفعالة والمناسبة للتعامل مع هذه المخاطر وإدارتها.</w:t>
      </w:r>
    </w:p>
    <w:p w14:paraId="7E4B6F59" w14:textId="567C35D5" w:rsidR="00CB1D69" w:rsidRDefault="00CB1D69" w:rsidP="00CB1D6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كما تحقق إدارة المخاطر الأهداف التالية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(دهليز، وعنبر،2017)</w:t>
      </w:r>
      <w:r>
        <w:rPr>
          <w:rFonts w:ascii="Sakkal Majalla" w:hAnsi="Sakkal Majalla" w:cs="Sakkal Majalla" w:hint="cs"/>
          <w:sz w:val="32"/>
          <w:szCs w:val="32"/>
          <w:rtl/>
        </w:rPr>
        <w:t>:</w:t>
      </w:r>
    </w:p>
    <w:p w14:paraId="2EFB948E" w14:textId="77777777" w:rsidR="00CB1D69" w:rsidRDefault="00CB1D69">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تحديد المخاطر التي من الممكن أن تواجه المشروع.</w:t>
      </w:r>
    </w:p>
    <w:p w14:paraId="047EE2BB" w14:textId="77777777" w:rsidR="00CB1D69" w:rsidRDefault="00CB1D69">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معرفة مدى تكرار حدوثها.</w:t>
      </w:r>
    </w:p>
    <w:p w14:paraId="12CCDCEE" w14:textId="77777777" w:rsidR="00CB1D69" w:rsidRDefault="00CB1D69">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معرفة الجوانب التي تؤثر فيها المخاطر على المشروع وكيفية تأثيرها.</w:t>
      </w:r>
    </w:p>
    <w:p w14:paraId="58444464" w14:textId="77777777" w:rsidR="00CB1D69" w:rsidRDefault="00CB1D69">
      <w:pPr>
        <w:pStyle w:val="a5"/>
        <w:numPr>
          <w:ilvl w:val="0"/>
          <w:numId w:val="2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قياس أثر المخاطر على المشروع.</w:t>
      </w:r>
    </w:p>
    <w:p w14:paraId="4E00976E" w14:textId="28C3C1A0" w:rsidR="00CB1D69" w:rsidRPr="00CB1D69" w:rsidRDefault="00CB1D69">
      <w:pPr>
        <w:pStyle w:val="a5"/>
        <w:numPr>
          <w:ilvl w:val="0"/>
          <w:numId w:val="22"/>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lastRenderedPageBreak/>
        <w:t>تحديد وسائل الرقابة على المخاطر وفق الأطر القانونية وسياسات الأعمال القيام بتحسين وتطوير أنشطة إدارة المخاطر في كافة المستويات</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(الزعبي، والجغبير، 2019)</w:t>
      </w:r>
      <w:r>
        <w:rPr>
          <w:rFonts w:ascii="Sakkal Majalla" w:hAnsi="Sakkal Majalla" w:cs="Sakkal Majalla" w:hint="cs"/>
          <w:sz w:val="32"/>
          <w:szCs w:val="32"/>
          <w:rtl/>
        </w:rPr>
        <w:t>.</w:t>
      </w:r>
    </w:p>
    <w:p w14:paraId="7A9B447F" w14:textId="1068D35E" w:rsidR="00CB1D69" w:rsidRPr="00CB1D69" w:rsidRDefault="00CB1D69" w:rsidP="000925CD">
      <w:pPr>
        <w:spacing w:line="240" w:lineRule="auto"/>
        <w:jc w:val="lowKashida"/>
        <w:rPr>
          <w:rFonts w:ascii="Sakkal Majalla" w:hAnsi="Sakkal Majalla" w:cs="Sakkal Majalla"/>
          <w:b/>
          <w:bCs/>
          <w:sz w:val="32"/>
          <w:szCs w:val="32"/>
          <w:rtl/>
        </w:rPr>
      </w:pPr>
      <w:r w:rsidRPr="00CB1D69">
        <w:rPr>
          <w:rFonts w:ascii="Sakkal Majalla" w:hAnsi="Sakkal Majalla" w:cs="Sakkal Majalla" w:hint="cs"/>
          <w:b/>
          <w:bCs/>
          <w:sz w:val="32"/>
          <w:szCs w:val="32"/>
          <w:rtl/>
        </w:rPr>
        <w:t>ثانياً: مبادئ إدارة المخاطر.</w:t>
      </w:r>
    </w:p>
    <w:p w14:paraId="23E0F83C" w14:textId="4476FD41" w:rsidR="00CB1D69" w:rsidRDefault="00CB3281"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قبل البدء في أي مشروع لابد من القيام بإجراءات معينة تخص مخاطر هذا المشروع وذلك ليتم استكمال المشروع ضمن وقته المخطط له وقيمته التقديرية، وتتلخص هذه الإجراءات كالتالي (</w:t>
      </w:r>
      <w:proofErr w:type="spellStart"/>
      <w:r>
        <w:rPr>
          <w:rFonts w:ascii="Sakkal Majalla" w:hAnsi="Sakkal Majalla" w:cs="Sakkal Majalla" w:hint="cs"/>
          <w:sz w:val="32"/>
          <w:szCs w:val="32"/>
          <w:rtl/>
        </w:rPr>
        <w:t>الطيطي</w:t>
      </w:r>
      <w:proofErr w:type="spellEnd"/>
      <w:r>
        <w:rPr>
          <w:rFonts w:ascii="Sakkal Majalla" w:hAnsi="Sakkal Majalla" w:cs="Sakkal Majalla" w:hint="cs"/>
          <w:sz w:val="32"/>
          <w:szCs w:val="32"/>
          <w:rtl/>
        </w:rPr>
        <w:t>، 2010):</w:t>
      </w:r>
    </w:p>
    <w:p w14:paraId="1A66019C" w14:textId="4429DA17" w:rsidR="00E03A39" w:rsidRDefault="00CB3281">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استعراض كافة المخاطر المحتمل حدوثها للمشروع حسب طبيعة هذا المشروع ونطاقه.</w:t>
      </w:r>
    </w:p>
    <w:p w14:paraId="6958B564" w14:textId="0ADFDBAA" w:rsidR="00CB3281" w:rsidRDefault="00CB3281">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تحديد المخاطر التي من الممكن حدوثها في المستقبل ووضع خطة ابتدائية لمنع حدوث هذه المخاطر أو التقليل من عواقبها وآثارها.</w:t>
      </w:r>
    </w:p>
    <w:p w14:paraId="56985585" w14:textId="020331E5" w:rsidR="00CB3281" w:rsidRDefault="00CB3281">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بناء فريق عمل لإدارة المخاطر وتشجيع الأعضاء على المناقشة لتحديد المخاطر التي من الممكن أن تواجه المشروع وعدم إهمال أي خطر يتم اقتراحه.</w:t>
      </w:r>
    </w:p>
    <w:p w14:paraId="744AC140" w14:textId="7B6E8317" w:rsidR="00CB3281" w:rsidRDefault="001377A7">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تعتبر عملية إدارة المخاطر عملية متكاملة مع إدارة المشروع وعليه لابد أخذها بعين الاعتبار من بداية إدارة المشروع وعدم إهمالها أو تأجيلها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(طرابلسي، وخير الدين، 2016)</w:t>
      </w:r>
      <w:r>
        <w:rPr>
          <w:rFonts w:ascii="Sakkal Majalla" w:hAnsi="Sakkal Majalla" w:cs="Sakkal Majalla" w:hint="cs"/>
          <w:sz w:val="32"/>
          <w:szCs w:val="32"/>
          <w:rtl/>
        </w:rPr>
        <w:t>.</w:t>
      </w:r>
    </w:p>
    <w:p w14:paraId="568CC196" w14:textId="4F558C66" w:rsidR="001377A7" w:rsidRDefault="001377A7">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تستمر عملية إدارة المخاطر طوال مراحل حياة المشروع، فيتم رصد كافة المعلومات المتعلقة في المخاطر وتحديثها وتسجيلها وذلك لمتابعة سير تنفيذ المشروع والتأكد من تحقيق أهدافه.</w:t>
      </w:r>
    </w:p>
    <w:p w14:paraId="0764EF98" w14:textId="60BE3552" w:rsidR="001377A7" w:rsidRDefault="001377A7">
      <w:pPr>
        <w:pStyle w:val="a5"/>
        <w:numPr>
          <w:ilvl w:val="0"/>
          <w:numId w:val="2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يتم التعاون بين كافة الأطراف المعنية في المشروع وذلك لتكوين رؤية مشتركة بينهم فيتم التعرف على المخاطر وتقييمها بطريقة أكثر فعالية.</w:t>
      </w:r>
    </w:p>
    <w:p w14:paraId="1EAEA69B" w14:textId="684B4031" w:rsidR="001377A7" w:rsidRPr="00CB3281" w:rsidRDefault="001377A7">
      <w:pPr>
        <w:pStyle w:val="a5"/>
        <w:numPr>
          <w:ilvl w:val="0"/>
          <w:numId w:val="26"/>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على أعضاء الفريق التعاون والعمل بروح الجماعة للاستفادة من كافة الخبرات والمعارف والقدرات المتوفرة لدى أعضاء الفريق.</w:t>
      </w:r>
    </w:p>
    <w:p w14:paraId="1AE545E0" w14:textId="2D98480E" w:rsidR="00E03A39" w:rsidRPr="001377A7" w:rsidRDefault="001377A7" w:rsidP="000925CD">
      <w:pPr>
        <w:spacing w:line="240" w:lineRule="auto"/>
        <w:jc w:val="lowKashida"/>
        <w:rPr>
          <w:rFonts w:ascii="Sakkal Majalla" w:hAnsi="Sakkal Majalla" w:cs="Sakkal Majalla"/>
          <w:b/>
          <w:bCs/>
          <w:sz w:val="32"/>
          <w:szCs w:val="32"/>
          <w:rtl/>
        </w:rPr>
      </w:pPr>
      <w:r w:rsidRPr="001377A7">
        <w:rPr>
          <w:rFonts w:ascii="Sakkal Majalla" w:hAnsi="Sakkal Majalla" w:cs="Sakkal Majalla" w:hint="cs"/>
          <w:b/>
          <w:bCs/>
          <w:sz w:val="32"/>
          <w:szCs w:val="32"/>
          <w:rtl/>
        </w:rPr>
        <w:t>الأدوار والمسؤوليات في إدارة المخاطر.</w:t>
      </w:r>
    </w:p>
    <w:p w14:paraId="16268B98" w14:textId="12392E8F" w:rsidR="001377A7" w:rsidRDefault="005038C9"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يتم تحديد أدوار ومسؤوليات أعضاء فريق إدارة المخاطر كالتالي (نور، 2015):</w:t>
      </w:r>
    </w:p>
    <w:p w14:paraId="3710D1F8" w14:textId="69B47D2B" w:rsidR="00E03A39" w:rsidRDefault="005038C9">
      <w:pPr>
        <w:pStyle w:val="a5"/>
        <w:numPr>
          <w:ilvl w:val="0"/>
          <w:numId w:val="27"/>
        </w:numPr>
        <w:spacing w:line="240" w:lineRule="auto"/>
        <w:jc w:val="lowKashida"/>
        <w:rPr>
          <w:rFonts w:ascii="Sakkal Majalla" w:hAnsi="Sakkal Majalla" w:cs="Sakkal Majalla"/>
          <w:sz w:val="32"/>
          <w:szCs w:val="32"/>
        </w:rPr>
      </w:pPr>
      <w:r w:rsidRPr="005038C9">
        <w:rPr>
          <w:rFonts w:ascii="Sakkal Majalla" w:hAnsi="Sakkal Majalla" w:cs="Sakkal Majalla" w:hint="cs"/>
          <w:b/>
          <w:bCs/>
          <w:sz w:val="32"/>
          <w:szCs w:val="32"/>
          <w:rtl/>
        </w:rPr>
        <w:t>مديرو المشاريع:</w:t>
      </w:r>
      <w:r>
        <w:rPr>
          <w:rFonts w:ascii="Sakkal Majalla" w:hAnsi="Sakkal Majalla" w:cs="Sakkal Majalla" w:hint="cs"/>
          <w:sz w:val="32"/>
          <w:szCs w:val="32"/>
          <w:rtl/>
        </w:rPr>
        <w:t xml:space="preserve"> يقوم مدير المشروع بالمسؤوليات حيث يعد مدير المشروع خطة إدارة المخاطر وتحديد سجل لمتطلبات المخاطر بناء على التقدير ومدى التعقيدات، يعمل على تعزيز عملية إدارة المخاطر وتوجيهها، طلب القيام بتعديلات محددة على المشروع لتقليل متطلبات عملية إدارة المخاطر، تجميع كافة المخاطر التي تم تحديدها في الوحدات الوظيفية ومن خلال فريق تطوير المشروع وإعداد سجل خاص بها، ضمان تحديد الاستجابة الفعالة لجميع المخاطر والفرص التي من شأنها أن تؤثر على النجاح المشروع، </w:t>
      </w:r>
      <w:r>
        <w:rPr>
          <w:rFonts w:ascii="Sakkal Majalla" w:hAnsi="Sakkal Majalla" w:cs="Sakkal Majalla" w:hint="cs"/>
          <w:sz w:val="32"/>
          <w:szCs w:val="32"/>
          <w:rtl/>
        </w:rPr>
        <w:lastRenderedPageBreak/>
        <w:t xml:space="preserve">إعداد التقارير الخاصة بإدارة المخاطر للأطراف ذات العلاقة، التوال مع الإدارة وإبلاغها بنتائج إدارة المخاطر والقضايا المهمة، جدولة مواعيد اجتماعات أعضاء فريق إدارة المخاطر، مراقبة المخاطر الحالية وتحديثها، ضمان جودة بيانات المخاطر في سجل المخاطر، وأخيراً تتبع مراقبة </w:t>
      </w:r>
      <w:r w:rsidR="00F866D7">
        <w:rPr>
          <w:rFonts w:ascii="Sakkal Majalla" w:hAnsi="Sakkal Majalla" w:cs="Sakkal Majalla" w:hint="cs"/>
          <w:sz w:val="32"/>
          <w:szCs w:val="32"/>
          <w:rtl/>
        </w:rPr>
        <w:t>من حيث فعالية نتائج عمليات الاستجابة للمخاطر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(فاطمة، وبن حميد، 2015)</w:t>
      </w:r>
      <w:r w:rsidR="00F866D7">
        <w:rPr>
          <w:rFonts w:ascii="Sakkal Majalla" w:hAnsi="Sakkal Majalla" w:cs="Sakkal Majalla" w:hint="cs"/>
          <w:sz w:val="32"/>
          <w:szCs w:val="32"/>
          <w:rtl/>
        </w:rPr>
        <w:t>.</w:t>
      </w:r>
    </w:p>
    <w:p w14:paraId="3D74D409" w14:textId="49D98730" w:rsidR="00F866D7" w:rsidRDefault="00F866D7">
      <w:pPr>
        <w:pStyle w:val="a5"/>
        <w:numPr>
          <w:ilvl w:val="0"/>
          <w:numId w:val="27"/>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منسق إدارة المخاطر:</w:t>
      </w:r>
      <w:r>
        <w:rPr>
          <w:rFonts w:ascii="Sakkal Majalla" w:hAnsi="Sakkal Majalla" w:cs="Sakkal Majalla" w:hint="cs"/>
          <w:sz w:val="32"/>
          <w:szCs w:val="32"/>
          <w:rtl/>
        </w:rPr>
        <w:t xml:space="preserve"> يعمل منسق إدارة المخاطر على مساعدة مدراء المشاريع لتنفيذ متطلبات فريق تطوير المشروع، المساهمة بالخبرات والقيام بالتوجيه وتقديم المساعدة، الحصول على خدمات الخبراء حسب الحاجة، والتنسيق مع الإدارة الرئيسية لإدارة المخاطر.</w:t>
      </w:r>
    </w:p>
    <w:p w14:paraId="37DC3A73" w14:textId="2C4CAFCC" w:rsidR="00F866D7" w:rsidRDefault="00F866D7">
      <w:pPr>
        <w:pStyle w:val="a5"/>
        <w:numPr>
          <w:ilvl w:val="0"/>
          <w:numId w:val="27"/>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أعضاء فريق تسليم المشروع:</w:t>
      </w:r>
      <w:r>
        <w:rPr>
          <w:rFonts w:ascii="Sakkal Majalla" w:hAnsi="Sakkal Majalla" w:cs="Sakkal Majalla" w:hint="cs"/>
          <w:sz w:val="32"/>
          <w:szCs w:val="32"/>
          <w:rtl/>
        </w:rPr>
        <w:t xml:space="preserve"> يعمل أعضاء الفريق بالأنشطة الرئيسية لإدارة المخاطر فيقوم الأعضاء بتحديد مخاطر المشروع وتقييمها ومن ثم تطوير طرق التعامل والاستجابة لهذه المخاطر وإعداد تقرير لمدير المشروع بطرق الاستجابة ليعمل مدير المشروع بالمستجدات وإدراجها ضمن خطة المشروع، كما يتم التواصل بين أعضاء الفريق وبين مدير المشروع حول المخاطر التي تم تحديدها حديثاً وتقييمها وطرق الاستجابة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(المصري، ونعمة، 2019)</w:t>
      </w:r>
      <w:r>
        <w:rPr>
          <w:rFonts w:ascii="Sakkal Majalla" w:hAnsi="Sakkal Majalla" w:cs="Sakkal Majalla" w:hint="cs"/>
          <w:sz w:val="32"/>
          <w:szCs w:val="32"/>
          <w:rtl/>
        </w:rPr>
        <w:t>.</w:t>
      </w:r>
    </w:p>
    <w:p w14:paraId="675A9234" w14:textId="1206529A" w:rsidR="00F866D7" w:rsidRDefault="00F866D7">
      <w:pPr>
        <w:pStyle w:val="a5"/>
        <w:numPr>
          <w:ilvl w:val="0"/>
          <w:numId w:val="27"/>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مدير إدارة المخاطر:</w:t>
      </w:r>
      <w:r>
        <w:rPr>
          <w:rFonts w:ascii="Sakkal Majalla" w:hAnsi="Sakkal Majalla" w:cs="Sakkal Majalla" w:hint="cs"/>
          <w:sz w:val="32"/>
          <w:szCs w:val="32"/>
          <w:rtl/>
        </w:rPr>
        <w:t xml:space="preserve"> يعمل مدير إدارة المخاطر على تطوير إدارة مخاطر المشروع وتعزيز العمل بها، جدولة مواعيد اجتماعات إدارة المخاطر وإدارتها، العمل على مراقبة المخاطر باستمرار، ضمان جودة وصحة المعلومات الخاصة بالمخاطر في سجل المخاطر، توثيق طرق الاستجابة للمخاطر ورصد مدى فعاليتها وكفاءتها، إعداد تقرير بكافة المسائل المتعلقة بإدارة المخاطر إلى مدير المشروع، تحديد الآثار الإيجابية ومدى الاستفادة من القيام بعملية إدارة المخاطر، وأخيراً مشاركة سجل مخاطر المشروع مع المخاطر التي حددتها الوحدات الوظيفية.</w:t>
      </w:r>
    </w:p>
    <w:p w14:paraId="46322D64" w14:textId="5DD2838D" w:rsidR="00F866D7" w:rsidRPr="005038C9" w:rsidRDefault="00F866D7">
      <w:pPr>
        <w:pStyle w:val="a5"/>
        <w:numPr>
          <w:ilvl w:val="0"/>
          <w:numId w:val="27"/>
        </w:num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فريق تسليم المشروع مع مديري المهام:</w:t>
      </w:r>
      <w:r>
        <w:rPr>
          <w:rFonts w:ascii="Sakkal Majalla" w:hAnsi="Sakkal Majalla" w:cs="Sakkal Majalla" w:hint="cs"/>
          <w:sz w:val="32"/>
          <w:szCs w:val="32"/>
          <w:rtl/>
        </w:rPr>
        <w:t xml:space="preserve"> يعمل أعضاء فريق تسليم المشروع بالتعاون مع مدراء المهام بتحديد وتقييم المخاطر وتحديد مصادر الخطر والمسؤولية عنها، كما يعملون على تطوير طرق الاستجابة لهذه المخاطر وتوثيقها في تقرير يقدم إلى مدير المشروع للوقوف على المستجدات وتحديث خطة المشروع بناء عليها، وأخيراً التواصل مع مدير المشروع لإفادته بالمخاطر الجديدة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(النجار، والفراء، 2019)</w:t>
      </w:r>
      <w:r>
        <w:rPr>
          <w:rFonts w:ascii="Sakkal Majalla" w:hAnsi="Sakkal Majalla" w:cs="Sakkal Majalla" w:hint="cs"/>
          <w:sz w:val="32"/>
          <w:szCs w:val="32"/>
          <w:rtl/>
        </w:rPr>
        <w:t>.</w:t>
      </w:r>
    </w:p>
    <w:p w14:paraId="55894BE3" w14:textId="77777777" w:rsidR="008A4D1E" w:rsidRDefault="008A4D1E" w:rsidP="000925CD">
      <w:pPr>
        <w:spacing w:line="240" w:lineRule="auto"/>
        <w:jc w:val="lowKashida"/>
        <w:rPr>
          <w:rFonts w:ascii="Sakkal Majalla" w:hAnsi="Sakkal Majalla" w:cs="Sakkal Majalla"/>
          <w:b/>
          <w:bCs/>
          <w:sz w:val="32"/>
          <w:szCs w:val="32"/>
          <w:rtl/>
        </w:rPr>
      </w:pPr>
    </w:p>
    <w:p w14:paraId="6A88C7A5" w14:textId="77777777" w:rsidR="008A4D1E" w:rsidRDefault="008A4D1E" w:rsidP="000925CD">
      <w:pPr>
        <w:spacing w:line="240" w:lineRule="auto"/>
        <w:jc w:val="lowKashida"/>
        <w:rPr>
          <w:rFonts w:ascii="Sakkal Majalla" w:hAnsi="Sakkal Majalla" w:cs="Sakkal Majalla"/>
          <w:b/>
          <w:bCs/>
          <w:sz w:val="32"/>
          <w:szCs w:val="32"/>
          <w:rtl/>
        </w:rPr>
      </w:pPr>
    </w:p>
    <w:p w14:paraId="2611E366" w14:textId="77777777" w:rsidR="008A4D1E" w:rsidRDefault="008A4D1E" w:rsidP="000925CD">
      <w:pPr>
        <w:spacing w:line="240" w:lineRule="auto"/>
        <w:jc w:val="lowKashida"/>
        <w:rPr>
          <w:rFonts w:ascii="Sakkal Majalla" w:hAnsi="Sakkal Majalla" w:cs="Sakkal Majalla"/>
          <w:b/>
          <w:bCs/>
          <w:sz w:val="32"/>
          <w:szCs w:val="32"/>
          <w:rtl/>
        </w:rPr>
      </w:pPr>
    </w:p>
    <w:p w14:paraId="43BA2918" w14:textId="1C5FE647" w:rsidR="000925CD" w:rsidRPr="000925CD" w:rsidRDefault="000925CD" w:rsidP="000925CD">
      <w:pPr>
        <w:spacing w:line="240" w:lineRule="auto"/>
        <w:jc w:val="lowKashida"/>
        <w:rPr>
          <w:rFonts w:ascii="Sakkal Majalla" w:hAnsi="Sakkal Majalla" w:cs="Sakkal Majalla"/>
          <w:b/>
          <w:bCs/>
          <w:sz w:val="32"/>
          <w:szCs w:val="32"/>
          <w:rtl/>
        </w:rPr>
      </w:pPr>
      <w:r w:rsidRPr="000925CD">
        <w:rPr>
          <w:rFonts w:ascii="Sakkal Majalla" w:hAnsi="Sakkal Majalla" w:cs="Sakkal Majalla" w:hint="cs"/>
          <w:b/>
          <w:bCs/>
          <w:sz w:val="32"/>
          <w:szCs w:val="32"/>
          <w:rtl/>
        </w:rPr>
        <w:lastRenderedPageBreak/>
        <w:t>تعريف إدارة المخاطر في المشاريع الإنشائية الهندسية.</w:t>
      </w:r>
    </w:p>
    <w:p w14:paraId="6B9107F3" w14:textId="77777777" w:rsidR="000925CD" w:rsidRDefault="000925CD"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تعرف المخاطر في المشاريع الانشائية الهندسية بأنها: الأحداث أو الحالات التي يكون لحدوثها تأثيرات سلبية على أهداف المشروع الهندسي ككل أو بشكل جزئي على أقسام المشروع أو عملياته أو أنشطته.</w:t>
      </w:r>
    </w:p>
    <w:p w14:paraId="315039CA" w14:textId="4E53EC17" w:rsidR="000925CD" w:rsidRDefault="000925CD"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وتعرف إدارة المخاطر في المشاريع الهندسية بأنها: عملية تشخيص للمخاطر التي تواجه المشروع الهندسي وتحديدها، وتحليلها، ومراقبتها، ومتابعتها، والاستجابة لها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 xml:space="preserve">(النسور، </w:t>
      </w:r>
      <w:proofErr w:type="spellStart"/>
      <w:r w:rsidR="008A4D1E" w:rsidRPr="008A4D1E">
        <w:rPr>
          <w:rFonts w:ascii="Sakkal Majalla" w:hAnsi="Sakkal Majalla" w:cs="Sakkal Majalla"/>
          <w:sz w:val="32"/>
          <w:szCs w:val="32"/>
          <w:rtl/>
        </w:rPr>
        <w:t>والخراربة</w:t>
      </w:r>
      <w:proofErr w:type="spellEnd"/>
      <w:r w:rsidR="008A4D1E" w:rsidRPr="008A4D1E">
        <w:rPr>
          <w:rFonts w:ascii="Sakkal Majalla" w:hAnsi="Sakkal Majalla" w:cs="Sakkal Majalla"/>
          <w:sz w:val="32"/>
          <w:szCs w:val="32"/>
          <w:rtl/>
        </w:rPr>
        <w:t>، 2020)</w:t>
      </w:r>
      <w:r>
        <w:rPr>
          <w:rFonts w:ascii="Sakkal Majalla" w:hAnsi="Sakkal Majalla" w:cs="Sakkal Majalla" w:hint="cs"/>
          <w:sz w:val="32"/>
          <w:szCs w:val="32"/>
          <w:rtl/>
        </w:rPr>
        <w:t>.</w:t>
      </w:r>
    </w:p>
    <w:p w14:paraId="1B326328" w14:textId="732858AE" w:rsidR="000925CD" w:rsidRDefault="000925CD" w:rsidP="000925CD">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وتعرف إدارة المخاطر في المشاريع الانشائية الهندسية بأنها: العمليات التي تحتوي على أسلوب للتحكم بالمخاطر سواء أكانت هذه المخاطر في مجال العمل، الجدولة، التكلفة، العقد، في الجودة أو في الموارد</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(جمعة،  2018)</w:t>
      </w:r>
      <w:r>
        <w:rPr>
          <w:rFonts w:ascii="Sakkal Majalla" w:hAnsi="Sakkal Majalla" w:cs="Sakkal Majalla" w:hint="cs"/>
          <w:sz w:val="32"/>
          <w:szCs w:val="32"/>
          <w:rtl/>
        </w:rPr>
        <w:t>.</w:t>
      </w:r>
    </w:p>
    <w:p w14:paraId="14C80AFE" w14:textId="53E6F50F" w:rsidR="005F5DF3" w:rsidRDefault="005F5DF3" w:rsidP="001B1659">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أهداف المشاريع الإنشائية الهندسية.</w:t>
      </w:r>
    </w:p>
    <w:p w14:paraId="5F52AE95" w14:textId="231374B9" w:rsidR="005F5DF3" w:rsidRDefault="005F5DF3"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كل مشروع إنشائي يتم تنفيذه ليحقق أهداف معينة، وأن </w:t>
      </w:r>
      <w:r w:rsidR="0011104A">
        <w:rPr>
          <w:rFonts w:ascii="Sakkal Majalla" w:hAnsi="Sakkal Majalla" w:cs="Sakkal Majalla" w:hint="cs"/>
          <w:sz w:val="32"/>
          <w:szCs w:val="32"/>
          <w:rtl/>
        </w:rPr>
        <w:t xml:space="preserve">هذه الأهداف تقاس من حيث الوقت والتكلفة والجودة والسلامة واستدامة البيئة. وذكر (العزام </w:t>
      </w:r>
      <w:proofErr w:type="spellStart"/>
      <w:r w:rsidR="0011104A">
        <w:rPr>
          <w:rFonts w:ascii="Sakkal Majalla" w:hAnsi="Sakkal Majalla" w:cs="Sakkal Majalla" w:hint="cs"/>
          <w:sz w:val="32"/>
          <w:szCs w:val="32"/>
          <w:rtl/>
        </w:rPr>
        <w:t>والمعايطه</w:t>
      </w:r>
      <w:proofErr w:type="spellEnd"/>
      <w:r w:rsidR="0011104A">
        <w:rPr>
          <w:rFonts w:ascii="Sakkal Majalla" w:hAnsi="Sakkal Majalla" w:cs="Sakkal Majalla" w:hint="cs"/>
          <w:sz w:val="32"/>
          <w:szCs w:val="32"/>
          <w:rtl/>
        </w:rPr>
        <w:t>، 2021) ثلاثة أهداف رئيسية للحكم على نجاح المشروع وهي: انجاز المشروع في الوقت المحدد وفي حدود الميزانية المحددة، وبالجودة المطلوبة وأن التركيز على عامل الوقت في المشاريع الإنشائية هو أمر بالغ الأهمية، لذ يجب التخلص من كل ما يعيق حدوث ذلك مع عدم إهمال العوامل الأخرى.</w:t>
      </w:r>
    </w:p>
    <w:p w14:paraId="6E9CBAA7" w14:textId="5AD9560E" w:rsidR="0011104A" w:rsidRDefault="0011104A"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قسم (العثمان، 2017) مراحل المشاريع الإنشائية إلى أربع مراحل رئيسية هي:</w:t>
      </w:r>
    </w:p>
    <w:p w14:paraId="1B6D5D1B" w14:textId="39637662" w:rsidR="0011104A" w:rsidRDefault="0011104A">
      <w:pPr>
        <w:pStyle w:val="a5"/>
        <w:numPr>
          <w:ilvl w:val="0"/>
          <w:numId w:val="17"/>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مرحلة التصور العام للمشروع: وتشمل دراسة الجدوى التي تمتد من أسابيع إلى أعوام.</w:t>
      </w:r>
    </w:p>
    <w:p w14:paraId="0EDE6BEE" w14:textId="205FA3DF" w:rsidR="0011104A" w:rsidRDefault="0011104A">
      <w:pPr>
        <w:pStyle w:val="a5"/>
        <w:numPr>
          <w:ilvl w:val="0"/>
          <w:numId w:val="17"/>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مرحلة التصميم: وتتكون من ثلاث مراحل فرعية وهي: مرحلة التصميم التخطيطي ومرحلة التصميم التمهيدي ومرحلة إعداد رسومات العمل.</w:t>
      </w:r>
    </w:p>
    <w:p w14:paraId="7A1267ED" w14:textId="43B622D3" w:rsidR="0011104A" w:rsidRDefault="0011104A">
      <w:pPr>
        <w:pStyle w:val="a5"/>
        <w:numPr>
          <w:ilvl w:val="0"/>
          <w:numId w:val="17"/>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مرحلة الإنشاء: وتعتبر أهم مراحل المشروع النهائي وهي أكثر المراحل عرضة للمخاطر.</w:t>
      </w:r>
    </w:p>
    <w:p w14:paraId="111B5581" w14:textId="3DFFA8D6" w:rsidR="0011104A" w:rsidRDefault="0011104A">
      <w:pPr>
        <w:pStyle w:val="a5"/>
        <w:numPr>
          <w:ilvl w:val="0"/>
          <w:numId w:val="17"/>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مرحلة التشغيل: وهي المرحلة النهائية للمشروع.</w:t>
      </w:r>
    </w:p>
    <w:p w14:paraId="1F07A940" w14:textId="16C16F59" w:rsidR="00F866D7" w:rsidRDefault="00F866D7" w:rsidP="00F866D7">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أن إدارة المخاطر في المشاريع الإنشائية الهندسية تستمد أهدافها أيضاً من أهداف المشروع المتمثلة بأهداف أصحاب المصلحة وأهداف الأفراد العاملين، ويتمثل الهدف الأساسي في حماية المشروع من المخاطر التي يتعرض لها، خصوصاً وأن المشاريع في العصر الحديث أصبحت تعيش في بيئة تتسم بالتغيرات المتسارعة و "عدم التأكد"، من أجل الحفاظ على المشروع الهندسي، وتحقيق ديمومة العمليات الإنتاجية، وتعظيم أرباحه، وتخفيض التكاليف، وحصته السوقية، فإن الإدارة العليا في المشروع الهندسي تولي اهتماماً بالغاً لإدارة المخاطر في لمشروع، حيث تتولى </w:t>
      </w:r>
      <w:r>
        <w:rPr>
          <w:rFonts w:ascii="Sakkal Majalla" w:hAnsi="Sakkal Majalla" w:cs="Sakkal Majalla" w:hint="cs"/>
          <w:sz w:val="32"/>
          <w:szCs w:val="32"/>
          <w:rtl/>
        </w:rPr>
        <w:lastRenderedPageBreak/>
        <w:t>إدارة المخاطر اختيار الفرص المناسبة للمشروع؛ لتحقيق الزيادة في التدفقات المالية الداخلة إليه، ويمكن حصر أهداف إدارة المخاطر في المشاريع الهندسية بما يلي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(الجيلاوي، ومحمد، 2016)</w:t>
      </w:r>
      <w:r>
        <w:rPr>
          <w:rFonts w:ascii="Sakkal Majalla" w:hAnsi="Sakkal Majalla" w:cs="Sakkal Majalla" w:hint="cs"/>
          <w:sz w:val="32"/>
          <w:szCs w:val="32"/>
          <w:rtl/>
        </w:rPr>
        <w:t>:</w:t>
      </w:r>
    </w:p>
    <w:p w14:paraId="03F4B9EC"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تقديم إطار عمل للمشروع لتنفيذ الأنشطة المستقبلية بطرق وأساليب متناسقة ومسيطر عليها.</w:t>
      </w:r>
    </w:p>
    <w:p w14:paraId="5E8D32A7"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تساعد في عملية الإدراك الشامل للفرص والمخاطر والتغيرات التي تواجه المشروع الانشائي الهندسي.</w:t>
      </w:r>
    </w:p>
    <w:p w14:paraId="69DD190A"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تساهم في تخصيص الموارد المتاحة للمشروع والاستخدام الفعال لها.</w:t>
      </w:r>
    </w:p>
    <w:p w14:paraId="621695CF"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تعمل على تخفيض التغيرات الثانوية في الأنشطة التنظيمية.</w:t>
      </w:r>
    </w:p>
    <w:p w14:paraId="177E05BC"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تعمل على حماية وتطوير الموارد وموجودات المشروع.</w:t>
      </w:r>
    </w:p>
    <w:p w14:paraId="58AEC77A" w14:textId="77777777" w:rsidR="00F866D7" w:rsidRDefault="00F866D7">
      <w:pPr>
        <w:pStyle w:val="a5"/>
        <w:numPr>
          <w:ilvl w:val="0"/>
          <w:numId w:val="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تدعم الموارد البشرية في المشروع من خلال تكوين قاعدة بيانات له.</w:t>
      </w:r>
    </w:p>
    <w:p w14:paraId="4427666A" w14:textId="1CBDEAF6" w:rsidR="00F866D7" w:rsidRPr="00D02307" w:rsidRDefault="00F866D7">
      <w:pPr>
        <w:pStyle w:val="a5"/>
        <w:numPr>
          <w:ilvl w:val="0"/>
          <w:numId w:val="9"/>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تعمل تعظيم الكفاءة التشغيلية للمشروع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(حماد، 2018)</w:t>
      </w:r>
      <w:r>
        <w:rPr>
          <w:rFonts w:ascii="Sakkal Majalla" w:hAnsi="Sakkal Majalla" w:cs="Sakkal Majalla" w:hint="cs"/>
          <w:sz w:val="32"/>
          <w:szCs w:val="32"/>
          <w:rtl/>
        </w:rPr>
        <w:t>.</w:t>
      </w:r>
    </w:p>
    <w:p w14:paraId="688F9E84" w14:textId="4D9484FD" w:rsidR="0011104A" w:rsidRPr="0011104A" w:rsidRDefault="0011104A" w:rsidP="0011104A">
      <w:pPr>
        <w:spacing w:line="240" w:lineRule="auto"/>
        <w:jc w:val="lowKashida"/>
        <w:rPr>
          <w:rFonts w:ascii="Sakkal Majalla" w:hAnsi="Sakkal Majalla" w:cs="Sakkal Majalla"/>
          <w:b/>
          <w:bCs/>
          <w:sz w:val="32"/>
          <w:szCs w:val="32"/>
          <w:rtl/>
        </w:rPr>
      </w:pPr>
      <w:r w:rsidRPr="0011104A">
        <w:rPr>
          <w:rFonts w:ascii="Sakkal Majalla" w:hAnsi="Sakkal Majalla" w:cs="Sakkal Majalla" w:hint="cs"/>
          <w:b/>
          <w:bCs/>
          <w:sz w:val="32"/>
          <w:szCs w:val="32"/>
          <w:rtl/>
        </w:rPr>
        <w:t>الأطراف الرئيسية في المشاريع الإنشائية.</w:t>
      </w:r>
    </w:p>
    <w:p w14:paraId="7364D0DE" w14:textId="3E71ADB9" w:rsidR="0011104A" w:rsidRDefault="0011104A" w:rsidP="0011104A">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من أهم خصائص المشاريع الإنشائية مشاركة أطراف عديدة فيها، وهناك ثلاثة أطراف رئيسية وهي (النسور </w:t>
      </w:r>
      <w:proofErr w:type="spellStart"/>
      <w:r>
        <w:rPr>
          <w:rFonts w:ascii="Sakkal Majalla" w:hAnsi="Sakkal Majalla" w:cs="Sakkal Majalla" w:hint="cs"/>
          <w:sz w:val="32"/>
          <w:szCs w:val="32"/>
          <w:rtl/>
        </w:rPr>
        <w:t>والرحامنه</w:t>
      </w:r>
      <w:proofErr w:type="spellEnd"/>
      <w:r>
        <w:rPr>
          <w:rFonts w:ascii="Sakkal Majalla" w:hAnsi="Sakkal Majalla" w:cs="Sakkal Majalla" w:hint="cs"/>
          <w:sz w:val="32"/>
          <w:szCs w:val="32"/>
          <w:rtl/>
        </w:rPr>
        <w:t>، 2019):</w:t>
      </w:r>
    </w:p>
    <w:p w14:paraId="44C84F4C" w14:textId="7A9BB3E6" w:rsidR="0011104A" w:rsidRDefault="0011104A">
      <w:pPr>
        <w:pStyle w:val="a5"/>
        <w:numPr>
          <w:ilvl w:val="0"/>
          <w:numId w:val="18"/>
        </w:numPr>
        <w:spacing w:line="240" w:lineRule="auto"/>
        <w:jc w:val="lowKashida"/>
        <w:rPr>
          <w:rFonts w:ascii="Sakkal Majalla" w:hAnsi="Sakkal Majalla" w:cs="Sakkal Majalla"/>
          <w:sz w:val="32"/>
          <w:szCs w:val="32"/>
        </w:rPr>
      </w:pPr>
      <w:r w:rsidRPr="0011104A">
        <w:rPr>
          <w:rFonts w:ascii="Sakkal Majalla" w:hAnsi="Sakkal Majalla" w:cs="Sakkal Majalla" w:hint="cs"/>
          <w:b/>
          <w:bCs/>
          <w:sz w:val="32"/>
          <w:szCs w:val="32"/>
          <w:rtl/>
        </w:rPr>
        <w:t>المالك:</w:t>
      </w:r>
      <w:r>
        <w:rPr>
          <w:rFonts w:ascii="Sakkal Majalla" w:hAnsi="Sakkal Majalla" w:cs="Sakkal Majalla" w:hint="cs"/>
          <w:sz w:val="32"/>
          <w:szCs w:val="32"/>
          <w:rtl/>
        </w:rPr>
        <w:t xml:space="preserve"> وله نفوذ كبير على المشروع، فهو المسؤول عن اتخاذ القرارات المتعلقة بتطوير المشروع، كما أنه يقوم بتمويل ودعم المشروع، ويجب على المالك أن يضع أهداف واضحة للمشروع وأن يختار الأسلوب المناسب لتحقيقها بالتعاون مع الأطراف المشاركة. وذكر أنواع مختلفة من ملاك المشاريع مثل الدوائر الحكومية ومؤسسات التنمية وشركات التطوير العقاري.</w:t>
      </w:r>
    </w:p>
    <w:p w14:paraId="4B89E972" w14:textId="0058F662" w:rsidR="0011104A" w:rsidRDefault="0011104A">
      <w:pPr>
        <w:pStyle w:val="a5"/>
        <w:numPr>
          <w:ilvl w:val="0"/>
          <w:numId w:val="18"/>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الاستشاري:</w:t>
      </w:r>
      <w:r>
        <w:rPr>
          <w:rFonts w:ascii="Sakkal Majalla" w:hAnsi="Sakkal Majalla" w:cs="Sakkal Majalla" w:hint="cs"/>
          <w:sz w:val="32"/>
          <w:szCs w:val="32"/>
          <w:rtl/>
        </w:rPr>
        <w:t xml:space="preserve"> وهو ممثل مالك المشروع، وأن الخدمات الاستشارية تنقسم إلى مرحلتين هما مرحلة التصميم التي تشمل دراسة الجدوى والتصميم المبدئي والتفصيلي وتحضير المعلومات وجداول </w:t>
      </w:r>
      <w:r w:rsidR="00384F58">
        <w:rPr>
          <w:rFonts w:ascii="Sakkal Majalla" w:hAnsi="Sakkal Majalla" w:cs="Sakkal Majalla" w:hint="cs"/>
          <w:sz w:val="32"/>
          <w:szCs w:val="32"/>
          <w:rtl/>
        </w:rPr>
        <w:t>الكميات وأعمال العطاء. أما في المرحلة الثانية يقوم الاستشاري بالإشراف على أعمال الإنشاء والأداء في الخدمات المتعلقة بتنفيذ أعمال المشروع.</w:t>
      </w:r>
    </w:p>
    <w:p w14:paraId="04931244" w14:textId="16C04BE3" w:rsidR="00384F58" w:rsidRPr="0011104A" w:rsidRDefault="00384F58">
      <w:pPr>
        <w:pStyle w:val="a5"/>
        <w:numPr>
          <w:ilvl w:val="0"/>
          <w:numId w:val="18"/>
        </w:num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المقاول:</w:t>
      </w:r>
      <w:r>
        <w:rPr>
          <w:rFonts w:ascii="Sakkal Majalla" w:hAnsi="Sakkal Majalla" w:cs="Sakkal Majalla" w:hint="cs"/>
          <w:sz w:val="32"/>
          <w:szCs w:val="32"/>
          <w:rtl/>
        </w:rPr>
        <w:t xml:space="preserve"> وهو الشركة التي تتولى عملية الإنشاء في الموقع، ويجب أن يكون اختيار المقاول وفق معايير محددة مثل الخبرة ومهارات العمال وتوفر المعدات وغيرها من المعايير وذلك حسب حجم المشروع وأهميته</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(حمادة، وعامودي، 2012)</w:t>
      </w:r>
      <w:r>
        <w:rPr>
          <w:rFonts w:ascii="Sakkal Majalla" w:hAnsi="Sakkal Majalla" w:cs="Sakkal Majalla" w:hint="cs"/>
          <w:sz w:val="32"/>
          <w:szCs w:val="32"/>
          <w:rtl/>
        </w:rPr>
        <w:t>.</w:t>
      </w:r>
    </w:p>
    <w:p w14:paraId="333D3244" w14:textId="77777777" w:rsidR="008A4D1E" w:rsidRDefault="008A4D1E" w:rsidP="0011104A">
      <w:pPr>
        <w:spacing w:line="240" w:lineRule="auto"/>
        <w:jc w:val="lowKashida"/>
        <w:rPr>
          <w:rFonts w:ascii="Sakkal Majalla" w:hAnsi="Sakkal Majalla" w:cs="Sakkal Majalla"/>
          <w:b/>
          <w:bCs/>
          <w:sz w:val="32"/>
          <w:szCs w:val="32"/>
          <w:rtl/>
        </w:rPr>
      </w:pPr>
    </w:p>
    <w:p w14:paraId="62EC026B" w14:textId="6A2BF404" w:rsidR="0011104A" w:rsidRPr="00384F58" w:rsidRDefault="00384F58" w:rsidP="0011104A">
      <w:pPr>
        <w:spacing w:line="240" w:lineRule="auto"/>
        <w:jc w:val="lowKashida"/>
        <w:rPr>
          <w:rFonts w:ascii="Sakkal Majalla" w:hAnsi="Sakkal Majalla" w:cs="Sakkal Majalla"/>
          <w:b/>
          <w:bCs/>
          <w:sz w:val="32"/>
          <w:szCs w:val="32"/>
          <w:rtl/>
        </w:rPr>
      </w:pPr>
      <w:r w:rsidRPr="00384F58">
        <w:rPr>
          <w:rFonts w:ascii="Sakkal Majalla" w:hAnsi="Sakkal Majalla" w:cs="Sakkal Majalla" w:hint="cs"/>
          <w:b/>
          <w:bCs/>
          <w:sz w:val="32"/>
          <w:szCs w:val="32"/>
          <w:rtl/>
        </w:rPr>
        <w:lastRenderedPageBreak/>
        <w:t>المخاطرة المشاريع الإنشائية.</w:t>
      </w:r>
    </w:p>
    <w:p w14:paraId="5EF0F1F9" w14:textId="662F843C" w:rsidR="00384F58" w:rsidRDefault="00B27AC5" w:rsidP="0011104A">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المخاطر هي جزء من كل أعمال الإنشاء بغض النظر عن حجم المشروع وأن الصفات الخاصة المميزة للمشاريع الإنشائية والتي تشمل موقع المشروع وسرعة عملية البناء والإلمام بالعمل تزيد من احتمال الخطر، وأن المشاريع التي تخلو من المخاطر ليست جديرة بالمتابعة.</w:t>
      </w:r>
    </w:p>
    <w:p w14:paraId="7C8754F6" w14:textId="15F81E67" w:rsidR="00B27AC5" w:rsidRDefault="00B27AC5" w:rsidP="0011104A">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وقد عرف (هارون، 2021) كل أنواع المخاطر في المشاريع على أنها ظروف غير مواتية أو الحوادث التي أن وقعت سيكون لها تأثير سلبي أو إيجابي على محصلة مشروع ما. وأن نسبة التأثير الإيجابي منخفضة جداً مقارنة بالتأثير السلبي. ومما سبق ذكره، يمكن تصنيف المخاطر إلى نوعين:</w:t>
      </w:r>
    </w:p>
    <w:p w14:paraId="30490B9B" w14:textId="124EDB73" w:rsidR="00B27AC5" w:rsidRDefault="00B27AC5">
      <w:pPr>
        <w:pStyle w:val="a5"/>
        <w:numPr>
          <w:ilvl w:val="0"/>
          <w:numId w:val="1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المخاطر المضاربة: والتي فيها فرص للخسارة أو الربح.</w:t>
      </w:r>
    </w:p>
    <w:p w14:paraId="6695AC6B" w14:textId="306A86AF" w:rsidR="00B27AC5" w:rsidRDefault="00B27AC5">
      <w:pPr>
        <w:pStyle w:val="a5"/>
        <w:numPr>
          <w:ilvl w:val="0"/>
          <w:numId w:val="19"/>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المخاطر الخالصة: فيها فرصة للخسارة فقط.</w:t>
      </w:r>
    </w:p>
    <w:p w14:paraId="34C97A6D" w14:textId="78C22FCA" w:rsidR="00B27AC5" w:rsidRDefault="00B27AC5" w:rsidP="00B27AC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وأوضح (العزام، </w:t>
      </w:r>
      <w:proofErr w:type="spellStart"/>
      <w:r>
        <w:rPr>
          <w:rFonts w:ascii="Sakkal Majalla" w:hAnsi="Sakkal Majalla" w:cs="Sakkal Majalla" w:hint="cs"/>
          <w:sz w:val="32"/>
          <w:szCs w:val="32"/>
          <w:rtl/>
        </w:rPr>
        <w:t>والمعايطه</w:t>
      </w:r>
      <w:proofErr w:type="spellEnd"/>
      <w:r>
        <w:rPr>
          <w:rFonts w:ascii="Sakkal Majalla" w:hAnsi="Sakkal Majalla" w:cs="Sakkal Majalla" w:hint="cs"/>
          <w:sz w:val="32"/>
          <w:szCs w:val="32"/>
          <w:rtl/>
        </w:rPr>
        <w:t>، 2021) أن أكثر مخاطر مشاريع الإنشاء هي من المخاطر الخالصة، وأن هذه المخاطر تؤثر في الفترة المحددة للمشروع والجودة المطلوبة والتكلفة المحددة له.</w:t>
      </w:r>
    </w:p>
    <w:p w14:paraId="56C1F836" w14:textId="4C2A7B46" w:rsidR="007C4F6F" w:rsidRPr="00D02307" w:rsidRDefault="00D02307" w:rsidP="001B1659">
      <w:pPr>
        <w:spacing w:line="240" w:lineRule="auto"/>
        <w:jc w:val="lowKashida"/>
        <w:rPr>
          <w:rFonts w:ascii="Sakkal Majalla" w:hAnsi="Sakkal Majalla" w:cs="Sakkal Majalla"/>
          <w:b/>
          <w:bCs/>
          <w:sz w:val="32"/>
          <w:szCs w:val="32"/>
          <w:rtl/>
        </w:rPr>
      </w:pPr>
      <w:r w:rsidRPr="00D02307">
        <w:rPr>
          <w:rFonts w:ascii="Sakkal Majalla" w:hAnsi="Sakkal Majalla" w:cs="Sakkal Majalla" w:hint="cs"/>
          <w:b/>
          <w:bCs/>
          <w:sz w:val="32"/>
          <w:szCs w:val="32"/>
          <w:rtl/>
        </w:rPr>
        <w:t>أهمية إدارة المخاطر في المشاريع الانشائية الهندسية.</w:t>
      </w:r>
    </w:p>
    <w:p w14:paraId="40C0DEE3" w14:textId="6CB8F7A6" w:rsidR="00AF0E26" w:rsidRDefault="00AF0E26"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شجع انتشار المخاطر في المشاريع المنظمات على اتخاذ تدابير استباقية لإدارة المخاطر وآثارها بشكل فعال، مما جعل إدارة المخاطر تعتبر مكوناً رئيسياً في عملية إدارة المشاريع، كما ويعتبر استخدام استراتيجيات إدارة المخاطر الفعالة أمر ضروري لتحسين معدل نجاح المشاريع الإنشائية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(خير الدين، 2014)</w:t>
      </w:r>
      <w:r>
        <w:rPr>
          <w:rFonts w:ascii="Sakkal Majalla" w:hAnsi="Sakkal Majalla" w:cs="Sakkal Majalla" w:hint="cs"/>
          <w:sz w:val="32"/>
          <w:szCs w:val="32"/>
          <w:rtl/>
        </w:rPr>
        <w:t>.</w:t>
      </w:r>
    </w:p>
    <w:p w14:paraId="0D393B7E" w14:textId="0281DF97" w:rsidR="00AF0E26" w:rsidRDefault="00AF0E26"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تأتي أهمية ممارسات إدارة المخاطر المؤسسية من خلال خمسة عوامل أساسية هي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w:t>
      </w:r>
      <w:proofErr w:type="spellStart"/>
      <w:r w:rsidR="008A4D1E" w:rsidRPr="008A4D1E">
        <w:rPr>
          <w:rFonts w:ascii="Sakkal Majalla" w:hAnsi="Sakkal Majalla" w:cs="Sakkal Majalla"/>
          <w:sz w:val="32"/>
          <w:szCs w:val="32"/>
          <w:rtl/>
        </w:rPr>
        <w:t>الطيطي</w:t>
      </w:r>
      <w:proofErr w:type="spellEnd"/>
      <w:r w:rsidR="008A4D1E" w:rsidRPr="008A4D1E">
        <w:rPr>
          <w:rFonts w:ascii="Sakkal Majalla" w:hAnsi="Sakkal Majalla" w:cs="Sakkal Majalla"/>
          <w:sz w:val="32"/>
          <w:szCs w:val="32"/>
          <w:rtl/>
        </w:rPr>
        <w:t>، 2010)</w:t>
      </w:r>
      <w:r>
        <w:rPr>
          <w:rFonts w:ascii="Sakkal Majalla" w:hAnsi="Sakkal Majalla" w:cs="Sakkal Majalla" w:hint="cs"/>
          <w:sz w:val="32"/>
          <w:szCs w:val="32"/>
          <w:rtl/>
        </w:rPr>
        <w:t>:</w:t>
      </w:r>
    </w:p>
    <w:p w14:paraId="5DDF928E" w14:textId="1D38CBE3" w:rsidR="00AF0E26" w:rsidRDefault="00AF0E26">
      <w:pPr>
        <w:pStyle w:val="a5"/>
        <w:numPr>
          <w:ilvl w:val="0"/>
          <w:numId w:val="20"/>
        </w:numPr>
        <w:spacing w:line="240" w:lineRule="auto"/>
        <w:jc w:val="lowKashida"/>
        <w:rPr>
          <w:rFonts w:ascii="Sakkal Majalla" w:hAnsi="Sakkal Majalla" w:cs="Sakkal Majalla"/>
          <w:sz w:val="32"/>
          <w:szCs w:val="32"/>
        </w:rPr>
      </w:pPr>
      <w:r w:rsidRPr="00AF0E26">
        <w:rPr>
          <w:rFonts w:ascii="Sakkal Majalla" w:hAnsi="Sakkal Majalla" w:cs="Sakkal Majalla" w:hint="cs"/>
          <w:b/>
          <w:bCs/>
          <w:sz w:val="32"/>
          <w:szCs w:val="32"/>
          <w:rtl/>
        </w:rPr>
        <w:t>التعقيد:</w:t>
      </w:r>
      <w:r>
        <w:rPr>
          <w:rFonts w:ascii="Sakkal Majalla" w:hAnsi="Sakkal Majalla" w:cs="Sakkal Majalla" w:hint="cs"/>
          <w:sz w:val="32"/>
          <w:szCs w:val="32"/>
          <w:rtl/>
        </w:rPr>
        <w:t xml:space="preserve"> تواجه الشركات العديد من المخاطر الرئيسية مثل مخاطر الكوارث، والمخاطر المالية، والمخاطر التشغيلية، والمخاطر الاستراتيجية، بالإضافة إلى المخاطر المتعلقة بالتكنولوجيا المتقدمة، حيث يعد الجمع بين اثنين أو أكثر منها مخاطر معقدة (على سبيل المثال، العولمة والتكنولوجيا المتقدمة).</w:t>
      </w:r>
    </w:p>
    <w:p w14:paraId="43B7B473" w14:textId="7A5037C4" w:rsidR="00AF0E26" w:rsidRDefault="00AF0E26">
      <w:pPr>
        <w:pStyle w:val="a5"/>
        <w:numPr>
          <w:ilvl w:val="0"/>
          <w:numId w:val="20"/>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ضغوط الأطراف الخارجية:</w:t>
      </w:r>
      <w:r>
        <w:rPr>
          <w:rFonts w:ascii="Sakkal Majalla" w:hAnsi="Sakkal Majalla" w:cs="Sakkal Majalla" w:hint="cs"/>
          <w:sz w:val="32"/>
          <w:szCs w:val="32"/>
          <w:rtl/>
        </w:rPr>
        <w:t xml:space="preserve"> مثل وكالات التصنيف الائتماني، وبورصات الأوراق المالية، والمستثمرين، وكذلك سلطات حوكمة الشركات.</w:t>
      </w:r>
    </w:p>
    <w:p w14:paraId="0EAF93D7" w14:textId="13FEEE88" w:rsidR="00AF0E26" w:rsidRDefault="00AF0E26">
      <w:pPr>
        <w:pStyle w:val="a5"/>
        <w:numPr>
          <w:ilvl w:val="0"/>
          <w:numId w:val="20"/>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t>زيادة الوعي:</w:t>
      </w:r>
      <w:r>
        <w:rPr>
          <w:rFonts w:ascii="Sakkal Majalla" w:hAnsi="Sakkal Majalla" w:cs="Sakkal Majalla" w:hint="cs"/>
          <w:sz w:val="32"/>
          <w:szCs w:val="32"/>
          <w:rtl/>
        </w:rPr>
        <w:t xml:space="preserve"> حيث ازداد الوعي بأهمية وضرورة تكامل المخاطر على مستوى وحدات الأعمال.</w:t>
      </w:r>
    </w:p>
    <w:p w14:paraId="5D318D6E" w14:textId="1114BC1E" w:rsidR="00AF0E26" w:rsidRDefault="00AF0E26">
      <w:pPr>
        <w:pStyle w:val="a5"/>
        <w:numPr>
          <w:ilvl w:val="0"/>
          <w:numId w:val="20"/>
        </w:numPr>
        <w:spacing w:line="240" w:lineRule="auto"/>
        <w:jc w:val="lowKashida"/>
        <w:rPr>
          <w:rFonts w:ascii="Sakkal Majalla" w:hAnsi="Sakkal Majalla" w:cs="Sakkal Majalla"/>
          <w:sz w:val="32"/>
          <w:szCs w:val="32"/>
        </w:rPr>
      </w:pPr>
      <w:r>
        <w:rPr>
          <w:rFonts w:ascii="Sakkal Majalla" w:hAnsi="Sakkal Majalla" w:cs="Sakkal Majalla" w:hint="cs"/>
          <w:b/>
          <w:bCs/>
          <w:sz w:val="32"/>
          <w:szCs w:val="32"/>
          <w:rtl/>
        </w:rPr>
        <w:lastRenderedPageBreak/>
        <w:t>صعوبة قياس المخاطر:</w:t>
      </w:r>
      <w:r>
        <w:rPr>
          <w:rFonts w:ascii="Sakkal Majalla" w:hAnsi="Sakkal Majalla" w:cs="Sakkal Majalla" w:hint="cs"/>
          <w:sz w:val="32"/>
          <w:szCs w:val="32"/>
          <w:rtl/>
        </w:rPr>
        <w:t xml:space="preserve"> يجب على المنظمات تقييم المخاطر وقياسها كمياً لبيان آثارها على كفاءة ملية اتخاذ القرار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(دودين، 2012)</w:t>
      </w:r>
      <w:r>
        <w:rPr>
          <w:rFonts w:ascii="Sakkal Majalla" w:hAnsi="Sakkal Majalla" w:cs="Sakkal Majalla" w:hint="cs"/>
          <w:sz w:val="32"/>
          <w:szCs w:val="32"/>
          <w:rtl/>
        </w:rPr>
        <w:t>.</w:t>
      </w:r>
    </w:p>
    <w:p w14:paraId="526B526A" w14:textId="060306CE" w:rsidR="00AF0E26" w:rsidRPr="00AF0E26" w:rsidRDefault="00AF0E26">
      <w:pPr>
        <w:pStyle w:val="a5"/>
        <w:numPr>
          <w:ilvl w:val="0"/>
          <w:numId w:val="20"/>
        </w:num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استغلال المخاطر كفرصة:</w:t>
      </w:r>
      <w:r>
        <w:rPr>
          <w:rFonts w:ascii="Sakkal Majalla" w:hAnsi="Sakkal Majalla" w:cs="Sakkal Majalla" w:hint="cs"/>
          <w:sz w:val="32"/>
          <w:szCs w:val="32"/>
          <w:rtl/>
        </w:rPr>
        <w:t xml:space="preserve"> اعتبار المخاطر كمصدر محتمل للربح أو تنمية القيمة المضافة للمنظمات.</w:t>
      </w:r>
    </w:p>
    <w:p w14:paraId="0F810290" w14:textId="73B1BF57" w:rsidR="00D02307" w:rsidRDefault="00D02307"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AF0E26">
        <w:rPr>
          <w:rFonts w:ascii="Sakkal Majalla" w:hAnsi="Sakkal Majalla" w:cs="Sakkal Majalla" w:hint="cs"/>
          <w:sz w:val="32"/>
          <w:szCs w:val="32"/>
          <w:rtl/>
        </w:rPr>
        <w:t>و</w:t>
      </w:r>
      <w:r>
        <w:rPr>
          <w:rFonts w:ascii="Sakkal Majalla" w:hAnsi="Sakkal Majalla" w:cs="Sakkal Majalla" w:hint="cs"/>
          <w:sz w:val="32"/>
          <w:szCs w:val="32"/>
          <w:rtl/>
        </w:rPr>
        <w:t>تبرز أهمية إدارة المخاطر في المشاريع الإنشائية الهندسية في حماية أهدافها، والعمل على ديمومتها وازدهارها في وسط البيئات التنافسية مع المشاريع المنافسة لها، ويمكن حصر أهمية إدارة المشاريع في النقاط الآتية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(الديري، 2012)</w:t>
      </w:r>
      <w:r>
        <w:rPr>
          <w:rFonts w:ascii="Sakkal Majalla" w:hAnsi="Sakkal Majalla" w:cs="Sakkal Majalla" w:hint="cs"/>
          <w:sz w:val="32"/>
          <w:szCs w:val="32"/>
          <w:rtl/>
        </w:rPr>
        <w:t>:</w:t>
      </w:r>
    </w:p>
    <w:p w14:paraId="0F7AE0FE" w14:textId="23156E26" w:rsidR="00D02307" w:rsidRDefault="00D02307">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تطوير إطار عمل المشروع الهندسي من خلال دعم تنفيذ الأنشطة </w:t>
      </w:r>
      <w:r w:rsidR="003A3ED9">
        <w:rPr>
          <w:rFonts w:ascii="Sakkal Majalla" w:hAnsi="Sakkal Majalla" w:cs="Sakkal Majalla" w:hint="cs"/>
          <w:sz w:val="32"/>
          <w:szCs w:val="32"/>
          <w:rtl/>
        </w:rPr>
        <w:t>بطريقة تتسم بالحرص على تحقيق أهدافها.</w:t>
      </w:r>
    </w:p>
    <w:p w14:paraId="1E181073" w14:textId="61282840"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تطوير طرق التخطيط وأساليب اتخاذ القرار في المشاريع في بيئة عدم الاستقرار.</w:t>
      </w:r>
    </w:p>
    <w:p w14:paraId="0F401FAF" w14:textId="61561E19"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تساهم في تخصيص الموارد المتاحة؛ لتحقيق الاستخدام الأمثل للموارد في المشاريع الهندسية.</w:t>
      </w:r>
    </w:p>
    <w:p w14:paraId="4C98D23B" w14:textId="18E2E1B5"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تحافظ على استمرارية أعمال المشاريع الهندسية وتطويرها وزيادة كفاءتها.</w:t>
      </w:r>
    </w:p>
    <w:p w14:paraId="4FB98415" w14:textId="5CD5E378"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تساهم في تعزيز قدرات وامكانيات ومهارات الإدارة العليا والأفراد العاملين، لمواجهة مخاطر الأعمال التي ستواجه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(رشيد، 2015)</w:t>
      </w:r>
      <w:r>
        <w:rPr>
          <w:rFonts w:ascii="Sakkal Majalla" w:hAnsi="Sakkal Majalla" w:cs="Sakkal Majalla" w:hint="cs"/>
          <w:sz w:val="32"/>
          <w:szCs w:val="32"/>
          <w:rtl/>
        </w:rPr>
        <w:t>.</w:t>
      </w:r>
    </w:p>
    <w:p w14:paraId="438597DD" w14:textId="6A2F443B"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تستخدم في قياس حجم عدم التأكد الذي يمكن أن يتقبله المشروع الهندسي؛ ليتمكن من تحقيق أهدافه الاستراتيجية.</w:t>
      </w:r>
    </w:p>
    <w:p w14:paraId="2B07BAAC" w14:textId="5B43F50C" w:rsidR="003A3ED9" w:rsidRDefault="003A3ED9">
      <w:pPr>
        <w:pStyle w:val="a5"/>
        <w:numPr>
          <w:ilvl w:val="0"/>
          <w:numId w:val="10"/>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تساهم في تحقيق التوازن الاستراتيجي الأمثل بين التدفقات النقدية الداخلة للمشروع والمخاطر المرتبطة بها.</w:t>
      </w:r>
    </w:p>
    <w:p w14:paraId="3C8BF296" w14:textId="59F37805" w:rsidR="003A3ED9" w:rsidRPr="00D02307" w:rsidRDefault="003A3ED9">
      <w:pPr>
        <w:pStyle w:val="a5"/>
        <w:numPr>
          <w:ilvl w:val="0"/>
          <w:numId w:val="10"/>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تمكين المشروع من الاستخدام الفعال للموارد المتاحة في تحقيق الأهداف</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(سالم، وخليل، وسلام، 2016)</w:t>
      </w:r>
      <w:r>
        <w:rPr>
          <w:rFonts w:ascii="Sakkal Majalla" w:hAnsi="Sakkal Majalla" w:cs="Sakkal Majalla" w:hint="cs"/>
          <w:sz w:val="32"/>
          <w:szCs w:val="32"/>
          <w:rtl/>
        </w:rPr>
        <w:t>.</w:t>
      </w:r>
    </w:p>
    <w:p w14:paraId="708E9835" w14:textId="73713AB9" w:rsidR="00AF0E26" w:rsidRDefault="00AF0E26" w:rsidP="001B1659">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عمليات إدارة المخاطر.</w:t>
      </w:r>
    </w:p>
    <w:p w14:paraId="048C7EB0" w14:textId="1F02FF24" w:rsidR="00AF0E26" w:rsidRDefault="00AF0E26"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913E93">
        <w:rPr>
          <w:rFonts w:ascii="Sakkal Majalla" w:hAnsi="Sakkal Majalla" w:cs="Sakkal Majalla" w:hint="cs"/>
          <w:sz w:val="32"/>
          <w:szCs w:val="32"/>
          <w:rtl/>
        </w:rPr>
        <w:t>تنطوي عملية إدارة المخاطر على تطبيق القواعد والإجراءات والعمليات والممارسات بطريقة منهجية ضمن أنشطة المنظمة المختلفة وآليات صناعة القرارات فيها، وذلك من خلال استراتيجية المنظمة وخططها التشغيلية وبرامجها ومشاريعها المختلفة، وتتضمن عملية إدارة المخاطر الخطوات التالية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(عبدالسلام، 2015)</w:t>
      </w:r>
      <w:r w:rsidR="00913E93">
        <w:rPr>
          <w:rFonts w:ascii="Sakkal Majalla" w:hAnsi="Sakkal Majalla" w:cs="Sakkal Majalla" w:hint="cs"/>
          <w:sz w:val="32"/>
          <w:szCs w:val="32"/>
          <w:rtl/>
        </w:rPr>
        <w:t>:</w:t>
      </w:r>
    </w:p>
    <w:p w14:paraId="01792280" w14:textId="6B6E38F1" w:rsidR="00913E93" w:rsidRDefault="00913E93">
      <w:pPr>
        <w:pStyle w:val="a5"/>
        <w:numPr>
          <w:ilvl w:val="0"/>
          <w:numId w:val="21"/>
        </w:numPr>
        <w:spacing w:line="240" w:lineRule="auto"/>
        <w:ind w:left="470"/>
        <w:jc w:val="lowKashida"/>
        <w:rPr>
          <w:rFonts w:ascii="Sakkal Majalla" w:hAnsi="Sakkal Majalla" w:cs="Sakkal Majalla"/>
          <w:sz w:val="32"/>
          <w:szCs w:val="32"/>
        </w:rPr>
      </w:pPr>
      <w:r w:rsidRPr="00913E93">
        <w:rPr>
          <w:rFonts w:ascii="Sakkal Majalla" w:hAnsi="Sakkal Majalla" w:cs="Sakkal Majalla" w:hint="cs"/>
          <w:b/>
          <w:bCs/>
          <w:sz w:val="32"/>
          <w:szCs w:val="32"/>
          <w:rtl/>
        </w:rPr>
        <w:t>التعاون والتواصل:</w:t>
      </w:r>
      <w:r>
        <w:rPr>
          <w:rFonts w:ascii="Sakkal Majalla" w:hAnsi="Sakkal Majalla" w:cs="Sakkal Majalla" w:hint="cs"/>
          <w:sz w:val="32"/>
          <w:szCs w:val="32"/>
          <w:rtl/>
        </w:rPr>
        <w:t xml:space="preserve"> يشمل التواصل والمشاركة </w:t>
      </w:r>
      <w:r w:rsidR="002F24BE">
        <w:rPr>
          <w:rFonts w:ascii="Sakkal Majalla" w:hAnsi="Sakkal Majalla" w:cs="Sakkal Majalla" w:hint="cs"/>
          <w:sz w:val="32"/>
          <w:szCs w:val="32"/>
          <w:rtl/>
        </w:rPr>
        <w:t xml:space="preserve">لجميع مراحل عملية إدارة المخاطر مع أصحاب المصلحة الخارجيين </w:t>
      </w:r>
      <w:r w:rsidR="004A04A3">
        <w:rPr>
          <w:rFonts w:ascii="Sakkal Majalla" w:hAnsi="Sakkal Majalla" w:cs="Sakkal Majalla" w:hint="cs"/>
          <w:sz w:val="32"/>
          <w:szCs w:val="32"/>
          <w:rtl/>
        </w:rPr>
        <w:t xml:space="preserve">المناسبين. والهدف من الاتصال والتشاور هو مساعدة وزيادة الوعي والفهم بالمخاطر، وتهدف الاتصال والاستشارات إلى الجمع بين مجالات الخبرة </w:t>
      </w:r>
      <w:r w:rsidR="004A04A3">
        <w:rPr>
          <w:rFonts w:ascii="Sakkal Majalla" w:hAnsi="Sakkal Majalla" w:cs="Sakkal Majalla" w:hint="cs"/>
          <w:sz w:val="32"/>
          <w:szCs w:val="32"/>
          <w:rtl/>
        </w:rPr>
        <w:lastRenderedPageBreak/>
        <w:t>المختلفة لكل خطوة من خطوات عملية إدارة المخاطر، والتأكد من مراعاة وجهات النظر المختلفة بشكل مناسب عند تحديد معايير المخاطر وتقييم المخاطر، وتوفير معلومات كافية لتسهيل مراقبة المخاطر واتخاذ القرار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(عبدالمنعم، والكاشف، وكاسب، 2018)</w:t>
      </w:r>
      <w:r w:rsidR="004A04A3">
        <w:rPr>
          <w:rFonts w:ascii="Sakkal Majalla" w:hAnsi="Sakkal Majalla" w:cs="Sakkal Majalla" w:hint="cs"/>
          <w:sz w:val="32"/>
          <w:szCs w:val="32"/>
          <w:rtl/>
        </w:rPr>
        <w:t>.</w:t>
      </w:r>
    </w:p>
    <w:p w14:paraId="1C8D0007" w14:textId="1937917A" w:rsidR="004A04A3" w:rsidRDefault="004A04A3">
      <w:pPr>
        <w:pStyle w:val="a5"/>
        <w:numPr>
          <w:ilvl w:val="0"/>
          <w:numId w:val="21"/>
        </w:numPr>
        <w:spacing w:line="240" w:lineRule="auto"/>
        <w:ind w:left="470"/>
        <w:jc w:val="lowKashida"/>
        <w:rPr>
          <w:rFonts w:ascii="Sakkal Majalla" w:hAnsi="Sakkal Majalla" w:cs="Sakkal Majalla"/>
          <w:sz w:val="32"/>
          <w:szCs w:val="32"/>
        </w:rPr>
      </w:pPr>
      <w:r>
        <w:rPr>
          <w:rFonts w:ascii="Sakkal Majalla" w:hAnsi="Sakkal Majalla" w:cs="Sakkal Majalla" w:hint="cs"/>
          <w:b/>
          <w:bCs/>
          <w:sz w:val="32"/>
          <w:szCs w:val="32"/>
          <w:rtl/>
        </w:rPr>
        <w:t>تحديد النطاق والمعايير:</w:t>
      </w:r>
      <w:r>
        <w:rPr>
          <w:rFonts w:ascii="Sakkal Majalla" w:hAnsi="Sakkal Majalla" w:cs="Sakkal Majalla" w:hint="cs"/>
          <w:sz w:val="32"/>
          <w:szCs w:val="32"/>
          <w:rtl/>
        </w:rPr>
        <w:t xml:space="preserve"> الهدف من تحديد النطاق والسياق والمعايير هو تخصيص إدارة المخاطر، من خلال الإجراء الذي يسمح بتقييم المخاطر ومعالجتها بشكل فعال؛ علماً بأن النطاق والسياق ومعايير التقييم تشمل تحديد نطاق العملية وفهم البيئة الخارجية والداخلية، لذا على المنظمة تحديد نطاق أنشطة إدارة المخاطر الخاصة بها، حيث يمكن تطبيق عملية إدارة المخاطر على مستويات مختلفة (مثل الخطط الاستراتيجية والتشغيلية والبرنامج أو المشروع أو النشطة الأخرى)، من المهم أن تكون الأهداف ذات الصلة واضحة ومراعاتها ومواءمتها مع الأهداف التنظيمية. يجب وضع العوامل التالية أثناء وضع الاستراتيجية؛ الأهداف والعواقب المتوقعة من الخطوات التي ستتم خلال الإجراء، والتاريخ والمكان </w:t>
      </w:r>
      <w:proofErr w:type="spellStart"/>
      <w:r>
        <w:rPr>
          <w:rFonts w:ascii="Sakkal Majalla" w:hAnsi="Sakkal Majalla" w:cs="Sakkal Majalla" w:hint="cs"/>
          <w:sz w:val="32"/>
          <w:szCs w:val="32"/>
          <w:rtl/>
        </w:rPr>
        <w:t>والتضمينات</w:t>
      </w:r>
      <w:proofErr w:type="spellEnd"/>
      <w:r>
        <w:rPr>
          <w:rFonts w:ascii="Sakkal Majalla" w:hAnsi="Sakkal Majalla" w:cs="Sakkal Majalla" w:hint="cs"/>
          <w:sz w:val="32"/>
          <w:szCs w:val="32"/>
          <w:rtl/>
        </w:rPr>
        <w:t xml:space="preserve"> والاستثناءات الخاصة، وأدوات واستراتيجيات مناسبة لتقييم المخاطر</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(العزري، 2014)</w:t>
      </w:r>
      <w:r>
        <w:rPr>
          <w:rFonts w:ascii="Sakkal Majalla" w:hAnsi="Sakkal Majalla" w:cs="Sakkal Majalla" w:hint="cs"/>
          <w:sz w:val="32"/>
          <w:szCs w:val="32"/>
          <w:rtl/>
        </w:rPr>
        <w:t>.</w:t>
      </w:r>
    </w:p>
    <w:p w14:paraId="0E9DACEF" w14:textId="01AF4E0D" w:rsidR="004A04A3" w:rsidRDefault="004A04A3" w:rsidP="004A04A3">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فيما يتعلق بأهداف المنظمة، يجب تحديد كمية ونوع المخاطر التي قد تتحملها أو لا تتحملها، كما يجب أن توفر معايير لتقييم أهمية المخاطر والمساعدة في اتخاذ القرار، ويجب أن تكون معايير المخاطر متسقة مع إطار إدارة المخاطر ومصممة خصيصاً للغرض ونطاق النشاط المعني. ويجب أن تكون معايير المخاطر متوافقة مع سياسات وبيانات إدارة المخاطر وتمثل معتقدات المنظمة وأهدافها ومواردها، كما ويجب تطوير المعايير في ضوء واجبات المنظمة وكذلك وجهات نظر أصحاب المصلحة، ويجب معالجة طبيعة ونوع حالات عدم اليقين التي قد تؤثر على النتائج والأهداف الملموسية وغير الملموسية عند وضع معايير المخاطر.</w:t>
      </w:r>
    </w:p>
    <w:p w14:paraId="0F5BAA26" w14:textId="1C662982" w:rsidR="004A04A3" w:rsidRDefault="004A04A3">
      <w:pPr>
        <w:pStyle w:val="a5"/>
        <w:numPr>
          <w:ilvl w:val="0"/>
          <w:numId w:val="21"/>
        </w:numPr>
        <w:spacing w:line="240" w:lineRule="auto"/>
        <w:ind w:left="470"/>
        <w:jc w:val="lowKashida"/>
        <w:rPr>
          <w:rFonts w:ascii="Sakkal Majalla" w:hAnsi="Sakkal Majalla" w:cs="Sakkal Majalla"/>
          <w:sz w:val="32"/>
          <w:szCs w:val="32"/>
        </w:rPr>
      </w:pPr>
      <w:r w:rsidRPr="007035C6">
        <w:rPr>
          <w:rFonts w:ascii="Sakkal Majalla" w:hAnsi="Sakkal Majalla" w:cs="Sakkal Majalla" w:hint="cs"/>
          <w:b/>
          <w:bCs/>
          <w:sz w:val="32"/>
          <w:szCs w:val="32"/>
          <w:rtl/>
        </w:rPr>
        <w:t>تحديد</w:t>
      </w:r>
      <w:r w:rsidR="00C013FE" w:rsidRPr="007035C6">
        <w:rPr>
          <w:rFonts w:ascii="Sakkal Majalla" w:hAnsi="Sakkal Majalla" w:cs="Sakkal Majalla" w:hint="cs"/>
          <w:b/>
          <w:bCs/>
          <w:sz w:val="32"/>
          <w:szCs w:val="32"/>
          <w:rtl/>
        </w:rPr>
        <w:t xml:space="preserve"> وتحليل تقييم ومعالجة المخاطر:</w:t>
      </w:r>
      <w:r w:rsidR="00C013FE">
        <w:rPr>
          <w:rFonts w:ascii="Sakkal Majalla" w:hAnsi="Sakkal Majalla" w:cs="Sakkal Majalla" w:hint="cs"/>
          <w:sz w:val="32"/>
          <w:szCs w:val="32"/>
          <w:rtl/>
        </w:rPr>
        <w:t xml:space="preserve"> يتم المخاطر بطريقة منهجية وتكرارية وتعاونية، مع المدخلات من جميع أحاب العلاقة، ومعرفة ووجهات نظر أصحاب العلاقة ويجب أن يتم الاستفادة من أحدث المعلومات المتاحة</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 xml:space="preserve">(فيسك، </w:t>
      </w:r>
      <w:proofErr w:type="spellStart"/>
      <w:r w:rsidR="008A4D1E" w:rsidRPr="008A4D1E">
        <w:rPr>
          <w:rFonts w:ascii="Sakkal Majalla" w:hAnsi="Sakkal Majalla" w:cs="Sakkal Majalla"/>
          <w:sz w:val="32"/>
          <w:szCs w:val="32"/>
          <w:rtl/>
        </w:rPr>
        <w:t>ورينولد</w:t>
      </w:r>
      <w:proofErr w:type="spellEnd"/>
      <w:r w:rsidR="008A4D1E" w:rsidRPr="008A4D1E">
        <w:rPr>
          <w:rFonts w:ascii="Sakkal Majalla" w:hAnsi="Sakkal Majalla" w:cs="Sakkal Majalla"/>
          <w:sz w:val="32"/>
          <w:szCs w:val="32"/>
          <w:rtl/>
        </w:rPr>
        <w:t>، 2008)</w:t>
      </w:r>
      <w:r w:rsidR="00C013FE">
        <w:rPr>
          <w:rFonts w:ascii="Sakkal Majalla" w:hAnsi="Sakkal Majalla" w:cs="Sakkal Majalla" w:hint="cs"/>
          <w:sz w:val="32"/>
          <w:szCs w:val="32"/>
          <w:rtl/>
        </w:rPr>
        <w:t>.</w:t>
      </w:r>
    </w:p>
    <w:p w14:paraId="03D849C5" w14:textId="0567E8CB" w:rsidR="00C013FE" w:rsidRDefault="00C013FE" w:rsidP="007035C6">
      <w:pPr>
        <w:pStyle w:val="a5"/>
        <w:spacing w:line="240" w:lineRule="auto"/>
        <w:ind w:left="470"/>
        <w:jc w:val="lowKashida"/>
        <w:rPr>
          <w:rFonts w:ascii="Sakkal Majalla" w:hAnsi="Sakkal Majalla" w:cs="Sakkal Majalla"/>
          <w:sz w:val="32"/>
          <w:szCs w:val="32"/>
          <w:rtl/>
        </w:rPr>
      </w:pPr>
      <w:r>
        <w:rPr>
          <w:rFonts w:ascii="Sakkal Majalla" w:hAnsi="Sakkal Majalla" w:cs="Sakkal Majalla" w:hint="cs"/>
          <w:sz w:val="32"/>
          <w:szCs w:val="32"/>
          <w:rtl/>
        </w:rPr>
        <w:t xml:space="preserve">     الهدف من تحديد المخاطر هو تحديد، والتعرف، وشرح المخاطر التي قد تساعد أو تعيق قدرة المنظمة على تحقيق أهدافها، من الأهمية أن تكون المعلومات ذات صلة ومناسبة وحديثة، حيث يمكن للمنظمة استخدام مجموعة متنوعة من الاستراتيجيات والأهداف مع مراعاة مصادر المخاطر الملموسة وغير الملموسة والأحداث والأسباب والقدرات ونقاط الضعف والتغيرات البيئية الخارجية والداخلية وصولاً لتحديد المخاطر سواء كانت مصادرها تحت سيطرتها أم لا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(محمد، 2006)</w:t>
      </w:r>
      <w:r>
        <w:rPr>
          <w:rFonts w:ascii="Sakkal Majalla" w:hAnsi="Sakkal Majalla" w:cs="Sakkal Majalla" w:hint="cs"/>
          <w:sz w:val="32"/>
          <w:szCs w:val="32"/>
          <w:rtl/>
        </w:rPr>
        <w:t>.</w:t>
      </w:r>
    </w:p>
    <w:p w14:paraId="1551E5EB" w14:textId="7E4FB7BB" w:rsidR="00C013FE" w:rsidRDefault="00C013FE" w:rsidP="007035C6">
      <w:pPr>
        <w:pStyle w:val="a5"/>
        <w:spacing w:line="240" w:lineRule="auto"/>
        <w:ind w:left="470"/>
        <w:jc w:val="lowKashida"/>
        <w:rPr>
          <w:rFonts w:ascii="Sakkal Majalla" w:hAnsi="Sakkal Majalla" w:cs="Sakkal Majalla"/>
          <w:sz w:val="32"/>
          <w:szCs w:val="32"/>
          <w:rtl/>
        </w:rPr>
      </w:pPr>
      <w:r>
        <w:rPr>
          <w:rFonts w:ascii="Sakkal Majalla" w:hAnsi="Sakkal Majalla" w:cs="Sakkal Majalla" w:hint="cs"/>
          <w:sz w:val="32"/>
          <w:szCs w:val="32"/>
          <w:rtl/>
        </w:rPr>
        <w:lastRenderedPageBreak/>
        <w:t xml:space="preserve">     الهدف من تحليل المخاطر هو فهم طبيعة المخاطر وخصائصها الأمر الذي يستلزم تحليل المخاطر فحصاً شاملاً للأمور المجهولة ومصادر المخاطر والتداعيات والاحتمالات والأحداث والسيناريوهات والضوابط فضلاً عن فعاليتها.</w:t>
      </w:r>
    </w:p>
    <w:p w14:paraId="1C5E9231" w14:textId="0A038CDB" w:rsidR="00C013FE" w:rsidRPr="004A04A3" w:rsidRDefault="00C013FE" w:rsidP="007035C6">
      <w:pPr>
        <w:pStyle w:val="a5"/>
        <w:spacing w:line="240" w:lineRule="auto"/>
        <w:ind w:left="470"/>
        <w:jc w:val="lowKashida"/>
        <w:rPr>
          <w:rFonts w:ascii="Sakkal Majalla" w:hAnsi="Sakkal Majalla" w:cs="Sakkal Majalla"/>
          <w:sz w:val="32"/>
          <w:szCs w:val="32"/>
          <w:rtl/>
        </w:rPr>
      </w:pPr>
      <w:r>
        <w:rPr>
          <w:rFonts w:ascii="Sakkal Majalla" w:hAnsi="Sakkal Majalla" w:cs="Sakkal Majalla" w:hint="cs"/>
          <w:sz w:val="32"/>
          <w:szCs w:val="32"/>
          <w:rtl/>
        </w:rPr>
        <w:t xml:space="preserve">     الهدف من تقييم المخاطر هو المساعدة في صنع القرار وعلاج المخاطر من خلال اختيار وتنفيذ استراتيجيات الحد من المخاطر المتكررة (علاج المخاطر المتكررة، وإنشاء واختيار خيارات علاج المخاطر، وتخطيط وتنفيذ علاج المخاطر، وتحليل نجاح العلاج، وتقرير ما إذا كانت المخاطر المتبقية مقبولة وإذا لم تكن مقبولاً متابعة العلاج</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(شقيري والحداد، وسيم 2012)</w:t>
      </w:r>
      <w:r>
        <w:rPr>
          <w:rFonts w:ascii="Sakkal Majalla" w:hAnsi="Sakkal Majalla" w:cs="Sakkal Majalla" w:hint="cs"/>
          <w:sz w:val="32"/>
          <w:szCs w:val="32"/>
          <w:rtl/>
        </w:rPr>
        <w:t>.</w:t>
      </w:r>
    </w:p>
    <w:p w14:paraId="3105098F" w14:textId="56F5699F" w:rsidR="000D73C3" w:rsidRPr="000D73C3" w:rsidRDefault="000D73C3">
      <w:pPr>
        <w:pStyle w:val="a5"/>
        <w:numPr>
          <w:ilvl w:val="0"/>
          <w:numId w:val="21"/>
        </w:numPr>
        <w:spacing w:line="240" w:lineRule="auto"/>
        <w:ind w:left="470"/>
        <w:jc w:val="lowKashida"/>
        <w:rPr>
          <w:rFonts w:ascii="Sakkal Majalla" w:hAnsi="Sakkal Majalla" w:cs="Sakkal Majalla"/>
          <w:sz w:val="32"/>
          <w:szCs w:val="32"/>
          <w:rtl/>
        </w:rPr>
      </w:pPr>
      <w:r w:rsidRPr="007035C6">
        <w:rPr>
          <w:rFonts w:ascii="Sakkal Majalla" w:hAnsi="Sakkal Majalla" w:cs="Sakkal Majalla" w:hint="cs"/>
          <w:b/>
          <w:bCs/>
          <w:sz w:val="32"/>
          <w:szCs w:val="32"/>
          <w:rtl/>
        </w:rPr>
        <w:t>مواجهة المخاطر:</w:t>
      </w:r>
      <w:r>
        <w:rPr>
          <w:rFonts w:ascii="Sakkal Majalla" w:hAnsi="Sakkal Majalla" w:cs="Sakkal Majalla" w:hint="cs"/>
          <w:sz w:val="32"/>
          <w:szCs w:val="32"/>
          <w:rtl/>
        </w:rPr>
        <w:t xml:space="preserve"> يتطلب اختيار أفضل خيار لمعالجة المخاطر الموازنة بين الفوائد المحتملة </w:t>
      </w:r>
      <w:proofErr w:type="spellStart"/>
      <w:r>
        <w:rPr>
          <w:rFonts w:ascii="Sakkal Majalla" w:hAnsi="Sakkal Majalla" w:cs="Sakkal Majalla" w:hint="cs"/>
          <w:sz w:val="32"/>
          <w:szCs w:val="32"/>
          <w:rtl/>
        </w:rPr>
        <w:t>المتلقاة</w:t>
      </w:r>
      <w:proofErr w:type="spellEnd"/>
      <w:r>
        <w:rPr>
          <w:rFonts w:ascii="Sakkal Majalla" w:hAnsi="Sakkal Majalla" w:cs="Sakkal Majalla" w:hint="cs"/>
          <w:sz w:val="32"/>
          <w:szCs w:val="32"/>
          <w:rtl/>
        </w:rPr>
        <w:t xml:space="preserve"> من تحقيق الأهداف مقابل التكاليف والجهد وعيوب التنفيذ. فطرق علاج المخاطر ليست دائماً حصرية أو مناسبة في جميع الظروف. ومن جهة أخرى قد تتضمن خيارات معالجة المخاطر واحداً أو أكثر مما يلي: تجنب المخاطر من خلال اتخاذ قرار بعدم البدء أو الاستمرار في النشاط الذي يسبب المخاطر، وإزالة مصدر الخطر، وتغيير الاحتمالية، وتقاسم المخاطر.</w:t>
      </w:r>
    </w:p>
    <w:p w14:paraId="42EA39DD" w14:textId="159DDA08" w:rsidR="00AF0E26" w:rsidRDefault="00C23937"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يجب تبرير التعامل مع المخاطر في ضوء جميع واجبات المنظمة والالتزامات الطوعية ووجهات نظر أصحاب المصلحة ويجب مراعاة أهداف المنظمة ومعايير المخاطر والموارد المتاحة عند اختيار بدائل معالجة المخاطر. عند اتخاذ قرار بشأن حلول معالجة المخاطر يجب على المنظمة أن تأخذ في الاعتبار معتقدات أصحاب العلاقة ووجهات نظرهم ومشاركتهم المحتملة على أن تتضمن خطة العلاج المعلومات التالية: الأساس المنطقي لاختيار خيارات العلاج، والمسؤولين عن الخطة وتنفيذها والإجراءات المقترحة، والموارد المطلوبة، ومقاييس الأداء والقيود والتقارير والمراقبة المطلوبة ومتى بتوقع اتخاذ الإجراءات وإنجازها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(نصير، 2006)</w:t>
      </w:r>
      <w:r>
        <w:rPr>
          <w:rFonts w:ascii="Sakkal Majalla" w:hAnsi="Sakkal Majalla" w:cs="Sakkal Majalla" w:hint="cs"/>
          <w:sz w:val="32"/>
          <w:szCs w:val="32"/>
          <w:rtl/>
        </w:rPr>
        <w:t>.</w:t>
      </w:r>
    </w:p>
    <w:p w14:paraId="39772295" w14:textId="52401B52" w:rsidR="00C23937" w:rsidRDefault="00C23937">
      <w:pPr>
        <w:pStyle w:val="a5"/>
        <w:numPr>
          <w:ilvl w:val="0"/>
          <w:numId w:val="21"/>
        </w:numPr>
        <w:spacing w:line="240" w:lineRule="auto"/>
        <w:ind w:left="612"/>
        <w:jc w:val="lowKashida"/>
        <w:rPr>
          <w:rFonts w:ascii="Sakkal Majalla" w:hAnsi="Sakkal Majalla" w:cs="Sakkal Majalla"/>
          <w:sz w:val="32"/>
          <w:szCs w:val="32"/>
        </w:rPr>
      </w:pPr>
      <w:r w:rsidRPr="007035C6">
        <w:rPr>
          <w:rFonts w:ascii="Sakkal Majalla" w:hAnsi="Sakkal Majalla" w:cs="Sakkal Majalla" w:hint="cs"/>
          <w:b/>
          <w:bCs/>
          <w:sz w:val="32"/>
          <w:szCs w:val="32"/>
          <w:rtl/>
        </w:rPr>
        <w:t>المراقبة والمراجعة:</w:t>
      </w:r>
      <w:r>
        <w:rPr>
          <w:rFonts w:ascii="Sakkal Majalla" w:hAnsi="Sakkal Majalla" w:cs="Sakkal Majalla" w:hint="cs"/>
          <w:sz w:val="32"/>
          <w:szCs w:val="32"/>
          <w:rtl/>
        </w:rPr>
        <w:t xml:space="preserve"> الهدف من المراقبة والمراجعة هو التأكد من أن تصميم العملية وتنفيذها ونتائجها عالية الجودة والفعالية، لذا يجب أن تكون المراقبة المستمرة والمراجعة الدورية لعملية إدارة المخاطر ونتائجها جزءً مخططاً له من عملية إدارة المخاطر مع تحديد الأدوار بوضوح، ويجب أن تتم المراقبة والمراجعة في جميع مراحل العملية، فيما يعد التخطيط والحصول على البيانات وتحليلها وتوثيق النتائج وتقديم الملاحظات جزءً من عملية المراقبة والتقييم، على أن يتم تضمين نتائج المراقبة والمراجعة في عمليات إدارة وقياس وإعداد التقارير الخاصة بأداء المنظمة.</w:t>
      </w:r>
    </w:p>
    <w:p w14:paraId="3DA2A64E" w14:textId="05E4518F" w:rsidR="00C23937" w:rsidRPr="00C23937" w:rsidRDefault="00C23937">
      <w:pPr>
        <w:pStyle w:val="a5"/>
        <w:numPr>
          <w:ilvl w:val="0"/>
          <w:numId w:val="21"/>
        </w:numPr>
        <w:spacing w:line="240" w:lineRule="auto"/>
        <w:ind w:left="612"/>
        <w:jc w:val="lowKashida"/>
        <w:rPr>
          <w:rFonts w:ascii="Sakkal Majalla" w:hAnsi="Sakkal Majalla" w:cs="Sakkal Majalla"/>
          <w:sz w:val="32"/>
          <w:szCs w:val="32"/>
          <w:rtl/>
        </w:rPr>
      </w:pPr>
      <w:r w:rsidRPr="007035C6">
        <w:rPr>
          <w:rFonts w:ascii="Sakkal Majalla" w:hAnsi="Sakkal Majalla" w:cs="Sakkal Majalla" w:hint="cs"/>
          <w:b/>
          <w:bCs/>
          <w:sz w:val="32"/>
          <w:szCs w:val="32"/>
          <w:rtl/>
        </w:rPr>
        <w:t>التوثيق وإعداد التقارير:</w:t>
      </w:r>
      <w:r>
        <w:rPr>
          <w:rFonts w:ascii="Sakkal Majalla" w:hAnsi="Sakkal Majalla" w:cs="Sakkal Majalla" w:hint="cs"/>
          <w:sz w:val="32"/>
          <w:szCs w:val="32"/>
          <w:rtl/>
        </w:rPr>
        <w:t xml:space="preserve"> من خلال قنوات الاتصال المناسبة يجب توثيق عملية إدارة المخاطر ونتائجها والإبلاغ عنها، فالهدف من تسجيل إدارة المخاطر وإعداد التقارير هو: </w:t>
      </w:r>
      <w:r>
        <w:rPr>
          <w:rFonts w:ascii="Sakkal Majalla" w:hAnsi="Sakkal Majalla" w:cs="Sakkal Majalla" w:hint="cs"/>
          <w:sz w:val="32"/>
          <w:szCs w:val="32"/>
          <w:rtl/>
        </w:rPr>
        <w:lastRenderedPageBreak/>
        <w:t xml:space="preserve">نقل إجراءات إدارة المخاطر داخل الشركة، وتقديم معلومات لاتخاذ القرار، وتعزيز إجراءات إدارة المخاطر، ومساعدة التفاعل مع أولئك الذين يتحملون المسؤولية والمساءلة عن أنشطة إدارة المخاطر، ويعد إعداد التقارير جانباً مهماً من جوانب </w:t>
      </w:r>
      <w:r w:rsidR="007035C6">
        <w:rPr>
          <w:rFonts w:ascii="Sakkal Majalla" w:hAnsi="Sakkal Majalla" w:cs="Sakkal Majalla" w:hint="cs"/>
          <w:sz w:val="32"/>
          <w:szCs w:val="32"/>
          <w:rtl/>
        </w:rPr>
        <w:t>حوكمة المؤسسة لأنه يحسن جودة الاتصال مع أصحاب المصلحة ويساعد الإدارة العليا وهيئات الرقابة على الوفاء بالتزاماتها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(العثمان، والنجار، 2017)</w:t>
      </w:r>
      <w:r w:rsidR="007035C6">
        <w:rPr>
          <w:rFonts w:ascii="Sakkal Majalla" w:hAnsi="Sakkal Majalla" w:cs="Sakkal Majalla" w:hint="cs"/>
          <w:sz w:val="32"/>
          <w:szCs w:val="32"/>
          <w:rtl/>
        </w:rPr>
        <w:t>.</w:t>
      </w:r>
    </w:p>
    <w:p w14:paraId="7FEBCA13" w14:textId="2BE0F7C9" w:rsidR="005F5DF3" w:rsidRDefault="005F5DF3" w:rsidP="001B1659">
      <w:pPr>
        <w:spacing w:line="24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أسس المشاريع الإنشائية.</w:t>
      </w:r>
    </w:p>
    <w:p w14:paraId="5B2E1481" w14:textId="157532CC" w:rsidR="005F5DF3" w:rsidRPr="005F5DF3" w:rsidRDefault="005F5DF3"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إن المشاريع الإنشائية تشمل أي مشروع ينتج عنه مبنى أو عمل هندسي كالمساكن والمكاتب ومرافق الموصلات وغيرها من المشاريع التي تتمتع بالعديد من الخصائص مثل شمولها على عمليات معقدة ومشاركة العديد من الأطراف فيها والتنوع في استخدامها، وغالباً ما تكون ذات قيمة عالية وطويلة المد (محمد وآخرون، 2011).</w:t>
      </w:r>
    </w:p>
    <w:p w14:paraId="681A3CB7" w14:textId="12AFDE31" w:rsidR="007C4F6F" w:rsidRPr="003A3ED9" w:rsidRDefault="003A3ED9" w:rsidP="001B1659">
      <w:pPr>
        <w:spacing w:line="240" w:lineRule="auto"/>
        <w:jc w:val="lowKashida"/>
        <w:rPr>
          <w:rFonts w:ascii="Sakkal Majalla" w:hAnsi="Sakkal Majalla" w:cs="Sakkal Majalla"/>
          <w:b/>
          <w:bCs/>
          <w:sz w:val="32"/>
          <w:szCs w:val="32"/>
          <w:rtl/>
        </w:rPr>
      </w:pPr>
      <w:r w:rsidRPr="003A3ED9">
        <w:rPr>
          <w:rFonts w:ascii="Sakkal Majalla" w:hAnsi="Sakkal Majalla" w:cs="Sakkal Majalla" w:hint="cs"/>
          <w:b/>
          <w:bCs/>
          <w:sz w:val="32"/>
          <w:szCs w:val="32"/>
          <w:rtl/>
        </w:rPr>
        <w:t>بيئات المخاطر في المشاريع الإنشائية الهندسية.</w:t>
      </w:r>
    </w:p>
    <w:p w14:paraId="7097920E" w14:textId="3C6C7098" w:rsidR="003A3ED9" w:rsidRDefault="00F043D2"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تعتمد طبيعة المخاطر التي تواجه المشاريع الهندسية على البيئات المحيطة بها، والتي تتمثل مجموعة العوامل المحيطة بها، وتؤثر به، وتتأثر بها وهي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(العلوان، 2022)</w:t>
      </w:r>
      <w:r>
        <w:rPr>
          <w:rFonts w:ascii="Sakkal Majalla" w:hAnsi="Sakkal Majalla" w:cs="Sakkal Majalla" w:hint="cs"/>
          <w:sz w:val="32"/>
          <w:szCs w:val="32"/>
          <w:rtl/>
        </w:rPr>
        <w:t>:</w:t>
      </w:r>
    </w:p>
    <w:p w14:paraId="135C6F54" w14:textId="1B410945" w:rsidR="00F043D2" w:rsidRDefault="00F043D2">
      <w:pPr>
        <w:pStyle w:val="a5"/>
        <w:numPr>
          <w:ilvl w:val="0"/>
          <w:numId w:val="11"/>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البيئة الخارجية للمشاريع الإنشائية الهندسية: هي مجموعة العوامل المؤثرة الناتجة من البيئة المحيطة بالمشروع الهندسي، مثل الفرص، والتهديدات والعوامل الاجتماعية والاقتصادية</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والبيئية</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والقانونية</w:t>
      </w:r>
      <w:r w:rsidR="008A4D1E">
        <w:rPr>
          <w:rFonts w:ascii="Sakkal Majalla" w:hAnsi="Sakkal Majalla" w:cs="Sakkal Majalla" w:hint="cs"/>
          <w:sz w:val="32"/>
          <w:szCs w:val="32"/>
          <w:rtl/>
        </w:rPr>
        <w:t>،</w:t>
      </w:r>
      <w:r>
        <w:rPr>
          <w:rFonts w:ascii="Sakkal Majalla" w:hAnsi="Sakkal Majalla" w:cs="Sakkal Majalla" w:hint="cs"/>
          <w:sz w:val="32"/>
          <w:szCs w:val="32"/>
          <w:rtl/>
        </w:rPr>
        <w:t xml:space="preserve"> والسياسية.</w:t>
      </w:r>
    </w:p>
    <w:p w14:paraId="5CC605B0" w14:textId="011D4A9E" w:rsidR="00F043D2" w:rsidRDefault="00F043D2">
      <w:pPr>
        <w:pStyle w:val="a5"/>
        <w:numPr>
          <w:ilvl w:val="0"/>
          <w:numId w:val="11"/>
        </w:numPr>
        <w:spacing w:line="240" w:lineRule="auto"/>
        <w:ind w:left="470"/>
        <w:jc w:val="lowKashida"/>
        <w:rPr>
          <w:rFonts w:ascii="Sakkal Majalla" w:hAnsi="Sakkal Majalla" w:cs="Sakkal Majalla"/>
          <w:sz w:val="32"/>
          <w:szCs w:val="32"/>
        </w:rPr>
      </w:pPr>
      <w:r>
        <w:rPr>
          <w:rFonts w:ascii="Sakkal Majalla" w:hAnsi="Sakkal Majalla" w:cs="Sakkal Majalla" w:hint="cs"/>
          <w:sz w:val="32"/>
          <w:szCs w:val="32"/>
          <w:rtl/>
        </w:rPr>
        <w:t>البيئة الخاصة بالمشاريع الإنشائية الهندسية: هي الأفراد والجهات والهيئات التي تؤثر على المشروع الهندسي بشكل خاص، وتكون مرتبطة به مثل: أصحاب المصلحة، والجهات الممولة، والزبائن، والموردين.</w:t>
      </w:r>
    </w:p>
    <w:p w14:paraId="35FB3497" w14:textId="09B2DB0F" w:rsidR="00F043D2" w:rsidRPr="00F043D2" w:rsidRDefault="00F043D2">
      <w:pPr>
        <w:pStyle w:val="a5"/>
        <w:numPr>
          <w:ilvl w:val="0"/>
          <w:numId w:val="11"/>
        </w:numPr>
        <w:spacing w:line="240" w:lineRule="auto"/>
        <w:ind w:left="470"/>
        <w:jc w:val="lowKashida"/>
        <w:rPr>
          <w:rFonts w:ascii="Sakkal Majalla" w:hAnsi="Sakkal Majalla" w:cs="Sakkal Majalla"/>
          <w:sz w:val="32"/>
          <w:szCs w:val="32"/>
          <w:rtl/>
        </w:rPr>
      </w:pPr>
      <w:r>
        <w:rPr>
          <w:rFonts w:ascii="Sakkal Majalla" w:hAnsi="Sakkal Majalla" w:cs="Sakkal Majalla" w:hint="cs"/>
          <w:sz w:val="32"/>
          <w:szCs w:val="32"/>
          <w:rtl/>
        </w:rPr>
        <w:t>البيئة الداخلية للمشاريع الإنشائية الهندسية: هي مجموعة العوامل المؤثرة الناتجة من البيئة الداخلية للمشروع الهندسي مثل الهيكل التنظيمي، والموارد التنظيمية، كالموارد البشرية، والموارد المالية وأنظمة المعلومات، والبيانات في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(العليوي، 2015)</w:t>
      </w:r>
      <w:r>
        <w:rPr>
          <w:rFonts w:ascii="Sakkal Majalla" w:hAnsi="Sakkal Majalla" w:cs="Sakkal Majalla" w:hint="cs"/>
          <w:sz w:val="32"/>
          <w:szCs w:val="32"/>
          <w:rtl/>
        </w:rPr>
        <w:t>.</w:t>
      </w:r>
    </w:p>
    <w:p w14:paraId="5775C6BD" w14:textId="0FEC41BA" w:rsidR="007C4F6F" w:rsidRPr="00F043D2" w:rsidRDefault="00F043D2" w:rsidP="001B1659">
      <w:pPr>
        <w:spacing w:line="240" w:lineRule="auto"/>
        <w:jc w:val="lowKashida"/>
        <w:rPr>
          <w:rFonts w:ascii="Sakkal Majalla" w:hAnsi="Sakkal Majalla" w:cs="Sakkal Majalla"/>
          <w:b/>
          <w:bCs/>
          <w:sz w:val="32"/>
          <w:szCs w:val="32"/>
          <w:rtl/>
        </w:rPr>
      </w:pPr>
      <w:r w:rsidRPr="00F043D2">
        <w:rPr>
          <w:rFonts w:ascii="Sakkal Majalla" w:hAnsi="Sakkal Majalla" w:cs="Sakkal Majalla" w:hint="cs"/>
          <w:b/>
          <w:bCs/>
          <w:sz w:val="32"/>
          <w:szCs w:val="32"/>
          <w:rtl/>
        </w:rPr>
        <w:t>أبعاد إدارة المخاطر في المشاريع الإنشائية الهندسية.</w:t>
      </w:r>
    </w:p>
    <w:p w14:paraId="698774A0" w14:textId="6E8BE058" w:rsidR="00F043D2" w:rsidRDefault="00F043D2"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تتكون إدارة المخاطر في المشاريع الهندسية من مجموعة أبعاد وهي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(المحيميد، 2017)</w:t>
      </w:r>
      <w:r>
        <w:rPr>
          <w:rFonts w:ascii="Sakkal Majalla" w:hAnsi="Sakkal Majalla" w:cs="Sakkal Majalla" w:hint="cs"/>
          <w:sz w:val="32"/>
          <w:szCs w:val="32"/>
          <w:rtl/>
        </w:rPr>
        <w:t>:</w:t>
      </w:r>
    </w:p>
    <w:p w14:paraId="13966176" w14:textId="29033BFC" w:rsidR="00F043D2" w:rsidRDefault="00F043D2">
      <w:pPr>
        <w:pStyle w:val="a5"/>
        <w:numPr>
          <w:ilvl w:val="0"/>
          <w:numId w:val="1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تحديد المخاطر في المشاريع الإنشائية الهندسية: تعتبر هذه </w:t>
      </w:r>
      <w:r w:rsidR="00AF673C">
        <w:rPr>
          <w:rFonts w:ascii="Sakkal Majalla" w:hAnsi="Sakkal Majalla" w:cs="Sakkal Majalla" w:hint="cs"/>
          <w:sz w:val="32"/>
          <w:szCs w:val="32"/>
          <w:rtl/>
        </w:rPr>
        <w:t xml:space="preserve">المرحلة أساسية لإدارة المخاطر في المشاريع الهندسية، ويتم فيها اكتشاف وتحديد المخاطر المحتملة التي </w:t>
      </w:r>
      <w:proofErr w:type="spellStart"/>
      <w:r w:rsidR="00AF673C">
        <w:rPr>
          <w:rFonts w:ascii="Sakkal Majalla" w:hAnsi="Sakkal Majalla" w:cs="Sakkal Majalla" w:hint="cs"/>
          <w:sz w:val="32"/>
          <w:szCs w:val="32"/>
          <w:rtl/>
        </w:rPr>
        <w:t>سيواجهها</w:t>
      </w:r>
      <w:proofErr w:type="spellEnd"/>
      <w:r w:rsidR="00AF673C">
        <w:rPr>
          <w:rFonts w:ascii="Sakkal Majalla" w:hAnsi="Sakkal Majalla" w:cs="Sakkal Majalla" w:hint="cs"/>
          <w:sz w:val="32"/>
          <w:szCs w:val="32"/>
          <w:rtl/>
        </w:rPr>
        <w:t xml:space="preserve"> المشروع، واحتمالية حدوثها، حيث يتم التحقق من هذه المخاطر من خلال النظر في أنشطة المشروع وإدخال هذه الأحداث إليها، وتعد هذه الخطوة الأكثر صعوبة </w:t>
      </w:r>
      <w:r w:rsidR="00AF673C">
        <w:rPr>
          <w:rFonts w:ascii="Sakkal Majalla" w:hAnsi="Sakkal Majalla" w:cs="Sakkal Majalla" w:hint="cs"/>
          <w:sz w:val="32"/>
          <w:szCs w:val="32"/>
          <w:rtl/>
        </w:rPr>
        <w:lastRenderedPageBreak/>
        <w:t xml:space="preserve">في عملية تحديد المخاطر، حيث يكمن الهدف منها بتقديم قائمة بهذه الأحداث التي ستؤثر على المشروع، ويكون من الضروري في هذه المرحلة النظر في أسباب هذه الأحداث، والسيناريوهات المحتملة لها، وإن عملية تحديد المخاطر في المشروع تؤدي </w:t>
      </w:r>
      <w:r w:rsidR="00142749">
        <w:rPr>
          <w:rFonts w:ascii="Sakkal Majalla" w:hAnsi="Sakkal Majalla" w:cs="Sakkal Majalla" w:hint="cs"/>
          <w:sz w:val="32"/>
          <w:szCs w:val="32"/>
          <w:rtl/>
        </w:rPr>
        <w:t>إلى تطوير سلسة كبيرة من البيانات والمعلومات الأولية التي يتم جمعها حول مجموعة واسعة من الأحداث التي يمكن الحد منها من خلال تكرار هذه العملية خلال فترات زمنية، مع ملاحظة أنها كلما طالت هذه الفترات حصل المشروع على قدرٍ أكبر من البيانات والمعلومات، فعملية تحديد المخاطر يتمثل في معرفة احتمالية حدوث المخاطر ونتائجها، من خلال التعرف على احتمالية حدوثها ودرجة تأثيرها على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(دهليز، وعنبر،2017)</w:t>
      </w:r>
      <w:r w:rsidR="00142749">
        <w:rPr>
          <w:rFonts w:ascii="Sakkal Majalla" w:hAnsi="Sakkal Majalla" w:cs="Sakkal Majalla" w:hint="cs"/>
          <w:sz w:val="32"/>
          <w:szCs w:val="32"/>
          <w:rtl/>
        </w:rPr>
        <w:t>.</w:t>
      </w:r>
    </w:p>
    <w:p w14:paraId="5C3982C1" w14:textId="15DF6E40" w:rsidR="00142749" w:rsidRDefault="00142749">
      <w:pPr>
        <w:pStyle w:val="a5"/>
        <w:numPr>
          <w:ilvl w:val="0"/>
          <w:numId w:val="1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تحليل المخاطر في المشاريع الإنشائية الهندسية: تهدف عملية تحليل المخاطر في المشاريع الهندسية إلى تحديد أثارها </w:t>
      </w:r>
      <w:r w:rsidR="00830E0C">
        <w:rPr>
          <w:rFonts w:ascii="Sakkal Majalla" w:hAnsi="Sakkal Majalla" w:cs="Sakkal Majalla" w:hint="cs"/>
          <w:sz w:val="32"/>
          <w:szCs w:val="32"/>
          <w:rtl/>
        </w:rPr>
        <w:t>السلبية والإيجابية، وتمكن القائمين على إدارة المخاطر في المشروع من التعامل معها لتحديد نتائجها، وتتم إجراءات تحليل الخاطر بطرق مختلفة، ويطبق المشروع ما يناسبه منها وفقاً لنوع أعماله، وأن عملية تحليل المخاطر في المشروع تتضمن نوعين من التقنيات هما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(الزعبي، والجغبير، 2019)</w:t>
      </w:r>
      <w:r w:rsidR="00830E0C">
        <w:rPr>
          <w:rFonts w:ascii="Sakkal Majalla" w:hAnsi="Sakkal Majalla" w:cs="Sakkal Majalla" w:hint="cs"/>
          <w:sz w:val="32"/>
          <w:szCs w:val="32"/>
          <w:rtl/>
        </w:rPr>
        <w:t>:</w:t>
      </w:r>
    </w:p>
    <w:p w14:paraId="24C011FD" w14:textId="7423BA25" w:rsidR="00830E0C" w:rsidRDefault="00830E0C">
      <w:pPr>
        <w:pStyle w:val="a5"/>
        <w:numPr>
          <w:ilvl w:val="0"/>
          <w:numId w:val="13"/>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تقنيات كمية: من أهم التقنيات الكمية المستخدمة في عملية تحليل المخاطر في المشاريع الهندسية.</w:t>
      </w:r>
    </w:p>
    <w:p w14:paraId="0411C0AA" w14:textId="7DC81FAC" w:rsidR="00830E0C" w:rsidRPr="00F043D2" w:rsidRDefault="00830E0C">
      <w:pPr>
        <w:pStyle w:val="a5"/>
        <w:numPr>
          <w:ilvl w:val="0"/>
          <w:numId w:val="13"/>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تقنيات نوعية: من أهم التقنيات النوعية المستخدمة في عملية تحليل المخاطر في المشاريع الهندسية وهي متعلقة بالمخاطر المتعلقة بالالتزام التعاقدي والاختلاف مع الزبائن، والاختلافات في تصميم المنتجات والخدمات.</w:t>
      </w:r>
    </w:p>
    <w:p w14:paraId="6D9F998A" w14:textId="1634486D" w:rsidR="007C4F6F" w:rsidRDefault="00830E0C">
      <w:pPr>
        <w:pStyle w:val="a5"/>
        <w:numPr>
          <w:ilvl w:val="0"/>
          <w:numId w:val="1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تقييم المخاطر في المشاريع الإنشائية الهندسية: تعد عملية تقييم المخاطر في المشاريع الإنشائية الهندسية من أكثر المهمات تكراراً، وتعتمد عملية اتخاذ القرار في المشروع على عدد مرات تكرار تقييم المخاطر، حيث أن عملية التقييم للمخاطر تمكن القائمين على إدارة المخاطر في المشروع على تقدير المخاطر وقياسها وتحديدها ان كانت مخاطر كمية أو نوعية أو مزيج منهما؛ تبعاً للظروف والأحداث المسببة لها</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(طرابلسي، وخير الدين، 2016)</w:t>
      </w:r>
      <w:r>
        <w:rPr>
          <w:rFonts w:ascii="Sakkal Majalla" w:hAnsi="Sakkal Majalla" w:cs="Sakkal Majalla" w:hint="cs"/>
          <w:sz w:val="32"/>
          <w:szCs w:val="32"/>
          <w:rtl/>
        </w:rPr>
        <w:t>.</w:t>
      </w:r>
    </w:p>
    <w:p w14:paraId="0AD79A1C" w14:textId="787D2CBE" w:rsidR="00830E0C" w:rsidRDefault="00830E0C" w:rsidP="00830E0C">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وتعتبر القيام بعملية تحديد المخاطر في المشروع الإنشائي الهندسي، من العمليات التي تمكن القائمين على إدارة المخاطر من إجراء تقييم مادي للآثار السلبية المترتبة على التحقق الفعلي المخاطر المتوقعة، فقياس المخاطر المحتمل حدوثها يتضمن تحليل العائد المالي والتكاليف، والمتطلبات القانونية، والاجتماعية والاقتصادية والبيئية، واهتمامات أصحاب العمل، لذلك فعملية تقييم المخاطر وقياسها هي عملية تحديد عامل "عدم التأكد" وتقدير خطورة الضرر </w:t>
      </w:r>
      <w:r>
        <w:rPr>
          <w:rFonts w:ascii="Sakkal Majalla" w:hAnsi="Sakkal Majalla" w:cs="Sakkal Majalla" w:hint="cs"/>
          <w:sz w:val="32"/>
          <w:szCs w:val="32"/>
          <w:rtl/>
        </w:rPr>
        <w:lastRenderedPageBreak/>
        <w:t xml:space="preserve">الناتج عنه، أو احتمالية حدوثه، فعادة يتم قياس درجة المخاطر قياساً كمياً، وتحديد درجة دنيا وأخرى عليا </w:t>
      </w:r>
      <w:r w:rsidR="00C410CA">
        <w:rPr>
          <w:rFonts w:ascii="Sakkal Majalla" w:hAnsi="Sakkal Majalla" w:cs="Sakkal Majalla" w:hint="cs"/>
          <w:sz w:val="32"/>
          <w:szCs w:val="32"/>
          <w:rtl/>
        </w:rPr>
        <w:t>وتصنيفها، وقد وضع معيار الاحتمالات لقياس درجات المخاطر في المشاريع الهندسية والذي ينقسم إلى مجموعتين</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(فاطمة، وبن حميد، 2015)</w:t>
      </w:r>
      <w:r w:rsidR="00C410CA">
        <w:rPr>
          <w:rFonts w:ascii="Sakkal Majalla" w:hAnsi="Sakkal Majalla" w:cs="Sakkal Majalla" w:hint="cs"/>
          <w:sz w:val="32"/>
          <w:szCs w:val="32"/>
          <w:rtl/>
        </w:rPr>
        <w:t>:</w:t>
      </w:r>
    </w:p>
    <w:p w14:paraId="17E33B17" w14:textId="637C0CE0" w:rsidR="00C410CA" w:rsidRDefault="00C410CA">
      <w:pPr>
        <w:pStyle w:val="a5"/>
        <w:numPr>
          <w:ilvl w:val="0"/>
          <w:numId w:val="1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مجموعة الاحتمالات الحسابية: </w:t>
      </w:r>
      <w:r w:rsidR="00576A45">
        <w:rPr>
          <w:rFonts w:ascii="Sakkal Majalla" w:hAnsi="Sakkal Majalla" w:cs="Sakkal Majalla" w:hint="cs"/>
          <w:sz w:val="32"/>
          <w:szCs w:val="32"/>
          <w:rtl/>
        </w:rPr>
        <w:t>وهي توضع على أساس طرق رياضية ثابتة.</w:t>
      </w:r>
    </w:p>
    <w:p w14:paraId="05152F25" w14:textId="13CA9ACB" w:rsidR="00576A45" w:rsidRDefault="00576A45">
      <w:pPr>
        <w:pStyle w:val="a5"/>
        <w:numPr>
          <w:ilvl w:val="0"/>
          <w:numId w:val="14"/>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ومجموعة الاحتمالات التجريبية: وهي توضع على أساس تجارب ومشاهدات زمنية على أساس قياس تاريخي لمختلف المخاطر.</w:t>
      </w:r>
    </w:p>
    <w:p w14:paraId="65CAD61B" w14:textId="1517437B" w:rsidR="00576A45" w:rsidRDefault="00576A45">
      <w:pPr>
        <w:pStyle w:val="a5"/>
        <w:numPr>
          <w:ilvl w:val="0"/>
          <w:numId w:val="12"/>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متابعة ومراقبة المخاطر في المشاريع الإنشائية الهندسية: تتضمن عملية المتابعة والمراقبة للمخاطر في المشاريع الهندسية تقييم جودة أنظمة المتابعة والمراقبة والسيطرة عليها، وتعتبر  عملية إدارة المخاطر في المشاريع عملية مستمرة؛ بهدف ضبط آثار المخاطر على المشروع وإبقائها ضمن الحدود التي يمكن التعامل معها، ومراجعة مدى تطبيق الإدارة العليا في المشروع لإجراءات المتابعة والمراقبة، وإدارة المخاطر المناسبة ومدى استيعابها، وتحضير ما يسمى بــ "المخطط الاسترجاعي"، وذلك من أجل ضبط أي تغيرات تحدث للعمليات التشغيلية، وأنظمة المعلومات والبيانات في المشروع</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(المصري، ونعمة، 2019)</w:t>
      </w:r>
      <w:r>
        <w:rPr>
          <w:rFonts w:ascii="Sakkal Majalla" w:hAnsi="Sakkal Majalla" w:cs="Sakkal Majalla" w:hint="cs"/>
          <w:sz w:val="32"/>
          <w:szCs w:val="32"/>
          <w:rtl/>
        </w:rPr>
        <w:t>.</w:t>
      </w:r>
    </w:p>
    <w:p w14:paraId="2F3706AC" w14:textId="73F22D55" w:rsidR="00576A45" w:rsidRDefault="00576A45" w:rsidP="00576A4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وتعمل هذه العملية  على الاحتفاظ بمسارات المخاطر التي تم تحديدها، ومتابعتها ومراقبة المخاطر الأخرى المتبقية، وتحديد المخاطر الجديدة إن وجدت، ومراجعة تنفيذ المخاطر وتقييمها، ومتابعة ومراقبة سلسلة الإجراءات التصحيحية للمخاطر التي تم التعامل معها، ويجب أن تنفذ عملية متابعة ومراقبة المخاطر في المشروع بموجب خطة إدارة المخاطر متضمنة الإجراءات التصحيحية المطلوب اتباعها، واجراء التحديثات اللازمة على خطة إدارة المخاطر، فنجاح عملية المتابعة والمراقبة تعمل على مراجعة عملية إدارة المخاطر، الذي يرتبط ارتباطاً وثيقاً بالعمليات السابقة لإدارة المخاطر، لأنها تستند على المعلومات والبيانات التي تم جمعها في العمليات السابقة، أي أننا نتابع ونراقب مدى تطبيق أساليب المعالجة التي تم تحديدها ضمن خطة إدارة المخاطر من جهة، وتطوير المخاطر من جهة أخرى</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(النجار، والفراء، 2019)</w:t>
      </w:r>
      <w:r>
        <w:rPr>
          <w:rFonts w:ascii="Sakkal Majalla" w:hAnsi="Sakkal Majalla" w:cs="Sakkal Majalla" w:hint="cs"/>
          <w:sz w:val="32"/>
          <w:szCs w:val="32"/>
          <w:rtl/>
        </w:rPr>
        <w:t>.</w:t>
      </w:r>
    </w:p>
    <w:p w14:paraId="6B225C8E" w14:textId="7294762B" w:rsidR="00576A45" w:rsidRPr="00576A45" w:rsidRDefault="00576A45" w:rsidP="00576A45">
      <w:pPr>
        <w:spacing w:line="240" w:lineRule="auto"/>
        <w:jc w:val="lowKashida"/>
        <w:rPr>
          <w:rFonts w:ascii="Sakkal Majalla" w:hAnsi="Sakkal Majalla" w:cs="Sakkal Majalla"/>
          <w:b/>
          <w:bCs/>
          <w:sz w:val="32"/>
          <w:szCs w:val="32"/>
          <w:u w:val="single"/>
          <w:rtl/>
        </w:rPr>
      </w:pPr>
      <w:r w:rsidRPr="00576A45">
        <w:rPr>
          <w:rFonts w:ascii="Sakkal Majalla" w:hAnsi="Sakkal Majalla" w:cs="Sakkal Majalla" w:hint="cs"/>
          <w:b/>
          <w:bCs/>
          <w:sz w:val="32"/>
          <w:szCs w:val="32"/>
          <w:u w:val="single"/>
          <w:rtl/>
        </w:rPr>
        <w:t>عمليات إدارة المخاطر في المشاريع الإنشائية الهندسية.</w:t>
      </w:r>
    </w:p>
    <w:p w14:paraId="6DDF7859" w14:textId="1E850E57" w:rsidR="00576A45" w:rsidRDefault="00576A45" w:rsidP="00576A45">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EB6B47">
        <w:rPr>
          <w:rFonts w:ascii="Sakkal Majalla" w:hAnsi="Sakkal Majalla" w:cs="Sakkal Majalla" w:hint="cs"/>
          <w:sz w:val="32"/>
          <w:szCs w:val="32"/>
          <w:rtl/>
        </w:rPr>
        <w:t>تتكون عملية المخاطر في المشاريع الهندسية من مجموعة من العمليات، وهي</w:t>
      </w:r>
      <w:r w:rsidR="008A4D1E">
        <w:rPr>
          <w:rFonts w:ascii="Sakkal Majalla" w:hAnsi="Sakkal Majalla" w:cs="Sakkal Majalla" w:hint="cs"/>
          <w:sz w:val="32"/>
          <w:szCs w:val="32"/>
          <w:rtl/>
        </w:rPr>
        <w:t xml:space="preserve"> </w:t>
      </w:r>
      <w:r w:rsidR="008A4D1E" w:rsidRPr="008A4D1E">
        <w:rPr>
          <w:rFonts w:ascii="Sakkal Majalla" w:hAnsi="Sakkal Majalla" w:cs="Sakkal Majalla"/>
          <w:sz w:val="32"/>
          <w:szCs w:val="32"/>
          <w:rtl/>
        </w:rPr>
        <w:t xml:space="preserve">(النسور، </w:t>
      </w:r>
      <w:proofErr w:type="spellStart"/>
      <w:r w:rsidR="008A4D1E" w:rsidRPr="008A4D1E">
        <w:rPr>
          <w:rFonts w:ascii="Sakkal Majalla" w:hAnsi="Sakkal Majalla" w:cs="Sakkal Majalla"/>
          <w:sz w:val="32"/>
          <w:szCs w:val="32"/>
          <w:rtl/>
        </w:rPr>
        <w:t>والخراربة</w:t>
      </w:r>
      <w:proofErr w:type="spellEnd"/>
      <w:r w:rsidR="008A4D1E" w:rsidRPr="008A4D1E">
        <w:rPr>
          <w:rFonts w:ascii="Sakkal Majalla" w:hAnsi="Sakkal Majalla" w:cs="Sakkal Majalla"/>
          <w:sz w:val="32"/>
          <w:szCs w:val="32"/>
          <w:rtl/>
        </w:rPr>
        <w:t>، 2020)</w:t>
      </w:r>
      <w:r w:rsidR="00EB6B47">
        <w:rPr>
          <w:rFonts w:ascii="Sakkal Majalla" w:hAnsi="Sakkal Majalla" w:cs="Sakkal Majalla" w:hint="cs"/>
          <w:sz w:val="32"/>
          <w:szCs w:val="32"/>
          <w:rtl/>
        </w:rPr>
        <w:t>:</w:t>
      </w:r>
    </w:p>
    <w:p w14:paraId="5B2C94BF" w14:textId="2CE1A2E7" w:rsidR="00EB6B47" w:rsidRDefault="00EB6B47">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 xml:space="preserve">عملية وضع خطة إدارة المخاطر في المشاريع الإنشائية الهندسية: هي عملية يتم فيها تحديد كيفية تنفيذ أنشطة إدارة المخاطر في المشاريع الهندسية، والتي تهدف إلى أن تكون إدارة المخاطر متناسبة مع المخاطر، وهي خطة ذات أهمية حيوية للمشاريع الهندسية </w:t>
      </w:r>
      <w:r>
        <w:rPr>
          <w:rFonts w:ascii="Sakkal Majalla" w:hAnsi="Sakkal Majalla" w:cs="Sakkal Majalla" w:hint="cs"/>
          <w:sz w:val="32"/>
          <w:szCs w:val="32"/>
          <w:rtl/>
        </w:rPr>
        <w:lastRenderedPageBreak/>
        <w:t>وتتطلب مساندة الأفراد العاملين في المشروع، حيث يوفر التخطيط الموارد اللازمة لإدارة المخاطر ووضع خط مرجعي يتم تقييم المخاطر عليه.</w:t>
      </w:r>
    </w:p>
    <w:p w14:paraId="3752CB75" w14:textId="06F0EA8C" w:rsidR="00EB6B47" w:rsidRDefault="00EB6B47">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عملية تحديد المخاطر في المشاريع الإنشائية الهندسية: هي عملية يتم فيها حصر وتحديد المخاطر التي تهدد المشاريع الهندسية ومصادرها، من خلال دورة حياة المشروع وتوثيق مواصفاتها وخصائصها، حيث تهدف هذه العملية إلى توثيق المخاطر الحالية والمستقبلية للمشروع، وتوفير المعلومات والبيانات الكافية للحد أو التخلص منها، وتعتبر عملية مستمرة؛ بسبب احتمالية حدوث المخاطر اثناء دورة حياة المشروع الهندسي، ويشارك في هذه العملية الإدارة العليا للمشروع، والأفراد العاملين المعنيين بإدارة المخاطر، والخبراء، والمختصين من خارج المشروع، ومدراء الإدارات الأخرى، وأصحاب العمل</w:t>
      </w:r>
      <w:r w:rsidR="008A4D1E">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 xml:space="preserve">(النسور، </w:t>
      </w:r>
      <w:proofErr w:type="spellStart"/>
      <w:r w:rsidR="00BE6958" w:rsidRPr="00BE6958">
        <w:rPr>
          <w:rFonts w:ascii="Sakkal Majalla" w:hAnsi="Sakkal Majalla" w:cs="Sakkal Majalla"/>
          <w:sz w:val="32"/>
          <w:szCs w:val="32"/>
          <w:rtl/>
        </w:rPr>
        <w:t>والخراربة</w:t>
      </w:r>
      <w:proofErr w:type="spellEnd"/>
      <w:r w:rsidR="00BE6958" w:rsidRPr="00BE6958">
        <w:rPr>
          <w:rFonts w:ascii="Sakkal Majalla" w:hAnsi="Sakkal Majalla" w:cs="Sakkal Majalla"/>
          <w:sz w:val="32"/>
          <w:szCs w:val="32"/>
          <w:rtl/>
        </w:rPr>
        <w:t>، 2020)</w:t>
      </w:r>
      <w:r>
        <w:rPr>
          <w:rFonts w:ascii="Sakkal Majalla" w:hAnsi="Sakkal Majalla" w:cs="Sakkal Majalla" w:hint="cs"/>
          <w:sz w:val="32"/>
          <w:szCs w:val="32"/>
          <w:rtl/>
        </w:rPr>
        <w:t>.</w:t>
      </w:r>
    </w:p>
    <w:p w14:paraId="40CEB761" w14:textId="01A439C8" w:rsidR="00EB6B47" w:rsidRDefault="00EB6B47">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 xml:space="preserve">عملية إجراء التحاليل النوعي للمخاطر في المشاريع الإنشائية الهندسية: هي عملية يتم فيها تحديد أولويات إدارة المخاطر للمشروع الهندسي من خلال مجموعة من الإجراءات؛ لتقييم احتمالية حدوث المخاطر وتأثيرها، وتهدف هذه العملية إلى إتاحة الفرصة لمدراء المشاريع الهندسية من الحد من الشك والتركيز على إدارة المخاطر ذات الأولوية، حيث يتم إجراء التحليل النوعي للمخاطر من خلال تقييم أولوية المخاطر المحتمل حدوثها، وقوة تأثيرها على أهداف المشروع، بالإضافة إلى الإطار الزمني اللازم للاستجابة للمخاطر، ودرجة تحمل المشروع لها، ومن ثم يتم تقييمها وهي وسيلة سريعة وفعالة لتحديد الأولويات للاستجابة للمخاطر التي تواجه </w:t>
      </w:r>
      <w:r w:rsidR="00025C60">
        <w:rPr>
          <w:rFonts w:ascii="Sakkal Majalla" w:hAnsi="Sakkal Majalla" w:cs="Sakkal Majalla" w:hint="cs"/>
          <w:sz w:val="32"/>
          <w:szCs w:val="32"/>
          <w:rtl/>
        </w:rPr>
        <w:t>المشروع، ويتم وضع الخط المرجعي لعملية إجراء التحليل الكمي للمخاطر</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(الجيلاوي، ومحمد، 2016)</w:t>
      </w:r>
      <w:r w:rsidR="00025C60">
        <w:rPr>
          <w:rFonts w:ascii="Sakkal Majalla" w:hAnsi="Sakkal Majalla" w:cs="Sakkal Majalla" w:hint="cs"/>
          <w:sz w:val="32"/>
          <w:szCs w:val="32"/>
          <w:rtl/>
        </w:rPr>
        <w:t>.</w:t>
      </w:r>
    </w:p>
    <w:p w14:paraId="6E849931" w14:textId="52FB7756" w:rsidR="00025C60" w:rsidRDefault="00025C60">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عملية إجراء التحليل الكمي للمخاطر في المشاريع الإنشائية الهندسية: هي عملية يتم فيها تحليل عددي لتأثيرات المخاطر على أهداف المشروع الهندسي، وتهدف إلى انتاج بيانات ومعلومات كمية المخاطر المحتمل حدوثها؛ لدعم عمليات اتخاذ القرارات في المشروع، وتحديد مدى احتمالية حدوث المخاطرة وهي تعتمد على اجراء التحليل النوعي للمخاطر المحتمل حدوثها وتحديد أولوياتها، ويكرر هذا الإجراء للمخاطر؛ لضبط المخاطر والحد منها، وهي عملية مكلفة وتستهدف وقتاً اضافياً، وتستخدم للمشاريع الهندسية الضخمة</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(حماد، 2018)</w:t>
      </w:r>
      <w:r>
        <w:rPr>
          <w:rFonts w:ascii="Sakkal Majalla" w:hAnsi="Sakkal Majalla" w:cs="Sakkal Majalla" w:hint="cs"/>
          <w:sz w:val="32"/>
          <w:szCs w:val="32"/>
          <w:rtl/>
        </w:rPr>
        <w:t>.</w:t>
      </w:r>
    </w:p>
    <w:p w14:paraId="4723CE30" w14:textId="4E52251A" w:rsidR="00025C60" w:rsidRDefault="00025C60">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 xml:space="preserve">عملية وضع خطة الاستجابة للمخاطر في المشاريع الانشائية الهندسية: هي عملية يتم من خلالها تطوير الخيارات، واختيار الاستراتيجيات المناسبة والملائمة، والاتفاق على سلسلة الإجراءات؛ بهدف تحسين الفرص، والتقليل من التهديدات التي تؤثر على المشروع الهندسي، و فهم طرق وآليات مواجهة هذه المخاطر، وهي عملية يتم اجراؤها بعد اجراء التحليل الكمي للمخاطر، وتهدف إلى إدراج الموارد المتاحة للمشروع والأنشطة في الميزانية، </w:t>
      </w:r>
      <w:r>
        <w:rPr>
          <w:rFonts w:ascii="Sakkal Majalla" w:hAnsi="Sakkal Majalla" w:cs="Sakkal Majalla" w:hint="cs"/>
          <w:sz w:val="32"/>
          <w:szCs w:val="32"/>
          <w:rtl/>
        </w:rPr>
        <w:lastRenderedPageBreak/>
        <w:t>والجداول الزمنية، وخطة إدارة المشروع الهندسي، وتتضمن هذه العملية تحديد وتكليف أحد الأفراد في المشروع لمتابعة الاستجابة للمخاطر.</w:t>
      </w:r>
    </w:p>
    <w:p w14:paraId="2E00738B" w14:textId="74CF2040" w:rsidR="00025C60" w:rsidRDefault="00025C60">
      <w:pPr>
        <w:pStyle w:val="a5"/>
        <w:numPr>
          <w:ilvl w:val="0"/>
          <w:numId w:val="15"/>
        </w:numPr>
        <w:spacing w:line="240" w:lineRule="auto"/>
        <w:ind w:left="612"/>
        <w:jc w:val="lowKashida"/>
        <w:rPr>
          <w:rFonts w:ascii="Sakkal Majalla" w:hAnsi="Sakkal Majalla" w:cs="Sakkal Majalla"/>
          <w:sz w:val="32"/>
          <w:szCs w:val="32"/>
        </w:rPr>
      </w:pPr>
      <w:r>
        <w:rPr>
          <w:rFonts w:ascii="Sakkal Majalla" w:hAnsi="Sakkal Majalla" w:cs="Sakkal Majalla" w:hint="cs"/>
          <w:sz w:val="32"/>
          <w:szCs w:val="32"/>
          <w:rtl/>
        </w:rPr>
        <w:t>عملية تنفيذ الاستجابات للمخاطر في المشاريع الإنشائية الهندسية: هي عملية يتم فيها تنفيذ خطط الاستجابة للمخاطر المحتمل حدوثها للمشروع الهندسي، ويتم من خلالها الحد من تهديداتها أو التقليل منها، وتطبيق في جميع مراحل المشروع الهندسي، وهي عملية تتضمن تنفيذ الردود على المخاطر التي تم تحديدها، وتتطلب جهداً من الأفراد العاملين؛ لتطوير طرق وآليات تحديد المخاطر وتحليلها وتوثيقها في سجل المخاطر الخاص بالمشروع الهندسي.</w:t>
      </w:r>
    </w:p>
    <w:p w14:paraId="4B11D083" w14:textId="2CEB6094" w:rsidR="00025C60" w:rsidRPr="00EB6B47" w:rsidRDefault="00025C60">
      <w:pPr>
        <w:pStyle w:val="a5"/>
        <w:numPr>
          <w:ilvl w:val="0"/>
          <w:numId w:val="15"/>
        </w:numPr>
        <w:spacing w:line="240" w:lineRule="auto"/>
        <w:ind w:left="612"/>
        <w:jc w:val="lowKashida"/>
        <w:rPr>
          <w:rFonts w:ascii="Sakkal Majalla" w:hAnsi="Sakkal Majalla" w:cs="Sakkal Majalla"/>
          <w:sz w:val="32"/>
          <w:szCs w:val="32"/>
          <w:rtl/>
        </w:rPr>
      </w:pPr>
      <w:r>
        <w:rPr>
          <w:rFonts w:ascii="Sakkal Majalla" w:hAnsi="Sakkal Majalla" w:cs="Sakkal Majalla" w:hint="cs"/>
          <w:sz w:val="32"/>
          <w:szCs w:val="32"/>
          <w:rtl/>
        </w:rPr>
        <w:t>عملية متابعة المخاطر في المشاريع الإنشائية الهندسية: هي عملية يتم فيها مراقبة تنفيذ خطط إدارة المخاطر المخططة والمخصصة لمواجهتها في المشروع الهندسي، ومتابعة الآثار المتبقية لها وتحديدها وتقييمها، وهي عملية تهدف إلى تحسين كفاءة التعامل مع المخاطر التي تواجه المشروع الهندسي في دورة حياته، من خلال رفع مستوى الكفاءات واتخاذ القرارات والتدابير اللازمة، وتتم هذه العملية باستخدام تقنيات حديثة لتحليل التباين وتحليل الاتجاه</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 xml:space="preserve">(النسور، </w:t>
      </w:r>
      <w:proofErr w:type="spellStart"/>
      <w:r w:rsidR="00BE6958" w:rsidRPr="00BE6958">
        <w:rPr>
          <w:rFonts w:ascii="Sakkal Majalla" w:hAnsi="Sakkal Majalla" w:cs="Sakkal Majalla"/>
          <w:sz w:val="32"/>
          <w:szCs w:val="32"/>
          <w:rtl/>
        </w:rPr>
        <w:t>والخراربة</w:t>
      </w:r>
      <w:proofErr w:type="spellEnd"/>
      <w:r w:rsidR="00BE6958" w:rsidRPr="00BE6958">
        <w:rPr>
          <w:rFonts w:ascii="Sakkal Majalla" w:hAnsi="Sakkal Majalla" w:cs="Sakkal Majalla"/>
          <w:sz w:val="32"/>
          <w:szCs w:val="32"/>
          <w:rtl/>
        </w:rPr>
        <w:t>، 2020)</w:t>
      </w:r>
      <w:r>
        <w:rPr>
          <w:rFonts w:ascii="Sakkal Majalla" w:hAnsi="Sakkal Majalla" w:cs="Sakkal Majalla" w:hint="cs"/>
          <w:sz w:val="32"/>
          <w:szCs w:val="32"/>
          <w:rtl/>
        </w:rPr>
        <w:t>.</w:t>
      </w:r>
    </w:p>
    <w:p w14:paraId="0411E48C" w14:textId="2C50AF8A" w:rsidR="007C4F6F" w:rsidRPr="00CF22B8" w:rsidRDefault="00CF22B8" w:rsidP="001B1659">
      <w:pPr>
        <w:spacing w:line="240" w:lineRule="auto"/>
        <w:jc w:val="lowKashida"/>
        <w:rPr>
          <w:rFonts w:ascii="Sakkal Majalla" w:hAnsi="Sakkal Majalla" w:cs="Sakkal Majalla"/>
          <w:b/>
          <w:bCs/>
          <w:sz w:val="32"/>
          <w:szCs w:val="32"/>
          <w:rtl/>
        </w:rPr>
      </w:pPr>
      <w:r w:rsidRPr="00CF22B8">
        <w:rPr>
          <w:rFonts w:ascii="Sakkal Majalla" w:hAnsi="Sakkal Majalla" w:cs="Sakkal Majalla" w:hint="cs"/>
          <w:b/>
          <w:bCs/>
          <w:sz w:val="32"/>
          <w:szCs w:val="32"/>
          <w:rtl/>
        </w:rPr>
        <w:t>تكلفة إدارة المخاطر في المشاريع الانشائية الهندسية.</w:t>
      </w:r>
    </w:p>
    <w:p w14:paraId="5BE5ABEC" w14:textId="498E58D0" w:rsidR="00CF22B8" w:rsidRDefault="00CF22B8"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تعتبر تكلفة إدارة المخاطر في المشاريع الإنشائية الهندسية من الأمور الهامة التي يجب الاهتمام بها، ويمكن أن تكون تكلفة يوم أو يومي عمل من وقت المشروع الهندسي، كحد أقصى من (5% - 10%) من قيمة تكلفة المشروع الهندسي، وتعود تكلفة إدارة المخاطر إلى الدقة اللازم توافرها وحجم المشروع، وهي نسبة مئوية قليلة جداً من إجمالي تكاليف المشروع، اما بالنسبة للوقت اللازم لتحليل المخاطر في المشروع فإنه يعتمد على مدى توفر البيانات والمعلومات التي تحتاجها إدارة المخاطر، وغالباً تكون ما بين شهر إلى ثلاثة أشهر وفقاً لدرجة تعقيد المشروع الهندسي، وتحتاج إلى إدارة المخاطر إلى شخص واحد أو اثنين لديهما خبرة ومعرفة جيدة بإدارة المخاطر والقدرة على استخدام أساليب تقنية تحليل وإدارة المخاطر، وتتبع إدارة المخاطر في المشاريع الهندسية مجموعة من الاستراتيجيات وهي</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(نصير، 2006)</w:t>
      </w:r>
      <w:r>
        <w:rPr>
          <w:rFonts w:ascii="Sakkal Majalla" w:hAnsi="Sakkal Majalla" w:cs="Sakkal Majalla" w:hint="cs"/>
          <w:sz w:val="32"/>
          <w:szCs w:val="32"/>
          <w:rtl/>
        </w:rPr>
        <w:t>:</w:t>
      </w:r>
    </w:p>
    <w:p w14:paraId="531EDC90" w14:textId="5F6DE8B3" w:rsidR="00CF22B8" w:rsidRPr="00CF22B8" w:rsidRDefault="00CF22B8" w:rsidP="001B1659">
      <w:pPr>
        <w:spacing w:line="240" w:lineRule="auto"/>
        <w:jc w:val="lowKashida"/>
        <w:rPr>
          <w:rFonts w:ascii="Sakkal Majalla" w:hAnsi="Sakkal Majalla" w:cs="Sakkal Majalla"/>
          <w:b/>
          <w:bCs/>
          <w:sz w:val="32"/>
          <w:szCs w:val="32"/>
          <w:u w:val="single"/>
          <w:rtl/>
        </w:rPr>
      </w:pPr>
      <w:r w:rsidRPr="00CF22B8">
        <w:rPr>
          <w:rFonts w:ascii="Sakkal Majalla" w:hAnsi="Sakkal Majalla" w:cs="Sakkal Majalla" w:hint="cs"/>
          <w:b/>
          <w:bCs/>
          <w:sz w:val="32"/>
          <w:szCs w:val="32"/>
          <w:u w:val="single"/>
          <w:rtl/>
        </w:rPr>
        <w:t>استراتيجيات الاستجابة للمخاطر.</w:t>
      </w:r>
    </w:p>
    <w:p w14:paraId="05623DF2" w14:textId="20F8C8EA" w:rsidR="00CF22B8" w:rsidRDefault="00CF22B8"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توجد </w:t>
      </w:r>
      <w:r w:rsidR="003A404C">
        <w:rPr>
          <w:rFonts w:ascii="Sakkal Majalla" w:hAnsi="Sakkal Majalla" w:cs="Sakkal Majalla" w:hint="cs"/>
          <w:sz w:val="32"/>
          <w:szCs w:val="32"/>
          <w:rtl/>
        </w:rPr>
        <w:t>عدة استراتيجيات لإدارة المخاطر في المشاريع الهندسية وهي معروفة ومجربة للاستجابة للخطر، وأهم هذه الاستراتيجيات الشائعة لمواجهة المخاطر هي</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(شقيري والحداد، وسيم 2012)</w:t>
      </w:r>
      <w:r w:rsidR="003A404C">
        <w:rPr>
          <w:rFonts w:ascii="Sakkal Majalla" w:hAnsi="Sakkal Majalla" w:cs="Sakkal Majalla" w:hint="cs"/>
          <w:sz w:val="32"/>
          <w:szCs w:val="32"/>
          <w:rtl/>
        </w:rPr>
        <w:t>:</w:t>
      </w:r>
    </w:p>
    <w:p w14:paraId="213D26AD" w14:textId="23C3EF39" w:rsidR="003A404C" w:rsidRDefault="003A404C">
      <w:pPr>
        <w:pStyle w:val="a5"/>
        <w:numPr>
          <w:ilvl w:val="0"/>
          <w:numId w:val="1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 xml:space="preserve">استراتيجية تجنب الخطر: تعتمد هذه الاستراتيجية على أساس تغيير خطة المشروع الهندسي؛ لإزالة المخاطر أو حماية أهداف المشروع من آثارها، وبالطبع ليست كل </w:t>
      </w:r>
      <w:r>
        <w:rPr>
          <w:rFonts w:ascii="Sakkal Majalla" w:hAnsi="Sakkal Majalla" w:cs="Sakkal Majalla" w:hint="cs"/>
          <w:sz w:val="32"/>
          <w:szCs w:val="32"/>
          <w:rtl/>
        </w:rPr>
        <w:lastRenderedPageBreak/>
        <w:t xml:space="preserve">المخاطر التي </w:t>
      </w:r>
      <w:proofErr w:type="spellStart"/>
      <w:r>
        <w:rPr>
          <w:rFonts w:ascii="Sakkal Majalla" w:hAnsi="Sakkal Majalla" w:cs="Sakkal Majalla" w:hint="cs"/>
          <w:sz w:val="32"/>
          <w:szCs w:val="32"/>
          <w:rtl/>
        </w:rPr>
        <w:t>يواجهها</w:t>
      </w:r>
      <w:proofErr w:type="spellEnd"/>
      <w:r>
        <w:rPr>
          <w:rFonts w:ascii="Sakkal Majalla" w:hAnsi="Sakkal Majalla" w:cs="Sakkal Majalla" w:hint="cs"/>
          <w:sz w:val="32"/>
          <w:szCs w:val="32"/>
          <w:rtl/>
        </w:rPr>
        <w:t xml:space="preserve"> المشروع يمكن تجنبها أو إزالتها، ولكن يوجد بعض المخاطر يمكن تجنبها.</w:t>
      </w:r>
    </w:p>
    <w:p w14:paraId="292EA862" w14:textId="13808AAA" w:rsidR="003A404C" w:rsidRDefault="003A404C">
      <w:pPr>
        <w:pStyle w:val="a5"/>
        <w:numPr>
          <w:ilvl w:val="0"/>
          <w:numId w:val="1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استراتيجية نقل الخطر إلى طرف آخر: هي استراتيجية تعتمد على نقل المخاطر تحويل إلى طرف آخر، وهذا يعني تحويل مسؤولية إدارة المخاطر إلى جهات أخرى دون إزالتها أو تجنبها، عن هذا الأمر شائع بكثرة في المخاطر المتعلقة بالالتزامات المالية، فقد تلجأ إدارة المشروع إلى استخدام خدمات التأمين أو إعطاء الضمانات أو غيرها من الوسائل</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(محمد، 2006)</w:t>
      </w:r>
      <w:r>
        <w:rPr>
          <w:rFonts w:ascii="Sakkal Majalla" w:hAnsi="Sakkal Majalla" w:cs="Sakkal Majalla" w:hint="cs"/>
          <w:sz w:val="32"/>
          <w:szCs w:val="32"/>
          <w:rtl/>
        </w:rPr>
        <w:t>.</w:t>
      </w:r>
    </w:p>
    <w:p w14:paraId="7B29A7DE" w14:textId="5032EB1F" w:rsidR="003A404C" w:rsidRDefault="003A404C">
      <w:pPr>
        <w:pStyle w:val="a5"/>
        <w:numPr>
          <w:ilvl w:val="0"/>
          <w:numId w:val="16"/>
        </w:numPr>
        <w:spacing w:line="240" w:lineRule="auto"/>
        <w:jc w:val="lowKashida"/>
        <w:rPr>
          <w:rFonts w:ascii="Sakkal Majalla" w:hAnsi="Sakkal Majalla" w:cs="Sakkal Majalla"/>
          <w:sz w:val="32"/>
          <w:szCs w:val="32"/>
        </w:rPr>
      </w:pPr>
      <w:r>
        <w:rPr>
          <w:rFonts w:ascii="Sakkal Majalla" w:hAnsi="Sakkal Majalla" w:cs="Sakkal Majalla" w:hint="cs"/>
          <w:sz w:val="32"/>
          <w:szCs w:val="32"/>
          <w:rtl/>
        </w:rPr>
        <w:t>استراتيجية التخفيف أو التلطيف من حدة الخطر: تعتمد هذه الاستراتيجية على تخفيف</w:t>
      </w:r>
      <w:r w:rsidR="00204B0C">
        <w:rPr>
          <w:rFonts w:ascii="Sakkal Majalla" w:hAnsi="Sakkal Majalla" w:cs="Sakkal Majalla" w:hint="cs"/>
          <w:sz w:val="32"/>
          <w:szCs w:val="32"/>
          <w:rtl/>
        </w:rPr>
        <w:t xml:space="preserve"> او تقليل احتمال أو عواقب المخاطر التي تواجهها المشروع الهندسي إلى حد مقبول، حيث تقوم إدارة المشروع </w:t>
      </w:r>
      <w:proofErr w:type="spellStart"/>
      <w:r w:rsidR="00204B0C">
        <w:rPr>
          <w:rFonts w:ascii="Sakkal Majalla" w:hAnsi="Sakkal Majalla" w:cs="Sakkal Majalla" w:hint="cs"/>
          <w:sz w:val="32"/>
          <w:szCs w:val="32"/>
          <w:rtl/>
        </w:rPr>
        <w:t>بإتخاذ</w:t>
      </w:r>
      <w:proofErr w:type="spellEnd"/>
      <w:r w:rsidR="00204B0C">
        <w:rPr>
          <w:rFonts w:ascii="Sakkal Majalla" w:hAnsi="Sakkal Majalla" w:cs="Sakkal Majalla" w:hint="cs"/>
          <w:sz w:val="32"/>
          <w:szCs w:val="32"/>
          <w:rtl/>
        </w:rPr>
        <w:t xml:space="preserve"> بعض الإجراءات التي تقلل من احتمال حدوث المخاطر بطريقة أفضل من اتخاذ إجراءات لمعالجة أثارها، وذلك مثل الإجراءات المتخذة قبل بداية تنفيذ المشاريع الهندسية أو أثناء التنفيذ للاختبارات المتعلقة.</w:t>
      </w:r>
    </w:p>
    <w:p w14:paraId="70B91AD8" w14:textId="77B55E2B" w:rsidR="00204B0C" w:rsidRPr="003A404C" w:rsidRDefault="00204B0C">
      <w:pPr>
        <w:pStyle w:val="a5"/>
        <w:numPr>
          <w:ilvl w:val="0"/>
          <w:numId w:val="16"/>
        </w:num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استراتيجية القبول بالخطر: هي استراتيجية تعتمد على عدم تغيير خطة المشروع الهندسي للتعامل مع المخاطر، او أن الإدارة العليا في المشروع تكون غير قادرة على تشخيص أو تبني أية استراتيجية أخرى، حيث أن القبول بالمخاطر يتضمن تطوير خطة </w:t>
      </w:r>
      <w:proofErr w:type="spellStart"/>
      <w:r>
        <w:rPr>
          <w:rFonts w:ascii="Sakkal Majalla" w:hAnsi="Sakkal Majalla" w:cs="Sakkal Majalla" w:hint="cs"/>
          <w:sz w:val="32"/>
          <w:szCs w:val="32"/>
          <w:rtl/>
        </w:rPr>
        <w:t>موقفية</w:t>
      </w:r>
      <w:proofErr w:type="spellEnd"/>
      <w:r>
        <w:rPr>
          <w:rFonts w:ascii="Sakkal Majalla" w:hAnsi="Sakkal Majalla" w:cs="Sakkal Majalla" w:hint="cs"/>
          <w:sz w:val="32"/>
          <w:szCs w:val="32"/>
          <w:rtl/>
        </w:rPr>
        <w:t>، اما القبول السلبي فهذا يعني أن عدم اتخاذ أي إجراء والتعامل مع المخاطر بطريقة مباشرة، وعندما تحدث المخاطر تكون لها آثار كبيرة فإن خطة الانكفاء يتم تطويرها؛ لمواجهة هذه المخاطر الكبيرة، مثل: تخصيص موارد احتياطية تكون جاهزة في حال حدوث المخاطر</w:t>
      </w:r>
      <w:r w:rsidR="00BE6958">
        <w:rPr>
          <w:rFonts w:ascii="Sakkal Majalla" w:hAnsi="Sakkal Majalla" w:cs="Sakkal Majalla" w:hint="cs"/>
          <w:sz w:val="32"/>
          <w:szCs w:val="32"/>
          <w:rtl/>
        </w:rPr>
        <w:t xml:space="preserve"> </w:t>
      </w:r>
      <w:r w:rsidR="00BE6958" w:rsidRPr="00BE6958">
        <w:rPr>
          <w:rFonts w:ascii="Sakkal Majalla" w:hAnsi="Sakkal Majalla" w:cs="Sakkal Majalla"/>
          <w:sz w:val="32"/>
          <w:szCs w:val="32"/>
          <w:rtl/>
        </w:rPr>
        <w:t xml:space="preserve">(فيسك، </w:t>
      </w:r>
      <w:proofErr w:type="spellStart"/>
      <w:r w:rsidR="00BE6958" w:rsidRPr="00BE6958">
        <w:rPr>
          <w:rFonts w:ascii="Sakkal Majalla" w:hAnsi="Sakkal Majalla" w:cs="Sakkal Majalla"/>
          <w:sz w:val="32"/>
          <w:szCs w:val="32"/>
          <w:rtl/>
        </w:rPr>
        <w:t>ورينولد</w:t>
      </w:r>
      <w:proofErr w:type="spellEnd"/>
      <w:r w:rsidR="00BE6958" w:rsidRPr="00BE6958">
        <w:rPr>
          <w:rFonts w:ascii="Sakkal Majalla" w:hAnsi="Sakkal Majalla" w:cs="Sakkal Majalla"/>
          <w:sz w:val="32"/>
          <w:szCs w:val="32"/>
          <w:rtl/>
        </w:rPr>
        <w:t>، 2008)</w:t>
      </w:r>
      <w:r>
        <w:rPr>
          <w:rFonts w:ascii="Sakkal Majalla" w:hAnsi="Sakkal Majalla" w:cs="Sakkal Majalla" w:hint="cs"/>
          <w:sz w:val="32"/>
          <w:szCs w:val="32"/>
          <w:rtl/>
        </w:rPr>
        <w:t>.</w:t>
      </w:r>
    </w:p>
    <w:p w14:paraId="55DB78EC" w14:textId="77777777" w:rsidR="00BE6958" w:rsidRDefault="00BE6958" w:rsidP="00EA36F8">
      <w:pPr>
        <w:spacing w:line="240" w:lineRule="auto"/>
        <w:jc w:val="center"/>
        <w:rPr>
          <w:rFonts w:ascii="Sakkal Majalla" w:hAnsi="Sakkal Majalla" w:cs="Sakkal Majalla"/>
          <w:b/>
          <w:bCs/>
          <w:sz w:val="36"/>
          <w:szCs w:val="36"/>
          <w:u w:val="single"/>
          <w:rtl/>
        </w:rPr>
      </w:pPr>
    </w:p>
    <w:p w14:paraId="1CA02D3E" w14:textId="77777777" w:rsidR="00BE6958" w:rsidRDefault="00BE6958" w:rsidP="00EA36F8">
      <w:pPr>
        <w:spacing w:line="240" w:lineRule="auto"/>
        <w:jc w:val="center"/>
        <w:rPr>
          <w:rFonts w:ascii="Sakkal Majalla" w:hAnsi="Sakkal Majalla" w:cs="Sakkal Majalla"/>
          <w:b/>
          <w:bCs/>
          <w:sz w:val="36"/>
          <w:szCs w:val="36"/>
          <w:u w:val="single"/>
          <w:rtl/>
        </w:rPr>
      </w:pPr>
    </w:p>
    <w:p w14:paraId="03784FA6" w14:textId="77777777" w:rsidR="00BE6958" w:rsidRDefault="00BE6958" w:rsidP="00EA36F8">
      <w:pPr>
        <w:spacing w:line="240" w:lineRule="auto"/>
        <w:jc w:val="center"/>
        <w:rPr>
          <w:rFonts w:ascii="Sakkal Majalla" w:hAnsi="Sakkal Majalla" w:cs="Sakkal Majalla"/>
          <w:b/>
          <w:bCs/>
          <w:sz w:val="36"/>
          <w:szCs w:val="36"/>
          <w:u w:val="single"/>
          <w:rtl/>
        </w:rPr>
      </w:pPr>
    </w:p>
    <w:p w14:paraId="0B0FB9F1" w14:textId="77777777" w:rsidR="00BE6958" w:rsidRDefault="00BE6958" w:rsidP="00EA36F8">
      <w:pPr>
        <w:spacing w:line="240" w:lineRule="auto"/>
        <w:jc w:val="center"/>
        <w:rPr>
          <w:rFonts w:ascii="Sakkal Majalla" w:hAnsi="Sakkal Majalla" w:cs="Sakkal Majalla"/>
          <w:b/>
          <w:bCs/>
          <w:sz w:val="36"/>
          <w:szCs w:val="36"/>
          <w:u w:val="single"/>
          <w:rtl/>
        </w:rPr>
      </w:pPr>
    </w:p>
    <w:p w14:paraId="0B447D29" w14:textId="77777777" w:rsidR="00BE6958" w:rsidRDefault="00BE6958" w:rsidP="00EA36F8">
      <w:pPr>
        <w:spacing w:line="240" w:lineRule="auto"/>
        <w:jc w:val="center"/>
        <w:rPr>
          <w:rFonts w:ascii="Sakkal Majalla" w:hAnsi="Sakkal Majalla" w:cs="Sakkal Majalla"/>
          <w:b/>
          <w:bCs/>
          <w:sz w:val="36"/>
          <w:szCs w:val="36"/>
          <w:u w:val="single"/>
          <w:rtl/>
        </w:rPr>
      </w:pPr>
    </w:p>
    <w:p w14:paraId="696EA70B" w14:textId="77777777" w:rsidR="00BE6958" w:rsidRDefault="00BE6958" w:rsidP="00EA36F8">
      <w:pPr>
        <w:spacing w:line="240" w:lineRule="auto"/>
        <w:jc w:val="center"/>
        <w:rPr>
          <w:rFonts w:ascii="Sakkal Majalla" w:hAnsi="Sakkal Majalla" w:cs="Sakkal Majalla"/>
          <w:b/>
          <w:bCs/>
          <w:sz w:val="36"/>
          <w:szCs w:val="36"/>
          <w:u w:val="single"/>
          <w:rtl/>
        </w:rPr>
      </w:pPr>
    </w:p>
    <w:p w14:paraId="2BA1C0F2" w14:textId="77777777" w:rsidR="00BE6958" w:rsidRDefault="00BE6958" w:rsidP="00EA36F8">
      <w:pPr>
        <w:spacing w:line="240" w:lineRule="auto"/>
        <w:jc w:val="center"/>
        <w:rPr>
          <w:rFonts w:ascii="Sakkal Majalla" w:hAnsi="Sakkal Majalla" w:cs="Sakkal Majalla"/>
          <w:b/>
          <w:bCs/>
          <w:sz w:val="36"/>
          <w:szCs w:val="36"/>
          <w:u w:val="single"/>
          <w:rtl/>
        </w:rPr>
      </w:pPr>
    </w:p>
    <w:p w14:paraId="314E9AF6" w14:textId="77777777" w:rsidR="00BE6958" w:rsidRDefault="00BE6958" w:rsidP="00EA36F8">
      <w:pPr>
        <w:spacing w:line="240" w:lineRule="auto"/>
        <w:jc w:val="center"/>
        <w:rPr>
          <w:rFonts w:ascii="Sakkal Majalla" w:hAnsi="Sakkal Majalla" w:cs="Sakkal Majalla"/>
          <w:b/>
          <w:bCs/>
          <w:sz w:val="36"/>
          <w:szCs w:val="36"/>
          <w:u w:val="single"/>
          <w:rtl/>
        </w:rPr>
      </w:pPr>
    </w:p>
    <w:p w14:paraId="608BA828" w14:textId="7773D210" w:rsidR="00576A45" w:rsidRPr="00632A5D" w:rsidRDefault="00EA36F8" w:rsidP="00EA36F8">
      <w:pPr>
        <w:spacing w:line="240" w:lineRule="auto"/>
        <w:jc w:val="center"/>
        <w:rPr>
          <w:rFonts w:ascii="Sakkal Majalla" w:hAnsi="Sakkal Majalla" w:cs="Sakkal Majalla"/>
          <w:b/>
          <w:bCs/>
          <w:sz w:val="36"/>
          <w:szCs w:val="36"/>
          <w:u w:val="single"/>
          <w:rtl/>
        </w:rPr>
      </w:pPr>
      <w:r w:rsidRPr="00632A5D">
        <w:rPr>
          <w:rFonts w:ascii="Sakkal Majalla" w:hAnsi="Sakkal Majalla" w:cs="Sakkal Majalla" w:hint="cs"/>
          <w:b/>
          <w:bCs/>
          <w:sz w:val="36"/>
          <w:szCs w:val="36"/>
          <w:u w:val="single"/>
          <w:rtl/>
        </w:rPr>
        <w:lastRenderedPageBreak/>
        <w:t>الدراسات السابقة</w:t>
      </w:r>
    </w:p>
    <w:p w14:paraId="0F7D097A" w14:textId="3584F1CE" w:rsidR="00EA36F8" w:rsidRDefault="00EA36F8" w:rsidP="001B1659">
      <w:pPr>
        <w:spacing w:line="240" w:lineRule="auto"/>
        <w:jc w:val="lowKashida"/>
        <w:rPr>
          <w:rFonts w:ascii="Sakkal Majalla" w:hAnsi="Sakkal Majalla" w:cs="Sakkal Majalla"/>
          <w:sz w:val="32"/>
          <w:szCs w:val="32"/>
          <w:rtl/>
        </w:rPr>
      </w:pPr>
      <w:r w:rsidRPr="00EA36F8">
        <w:rPr>
          <w:rFonts w:ascii="Sakkal Majalla" w:hAnsi="Sakkal Majalla" w:cs="Sakkal Majalla" w:hint="cs"/>
          <w:sz w:val="32"/>
          <w:szCs w:val="32"/>
          <w:rtl/>
        </w:rPr>
        <w:t xml:space="preserve">     </w:t>
      </w:r>
      <w:r>
        <w:rPr>
          <w:rFonts w:ascii="Sakkal Majalla" w:hAnsi="Sakkal Majalla" w:cs="Sakkal Majalla" w:hint="cs"/>
          <w:sz w:val="32"/>
          <w:szCs w:val="32"/>
          <w:rtl/>
        </w:rPr>
        <w:t>من خلال البحث في الأدبيات السابقة وجد الباحث أن هناك عدداً من الدراسات التي تناولت إدارة المخاطر على المشاريع الإنشائية الهندسية، وذلك في حدود إطلاع الباحث، من خلال البحث توصل إلى مجموعة من الدراسات العربية والأجنبية وهي كالتالي:</w:t>
      </w:r>
    </w:p>
    <w:p w14:paraId="15500839" w14:textId="66E58DC7" w:rsidR="00EA36F8" w:rsidRPr="00EA36F8" w:rsidRDefault="00EA36F8" w:rsidP="001B1659">
      <w:pPr>
        <w:spacing w:line="240" w:lineRule="auto"/>
        <w:jc w:val="lowKashida"/>
        <w:rPr>
          <w:rFonts w:ascii="Sakkal Majalla" w:hAnsi="Sakkal Majalla" w:cs="Sakkal Majalla"/>
          <w:b/>
          <w:bCs/>
          <w:sz w:val="32"/>
          <w:szCs w:val="32"/>
          <w:rtl/>
        </w:rPr>
      </w:pPr>
      <w:r w:rsidRPr="00EA36F8">
        <w:rPr>
          <w:rFonts w:ascii="Sakkal Majalla" w:hAnsi="Sakkal Majalla" w:cs="Sakkal Majalla" w:hint="cs"/>
          <w:b/>
          <w:bCs/>
          <w:sz w:val="32"/>
          <w:szCs w:val="32"/>
          <w:rtl/>
        </w:rPr>
        <w:t>أولاً: الدراسات العربية.</w:t>
      </w:r>
    </w:p>
    <w:p w14:paraId="51B68F75" w14:textId="7A10ABBA" w:rsidR="003A2774" w:rsidRPr="003A2774" w:rsidRDefault="00EA36F8" w:rsidP="001B1659">
      <w:pPr>
        <w:spacing w:line="240" w:lineRule="auto"/>
        <w:jc w:val="lowKashida"/>
        <w:rPr>
          <w:rFonts w:ascii="Sakkal Majalla" w:hAnsi="Sakkal Majalla" w:cs="Sakkal Majalla"/>
          <w:b/>
          <w:bCs/>
          <w:sz w:val="32"/>
          <w:szCs w:val="32"/>
          <w:rtl/>
        </w:rPr>
      </w:pPr>
      <w:r w:rsidRPr="003A2774">
        <w:rPr>
          <w:rFonts w:ascii="Sakkal Majalla" w:hAnsi="Sakkal Majalla" w:cs="Sakkal Majalla" w:hint="cs"/>
          <w:b/>
          <w:bCs/>
          <w:sz w:val="32"/>
          <w:szCs w:val="32"/>
          <w:rtl/>
        </w:rPr>
        <w:t xml:space="preserve">الدراسة الأولى: </w:t>
      </w:r>
      <w:r w:rsidR="003A2774" w:rsidRPr="003A2774">
        <w:rPr>
          <w:rFonts w:ascii="Sakkal Majalla" w:hAnsi="Sakkal Majalla" w:cs="Sakkal Majalla" w:hint="cs"/>
          <w:b/>
          <w:bCs/>
          <w:sz w:val="32"/>
          <w:szCs w:val="32"/>
          <w:rtl/>
        </w:rPr>
        <w:t>(العلوان، 2022).</w:t>
      </w:r>
    </w:p>
    <w:p w14:paraId="5A21F31C" w14:textId="77777777" w:rsidR="003A2774" w:rsidRDefault="003A2774"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أجريت الدراسة بعنوان: "أثر إدارة المخاطر على جودة المشاريع الإنشائية الهندسية، دراسة تطبيقية على المشاريع في الأردن". حيث هدفت الدراسة إلى بيان أثر إدارة المخاطر وأبعادها والمتمثلة بتحديد المخاطر، وتحليل وتقييم، ومتابعة ومراقبة المخاطر على جودة المشاريع الإنشائية الهندسية في العاصمة الأردنية عمان، استخدمت الباحثة المنهج الوصفي التحليلي، تم أخذ العينة بالطريقة العشوائية، حيث بلغت (376) مفردة، وتم استخدام برنامج الحزمة الإحصائية للعلوم الاجتماعية (</w:t>
      </w:r>
      <w:r>
        <w:rPr>
          <w:rFonts w:ascii="Sakkal Majalla" w:hAnsi="Sakkal Majalla" w:cs="Sakkal Majalla"/>
          <w:sz w:val="32"/>
          <w:szCs w:val="32"/>
        </w:rPr>
        <w:t>SPSS</w:t>
      </w:r>
      <w:r>
        <w:rPr>
          <w:rFonts w:ascii="Sakkal Majalla" w:hAnsi="Sakkal Majalla" w:cs="Sakkal Majalla" w:hint="cs"/>
          <w:sz w:val="32"/>
          <w:szCs w:val="32"/>
          <w:rtl/>
        </w:rPr>
        <w:t>) لتحليل البيانات.</w:t>
      </w:r>
    </w:p>
    <w:p w14:paraId="185105E0" w14:textId="24212BAD" w:rsidR="003A2774" w:rsidRDefault="003A2774"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وقد توصلت الدراسة إلى عدة نتائج أهمها: وجود أثر دلالة إحصائية بين إدارة المخاطر وجودة المشاريع الهندسية في الأردن، حيث أوصت الدراسة إلى ضرورة العمل على تعزيز النظم المستخدمة في المشاريع الإنشائية الهندسية لاستشراف المخاطر التي من الممكن أن تؤثر عليها. </w:t>
      </w:r>
    </w:p>
    <w:p w14:paraId="34D5E385" w14:textId="77777777" w:rsidR="00BE6958" w:rsidRPr="00EB64C4" w:rsidRDefault="00BE6958" w:rsidP="00BE6958">
      <w:pPr>
        <w:spacing w:line="240" w:lineRule="auto"/>
        <w:jc w:val="lowKashida"/>
        <w:rPr>
          <w:rFonts w:ascii="Sakkal Majalla" w:hAnsi="Sakkal Majalla" w:cs="Sakkal Majalla"/>
          <w:b/>
          <w:bCs/>
          <w:sz w:val="32"/>
          <w:szCs w:val="32"/>
          <w:rtl/>
        </w:rPr>
      </w:pPr>
      <w:r w:rsidRPr="00EB64C4">
        <w:rPr>
          <w:rFonts w:ascii="Sakkal Majalla" w:hAnsi="Sakkal Majalla" w:cs="Sakkal Majalla" w:hint="cs"/>
          <w:b/>
          <w:bCs/>
          <w:sz w:val="32"/>
          <w:szCs w:val="32"/>
          <w:rtl/>
        </w:rPr>
        <w:t xml:space="preserve">الدراسة </w:t>
      </w:r>
      <w:r>
        <w:rPr>
          <w:rFonts w:ascii="Sakkal Majalla" w:hAnsi="Sakkal Majalla" w:cs="Sakkal Majalla" w:hint="cs"/>
          <w:b/>
          <w:bCs/>
          <w:sz w:val="32"/>
          <w:szCs w:val="32"/>
          <w:rtl/>
        </w:rPr>
        <w:t>الثانية</w:t>
      </w:r>
      <w:r w:rsidRPr="00EB64C4">
        <w:rPr>
          <w:rFonts w:ascii="Sakkal Majalla" w:hAnsi="Sakkal Majalla" w:cs="Sakkal Majalla" w:hint="cs"/>
          <w:b/>
          <w:bCs/>
          <w:sz w:val="32"/>
          <w:szCs w:val="32"/>
          <w:rtl/>
        </w:rPr>
        <w:t>: (</w:t>
      </w:r>
      <w:r>
        <w:rPr>
          <w:rFonts w:ascii="Sakkal Majalla" w:hAnsi="Sakkal Majalla" w:cs="Sakkal Majalla" w:hint="cs"/>
          <w:b/>
          <w:bCs/>
          <w:sz w:val="32"/>
          <w:szCs w:val="32"/>
          <w:rtl/>
        </w:rPr>
        <w:t>خضور، 2022</w:t>
      </w:r>
      <w:r w:rsidRPr="00EB64C4">
        <w:rPr>
          <w:rFonts w:ascii="Sakkal Majalla" w:hAnsi="Sakkal Majalla" w:cs="Sakkal Majalla" w:hint="cs"/>
          <w:b/>
          <w:bCs/>
          <w:sz w:val="32"/>
          <w:szCs w:val="32"/>
          <w:rtl/>
        </w:rPr>
        <w:t xml:space="preserve"> ).</w:t>
      </w:r>
    </w:p>
    <w:p w14:paraId="0C86242F" w14:textId="77777777" w:rsidR="00BE6958" w:rsidRDefault="00BE6958" w:rsidP="00BE6958">
      <w:pPr>
        <w:spacing w:line="240" w:lineRule="auto"/>
        <w:jc w:val="lowKashida"/>
        <w:rPr>
          <w:rFonts w:ascii="Sakkal Majalla" w:hAnsi="Sakkal Majalla" w:cs="Sakkal Majalla"/>
          <w:sz w:val="32"/>
          <w:szCs w:val="32"/>
          <w:rtl/>
        </w:rPr>
      </w:pPr>
      <w:r w:rsidRPr="00EB64C4">
        <w:rPr>
          <w:rFonts w:ascii="Sakkal Majalla" w:hAnsi="Sakkal Majalla" w:cs="Sakkal Majalla" w:hint="cs"/>
          <w:sz w:val="32"/>
          <w:szCs w:val="32"/>
          <w:rtl/>
        </w:rPr>
        <w:t xml:space="preserve">     دراسة بعنوان </w:t>
      </w:r>
      <w:r w:rsidRPr="00EB64C4">
        <w:rPr>
          <w:rFonts w:ascii="Sakkal Majalla" w:hAnsi="Sakkal Majalla" w:cs="Sakkal Majalla" w:hint="cs"/>
          <w:b/>
          <w:bCs/>
          <w:sz w:val="32"/>
          <w:szCs w:val="32"/>
          <w:rtl/>
        </w:rPr>
        <w:t>"</w:t>
      </w:r>
      <w:r>
        <w:rPr>
          <w:rFonts w:ascii="Sakkal Majalla" w:hAnsi="Sakkal Majalla" w:cs="Sakkal Majalla" w:hint="cs"/>
          <w:b/>
          <w:bCs/>
          <w:sz w:val="32"/>
          <w:szCs w:val="32"/>
          <w:rtl/>
        </w:rPr>
        <w:t>تقييم مخاطر الاستدامة في المشاريع السكنية الكبيرة من منظور شركات البناء في دمشق</w:t>
      </w:r>
      <w:r w:rsidRPr="00EB64C4">
        <w:rPr>
          <w:rFonts w:ascii="Sakkal Majalla" w:hAnsi="Sakkal Majalla" w:cs="Sakkal Majalla" w:hint="cs"/>
          <w:sz w:val="32"/>
          <w:szCs w:val="32"/>
          <w:rtl/>
        </w:rPr>
        <w:t>"</w:t>
      </w:r>
      <w:r>
        <w:rPr>
          <w:rFonts w:ascii="Sakkal Majalla" w:hAnsi="Sakkal Majalla" w:cs="Sakkal Majalla" w:hint="cs"/>
          <w:sz w:val="32"/>
          <w:szCs w:val="32"/>
          <w:rtl/>
        </w:rPr>
        <w:t>.</w:t>
      </w:r>
    </w:p>
    <w:p w14:paraId="1126E1C3" w14:textId="77777777" w:rsidR="00BE6958" w:rsidRDefault="00BE6958" w:rsidP="00BE6958">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هدفت الدراسة إلى تحديد مخاطر الاستدامة وتقييمها والبحث في أهم إجراءات </w:t>
      </w:r>
      <w:proofErr w:type="spellStart"/>
      <w:r>
        <w:rPr>
          <w:rFonts w:ascii="Sakkal Majalla" w:hAnsi="Sakkal Majalla" w:cs="Sakkal Majalla" w:hint="cs"/>
          <w:sz w:val="32"/>
          <w:szCs w:val="32"/>
          <w:rtl/>
        </w:rPr>
        <w:t>الإستجابة</w:t>
      </w:r>
      <w:proofErr w:type="spellEnd"/>
      <w:r>
        <w:rPr>
          <w:rFonts w:ascii="Sakkal Majalla" w:hAnsi="Sakkal Majalla" w:cs="Sakkal Majalla" w:hint="cs"/>
          <w:sz w:val="32"/>
          <w:szCs w:val="32"/>
          <w:rtl/>
        </w:rPr>
        <w:t xml:space="preserve"> لها في المشاريع السكنية الكبيرة في دمشق. واعتمد الباحث في الدراسة على المنهج الوصفي التحليلي، ومن أجل إنجاز هذه الدراسة تم تطوير استبيان شمل شركات البناء المحلية من القطاع (العام، والخاص، والمشترك)، حيث بلغ حجم العينة (53) شركة.</w:t>
      </w:r>
    </w:p>
    <w:p w14:paraId="1BAFC2A5" w14:textId="77777777" w:rsidR="00BE6958" w:rsidRDefault="00BE6958" w:rsidP="00BE6958">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وقد توصلت الدراسة إلى مجموعة من النتائج كان من أهمها: إن تحديد وتقييم مخاطر الاستدامة يشكل الخطوة الأهم نحو إدارة مخاطر الاستدامة بشكل فعال، ضعف الأداء في المشاريع السكنية الحديثة يتأثر بحداثة عهد شركات البناء المحلية بالمشاريع المستدامة.</w:t>
      </w:r>
    </w:p>
    <w:p w14:paraId="40CAEE63" w14:textId="77777777" w:rsidR="00BE6958" w:rsidRDefault="00BE6958" w:rsidP="00BE6958">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حيث أوصى الباحث في هذه الدراسة بأنه يجب تأمين تدفق إدارة المعلومات والعمليات في شركات البناء من خلال تخفيف المخاطر من حيث تصنيفها، وتقييمها.</w:t>
      </w:r>
    </w:p>
    <w:p w14:paraId="0041D141" w14:textId="2BB61C4C" w:rsidR="003A2774" w:rsidRPr="002A1A59" w:rsidRDefault="002A1A59" w:rsidP="001B1659">
      <w:pPr>
        <w:spacing w:line="240" w:lineRule="auto"/>
        <w:jc w:val="lowKashida"/>
        <w:rPr>
          <w:rFonts w:ascii="Sakkal Majalla" w:hAnsi="Sakkal Majalla" w:cs="Sakkal Majalla"/>
          <w:b/>
          <w:bCs/>
          <w:sz w:val="32"/>
          <w:szCs w:val="32"/>
          <w:rtl/>
        </w:rPr>
      </w:pPr>
      <w:r w:rsidRPr="002A1A59">
        <w:rPr>
          <w:rFonts w:ascii="Sakkal Majalla" w:hAnsi="Sakkal Majalla" w:cs="Sakkal Majalla" w:hint="cs"/>
          <w:b/>
          <w:bCs/>
          <w:sz w:val="32"/>
          <w:szCs w:val="32"/>
          <w:rtl/>
        </w:rPr>
        <w:lastRenderedPageBreak/>
        <w:t xml:space="preserve">الدراسة </w:t>
      </w:r>
      <w:r w:rsidR="00BE6958">
        <w:rPr>
          <w:rFonts w:ascii="Sakkal Majalla" w:hAnsi="Sakkal Majalla" w:cs="Sakkal Majalla" w:hint="cs"/>
          <w:b/>
          <w:bCs/>
          <w:sz w:val="32"/>
          <w:szCs w:val="32"/>
          <w:rtl/>
        </w:rPr>
        <w:t>الثالثة</w:t>
      </w:r>
      <w:r w:rsidRPr="002A1A59">
        <w:rPr>
          <w:rFonts w:ascii="Sakkal Majalla" w:hAnsi="Sakkal Majalla" w:cs="Sakkal Majalla" w:hint="cs"/>
          <w:b/>
          <w:bCs/>
          <w:sz w:val="32"/>
          <w:szCs w:val="32"/>
          <w:rtl/>
        </w:rPr>
        <w:t>: (القطيشات، 2021).</w:t>
      </w:r>
    </w:p>
    <w:p w14:paraId="0DB4953C" w14:textId="2C8E0229" w:rsidR="002A1A59" w:rsidRDefault="002A1A59"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r w:rsidR="00E36D24">
        <w:rPr>
          <w:rFonts w:ascii="Sakkal Majalla" w:hAnsi="Sakkal Majalla" w:cs="Sakkal Majalla" w:hint="cs"/>
          <w:sz w:val="32"/>
          <w:szCs w:val="32"/>
          <w:rtl/>
        </w:rPr>
        <w:t>اجرت دراسة بعنوان: "أثر عوامل النجاح الحرجة لإدارة المشاريع على أداء المشاريع الإنشائية الأردنية: الدور الوسيط لإدارة المخاطر"، حيث هدفت الدراسة إلى معرفة أثر عوامل النجاح الحرجة لإدارة المشاريع على أداء المشاريع الإنشائية الأردنية الدور الوسيط لإدارة المخاطر، وتكون مجتمع الدراسة من العاملين في المشاريع الإنشائية الأردنية بإقليم الوسط، وبحسب إحصائيات نقابة مقاولي الإنشاءات الأردنيين لعام 2021م، بلغ عدد المقاولين (3195)، حيث اعتمدت الدراسة على البرنامج الإحصائي (</w:t>
      </w:r>
      <w:r w:rsidR="00E36D24">
        <w:rPr>
          <w:rFonts w:ascii="Sakkal Majalla" w:hAnsi="Sakkal Majalla" w:cs="Sakkal Majalla"/>
          <w:sz w:val="32"/>
          <w:szCs w:val="32"/>
        </w:rPr>
        <w:t>SPSS</w:t>
      </w:r>
      <w:r w:rsidR="00E36D24">
        <w:rPr>
          <w:rFonts w:ascii="Sakkal Majalla" w:hAnsi="Sakkal Majalla" w:cs="Sakkal Majalla" w:hint="cs"/>
          <w:sz w:val="32"/>
          <w:szCs w:val="32"/>
          <w:rtl/>
        </w:rPr>
        <w:t>) لتحليل البيانات واختبار الفرضيات. وتوصلت الدراسة إلى مجموعة من النتائج: وجود علاقة قوية طردية بين عوامل النجاح الحرجة لإدارة المشاريع وأداء المشاريع الإنشائية الأردنية، وجود علاقة قوية طردية بين النجاح الحرجة لإدارة المشاريع وإدارة المخاطر، وتبين وجود علاقة قوية طردية بين إدارة المخاطر وأداء المشاريع الإنشائية الأردنية. كما  توصلت الدراسة إلى مجموعة من التوصيات أبرزها التأكيد على تعزيز أهمية عوامل النجاح الحرجة والأبعاد الرئيسية لها وما لها من أثر على أداء المشاريع الإنشائية الأردنية في إقليم الوسط، يجب على جميع الشركات والقائمين على قطاع المشاريع الإنشائية بدراسة استراتيجيتها بشكل مستمر.</w:t>
      </w:r>
    </w:p>
    <w:p w14:paraId="061768FB" w14:textId="29D3CFAD" w:rsidR="00EA36F8" w:rsidRPr="002A1A59" w:rsidRDefault="002A1A59" w:rsidP="001B1659">
      <w:pPr>
        <w:spacing w:line="240" w:lineRule="auto"/>
        <w:jc w:val="lowKashida"/>
        <w:rPr>
          <w:rFonts w:ascii="Sakkal Majalla" w:hAnsi="Sakkal Majalla" w:cs="Sakkal Majalla"/>
          <w:b/>
          <w:bCs/>
          <w:sz w:val="32"/>
          <w:szCs w:val="32"/>
          <w:rtl/>
        </w:rPr>
      </w:pPr>
      <w:r w:rsidRPr="002A1A59">
        <w:rPr>
          <w:rFonts w:ascii="Sakkal Majalla" w:hAnsi="Sakkal Majalla" w:cs="Sakkal Majalla" w:hint="cs"/>
          <w:b/>
          <w:bCs/>
          <w:sz w:val="32"/>
          <w:szCs w:val="32"/>
          <w:rtl/>
        </w:rPr>
        <w:t xml:space="preserve">الدراسة </w:t>
      </w:r>
      <w:r w:rsidR="00BE6958">
        <w:rPr>
          <w:rFonts w:ascii="Sakkal Majalla" w:hAnsi="Sakkal Majalla" w:cs="Sakkal Majalla" w:hint="cs"/>
          <w:b/>
          <w:bCs/>
          <w:sz w:val="32"/>
          <w:szCs w:val="32"/>
          <w:rtl/>
        </w:rPr>
        <w:t>الرابعة</w:t>
      </w:r>
      <w:r w:rsidRPr="002A1A59">
        <w:rPr>
          <w:rFonts w:ascii="Sakkal Majalla" w:hAnsi="Sakkal Majalla" w:cs="Sakkal Majalla" w:hint="cs"/>
          <w:b/>
          <w:bCs/>
          <w:sz w:val="32"/>
          <w:szCs w:val="32"/>
          <w:rtl/>
        </w:rPr>
        <w:t xml:space="preserve">: </w:t>
      </w:r>
      <w:r w:rsidR="00EA36F8" w:rsidRPr="002A1A59">
        <w:rPr>
          <w:rFonts w:ascii="Sakkal Majalla" w:hAnsi="Sakkal Majalla" w:cs="Sakkal Majalla" w:hint="cs"/>
          <w:b/>
          <w:bCs/>
          <w:sz w:val="32"/>
          <w:szCs w:val="32"/>
          <w:rtl/>
        </w:rPr>
        <w:t>(النجار والفرا، 2019).</w:t>
      </w:r>
    </w:p>
    <w:p w14:paraId="63F9DC85" w14:textId="1F96CD02" w:rsidR="00EA36F8" w:rsidRDefault="00EA36F8"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أجريت الدراسة بعنوان: "أثر إدارة المخاطر على التميز المؤسسي لجامعة الأقصى بقطاع غزة"، حيث هدفت الدراسة إلى التعرف إلى أثر إدارة المخاطر على التميز المؤسسي لجامعة الأقصى بقطاع غزة، حيث تكون مجتمع الدراسة من أصحاب المناب الإشرافية الإدارية والأكاديمية، حيث بلغت عينة الدراسة (198) مفردة، وتم استخدام المنهج الوصفي التحليلي، وبرنامج الحزمة الإحصائية (</w:t>
      </w:r>
      <w:r>
        <w:rPr>
          <w:rFonts w:ascii="Sakkal Majalla" w:hAnsi="Sakkal Majalla" w:cs="Sakkal Majalla"/>
          <w:sz w:val="32"/>
          <w:szCs w:val="32"/>
        </w:rPr>
        <w:t>SPSS</w:t>
      </w:r>
      <w:r>
        <w:rPr>
          <w:rFonts w:ascii="Sakkal Majalla" w:hAnsi="Sakkal Majalla" w:cs="Sakkal Majalla" w:hint="cs"/>
          <w:sz w:val="32"/>
          <w:szCs w:val="32"/>
          <w:rtl/>
        </w:rPr>
        <w:t>) لتحليل النتائج، وتوصلت الدراسة إلى مجموعة من النتائج أبرزها: امتلاك المبحوثين نسبة متوسطة من مهارات إدارة المخاطر والتي تتمثل في التعرف على المخاطر، تحليل المخاطر، تقييم المخاطر، سياسات علاج المخاطر، المتابعة والمراقبة الدورية. وأوصت الدراسة بمجموعة من التوصيات أبرزها ضرورة الاهتمام بمهارة إدارة المخاطر.</w:t>
      </w:r>
    </w:p>
    <w:p w14:paraId="721D769A" w14:textId="4A9A26FF" w:rsidR="00EA36F8" w:rsidRPr="006642FF" w:rsidRDefault="006642FF" w:rsidP="001B1659">
      <w:pPr>
        <w:spacing w:line="240" w:lineRule="auto"/>
        <w:jc w:val="lowKashida"/>
        <w:rPr>
          <w:rFonts w:ascii="Sakkal Majalla" w:hAnsi="Sakkal Majalla" w:cs="Sakkal Majalla"/>
          <w:b/>
          <w:bCs/>
          <w:sz w:val="32"/>
          <w:szCs w:val="32"/>
          <w:rtl/>
        </w:rPr>
      </w:pPr>
      <w:r w:rsidRPr="006642FF">
        <w:rPr>
          <w:rFonts w:ascii="Sakkal Majalla" w:hAnsi="Sakkal Majalla" w:cs="Sakkal Majalla" w:hint="cs"/>
          <w:b/>
          <w:bCs/>
          <w:sz w:val="32"/>
          <w:szCs w:val="32"/>
          <w:rtl/>
        </w:rPr>
        <w:t xml:space="preserve">الدراسة </w:t>
      </w:r>
      <w:r w:rsidR="00BE6958">
        <w:rPr>
          <w:rFonts w:ascii="Sakkal Majalla" w:hAnsi="Sakkal Majalla" w:cs="Sakkal Majalla" w:hint="cs"/>
          <w:b/>
          <w:bCs/>
          <w:sz w:val="32"/>
          <w:szCs w:val="32"/>
          <w:rtl/>
        </w:rPr>
        <w:t>الخامسة</w:t>
      </w:r>
      <w:r w:rsidRPr="006642FF">
        <w:rPr>
          <w:rFonts w:ascii="Sakkal Majalla" w:hAnsi="Sakkal Majalla" w:cs="Sakkal Majalla" w:hint="cs"/>
          <w:b/>
          <w:bCs/>
          <w:sz w:val="32"/>
          <w:szCs w:val="32"/>
          <w:rtl/>
        </w:rPr>
        <w:t>: (المصري ونعمة، 2019).</w:t>
      </w:r>
    </w:p>
    <w:p w14:paraId="6F4228D2" w14:textId="1C774960" w:rsidR="00EA36F8" w:rsidRDefault="006642FF"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الدراسة بعنوان: "إدارة مخاطر الأعمال الإنشائية وأثرها في الميزة التنافسية". حيث هدفت الدراسة إلى اختبار دور عمليات إدارة مخاطر الأعمال على الميزة التنافسية، حيث تكون مجتمع الدراسة من بنك الفوة، وتكونت عينة الدراسة من العاملين في الإدارة العليا وإدارة الموارد البشرية، والإدارة المالية، وإدارة الفروع، وإدارة المخاطر، وإدارة التسويق، حيث بلغ حجم العينة (150) مفردة، وتم الاعتماد على المنهج الوصفي التحليلي، وبرنامج الحزمة الإحصائية (</w:t>
      </w:r>
      <w:r>
        <w:rPr>
          <w:rFonts w:ascii="Sakkal Majalla" w:hAnsi="Sakkal Majalla" w:cs="Sakkal Majalla"/>
          <w:sz w:val="32"/>
          <w:szCs w:val="32"/>
        </w:rPr>
        <w:t>SPSS</w:t>
      </w:r>
      <w:r>
        <w:rPr>
          <w:rFonts w:ascii="Sakkal Majalla" w:hAnsi="Sakkal Majalla" w:cs="Sakkal Majalla" w:hint="cs"/>
          <w:sz w:val="32"/>
          <w:szCs w:val="32"/>
          <w:rtl/>
        </w:rPr>
        <w:t xml:space="preserve">) </w:t>
      </w:r>
      <w:r>
        <w:rPr>
          <w:rFonts w:ascii="Sakkal Majalla" w:hAnsi="Sakkal Majalla" w:cs="Sakkal Majalla" w:hint="cs"/>
          <w:sz w:val="32"/>
          <w:szCs w:val="32"/>
          <w:rtl/>
        </w:rPr>
        <w:lastRenderedPageBreak/>
        <w:t>لتحليل البيانات والحصول على النتائج، وتوصلت الدراسة إلى مجموعة من النتائج أهمها: وجود أثر ذي دلالة إحصائية لعمليات إدارة المخاطر على جودة الخدمة، وأوصت الدراسة بمجموعة من التوصيات أبرزها ضرورة تعميق الوعي المعرفي بعمليات إدارة المخاطر من خلال إعطاء أولوية لعمليات تقييم الخطر.</w:t>
      </w:r>
    </w:p>
    <w:p w14:paraId="5D15A298" w14:textId="3D22D055" w:rsidR="006642FF" w:rsidRPr="006642FF" w:rsidRDefault="006642FF" w:rsidP="001B1659">
      <w:pPr>
        <w:spacing w:line="240" w:lineRule="auto"/>
        <w:jc w:val="lowKashida"/>
        <w:rPr>
          <w:rFonts w:ascii="Sakkal Majalla" w:hAnsi="Sakkal Majalla" w:cs="Sakkal Majalla"/>
          <w:b/>
          <w:bCs/>
          <w:sz w:val="32"/>
          <w:szCs w:val="32"/>
          <w:rtl/>
        </w:rPr>
      </w:pPr>
      <w:r w:rsidRPr="006642FF">
        <w:rPr>
          <w:rFonts w:ascii="Sakkal Majalla" w:hAnsi="Sakkal Majalla" w:cs="Sakkal Majalla" w:hint="cs"/>
          <w:b/>
          <w:bCs/>
          <w:sz w:val="32"/>
          <w:szCs w:val="32"/>
          <w:rtl/>
        </w:rPr>
        <w:t xml:space="preserve">الدراسة </w:t>
      </w:r>
      <w:r w:rsidR="00BE6958">
        <w:rPr>
          <w:rFonts w:ascii="Sakkal Majalla" w:hAnsi="Sakkal Majalla" w:cs="Sakkal Majalla" w:hint="cs"/>
          <w:b/>
          <w:bCs/>
          <w:sz w:val="32"/>
          <w:szCs w:val="32"/>
          <w:rtl/>
        </w:rPr>
        <w:t>السادسة</w:t>
      </w:r>
      <w:r w:rsidRPr="006642FF">
        <w:rPr>
          <w:rFonts w:ascii="Sakkal Majalla" w:hAnsi="Sakkal Majalla" w:cs="Sakkal Majalla" w:hint="cs"/>
          <w:b/>
          <w:bCs/>
          <w:sz w:val="32"/>
          <w:szCs w:val="32"/>
          <w:rtl/>
        </w:rPr>
        <w:t>: (الزعبي، 2019).</w:t>
      </w:r>
    </w:p>
    <w:p w14:paraId="19DEC59D" w14:textId="6E68DE8A" w:rsidR="006642FF" w:rsidRDefault="006642FF"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دراسة بعنوان: "أثر تطبيق إدارة الجودة الشاملة على أداء المشاريع الإنشائية"، حيث هدفت هذه الدراسة لاختبار أثر تطبيق إدارة الجودة الشاملة على أداء المشاريع الإنشائية المنفذة، وتكون مجتمع الدراسة من قبل جمعية مستثمري قطاع الإسكان في الأردن، حيث تم استخدام المنهج الوصفي التحليلي والاستبانة لجمع المعلومات، وتكونت عينة الدراسة من مستثمري قطاع الإسكان في المملكة والباغ عددهم (3600) مستثمر في العام 2017، تم استخدام طريقة العينة </w:t>
      </w:r>
      <w:r w:rsidR="00A64258">
        <w:rPr>
          <w:rFonts w:ascii="Sakkal Majalla" w:hAnsi="Sakkal Majalla" w:cs="Sakkal Majalla" w:hint="cs"/>
          <w:sz w:val="32"/>
          <w:szCs w:val="32"/>
          <w:rtl/>
        </w:rPr>
        <w:t>العشوائية البسيطة لتحديد حجم عينة الدراسة والتي بلغت (346) مستثمراً، وزعت عليهم استبانات الدراسة وتم استردادها، وكانت الصالح منها للتحليل (297) استبانة، وبنسبة بلغت (88%) من مجموعة العينة، والتي تم تحليلها باستخدام حزمة البرنامج الإحصائي للعلوم الاجتماعية، وتوصلت الدراسة الى مجموعة من النتائج أبرزها: أن أبعاد المتغير المستقل (إدارة الجودة الشاملة) في تأثيرها على المتغير التابع (أداء المشاريع الإنشائية) لها أثر ذو دلالة إحصائية، والتي جاءت مرتبة تنازلياً من حيث هذا الأثر على النحو الآتي: تمكين العاملين، التحسين المستمر، التركيز على الزبائن، القيادة، إدارة العمليات، إدارة الموردين، وأوصت الدراسة بمجموعة توصيات أهمها: ضرورة بيان التأثير الإيجابي لإدارة الجودة الشاملة على كفاءة المشاريع الإنشائية من خلال بيان تأثير الإيجابي على وقت وتكلفة وجودة هذه المشاريع.</w:t>
      </w:r>
    </w:p>
    <w:p w14:paraId="01325CDE" w14:textId="55D2074C" w:rsidR="002A1A8D" w:rsidRPr="002A1A8D" w:rsidRDefault="002A1A8D" w:rsidP="001B1659">
      <w:pPr>
        <w:spacing w:line="240" w:lineRule="auto"/>
        <w:jc w:val="lowKashida"/>
        <w:rPr>
          <w:rFonts w:ascii="Sakkal Majalla" w:hAnsi="Sakkal Majalla" w:cs="Sakkal Majalla"/>
          <w:b/>
          <w:bCs/>
          <w:sz w:val="32"/>
          <w:szCs w:val="32"/>
          <w:rtl/>
        </w:rPr>
      </w:pPr>
      <w:r w:rsidRPr="002A1A8D">
        <w:rPr>
          <w:rFonts w:ascii="Sakkal Majalla" w:hAnsi="Sakkal Majalla" w:cs="Sakkal Majalla" w:hint="cs"/>
          <w:b/>
          <w:bCs/>
          <w:sz w:val="32"/>
          <w:szCs w:val="32"/>
          <w:rtl/>
        </w:rPr>
        <w:t xml:space="preserve">الدراسة </w:t>
      </w:r>
      <w:r w:rsidR="00BE6958">
        <w:rPr>
          <w:rFonts w:ascii="Sakkal Majalla" w:hAnsi="Sakkal Majalla" w:cs="Sakkal Majalla" w:hint="cs"/>
          <w:b/>
          <w:bCs/>
          <w:sz w:val="32"/>
          <w:szCs w:val="32"/>
          <w:rtl/>
        </w:rPr>
        <w:t>السابعة</w:t>
      </w:r>
      <w:r w:rsidRPr="002A1A8D">
        <w:rPr>
          <w:rFonts w:ascii="Sakkal Majalla" w:hAnsi="Sakkal Majalla" w:cs="Sakkal Majalla" w:hint="cs"/>
          <w:b/>
          <w:bCs/>
          <w:sz w:val="32"/>
          <w:szCs w:val="32"/>
          <w:rtl/>
        </w:rPr>
        <w:t>: (العثمان، 2017).</w:t>
      </w:r>
    </w:p>
    <w:p w14:paraId="270A1050" w14:textId="4931107C" w:rsidR="002A1A8D" w:rsidRDefault="002A1A8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الدراسة بعنوان: "أثر إدارة مخاطر المشاريع الإنشائية على الأداء دراسة ميدانية في الأمانة العامة للأوقاف، وزارة الوقاف دولة الكويت". حيث هدفت الدراسة إلى توضيح أثر إدارة مخاطر المشاريع الإنشائية على أداء هذه المشاريع بالأمانة العامة للأوقاف في دولة الكويت، واعتمدت الدراسة على العينة العشوائية الطبقية المتناسبة، شملت على المهندسين والفنيين العاملين في الأمانة العامة للأوقاف بدولة الكويت والعاملين في الجهات التي عملت في هذه المشاريع من مدراء المشاريع، المكاتب الاستشارية وشركات المقاولات، وقد توصلت الدراسة إلى عدة نتائج من أهمها: أنه يوجد أثر ذو دلالة إحصائية لإدارة مخاطر المشاريع الإنشائية بدلالة أبعادها مجتمعة تحديد المخاطر، تقييم المخاطر، الاستجابة للمخاطر، مراقبة المخاطر، </w:t>
      </w:r>
      <w:r w:rsidR="003A2774">
        <w:rPr>
          <w:rFonts w:ascii="Sakkal Majalla" w:hAnsi="Sakkal Majalla" w:cs="Sakkal Majalla" w:hint="cs"/>
          <w:sz w:val="32"/>
          <w:szCs w:val="32"/>
          <w:rtl/>
        </w:rPr>
        <w:t xml:space="preserve">في أداء المشاريع الإنشائية بدلالة أبعاد الوقت، التكلفة، جودة المواصفات، في الأمانة العامة للأوقاف في دولة </w:t>
      </w:r>
      <w:r w:rsidR="003A2774">
        <w:rPr>
          <w:rFonts w:ascii="Sakkal Majalla" w:hAnsi="Sakkal Majalla" w:cs="Sakkal Majalla" w:hint="cs"/>
          <w:sz w:val="32"/>
          <w:szCs w:val="32"/>
          <w:rtl/>
        </w:rPr>
        <w:lastRenderedPageBreak/>
        <w:t>الكويت. وقد أوصى الباحث في هذه الدراسة على ضرورة تطوير وحدة متخصصة في إدارة مخاطر المشاريع الإنشائية</w:t>
      </w:r>
      <w:r w:rsidR="00FC5785">
        <w:rPr>
          <w:rFonts w:ascii="Sakkal Majalla" w:hAnsi="Sakkal Majalla" w:cs="Sakkal Majalla" w:hint="cs"/>
          <w:sz w:val="32"/>
          <w:szCs w:val="32"/>
          <w:rtl/>
        </w:rPr>
        <w:t>.</w:t>
      </w:r>
    </w:p>
    <w:p w14:paraId="1BE4924D" w14:textId="4DC2100B" w:rsidR="00EA36F8" w:rsidRDefault="00E36D24" w:rsidP="001B1659">
      <w:p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ثانياً: الدراسات الأجنبية.</w:t>
      </w:r>
      <w:r>
        <w:rPr>
          <w:rFonts w:ascii="Sakkal Majalla" w:hAnsi="Sakkal Majalla" w:cs="Sakkal Majalla" w:hint="cs"/>
          <w:sz w:val="32"/>
          <w:szCs w:val="32"/>
          <w:rtl/>
        </w:rPr>
        <w:t xml:space="preserve"> </w:t>
      </w:r>
      <w:r w:rsidR="00A64258">
        <w:rPr>
          <w:rFonts w:ascii="Sakkal Majalla" w:hAnsi="Sakkal Majalla" w:cs="Sakkal Majalla" w:hint="cs"/>
          <w:sz w:val="32"/>
          <w:szCs w:val="32"/>
          <w:rtl/>
        </w:rPr>
        <w:t xml:space="preserve">      </w:t>
      </w:r>
    </w:p>
    <w:p w14:paraId="247687B2" w14:textId="0EFDFB5B" w:rsidR="00EA36F8" w:rsidRPr="00671E7E" w:rsidRDefault="00E36D24" w:rsidP="001B1659">
      <w:pPr>
        <w:spacing w:line="240" w:lineRule="auto"/>
        <w:jc w:val="lowKashida"/>
        <w:rPr>
          <w:rFonts w:ascii="Sakkal Majalla" w:hAnsi="Sakkal Majalla" w:cs="Sakkal Majalla"/>
          <w:b/>
          <w:bCs/>
          <w:sz w:val="32"/>
          <w:szCs w:val="32"/>
          <w:rtl/>
        </w:rPr>
      </w:pPr>
      <w:r w:rsidRPr="00671E7E">
        <w:rPr>
          <w:rFonts w:ascii="Sakkal Majalla" w:hAnsi="Sakkal Majalla" w:cs="Sakkal Majalla" w:hint="cs"/>
          <w:b/>
          <w:bCs/>
          <w:sz w:val="32"/>
          <w:szCs w:val="32"/>
          <w:rtl/>
        </w:rPr>
        <w:t>الدراسة الأولى: (</w:t>
      </w:r>
      <w:r w:rsidR="00671E7E" w:rsidRPr="00671E7E">
        <w:rPr>
          <w:rFonts w:ascii="Sakkal Majalla" w:hAnsi="Sakkal Majalla" w:cs="Sakkal Majalla"/>
          <w:b/>
          <w:bCs/>
          <w:sz w:val="32"/>
          <w:szCs w:val="32"/>
        </w:rPr>
        <w:t>Lu and Wu , 2019</w:t>
      </w:r>
      <w:r w:rsidRPr="00671E7E">
        <w:rPr>
          <w:rFonts w:ascii="Sakkal Majalla" w:hAnsi="Sakkal Majalla" w:cs="Sakkal Majalla" w:hint="cs"/>
          <w:b/>
          <w:bCs/>
          <w:sz w:val="32"/>
          <w:szCs w:val="32"/>
          <w:rtl/>
        </w:rPr>
        <w:t>).</w:t>
      </w:r>
    </w:p>
    <w:p w14:paraId="2F2C954A" w14:textId="198A68A1" w:rsidR="00EA36F8" w:rsidRDefault="00671E7E"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أجريت الدراسة بعنوان: "ممارسات إدارة الجودة وأداء المشاريع المشتركة بين المنظمات؛ التأثير الوسيط لآليات الحوكمة". حيث هدفت الدراسة إلى بحث العلاقة بين ممارسة إدارة الجودة الشاملة وأداء المشاريع بين </w:t>
      </w:r>
      <w:r w:rsidR="001C0EE0">
        <w:rPr>
          <w:rFonts w:ascii="Sakkal Majalla" w:hAnsi="Sakkal Majalla" w:cs="Sakkal Majalla" w:hint="cs"/>
          <w:sz w:val="32"/>
          <w:szCs w:val="32"/>
          <w:rtl/>
        </w:rPr>
        <w:t>المنظمات. وتم مشاريع البناء المكتملة في المناطق الوسطى والجنوبية من الصين كمجتمع دراسة، حيث بلغت العينة (265) مفردة، وتم اعتماد الاستبيان لجمع النتائج، وتم إجراء تحليل البيانات باستخدام برنامج الحزمة الإحصائية (</w:t>
      </w:r>
      <w:r w:rsidR="001C0EE0">
        <w:rPr>
          <w:rFonts w:ascii="Sakkal Majalla" w:hAnsi="Sakkal Majalla" w:cs="Sakkal Majalla"/>
          <w:sz w:val="32"/>
          <w:szCs w:val="32"/>
        </w:rPr>
        <w:t>SPSS</w:t>
      </w:r>
      <w:r w:rsidR="001C0EE0">
        <w:rPr>
          <w:rFonts w:ascii="Sakkal Majalla" w:hAnsi="Sakkal Majalla" w:cs="Sakkal Majalla" w:hint="cs"/>
          <w:sz w:val="32"/>
          <w:szCs w:val="32"/>
          <w:rtl/>
        </w:rPr>
        <w:t>)، وتوصلت الدراسة إلى مجموعة من النتائج أبرزها: أن العقود الحكومية تؤثر إيجاباً في تحسين الجودة الشاملة داخل المنظمات، وبينت دور ممارسات إدارة الجودة في المشاريع المشتركة بين المنظمات، وقد اوصت الدراسة إلى ضرورة الاهتمام بتحقيق ممارسات إدارة الجودة من خلال نهجين مختلفين: الأول هو تشجيع المشاركين على المشاركة في أنشطة الجودة، والآخر هو استخدام الأدوات والأساليب بشكل صحيح.</w:t>
      </w:r>
    </w:p>
    <w:p w14:paraId="4372033D" w14:textId="590A3124" w:rsidR="001C0EE0" w:rsidRPr="001C0EE0" w:rsidRDefault="001C0EE0" w:rsidP="001B1659">
      <w:pPr>
        <w:spacing w:line="240" w:lineRule="auto"/>
        <w:jc w:val="lowKashida"/>
        <w:rPr>
          <w:rFonts w:ascii="Sakkal Majalla" w:hAnsi="Sakkal Majalla" w:cs="Sakkal Majalla"/>
          <w:b/>
          <w:bCs/>
          <w:sz w:val="32"/>
          <w:szCs w:val="32"/>
          <w:rtl/>
        </w:rPr>
      </w:pPr>
      <w:r w:rsidRPr="001C0EE0">
        <w:rPr>
          <w:rFonts w:ascii="Sakkal Majalla" w:hAnsi="Sakkal Majalla" w:cs="Sakkal Majalla" w:hint="cs"/>
          <w:b/>
          <w:bCs/>
          <w:sz w:val="32"/>
          <w:szCs w:val="32"/>
          <w:rtl/>
        </w:rPr>
        <w:t>الدراسة الثانية: (</w:t>
      </w:r>
      <w:proofErr w:type="spellStart"/>
      <w:r w:rsidRPr="001C0EE0">
        <w:rPr>
          <w:rFonts w:ascii="Sakkal Majalla" w:hAnsi="Sakkal Majalla" w:cs="Sakkal Majalla"/>
          <w:b/>
          <w:bCs/>
          <w:sz w:val="32"/>
          <w:szCs w:val="32"/>
        </w:rPr>
        <w:t>Crovini</w:t>
      </w:r>
      <w:proofErr w:type="spellEnd"/>
      <w:r w:rsidRPr="001C0EE0">
        <w:rPr>
          <w:rFonts w:ascii="Sakkal Majalla" w:hAnsi="Sakkal Majalla" w:cs="Sakkal Majalla"/>
          <w:b/>
          <w:bCs/>
          <w:sz w:val="32"/>
          <w:szCs w:val="32"/>
        </w:rPr>
        <w:t xml:space="preserve"> and Danquah</w:t>
      </w:r>
      <w:r w:rsidRPr="001C0EE0">
        <w:rPr>
          <w:rFonts w:ascii="Sakkal Majalla" w:hAnsi="Sakkal Majalla" w:cs="Sakkal Majalla" w:hint="cs"/>
          <w:b/>
          <w:bCs/>
          <w:sz w:val="32"/>
          <w:szCs w:val="32"/>
          <w:rtl/>
        </w:rPr>
        <w:t>).</w:t>
      </w:r>
    </w:p>
    <w:p w14:paraId="1FA4F612" w14:textId="38DB284B" w:rsidR="00EA36F8" w:rsidRDefault="001C0EE0"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الدراسة بعنوان: "إعادة التفكير في إدارة المخاطر في المشاريع الصغيرة والمتوسطة الحجم". حيث هدفت الدراسة إلى </w:t>
      </w:r>
      <w:r w:rsidR="00005E26">
        <w:rPr>
          <w:rFonts w:ascii="Sakkal Majalla" w:hAnsi="Sakkal Majalla" w:cs="Sakkal Majalla" w:hint="cs"/>
          <w:sz w:val="32"/>
          <w:szCs w:val="32"/>
          <w:rtl/>
        </w:rPr>
        <w:t>تحليل كيفية النظر في المخاطر وإدارتها من قبل المشاريع الصغيرة والمتوسطة الحجم، وفهم ما إذا كانت إدارة المخاطر متكاملة مع عملية صنع القرار، حيث تم اعتماد المنهج الوصفي، وتكون مجتمع الدراسة من المشاريع الصغيرة والمتوسطة في إيطاليا، وتكونت عينة الدراسة من مدراء المشاريع ومساعدين المدراء، وتم إعادة التفكير في إدارة المخاطر وتعزيز وتحسين عملية صنع القرار ودمج مراحل العمليتين من خلال تقديم نموذج بديل جديد "اتخاذ قرارات إدارة المخاطر"، وقد توصلت الدراسة إلى عدة نتائج منها: أن نموذج اتخاذ قرارات إدارة المخاطر هو أداة بديلة لإدارة المخاطر بشكل صحيح في الشركات الصغيرة والمتوسطة.</w:t>
      </w:r>
      <w:r w:rsidR="00FC5785">
        <w:rPr>
          <w:rFonts w:ascii="Sakkal Majalla" w:hAnsi="Sakkal Majalla" w:cs="Sakkal Majalla" w:hint="cs"/>
          <w:sz w:val="32"/>
          <w:szCs w:val="32"/>
          <w:rtl/>
        </w:rPr>
        <w:t xml:space="preserve"> وقد أوصى الباحث </w:t>
      </w:r>
      <w:r w:rsidR="00FC5785" w:rsidRPr="00FC5785">
        <w:rPr>
          <w:rFonts w:ascii="Sakkal Majalla" w:hAnsi="Sakkal Majalla" w:cs="Sakkal Majalla"/>
          <w:sz w:val="32"/>
          <w:szCs w:val="32"/>
          <w:rtl/>
        </w:rPr>
        <w:t>بضرورة استخدام المنهجية العلمية للقيام بهذه العملية.</w:t>
      </w:r>
    </w:p>
    <w:p w14:paraId="4F5EDA75" w14:textId="2D3CCDCC" w:rsidR="00FC5785" w:rsidRPr="00ED1E0E" w:rsidRDefault="00FC5785" w:rsidP="001B1659">
      <w:pPr>
        <w:spacing w:line="240" w:lineRule="auto"/>
        <w:jc w:val="lowKashida"/>
        <w:rPr>
          <w:rFonts w:ascii="Sakkal Majalla" w:hAnsi="Sakkal Majalla" w:cs="Sakkal Majalla"/>
          <w:b/>
          <w:bCs/>
          <w:sz w:val="32"/>
          <w:szCs w:val="32"/>
          <w:rtl/>
        </w:rPr>
      </w:pPr>
      <w:r w:rsidRPr="00ED1E0E">
        <w:rPr>
          <w:rFonts w:ascii="Sakkal Majalla" w:hAnsi="Sakkal Majalla" w:cs="Sakkal Majalla" w:hint="cs"/>
          <w:b/>
          <w:bCs/>
          <w:sz w:val="32"/>
          <w:szCs w:val="32"/>
          <w:rtl/>
        </w:rPr>
        <w:t>الدراسة الثالثة: (</w:t>
      </w:r>
      <w:r w:rsidRPr="00ED1E0E">
        <w:rPr>
          <w:rFonts w:ascii="Sakkal Majalla" w:hAnsi="Sakkal Majalla" w:cs="Sakkal Majalla"/>
          <w:b/>
          <w:bCs/>
          <w:sz w:val="32"/>
          <w:szCs w:val="32"/>
        </w:rPr>
        <w:t>Dandag</w:t>
      </w:r>
      <w:r w:rsidR="00FD0422" w:rsidRPr="00ED1E0E">
        <w:rPr>
          <w:rFonts w:ascii="Sakkal Majalla" w:hAnsi="Sakkal Majalla" w:cs="Sakkal Majalla"/>
          <w:b/>
          <w:bCs/>
          <w:sz w:val="32"/>
          <w:szCs w:val="32"/>
        </w:rPr>
        <w:t xml:space="preserve"> and Man</w:t>
      </w:r>
      <w:r w:rsidR="00ED1E0E" w:rsidRPr="00ED1E0E">
        <w:rPr>
          <w:rFonts w:ascii="Sakkal Majalla" w:hAnsi="Sakkal Majalla" w:cs="Sakkal Majalla"/>
          <w:b/>
          <w:bCs/>
          <w:sz w:val="32"/>
          <w:szCs w:val="32"/>
        </w:rPr>
        <w:t xml:space="preserve"> , 2021</w:t>
      </w:r>
      <w:r w:rsidRPr="00ED1E0E">
        <w:rPr>
          <w:rFonts w:ascii="Sakkal Majalla" w:hAnsi="Sakkal Majalla" w:cs="Sakkal Majalla" w:hint="cs"/>
          <w:b/>
          <w:bCs/>
          <w:sz w:val="32"/>
          <w:szCs w:val="32"/>
          <w:rtl/>
        </w:rPr>
        <w:t>).</w:t>
      </w:r>
    </w:p>
    <w:p w14:paraId="33C01268" w14:textId="2580D1AD" w:rsidR="00ED1E0E" w:rsidRDefault="00ED1E0E" w:rsidP="00ED1E0E">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دراسة بعنوان: "نمذجة بعد الموارد البشرية في إدارة مخاطر المشاريع الدولية". حيث هدفت الدراسة إلى ربط إدارة الموارد البشرية وإدارة مخاطر المشاريع الدولية، وتطوير نموذج هجين لإدارة المخاطر وتطوير استراتيجيات للتغلب على تحديات الموارد البشرية أمام الإدارة </w:t>
      </w:r>
      <w:r>
        <w:rPr>
          <w:rFonts w:ascii="Sakkal Majalla" w:hAnsi="Sakkal Majalla" w:cs="Sakkal Majalla" w:hint="cs"/>
          <w:sz w:val="32"/>
          <w:szCs w:val="32"/>
          <w:rtl/>
        </w:rPr>
        <w:lastRenderedPageBreak/>
        <w:t>الفعالة للمخاطر في المشاريع الدولية، حيث تم تحديد 20 تحدياً رئيساً للموارد البشرية من خلال مسح الأدبيات، والتحقيق منها بواسطة متخصصي المشاريع، ويتم تصنيف معيقات الموارد البشرية هذه وفقاً لقدرتها على إثارة أخرى من خلال تحليل تفاعلاتها باستخدام طريقة تجربة صنع القرار، تم اقتراح إطار عمل مختلط</w:t>
      </w:r>
      <w:r w:rsidR="00632A5D">
        <w:rPr>
          <w:rFonts w:ascii="Sakkal Majalla" w:hAnsi="Sakkal Majalla" w:cs="Sakkal Majalla" w:hint="cs"/>
          <w:sz w:val="32"/>
          <w:szCs w:val="32"/>
          <w:rtl/>
        </w:rPr>
        <w:t xml:space="preserve"> حيث صنف التحليل تسعة تحديات على أنها تحديات مسببة و11 من الحواجز متأثرة. ويقترح نموذج المشاريع المقترح لتطوير استراتيجية الموارد البشرية ثماني استراتيجيات للتغلب على التحديات، ويتضمن إطار عمل المختلط الذي تم تطويره تأثير بعد الموارد البشرية.</w:t>
      </w:r>
    </w:p>
    <w:p w14:paraId="337FCAB7" w14:textId="2F90084F" w:rsidR="00632A5D" w:rsidRPr="00632A5D" w:rsidRDefault="00632A5D" w:rsidP="00ED1E0E">
      <w:pPr>
        <w:spacing w:line="240" w:lineRule="auto"/>
        <w:jc w:val="lowKashida"/>
        <w:rPr>
          <w:rFonts w:ascii="Sakkal Majalla" w:hAnsi="Sakkal Majalla" w:cs="Sakkal Majalla"/>
          <w:b/>
          <w:bCs/>
          <w:sz w:val="32"/>
          <w:szCs w:val="32"/>
          <w:rtl/>
        </w:rPr>
      </w:pPr>
      <w:r w:rsidRPr="00632A5D">
        <w:rPr>
          <w:rFonts w:ascii="Sakkal Majalla" w:hAnsi="Sakkal Majalla" w:cs="Sakkal Majalla" w:hint="cs"/>
          <w:b/>
          <w:bCs/>
          <w:sz w:val="32"/>
          <w:szCs w:val="32"/>
          <w:rtl/>
        </w:rPr>
        <w:t>الدراسة الرابعة: (</w:t>
      </w:r>
      <w:proofErr w:type="spellStart"/>
      <w:r w:rsidRPr="00632A5D">
        <w:rPr>
          <w:rFonts w:ascii="Sakkal Majalla" w:hAnsi="Sakkal Majalla" w:cs="Sakkal Majalla"/>
          <w:b/>
          <w:bCs/>
          <w:sz w:val="32"/>
          <w:szCs w:val="32"/>
        </w:rPr>
        <w:t>Crspim</w:t>
      </w:r>
      <w:proofErr w:type="spellEnd"/>
      <w:r w:rsidRPr="00632A5D">
        <w:rPr>
          <w:rFonts w:ascii="Sakkal Majalla" w:hAnsi="Sakkal Majalla" w:cs="Sakkal Majalla"/>
          <w:b/>
          <w:bCs/>
          <w:sz w:val="32"/>
          <w:szCs w:val="32"/>
        </w:rPr>
        <w:t xml:space="preserve"> and Rego , 2019</w:t>
      </w:r>
      <w:r w:rsidRPr="00632A5D">
        <w:rPr>
          <w:rFonts w:ascii="Sakkal Majalla" w:hAnsi="Sakkal Majalla" w:cs="Sakkal Majalla" w:hint="cs"/>
          <w:b/>
          <w:bCs/>
          <w:sz w:val="32"/>
          <w:szCs w:val="32"/>
          <w:rtl/>
        </w:rPr>
        <w:t>).</w:t>
      </w:r>
    </w:p>
    <w:p w14:paraId="6EAB76DC" w14:textId="61E5286B" w:rsidR="001C0EE0" w:rsidRDefault="00632A5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اجرت دراسة بعنوان: "ممارسات إدارة مخاطر المشروع: تأثير النضج التنظيمي". حيث هدفت الدراسة إلى تحديد أنماط اعتماد ممارسات إدارة مخاطر المشروع، وتوفر أدلة تجريبية فيما يتعلق بأهمية والسمات الرئيسية لنضج إدارة المخاطر المشروع التنظيمي؛ لاستخدام الممارسات المتعلقة بالمخاطر، وأداء المشروع، اشتمل البحث على مرحلتين: مقابلات مع خمسة من مديري المشاريع، ومسح عالمي لمديري المشاريع أصفر عن تحليل (865)، وتوصلت الدراسة إلى مجموعة من النتائج من أبرزها أن الأنماط المحددة لاعتماد ممارسات المخاطر تشير إلى أن السياقات المختلفة لنضج إدارة مخاطر المؤسسات وتعقيد المشروع تؤثر على اختيار الممارسات. </w:t>
      </w:r>
    </w:p>
    <w:p w14:paraId="504CF2A6" w14:textId="31B87911" w:rsidR="001C0EE0" w:rsidRPr="00632A5D" w:rsidRDefault="00632A5D" w:rsidP="00632A5D">
      <w:pPr>
        <w:spacing w:line="240" w:lineRule="auto"/>
        <w:jc w:val="center"/>
        <w:rPr>
          <w:rFonts w:ascii="Sakkal Majalla" w:hAnsi="Sakkal Majalla" w:cs="Sakkal Majalla"/>
          <w:b/>
          <w:bCs/>
          <w:sz w:val="36"/>
          <w:szCs w:val="36"/>
          <w:rtl/>
        </w:rPr>
      </w:pPr>
      <w:r w:rsidRPr="00632A5D">
        <w:rPr>
          <w:rFonts w:ascii="Sakkal Majalla" w:hAnsi="Sakkal Majalla" w:cs="Sakkal Majalla" w:hint="cs"/>
          <w:b/>
          <w:bCs/>
          <w:sz w:val="36"/>
          <w:szCs w:val="36"/>
          <w:rtl/>
        </w:rPr>
        <w:t>التعقيب على الدراسات السابقة.</w:t>
      </w:r>
    </w:p>
    <w:p w14:paraId="37100700" w14:textId="6D5781B8" w:rsidR="00632A5D" w:rsidRDefault="00632A5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من خلال استعراض الدراسات السابقة يتضح لنا أن الأهداف تمثلت في تحديد ومعرفة أثر إدارة المخاطر، وتناولت العديد من أبعادها، وذلك بالتنوع في مجتمعات الدراسة العربية والأجنبية، حيث اختلاف مجتمعات الدراسات إلى اختلاف القيم والعادات والثقافات السائدة بين المجتمعات التي أجريت الدراسات بها.</w:t>
      </w:r>
    </w:p>
    <w:p w14:paraId="2F9B249C" w14:textId="1AD6A204" w:rsidR="00632A5D" w:rsidRDefault="00632A5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أفراد عينة الدراسة اشتملت مجتمعات الدراسات السابقة على الأفراد العاملين في مختلف الوظائف، على </w:t>
      </w:r>
      <w:proofErr w:type="spellStart"/>
      <w:r>
        <w:rPr>
          <w:rFonts w:ascii="Sakkal Majalla" w:hAnsi="Sakkal Majalla" w:cs="Sakkal Majalla" w:hint="cs"/>
          <w:sz w:val="32"/>
          <w:szCs w:val="32"/>
          <w:rtl/>
        </w:rPr>
        <w:t>إعتبار</w:t>
      </w:r>
      <w:proofErr w:type="spellEnd"/>
      <w:r>
        <w:rPr>
          <w:rFonts w:ascii="Sakkal Majalla" w:hAnsi="Sakkal Majalla" w:cs="Sakkal Majalla" w:hint="cs"/>
          <w:sz w:val="32"/>
          <w:szCs w:val="32"/>
          <w:rtl/>
        </w:rPr>
        <w:t xml:space="preserve"> أن مجال تلك الدراسات يتعلق بإدارة المخاطر، وجودة المشاريع من وجهة نظر العاملين في المنظمات والمشاريع على اختلاف أحجامها، واختلف مجتمعات الدراسات السابقة عن بعضها بعضاً بحسب طبيعة أعمالها، وحدودها الموضوعية</w:t>
      </w:r>
      <w:r w:rsidR="00B76F6D">
        <w:rPr>
          <w:rFonts w:ascii="Sakkal Majalla" w:hAnsi="Sakkal Majalla" w:cs="Sakkal Majalla" w:hint="cs"/>
          <w:sz w:val="32"/>
          <w:szCs w:val="32"/>
          <w:rtl/>
        </w:rPr>
        <w:t>،</w:t>
      </w:r>
      <w:r>
        <w:rPr>
          <w:rFonts w:ascii="Sakkal Majalla" w:hAnsi="Sakkal Majalla" w:cs="Sakkal Majalla" w:hint="cs"/>
          <w:sz w:val="32"/>
          <w:szCs w:val="32"/>
          <w:rtl/>
        </w:rPr>
        <w:t xml:space="preserve"> والزمانية</w:t>
      </w:r>
      <w:r w:rsidR="00B76F6D">
        <w:rPr>
          <w:rFonts w:ascii="Sakkal Majalla" w:hAnsi="Sakkal Majalla" w:cs="Sakkal Majalla" w:hint="cs"/>
          <w:sz w:val="32"/>
          <w:szCs w:val="32"/>
          <w:rtl/>
        </w:rPr>
        <w:t>،</w:t>
      </w:r>
      <w:r>
        <w:rPr>
          <w:rFonts w:ascii="Sakkal Majalla" w:hAnsi="Sakkal Majalla" w:cs="Sakkal Majalla" w:hint="cs"/>
          <w:sz w:val="32"/>
          <w:szCs w:val="32"/>
          <w:rtl/>
        </w:rPr>
        <w:t xml:space="preserve"> والمكانية.</w:t>
      </w:r>
    </w:p>
    <w:p w14:paraId="1FEB1FFF" w14:textId="255776D4" w:rsidR="00632A5D" w:rsidRDefault="00632A5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أدوات الدراسات السابقة استخدمت جميع الدراسات السابقة </w:t>
      </w:r>
      <w:proofErr w:type="spellStart"/>
      <w:r>
        <w:rPr>
          <w:rFonts w:ascii="Sakkal Majalla" w:hAnsi="Sakkal Majalla" w:cs="Sakkal Majalla" w:hint="cs"/>
          <w:sz w:val="32"/>
          <w:szCs w:val="32"/>
          <w:rtl/>
        </w:rPr>
        <w:t>الإستبانة</w:t>
      </w:r>
      <w:proofErr w:type="spellEnd"/>
      <w:r>
        <w:rPr>
          <w:rFonts w:ascii="Sakkal Majalla" w:hAnsi="Sakkal Majalla" w:cs="Sakkal Majalla" w:hint="cs"/>
          <w:sz w:val="32"/>
          <w:szCs w:val="32"/>
          <w:rtl/>
        </w:rPr>
        <w:t xml:space="preserve">، باستثناء دراستين ثم </w:t>
      </w:r>
      <w:r w:rsidR="00B76F6D">
        <w:rPr>
          <w:rFonts w:ascii="Sakkal Majalla" w:hAnsi="Sakkal Majalla" w:cs="Sakkal Majalla" w:hint="cs"/>
          <w:sz w:val="32"/>
          <w:szCs w:val="32"/>
          <w:rtl/>
        </w:rPr>
        <w:t xml:space="preserve">التنوع بأدواتهما، حيث تم اختيار الأدبيات السابقة، أو الدمج بين أكثر من أداة. </w:t>
      </w:r>
    </w:p>
    <w:p w14:paraId="05AC85BD" w14:textId="3B4B492F" w:rsidR="00B76F6D" w:rsidRDefault="00B76F6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النتائج من خلال استعراض نتائج الدراسات السابقة، نجد أن إدارة المخاطر المتمثلة بأبعادها تحديد المخاطر، تحليل المخاطر، وتقييم المخاطر، المتابعة والمراقبة) له تأثير إيجابي على جودة </w:t>
      </w:r>
      <w:r>
        <w:rPr>
          <w:rFonts w:ascii="Sakkal Majalla" w:hAnsi="Sakkal Majalla" w:cs="Sakkal Majalla" w:hint="cs"/>
          <w:sz w:val="32"/>
          <w:szCs w:val="32"/>
          <w:rtl/>
        </w:rPr>
        <w:lastRenderedPageBreak/>
        <w:t>المشاريع والمتمثل بــــ (الوقت الجودة، الأداء)، والتي تشكل حافزاً ودافعاً لعملية تطوير وتحسين الجودة في المشاريع.</w:t>
      </w:r>
    </w:p>
    <w:p w14:paraId="503275B3" w14:textId="47A0807B" w:rsidR="00B76F6D" w:rsidRDefault="00B76F6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من خللا استعراض مراجعة الدراسات السابقة، فإن هذه الدراسة تركز على أحد أهم المشاريع الانشائية الهندسي التي تعتبر من أهم القطاعات، والتي تشكل ركيزة حقيقية للتنمية الاقتصادية في المملكة العربية السعودية، كما تسلط الضوء على تأثير معيار إدارة المخاطر في إدارة المشاريع، على جودة المشاريع، والتي تمتاز بالتركيز على معيارين ذي أهمية في دورة حياة المشاريع وتساهم بشكل فعلي في نجاح المشاريع واستمراريتها.</w:t>
      </w:r>
    </w:p>
    <w:p w14:paraId="0114B2BC" w14:textId="35BE371B" w:rsidR="00B76F6D" w:rsidRDefault="00B76F6D" w:rsidP="001B1659">
      <w:pPr>
        <w:spacing w:line="24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      </w:t>
      </w:r>
    </w:p>
    <w:p w14:paraId="7D5F6F9D" w14:textId="77777777" w:rsidR="001C0EE0" w:rsidRDefault="001C0EE0" w:rsidP="001B1659">
      <w:pPr>
        <w:spacing w:line="240" w:lineRule="auto"/>
        <w:jc w:val="lowKashida"/>
        <w:rPr>
          <w:rFonts w:ascii="Sakkal Majalla" w:hAnsi="Sakkal Majalla" w:cs="Sakkal Majalla"/>
          <w:sz w:val="32"/>
          <w:szCs w:val="32"/>
          <w:rtl/>
        </w:rPr>
      </w:pPr>
    </w:p>
    <w:p w14:paraId="1A3A7CD8" w14:textId="77777777" w:rsidR="001C0EE0" w:rsidRDefault="001C0EE0" w:rsidP="001B1659">
      <w:pPr>
        <w:spacing w:line="240" w:lineRule="auto"/>
        <w:jc w:val="lowKashida"/>
        <w:rPr>
          <w:rFonts w:ascii="Sakkal Majalla" w:hAnsi="Sakkal Majalla" w:cs="Sakkal Majalla"/>
          <w:sz w:val="32"/>
          <w:szCs w:val="32"/>
          <w:rtl/>
        </w:rPr>
      </w:pPr>
    </w:p>
    <w:p w14:paraId="73BBC806" w14:textId="77777777" w:rsidR="001C0EE0" w:rsidRDefault="001C0EE0" w:rsidP="001B1659">
      <w:pPr>
        <w:spacing w:line="240" w:lineRule="auto"/>
        <w:jc w:val="lowKashida"/>
        <w:rPr>
          <w:rFonts w:ascii="Sakkal Majalla" w:hAnsi="Sakkal Majalla" w:cs="Sakkal Majalla"/>
          <w:sz w:val="32"/>
          <w:szCs w:val="32"/>
          <w:rtl/>
        </w:rPr>
      </w:pPr>
    </w:p>
    <w:p w14:paraId="376A0287" w14:textId="77777777" w:rsidR="001C0EE0" w:rsidRDefault="001C0EE0" w:rsidP="001B1659">
      <w:pPr>
        <w:spacing w:line="240" w:lineRule="auto"/>
        <w:jc w:val="lowKashida"/>
        <w:rPr>
          <w:rFonts w:ascii="Sakkal Majalla" w:hAnsi="Sakkal Majalla" w:cs="Sakkal Majalla"/>
          <w:sz w:val="32"/>
          <w:szCs w:val="32"/>
          <w:rtl/>
        </w:rPr>
      </w:pPr>
    </w:p>
    <w:p w14:paraId="35409EA2" w14:textId="77777777" w:rsidR="00BE6958" w:rsidRDefault="00BE6958" w:rsidP="001B1659">
      <w:pPr>
        <w:spacing w:line="240" w:lineRule="auto"/>
        <w:jc w:val="lowKashida"/>
        <w:rPr>
          <w:rFonts w:ascii="Sakkal Majalla" w:hAnsi="Sakkal Majalla" w:cs="Sakkal Majalla"/>
          <w:b/>
          <w:bCs/>
          <w:sz w:val="32"/>
          <w:szCs w:val="32"/>
          <w:rtl/>
        </w:rPr>
      </w:pPr>
    </w:p>
    <w:p w14:paraId="5E929F52" w14:textId="77777777" w:rsidR="00BE6958" w:rsidRDefault="00BE6958" w:rsidP="001B1659">
      <w:pPr>
        <w:spacing w:line="240" w:lineRule="auto"/>
        <w:jc w:val="lowKashida"/>
        <w:rPr>
          <w:rFonts w:ascii="Sakkal Majalla" w:hAnsi="Sakkal Majalla" w:cs="Sakkal Majalla"/>
          <w:b/>
          <w:bCs/>
          <w:sz w:val="32"/>
          <w:szCs w:val="32"/>
          <w:rtl/>
        </w:rPr>
      </w:pPr>
    </w:p>
    <w:p w14:paraId="5039BD50" w14:textId="77777777" w:rsidR="00BE6958" w:rsidRDefault="00BE6958" w:rsidP="001B1659">
      <w:pPr>
        <w:spacing w:line="240" w:lineRule="auto"/>
        <w:jc w:val="lowKashida"/>
        <w:rPr>
          <w:rFonts w:ascii="Sakkal Majalla" w:hAnsi="Sakkal Majalla" w:cs="Sakkal Majalla"/>
          <w:b/>
          <w:bCs/>
          <w:sz w:val="32"/>
          <w:szCs w:val="32"/>
          <w:rtl/>
        </w:rPr>
      </w:pPr>
    </w:p>
    <w:p w14:paraId="476F6935" w14:textId="77777777" w:rsidR="00BE6958" w:rsidRDefault="00BE6958" w:rsidP="001B1659">
      <w:pPr>
        <w:spacing w:line="240" w:lineRule="auto"/>
        <w:jc w:val="lowKashida"/>
        <w:rPr>
          <w:rFonts w:ascii="Sakkal Majalla" w:hAnsi="Sakkal Majalla" w:cs="Sakkal Majalla"/>
          <w:b/>
          <w:bCs/>
          <w:sz w:val="32"/>
          <w:szCs w:val="32"/>
          <w:rtl/>
        </w:rPr>
      </w:pPr>
    </w:p>
    <w:p w14:paraId="33857400" w14:textId="77777777" w:rsidR="00BE6958" w:rsidRDefault="00BE6958" w:rsidP="001B1659">
      <w:pPr>
        <w:spacing w:line="240" w:lineRule="auto"/>
        <w:jc w:val="lowKashida"/>
        <w:rPr>
          <w:rFonts w:ascii="Sakkal Majalla" w:hAnsi="Sakkal Majalla" w:cs="Sakkal Majalla"/>
          <w:b/>
          <w:bCs/>
          <w:sz w:val="32"/>
          <w:szCs w:val="32"/>
          <w:rtl/>
        </w:rPr>
      </w:pPr>
    </w:p>
    <w:p w14:paraId="5935A3EC" w14:textId="77777777" w:rsidR="00BE6958" w:rsidRDefault="00BE6958" w:rsidP="001B1659">
      <w:pPr>
        <w:spacing w:line="240" w:lineRule="auto"/>
        <w:jc w:val="lowKashida"/>
        <w:rPr>
          <w:rFonts w:ascii="Sakkal Majalla" w:hAnsi="Sakkal Majalla" w:cs="Sakkal Majalla"/>
          <w:b/>
          <w:bCs/>
          <w:sz w:val="32"/>
          <w:szCs w:val="32"/>
          <w:rtl/>
        </w:rPr>
      </w:pPr>
    </w:p>
    <w:p w14:paraId="642B1BBF" w14:textId="77777777" w:rsidR="00BE6958" w:rsidRDefault="00BE6958" w:rsidP="001B1659">
      <w:pPr>
        <w:spacing w:line="240" w:lineRule="auto"/>
        <w:jc w:val="lowKashida"/>
        <w:rPr>
          <w:rFonts w:ascii="Sakkal Majalla" w:hAnsi="Sakkal Majalla" w:cs="Sakkal Majalla"/>
          <w:b/>
          <w:bCs/>
          <w:sz w:val="32"/>
          <w:szCs w:val="32"/>
          <w:rtl/>
        </w:rPr>
      </w:pPr>
    </w:p>
    <w:p w14:paraId="41DA889A" w14:textId="77777777" w:rsidR="00BE6958" w:rsidRDefault="00BE6958" w:rsidP="001B1659">
      <w:pPr>
        <w:spacing w:line="240" w:lineRule="auto"/>
        <w:jc w:val="lowKashida"/>
        <w:rPr>
          <w:rFonts w:ascii="Sakkal Majalla" w:hAnsi="Sakkal Majalla" w:cs="Sakkal Majalla"/>
          <w:b/>
          <w:bCs/>
          <w:sz w:val="32"/>
          <w:szCs w:val="32"/>
          <w:rtl/>
        </w:rPr>
      </w:pPr>
    </w:p>
    <w:p w14:paraId="4D40AA43" w14:textId="77777777" w:rsidR="00BE6958" w:rsidRDefault="00BE6958" w:rsidP="001B1659">
      <w:pPr>
        <w:spacing w:line="240" w:lineRule="auto"/>
        <w:jc w:val="lowKashida"/>
        <w:rPr>
          <w:rFonts w:ascii="Sakkal Majalla" w:hAnsi="Sakkal Majalla" w:cs="Sakkal Majalla"/>
          <w:b/>
          <w:bCs/>
          <w:sz w:val="32"/>
          <w:szCs w:val="32"/>
          <w:rtl/>
        </w:rPr>
      </w:pPr>
    </w:p>
    <w:p w14:paraId="15CE6A01" w14:textId="77777777" w:rsidR="00BE6958" w:rsidRDefault="00BE6958" w:rsidP="001B1659">
      <w:pPr>
        <w:spacing w:line="240" w:lineRule="auto"/>
        <w:jc w:val="lowKashida"/>
        <w:rPr>
          <w:rFonts w:ascii="Sakkal Majalla" w:hAnsi="Sakkal Majalla" w:cs="Sakkal Majalla"/>
          <w:b/>
          <w:bCs/>
          <w:sz w:val="32"/>
          <w:szCs w:val="32"/>
          <w:rtl/>
        </w:rPr>
      </w:pPr>
    </w:p>
    <w:p w14:paraId="1573E01D" w14:textId="77777777" w:rsidR="00E239B2" w:rsidRPr="00E239B2" w:rsidRDefault="00E239B2" w:rsidP="00E239B2">
      <w:pPr>
        <w:spacing w:line="240" w:lineRule="auto"/>
        <w:jc w:val="lowKashida"/>
        <w:rPr>
          <w:rFonts w:ascii="Sakkal Majalla" w:hAnsi="Sakkal Majalla" w:cs="Sakkal Majalla" w:hint="cs"/>
          <w:sz w:val="32"/>
          <w:szCs w:val="32"/>
        </w:rPr>
      </w:pPr>
    </w:p>
    <w:p w14:paraId="4D86A317" w14:textId="080B5565" w:rsidR="00FD2E2A" w:rsidRDefault="009C2EB8" w:rsidP="00E17B7F">
      <w:pPr>
        <w:spacing w:line="240" w:lineRule="auto"/>
        <w:contextualSpacing/>
        <w:jc w:val="both"/>
        <w:rPr>
          <w:rFonts w:ascii="Sakkal Majalla" w:hAnsi="Sakkal Majalla" w:cs="Sakkal Majalla"/>
          <w:sz w:val="28"/>
          <w:szCs w:val="28"/>
          <w:u w:val="single"/>
          <w:rtl/>
        </w:rPr>
      </w:pPr>
      <w:r w:rsidRPr="009C2EB8">
        <w:rPr>
          <w:rFonts w:ascii="Sakkal Majalla" w:eastAsia="Calibri" w:hAnsi="Sakkal Majalla" w:cs="Sakkal Majalla"/>
          <w:kern w:val="0"/>
          <w:sz w:val="36"/>
          <w:szCs w:val="36"/>
          <w:rtl/>
          <w14:ligatures w14:val="none"/>
        </w:rPr>
        <w:t xml:space="preserve"> </w:t>
      </w:r>
    </w:p>
    <w:sectPr w:rsidR="00FD2E2A" w:rsidSect="00FF5072">
      <w:footerReference w:type="default" r:id="rId9"/>
      <w:pgSz w:w="11340" w:h="16840"/>
      <w:pgMar w:top="1440" w:right="1276" w:bottom="1440" w:left="1797"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48400" w14:textId="77777777" w:rsidR="00C63E94" w:rsidRDefault="00C63E94" w:rsidP="009125CE">
      <w:pPr>
        <w:spacing w:after="0" w:line="240" w:lineRule="auto"/>
      </w:pPr>
      <w:r>
        <w:separator/>
      </w:r>
    </w:p>
  </w:endnote>
  <w:endnote w:type="continuationSeparator" w:id="0">
    <w:p w14:paraId="7ACB2FD6" w14:textId="77777777" w:rsidR="00C63E94" w:rsidRDefault="00C63E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4171" w14:textId="77777777" w:rsidR="005E3C4D" w:rsidRDefault="005E3C4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3263714"/>
      <w:docPartObj>
        <w:docPartGallery w:val="Page Numbers (Bottom of Page)"/>
        <w:docPartUnique/>
      </w:docPartObj>
    </w:sdtPr>
    <w:sdtContent>
      <w:p w14:paraId="0A772C7B" w14:textId="77777777" w:rsidR="005E3C4D" w:rsidRDefault="005E3C4D">
        <w:pPr>
          <w:pStyle w:val="a4"/>
          <w:jc w:val="center"/>
        </w:pPr>
        <w:r>
          <w:fldChar w:fldCharType="begin"/>
        </w:r>
        <w:r>
          <w:instrText>PAGE   \* MERGEFORMAT</w:instrText>
        </w:r>
        <w:r>
          <w:fldChar w:fldCharType="separate"/>
        </w:r>
        <w:r>
          <w:rPr>
            <w:rtl/>
            <w:lang w:val="ar-SA"/>
          </w:rPr>
          <w:t>2</w:t>
        </w:r>
        <w:r>
          <w:fldChar w:fldCharType="end"/>
        </w:r>
      </w:p>
    </w:sdtContent>
  </w:sdt>
  <w:p w14:paraId="18F231A5" w14:textId="77777777" w:rsidR="005E3C4D" w:rsidRDefault="005E3C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91C0E" w14:textId="77777777" w:rsidR="00C63E94" w:rsidRDefault="00C63E94" w:rsidP="009125CE">
      <w:pPr>
        <w:spacing w:after="0" w:line="240" w:lineRule="auto"/>
      </w:pPr>
      <w:r>
        <w:separator/>
      </w:r>
    </w:p>
  </w:footnote>
  <w:footnote w:type="continuationSeparator" w:id="0">
    <w:p w14:paraId="709D2510" w14:textId="77777777" w:rsidR="00C63E94" w:rsidRDefault="00C63E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2F73"/>
    <w:multiLevelType w:val="hybridMultilevel"/>
    <w:tmpl w:val="4F76F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07C73"/>
    <w:multiLevelType w:val="hybridMultilevel"/>
    <w:tmpl w:val="AD62F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96C7D"/>
    <w:multiLevelType w:val="hybridMultilevel"/>
    <w:tmpl w:val="EAD22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16F3B"/>
    <w:multiLevelType w:val="hybridMultilevel"/>
    <w:tmpl w:val="D910C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C46B0"/>
    <w:multiLevelType w:val="hybridMultilevel"/>
    <w:tmpl w:val="57F24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CC2"/>
    <w:multiLevelType w:val="hybridMultilevel"/>
    <w:tmpl w:val="A10E0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654327"/>
    <w:multiLevelType w:val="hybridMultilevel"/>
    <w:tmpl w:val="F45042B0"/>
    <w:lvl w:ilvl="0" w:tplc="06E007A8">
      <w:start w:val="1"/>
      <w:numFmt w:val="bullet"/>
      <w:suff w:val="space"/>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8601F"/>
    <w:multiLevelType w:val="hybridMultilevel"/>
    <w:tmpl w:val="9B2E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D133C5"/>
    <w:multiLevelType w:val="hybridMultilevel"/>
    <w:tmpl w:val="C0D08A2E"/>
    <w:lvl w:ilvl="0" w:tplc="792C0F64">
      <w:start w:val="1"/>
      <w:numFmt w:val="bullet"/>
      <w:suff w:val="space"/>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BCA4BDE"/>
    <w:multiLevelType w:val="hybridMultilevel"/>
    <w:tmpl w:val="0BA28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3F5B27"/>
    <w:multiLevelType w:val="hybridMultilevel"/>
    <w:tmpl w:val="553C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51098"/>
    <w:multiLevelType w:val="hybridMultilevel"/>
    <w:tmpl w:val="E4B49400"/>
    <w:lvl w:ilvl="0" w:tplc="DD1CF6FC">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36C7122"/>
    <w:multiLevelType w:val="hybridMultilevel"/>
    <w:tmpl w:val="BF8E1DC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46C4D48"/>
    <w:multiLevelType w:val="hybridMultilevel"/>
    <w:tmpl w:val="395AB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9A356F"/>
    <w:multiLevelType w:val="hybridMultilevel"/>
    <w:tmpl w:val="0BA28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3208AD"/>
    <w:multiLevelType w:val="hybridMultilevel"/>
    <w:tmpl w:val="00DC5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AC3A80"/>
    <w:multiLevelType w:val="hybridMultilevel"/>
    <w:tmpl w:val="04661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FF2499"/>
    <w:multiLevelType w:val="hybridMultilevel"/>
    <w:tmpl w:val="D6EEE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28641B"/>
    <w:multiLevelType w:val="hybridMultilevel"/>
    <w:tmpl w:val="3D36C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B95CF6"/>
    <w:multiLevelType w:val="hybridMultilevel"/>
    <w:tmpl w:val="742C3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254953"/>
    <w:multiLevelType w:val="hybridMultilevel"/>
    <w:tmpl w:val="73CE38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BF6691"/>
    <w:multiLevelType w:val="hybridMultilevel"/>
    <w:tmpl w:val="32FC5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6919F6"/>
    <w:multiLevelType w:val="hybridMultilevel"/>
    <w:tmpl w:val="C2C6C742"/>
    <w:lvl w:ilvl="0" w:tplc="B55057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6F0074"/>
    <w:multiLevelType w:val="hybridMultilevel"/>
    <w:tmpl w:val="DFC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683C58"/>
    <w:multiLevelType w:val="hybridMultilevel"/>
    <w:tmpl w:val="B8EE0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92A8E"/>
    <w:multiLevelType w:val="hybridMultilevel"/>
    <w:tmpl w:val="B838EAD8"/>
    <w:lvl w:ilvl="0" w:tplc="3544BD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254506"/>
    <w:multiLevelType w:val="hybridMultilevel"/>
    <w:tmpl w:val="5BFA17EA"/>
    <w:lvl w:ilvl="0" w:tplc="59A44F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6274925">
    <w:abstractNumId w:val="14"/>
  </w:num>
  <w:num w:numId="2" w16cid:durableId="665981723">
    <w:abstractNumId w:val="6"/>
  </w:num>
  <w:num w:numId="3" w16cid:durableId="994921194">
    <w:abstractNumId w:val="9"/>
  </w:num>
  <w:num w:numId="4" w16cid:durableId="282543459">
    <w:abstractNumId w:val="7"/>
  </w:num>
  <w:num w:numId="5" w16cid:durableId="1904632480">
    <w:abstractNumId w:val="12"/>
  </w:num>
  <w:num w:numId="6" w16cid:durableId="737749970">
    <w:abstractNumId w:val="20"/>
  </w:num>
  <w:num w:numId="7" w16cid:durableId="1045369965">
    <w:abstractNumId w:val="8"/>
  </w:num>
  <w:num w:numId="8" w16cid:durableId="2106000324">
    <w:abstractNumId w:val="13"/>
  </w:num>
  <w:num w:numId="9" w16cid:durableId="844707951">
    <w:abstractNumId w:val="18"/>
  </w:num>
  <w:num w:numId="10" w16cid:durableId="1210217673">
    <w:abstractNumId w:val="3"/>
  </w:num>
  <w:num w:numId="11" w16cid:durableId="2079936700">
    <w:abstractNumId w:val="26"/>
  </w:num>
  <w:num w:numId="12" w16cid:durableId="447432389">
    <w:abstractNumId w:val="19"/>
  </w:num>
  <w:num w:numId="13" w16cid:durableId="998580485">
    <w:abstractNumId w:val="11"/>
  </w:num>
  <w:num w:numId="14" w16cid:durableId="764768375">
    <w:abstractNumId w:val="22"/>
  </w:num>
  <w:num w:numId="15" w16cid:durableId="1485270704">
    <w:abstractNumId w:val="4"/>
  </w:num>
  <w:num w:numId="16" w16cid:durableId="825126171">
    <w:abstractNumId w:val="15"/>
  </w:num>
  <w:num w:numId="17" w16cid:durableId="1401905293">
    <w:abstractNumId w:val="5"/>
  </w:num>
  <w:num w:numId="18" w16cid:durableId="1538354152">
    <w:abstractNumId w:val="2"/>
  </w:num>
  <w:num w:numId="19" w16cid:durableId="235406440">
    <w:abstractNumId w:val="0"/>
  </w:num>
  <w:num w:numId="20" w16cid:durableId="1011489407">
    <w:abstractNumId w:val="10"/>
  </w:num>
  <w:num w:numId="21" w16cid:durableId="1113790150">
    <w:abstractNumId w:val="1"/>
  </w:num>
  <w:num w:numId="22" w16cid:durableId="1157572207">
    <w:abstractNumId w:val="25"/>
  </w:num>
  <w:num w:numId="23" w16cid:durableId="740760129">
    <w:abstractNumId w:val="24"/>
  </w:num>
  <w:num w:numId="24" w16cid:durableId="1697191507">
    <w:abstractNumId w:val="21"/>
  </w:num>
  <w:num w:numId="25" w16cid:durableId="732895956">
    <w:abstractNumId w:val="23"/>
  </w:num>
  <w:num w:numId="26" w16cid:durableId="2083142639">
    <w:abstractNumId w:val="16"/>
  </w:num>
  <w:num w:numId="27" w16cid:durableId="34409445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93"/>
    <w:rsid w:val="0000583F"/>
    <w:rsid w:val="00005E26"/>
    <w:rsid w:val="00007247"/>
    <w:rsid w:val="000172FA"/>
    <w:rsid w:val="00025C60"/>
    <w:rsid w:val="000324B7"/>
    <w:rsid w:val="00040DD4"/>
    <w:rsid w:val="00075B5C"/>
    <w:rsid w:val="00080A50"/>
    <w:rsid w:val="000925CD"/>
    <w:rsid w:val="000D73C3"/>
    <w:rsid w:val="000E2E56"/>
    <w:rsid w:val="000E5064"/>
    <w:rsid w:val="000F43D2"/>
    <w:rsid w:val="000F44B4"/>
    <w:rsid w:val="001057B4"/>
    <w:rsid w:val="0011104A"/>
    <w:rsid w:val="00117B06"/>
    <w:rsid w:val="00135AEC"/>
    <w:rsid w:val="001377A7"/>
    <w:rsid w:val="00142749"/>
    <w:rsid w:val="00153231"/>
    <w:rsid w:val="00180E71"/>
    <w:rsid w:val="00187588"/>
    <w:rsid w:val="001902DB"/>
    <w:rsid w:val="001B1659"/>
    <w:rsid w:val="001C0EE0"/>
    <w:rsid w:val="001C2162"/>
    <w:rsid w:val="001C7657"/>
    <w:rsid w:val="001D41E5"/>
    <w:rsid w:val="001F4C54"/>
    <w:rsid w:val="00204B0C"/>
    <w:rsid w:val="002135F2"/>
    <w:rsid w:val="00227CE9"/>
    <w:rsid w:val="00230E54"/>
    <w:rsid w:val="00233536"/>
    <w:rsid w:val="00246882"/>
    <w:rsid w:val="00265853"/>
    <w:rsid w:val="00282003"/>
    <w:rsid w:val="00290092"/>
    <w:rsid w:val="00293071"/>
    <w:rsid w:val="00293CFD"/>
    <w:rsid w:val="002A1A59"/>
    <w:rsid w:val="002A1A8D"/>
    <w:rsid w:val="002D66D9"/>
    <w:rsid w:val="002F24BE"/>
    <w:rsid w:val="00310C96"/>
    <w:rsid w:val="00322D03"/>
    <w:rsid w:val="00333F94"/>
    <w:rsid w:val="00384F58"/>
    <w:rsid w:val="00397E88"/>
    <w:rsid w:val="003A2774"/>
    <w:rsid w:val="003A3ED9"/>
    <w:rsid w:val="003A404C"/>
    <w:rsid w:val="003A5B7E"/>
    <w:rsid w:val="003B5626"/>
    <w:rsid w:val="003D6610"/>
    <w:rsid w:val="003F401C"/>
    <w:rsid w:val="0042198C"/>
    <w:rsid w:val="004501F0"/>
    <w:rsid w:val="00450E4A"/>
    <w:rsid w:val="00457036"/>
    <w:rsid w:val="004577FC"/>
    <w:rsid w:val="00472E88"/>
    <w:rsid w:val="004756C2"/>
    <w:rsid w:val="00482C7A"/>
    <w:rsid w:val="00484A9D"/>
    <w:rsid w:val="004A04A3"/>
    <w:rsid w:val="004B4D30"/>
    <w:rsid w:val="004B4EA5"/>
    <w:rsid w:val="004D5577"/>
    <w:rsid w:val="00501FAE"/>
    <w:rsid w:val="005038C9"/>
    <w:rsid w:val="00515087"/>
    <w:rsid w:val="005226E5"/>
    <w:rsid w:val="00526539"/>
    <w:rsid w:val="00531A62"/>
    <w:rsid w:val="0053490B"/>
    <w:rsid w:val="00545B84"/>
    <w:rsid w:val="00564190"/>
    <w:rsid w:val="00576A45"/>
    <w:rsid w:val="005853EC"/>
    <w:rsid w:val="005A09A2"/>
    <w:rsid w:val="005A598A"/>
    <w:rsid w:val="005B7C12"/>
    <w:rsid w:val="005C14C3"/>
    <w:rsid w:val="005C3FB1"/>
    <w:rsid w:val="005E3C4D"/>
    <w:rsid w:val="005F5DF3"/>
    <w:rsid w:val="0061033B"/>
    <w:rsid w:val="00624BFA"/>
    <w:rsid w:val="00632A5D"/>
    <w:rsid w:val="00640E15"/>
    <w:rsid w:val="0065219B"/>
    <w:rsid w:val="006642FF"/>
    <w:rsid w:val="00666FEA"/>
    <w:rsid w:val="00671E7E"/>
    <w:rsid w:val="00680EC1"/>
    <w:rsid w:val="006812CF"/>
    <w:rsid w:val="006910DC"/>
    <w:rsid w:val="006948DE"/>
    <w:rsid w:val="00696BFE"/>
    <w:rsid w:val="006E19DB"/>
    <w:rsid w:val="006E5879"/>
    <w:rsid w:val="006F0ED8"/>
    <w:rsid w:val="006F1A51"/>
    <w:rsid w:val="006F34A8"/>
    <w:rsid w:val="006F48B2"/>
    <w:rsid w:val="006F5443"/>
    <w:rsid w:val="007035C6"/>
    <w:rsid w:val="00704DFB"/>
    <w:rsid w:val="007231DA"/>
    <w:rsid w:val="0074300F"/>
    <w:rsid w:val="0075405A"/>
    <w:rsid w:val="0075795C"/>
    <w:rsid w:val="007671FB"/>
    <w:rsid w:val="00783971"/>
    <w:rsid w:val="00786848"/>
    <w:rsid w:val="007976D5"/>
    <w:rsid w:val="007B0E54"/>
    <w:rsid w:val="007B516E"/>
    <w:rsid w:val="007B69F3"/>
    <w:rsid w:val="007C21C9"/>
    <w:rsid w:val="007C4F6F"/>
    <w:rsid w:val="007D58E8"/>
    <w:rsid w:val="007D70CF"/>
    <w:rsid w:val="007E01C3"/>
    <w:rsid w:val="007E3643"/>
    <w:rsid w:val="007E3A20"/>
    <w:rsid w:val="007F1354"/>
    <w:rsid w:val="007F42C7"/>
    <w:rsid w:val="008045C2"/>
    <w:rsid w:val="00811CBA"/>
    <w:rsid w:val="00817810"/>
    <w:rsid w:val="00823C63"/>
    <w:rsid w:val="00830E0C"/>
    <w:rsid w:val="00832EAC"/>
    <w:rsid w:val="008466D9"/>
    <w:rsid w:val="00865458"/>
    <w:rsid w:val="00877AAC"/>
    <w:rsid w:val="008823D1"/>
    <w:rsid w:val="00882ED3"/>
    <w:rsid w:val="008955BB"/>
    <w:rsid w:val="008A4D1E"/>
    <w:rsid w:val="008A56B4"/>
    <w:rsid w:val="008D0ED7"/>
    <w:rsid w:val="008E492E"/>
    <w:rsid w:val="008F1EAE"/>
    <w:rsid w:val="00906100"/>
    <w:rsid w:val="009125CE"/>
    <w:rsid w:val="00913E93"/>
    <w:rsid w:val="009273EB"/>
    <w:rsid w:val="00970EF0"/>
    <w:rsid w:val="00973068"/>
    <w:rsid w:val="009940F3"/>
    <w:rsid w:val="009A3E69"/>
    <w:rsid w:val="009B5582"/>
    <w:rsid w:val="009B6888"/>
    <w:rsid w:val="009C0161"/>
    <w:rsid w:val="009C2EB8"/>
    <w:rsid w:val="009D108D"/>
    <w:rsid w:val="009D5BB2"/>
    <w:rsid w:val="009E1436"/>
    <w:rsid w:val="009E5668"/>
    <w:rsid w:val="009E62E6"/>
    <w:rsid w:val="00A170E6"/>
    <w:rsid w:val="00A268F0"/>
    <w:rsid w:val="00A40AFA"/>
    <w:rsid w:val="00A420D4"/>
    <w:rsid w:val="00A54ED4"/>
    <w:rsid w:val="00A56BF3"/>
    <w:rsid w:val="00A64258"/>
    <w:rsid w:val="00A736E4"/>
    <w:rsid w:val="00A73902"/>
    <w:rsid w:val="00A776A3"/>
    <w:rsid w:val="00AA62FC"/>
    <w:rsid w:val="00AA79E9"/>
    <w:rsid w:val="00AB0A70"/>
    <w:rsid w:val="00AB5838"/>
    <w:rsid w:val="00AC29B2"/>
    <w:rsid w:val="00AC63F6"/>
    <w:rsid w:val="00AD7DD6"/>
    <w:rsid w:val="00AF0E26"/>
    <w:rsid w:val="00AF5BEB"/>
    <w:rsid w:val="00AF673C"/>
    <w:rsid w:val="00AF78F6"/>
    <w:rsid w:val="00B01879"/>
    <w:rsid w:val="00B04B76"/>
    <w:rsid w:val="00B27AC5"/>
    <w:rsid w:val="00B5395D"/>
    <w:rsid w:val="00B55D67"/>
    <w:rsid w:val="00B60E91"/>
    <w:rsid w:val="00B63B0F"/>
    <w:rsid w:val="00B65E2A"/>
    <w:rsid w:val="00B7678A"/>
    <w:rsid w:val="00B7678D"/>
    <w:rsid w:val="00B76F6D"/>
    <w:rsid w:val="00BA031A"/>
    <w:rsid w:val="00BA0B1D"/>
    <w:rsid w:val="00BA1A7C"/>
    <w:rsid w:val="00BA5DD3"/>
    <w:rsid w:val="00BD3F4E"/>
    <w:rsid w:val="00BE5B60"/>
    <w:rsid w:val="00BE63A5"/>
    <w:rsid w:val="00BE6958"/>
    <w:rsid w:val="00BE7BDE"/>
    <w:rsid w:val="00C013FE"/>
    <w:rsid w:val="00C23937"/>
    <w:rsid w:val="00C36300"/>
    <w:rsid w:val="00C410CA"/>
    <w:rsid w:val="00C60CBD"/>
    <w:rsid w:val="00C63E94"/>
    <w:rsid w:val="00C65510"/>
    <w:rsid w:val="00C968EB"/>
    <w:rsid w:val="00CA00E4"/>
    <w:rsid w:val="00CA0A16"/>
    <w:rsid w:val="00CA3B62"/>
    <w:rsid w:val="00CB15DC"/>
    <w:rsid w:val="00CB1D69"/>
    <w:rsid w:val="00CB3281"/>
    <w:rsid w:val="00CF22B8"/>
    <w:rsid w:val="00D02307"/>
    <w:rsid w:val="00D160CA"/>
    <w:rsid w:val="00D22171"/>
    <w:rsid w:val="00D26706"/>
    <w:rsid w:val="00D701AB"/>
    <w:rsid w:val="00D722AF"/>
    <w:rsid w:val="00DF0CA1"/>
    <w:rsid w:val="00DF2CE9"/>
    <w:rsid w:val="00DF722B"/>
    <w:rsid w:val="00E03A39"/>
    <w:rsid w:val="00E17B7F"/>
    <w:rsid w:val="00E239B2"/>
    <w:rsid w:val="00E36D24"/>
    <w:rsid w:val="00E52D5D"/>
    <w:rsid w:val="00E57C22"/>
    <w:rsid w:val="00EA36F8"/>
    <w:rsid w:val="00EB0095"/>
    <w:rsid w:val="00EB64C4"/>
    <w:rsid w:val="00EB6B47"/>
    <w:rsid w:val="00ED1E0E"/>
    <w:rsid w:val="00F043D2"/>
    <w:rsid w:val="00F077F2"/>
    <w:rsid w:val="00F1319D"/>
    <w:rsid w:val="00F14FE0"/>
    <w:rsid w:val="00F31E12"/>
    <w:rsid w:val="00F35BB0"/>
    <w:rsid w:val="00F4379D"/>
    <w:rsid w:val="00F443BD"/>
    <w:rsid w:val="00F460A2"/>
    <w:rsid w:val="00F53E59"/>
    <w:rsid w:val="00F546CE"/>
    <w:rsid w:val="00F569C2"/>
    <w:rsid w:val="00F64C00"/>
    <w:rsid w:val="00F8525D"/>
    <w:rsid w:val="00F866D7"/>
    <w:rsid w:val="00F86EAC"/>
    <w:rsid w:val="00F920DD"/>
    <w:rsid w:val="00F94738"/>
    <w:rsid w:val="00FB2798"/>
    <w:rsid w:val="00FB6FE9"/>
    <w:rsid w:val="00FC2CB1"/>
    <w:rsid w:val="00FC5785"/>
    <w:rsid w:val="00FC642C"/>
    <w:rsid w:val="00FC6736"/>
    <w:rsid w:val="00FD0422"/>
    <w:rsid w:val="00FD2E2A"/>
    <w:rsid w:val="00FD3F78"/>
    <w:rsid w:val="00FD74DF"/>
    <w:rsid w:val="00FD79F6"/>
    <w:rsid w:val="00FF3C1F"/>
    <w:rsid w:val="00FF50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B964EC4-565C-45E4-B48A-2A80BF662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6EA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077F2"/>
    <w:pPr>
      <w:ind w:left="720"/>
      <w:contextualSpacing/>
    </w:pPr>
  </w:style>
  <w:style w:type="table" w:customStyle="1" w:styleId="5-31">
    <w:name w:val="جدول شبكة 5 داكن - تمييز 31"/>
    <w:basedOn w:val="a1"/>
    <w:next w:val="5-3"/>
    <w:uiPriority w:val="50"/>
    <w:rsid w:val="004577FC"/>
    <w:pPr>
      <w:spacing w:after="0" w:line="240" w:lineRule="auto"/>
    </w:pPr>
    <w:rPr>
      <w:kern w:val="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5-3">
    <w:name w:val="Grid Table 5 Dark Accent 3"/>
    <w:basedOn w:val="a1"/>
    <w:uiPriority w:val="50"/>
    <w:rsid w:val="004577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6">
    <w:name w:val="Grid Table 6 Colorful"/>
    <w:basedOn w:val="a1"/>
    <w:uiPriority w:val="51"/>
    <w:rsid w:val="004577F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
    <w:name w:val="شبكة جدول1"/>
    <w:basedOn w:val="a1"/>
    <w:next w:val="a6"/>
    <w:uiPriority w:val="39"/>
    <w:rsid w:val="002135F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213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بلا قائمة1"/>
    <w:next w:val="a2"/>
    <w:uiPriority w:val="99"/>
    <w:semiHidden/>
    <w:unhideWhenUsed/>
    <w:rsid w:val="00F64C00"/>
  </w:style>
  <w:style w:type="character" w:customStyle="1" w:styleId="Hyperlink1">
    <w:name w:val="Hyperlink1"/>
    <w:basedOn w:val="a0"/>
    <w:uiPriority w:val="99"/>
    <w:unhideWhenUsed/>
    <w:rsid w:val="00F64C00"/>
    <w:rPr>
      <w:color w:val="0563C1"/>
      <w:u w:val="single"/>
    </w:rPr>
  </w:style>
  <w:style w:type="character" w:styleId="a7">
    <w:name w:val="Unresolved Mention"/>
    <w:basedOn w:val="a0"/>
    <w:uiPriority w:val="99"/>
    <w:semiHidden/>
    <w:unhideWhenUsed/>
    <w:rsid w:val="00F64C00"/>
    <w:rPr>
      <w:color w:val="605E5C"/>
      <w:shd w:val="clear" w:color="auto" w:fill="E1DFDD"/>
    </w:rPr>
  </w:style>
  <w:style w:type="character" w:customStyle="1" w:styleId="a8">
    <w:name w:val="تخريج قرآن حفص"/>
    <w:basedOn w:val="a0"/>
    <w:qFormat/>
    <w:rsid w:val="00F64C00"/>
    <w:rPr>
      <w:rFonts w:ascii="Traditional Arabic" w:hAnsi="Traditional Arabic" w:cs="Times New Roman"/>
      <w:bCs w:val="0"/>
      <w:sz w:val="36"/>
      <w:szCs w:val="24"/>
      <w:lang w:bidi="ar-SA"/>
    </w:rPr>
  </w:style>
  <w:style w:type="table" w:customStyle="1" w:styleId="2">
    <w:name w:val="شبكة جدول2"/>
    <w:basedOn w:val="a1"/>
    <w:next w:val="a6"/>
    <w:uiPriority w:val="39"/>
    <w:rsid w:val="00F64C0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جدول شبكة 6 ملون1"/>
    <w:basedOn w:val="a1"/>
    <w:next w:val="6"/>
    <w:uiPriority w:val="51"/>
    <w:rsid w:val="00F64C00"/>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Hyperlink">
    <w:name w:val="Hyperlink"/>
    <w:basedOn w:val="a0"/>
    <w:uiPriority w:val="99"/>
    <w:semiHidden/>
    <w:unhideWhenUsed/>
    <w:rsid w:val="00F64C00"/>
    <w:rPr>
      <w:color w:val="0563C1" w:themeColor="hyperlink"/>
      <w:u w:val="single"/>
    </w:rPr>
  </w:style>
  <w:style w:type="table" w:customStyle="1" w:styleId="62">
    <w:name w:val="جدول شبكة 6 ملون2"/>
    <w:basedOn w:val="a1"/>
    <w:next w:val="6"/>
    <w:uiPriority w:val="51"/>
    <w:rsid w:val="005853EC"/>
    <w:pPr>
      <w:spacing w:after="0" w:line="240" w:lineRule="auto"/>
    </w:pPr>
    <w:rPr>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502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8682</Words>
  <Characters>49488</Characters>
  <Application>Microsoft Office Word</Application>
  <DocSecurity>0</DocSecurity>
  <Lines>412</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4486</cp:lastModifiedBy>
  <cp:revision>4</cp:revision>
  <cp:lastPrinted>2025-03-10T20:22:00Z</cp:lastPrinted>
  <dcterms:created xsi:type="dcterms:W3CDTF">2025-03-10T20:22:00Z</dcterms:created>
  <dcterms:modified xsi:type="dcterms:W3CDTF">2025-03-10T20:22:00Z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