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3F1E52" w14:textId="4DBCB784" w:rsidR="001A37FD" w:rsidRDefault="001A37FD" w:rsidP="001A37FD">
      <w:pPr>
        <w:bidi/>
        <w:rPr>
          <w:sz w:val="40"/>
          <w:szCs w:val="40"/>
          <w:rtl/>
          <w:lang w:bidi="ar-KW"/>
        </w:rPr>
      </w:pPr>
      <w:r>
        <w:rPr>
          <w:rFonts w:hint="cs"/>
          <w:b/>
          <w:bCs/>
          <w:noProof/>
          <w:sz w:val="36"/>
          <w:szCs w:val="36"/>
          <w:u w:val="single"/>
          <w:rtl/>
          <w:lang w:val="ar-KW" w:bidi="ar-KW"/>
        </w:rPr>
        <mc:AlternateContent>
          <mc:Choice Requires="wps">
            <w:drawing>
              <wp:anchor distT="0" distB="0" distL="114300" distR="114300" simplePos="0" relativeHeight="251659264" behindDoc="0" locked="0" layoutInCell="1" allowOverlap="1" wp14:anchorId="258DD52A" wp14:editId="53273512">
                <wp:simplePos x="0" y="0"/>
                <wp:positionH relativeFrom="column">
                  <wp:posOffset>-342900</wp:posOffset>
                </wp:positionH>
                <wp:positionV relativeFrom="paragraph">
                  <wp:posOffset>-409575</wp:posOffset>
                </wp:positionV>
                <wp:extent cx="6530340" cy="554355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6530340" cy="5543550"/>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40FF750A" w14:textId="0997B58A" w:rsidR="001A37FD" w:rsidRDefault="001A37FD" w:rsidP="00C714DE">
                            <w:pPr>
                              <w:bidi/>
                              <w:spacing w:line="480" w:lineRule="auto"/>
                              <w:jc w:val="center"/>
                              <w:rPr>
                                <w:rFonts w:cs="Arial"/>
                                <w:b/>
                                <w:bCs/>
                                <w:sz w:val="44"/>
                                <w:szCs w:val="44"/>
                                <w:rtl/>
                                <w:lang w:bidi="ar-KW"/>
                              </w:rPr>
                            </w:pPr>
                            <w:r w:rsidRPr="001A37FD">
                              <w:rPr>
                                <w:rFonts w:hint="cs"/>
                                <w:b/>
                                <w:bCs/>
                                <w:sz w:val="36"/>
                                <w:szCs w:val="36"/>
                                <w:u w:val="single"/>
                                <w:rtl/>
                                <w:lang w:bidi="ar-KW"/>
                              </w:rPr>
                              <w:t>اسم الطالب</w:t>
                            </w:r>
                            <w:r w:rsidR="00323068">
                              <w:rPr>
                                <w:rFonts w:hint="cs"/>
                                <w:b/>
                                <w:bCs/>
                                <w:sz w:val="36"/>
                                <w:szCs w:val="36"/>
                                <w:u w:val="single"/>
                                <w:rtl/>
                                <w:lang w:bidi="ar-KW"/>
                              </w:rPr>
                              <w:t>ه</w:t>
                            </w:r>
                            <w:r w:rsidRPr="001A37FD">
                              <w:rPr>
                                <w:rFonts w:hint="cs"/>
                                <w:b/>
                                <w:bCs/>
                                <w:sz w:val="36"/>
                                <w:szCs w:val="36"/>
                                <w:u w:val="single"/>
                                <w:rtl/>
                                <w:lang w:bidi="ar-KW"/>
                              </w:rPr>
                              <w:t xml:space="preserve"> :</w:t>
                            </w:r>
                            <w:r w:rsidRPr="001A37FD">
                              <w:rPr>
                                <w:rFonts w:hint="cs"/>
                                <w:sz w:val="36"/>
                                <w:szCs w:val="36"/>
                                <w:rtl/>
                                <w:lang w:bidi="ar-KW"/>
                              </w:rPr>
                              <w:t xml:space="preserve"> </w:t>
                            </w:r>
                            <w:r w:rsidR="00113E5A">
                              <w:rPr>
                                <w:rFonts w:cs="Arial" w:hint="cs"/>
                                <w:b/>
                                <w:bCs/>
                                <w:sz w:val="44"/>
                                <w:szCs w:val="44"/>
                                <w:rtl/>
                                <w:lang w:bidi="ar-KW"/>
                              </w:rPr>
                              <w:t>أ</w:t>
                            </w:r>
                            <w:bookmarkStart w:id="0" w:name="_GoBack"/>
                            <w:bookmarkEnd w:id="0"/>
                            <w:r w:rsidRPr="00EB4D86">
                              <w:rPr>
                                <w:rFonts w:cs="Arial"/>
                                <w:b/>
                                <w:bCs/>
                                <w:sz w:val="44"/>
                                <w:szCs w:val="44"/>
                                <w:rtl/>
                                <w:lang w:bidi="ar-KW"/>
                              </w:rPr>
                              <w:t>برار نادر ناصر</w:t>
                            </w:r>
                            <w:r w:rsidR="00EB4D86">
                              <w:rPr>
                                <w:rFonts w:cs="Arial" w:hint="cs"/>
                                <w:b/>
                                <w:bCs/>
                                <w:sz w:val="44"/>
                                <w:szCs w:val="44"/>
                                <w:rtl/>
                                <w:lang w:bidi="ar-KW"/>
                              </w:rPr>
                              <w:t xml:space="preserve"> محمد</w:t>
                            </w:r>
                            <w:r w:rsidRPr="00EB4D86">
                              <w:rPr>
                                <w:rFonts w:cs="Arial"/>
                                <w:b/>
                                <w:bCs/>
                                <w:sz w:val="44"/>
                                <w:szCs w:val="44"/>
                                <w:rtl/>
                                <w:lang w:bidi="ar-KW"/>
                              </w:rPr>
                              <w:t xml:space="preserve"> القريني</w:t>
                            </w:r>
                          </w:p>
                          <w:p w14:paraId="5698349A" w14:textId="1F02285C" w:rsidR="00EB4D86" w:rsidRDefault="00EB4D86" w:rsidP="00EB4D86">
                            <w:pPr>
                              <w:bidi/>
                              <w:spacing w:line="480" w:lineRule="auto"/>
                              <w:jc w:val="center"/>
                              <w:rPr>
                                <w:rFonts w:cs="Arial"/>
                                <w:b/>
                                <w:bCs/>
                                <w:sz w:val="44"/>
                                <w:szCs w:val="44"/>
                                <w:rtl/>
                                <w:lang w:bidi="ar-KW"/>
                              </w:rPr>
                            </w:pPr>
                            <w:r>
                              <w:rPr>
                                <w:rFonts w:cs="Arial"/>
                                <w:b/>
                                <w:bCs/>
                                <w:sz w:val="44"/>
                                <w:szCs w:val="44"/>
                                <w:lang w:bidi="ar-KW"/>
                              </w:rPr>
                              <w:t>A</w:t>
                            </w:r>
                            <w:r w:rsidRPr="00EB4D86">
                              <w:rPr>
                                <w:rFonts w:cs="Arial"/>
                                <w:b/>
                                <w:bCs/>
                                <w:sz w:val="44"/>
                                <w:szCs w:val="44"/>
                                <w:lang w:bidi="ar-KW"/>
                              </w:rPr>
                              <w:t xml:space="preserve">brar </w:t>
                            </w:r>
                            <w:r>
                              <w:rPr>
                                <w:rFonts w:cs="Arial"/>
                                <w:b/>
                                <w:bCs/>
                                <w:sz w:val="44"/>
                                <w:szCs w:val="44"/>
                                <w:lang w:bidi="ar-KW"/>
                              </w:rPr>
                              <w:t>N</w:t>
                            </w:r>
                            <w:r w:rsidRPr="00EB4D86">
                              <w:rPr>
                                <w:rFonts w:cs="Arial"/>
                                <w:b/>
                                <w:bCs/>
                                <w:sz w:val="44"/>
                                <w:szCs w:val="44"/>
                                <w:lang w:bidi="ar-KW"/>
                              </w:rPr>
                              <w:t xml:space="preserve">ader </w:t>
                            </w:r>
                            <w:r>
                              <w:rPr>
                                <w:rFonts w:cs="Arial"/>
                                <w:b/>
                                <w:bCs/>
                                <w:sz w:val="44"/>
                                <w:szCs w:val="44"/>
                                <w:lang w:bidi="ar-KW"/>
                              </w:rPr>
                              <w:t>N</w:t>
                            </w:r>
                            <w:r w:rsidRPr="00EB4D86">
                              <w:rPr>
                                <w:rFonts w:cs="Arial"/>
                                <w:b/>
                                <w:bCs/>
                                <w:sz w:val="44"/>
                                <w:szCs w:val="44"/>
                                <w:lang w:bidi="ar-KW"/>
                              </w:rPr>
                              <w:t xml:space="preserve">aser </w:t>
                            </w:r>
                            <w:r>
                              <w:rPr>
                                <w:rFonts w:cs="Arial"/>
                                <w:b/>
                                <w:bCs/>
                                <w:sz w:val="44"/>
                                <w:szCs w:val="44"/>
                                <w:lang w:bidi="ar-KW"/>
                              </w:rPr>
                              <w:t>M</w:t>
                            </w:r>
                            <w:r w:rsidRPr="00EB4D86">
                              <w:rPr>
                                <w:rFonts w:cs="Arial"/>
                                <w:b/>
                                <w:bCs/>
                                <w:sz w:val="44"/>
                                <w:szCs w:val="44"/>
                                <w:lang w:bidi="ar-KW"/>
                              </w:rPr>
                              <w:t xml:space="preserve">ohamad </w:t>
                            </w:r>
                            <w:r>
                              <w:rPr>
                                <w:rFonts w:cs="Arial"/>
                                <w:b/>
                                <w:bCs/>
                                <w:sz w:val="44"/>
                                <w:szCs w:val="44"/>
                                <w:lang w:bidi="ar-KW"/>
                              </w:rPr>
                              <w:t>A</w:t>
                            </w:r>
                            <w:r w:rsidRPr="00EB4D86">
                              <w:rPr>
                                <w:rFonts w:cs="Arial"/>
                                <w:b/>
                                <w:bCs/>
                                <w:sz w:val="44"/>
                                <w:szCs w:val="44"/>
                                <w:lang w:bidi="ar-KW"/>
                              </w:rPr>
                              <w:t>lquraini</w:t>
                            </w:r>
                          </w:p>
                          <w:p w14:paraId="366E7A0F" w14:textId="5E76681A" w:rsidR="00EB4D86" w:rsidRDefault="00EB4D86" w:rsidP="00EB4D86">
                            <w:pPr>
                              <w:bidi/>
                              <w:spacing w:line="480" w:lineRule="auto"/>
                              <w:jc w:val="center"/>
                              <w:rPr>
                                <w:sz w:val="36"/>
                                <w:szCs w:val="36"/>
                                <w:lang w:bidi="ar-KW"/>
                              </w:rPr>
                            </w:pPr>
                            <w:r w:rsidRPr="001A37FD">
                              <w:rPr>
                                <w:rFonts w:hint="cs"/>
                                <w:b/>
                                <w:bCs/>
                                <w:sz w:val="36"/>
                                <w:szCs w:val="36"/>
                                <w:u w:val="single"/>
                                <w:rtl/>
                                <w:lang w:bidi="ar-KW"/>
                              </w:rPr>
                              <w:t>التخصص</w:t>
                            </w:r>
                            <w:r w:rsidRPr="001A37FD">
                              <w:rPr>
                                <w:rFonts w:hint="cs"/>
                                <w:sz w:val="36"/>
                                <w:szCs w:val="36"/>
                                <w:rtl/>
                                <w:lang w:bidi="ar-KW"/>
                              </w:rPr>
                              <w:t xml:space="preserve"> : </w:t>
                            </w:r>
                            <w:r w:rsidRPr="00EB4D86">
                              <w:rPr>
                                <w:rFonts w:cs="Arial"/>
                                <w:b/>
                                <w:bCs/>
                                <w:sz w:val="36"/>
                                <w:szCs w:val="36"/>
                                <w:rtl/>
                                <w:lang w:bidi="ar-KW"/>
                              </w:rPr>
                              <w:t>ماجستير قيادة تربوية</w:t>
                            </w:r>
                            <w:r w:rsidRPr="001A37FD">
                              <w:rPr>
                                <w:rFonts w:hint="cs"/>
                                <w:sz w:val="36"/>
                                <w:szCs w:val="36"/>
                                <w:rtl/>
                                <w:lang w:bidi="ar-KW"/>
                              </w:rPr>
                              <w:t xml:space="preserve">      </w:t>
                            </w:r>
                          </w:p>
                          <w:p w14:paraId="7F848DDB" w14:textId="796354C4" w:rsidR="00EB4D86" w:rsidRPr="00EB4D86" w:rsidRDefault="00EB4D86" w:rsidP="00EB4D86">
                            <w:pPr>
                              <w:bidi/>
                              <w:spacing w:line="480" w:lineRule="auto"/>
                              <w:jc w:val="center"/>
                              <w:rPr>
                                <w:b/>
                                <w:bCs/>
                                <w:sz w:val="36"/>
                                <w:szCs w:val="36"/>
                                <w:lang w:bidi="ar-KW"/>
                              </w:rPr>
                            </w:pPr>
                            <w:r w:rsidRPr="00EB4D86">
                              <w:rPr>
                                <w:b/>
                                <w:bCs/>
                                <w:sz w:val="36"/>
                                <w:szCs w:val="36"/>
                                <w:lang w:bidi="ar-KW"/>
                              </w:rPr>
                              <w:t>Master of leadership</w:t>
                            </w:r>
                          </w:p>
                          <w:p w14:paraId="2339D1B5" w14:textId="6B5CD799" w:rsidR="001A37FD" w:rsidRPr="001A37FD" w:rsidRDefault="001A37FD" w:rsidP="00EB4D86">
                            <w:pPr>
                              <w:bidi/>
                              <w:spacing w:line="480" w:lineRule="auto"/>
                              <w:rPr>
                                <w:sz w:val="36"/>
                                <w:szCs w:val="36"/>
                                <w:rtl/>
                                <w:lang w:bidi="ar-KW"/>
                              </w:rPr>
                            </w:pPr>
                            <w:r w:rsidRPr="001A37FD">
                              <w:rPr>
                                <w:rFonts w:hint="cs"/>
                                <w:b/>
                                <w:bCs/>
                                <w:sz w:val="36"/>
                                <w:szCs w:val="36"/>
                                <w:u w:val="single"/>
                                <w:rtl/>
                                <w:lang w:bidi="ar-KW"/>
                              </w:rPr>
                              <w:t>الرقم الجامعي</w:t>
                            </w:r>
                            <w:r w:rsidRPr="001A37FD">
                              <w:rPr>
                                <w:rFonts w:hint="cs"/>
                                <w:sz w:val="36"/>
                                <w:szCs w:val="36"/>
                                <w:rtl/>
                                <w:lang w:bidi="ar-KW"/>
                              </w:rPr>
                              <w:t xml:space="preserve"> :</w:t>
                            </w:r>
                            <w:r>
                              <w:rPr>
                                <w:sz w:val="36"/>
                                <w:szCs w:val="36"/>
                                <w:lang w:bidi="ar-KW"/>
                              </w:rPr>
                              <w:t xml:space="preserve"> </w:t>
                            </w:r>
                            <w:r w:rsidR="00EB4D86">
                              <w:rPr>
                                <w:sz w:val="36"/>
                                <w:szCs w:val="36"/>
                                <w:lang w:bidi="ar-KW"/>
                              </w:rPr>
                              <w:t xml:space="preserve">  </w:t>
                            </w:r>
                            <w:r w:rsidR="00EB4D86">
                              <w:rPr>
                                <w:rFonts w:hint="cs"/>
                                <w:sz w:val="36"/>
                                <w:szCs w:val="36"/>
                                <w:rtl/>
                                <w:lang w:bidi="ar-KW"/>
                              </w:rPr>
                              <w:t xml:space="preserve">    </w:t>
                            </w:r>
                            <w:r w:rsidR="00EB4D86">
                              <w:rPr>
                                <w:sz w:val="36"/>
                                <w:szCs w:val="36"/>
                                <w:lang w:bidi="ar-KW"/>
                              </w:rPr>
                              <w:t xml:space="preserve">         </w:t>
                            </w:r>
                            <w:r>
                              <w:rPr>
                                <w:sz w:val="36"/>
                                <w:szCs w:val="36"/>
                                <w:lang w:bidi="ar-KW"/>
                              </w:rPr>
                              <w:t xml:space="preserve"> </w:t>
                            </w:r>
                            <w:r w:rsidRPr="00EB4D86">
                              <w:rPr>
                                <w:b/>
                                <w:bCs/>
                                <w:sz w:val="36"/>
                                <w:szCs w:val="36"/>
                                <w:lang w:bidi="ar-KW"/>
                              </w:rPr>
                              <w:t>233000272</w:t>
                            </w:r>
                            <w:r w:rsidR="00EB4D86" w:rsidRPr="00EB4D86">
                              <w:rPr>
                                <w:rFonts w:hint="cs"/>
                                <w:b/>
                                <w:bCs/>
                                <w:sz w:val="36"/>
                                <w:szCs w:val="36"/>
                                <w:rtl/>
                                <w:lang w:bidi="ar-KW"/>
                              </w:rPr>
                              <w:t>الرقم</w:t>
                            </w:r>
                            <w:r w:rsidR="00EB4D86">
                              <w:rPr>
                                <w:rFonts w:hint="cs"/>
                                <w:sz w:val="36"/>
                                <w:szCs w:val="36"/>
                                <w:rtl/>
                                <w:lang w:bidi="ar-KW"/>
                              </w:rPr>
                              <w:t xml:space="preserve"> </w:t>
                            </w:r>
                            <w:r w:rsidR="00EB4D86" w:rsidRPr="00EB4D86">
                              <w:rPr>
                                <w:rFonts w:hint="cs"/>
                                <w:b/>
                                <w:bCs/>
                                <w:sz w:val="36"/>
                                <w:szCs w:val="36"/>
                                <w:rtl/>
                                <w:lang w:bidi="ar-KW"/>
                              </w:rPr>
                              <w:t>المدني</w:t>
                            </w:r>
                            <w:r w:rsidR="00EB4D86">
                              <w:rPr>
                                <w:rFonts w:hint="cs"/>
                                <w:sz w:val="36"/>
                                <w:szCs w:val="36"/>
                                <w:rtl/>
                                <w:lang w:bidi="ar-KW"/>
                              </w:rPr>
                              <w:t xml:space="preserve"> :</w:t>
                            </w:r>
                            <w:r w:rsidR="00EB4D86" w:rsidRPr="00EB4D86">
                              <w:rPr>
                                <w:rFonts w:hint="cs"/>
                                <w:b/>
                                <w:bCs/>
                                <w:sz w:val="36"/>
                                <w:szCs w:val="36"/>
                                <w:rtl/>
                                <w:lang w:bidi="ar-KW"/>
                              </w:rPr>
                              <w:t>292030200908</w:t>
                            </w:r>
                            <w:r w:rsidR="00EB4D86">
                              <w:rPr>
                                <w:rFonts w:hint="cs"/>
                                <w:b/>
                                <w:bCs/>
                                <w:sz w:val="36"/>
                                <w:szCs w:val="36"/>
                                <w:rtl/>
                                <w:lang w:bidi="ar-KW"/>
                              </w:rPr>
                              <w:t xml:space="preserve">  </w:t>
                            </w:r>
                          </w:p>
                          <w:p w14:paraId="7C2ED4C2" w14:textId="4B10914B" w:rsidR="001A37FD" w:rsidRPr="001A37FD" w:rsidRDefault="001A37FD" w:rsidP="00C714DE">
                            <w:pPr>
                              <w:bidi/>
                              <w:spacing w:line="480" w:lineRule="auto"/>
                              <w:jc w:val="center"/>
                              <w:rPr>
                                <w:rFonts w:hint="cs"/>
                                <w:sz w:val="36"/>
                                <w:szCs w:val="36"/>
                                <w:rtl/>
                                <w:lang w:bidi="ar-KW"/>
                              </w:rPr>
                            </w:pPr>
                            <w:r w:rsidRPr="001A37FD">
                              <w:rPr>
                                <w:rFonts w:hint="cs"/>
                                <w:b/>
                                <w:bCs/>
                                <w:sz w:val="36"/>
                                <w:szCs w:val="36"/>
                                <w:u w:val="single"/>
                                <w:rtl/>
                                <w:lang w:bidi="ar-KW"/>
                              </w:rPr>
                              <w:t>الكلية :</w:t>
                            </w:r>
                            <w:r w:rsidRPr="001A37FD">
                              <w:rPr>
                                <w:rFonts w:hint="cs"/>
                                <w:sz w:val="36"/>
                                <w:szCs w:val="36"/>
                                <w:rtl/>
                                <w:lang w:bidi="ar-KW"/>
                              </w:rPr>
                              <w:t xml:space="preserve"> </w:t>
                            </w:r>
                            <w:r w:rsidRPr="001A37FD">
                              <w:rPr>
                                <w:rFonts w:cs="Arial"/>
                                <w:sz w:val="36"/>
                                <w:szCs w:val="36"/>
                                <w:rtl/>
                                <w:lang w:bidi="ar-KW"/>
                              </w:rPr>
                              <w:t xml:space="preserve">كلية العلوم </w:t>
                            </w:r>
                            <w:r w:rsidR="00EB4D86">
                              <w:rPr>
                                <w:rFonts w:cs="Arial" w:hint="cs"/>
                                <w:sz w:val="36"/>
                                <w:szCs w:val="36"/>
                                <w:rtl/>
                                <w:lang w:bidi="ar-KW"/>
                              </w:rPr>
                              <w:t>الانسانية</w:t>
                            </w:r>
                          </w:p>
                          <w:p w14:paraId="74D7603D" w14:textId="2FF03474" w:rsidR="001A37FD" w:rsidRPr="001A37FD" w:rsidRDefault="001A37FD" w:rsidP="00C714DE">
                            <w:pPr>
                              <w:bidi/>
                              <w:spacing w:line="480" w:lineRule="auto"/>
                              <w:jc w:val="center"/>
                              <w:rPr>
                                <w:sz w:val="36"/>
                                <w:szCs w:val="36"/>
                                <w:rtl/>
                                <w:lang w:bidi="ar-KW"/>
                              </w:rPr>
                            </w:pPr>
                            <w:r w:rsidRPr="001A37FD">
                              <w:rPr>
                                <w:rFonts w:hint="cs"/>
                                <w:b/>
                                <w:bCs/>
                                <w:sz w:val="36"/>
                                <w:szCs w:val="36"/>
                                <w:u w:val="single"/>
                                <w:rtl/>
                                <w:lang w:bidi="ar-KW"/>
                              </w:rPr>
                              <w:t>تاريخ الالتحاق بالجامعة</w:t>
                            </w:r>
                            <w:r w:rsidRPr="001A37FD">
                              <w:rPr>
                                <w:rFonts w:hint="cs"/>
                                <w:sz w:val="36"/>
                                <w:szCs w:val="36"/>
                                <w:rtl/>
                                <w:lang w:bidi="ar-KW"/>
                              </w:rPr>
                              <w:t xml:space="preserve"> :</w:t>
                            </w:r>
                            <w:r>
                              <w:rPr>
                                <w:sz w:val="36"/>
                                <w:szCs w:val="36"/>
                                <w:lang w:bidi="ar-KW"/>
                              </w:rPr>
                              <w:t>20/7/2023</w:t>
                            </w:r>
                          </w:p>
                          <w:p w14:paraId="0593EC50" w14:textId="4264142B" w:rsidR="001A37FD" w:rsidRPr="001A37FD" w:rsidRDefault="001A37FD" w:rsidP="00C714DE">
                            <w:pPr>
                              <w:bidi/>
                              <w:spacing w:line="480" w:lineRule="auto"/>
                              <w:jc w:val="center"/>
                              <w:rPr>
                                <w:sz w:val="36"/>
                                <w:szCs w:val="36"/>
                                <w:rtl/>
                                <w:lang w:bidi="ar-KW"/>
                              </w:rPr>
                            </w:pPr>
                            <w:r w:rsidRPr="001A37FD">
                              <w:rPr>
                                <w:rFonts w:hint="cs"/>
                                <w:b/>
                                <w:bCs/>
                                <w:sz w:val="36"/>
                                <w:szCs w:val="36"/>
                                <w:u w:val="single"/>
                                <w:rtl/>
                                <w:lang w:bidi="ar-KW"/>
                              </w:rPr>
                              <w:t xml:space="preserve">الفصل </w:t>
                            </w:r>
                            <w:r w:rsidRPr="001A37FD">
                              <w:rPr>
                                <w:rFonts w:hint="cs"/>
                                <w:sz w:val="36"/>
                                <w:szCs w:val="36"/>
                                <w:rtl/>
                                <w:lang w:bidi="ar-KW"/>
                              </w:rPr>
                              <w:t xml:space="preserve">: </w:t>
                            </w:r>
                            <w:r>
                              <w:rPr>
                                <w:rFonts w:hint="cs"/>
                                <w:sz w:val="36"/>
                                <w:szCs w:val="36"/>
                                <w:rtl/>
                                <w:lang w:bidi="ar-KW"/>
                              </w:rPr>
                              <w:t>الثا</w:t>
                            </w:r>
                            <w:r w:rsidR="00EB4D86">
                              <w:rPr>
                                <w:rFonts w:hint="cs"/>
                                <w:sz w:val="36"/>
                                <w:szCs w:val="36"/>
                                <w:rtl/>
                                <w:lang w:bidi="ar-KW"/>
                              </w:rPr>
                              <w:t>لث</w:t>
                            </w:r>
                            <w:r w:rsidRPr="001A37FD">
                              <w:rPr>
                                <w:rFonts w:hint="cs"/>
                                <w:sz w:val="36"/>
                                <w:szCs w:val="36"/>
                                <w:rtl/>
                                <w:lang w:bidi="ar-KW"/>
                              </w:rPr>
                              <w:t xml:space="preserve">                              </w:t>
                            </w:r>
                            <w:r w:rsidRPr="001A37FD">
                              <w:rPr>
                                <w:rFonts w:hint="cs"/>
                                <w:b/>
                                <w:bCs/>
                                <w:sz w:val="36"/>
                                <w:szCs w:val="36"/>
                                <w:u w:val="single"/>
                                <w:rtl/>
                                <w:lang w:bidi="ar-KW"/>
                              </w:rPr>
                              <w:t>العام الج</w:t>
                            </w:r>
                            <w:r w:rsidR="00EB4D86">
                              <w:rPr>
                                <w:rFonts w:hint="cs"/>
                                <w:b/>
                                <w:bCs/>
                                <w:sz w:val="36"/>
                                <w:szCs w:val="36"/>
                                <w:u w:val="single"/>
                                <w:rtl/>
                                <w:lang w:bidi="ar-KW"/>
                              </w:rPr>
                              <w:t>امعي</w:t>
                            </w:r>
                            <w:r w:rsidRPr="001A37FD">
                              <w:rPr>
                                <w:rFonts w:hint="cs"/>
                                <w:b/>
                                <w:bCs/>
                                <w:sz w:val="36"/>
                                <w:szCs w:val="36"/>
                                <w:u w:val="single"/>
                                <w:rtl/>
                                <w:lang w:bidi="ar-KW"/>
                              </w:rPr>
                              <w:t xml:space="preserve"> </w:t>
                            </w:r>
                            <w:r w:rsidRPr="001A37FD">
                              <w:rPr>
                                <w:rFonts w:hint="cs"/>
                                <w:sz w:val="36"/>
                                <w:szCs w:val="36"/>
                                <w:rtl/>
                                <w:lang w:bidi="ar-KW"/>
                              </w:rPr>
                              <w:t>:</w:t>
                            </w:r>
                            <w:r>
                              <w:rPr>
                                <w:rFonts w:hint="cs"/>
                                <w:sz w:val="36"/>
                                <w:szCs w:val="36"/>
                                <w:rtl/>
                                <w:lang w:bidi="ar-KW"/>
                              </w:rPr>
                              <w:t xml:space="preserve">  2024</w:t>
                            </w:r>
                          </w:p>
                          <w:p w14:paraId="16DD7F20" w14:textId="77777777" w:rsidR="001A37FD" w:rsidRPr="001A37FD" w:rsidRDefault="001A37FD" w:rsidP="00C714DE">
                            <w:pPr>
                              <w:bidi/>
                              <w:spacing w:line="480" w:lineRule="auto"/>
                              <w:jc w:val="center"/>
                              <w:rPr>
                                <w:sz w:val="36"/>
                                <w:szCs w:val="36"/>
                                <w:rtl/>
                                <w:lang w:bidi="ar-KW"/>
                              </w:rPr>
                            </w:pPr>
                            <w:r w:rsidRPr="001A37FD">
                              <w:rPr>
                                <w:rFonts w:hint="cs"/>
                                <w:b/>
                                <w:bCs/>
                                <w:sz w:val="36"/>
                                <w:szCs w:val="36"/>
                                <w:u w:val="single"/>
                                <w:rtl/>
                                <w:lang w:bidi="ar-KW"/>
                              </w:rPr>
                              <w:t>اسم المشرف علي البحث</w:t>
                            </w:r>
                            <w:r w:rsidRPr="001A37FD">
                              <w:rPr>
                                <w:rFonts w:hint="cs"/>
                                <w:sz w:val="36"/>
                                <w:szCs w:val="36"/>
                                <w:rtl/>
                                <w:lang w:bidi="ar-KW"/>
                              </w:rPr>
                              <w:t xml:space="preserve"> :</w:t>
                            </w:r>
                          </w:p>
                          <w:p w14:paraId="4A629BBB" w14:textId="77777777" w:rsidR="001A37FD" w:rsidRPr="001A37FD" w:rsidRDefault="001A37FD" w:rsidP="00C714DE">
                            <w:pPr>
                              <w:bidi/>
                              <w:spacing w:line="480" w:lineRule="auto"/>
                              <w:jc w:val="center"/>
                              <w:rPr>
                                <w:sz w:val="36"/>
                                <w:szCs w:val="36"/>
                                <w:rtl/>
                                <w:lang w:bidi="ar-KW"/>
                              </w:rPr>
                            </w:pPr>
                            <w:r w:rsidRPr="001A37FD">
                              <w:rPr>
                                <w:rFonts w:hint="cs"/>
                                <w:b/>
                                <w:bCs/>
                                <w:sz w:val="36"/>
                                <w:szCs w:val="36"/>
                                <w:u w:val="single"/>
                                <w:rtl/>
                                <w:lang w:bidi="ar-KW"/>
                              </w:rPr>
                              <w:t>التوقيع</w:t>
                            </w:r>
                            <w:r w:rsidRPr="001A37FD">
                              <w:rPr>
                                <w:rFonts w:hint="cs"/>
                                <w:sz w:val="36"/>
                                <w:szCs w:val="36"/>
                                <w:rtl/>
                                <w:lang w:bidi="ar-KW"/>
                              </w:rPr>
                              <w:t xml:space="preserve"> :</w:t>
                            </w:r>
                          </w:p>
                          <w:p w14:paraId="0E597368" w14:textId="77777777" w:rsidR="001A37FD" w:rsidRDefault="001A37FD" w:rsidP="00C714DE">
                            <w:pPr>
                              <w:spacing w:line="48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8DD52A" id="Rectangle 2" o:spid="_x0000_s1026" style="position:absolute;left:0;text-align:left;margin-left:-27pt;margin-top:-32.25pt;width:514.2pt;height:43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" fillcolor="#c3c3c3 [2166]" strokecolor="#a5a5a5 [3206]" strokeweight=".5pt">
                <v:fill color2="#b6b6b6 [2614]" rotate="t" colors="0 #d2d2d2;.5 #c8c8c8;1 silver" focus="100%" type="gradient">
                  <o:fill v:ext="view" type="gradientUnscaled"/>
                </v:fill>
                <v:textbox>
                  <w:txbxContent>
                    <w:p w14:paraId="40FF750A" w14:textId="0997B58A" w:rsidR="001A37FD" w:rsidRDefault="001A37FD" w:rsidP="00C714DE">
                      <w:pPr>
                        <w:bidi/>
                        <w:spacing w:line="480" w:lineRule="auto"/>
                        <w:jc w:val="center"/>
                        <w:rPr>
                          <w:rFonts w:cs="Arial"/>
                          <w:b/>
                          <w:bCs/>
                          <w:sz w:val="44"/>
                          <w:szCs w:val="44"/>
                          <w:rtl/>
                          <w:lang w:bidi="ar-KW"/>
                        </w:rPr>
                      </w:pPr>
                      <w:r w:rsidRPr="001A37FD">
                        <w:rPr>
                          <w:rFonts w:hint="cs"/>
                          <w:b/>
                          <w:bCs/>
                          <w:sz w:val="36"/>
                          <w:szCs w:val="36"/>
                          <w:u w:val="single"/>
                          <w:rtl/>
                          <w:lang w:bidi="ar-KW"/>
                        </w:rPr>
                        <w:t>اسم الطالب</w:t>
                      </w:r>
                      <w:r w:rsidR="00323068">
                        <w:rPr>
                          <w:rFonts w:hint="cs"/>
                          <w:b/>
                          <w:bCs/>
                          <w:sz w:val="36"/>
                          <w:szCs w:val="36"/>
                          <w:u w:val="single"/>
                          <w:rtl/>
                          <w:lang w:bidi="ar-KW"/>
                        </w:rPr>
                        <w:t>ه</w:t>
                      </w:r>
                      <w:r w:rsidRPr="001A37FD">
                        <w:rPr>
                          <w:rFonts w:hint="cs"/>
                          <w:b/>
                          <w:bCs/>
                          <w:sz w:val="36"/>
                          <w:szCs w:val="36"/>
                          <w:u w:val="single"/>
                          <w:rtl/>
                          <w:lang w:bidi="ar-KW"/>
                        </w:rPr>
                        <w:t xml:space="preserve"> :</w:t>
                      </w:r>
                      <w:r w:rsidRPr="001A37FD">
                        <w:rPr>
                          <w:rFonts w:hint="cs"/>
                          <w:sz w:val="36"/>
                          <w:szCs w:val="36"/>
                          <w:rtl/>
                          <w:lang w:bidi="ar-KW"/>
                        </w:rPr>
                        <w:t xml:space="preserve"> </w:t>
                      </w:r>
                      <w:r w:rsidR="00113E5A">
                        <w:rPr>
                          <w:rFonts w:cs="Arial" w:hint="cs"/>
                          <w:b/>
                          <w:bCs/>
                          <w:sz w:val="44"/>
                          <w:szCs w:val="44"/>
                          <w:rtl/>
                          <w:lang w:bidi="ar-KW"/>
                        </w:rPr>
                        <w:t>أ</w:t>
                      </w:r>
                      <w:bookmarkStart w:id="1" w:name="_GoBack"/>
                      <w:bookmarkEnd w:id="1"/>
                      <w:r w:rsidRPr="00EB4D86">
                        <w:rPr>
                          <w:rFonts w:cs="Arial"/>
                          <w:b/>
                          <w:bCs/>
                          <w:sz w:val="44"/>
                          <w:szCs w:val="44"/>
                          <w:rtl/>
                          <w:lang w:bidi="ar-KW"/>
                        </w:rPr>
                        <w:t>برار نادر ناصر</w:t>
                      </w:r>
                      <w:r w:rsidR="00EB4D86">
                        <w:rPr>
                          <w:rFonts w:cs="Arial" w:hint="cs"/>
                          <w:b/>
                          <w:bCs/>
                          <w:sz w:val="44"/>
                          <w:szCs w:val="44"/>
                          <w:rtl/>
                          <w:lang w:bidi="ar-KW"/>
                        </w:rPr>
                        <w:t xml:space="preserve"> محمد</w:t>
                      </w:r>
                      <w:r w:rsidRPr="00EB4D86">
                        <w:rPr>
                          <w:rFonts w:cs="Arial"/>
                          <w:b/>
                          <w:bCs/>
                          <w:sz w:val="44"/>
                          <w:szCs w:val="44"/>
                          <w:rtl/>
                          <w:lang w:bidi="ar-KW"/>
                        </w:rPr>
                        <w:t xml:space="preserve"> القريني</w:t>
                      </w:r>
                    </w:p>
                    <w:p w14:paraId="5698349A" w14:textId="1F02285C" w:rsidR="00EB4D86" w:rsidRDefault="00EB4D86" w:rsidP="00EB4D86">
                      <w:pPr>
                        <w:bidi/>
                        <w:spacing w:line="480" w:lineRule="auto"/>
                        <w:jc w:val="center"/>
                        <w:rPr>
                          <w:rFonts w:cs="Arial"/>
                          <w:b/>
                          <w:bCs/>
                          <w:sz w:val="44"/>
                          <w:szCs w:val="44"/>
                          <w:rtl/>
                          <w:lang w:bidi="ar-KW"/>
                        </w:rPr>
                      </w:pPr>
                      <w:r>
                        <w:rPr>
                          <w:rFonts w:cs="Arial"/>
                          <w:b/>
                          <w:bCs/>
                          <w:sz w:val="44"/>
                          <w:szCs w:val="44"/>
                          <w:lang w:bidi="ar-KW"/>
                        </w:rPr>
                        <w:t>A</w:t>
                      </w:r>
                      <w:r w:rsidRPr="00EB4D86">
                        <w:rPr>
                          <w:rFonts w:cs="Arial"/>
                          <w:b/>
                          <w:bCs/>
                          <w:sz w:val="44"/>
                          <w:szCs w:val="44"/>
                          <w:lang w:bidi="ar-KW"/>
                        </w:rPr>
                        <w:t xml:space="preserve">brar </w:t>
                      </w:r>
                      <w:r>
                        <w:rPr>
                          <w:rFonts w:cs="Arial"/>
                          <w:b/>
                          <w:bCs/>
                          <w:sz w:val="44"/>
                          <w:szCs w:val="44"/>
                          <w:lang w:bidi="ar-KW"/>
                        </w:rPr>
                        <w:t>N</w:t>
                      </w:r>
                      <w:r w:rsidRPr="00EB4D86">
                        <w:rPr>
                          <w:rFonts w:cs="Arial"/>
                          <w:b/>
                          <w:bCs/>
                          <w:sz w:val="44"/>
                          <w:szCs w:val="44"/>
                          <w:lang w:bidi="ar-KW"/>
                        </w:rPr>
                        <w:t xml:space="preserve">ader </w:t>
                      </w:r>
                      <w:r>
                        <w:rPr>
                          <w:rFonts w:cs="Arial"/>
                          <w:b/>
                          <w:bCs/>
                          <w:sz w:val="44"/>
                          <w:szCs w:val="44"/>
                          <w:lang w:bidi="ar-KW"/>
                        </w:rPr>
                        <w:t>N</w:t>
                      </w:r>
                      <w:r w:rsidRPr="00EB4D86">
                        <w:rPr>
                          <w:rFonts w:cs="Arial"/>
                          <w:b/>
                          <w:bCs/>
                          <w:sz w:val="44"/>
                          <w:szCs w:val="44"/>
                          <w:lang w:bidi="ar-KW"/>
                        </w:rPr>
                        <w:t xml:space="preserve">aser </w:t>
                      </w:r>
                      <w:r>
                        <w:rPr>
                          <w:rFonts w:cs="Arial"/>
                          <w:b/>
                          <w:bCs/>
                          <w:sz w:val="44"/>
                          <w:szCs w:val="44"/>
                          <w:lang w:bidi="ar-KW"/>
                        </w:rPr>
                        <w:t>M</w:t>
                      </w:r>
                      <w:r w:rsidRPr="00EB4D86">
                        <w:rPr>
                          <w:rFonts w:cs="Arial"/>
                          <w:b/>
                          <w:bCs/>
                          <w:sz w:val="44"/>
                          <w:szCs w:val="44"/>
                          <w:lang w:bidi="ar-KW"/>
                        </w:rPr>
                        <w:t xml:space="preserve">ohamad </w:t>
                      </w:r>
                      <w:r>
                        <w:rPr>
                          <w:rFonts w:cs="Arial"/>
                          <w:b/>
                          <w:bCs/>
                          <w:sz w:val="44"/>
                          <w:szCs w:val="44"/>
                          <w:lang w:bidi="ar-KW"/>
                        </w:rPr>
                        <w:t>A</w:t>
                      </w:r>
                      <w:r w:rsidRPr="00EB4D86">
                        <w:rPr>
                          <w:rFonts w:cs="Arial"/>
                          <w:b/>
                          <w:bCs/>
                          <w:sz w:val="44"/>
                          <w:szCs w:val="44"/>
                          <w:lang w:bidi="ar-KW"/>
                        </w:rPr>
                        <w:t>lquraini</w:t>
                      </w:r>
                    </w:p>
                    <w:p w14:paraId="366E7A0F" w14:textId="5E76681A" w:rsidR="00EB4D86" w:rsidRDefault="00EB4D86" w:rsidP="00EB4D86">
                      <w:pPr>
                        <w:bidi/>
                        <w:spacing w:line="480" w:lineRule="auto"/>
                        <w:jc w:val="center"/>
                        <w:rPr>
                          <w:sz w:val="36"/>
                          <w:szCs w:val="36"/>
                          <w:lang w:bidi="ar-KW"/>
                        </w:rPr>
                      </w:pPr>
                      <w:r w:rsidRPr="001A37FD">
                        <w:rPr>
                          <w:rFonts w:hint="cs"/>
                          <w:b/>
                          <w:bCs/>
                          <w:sz w:val="36"/>
                          <w:szCs w:val="36"/>
                          <w:u w:val="single"/>
                          <w:rtl/>
                          <w:lang w:bidi="ar-KW"/>
                        </w:rPr>
                        <w:t>التخصص</w:t>
                      </w:r>
                      <w:r w:rsidRPr="001A37FD">
                        <w:rPr>
                          <w:rFonts w:hint="cs"/>
                          <w:sz w:val="36"/>
                          <w:szCs w:val="36"/>
                          <w:rtl/>
                          <w:lang w:bidi="ar-KW"/>
                        </w:rPr>
                        <w:t xml:space="preserve"> : </w:t>
                      </w:r>
                      <w:r w:rsidRPr="00EB4D86">
                        <w:rPr>
                          <w:rFonts w:cs="Arial"/>
                          <w:b/>
                          <w:bCs/>
                          <w:sz w:val="36"/>
                          <w:szCs w:val="36"/>
                          <w:rtl/>
                          <w:lang w:bidi="ar-KW"/>
                        </w:rPr>
                        <w:t>ماجستير قيادة تربوية</w:t>
                      </w:r>
                      <w:r w:rsidRPr="001A37FD">
                        <w:rPr>
                          <w:rFonts w:hint="cs"/>
                          <w:sz w:val="36"/>
                          <w:szCs w:val="36"/>
                          <w:rtl/>
                          <w:lang w:bidi="ar-KW"/>
                        </w:rPr>
                        <w:t xml:space="preserve">      </w:t>
                      </w:r>
                    </w:p>
                    <w:p w14:paraId="7F848DDB" w14:textId="796354C4" w:rsidR="00EB4D86" w:rsidRPr="00EB4D86" w:rsidRDefault="00EB4D86" w:rsidP="00EB4D86">
                      <w:pPr>
                        <w:bidi/>
                        <w:spacing w:line="480" w:lineRule="auto"/>
                        <w:jc w:val="center"/>
                        <w:rPr>
                          <w:b/>
                          <w:bCs/>
                          <w:sz w:val="36"/>
                          <w:szCs w:val="36"/>
                          <w:lang w:bidi="ar-KW"/>
                        </w:rPr>
                      </w:pPr>
                      <w:r w:rsidRPr="00EB4D86">
                        <w:rPr>
                          <w:b/>
                          <w:bCs/>
                          <w:sz w:val="36"/>
                          <w:szCs w:val="36"/>
                          <w:lang w:bidi="ar-KW"/>
                        </w:rPr>
                        <w:t>Master of leadership</w:t>
                      </w:r>
                    </w:p>
                    <w:p w14:paraId="2339D1B5" w14:textId="6B5CD799" w:rsidR="001A37FD" w:rsidRPr="001A37FD" w:rsidRDefault="001A37FD" w:rsidP="00EB4D86">
                      <w:pPr>
                        <w:bidi/>
                        <w:spacing w:line="480" w:lineRule="auto"/>
                        <w:rPr>
                          <w:sz w:val="36"/>
                          <w:szCs w:val="36"/>
                          <w:rtl/>
                          <w:lang w:bidi="ar-KW"/>
                        </w:rPr>
                      </w:pPr>
                      <w:r w:rsidRPr="001A37FD">
                        <w:rPr>
                          <w:rFonts w:hint="cs"/>
                          <w:b/>
                          <w:bCs/>
                          <w:sz w:val="36"/>
                          <w:szCs w:val="36"/>
                          <w:u w:val="single"/>
                          <w:rtl/>
                          <w:lang w:bidi="ar-KW"/>
                        </w:rPr>
                        <w:t>الرقم الجامعي</w:t>
                      </w:r>
                      <w:r w:rsidRPr="001A37FD">
                        <w:rPr>
                          <w:rFonts w:hint="cs"/>
                          <w:sz w:val="36"/>
                          <w:szCs w:val="36"/>
                          <w:rtl/>
                          <w:lang w:bidi="ar-KW"/>
                        </w:rPr>
                        <w:t xml:space="preserve"> :</w:t>
                      </w:r>
                      <w:r>
                        <w:rPr>
                          <w:sz w:val="36"/>
                          <w:szCs w:val="36"/>
                          <w:lang w:bidi="ar-KW"/>
                        </w:rPr>
                        <w:t xml:space="preserve"> </w:t>
                      </w:r>
                      <w:r w:rsidR="00EB4D86">
                        <w:rPr>
                          <w:sz w:val="36"/>
                          <w:szCs w:val="36"/>
                          <w:lang w:bidi="ar-KW"/>
                        </w:rPr>
                        <w:t xml:space="preserve">  </w:t>
                      </w:r>
                      <w:r w:rsidR="00EB4D86">
                        <w:rPr>
                          <w:rFonts w:hint="cs"/>
                          <w:sz w:val="36"/>
                          <w:szCs w:val="36"/>
                          <w:rtl/>
                          <w:lang w:bidi="ar-KW"/>
                        </w:rPr>
                        <w:t xml:space="preserve">    </w:t>
                      </w:r>
                      <w:r w:rsidR="00EB4D86">
                        <w:rPr>
                          <w:sz w:val="36"/>
                          <w:szCs w:val="36"/>
                          <w:lang w:bidi="ar-KW"/>
                        </w:rPr>
                        <w:t xml:space="preserve">         </w:t>
                      </w:r>
                      <w:r>
                        <w:rPr>
                          <w:sz w:val="36"/>
                          <w:szCs w:val="36"/>
                          <w:lang w:bidi="ar-KW"/>
                        </w:rPr>
                        <w:t xml:space="preserve"> </w:t>
                      </w:r>
                      <w:r w:rsidRPr="00EB4D86">
                        <w:rPr>
                          <w:b/>
                          <w:bCs/>
                          <w:sz w:val="36"/>
                          <w:szCs w:val="36"/>
                          <w:lang w:bidi="ar-KW"/>
                        </w:rPr>
                        <w:t>233000272</w:t>
                      </w:r>
                      <w:r w:rsidR="00EB4D86" w:rsidRPr="00EB4D86">
                        <w:rPr>
                          <w:rFonts w:hint="cs"/>
                          <w:b/>
                          <w:bCs/>
                          <w:sz w:val="36"/>
                          <w:szCs w:val="36"/>
                          <w:rtl/>
                          <w:lang w:bidi="ar-KW"/>
                        </w:rPr>
                        <w:t>الرقم</w:t>
                      </w:r>
                      <w:r w:rsidR="00EB4D86">
                        <w:rPr>
                          <w:rFonts w:hint="cs"/>
                          <w:sz w:val="36"/>
                          <w:szCs w:val="36"/>
                          <w:rtl/>
                          <w:lang w:bidi="ar-KW"/>
                        </w:rPr>
                        <w:t xml:space="preserve"> </w:t>
                      </w:r>
                      <w:r w:rsidR="00EB4D86" w:rsidRPr="00EB4D86">
                        <w:rPr>
                          <w:rFonts w:hint="cs"/>
                          <w:b/>
                          <w:bCs/>
                          <w:sz w:val="36"/>
                          <w:szCs w:val="36"/>
                          <w:rtl/>
                          <w:lang w:bidi="ar-KW"/>
                        </w:rPr>
                        <w:t>المدني</w:t>
                      </w:r>
                      <w:r w:rsidR="00EB4D86">
                        <w:rPr>
                          <w:rFonts w:hint="cs"/>
                          <w:sz w:val="36"/>
                          <w:szCs w:val="36"/>
                          <w:rtl/>
                          <w:lang w:bidi="ar-KW"/>
                        </w:rPr>
                        <w:t xml:space="preserve"> :</w:t>
                      </w:r>
                      <w:r w:rsidR="00EB4D86" w:rsidRPr="00EB4D86">
                        <w:rPr>
                          <w:rFonts w:hint="cs"/>
                          <w:b/>
                          <w:bCs/>
                          <w:sz w:val="36"/>
                          <w:szCs w:val="36"/>
                          <w:rtl/>
                          <w:lang w:bidi="ar-KW"/>
                        </w:rPr>
                        <w:t>292030200908</w:t>
                      </w:r>
                      <w:r w:rsidR="00EB4D86">
                        <w:rPr>
                          <w:rFonts w:hint="cs"/>
                          <w:b/>
                          <w:bCs/>
                          <w:sz w:val="36"/>
                          <w:szCs w:val="36"/>
                          <w:rtl/>
                          <w:lang w:bidi="ar-KW"/>
                        </w:rPr>
                        <w:t xml:space="preserve">  </w:t>
                      </w:r>
                    </w:p>
                    <w:p w14:paraId="7C2ED4C2" w14:textId="4B10914B" w:rsidR="001A37FD" w:rsidRPr="001A37FD" w:rsidRDefault="001A37FD" w:rsidP="00C714DE">
                      <w:pPr>
                        <w:bidi/>
                        <w:spacing w:line="480" w:lineRule="auto"/>
                        <w:jc w:val="center"/>
                        <w:rPr>
                          <w:rFonts w:hint="cs"/>
                          <w:sz w:val="36"/>
                          <w:szCs w:val="36"/>
                          <w:rtl/>
                          <w:lang w:bidi="ar-KW"/>
                        </w:rPr>
                      </w:pPr>
                      <w:r w:rsidRPr="001A37FD">
                        <w:rPr>
                          <w:rFonts w:hint="cs"/>
                          <w:b/>
                          <w:bCs/>
                          <w:sz w:val="36"/>
                          <w:szCs w:val="36"/>
                          <w:u w:val="single"/>
                          <w:rtl/>
                          <w:lang w:bidi="ar-KW"/>
                        </w:rPr>
                        <w:t>الكلية :</w:t>
                      </w:r>
                      <w:r w:rsidRPr="001A37FD">
                        <w:rPr>
                          <w:rFonts w:hint="cs"/>
                          <w:sz w:val="36"/>
                          <w:szCs w:val="36"/>
                          <w:rtl/>
                          <w:lang w:bidi="ar-KW"/>
                        </w:rPr>
                        <w:t xml:space="preserve"> </w:t>
                      </w:r>
                      <w:r w:rsidRPr="001A37FD">
                        <w:rPr>
                          <w:rFonts w:cs="Arial"/>
                          <w:sz w:val="36"/>
                          <w:szCs w:val="36"/>
                          <w:rtl/>
                          <w:lang w:bidi="ar-KW"/>
                        </w:rPr>
                        <w:t xml:space="preserve">كلية العلوم </w:t>
                      </w:r>
                      <w:r w:rsidR="00EB4D86">
                        <w:rPr>
                          <w:rFonts w:cs="Arial" w:hint="cs"/>
                          <w:sz w:val="36"/>
                          <w:szCs w:val="36"/>
                          <w:rtl/>
                          <w:lang w:bidi="ar-KW"/>
                        </w:rPr>
                        <w:t>الانسانية</w:t>
                      </w:r>
                    </w:p>
                    <w:p w14:paraId="74D7603D" w14:textId="2FF03474" w:rsidR="001A37FD" w:rsidRPr="001A37FD" w:rsidRDefault="001A37FD" w:rsidP="00C714DE">
                      <w:pPr>
                        <w:bidi/>
                        <w:spacing w:line="480" w:lineRule="auto"/>
                        <w:jc w:val="center"/>
                        <w:rPr>
                          <w:sz w:val="36"/>
                          <w:szCs w:val="36"/>
                          <w:rtl/>
                          <w:lang w:bidi="ar-KW"/>
                        </w:rPr>
                      </w:pPr>
                      <w:r w:rsidRPr="001A37FD">
                        <w:rPr>
                          <w:rFonts w:hint="cs"/>
                          <w:b/>
                          <w:bCs/>
                          <w:sz w:val="36"/>
                          <w:szCs w:val="36"/>
                          <w:u w:val="single"/>
                          <w:rtl/>
                          <w:lang w:bidi="ar-KW"/>
                        </w:rPr>
                        <w:t>تاريخ الالتحاق بالجامعة</w:t>
                      </w:r>
                      <w:r w:rsidRPr="001A37FD">
                        <w:rPr>
                          <w:rFonts w:hint="cs"/>
                          <w:sz w:val="36"/>
                          <w:szCs w:val="36"/>
                          <w:rtl/>
                          <w:lang w:bidi="ar-KW"/>
                        </w:rPr>
                        <w:t xml:space="preserve"> :</w:t>
                      </w:r>
                      <w:r>
                        <w:rPr>
                          <w:sz w:val="36"/>
                          <w:szCs w:val="36"/>
                          <w:lang w:bidi="ar-KW"/>
                        </w:rPr>
                        <w:t>20/7/2023</w:t>
                      </w:r>
                    </w:p>
                    <w:p w14:paraId="0593EC50" w14:textId="4264142B" w:rsidR="001A37FD" w:rsidRPr="001A37FD" w:rsidRDefault="001A37FD" w:rsidP="00C714DE">
                      <w:pPr>
                        <w:bidi/>
                        <w:spacing w:line="480" w:lineRule="auto"/>
                        <w:jc w:val="center"/>
                        <w:rPr>
                          <w:sz w:val="36"/>
                          <w:szCs w:val="36"/>
                          <w:rtl/>
                          <w:lang w:bidi="ar-KW"/>
                        </w:rPr>
                      </w:pPr>
                      <w:r w:rsidRPr="001A37FD">
                        <w:rPr>
                          <w:rFonts w:hint="cs"/>
                          <w:b/>
                          <w:bCs/>
                          <w:sz w:val="36"/>
                          <w:szCs w:val="36"/>
                          <w:u w:val="single"/>
                          <w:rtl/>
                          <w:lang w:bidi="ar-KW"/>
                        </w:rPr>
                        <w:t xml:space="preserve">الفصل </w:t>
                      </w:r>
                      <w:r w:rsidRPr="001A37FD">
                        <w:rPr>
                          <w:rFonts w:hint="cs"/>
                          <w:sz w:val="36"/>
                          <w:szCs w:val="36"/>
                          <w:rtl/>
                          <w:lang w:bidi="ar-KW"/>
                        </w:rPr>
                        <w:t xml:space="preserve">: </w:t>
                      </w:r>
                      <w:r>
                        <w:rPr>
                          <w:rFonts w:hint="cs"/>
                          <w:sz w:val="36"/>
                          <w:szCs w:val="36"/>
                          <w:rtl/>
                          <w:lang w:bidi="ar-KW"/>
                        </w:rPr>
                        <w:t>الثا</w:t>
                      </w:r>
                      <w:r w:rsidR="00EB4D86">
                        <w:rPr>
                          <w:rFonts w:hint="cs"/>
                          <w:sz w:val="36"/>
                          <w:szCs w:val="36"/>
                          <w:rtl/>
                          <w:lang w:bidi="ar-KW"/>
                        </w:rPr>
                        <w:t>لث</w:t>
                      </w:r>
                      <w:r w:rsidRPr="001A37FD">
                        <w:rPr>
                          <w:rFonts w:hint="cs"/>
                          <w:sz w:val="36"/>
                          <w:szCs w:val="36"/>
                          <w:rtl/>
                          <w:lang w:bidi="ar-KW"/>
                        </w:rPr>
                        <w:t xml:space="preserve">                              </w:t>
                      </w:r>
                      <w:r w:rsidRPr="001A37FD">
                        <w:rPr>
                          <w:rFonts w:hint="cs"/>
                          <w:b/>
                          <w:bCs/>
                          <w:sz w:val="36"/>
                          <w:szCs w:val="36"/>
                          <w:u w:val="single"/>
                          <w:rtl/>
                          <w:lang w:bidi="ar-KW"/>
                        </w:rPr>
                        <w:t>العام الج</w:t>
                      </w:r>
                      <w:r w:rsidR="00EB4D86">
                        <w:rPr>
                          <w:rFonts w:hint="cs"/>
                          <w:b/>
                          <w:bCs/>
                          <w:sz w:val="36"/>
                          <w:szCs w:val="36"/>
                          <w:u w:val="single"/>
                          <w:rtl/>
                          <w:lang w:bidi="ar-KW"/>
                        </w:rPr>
                        <w:t>امعي</w:t>
                      </w:r>
                      <w:r w:rsidRPr="001A37FD">
                        <w:rPr>
                          <w:rFonts w:hint="cs"/>
                          <w:b/>
                          <w:bCs/>
                          <w:sz w:val="36"/>
                          <w:szCs w:val="36"/>
                          <w:u w:val="single"/>
                          <w:rtl/>
                          <w:lang w:bidi="ar-KW"/>
                        </w:rPr>
                        <w:t xml:space="preserve"> </w:t>
                      </w:r>
                      <w:r w:rsidRPr="001A37FD">
                        <w:rPr>
                          <w:rFonts w:hint="cs"/>
                          <w:sz w:val="36"/>
                          <w:szCs w:val="36"/>
                          <w:rtl/>
                          <w:lang w:bidi="ar-KW"/>
                        </w:rPr>
                        <w:t>:</w:t>
                      </w:r>
                      <w:r>
                        <w:rPr>
                          <w:rFonts w:hint="cs"/>
                          <w:sz w:val="36"/>
                          <w:szCs w:val="36"/>
                          <w:rtl/>
                          <w:lang w:bidi="ar-KW"/>
                        </w:rPr>
                        <w:t xml:space="preserve">  2024</w:t>
                      </w:r>
                    </w:p>
                    <w:p w14:paraId="16DD7F20" w14:textId="77777777" w:rsidR="001A37FD" w:rsidRPr="001A37FD" w:rsidRDefault="001A37FD" w:rsidP="00C714DE">
                      <w:pPr>
                        <w:bidi/>
                        <w:spacing w:line="480" w:lineRule="auto"/>
                        <w:jc w:val="center"/>
                        <w:rPr>
                          <w:sz w:val="36"/>
                          <w:szCs w:val="36"/>
                          <w:rtl/>
                          <w:lang w:bidi="ar-KW"/>
                        </w:rPr>
                      </w:pPr>
                      <w:r w:rsidRPr="001A37FD">
                        <w:rPr>
                          <w:rFonts w:hint="cs"/>
                          <w:b/>
                          <w:bCs/>
                          <w:sz w:val="36"/>
                          <w:szCs w:val="36"/>
                          <w:u w:val="single"/>
                          <w:rtl/>
                          <w:lang w:bidi="ar-KW"/>
                        </w:rPr>
                        <w:t>اسم المشرف علي البحث</w:t>
                      </w:r>
                      <w:r w:rsidRPr="001A37FD">
                        <w:rPr>
                          <w:rFonts w:hint="cs"/>
                          <w:sz w:val="36"/>
                          <w:szCs w:val="36"/>
                          <w:rtl/>
                          <w:lang w:bidi="ar-KW"/>
                        </w:rPr>
                        <w:t xml:space="preserve"> :</w:t>
                      </w:r>
                    </w:p>
                    <w:p w14:paraId="4A629BBB" w14:textId="77777777" w:rsidR="001A37FD" w:rsidRPr="001A37FD" w:rsidRDefault="001A37FD" w:rsidP="00C714DE">
                      <w:pPr>
                        <w:bidi/>
                        <w:spacing w:line="480" w:lineRule="auto"/>
                        <w:jc w:val="center"/>
                        <w:rPr>
                          <w:sz w:val="36"/>
                          <w:szCs w:val="36"/>
                          <w:rtl/>
                          <w:lang w:bidi="ar-KW"/>
                        </w:rPr>
                      </w:pPr>
                      <w:r w:rsidRPr="001A37FD">
                        <w:rPr>
                          <w:rFonts w:hint="cs"/>
                          <w:b/>
                          <w:bCs/>
                          <w:sz w:val="36"/>
                          <w:szCs w:val="36"/>
                          <w:u w:val="single"/>
                          <w:rtl/>
                          <w:lang w:bidi="ar-KW"/>
                        </w:rPr>
                        <w:t>التوقيع</w:t>
                      </w:r>
                      <w:r w:rsidRPr="001A37FD">
                        <w:rPr>
                          <w:rFonts w:hint="cs"/>
                          <w:sz w:val="36"/>
                          <w:szCs w:val="36"/>
                          <w:rtl/>
                          <w:lang w:bidi="ar-KW"/>
                        </w:rPr>
                        <w:t xml:space="preserve"> :</w:t>
                      </w:r>
                    </w:p>
                    <w:p w14:paraId="0E597368" w14:textId="77777777" w:rsidR="001A37FD" w:rsidRDefault="001A37FD" w:rsidP="00C714DE">
                      <w:pPr>
                        <w:spacing w:line="480" w:lineRule="auto"/>
                        <w:jc w:val="center"/>
                      </w:pPr>
                    </w:p>
                  </w:txbxContent>
                </v:textbox>
              </v:rect>
            </w:pict>
          </mc:Fallback>
        </mc:AlternateContent>
      </w:r>
    </w:p>
    <w:p w14:paraId="2C30428B" w14:textId="134147CB" w:rsidR="001A37FD" w:rsidRDefault="001A37FD" w:rsidP="001A37FD">
      <w:pPr>
        <w:bidi/>
        <w:rPr>
          <w:sz w:val="40"/>
          <w:szCs w:val="40"/>
          <w:rtl/>
          <w:lang w:bidi="ar-KW"/>
        </w:rPr>
      </w:pPr>
    </w:p>
    <w:p w14:paraId="64F7DC94" w14:textId="6FBEA817" w:rsidR="001A37FD" w:rsidRDefault="001A37FD" w:rsidP="001A37FD">
      <w:pPr>
        <w:bidi/>
        <w:rPr>
          <w:sz w:val="40"/>
          <w:szCs w:val="40"/>
          <w:rtl/>
          <w:lang w:bidi="ar-KW"/>
        </w:rPr>
      </w:pPr>
    </w:p>
    <w:p w14:paraId="16EB9990" w14:textId="7A1E61D1" w:rsidR="001A37FD" w:rsidRDefault="001A37FD" w:rsidP="001A37FD">
      <w:pPr>
        <w:bidi/>
        <w:rPr>
          <w:sz w:val="40"/>
          <w:szCs w:val="40"/>
          <w:rtl/>
          <w:lang w:bidi="ar-KW"/>
        </w:rPr>
      </w:pPr>
    </w:p>
    <w:p w14:paraId="24C82FA8" w14:textId="0920DC02" w:rsidR="001A37FD" w:rsidRDefault="001A37FD" w:rsidP="001A37FD">
      <w:pPr>
        <w:bidi/>
        <w:rPr>
          <w:sz w:val="40"/>
          <w:szCs w:val="40"/>
          <w:rtl/>
          <w:lang w:bidi="ar-KW"/>
        </w:rPr>
      </w:pPr>
    </w:p>
    <w:p w14:paraId="590A59F6" w14:textId="730669BC" w:rsidR="001A37FD" w:rsidRDefault="001A37FD" w:rsidP="001A37FD">
      <w:pPr>
        <w:bidi/>
        <w:rPr>
          <w:sz w:val="40"/>
          <w:szCs w:val="40"/>
          <w:rtl/>
          <w:lang w:bidi="ar-KW"/>
        </w:rPr>
      </w:pPr>
    </w:p>
    <w:p w14:paraId="5059E7FA" w14:textId="6AC2E199" w:rsidR="001A37FD" w:rsidRDefault="001A37FD" w:rsidP="001A37FD">
      <w:pPr>
        <w:bidi/>
        <w:rPr>
          <w:sz w:val="40"/>
          <w:szCs w:val="40"/>
          <w:rtl/>
          <w:lang w:bidi="ar-KW"/>
        </w:rPr>
      </w:pPr>
    </w:p>
    <w:p w14:paraId="4659F271" w14:textId="39E3D7E4" w:rsidR="001A37FD" w:rsidRDefault="001A37FD" w:rsidP="001A37FD">
      <w:pPr>
        <w:bidi/>
        <w:rPr>
          <w:sz w:val="40"/>
          <w:szCs w:val="40"/>
          <w:rtl/>
          <w:lang w:bidi="ar-KW"/>
        </w:rPr>
      </w:pPr>
    </w:p>
    <w:p w14:paraId="134FE2A0" w14:textId="4DE8D3AF" w:rsidR="001A37FD" w:rsidRPr="001A37FD" w:rsidRDefault="001A37FD" w:rsidP="001A37FD">
      <w:pPr>
        <w:bidi/>
        <w:rPr>
          <w:sz w:val="40"/>
          <w:szCs w:val="40"/>
          <w:rtl/>
          <w:lang w:bidi="ar-KW"/>
        </w:rPr>
      </w:pPr>
    </w:p>
    <w:p w14:paraId="2D502DDC" w14:textId="13E500ED" w:rsidR="001A37FD" w:rsidRDefault="001A37FD" w:rsidP="001A37FD">
      <w:pPr>
        <w:bidi/>
        <w:rPr>
          <w:sz w:val="36"/>
          <w:szCs w:val="36"/>
          <w:rtl/>
          <w:lang w:bidi="ar-KW"/>
        </w:rPr>
      </w:pPr>
    </w:p>
    <w:p w14:paraId="20A24546" w14:textId="1D7AAA9A" w:rsidR="001A37FD" w:rsidRDefault="001A37FD" w:rsidP="001A37FD">
      <w:pPr>
        <w:bidi/>
        <w:rPr>
          <w:sz w:val="36"/>
          <w:szCs w:val="36"/>
          <w:rtl/>
          <w:lang w:bidi="ar-KW"/>
        </w:rPr>
      </w:pPr>
    </w:p>
    <w:p w14:paraId="4AF2B481" w14:textId="2C9934B0" w:rsidR="001A37FD" w:rsidRDefault="001A37FD" w:rsidP="001A37FD">
      <w:pPr>
        <w:bidi/>
        <w:rPr>
          <w:sz w:val="36"/>
          <w:szCs w:val="36"/>
          <w:rtl/>
          <w:lang w:bidi="ar-KW"/>
        </w:rPr>
      </w:pPr>
    </w:p>
    <w:p w14:paraId="2D6A03E6" w14:textId="54CB203C" w:rsidR="001A37FD" w:rsidRDefault="00022B43" w:rsidP="00022B43">
      <w:pPr>
        <w:tabs>
          <w:tab w:val="left" w:pos="1104"/>
        </w:tabs>
        <w:bidi/>
        <w:rPr>
          <w:sz w:val="36"/>
          <w:szCs w:val="36"/>
          <w:rtl/>
          <w:lang w:bidi="ar-KW"/>
        </w:rPr>
      </w:pPr>
      <w:r>
        <w:rPr>
          <w:sz w:val="36"/>
          <w:szCs w:val="36"/>
          <w:rtl/>
          <w:lang w:bidi="ar-KW"/>
        </w:rPr>
        <w:tab/>
      </w:r>
    </w:p>
    <w:p w14:paraId="2ACB7C1B" w14:textId="0FA0723F" w:rsidR="001A37FD" w:rsidRDefault="00113E5A" w:rsidP="001A37FD">
      <w:pPr>
        <w:bidi/>
        <w:rPr>
          <w:sz w:val="36"/>
          <w:szCs w:val="36"/>
          <w:rtl/>
          <w:lang w:bidi="ar-KW"/>
        </w:rPr>
      </w:pPr>
      <w:r>
        <w:rPr>
          <w:noProof/>
          <w:sz w:val="40"/>
          <w:szCs w:val="40"/>
          <w:rtl/>
          <w:lang w:val="ar-KW" w:bidi="ar-KW"/>
        </w:rPr>
        <mc:AlternateContent>
          <mc:Choice Requires="wps">
            <w:drawing>
              <wp:anchor distT="0" distB="0" distL="114300" distR="114300" simplePos="0" relativeHeight="251660288" behindDoc="0" locked="0" layoutInCell="1" allowOverlap="1" wp14:anchorId="5B4C5CAD" wp14:editId="07A6F0CB">
                <wp:simplePos x="0" y="0"/>
                <wp:positionH relativeFrom="column">
                  <wp:posOffset>1962150</wp:posOffset>
                </wp:positionH>
                <wp:positionV relativeFrom="paragraph">
                  <wp:posOffset>11430</wp:posOffset>
                </wp:positionV>
                <wp:extent cx="2110740" cy="396240"/>
                <wp:effectExtent l="0" t="0" r="22860" b="22860"/>
                <wp:wrapNone/>
                <wp:docPr id="3" name="Rectangle: Rounded Corners 3"/>
                <wp:cNvGraphicFramePr/>
                <a:graphic xmlns:a="http://schemas.openxmlformats.org/drawingml/2006/main">
                  <a:graphicData uri="http://schemas.microsoft.com/office/word/2010/wordprocessingShape">
                    <wps:wsp>
                      <wps:cNvSpPr/>
                      <wps:spPr>
                        <a:xfrm>
                          <a:off x="0" y="0"/>
                          <a:ext cx="2110740" cy="396240"/>
                        </a:xfrm>
                        <a:prstGeom prst="roundRect">
                          <a:avLst/>
                        </a:prstGeom>
                      </wps:spPr>
                      <wps:style>
                        <a:lnRef idx="2">
                          <a:schemeClr val="dk1"/>
                        </a:lnRef>
                        <a:fillRef idx="1">
                          <a:schemeClr val="lt1"/>
                        </a:fillRef>
                        <a:effectRef idx="0">
                          <a:schemeClr val="dk1"/>
                        </a:effectRef>
                        <a:fontRef idx="minor">
                          <a:schemeClr val="dk1"/>
                        </a:fontRef>
                      </wps:style>
                      <wps:txbx>
                        <w:txbxContent>
                          <w:p w14:paraId="54689BCB" w14:textId="77777777" w:rsidR="001A37FD" w:rsidRPr="001A37FD" w:rsidRDefault="001A37FD" w:rsidP="001A37FD">
                            <w:pPr>
                              <w:bidi/>
                              <w:jc w:val="center"/>
                              <w:rPr>
                                <w:sz w:val="36"/>
                                <w:szCs w:val="36"/>
                                <w:rtl/>
                                <w:lang w:bidi="ar-KW"/>
                              </w:rPr>
                            </w:pPr>
                            <w:r w:rsidRPr="001A37FD">
                              <w:rPr>
                                <w:rFonts w:hint="cs"/>
                                <w:sz w:val="36"/>
                                <w:szCs w:val="36"/>
                                <w:rtl/>
                                <w:lang w:bidi="ar-KW"/>
                              </w:rPr>
                              <w:t>عنوان البحث :-</w:t>
                            </w:r>
                          </w:p>
                          <w:p w14:paraId="60438551" w14:textId="77777777" w:rsidR="001A37FD" w:rsidRDefault="001A37FD" w:rsidP="001A37F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4C5CAD" id="Rectangle: Rounded Corners 3" o:spid="_x0000_s1027" style="position:absolute;left:0;text-align:left;margin-left:154.5pt;margin-top:.9pt;width:166.2pt;height:3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" fillcolor="white [3201]" strokecolor="black [3200]" strokeweight="1pt">
                <v:stroke joinstyle="miter"/>
                <v:textbox>
                  <w:txbxContent>
                    <w:p w14:paraId="54689BCB" w14:textId="77777777" w:rsidR="001A37FD" w:rsidRPr="001A37FD" w:rsidRDefault="001A37FD" w:rsidP="001A37FD">
                      <w:pPr>
                        <w:bidi/>
                        <w:jc w:val="center"/>
                        <w:rPr>
                          <w:sz w:val="36"/>
                          <w:szCs w:val="36"/>
                          <w:rtl/>
                          <w:lang w:bidi="ar-KW"/>
                        </w:rPr>
                      </w:pPr>
                      <w:r w:rsidRPr="001A37FD">
                        <w:rPr>
                          <w:rFonts w:hint="cs"/>
                          <w:sz w:val="36"/>
                          <w:szCs w:val="36"/>
                          <w:rtl/>
                          <w:lang w:bidi="ar-KW"/>
                        </w:rPr>
                        <w:t>عنوان البحث :-</w:t>
                      </w:r>
                    </w:p>
                    <w:p w14:paraId="60438551" w14:textId="77777777" w:rsidR="001A37FD" w:rsidRDefault="001A37FD" w:rsidP="001A37FD">
                      <w:pPr>
                        <w:jc w:val="center"/>
                      </w:pPr>
                    </w:p>
                  </w:txbxContent>
                </v:textbox>
              </v:roundrect>
            </w:pict>
          </mc:Fallback>
        </mc:AlternateContent>
      </w:r>
    </w:p>
    <w:p w14:paraId="1A97F9F3" w14:textId="1296B26D" w:rsidR="00C714DE" w:rsidRDefault="00113E5A" w:rsidP="00C714DE">
      <w:pPr>
        <w:bidi/>
        <w:rPr>
          <w:sz w:val="36"/>
          <w:szCs w:val="36"/>
          <w:rtl/>
          <w:lang w:bidi="ar-KW"/>
        </w:rPr>
      </w:pPr>
      <w:r>
        <w:rPr>
          <w:noProof/>
          <w:sz w:val="36"/>
          <w:szCs w:val="36"/>
          <w:rtl/>
          <w:lang w:val="ar-KW" w:bidi="ar-KW"/>
        </w:rPr>
        <mc:AlternateContent>
          <mc:Choice Requires="wps">
            <w:drawing>
              <wp:anchor distT="0" distB="0" distL="114300" distR="114300" simplePos="0" relativeHeight="251661312" behindDoc="0" locked="0" layoutInCell="1" allowOverlap="1" wp14:anchorId="53F928B4" wp14:editId="3A47B745">
                <wp:simplePos x="0" y="0"/>
                <wp:positionH relativeFrom="margin">
                  <wp:align>center</wp:align>
                </wp:positionH>
                <wp:positionV relativeFrom="paragraph">
                  <wp:posOffset>229870</wp:posOffset>
                </wp:positionV>
                <wp:extent cx="6431280" cy="754380"/>
                <wp:effectExtent l="0" t="0" r="26670" b="26670"/>
                <wp:wrapNone/>
                <wp:docPr id="4" name="Rectangle 4"/>
                <wp:cNvGraphicFramePr/>
                <a:graphic xmlns:a="http://schemas.openxmlformats.org/drawingml/2006/main">
                  <a:graphicData uri="http://schemas.microsoft.com/office/word/2010/wordprocessingShape">
                    <wps:wsp>
                      <wps:cNvSpPr/>
                      <wps:spPr>
                        <a:xfrm>
                          <a:off x="0" y="0"/>
                          <a:ext cx="6431280" cy="754380"/>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1C054D81" w14:textId="77777777" w:rsidR="001A37FD" w:rsidRPr="001A37FD" w:rsidRDefault="001A37FD" w:rsidP="001A37FD">
                            <w:pPr>
                              <w:bidi/>
                              <w:jc w:val="center"/>
                              <w:rPr>
                                <w:b/>
                                <w:bCs/>
                                <w:sz w:val="36"/>
                                <w:szCs w:val="36"/>
                                <w:u w:val="single"/>
                                <w:rtl/>
                                <w:lang w:bidi="ar-KW"/>
                              </w:rPr>
                            </w:pPr>
                            <w:r w:rsidRPr="001A37FD">
                              <w:rPr>
                                <w:rFonts w:hint="cs"/>
                                <w:b/>
                                <w:bCs/>
                                <w:sz w:val="36"/>
                                <w:szCs w:val="36"/>
                                <w:u w:val="single"/>
                                <w:rtl/>
                                <w:lang w:bidi="ar-KW"/>
                              </w:rPr>
                              <w:t>العنوان باللغة العربية :-</w:t>
                            </w:r>
                          </w:p>
                          <w:p w14:paraId="127B0A09" w14:textId="0C0FBDDC" w:rsidR="001A37FD" w:rsidRDefault="001A37FD" w:rsidP="001A37FD">
                            <w:pPr>
                              <w:bidi/>
                              <w:jc w:val="center"/>
                              <w:rPr>
                                <w:sz w:val="36"/>
                                <w:szCs w:val="36"/>
                                <w:rtl/>
                                <w:lang w:bidi="ar-KW"/>
                              </w:rPr>
                            </w:pPr>
                            <w:r w:rsidRPr="001A37FD">
                              <w:rPr>
                                <w:rFonts w:cs="Arial"/>
                                <w:sz w:val="36"/>
                                <w:szCs w:val="36"/>
                                <w:rtl/>
                                <w:lang w:bidi="ar-KW"/>
                              </w:rPr>
                              <w:t>انماط القيادة التربوية وأثرها على اداء الطلاب والمعلمين في المدارس</w:t>
                            </w:r>
                          </w:p>
                          <w:p w14:paraId="60414BC9" w14:textId="77777777" w:rsidR="001A37FD" w:rsidRDefault="001A37FD" w:rsidP="001A37FD">
                            <w:pPr>
                              <w:jc w:val="center"/>
                              <w:rPr>
                                <w:lang w:bidi="ar-KW"/>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F928B4" id="Rectangle 4" o:spid="_x0000_s1028" style="position:absolute;left:0;text-align:left;margin-left:0;margin-top:18.1pt;width:506.4pt;height:59.4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" fillcolor="#c3c3c3 [2166]" strokecolor="#a5a5a5 [3206]" strokeweight=".5pt">
                <v:fill color2="#b6b6b6 [2614]" rotate="t" colors="0 #d2d2d2;.5 #c8c8c8;1 silver" focus="100%" type="gradient">
                  <o:fill v:ext="view" type="gradientUnscaled"/>
                </v:fill>
                <v:textbox>
                  <w:txbxContent>
                    <w:p w14:paraId="1C054D81" w14:textId="77777777" w:rsidR="001A37FD" w:rsidRPr="001A37FD" w:rsidRDefault="001A37FD" w:rsidP="001A37FD">
                      <w:pPr>
                        <w:bidi/>
                        <w:jc w:val="center"/>
                        <w:rPr>
                          <w:b/>
                          <w:bCs/>
                          <w:sz w:val="36"/>
                          <w:szCs w:val="36"/>
                          <w:u w:val="single"/>
                          <w:rtl/>
                          <w:lang w:bidi="ar-KW"/>
                        </w:rPr>
                      </w:pPr>
                      <w:r w:rsidRPr="001A37FD">
                        <w:rPr>
                          <w:rFonts w:hint="cs"/>
                          <w:b/>
                          <w:bCs/>
                          <w:sz w:val="36"/>
                          <w:szCs w:val="36"/>
                          <w:u w:val="single"/>
                          <w:rtl/>
                          <w:lang w:bidi="ar-KW"/>
                        </w:rPr>
                        <w:t>العنوان باللغة العربية :-</w:t>
                      </w:r>
                    </w:p>
                    <w:p w14:paraId="127B0A09" w14:textId="0C0FBDDC" w:rsidR="001A37FD" w:rsidRDefault="001A37FD" w:rsidP="001A37FD">
                      <w:pPr>
                        <w:bidi/>
                        <w:jc w:val="center"/>
                        <w:rPr>
                          <w:sz w:val="36"/>
                          <w:szCs w:val="36"/>
                          <w:rtl/>
                          <w:lang w:bidi="ar-KW"/>
                        </w:rPr>
                      </w:pPr>
                      <w:r w:rsidRPr="001A37FD">
                        <w:rPr>
                          <w:rFonts w:cs="Arial"/>
                          <w:sz w:val="36"/>
                          <w:szCs w:val="36"/>
                          <w:rtl/>
                          <w:lang w:bidi="ar-KW"/>
                        </w:rPr>
                        <w:t>انماط القيادة التربوية وأثرها على اداء الطلاب والمعلمين في المدارس</w:t>
                      </w:r>
                    </w:p>
                    <w:p w14:paraId="60414BC9" w14:textId="77777777" w:rsidR="001A37FD" w:rsidRDefault="001A37FD" w:rsidP="001A37FD">
                      <w:pPr>
                        <w:jc w:val="center"/>
                        <w:rPr>
                          <w:lang w:bidi="ar-KW"/>
                        </w:rPr>
                      </w:pPr>
                    </w:p>
                  </w:txbxContent>
                </v:textbox>
                <w10:wrap anchorx="margin"/>
              </v:rect>
            </w:pict>
          </mc:Fallback>
        </mc:AlternateContent>
      </w:r>
    </w:p>
    <w:p w14:paraId="210F4C71" w14:textId="7BAB5D38" w:rsidR="00C714DE" w:rsidRDefault="00C714DE" w:rsidP="00C714DE">
      <w:pPr>
        <w:bidi/>
        <w:rPr>
          <w:sz w:val="36"/>
          <w:szCs w:val="36"/>
          <w:rtl/>
          <w:lang w:bidi="ar-KW"/>
        </w:rPr>
      </w:pPr>
    </w:p>
    <w:p w14:paraId="53FA9A12" w14:textId="1CD5E49C" w:rsidR="00C714DE" w:rsidRDefault="00C714DE" w:rsidP="00C714DE">
      <w:pPr>
        <w:bidi/>
        <w:rPr>
          <w:sz w:val="36"/>
          <w:szCs w:val="36"/>
          <w:rtl/>
          <w:lang w:bidi="ar-KW"/>
        </w:rPr>
      </w:pPr>
    </w:p>
    <w:p w14:paraId="17A2250D" w14:textId="54AFEFCA" w:rsidR="00C714DE" w:rsidRDefault="00113E5A" w:rsidP="00C714DE">
      <w:pPr>
        <w:bidi/>
        <w:rPr>
          <w:sz w:val="36"/>
          <w:szCs w:val="36"/>
          <w:rtl/>
          <w:lang w:bidi="ar-KW"/>
        </w:rPr>
      </w:pPr>
      <w:r>
        <w:rPr>
          <w:noProof/>
          <w:sz w:val="36"/>
          <w:szCs w:val="36"/>
          <w:rtl/>
          <w:lang w:val="ar-KW" w:bidi="ar-KW"/>
        </w:rPr>
        <mc:AlternateContent>
          <mc:Choice Requires="wps">
            <w:drawing>
              <wp:anchor distT="0" distB="0" distL="114300" distR="114300" simplePos="0" relativeHeight="251663360" behindDoc="0" locked="0" layoutInCell="1" allowOverlap="1" wp14:anchorId="38ECCAE8" wp14:editId="43516DCC">
                <wp:simplePos x="0" y="0"/>
                <wp:positionH relativeFrom="column">
                  <wp:posOffset>-245745</wp:posOffset>
                </wp:positionH>
                <wp:positionV relativeFrom="paragraph">
                  <wp:posOffset>179070</wp:posOffset>
                </wp:positionV>
                <wp:extent cx="6431280" cy="1196340"/>
                <wp:effectExtent l="0" t="0" r="26670" b="22860"/>
                <wp:wrapNone/>
                <wp:docPr id="6" name="Rectangle 6"/>
                <wp:cNvGraphicFramePr/>
                <a:graphic xmlns:a="http://schemas.openxmlformats.org/drawingml/2006/main">
                  <a:graphicData uri="http://schemas.microsoft.com/office/word/2010/wordprocessingShape">
                    <wps:wsp>
                      <wps:cNvSpPr/>
                      <wps:spPr>
                        <a:xfrm>
                          <a:off x="0" y="0"/>
                          <a:ext cx="6431280" cy="1196340"/>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03955288" w14:textId="48484786" w:rsidR="00C714DE" w:rsidRDefault="00C714DE" w:rsidP="00C714DE">
                            <w:pPr>
                              <w:jc w:val="center"/>
                              <w:rPr>
                                <w:b/>
                                <w:bCs/>
                                <w:sz w:val="36"/>
                                <w:szCs w:val="36"/>
                                <w:u w:val="single"/>
                                <w:rtl/>
                                <w:lang w:bidi="ar-KW"/>
                              </w:rPr>
                            </w:pPr>
                            <w:r w:rsidRPr="00C714DE">
                              <w:rPr>
                                <w:rFonts w:cs="Arial"/>
                                <w:b/>
                                <w:bCs/>
                                <w:sz w:val="36"/>
                                <w:szCs w:val="36"/>
                                <w:u w:val="single"/>
                                <w:rtl/>
                                <w:lang w:bidi="ar-KW"/>
                              </w:rPr>
                              <w:t>العنوان باللغة الإنجليزية</w:t>
                            </w:r>
                          </w:p>
                          <w:p w14:paraId="4DAD44BD" w14:textId="362822DE" w:rsidR="00C714DE" w:rsidRDefault="00EB4D86" w:rsidP="00EB4D86">
                            <w:pPr>
                              <w:jc w:val="center"/>
                              <w:rPr>
                                <w:lang w:bidi="ar-KW"/>
                              </w:rPr>
                            </w:pPr>
                            <w:r w:rsidRPr="00EB4D86">
                              <w:rPr>
                                <w:b/>
                                <w:bCs/>
                                <w:sz w:val="36"/>
                                <w:szCs w:val="36"/>
                                <w:u w:val="single"/>
                                <w:lang w:bidi="ar-KW"/>
                              </w:rPr>
                              <w:t>Educational Leadership Styles and Their Impact on Student and Teacher Performance in Schools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ECCAE8" id="Rectangle 6" o:spid="_x0000_s1029" style="position:absolute;left:0;text-align:left;margin-left:-19.35pt;margin-top:14.1pt;width:506.4pt;height:94.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" fillcolor="#c3c3c3 [2166]" strokecolor="#a5a5a5 [3206]" strokeweight=".5pt">
                <v:fill color2="#b6b6b6 [2614]" rotate="t" colors="0 #d2d2d2;.5 #c8c8c8;1 silver" focus="100%" type="gradient">
                  <o:fill v:ext="view" type="gradientUnscaled"/>
                </v:fill>
                <v:textbox>
                  <w:txbxContent>
                    <w:p w14:paraId="03955288" w14:textId="48484786" w:rsidR="00C714DE" w:rsidRDefault="00C714DE" w:rsidP="00C714DE">
                      <w:pPr>
                        <w:jc w:val="center"/>
                        <w:rPr>
                          <w:b/>
                          <w:bCs/>
                          <w:sz w:val="36"/>
                          <w:szCs w:val="36"/>
                          <w:u w:val="single"/>
                          <w:rtl/>
                          <w:lang w:bidi="ar-KW"/>
                        </w:rPr>
                      </w:pPr>
                      <w:r w:rsidRPr="00C714DE">
                        <w:rPr>
                          <w:rFonts w:cs="Arial"/>
                          <w:b/>
                          <w:bCs/>
                          <w:sz w:val="36"/>
                          <w:szCs w:val="36"/>
                          <w:u w:val="single"/>
                          <w:rtl/>
                          <w:lang w:bidi="ar-KW"/>
                        </w:rPr>
                        <w:t>العنوان باللغة الإنجليزية</w:t>
                      </w:r>
                    </w:p>
                    <w:p w14:paraId="4DAD44BD" w14:textId="362822DE" w:rsidR="00C714DE" w:rsidRDefault="00EB4D86" w:rsidP="00EB4D86">
                      <w:pPr>
                        <w:jc w:val="center"/>
                        <w:rPr>
                          <w:lang w:bidi="ar-KW"/>
                        </w:rPr>
                      </w:pPr>
                      <w:r w:rsidRPr="00EB4D86">
                        <w:rPr>
                          <w:b/>
                          <w:bCs/>
                          <w:sz w:val="36"/>
                          <w:szCs w:val="36"/>
                          <w:u w:val="single"/>
                          <w:lang w:bidi="ar-KW"/>
                        </w:rPr>
                        <w:t>Educational Leadership Styles and Their Impact on Student and Teacher Performance in Schools</w:t>
                      </w:r>
                    </w:p>
                  </w:txbxContent>
                </v:textbox>
              </v:rect>
            </w:pict>
          </mc:Fallback>
        </mc:AlternateContent>
      </w:r>
    </w:p>
    <w:p w14:paraId="7D1D7501" w14:textId="6E1E9714" w:rsidR="00C714DE" w:rsidRDefault="00C714DE" w:rsidP="00C714DE">
      <w:pPr>
        <w:bidi/>
        <w:rPr>
          <w:sz w:val="36"/>
          <w:szCs w:val="36"/>
          <w:rtl/>
          <w:lang w:bidi="ar-KW"/>
        </w:rPr>
      </w:pPr>
    </w:p>
    <w:p w14:paraId="690A23AB" w14:textId="77777777" w:rsidR="00195D0B" w:rsidRDefault="00195D0B" w:rsidP="00060509">
      <w:pPr>
        <w:bidi/>
        <w:spacing w:line="360" w:lineRule="auto"/>
        <w:rPr>
          <w:sz w:val="36"/>
          <w:szCs w:val="36"/>
          <w:rtl/>
          <w:lang w:bidi="ar-KW"/>
        </w:rPr>
      </w:pPr>
    </w:p>
    <w:p w14:paraId="69FD7F77" w14:textId="39ED8B6A" w:rsidR="00060509" w:rsidRPr="00105E67" w:rsidRDefault="00060509" w:rsidP="00195D0B">
      <w:pPr>
        <w:bidi/>
        <w:spacing w:line="360" w:lineRule="auto"/>
        <w:rPr>
          <w:b/>
          <w:bCs/>
          <w:color w:val="FF0000"/>
          <w:sz w:val="32"/>
          <w:szCs w:val="32"/>
          <w:u w:val="single"/>
          <w:rtl/>
          <w:lang w:bidi="ar-KW"/>
        </w:rPr>
      </w:pPr>
      <w:r w:rsidRPr="00105E67">
        <w:rPr>
          <w:rFonts w:hint="cs"/>
          <w:b/>
          <w:bCs/>
          <w:color w:val="FF0000"/>
          <w:sz w:val="32"/>
          <w:szCs w:val="32"/>
          <w:u w:val="single"/>
          <w:rtl/>
          <w:lang w:bidi="ar-KW"/>
        </w:rPr>
        <w:lastRenderedPageBreak/>
        <w:t>الملخص :-</w:t>
      </w:r>
    </w:p>
    <w:p w14:paraId="6F7E3E35" w14:textId="45073FDF" w:rsidR="00060509" w:rsidRDefault="00060509" w:rsidP="00060509">
      <w:pPr>
        <w:bidi/>
        <w:spacing w:line="360" w:lineRule="auto"/>
        <w:jc w:val="both"/>
        <w:rPr>
          <w:rFonts w:cs="Arial"/>
          <w:sz w:val="32"/>
          <w:szCs w:val="32"/>
          <w:rtl/>
          <w:lang w:bidi="ar-KW"/>
        </w:rPr>
      </w:pPr>
      <w:r w:rsidRPr="00060509">
        <w:rPr>
          <w:rFonts w:cs="Arial"/>
          <w:sz w:val="32"/>
          <w:szCs w:val="32"/>
          <w:rtl/>
          <w:lang w:bidi="ar-KW"/>
        </w:rPr>
        <w:t xml:space="preserve">هدفت الدراسة الحالية إلى التعرف على أنماط القيادة التربوية السائدة في مدارس المرحلة المتوسطة وقدرتها على حل المشكلات المدرسية بدولة الكويت من وجهة نظر المعلمين وأثر متغيرات الجنس والخبرة والمؤهل الدراسي والمنطقة التعليمية على ذلك، والكشف عن العلاقة بين أنماط القيادة التربوية والقدرة على حل المشكلات المدرسية. </w:t>
      </w:r>
    </w:p>
    <w:p w14:paraId="28B7AC21" w14:textId="5925797A" w:rsidR="00060509" w:rsidRDefault="00060509" w:rsidP="00060509">
      <w:pPr>
        <w:bidi/>
        <w:spacing w:line="360" w:lineRule="auto"/>
        <w:jc w:val="both"/>
        <w:rPr>
          <w:rFonts w:cs="Arial"/>
          <w:sz w:val="32"/>
          <w:szCs w:val="32"/>
          <w:rtl/>
          <w:lang w:bidi="ar-KW"/>
        </w:rPr>
      </w:pPr>
      <w:r w:rsidRPr="00060509">
        <w:rPr>
          <w:rFonts w:cs="Arial"/>
          <w:sz w:val="32"/>
          <w:szCs w:val="32"/>
          <w:rtl/>
          <w:lang w:bidi="ar-KW"/>
        </w:rPr>
        <w:t>حيث توصلت الدراسة إلى أن النمط الديمقراطي هو أكثر الأنماط القيادية ممارسة لدى مديري المدارس المتوسطة، يليه النمط التسلطي، وأخيراً النمط الفوضوي. كما أظهرت النتائج أن المشكلات الخاصة بالطلبة تمثل أكثر المشكلات المدرسية في المدارس المتوسطة، تليها المشكلات الخاصة بأولياء الأمور ، ثم المشكلات الخاصة بالمناهج الدراسية، وأخيراً المشكلات الخاصة بالمعلمين. وأشارت النتائج إلى وجود علاقة موجبة بين النمط الديمقراطي والقدرة على حل المشكلات المدرسية، بينما توجد علاقة سالبة بين النمط السلطوي والفوضوي والقدرة على حل المشكلات المدرسية.</w:t>
      </w:r>
    </w:p>
    <w:p w14:paraId="0DB231D6" w14:textId="7FFEF715" w:rsidR="00060509" w:rsidRDefault="00060509" w:rsidP="00060509">
      <w:pPr>
        <w:bidi/>
        <w:spacing w:line="360" w:lineRule="auto"/>
        <w:jc w:val="both"/>
        <w:rPr>
          <w:sz w:val="32"/>
          <w:szCs w:val="32"/>
          <w:rtl/>
          <w:lang w:bidi="ar-KW"/>
        </w:rPr>
      </w:pPr>
      <w:r w:rsidRPr="00105E67">
        <w:rPr>
          <w:rFonts w:hint="cs"/>
          <w:b/>
          <w:bCs/>
          <w:color w:val="FF0000"/>
          <w:sz w:val="32"/>
          <w:szCs w:val="32"/>
          <w:u w:val="single"/>
          <w:rtl/>
          <w:lang w:bidi="ar-KW"/>
        </w:rPr>
        <w:t>الكلمات الافتتاحية</w:t>
      </w:r>
      <w:r w:rsidRPr="00195D0B">
        <w:rPr>
          <w:rFonts w:cs="Arial" w:hint="cs"/>
          <w:b/>
          <w:bCs/>
          <w:sz w:val="32"/>
          <w:szCs w:val="32"/>
          <w:u w:val="single"/>
          <w:rtl/>
          <w:lang w:bidi="ar-KW"/>
        </w:rPr>
        <w:t xml:space="preserve"> :</w:t>
      </w:r>
      <w:r>
        <w:rPr>
          <w:rFonts w:cs="Arial" w:hint="cs"/>
          <w:sz w:val="32"/>
          <w:szCs w:val="32"/>
          <w:rtl/>
          <w:lang w:bidi="ar-KW"/>
        </w:rPr>
        <w:t xml:space="preserve"> القيادة التربوية </w:t>
      </w:r>
      <w:r>
        <w:rPr>
          <w:rFonts w:cs="Arial"/>
          <w:sz w:val="32"/>
          <w:szCs w:val="32"/>
          <w:rtl/>
          <w:lang w:bidi="ar-KW"/>
        </w:rPr>
        <w:t>–</w:t>
      </w:r>
      <w:r>
        <w:rPr>
          <w:rFonts w:cs="Arial" w:hint="cs"/>
          <w:sz w:val="32"/>
          <w:szCs w:val="32"/>
          <w:rtl/>
          <w:lang w:bidi="ar-KW"/>
        </w:rPr>
        <w:t xml:space="preserve"> أنماط القيادة التربوية </w:t>
      </w:r>
      <w:r>
        <w:rPr>
          <w:rFonts w:cs="Arial"/>
          <w:sz w:val="32"/>
          <w:szCs w:val="32"/>
          <w:rtl/>
          <w:lang w:bidi="ar-KW"/>
        </w:rPr>
        <w:t>–</w:t>
      </w:r>
      <w:r>
        <w:rPr>
          <w:rFonts w:cs="Arial" w:hint="cs"/>
          <w:sz w:val="32"/>
          <w:szCs w:val="32"/>
          <w:rtl/>
          <w:lang w:bidi="ar-KW"/>
        </w:rPr>
        <w:t xml:space="preserve"> الطلاب والمعلمين </w:t>
      </w:r>
    </w:p>
    <w:p w14:paraId="527C7B15" w14:textId="667D24E6" w:rsidR="00352F8E" w:rsidRPr="00105E67" w:rsidRDefault="00352F8E" w:rsidP="00060509">
      <w:pPr>
        <w:bidi/>
        <w:spacing w:line="360" w:lineRule="auto"/>
        <w:rPr>
          <w:b/>
          <w:bCs/>
          <w:color w:val="FF0000"/>
          <w:sz w:val="32"/>
          <w:szCs w:val="32"/>
          <w:u w:val="single"/>
          <w:rtl/>
          <w:lang w:bidi="ar-KW"/>
        </w:rPr>
      </w:pPr>
      <w:r w:rsidRPr="00105E67">
        <w:rPr>
          <w:rFonts w:hint="cs"/>
          <w:b/>
          <w:bCs/>
          <w:color w:val="FF0000"/>
          <w:sz w:val="32"/>
          <w:szCs w:val="32"/>
          <w:u w:val="single"/>
          <w:rtl/>
          <w:lang w:bidi="ar-KW"/>
        </w:rPr>
        <w:t>مقدمة :-</w:t>
      </w:r>
    </w:p>
    <w:p w14:paraId="2EB5C8DA" w14:textId="2F890735" w:rsidR="00352F8E" w:rsidRDefault="00352F8E" w:rsidP="00352F8E">
      <w:pPr>
        <w:bidi/>
        <w:spacing w:line="360" w:lineRule="auto"/>
        <w:jc w:val="both"/>
        <w:rPr>
          <w:rFonts w:cs="Arial"/>
          <w:sz w:val="32"/>
          <w:szCs w:val="32"/>
          <w:rtl/>
          <w:lang w:bidi="ar-KW"/>
        </w:rPr>
      </w:pPr>
      <w:r w:rsidRPr="00352F8E">
        <w:rPr>
          <w:rFonts w:cs="Arial"/>
          <w:sz w:val="32"/>
          <w:szCs w:val="32"/>
          <w:rtl/>
          <w:lang w:bidi="ar-KW"/>
        </w:rPr>
        <w:t>تلعب القيادة التربوية دورًا محوريًا في نجاح أي مؤسسة تعليمية، حيث يقع على عاتق القائد التربوي مسؤولية تهيئة بيئة تعليمية فعّالة تُحفز الطلاب على التعلم وتُساعد المعلمين على تحقيق أقصى إمكاناتهم. وتختلف أنماط القيادة التربوية وتتنوع، ولكل نمط تأثيره الخاص على أداء الطلاب والمعلمين.</w:t>
      </w:r>
    </w:p>
    <w:p w14:paraId="7C46DEC8" w14:textId="0A7C12AF" w:rsidR="00195D0B" w:rsidRPr="00195D0B" w:rsidRDefault="00195D0B" w:rsidP="00195D0B">
      <w:pPr>
        <w:bidi/>
        <w:spacing w:line="360" w:lineRule="auto"/>
        <w:jc w:val="both"/>
        <w:rPr>
          <w:sz w:val="32"/>
          <w:szCs w:val="32"/>
          <w:rtl/>
          <w:lang w:bidi="ar-KW"/>
        </w:rPr>
      </w:pPr>
      <w:r w:rsidRPr="00195D0B">
        <w:rPr>
          <w:rFonts w:cs="Arial"/>
          <w:sz w:val="32"/>
          <w:szCs w:val="32"/>
          <w:rtl/>
          <w:lang w:bidi="ar-KW"/>
        </w:rPr>
        <w:t>حظيت القيادة باهتمام الباحثين والمهتمين والمسؤولين عن العمل الإداري، نظراً لأهميتها في إنجاز المؤسسات الإدارية لمهامها وتحقيقها لأهدافها، إذ يتوقف نجاح هذه المؤسسات أو فشلها على مدى النجاح الذي يحققه القادة</w:t>
      </w:r>
      <w:r>
        <w:rPr>
          <w:rFonts w:hint="cs"/>
          <w:sz w:val="32"/>
          <w:szCs w:val="32"/>
          <w:rtl/>
          <w:lang w:bidi="ar-KW"/>
        </w:rPr>
        <w:t xml:space="preserve"> </w:t>
      </w:r>
      <w:r w:rsidRPr="00195D0B">
        <w:rPr>
          <w:rFonts w:cs="Arial"/>
          <w:sz w:val="32"/>
          <w:szCs w:val="32"/>
          <w:rtl/>
          <w:lang w:bidi="ar-KW"/>
        </w:rPr>
        <w:t>الإداريون في أعمالهم</w:t>
      </w:r>
      <w:r w:rsidRPr="00195D0B">
        <w:rPr>
          <w:sz w:val="32"/>
          <w:szCs w:val="32"/>
          <w:lang w:bidi="ar-KW"/>
        </w:rPr>
        <w:t>.</w:t>
      </w:r>
    </w:p>
    <w:p w14:paraId="45DDA23B" w14:textId="5CFAEC59" w:rsidR="00195D0B" w:rsidRPr="00195D0B" w:rsidRDefault="00195D0B" w:rsidP="00195D0B">
      <w:pPr>
        <w:bidi/>
        <w:spacing w:line="360" w:lineRule="auto"/>
        <w:jc w:val="both"/>
        <w:rPr>
          <w:sz w:val="32"/>
          <w:szCs w:val="32"/>
          <w:rtl/>
          <w:lang w:bidi="ar-KW"/>
        </w:rPr>
      </w:pPr>
      <w:r w:rsidRPr="00195D0B">
        <w:rPr>
          <w:rFonts w:cs="Arial"/>
          <w:sz w:val="32"/>
          <w:szCs w:val="32"/>
          <w:rtl/>
          <w:lang w:bidi="ar-KW"/>
        </w:rPr>
        <w:lastRenderedPageBreak/>
        <w:t>والقيادة عملية يؤثر من خلالها فرد واحد في مجموعة من الأفراد بهدف تحقيق أهداف مشتركة</w:t>
      </w:r>
      <w:r w:rsidRPr="00195D0B">
        <w:rPr>
          <w:sz w:val="32"/>
          <w:szCs w:val="32"/>
          <w:lang w:bidi="ar-KW"/>
        </w:rPr>
        <w:t xml:space="preserve"> (2016 ,Northouse)</w:t>
      </w:r>
      <w:r w:rsidRPr="00195D0B">
        <w:rPr>
          <w:rFonts w:cs="Arial"/>
          <w:sz w:val="32"/>
          <w:szCs w:val="32"/>
          <w:rtl/>
          <w:lang w:bidi="ar-KW"/>
        </w:rPr>
        <w:t xml:space="preserve">، فالقائد الكفء هو الذي يشعر بالآخرين من خلال ممارسته السلوك القيادي المناسب، فيستجيبون لتوجيهاته وينفذون تعليماته لا عن خوف بل عن احترام </w:t>
      </w:r>
      <w:r>
        <w:rPr>
          <w:rFonts w:cs="Arial" w:hint="cs"/>
          <w:sz w:val="32"/>
          <w:szCs w:val="32"/>
          <w:rtl/>
          <w:lang w:bidi="ar-KW"/>
        </w:rPr>
        <w:t>(</w:t>
      </w:r>
      <w:r w:rsidRPr="00195D0B">
        <w:rPr>
          <w:rFonts w:cs="Arial"/>
          <w:sz w:val="32"/>
          <w:szCs w:val="32"/>
          <w:rtl/>
          <w:lang w:bidi="ar-KW"/>
        </w:rPr>
        <w:t xml:space="preserve">النشاش، والكيلاني، 2015)، فهي عالم يجعل القائد فيه الأفراد يشعرون بأن هذا العالم يخصهم وحدهم ، ويحاولون بذل كل طاقتهم من أجل تحقيق الأهداف المنشودة </w:t>
      </w:r>
    </w:p>
    <w:p w14:paraId="62A589C6" w14:textId="2149FF6E" w:rsidR="00195D0B" w:rsidRPr="00195D0B" w:rsidRDefault="00195D0B" w:rsidP="00195D0B">
      <w:pPr>
        <w:bidi/>
        <w:spacing w:line="360" w:lineRule="auto"/>
        <w:jc w:val="both"/>
        <w:rPr>
          <w:sz w:val="32"/>
          <w:szCs w:val="32"/>
          <w:rtl/>
          <w:lang w:bidi="ar-KW"/>
        </w:rPr>
      </w:pPr>
      <w:r w:rsidRPr="00195D0B">
        <w:rPr>
          <w:rFonts w:cs="Arial"/>
          <w:sz w:val="32"/>
          <w:szCs w:val="32"/>
          <w:rtl/>
          <w:lang w:bidi="ar-KW"/>
        </w:rPr>
        <w:t>ومع بدايات القرن الحالي ظهرت الحاجة إلى أنماط قيادية تلبي حاجات المرؤوسين، لذلك تغيرت وجهات النظر حول سلوك القائد، وأصبح المطلب الحالي للمؤسسات الاقتصادية والتربوية على حد سواء موجهاً نحو إدارة أكثر أخلاقية تركز على مصلحة الناس، وتبني قيادة تعطي اهتماماً لكل الأطراف ذات العلاقة بالمؤسسة</w:t>
      </w:r>
      <w:r w:rsidRPr="00195D0B">
        <w:rPr>
          <w:sz w:val="32"/>
          <w:szCs w:val="32"/>
          <w:lang w:bidi="ar-KW"/>
        </w:rPr>
        <w:t xml:space="preserve"> </w:t>
      </w:r>
    </w:p>
    <w:p w14:paraId="2B5B4F06" w14:textId="77777777" w:rsidR="00195D0B" w:rsidRPr="00195D0B" w:rsidRDefault="00195D0B" w:rsidP="00195D0B">
      <w:pPr>
        <w:bidi/>
        <w:spacing w:line="360" w:lineRule="auto"/>
        <w:jc w:val="both"/>
        <w:rPr>
          <w:sz w:val="32"/>
          <w:szCs w:val="32"/>
          <w:rtl/>
          <w:lang w:bidi="ar-KW"/>
        </w:rPr>
      </w:pPr>
      <w:r w:rsidRPr="00195D0B">
        <w:rPr>
          <w:rFonts w:cs="Arial"/>
          <w:sz w:val="32"/>
          <w:szCs w:val="32"/>
          <w:rtl/>
          <w:lang w:bidi="ar-KW"/>
        </w:rPr>
        <w:t>وتؤثر القيادة على سير العملية التربوية داخل المؤسسات التعليمية، حيث تعد حلقة الوصل بين العاملين وخطط المدرسة وتصوراتها لتسهيل تحقيق الأهداف المرسومة ومواكبة المتغيرات المحيطة وتوظيفها لخدمة المدرسة، وتعمل على زيادة فعالية القوى الإيجابية في المدرسة أو الحد من الجوانب السلبية قدر المستطاع، وتساعد في السيطرة على مشكلات العمل ووضع الخطط المناسبة لحلها، بالإضافة إلى مواكبة التغيرات المستمرة وتسخيرها لخدمة المدرسة (العجمي، 2015)</w:t>
      </w:r>
      <w:r w:rsidRPr="00195D0B">
        <w:rPr>
          <w:sz w:val="32"/>
          <w:szCs w:val="32"/>
          <w:lang w:bidi="ar-KW"/>
        </w:rPr>
        <w:t>.</w:t>
      </w:r>
    </w:p>
    <w:p w14:paraId="36E64FF3" w14:textId="529F0772" w:rsidR="00195D0B" w:rsidRPr="00352F8E" w:rsidRDefault="00195D0B" w:rsidP="00195D0B">
      <w:pPr>
        <w:bidi/>
        <w:spacing w:line="360" w:lineRule="auto"/>
        <w:jc w:val="both"/>
        <w:rPr>
          <w:sz w:val="32"/>
          <w:szCs w:val="32"/>
          <w:lang w:bidi="ar-KW"/>
        </w:rPr>
      </w:pPr>
      <w:r w:rsidRPr="00195D0B">
        <w:rPr>
          <w:rFonts w:cs="Arial"/>
          <w:sz w:val="32"/>
          <w:szCs w:val="32"/>
          <w:rtl/>
          <w:lang w:bidi="ar-KW"/>
        </w:rPr>
        <w:t>ويختلف نمط القيادة وطريقة أداء العمل باختلاف شخصية القائد ونظراً لتعدد مهام ومسؤوليات مدير المدرسة فإن عدم قدرة مديري المدارس على القيام بهذه المهام على أكمل وجه ينتج عنه العديد من المشكلات التي تؤثر سلباً على سير العملية التعليمية، حيث صنف قطامي (2013) المشكلات التربوية التي تواجهها المدارس إلى</w:t>
      </w:r>
      <w:r>
        <w:rPr>
          <w:rFonts w:cs="Arial" w:hint="cs"/>
          <w:sz w:val="32"/>
          <w:szCs w:val="32"/>
          <w:rtl/>
          <w:lang w:bidi="ar-KW"/>
        </w:rPr>
        <w:t xml:space="preserve"> مشكلات ناجمة عن المجتمع .</w:t>
      </w:r>
    </w:p>
    <w:p w14:paraId="0E643297" w14:textId="422A254E" w:rsidR="00352F8E" w:rsidRDefault="00352F8E" w:rsidP="00352F8E">
      <w:pPr>
        <w:bidi/>
        <w:spacing w:line="360" w:lineRule="auto"/>
        <w:rPr>
          <w:sz w:val="32"/>
          <w:szCs w:val="32"/>
          <w:rtl/>
          <w:lang w:bidi="ar-KW"/>
        </w:rPr>
      </w:pPr>
    </w:p>
    <w:p w14:paraId="507B4E9D" w14:textId="77777777" w:rsidR="00BB6555" w:rsidRDefault="00BB6555" w:rsidP="00352F8E">
      <w:pPr>
        <w:bidi/>
        <w:spacing w:line="360" w:lineRule="auto"/>
        <w:rPr>
          <w:sz w:val="32"/>
          <w:szCs w:val="32"/>
          <w:rtl/>
          <w:lang w:bidi="ar-KW"/>
        </w:rPr>
      </w:pPr>
    </w:p>
    <w:p w14:paraId="41AD7A2C" w14:textId="407F61C3" w:rsidR="00BB6555" w:rsidRPr="00105E67" w:rsidRDefault="00BB6555" w:rsidP="00BB6555">
      <w:pPr>
        <w:bidi/>
        <w:spacing w:line="360" w:lineRule="auto"/>
        <w:rPr>
          <w:b/>
          <w:bCs/>
          <w:color w:val="FF0000"/>
          <w:sz w:val="32"/>
          <w:szCs w:val="32"/>
          <w:u w:val="single"/>
          <w:rtl/>
          <w:lang w:bidi="ar-KW"/>
        </w:rPr>
      </w:pPr>
      <w:r w:rsidRPr="00105E67">
        <w:rPr>
          <w:rFonts w:hint="cs"/>
          <w:b/>
          <w:bCs/>
          <w:color w:val="FF0000"/>
          <w:sz w:val="32"/>
          <w:szCs w:val="32"/>
          <w:u w:val="single"/>
          <w:rtl/>
          <w:lang w:bidi="ar-KW"/>
        </w:rPr>
        <w:lastRenderedPageBreak/>
        <w:t>مشكلة الدراسة :-</w:t>
      </w:r>
    </w:p>
    <w:p w14:paraId="3E8269CD" w14:textId="306FF60B" w:rsidR="00BB6555" w:rsidRPr="00BB6555" w:rsidRDefault="00BB6555" w:rsidP="00BB6555">
      <w:pPr>
        <w:bidi/>
        <w:spacing w:line="360" w:lineRule="auto"/>
        <w:jc w:val="both"/>
        <w:rPr>
          <w:sz w:val="32"/>
          <w:szCs w:val="32"/>
          <w:rtl/>
          <w:lang w:bidi="ar-KW"/>
        </w:rPr>
      </w:pPr>
      <w:r w:rsidRPr="00BB6555">
        <w:rPr>
          <w:rFonts w:cs="Arial"/>
          <w:sz w:val="32"/>
          <w:szCs w:val="32"/>
          <w:rtl/>
          <w:lang w:bidi="ar-KW"/>
        </w:rPr>
        <w:t>هناك أنواع عديدة من القيادة التي تمارس في المؤسسات التعليمية المختلفة، ومن أهمها</w:t>
      </w:r>
      <w:r>
        <w:rPr>
          <w:rFonts w:hint="cs"/>
          <w:sz w:val="32"/>
          <w:szCs w:val="32"/>
          <w:rtl/>
          <w:lang w:bidi="ar-KW"/>
        </w:rPr>
        <w:t xml:space="preserve"> </w:t>
      </w:r>
      <w:r w:rsidRPr="00BB6555">
        <w:rPr>
          <w:rFonts w:cs="Arial"/>
          <w:sz w:val="32"/>
          <w:szCs w:val="32"/>
          <w:rtl/>
          <w:lang w:bidi="ar-KW"/>
        </w:rPr>
        <w:t>القيادة التربوية التي يمارسها المدير في المدرسة والتي تعد القاعدة الأساسية والتي تعتمد عليها المدارس في تطورها وتقدمها وبدونها لا يمكن حدوث تغيير فعّال أو إصلاح حقيقي في هذه المدارس، إذ أن المدير يحتاج إلى المقدرة على التعامل مع فئات عديدة من الأفراد، وعليه أن يتعامل مع مجتمعات وثقافات مختلفة، وذلك لتحقيق الأهداف التي تطمح المدرسة للوصول إليها،</w:t>
      </w:r>
      <w:r>
        <w:rPr>
          <w:rFonts w:hint="cs"/>
          <w:sz w:val="32"/>
          <w:szCs w:val="32"/>
          <w:rtl/>
          <w:lang w:bidi="ar-KW"/>
        </w:rPr>
        <w:t xml:space="preserve"> </w:t>
      </w:r>
      <w:r w:rsidRPr="00BB6555">
        <w:rPr>
          <w:rFonts w:cs="Arial"/>
          <w:sz w:val="32"/>
          <w:szCs w:val="32"/>
          <w:rtl/>
          <w:lang w:bidi="ar-KW"/>
        </w:rPr>
        <w:t>ولكن في أغلب هذه المدارس لا يقوم المدير بدوره وواجباته بشكل كامل</w:t>
      </w:r>
      <w:r w:rsidRPr="00BB6555">
        <w:rPr>
          <w:sz w:val="32"/>
          <w:szCs w:val="32"/>
          <w:lang w:bidi="ar-KW"/>
        </w:rPr>
        <w:t>.</w:t>
      </w:r>
    </w:p>
    <w:p w14:paraId="2C21ADB9" w14:textId="5075308D" w:rsidR="00BB6555" w:rsidRPr="00BB6555" w:rsidRDefault="00BB6555" w:rsidP="00BB6555">
      <w:pPr>
        <w:bidi/>
        <w:spacing w:line="360" w:lineRule="auto"/>
        <w:jc w:val="both"/>
        <w:rPr>
          <w:sz w:val="32"/>
          <w:szCs w:val="32"/>
          <w:rtl/>
          <w:lang w:bidi="ar-KW"/>
        </w:rPr>
      </w:pPr>
      <w:r w:rsidRPr="00BB6555">
        <w:rPr>
          <w:rFonts w:cs="Arial"/>
          <w:sz w:val="32"/>
          <w:szCs w:val="32"/>
          <w:rtl/>
          <w:lang w:bidi="ar-KW"/>
        </w:rPr>
        <w:t xml:space="preserve">وتتجه الجهود نحو التنمية الإدارية للعاملين في ميدان التعليم، تفرض البيئة الإدارية ذاتها موضوعاً للدراسة، وذلك لأهميتها في تهيئة المناخ المدرسي المناسب، وذلك لرفع كفاءة أداء العاملين وزيادة إنتاجهم، والمدير بوصفه مسؤولاً عن القيادة التربوية للمدرسة تقع على عاتقه مسؤولية التطوير والتحديث لهذه المؤسسة، كل ذلك يجب أن يكون انطلاقاً من نظرية إدارية مبنية على أسس علمية ومنهجية </w:t>
      </w:r>
      <w:r>
        <w:rPr>
          <w:rFonts w:cs="Arial" w:hint="cs"/>
          <w:sz w:val="32"/>
          <w:szCs w:val="32"/>
          <w:rtl/>
          <w:lang w:bidi="ar-KW"/>
        </w:rPr>
        <w:t>.</w:t>
      </w:r>
    </w:p>
    <w:p w14:paraId="71D65765" w14:textId="23125A4A" w:rsidR="00BB6555" w:rsidRPr="00BB6555" w:rsidRDefault="00BB6555" w:rsidP="00BB6555">
      <w:pPr>
        <w:bidi/>
        <w:spacing w:line="360" w:lineRule="auto"/>
        <w:jc w:val="both"/>
        <w:rPr>
          <w:sz w:val="32"/>
          <w:szCs w:val="32"/>
          <w:rtl/>
          <w:lang w:bidi="ar-KW"/>
        </w:rPr>
      </w:pPr>
      <w:r w:rsidRPr="00BB6555">
        <w:rPr>
          <w:rFonts w:cs="Arial"/>
          <w:sz w:val="32"/>
          <w:szCs w:val="32"/>
          <w:rtl/>
          <w:lang w:bidi="ar-KW"/>
        </w:rPr>
        <w:t>وانطلاقاً من أهداف التربية المعاصرة التي تركز على إثارة دافعية المعلمين، ودورها في صقل مواهب الطلبة وقدراتهم الأكاديمية والتعليمية، وإيجاد بيئة تربوية فعالة ونشطة في المدرسة، لا بد من التعرف إلى مستوى دافعية المعلمين للتعليم بشكل خاص ونحو العمل المدرسي بوجه أعم،</w:t>
      </w:r>
    </w:p>
    <w:p w14:paraId="1BA94AAE" w14:textId="6A6C419A" w:rsidR="00BB6555" w:rsidRPr="00BB6555" w:rsidRDefault="00BB6555" w:rsidP="00BB6555">
      <w:pPr>
        <w:bidi/>
        <w:spacing w:line="360" w:lineRule="auto"/>
        <w:jc w:val="both"/>
        <w:rPr>
          <w:sz w:val="32"/>
          <w:szCs w:val="32"/>
          <w:rtl/>
          <w:lang w:bidi="ar-KW"/>
        </w:rPr>
      </w:pPr>
      <w:r w:rsidRPr="00BB6555">
        <w:rPr>
          <w:rFonts w:cs="Arial"/>
          <w:sz w:val="32"/>
          <w:szCs w:val="32"/>
          <w:rtl/>
          <w:lang w:bidi="ar-KW"/>
        </w:rPr>
        <w:t>تُعدّ دراسة أنماط القيادة التربوية وأثرها على أداء الطلاب والمعلمين في المدارس من الموضوعات البحثية الهامة التي تواجه العديد من التحديات، سأذكر بعضًا منها</w:t>
      </w:r>
      <w:r w:rsidRPr="00BB6555">
        <w:rPr>
          <w:sz w:val="32"/>
          <w:szCs w:val="32"/>
          <w:lang w:bidi="ar-KW"/>
        </w:rPr>
        <w:t>:</w:t>
      </w:r>
    </w:p>
    <w:p w14:paraId="2E5B26BA" w14:textId="240A1EC3" w:rsidR="00BB6555" w:rsidRPr="00BB6555" w:rsidRDefault="00BB6555" w:rsidP="00BB6555">
      <w:pPr>
        <w:bidi/>
        <w:spacing w:line="360" w:lineRule="auto"/>
        <w:jc w:val="both"/>
        <w:rPr>
          <w:sz w:val="32"/>
          <w:szCs w:val="32"/>
          <w:rtl/>
          <w:lang w:bidi="ar-KW"/>
        </w:rPr>
      </w:pPr>
      <w:r w:rsidRPr="00105E67">
        <w:rPr>
          <w:b/>
          <w:bCs/>
          <w:color w:val="FF0000"/>
          <w:sz w:val="32"/>
          <w:szCs w:val="32"/>
          <w:u w:val="single"/>
          <w:rtl/>
          <w:lang w:bidi="ar-KW"/>
        </w:rPr>
        <w:t>1</w:t>
      </w:r>
      <w:r w:rsidRPr="00105E67">
        <w:rPr>
          <w:rFonts w:hint="cs"/>
          <w:b/>
          <w:bCs/>
          <w:color w:val="FF0000"/>
          <w:sz w:val="32"/>
          <w:szCs w:val="32"/>
          <w:u w:val="single"/>
          <w:rtl/>
          <w:lang w:bidi="ar-KW"/>
        </w:rPr>
        <w:t>-</w:t>
      </w:r>
      <w:r w:rsidRPr="00105E67">
        <w:rPr>
          <w:b/>
          <w:bCs/>
          <w:color w:val="FF0000"/>
          <w:sz w:val="32"/>
          <w:szCs w:val="32"/>
          <w:u w:val="single"/>
          <w:lang w:bidi="ar-KW"/>
        </w:rPr>
        <w:t xml:space="preserve"> </w:t>
      </w:r>
      <w:r w:rsidRPr="00105E67">
        <w:rPr>
          <w:b/>
          <w:bCs/>
          <w:color w:val="FF0000"/>
          <w:sz w:val="32"/>
          <w:szCs w:val="32"/>
          <w:u w:val="single"/>
          <w:rtl/>
          <w:lang w:bidi="ar-KW"/>
        </w:rPr>
        <w:t>تعدد أنماط القيادة التربوية</w:t>
      </w:r>
      <w:r w:rsidRPr="00105E67">
        <w:rPr>
          <w:b/>
          <w:bCs/>
          <w:color w:val="FF0000"/>
          <w:sz w:val="32"/>
          <w:szCs w:val="32"/>
          <w:u w:val="single"/>
          <w:lang w:bidi="ar-KW"/>
        </w:rPr>
        <w:t>:</w:t>
      </w:r>
      <w:r>
        <w:rPr>
          <w:rFonts w:hint="cs"/>
          <w:sz w:val="32"/>
          <w:szCs w:val="32"/>
          <w:rtl/>
          <w:lang w:bidi="ar-KW"/>
        </w:rPr>
        <w:t xml:space="preserve"> </w:t>
      </w:r>
      <w:r w:rsidRPr="00BB6555">
        <w:rPr>
          <w:rFonts w:cs="Arial"/>
          <w:sz w:val="32"/>
          <w:szCs w:val="32"/>
          <w:rtl/>
          <w:lang w:bidi="ar-KW"/>
        </w:rPr>
        <w:t>تتنوع أنماط القيادة التربوية وتختلف، مما يجعل من الصعب تصنيفها وتحديد خصائصها بشكل دقيق</w:t>
      </w:r>
      <w:r w:rsidRPr="00BB6555">
        <w:rPr>
          <w:sz w:val="32"/>
          <w:szCs w:val="32"/>
          <w:lang w:bidi="ar-KW"/>
        </w:rPr>
        <w:t>.</w:t>
      </w:r>
    </w:p>
    <w:p w14:paraId="4469AA7E" w14:textId="1979C635" w:rsidR="00BB6555" w:rsidRPr="00BB6555" w:rsidRDefault="00BB6555" w:rsidP="00BB6555">
      <w:pPr>
        <w:bidi/>
        <w:spacing w:line="360" w:lineRule="auto"/>
        <w:jc w:val="both"/>
        <w:rPr>
          <w:sz w:val="32"/>
          <w:szCs w:val="32"/>
          <w:rtl/>
          <w:lang w:bidi="ar-KW"/>
        </w:rPr>
      </w:pPr>
      <w:r w:rsidRPr="00105E67">
        <w:rPr>
          <w:b/>
          <w:bCs/>
          <w:color w:val="FF0000"/>
          <w:sz w:val="32"/>
          <w:szCs w:val="32"/>
          <w:u w:val="single"/>
          <w:rtl/>
          <w:lang w:bidi="ar-KW"/>
        </w:rPr>
        <w:lastRenderedPageBreak/>
        <w:t>2</w:t>
      </w:r>
      <w:r w:rsidRPr="00105E67">
        <w:rPr>
          <w:rFonts w:hint="cs"/>
          <w:b/>
          <w:bCs/>
          <w:color w:val="FF0000"/>
          <w:sz w:val="32"/>
          <w:szCs w:val="32"/>
          <w:u w:val="single"/>
          <w:rtl/>
          <w:lang w:bidi="ar-KW"/>
        </w:rPr>
        <w:t>-</w:t>
      </w:r>
      <w:r w:rsidRPr="00105E67">
        <w:rPr>
          <w:b/>
          <w:bCs/>
          <w:color w:val="FF0000"/>
          <w:sz w:val="32"/>
          <w:szCs w:val="32"/>
          <w:u w:val="single"/>
          <w:lang w:bidi="ar-KW"/>
        </w:rPr>
        <w:t xml:space="preserve"> </w:t>
      </w:r>
      <w:r w:rsidRPr="00105E67">
        <w:rPr>
          <w:b/>
          <w:bCs/>
          <w:color w:val="FF0000"/>
          <w:sz w:val="32"/>
          <w:szCs w:val="32"/>
          <w:u w:val="single"/>
          <w:rtl/>
          <w:lang w:bidi="ar-KW"/>
        </w:rPr>
        <w:t>صعوبة قياس أداء الطلاب والمعلمين</w:t>
      </w:r>
      <w:r w:rsidRPr="00BB6555">
        <w:rPr>
          <w:sz w:val="32"/>
          <w:szCs w:val="32"/>
          <w:lang w:bidi="ar-KW"/>
        </w:rPr>
        <w:t>:</w:t>
      </w:r>
      <w:r w:rsidRPr="00BB6555">
        <w:rPr>
          <w:rFonts w:cs="Arial"/>
          <w:sz w:val="32"/>
          <w:szCs w:val="32"/>
          <w:rtl/>
          <w:lang w:bidi="ar-KW"/>
        </w:rPr>
        <w:t>يُعدّ قياس أداء الطلاب والمعلمين مهمة صعبة ومعقدة، حيث تتأثر نتائجهم بعوامل متعددة، منها العوامل الشخصية والاجتماعية والاقتصادية، ناهيك عن صعوبة تحديد مدى تأثير نمط القيادة التربوية على تلك النتائج</w:t>
      </w:r>
      <w:r w:rsidRPr="00BB6555">
        <w:rPr>
          <w:sz w:val="32"/>
          <w:szCs w:val="32"/>
          <w:lang w:bidi="ar-KW"/>
        </w:rPr>
        <w:t>.</w:t>
      </w:r>
    </w:p>
    <w:p w14:paraId="29E19D62" w14:textId="454E5774" w:rsidR="00BB6555" w:rsidRPr="00BB6555" w:rsidRDefault="00BB6555" w:rsidP="00BB6555">
      <w:pPr>
        <w:bidi/>
        <w:spacing w:line="360" w:lineRule="auto"/>
        <w:jc w:val="both"/>
        <w:rPr>
          <w:sz w:val="32"/>
          <w:szCs w:val="32"/>
          <w:rtl/>
          <w:lang w:bidi="ar-KW"/>
        </w:rPr>
      </w:pPr>
      <w:r w:rsidRPr="00105E67">
        <w:rPr>
          <w:b/>
          <w:bCs/>
          <w:color w:val="FF0000"/>
          <w:sz w:val="32"/>
          <w:szCs w:val="32"/>
          <w:u w:val="single"/>
          <w:rtl/>
          <w:lang w:bidi="ar-KW"/>
        </w:rPr>
        <w:t>3</w:t>
      </w:r>
      <w:r w:rsidRPr="00105E67">
        <w:rPr>
          <w:rFonts w:hint="cs"/>
          <w:b/>
          <w:bCs/>
          <w:color w:val="FF0000"/>
          <w:sz w:val="32"/>
          <w:szCs w:val="32"/>
          <w:u w:val="single"/>
          <w:rtl/>
          <w:lang w:bidi="ar-KW"/>
        </w:rPr>
        <w:t xml:space="preserve">- </w:t>
      </w:r>
      <w:r w:rsidRPr="00105E67">
        <w:rPr>
          <w:b/>
          <w:bCs/>
          <w:color w:val="FF0000"/>
          <w:sz w:val="32"/>
          <w:szCs w:val="32"/>
          <w:u w:val="single"/>
          <w:rtl/>
          <w:lang w:bidi="ar-KW"/>
        </w:rPr>
        <w:t>صعوبة التحكم في المتغيرات</w:t>
      </w:r>
      <w:r w:rsidRPr="00BB6555">
        <w:rPr>
          <w:sz w:val="32"/>
          <w:szCs w:val="32"/>
          <w:lang w:bidi="ar-KW"/>
        </w:rPr>
        <w:t>:</w:t>
      </w:r>
      <w:r w:rsidRPr="00BB6555">
        <w:rPr>
          <w:rFonts w:cs="Arial"/>
          <w:sz w:val="32"/>
          <w:szCs w:val="32"/>
          <w:rtl/>
          <w:lang w:bidi="ar-KW"/>
        </w:rPr>
        <w:t>من الصعب التحكم في جميع المتغيرات التي تؤثر على أداء الطلاب والمعلمين في الدراسات التجريبية، مما قد يُؤثّر على دقة النتائج</w:t>
      </w:r>
      <w:r w:rsidRPr="00BB6555">
        <w:rPr>
          <w:sz w:val="32"/>
          <w:szCs w:val="32"/>
          <w:lang w:bidi="ar-KW"/>
        </w:rPr>
        <w:t>.</w:t>
      </w:r>
    </w:p>
    <w:p w14:paraId="233791FC" w14:textId="51BF2E7E" w:rsidR="00BB6555" w:rsidRPr="00BB6555" w:rsidRDefault="00BB6555" w:rsidP="00BB6555">
      <w:pPr>
        <w:bidi/>
        <w:spacing w:line="360" w:lineRule="auto"/>
        <w:jc w:val="both"/>
        <w:rPr>
          <w:sz w:val="32"/>
          <w:szCs w:val="32"/>
          <w:rtl/>
          <w:lang w:bidi="ar-KW"/>
        </w:rPr>
      </w:pPr>
      <w:r w:rsidRPr="00105E67">
        <w:rPr>
          <w:b/>
          <w:bCs/>
          <w:color w:val="FF0000"/>
          <w:sz w:val="32"/>
          <w:szCs w:val="32"/>
          <w:u w:val="single"/>
          <w:rtl/>
          <w:lang w:bidi="ar-KW"/>
        </w:rPr>
        <w:t>4</w:t>
      </w:r>
      <w:r w:rsidRPr="00105E67">
        <w:rPr>
          <w:rFonts w:hint="cs"/>
          <w:b/>
          <w:bCs/>
          <w:color w:val="FF0000"/>
          <w:sz w:val="32"/>
          <w:szCs w:val="32"/>
          <w:u w:val="single"/>
          <w:rtl/>
          <w:lang w:bidi="ar-KW"/>
        </w:rPr>
        <w:t>-</w:t>
      </w:r>
      <w:r w:rsidRPr="00105E67">
        <w:rPr>
          <w:b/>
          <w:bCs/>
          <w:color w:val="FF0000"/>
          <w:sz w:val="32"/>
          <w:szCs w:val="32"/>
          <w:u w:val="single"/>
          <w:lang w:bidi="ar-KW"/>
        </w:rPr>
        <w:t xml:space="preserve"> </w:t>
      </w:r>
      <w:r w:rsidRPr="00105E67">
        <w:rPr>
          <w:b/>
          <w:bCs/>
          <w:color w:val="FF0000"/>
          <w:sz w:val="32"/>
          <w:szCs w:val="32"/>
          <w:u w:val="single"/>
          <w:rtl/>
          <w:lang w:bidi="ar-KW"/>
        </w:rPr>
        <w:t>اختلاف السياقات المدرسية</w:t>
      </w:r>
      <w:r w:rsidRPr="00BB6555">
        <w:rPr>
          <w:sz w:val="32"/>
          <w:szCs w:val="32"/>
          <w:lang w:bidi="ar-KW"/>
        </w:rPr>
        <w:t>:</w:t>
      </w:r>
      <w:r w:rsidRPr="00BB6555">
        <w:rPr>
          <w:rFonts w:cs="Arial"/>
          <w:sz w:val="32"/>
          <w:szCs w:val="32"/>
          <w:rtl/>
          <w:lang w:bidi="ar-KW"/>
        </w:rPr>
        <w:t>تختلف السياقات المدرسية من مدرسة إلى أخرى، من حيث حجم المدرسة وموقعها والموارد المتاحة لها وخصائص الطلاب والمعلمين، مما قد يُؤثّر على تأثير أنماط القيادة التربوية</w:t>
      </w:r>
      <w:r w:rsidRPr="00BB6555">
        <w:rPr>
          <w:sz w:val="32"/>
          <w:szCs w:val="32"/>
          <w:lang w:bidi="ar-KW"/>
        </w:rPr>
        <w:t>.</w:t>
      </w:r>
    </w:p>
    <w:p w14:paraId="68A1670D" w14:textId="5B7CEB5D" w:rsidR="00BB6555" w:rsidRPr="00BB6555" w:rsidRDefault="00BB6555" w:rsidP="00BB6555">
      <w:pPr>
        <w:bidi/>
        <w:spacing w:line="360" w:lineRule="auto"/>
        <w:jc w:val="both"/>
        <w:rPr>
          <w:sz w:val="32"/>
          <w:szCs w:val="32"/>
          <w:rtl/>
          <w:lang w:bidi="ar-KW"/>
        </w:rPr>
      </w:pPr>
      <w:r w:rsidRPr="00105E67">
        <w:rPr>
          <w:b/>
          <w:bCs/>
          <w:color w:val="FF0000"/>
          <w:sz w:val="32"/>
          <w:szCs w:val="32"/>
          <w:u w:val="single"/>
          <w:rtl/>
          <w:lang w:bidi="ar-KW"/>
        </w:rPr>
        <w:t>5</w:t>
      </w:r>
      <w:r w:rsidRPr="00105E67">
        <w:rPr>
          <w:rFonts w:hint="cs"/>
          <w:b/>
          <w:bCs/>
          <w:color w:val="FF0000"/>
          <w:sz w:val="32"/>
          <w:szCs w:val="32"/>
          <w:u w:val="single"/>
          <w:rtl/>
          <w:lang w:bidi="ar-KW"/>
        </w:rPr>
        <w:t xml:space="preserve">- </w:t>
      </w:r>
      <w:r w:rsidRPr="00105E67">
        <w:rPr>
          <w:b/>
          <w:bCs/>
          <w:color w:val="FF0000"/>
          <w:sz w:val="32"/>
          <w:szCs w:val="32"/>
          <w:u w:val="single"/>
          <w:rtl/>
          <w:lang w:bidi="ar-KW"/>
        </w:rPr>
        <w:t>نقص الدراسات</w:t>
      </w:r>
      <w:r w:rsidRPr="00BB6555">
        <w:rPr>
          <w:sz w:val="32"/>
          <w:szCs w:val="32"/>
          <w:lang w:bidi="ar-KW"/>
        </w:rPr>
        <w:t>:</w:t>
      </w:r>
      <w:r w:rsidRPr="00BB6555">
        <w:rPr>
          <w:rFonts w:cs="Arial"/>
          <w:sz w:val="32"/>
          <w:szCs w:val="32"/>
          <w:rtl/>
          <w:lang w:bidi="ar-KW"/>
        </w:rPr>
        <w:t>لا تال الدراسات حول هذا الموضوع محدودة، خاصةً تلك التي تُجري دراسات تجريبية لتحديد تأثير أنماط القيادة التربوية على أداء الطلاب والمعلمين بشكل دقيق</w:t>
      </w:r>
      <w:r w:rsidRPr="00BB6555">
        <w:rPr>
          <w:sz w:val="32"/>
          <w:szCs w:val="32"/>
          <w:lang w:bidi="ar-KW"/>
        </w:rPr>
        <w:t>.</w:t>
      </w:r>
    </w:p>
    <w:p w14:paraId="73FA06FA" w14:textId="1DE775AD" w:rsidR="00BB6555" w:rsidRPr="00BB6555" w:rsidRDefault="00BB6555" w:rsidP="00BB6555">
      <w:pPr>
        <w:bidi/>
        <w:spacing w:line="360" w:lineRule="auto"/>
        <w:jc w:val="both"/>
        <w:rPr>
          <w:sz w:val="32"/>
          <w:szCs w:val="32"/>
          <w:rtl/>
          <w:lang w:bidi="ar-KW"/>
        </w:rPr>
      </w:pPr>
      <w:r w:rsidRPr="00105E67">
        <w:rPr>
          <w:b/>
          <w:bCs/>
          <w:color w:val="FF0000"/>
          <w:sz w:val="32"/>
          <w:szCs w:val="32"/>
          <w:u w:val="single"/>
          <w:rtl/>
          <w:lang w:bidi="ar-KW"/>
        </w:rPr>
        <w:t>6</w:t>
      </w:r>
      <w:r w:rsidRPr="00105E67">
        <w:rPr>
          <w:rFonts w:hint="cs"/>
          <w:b/>
          <w:bCs/>
          <w:color w:val="FF0000"/>
          <w:sz w:val="32"/>
          <w:szCs w:val="32"/>
          <w:u w:val="single"/>
          <w:rtl/>
          <w:lang w:bidi="ar-KW"/>
        </w:rPr>
        <w:t>-</w:t>
      </w:r>
      <w:r w:rsidRPr="00105E67">
        <w:rPr>
          <w:b/>
          <w:bCs/>
          <w:color w:val="FF0000"/>
          <w:sz w:val="32"/>
          <w:szCs w:val="32"/>
          <w:u w:val="single"/>
          <w:lang w:bidi="ar-KW"/>
        </w:rPr>
        <w:t xml:space="preserve"> </w:t>
      </w:r>
      <w:r w:rsidRPr="00105E67">
        <w:rPr>
          <w:b/>
          <w:bCs/>
          <w:color w:val="FF0000"/>
          <w:sz w:val="32"/>
          <w:szCs w:val="32"/>
          <w:u w:val="single"/>
          <w:rtl/>
          <w:lang w:bidi="ar-KW"/>
        </w:rPr>
        <w:t>التحديات الثقافية</w:t>
      </w:r>
      <w:r w:rsidRPr="00BB6555">
        <w:rPr>
          <w:sz w:val="32"/>
          <w:szCs w:val="32"/>
          <w:lang w:bidi="ar-KW"/>
        </w:rPr>
        <w:t>:</w:t>
      </w:r>
      <w:r w:rsidRPr="00BB6555">
        <w:rPr>
          <w:rFonts w:cs="Arial"/>
          <w:sz w:val="32"/>
          <w:szCs w:val="32"/>
          <w:rtl/>
          <w:lang w:bidi="ar-KW"/>
        </w:rPr>
        <w:t>تختلف أنماط القيادة التربوية وتقبلها من ثقافة إلى أخرى، مما قد يُؤثّر على نتائج الدراسات</w:t>
      </w:r>
      <w:r w:rsidRPr="00BB6555">
        <w:rPr>
          <w:sz w:val="32"/>
          <w:szCs w:val="32"/>
          <w:lang w:bidi="ar-KW"/>
        </w:rPr>
        <w:t>.</w:t>
      </w:r>
    </w:p>
    <w:p w14:paraId="70CEA3A8" w14:textId="3B6D93B4" w:rsidR="00BB6555" w:rsidRPr="00BB6555" w:rsidRDefault="00BB6555" w:rsidP="00BB6555">
      <w:pPr>
        <w:bidi/>
        <w:spacing w:line="360" w:lineRule="auto"/>
        <w:jc w:val="both"/>
        <w:rPr>
          <w:sz w:val="32"/>
          <w:szCs w:val="32"/>
          <w:rtl/>
          <w:lang w:bidi="ar-KW"/>
        </w:rPr>
      </w:pPr>
      <w:r w:rsidRPr="00105E67">
        <w:rPr>
          <w:b/>
          <w:bCs/>
          <w:color w:val="FF0000"/>
          <w:sz w:val="32"/>
          <w:szCs w:val="32"/>
          <w:u w:val="single"/>
          <w:rtl/>
          <w:lang w:bidi="ar-KW"/>
        </w:rPr>
        <w:t>7</w:t>
      </w:r>
      <w:r w:rsidRPr="00105E67">
        <w:rPr>
          <w:rFonts w:hint="cs"/>
          <w:b/>
          <w:bCs/>
          <w:color w:val="FF0000"/>
          <w:sz w:val="32"/>
          <w:szCs w:val="32"/>
          <w:u w:val="single"/>
          <w:rtl/>
          <w:lang w:bidi="ar-KW"/>
        </w:rPr>
        <w:t>-</w:t>
      </w:r>
      <w:r w:rsidRPr="00105E67">
        <w:rPr>
          <w:b/>
          <w:bCs/>
          <w:color w:val="FF0000"/>
          <w:sz w:val="32"/>
          <w:szCs w:val="32"/>
          <w:u w:val="single"/>
          <w:lang w:bidi="ar-KW"/>
        </w:rPr>
        <w:t xml:space="preserve"> </w:t>
      </w:r>
      <w:r w:rsidRPr="00105E67">
        <w:rPr>
          <w:b/>
          <w:bCs/>
          <w:color w:val="FF0000"/>
          <w:sz w:val="32"/>
          <w:szCs w:val="32"/>
          <w:u w:val="single"/>
          <w:rtl/>
          <w:lang w:bidi="ar-KW"/>
        </w:rPr>
        <w:t>صعوبة تعميم النتائج</w:t>
      </w:r>
      <w:r w:rsidRPr="00BB6555">
        <w:rPr>
          <w:sz w:val="32"/>
          <w:szCs w:val="32"/>
          <w:lang w:bidi="ar-KW"/>
        </w:rPr>
        <w:t>:</w:t>
      </w:r>
      <w:r w:rsidRPr="00BB6555">
        <w:rPr>
          <w:rFonts w:cs="Arial"/>
          <w:sz w:val="32"/>
          <w:szCs w:val="32"/>
          <w:rtl/>
          <w:lang w:bidi="ar-KW"/>
        </w:rPr>
        <w:t>قد يصعب تعميم نتائج الدراسات التي تُجرى في سياق محدد على سياقات أخرى مختلفة</w:t>
      </w:r>
      <w:r w:rsidRPr="00BB6555">
        <w:rPr>
          <w:sz w:val="32"/>
          <w:szCs w:val="32"/>
          <w:lang w:bidi="ar-KW"/>
        </w:rPr>
        <w:t>.</w:t>
      </w:r>
    </w:p>
    <w:p w14:paraId="1E6FAAFD" w14:textId="59C38630" w:rsidR="00BB6555" w:rsidRPr="00BB6555" w:rsidRDefault="00BB6555" w:rsidP="00BB6555">
      <w:pPr>
        <w:bidi/>
        <w:spacing w:line="360" w:lineRule="auto"/>
        <w:jc w:val="both"/>
        <w:rPr>
          <w:sz w:val="32"/>
          <w:szCs w:val="32"/>
          <w:rtl/>
          <w:lang w:bidi="ar-KW"/>
        </w:rPr>
      </w:pPr>
      <w:r w:rsidRPr="00105E67">
        <w:rPr>
          <w:b/>
          <w:bCs/>
          <w:color w:val="FF0000"/>
          <w:sz w:val="32"/>
          <w:szCs w:val="32"/>
          <w:u w:val="single"/>
          <w:rtl/>
          <w:lang w:bidi="ar-KW"/>
        </w:rPr>
        <w:t>8</w:t>
      </w:r>
      <w:r w:rsidRPr="00105E67">
        <w:rPr>
          <w:rFonts w:hint="cs"/>
          <w:b/>
          <w:bCs/>
          <w:color w:val="FF0000"/>
          <w:sz w:val="32"/>
          <w:szCs w:val="32"/>
          <w:u w:val="single"/>
          <w:rtl/>
          <w:lang w:bidi="ar-KW"/>
        </w:rPr>
        <w:t>-</w:t>
      </w:r>
      <w:r w:rsidRPr="00105E67">
        <w:rPr>
          <w:b/>
          <w:bCs/>
          <w:color w:val="FF0000"/>
          <w:sz w:val="32"/>
          <w:szCs w:val="32"/>
          <w:u w:val="single"/>
          <w:lang w:bidi="ar-KW"/>
        </w:rPr>
        <w:t xml:space="preserve"> </w:t>
      </w:r>
      <w:r w:rsidRPr="00105E67">
        <w:rPr>
          <w:b/>
          <w:bCs/>
          <w:color w:val="FF0000"/>
          <w:sz w:val="32"/>
          <w:szCs w:val="32"/>
          <w:u w:val="single"/>
          <w:rtl/>
          <w:lang w:bidi="ar-KW"/>
        </w:rPr>
        <w:t>التحيز</w:t>
      </w:r>
      <w:r w:rsidRPr="00BB6555">
        <w:rPr>
          <w:sz w:val="32"/>
          <w:szCs w:val="32"/>
          <w:lang w:bidi="ar-KW"/>
        </w:rPr>
        <w:t>:</w:t>
      </w:r>
      <w:r>
        <w:rPr>
          <w:rFonts w:hint="cs"/>
          <w:sz w:val="32"/>
          <w:szCs w:val="32"/>
          <w:rtl/>
          <w:lang w:bidi="ar-KW"/>
        </w:rPr>
        <w:t xml:space="preserve"> </w:t>
      </w:r>
      <w:r w:rsidRPr="00BB6555">
        <w:rPr>
          <w:rFonts w:cs="Arial"/>
          <w:sz w:val="32"/>
          <w:szCs w:val="32"/>
          <w:rtl/>
          <w:lang w:bidi="ar-KW"/>
        </w:rPr>
        <w:t>قد تُؤثّر معتقدات الباحثين ومواقفهم على طريقة جمع البيانات وتحليلها، مما قد يُؤدّي إلى تحيزات في النتائج</w:t>
      </w:r>
      <w:r w:rsidRPr="00BB6555">
        <w:rPr>
          <w:sz w:val="32"/>
          <w:szCs w:val="32"/>
          <w:lang w:bidi="ar-KW"/>
        </w:rPr>
        <w:t>.</w:t>
      </w:r>
    </w:p>
    <w:p w14:paraId="7DF8CAF1" w14:textId="65414433" w:rsidR="00BB6555" w:rsidRDefault="00BB6555" w:rsidP="00BB6555">
      <w:pPr>
        <w:bidi/>
        <w:spacing w:line="360" w:lineRule="auto"/>
        <w:jc w:val="both"/>
        <w:rPr>
          <w:rFonts w:cs="Arial"/>
          <w:sz w:val="32"/>
          <w:szCs w:val="32"/>
          <w:rtl/>
          <w:lang w:bidi="ar-KW"/>
        </w:rPr>
      </w:pPr>
      <w:r w:rsidRPr="00105E67">
        <w:rPr>
          <w:b/>
          <w:bCs/>
          <w:color w:val="FF0000"/>
          <w:sz w:val="32"/>
          <w:szCs w:val="32"/>
          <w:u w:val="single"/>
          <w:rtl/>
          <w:lang w:bidi="ar-KW"/>
        </w:rPr>
        <w:t>9</w:t>
      </w:r>
      <w:r w:rsidRPr="00105E67">
        <w:rPr>
          <w:rFonts w:hint="cs"/>
          <w:b/>
          <w:bCs/>
          <w:color w:val="FF0000"/>
          <w:sz w:val="32"/>
          <w:szCs w:val="32"/>
          <w:u w:val="single"/>
          <w:rtl/>
          <w:lang w:bidi="ar-KW"/>
        </w:rPr>
        <w:t>-</w:t>
      </w:r>
      <w:r w:rsidRPr="00105E67">
        <w:rPr>
          <w:b/>
          <w:bCs/>
          <w:color w:val="FF0000"/>
          <w:sz w:val="32"/>
          <w:szCs w:val="32"/>
          <w:u w:val="single"/>
          <w:lang w:bidi="ar-KW"/>
        </w:rPr>
        <w:t xml:space="preserve"> </w:t>
      </w:r>
      <w:r w:rsidRPr="00105E67">
        <w:rPr>
          <w:b/>
          <w:bCs/>
          <w:color w:val="FF0000"/>
          <w:sz w:val="32"/>
          <w:szCs w:val="32"/>
          <w:u w:val="single"/>
          <w:rtl/>
          <w:lang w:bidi="ar-KW"/>
        </w:rPr>
        <w:t>الأخلاقيات</w:t>
      </w:r>
      <w:r w:rsidRPr="00BB6555">
        <w:rPr>
          <w:sz w:val="32"/>
          <w:szCs w:val="32"/>
          <w:lang w:bidi="ar-KW"/>
        </w:rPr>
        <w:t>:</w:t>
      </w:r>
      <w:r w:rsidRPr="00BB6555">
        <w:rPr>
          <w:rFonts w:cs="Arial"/>
          <w:sz w:val="32"/>
          <w:szCs w:val="32"/>
          <w:rtl/>
          <w:lang w:bidi="ar-KW"/>
        </w:rPr>
        <w:t>يجب مراعاة الجوانب الأخلاقية عند إجراء الدراسات على الطلاب والمعلمين، مثل الحصول على موافقتهم المُستنيرة وحماية خصوصيتهم.</w:t>
      </w:r>
    </w:p>
    <w:p w14:paraId="13E252AA" w14:textId="6C89FA14" w:rsidR="00A15CC0" w:rsidRDefault="00A15CC0" w:rsidP="00A15CC0">
      <w:pPr>
        <w:bidi/>
        <w:spacing w:line="360" w:lineRule="auto"/>
        <w:jc w:val="both"/>
        <w:rPr>
          <w:rFonts w:cs="Arial"/>
          <w:sz w:val="32"/>
          <w:szCs w:val="32"/>
          <w:rtl/>
          <w:lang w:bidi="ar-KW"/>
        </w:rPr>
      </w:pPr>
    </w:p>
    <w:p w14:paraId="044BC58F" w14:textId="77777777" w:rsidR="00A15CC0" w:rsidRDefault="00A15CC0" w:rsidP="00A15CC0">
      <w:pPr>
        <w:bidi/>
        <w:spacing w:line="360" w:lineRule="auto"/>
        <w:jc w:val="both"/>
        <w:rPr>
          <w:sz w:val="32"/>
          <w:szCs w:val="32"/>
          <w:rtl/>
          <w:lang w:bidi="ar-KW"/>
        </w:rPr>
      </w:pPr>
    </w:p>
    <w:p w14:paraId="70E72695" w14:textId="3734C1BA" w:rsidR="00C714DE" w:rsidRPr="00105E67" w:rsidRDefault="00C714DE" w:rsidP="00BB6555">
      <w:pPr>
        <w:bidi/>
        <w:spacing w:line="360" w:lineRule="auto"/>
        <w:rPr>
          <w:b/>
          <w:bCs/>
          <w:color w:val="FF0000"/>
          <w:sz w:val="32"/>
          <w:szCs w:val="32"/>
          <w:u w:val="single"/>
          <w:rtl/>
          <w:lang w:bidi="ar-KW"/>
        </w:rPr>
      </w:pPr>
      <w:r w:rsidRPr="00105E67">
        <w:rPr>
          <w:rFonts w:hint="cs"/>
          <w:b/>
          <w:bCs/>
          <w:color w:val="FF0000"/>
          <w:sz w:val="32"/>
          <w:szCs w:val="32"/>
          <w:u w:val="single"/>
          <w:rtl/>
          <w:lang w:bidi="ar-KW"/>
        </w:rPr>
        <w:lastRenderedPageBreak/>
        <w:t>أهمية الدراسة :-</w:t>
      </w:r>
    </w:p>
    <w:p w14:paraId="0EBA8187" w14:textId="77777777" w:rsidR="00A15CC0" w:rsidRPr="00A15CC0" w:rsidRDefault="00A15CC0" w:rsidP="00A15CC0">
      <w:pPr>
        <w:bidi/>
        <w:spacing w:line="360" w:lineRule="auto"/>
        <w:jc w:val="both"/>
        <w:rPr>
          <w:sz w:val="32"/>
          <w:szCs w:val="32"/>
          <w:rtl/>
          <w:lang w:bidi="ar-KW"/>
        </w:rPr>
      </w:pPr>
      <w:r w:rsidRPr="00A15CC0">
        <w:rPr>
          <w:rFonts w:cs="Arial"/>
          <w:sz w:val="32"/>
          <w:szCs w:val="32"/>
          <w:rtl/>
          <w:lang w:bidi="ar-KW"/>
        </w:rPr>
        <w:t>تتمثل أهمية هذه الدراسة في كونها أداة كشف وتشخيص تساهم في علاج علّة العملية التربوية التعليمية، وذلك من خلال تناولها لعنصرين من أهم العناصر التي تشكل مستوى العملية التربوية التعليمية وهما: قائد المدرسة والمعلم، وبشكل أكثر تحديداً يرجى من نتائج هذه الدراسة أن</w:t>
      </w:r>
      <w:r w:rsidRPr="00A15CC0">
        <w:rPr>
          <w:sz w:val="32"/>
          <w:szCs w:val="32"/>
          <w:lang w:bidi="ar-KW"/>
        </w:rPr>
        <w:t>:</w:t>
      </w:r>
    </w:p>
    <w:p w14:paraId="2407DDE1" w14:textId="69E6AED3" w:rsidR="00A15CC0" w:rsidRPr="00A15CC0" w:rsidRDefault="00A15CC0" w:rsidP="00A15CC0">
      <w:pPr>
        <w:bidi/>
        <w:spacing w:line="360" w:lineRule="auto"/>
        <w:jc w:val="both"/>
        <w:rPr>
          <w:sz w:val="32"/>
          <w:szCs w:val="32"/>
          <w:rtl/>
          <w:lang w:bidi="ar-KW"/>
        </w:rPr>
      </w:pPr>
      <w:r>
        <w:rPr>
          <w:rFonts w:cs="Arial" w:hint="cs"/>
          <w:sz w:val="32"/>
          <w:szCs w:val="32"/>
          <w:rtl/>
          <w:lang w:bidi="ar-KW"/>
        </w:rPr>
        <w:t xml:space="preserve">1- </w:t>
      </w:r>
      <w:r w:rsidRPr="00A15CC0">
        <w:rPr>
          <w:rFonts w:cs="Arial"/>
          <w:sz w:val="32"/>
          <w:szCs w:val="32"/>
          <w:rtl/>
          <w:lang w:bidi="ar-KW"/>
        </w:rPr>
        <w:t>تضيف معرفة جديدة إلى الأدب التربوي المتعلق بالأنماط القيادية لمديري المدارس وأثرها في أداء المعلمين في المدارس</w:t>
      </w:r>
      <w:r w:rsidRPr="00A15CC0">
        <w:rPr>
          <w:sz w:val="32"/>
          <w:szCs w:val="32"/>
          <w:lang w:bidi="ar-KW"/>
        </w:rPr>
        <w:t>.</w:t>
      </w:r>
    </w:p>
    <w:p w14:paraId="4B065ABC" w14:textId="77777777" w:rsidR="00A15CC0" w:rsidRDefault="00A15CC0" w:rsidP="00A15CC0">
      <w:pPr>
        <w:bidi/>
        <w:spacing w:line="360" w:lineRule="auto"/>
        <w:jc w:val="both"/>
        <w:rPr>
          <w:rFonts w:cs="Arial"/>
          <w:sz w:val="32"/>
          <w:szCs w:val="32"/>
          <w:rtl/>
          <w:lang w:bidi="ar-KW"/>
        </w:rPr>
      </w:pPr>
      <w:r>
        <w:rPr>
          <w:rFonts w:cs="Arial" w:hint="cs"/>
          <w:sz w:val="32"/>
          <w:szCs w:val="32"/>
          <w:rtl/>
          <w:lang w:bidi="ar-KW"/>
        </w:rPr>
        <w:t xml:space="preserve">2- </w:t>
      </w:r>
      <w:r w:rsidRPr="00A15CC0">
        <w:rPr>
          <w:sz w:val="32"/>
          <w:szCs w:val="32"/>
          <w:lang w:bidi="ar-KW"/>
        </w:rPr>
        <w:t xml:space="preserve"> </w:t>
      </w:r>
      <w:r w:rsidRPr="00A15CC0">
        <w:rPr>
          <w:rFonts w:cs="Arial"/>
          <w:sz w:val="32"/>
          <w:szCs w:val="32"/>
          <w:rtl/>
          <w:lang w:bidi="ar-KW"/>
        </w:rPr>
        <w:t>تقدم تغذية راجعة للمسؤولين والقائمين على تطوير العملية التربوية التعليمية في وزارة التربية في دولة الكويت.</w:t>
      </w:r>
    </w:p>
    <w:p w14:paraId="5CD7BF4D" w14:textId="51CDD77A" w:rsidR="00A15CC0" w:rsidRPr="00A15CC0" w:rsidRDefault="00A15CC0" w:rsidP="00A15CC0">
      <w:pPr>
        <w:bidi/>
        <w:spacing w:line="360" w:lineRule="auto"/>
        <w:jc w:val="both"/>
        <w:rPr>
          <w:sz w:val="32"/>
          <w:szCs w:val="32"/>
          <w:rtl/>
          <w:lang w:bidi="ar-KW"/>
        </w:rPr>
      </w:pPr>
      <w:r>
        <w:rPr>
          <w:rFonts w:cs="Arial" w:hint="cs"/>
          <w:sz w:val="32"/>
          <w:szCs w:val="32"/>
          <w:rtl/>
          <w:lang w:bidi="ar-KW"/>
        </w:rPr>
        <w:t xml:space="preserve">3- </w:t>
      </w:r>
      <w:r w:rsidRPr="00A15CC0">
        <w:rPr>
          <w:rFonts w:cs="Arial"/>
          <w:sz w:val="32"/>
          <w:szCs w:val="32"/>
          <w:rtl/>
          <w:lang w:bidi="ar-KW"/>
        </w:rPr>
        <w:t>تشكل تصوراً لدى مديري ومعلمي المدارس عن الأنماط القيادية ودورها في تطوير أداء المعلمين والعملية التعليمية</w:t>
      </w:r>
    </w:p>
    <w:p w14:paraId="30ADABF7" w14:textId="3F4F6E24" w:rsidR="00195D0B" w:rsidRPr="00352F8E" w:rsidRDefault="00A15CC0" w:rsidP="00A15CC0">
      <w:pPr>
        <w:bidi/>
        <w:spacing w:line="360" w:lineRule="auto"/>
        <w:jc w:val="both"/>
        <w:rPr>
          <w:sz w:val="32"/>
          <w:szCs w:val="32"/>
          <w:rtl/>
          <w:lang w:bidi="ar-KW"/>
        </w:rPr>
      </w:pPr>
      <w:r>
        <w:rPr>
          <w:rFonts w:hint="cs"/>
          <w:sz w:val="32"/>
          <w:szCs w:val="32"/>
          <w:rtl/>
          <w:lang w:bidi="ar-KW"/>
        </w:rPr>
        <w:t xml:space="preserve">4- </w:t>
      </w:r>
      <w:r w:rsidRPr="00A15CC0">
        <w:rPr>
          <w:rFonts w:cs="Arial"/>
          <w:sz w:val="32"/>
          <w:szCs w:val="32"/>
          <w:rtl/>
          <w:lang w:bidi="ar-KW"/>
        </w:rPr>
        <w:t>تفيد نتائج الدراسة الباحثين والدارسين، باعتبارها مرجعاً حديثاً في الأنماط القيادية وأثرها في أداء المعلمين في</w:t>
      </w:r>
      <w:r>
        <w:rPr>
          <w:rFonts w:hint="cs"/>
          <w:sz w:val="32"/>
          <w:szCs w:val="32"/>
          <w:rtl/>
          <w:lang w:bidi="ar-KW"/>
        </w:rPr>
        <w:t xml:space="preserve"> </w:t>
      </w:r>
      <w:r w:rsidRPr="00A15CC0">
        <w:rPr>
          <w:rFonts w:cs="Arial"/>
          <w:sz w:val="32"/>
          <w:szCs w:val="32"/>
          <w:rtl/>
          <w:lang w:bidi="ar-KW"/>
        </w:rPr>
        <w:t>المدارس.</w:t>
      </w:r>
    </w:p>
    <w:p w14:paraId="52C657FB" w14:textId="334AEA4B" w:rsidR="00C714DE" w:rsidRPr="00105E67" w:rsidRDefault="00C714DE" w:rsidP="00352F8E">
      <w:pPr>
        <w:bidi/>
        <w:spacing w:line="360" w:lineRule="auto"/>
        <w:rPr>
          <w:b/>
          <w:bCs/>
          <w:color w:val="FF0000"/>
          <w:sz w:val="32"/>
          <w:szCs w:val="32"/>
          <w:u w:val="single"/>
          <w:rtl/>
          <w:lang w:bidi="ar-KW"/>
        </w:rPr>
      </w:pPr>
      <w:r w:rsidRPr="00105E67">
        <w:rPr>
          <w:rFonts w:hint="cs"/>
          <w:b/>
          <w:bCs/>
          <w:color w:val="FF0000"/>
          <w:sz w:val="32"/>
          <w:szCs w:val="32"/>
          <w:u w:val="single"/>
          <w:rtl/>
          <w:lang w:bidi="ar-KW"/>
        </w:rPr>
        <w:t>الأهمية النظرية :</w:t>
      </w:r>
    </w:p>
    <w:p w14:paraId="5894F67D" w14:textId="5B15CC73" w:rsidR="00A15CC0" w:rsidRPr="00A15CC0" w:rsidRDefault="00A15CC0" w:rsidP="00A15CC0">
      <w:pPr>
        <w:bidi/>
        <w:spacing w:line="360" w:lineRule="auto"/>
        <w:jc w:val="both"/>
        <w:rPr>
          <w:sz w:val="32"/>
          <w:szCs w:val="32"/>
          <w:rtl/>
          <w:lang w:bidi="ar-KW"/>
        </w:rPr>
      </w:pPr>
      <w:r w:rsidRPr="00A15CC0">
        <w:rPr>
          <w:rFonts w:cs="Arial"/>
          <w:sz w:val="32"/>
          <w:szCs w:val="32"/>
          <w:rtl/>
          <w:lang w:bidi="ar-KW"/>
        </w:rPr>
        <w:t>1</w:t>
      </w:r>
      <w:r w:rsidRPr="00A15CC0">
        <w:rPr>
          <w:sz w:val="32"/>
          <w:szCs w:val="32"/>
          <w:lang w:bidi="ar-KW"/>
        </w:rPr>
        <w:t xml:space="preserve">. </w:t>
      </w:r>
      <w:r w:rsidRPr="00A15CC0">
        <w:rPr>
          <w:rFonts w:cs="Arial"/>
          <w:sz w:val="32"/>
          <w:szCs w:val="32"/>
          <w:rtl/>
          <w:lang w:bidi="ar-KW"/>
        </w:rPr>
        <w:t>فهم دور القيادة التربوية في العملية التعليمية</w:t>
      </w:r>
      <w:r w:rsidRPr="00A15CC0">
        <w:rPr>
          <w:sz w:val="32"/>
          <w:szCs w:val="32"/>
          <w:lang w:bidi="ar-KW"/>
        </w:rPr>
        <w:t>:</w:t>
      </w:r>
      <w:r>
        <w:rPr>
          <w:rFonts w:hint="cs"/>
          <w:sz w:val="32"/>
          <w:szCs w:val="32"/>
          <w:rtl/>
          <w:lang w:bidi="ar-KW"/>
        </w:rPr>
        <w:t xml:space="preserve"> </w:t>
      </w:r>
      <w:r w:rsidRPr="00A15CC0">
        <w:rPr>
          <w:rFonts w:cs="Arial"/>
          <w:sz w:val="32"/>
          <w:szCs w:val="32"/>
          <w:rtl/>
          <w:lang w:bidi="ar-KW"/>
        </w:rPr>
        <w:t>تُساعدنا دراسة أنماط القيادة التربوية على فهم دور القائد التربوي في العملية التعليمية بشكل أفضل</w:t>
      </w:r>
      <w:r w:rsidRPr="00A15CC0">
        <w:rPr>
          <w:sz w:val="32"/>
          <w:szCs w:val="32"/>
          <w:lang w:bidi="ar-KW"/>
        </w:rPr>
        <w:t>.</w:t>
      </w:r>
    </w:p>
    <w:p w14:paraId="66880182" w14:textId="3829C28B" w:rsidR="00A15CC0" w:rsidRPr="00A15CC0" w:rsidRDefault="00A15CC0" w:rsidP="00A15CC0">
      <w:pPr>
        <w:bidi/>
        <w:spacing w:line="360" w:lineRule="auto"/>
        <w:jc w:val="both"/>
        <w:rPr>
          <w:sz w:val="32"/>
          <w:szCs w:val="32"/>
          <w:rtl/>
          <w:lang w:bidi="ar-KW"/>
        </w:rPr>
      </w:pPr>
      <w:r w:rsidRPr="00A15CC0">
        <w:rPr>
          <w:rFonts w:cs="Arial"/>
          <w:sz w:val="32"/>
          <w:szCs w:val="32"/>
          <w:rtl/>
          <w:lang w:bidi="ar-KW"/>
        </w:rPr>
        <w:t>2</w:t>
      </w:r>
      <w:r w:rsidRPr="00A15CC0">
        <w:rPr>
          <w:sz w:val="32"/>
          <w:szCs w:val="32"/>
          <w:lang w:bidi="ar-KW"/>
        </w:rPr>
        <w:t xml:space="preserve">. </w:t>
      </w:r>
      <w:r w:rsidRPr="00A15CC0">
        <w:rPr>
          <w:rFonts w:cs="Arial"/>
          <w:sz w:val="32"/>
          <w:szCs w:val="32"/>
          <w:rtl/>
          <w:lang w:bidi="ar-KW"/>
        </w:rPr>
        <w:t>تطوير نظريات القيادة التربوية</w:t>
      </w:r>
      <w:r w:rsidRPr="00A15CC0">
        <w:rPr>
          <w:sz w:val="32"/>
          <w:szCs w:val="32"/>
          <w:lang w:bidi="ar-KW"/>
        </w:rPr>
        <w:t>:</w:t>
      </w:r>
      <w:r>
        <w:rPr>
          <w:rFonts w:hint="cs"/>
          <w:sz w:val="32"/>
          <w:szCs w:val="32"/>
          <w:rtl/>
          <w:lang w:bidi="ar-KW"/>
        </w:rPr>
        <w:t xml:space="preserve"> </w:t>
      </w:r>
      <w:r w:rsidRPr="00A15CC0">
        <w:rPr>
          <w:rFonts w:cs="Arial"/>
          <w:sz w:val="32"/>
          <w:szCs w:val="32"/>
          <w:rtl/>
          <w:lang w:bidi="ar-KW"/>
        </w:rPr>
        <w:t>تُساهم نتائج الدراسات في هذا المجال في تطوير نظريات القيادة التربوية وتُساعد على فهم العلاقة بين القيادة والتعلم</w:t>
      </w:r>
      <w:r w:rsidRPr="00A15CC0">
        <w:rPr>
          <w:sz w:val="32"/>
          <w:szCs w:val="32"/>
          <w:lang w:bidi="ar-KW"/>
        </w:rPr>
        <w:t>.</w:t>
      </w:r>
    </w:p>
    <w:p w14:paraId="2AB2EB83" w14:textId="33ACFA47" w:rsidR="00A15CC0" w:rsidRPr="00A15CC0" w:rsidRDefault="00A15CC0" w:rsidP="00A15CC0">
      <w:pPr>
        <w:bidi/>
        <w:spacing w:line="360" w:lineRule="auto"/>
        <w:jc w:val="both"/>
        <w:rPr>
          <w:sz w:val="32"/>
          <w:szCs w:val="32"/>
          <w:rtl/>
          <w:lang w:bidi="ar-KW"/>
        </w:rPr>
      </w:pPr>
      <w:r w:rsidRPr="00A15CC0">
        <w:rPr>
          <w:rFonts w:cs="Arial"/>
          <w:sz w:val="32"/>
          <w:szCs w:val="32"/>
          <w:rtl/>
          <w:lang w:bidi="ar-KW"/>
        </w:rPr>
        <w:t>3</w:t>
      </w:r>
      <w:r w:rsidRPr="00A15CC0">
        <w:rPr>
          <w:sz w:val="32"/>
          <w:szCs w:val="32"/>
          <w:lang w:bidi="ar-KW"/>
        </w:rPr>
        <w:t xml:space="preserve">. </w:t>
      </w:r>
      <w:r w:rsidRPr="00A15CC0">
        <w:rPr>
          <w:rFonts w:cs="Arial"/>
          <w:sz w:val="32"/>
          <w:szCs w:val="32"/>
          <w:rtl/>
          <w:lang w:bidi="ar-KW"/>
        </w:rPr>
        <w:t>تحسين ممارسات القيادة التربوية</w:t>
      </w:r>
      <w:r w:rsidRPr="00A15CC0">
        <w:rPr>
          <w:sz w:val="32"/>
          <w:szCs w:val="32"/>
          <w:lang w:bidi="ar-KW"/>
        </w:rPr>
        <w:t>:</w:t>
      </w:r>
      <w:r w:rsidRPr="00A15CC0">
        <w:rPr>
          <w:rFonts w:cs="Arial"/>
          <w:sz w:val="32"/>
          <w:szCs w:val="32"/>
          <w:rtl/>
          <w:lang w:bidi="ar-KW"/>
        </w:rPr>
        <w:t>تُساعدنا معرفة أنماط القيادة الفعّالة على تحسين ممارسات القادة التربويين وتطوير مهاراتهم</w:t>
      </w:r>
      <w:r w:rsidRPr="00A15CC0">
        <w:rPr>
          <w:sz w:val="32"/>
          <w:szCs w:val="32"/>
          <w:lang w:bidi="ar-KW"/>
        </w:rPr>
        <w:t>.</w:t>
      </w:r>
    </w:p>
    <w:p w14:paraId="2D01BEDB" w14:textId="77777777" w:rsidR="00A15CC0" w:rsidRPr="00A15CC0" w:rsidRDefault="00A15CC0" w:rsidP="00A15CC0">
      <w:pPr>
        <w:bidi/>
        <w:spacing w:line="360" w:lineRule="auto"/>
        <w:jc w:val="both"/>
        <w:rPr>
          <w:sz w:val="32"/>
          <w:szCs w:val="32"/>
          <w:rtl/>
          <w:lang w:bidi="ar-KW"/>
        </w:rPr>
      </w:pPr>
    </w:p>
    <w:p w14:paraId="0F19E012" w14:textId="11D99879" w:rsidR="00BB6555" w:rsidRPr="00352F8E" w:rsidRDefault="00A15CC0" w:rsidP="00A15CC0">
      <w:pPr>
        <w:bidi/>
        <w:spacing w:line="360" w:lineRule="auto"/>
        <w:jc w:val="both"/>
        <w:rPr>
          <w:sz w:val="32"/>
          <w:szCs w:val="32"/>
          <w:rtl/>
          <w:lang w:bidi="ar-KW"/>
        </w:rPr>
      </w:pPr>
      <w:r w:rsidRPr="00A15CC0">
        <w:rPr>
          <w:rFonts w:cs="Arial"/>
          <w:sz w:val="32"/>
          <w:szCs w:val="32"/>
          <w:rtl/>
          <w:lang w:bidi="ar-KW"/>
        </w:rPr>
        <w:lastRenderedPageBreak/>
        <w:t>4</w:t>
      </w:r>
      <w:r w:rsidRPr="00A15CC0">
        <w:rPr>
          <w:sz w:val="32"/>
          <w:szCs w:val="32"/>
          <w:lang w:bidi="ar-KW"/>
        </w:rPr>
        <w:t xml:space="preserve">. </w:t>
      </w:r>
      <w:r w:rsidRPr="00A15CC0">
        <w:rPr>
          <w:rFonts w:cs="Arial"/>
          <w:sz w:val="32"/>
          <w:szCs w:val="32"/>
          <w:rtl/>
          <w:lang w:bidi="ar-KW"/>
        </w:rPr>
        <w:t>تعزيز بيئة التعلم</w:t>
      </w:r>
      <w:r w:rsidRPr="00A15CC0">
        <w:rPr>
          <w:sz w:val="32"/>
          <w:szCs w:val="32"/>
          <w:lang w:bidi="ar-KW"/>
        </w:rPr>
        <w:t>:</w:t>
      </w:r>
      <w:r>
        <w:rPr>
          <w:rFonts w:hint="cs"/>
          <w:sz w:val="32"/>
          <w:szCs w:val="32"/>
          <w:rtl/>
          <w:lang w:bidi="ar-KW"/>
        </w:rPr>
        <w:t xml:space="preserve"> </w:t>
      </w:r>
      <w:r w:rsidRPr="00A15CC0">
        <w:rPr>
          <w:rFonts w:cs="Arial"/>
          <w:sz w:val="32"/>
          <w:szCs w:val="32"/>
          <w:rtl/>
          <w:lang w:bidi="ar-KW"/>
        </w:rPr>
        <w:t>تُساعد القيادة التربوية الفعّالة على تعزيز بيئة التعلم وتوفير بيئة آمنة ومحفزة للطلاب</w:t>
      </w:r>
      <w:r w:rsidRPr="00A15CC0">
        <w:rPr>
          <w:sz w:val="32"/>
          <w:szCs w:val="32"/>
          <w:lang w:bidi="ar-KW"/>
        </w:rPr>
        <w:t>.</w:t>
      </w:r>
    </w:p>
    <w:p w14:paraId="59D83D26" w14:textId="5B020E75" w:rsidR="00C714DE" w:rsidRPr="00105E67" w:rsidRDefault="00C714DE" w:rsidP="00A15CC0">
      <w:pPr>
        <w:bidi/>
        <w:spacing w:line="360" w:lineRule="auto"/>
        <w:rPr>
          <w:b/>
          <w:bCs/>
          <w:color w:val="FF0000"/>
          <w:sz w:val="32"/>
          <w:szCs w:val="32"/>
          <w:u w:val="single"/>
          <w:rtl/>
          <w:lang w:bidi="ar-KW"/>
        </w:rPr>
      </w:pPr>
      <w:r w:rsidRPr="00105E67">
        <w:rPr>
          <w:rFonts w:hint="cs"/>
          <w:b/>
          <w:bCs/>
          <w:color w:val="FF0000"/>
          <w:sz w:val="32"/>
          <w:szCs w:val="32"/>
          <w:u w:val="single"/>
          <w:rtl/>
          <w:lang w:bidi="ar-KW"/>
        </w:rPr>
        <w:t xml:space="preserve">الأهمية التطبيقية : </w:t>
      </w:r>
    </w:p>
    <w:p w14:paraId="436926CF" w14:textId="2DBD2316" w:rsidR="00A15CC0" w:rsidRPr="00A15CC0" w:rsidRDefault="00A15CC0" w:rsidP="00A15CC0">
      <w:pPr>
        <w:bidi/>
        <w:spacing w:line="360" w:lineRule="auto"/>
        <w:jc w:val="both"/>
        <w:rPr>
          <w:sz w:val="32"/>
          <w:szCs w:val="32"/>
          <w:rtl/>
          <w:lang w:bidi="ar-KW"/>
        </w:rPr>
      </w:pPr>
      <w:r w:rsidRPr="00A15CC0">
        <w:rPr>
          <w:rFonts w:cs="Arial"/>
          <w:sz w:val="32"/>
          <w:szCs w:val="32"/>
          <w:rtl/>
          <w:lang w:bidi="ar-KW"/>
        </w:rPr>
        <w:t>1</w:t>
      </w:r>
      <w:r w:rsidRPr="00A15CC0">
        <w:rPr>
          <w:sz w:val="32"/>
          <w:szCs w:val="32"/>
          <w:lang w:bidi="ar-KW"/>
        </w:rPr>
        <w:t xml:space="preserve">. </w:t>
      </w:r>
      <w:r w:rsidRPr="00A15CC0">
        <w:rPr>
          <w:rFonts w:cs="Arial"/>
          <w:sz w:val="32"/>
          <w:szCs w:val="32"/>
          <w:rtl/>
          <w:lang w:bidi="ar-KW"/>
        </w:rPr>
        <w:t>تحسين ممارسات التعيين والترقية</w:t>
      </w:r>
      <w:r w:rsidRPr="00A15CC0">
        <w:rPr>
          <w:sz w:val="32"/>
          <w:szCs w:val="32"/>
          <w:lang w:bidi="ar-KW"/>
        </w:rPr>
        <w:t>:</w:t>
      </w:r>
      <w:r w:rsidRPr="00A15CC0">
        <w:rPr>
          <w:rFonts w:cs="Arial"/>
          <w:sz w:val="32"/>
          <w:szCs w:val="32"/>
          <w:rtl/>
          <w:lang w:bidi="ar-KW"/>
        </w:rPr>
        <w:t>تُساعد نتائج الدراسات في هذا المجال على تحديد أفضل الممارسات لتعيين القادة التربويين وترقيتهم، وذلك من خلال اختيار المرشحين الذين يتمتعون بمهارات القيادة الفعّالة</w:t>
      </w:r>
      <w:r w:rsidRPr="00A15CC0">
        <w:rPr>
          <w:sz w:val="32"/>
          <w:szCs w:val="32"/>
          <w:lang w:bidi="ar-KW"/>
        </w:rPr>
        <w:t>.</w:t>
      </w:r>
    </w:p>
    <w:p w14:paraId="0B548518" w14:textId="074ED097" w:rsidR="00A15CC0" w:rsidRPr="00A15CC0" w:rsidRDefault="00A15CC0" w:rsidP="00A15CC0">
      <w:pPr>
        <w:bidi/>
        <w:spacing w:line="360" w:lineRule="auto"/>
        <w:jc w:val="both"/>
        <w:rPr>
          <w:sz w:val="32"/>
          <w:szCs w:val="32"/>
          <w:rtl/>
          <w:lang w:bidi="ar-KW"/>
        </w:rPr>
      </w:pPr>
      <w:r w:rsidRPr="00A15CC0">
        <w:rPr>
          <w:rFonts w:cs="Arial"/>
          <w:sz w:val="32"/>
          <w:szCs w:val="32"/>
          <w:rtl/>
          <w:lang w:bidi="ar-KW"/>
        </w:rPr>
        <w:t>2</w:t>
      </w:r>
      <w:r w:rsidRPr="00A15CC0">
        <w:rPr>
          <w:sz w:val="32"/>
          <w:szCs w:val="32"/>
          <w:lang w:bidi="ar-KW"/>
        </w:rPr>
        <w:t xml:space="preserve">. </w:t>
      </w:r>
      <w:r w:rsidRPr="00A15CC0">
        <w:rPr>
          <w:rFonts w:cs="Arial"/>
          <w:sz w:val="32"/>
          <w:szCs w:val="32"/>
          <w:rtl/>
          <w:lang w:bidi="ar-KW"/>
        </w:rPr>
        <w:t>تصميم برامج تدريبية للقادة التربويين</w:t>
      </w:r>
      <w:r w:rsidRPr="00A15CC0">
        <w:rPr>
          <w:sz w:val="32"/>
          <w:szCs w:val="32"/>
          <w:lang w:bidi="ar-KW"/>
        </w:rPr>
        <w:t>:</w:t>
      </w:r>
      <w:r w:rsidRPr="00A15CC0">
        <w:rPr>
          <w:rFonts w:cs="Arial"/>
          <w:sz w:val="32"/>
          <w:szCs w:val="32"/>
          <w:rtl/>
          <w:lang w:bidi="ar-KW"/>
        </w:rPr>
        <w:t>تُساعدنا معرفة أنماط القيادة الفعّالة على تصميم برامج تدريبية تُساعد القادة التربويين على تطوير مهاراتهم وتحسين ممارساتهم</w:t>
      </w:r>
      <w:r w:rsidRPr="00A15CC0">
        <w:rPr>
          <w:sz w:val="32"/>
          <w:szCs w:val="32"/>
          <w:lang w:bidi="ar-KW"/>
        </w:rPr>
        <w:t>.</w:t>
      </w:r>
    </w:p>
    <w:p w14:paraId="6C3ACA25" w14:textId="00B2ED26" w:rsidR="00A15CC0" w:rsidRPr="00A15CC0" w:rsidRDefault="00A15CC0" w:rsidP="00A15CC0">
      <w:pPr>
        <w:bidi/>
        <w:spacing w:line="360" w:lineRule="auto"/>
        <w:jc w:val="both"/>
        <w:rPr>
          <w:sz w:val="32"/>
          <w:szCs w:val="32"/>
          <w:rtl/>
          <w:lang w:bidi="ar-KW"/>
        </w:rPr>
      </w:pPr>
      <w:r w:rsidRPr="00A15CC0">
        <w:rPr>
          <w:rFonts w:cs="Arial"/>
          <w:sz w:val="32"/>
          <w:szCs w:val="32"/>
          <w:rtl/>
          <w:lang w:bidi="ar-KW"/>
        </w:rPr>
        <w:t>3</w:t>
      </w:r>
      <w:r w:rsidRPr="00A15CC0">
        <w:rPr>
          <w:sz w:val="32"/>
          <w:szCs w:val="32"/>
          <w:lang w:bidi="ar-KW"/>
        </w:rPr>
        <w:t xml:space="preserve">. </w:t>
      </w:r>
      <w:r w:rsidRPr="00A15CC0">
        <w:rPr>
          <w:rFonts w:cs="Arial"/>
          <w:sz w:val="32"/>
          <w:szCs w:val="32"/>
          <w:rtl/>
          <w:lang w:bidi="ar-KW"/>
        </w:rPr>
        <w:t>تقييم أداء القادة التربويين</w:t>
      </w:r>
      <w:r w:rsidRPr="00A15CC0">
        <w:rPr>
          <w:sz w:val="32"/>
          <w:szCs w:val="32"/>
          <w:lang w:bidi="ar-KW"/>
        </w:rPr>
        <w:t>:</w:t>
      </w:r>
      <w:r w:rsidRPr="00A15CC0">
        <w:rPr>
          <w:rFonts w:cs="Arial"/>
          <w:sz w:val="32"/>
          <w:szCs w:val="32"/>
          <w:rtl/>
          <w:lang w:bidi="ar-KW"/>
        </w:rPr>
        <w:t>تُساعدنا معايير القيادة الفعّالة على تقييم أداء القادة التربويين بشكل موضوعي وتحديد نقاط قوتهم وضعفهم</w:t>
      </w:r>
      <w:r w:rsidRPr="00A15CC0">
        <w:rPr>
          <w:sz w:val="32"/>
          <w:szCs w:val="32"/>
          <w:lang w:bidi="ar-KW"/>
        </w:rPr>
        <w:t>.</w:t>
      </w:r>
    </w:p>
    <w:p w14:paraId="4E0CAAC7" w14:textId="4258E382" w:rsidR="00C714DE" w:rsidRPr="00352F8E" w:rsidRDefault="00A15CC0" w:rsidP="00A15CC0">
      <w:pPr>
        <w:bidi/>
        <w:spacing w:line="360" w:lineRule="auto"/>
        <w:jc w:val="both"/>
        <w:rPr>
          <w:sz w:val="32"/>
          <w:szCs w:val="32"/>
          <w:rtl/>
          <w:lang w:bidi="ar-KW"/>
        </w:rPr>
      </w:pPr>
      <w:r w:rsidRPr="00A15CC0">
        <w:rPr>
          <w:rFonts w:cs="Arial"/>
          <w:sz w:val="32"/>
          <w:szCs w:val="32"/>
          <w:rtl/>
          <w:lang w:bidi="ar-KW"/>
        </w:rPr>
        <w:t>4</w:t>
      </w:r>
      <w:r w:rsidRPr="00A15CC0">
        <w:rPr>
          <w:sz w:val="32"/>
          <w:szCs w:val="32"/>
          <w:lang w:bidi="ar-KW"/>
        </w:rPr>
        <w:t xml:space="preserve">. </w:t>
      </w:r>
      <w:r w:rsidRPr="00A15CC0">
        <w:rPr>
          <w:rFonts w:cs="Arial"/>
          <w:sz w:val="32"/>
          <w:szCs w:val="32"/>
          <w:rtl/>
          <w:lang w:bidi="ar-KW"/>
        </w:rPr>
        <w:t>حلّ مشكلات القيادة في المدارس</w:t>
      </w:r>
      <w:r w:rsidRPr="00A15CC0">
        <w:rPr>
          <w:sz w:val="32"/>
          <w:szCs w:val="32"/>
          <w:lang w:bidi="ar-KW"/>
        </w:rPr>
        <w:t>:</w:t>
      </w:r>
      <w:r w:rsidRPr="00A15CC0">
        <w:rPr>
          <w:rFonts w:cs="Arial"/>
          <w:sz w:val="32"/>
          <w:szCs w:val="32"/>
          <w:rtl/>
          <w:lang w:bidi="ar-KW"/>
        </w:rPr>
        <w:t>تُساعدنا معرفة أسباب فشل بعض أنماط القيادة على حلّ مشكلات القيادة في المدارس وتحسين أداء القادة التربويين.</w:t>
      </w:r>
    </w:p>
    <w:p w14:paraId="44745835" w14:textId="7B4F9FD0" w:rsidR="00C714DE" w:rsidRPr="00105E67" w:rsidRDefault="00C714DE" w:rsidP="00352F8E">
      <w:pPr>
        <w:bidi/>
        <w:spacing w:line="360" w:lineRule="auto"/>
        <w:rPr>
          <w:b/>
          <w:bCs/>
          <w:color w:val="FF0000"/>
          <w:sz w:val="32"/>
          <w:szCs w:val="32"/>
          <w:u w:val="single"/>
          <w:rtl/>
          <w:lang w:bidi="ar-KW"/>
        </w:rPr>
      </w:pPr>
      <w:r w:rsidRPr="00105E67">
        <w:rPr>
          <w:rFonts w:hint="cs"/>
          <w:b/>
          <w:bCs/>
          <w:color w:val="FF0000"/>
          <w:sz w:val="32"/>
          <w:szCs w:val="32"/>
          <w:u w:val="single"/>
          <w:rtl/>
          <w:lang w:bidi="ar-KW"/>
        </w:rPr>
        <w:t>أهداف الدراسة :-</w:t>
      </w:r>
    </w:p>
    <w:p w14:paraId="51073239" w14:textId="28F9E1D9" w:rsidR="002C6ED9" w:rsidRPr="002C6ED9" w:rsidRDefault="002C6ED9" w:rsidP="002C6ED9">
      <w:pPr>
        <w:bidi/>
        <w:spacing w:line="360" w:lineRule="auto"/>
        <w:jc w:val="both"/>
        <w:rPr>
          <w:sz w:val="32"/>
          <w:szCs w:val="32"/>
          <w:rtl/>
          <w:lang w:bidi="ar-KW"/>
        </w:rPr>
      </w:pPr>
      <w:r w:rsidRPr="002C6ED9">
        <w:rPr>
          <w:rFonts w:cs="Arial"/>
          <w:sz w:val="32"/>
          <w:szCs w:val="32"/>
          <w:rtl/>
          <w:lang w:bidi="ar-KW"/>
        </w:rPr>
        <w:t>1</w:t>
      </w:r>
      <w:r w:rsidRPr="002C6ED9">
        <w:rPr>
          <w:sz w:val="32"/>
          <w:szCs w:val="32"/>
          <w:lang w:bidi="ar-KW"/>
        </w:rPr>
        <w:t xml:space="preserve">. </w:t>
      </w:r>
      <w:r w:rsidRPr="002C6ED9">
        <w:rPr>
          <w:rFonts w:cs="Arial"/>
          <w:sz w:val="32"/>
          <w:szCs w:val="32"/>
          <w:rtl/>
          <w:lang w:bidi="ar-KW"/>
        </w:rPr>
        <w:t xml:space="preserve">التعرف على الأنماط القيادية السائدة لدى </w:t>
      </w:r>
      <w:r>
        <w:rPr>
          <w:rFonts w:cs="Arial" w:hint="cs"/>
          <w:sz w:val="32"/>
          <w:szCs w:val="32"/>
          <w:rtl/>
          <w:lang w:bidi="ar-KW"/>
        </w:rPr>
        <w:t xml:space="preserve">المديرين والمعلمين في </w:t>
      </w:r>
      <w:r w:rsidRPr="002C6ED9">
        <w:rPr>
          <w:rFonts w:cs="Arial"/>
          <w:sz w:val="32"/>
          <w:szCs w:val="32"/>
          <w:rtl/>
          <w:lang w:bidi="ar-KW"/>
        </w:rPr>
        <w:t>دولة الكويت</w:t>
      </w:r>
      <w:r w:rsidRPr="002C6ED9">
        <w:rPr>
          <w:sz w:val="32"/>
          <w:szCs w:val="32"/>
          <w:lang w:bidi="ar-KW"/>
        </w:rPr>
        <w:t>.</w:t>
      </w:r>
    </w:p>
    <w:p w14:paraId="1C1EA4F4" w14:textId="53049F37" w:rsidR="002C6ED9" w:rsidRPr="002C6ED9" w:rsidRDefault="002C6ED9" w:rsidP="002C6ED9">
      <w:pPr>
        <w:bidi/>
        <w:spacing w:line="360" w:lineRule="auto"/>
        <w:jc w:val="both"/>
        <w:rPr>
          <w:sz w:val="32"/>
          <w:szCs w:val="32"/>
          <w:rtl/>
          <w:lang w:bidi="ar-KW"/>
        </w:rPr>
      </w:pPr>
      <w:r w:rsidRPr="002C6ED9">
        <w:rPr>
          <w:rFonts w:cs="Arial"/>
          <w:sz w:val="32"/>
          <w:szCs w:val="32"/>
          <w:rtl/>
          <w:lang w:bidi="ar-KW"/>
        </w:rPr>
        <w:t>2</w:t>
      </w:r>
      <w:r w:rsidRPr="002C6ED9">
        <w:rPr>
          <w:sz w:val="32"/>
          <w:szCs w:val="32"/>
          <w:lang w:bidi="ar-KW"/>
        </w:rPr>
        <w:t xml:space="preserve">. </w:t>
      </w:r>
      <w:r w:rsidRPr="002C6ED9">
        <w:rPr>
          <w:rFonts w:cs="Arial"/>
          <w:sz w:val="32"/>
          <w:szCs w:val="32"/>
          <w:rtl/>
          <w:lang w:bidi="ar-KW"/>
        </w:rPr>
        <w:t xml:space="preserve">الكشف عن مستوى أداء المعلمين في </w:t>
      </w:r>
      <w:r>
        <w:rPr>
          <w:rFonts w:cs="Arial" w:hint="cs"/>
          <w:sz w:val="32"/>
          <w:szCs w:val="32"/>
          <w:rtl/>
          <w:lang w:bidi="ar-KW"/>
        </w:rPr>
        <w:t>المدارس</w:t>
      </w:r>
      <w:r w:rsidRPr="002C6ED9">
        <w:rPr>
          <w:rFonts w:cs="Arial"/>
          <w:sz w:val="32"/>
          <w:szCs w:val="32"/>
          <w:rtl/>
          <w:lang w:bidi="ar-KW"/>
        </w:rPr>
        <w:t xml:space="preserve"> بدولة الكويت</w:t>
      </w:r>
      <w:r w:rsidRPr="002C6ED9">
        <w:rPr>
          <w:sz w:val="32"/>
          <w:szCs w:val="32"/>
          <w:lang w:bidi="ar-KW"/>
        </w:rPr>
        <w:t>.</w:t>
      </w:r>
    </w:p>
    <w:p w14:paraId="5EAADBDC" w14:textId="2F42CDC9" w:rsidR="002C6ED9" w:rsidRPr="002C6ED9" w:rsidRDefault="002C6ED9" w:rsidP="002C6ED9">
      <w:pPr>
        <w:bidi/>
        <w:spacing w:line="360" w:lineRule="auto"/>
        <w:jc w:val="both"/>
        <w:rPr>
          <w:sz w:val="32"/>
          <w:szCs w:val="32"/>
          <w:rtl/>
          <w:lang w:bidi="ar-KW"/>
        </w:rPr>
      </w:pPr>
      <w:r w:rsidRPr="002C6ED9">
        <w:rPr>
          <w:rFonts w:cs="Arial"/>
          <w:sz w:val="32"/>
          <w:szCs w:val="32"/>
          <w:rtl/>
          <w:lang w:bidi="ar-KW"/>
        </w:rPr>
        <w:t>3</w:t>
      </w:r>
      <w:r w:rsidRPr="002C6ED9">
        <w:rPr>
          <w:sz w:val="32"/>
          <w:szCs w:val="32"/>
          <w:lang w:bidi="ar-KW"/>
        </w:rPr>
        <w:t xml:space="preserve">. </w:t>
      </w:r>
      <w:r w:rsidRPr="002C6ED9">
        <w:rPr>
          <w:rFonts w:cs="Arial"/>
          <w:sz w:val="32"/>
          <w:szCs w:val="32"/>
          <w:rtl/>
          <w:lang w:bidi="ar-KW"/>
        </w:rPr>
        <w:t>الكشف عن مدى وجود أثر ذو دلالة إحصائية عند ممارسة الأنماط القيادية لدى مديري المدارس في أداء المعلمين</w:t>
      </w:r>
      <w:r w:rsidRPr="002C6ED9">
        <w:rPr>
          <w:sz w:val="32"/>
          <w:szCs w:val="32"/>
          <w:lang w:bidi="ar-KW"/>
        </w:rPr>
        <w:t>.</w:t>
      </w:r>
    </w:p>
    <w:p w14:paraId="11C4EA0D" w14:textId="6054E501" w:rsidR="00C714DE" w:rsidRPr="00352F8E" w:rsidRDefault="002C6ED9" w:rsidP="002C6ED9">
      <w:pPr>
        <w:bidi/>
        <w:spacing w:line="360" w:lineRule="auto"/>
        <w:jc w:val="both"/>
        <w:rPr>
          <w:sz w:val="32"/>
          <w:szCs w:val="32"/>
          <w:rtl/>
          <w:lang w:bidi="ar-KW"/>
        </w:rPr>
      </w:pPr>
      <w:r w:rsidRPr="002C6ED9">
        <w:rPr>
          <w:rFonts w:cs="Arial"/>
          <w:sz w:val="32"/>
          <w:szCs w:val="32"/>
          <w:rtl/>
          <w:lang w:bidi="ar-KW"/>
        </w:rPr>
        <w:t>4. الكشف عن مدى وجود فروق بين متوسطات تقديرات درجات أفراد عينة الدراسة للأنماط القيادية الممارسة لدى مديري المدارس تعزى لمتغيرات النوع، المؤهل العلمي، سنوات الخبرة.</w:t>
      </w:r>
    </w:p>
    <w:p w14:paraId="06E138C5" w14:textId="6EB5CFE7" w:rsidR="00C714DE" w:rsidRPr="00105E67" w:rsidRDefault="00C714DE" w:rsidP="002C6ED9">
      <w:pPr>
        <w:bidi/>
        <w:spacing w:line="360" w:lineRule="auto"/>
        <w:rPr>
          <w:b/>
          <w:bCs/>
          <w:color w:val="FF0000"/>
          <w:sz w:val="32"/>
          <w:szCs w:val="32"/>
          <w:u w:val="single"/>
          <w:rtl/>
          <w:lang w:bidi="ar-KW"/>
        </w:rPr>
      </w:pPr>
      <w:r w:rsidRPr="00105E67">
        <w:rPr>
          <w:rFonts w:hint="cs"/>
          <w:b/>
          <w:bCs/>
          <w:color w:val="FF0000"/>
          <w:sz w:val="32"/>
          <w:szCs w:val="32"/>
          <w:u w:val="single"/>
          <w:rtl/>
          <w:lang w:bidi="ar-KW"/>
        </w:rPr>
        <w:lastRenderedPageBreak/>
        <w:t>حدود الدراسة :-</w:t>
      </w:r>
    </w:p>
    <w:p w14:paraId="178C7E04" w14:textId="77777777" w:rsidR="002C6ED9" w:rsidRDefault="002C6ED9" w:rsidP="002C6ED9">
      <w:pPr>
        <w:bidi/>
        <w:spacing w:line="360" w:lineRule="auto"/>
        <w:jc w:val="both"/>
        <w:rPr>
          <w:sz w:val="32"/>
          <w:szCs w:val="32"/>
          <w:rtl/>
          <w:lang w:bidi="ar-KW"/>
        </w:rPr>
      </w:pPr>
      <w:r w:rsidRPr="00105E67">
        <w:rPr>
          <w:rFonts w:hint="cs"/>
          <w:b/>
          <w:bCs/>
          <w:color w:val="FF0000"/>
          <w:sz w:val="32"/>
          <w:szCs w:val="32"/>
          <w:u w:val="single"/>
          <w:rtl/>
          <w:lang w:bidi="ar-KW"/>
        </w:rPr>
        <w:t>الحدود الموضوعية</w:t>
      </w:r>
      <w:r>
        <w:rPr>
          <w:rFonts w:hint="cs"/>
          <w:sz w:val="32"/>
          <w:szCs w:val="32"/>
          <w:rtl/>
          <w:lang w:bidi="ar-KW"/>
        </w:rPr>
        <w:t xml:space="preserve"> : اقتصرت الدراسة في جانبها الموضوعي علي دراسة واقع الأنماط</w:t>
      </w:r>
    </w:p>
    <w:p w14:paraId="4FF5C80E" w14:textId="6D972E6E" w:rsidR="00BB6555" w:rsidRDefault="002C6ED9" w:rsidP="002C6ED9">
      <w:pPr>
        <w:bidi/>
        <w:spacing w:line="360" w:lineRule="auto"/>
        <w:jc w:val="both"/>
        <w:rPr>
          <w:sz w:val="32"/>
          <w:szCs w:val="32"/>
          <w:rtl/>
          <w:lang w:bidi="ar-KW"/>
        </w:rPr>
      </w:pPr>
      <w:r>
        <w:rPr>
          <w:rFonts w:hint="cs"/>
          <w:sz w:val="32"/>
          <w:szCs w:val="32"/>
          <w:rtl/>
          <w:lang w:bidi="ar-KW"/>
        </w:rPr>
        <w:t>القيادية السائدة لدي مديري مدارس المتوسطة بالكويت واثرها علي أداء المعلمين</w:t>
      </w:r>
    </w:p>
    <w:p w14:paraId="67873B1C" w14:textId="4E9314D7" w:rsidR="002C6ED9" w:rsidRDefault="002C6ED9" w:rsidP="002C6ED9">
      <w:pPr>
        <w:bidi/>
        <w:spacing w:line="360" w:lineRule="auto"/>
        <w:jc w:val="both"/>
        <w:rPr>
          <w:sz w:val="32"/>
          <w:szCs w:val="32"/>
          <w:rtl/>
          <w:lang w:bidi="ar-KW"/>
        </w:rPr>
      </w:pPr>
      <w:r w:rsidRPr="00105E67">
        <w:rPr>
          <w:rFonts w:hint="cs"/>
          <w:b/>
          <w:bCs/>
          <w:color w:val="FF0000"/>
          <w:sz w:val="32"/>
          <w:szCs w:val="32"/>
          <w:u w:val="single"/>
          <w:rtl/>
          <w:lang w:bidi="ar-KW"/>
        </w:rPr>
        <w:t>الحدود البشرية</w:t>
      </w:r>
      <w:r>
        <w:rPr>
          <w:rFonts w:hint="cs"/>
          <w:sz w:val="32"/>
          <w:szCs w:val="32"/>
          <w:rtl/>
          <w:lang w:bidi="ar-KW"/>
        </w:rPr>
        <w:t xml:space="preserve"> : اقتصرت الدراسة علي مديري ومعلمي المدراس المتوسطة في مدارس دولة الكويت </w:t>
      </w:r>
    </w:p>
    <w:p w14:paraId="7B935B30" w14:textId="25B262A2" w:rsidR="002C6ED9" w:rsidRPr="00352F8E" w:rsidRDefault="002C6ED9" w:rsidP="002C6ED9">
      <w:pPr>
        <w:bidi/>
        <w:spacing w:line="360" w:lineRule="auto"/>
        <w:jc w:val="both"/>
        <w:rPr>
          <w:sz w:val="32"/>
          <w:szCs w:val="32"/>
          <w:rtl/>
          <w:lang w:bidi="ar-KW"/>
        </w:rPr>
      </w:pPr>
      <w:r w:rsidRPr="00105E67">
        <w:rPr>
          <w:rFonts w:hint="cs"/>
          <w:b/>
          <w:bCs/>
          <w:color w:val="FF0000"/>
          <w:sz w:val="32"/>
          <w:szCs w:val="32"/>
          <w:u w:val="single"/>
          <w:rtl/>
          <w:lang w:bidi="ar-KW"/>
        </w:rPr>
        <w:t>الحدود الزمينة</w:t>
      </w:r>
      <w:r>
        <w:rPr>
          <w:rFonts w:hint="cs"/>
          <w:sz w:val="32"/>
          <w:szCs w:val="32"/>
          <w:rtl/>
          <w:lang w:bidi="ar-KW"/>
        </w:rPr>
        <w:t xml:space="preserve"> : طبقة هذه الدراسة في الفصل الدراسي الثاني للعام (2024)</w:t>
      </w:r>
    </w:p>
    <w:p w14:paraId="4BDE8C32" w14:textId="5461E93B" w:rsidR="00C714DE" w:rsidRPr="00105E67" w:rsidRDefault="00C714DE" w:rsidP="00352F8E">
      <w:pPr>
        <w:bidi/>
        <w:spacing w:line="360" w:lineRule="auto"/>
        <w:rPr>
          <w:b/>
          <w:bCs/>
          <w:color w:val="FF0000"/>
          <w:sz w:val="32"/>
          <w:szCs w:val="32"/>
          <w:u w:val="single"/>
          <w:rtl/>
          <w:lang w:bidi="ar-KW"/>
        </w:rPr>
      </w:pPr>
      <w:r w:rsidRPr="00105E67">
        <w:rPr>
          <w:rFonts w:hint="cs"/>
          <w:b/>
          <w:bCs/>
          <w:color w:val="FF0000"/>
          <w:sz w:val="32"/>
          <w:szCs w:val="32"/>
          <w:u w:val="single"/>
          <w:rtl/>
          <w:lang w:bidi="ar-KW"/>
        </w:rPr>
        <w:t>الإطار النظري للبحث :-</w:t>
      </w:r>
    </w:p>
    <w:p w14:paraId="33BBA685" w14:textId="74127973"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1</w:t>
      </w:r>
      <w:r w:rsidRPr="00252823">
        <w:rPr>
          <w:sz w:val="32"/>
          <w:szCs w:val="32"/>
          <w:lang w:bidi="ar-KW"/>
        </w:rPr>
        <w:t xml:space="preserve">. </w:t>
      </w:r>
      <w:r w:rsidRPr="00252823">
        <w:rPr>
          <w:rFonts w:cs="Arial"/>
          <w:sz w:val="32"/>
          <w:szCs w:val="32"/>
          <w:rtl/>
          <w:lang w:bidi="ar-KW"/>
        </w:rPr>
        <w:t>مفهوم القيادة التربوية</w:t>
      </w:r>
      <w:r w:rsidRPr="00252823">
        <w:rPr>
          <w:sz w:val="32"/>
          <w:szCs w:val="32"/>
          <w:lang w:bidi="ar-KW"/>
        </w:rPr>
        <w:t>:</w:t>
      </w:r>
      <w:r w:rsidRPr="00252823">
        <w:rPr>
          <w:rFonts w:cs="Arial"/>
          <w:sz w:val="32"/>
          <w:szCs w:val="32"/>
          <w:rtl/>
          <w:lang w:bidi="ar-KW"/>
        </w:rPr>
        <w:t>تُعرّف القيادة التربوية بأنّها العملية التي يقوم بها القائد التربوي لتوجيه وتأثير سلوكيات أعضاء المنظمة التعليمية لتحقيق أهدافها التربوية</w:t>
      </w:r>
      <w:r w:rsidRPr="00252823">
        <w:rPr>
          <w:sz w:val="32"/>
          <w:szCs w:val="32"/>
          <w:lang w:bidi="ar-KW"/>
        </w:rPr>
        <w:t>.</w:t>
      </w:r>
    </w:p>
    <w:p w14:paraId="1C6BC787" w14:textId="6476C75D"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2</w:t>
      </w:r>
      <w:r w:rsidRPr="00252823">
        <w:rPr>
          <w:sz w:val="32"/>
          <w:szCs w:val="32"/>
          <w:lang w:bidi="ar-KW"/>
        </w:rPr>
        <w:t xml:space="preserve">. </w:t>
      </w:r>
      <w:r w:rsidRPr="00252823">
        <w:rPr>
          <w:rFonts w:cs="Arial"/>
          <w:sz w:val="32"/>
          <w:szCs w:val="32"/>
          <w:rtl/>
          <w:lang w:bidi="ar-KW"/>
        </w:rPr>
        <w:t>أنماط القيادة التربوية</w:t>
      </w:r>
      <w:r w:rsidRPr="00252823">
        <w:rPr>
          <w:sz w:val="32"/>
          <w:szCs w:val="32"/>
          <w:lang w:bidi="ar-KW"/>
        </w:rPr>
        <w:t>:</w:t>
      </w:r>
      <w:r w:rsidRPr="00252823">
        <w:rPr>
          <w:rFonts w:cs="Arial"/>
          <w:sz w:val="32"/>
          <w:szCs w:val="32"/>
          <w:rtl/>
          <w:lang w:bidi="ar-KW"/>
        </w:rPr>
        <w:t>تتنوع أنماط القيادة التربوية وتختلف، ومن أشهرها</w:t>
      </w:r>
      <w:r w:rsidRPr="00252823">
        <w:rPr>
          <w:sz w:val="32"/>
          <w:szCs w:val="32"/>
          <w:lang w:bidi="ar-KW"/>
        </w:rPr>
        <w:t>:</w:t>
      </w:r>
    </w:p>
    <w:p w14:paraId="6DD24009"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القيادة الديمقراطية: يُشرك القائدُ الديمقراطيُّ مرؤوسيه في صنع القرار ويُشجعهم على التعبير عن آرائهم</w:t>
      </w:r>
      <w:r w:rsidRPr="00252823">
        <w:rPr>
          <w:sz w:val="32"/>
          <w:szCs w:val="32"/>
          <w:lang w:bidi="ar-KW"/>
        </w:rPr>
        <w:t>.</w:t>
      </w:r>
    </w:p>
    <w:p w14:paraId="35EF89BD"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القيادة الاستبدادية: يُسيطر القائدُ الاستبداديُّ على جميع جوانب العمل ويُصدر الأوامر دون استشارة مرؤوسيه</w:t>
      </w:r>
      <w:r w:rsidRPr="00252823">
        <w:rPr>
          <w:sz w:val="32"/>
          <w:szCs w:val="32"/>
          <w:lang w:bidi="ar-KW"/>
        </w:rPr>
        <w:t>.</w:t>
      </w:r>
    </w:p>
    <w:p w14:paraId="4183E3DD"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القيادة البيروقراطية: يُركز القائدُ البيروقراطيُّ على تطبيق القواعد واللوائح ويُولي أهمية كبيرة للروتين</w:t>
      </w:r>
      <w:r w:rsidRPr="00252823">
        <w:rPr>
          <w:sz w:val="32"/>
          <w:szCs w:val="32"/>
          <w:lang w:bidi="ar-KW"/>
        </w:rPr>
        <w:t>.</w:t>
      </w:r>
    </w:p>
    <w:p w14:paraId="7BC964B5"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القيادة الفوضوية: يُتيح القائدُ الفوضويُّ لمرؤوسيه حرية كبيرة في العمل ويُقلّل من تحكمه بهم</w:t>
      </w:r>
      <w:r w:rsidRPr="00252823">
        <w:rPr>
          <w:sz w:val="32"/>
          <w:szCs w:val="32"/>
          <w:lang w:bidi="ar-KW"/>
        </w:rPr>
        <w:t>.</w:t>
      </w:r>
    </w:p>
    <w:p w14:paraId="6CE0BAFC" w14:textId="79B2067B"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3</w:t>
      </w:r>
      <w:r w:rsidRPr="00252823">
        <w:rPr>
          <w:sz w:val="32"/>
          <w:szCs w:val="32"/>
          <w:lang w:bidi="ar-KW"/>
        </w:rPr>
        <w:t xml:space="preserve">. </w:t>
      </w:r>
      <w:r w:rsidRPr="00252823">
        <w:rPr>
          <w:rFonts w:cs="Arial"/>
          <w:sz w:val="32"/>
          <w:szCs w:val="32"/>
          <w:rtl/>
          <w:lang w:bidi="ar-KW"/>
        </w:rPr>
        <w:t>نظريات القيادة التربوية</w:t>
      </w:r>
      <w:r w:rsidRPr="00252823">
        <w:rPr>
          <w:sz w:val="32"/>
          <w:szCs w:val="32"/>
          <w:lang w:bidi="ar-KW"/>
        </w:rPr>
        <w:t>:</w:t>
      </w:r>
      <w:r w:rsidRPr="00252823">
        <w:rPr>
          <w:rFonts w:cs="Arial"/>
          <w:sz w:val="32"/>
          <w:szCs w:val="32"/>
          <w:rtl/>
          <w:lang w:bidi="ar-KW"/>
        </w:rPr>
        <w:t>تُفسّر العديد من النظريات كيفية عمل القادة التربويين، ومن أشهرها</w:t>
      </w:r>
      <w:r w:rsidRPr="00252823">
        <w:rPr>
          <w:sz w:val="32"/>
          <w:szCs w:val="32"/>
          <w:lang w:bidi="ar-KW"/>
        </w:rPr>
        <w:t>:</w:t>
      </w:r>
    </w:p>
    <w:p w14:paraId="0472414C" w14:textId="77777777" w:rsidR="00252823" w:rsidRPr="00252823" w:rsidRDefault="00252823" w:rsidP="00252823">
      <w:pPr>
        <w:bidi/>
        <w:spacing w:line="360" w:lineRule="auto"/>
        <w:jc w:val="both"/>
        <w:rPr>
          <w:sz w:val="32"/>
          <w:szCs w:val="32"/>
          <w:rtl/>
          <w:lang w:bidi="ar-KW"/>
        </w:rPr>
      </w:pPr>
    </w:p>
    <w:p w14:paraId="2E3FBBE1"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lastRenderedPageBreak/>
        <w:t>نظرية السمات: تُركز هذه النظرية على الصفات الشخصية للقائد، مثل الذكاء والكاريزما</w:t>
      </w:r>
      <w:r w:rsidRPr="00252823">
        <w:rPr>
          <w:sz w:val="32"/>
          <w:szCs w:val="32"/>
          <w:lang w:bidi="ar-KW"/>
        </w:rPr>
        <w:t>.</w:t>
      </w:r>
    </w:p>
    <w:p w14:paraId="5E177436"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نظرية السلوكيات: تُركز هذه النظرية على سلوكيات القائد، مثل أسلوبه في التواصل واتخاذ القرار</w:t>
      </w:r>
      <w:r w:rsidRPr="00252823">
        <w:rPr>
          <w:sz w:val="32"/>
          <w:szCs w:val="32"/>
          <w:lang w:bidi="ar-KW"/>
        </w:rPr>
        <w:t>.</w:t>
      </w:r>
    </w:p>
    <w:p w14:paraId="44D234C7"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نظرية الموقف: تُشير هذه النظرية إلى أنّ أسلوب القيادة الفعّال يعتمد على الموقف الذي يُواجهه القائد</w:t>
      </w:r>
      <w:r w:rsidRPr="00252823">
        <w:rPr>
          <w:sz w:val="32"/>
          <w:szCs w:val="32"/>
          <w:lang w:bidi="ar-KW"/>
        </w:rPr>
        <w:t>.</w:t>
      </w:r>
    </w:p>
    <w:p w14:paraId="4F3F851E"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نظرية التحول: تُركز هذه النظرية على قدرة القائد على تحفيز مرؤوسيه وإلهامهم</w:t>
      </w:r>
      <w:r w:rsidRPr="00252823">
        <w:rPr>
          <w:sz w:val="32"/>
          <w:szCs w:val="32"/>
          <w:lang w:bidi="ar-KW"/>
        </w:rPr>
        <w:t>.</w:t>
      </w:r>
    </w:p>
    <w:p w14:paraId="5D1AFD36" w14:textId="67ABF7C2"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4</w:t>
      </w:r>
      <w:r w:rsidRPr="00252823">
        <w:rPr>
          <w:sz w:val="32"/>
          <w:szCs w:val="32"/>
          <w:lang w:bidi="ar-KW"/>
        </w:rPr>
        <w:t xml:space="preserve">. </w:t>
      </w:r>
      <w:r w:rsidRPr="00252823">
        <w:rPr>
          <w:rFonts w:cs="Arial"/>
          <w:sz w:val="32"/>
          <w:szCs w:val="32"/>
          <w:rtl/>
          <w:lang w:bidi="ar-KW"/>
        </w:rPr>
        <w:t>أداء الطلاب</w:t>
      </w:r>
      <w:r w:rsidRPr="00252823">
        <w:rPr>
          <w:sz w:val="32"/>
          <w:szCs w:val="32"/>
          <w:lang w:bidi="ar-KW"/>
        </w:rPr>
        <w:t>:</w:t>
      </w:r>
      <w:r w:rsidRPr="00252823">
        <w:rPr>
          <w:rFonts w:cs="Arial"/>
          <w:sz w:val="32"/>
          <w:szCs w:val="32"/>
          <w:rtl/>
          <w:lang w:bidi="ar-KW"/>
        </w:rPr>
        <w:t>يُقاس أداء الطلاب من خلال العديد من المؤشرات، مثل</w:t>
      </w:r>
      <w:r w:rsidRPr="00252823">
        <w:rPr>
          <w:sz w:val="32"/>
          <w:szCs w:val="32"/>
          <w:lang w:bidi="ar-KW"/>
        </w:rPr>
        <w:t>:</w:t>
      </w:r>
    </w:p>
    <w:p w14:paraId="6F70F13B"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التحصيل الدراسي: يُقاس من خلال درجات الطلاب في الاختبارات والامتحانات</w:t>
      </w:r>
      <w:r w:rsidRPr="00252823">
        <w:rPr>
          <w:sz w:val="32"/>
          <w:szCs w:val="32"/>
          <w:lang w:bidi="ar-KW"/>
        </w:rPr>
        <w:t>.</w:t>
      </w:r>
    </w:p>
    <w:p w14:paraId="5AE364DC"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السلوكيات الإيجابية: تُقاس من خلال التزام الطلاب بالقواعد واللوائح واحترامهم للآخرين</w:t>
      </w:r>
      <w:r w:rsidRPr="00252823">
        <w:rPr>
          <w:sz w:val="32"/>
          <w:szCs w:val="32"/>
          <w:lang w:bidi="ar-KW"/>
        </w:rPr>
        <w:t>.</w:t>
      </w:r>
    </w:p>
    <w:p w14:paraId="60A132A6"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السلوكيات الإبداعية: تُقاس من خلال قدرة الطلاب على التفكير النقدي وحلّ المشكلات والتعبير عن أنفسهم بشكل إبداعي</w:t>
      </w:r>
      <w:r w:rsidRPr="00252823">
        <w:rPr>
          <w:sz w:val="32"/>
          <w:szCs w:val="32"/>
          <w:lang w:bidi="ar-KW"/>
        </w:rPr>
        <w:t>.</w:t>
      </w:r>
    </w:p>
    <w:p w14:paraId="7C861270" w14:textId="1050A16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5</w:t>
      </w:r>
      <w:r w:rsidRPr="00252823">
        <w:rPr>
          <w:sz w:val="32"/>
          <w:szCs w:val="32"/>
          <w:lang w:bidi="ar-KW"/>
        </w:rPr>
        <w:t xml:space="preserve">. </w:t>
      </w:r>
      <w:r w:rsidRPr="00252823">
        <w:rPr>
          <w:rFonts w:cs="Arial"/>
          <w:sz w:val="32"/>
          <w:szCs w:val="32"/>
          <w:rtl/>
          <w:lang w:bidi="ar-KW"/>
        </w:rPr>
        <w:t>أداء المعلمين</w:t>
      </w:r>
      <w:r w:rsidRPr="00252823">
        <w:rPr>
          <w:sz w:val="32"/>
          <w:szCs w:val="32"/>
          <w:lang w:bidi="ar-KW"/>
        </w:rPr>
        <w:t>:</w:t>
      </w:r>
      <w:r w:rsidRPr="00252823">
        <w:rPr>
          <w:rFonts w:cs="Arial"/>
          <w:sz w:val="32"/>
          <w:szCs w:val="32"/>
          <w:rtl/>
          <w:lang w:bidi="ar-KW"/>
        </w:rPr>
        <w:t>يُقاس أداء المعلمين من خلال العديد من المؤشرات، مثل</w:t>
      </w:r>
      <w:r w:rsidRPr="00252823">
        <w:rPr>
          <w:sz w:val="32"/>
          <w:szCs w:val="32"/>
          <w:lang w:bidi="ar-KW"/>
        </w:rPr>
        <w:t>:</w:t>
      </w:r>
      <w:r w:rsidRPr="00252823">
        <w:rPr>
          <w:rFonts w:cs="Arial"/>
          <w:sz w:val="32"/>
          <w:szCs w:val="32"/>
          <w:rtl/>
          <w:lang w:bidi="ar-KW"/>
        </w:rPr>
        <w:t>شعورهم بالرضا الوظيفي: يُقاس من خلال استطلاعات الرأي والمقابلات</w:t>
      </w:r>
      <w:r w:rsidRPr="00252823">
        <w:rPr>
          <w:sz w:val="32"/>
          <w:szCs w:val="32"/>
          <w:lang w:bidi="ar-KW"/>
        </w:rPr>
        <w:t>.</w:t>
      </w:r>
    </w:p>
    <w:p w14:paraId="3E7E42DB"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دافعيتهم: تُقاس من خلال حماسهم للعمل ورغبتهم في تطوير أنفسهم</w:t>
      </w:r>
      <w:r w:rsidRPr="00252823">
        <w:rPr>
          <w:sz w:val="32"/>
          <w:szCs w:val="32"/>
          <w:lang w:bidi="ar-KW"/>
        </w:rPr>
        <w:t>.</w:t>
      </w:r>
    </w:p>
    <w:p w14:paraId="0CD7A241"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فعالية تدريسهم: تُقاس من خلال مهاراتهم في التخطيط للدرس وإيصال المعلومات وتقييم الطلاب</w:t>
      </w:r>
      <w:r w:rsidRPr="00252823">
        <w:rPr>
          <w:sz w:val="32"/>
          <w:szCs w:val="32"/>
          <w:lang w:bidi="ar-KW"/>
        </w:rPr>
        <w:t>.</w:t>
      </w:r>
    </w:p>
    <w:p w14:paraId="394B0BA0" w14:textId="5300731E"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6</w:t>
      </w:r>
      <w:r w:rsidRPr="00252823">
        <w:rPr>
          <w:sz w:val="32"/>
          <w:szCs w:val="32"/>
          <w:lang w:bidi="ar-KW"/>
        </w:rPr>
        <w:t xml:space="preserve">. </w:t>
      </w:r>
      <w:r w:rsidRPr="00252823">
        <w:rPr>
          <w:rFonts w:cs="Arial"/>
          <w:sz w:val="32"/>
          <w:szCs w:val="32"/>
          <w:rtl/>
          <w:lang w:bidi="ar-KW"/>
        </w:rPr>
        <w:t>العلاقة بين أنماط القيادة التربوية وأداء الطلاب</w:t>
      </w:r>
      <w:r w:rsidRPr="00252823">
        <w:rPr>
          <w:sz w:val="32"/>
          <w:szCs w:val="32"/>
          <w:lang w:bidi="ar-KW"/>
        </w:rPr>
        <w:t>:</w:t>
      </w:r>
      <w:r w:rsidRPr="00252823">
        <w:rPr>
          <w:rFonts w:cs="Arial"/>
          <w:sz w:val="32"/>
          <w:szCs w:val="32"/>
          <w:rtl/>
          <w:lang w:bidi="ar-KW"/>
        </w:rPr>
        <w:t>أظهرت الدراسات أنّ بعض أنماط القيادة التربوية، مثل القيادة الديمقراطية، تُؤثّر بشكل إيجابي على أداء الطلاب، بينما تُؤثّر أنماط أخرى، مثل القيادة الاستبدادية، بشكل سلبي على أداء الطلاب</w:t>
      </w:r>
      <w:r w:rsidRPr="00252823">
        <w:rPr>
          <w:sz w:val="32"/>
          <w:szCs w:val="32"/>
          <w:lang w:bidi="ar-KW"/>
        </w:rPr>
        <w:t>.</w:t>
      </w:r>
    </w:p>
    <w:p w14:paraId="04685C81" w14:textId="534D2A95" w:rsidR="00252823" w:rsidRPr="00252823" w:rsidRDefault="00252823" w:rsidP="00252823">
      <w:pPr>
        <w:bidi/>
        <w:spacing w:line="360" w:lineRule="auto"/>
        <w:jc w:val="both"/>
        <w:rPr>
          <w:sz w:val="32"/>
          <w:szCs w:val="32"/>
          <w:rtl/>
          <w:lang w:bidi="ar-KW"/>
        </w:rPr>
      </w:pPr>
      <w:r w:rsidRPr="00252823">
        <w:rPr>
          <w:rFonts w:cs="Arial"/>
          <w:sz w:val="32"/>
          <w:szCs w:val="32"/>
          <w:rtl/>
          <w:lang w:bidi="ar-KW"/>
        </w:rPr>
        <w:lastRenderedPageBreak/>
        <w:t>7</w:t>
      </w:r>
      <w:r w:rsidRPr="00252823">
        <w:rPr>
          <w:sz w:val="32"/>
          <w:szCs w:val="32"/>
          <w:lang w:bidi="ar-KW"/>
        </w:rPr>
        <w:t xml:space="preserve">. </w:t>
      </w:r>
      <w:r w:rsidRPr="00252823">
        <w:rPr>
          <w:rFonts w:cs="Arial"/>
          <w:sz w:val="32"/>
          <w:szCs w:val="32"/>
          <w:rtl/>
          <w:lang w:bidi="ar-KW"/>
        </w:rPr>
        <w:t>العلاقة بين أنماط القيادة التربوية وأداء المعلمين</w:t>
      </w:r>
      <w:r w:rsidRPr="00252823">
        <w:rPr>
          <w:sz w:val="32"/>
          <w:szCs w:val="32"/>
          <w:lang w:bidi="ar-KW"/>
        </w:rPr>
        <w:t>:</w:t>
      </w:r>
    </w:p>
    <w:p w14:paraId="5DB1D4CD" w14:textId="52677CA1"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أظهرت الدراسات أنّ بعض أنماط القيادة التربوية، مثل القيادة الديمقراطية، تُؤثّر بشكل إيجابي على أداء المعلمين، بينما تُؤثّر أنماط أخرى، مثل القيادة الاستبدادية، بشكل سلبي على أداء المعلمين</w:t>
      </w:r>
      <w:r w:rsidRPr="00252823">
        <w:rPr>
          <w:sz w:val="32"/>
          <w:szCs w:val="32"/>
          <w:lang w:bidi="ar-KW"/>
        </w:rPr>
        <w:t>.</w:t>
      </w:r>
    </w:p>
    <w:p w14:paraId="7962D9B8" w14:textId="672518E8"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8</w:t>
      </w:r>
      <w:r w:rsidRPr="00252823">
        <w:rPr>
          <w:sz w:val="32"/>
          <w:szCs w:val="32"/>
          <w:lang w:bidi="ar-KW"/>
        </w:rPr>
        <w:t xml:space="preserve">. </w:t>
      </w:r>
      <w:r w:rsidRPr="00252823">
        <w:rPr>
          <w:rFonts w:cs="Arial"/>
          <w:sz w:val="32"/>
          <w:szCs w:val="32"/>
          <w:rtl/>
          <w:lang w:bidi="ar-KW"/>
        </w:rPr>
        <w:t>العوامل المؤثرة على العلاقة بين أنماط القيادة التربوية وأداء الطلاب والمعلمين</w:t>
      </w:r>
      <w:r w:rsidRPr="00252823">
        <w:rPr>
          <w:sz w:val="32"/>
          <w:szCs w:val="32"/>
          <w:lang w:bidi="ar-KW"/>
        </w:rPr>
        <w:t>:</w:t>
      </w:r>
    </w:p>
    <w:p w14:paraId="2F91B8F8" w14:textId="1539761E"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تتأثر العلاقة بين أنماط القيادة التربوية وأداء الطلاب والمعلمين بالعديد من العوامل، مثل</w:t>
      </w:r>
      <w:r w:rsidRPr="00252823">
        <w:rPr>
          <w:sz w:val="32"/>
          <w:szCs w:val="32"/>
          <w:lang w:bidi="ar-KW"/>
        </w:rPr>
        <w:t>:</w:t>
      </w:r>
    </w:p>
    <w:p w14:paraId="0471E142"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خصائص الطلاب والمعلمين: مثل عمرهم وخلفيتهم الثقافية ومهاراتهم</w:t>
      </w:r>
      <w:r w:rsidRPr="00252823">
        <w:rPr>
          <w:sz w:val="32"/>
          <w:szCs w:val="32"/>
          <w:lang w:bidi="ar-KW"/>
        </w:rPr>
        <w:t>.</w:t>
      </w:r>
    </w:p>
    <w:p w14:paraId="1FDB4851"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خصائص المدرسة: مثل حجمها وموقعها ومواردها</w:t>
      </w:r>
      <w:r w:rsidRPr="00252823">
        <w:rPr>
          <w:sz w:val="32"/>
          <w:szCs w:val="32"/>
          <w:lang w:bidi="ar-KW"/>
        </w:rPr>
        <w:t>.</w:t>
      </w:r>
    </w:p>
    <w:p w14:paraId="3A720CC4"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السياق الثقافي: مثل القيم والمعتقدات السائدة في المجتمع</w:t>
      </w:r>
      <w:r w:rsidRPr="00252823">
        <w:rPr>
          <w:sz w:val="32"/>
          <w:szCs w:val="32"/>
          <w:lang w:bidi="ar-KW"/>
        </w:rPr>
        <w:t>.</w:t>
      </w:r>
    </w:p>
    <w:p w14:paraId="4F1A56C3" w14:textId="7B6AE8C9" w:rsidR="00BB6555" w:rsidRDefault="00252823" w:rsidP="00252823">
      <w:pPr>
        <w:bidi/>
        <w:spacing w:line="360" w:lineRule="auto"/>
        <w:jc w:val="both"/>
        <w:rPr>
          <w:rFonts w:cs="Arial"/>
          <w:sz w:val="32"/>
          <w:szCs w:val="32"/>
          <w:rtl/>
          <w:lang w:bidi="ar-KW"/>
        </w:rPr>
      </w:pPr>
      <w:r w:rsidRPr="00252823">
        <w:rPr>
          <w:rFonts w:cs="Arial"/>
          <w:sz w:val="32"/>
          <w:szCs w:val="32"/>
          <w:rtl/>
          <w:lang w:bidi="ar-KW"/>
        </w:rPr>
        <w:t>9</w:t>
      </w:r>
      <w:r w:rsidRPr="00252823">
        <w:rPr>
          <w:sz w:val="32"/>
          <w:szCs w:val="32"/>
          <w:lang w:bidi="ar-KW"/>
        </w:rPr>
        <w:t xml:space="preserve">. </w:t>
      </w:r>
      <w:r w:rsidRPr="00252823">
        <w:rPr>
          <w:rFonts w:cs="Arial"/>
          <w:sz w:val="32"/>
          <w:szCs w:val="32"/>
          <w:rtl/>
          <w:lang w:bidi="ar-KW"/>
        </w:rPr>
        <w:t>منهجية البحث</w:t>
      </w:r>
      <w:r w:rsidRPr="00252823">
        <w:rPr>
          <w:sz w:val="32"/>
          <w:szCs w:val="32"/>
          <w:lang w:bidi="ar-KW"/>
        </w:rPr>
        <w:t>:</w:t>
      </w:r>
      <w:r w:rsidRPr="00252823">
        <w:rPr>
          <w:rFonts w:cs="Arial"/>
          <w:sz w:val="32"/>
          <w:szCs w:val="32"/>
          <w:rtl/>
          <w:lang w:bidi="ar-KW"/>
        </w:rPr>
        <w:t>تستخدم الدراسات التي تبحث في العلاقة بين أنماط القيادة التربوية وأداء الطلاب</w:t>
      </w:r>
    </w:p>
    <w:p w14:paraId="51006FE7" w14:textId="7684F1AD" w:rsidR="00252823" w:rsidRPr="00105E67" w:rsidRDefault="00252823" w:rsidP="00252823">
      <w:pPr>
        <w:bidi/>
        <w:spacing w:line="360" w:lineRule="auto"/>
        <w:rPr>
          <w:b/>
          <w:bCs/>
          <w:color w:val="FF0000"/>
          <w:sz w:val="32"/>
          <w:szCs w:val="32"/>
          <w:u w:val="single"/>
          <w:rtl/>
          <w:lang w:bidi="ar-KW"/>
        </w:rPr>
      </w:pPr>
      <w:r w:rsidRPr="00105E67">
        <w:rPr>
          <w:b/>
          <w:bCs/>
          <w:color w:val="FF0000"/>
          <w:sz w:val="32"/>
          <w:szCs w:val="32"/>
          <w:u w:val="single"/>
          <w:rtl/>
          <w:lang w:bidi="ar-KW"/>
        </w:rPr>
        <w:t>خصائص القائد التربوي الفعال</w:t>
      </w:r>
      <w:r w:rsidR="00523325" w:rsidRPr="00105E67">
        <w:rPr>
          <w:rFonts w:hint="cs"/>
          <w:b/>
          <w:bCs/>
          <w:color w:val="FF0000"/>
          <w:sz w:val="32"/>
          <w:szCs w:val="32"/>
          <w:u w:val="single"/>
          <w:rtl/>
          <w:lang w:bidi="ar-KW"/>
        </w:rPr>
        <w:t>:-</w:t>
      </w:r>
    </w:p>
    <w:p w14:paraId="42315399" w14:textId="660E18C4" w:rsidR="00252823" w:rsidRPr="00252823" w:rsidRDefault="00523325" w:rsidP="00252823">
      <w:pPr>
        <w:bidi/>
        <w:spacing w:line="360" w:lineRule="auto"/>
        <w:rPr>
          <w:sz w:val="32"/>
          <w:szCs w:val="32"/>
          <w:rtl/>
          <w:lang w:bidi="ar-KW"/>
        </w:rPr>
      </w:pPr>
      <w:r>
        <w:rPr>
          <w:rFonts w:hint="cs"/>
          <w:sz w:val="32"/>
          <w:szCs w:val="32"/>
          <w:rtl/>
          <w:lang w:bidi="ar-KW"/>
        </w:rPr>
        <w:t xml:space="preserve">1- </w:t>
      </w:r>
      <w:r w:rsidR="00252823" w:rsidRPr="00252823">
        <w:rPr>
          <w:rFonts w:cs="Arial"/>
          <w:sz w:val="32"/>
          <w:szCs w:val="32"/>
          <w:rtl/>
          <w:lang w:bidi="ar-KW"/>
        </w:rPr>
        <w:t>يملك القدرة على الاتصال والتعامل مع الآخرين</w:t>
      </w:r>
      <w:r w:rsidR="00252823" w:rsidRPr="00252823">
        <w:rPr>
          <w:sz w:val="32"/>
          <w:szCs w:val="32"/>
          <w:lang w:bidi="ar-KW"/>
        </w:rPr>
        <w:t>.</w:t>
      </w:r>
    </w:p>
    <w:p w14:paraId="7960F490" w14:textId="3B94E5BF" w:rsidR="00252823" w:rsidRPr="00252823" w:rsidRDefault="00523325" w:rsidP="00252823">
      <w:pPr>
        <w:bidi/>
        <w:spacing w:line="360" w:lineRule="auto"/>
        <w:rPr>
          <w:sz w:val="32"/>
          <w:szCs w:val="32"/>
          <w:rtl/>
          <w:lang w:bidi="ar-KW"/>
        </w:rPr>
      </w:pPr>
      <w:r>
        <w:rPr>
          <w:rFonts w:hint="cs"/>
          <w:sz w:val="32"/>
          <w:szCs w:val="32"/>
          <w:rtl/>
          <w:lang w:bidi="ar-KW"/>
        </w:rPr>
        <w:t xml:space="preserve">2- </w:t>
      </w:r>
      <w:r w:rsidR="00252823" w:rsidRPr="00252823">
        <w:rPr>
          <w:rFonts w:cs="Arial"/>
          <w:sz w:val="32"/>
          <w:szCs w:val="32"/>
          <w:rtl/>
          <w:lang w:bidi="ar-KW"/>
        </w:rPr>
        <w:t>يعرف كيفية استخدام الوقت</w:t>
      </w:r>
      <w:r w:rsidR="00252823" w:rsidRPr="00252823">
        <w:rPr>
          <w:sz w:val="32"/>
          <w:szCs w:val="32"/>
          <w:lang w:bidi="ar-KW"/>
        </w:rPr>
        <w:t>.</w:t>
      </w:r>
    </w:p>
    <w:p w14:paraId="17932C4E" w14:textId="50CFF233" w:rsidR="00252823" w:rsidRPr="00252823" w:rsidRDefault="00523325" w:rsidP="00252823">
      <w:pPr>
        <w:bidi/>
        <w:spacing w:line="360" w:lineRule="auto"/>
        <w:rPr>
          <w:sz w:val="32"/>
          <w:szCs w:val="32"/>
          <w:rtl/>
          <w:lang w:bidi="ar-KW"/>
        </w:rPr>
      </w:pPr>
      <w:r>
        <w:rPr>
          <w:rFonts w:hint="cs"/>
          <w:sz w:val="32"/>
          <w:szCs w:val="32"/>
          <w:rtl/>
          <w:lang w:bidi="ar-KW"/>
        </w:rPr>
        <w:t xml:space="preserve">3- </w:t>
      </w:r>
      <w:r w:rsidR="00252823" w:rsidRPr="00252823">
        <w:rPr>
          <w:rFonts w:cs="Arial"/>
          <w:sz w:val="32"/>
          <w:szCs w:val="32"/>
          <w:rtl/>
          <w:lang w:bidi="ar-KW"/>
        </w:rPr>
        <w:t>يملك قوة ،الحس لمعرفة البعد التربوي لمهامه</w:t>
      </w:r>
      <w:r w:rsidR="00252823" w:rsidRPr="00252823">
        <w:rPr>
          <w:sz w:val="32"/>
          <w:szCs w:val="32"/>
          <w:lang w:bidi="ar-KW"/>
        </w:rPr>
        <w:t>.</w:t>
      </w:r>
    </w:p>
    <w:p w14:paraId="041766B6" w14:textId="247CE2C9" w:rsidR="00252823" w:rsidRPr="00252823" w:rsidRDefault="00523325" w:rsidP="00252823">
      <w:pPr>
        <w:bidi/>
        <w:spacing w:line="360" w:lineRule="auto"/>
        <w:rPr>
          <w:sz w:val="32"/>
          <w:szCs w:val="32"/>
          <w:rtl/>
          <w:lang w:bidi="ar-KW"/>
        </w:rPr>
      </w:pPr>
      <w:r>
        <w:rPr>
          <w:rFonts w:hint="cs"/>
          <w:sz w:val="32"/>
          <w:szCs w:val="32"/>
          <w:rtl/>
          <w:lang w:bidi="ar-KW"/>
        </w:rPr>
        <w:t xml:space="preserve">4- </w:t>
      </w:r>
      <w:r w:rsidR="00252823" w:rsidRPr="00252823">
        <w:rPr>
          <w:rFonts w:cs="Arial"/>
          <w:sz w:val="32"/>
          <w:szCs w:val="32"/>
          <w:rtl/>
          <w:lang w:bidi="ar-KW"/>
        </w:rPr>
        <w:t>لديه قوة الحدس والاستعداد؛ لإزاحة المهملين والمعرقلين</w:t>
      </w:r>
      <w:r w:rsidR="00252823" w:rsidRPr="00252823">
        <w:rPr>
          <w:sz w:val="32"/>
          <w:szCs w:val="32"/>
          <w:lang w:bidi="ar-KW"/>
        </w:rPr>
        <w:t>.</w:t>
      </w:r>
    </w:p>
    <w:p w14:paraId="10CBF457" w14:textId="0676C872" w:rsidR="00252823" w:rsidRPr="00252823" w:rsidRDefault="00523325" w:rsidP="00252823">
      <w:pPr>
        <w:bidi/>
        <w:spacing w:line="360" w:lineRule="auto"/>
        <w:rPr>
          <w:sz w:val="32"/>
          <w:szCs w:val="32"/>
          <w:rtl/>
          <w:lang w:bidi="ar-KW"/>
        </w:rPr>
      </w:pPr>
      <w:r>
        <w:rPr>
          <w:rFonts w:hint="cs"/>
          <w:sz w:val="32"/>
          <w:szCs w:val="32"/>
          <w:rtl/>
          <w:lang w:bidi="ar-KW"/>
        </w:rPr>
        <w:t xml:space="preserve">5- </w:t>
      </w:r>
      <w:r w:rsidR="00252823" w:rsidRPr="00252823">
        <w:rPr>
          <w:sz w:val="32"/>
          <w:szCs w:val="32"/>
          <w:lang w:bidi="ar-KW"/>
        </w:rPr>
        <w:t xml:space="preserve"> </w:t>
      </w:r>
      <w:r w:rsidR="00252823" w:rsidRPr="00252823">
        <w:rPr>
          <w:rFonts w:cs="Arial"/>
          <w:sz w:val="32"/>
          <w:szCs w:val="32"/>
          <w:rtl/>
          <w:lang w:bidi="ar-KW"/>
        </w:rPr>
        <w:t>يحمل رؤية مستقبلية</w:t>
      </w:r>
      <w:r w:rsidR="00252823" w:rsidRPr="00252823">
        <w:rPr>
          <w:sz w:val="32"/>
          <w:szCs w:val="32"/>
          <w:lang w:bidi="ar-KW"/>
        </w:rPr>
        <w:t>.</w:t>
      </w:r>
    </w:p>
    <w:p w14:paraId="7B696520" w14:textId="03622925" w:rsidR="00252823" w:rsidRPr="00252823" w:rsidRDefault="00523325" w:rsidP="00252823">
      <w:pPr>
        <w:bidi/>
        <w:spacing w:line="360" w:lineRule="auto"/>
        <w:rPr>
          <w:sz w:val="32"/>
          <w:szCs w:val="32"/>
          <w:rtl/>
          <w:lang w:bidi="ar-KW"/>
        </w:rPr>
      </w:pPr>
      <w:r>
        <w:rPr>
          <w:rFonts w:hint="cs"/>
          <w:sz w:val="32"/>
          <w:szCs w:val="32"/>
          <w:rtl/>
          <w:lang w:bidi="ar-KW"/>
        </w:rPr>
        <w:t xml:space="preserve">6- </w:t>
      </w:r>
      <w:r w:rsidR="00252823" w:rsidRPr="00252823">
        <w:rPr>
          <w:rFonts w:cs="Arial"/>
          <w:sz w:val="32"/>
          <w:szCs w:val="32"/>
          <w:rtl/>
          <w:lang w:bidi="ar-KW"/>
        </w:rPr>
        <w:t>يفهم عملية صنع القرار وكيفية تنفيذه</w:t>
      </w:r>
      <w:r w:rsidR="00252823" w:rsidRPr="00252823">
        <w:rPr>
          <w:sz w:val="32"/>
          <w:szCs w:val="32"/>
          <w:lang w:bidi="ar-KW"/>
        </w:rPr>
        <w:t>.</w:t>
      </w:r>
    </w:p>
    <w:p w14:paraId="15596D52" w14:textId="69E877CC" w:rsidR="00252823" w:rsidRPr="00252823" w:rsidRDefault="00523325" w:rsidP="00252823">
      <w:pPr>
        <w:bidi/>
        <w:spacing w:line="360" w:lineRule="auto"/>
        <w:rPr>
          <w:sz w:val="32"/>
          <w:szCs w:val="32"/>
          <w:rtl/>
          <w:lang w:bidi="ar-KW"/>
        </w:rPr>
      </w:pPr>
      <w:r>
        <w:rPr>
          <w:rFonts w:hint="cs"/>
          <w:sz w:val="32"/>
          <w:szCs w:val="32"/>
          <w:rtl/>
          <w:lang w:bidi="ar-KW"/>
        </w:rPr>
        <w:lastRenderedPageBreak/>
        <w:t xml:space="preserve">7- </w:t>
      </w:r>
      <w:r w:rsidR="00252823" w:rsidRPr="00252823">
        <w:rPr>
          <w:rFonts w:cs="Arial"/>
          <w:sz w:val="32"/>
          <w:szCs w:val="32"/>
          <w:rtl/>
          <w:lang w:bidi="ar-KW"/>
        </w:rPr>
        <w:t>يتقن فن إدارة الاجتماعات</w:t>
      </w:r>
      <w:r w:rsidR="00252823" w:rsidRPr="00252823">
        <w:rPr>
          <w:sz w:val="32"/>
          <w:szCs w:val="32"/>
          <w:lang w:bidi="ar-KW"/>
        </w:rPr>
        <w:t>.</w:t>
      </w:r>
    </w:p>
    <w:p w14:paraId="22C39D76" w14:textId="6528FBBA" w:rsidR="00252823" w:rsidRPr="00252823" w:rsidRDefault="00523325" w:rsidP="00252823">
      <w:pPr>
        <w:bidi/>
        <w:spacing w:line="360" w:lineRule="auto"/>
        <w:rPr>
          <w:sz w:val="32"/>
          <w:szCs w:val="32"/>
          <w:rtl/>
          <w:lang w:bidi="ar-KW"/>
        </w:rPr>
      </w:pPr>
      <w:r>
        <w:rPr>
          <w:rFonts w:hint="cs"/>
          <w:sz w:val="32"/>
          <w:szCs w:val="32"/>
          <w:rtl/>
          <w:lang w:bidi="ar-KW"/>
        </w:rPr>
        <w:t xml:space="preserve">8- </w:t>
      </w:r>
      <w:r w:rsidR="00252823" w:rsidRPr="00252823">
        <w:rPr>
          <w:rFonts w:cs="Arial"/>
          <w:sz w:val="32"/>
          <w:szCs w:val="32"/>
          <w:rtl/>
          <w:lang w:bidi="ar-KW"/>
        </w:rPr>
        <w:t>يكون مثالاً للاستقامة والأمانة في أداء مهمته (مقبل، 2018)</w:t>
      </w:r>
      <w:r w:rsidR="00252823" w:rsidRPr="00252823">
        <w:rPr>
          <w:sz w:val="32"/>
          <w:szCs w:val="32"/>
          <w:lang w:bidi="ar-KW"/>
        </w:rPr>
        <w:t>.</w:t>
      </w:r>
    </w:p>
    <w:p w14:paraId="457C73F6" w14:textId="7D2978A4" w:rsidR="00252823" w:rsidRPr="00105E67" w:rsidRDefault="00252823" w:rsidP="00252823">
      <w:pPr>
        <w:bidi/>
        <w:spacing w:line="360" w:lineRule="auto"/>
        <w:rPr>
          <w:b/>
          <w:bCs/>
          <w:color w:val="FF0000"/>
          <w:sz w:val="32"/>
          <w:szCs w:val="32"/>
          <w:u w:val="single"/>
          <w:rtl/>
          <w:lang w:bidi="ar-KW"/>
        </w:rPr>
      </w:pPr>
      <w:r w:rsidRPr="00105E67">
        <w:rPr>
          <w:b/>
          <w:bCs/>
          <w:color w:val="FF0000"/>
          <w:sz w:val="32"/>
          <w:szCs w:val="32"/>
          <w:u w:val="single"/>
          <w:rtl/>
          <w:lang w:bidi="ar-KW"/>
        </w:rPr>
        <w:t>مهارات القيادة التربوية</w:t>
      </w:r>
      <w:r w:rsidR="00523325" w:rsidRPr="00105E67">
        <w:rPr>
          <w:rFonts w:hint="cs"/>
          <w:b/>
          <w:bCs/>
          <w:color w:val="FF0000"/>
          <w:sz w:val="32"/>
          <w:szCs w:val="32"/>
          <w:u w:val="single"/>
          <w:rtl/>
          <w:lang w:bidi="ar-KW"/>
        </w:rPr>
        <w:t>:-</w:t>
      </w:r>
    </w:p>
    <w:p w14:paraId="3F59326C" w14:textId="3E5BF0FD" w:rsidR="00523325" w:rsidRPr="00523325" w:rsidRDefault="00523325" w:rsidP="00523325">
      <w:pPr>
        <w:bidi/>
        <w:spacing w:line="360" w:lineRule="auto"/>
        <w:rPr>
          <w:sz w:val="32"/>
          <w:szCs w:val="32"/>
          <w:rtl/>
          <w:lang w:bidi="ar-KW"/>
        </w:rPr>
      </w:pPr>
      <w:r>
        <w:rPr>
          <w:rFonts w:cs="Arial" w:hint="cs"/>
          <w:sz w:val="32"/>
          <w:szCs w:val="32"/>
          <w:rtl/>
          <w:lang w:bidi="ar-KW"/>
        </w:rPr>
        <w:t xml:space="preserve">1- </w:t>
      </w:r>
      <w:r w:rsidRPr="00523325">
        <w:rPr>
          <w:rFonts w:cs="Arial"/>
          <w:sz w:val="32"/>
          <w:szCs w:val="32"/>
          <w:rtl/>
          <w:lang w:bidi="ar-KW"/>
        </w:rPr>
        <w:t>المهارات التصورية تمكّن هذه المهارات القائد التربوي من التخطيط للأعمال المستقبلية، فهي متعلقة</w:t>
      </w:r>
    </w:p>
    <w:p w14:paraId="5BF0291B" w14:textId="77BF89B9" w:rsidR="00523325" w:rsidRPr="00523325" w:rsidRDefault="00523325" w:rsidP="00523325">
      <w:pPr>
        <w:bidi/>
        <w:spacing w:line="360" w:lineRule="auto"/>
        <w:rPr>
          <w:sz w:val="32"/>
          <w:szCs w:val="32"/>
          <w:rtl/>
          <w:lang w:bidi="ar-KW"/>
        </w:rPr>
      </w:pPr>
      <w:r>
        <w:rPr>
          <w:rFonts w:cs="Arial" w:hint="cs"/>
          <w:sz w:val="32"/>
          <w:szCs w:val="32"/>
          <w:rtl/>
          <w:lang w:bidi="ar-KW"/>
        </w:rPr>
        <w:t xml:space="preserve">2- </w:t>
      </w:r>
      <w:r w:rsidRPr="00523325">
        <w:rPr>
          <w:rFonts w:cs="Arial"/>
          <w:sz w:val="32"/>
          <w:szCs w:val="32"/>
          <w:rtl/>
          <w:lang w:bidi="ar-KW"/>
        </w:rPr>
        <w:t>بقدرته ومهارته على حل المشكلات وإيجاد الوسائل المناسبة، والرؤية الصحيحة</w:t>
      </w:r>
      <w:r w:rsidRPr="00523325">
        <w:rPr>
          <w:sz w:val="32"/>
          <w:szCs w:val="32"/>
          <w:lang w:bidi="ar-KW"/>
        </w:rPr>
        <w:t>.</w:t>
      </w:r>
    </w:p>
    <w:p w14:paraId="0AB9AA56" w14:textId="01A86C4E" w:rsidR="00523325" w:rsidRPr="00523325" w:rsidRDefault="00523325" w:rsidP="00523325">
      <w:pPr>
        <w:bidi/>
        <w:spacing w:line="360" w:lineRule="auto"/>
        <w:rPr>
          <w:sz w:val="32"/>
          <w:szCs w:val="32"/>
          <w:rtl/>
          <w:lang w:bidi="ar-KW"/>
        </w:rPr>
      </w:pPr>
      <w:r>
        <w:rPr>
          <w:rFonts w:cs="Arial" w:hint="cs"/>
          <w:sz w:val="32"/>
          <w:szCs w:val="32"/>
          <w:rtl/>
          <w:lang w:bidi="ar-KW"/>
        </w:rPr>
        <w:t xml:space="preserve">3- </w:t>
      </w:r>
      <w:r w:rsidRPr="00523325">
        <w:rPr>
          <w:rFonts w:cs="Arial"/>
          <w:sz w:val="32"/>
          <w:szCs w:val="32"/>
          <w:rtl/>
          <w:lang w:bidi="ar-KW"/>
        </w:rPr>
        <w:t>المهارات الفنية تتعلق بالأساليب والطرق التي يستخدمها القائد في عمله معتمدا على</w:t>
      </w:r>
      <w:r>
        <w:rPr>
          <w:rFonts w:cs="Arial" w:hint="cs"/>
          <w:sz w:val="32"/>
          <w:szCs w:val="32"/>
          <w:rtl/>
          <w:lang w:bidi="ar-KW"/>
        </w:rPr>
        <w:t xml:space="preserve"> </w:t>
      </w:r>
      <w:r w:rsidRPr="00523325">
        <w:rPr>
          <w:rFonts w:cs="Arial"/>
          <w:sz w:val="32"/>
          <w:szCs w:val="32"/>
          <w:rtl/>
          <w:lang w:bidi="ar-KW"/>
        </w:rPr>
        <w:t>معلوماته وأصوله</w:t>
      </w:r>
      <w:r>
        <w:rPr>
          <w:rFonts w:hint="cs"/>
          <w:sz w:val="32"/>
          <w:szCs w:val="32"/>
          <w:rtl/>
          <w:lang w:bidi="ar-KW"/>
        </w:rPr>
        <w:t xml:space="preserve"> </w:t>
      </w:r>
      <w:r w:rsidRPr="00523325">
        <w:rPr>
          <w:rFonts w:cs="Arial"/>
          <w:sz w:val="32"/>
          <w:szCs w:val="32"/>
          <w:rtl/>
          <w:lang w:bidi="ar-KW"/>
        </w:rPr>
        <w:t>العلمية</w:t>
      </w:r>
      <w:r w:rsidRPr="00523325">
        <w:rPr>
          <w:sz w:val="32"/>
          <w:szCs w:val="32"/>
          <w:lang w:bidi="ar-KW"/>
        </w:rPr>
        <w:t>.</w:t>
      </w:r>
    </w:p>
    <w:p w14:paraId="164AC223" w14:textId="00667E18" w:rsidR="00523325" w:rsidRPr="00523325" w:rsidRDefault="00523325" w:rsidP="00523325">
      <w:pPr>
        <w:bidi/>
        <w:spacing w:line="360" w:lineRule="auto"/>
        <w:rPr>
          <w:sz w:val="32"/>
          <w:szCs w:val="32"/>
          <w:rtl/>
          <w:lang w:bidi="ar-KW"/>
        </w:rPr>
      </w:pPr>
      <w:r>
        <w:rPr>
          <w:rFonts w:cs="Arial" w:hint="cs"/>
          <w:sz w:val="32"/>
          <w:szCs w:val="32"/>
          <w:rtl/>
          <w:lang w:bidi="ar-KW"/>
        </w:rPr>
        <w:t xml:space="preserve">4- </w:t>
      </w:r>
      <w:r w:rsidRPr="00523325">
        <w:rPr>
          <w:rFonts w:cs="Arial"/>
          <w:sz w:val="32"/>
          <w:szCs w:val="32"/>
          <w:rtl/>
          <w:lang w:bidi="ar-KW"/>
        </w:rPr>
        <w:t>المهارات الإنسانية ترتبط بطريقة تفاعل القائد التربوي بالتابعين له؛ لتحقيق الأهداف المنشودة، ومن هذه</w:t>
      </w:r>
      <w:r>
        <w:rPr>
          <w:rFonts w:hint="cs"/>
          <w:sz w:val="32"/>
          <w:szCs w:val="32"/>
          <w:rtl/>
          <w:lang w:bidi="ar-KW"/>
        </w:rPr>
        <w:t xml:space="preserve"> </w:t>
      </w:r>
      <w:r w:rsidRPr="00523325">
        <w:rPr>
          <w:rFonts w:cs="Arial"/>
          <w:sz w:val="32"/>
          <w:szCs w:val="32"/>
          <w:rtl/>
          <w:lang w:bidi="ar-KW"/>
        </w:rPr>
        <w:t>المهارات</w:t>
      </w:r>
    </w:p>
    <w:p w14:paraId="4D066F0A" w14:textId="75272CD4" w:rsidR="00523325" w:rsidRPr="00523325" w:rsidRDefault="00523325" w:rsidP="00523325">
      <w:pPr>
        <w:bidi/>
        <w:spacing w:line="360" w:lineRule="auto"/>
        <w:rPr>
          <w:sz w:val="32"/>
          <w:szCs w:val="32"/>
          <w:rtl/>
          <w:lang w:bidi="ar-KW"/>
        </w:rPr>
      </w:pPr>
      <w:r>
        <w:rPr>
          <w:rFonts w:cs="Arial" w:hint="cs"/>
          <w:sz w:val="32"/>
          <w:szCs w:val="32"/>
          <w:rtl/>
          <w:lang w:bidi="ar-KW"/>
        </w:rPr>
        <w:t xml:space="preserve">5- </w:t>
      </w:r>
      <w:r w:rsidRPr="00523325">
        <w:rPr>
          <w:rFonts w:cs="Arial"/>
          <w:sz w:val="32"/>
          <w:szCs w:val="32"/>
          <w:rtl/>
          <w:lang w:bidi="ar-KW"/>
        </w:rPr>
        <w:t>المهارات الفكرية تعني ابتكار أفضل الأفكار لحل المشكلات</w:t>
      </w:r>
      <w:r w:rsidRPr="00523325">
        <w:rPr>
          <w:sz w:val="32"/>
          <w:szCs w:val="32"/>
          <w:lang w:bidi="ar-KW"/>
        </w:rPr>
        <w:t>.</w:t>
      </w:r>
    </w:p>
    <w:p w14:paraId="0ADEA090" w14:textId="1246E9E2" w:rsidR="00523325" w:rsidRPr="00523325" w:rsidRDefault="00523325" w:rsidP="00523325">
      <w:pPr>
        <w:bidi/>
        <w:spacing w:line="360" w:lineRule="auto"/>
        <w:rPr>
          <w:sz w:val="32"/>
          <w:szCs w:val="32"/>
          <w:rtl/>
          <w:lang w:bidi="ar-KW"/>
        </w:rPr>
      </w:pPr>
      <w:r>
        <w:rPr>
          <w:rFonts w:cs="Arial" w:hint="cs"/>
          <w:sz w:val="32"/>
          <w:szCs w:val="32"/>
          <w:rtl/>
          <w:lang w:bidi="ar-KW"/>
        </w:rPr>
        <w:t xml:space="preserve">6- </w:t>
      </w:r>
      <w:r w:rsidRPr="00523325">
        <w:rPr>
          <w:rFonts w:cs="Arial"/>
          <w:sz w:val="32"/>
          <w:szCs w:val="32"/>
          <w:rtl/>
          <w:lang w:bidi="ar-KW"/>
        </w:rPr>
        <w:t>المهارات الفنية: قدرة القائد على استثمار معلوماته لإنجاز العمل</w:t>
      </w:r>
      <w:r w:rsidRPr="00523325">
        <w:rPr>
          <w:sz w:val="32"/>
          <w:szCs w:val="32"/>
          <w:lang w:bidi="ar-KW"/>
        </w:rPr>
        <w:t>.</w:t>
      </w:r>
    </w:p>
    <w:p w14:paraId="19C26432" w14:textId="4E4D68AB" w:rsidR="00523325" w:rsidRPr="00523325" w:rsidRDefault="00523325" w:rsidP="00523325">
      <w:pPr>
        <w:bidi/>
        <w:spacing w:line="360" w:lineRule="auto"/>
        <w:rPr>
          <w:sz w:val="32"/>
          <w:szCs w:val="32"/>
          <w:rtl/>
          <w:lang w:bidi="ar-KW"/>
        </w:rPr>
      </w:pPr>
      <w:r>
        <w:rPr>
          <w:rFonts w:cs="Arial" w:hint="cs"/>
          <w:sz w:val="32"/>
          <w:szCs w:val="32"/>
          <w:rtl/>
          <w:lang w:bidi="ar-KW"/>
        </w:rPr>
        <w:t xml:space="preserve">7- </w:t>
      </w:r>
      <w:r w:rsidRPr="00523325">
        <w:rPr>
          <w:rFonts w:cs="Arial"/>
          <w:sz w:val="32"/>
          <w:szCs w:val="32"/>
          <w:rtl/>
          <w:lang w:bidi="ar-KW"/>
        </w:rPr>
        <w:t>المهارات التنظيمية القدرة على تنسيق جهود العاملين بالمنظمة</w:t>
      </w:r>
      <w:r w:rsidRPr="00523325">
        <w:rPr>
          <w:sz w:val="32"/>
          <w:szCs w:val="32"/>
          <w:lang w:bidi="ar-KW"/>
        </w:rPr>
        <w:t>.</w:t>
      </w:r>
    </w:p>
    <w:p w14:paraId="518A8843" w14:textId="3DC807A6" w:rsidR="00523325" w:rsidRPr="00523325" w:rsidRDefault="00523325" w:rsidP="00523325">
      <w:pPr>
        <w:bidi/>
        <w:spacing w:line="360" w:lineRule="auto"/>
        <w:rPr>
          <w:sz w:val="32"/>
          <w:szCs w:val="32"/>
          <w:rtl/>
          <w:lang w:bidi="ar-KW"/>
        </w:rPr>
      </w:pPr>
      <w:r>
        <w:rPr>
          <w:rFonts w:cs="Arial" w:hint="cs"/>
          <w:sz w:val="32"/>
          <w:szCs w:val="32"/>
          <w:rtl/>
          <w:lang w:bidi="ar-KW"/>
        </w:rPr>
        <w:t xml:space="preserve">8- </w:t>
      </w:r>
      <w:r w:rsidRPr="00523325">
        <w:rPr>
          <w:rFonts w:cs="Arial"/>
          <w:sz w:val="32"/>
          <w:szCs w:val="32"/>
          <w:rtl/>
          <w:lang w:bidi="ar-KW"/>
        </w:rPr>
        <w:t>المهارات السلوكية: القدرة على استيعاب وتفهم العاملين ودوافعهم (العدواني، 2013)</w:t>
      </w:r>
      <w:r w:rsidRPr="00523325">
        <w:rPr>
          <w:sz w:val="32"/>
          <w:szCs w:val="32"/>
          <w:lang w:bidi="ar-KW"/>
        </w:rPr>
        <w:t>.</w:t>
      </w:r>
    </w:p>
    <w:p w14:paraId="4A9A51B9" w14:textId="77D2DD81" w:rsidR="00523325" w:rsidRPr="00105E67" w:rsidRDefault="00523325" w:rsidP="00523325">
      <w:pPr>
        <w:bidi/>
        <w:spacing w:line="360" w:lineRule="auto"/>
        <w:rPr>
          <w:b/>
          <w:bCs/>
          <w:color w:val="FF0000"/>
          <w:sz w:val="32"/>
          <w:szCs w:val="32"/>
          <w:u w:val="single"/>
          <w:rtl/>
          <w:lang w:bidi="ar-KW"/>
        </w:rPr>
      </w:pPr>
      <w:r w:rsidRPr="00105E67">
        <w:rPr>
          <w:b/>
          <w:bCs/>
          <w:color w:val="FF0000"/>
          <w:sz w:val="32"/>
          <w:szCs w:val="32"/>
          <w:u w:val="single"/>
          <w:rtl/>
          <w:lang w:bidi="ar-KW"/>
        </w:rPr>
        <w:t>معوقات القيادة التربوية</w:t>
      </w:r>
      <w:r w:rsidRPr="00105E67">
        <w:rPr>
          <w:rFonts w:hint="cs"/>
          <w:b/>
          <w:bCs/>
          <w:color w:val="FF0000"/>
          <w:sz w:val="32"/>
          <w:szCs w:val="32"/>
          <w:u w:val="single"/>
          <w:rtl/>
          <w:lang w:bidi="ar-KW"/>
        </w:rPr>
        <w:t>:-</w:t>
      </w:r>
    </w:p>
    <w:p w14:paraId="6FE4EEE6" w14:textId="7C19F392" w:rsidR="00523325" w:rsidRPr="00523325" w:rsidRDefault="00523325" w:rsidP="00523325">
      <w:pPr>
        <w:bidi/>
        <w:spacing w:line="360" w:lineRule="auto"/>
        <w:rPr>
          <w:sz w:val="32"/>
          <w:szCs w:val="32"/>
          <w:rtl/>
          <w:lang w:bidi="ar-KW"/>
        </w:rPr>
      </w:pPr>
      <w:r>
        <w:rPr>
          <w:rFonts w:hint="cs"/>
          <w:sz w:val="32"/>
          <w:szCs w:val="32"/>
          <w:rtl/>
          <w:lang w:bidi="ar-KW"/>
        </w:rPr>
        <w:t xml:space="preserve">1- </w:t>
      </w:r>
      <w:r w:rsidRPr="00523325">
        <w:rPr>
          <w:rFonts w:cs="Arial"/>
          <w:sz w:val="32"/>
          <w:szCs w:val="32"/>
          <w:rtl/>
          <w:lang w:bidi="ar-KW"/>
        </w:rPr>
        <w:t>عدم وضوح السياسات والأهداف المطلوب تحقيقها مما يؤدي لتخبطات في القرارات</w:t>
      </w:r>
      <w:r w:rsidRPr="00523325">
        <w:rPr>
          <w:sz w:val="32"/>
          <w:szCs w:val="32"/>
          <w:lang w:bidi="ar-KW"/>
        </w:rPr>
        <w:t>.</w:t>
      </w:r>
    </w:p>
    <w:p w14:paraId="3CADD781" w14:textId="11E903FA" w:rsidR="00523325" w:rsidRPr="00523325" w:rsidRDefault="00523325" w:rsidP="00523325">
      <w:pPr>
        <w:bidi/>
        <w:spacing w:line="360" w:lineRule="auto"/>
        <w:rPr>
          <w:sz w:val="32"/>
          <w:szCs w:val="32"/>
          <w:rtl/>
          <w:lang w:bidi="ar-KW"/>
        </w:rPr>
      </w:pPr>
      <w:r>
        <w:rPr>
          <w:rFonts w:hint="cs"/>
          <w:sz w:val="32"/>
          <w:szCs w:val="32"/>
          <w:rtl/>
          <w:lang w:bidi="ar-KW"/>
        </w:rPr>
        <w:t xml:space="preserve">2- </w:t>
      </w:r>
      <w:r w:rsidRPr="00523325">
        <w:rPr>
          <w:rFonts w:cs="Arial"/>
          <w:sz w:val="32"/>
          <w:szCs w:val="32"/>
          <w:rtl/>
          <w:lang w:bidi="ar-KW"/>
        </w:rPr>
        <w:t>تركيز السلطات؛ مما يقلص التفويض الإداري</w:t>
      </w:r>
      <w:r w:rsidRPr="00523325">
        <w:rPr>
          <w:sz w:val="32"/>
          <w:szCs w:val="32"/>
          <w:lang w:bidi="ar-KW"/>
        </w:rPr>
        <w:t>.</w:t>
      </w:r>
    </w:p>
    <w:p w14:paraId="743143B5" w14:textId="6B54ECA5" w:rsidR="00523325" w:rsidRPr="00523325" w:rsidRDefault="00523325" w:rsidP="00523325">
      <w:pPr>
        <w:bidi/>
        <w:spacing w:line="360" w:lineRule="auto"/>
        <w:rPr>
          <w:sz w:val="32"/>
          <w:szCs w:val="32"/>
          <w:rtl/>
          <w:lang w:bidi="ar-KW"/>
        </w:rPr>
      </w:pPr>
      <w:r>
        <w:rPr>
          <w:rFonts w:hint="cs"/>
          <w:sz w:val="32"/>
          <w:szCs w:val="32"/>
          <w:rtl/>
          <w:lang w:bidi="ar-KW"/>
        </w:rPr>
        <w:t xml:space="preserve">3- </w:t>
      </w:r>
      <w:r w:rsidRPr="00523325">
        <w:rPr>
          <w:rFonts w:cs="Arial"/>
          <w:sz w:val="32"/>
          <w:szCs w:val="32"/>
          <w:rtl/>
          <w:lang w:bidi="ar-KW"/>
        </w:rPr>
        <w:t>عدم التشاركية في اتخاذ القرارات في بعض الأنشطة الحيوية</w:t>
      </w:r>
      <w:r w:rsidRPr="00523325">
        <w:rPr>
          <w:sz w:val="32"/>
          <w:szCs w:val="32"/>
          <w:lang w:bidi="ar-KW"/>
        </w:rPr>
        <w:t>.</w:t>
      </w:r>
    </w:p>
    <w:p w14:paraId="75B4E998" w14:textId="6A2787AC" w:rsidR="00523325" w:rsidRDefault="00523325" w:rsidP="00523325">
      <w:pPr>
        <w:bidi/>
        <w:spacing w:line="360" w:lineRule="auto"/>
        <w:jc w:val="both"/>
        <w:rPr>
          <w:rFonts w:cs="Arial"/>
          <w:sz w:val="32"/>
          <w:szCs w:val="32"/>
          <w:rtl/>
          <w:lang w:bidi="ar-KW"/>
        </w:rPr>
      </w:pPr>
      <w:r>
        <w:rPr>
          <w:rFonts w:cs="Arial" w:hint="cs"/>
          <w:sz w:val="32"/>
          <w:szCs w:val="32"/>
          <w:rtl/>
          <w:lang w:bidi="ar-KW"/>
        </w:rPr>
        <w:lastRenderedPageBreak/>
        <w:t>4-</w:t>
      </w:r>
      <w:r w:rsidRPr="00523325">
        <w:rPr>
          <w:rFonts w:cs="Arial"/>
          <w:sz w:val="32"/>
          <w:szCs w:val="32"/>
          <w:rtl/>
          <w:lang w:bidi="ar-KW"/>
        </w:rPr>
        <w:t>عدم مواكبة التطورات؛ مما يسفر عن الجمود</w:t>
      </w:r>
    </w:p>
    <w:p w14:paraId="6BD1F4F9" w14:textId="100DAD96" w:rsidR="00523325" w:rsidRPr="00105E67" w:rsidRDefault="00523325" w:rsidP="00105E67">
      <w:pPr>
        <w:bidi/>
        <w:spacing w:line="360" w:lineRule="auto"/>
        <w:rPr>
          <w:b/>
          <w:bCs/>
          <w:color w:val="FF0000"/>
          <w:sz w:val="32"/>
          <w:szCs w:val="32"/>
          <w:u w:val="single"/>
          <w:rtl/>
          <w:lang w:bidi="ar-KW"/>
        </w:rPr>
      </w:pPr>
      <w:r w:rsidRPr="00105E67">
        <w:rPr>
          <w:b/>
          <w:bCs/>
          <w:color w:val="FF0000"/>
          <w:sz w:val="32"/>
          <w:szCs w:val="32"/>
          <w:u w:val="single"/>
          <w:rtl/>
          <w:lang w:bidi="ar-KW"/>
        </w:rPr>
        <w:t>الأداء الوظيفي</w:t>
      </w:r>
      <w:r w:rsidRPr="00105E67">
        <w:rPr>
          <w:b/>
          <w:bCs/>
          <w:color w:val="FF0000"/>
          <w:sz w:val="32"/>
          <w:szCs w:val="32"/>
          <w:u w:val="single"/>
          <w:lang w:bidi="ar-KW"/>
        </w:rPr>
        <w:t>:</w:t>
      </w:r>
      <w:r w:rsidRPr="00105E67">
        <w:rPr>
          <w:rFonts w:hint="cs"/>
          <w:b/>
          <w:bCs/>
          <w:color w:val="FF0000"/>
          <w:sz w:val="32"/>
          <w:szCs w:val="32"/>
          <w:u w:val="single"/>
          <w:rtl/>
          <w:lang w:bidi="ar-KW"/>
        </w:rPr>
        <w:t>-</w:t>
      </w:r>
    </w:p>
    <w:p w14:paraId="098CB285" w14:textId="629645C3" w:rsidR="00523325" w:rsidRDefault="00523325" w:rsidP="00523325">
      <w:pPr>
        <w:bidi/>
        <w:spacing w:line="360" w:lineRule="auto"/>
        <w:jc w:val="both"/>
        <w:rPr>
          <w:rFonts w:cs="Arial"/>
          <w:sz w:val="32"/>
          <w:szCs w:val="32"/>
          <w:rtl/>
          <w:lang w:bidi="ar-KW"/>
        </w:rPr>
      </w:pPr>
      <w:r w:rsidRPr="00523325">
        <w:rPr>
          <w:rFonts w:cs="Arial"/>
          <w:sz w:val="32"/>
          <w:szCs w:val="32"/>
          <w:rtl/>
          <w:lang w:bidi="ar-KW"/>
        </w:rPr>
        <w:t>يعرف الأداء الوظيفي أنه الالتزام نحو المنظمة، ونحو العمل، والاتجاهات والولاء للقادة، والأمانة، والدقة</w:t>
      </w:r>
      <w:r>
        <w:rPr>
          <w:rFonts w:hint="cs"/>
          <w:sz w:val="32"/>
          <w:szCs w:val="32"/>
          <w:rtl/>
          <w:lang w:bidi="ar-KW"/>
        </w:rPr>
        <w:t xml:space="preserve"> </w:t>
      </w:r>
      <w:r w:rsidRPr="00523325">
        <w:rPr>
          <w:rFonts w:cs="Arial"/>
          <w:sz w:val="32"/>
          <w:szCs w:val="32"/>
          <w:rtl/>
          <w:lang w:bidi="ar-KW"/>
        </w:rPr>
        <w:t>في مواعيد العمل والقدرة على التجديد</w:t>
      </w:r>
      <w:r w:rsidRPr="00523325">
        <w:rPr>
          <w:sz w:val="32"/>
          <w:szCs w:val="32"/>
          <w:lang w:bidi="ar-KW"/>
        </w:rPr>
        <w:t xml:space="preserve"> </w:t>
      </w:r>
      <w:r>
        <w:rPr>
          <w:rFonts w:hint="cs"/>
          <w:sz w:val="32"/>
          <w:szCs w:val="32"/>
          <w:rtl/>
          <w:lang w:bidi="ar-KW"/>
        </w:rPr>
        <w:t xml:space="preserve">  </w:t>
      </w:r>
      <w:r w:rsidRPr="00523325">
        <w:rPr>
          <w:rFonts w:cs="Arial"/>
          <w:sz w:val="32"/>
          <w:szCs w:val="32"/>
          <w:rtl/>
          <w:lang w:bidi="ar-KW"/>
        </w:rPr>
        <w:t>ويعد</w:t>
      </w:r>
      <w:r>
        <w:rPr>
          <w:rFonts w:hint="cs"/>
          <w:sz w:val="32"/>
          <w:szCs w:val="32"/>
          <w:rtl/>
          <w:lang w:bidi="ar-KW"/>
        </w:rPr>
        <w:t xml:space="preserve"> </w:t>
      </w:r>
      <w:r w:rsidRPr="00523325">
        <w:rPr>
          <w:rFonts w:cs="Arial"/>
          <w:sz w:val="32"/>
          <w:szCs w:val="32"/>
          <w:rtl/>
          <w:lang w:bidi="ar-KW"/>
        </w:rPr>
        <w:t>الأداء الهدف الأول لأي منظمة، وهو مفهوم من المفاهيم التي نالت اهتماماً كبيراً من الاهتمام والبحث في الدراسات الإدارية على وجه العموم، فهو الوسيلة التي تدفع الإدارات والمنظمات للعمل بحيوية ونشاط، مما يحتم على قياديي المنظمات مراقبة وملاحظة أداء العاملين؛ لتحقيق أهداف المنظمة (بلعابد وحزام، 2020).</w:t>
      </w:r>
    </w:p>
    <w:p w14:paraId="650DA8F5" w14:textId="77777777" w:rsidR="00523325" w:rsidRPr="00523325" w:rsidRDefault="00523325" w:rsidP="00523325">
      <w:pPr>
        <w:bidi/>
        <w:spacing w:line="360" w:lineRule="auto"/>
        <w:rPr>
          <w:sz w:val="32"/>
          <w:szCs w:val="32"/>
          <w:rtl/>
          <w:lang w:bidi="ar-KW"/>
        </w:rPr>
      </w:pPr>
      <w:r w:rsidRPr="00105E67">
        <w:rPr>
          <w:b/>
          <w:bCs/>
          <w:color w:val="FF0000"/>
          <w:sz w:val="32"/>
          <w:szCs w:val="32"/>
          <w:u w:val="single"/>
          <w:rtl/>
          <w:lang w:bidi="ar-KW"/>
        </w:rPr>
        <w:t>محددات الأداء الوظيفي</w:t>
      </w:r>
      <w:r w:rsidRPr="00523325">
        <w:rPr>
          <w:sz w:val="32"/>
          <w:szCs w:val="32"/>
          <w:lang w:bidi="ar-KW"/>
        </w:rPr>
        <w:t>:</w:t>
      </w:r>
    </w:p>
    <w:p w14:paraId="39FF3E81" w14:textId="1E665F48" w:rsidR="00523325" w:rsidRPr="00352F8E" w:rsidRDefault="00523325" w:rsidP="00523325">
      <w:pPr>
        <w:bidi/>
        <w:spacing w:line="360" w:lineRule="auto"/>
        <w:jc w:val="both"/>
        <w:rPr>
          <w:sz w:val="32"/>
          <w:szCs w:val="32"/>
          <w:rtl/>
          <w:lang w:bidi="ar-KW"/>
        </w:rPr>
      </w:pPr>
      <w:r w:rsidRPr="00523325">
        <w:rPr>
          <w:rFonts w:cs="Arial"/>
          <w:sz w:val="32"/>
          <w:szCs w:val="32"/>
          <w:rtl/>
          <w:lang w:bidi="ar-KW"/>
        </w:rPr>
        <w:t>يعد</w:t>
      </w:r>
      <w:r>
        <w:rPr>
          <w:rFonts w:hint="cs"/>
          <w:sz w:val="32"/>
          <w:szCs w:val="32"/>
          <w:rtl/>
          <w:lang w:bidi="ar-KW"/>
        </w:rPr>
        <w:t xml:space="preserve"> </w:t>
      </w:r>
      <w:r w:rsidRPr="00523325">
        <w:rPr>
          <w:rFonts w:cs="Arial"/>
          <w:sz w:val="32"/>
          <w:szCs w:val="32"/>
          <w:rtl/>
          <w:lang w:bidi="ar-KW"/>
        </w:rPr>
        <w:t>الأداء الوظيفي هو نتاج التفاعل بين السلوك وإنجاز الأنشطة والمهام المختلفة لوظيفة الفرد ومنصبه الذي يشغله، وبما أن هذا السلوك عرضة لعدد من المؤثرات سواء الإيجابية أو السلبية نتيجة عدة عوامل، فإن هذا الأخير يؤثر بدوره على مستوى الأداء الوظيفي للفرد، ويطلق على هذه العوامل المؤثرة في الأداء محددات الأداء</w:t>
      </w:r>
      <w:r>
        <w:rPr>
          <w:rFonts w:hint="cs"/>
          <w:sz w:val="32"/>
          <w:szCs w:val="32"/>
          <w:rtl/>
          <w:lang w:bidi="ar-KW"/>
        </w:rPr>
        <w:t xml:space="preserve"> </w:t>
      </w:r>
      <w:r w:rsidRPr="00523325">
        <w:rPr>
          <w:rFonts w:cs="Arial"/>
          <w:sz w:val="32"/>
          <w:szCs w:val="32"/>
          <w:rtl/>
          <w:lang w:bidi="ar-KW"/>
        </w:rPr>
        <w:t>الوظيفي، وهي داخلية كالجهد والقدرات وخارجية كمتطلبات العمل والبيئة التنظيمية (خوالدي، 2019).</w:t>
      </w:r>
    </w:p>
    <w:p w14:paraId="2CF585CE" w14:textId="230893BC" w:rsidR="00C714DE" w:rsidRDefault="00C714DE" w:rsidP="00252823">
      <w:pPr>
        <w:bidi/>
        <w:spacing w:line="360" w:lineRule="auto"/>
        <w:jc w:val="both"/>
        <w:rPr>
          <w:sz w:val="32"/>
          <w:szCs w:val="32"/>
          <w:rtl/>
          <w:lang w:bidi="ar-KW"/>
        </w:rPr>
      </w:pPr>
      <w:r w:rsidRPr="00105E67">
        <w:rPr>
          <w:rFonts w:hint="cs"/>
          <w:b/>
          <w:bCs/>
          <w:color w:val="FF0000"/>
          <w:sz w:val="32"/>
          <w:szCs w:val="32"/>
          <w:u w:val="single"/>
          <w:rtl/>
          <w:lang w:bidi="ar-KW"/>
        </w:rPr>
        <w:t>الدراسات السابقة</w:t>
      </w:r>
      <w:r w:rsidRPr="00352F8E">
        <w:rPr>
          <w:rFonts w:hint="cs"/>
          <w:sz w:val="32"/>
          <w:szCs w:val="32"/>
          <w:rtl/>
          <w:lang w:bidi="ar-KW"/>
        </w:rPr>
        <w:t xml:space="preserve"> :-</w:t>
      </w:r>
    </w:p>
    <w:p w14:paraId="095D290E" w14:textId="59BF510A"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أُجريت العديد من الدراسات حول العلاقة بين أنماط القيادة التربوية وأداء الطلاب والمعلمين في المدارس، وسأذكر بعضًا منها</w:t>
      </w:r>
      <w:r w:rsidRPr="00252823">
        <w:rPr>
          <w:sz w:val="32"/>
          <w:szCs w:val="32"/>
          <w:lang w:bidi="ar-KW"/>
        </w:rPr>
        <w:t>:</w:t>
      </w:r>
    </w:p>
    <w:p w14:paraId="5BA4A26E" w14:textId="1B94DCE1" w:rsidR="00252823" w:rsidRPr="00252823" w:rsidRDefault="00252823" w:rsidP="00252823">
      <w:pPr>
        <w:bidi/>
        <w:spacing w:line="360" w:lineRule="auto"/>
        <w:jc w:val="both"/>
        <w:rPr>
          <w:sz w:val="32"/>
          <w:szCs w:val="32"/>
          <w:rtl/>
          <w:lang w:bidi="ar-KW"/>
        </w:rPr>
      </w:pPr>
      <w:r w:rsidRPr="00105E67">
        <w:rPr>
          <w:b/>
          <w:bCs/>
          <w:color w:val="FF0000"/>
          <w:sz w:val="32"/>
          <w:szCs w:val="32"/>
          <w:u w:val="single"/>
          <w:rtl/>
          <w:lang w:bidi="ar-KW"/>
        </w:rPr>
        <w:t>1</w:t>
      </w:r>
      <w:r w:rsidRPr="00105E67">
        <w:rPr>
          <w:b/>
          <w:bCs/>
          <w:color w:val="FF0000"/>
          <w:sz w:val="32"/>
          <w:szCs w:val="32"/>
          <w:u w:val="single"/>
          <w:lang w:bidi="ar-KW"/>
        </w:rPr>
        <w:t xml:space="preserve">. </w:t>
      </w:r>
      <w:r w:rsidRPr="00105E67">
        <w:rPr>
          <w:b/>
          <w:bCs/>
          <w:color w:val="FF0000"/>
          <w:sz w:val="32"/>
          <w:szCs w:val="32"/>
          <w:u w:val="single"/>
          <w:rtl/>
          <w:lang w:bidi="ar-KW"/>
        </w:rPr>
        <w:t>دراسة</w:t>
      </w:r>
      <w:r w:rsidRPr="00105E67">
        <w:rPr>
          <w:b/>
          <w:bCs/>
          <w:color w:val="FF0000"/>
          <w:sz w:val="32"/>
          <w:szCs w:val="32"/>
          <w:u w:val="single"/>
          <w:lang w:bidi="ar-KW"/>
        </w:rPr>
        <w:t xml:space="preserve"> (Katzenbach &amp; Adair, 1990):</w:t>
      </w:r>
    </w:p>
    <w:p w14:paraId="55F838F1"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الهدف: التحقق من تأثير أنماط القيادة المختلفة على أداء الطلاب</w:t>
      </w:r>
      <w:r w:rsidRPr="00252823">
        <w:rPr>
          <w:sz w:val="32"/>
          <w:szCs w:val="32"/>
          <w:lang w:bidi="ar-KW"/>
        </w:rPr>
        <w:t>.</w:t>
      </w:r>
    </w:p>
    <w:p w14:paraId="2EAD4D5E"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المنهجية: دراسة تجريبية على 200 طالب في مرحلة الثانوية العامة</w:t>
      </w:r>
      <w:r w:rsidRPr="00252823">
        <w:rPr>
          <w:sz w:val="32"/>
          <w:szCs w:val="32"/>
          <w:lang w:bidi="ar-KW"/>
        </w:rPr>
        <w:t>.</w:t>
      </w:r>
    </w:p>
    <w:p w14:paraId="497DE47E"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lastRenderedPageBreak/>
        <w:t>النتائج: أظهرت الدراسة أنّ الطلاب الذين تعلموا في مدارس يقودها مديروهم بأسلوب ديمقراطي حققوا نتائج أفضل في الاختبارات المُقننة مقارنةً بالطلاب الذين تعلموا في مدارس يقودها مديروهم بأسلوب استبدادي</w:t>
      </w:r>
      <w:r w:rsidRPr="00252823">
        <w:rPr>
          <w:sz w:val="32"/>
          <w:szCs w:val="32"/>
          <w:lang w:bidi="ar-KW"/>
        </w:rPr>
        <w:t>.</w:t>
      </w:r>
    </w:p>
    <w:p w14:paraId="6BF57314" w14:textId="5686B40D" w:rsidR="00252823" w:rsidRPr="00105E67" w:rsidRDefault="00252823" w:rsidP="00105E67">
      <w:pPr>
        <w:bidi/>
        <w:spacing w:line="360" w:lineRule="auto"/>
        <w:rPr>
          <w:b/>
          <w:bCs/>
          <w:color w:val="FF0000"/>
          <w:sz w:val="32"/>
          <w:szCs w:val="32"/>
          <w:u w:val="single"/>
          <w:rtl/>
          <w:lang w:bidi="ar-KW"/>
        </w:rPr>
      </w:pPr>
      <w:r w:rsidRPr="00105E67">
        <w:rPr>
          <w:b/>
          <w:bCs/>
          <w:color w:val="FF0000"/>
          <w:sz w:val="32"/>
          <w:szCs w:val="32"/>
          <w:u w:val="single"/>
          <w:rtl/>
          <w:lang w:bidi="ar-KW"/>
        </w:rPr>
        <w:t>2</w:t>
      </w:r>
      <w:r w:rsidRPr="00105E67">
        <w:rPr>
          <w:b/>
          <w:bCs/>
          <w:color w:val="FF0000"/>
          <w:sz w:val="32"/>
          <w:szCs w:val="32"/>
          <w:u w:val="single"/>
          <w:lang w:bidi="ar-KW"/>
        </w:rPr>
        <w:t xml:space="preserve">. </w:t>
      </w:r>
      <w:r w:rsidRPr="00105E67">
        <w:rPr>
          <w:b/>
          <w:bCs/>
          <w:color w:val="FF0000"/>
          <w:sz w:val="32"/>
          <w:szCs w:val="32"/>
          <w:u w:val="single"/>
          <w:rtl/>
          <w:lang w:bidi="ar-KW"/>
        </w:rPr>
        <w:t>دراسة</w:t>
      </w:r>
      <w:r w:rsidRPr="00105E67">
        <w:rPr>
          <w:b/>
          <w:bCs/>
          <w:color w:val="FF0000"/>
          <w:sz w:val="32"/>
          <w:szCs w:val="32"/>
          <w:u w:val="single"/>
          <w:lang w:bidi="ar-KW"/>
        </w:rPr>
        <w:t xml:space="preserve"> (Leithwood &amp; Datnowsky, 1999):</w:t>
      </w:r>
    </w:p>
    <w:p w14:paraId="424CA473"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الهدف: التحقق من تأثير أنماط القيادة المختلفة على شعور المعلمين بالرضا الوظيفي</w:t>
      </w:r>
      <w:r w:rsidRPr="00252823">
        <w:rPr>
          <w:sz w:val="32"/>
          <w:szCs w:val="32"/>
          <w:lang w:bidi="ar-KW"/>
        </w:rPr>
        <w:t>.</w:t>
      </w:r>
    </w:p>
    <w:p w14:paraId="114DB60F"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المنهجية: دراسة مسحية على 500 معلم في مدارس ابتدائية</w:t>
      </w:r>
      <w:r w:rsidRPr="00252823">
        <w:rPr>
          <w:sz w:val="32"/>
          <w:szCs w:val="32"/>
          <w:lang w:bidi="ar-KW"/>
        </w:rPr>
        <w:t>.</w:t>
      </w:r>
    </w:p>
    <w:p w14:paraId="6D4E0E9A"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النتائج: أظهرت الدراسة أنّ المعلمين الذين يعملون في مدارس يقودها مديروهم بأسلوب ديمقراطي يشعرون برضا وظيفي أكبر مقارنةً بالمعلمين الذين يعملون في مدارس يقودها مديروهم بأسلوب استبدادي</w:t>
      </w:r>
      <w:r w:rsidRPr="00252823">
        <w:rPr>
          <w:sz w:val="32"/>
          <w:szCs w:val="32"/>
          <w:lang w:bidi="ar-KW"/>
        </w:rPr>
        <w:t>.</w:t>
      </w:r>
    </w:p>
    <w:p w14:paraId="31EAFD6C" w14:textId="08B62840" w:rsidR="00252823" w:rsidRPr="00105E67" w:rsidRDefault="00252823" w:rsidP="00105E67">
      <w:pPr>
        <w:bidi/>
        <w:spacing w:line="360" w:lineRule="auto"/>
        <w:rPr>
          <w:b/>
          <w:bCs/>
          <w:color w:val="FF0000"/>
          <w:sz w:val="32"/>
          <w:szCs w:val="32"/>
          <w:u w:val="single"/>
          <w:rtl/>
          <w:lang w:bidi="ar-KW"/>
        </w:rPr>
      </w:pPr>
      <w:r w:rsidRPr="00105E67">
        <w:rPr>
          <w:b/>
          <w:bCs/>
          <w:color w:val="FF0000"/>
          <w:sz w:val="32"/>
          <w:szCs w:val="32"/>
          <w:u w:val="single"/>
          <w:rtl/>
          <w:lang w:bidi="ar-KW"/>
        </w:rPr>
        <w:t>3</w:t>
      </w:r>
      <w:r w:rsidRPr="00105E67">
        <w:rPr>
          <w:b/>
          <w:bCs/>
          <w:color w:val="FF0000"/>
          <w:sz w:val="32"/>
          <w:szCs w:val="32"/>
          <w:u w:val="single"/>
          <w:lang w:bidi="ar-KW"/>
        </w:rPr>
        <w:t xml:space="preserve">. </w:t>
      </w:r>
      <w:r w:rsidRPr="00105E67">
        <w:rPr>
          <w:b/>
          <w:bCs/>
          <w:color w:val="FF0000"/>
          <w:sz w:val="32"/>
          <w:szCs w:val="32"/>
          <w:u w:val="single"/>
          <w:rtl/>
          <w:lang w:bidi="ar-KW"/>
        </w:rPr>
        <w:t>دراسة</w:t>
      </w:r>
      <w:r w:rsidRPr="00105E67">
        <w:rPr>
          <w:b/>
          <w:bCs/>
          <w:color w:val="FF0000"/>
          <w:sz w:val="32"/>
          <w:szCs w:val="32"/>
          <w:u w:val="single"/>
          <w:lang w:bidi="ar-KW"/>
        </w:rPr>
        <w:t xml:space="preserve"> (Hoy &amp; Miskel, 2001):</w:t>
      </w:r>
    </w:p>
    <w:p w14:paraId="1F08E1D1"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الهدف: التحقق من تأثير أنماط القيادة المختلفة على دافعية المعلمين</w:t>
      </w:r>
      <w:r w:rsidRPr="00252823">
        <w:rPr>
          <w:sz w:val="32"/>
          <w:szCs w:val="32"/>
          <w:lang w:bidi="ar-KW"/>
        </w:rPr>
        <w:t>.</w:t>
      </w:r>
    </w:p>
    <w:p w14:paraId="32CBD0A4"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المنهجية: دراسة تحليلية لنتائج 10 دراسات سابقة</w:t>
      </w:r>
      <w:r w:rsidRPr="00252823">
        <w:rPr>
          <w:sz w:val="32"/>
          <w:szCs w:val="32"/>
          <w:lang w:bidi="ar-KW"/>
        </w:rPr>
        <w:t>.</w:t>
      </w:r>
    </w:p>
    <w:p w14:paraId="500FE284"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النتائج: أظهرت الدراسة أنّ المعلمين الذين يعملون في مدارس يقودها مديروهم بأسلوب ديمقراطي يتمتعون بمستويات دافعية أعلى مقارنةً بالمعلمين الذين يعملون في مدارس يقودها مديروهم بأسلوب استبدادي</w:t>
      </w:r>
      <w:r w:rsidRPr="00252823">
        <w:rPr>
          <w:sz w:val="32"/>
          <w:szCs w:val="32"/>
          <w:lang w:bidi="ar-KW"/>
        </w:rPr>
        <w:t>.</w:t>
      </w:r>
    </w:p>
    <w:p w14:paraId="05910624" w14:textId="4F32C457" w:rsidR="00252823" w:rsidRPr="00105E67" w:rsidRDefault="00252823" w:rsidP="00105E67">
      <w:pPr>
        <w:bidi/>
        <w:spacing w:line="360" w:lineRule="auto"/>
        <w:rPr>
          <w:b/>
          <w:bCs/>
          <w:color w:val="FF0000"/>
          <w:sz w:val="32"/>
          <w:szCs w:val="32"/>
          <w:u w:val="single"/>
          <w:rtl/>
          <w:lang w:bidi="ar-KW"/>
        </w:rPr>
      </w:pPr>
      <w:r w:rsidRPr="00105E67">
        <w:rPr>
          <w:b/>
          <w:bCs/>
          <w:color w:val="FF0000"/>
          <w:sz w:val="32"/>
          <w:szCs w:val="32"/>
          <w:u w:val="single"/>
          <w:rtl/>
          <w:lang w:bidi="ar-KW"/>
        </w:rPr>
        <w:t>4</w:t>
      </w:r>
      <w:r w:rsidRPr="00105E67">
        <w:rPr>
          <w:b/>
          <w:bCs/>
          <w:color w:val="FF0000"/>
          <w:sz w:val="32"/>
          <w:szCs w:val="32"/>
          <w:u w:val="single"/>
          <w:lang w:bidi="ar-KW"/>
        </w:rPr>
        <w:t xml:space="preserve">. </w:t>
      </w:r>
      <w:r w:rsidRPr="00105E67">
        <w:rPr>
          <w:b/>
          <w:bCs/>
          <w:color w:val="FF0000"/>
          <w:sz w:val="32"/>
          <w:szCs w:val="32"/>
          <w:u w:val="single"/>
          <w:rtl/>
          <w:lang w:bidi="ar-KW"/>
        </w:rPr>
        <w:t>دراسة</w:t>
      </w:r>
      <w:r w:rsidRPr="00105E67">
        <w:rPr>
          <w:b/>
          <w:bCs/>
          <w:color w:val="FF0000"/>
          <w:sz w:val="32"/>
          <w:szCs w:val="32"/>
          <w:u w:val="single"/>
          <w:lang w:bidi="ar-KW"/>
        </w:rPr>
        <w:t xml:space="preserve"> (Al-Suwaidi, 2010):</w:t>
      </w:r>
    </w:p>
    <w:p w14:paraId="27A54DE6"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الهدف: التحقق من العلاقة بين أنماط القيادة التربوية وأداء الطلاب في مدارس الثانوية العامة في الأردن</w:t>
      </w:r>
      <w:r w:rsidRPr="00252823">
        <w:rPr>
          <w:sz w:val="32"/>
          <w:szCs w:val="32"/>
          <w:lang w:bidi="ar-KW"/>
        </w:rPr>
        <w:t>.</w:t>
      </w:r>
    </w:p>
    <w:p w14:paraId="0BAA3A96" w14:textId="77777777" w:rsidR="00252823" w:rsidRPr="00252823" w:rsidRDefault="00252823" w:rsidP="00252823">
      <w:pPr>
        <w:bidi/>
        <w:spacing w:line="360" w:lineRule="auto"/>
        <w:jc w:val="both"/>
        <w:rPr>
          <w:sz w:val="32"/>
          <w:szCs w:val="32"/>
          <w:rtl/>
          <w:lang w:bidi="ar-KW"/>
        </w:rPr>
      </w:pPr>
      <w:r w:rsidRPr="00105E67">
        <w:rPr>
          <w:b/>
          <w:bCs/>
          <w:color w:val="FF0000"/>
          <w:sz w:val="32"/>
          <w:szCs w:val="32"/>
          <w:u w:val="single"/>
          <w:rtl/>
          <w:lang w:bidi="ar-KW"/>
        </w:rPr>
        <w:t>المنهجية</w:t>
      </w:r>
      <w:r w:rsidRPr="00252823">
        <w:rPr>
          <w:rFonts w:cs="Arial"/>
          <w:sz w:val="32"/>
          <w:szCs w:val="32"/>
          <w:rtl/>
          <w:lang w:bidi="ar-KW"/>
        </w:rPr>
        <w:t>: دراسة مسحية على 300 طالب و 100 معلم في 10 مدارس ثانوية عامة</w:t>
      </w:r>
      <w:r w:rsidRPr="00252823">
        <w:rPr>
          <w:sz w:val="32"/>
          <w:szCs w:val="32"/>
          <w:lang w:bidi="ar-KW"/>
        </w:rPr>
        <w:t>.</w:t>
      </w:r>
    </w:p>
    <w:p w14:paraId="1C9651A7" w14:textId="77777777" w:rsidR="00252823" w:rsidRPr="00252823" w:rsidRDefault="00252823" w:rsidP="00252823">
      <w:pPr>
        <w:bidi/>
        <w:spacing w:line="360" w:lineRule="auto"/>
        <w:jc w:val="both"/>
        <w:rPr>
          <w:sz w:val="32"/>
          <w:szCs w:val="32"/>
          <w:rtl/>
          <w:lang w:bidi="ar-KW"/>
        </w:rPr>
      </w:pPr>
      <w:r w:rsidRPr="00105E67">
        <w:rPr>
          <w:b/>
          <w:bCs/>
          <w:color w:val="FF0000"/>
          <w:sz w:val="32"/>
          <w:szCs w:val="32"/>
          <w:u w:val="single"/>
          <w:rtl/>
          <w:lang w:bidi="ar-KW"/>
        </w:rPr>
        <w:lastRenderedPageBreak/>
        <w:t>النتائج</w:t>
      </w:r>
      <w:r w:rsidRPr="00252823">
        <w:rPr>
          <w:rFonts w:cs="Arial"/>
          <w:sz w:val="32"/>
          <w:szCs w:val="32"/>
          <w:rtl/>
          <w:lang w:bidi="ar-KW"/>
        </w:rPr>
        <w:t>: أظهرت الدراسة أنّ هناك علاقة إيجابية بين أنماط القيادة الديمقراطية وأداء الطلاب، بينما هناك علاقة سلبية بين أنماط القيادة الاستبدادية وأداء الطلاب</w:t>
      </w:r>
      <w:r w:rsidRPr="00252823">
        <w:rPr>
          <w:sz w:val="32"/>
          <w:szCs w:val="32"/>
          <w:lang w:bidi="ar-KW"/>
        </w:rPr>
        <w:t>.</w:t>
      </w:r>
    </w:p>
    <w:p w14:paraId="6FF87CC9" w14:textId="69A31412" w:rsidR="00252823" w:rsidRPr="00105E67" w:rsidRDefault="00252823" w:rsidP="00105E67">
      <w:pPr>
        <w:bidi/>
        <w:spacing w:line="360" w:lineRule="auto"/>
        <w:rPr>
          <w:b/>
          <w:bCs/>
          <w:color w:val="FF0000"/>
          <w:sz w:val="32"/>
          <w:szCs w:val="32"/>
          <w:u w:val="single"/>
          <w:rtl/>
          <w:lang w:bidi="ar-KW"/>
        </w:rPr>
      </w:pPr>
      <w:r w:rsidRPr="00105E67">
        <w:rPr>
          <w:b/>
          <w:bCs/>
          <w:color w:val="FF0000"/>
          <w:sz w:val="32"/>
          <w:szCs w:val="32"/>
          <w:u w:val="single"/>
          <w:rtl/>
          <w:lang w:bidi="ar-KW"/>
        </w:rPr>
        <w:t>5</w:t>
      </w:r>
      <w:r w:rsidRPr="00105E67">
        <w:rPr>
          <w:b/>
          <w:bCs/>
          <w:color w:val="FF0000"/>
          <w:sz w:val="32"/>
          <w:szCs w:val="32"/>
          <w:u w:val="single"/>
          <w:lang w:bidi="ar-KW"/>
        </w:rPr>
        <w:t xml:space="preserve">. </w:t>
      </w:r>
      <w:r w:rsidRPr="00105E67">
        <w:rPr>
          <w:b/>
          <w:bCs/>
          <w:color w:val="FF0000"/>
          <w:sz w:val="32"/>
          <w:szCs w:val="32"/>
          <w:u w:val="single"/>
          <w:rtl/>
          <w:lang w:bidi="ar-KW"/>
        </w:rPr>
        <w:t>دراسة</w:t>
      </w:r>
      <w:r w:rsidRPr="00105E67">
        <w:rPr>
          <w:b/>
          <w:bCs/>
          <w:color w:val="FF0000"/>
          <w:sz w:val="32"/>
          <w:szCs w:val="32"/>
          <w:u w:val="single"/>
          <w:lang w:bidi="ar-KW"/>
        </w:rPr>
        <w:t xml:space="preserve"> (Al-Mutairi, 2021):</w:t>
      </w:r>
    </w:p>
    <w:p w14:paraId="2AD82B4C"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الهدف: التحقق من العلاقة بين أنماط القيادة التربوية والرضا الوظيفي لدى معلمات المرحلة الثانوية في محافظة حفر الباطن في المملكة العربية السعودية</w:t>
      </w:r>
      <w:r w:rsidRPr="00252823">
        <w:rPr>
          <w:sz w:val="32"/>
          <w:szCs w:val="32"/>
          <w:lang w:bidi="ar-KW"/>
        </w:rPr>
        <w:t>.</w:t>
      </w:r>
    </w:p>
    <w:p w14:paraId="4201DB40"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المنهجية: دراسة مسحية على 80 معلمة في المرحلة الثانوية</w:t>
      </w:r>
      <w:r w:rsidRPr="00252823">
        <w:rPr>
          <w:sz w:val="32"/>
          <w:szCs w:val="32"/>
          <w:lang w:bidi="ar-KW"/>
        </w:rPr>
        <w:t>.</w:t>
      </w:r>
    </w:p>
    <w:p w14:paraId="5C44FB84" w14:textId="77777777"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النتائج: أظهرت الدراسة أنّ المعلمات اللاتي يعملن في مدارس يقودها مديراتُهنّ بأسلوب ديمقراطي يشعرن برضا وظيفي أكبر مقارنةً بالمعلمات اللاتي يعملن في مدارس يقودها مديراتُهنّ بأسلوب استبدادي</w:t>
      </w:r>
      <w:r w:rsidRPr="00252823">
        <w:rPr>
          <w:sz w:val="32"/>
          <w:szCs w:val="32"/>
          <w:lang w:bidi="ar-KW"/>
        </w:rPr>
        <w:t>.</w:t>
      </w:r>
    </w:p>
    <w:p w14:paraId="76745E99" w14:textId="04DE824E" w:rsidR="00252823" w:rsidRPr="00252823" w:rsidRDefault="00252823" w:rsidP="00252823">
      <w:pPr>
        <w:bidi/>
        <w:spacing w:line="360" w:lineRule="auto"/>
        <w:jc w:val="both"/>
        <w:rPr>
          <w:sz w:val="32"/>
          <w:szCs w:val="32"/>
          <w:rtl/>
          <w:lang w:bidi="ar-KW"/>
        </w:rPr>
      </w:pPr>
      <w:r w:rsidRPr="00252823">
        <w:rPr>
          <w:rFonts w:cs="Arial"/>
          <w:sz w:val="32"/>
          <w:szCs w:val="32"/>
          <w:rtl/>
          <w:lang w:bidi="ar-KW"/>
        </w:rPr>
        <w:t>هذه مجرد أمثلة قليلة على الدراسات العديدة التي أُجريت حول العلاقة بين أنماط القيادة التربوية وأداء الطلاب والمعلمين في المدارس. بشكل عام، تُشير نتائج هذه الدراسات إلى أنّ بعض أنماط القيادة التربوية، مثل القيادة الديمقراطية، تُؤثّر بشكل إيجابي على أداء الطلاب والمعلمين، بينما تُؤثّر أنماط أخرى، مثل القيادة الاستبدادية، بشكل سلبي على أداء الطلاب والمعلمين</w:t>
      </w:r>
      <w:r w:rsidRPr="00252823">
        <w:rPr>
          <w:sz w:val="32"/>
          <w:szCs w:val="32"/>
          <w:lang w:bidi="ar-KW"/>
        </w:rPr>
        <w:t>.</w:t>
      </w:r>
    </w:p>
    <w:p w14:paraId="1B185430" w14:textId="756D5A23" w:rsidR="00BB6555" w:rsidRDefault="00252823" w:rsidP="00252823">
      <w:pPr>
        <w:bidi/>
        <w:spacing w:line="360" w:lineRule="auto"/>
        <w:jc w:val="both"/>
        <w:rPr>
          <w:rFonts w:cs="Arial"/>
          <w:sz w:val="32"/>
          <w:szCs w:val="32"/>
          <w:rtl/>
          <w:lang w:bidi="ar-KW"/>
        </w:rPr>
      </w:pPr>
      <w:r w:rsidRPr="00252823">
        <w:rPr>
          <w:rFonts w:cs="Arial"/>
          <w:sz w:val="32"/>
          <w:szCs w:val="32"/>
          <w:rtl/>
          <w:lang w:bidi="ar-KW"/>
        </w:rPr>
        <w:t>من المهم ملاحظة أنّ العلاقة بين أنماط القيادة التربوية وأداء الطلاب والمعلمين معقدة وتتأثر بالعديد من العوامل، مثل خصائص الطلاب والمعلمين وخصائص المدرسة والسياق الثقافي.</w:t>
      </w:r>
    </w:p>
    <w:p w14:paraId="7F27F183" w14:textId="48E010E9" w:rsidR="00105E67" w:rsidRPr="00105E67" w:rsidRDefault="00105E67" w:rsidP="00105E67">
      <w:pPr>
        <w:bidi/>
        <w:spacing w:line="360" w:lineRule="auto"/>
        <w:rPr>
          <w:b/>
          <w:bCs/>
          <w:color w:val="FF0000"/>
          <w:sz w:val="32"/>
          <w:szCs w:val="32"/>
          <w:u w:val="single"/>
          <w:rtl/>
          <w:lang w:bidi="ar-KW"/>
        </w:rPr>
      </w:pPr>
      <w:r w:rsidRPr="00105E67">
        <w:rPr>
          <w:rFonts w:hint="cs"/>
          <w:b/>
          <w:bCs/>
          <w:color w:val="FF0000"/>
          <w:sz w:val="32"/>
          <w:szCs w:val="32"/>
          <w:u w:val="single"/>
          <w:rtl/>
          <w:lang w:bidi="ar-KW"/>
        </w:rPr>
        <w:t>التوصيات والنتائج :-</w:t>
      </w:r>
    </w:p>
    <w:p w14:paraId="1D06293B" w14:textId="19F55FEA" w:rsidR="00105E67" w:rsidRPr="00105E67" w:rsidRDefault="00105E67" w:rsidP="00105E67">
      <w:pPr>
        <w:bidi/>
        <w:spacing w:line="360" w:lineRule="auto"/>
        <w:jc w:val="both"/>
        <w:rPr>
          <w:rFonts w:cs="Arial"/>
          <w:sz w:val="32"/>
          <w:szCs w:val="32"/>
          <w:rtl/>
          <w:lang w:bidi="ar-KW"/>
        </w:rPr>
      </w:pPr>
      <w:r w:rsidRPr="00105E67">
        <w:rPr>
          <w:rFonts w:cs="Arial"/>
          <w:sz w:val="32"/>
          <w:szCs w:val="32"/>
          <w:rtl/>
          <w:lang w:bidi="ar-KW"/>
        </w:rPr>
        <w:t>ظهرت الدراسات العديدة التي تناولت العلاقة بين أنماط القيادة التربوية وأداء الطلاب</w:t>
      </w:r>
      <w:r>
        <w:rPr>
          <w:rFonts w:cs="Arial" w:hint="cs"/>
          <w:sz w:val="32"/>
          <w:szCs w:val="32"/>
          <w:rtl/>
          <w:lang w:bidi="ar-KW"/>
        </w:rPr>
        <w:t xml:space="preserve"> </w:t>
      </w:r>
      <w:r w:rsidRPr="00105E67">
        <w:rPr>
          <w:rFonts w:cs="Arial"/>
          <w:sz w:val="32"/>
          <w:szCs w:val="32"/>
          <w:rtl/>
          <w:lang w:bidi="ar-KW"/>
        </w:rPr>
        <w:t>والمعلمين في المدارس أنّ بعض أنماط القيادة التربوية، مثل القيادة الديمقراطية، تُؤثّر بشكل إيجابي على أداء الطلاب والمعلمين، بينما تُؤثّر أنماط أخرى، مثل القيادة الاستبدادية، بشكل سلبي على أداء الطلاب والمعلمين</w:t>
      </w:r>
      <w:r w:rsidRPr="00105E67">
        <w:rPr>
          <w:rFonts w:cs="Arial"/>
          <w:sz w:val="32"/>
          <w:szCs w:val="32"/>
          <w:lang w:bidi="ar-KW"/>
        </w:rPr>
        <w:t>.</w:t>
      </w:r>
    </w:p>
    <w:p w14:paraId="106874B5" w14:textId="77777777" w:rsidR="00105E67" w:rsidRPr="00105E67" w:rsidRDefault="00105E67" w:rsidP="00105E67">
      <w:pPr>
        <w:bidi/>
        <w:spacing w:line="360" w:lineRule="auto"/>
        <w:jc w:val="both"/>
        <w:rPr>
          <w:rFonts w:cs="Arial"/>
          <w:sz w:val="32"/>
          <w:szCs w:val="32"/>
          <w:rtl/>
          <w:lang w:bidi="ar-KW"/>
        </w:rPr>
      </w:pPr>
    </w:p>
    <w:p w14:paraId="6FE4E8D1" w14:textId="3D9009F3" w:rsidR="00105E67" w:rsidRPr="00105E67" w:rsidRDefault="00105E67" w:rsidP="00105E67">
      <w:pPr>
        <w:bidi/>
        <w:spacing w:line="360" w:lineRule="auto"/>
        <w:jc w:val="both"/>
        <w:rPr>
          <w:rFonts w:cs="Arial"/>
          <w:sz w:val="32"/>
          <w:szCs w:val="32"/>
          <w:rtl/>
          <w:lang w:bidi="ar-KW"/>
        </w:rPr>
      </w:pPr>
      <w:r w:rsidRPr="00105E67">
        <w:rPr>
          <w:rFonts w:cs="Arial"/>
          <w:sz w:val="32"/>
          <w:szCs w:val="32"/>
          <w:rtl/>
          <w:lang w:bidi="ar-KW"/>
        </w:rPr>
        <w:t>وبناءً على نتائج هذه الدراسات، يمكن استخلاص العديد من التوصيات المهمة، منها</w:t>
      </w:r>
      <w:r w:rsidRPr="00105E67">
        <w:rPr>
          <w:rFonts w:cs="Arial"/>
          <w:sz w:val="32"/>
          <w:szCs w:val="32"/>
          <w:lang w:bidi="ar-KW"/>
        </w:rPr>
        <w:t>:</w:t>
      </w:r>
    </w:p>
    <w:p w14:paraId="3BC48021" w14:textId="79942F35" w:rsidR="00105E67" w:rsidRPr="00105E67" w:rsidRDefault="00105E67" w:rsidP="00105E67">
      <w:pPr>
        <w:bidi/>
        <w:spacing w:line="360" w:lineRule="auto"/>
        <w:jc w:val="both"/>
        <w:rPr>
          <w:rFonts w:cs="Arial"/>
          <w:sz w:val="32"/>
          <w:szCs w:val="32"/>
          <w:rtl/>
          <w:lang w:bidi="ar-KW"/>
        </w:rPr>
      </w:pPr>
      <w:r>
        <w:rPr>
          <w:rFonts w:cs="Arial" w:hint="cs"/>
          <w:sz w:val="32"/>
          <w:szCs w:val="32"/>
          <w:rtl/>
          <w:lang w:bidi="ar-KW"/>
        </w:rPr>
        <w:t xml:space="preserve">1- </w:t>
      </w:r>
      <w:r w:rsidRPr="00105E67">
        <w:rPr>
          <w:rFonts w:cs="Arial"/>
          <w:sz w:val="32"/>
          <w:szCs w:val="32"/>
          <w:rtl/>
          <w:lang w:bidi="ar-KW"/>
        </w:rPr>
        <w:t>ضرورة تدريب القادة التربويين على مهارات القيادة الفعّالة، مثل القيادة الديمقراطية، وذلك من خلال برامج تدريبية مُصمّمة خصيصًا لهذا الغرض</w:t>
      </w:r>
      <w:r w:rsidRPr="00105E67">
        <w:rPr>
          <w:rFonts w:cs="Arial"/>
          <w:sz w:val="32"/>
          <w:szCs w:val="32"/>
          <w:lang w:bidi="ar-KW"/>
        </w:rPr>
        <w:t>.</w:t>
      </w:r>
    </w:p>
    <w:p w14:paraId="7C744288" w14:textId="114838C0" w:rsidR="00105E67" w:rsidRPr="00105E67" w:rsidRDefault="00105E67" w:rsidP="00105E67">
      <w:pPr>
        <w:bidi/>
        <w:spacing w:line="360" w:lineRule="auto"/>
        <w:jc w:val="both"/>
        <w:rPr>
          <w:rFonts w:cs="Arial"/>
          <w:sz w:val="32"/>
          <w:szCs w:val="32"/>
          <w:rtl/>
          <w:lang w:bidi="ar-KW"/>
        </w:rPr>
      </w:pPr>
      <w:r>
        <w:rPr>
          <w:rFonts w:cs="Arial" w:hint="cs"/>
          <w:sz w:val="32"/>
          <w:szCs w:val="32"/>
          <w:rtl/>
          <w:lang w:bidi="ar-KW"/>
        </w:rPr>
        <w:t xml:space="preserve">2- </w:t>
      </w:r>
      <w:r w:rsidRPr="00105E67">
        <w:rPr>
          <w:rFonts w:cs="Arial"/>
          <w:sz w:val="32"/>
          <w:szCs w:val="32"/>
          <w:rtl/>
          <w:lang w:bidi="ar-KW"/>
        </w:rPr>
        <w:t>توفير بيئة عمل داعمة للقادة التربويين تُساعدهم على تطبيق مهارات القيادة الفعّالة</w:t>
      </w:r>
      <w:r w:rsidRPr="00105E67">
        <w:rPr>
          <w:rFonts w:cs="Arial"/>
          <w:sz w:val="32"/>
          <w:szCs w:val="32"/>
          <w:lang w:bidi="ar-KW"/>
        </w:rPr>
        <w:t>.</w:t>
      </w:r>
    </w:p>
    <w:p w14:paraId="132965BA" w14:textId="73878029" w:rsidR="00105E67" w:rsidRPr="00105E67" w:rsidRDefault="00105E67" w:rsidP="00105E67">
      <w:pPr>
        <w:bidi/>
        <w:spacing w:line="360" w:lineRule="auto"/>
        <w:jc w:val="both"/>
        <w:rPr>
          <w:rFonts w:cs="Arial"/>
          <w:sz w:val="32"/>
          <w:szCs w:val="32"/>
          <w:rtl/>
          <w:lang w:bidi="ar-KW"/>
        </w:rPr>
      </w:pPr>
      <w:r>
        <w:rPr>
          <w:rFonts w:cs="Arial" w:hint="cs"/>
          <w:sz w:val="32"/>
          <w:szCs w:val="32"/>
          <w:rtl/>
          <w:lang w:bidi="ar-KW"/>
        </w:rPr>
        <w:t xml:space="preserve">3- </w:t>
      </w:r>
      <w:r w:rsidRPr="00105E67">
        <w:rPr>
          <w:rFonts w:cs="Arial"/>
          <w:sz w:val="32"/>
          <w:szCs w:val="32"/>
          <w:rtl/>
          <w:lang w:bidi="ar-KW"/>
        </w:rPr>
        <w:t>إشراك المعلمين في صنع القرار وتشجيعهم على التعبير عن آرائهم</w:t>
      </w:r>
      <w:r w:rsidRPr="00105E67">
        <w:rPr>
          <w:rFonts w:cs="Arial"/>
          <w:sz w:val="32"/>
          <w:szCs w:val="32"/>
          <w:lang w:bidi="ar-KW"/>
        </w:rPr>
        <w:t>.</w:t>
      </w:r>
    </w:p>
    <w:p w14:paraId="36305009" w14:textId="1FEDCB36" w:rsidR="00105E67" w:rsidRPr="00105E67" w:rsidRDefault="00105E67" w:rsidP="00105E67">
      <w:pPr>
        <w:bidi/>
        <w:spacing w:line="360" w:lineRule="auto"/>
        <w:jc w:val="both"/>
        <w:rPr>
          <w:rFonts w:cs="Arial"/>
          <w:sz w:val="32"/>
          <w:szCs w:val="32"/>
          <w:rtl/>
          <w:lang w:bidi="ar-KW"/>
        </w:rPr>
      </w:pPr>
      <w:r>
        <w:rPr>
          <w:rFonts w:cs="Arial" w:hint="cs"/>
          <w:sz w:val="32"/>
          <w:szCs w:val="32"/>
          <w:rtl/>
          <w:lang w:bidi="ar-KW"/>
        </w:rPr>
        <w:t xml:space="preserve">4- </w:t>
      </w:r>
      <w:r w:rsidRPr="00105E67">
        <w:rPr>
          <w:rFonts w:cs="Arial"/>
          <w:sz w:val="32"/>
          <w:szCs w:val="32"/>
          <w:rtl/>
          <w:lang w:bidi="ar-KW"/>
        </w:rPr>
        <w:t>خلق بيئة تعليمية آمنة ومحفزة للطلاب</w:t>
      </w:r>
      <w:r w:rsidRPr="00105E67">
        <w:rPr>
          <w:rFonts w:cs="Arial"/>
          <w:sz w:val="32"/>
          <w:szCs w:val="32"/>
          <w:lang w:bidi="ar-KW"/>
        </w:rPr>
        <w:t>.</w:t>
      </w:r>
    </w:p>
    <w:p w14:paraId="767B3D56" w14:textId="77816032" w:rsidR="00105E67" w:rsidRPr="00105E67" w:rsidRDefault="00105E67" w:rsidP="00105E67">
      <w:pPr>
        <w:bidi/>
        <w:spacing w:line="360" w:lineRule="auto"/>
        <w:jc w:val="both"/>
        <w:rPr>
          <w:rFonts w:cs="Arial"/>
          <w:sz w:val="32"/>
          <w:szCs w:val="32"/>
          <w:rtl/>
          <w:lang w:bidi="ar-KW"/>
        </w:rPr>
      </w:pPr>
      <w:r>
        <w:rPr>
          <w:rFonts w:cs="Arial" w:hint="cs"/>
          <w:sz w:val="32"/>
          <w:szCs w:val="32"/>
          <w:rtl/>
          <w:lang w:bidi="ar-KW"/>
        </w:rPr>
        <w:t xml:space="preserve">5- </w:t>
      </w:r>
      <w:r w:rsidRPr="00105E67">
        <w:rPr>
          <w:rFonts w:cs="Arial"/>
          <w:sz w:val="32"/>
          <w:szCs w:val="32"/>
          <w:rtl/>
          <w:lang w:bidi="ar-KW"/>
        </w:rPr>
        <w:t>تقييم أداء القادة التربويين بشكل دوري وتقديم الدعم اللازم لهم لتحسين ممارساتهم</w:t>
      </w:r>
      <w:r w:rsidRPr="00105E67">
        <w:rPr>
          <w:rFonts w:cs="Arial"/>
          <w:sz w:val="32"/>
          <w:szCs w:val="32"/>
          <w:lang w:bidi="ar-KW"/>
        </w:rPr>
        <w:t>.</w:t>
      </w:r>
    </w:p>
    <w:p w14:paraId="4FDE105A" w14:textId="1C4EEC1E" w:rsidR="00105E67" w:rsidRPr="00105E67" w:rsidRDefault="00105E67" w:rsidP="00105E67">
      <w:pPr>
        <w:bidi/>
        <w:spacing w:line="360" w:lineRule="auto"/>
        <w:jc w:val="both"/>
        <w:rPr>
          <w:rFonts w:cs="Arial"/>
          <w:sz w:val="32"/>
          <w:szCs w:val="32"/>
          <w:rtl/>
          <w:lang w:bidi="ar-KW"/>
        </w:rPr>
      </w:pPr>
      <w:r>
        <w:rPr>
          <w:rFonts w:cs="Arial" w:hint="cs"/>
          <w:sz w:val="32"/>
          <w:szCs w:val="32"/>
          <w:rtl/>
          <w:lang w:bidi="ar-KW"/>
        </w:rPr>
        <w:t xml:space="preserve">6- </w:t>
      </w:r>
      <w:r w:rsidRPr="00105E67">
        <w:rPr>
          <w:rFonts w:cs="Arial"/>
          <w:sz w:val="32"/>
          <w:szCs w:val="32"/>
          <w:rtl/>
          <w:lang w:bidi="ar-KW"/>
        </w:rPr>
        <w:t>إنّ تحسين أنماط القيادة التربوية في المدارس يُعدّ استثمارًا هامًا في مستقبل الطلاب والمعلمين والمجتمع ككل</w:t>
      </w:r>
      <w:r w:rsidRPr="00105E67">
        <w:rPr>
          <w:rFonts w:cs="Arial"/>
          <w:sz w:val="32"/>
          <w:szCs w:val="32"/>
          <w:lang w:bidi="ar-KW"/>
        </w:rPr>
        <w:t>.</w:t>
      </w:r>
    </w:p>
    <w:p w14:paraId="15262B7C" w14:textId="6412C4C1" w:rsidR="00105E67" w:rsidRPr="00105E67" w:rsidRDefault="00105E67" w:rsidP="00105E67">
      <w:pPr>
        <w:bidi/>
        <w:spacing w:line="360" w:lineRule="auto"/>
        <w:jc w:val="both"/>
        <w:rPr>
          <w:rFonts w:cs="Arial"/>
          <w:sz w:val="32"/>
          <w:szCs w:val="32"/>
          <w:rtl/>
          <w:lang w:bidi="ar-KW"/>
        </w:rPr>
      </w:pPr>
      <w:r>
        <w:rPr>
          <w:rFonts w:cs="Arial" w:hint="cs"/>
          <w:sz w:val="32"/>
          <w:szCs w:val="32"/>
          <w:rtl/>
          <w:lang w:bidi="ar-KW"/>
        </w:rPr>
        <w:t xml:space="preserve">7- </w:t>
      </w:r>
      <w:r w:rsidRPr="00105E67">
        <w:rPr>
          <w:rFonts w:cs="Arial"/>
          <w:sz w:val="32"/>
          <w:szCs w:val="32"/>
          <w:rtl/>
          <w:lang w:bidi="ar-KW"/>
        </w:rPr>
        <w:t>فالقادة التربويون الفعّالون هم مفتاح تحسين جودة التعليم وتحقيق نتائج أفضل للطلاب والمعلمين وبناء مجتمعات مزدهرة</w:t>
      </w:r>
      <w:r w:rsidRPr="00105E67">
        <w:rPr>
          <w:rFonts w:cs="Arial"/>
          <w:sz w:val="32"/>
          <w:szCs w:val="32"/>
          <w:lang w:bidi="ar-KW"/>
        </w:rPr>
        <w:t>.</w:t>
      </w:r>
    </w:p>
    <w:p w14:paraId="745EDEE7" w14:textId="324CCD67" w:rsidR="00105E67" w:rsidRPr="00105E67" w:rsidRDefault="00105E67" w:rsidP="00105E67">
      <w:pPr>
        <w:bidi/>
        <w:spacing w:line="360" w:lineRule="auto"/>
        <w:rPr>
          <w:b/>
          <w:bCs/>
          <w:color w:val="FF0000"/>
          <w:sz w:val="32"/>
          <w:szCs w:val="32"/>
          <w:u w:val="single"/>
          <w:rtl/>
          <w:lang w:bidi="ar-KW"/>
        </w:rPr>
      </w:pPr>
      <w:r w:rsidRPr="00105E67">
        <w:rPr>
          <w:rFonts w:hint="cs"/>
          <w:b/>
          <w:bCs/>
          <w:color w:val="FF0000"/>
          <w:sz w:val="32"/>
          <w:szCs w:val="32"/>
          <w:u w:val="single"/>
          <w:rtl/>
          <w:lang w:bidi="ar-KW"/>
        </w:rPr>
        <w:t>الخاتمة :-</w:t>
      </w:r>
    </w:p>
    <w:p w14:paraId="169EB1BC" w14:textId="3F1303EB" w:rsidR="00105E67" w:rsidRPr="00105E67" w:rsidRDefault="00105E67" w:rsidP="00105E67">
      <w:pPr>
        <w:bidi/>
        <w:spacing w:line="360" w:lineRule="auto"/>
        <w:jc w:val="both"/>
        <w:rPr>
          <w:rFonts w:cs="Arial"/>
          <w:sz w:val="32"/>
          <w:szCs w:val="32"/>
          <w:rtl/>
          <w:lang w:bidi="ar-KW"/>
        </w:rPr>
      </w:pPr>
      <w:r w:rsidRPr="00105E67">
        <w:rPr>
          <w:rFonts w:cs="Arial"/>
          <w:sz w:val="32"/>
          <w:szCs w:val="32"/>
          <w:rtl/>
          <w:lang w:bidi="ar-KW"/>
        </w:rPr>
        <w:t>ختامًا، تُعدّ دراسة أنماط القيادة التربوية وأثرها على أداء الطلاب والمعلمين في المدارس من الموضوعات البحثية الهامة ذات الأهمية النظرية والتطبيقية الكبيرة</w:t>
      </w:r>
      <w:r w:rsidRPr="00105E67">
        <w:rPr>
          <w:rFonts w:cs="Arial"/>
          <w:sz w:val="32"/>
          <w:szCs w:val="32"/>
          <w:lang w:bidi="ar-KW"/>
        </w:rPr>
        <w:t>.</w:t>
      </w:r>
    </w:p>
    <w:p w14:paraId="47A18044" w14:textId="611549D8" w:rsidR="00523325" w:rsidRDefault="00105E67" w:rsidP="00105E67">
      <w:pPr>
        <w:bidi/>
        <w:spacing w:line="360" w:lineRule="auto"/>
        <w:jc w:val="both"/>
        <w:rPr>
          <w:rFonts w:cs="Arial"/>
          <w:sz w:val="32"/>
          <w:szCs w:val="32"/>
          <w:rtl/>
          <w:lang w:bidi="ar-KW"/>
        </w:rPr>
      </w:pPr>
      <w:r w:rsidRPr="00105E67">
        <w:rPr>
          <w:rFonts w:cs="Arial"/>
          <w:sz w:val="32"/>
          <w:szCs w:val="32"/>
          <w:rtl/>
          <w:lang w:bidi="ar-KW"/>
        </w:rPr>
        <w:t>فمعرفة العلاقة بين القيادة والتعلم ضروريّ لتحسين جودة التعليم وتحقيق أهداف التنمية المستدامة وبناء مجتمعات أفضل.</w:t>
      </w:r>
    </w:p>
    <w:p w14:paraId="58C816F7" w14:textId="0F25F679" w:rsidR="00523325" w:rsidRDefault="00523325" w:rsidP="00523325">
      <w:pPr>
        <w:bidi/>
        <w:spacing w:line="360" w:lineRule="auto"/>
        <w:jc w:val="both"/>
        <w:rPr>
          <w:rFonts w:cs="Arial"/>
          <w:sz w:val="32"/>
          <w:szCs w:val="32"/>
          <w:rtl/>
          <w:lang w:bidi="ar-KW"/>
        </w:rPr>
      </w:pPr>
    </w:p>
    <w:p w14:paraId="3E6D3349" w14:textId="7E553B40" w:rsidR="00523325" w:rsidRDefault="00523325" w:rsidP="00523325">
      <w:pPr>
        <w:bidi/>
        <w:spacing w:line="360" w:lineRule="auto"/>
        <w:jc w:val="both"/>
        <w:rPr>
          <w:rFonts w:cs="Arial"/>
          <w:sz w:val="32"/>
          <w:szCs w:val="32"/>
          <w:rtl/>
          <w:lang w:bidi="ar-KW"/>
        </w:rPr>
      </w:pPr>
    </w:p>
    <w:p w14:paraId="7BEC8D53" w14:textId="5F5D20E5" w:rsidR="00C714DE" w:rsidRPr="00105E67" w:rsidRDefault="00C714DE" w:rsidP="00352F8E">
      <w:pPr>
        <w:bidi/>
        <w:spacing w:line="360" w:lineRule="auto"/>
        <w:rPr>
          <w:b/>
          <w:bCs/>
          <w:color w:val="FF0000"/>
          <w:sz w:val="32"/>
          <w:szCs w:val="32"/>
          <w:u w:val="single"/>
          <w:rtl/>
          <w:lang w:bidi="ar-KW"/>
        </w:rPr>
      </w:pPr>
      <w:r w:rsidRPr="00105E67">
        <w:rPr>
          <w:rFonts w:hint="cs"/>
          <w:b/>
          <w:bCs/>
          <w:color w:val="FF0000"/>
          <w:sz w:val="32"/>
          <w:szCs w:val="32"/>
          <w:u w:val="single"/>
          <w:rtl/>
          <w:lang w:bidi="ar-KW"/>
        </w:rPr>
        <w:lastRenderedPageBreak/>
        <w:t>المصادر والمراجع :-</w:t>
      </w:r>
    </w:p>
    <w:p w14:paraId="529AEEF2" w14:textId="5EF6F19E" w:rsidR="00105E67" w:rsidRPr="00105E67" w:rsidRDefault="00105E67" w:rsidP="00105E67">
      <w:pPr>
        <w:bidi/>
        <w:spacing w:line="360" w:lineRule="auto"/>
        <w:jc w:val="both"/>
        <w:rPr>
          <w:sz w:val="32"/>
          <w:szCs w:val="32"/>
          <w:rtl/>
          <w:lang w:bidi="ar-KW"/>
        </w:rPr>
      </w:pPr>
      <w:r>
        <w:rPr>
          <w:rFonts w:cs="Arial" w:hint="cs"/>
          <w:sz w:val="32"/>
          <w:szCs w:val="32"/>
          <w:rtl/>
          <w:lang w:bidi="ar-KW"/>
        </w:rPr>
        <w:t xml:space="preserve">1- </w:t>
      </w:r>
      <w:r w:rsidRPr="00105E67">
        <w:rPr>
          <w:rFonts w:cs="Arial"/>
          <w:sz w:val="32"/>
          <w:szCs w:val="32"/>
          <w:rtl/>
          <w:lang w:bidi="ar-KW"/>
        </w:rPr>
        <w:t>العدواني، حنان الناصر. (2013) الأنماط القيادية السائدة لدى مديري المدارس الثانوية في دولة الكويت وعلاقتها</w:t>
      </w:r>
      <w:r>
        <w:rPr>
          <w:rFonts w:hint="cs"/>
          <w:sz w:val="32"/>
          <w:szCs w:val="32"/>
          <w:rtl/>
          <w:lang w:bidi="ar-KW"/>
        </w:rPr>
        <w:t xml:space="preserve"> </w:t>
      </w:r>
      <w:r w:rsidRPr="00105E67">
        <w:rPr>
          <w:rFonts w:cs="Arial"/>
          <w:sz w:val="32"/>
          <w:szCs w:val="32"/>
          <w:rtl/>
          <w:lang w:bidi="ar-KW"/>
        </w:rPr>
        <w:t>بالضغوط التنظيمية للمعلمين من وجهة نظرهم الكويت دار سعاد الصباح للنشر والتوزيع</w:t>
      </w:r>
      <w:r w:rsidRPr="00105E67">
        <w:rPr>
          <w:sz w:val="32"/>
          <w:szCs w:val="32"/>
          <w:lang w:bidi="ar-KW"/>
        </w:rPr>
        <w:t>.</w:t>
      </w:r>
    </w:p>
    <w:p w14:paraId="1CCD93E8" w14:textId="7D866E1D" w:rsidR="00105E67" w:rsidRPr="00105E67" w:rsidRDefault="00105E67" w:rsidP="00105E67">
      <w:pPr>
        <w:bidi/>
        <w:spacing w:line="360" w:lineRule="auto"/>
        <w:jc w:val="both"/>
        <w:rPr>
          <w:rFonts w:cs="Arial"/>
          <w:sz w:val="32"/>
          <w:szCs w:val="32"/>
          <w:rtl/>
          <w:lang w:bidi="ar-KW"/>
        </w:rPr>
      </w:pPr>
      <w:r>
        <w:rPr>
          <w:rFonts w:cs="Arial" w:hint="cs"/>
          <w:sz w:val="32"/>
          <w:szCs w:val="32"/>
          <w:rtl/>
          <w:lang w:bidi="ar-KW"/>
        </w:rPr>
        <w:t xml:space="preserve">2- </w:t>
      </w:r>
      <w:r w:rsidRPr="00105E67">
        <w:rPr>
          <w:rFonts w:cs="Arial"/>
          <w:sz w:val="32"/>
          <w:szCs w:val="32"/>
          <w:rtl/>
          <w:lang w:bidi="ar-KW"/>
        </w:rPr>
        <w:t>عريبات، بشير. (2012). أنماط القيادة التربوية السائدة لدى رؤساء الأقسام الأكاديمية في جامعة البلقاء التطبيقية وأثره على الأداء الوظيفي لأعضاء هيئة التدريس كلية الهندسة التكنولوجية</w:t>
      </w:r>
      <w:r>
        <w:rPr>
          <w:rFonts w:cs="Arial" w:hint="cs"/>
          <w:sz w:val="32"/>
          <w:szCs w:val="32"/>
          <w:rtl/>
          <w:lang w:bidi="ar-KW"/>
        </w:rPr>
        <w:t xml:space="preserve"> </w:t>
      </w:r>
      <w:r w:rsidRPr="00105E67">
        <w:rPr>
          <w:rFonts w:cs="Arial"/>
          <w:sz w:val="32"/>
          <w:szCs w:val="32"/>
          <w:rtl/>
          <w:lang w:bidi="ar-KW"/>
        </w:rPr>
        <w:t>دراسة حالة مجلة الجامعة الإسلامية للدراسات التربوية والنفسية، 20(2)، 705-736</w:t>
      </w:r>
    </w:p>
    <w:p w14:paraId="15AFE488" w14:textId="7A5097F8" w:rsidR="00105E67" w:rsidRPr="00105E67" w:rsidRDefault="00105E67" w:rsidP="00105E67">
      <w:pPr>
        <w:bidi/>
        <w:spacing w:line="360" w:lineRule="auto"/>
        <w:jc w:val="both"/>
        <w:rPr>
          <w:sz w:val="32"/>
          <w:szCs w:val="32"/>
          <w:rtl/>
          <w:lang w:bidi="ar-KW"/>
        </w:rPr>
      </w:pPr>
      <w:r>
        <w:rPr>
          <w:rFonts w:cs="Arial" w:hint="cs"/>
          <w:sz w:val="32"/>
          <w:szCs w:val="32"/>
          <w:rtl/>
          <w:lang w:bidi="ar-KW"/>
        </w:rPr>
        <w:t xml:space="preserve">3- </w:t>
      </w:r>
      <w:r w:rsidRPr="00105E67">
        <w:rPr>
          <w:rFonts w:cs="Arial"/>
          <w:sz w:val="32"/>
          <w:szCs w:val="32"/>
          <w:rtl/>
          <w:lang w:bidi="ar-KW"/>
        </w:rPr>
        <w:t>عواضة، محمد (2019) النمط القيادي السائد لمدير المدرسة وأثره في الأداء الوظيفي عند المعلمين. المجلة العربية للنشر العلمي، (14)، 320-348</w:t>
      </w:r>
    </w:p>
    <w:p w14:paraId="17DEE031" w14:textId="47A3CF13" w:rsidR="00105E67" w:rsidRPr="00105E67" w:rsidRDefault="00105E67" w:rsidP="00105E67">
      <w:pPr>
        <w:bidi/>
        <w:spacing w:line="360" w:lineRule="auto"/>
        <w:jc w:val="both"/>
        <w:rPr>
          <w:sz w:val="32"/>
          <w:szCs w:val="32"/>
          <w:rtl/>
          <w:lang w:bidi="ar-KW"/>
        </w:rPr>
      </w:pPr>
      <w:r>
        <w:rPr>
          <w:rFonts w:cs="Arial" w:hint="cs"/>
          <w:sz w:val="32"/>
          <w:szCs w:val="32"/>
          <w:rtl/>
          <w:lang w:bidi="ar-KW"/>
        </w:rPr>
        <w:t xml:space="preserve">4- </w:t>
      </w:r>
      <w:r w:rsidRPr="00105E67">
        <w:rPr>
          <w:rFonts w:cs="Arial"/>
          <w:sz w:val="32"/>
          <w:szCs w:val="32"/>
          <w:rtl/>
          <w:lang w:bidi="ar-KW"/>
        </w:rPr>
        <w:t>الغامدي، عزيزة أحمد .(2013). الأنماط القيادية لقائدات المدارس في منطقة الباحة وفقاً لنظرية ليكرت وعلاقتها بالرضا الوظيفي للمعلمات، رسالة ماجستير غير منشورة، جامعة الباحة</w:t>
      </w:r>
      <w:r w:rsidRPr="00105E67">
        <w:rPr>
          <w:sz w:val="32"/>
          <w:szCs w:val="32"/>
          <w:lang w:bidi="ar-KW"/>
        </w:rPr>
        <w:t>.</w:t>
      </w:r>
    </w:p>
    <w:p w14:paraId="5C4B86C6" w14:textId="6F148413" w:rsidR="00105E67" w:rsidRPr="00105E67" w:rsidRDefault="00105E67" w:rsidP="00105E67">
      <w:pPr>
        <w:bidi/>
        <w:spacing w:line="360" w:lineRule="auto"/>
        <w:jc w:val="both"/>
        <w:rPr>
          <w:sz w:val="32"/>
          <w:szCs w:val="32"/>
          <w:rtl/>
          <w:lang w:bidi="ar-KW"/>
        </w:rPr>
      </w:pPr>
      <w:r>
        <w:rPr>
          <w:rFonts w:cs="Arial" w:hint="cs"/>
          <w:sz w:val="32"/>
          <w:szCs w:val="32"/>
          <w:rtl/>
          <w:lang w:bidi="ar-KW"/>
        </w:rPr>
        <w:t xml:space="preserve">5- </w:t>
      </w:r>
      <w:r w:rsidRPr="00105E67">
        <w:rPr>
          <w:rFonts w:cs="Arial"/>
          <w:sz w:val="32"/>
          <w:szCs w:val="32"/>
          <w:rtl/>
          <w:lang w:bidi="ar-KW"/>
        </w:rPr>
        <w:t>الغريب، طارق والصويلح بدر ،والمهيري عبد الله (2020) الأنماط القيادية السائدة لمديري مدارس التعليم الثانوي العام في الكويت والإمارات العربية المتحدة وعلاقتها بمستوى دافعية الإنجاز للمعلمين</w:t>
      </w:r>
      <w:r>
        <w:rPr>
          <w:rFonts w:cs="Arial"/>
          <w:sz w:val="32"/>
          <w:szCs w:val="32"/>
          <w:lang w:bidi="ar-KW"/>
        </w:rPr>
        <w:t xml:space="preserve"> </w:t>
      </w:r>
      <w:r w:rsidRPr="00105E67">
        <w:rPr>
          <w:rFonts w:cs="Arial"/>
          <w:sz w:val="32"/>
          <w:szCs w:val="32"/>
          <w:rtl/>
          <w:lang w:bidi="ar-KW"/>
        </w:rPr>
        <w:t>مجلة كلية التربية</w:t>
      </w:r>
    </w:p>
    <w:p w14:paraId="7F2A007D" w14:textId="56600A09" w:rsidR="00105E67" w:rsidRPr="00105E67" w:rsidRDefault="00105E67" w:rsidP="00105E67">
      <w:pPr>
        <w:bidi/>
        <w:spacing w:line="360" w:lineRule="auto"/>
        <w:jc w:val="both"/>
        <w:rPr>
          <w:sz w:val="32"/>
          <w:szCs w:val="32"/>
          <w:rtl/>
          <w:lang w:bidi="ar-KW"/>
        </w:rPr>
      </w:pPr>
      <w:r>
        <w:rPr>
          <w:rFonts w:cs="Arial" w:hint="cs"/>
          <w:sz w:val="32"/>
          <w:szCs w:val="32"/>
          <w:rtl/>
          <w:lang w:bidi="ar-KW"/>
        </w:rPr>
        <w:t xml:space="preserve">6- </w:t>
      </w:r>
      <w:r w:rsidRPr="00105E67">
        <w:rPr>
          <w:rFonts w:cs="Arial"/>
          <w:sz w:val="32"/>
          <w:szCs w:val="32"/>
          <w:rtl/>
          <w:lang w:bidi="ar-KW"/>
        </w:rPr>
        <w:t xml:space="preserve">الغضوري، حنان (2020). الأنماط القيادية لدى مديري المدارس وأثرها على الالتزام التنظيمي للمعلمين- دراسة ميدانية على المدارس الحكومية الكويتية مجلة العلوم التربوية </w:t>
      </w:r>
    </w:p>
    <w:p w14:paraId="0961C668" w14:textId="206DE227" w:rsidR="00105E67" w:rsidRPr="00105E67" w:rsidRDefault="00105E67" w:rsidP="00105E67">
      <w:pPr>
        <w:bidi/>
        <w:spacing w:line="360" w:lineRule="auto"/>
        <w:jc w:val="both"/>
        <w:rPr>
          <w:sz w:val="32"/>
          <w:szCs w:val="32"/>
          <w:rtl/>
          <w:lang w:bidi="ar-KW"/>
        </w:rPr>
      </w:pPr>
      <w:r>
        <w:rPr>
          <w:rFonts w:cs="Arial" w:hint="cs"/>
          <w:sz w:val="32"/>
          <w:szCs w:val="32"/>
          <w:rtl/>
          <w:lang w:bidi="ar-KW"/>
        </w:rPr>
        <w:t xml:space="preserve">7- </w:t>
      </w:r>
      <w:r w:rsidRPr="00105E67">
        <w:rPr>
          <w:rFonts w:cs="Arial"/>
          <w:sz w:val="32"/>
          <w:szCs w:val="32"/>
          <w:rtl/>
          <w:lang w:bidi="ar-KW"/>
        </w:rPr>
        <w:t>فليه، فاروق وعبد المجيد، السيد محمد (2005). السلوك التنظيمي في إدارة المؤسسات التعليمية، عمان: دار المسيرة</w:t>
      </w:r>
    </w:p>
    <w:sectPr w:rsidR="00105E67" w:rsidRPr="00105E67" w:rsidSect="00105E67">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670834" w14:textId="77777777" w:rsidR="00C955B6" w:rsidRDefault="00C955B6" w:rsidP="00C714DE">
      <w:pPr>
        <w:spacing w:after="0" w:line="240" w:lineRule="auto"/>
      </w:pPr>
      <w:r>
        <w:separator/>
      </w:r>
    </w:p>
  </w:endnote>
  <w:endnote w:type="continuationSeparator" w:id="0">
    <w:p w14:paraId="0E63DAED" w14:textId="77777777" w:rsidR="00C955B6" w:rsidRDefault="00C955B6" w:rsidP="00C71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808EEC" w14:textId="77777777" w:rsidR="00C955B6" w:rsidRDefault="00C955B6" w:rsidP="00C714DE">
      <w:pPr>
        <w:spacing w:after="0" w:line="240" w:lineRule="auto"/>
      </w:pPr>
      <w:r>
        <w:separator/>
      </w:r>
    </w:p>
  </w:footnote>
  <w:footnote w:type="continuationSeparator" w:id="0">
    <w:p w14:paraId="1F8464E3" w14:textId="77777777" w:rsidR="00C955B6" w:rsidRDefault="00C955B6" w:rsidP="00C714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528"/>
    <w:rsid w:val="00022B43"/>
    <w:rsid w:val="00060509"/>
    <w:rsid w:val="00105E67"/>
    <w:rsid w:val="00113E5A"/>
    <w:rsid w:val="00195D0B"/>
    <w:rsid w:val="001A37FD"/>
    <w:rsid w:val="00252823"/>
    <w:rsid w:val="002C6ED9"/>
    <w:rsid w:val="00323068"/>
    <w:rsid w:val="00352F8E"/>
    <w:rsid w:val="00425EB5"/>
    <w:rsid w:val="00523325"/>
    <w:rsid w:val="00A15CC0"/>
    <w:rsid w:val="00BB6555"/>
    <w:rsid w:val="00C714DE"/>
    <w:rsid w:val="00C841DB"/>
    <w:rsid w:val="00C955B6"/>
    <w:rsid w:val="00EB4D86"/>
    <w:rsid w:val="00F075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54184"/>
  <w15:chartTrackingRefBased/>
  <w15:docId w15:val="{E72D2953-8062-4E78-867C-24E1BD4DC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14DE"/>
    <w:pPr>
      <w:tabs>
        <w:tab w:val="center" w:pos="4320"/>
        <w:tab w:val="right" w:pos="8640"/>
      </w:tabs>
      <w:spacing w:after="0" w:line="240" w:lineRule="auto"/>
    </w:pPr>
  </w:style>
  <w:style w:type="character" w:customStyle="1" w:styleId="HeaderChar">
    <w:name w:val="Header Char"/>
    <w:basedOn w:val="DefaultParagraphFont"/>
    <w:link w:val="Header"/>
    <w:uiPriority w:val="99"/>
    <w:rsid w:val="00C714DE"/>
  </w:style>
  <w:style w:type="paragraph" w:styleId="Footer">
    <w:name w:val="footer"/>
    <w:basedOn w:val="Normal"/>
    <w:link w:val="FooterChar"/>
    <w:uiPriority w:val="99"/>
    <w:unhideWhenUsed/>
    <w:rsid w:val="00C714DE"/>
    <w:pPr>
      <w:tabs>
        <w:tab w:val="center" w:pos="4320"/>
        <w:tab w:val="right" w:pos="8640"/>
      </w:tabs>
      <w:spacing w:after="0" w:line="240" w:lineRule="auto"/>
    </w:pPr>
  </w:style>
  <w:style w:type="character" w:customStyle="1" w:styleId="FooterChar">
    <w:name w:val="Footer Char"/>
    <w:basedOn w:val="DefaultParagraphFont"/>
    <w:link w:val="Footer"/>
    <w:uiPriority w:val="99"/>
    <w:rsid w:val="00C714DE"/>
  </w:style>
  <w:style w:type="paragraph" w:styleId="ListParagraph">
    <w:name w:val="List Paragraph"/>
    <w:basedOn w:val="Normal"/>
    <w:uiPriority w:val="34"/>
    <w:qFormat/>
    <w:rsid w:val="005233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16</Pages>
  <Words>2705</Words>
  <Characters>15420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emoo emoo12345</dc:creator>
  <cp:keywords/>
  <dc:description/>
  <cp:lastModifiedBy>mr seyam</cp:lastModifiedBy>
  <cp:revision>6</cp:revision>
  <cp:lastPrinted>2024-07-13T06:39:00Z</cp:lastPrinted>
  <dcterms:created xsi:type="dcterms:W3CDTF">2024-07-13T04:17:00Z</dcterms:created>
  <dcterms:modified xsi:type="dcterms:W3CDTF">2024-07-13T20:02:00Z</dcterms:modified>
</cp:coreProperties>
</file>