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ED519" w14:textId="77777777" w:rsidR="00234715" w:rsidRDefault="00234715">
      <w:pPr>
        <w:rPr>
          <w:rFonts w:asciiTheme="minorBidi" w:hAnsiTheme="minorBidi"/>
          <w:b/>
          <w:bCs/>
          <w:sz w:val="28"/>
          <w:szCs w:val="28"/>
          <w:lang w:bidi="ar-EG"/>
        </w:rPr>
      </w:pPr>
    </w:p>
    <w:p w14:paraId="719D6749" w14:textId="038398F0" w:rsidR="009125CE" w:rsidRPr="00956AF1" w:rsidRDefault="009125CE">
      <w:pPr>
        <w:rPr>
          <w:rFonts w:asciiTheme="minorBidi" w:hAnsiTheme="minorBidi"/>
          <w:b/>
          <w:bCs/>
          <w:sz w:val="28"/>
          <w:szCs w:val="28"/>
          <w:lang w:bidi="ar-EG"/>
        </w:rPr>
      </w:pPr>
      <w:r w:rsidRPr="00956AF1">
        <w:rPr>
          <w:rFonts w:asciiTheme="minorBidi" w:hAnsiTheme="minorBidi"/>
          <w:b/>
          <w:bCs/>
          <w:sz w:val="28"/>
          <w:szCs w:val="28"/>
          <w:rtl/>
          <w:lang w:bidi="ar-EG"/>
        </w:rPr>
        <w:t xml:space="preserve">جامعة ميدأوشن </w:t>
      </w:r>
    </w:p>
    <w:p w14:paraId="1E957002" w14:textId="04B27A9D" w:rsidR="00F546CE" w:rsidRPr="00956AF1" w:rsidRDefault="009125CE">
      <w:pPr>
        <w:rPr>
          <w:rFonts w:asciiTheme="minorBidi" w:hAnsiTheme="minorBidi"/>
          <w:b/>
          <w:bCs/>
          <w:sz w:val="28"/>
          <w:szCs w:val="28"/>
          <w:rtl/>
          <w:lang w:bidi="ar-EG"/>
        </w:rPr>
      </w:pPr>
      <w:r w:rsidRPr="00956AF1">
        <w:rPr>
          <w:rFonts w:asciiTheme="minorBidi" w:hAnsiTheme="minorBidi"/>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56AF1">
        <w:rPr>
          <w:rFonts w:asciiTheme="minorBidi" w:hAnsiTheme="minorBidi"/>
          <w:b/>
          <w:bCs/>
          <w:sz w:val="28"/>
          <w:szCs w:val="28"/>
          <w:lang w:bidi="ar-EG"/>
        </w:rPr>
        <w:t xml:space="preserve">    </w:t>
      </w:r>
      <w:r w:rsidRPr="00956AF1">
        <w:rPr>
          <w:rFonts w:asciiTheme="minorBidi" w:hAnsiTheme="minorBidi"/>
          <w:b/>
          <w:bCs/>
          <w:sz w:val="28"/>
          <w:szCs w:val="28"/>
          <w:rtl/>
          <w:lang w:bidi="ar-EG"/>
        </w:rPr>
        <w:t xml:space="preserve">كلية الإدارة </w:t>
      </w:r>
    </w:p>
    <w:p w14:paraId="0217C513" w14:textId="35996219" w:rsidR="009125CE" w:rsidRPr="00956AF1" w:rsidRDefault="009125CE">
      <w:pPr>
        <w:rPr>
          <w:rFonts w:asciiTheme="minorBidi" w:hAnsiTheme="minorBidi"/>
          <w:sz w:val="28"/>
          <w:szCs w:val="28"/>
          <w:rtl/>
          <w:lang w:bidi="ar-EG"/>
        </w:rPr>
      </w:pPr>
      <w:r w:rsidRPr="00956AF1">
        <w:rPr>
          <w:rFonts w:asciiTheme="minorBidi" w:hAnsiTheme="minorBidi"/>
          <w:b/>
          <w:bCs/>
          <w:sz w:val="28"/>
          <w:szCs w:val="28"/>
          <w:rtl/>
          <w:lang w:bidi="ar-EG"/>
        </w:rPr>
        <w:t xml:space="preserve">قسم / </w:t>
      </w:r>
      <w:r w:rsidR="00AB027F" w:rsidRPr="00956AF1">
        <w:rPr>
          <w:rFonts w:asciiTheme="minorBidi" w:hAnsiTheme="minorBidi"/>
          <w:b/>
          <w:bCs/>
          <w:sz w:val="28"/>
          <w:szCs w:val="28"/>
          <w:rtl/>
          <w:lang w:bidi="ar-EG"/>
        </w:rPr>
        <w:t xml:space="preserve">ماجستير إدارة المشاريع </w:t>
      </w:r>
    </w:p>
    <w:p w14:paraId="11A91486" w14:textId="77777777" w:rsidR="009125CE" w:rsidRPr="00956AF1" w:rsidRDefault="009125CE">
      <w:pPr>
        <w:rPr>
          <w:rFonts w:asciiTheme="minorBidi" w:hAnsiTheme="minorBidi"/>
          <w:sz w:val="28"/>
          <w:szCs w:val="28"/>
          <w:rtl/>
          <w:lang w:bidi="ar-EG"/>
        </w:rPr>
      </w:pPr>
    </w:p>
    <w:p w14:paraId="3A7BF367" w14:textId="77777777" w:rsidR="009125CE" w:rsidRPr="00956AF1" w:rsidRDefault="009125CE" w:rsidP="009125CE">
      <w:pPr>
        <w:rPr>
          <w:rFonts w:asciiTheme="minorBidi" w:hAnsiTheme="minorBidi"/>
          <w:sz w:val="28"/>
          <w:szCs w:val="28"/>
          <w:rtl/>
          <w:lang w:bidi="ar-EG"/>
        </w:rPr>
      </w:pPr>
    </w:p>
    <w:p w14:paraId="5F6542BF" w14:textId="77777777" w:rsidR="009125CE" w:rsidRPr="00956AF1" w:rsidRDefault="009125CE" w:rsidP="009125CE">
      <w:pPr>
        <w:rPr>
          <w:rFonts w:asciiTheme="minorBidi" w:hAnsiTheme="minorBidi"/>
          <w:sz w:val="28"/>
          <w:szCs w:val="28"/>
          <w:rtl/>
          <w:lang w:bidi="ar-EG"/>
        </w:rPr>
      </w:pPr>
    </w:p>
    <w:p w14:paraId="08401F45" w14:textId="68A2D4DF" w:rsidR="009125CE" w:rsidRPr="00956AF1" w:rsidRDefault="00A74F76" w:rsidP="009125CE">
      <w:pPr>
        <w:jc w:val="center"/>
        <w:rPr>
          <w:rFonts w:asciiTheme="minorBidi" w:hAnsiTheme="minorBidi"/>
          <w:b/>
          <w:bCs/>
          <w:sz w:val="40"/>
          <w:szCs w:val="40"/>
          <w:rtl/>
          <w:lang w:bidi="ar-EG"/>
        </w:rPr>
      </w:pPr>
      <w:r w:rsidRPr="00956AF1">
        <w:rPr>
          <w:rFonts w:asciiTheme="minorBidi" w:hAnsiTheme="minorBidi"/>
          <w:b/>
          <w:bCs/>
          <w:sz w:val="40"/>
          <w:szCs w:val="40"/>
          <w:rtl/>
          <w:lang w:bidi="ar-EG"/>
        </w:rPr>
        <w:t>عنوان البحث</w:t>
      </w:r>
    </w:p>
    <w:p w14:paraId="1AA4343F" w14:textId="75CF9B27" w:rsidR="009125CE" w:rsidRPr="00956AF1" w:rsidRDefault="00C23A92" w:rsidP="009125CE">
      <w:pPr>
        <w:jc w:val="center"/>
        <w:rPr>
          <w:rFonts w:asciiTheme="minorBidi" w:hAnsiTheme="minorBidi"/>
          <w:b/>
          <w:bCs/>
          <w:sz w:val="32"/>
          <w:szCs w:val="32"/>
          <w:rtl/>
          <w:lang w:bidi="ar-EG"/>
        </w:rPr>
      </w:pPr>
      <w:r w:rsidRPr="00956AF1">
        <w:rPr>
          <w:rFonts w:asciiTheme="minorBidi" w:hAnsiTheme="minorBidi"/>
          <w:b/>
          <w:bCs/>
          <w:sz w:val="32"/>
          <w:szCs w:val="32"/>
          <w:rtl/>
        </w:rPr>
        <w:t>تأثير الحوسبة السحابية على كفاءة البنية التحتية لتكنولوجيا المعلومات في الشركات الصغيرة والمتوسطة</w:t>
      </w:r>
    </w:p>
    <w:p w14:paraId="3024630C" w14:textId="77777777" w:rsidR="009125CE" w:rsidRPr="00956AF1" w:rsidRDefault="009125CE" w:rsidP="009125CE">
      <w:pPr>
        <w:jc w:val="center"/>
        <w:rPr>
          <w:rFonts w:asciiTheme="minorBidi" w:hAnsiTheme="minorBidi"/>
          <w:sz w:val="28"/>
          <w:szCs w:val="28"/>
          <w:rtl/>
          <w:lang w:bidi="ar-EG"/>
        </w:rPr>
      </w:pPr>
    </w:p>
    <w:p w14:paraId="232F19A4" w14:textId="77777777" w:rsidR="009125CE" w:rsidRPr="00956AF1" w:rsidRDefault="009125CE" w:rsidP="009125CE">
      <w:pPr>
        <w:jc w:val="center"/>
        <w:rPr>
          <w:rFonts w:asciiTheme="minorBidi" w:hAnsiTheme="minorBidi"/>
          <w:sz w:val="28"/>
          <w:szCs w:val="28"/>
          <w:rtl/>
          <w:lang w:bidi="ar-EG"/>
        </w:rPr>
      </w:pPr>
    </w:p>
    <w:p w14:paraId="0EB57E30" w14:textId="77777777" w:rsidR="009125CE" w:rsidRPr="00956AF1" w:rsidRDefault="009125CE" w:rsidP="009125CE">
      <w:pPr>
        <w:jc w:val="center"/>
        <w:rPr>
          <w:rFonts w:asciiTheme="minorBidi" w:hAnsiTheme="minorBidi"/>
          <w:b/>
          <w:bCs/>
          <w:sz w:val="28"/>
          <w:szCs w:val="28"/>
          <w:rtl/>
          <w:lang w:bidi="ar-EG"/>
        </w:rPr>
      </w:pPr>
    </w:p>
    <w:p w14:paraId="751A7E65" w14:textId="2DE11A4A" w:rsidR="009125CE" w:rsidRPr="00956AF1" w:rsidRDefault="009125CE" w:rsidP="009125CE">
      <w:pPr>
        <w:jc w:val="center"/>
        <w:rPr>
          <w:rFonts w:asciiTheme="minorBidi" w:hAnsiTheme="minorBidi"/>
          <w:b/>
          <w:bCs/>
          <w:sz w:val="28"/>
          <w:szCs w:val="28"/>
          <w:rtl/>
        </w:rPr>
      </w:pPr>
      <w:r w:rsidRPr="00956AF1">
        <w:rPr>
          <w:rFonts w:asciiTheme="minorBidi" w:hAnsiTheme="minorBidi"/>
          <w:b/>
          <w:bCs/>
          <w:sz w:val="28"/>
          <w:szCs w:val="28"/>
          <w:rtl/>
          <w:lang w:bidi="ar-EG"/>
        </w:rPr>
        <w:t>إعداد الطالب/</w:t>
      </w:r>
      <w:r w:rsidR="00AB027F" w:rsidRPr="00956AF1">
        <w:rPr>
          <w:rFonts w:asciiTheme="minorBidi" w:hAnsiTheme="minorBidi"/>
          <w:b/>
          <w:bCs/>
          <w:sz w:val="28"/>
          <w:szCs w:val="28"/>
          <w:lang w:bidi="ar-EG"/>
        </w:rPr>
        <w:t xml:space="preserve"> </w:t>
      </w:r>
      <w:r w:rsidR="00AB027F" w:rsidRPr="00956AF1">
        <w:rPr>
          <w:rFonts w:asciiTheme="minorBidi" w:hAnsiTheme="minorBidi"/>
          <w:b/>
          <w:bCs/>
          <w:sz w:val="28"/>
          <w:szCs w:val="28"/>
          <w:rtl/>
        </w:rPr>
        <w:t xml:space="preserve">سعيد عبدالرزاق محمد </w:t>
      </w:r>
    </w:p>
    <w:p w14:paraId="76AA45C9" w14:textId="27F6F904" w:rsidR="009125CE" w:rsidRPr="00956AF1" w:rsidRDefault="00140A59" w:rsidP="009125CE">
      <w:pPr>
        <w:jc w:val="center"/>
        <w:rPr>
          <w:rFonts w:asciiTheme="minorBidi" w:hAnsiTheme="minorBidi"/>
          <w:b/>
          <w:bCs/>
          <w:sz w:val="28"/>
          <w:szCs w:val="28"/>
          <w:lang w:bidi="ar-EG"/>
        </w:rPr>
      </w:pPr>
      <w:r w:rsidRPr="00956AF1">
        <w:rPr>
          <w:rFonts w:asciiTheme="minorBidi" w:hAnsiTheme="minorBidi"/>
          <w:b/>
          <w:bCs/>
          <w:sz w:val="28"/>
          <w:szCs w:val="28"/>
          <w:rtl/>
          <w:lang w:bidi="ar-EG"/>
        </w:rPr>
        <w:t>243000350</w:t>
      </w:r>
    </w:p>
    <w:p w14:paraId="3D3CBDF8" w14:textId="77777777" w:rsidR="009125CE" w:rsidRPr="00956AF1" w:rsidRDefault="009125CE" w:rsidP="009125CE">
      <w:pPr>
        <w:jc w:val="center"/>
        <w:rPr>
          <w:rFonts w:asciiTheme="minorBidi" w:hAnsiTheme="minorBidi"/>
          <w:b/>
          <w:bCs/>
          <w:sz w:val="28"/>
          <w:szCs w:val="28"/>
          <w:rtl/>
          <w:lang w:bidi="ar-EG"/>
        </w:rPr>
      </w:pPr>
    </w:p>
    <w:p w14:paraId="58D6152F" w14:textId="77777777" w:rsidR="009125CE" w:rsidRPr="00956AF1" w:rsidRDefault="009125CE" w:rsidP="009125CE">
      <w:pPr>
        <w:jc w:val="center"/>
        <w:rPr>
          <w:rFonts w:asciiTheme="minorBidi" w:hAnsiTheme="minorBidi"/>
          <w:b/>
          <w:bCs/>
          <w:sz w:val="28"/>
          <w:szCs w:val="28"/>
          <w:rtl/>
          <w:lang w:bidi="ar-EG"/>
        </w:rPr>
      </w:pPr>
    </w:p>
    <w:p w14:paraId="5F4EE2DE" w14:textId="1A92484F" w:rsidR="009125CE" w:rsidRPr="00956AF1" w:rsidRDefault="009125CE" w:rsidP="009125CE">
      <w:pPr>
        <w:jc w:val="center"/>
        <w:rPr>
          <w:rFonts w:asciiTheme="minorBidi" w:hAnsiTheme="minorBidi"/>
          <w:b/>
          <w:bCs/>
          <w:sz w:val="28"/>
          <w:szCs w:val="28"/>
          <w:rtl/>
          <w:lang w:bidi="ar-EG"/>
        </w:rPr>
      </w:pPr>
      <w:r w:rsidRPr="00956AF1">
        <w:rPr>
          <w:rFonts w:asciiTheme="minorBidi" w:hAnsiTheme="minorBidi"/>
          <w:b/>
          <w:bCs/>
          <w:sz w:val="28"/>
          <w:szCs w:val="28"/>
          <w:rtl/>
          <w:lang w:bidi="ar-EG"/>
        </w:rPr>
        <w:t>إشراف/</w:t>
      </w:r>
    </w:p>
    <w:p w14:paraId="2EFA31CD" w14:textId="161969C1" w:rsidR="009125CE" w:rsidRPr="00956AF1" w:rsidRDefault="00BF74CE" w:rsidP="009125CE">
      <w:pPr>
        <w:jc w:val="center"/>
        <w:rPr>
          <w:rFonts w:asciiTheme="minorBidi" w:hAnsiTheme="minorBidi"/>
          <w:b/>
          <w:bCs/>
          <w:sz w:val="28"/>
          <w:szCs w:val="28"/>
          <w:rtl/>
          <w:lang w:bidi="ar-EG"/>
        </w:rPr>
      </w:pPr>
      <w:r w:rsidRPr="00956AF1">
        <w:rPr>
          <w:rFonts w:asciiTheme="minorBidi" w:hAnsiTheme="minorBidi"/>
          <w:b/>
          <w:bCs/>
          <w:sz w:val="28"/>
          <w:szCs w:val="28"/>
          <w:rtl/>
          <w:lang w:bidi="ar-EG"/>
        </w:rPr>
        <w:t>الدكتور/ الفيصل عبدالحمي</w:t>
      </w:r>
      <w:r w:rsidR="0056085D" w:rsidRPr="00956AF1">
        <w:rPr>
          <w:rFonts w:asciiTheme="minorBidi" w:hAnsiTheme="minorBidi"/>
          <w:b/>
          <w:bCs/>
          <w:sz w:val="28"/>
          <w:szCs w:val="28"/>
          <w:rtl/>
          <w:lang w:bidi="ar-EG"/>
        </w:rPr>
        <w:t>د</w:t>
      </w:r>
      <w:r w:rsidRPr="00956AF1">
        <w:rPr>
          <w:rFonts w:asciiTheme="minorBidi" w:hAnsiTheme="minorBidi"/>
          <w:b/>
          <w:bCs/>
          <w:sz w:val="28"/>
          <w:szCs w:val="28"/>
          <w:lang w:bidi="ar-EG"/>
        </w:rPr>
        <w:t xml:space="preserve">                                         </w:t>
      </w:r>
      <w:r w:rsidRPr="00956AF1">
        <w:rPr>
          <w:rFonts w:asciiTheme="minorBidi" w:hAnsiTheme="minorBidi"/>
          <w:b/>
          <w:bCs/>
          <w:sz w:val="28"/>
          <w:szCs w:val="28"/>
          <w:rtl/>
          <w:lang w:bidi="ar-EG"/>
        </w:rPr>
        <w:t xml:space="preserve"> الدكتور/ فايز علي جراد</w:t>
      </w:r>
    </w:p>
    <w:p w14:paraId="16CF2D6A" w14:textId="77777777" w:rsidR="009125CE" w:rsidRPr="00956AF1" w:rsidRDefault="009125CE" w:rsidP="009125CE">
      <w:pPr>
        <w:jc w:val="center"/>
        <w:rPr>
          <w:rFonts w:asciiTheme="minorBidi" w:hAnsiTheme="minorBidi"/>
          <w:b/>
          <w:bCs/>
          <w:sz w:val="28"/>
          <w:szCs w:val="28"/>
          <w:rtl/>
          <w:lang w:bidi="ar-EG"/>
        </w:rPr>
      </w:pPr>
    </w:p>
    <w:p w14:paraId="22738CC6" w14:textId="77777777" w:rsidR="009125CE" w:rsidRPr="00956AF1" w:rsidRDefault="009125CE" w:rsidP="009125CE">
      <w:pPr>
        <w:jc w:val="center"/>
        <w:rPr>
          <w:rFonts w:asciiTheme="minorBidi" w:hAnsiTheme="minorBidi"/>
          <w:b/>
          <w:bCs/>
          <w:sz w:val="28"/>
          <w:szCs w:val="28"/>
          <w:rtl/>
          <w:lang w:bidi="ar-EG"/>
        </w:rPr>
      </w:pPr>
    </w:p>
    <w:p w14:paraId="14480418" w14:textId="78A6C3AC" w:rsidR="009125CE" w:rsidRPr="00956AF1" w:rsidRDefault="009125CE" w:rsidP="009125CE">
      <w:pPr>
        <w:jc w:val="center"/>
        <w:rPr>
          <w:rFonts w:asciiTheme="minorBidi" w:hAnsiTheme="minorBidi"/>
          <w:b/>
          <w:bCs/>
          <w:sz w:val="28"/>
          <w:szCs w:val="28"/>
          <w:rtl/>
          <w:lang w:bidi="ar-EG"/>
        </w:rPr>
      </w:pPr>
      <w:r w:rsidRPr="00956AF1">
        <w:rPr>
          <w:rFonts w:asciiTheme="minorBidi" w:hAnsiTheme="minorBidi"/>
          <w:b/>
          <w:bCs/>
          <w:sz w:val="28"/>
          <w:szCs w:val="28"/>
          <w:rtl/>
          <w:lang w:bidi="ar-EG"/>
        </w:rPr>
        <w:t>العام الدراسي:</w:t>
      </w:r>
    </w:p>
    <w:p w14:paraId="0ECF42F7" w14:textId="2D04A230" w:rsidR="009125CE" w:rsidRPr="00956AF1" w:rsidRDefault="00AB027F" w:rsidP="009125CE">
      <w:pPr>
        <w:jc w:val="center"/>
        <w:rPr>
          <w:rFonts w:asciiTheme="minorBidi" w:hAnsiTheme="minorBidi"/>
          <w:b/>
          <w:bCs/>
          <w:sz w:val="28"/>
          <w:szCs w:val="28"/>
          <w:lang w:bidi="ar-EG"/>
        </w:rPr>
      </w:pPr>
      <w:r w:rsidRPr="00956AF1">
        <w:rPr>
          <w:rFonts w:asciiTheme="minorBidi" w:hAnsiTheme="minorBidi"/>
          <w:b/>
          <w:bCs/>
          <w:sz w:val="28"/>
          <w:szCs w:val="28"/>
          <w:lang w:bidi="ar-EG"/>
        </w:rPr>
        <w:t>2025</w:t>
      </w:r>
    </w:p>
    <w:p w14:paraId="5DBA947E" w14:textId="77777777" w:rsidR="009125CE" w:rsidRPr="00956AF1" w:rsidRDefault="009125CE" w:rsidP="009125CE">
      <w:pPr>
        <w:jc w:val="center"/>
        <w:rPr>
          <w:rFonts w:asciiTheme="minorBidi" w:hAnsiTheme="minorBidi"/>
          <w:b/>
          <w:bCs/>
          <w:sz w:val="28"/>
          <w:szCs w:val="28"/>
          <w:rtl/>
          <w:lang w:bidi="ar-EG"/>
        </w:rPr>
      </w:pPr>
    </w:p>
    <w:p w14:paraId="71099ADB" w14:textId="77777777" w:rsidR="009125CE" w:rsidRPr="00956AF1" w:rsidRDefault="009125CE" w:rsidP="009125CE">
      <w:pPr>
        <w:jc w:val="center"/>
        <w:rPr>
          <w:rFonts w:asciiTheme="minorBidi" w:hAnsiTheme="minorBidi"/>
          <w:b/>
          <w:bCs/>
          <w:sz w:val="28"/>
          <w:szCs w:val="28"/>
          <w:lang w:bidi="ar-EG"/>
        </w:rPr>
      </w:pPr>
    </w:p>
    <w:p w14:paraId="2819F1C2" w14:textId="77777777" w:rsidR="00C23A92" w:rsidRPr="00956AF1" w:rsidRDefault="00C23A92" w:rsidP="00A74F76">
      <w:pPr>
        <w:rPr>
          <w:rFonts w:asciiTheme="minorBidi" w:hAnsiTheme="minorBidi"/>
          <w:b/>
          <w:bCs/>
          <w:sz w:val="40"/>
          <w:szCs w:val="40"/>
          <w:u w:val="single"/>
          <w:rtl/>
        </w:rPr>
      </w:pPr>
    </w:p>
    <w:p w14:paraId="5B3A1658" w14:textId="439137E8" w:rsidR="00514663" w:rsidRDefault="00514663" w:rsidP="00514663">
      <w:pPr>
        <w:jc w:val="center"/>
        <w:rPr>
          <w:rFonts w:asciiTheme="minorBidi" w:hAnsiTheme="minorBidi"/>
          <w:b/>
          <w:bCs/>
          <w:sz w:val="36"/>
          <w:szCs w:val="36"/>
          <w:u w:val="single"/>
          <w:rtl/>
        </w:rPr>
      </w:pPr>
    </w:p>
    <w:p w14:paraId="351A8EB5" w14:textId="77777777" w:rsidR="00956AF1" w:rsidRPr="00956AF1" w:rsidRDefault="00956AF1" w:rsidP="00514663">
      <w:pPr>
        <w:jc w:val="center"/>
        <w:rPr>
          <w:rFonts w:asciiTheme="minorBidi" w:hAnsiTheme="minorBidi"/>
          <w:b/>
          <w:bCs/>
          <w:sz w:val="36"/>
          <w:szCs w:val="36"/>
          <w:u w:val="single"/>
          <w:rtl/>
        </w:rPr>
      </w:pPr>
    </w:p>
    <w:p w14:paraId="26AE6649" w14:textId="72D7C8AA" w:rsidR="00783EBC" w:rsidRPr="00956AF1" w:rsidRDefault="00514663" w:rsidP="00514663">
      <w:pPr>
        <w:jc w:val="center"/>
        <w:rPr>
          <w:rFonts w:asciiTheme="minorBidi" w:hAnsiTheme="minorBidi"/>
          <w:b/>
          <w:bCs/>
          <w:sz w:val="36"/>
          <w:szCs w:val="36"/>
          <w:u w:val="single"/>
        </w:rPr>
      </w:pPr>
      <w:r w:rsidRPr="00956AF1">
        <w:rPr>
          <w:rFonts w:asciiTheme="minorBidi" w:hAnsiTheme="minorBidi"/>
          <w:b/>
          <w:bCs/>
          <w:sz w:val="36"/>
          <w:szCs w:val="36"/>
          <w:u w:val="single"/>
          <w:rtl/>
        </w:rPr>
        <w:t>المستخلص</w:t>
      </w:r>
    </w:p>
    <w:p w14:paraId="596101DF" w14:textId="77777777" w:rsidR="008C004D" w:rsidRPr="00956AF1" w:rsidRDefault="008C004D" w:rsidP="00A74F76">
      <w:pPr>
        <w:rPr>
          <w:rFonts w:asciiTheme="minorBidi" w:hAnsiTheme="minorBidi"/>
          <w:b/>
          <w:bCs/>
          <w:sz w:val="28"/>
          <w:szCs w:val="28"/>
          <w:rtl/>
        </w:rPr>
      </w:pPr>
    </w:p>
    <w:p w14:paraId="4735244F" w14:textId="18499189" w:rsidR="00EF5FDC" w:rsidRPr="00956AF1" w:rsidRDefault="008C004D" w:rsidP="00A74F76">
      <w:pPr>
        <w:rPr>
          <w:rFonts w:asciiTheme="minorBidi" w:hAnsiTheme="minorBidi"/>
          <w:b/>
          <w:bCs/>
          <w:sz w:val="28"/>
          <w:szCs w:val="28"/>
          <w:rtl/>
        </w:rPr>
      </w:pPr>
      <w:r w:rsidRPr="00956AF1">
        <w:rPr>
          <w:rFonts w:asciiTheme="minorBidi" w:hAnsiTheme="minorBidi"/>
          <w:b/>
          <w:bCs/>
          <w:sz w:val="28"/>
          <w:szCs w:val="28"/>
          <w:rtl/>
        </w:rPr>
        <w:t>يستكشف هذا البحث التأثير التحويلي للحوسبة السحابية على كفاءة البنية التحتية لتكنولوجيا المعلومات لدى الشركات الصغيرة والمتوسطة (</w:t>
      </w:r>
      <w:r w:rsidRPr="00956AF1">
        <w:rPr>
          <w:rFonts w:asciiTheme="minorBidi" w:hAnsiTheme="minorBidi"/>
          <w:b/>
          <w:bCs/>
          <w:sz w:val="28"/>
          <w:szCs w:val="28"/>
        </w:rPr>
        <w:t>SMEs</w:t>
      </w:r>
      <w:r w:rsidRPr="00956AF1">
        <w:rPr>
          <w:rFonts w:asciiTheme="minorBidi" w:hAnsiTheme="minorBidi"/>
          <w:b/>
          <w:bCs/>
          <w:sz w:val="28"/>
          <w:szCs w:val="28"/>
          <w:rtl/>
        </w:rPr>
        <w:t>). لطالما واجهت هذه الشركات تحديات كبيرة في إدارة بنية تحتية تقليدية لتكنولوجيا المعلومات، تمثلت في التكاليف الرأسمالية الأولية المرتفعة، وتعقيدات الصيانة، وصعوبة التوسع.</w:t>
      </w:r>
    </w:p>
    <w:p w14:paraId="161CFE66" w14:textId="77777777" w:rsidR="0037412E" w:rsidRPr="00956AF1" w:rsidRDefault="0037412E" w:rsidP="00A74F76">
      <w:pPr>
        <w:rPr>
          <w:rFonts w:asciiTheme="minorBidi" w:hAnsiTheme="minorBidi"/>
          <w:b/>
          <w:bCs/>
          <w:sz w:val="28"/>
          <w:szCs w:val="28"/>
          <w:rtl/>
        </w:rPr>
      </w:pPr>
    </w:p>
    <w:p w14:paraId="7162A28A" w14:textId="2D139C83" w:rsidR="0037412E" w:rsidRPr="00956AF1" w:rsidRDefault="0037412E" w:rsidP="00A74F76">
      <w:pPr>
        <w:rPr>
          <w:rFonts w:asciiTheme="minorBidi" w:hAnsiTheme="minorBidi"/>
          <w:b/>
          <w:bCs/>
          <w:sz w:val="28"/>
          <w:szCs w:val="28"/>
          <w:rtl/>
        </w:rPr>
      </w:pPr>
      <w:r w:rsidRPr="00956AF1">
        <w:rPr>
          <w:rFonts w:asciiTheme="minorBidi" w:hAnsiTheme="minorBidi"/>
          <w:b/>
          <w:bCs/>
          <w:sz w:val="28"/>
          <w:szCs w:val="28"/>
          <w:rtl/>
        </w:rPr>
        <w:t>يوضح هذا البحث كيف تقدم الحوسبة السحابية حلولًا فعالة لهذه التحديات، من خلال تحويل التكاليف الرأسمالية إلى تشغيلية عبر نموذج الدفع حسب الاستخدام، مما يخفف العبء المالي الأولي ويجعل الميزانيات أكثر قابلية للإدارة. كما يبرز البحث قدرة السحابة على توفير مرونة وتوسع غير مسبوقين، مما يمكن الشركات الصغيرة والمتوسطة من تعديل مواردها التقنية بسرعة استجابةً للنمو أو التغيرات في الطلب، دون الحاجة لاستثمارات إضافية في الأجهزة</w:t>
      </w:r>
    </w:p>
    <w:p w14:paraId="5B6D0ED4" w14:textId="76C631E8" w:rsidR="0079772A" w:rsidRPr="00956AF1" w:rsidRDefault="00D802B6" w:rsidP="0079772A">
      <w:pPr>
        <w:rPr>
          <w:rFonts w:asciiTheme="minorBidi" w:hAnsiTheme="minorBidi"/>
          <w:b/>
          <w:bCs/>
          <w:sz w:val="28"/>
          <w:szCs w:val="28"/>
          <w:rtl/>
        </w:rPr>
      </w:pPr>
      <w:r w:rsidRPr="00956AF1">
        <w:rPr>
          <w:rFonts w:asciiTheme="minorBidi" w:hAnsiTheme="minorBidi"/>
          <w:b/>
          <w:bCs/>
          <w:sz w:val="28"/>
          <w:szCs w:val="28"/>
          <w:rtl/>
        </w:rPr>
        <w:t>ومن خلال هذا البح</w:t>
      </w:r>
      <w:r w:rsidR="0079772A" w:rsidRPr="00956AF1">
        <w:rPr>
          <w:rFonts w:asciiTheme="minorBidi" w:hAnsiTheme="minorBidi"/>
          <w:b/>
          <w:bCs/>
          <w:sz w:val="28"/>
          <w:szCs w:val="28"/>
          <w:rtl/>
        </w:rPr>
        <w:t>ث تم إجراء استبيان شمل عددًا من الشركات الصغيرة والمتوسطة، وأظهرت النتائج أن:</w:t>
      </w:r>
    </w:p>
    <w:p w14:paraId="29E8BEF0" w14:textId="73FB8566" w:rsidR="00F21E83" w:rsidRPr="00956AF1" w:rsidRDefault="0079772A" w:rsidP="00F21E83">
      <w:pPr>
        <w:rPr>
          <w:rFonts w:asciiTheme="minorBidi" w:hAnsiTheme="minorBidi"/>
          <w:b/>
          <w:bCs/>
          <w:sz w:val="28"/>
          <w:szCs w:val="28"/>
          <w:rtl/>
        </w:rPr>
      </w:pPr>
      <w:r w:rsidRPr="00956AF1">
        <w:rPr>
          <w:rFonts w:asciiTheme="minorBidi" w:hAnsiTheme="minorBidi"/>
          <w:b/>
          <w:bCs/>
          <w:sz w:val="28"/>
          <w:szCs w:val="28"/>
          <w:rtl/>
        </w:rPr>
        <w:t>8</w:t>
      </w:r>
      <w:r w:rsidR="00B04347">
        <w:rPr>
          <w:rFonts w:asciiTheme="minorBidi" w:hAnsiTheme="minorBidi" w:hint="cs"/>
          <w:b/>
          <w:bCs/>
          <w:sz w:val="28"/>
          <w:szCs w:val="28"/>
          <w:rtl/>
        </w:rPr>
        <w:t>5</w:t>
      </w:r>
      <w:r w:rsidRPr="00956AF1">
        <w:rPr>
          <w:rFonts w:asciiTheme="minorBidi" w:hAnsiTheme="minorBidi"/>
          <w:b/>
          <w:bCs/>
          <w:sz w:val="28"/>
          <w:szCs w:val="28"/>
          <w:rtl/>
        </w:rPr>
        <w:t xml:space="preserve">% من الشركات المستجيبة أفادت بتحقيق توفير كبير في التكاليف التشغيلية منذ انتقالها إلى الخدمات السحابية، مما يؤكد فعالية نموذج الدفع حسب الاستخدام. كما أكد </w:t>
      </w:r>
      <w:r w:rsidR="00B04347">
        <w:rPr>
          <w:rFonts w:asciiTheme="minorBidi" w:hAnsiTheme="minorBidi" w:hint="cs"/>
          <w:b/>
          <w:bCs/>
          <w:sz w:val="28"/>
          <w:szCs w:val="28"/>
          <w:rtl/>
        </w:rPr>
        <w:t>70</w:t>
      </w:r>
      <w:r w:rsidRPr="00956AF1">
        <w:rPr>
          <w:rFonts w:asciiTheme="minorBidi" w:hAnsiTheme="minorBidi"/>
          <w:b/>
          <w:bCs/>
          <w:sz w:val="28"/>
          <w:szCs w:val="28"/>
          <w:rtl/>
        </w:rPr>
        <w:t>% من المشاركين أن الحوسبة السحابية ساهمت في تحسين قدراتهم على التوسع بسرعة أكبر مقارنة بالبنية التحتية المحلية، مما مكنهم من الاستجابة لتقلبات السوق بمرونة.</w:t>
      </w:r>
      <w:r w:rsidR="00955E5C" w:rsidRPr="00956AF1">
        <w:rPr>
          <w:rFonts w:asciiTheme="minorBidi" w:hAnsiTheme="minorBidi"/>
          <w:b/>
          <w:bCs/>
          <w:sz w:val="28"/>
          <w:szCs w:val="28"/>
          <w:rtl/>
        </w:rPr>
        <w:t xml:space="preserve"> </w:t>
      </w:r>
    </w:p>
    <w:p w14:paraId="2AACC471" w14:textId="247800CC" w:rsidR="00F21E83" w:rsidRPr="00956AF1" w:rsidRDefault="00955E5C" w:rsidP="00F21E83">
      <w:pPr>
        <w:rPr>
          <w:rFonts w:asciiTheme="minorBidi" w:hAnsiTheme="minorBidi"/>
          <w:b/>
          <w:bCs/>
          <w:sz w:val="28"/>
          <w:szCs w:val="28"/>
          <w:rtl/>
        </w:rPr>
      </w:pPr>
      <w:r w:rsidRPr="00956AF1">
        <w:rPr>
          <w:rFonts w:asciiTheme="minorBidi" w:hAnsiTheme="minorBidi"/>
          <w:b/>
          <w:bCs/>
          <w:sz w:val="28"/>
          <w:szCs w:val="28"/>
          <w:rtl/>
        </w:rPr>
        <w:t xml:space="preserve">في حيث </w:t>
      </w:r>
      <w:r w:rsidR="0079772A" w:rsidRPr="00956AF1">
        <w:rPr>
          <w:rFonts w:asciiTheme="minorBidi" w:hAnsiTheme="minorBidi"/>
          <w:b/>
          <w:bCs/>
          <w:sz w:val="28"/>
          <w:szCs w:val="28"/>
          <w:rtl/>
        </w:rPr>
        <w:t>أشارت نسب</w:t>
      </w:r>
      <w:r w:rsidR="00B11EF7" w:rsidRPr="00956AF1">
        <w:rPr>
          <w:rFonts w:asciiTheme="minorBidi" w:hAnsiTheme="minorBidi"/>
          <w:b/>
          <w:bCs/>
          <w:sz w:val="28"/>
          <w:szCs w:val="28"/>
          <w:rtl/>
        </w:rPr>
        <w:t>ة</w:t>
      </w:r>
      <w:r w:rsidR="0079772A" w:rsidRPr="00956AF1">
        <w:rPr>
          <w:rFonts w:asciiTheme="minorBidi" w:hAnsiTheme="minorBidi"/>
          <w:b/>
          <w:bCs/>
          <w:sz w:val="28"/>
          <w:szCs w:val="28"/>
          <w:rtl/>
        </w:rPr>
        <w:t xml:space="preserve"> 6</w:t>
      </w:r>
      <w:r w:rsidR="00B04347">
        <w:rPr>
          <w:rFonts w:asciiTheme="minorBidi" w:hAnsiTheme="minorBidi" w:hint="cs"/>
          <w:b/>
          <w:bCs/>
          <w:sz w:val="28"/>
          <w:szCs w:val="28"/>
          <w:rtl/>
        </w:rPr>
        <w:t>0</w:t>
      </w:r>
      <w:r w:rsidR="0079772A" w:rsidRPr="00956AF1">
        <w:rPr>
          <w:rFonts w:asciiTheme="minorBidi" w:hAnsiTheme="minorBidi"/>
          <w:b/>
          <w:bCs/>
          <w:sz w:val="28"/>
          <w:szCs w:val="28"/>
          <w:rtl/>
        </w:rPr>
        <w:t>% إلى أنهم لاحظوا تحسنًا ملموسًا في أداء الأنظمة والموثوقية العامة بعد الانتقال إلى السحابة، مع تقليل حالات التوقف غير المخطط لها.</w:t>
      </w:r>
      <w:r w:rsidR="00B11EF7" w:rsidRPr="00956AF1">
        <w:rPr>
          <w:rFonts w:asciiTheme="minorBidi" w:hAnsiTheme="minorBidi"/>
          <w:b/>
          <w:bCs/>
          <w:sz w:val="28"/>
          <w:szCs w:val="28"/>
          <w:rtl/>
        </w:rPr>
        <w:t xml:space="preserve"> </w:t>
      </w:r>
    </w:p>
    <w:p w14:paraId="277591C2" w14:textId="77777777" w:rsidR="00F21E83" w:rsidRPr="00956AF1" w:rsidRDefault="00F21E83" w:rsidP="00F21E83">
      <w:pPr>
        <w:rPr>
          <w:rFonts w:asciiTheme="minorBidi" w:hAnsiTheme="minorBidi"/>
          <w:b/>
          <w:bCs/>
          <w:sz w:val="28"/>
          <w:szCs w:val="28"/>
          <w:rtl/>
        </w:rPr>
      </w:pPr>
    </w:p>
    <w:p w14:paraId="0B89960D" w14:textId="77777777" w:rsidR="00F21E83" w:rsidRPr="00956AF1" w:rsidRDefault="00B11EF7" w:rsidP="00F21E83">
      <w:pPr>
        <w:rPr>
          <w:rFonts w:asciiTheme="minorBidi" w:hAnsiTheme="minorBidi"/>
          <w:b/>
          <w:bCs/>
          <w:sz w:val="28"/>
          <w:szCs w:val="28"/>
          <w:rtl/>
        </w:rPr>
      </w:pPr>
      <w:r w:rsidRPr="00956AF1">
        <w:rPr>
          <w:rFonts w:asciiTheme="minorBidi" w:hAnsiTheme="minorBidi"/>
          <w:b/>
          <w:bCs/>
          <w:sz w:val="28"/>
          <w:szCs w:val="28"/>
          <w:rtl/>
        </w:rPr>
        <w:t xml:space="preserve">كما </w:t>
      </w:r>
      <w:r w:rsidR="0079772A" w:rsidRPr="00956AF1">
        <w:rPr>
          <w:rFonts w:asciiTheme="minorBidi" w:hAnsiTheme="minorBidi"/>
          <w:b/>
          <w:bCs/>
          <w:sz w:val="28"/>
          <w:szCs w:val="28"/>
          <w:rtl/>
        </w:rPr>
        <w:t>اعتبرت نسبة 75% أن الأمن السيبراني أصبح أكثر قوة بفضل استخدام حلول مقدمي الخدمات السحابية، مما منحهم شعوراً أكبر بالأمان تجاه بياناتهم.</w:t>
      </w:r>
    </w:p>
    <w:p w14:paraId="2BD1E78B" w14:textId="77777777" w:rsidR="00F21E83" w:rsidRPr="00956AF1" w:rsidRDefault="00F21E83" w:rsidP="00F21E83">
      <w:pPr>
        <w:rPr>
          <w:rFonts w:asciiTheme="minorBidi" w:hAnsiTheme="minorBidi"/>
          <w:b/>
          <w:bCs/>
          <w:sz w:val="28"/>
          <w:szCs w:val="28"/>
          <w:rtl/>
        </w:rPr>
      </w:pPr>
    </w:p>
    <w:p w14:paraId="1EF65850" w14:textId="384E3848" w:rsidR="0079772A" w:rsidRPr="00956AF1" w:rsidRDefault="00F21E83" w:rsidP="00F21E83">
      <w:pPr>
        <w:rPr>
          <w:rFonts w:asciiTheme="minorBidi" w:hAnsiTheme="minorBidi"/>
          <w:b/>
          <w:bCs/>
          <w:sz w:val="28"/>
          <w:szCs w:val="28"/>
        </w:rPr>
      </w:pPr>
      <w:r w:rsidRPr="00956AF1">
        <w:rPr>
          <w:rFonts w:asciiTheme="minorBidi" w:hAnsiTheme="minorBidi"/>
          <w:b/>
          <w:bCs/>
          <w:sz w:val="28"/>
          <w:szCs w:val="28"/>
          <w:rtl/>
        </w:rPr>
        <w:t xml:space="preserve"> و </w:t>
      </w:r>
      <w:r w:rsidR="0079772A" w:rsidRPr="00956AF1">
        <w:rPr>
          <w:rFonts w:asciiTheme="minorBidi" w:hAnsiTheme="minorBidi"/>
          <w:b/>
          <w:bCs/>
          <w:sz w:val="28"/>
          <w:szCs w:val="28"/>
          <w:rtl/>
        </w:rPr>
        <w:t>أعرب 90% من الشركات عن رضاها عن مرونة العمل والوصول عن بُعد التي وفرتها الحوسبة السحابية لموظفيهم، مما انعكس إيجابًا على الإنتاجية.</w:t>
      </w:r>
    </w:p>
    <w:p w14:paraId="1D4496C8" w14:textId="77777777" w:rsidR="00EF5FDC" w:rsidRPr="00956AF1" w:rsidRDefault="00EF5FDC" w:rsidP="00A74F76">
      <w:pPr>
        <w:rPr>
          <w:rFonts w:asciiTheme="minorBidi" w:hAnsiTheme="minorBidi"/>
          <w:b/>
          <w:bCs/>
          <w:sz w:val="40"/>
          <w:szCs w:val="40"/>
          <w:u w:val="single"/>
        </w:rPr>
      </w:pPr>
    </w:p>
    <w:p w14:paraId="5955ADA1" w14:textId="77777777" w:rsidR="00EF5FDC" w:rsidRPr="00956AF1" w:rsidRDefault="00EF5FDC" w:rsidP="00A74F76">
      <w:pPr>
        <w:rPr>
          <w:rFonts w:asciiTheme="minorBidi" w:hAnsiTheme="minorBidi"/>
          <w:b/>
          <w:bCs/>
          <w:sz w:val="40"/>
          <w:szCs w:val="40"/>
          <w:u w:val="single"/>
        </w:rPr>
      </w:pPr>
    </w:p>
    <w:p w14:paraId="70EC1DC8" w14:textId="4C7E3004" w:rsidR="00EF5FDC" w:rsidRPr="00956AF1" w:rsidRDefault="00EF5FDC" w:rsidP="00A74F76">
      <w:pPr>
        <w:rPr>
          <w:rFonts w:asciiTheme="minorBidi" w:hAnsiTheme="minorBidi"/>
          <w:b/>
          <w:bCs/>
          <w:sz w:val="40"/>
          <w:szCs w:val="40"/>
          <w:u w:val="single"/>
        </w:rPr>
      </w:pPr>
    </w:p>
    <w:p w14:paraId="2004DAE7" w14:textId="56E17DE9" w:rsidR="00956AF1" w:rsidRDefault="00956AF1" w:rsidP="00A74F76">
      <w:pPr>
        <w:rPr>
          <w:rFonts w:asciiTheme="minorBidi" w:hAnsiTheme="minorBidi"/>
          <w:b/>
          <w:bCs/>
          <w:sz w:val="40"/>
          <w:szCs w:val="40"/>
          <w:u w:val="single"/>
          <w:rtl/>
        </w:rPr>
      </w:pPr>
    </w:p>
    <w:p w14:paraId="23A82A6A" w14:textId="77777777" w:rsidR="00956AF1" w:rsidRPr="00956AF1" w:rsidRDefault="00956AF1" w:rsidP="00A74F76">
      <w:pPr>
        <w:rPr>
          <w:rFonts w:asciiTheme="minorBidi" w:hAnsiTheme="minorBidi"/>
          <w:b/>
          <w:bCs/>
          <w:sz w:val="40"/>
          <w:szCs w:val="40"/>
          <w:u w:val="single"/>
        </w:rPr>
      </w:pPr>
    </w:p>
    <w:p w14:paraId="7820A9C5" w14:textId="5FEA8252" w:rsidR="00EF5FDC" w:rsidRPr="00956AF1" w:rsidRDefault="00E12CC4" w:rsidP="00E12CC4">
      <w:pPr>
        <w:jc w:val="center"/>
        <w:rPr>
          <w:rFonts w:asciiTheme="minorBidi" w:hAnsiTheme="minorBidi"/>
          <w:b/>
          <w:bCs/>
          <w:sz w:val="36"/>
          <w:szCs w:val="36"/>
          <w:u w:val="single"/>
        </w:rPr>
      </w:pPr>
      <w:r w:rsidRPr="00956AF1">
        <w:rPr>
          <w:rFonts w:asciiTheme="minorBidi" w:hAnsiTheme="minorBidi"/>
          <w:b/>
          <w:bCs/>
          <w:sz w:val="36"/>
          <w:szCs w:val="36"/>
          <w:u w:val="single"/>
          <w:rtl/>
        </w:rPr>
        <w:t>الشكر والتقدير</w:t>
      </w:r>
    </w:p>
    <w:p w14:paraId="4D518A12" w14:textId="056FE506" w:rsidR="00EF5FDC" w:rsidRDefault="00EF5FDC" w:rsidP="00A74F76">
      <w:pPr>
        <w:rPr>
          <w:rFonts w:asciiTheme="minorBidi" w:hAnsiTheme="minorBidi"/>
          <w:b/>
          <w:bCs/>
          <w:sz w:val="28"/>
          <w:szCs w:val="28"/>
          <w:u w:val="single"/>
          <w:rtl/>
        </w:rPr>
      </w:pPr>
    </w:p>
    <w:p w14:paraId="30B1D9B8" w14:textId="77777777" w:rsidR="00956AF1" w:rsidRPr="00956AF1" w:rsidRDefault="00956AF1" w:rsidP="00A74F76">
      <w:pPr>
        <w:rPr>
          <w:rFonts w:asciiTheme="minorBidi" w:hAnsiTheme="minorBidi"/>
          <w:b/>
          <w:bCs/>
          <w:sz w:val="28"/>
          <w:szCs w:val="28"/>
          <w:u w:val="single"/>
          <w:rtl/>
        </w:rPr>
      </w:pPr>
    </w:p>
    <w:p w14:paraId="465E01A8" w14:textId="32880DD6" w:rsidR="002F1A44" w:rsidRPr="00956AF1" w:rsidRDefault="002F1A44" w:rsidP="00A74F76">
      <w:pPr>
        <w:rPr>
          <w:rFonts w:asciiTheme="minorBidi" w:hAnsiTheme="minorBidi"/>
          <w:b/>
          <w:bCs/>
          <w:sz w:val="28"/>
          <w:szCs w:val="28"/>
          <w:rtl/>
        </w:rPr>
      </w:pPr>
      <w:r w:rsidRPr="00956AF1">
        <w:rPr>
          <w:rFonts w:asciiTheme="minorBidi" w:hAnsiTheme="minorBidi"/>
          <w:b/>
          <w:bCs/>
          <w:sz w:val="28"/>
          <w:szCs w:val="28"/>
          <w:rtl/>
        </w:rPr>
        <w:t>أتقدم بخالص الشكر إلى كل من ساهم في إنجاز هذا البحث</w:t>
      </w:r>
      <w:r w:rsidR="00436B46" w:rsidRPr="00956AF1">
        <w:rPr>
          <w:rFonts w:asciiTheme="minorBidi" w:hAnsiTheme="minorBidi"/>
          <w:b/>
          <w:bCs/>
          <w:sz w:val="28"/>
          <w:szCs w:val="28"/>
          <w:rtl/>
        </w:rPr>
        <w:t>،</w:t>
      </w:r>
      <w:r w:rsidRPr="00956AF1">
        <w:rPr>
          <w:rFonts w:asciiTheme="minorBidi" w:hAnsiTheme="minorBidi"/>
          <w:b/>
          <w:bCs/>
          <w:sz w:val="28"/>
          <w:szCs w:val="28"/>
          <w:rtl/>
        </w:rPr>
        <w:t xml:space="preserve"> أولا وقبل كل شيء، الشكر </w:t>
      </w:r>
      <w:r w:rsidR="009059F9" w:rsidRPr="00956AF1">
        <w:rPr>
          <w:rFonts w:asciiTheme="minorBidi" w:hAnsiTheme="minorBidi"/>
          <w:b/>
          <w:bCs/>
          <w:sz w:val="28"/>
          <w:szCs w:val="28"/>
          <w:rtl/>
        </w:rPr>
        <w:t>لله</w:t>
      </w:r>
      <w:r w:rsidRPr="00956AF1">
        <w:rPr>
          <w:rFonts w:asciiTheme="minorBidi" w:hAnsiTheme="minorBidi"/>
          <w:b/>
          <w:bCs/>
          <w:sz w:val="28"/>
          <w:szCs w:val="28"/>
          <w:rtl/>
        </w:rPr>
        <w:t xml:space="preserve"> وحده. ثم لعائلتي وأصدقائي لتشجيعهم وتفهمهم</w:t>
      </w:r>
      <w:r w:rsidR="009059F9" w:rsidRPr="00956AF1">
        <w:rPr>
          <w:rFonts w:asciiTheme="minorBidi" w:hAnsiTheme="minorBidi"/>
          <w:b/>
          <w:bCs/>
          <w:sz w:val="28"/>
          <w:szCs w:val="28"/>
          <w:rtl/>
        </w:rPr>
        <w:t xml:space="preserve"> ودعمهم لي خلال</w:t>
      </w:r>
      <w:r w:rsidRPr="00956AF1">
        <w:rPr>
          <w:rFonts w:asciiTheme="minorBidi" w:hAnsiTheme="minorBidi"/>
          <w:b/>
          <w:bCs/>
          <w:sz w:val="28"/>
          <w:szCs w:val="28"/>
          <w:rtl/>
        </w:rPr>
        <w:t xml:space="preserve"> المر</w:t>
      </w:r>
      <w:r w:rsidR="00587D90" w:rsidRPr="00956AF1">
        <w:rPr>
          <w:rFonts w:asciiTheme="minorBidi" w:hAnsiTheme="minorBidi"/>
          <w:b/>
          <w:bCs/>
          <w:sz w:val="28"/>
          <w:szCs w:val="28"/>
          <w:rtl/>
        </w:rPr>
        <w:t xml:space="preserve">حلة </w:t>
      </w:r>
      <w:r w:rsidRPr="00956AF1">
        <w:rPr>
          <w:rFonts w:asciiTheme="minorBidi" w:hAnsiTheme="minorBidi"/>
          <w:b/>
          <w:bCs/>
          <w:sz w:val="28"/>
          <w:szCs w:val="28"/>
          <w:rtl/>
        </w:rPr>
        <w:t xml:space="preserve">الصعبة من هذه الرحلة </w:t>
      </w:r>
      <w:r w:rsidR="00587D90" w:rsidRPr="00956AF1">
        <w:rPr>
          <w:rFonts w:asciiTheme="minorBidi" w:hAnsiTheme="minorBidi"/>
          <w:b/>
          <w:bCs/>
          <w:sz w:val="28"/>
          <w:szCs w:val="28"/>
          <w:rtl/>
        </w:rPr>
        <w:t>الأكادمية</w:t>
      </w:r>
      <w:r w:rsidRPr="00956AF1">
        <w:rPr>
          <w:rFonts w:asciiTheme="minorBidi" w:hAnsiTheme="minorBidi"/>
          <w:b/>
          <w:bCs/>
          <w:sz w:val="28"/>
          <w:szCs w:val="28"/>
          <w:rtl/>
        </w:rPr>
        <w:t xml:space="preserve">، لقد كان إيمانكم </w:t>
      </w:r>
      <w:r w:rsidR="00587D90" w:rsidRPr="00956AF1">
        <w:rPr>
          <w:rFonts w:asciiTheme="minorBidi" w:hAnsiTheme="minorBidi"/>
          <w:b/>
          <w:bCs/>
          <w:sz w:val="28"/>
          <w:szCs w:val="28"/>
          <w:rtl/>
        </w:rPr>
        <w:t xml:space="preserve">بي ودعمكم </w:t>
      </w:r>
      <w:r w:rsidR="00816D6F" w:rsidRPr="00956AF1">
        <w:rPr>
          <w:rFonts w:asciiTheme="minorBidi" w:hAnsiTheme="minorBidi"/>
          <w:b/>
          <w:bCs/>
          <w:sz w:val="28"/>
          <w:szCs w:val="28"/>
          <w:rtl/>
        </w:rPr>
        <w:t xml:space="preserve">مصدر لتحفيزي </w:t>
      </w:r>
      <w:r w:rsidR="00436B46" w:rsidRPr="00956AF1">
        <w:rPr>
          <w:rFonts w:asciiTheme="minorBidi" w:hAnsiTheme="minorBidi"/>
          <w:b/>
          <w:bCs/>
          <w:sz w:val="28"/>
          <w:szCs w:val="28"/>
          <w:rtl/>
        </w:rPr>
        <w:t>في إجتياز العقبات.</w:t>
      </w:r>
    </w:p>
    <w:p w14:paraId="64ABD6CD" w14:textId="77777777" w:rsidR="00956AF1" w:rsidRPr="00956AF1" w:rsidRDefault="00956AF1" w:rsidP="00A74F76">
      <w:pPr>
        <w:rPr>
          <w:rFonts w:asciiTheme="minorBidi" w:hAnsiTheme="minorBidi"/>
          <w:b/>
          <w:bCs/>
          <w:sz w:val="28"/>
          <w:szCs w:val="28"/>
          <w:rtl/>
        </w:rPr>
      </w:pPr>
    </w:p>
    <w:p w14:paraId="43C92280" w14:textId="1A4AEA24" w:rsidR="00C713E8" w:rsidRPr="00956AF1" w:rsidRDefault="00C713E8" w:rsidP="00A74F76">
      <w:pPr>
        <w:rPr>
          <w:rFonts w:asciiTheme="minorBidi" w:hAnsiTheme="minorBidi"/>
          <w:b/>
          <w:bCs/>
          <w:sz w:val="28"/>
          <w:szCs w:val="28"/>
          <w:rtl/>
        </w:rPr>
      </w:pPr>
      <w:r w:rsidRPr="00956AF1">
        <w:rPr>
          <w:rFonts w:asciiTheme="minorBidi" w:hAnsiTheme="minorBidi"/>
          <w:b/>
          <w:bCs/>
          <w:sz w:val="28"/>
          <w:szCs w:val="28"/>
          <w:rtl/>
        </w:rPr>
        <w:t xml:space="preserve">كما أود أن أعبر عن امتناني لجامعة ميدأوشن على توفيرها البيئة الأكادمية والدعم </w:t>
      </w:r>
      <w:r w:rsidR="00573E27" w:rsidRPr="00956AF1">
        <w:rPr>
          <w:rFonts w:asciiTheme="minorBidi" w:hAnsiTheme="minorBidi"/>
          <w:b/>
          <w:bCs/>
          <w:sz w:val="28"/>
          <w:szCs w:val="28"/>
          <w:rtl/>
        </w:rPr>
        <w:t>اللازم</w:t>
      </w:r>
      <w:r w:rsidRPr="00956AF1">
        <w:rPr>
          <w:rFonts w:asciiTheme="minorBidi" w:hAnsiTheme="minorBidi"/>
          <w:b/>
          <w:bCs/>
          <w:sz w:val="28"/>
          <w:szCs w:val="28"/>
          <w:rtl/>
        </w:rPr>
        <w:t xml:space="preserve"> </w:t>
      </w:r>
      <w:r w:rsidR="00573E27" w:rsidRPr="00956AF1">
        <w:rPr>
          <w:rFonts w:asciiTheme="minorBidi" w:hAnsiTheme="minorBidi"/>
          <w:b/>
          <w:bCs/>
          <w:sz w:val="28"/>
          <w:szCs w:val="28"/>
          <w:rtl/>
        </w:rPr>
        <w:t>لإنجاز</w:t>
      </w:r>
      <w:r w:rsidRPr="00956AF1">
        <w:rPr>
          <w:rFonts w:asciiTheme="minorBidi" w:hAnsiTheme="minorBidi"/>
          <w:b/>
          <w:bCs/>
          <w:sz w:val="28"/>
          <w:szCs w:val="28"/>
          <w:rtl/>
        </w:rPr>
        <w:t xml:space="preserve"> هذا البحث ، إن الموارد </w:t>
      </w:r>
      <w:r w:rsidR="00573E27" w:rsidRPr="00956AF1">
        <w:rPr>
          <w:rFonts w:asciiTheme="minorBidi" w:hAnsiTheme="minorBidi"/>
          <w:b/>
          <w:bCs/>
          <w:sz w:val="28"/>
          <w:szCs w:val="28"/>
          <w:rtl/>
        </w:rPr>
        <w:t>والتسهيلات</w:t>
      </w:r>
      <w:r w:rsidRPr="00956AF1">
        <w:rPr>
          <w:rFonts w:asciiTheme="minorBidi" w:hAnsiTheme="minorBidi"/>
          <w:b/>
          <w:bCs/>
          <w:sz w:val="28"/>
          <w:szCs w:val="28"/>
          <w:rtl/>
        </w:rPr>
        <w:t xml:space="preserve"> التي قدمتها الجامعة كانت أساسية في </w:t>
      </w:r>
      <w:r w:rsidR="00573E27" w:rsidRPr="00956AF1">
        <w:rPr>
          <w:rFonts w:asciiTheme="minorBidi" w:hAnsiTheme="minorBidi"/>
          <w:b/>
          <w:bCs/>
          <w:sz w:val="28"/>
          <w:szCs w:val="28"/>
          <w:rtl/>
        </w:rPr>
        <w:t>إنجاز البحث</w:t>
      </w:r>
      <w:r w:rsidRPr="00956AF1">
        <w:rPr>
          <w:rFonts w:asciiTheme="minorBidi" w:hAnsiTheme="minorBidi"/>
          <w:b/>
          <w:bCs/>
          <w:sz w:val="28"/>
          <w:szCs w:val="28"/>
          <w:rtl/>
        </w:rPr>
        <w:t xml:space="preserve">. كما أعرب عن </w:t>
      </w:r>
      <w:r w:rsidR="00420F9D" w:rsidRPr="00956AF1">
        <w:rPr>
          <w:rFonts w:asciiTheme="minorBidi" w:hAnsiTheme="minorBidi"/>
          <w:b/>
          <w:bCs/>
          <w:sz w:val="28"/>
          <w:szCs w:val="28"/>
          <w:rtl/>
        </w:rPr>
        <w:t>شكري وامتناني</w:t>
      </w:r>
      <w:r w:rsidRPr="00956AF1">
        <w:rPr>
          <w:rFonts w:asciiTheme="minorBidi" w:hAnsiTheme="minorBidi"/>
          <w:b/>
          <w:bCs/>
          <w:sz w:val="28"/>
          <w:szCs w:val="28"/>
          <w:rtl/>
        </w:rPr>
        <w:t xml:space="preserve"> للمشرفين د. الفيصل عبدالحميد محمد و د. فايز علي جراد لتوجيهاتهم التي </w:t>
      </w:r>
      <w:r w:rsidR="00420F9D" w:rsidRPr="00956AF1">
        <w:rPr>
          <w:rFonts w:asciiTheme="minorBidi" w:hAnsiTheme="minorBidi"/>
          <w:b/>
          <w:bCs/>
          <w:sz w:val="28"/>
          <w:szCs w:val="28"/>
          <w:rtl/>
        </w:rPr>
        <w:t>لا تقدر بثمن</w:t>
      </w:r>
      <w:r w:rsidR="003F086C" w:rsidRPr="00956AF1">
        <w:rPr>
          <w:rFonts w:asciiTheme="minorBidi" w:hAnsiTheme="minorBidi"/>
          <w:b/>
          <w:bCs/>
          <w:sz w:val="28"/>
          <w:szCs w:val="28"/>
          <w:rtl/>
        </w:rPr>
        <w:t>.</w:t>
      </w:r>
    </w:p>
    <w:p w14:paraId="5EB4E4F1" w14:textId="796D4B1B" w:rsidR="00F05F38" w:rsidRPr="00956AF1" w:rsidRDefault="00F05F38" w:rsidP="00956AF1">
      <w:pPr>
        <w:rPr>
          <w:rFonts w:asciiTheme="minorBidi" w:hAnsiTheme="minorBidi"/>
          <w:b/>
          <w:bCs/>
          <w:sz w:val="28"/>
          <w:szCs w:val="28"/>
        </w:rPr>
      </w:pPr>
    </w:p>
    <w:p w14:paraId="70E7319C" w14:textId="1058BB09" w:rsidR="00956AF1" w:rsidRPr="00956AF1" w:rsidRDefault="00956AF1" w:rsidP="00956AF1">
      <w:pPr>
        <w:rPr>
          <w:rFonts w:asciiTheme="minorBidi" w:hAnsiTheme="minorBidi"/>
          <w:b/>
          <w:bCs/>
          <w:sz w:val="28"/>
          <w:szCs w:val="28"/>
          <w:rtl/>
        </w:rPr>
      </w:pPr>
      <w:r w:rsidRPr="00956AF1">
        <w:rPr>
          <w:rFonts w:asciiTheme="minorBidi" w:hAnsiTheme="minorBidi"/>
          <w:b/>
          <w:bCs/>
          <w:sz w:val="28"/>
          <w:szCs w:val="28"/>
          <w:rtl/>
        </w:rPr>
        <w:t xml:space="preserve">كما أتقدم بخالص الشكر والعرفان لمديري المباشر و إدارة عملي على تعاونهم المستمر في توفير الوقت لي وأستقطاع وقت من عملي للتركيز على أداء الإختبارات القصيرة و مراجعة المحاضرات </w:t>
      </w:r>
    </w:p>
    <w:p w14:paraId="370C08DC" w14:textId="77777777" w:rsidR="00956AF1" w:rsidRPr="00956AF1" w:rsidRDefault="00956AF1" w:rsidP="00956AF1">
      <w:pPr>
        <w:rPr>
          <w:rFonts w:asciiTheme="minorBidi" w:hAnsiTheme="minorBidi"/>
          <w:b/>
          <w:bCs/>
          <w:sz w:val="28"/>
          <w:szCs w:val="28"/>
          <w:rtl/>
        </w:rPr>
      </w:pPr>
    </w:p>
    <w:p w14:paraId="7D9F9020" w14:textId="42276B0B" w:rsidR="0055794D" w:rsidRPr="00956AF1" w:rsidRDefault="00956AF1" w:rsidP="00A74F76">
      <w:pPr>
        <w:rPr>
          <w:rFonts w:asciiTheme="minorBidi" w:hAnsiTheme="minorBidi"/>
          <w:b/>
          <w:bCs/>
          <w:sz w:val="28"/>
          <w:szCs w:val="28"/>
          <w:rtl/>
        </w:rPr>
      </w:pPr>
      <w:r w:rsidRPr="00956AF1">
        <w:rPr>
          <w:rFonts w:asciiTheme="minorBidi" w:hAnsiTheme="minorBidi"/>
          <w:b/>
          <w:bCs/>
          <w:sz w:val="28"/>
          <w:szCs w:val="28"/>
          <w:rtl/>
        </w:rPr>
        <w:t>أخيرًا، أتوجه بخالص الشكر والتقدير إلى أخي، وصديقي، وزميلي في هذا التخصص، محمد مكي (أبو فارس). إن الكلمات والحروف لا تفيه حقه، فقد كان الداعم الأول والمحفز الدائم لي في كل مقرر واختبار. فبعد توفيق الله، كان هو القائد.</w:t>
      </w:r>
    </w:p>
    <w:p w14:paraId="718EC617" w14:textId="77777777" w:rsidR="0055794D" w:rsidRPr="00956AF1" w:rsidRDefault="0055794D" w:rsidP="00A74F76">
      <w:pPr>
        <w:rPr>
          <w:rFonts w:asciiTheme="minorBidi" w:hAnsiTheme="minorBidi"/>
          <w:b/>
          <w:bCs/>
          <w:sz w:val="28"/>
          <w:szCs w:val="28"/>
          <w:rtl/>
        </w:rPr>
      </w:pPr>
    </w:p>
    <w:p w14:paraId="2C775DE3" w14:textId="77777777" w:rsidR="0055794D" w:rsidRPr="00956AF1" w:rsidRDefault="0055794D" w:rsidP="00A74F76">
      <w:pPr>
        <w:rPr>
          <w:rFonts w:asciiTheme="minorBidi" w:hAnsiTheme="minorBidi"/>
          <w:b/>
          <w:bCs/>
          <w:sz w:val="28"/>
          <w:szCs w:val="28"/>
          <w:rtl/>
        </w:rPr>
      </w:pPr>
    </w:p>
    <w:p w14:paraId="5A88A31F" w14:textId="56BC0D34" w:rsidR="0055794D" w:rsidRPr="00956AF1" w:rsidRDefault="0055794D" w:rsidP="00A74F76">
      <w:pPr>
        <w:rPr>
          <w:rFonts w:asciiTheme="minorBidi" w:hAnsiTheme="minorBidi"/>
          <w:b/>
          <w:bCs/>
          <w:sz w:val="28"/>
          <w:szCs w:val="28"/>
          <w:rtl/>
        </w:rPr>
      </w:pPr>
      <w:r w:rsidRPr="00956AF1">
        <w:rPr>
          <w:rFonts w:asciiTheme="minorBidi" w:hAnsiTheme="minorBidi"/>
          <w:b/>
          <w:bCs/>
          <w:sz w:val="28"/>
          <w:szCs w:val="28"/>
          <w:rtl/>
        </w:rPr>
        <w:t xml:space="preserve">الباحث </w:t>
      </w:r>
    </w:p>
    <w:p w14:paraId="45FFBFAD" w14:textId="77777777" w:rsidR="0055794D" w:rsidRPr="00956AF1" w:rsidRDefault="0055794D" w:rsidP="00A74F76">
      <w:pPr>
        <w:rPr>
          <w:rFonts w:asciiTheme="minorBidi" w:hAnsiTheme="minorBidi"/>
          <w:b/>
          <w:bCs/>
          <w:sz w:val="28"/>
          <w:szCs w:val="28"/>
          <w:rtl/>
        </w:rPr>
      </w:pPr>
    </w:p>
    <w:p w14:paraId="7E351057" w14:textId="77777777" w:rsidR="0055794D" w:rsidRPr="00956AF1" w:rsidRDefault="0055794D" w:rsidP="00A74F76">
      <w:pPr>
        <w:rPr>
          <w:rFonts w:asciiTheme="minorBidi" w:hAnsiTheme="minorBidi"/>
          <w:rtl/>
        </w:rPr>
      </w:pPr>
    </w:p>
    <w:p w14:paraId="078D13A3" w14:textId="196A84A1" w:rsidR="0055794D" w:rsidRPr="00956AF1" w:rsidRDefault="0055794D" w:rsidP="00A74F76">
      <w:pPr>
        <w:rPr>
          <w:rFonts w:asciiTheme="minorBidi" w:hAnsiTheme="minorBidi"/>
          <w:rtl/>
        </w:rPr>
      </w:pPr>
    </w:p>
    <w:p w14:paraId="266EE6E9" w14:textId="079D4AFF" w:rsidR="00956AF1" w:rsidRPr="00956AF1" w:rsidRDefault="00956AF1" w:rsidP="00A74F76">
      <w:pPr>
        <w:rPr>
          <w:rFonts w:asciiTheme="minorBidi" w:hAnsiTheme="minorBidi"/>
          <w:rtl/>
        </w:rPr>
      </w:pPr>
    </w:p>
    <w:p w14:paraId="3852BDA7" w14:textId="59427F2A" w:rsidR="00956AF1" w:rsidRPr="00956AF1" w:rsidRDefault="00956AF1" w:rsidP="00A74F76">
      <w:pPr>
        <w:rPr>
          <w:rFonts w:asciiTheme="minorBidi" w:hAnsiTheme="minorBidi"/>
          <w:rtl/>
        </w:rPr>
      </w:pPr>
    </w:p>
    <w:p w14:paraId="671563BE" w14:textId="3AA06909" w:rsidR="00956AF1" w:rsidRPr="00956AF1" w:rsidRDefault="00956AF1" w:rsidP="00A74F76">
      <w:pPr>
        <w:rPr>
          <w:rFonts w:asciiTheme="minorBidi" w:hAnsiTheme="minorBidi"/>
          <w:rtl/>
        </w:rPr>
      </w:pPr>
    </w:p>
    <w:p w14:paraId="36EA3F29" w14:textId="5385C6E9" w:rsidR="00956AF1" w:rsidRPr="00956AF1" w:rsidRDefault="00956AF1" w:rsidP="00A74F76">
      <w:pPr>
        <w:rPr>
          <w:rFonts w:asciiTheme="minorBidi" w:hAnsiTheme="minorBidi"/>
          <w:rtl/>
        </w:rPr>
      </w:pPr>
    </w:p>
    <w:p w14:paraId="4E2CA944" w14:textId="069740FD" w:rsidR="00956AF1" w:rsidRDefault="00956AF1" w:rsidP="00A74F76">
      <w:pPr>
        <w:rPr>
          <w:rFonts w:asciiTheme="minorBidi" w:hAnsiTheme="minorBidi"/>
        </w:rPr>
      </w:pPr>
    </w:p>
    <w:p w14:paraId="73A4D584" w14:textId="15A01E38" w:rsidR="004F4705" w:rsidRDefault="004F4705" w:rsidP="00A74F76">
      <w:pPr>
        <w:rPr>
          <w:rFonts w:asciiTheme="minorBidi" w:hAnsiTheme="minorBidi"/>
        </w:rPr>
      </w:pPr>
    </w:p>
    <w:p w14:paraId="3AB40829" w14:textId="27A9E11E" w:rsidR="004F4705" w:rsidRDefault="004F4705" w:rsidP="00A74F76">
      <w:pPr>
        <w:rPr>
          <w:rFonts w:asciiTheme="minorBidi" w:hAnsiTheme="minorBidi"/>
        </w:rPr>
      </w:pPr>
    </w:p>
    <w:p w14:paraId="3B2DF5AB" w14:textId="6D367CAE" w:rsidR="004F4705" w:rsidRDefault="004F4705" w:rsidP="00A74F76">
      <w:pPr>
        <w:rPr>
          <w:rFonts w:asciiTheme="minorBidi" w:hAnsiTheme="minorBidi"/>
        </w:rPr>
      </w:pPr>
    </w:p>
    <w:p w14:paraId="5E5A1E10" w14:textId="42403995" w:rsidR="004F4705" w:rsidRDefault="004F4705" w:rsidP="00A74F76">
      <w:pPr>
        <w:rPr>
          <w:rFonts w:asciiTheme="minorBidi" w:hAnsiTheme="minorBidi"/>
        </w:rPr>
      </w:pPr>
    </w:p>
    <w:p w14:paraId="34EDE6F1" w14:textId="25C16EEA" w:rsidR="004F4705" w:rsidRDefault="004F4705" w:rsidP="00A74F76">
      <w:pPr>
        <w:rPr>
          <w:rFonts w:asciiTheme="minorBidi" w:hAnsiTheme="minorBidi"/>
        </w:rPr>
      </w:pPr>
    </w:p>
    <w:p w14:paraId="08C8C5CD" w14:textId="19590531" w:rsidR="004F4705" w:rsidRDefault="004F4705" w:rsidP="00A74F76">
      <w:pPr>
        <w:rPr>
          <w:rFonts w:asciiTheme="minorBidi" w:hAnsiTheme="minorBidi"/>
        </w:rPr>
      </w:pPr>
    </w:p>
    <w:p w14:paraId="0728F9BA" w14:textId="4A010EA4" w:rsidR="004F4705" w:rsidRDefault="004F4705" w:rsidP="00A74F76">
      <w:pPr>
        <w:rPr>
          <w:rFonts w:asciiTheme="minorBidi" w:hAnsiTheme="minorBidi"/>
        </w:rPr>
      </w:pPr>
    </w:p>
    <w:p w14:paraId="259B7AA7" w14:textId="58BD20AC" w:rsidR="004F4705" w:rsidRDefault="004F4705" w:rsidP="00A74F76">
      <w:pPr>
        <w:rPr>
          <w:rFonts w:asciiTheme="minorBidi" w:hAnsiTheme="minorBidi"/>
        </w:rPr>
      </w:pPr>
    </w:p>
    <w:p w14:paraId="6A9B55AD" w14:textId="6432BCF7" w:rsidR="004F4705" w:rsidRDefault="004F4705" w:rsidP="00A74F76">
      <w:pPr>
        <w:rPr>
          <w:rFonts w:asciiTheme="minorBidi" w:hAnsiTheme="minorBidi"/>
        </w:rPr>
      </w:pPr>
    </w:p>
    <w:p w14:paraId="098837E2" w14:textId="49D49F02" w:rsidR="004F4705" w:rsidRDefault="004F4705" w:rsidP="00A74F76">
      <w:pPr>
        <w:rPr>
          <w:rFonts w:asciiTheme="minorBidi" w:hAnsiTheme="minorBidi"/>
        </w:rPr>
      </w:pPr>
    </w:p>
    <w:p w14:paraId="7CE4FB9F" w14:textId="7795F22D" w:rsidR="004F4705" w:rsidRDefault="004F4705" w:rsidP="00A74F76">
      <w:pPr>
        <w:rPr>
          <w:rFonts w:asciiTheme="minorBidi" w:hAnsiTheme="minorBidi"/>
        </w:rPr>
      </w:pPr>
    </w:p>
    <w:p w14:paraId="4E78AC72" w14:textId="067C7440" w:rsidR="004F4705" w:rsidRDefault="004F4705" w:rsidP="00A74F76">
      <w:pPr>
        <w:rPr>
          <w:rFonts w:asciiTheme="minorBidi" w:hAnsiTheme="minorBidi"/>
        </w:rPr>
      </w:pPr>
    </w:p>
    <w:p w14:paraId="6F845EC3" w14:textId="443462CA" w:rsidR="004F4705" w:rsidRDefault="004F4705" w:rsidP="00A74F76">
      <w:pPr>
        <w:rPr>
          <w:rFonts w:asciiTheme="minorBidi" w:hAnsiTheme="minorBidi"/>
        </w:rPr>
      </w:pPr>
    </w:p>
    <w:p w14:paraId="28BEB447" w14:textId="3716D9EA" w:rsidR="004F4705" w:rsidRDefault="004F4705" w:rsidP="00A74F76">
      <w:pPr>
        <w:rPr>
          <w:rFonts w:asciiTheme="minorBidi" w:hAnsiTheme="minorBidi"/>
        </w:rPr>
      </w:pPr>
    </w:p>
    <w:p w14:paraId="02B2C2D9" w14:textId="1EE9B455" w:rsidR="004F4705" w:rsidRDefault="004F4705" w:rsidP="00A74F76">
      <w:pPr>
        <w:rPr>
          <w:rFonts w:asciiTheme="minorBidi" w:hAnsiTheme="minorBidi"/>
        </w:rPr>
      </w:pPr>
    </w:p>
    <w:p w14:paraId="06B7EEE3" w14:textId="595421F3" w:rsidR="004F4705" w:rsidRDefault="004F4705" w:rsidP="00A74F76">
      <w:pPr>
        <w:rPr>
          <w:rFonts w:asciiTheme="minorBidi" w:hAnsiTheme="minorBidi"/>
        </w:rPr>
      </w:pPr>
    </w:p>
    <w:p w14:paraId="0BA75CEB" w14:textId="2EA45D97" w:rsidR="004F4705" w:rsidRDefault="004F4705" w:rsidP="00A74F76">
      <w:pPr>
        <w:rPr>
          <w:rFonts w:asciiTheme="minorBidi" w:hAnsiTheme="minorBidi"/>
        </w:rPr>
      </w:pPr>
    </w:p>
    <w:p w14:paraId="72A748DD" w14:textId="16A32C6A" w:rsidR="004F4705" w:rsidRDefault="004F4705" w:rsidP="00A74F76">
      <w:pPr>
        <w:rPr>
          <w:rFonts w:asciiTheme="minorBidi" w:hAnsiTheme="minorBidi"/>
        </w:rPr>
      </w:pPr>
    </w:p>
    <w:p w14:paraId="0CEBA82A" w14:textId="479F1BF0" w:rsidR="004F4705" w:rsidRDefault="004F4705" w:rsidP="00A74F76">
      <w:pPr>
        <w:rPr>
          <w:rFonts w:asciiTheme="minorBidi" w:hAnsiTheme="minorBidi"/>
        </w:rPr>
      </w:pPr>
    </w:p>
    <w:p w14:paraId="3DFFA75F" w14:textId="13C4B18B" w:rsidR="004F4705" w:rsidRDefault="004F4705" w:rsidP="00A74F76">
      <w:pPr>
        <w:rPr>
          <w:rFonts w:asciiTheme="minorBidi" w:hAnsiTheme="minorBidi"/>
        </w:rPr>
      </w:pPr>
    </w:p>
    <w:p w14:paraId="7BDBE6A7" w14:textId="3E2C879C" w:rsidR="004F4705" w:rsidRDefault="004F4705" w:rsidP="00A74F76">
      <w:pPr>
        <w:rPr>
          <w:rFonts w:asciiTheme="minorBidi" w:hAnsiTheme="minorBidi"/>
        </w:rPr>
      </w:pPr>
    </w:p>
    <w:p w14:paraId="4D5B37B9" w14:textId="3F759C0F" w:rsidR="004F4705" w:rsidRDefault="004F4705" w:rsidP="00A74F76">
      <w:pPr>
        <w:rPr>
          <w:rFonts w:asciiTheme="minorBidi" w:hAnsiTheme="minorBidi"/>
        </w:rPr>
      </w:pPr>
    </w:p>
    <w:p w14:paraId="1DF0BBDA" w14:textId="376349DA" w:rsidR="004F4705" w:rsidRDefault="004F4705" w:rsidP="00A74F76">
      <w:pPr>
        <w:rPr>
          <w:rFonts w:asciiTheme="minorBidi" w:hAnsiTheme="minorBidi"/>
        </w:rPr>
      </w:pPr>
    </w:p>
    <w:p w14:paraId="7714F7C0" w14:textId="7A716C7E" w:rsidR="004F4705" w:rsidRDefault="004F4705" w:rsidP="00A74F76">
      <w:pPr>
        <w:rPr>
          <w:rFonts w:asciiTheme="minorBidi" w:hAnsiTheme="minorBidi"/>
        </w:rPr>
      </w:pPr>
    </w:p>
    <w:p w14:paraId="6C5C25C4" w14:textId="2621C41E" w:rsidR="004F4705" w:rsidRDefault="004F4705" w:rsidP="00A74F76">
      <w:pPr>
        <w:rPr>
          <w:rFonts w:asciiTheme="minorBidi" w:hAnsiTheme="minorBidi"/>
        </w:rPr>
      </w:pPr>
    </w:p>
    <w:p w14:paraId="786D8CBC" w14:textId="1DBD0056" w:rsidR="004F4705" w:rsidRDefault="004F4705" w:rsidP="00A74F76">
      <w:pPr>
        <w:rPr>
          <w:rFonts w:asciiTheme="minorBidi" w:hAnsiTheme="minorBidi"/>
        </w:rPr>
      </w:pPr>
    </w:p>
    <w:p w14:paraId="76C2966A" w14:textId="22116309" w:rsidR="004F4705" w:rsidRDefault="004F4705" w:rsidP="00A74F76">
      <w:pPr>
        <w:rPr>
          <w:rFonts w:asciiTheme="minorBidi" w:hAnsiTheme="minorBidi"/>
        </w:rPr>
      </w:pPr>
    </w:p>
    <w:p w14:paraId="101113EF" w14:textId="7A366C1F" w:rsidR="004F4705" w:rsidRDefault="004F4705" w:rsidP="00A74F76">
      <w:pPr>
        <w:rPr>
          <w:rFonts w:asciiTheme="minorBidi" w:hAnsiTheme="minorBidi"/>
        </w:rPr>
      </w:pPr>
    </w:p>
    <w:p w14:paraId="14DED93A" w14:textId="44403234" w:rsidR="004F4705" w:rsidRDefault="004F4705" w:rsidP="00A74F76">
      <w:pPr>
        <w:rPr>
          <w:rFonts w:asciiTheme="minorBidi" w:hAnsiTheme="minorBidi"/>
        </w:rPr>
      </w:pPr>
    </w:p>
    <w:p w14:paraId="6DD2CE34" w14:textId="4B3D8E83" w:rsidR="004F4705" w:rsidRDefault="004F4705" w:rsidP="00A74F76">
      <w:pPr>
        <w:rPr>
          <w:rFonts w:asciiTheme="minorBidi" w:hAnsiTheme="minorBidi"/>
        </w:rPr>
      </w:pPr>
    </w:p>
    <w:p w14:paraId="1391078B" w14:textId="3DDB0BB4" w:rsidR="004F4705" w:rsidRDefault="004F4705" w:rsidP="00A74F76">
      <w:pPr>
        <w:rPr>
          <w:rFonts w:asciiTheme="minorBidi" w:hAnsiTheme="minorBidi"/>
        </w:rPr>
      </w:pPr>
    </w:p>
    <w:p w14:paraId="175CD8AD" w14:textId="5FF127FB" w:rsidR="004F4705" w:rsidRDefault="004F4705" w:rsidP="00A74F76">
      <w:pPr>
        <w:rPr>
          <w:rFonts w:asciiTheme="minorBidi" w:hAnsiTheme="minorBidi"/>
        </w:rPr>
      </w:pPr>
    </w:p>
    <w:p w14:paraId="4197BECC" w14:textId="77777777" w:rsidR="004F4705" w:rsidRPr="00956AF1" w:rsidRDefault="004F4705" w:rsidP="00A74F76">
      <w:pPr>
        <w:rPr>
          <w:rFonts w:asciiTheme="minorBidi" w:hAnsiTheme="minorBidi"/>
          <w:rtl/>
        </w:rPr>
      </w:pPr>
    </w:p>
    <w:p w14:paraId="51615BAE" w14:textId="1F070F16" w:rsidR="00956AF1" w:rsidRPr="00956AF1" w:rsidRDefault="00956AF1" w:rsidP="00A74F76">
      <w:pPr>
        <w:rPr>
          <w:rFonts w:asciiTheme="minorBidi" w:hAnsiTheme="minorBidi"/>
          <w:rtl/>
        </w:rPr>
      </w:pPr>
    </w:p>
    <w:p w14:paraId="6CDA6F8B" w14:textId="77777777" w:rsidR="00956AF1" w:rsidRPr="00956AF1" w:rsidRDefault="00956AF1" w:rsidP="00A74F76">
      <w:pPr>
        <w:rPr>
          <w:rFonts w:asciiTheme="minorBidi" w:hAnsiTheme="minorBidi"/>
          <w:rtl/>
        </w:rPr>
      </w:pPr>
    </w:p>
    <w:p w14:paraId="3C0984A8" w14:textId="77777777" w:rsidR="0055794D" w:rsidRPr="00956AF1" w:rsidRDefault="0055794D" w:rsidP="00A74F76">
      <w:pPr>
        <w:rPr>
          <w:rFonts w:asciiTheme="minorBidi" w:hAnsiTheme="minorBidi"/>
          <w:rtl/>
        </w:rPr>
      </w:pPr>
    </w:p>
    <w:p w14:paraId="3F45976C" w14:textId="77777777" w:rsidR="0055794D" w:rsidRPr="00956AF1" w:rsidRDefault="0055794D" w:rsidP="00A74F76">
      <w:pPr>
        <w:rPr>
          <w:rFonts w:asciiTheme="minorBidi" w:hAnsiTheme="minorBidi"/>
          <w:rtl/>
        </w:rPr>
      </w:pPr>
    </w:p>
    <w:p w14:paraId="7A10AA15" w14:textId="77777777" w:rsidR="0055794D" w:rsidRPr="00956AF1" w:rsidRDefault="0055794D" w:rsidP="00A74F76">
      <w:pPr>
        <w:rPr>
          <w:rFonts w:asciiTheme="minorBidi" w:hAnsiTheme="minorBidi"/>
          <w:rtl/>
        </w:rPr>
      </w:pPr>
    </w:p>
    <w:p w14:paraId="4D8A85DF" w14:textId="77777777" w:rsidR="0055794D" w:rsidRPr="00956AF1" w:rsidRDefault="0055794D" w:rsidP="00A74F76">
      <w:pPr>
        <w:rPr>
          <w:rFonts w:asciiTheme="minorBidi" w:hAnsiTheme="minorBidi"/>
          <w:rtl/>
        </w:rPr>
      </w:pPr>
    </w:p>
    <w:p w14:paraId="36C97759" w14:textId="2F5C69A4" w:rsidR="008B7516" w:rsidRDefault="008B7516" w:rsidP="00A74F76">
      <w:pPr>
        <w:rPr>
          <w:rFonts w:asciiTheme="minorBidi" w:hAnsiTheme="minorBidi"/>
          <w:b/>
          <w:bCs/>
          <w:sz w:val="40"/>
          <w:szCs w:val="40"/>
          <w:u w:val="single"/>
          <w:rtl/>
        </w:rPr>
      </w:pPr>
    </w:p>
    <w:p w14:paraId="074D7307" w14:textId="41427ABB" w:rsidR="00956AF1" w:rsidRDefault="00956AF1" w:rsidP="00A74F76">
      <w:pPr>
        <w:rPr>
          <w:rFonts w:asciiTheme="minorBidi" w:hAnsiTheme="minorBidi"/>
          <w:b/>
          <w:bCs/>
          <w:sz w:val="40"/>
          <w:szCs w:val="40"/>
          <w:u w:val="single"/>
          <w:rtl/>
        </w:rPr>
      </w:pPr>
    </w:p>
    <w:p w14:paraId="2E6B31B3" w14:textId="77777777" w:rsidR="00956AF1" w:rsidRPr="00956AF1" w:rsidRDefault="00956AF1" w:rsidP="00A74F76">
      <w:pPr>
        <w:rPr>
          <w:rFonts w:asciiTheme="minorBidi" w:hAnsiTheme="minorBidi"/>
          <w:b/>
          <w:bCs/>
          <w:sz w:val="40"/>
          <w:szCs w:val="40"/>
          <w:u w:val="single"/>
          <w:rtl/>
        </w:rPr>
      </w:pPr>
    </w:p>
    <w:p w14:paraId="731AE337" w14:textId="2AC350E7" w:rsidR="008B7516" w:rsidRPr="00956AF1" w:rsidRDefault="008B7516" w:rsidP="00B04347">
      <w:pPr>
        <w:jc w:val="center"/>
        <w:rPr>
          <w:rFonts w:asciiTheme="minorBidi" w:hAnsiTheme="minorBidi"/>
          <w:b/>
          <w:bCs/>
          <w:sz w:val="40"/>
          <w:szCs w:val="40"/>
          <w:u w:val="single"/>
          <w:rtl/>
        </w:rPr>
      </w:pPr>
      <w:r w:rsidRPr="00956AF1">
        <w:rPr>
          <w:rFonts w:asciiTheme="minorBidi" w:hAnsiTheme="minorBidi"/>
          <w:b/>
          <w:bCs/>
          <w:sz w:val="40"/>
          <w:szCs w:val="40"/>
          <w:u w:val="single"/>
          <w:rtl/>
        </w:rPr>
        <w:t xml:space="preserve">الفصل الأول </w:t>
      </w:r>
    </w:p>
    <w:p w14:paraId="2D0F1C24" w14:textId="26C42A80" w:rsidR="008B7516" w:rsidRPr="00956AF1" w:rsidRDefault="008B7516" w:rsidP="008B7516">
      <w:pPr>
        <w:jc w:val="center"/>
        <w:rPr>
          <w:rFonts w:asciiTheme="minorBidi" w:hAnsiTheme="minorBidi"/>
          <w:b/>
          <w:bCs/>
          <w:sz w:val="40"/>
          <w:szCs w:val="40"/>
          <w:u w:val="single"/>
          <w:rtl/>
        </w:rPr>
      </w:pPr>
      <w:r w:rsidRPr="00956AF1">
        <w:rPr>
          <w:rFonts w:asciiTheme="minorBidi" w:hAnsiTheme="minorBidi"/>
          <w:b/>
          <w:bCs/>
          <w:sz w:val="40"/>
          <w:szCs w:val="40"/>
          <w:u w:val="single"/>
          <w:rtl/>
        </w:rPr>
        <w:t xml:space="preserve">المدخل العام للبحث </w:t>
      </w:r>
    </w:p>
    <w:p w14:paraId="65EC0233" w14:textId="77777777" w:rsidR="000D673A" w:rsidRPr="00956AF1" w:rsidRDefault="000D673A" w:rsidP="00A74F76">
      <w:pPr>
        <w:rPr>
          <w:rFonts w:asciiTheme="minorBidi" w:hAnsiTheme="minorBidi"/>
          <w:b/>
          <w:bCs/>
          <w:sz w:val="40"/>
          <w:szCs w:val="40"/>
          <w:u w:val="single"/>
          <w:rtl/>
        </w:rPr>
      </w:pPr>
    </w:p>
    <w:p w14:paraId="3FD70B00" w14:textId="77777777" w:rsidR="000D673A" w:rsidRPr="00956AF1" w:rsidRDefault="000D673A" w:rsidP="00A74F76">
      <w:pPr>
        <w:rPr>
          <w:rFonts w:asciiTheme="minorBidi" w:hAnsiTheme="minorBidi"/>
          <w:b/>
          <w:bCs/>
          <w:sz w:val="40"/>
          <w:szCs w:val="40"/>
          <w:u w:val="single"/>
          <w:rtl/>
        </w:rPr>
      </w:pPr>
    </w:p>
    <w:p w14:paraId="6D413614" w14:textId="77777777" w:rsidR="000D673A" w:rsidRPr="00956AF1" w:rsidRDefault="000D673A" w:rsidP="00A74F76">
      <w:pPr>
        <w:rPr>
          <w:rFonts w:asciiTheme="minorBidi" w:hAnsiTheme="minorBidi"/>
          <w:b/>
          <w:bCs/>
          <w:sz w:val="40"/>
          <w:szCs w:val="40"/>
          <w:u w:val="single"/>
          <w:rtl/>
        </w:rPr>
      </w:pPr>
    </w:p>
    <w:p w14:paraId="06023FF8" w14:textId="77777777" w:rsidR="000D673A" w:rsidRPr="00956AF1" w:rsidRDefault="000D673A" w:rsidP="00A74F76">
      <w:pPr>
        <w:rPr>
          <w:rFonts w:asciiTheme="minorBidi" w:hAnsiTheme="minorBidi"/>
          <w:b/>
          <w:bCs/>
          <w:sz w:val="40"/>
          <w:szCs w:val="40"/>
          <w:u w:val="single"/>
          <w:rtl/>
        </w:rPr>
      </w:pPr>
    </w:p>
    <w:p w14:paraId="44996F9B" w14:textId="77777777" w:rsidR="000D673A" w:rsidRPr="00956AF1" w:rsidRDefault="000D673A" w:rsidP="00A74F76">
      <w:pPr>
        <w:rPr>
          <w:rFonts w:asciiTheme="minorBidi" w:hAnsiTheme="minorBidi"/>
          <w:b/>
          <w:bCs/>
          <w:sz w:val="40"/>
          <w:szCs w:val="40"/>
          <w:u w:val="single"/>
          <w:rtl/>
        </w:rPr>
      </w:pPr>
    </w:p>
    <w:p w14:paraId="48EC9351" w14:textId="77777777" w:rsidR="000D673A" w:rsidRPr="00956AF1" w:rsidRDefault="000D673A" w:rsidP="00A74F76">
      <w:pPr>
        <w:rPr>
          <w:rFonts w:asciiTheme="minorBidi" w:hAnsiTheme="minorBidi"/>
          <w:b/>
          <w:bCs/>
          <w:sz w:val="40"/>
          <w:szCs w:val="40"/>
          <w:u w:val="single"/>
          <w:rtl/>
        </w:rPr>
      </w:pPr>
    </w:p>
    <w:p w14:paraId="4277B9EC" w14:textId="77777777" w:rsidR="000D673A" w:rsidRPr="00956AF1" w:rsidRDefault="000D673A" w:rsidP="00A74F76">
      <w:pPr>
        <w:rPr>
          <w:rFonts w:asciiTheme="minorBidi" w:hAnsiTheme="minorBidi"/>
          <w:b/>
          <w:bCs/>
          <w:sz w:val="40"/>
          <w:szCs w:val="40"/>
          <w:u w:val="single"/>
          <w:rtl/>
        </w:rPr>
      </w:pPr>
    </w:p>
    <w:p w14:paraId="40713D8A" w14:textId="77777777" w:rsidR="000D673A" w:rsidRPr="00956AF1" w:rsidRDefault="000D673A" w:rsidP="00A74F76">
      <w:pPr>
        <w:rPr>
          <w:rFonts w:asciiTheme="minorBidi" w:hAnsiTheme="minorBidi"/>
          <w:b/>
          <w:bCs/>
          <w:sz w:val="40"/>
          <w:szCs w:val="40"/>
          <w:u w:val="single"/>
          <w:rtl/>
        </w:rPr>
      </w:pPr>
    </w:p>
    <w:p w14:paraId="4A271EA2" w14:textId="77777777" w:rsidR="008B7516" w:rsidRPr="00956AF1" w:rsidRDefault="008B7516" w:rsidP="00A74F76">
      <w:pPr>
        <w:rPr>
          <w:rFonts w:asciiTheme="minorBidi" w:hAnsiTheme="minorBidi"/>
          <w:b/>
          <w:bCs/>
          <w:sz w:val="40"/>
          <w:szCs w:val="40"/>
          <w:u w:val="single"/>
          <w:rtl/>
        </w:rPr>
      </w:pPr>
    </w:p>
    <w:p w14:paraId="5E06CDF5" w14:textId="12F61C50" w:rsidR="00904A4D" w:rsidRPr="00956AF1" w:rsidRDefault="00904A4D" w:rsidP="00A74F76">
      <w:pPr>
        <w:rPr>
          <w:rFonts w:asciiTheme="minorBidi" w:hAnsiTheme="minorBidi"/>
          <w:b/>
          <w:bCs/>
          <w:sz w:val="40"/>
          <w:szCs w:val="40"/>
          <w:u w:val="single"/>
          <w:rtl/>
        </w:rPr>
      </w:pPr>
    </w:p>
    <w:p w14:paraId="06A8E36F" w14:textId="1829DFE9" w:rsidR="00956AF1" w:rsidRPr="00956AF1" w:rsidRDefault="00956AF1" w:rsidP="00A74F76">
      <w:pPr>
        <w:rPr>
          <w:rFonts w:asciiTheme="minorBidi" w:hAnsiTheme="minorBidi"/>
          <w:b/>
          <w:bCs/>
          <w:sz w:val="40"/>
          <w:szCs w:val="40"/>
          <w:u w:val="single"/>
          <w:rtl/>
        </w:rPr>
      </w:pPr>
    </w:p>
    <w:p w14:paraId="197FA52B" w14:textId="50F02CF3" w:rsidR="00956AF1" w:rsidRPr="00956AF1" w:rsidRDefault="00956AF1" w:rsidP="00A74F76">
      <w:pPr>
        <w:rPr>
          <w:rFonts w:asciiTheme="minorBidi" w:hAnsiTheme="minorBidi"/>
          <w:b/>
          <w:bCs/>
          <w:sz w:val="40"/>
          <w:szCs w:val="40"/>
          <w:u w:val="single"/>
          <w:rtl/>
        </w:rPr>
      </w:pPr>
    </w:p>
    <w:p w14:paraId="28F94750" w14:textId="77777777" w:rsidR="00956AF1" w:rsidRPr="00956AF1" w:rsidRDefault="00956AF1" w:rsidP="00A74F76">
      <w:pPr>
        <w:rPr>
          <w:rFonts w:asciiTheme="minorBidi" w:hAnsiTheme="minorBidi"/>
          <w:b/>
          <w:bCs/>
          <w:sz w:val="40"/>
          <w:szCs w:val="40"/>
          <w:u w:val="single"/>
          <w:rtl/>
        </w:rPr>
      </w:pPr>
    </w:p>
    <w:p w14:paraId="035BF540" w14:textId="2EAC2805" w:rsidR="009125CE" w:rsidRPr="00956AF1" w:rsidRDefault="00B94C46" w:rsidP="00A74F76">
      <w:pPr>
        <w:rPr>
          <w:rFonts w:asciiTheme="minorBidi" w:hAnsiTheme="minorBidi"/>
          <w:sz w:val="36"/>
          <w:szCs w:val="36"/>
          <w:u w:val="single"/>
          <w:rtl/>
          <w:lang w:bidi="ar-EG"/>
        </w:rPr>
      </w:pPr>
      <w:r w:rsidRPr="00956AF1">
        <w:rPr>
          <w:rFonts w:asciiTheme="minorBidi" w:hAnsiTheme="minorBidi"/>
          <w:b/>
          <w:bCs/>
          <w:sz w:val="40"/>
          <w:szCs w:val="40"/>
          <w:u w:val="single"/>
          <w:rtl/>
        </w:rPr>
        <w:t>المقدمة</w:t>
      </w:r>
      <w:r w:rsidR="009125CE" w:rsidRPr="00956AF1">
        <w:rPr>
          <w:rFonts w:asciiTheme="minorBidi" w:hAnsiTheme="minorBidi"/>
          <w:sz w:val="36"/>
          <w:szCs w:val="36"/>
          <w:u w:val="single"/>
          <w:rtl/>
          <w:lang w:bidi="ar-EG"/>
        </w:rPr>
        <w:t>:</w:t>
      </w:r>
    </w:p>
    <w:p w14:paraId="0F87CFB7" w14:textId="77777777" w:rsidR="008E64E7" w:rsidRPr="00956AF1" w:rsidRDefault="008E64E7" w:rsidP="00A74F76">
      <w:pPr>
        <w:rPr>
          <w:rFonts w:asciiTheme="minorBidi" w:hAnsiTheme="minorBidi"/>
          <w:sz w:val="36"/>
          <w:szCs w:val="36"/>
          <w:u w:val="single"/>
          <w:rtl/>
          <w:lang w:bidi="ar-EG"/>
        </w:rPr>
      </w:pPr>
    </w:p>
    <w:p w14:paraId="2C5639F5" w14:textId="1EF57655" w:rsidR="009F2976" w:rsidRPr="00956AF1" w:rsidRDefault="0010184A" w:rsidP="00A74F76">
      <w:pPr>
        <w:rPr>
          <w:rFonts w:asciiTheme="minorBidi" w:hAnsiTheme="minorBidi"/>
          <w:sz w:val="28"/>
          <w:szCs w:val="28"/>
          <w:rtl/>
          <w:lang w:bidi="ar-EG"/>
        </w:rPr>
      </w:pPr>
      <w:r w:rsidRPr="00956AF1">
        <w:rPr>
          <w:rFonts w:asciiTheme="minorBidi" w:hAnsiTheme="minorBidi"/>
          <w:sz w:val="28"/>
          <w:szCs w:val="28"/>
          <w:rtl/>
          <w:lang w:bidi="ar-EG"/>
        </w:rPr>
        <w:t>في المشهد الاقتصادي الحديث، أصبحت القدرة التنافسية للشركات مرتبطة بشكل وثيق بمدى فعاليتها في توظيف تكنولوجيا المعلومات (</w:t>
      </w:r>
      <w:r w:rsidRPr="00956AF1">
        <w:rPr>
          <w:rFonts w:asciiTheme="minorBidi" w:hAnsiTheme="minorBidi"/>
          <w:sz w:val="28"/>
          <w:szCs w:val="28"/>
          <w:lang w:bidi="ar-EG"/>
        </w:rPr>
        <w:t>IT</w:t>
      </w:r>
      <w:r w:rsidRPr="00956AF1">
        <w:rPr>
          <w:rFonts w:asciiTheme="minorBidi" w:hAnsiTheme="minorBidi"/>
          <w:sz w:val="28"/>
          <w:szCs w:val="28"/>
          <w:rtl/>
          <w:lang w:bidi="ar-EG"/>
        </w:rPr>
        <w:t>). ومع ذلك، تواجه الشركات الصغيرة والمتوسطة (</w:t>
      </w:r>
      <w:r w:rsidRPr="00956AF1">
        <w:rPr>
          <w:rFonts w:asciiTheme="minorBidi" w:hAnsiTheme="minorBidi"/>
          <w:sz w:val="28"/>
          <w:szCs w:val="28"/>
          <w:lang w:bidi="ar-EG"/>
        </w:rPr>
        <w:t>SMBs</w:t>
      </w:r>
      <w:r w:rsidRPr="00956AF1">
        <w:rPr>
          <w:rFonts w:asciiTheme="minorBidi" w:hAnsiTheme="minorBidi"/>
          <w:sz w:val="28"/>
          <w:szCs w:val="28"/>
          <w:rtl/>
          <w:lang w:bidi="ar-EG"/>
        </w:rPr>
        <w:t xml:space="preserve">) الكثير من التحديات في هذا السياق. فبينما تسعى جاهدة لمواكبة الابتكارات التكنولوجية وتلبية متطلبات السوق المتغيرة، غالبًا ما تكون مقيدة بميزانيات محدودة، ونقص في الكفاءات الفنية المتخصصة، وضغوط مستمرة للحفاظ على البنية التحتية لتكنولوجيا المعلومات الداخلية التي قد تكون مكلفة ومعقدة </w:t>
      </w:r>
      <w:r w:rsidR="000A3369" w:rsidRPr="00956AF1">
        <w:rPr>
          <w:rFonts w:asciiTheme="minorBidi" w:hAnsiTheme="minorBidi"/>
          <w:sz w:val="28"/>
          <w:szCs w:val="28"/>
          <w:rtl/>
          <w:lang w:bidi="ar-EG"/>
        </w:rPr>
        <w:t>في إدارتها</w:t>
      </w:r>
      <w:r w:rsidRPr="00956AF1">
        <w:rPr>
          <w:rFonts w:asciiTheme="minorBidi" w:hAnsiTheme="minorBidi"/>
          <w:sz w:val="28"/>
          <w:szCs w:val="28"/>
          <w:rtl/>
          <w:lang w:bidi="ar-EG"/>
        </w:rPr>
        <w:t>. هذه القيود تحد من قدرتها على الاستثمار في الأنظمة الحديثة، وتعيق عمليات التوسع، وتجعلها عرضة للمخاطر الأمنية وانقطاع الخدمات.</w:t>
      </w:r>
    </w:p>
    <w:p w14:paraId="42A278ED" w14:textId="77777777" w:rsidR="0010184A" w:rsidRPr="00956AF1" w:rsidRDefault="0010184A" w:rsidP="00A74F76">
      <w:pPr>
        <w:rPr>
          <w:rFonts w:asciiTheme="minorBidi" w:hAnsiTheme="minorBidi"/>
          <w:sz w:val="28"/>
          <w:szCs w:val="28"/>
          <w:u w:val="single"/>
          <w:rtl/>
          <w:lang w:bidi="ar-EG"/>
        </w:rPr>
      </w:pPr>
    </w:p>
    <w:p w14:paraId="692D4642" w14:textId="334EBEAD" w:rsidR="00C23A92" w:rsidRPr="00956AF1" w:rsidRDefault="00A26B94" w:rsidP="009125CE">
      <w:pPr>
        <w:rPr>
          <w:rFonts w:asciiTheme="minorBidi" w:hAnsiTheme="minorBidi"/>
          <w:sz w:val="28"/>
          <w:szCs w:val="28"/>
          <w:rtl/>
          <w:lang w:bidi="ar-EG"/>
        </w:rPr>
      </w:pPr>
      <w:r w:rsidRPr="00956AF1">
        <w:rPr>
          <w:rFonts w:asciiTheme="minorBidi" w:hAnsiTheme="minorBidi"/>
          <w:sz w:val="28"/>
          <w:szCs w:val="28"/>
          <w:rtl/>
          <w:lang w:bidi="ar-EG"/>
        </w:rPr>
        <w:t xml:space="preserve">وفي عصرنا الحديث </w:t>
      </w:r>
      <w:r w:rsidR="00C23A92" w:rsidRPr="00956AF1">
        <w:rPr>
          <w:rFonts w:asciiTheme="minorBidi" w:hAnsiTheme="minorBidi"/>
          <w:sz w:val="28"/>
          <w:szCs w:val="28"/>
          <w:rtl/>
          <w:lang w:bidi="ar-EG"/>
        </w:rPr>
        <w:t>تشهد برزت الحوسبة السحابية كواحدة من أبرز الابتكارات التي أعادت تشكيل طريقة عمل الشركات، ولا سيما الشركات الصغيرة والمتوسطة (</w:t>
      </w:r>
      <w:r w:rsidR="00C23A92" w:rsidRPr="00956AF1">
        <w:rPr>
          <w:rFonts w:asciiTheme="minorBidi" w:hAnsiTheme="minorBidi"/>
          <w:sz w:val="28"/>
          <w:szCs w:val="28"/>
          <w:lang w:bidi="ar-EG"/>
        </w:rPr>
        <w:t>SMBs</w:t>
      </w:r>
      <w:r w:rsidR="00C23A92" w:rsidRPr="00956AF1">
        <w:rPr>
          <w:rFonts w:asciiTheme="minorBidi" w:hAnsiTheme="minorBidi"/>
          <w:sz w:val="28"/>
          <w:szCs w:val="28"/>
          <w:rtl/>
          <w:lang w:bidi="ar-EG"/>
        </w:rPr>
        <w:t xml:space="preserve">). لطالما واجهت هذه الشركات تحديات فريدة تتعلق بالموارد المحدودة والميزانيات الضيقة، مما يجعل الاستثمار في بنية تحتية قوية لتكنولوجيا المعلومات أمرًا صعبًا. </w:t>
      </w:r>
    </w:p>
    <w:p w14:paraId="0E54DB7D" w14:textId="77777777" w:rsidR="00C23A92" w:rsidRPr="00956AF1" w:rsidRDefault="00C23A92" w:rsidP="009125CE">
      <w:pPr>
        <w:rPr>
          <w:rFonts w:asciiTheme="minorBidi" w:hAnsiTheme="minorBidi"/>
          <w:sz w:val="28"/>
          <w:szCs w:val="28"/>
          <w:rtl/>
          <w:lang w:bidi="ar-EG"/>
        </w:rPr>
      </w:pPr>
    </w:p>
    <w:p w14:paraId="6BB299D5" w14:textId="77777777" w:rsidR="00C23A92" w:rsidRPr="00956AF1" w:rsidRDefault="00C23A92" w:rsidP="009125CE">
      <w:pPr>
        <w:rPr>
          <w:rFonts w:asciiTheme="minorBidi" w:hAnsiTheme="minorBidi"/>
          <w:sz w:val="28"/>
          <w:szCs w:val="28"/>
          <w:rtl/>
          <w:lang w:bidi="ar-EG"/>
        </w:rPr>
      </w:pPr>
      <w:r w:rsidRPr="00956AF1">
        <w:rPr>
          <w:rFonts w:asciiTheme="minorBidi" w:hAnsiTheme="minorBidi"/>
          <w:sz w:val="28"/>
          <w:szCs w:val="28"/>
          <w:rtl/>
          <w:lang w:bidi="ar-EG"/>
        </w:rPr>
        <w:t xml:space="preserve">توفر الحوسبة السحابية نموذجًا بديلاً يوفر المرونة، وقابلية التوسع، والفعالية من حيث التكلفة، مما يثير تساؤلات حول مدى تأثيرها على كفاءة البنية التحتية لتكنولوجيا المعلومات في هذه الشركات. </w:t>
      </w:r>
    </w:p>
    <w:p w14:paraId="78E00D53" w14:textId="461B1AA5" w:rsidR="00DE0E30" w:rsidRPr="00956AF1" w:rsidRDefault="007572E3" w:rsidP="009125CE">
      <w:pPr>
        <w:rPr>
          <w:rFonts w:asciiTheme="minorBidi" w:hAnsiTheme="minorBidi"/>
          <w:sz w:val="28"/>
          <w:szCs w:val="28"/>
          <w:rtl/>
          <w:lang w:bidi="ar-EG"/>
        </w:rPr>
      </w:pPr>
      <w:r w:rsidRPr="00956AF1">
        <w:rPr>
          <w:rFonts w:asciiTheme="minorBidi" w:hAnsiTheme="minorBidi"/>
          <w:sz w:val="28"/>
          <w:szCs w:val="28"/>
          <w:rtl/>
          <w:lang w:bidi="ar-EG"/>
        </w:rPr>
        <w:t>باختصار</w:t>
      </w:r>
      <w:r w:rsidR="00BF323A" w:rsidRPr="00956AF1">
        <w:rPr>
          <w:rFonts w:asciiTheme="minorBidi" w:hAnsiTheme="minorBidi"/>
          <w:sz w:val="28"/>
          <w:szCs w:val="28"/>
          <w:rtl/>
          <w:lang w:bidi="ar-EG"/>
        </w:rPr>
        <w:t xml:space="preserve"> بعد التطور الكبير ا</w:t>
      </w:r>
      <w:r w:rsidR="00544B76" w:rsidRPr="00956AF1">
        <w:rPr>
          <w:rFonts w:asciiTheme="minorBidi" w:hAnsiTheme="minorBidi"/>
          <w:sz w:val="28"/>
          <w:szCs w:val="28"/>
          <w:rtl/>
          <w:lang w:bidi="ar-EG"/>
        </w:rPr>
        <w:t xml:space="preserve">لمصاحب للحوسبة السحابية في تكنولوجيا المعلومات </w:t>
      </w:r>
      <w:r w:rsidR="002E0D12" w:rsidRPr="00956AF1">
        <w:rPr>
          <w:rFonts w:asciiTheme="minorBidi" w:hAnsiTheme="minorBidi"/>
          <w:sz w:val="28"/>
          <w:szCs w:val="28"/>
          <w:rtl/>
          <w:lang w:bidi="ar-EG"/>
        </w:rPr>
        <w:t xml:space="preserve">تغير </w:t>
      </w:r>
      <w:r w:rsidRPr="00956AF1">
        <w:rPr>
          <w:rFonts w:asciiTheme="minorBidi" w:hAnsiTheme="minorBidi"/>
          <w:sz w:val="28"/>
          <w:szCs w:val="28"/>
          <w:rtl/>
          <w:lang w:bidi="ar-EG"/>
        </w:rPr>
        <w:t>جوهر كيفية تقديم واستهلاك خدمات</w:t>
      </w:r>
      <w:r w:rsidR="00481BFE" w:rsidRPr="00956AF1">
        <w:rPr>
          <w:rFonts w:asciiTheme="minorBidi" w:hAnsiTheme="minorBidi"/>
          <w:sz w:val="28"/>
          <w:szCs w:val="28"/>
          <w:rtl/>
          <w:lang w:bidi="ar-EG"/>
        </w:rPr>
        <w:t xml:space="preserve"> التقنية والإستفادة منها</w:t>
      </w:r>
      <w:r w:rsidRPr="00956AF1">
        <w:rPr>
          <w:rFonts w:asciiTheme="minorBidi" w:hAnsiTheme="minorBidi"/>
          <w:sz w:val="28"/>
          <w:szCs w:val="28"/>
          <w:rtl/>
          <w:lang w:bidi="ar-EG"/>
        </w:rPr>
        <w:t>. لقد مكنت الشركات من التركيز على كفاءتها الأساسية، وفتحت الأبواب أمام الابتكار السريع، وساهمت في تشكيل الاقتصاد الرقمي الحديث.</w:t>
      </w:r>
    </w:p>
    <w:p w14:paraId="34216180" w14:textId="77777777" w:rsidR="00C23A92" w:rsidRPr="00956AF1" w:rsidRDefault="00C23A92" w:rsidP="009125CE">
      <w:pPr>
        <w:rPr>
          <w:rFonts w:asciiTheme="minorBidi" w:hAnsiTheme="minorBidi"/>
          <w:sz w:val="28"/>
          <w:szCs w:val="28"/>
          <w:rtl/>
          <w:lang w:bidi="ar-EG"/>
        </w:rPr>
      </w:pPr>
    </w:p>
    <w:p w14:paraId="0B7E3177" w14:textId="738285B7" w:rsidR="00036494" w:rsidRPr="00956AF1" w:rsidRDefault="00D5040B" w:rsidP="009125CE">
      <w:pPr>
        <w:rPr>
          <w:rFonts w:asciiTheme="minorBidi" w:hAnsiTheme="minorBidi"/>
          <w:sz w:val="28"/>
          <w:szCs w:val="28"/>
          <w:rtl/>
          <w:lang w:bidi="ar-EG"/>
        </w:rPr>
      </w:pPr>
      <w:r w:rsidRPr="00956AF1">
        <w:rPr>
          <w:rFonts w:asciiTheme="minorBidi" w:hAnsiTheme="minorBidi"/>
          <w:sz w:val="28"/>
          <w:szCs w:val="28"/>
          <w:rtl/>
          <w:lang w:bidi="ar-EG"/>
        </w:rPr>
        <w:t>يهدف هذا البحث إلى تحليل وفهم تأثير الحوسبة السحابية على كفاءة البنية التحتية لتكنولوجيا المعلومات ضمن سياق الشركات الصغيرة والمتوسطة (</w:t>
      </w:r>
      <w:r w:rsidRPr="00956AF1">
        <w:rPr>
          <w:rFonts w:asciiTheme="minorBidi" w:hAnsiTheme="minorBidi"/>
          <w:sz w:val="28"/>
          <w:szCs w:val="28"/>
          <w:lang w:bidi="ar-EG"/>
        </w:rPr>
        <w:t>SMEs</w:t>
      </w:r>
      <w:r w:rsidRPr="00956AF1">
        <w:rPr>
          <w:rFonts w:asciiTheme="minorBidi" w:hAnsiTheme="minorBidi"/>
          <w:sz w:val="28"/>
          <w:szCs w:val="28"/>
          <w:rtl/>
          <w:lang w:bidi="ar-EG"/>
        </w:rPr>
        <w:t>). يرتكز الإطار العام للبحث على استكشاف الفوائد والتحديات التي تواجهها هذه الشركات عند تبنيها للخدمات السحابية، مع التركيز على كيفية مساهمة الحوسبة السحابية في تحسين الأداء التشغيلي وتقليل التكاليف وتعزيز المرونة.</w:t>
      </w:r>
    </w:p>
    <w:p w14:paraId="6E649E5C" w14:textId="77777777" w:rsidR="00C94A14" w:rsidRPr="00956AF1" w:rsidRDefault="00C94A14" w:rsidP="009125CE">
      <w:pPr>
        <w:rPr>
          <w:rFonts w:asciiTheme="minorBidi" w:hAnsiTheme="minorBidi"/>
          <w:sz w:val="28"/>
          <w:szCs w:val="28"/>
          <w:rtl/>
          <w:lang w:bidi="ar-EG"/>
        </w:rPr>
      </w:pPr>
    </w:p>
    <w:p w14:paraId="69696E9F" w14:textId="6057547C" w:rsidR="007339ED" w:rsidRPr="00956AF1" w:rsidRDefault="007339ED" w:rsidP="009125CE">
      <w:pPr>
        <w:rPr>
          <w:rFonts w:asciiTheme="minorBidi" w:hAnsiTheme="minorBidi"/>
          <w:sz w:val="28"/>
          <w:szCs w:val="28"/>
          <w:rtl/>
          <w:lang w:bidi="ar-EG"/>
        </w:rPr>
      </w:pPr>
      <w:r w:rsidRPr="00956AF1">
        <w:rPr>
          <w:rFonts w:asciiTheme="minorBidi" w:hAnsiTheme="minorBidi"/>
          <w:sz w:val="28"/>
          <w:szCs w:val="28"/>
          <w:rtl/>
          <w:lang w:bidi="ar-EG"/>
        </w:rPr>
        <w:t>العلاقة بين تكنولوجيا المعلومات (</w:t>
      </w:r>
      <w:r w:rsidRPr="00956AF1">
        <w:rPr>
          <w:rFonts w:asciiTheme="minorBidi" w:hAnsiTheme="minorBidi"/>
          <w:sz w:val="28"/>
          <w:szCs w:val="28"/>
          <w:lang w:bidi="ar-EG"/>
        </w:rPr>
        <w:t>IT</w:t>
      </w:r>
      <w:r w:rsidRPr="00956AF1">
        <w:rPr>
          <w:rFonts w:asciiTheme="minorBidi" w:hAnsiTheme="minorBidi"/>
          <w:sz w:val="28"/>
          <w:szCs w:val="28"/>
          <w:rtl/>
          <w:lang w:bidi="ar-EG"/>
        </w:rPr>
        <w:t>) والحوسبة السحابية (</w:t>
      </w:r>
      <w:r w:rsidRPr="00956AF1">
        <w:rPr>
          <w:rFonts w:asciiTheme="minorBidi" w:hAnsiTheme="minorBidi"/>
          <w:sz w:val="28"/>
          <w:szCs w:val="28"/>
          <w:lang w:bidi="ar-EG"/>
        </w:rPr>
        <w:t>Cloud Computing</w:t>
      </w:r>
      <w:r w:rsidRPr="00956AF1">
        <w:rPr>
          <w:rFonts w:asciiTheme="minorBidi" w:hAnsiTheme="minorBidi"/>
          <w:sz w:val="28"/>
          <w:szCs w:val="28"/>
          <w:rtl/>
          <w:lang w:bidi="ar-EG"/>
        </w:rPr>
        <w:t>) هي علاقة تكاملية وتطورية عميقة. لا يمكن فصل الحوسبة السحابية عن تكنولوجيا المعلومات؛ بل هي نموذج جديد ومتقدم لتقديم وإدارة موارد وخدمات تكنولوجيا المعلومات.</w:t>
      </w:r>
    </w:p>
    <w:p w14:paraId="23AA4992" w14:textId="77777777" w:rsidR="00891E72" w:rsidRPr="00956AF1" w:rsidRDefault="00891E72" w:rsidP="009125CE">
      <w:pPr>
        <w:rPr>
          <w:rFonts w:asciiTheme="minorBidi" w:hAnsiTheme="minorBidi"/>
          <w:b/>
          <w:bCs/>
          <w:sz w:val="32"/>
          <w:szCs w:val="32"/>
          <w:rtl/>
          <w:lang w:bidi="ar-EG"/>
        </w:rPr>
      </w:pPr>
    </w:p>
    <w:p w14:paraId="495A61F3" w14:textId="77777777" w:rsidR="00891E72" w:rsidRPr="00956AF1" w:rsidRDefault="00891E72" w:rsidP="009125CE">
      <w:pPr>
        <w:rPr>
          <w:rFonts w:asciiTheme="minorBidi" w:hAnsiTheme="minorBidi"/>
          <w:b/>
          <w:bCs/>
          <w:sz w:val="32"/>
          <w:szCs w:val="32"/>
          <w:rtl/>
          <w:lang w:bidi="ar-EG"/>
        </w:rPr>
      </w:pPr>
    </w:p>
    <w:p w14:paraId="7C171645" w14:textId="77777777" w:rsidR="0044628A" w:rsidRDefault="0044628A" w:rsidP="009125CE">
      <w:pPr>
        <w:rPr>
          <w:rFonts w:asciiTheme="minorBidi" w:hAnsiTheme="minorBidi"/>
          <w:b/>
          <w:bCs/>
          <w:sz w:val="36"/>
          <w:szCs w:val="36"/>
          <w:lang w:bidi="ar-EG"/>
        </w:rPr>
      </w:pPr>
    </w:p>
    <w:p w14:paraId="5DE487AD" w14:textId="364E7CD0" w:rsidR="00C11384" w:rsidRPr="00956AF1" w:rsidRDefault="00C11384" w:rsidP="009125CE">
      <w:pPr>
        <w:rPr>
          <w:rFonts w:asciiTheme="minorBidi" w:hAnsiTheme="minorBidi"/>
          <w:b/>
          <w:bCs/>
          <w:sz w:val="36"/>
          <w:szCs w:val="36"/>
          <w:rtl/>
          <w:lang w:bidi="ar-EG"/>
        </w:rPr>
      </w:pPr>
      <w:r w:rsidRPr="00956AF1">
        <w:rPr>
          <w:rFonts w:asciiTheme="minorBidi" w:hAnsiTheme="minorBidi"/>
          <w:b/>
          <w:bCs/>
          <w:sz w:val="36"/>
          <w:szCs w:val="36"/>
          <w:rtl/>
          <w:lang w:bidi="ar-EG"/>
        </w:rPr>
        <w:t>كيفية الربط بينهما من عدة جوانب:</w:t>
      </w:r>
    </w:p>
    <w:p w14:paraId="22E36618" w14:textId="31421D7E" w:rsidR="00C11384" w:rsidRPr="00956AF1" w:rsidRDefault="004D4BD7" w:rsidP="004D4BD7">
      <w:pPr>
        <w:pStyle w:val="ListParagraph"/>
        <w:numPr>
          <w:ilvl w:val="0"/>
          <w:numId w:val="9"/>
        </w:numPr>
        <w:rPr>
          <w:rFonts w:asciiTheme="minorBidi" w:hAnsiTheme="minorBidi"/>
          <w:b/>
          <w:bCs/>
          <w:sz w:val="32"/>
          <w:szCs w:val="32"/>
          <w:lang w:bidi="ar-EG"/>
        </w:rPr>
      </w:pPr>
      <w:r w:rsidRPr="00956AF1">
        <w:rPr>
          <w:rFonts w:asciiTheme="minorBidi" w:hAnsiTheme="minorBidi"/>
          <w:b/>
          <w:bCs/>
          <w:sz w:val="32"/>
          <w:szCs w:val="32"/>
          <w:rtl/>
          <w:lang w:bidi="ar-EG"/>
        </w:rPr>
        <w:t xml:space="preserve"> الحوسبة السحابية هي تطور لتكنولوجيا المعلومات:</w:t>
      </w:r>
    </w:p>
    <w:p w14:paraId="0A1350ED" w14:textId="77777777" w:rsidR="00195BC9" w:rsidRPr="00956AF1" w:rsidRDefault="00195BC9" w:rsidP="00195BC9">
      <w:pPr>
        <w:pStyle w:val="ListParagraph"/>
        <w:rPr>
          <w:rFonts w:asciiTheme="minorBidi" w:hAnsiTheme="minorBidi"/>
          <w:b/>
          <w:bCs/>
          <w:sz w:val="28"/>
          <w:szCs w:val="28"/>
          <w:lang w:bidi="ar-EG"/>
        </w:rPr>
      </w:pPr>
    </w:p>
    <w:p w14:paraId="3727A33F" w14:textId="4287B960" w:rsidR="004D4BD7" w:rsidRPr="00956AF1" w:rsidRDefault="00195BC9" w:rsidP="00195BC9">
      <w:pPr>
        <w:pStyle w:val="ListParagraph"/>
        <w:numPr>
          <w:ilvl w:val="0"/>
          <w:numId w:val="10"/>
        </w:numPr>
        <w:rPr>
          <w:rFonts w:asciiTheme="minorBidi" w:hAnsiTheme="minorBidi"/>
          <w:sz w:val="28"/>
          <w:szCs w:val="28"/>
          <w:lang w:bidi="ar-EG"/>
        </w:rPr>
      </w:pPr>
      <w:r w:rsidRPr="00956AF1">
        <w:rPr>
          <w:rFonts w:asciiTheme="minorBidi" w:hAnsiTheme="minorBidi"/>
          <w:b/>
          <w:bCs/>
          <w:sz w:val="28"/>
          <w:szCs w:val="28"/>
          <w:rtl/>
          <w:lang w:bidi="ar-EG"/>
        </w:rPr>
        <w:t xml:space="preserve">البنية التحتية التقليدية لتكنولوجيا المعلومات: </w:t>
      </w:r>
      <w:r w:rsidRPr="00956AF1">
        <w:rPr>
          <w:rFonts w:asciiTheme="minorBidi" w:hAnsiTheme="minorBidi"/>
          <w:sz w:val="28"/>
          <w:szCs w:val="28"/>
          <w:rtl/>
          <w:lang w:bidi="ar-EG"/>
        </w:rPr>
        <w:t>كانت تكنولوجيا المعلومات تعتمد تقليدياً على امتلاك الشركات لبنيتها التحتية المادية (خوادم، أجهزة تخزين، شبكات، برامج) داخل مقرها (</w:t>
      </w:r>
      <w:r w:rsidRPr="00956AF1">
        <w:rPr>
          <w:rFonts w:asciiTheme="minorBidi" w:hAnsiTheme="minorBidi"/>
          <w:sz w:val="28"/>
          <w:szCs w:val="28"/>
          <w:lang w:bidi="ar-EG"/>
        </w:rPr>
        <w:t>On-premise</w:t>
      </w:r>
      <w:r w:rsidRPr="00956AF1">
        <w:rPr>
          <w:rFonts w:asciiTheme="minorBidi" w:hAnsiTheme="minorBidi"/>
          <w:sz w:val="28"/>
          <w:szCs w:val="28"/>
          <w:rtl/>
          <w:lang w:bidi="ar-EG"/>
        </w:rPr>
        <w:t>). كانت أقسام تكنولوجيا المعلومات مسؤولة عن شراء هذه المكونات، تركيبها، صيانتها، وتحديثها.</w:t>
      </w:r>
    </w:p>
    <w:p w14:paraId="26C87D6E" w14:textId="7FAFA576" w:rsidR="00195BC9" w:rsidRPr="00956AF1" w:rsidRDefault="00C37A8D" w:rsidP="00195BC9">
      <w:pPr>
        <w:pStyle w:val="ListParagraph"/>
        <w:numPr>
          <w:ilvl w:val="0"/>
          <w:numId w:val="10"/>
        </w:numPr>
        <w:rPr>
          <w:rFonts w:asciiTheme="minorBidi" w:hAnsiTheme="minorBidi"/>
          <w:b/>
          <w:bCs/>
          <w:sz w:val="28"/>
          <w:szCs w:val="28"/>
          <w:lang w:bidi="ar-EG"/>
        </w:rPr>
      </w:pPr>
      <w:r w:rsidRPr="00956AF1">
        <w:rPr>
          <w:rFonts w:asciiTheme="minorBidi" w:hAnsiTheme="minorBidi"/>
          <w:b/>
          <w:bCs/>
          <w:sz w:val="28"/>
          <w:szCs w:val="28"/>
          <w:rtl/>
          <w:lang w:bidi="ar-EG"/>
        </w:rPr>
        <w:t xml:space="preserve">ظهور الحوسبة السحابية: </w:t>
      </w:r>
      <w:r w:rsidRPr="00956AF1">
        <w:rPr>
          <w:rFonts w:asciiTheme="minorBidi" w:hAnsiTheme="minorBidi"/>
          <w:sz w:val="28"/>
          <w:szCs w:val="28"/>
          <w:rtl/>
          <w:lang w:bidi="ar-EG"/>
        </w:rPr>
        <w:t xml:space="preserve">جاءت الحوسبة السحابية لتغير هذا النموذج. بدلاً من الامتلاك، أصبحت الشركات تستأجر هذه الموارد والخدمات "عند الطلب" عبر الإنترنت من مزودي خدمات سحابية كبار (مثل </w:t>
      </w:r>
      <w:r w:rsidRPr="00956AF1">
        <w:rPr>
          <w:rFonts w:asciiTheme="minorBidi" w:hAnsiTheme="minorBidi"/>
          <w:sz w:val="28"/>
          <w:szCs w:val="28"/>
          <w:lang w:bidi="ar-EG"/>
        </w:rPr>
        <w:t>AWS, Azure, Google Cloud</w:t>
      </w:r>
      <w:r w:rsidRPr="00956AF1">
        <w:rPr>
          <w:rFonts w:asciiTheme="minorBidi" w:hAnsiTheme="minorBidi"/>
          <w:sz w:val="28"/>
          <w:szCs w:val="28"/>
          <w:rtl/>
          <w:lang w:bidi="ar-EG"/>
        </w:rPr>
        <w:t>). هذا يمثل تحولاً جذرياً في كيفية "استهلاك" تكنولوجيا المعلومات.</w:t>
      </w:r>
    </w:p>
    <w:p w14:paraId="7666F5B4" w14:textId="77777777" w:rsidR="00C37A8D" w:rsidRPr="00956AF1" w:rsidRDefault="00C37A8D" w:rsidP="003C519F">
      <w:pPr>
        <w:ind w:left="1080"/>
        <w:rPr>
          <w:rFonts w:asciiTheme="minorBidi" w:hAnsiTheme="minorBidi"/>
          <w:b/>
          <w:bCs/>
          <w:sz w:val="32"/>
          <w:szCs w:val="32"/>
          <w:rtl/>
          <w:lang w:bidi="ar-EG"/>
        </w:rPr>
      </w:pPr>
    </w:p>
    <w:p w14:paraId="714A155C" w14:textId="14100352" w:rsidR="003C519F" w:rsidRPr="00956AF1" w:rsidRDefault="003C519F" w:rsidP="003C519F">
      <w:pPr>
        <w:pStyle w:val="ListParagraph"/>
        <w:numPr>
          <w:ilvl w:val="0"/>
          <w:numId w:val="9"/>
        </w:numPr>
        <w:rPr>
          <w:rFonts w:asciiTheme="minorBidi" w:hAnsiTheme="minorBidi"/>
          <w:b/>
          <w:bCs/>
          <w:sz w:val="32"/>
          <w:szCs w:val="32"/>
          <w:lang w:bidi="ar-EG"/>
        </w:rPr>
      </w:pPr>
      <w:r w:rsidRPr="00956AF1">
        <w:rPr>
          <w:rFonts w:asciiTheme="minorBidi" w:hAnsiTheme="minorBidi"/>
          <w:b/>
          <w:bCs/>
          <w:sz w:val="32"/>
          <w:szCs w:val="32"/>
          <w:rtl/>
          <w:lang w:bidi="ar-EG"/>
        </w:rPr>
        <w:t>تكنولوجيا المعلومات هي الأساس للحوسبة السحابية:</w:t>
      </w:r>
    </w:p>
    <w:p w14:paraId="11E8CE1C" w14:textId="77777777" w:rsidR="00D805AB" w:rsidRPr="00956AF1" w:rsidRDefault="00D805AB" w:rsidP="00D805AB">
      <w:pPr>
        <w:pStyle w:val="ListParagraph"/>
        <w:numPr>
          <w:ilvl w:val="0"/>
          <w:numId w:val="11"/>
        </w:numPr>
        <w:rPr>
          <w:rFonts w:asciiTheme="minorBidi" w:hAnsiTheme="minorBidi"/>
          <w:sz w:val="28"/>
          <w:szCs w:val="28"/>
          <w:rtl/>
          <w:lang w:bidi="ar-EG"/>
        </w:rPr>
      </w:pPr>
      <w:r w:rsidRPr="00956AF1">
        <w:rPr>
          <w:rFonts w:asciiTheme="minorBidi" w:hAnsiTheme="minorBidi"/>
          <w:b/>
          <w:bCs/>
          <w:sz w:val="28"/>
          <w:szCs w:val="28"/>
          <w:rtl/>
          <w:lang w:bidi="ar-EG"/>
        </w:rPr>
        <w:t xml:space="preserve">البنية التحتية الأساسية: </w:t>
      </w:r>
      <w:r w:rsidRPr="00956AF1">
        <w:rPr>
          <w:rFonts w:asciiTheme="minorBidi" w:hAnsiTheme="minorBidi"/>
          <w:sz w:val="28"/>
          <w:szCs w:val="28"/>
          <w:rtl/>
          <w:lang w:bidi="ar-EG"/>
        </w:rPr>
        <w:t>الحوسبة السحابية نفسها مبنية على بنية تحتية ضخمة ومعقدة من أجهزة الكمبيوتر، والخوادم، والتخزين، والشبكات التي يديرها ويصونها متخصصو تكنولوجيا المعلومات لدى مزودي الخدمات السحابية. بدون هذه البنية التحتية الصلبة، لا يمكن للحوسبة السحابية أن توجد.</w:t>
      </w:r>
    </w:p>
    <w:p w14:paraId="2D03B60F" w14:textId="1A36AFFB" w:rsidR="003C519F" w:rsidRPr="00956AF1" w:rsidRDefault="00FE1559" w:rsidP="00D805AB">
      <w:pPr>
        <w:pStyle w:val="ListParagraph"/>
        <w:numPr>
          <w:ilvl w:val="0"/>
          <w:numId w:val="11"/>
        </w:numPr>
        <w:rPr>
          <w:rFonts w:asciiTheme="minorBidi" w:hAnsiTheme="minorBidi"/>
          <w:b/>
          <w:bCs/>
          <w:sz w:val="28"/>
          <w:szCs w:val="28"/>
          <w:lang w:bidi="ar-EG"/>
        </w:rPr>
      </w:pPr>
      <w:r w:rsidRPr="00956AF1">
        <w:rPr>
          <w:rFonts w:asciiTheme="minorBidi" w:hAnsiTheme="minorBidi"/>
          <w:b/>
          <w:bCs/>
          <w:sz w:val="28"/>
          <w:szCs w:val="28"/>
          <w:rtl/>
          <w:lang w:bidi="ar-EG"/>
        </w:rPr>
        <w:t xml:space="preserve">البرمجيات والمنصات: </w:t>
      </w:r>
      <w:r w:rsidRPr="00956AF1">
        <w:rPr>
          <w:rFonts w:asciiTheme="minorBidi" w:hAnsiTheme="minorBidi"/>
          <w:sz w:val="28"/>
          <w:szCs w:val="28"/>
          <w:rtl/>
          <w:lang w:bidi="ar-EG"/>
        </w:rPr>
        <w:t xml:space="preserve">الخدمات السحابية (مثل </w:t>
      </w:r>
      <w:r w:rsidRPr="00956AF1">
        <w:rPr>
          <w:rFonts w:asciiTheme="minorBidi" w:hAnsiTheme="minorBidi"/>
          <w:sz w:val="28"/>
          <w:szCs w:val="28"/>
          <w:lang w:bidi="ar-EG"/>
        </w:rPr>
        <w:t>SaaS, PaaS</w:t>
      </w:r>
      <w:r w:rsidRPr="00956AF1">
        <w:rPr>
          <w:rFonts w:asciiTheme="minorBidi" w:hAnsiTheme="minorBidi"/>
          <w:sz w:val="28"/>
          <w:szCs w:val="28"/>
          <w:rtl/>
          <w:lang w:bidi="ar-EG"/>
        </w:rPr>
        <w:t>) هي في جوهرها تطبيقات ومنصات برمجية تم تطويرها وإدارتها بواسطة فرق تكنولوجيا المعلومات. هذه التطبيقات توفر للمستخدمين النهائيين الوظائف التي يحتاجونها دون الحاجس التقني للبنية التحتية الأساسية.</w:t>
      </w:r>
    </w:p>
    <w:p w14:paraId="7A1C144E" w14:textId="77777777" w:rsidR="00FE1559" w:rsidRPr="00956AF1" w:rsidRDefault="00FE1559" w:rsidP="009F7701">
      <w:pPr>
        <w:rPr>
          <w:rFonts w:asciiTheme="minorBidi" w:hAnsiTheme="minorBidi"/>
          <w:b/>
          <w:bCs/>
          <w:sz w:val="32"/>
          <w:szCs w:val="32"/>
          <w:rtl/>
          <w:lang w:bidi="ar-EG"/>
        </w:rPr>
      </w:pPr>
    </w:p>
    <w:p w14:paraId="5F307012" w14:textId="23FB1D09" w:rsidR="009F7701" w:rsidRPr="00956AF1" w:rsidRDefault="009F7701" w:rsidP="009F7701">
      <w:pPr>
        <w:pStyle w:val="ListParagraph"/>
        <w:numPr>
          <w:ilvl w:val="0"/>
          <w:numId w:val="9"/>
        </w:numPr>
        <w:rPr>
          <w:rFonts w:asciiTheme="minorBidi" w:hAnsiTheme="minorBidi"/>
          <w:b/>
          <w:bCs/>
          <w:sz w:val="32"/>
          <w:szCs w:val="32"/>
          <w:lang w:bidi="ar-EG"/>
        </w:rPr>
      </w:pPr>
      <w:r w:rsidRPr="00956AF1">
        <w:rPr>
          <w:rFonts w:asciiTheme="minorBidi" w:hAnsiTheme="minorBidi"/>
          <w:b/>
          <w:bCs/>
          <w:sz w:val="32"/>
          <w:szCs w:val="32"/>
          <w:rtl/>
          <w:lang w:bidi="ar-EG"/>
        </w:rPr>
        <w:t>تكنولوجيا المعلومات تدير التحول السحابي:</w:t>
      </w:r>
    </w:p>
    <w:p w14:paraId="1F55EDFF" w14:textId="77777777" w:rsidR="007A21E4" w:rsidRPr="00956AF1" w:rsidRDefault="007A21E4" w:rsidP="007A21E4">
      <w:pPr>
        <w:pStyle w:val="ListParagraph"/>
        <w:rPr>
          <w:rFonts w:asciiTheme="minorBidi" w:hAnsiTheme="minorBidi"/>
          <w:b/>
          <w:bCs/>
          <w:sz w:val="32"/>
          <w:szCs w:val="32"/>
          <w:lang w:bidi="ar-EG"/>
        </w:rPr>
      </w:pPr>
    </w:p>
    <w:p w14:paraId="7B44F035" w14:textId="77777777" w:rsidR="006D4226" w:rsidRPr="00956AF1" w:rsidRDefault="006D4226" w:rsidP="006D4226">
      <w:pPr>
        <w:pStyle w:val="ListParagraph"/>
        <w:numPr>
          <w:ilvl w:val="0"/>
          <w:numId w:val="12"/>
        </w:numPr>
        <w:rPr>
          <w:rFonts w:asciiTheme="minorBidi" w:hAnsiTheme="minorBidi"/>
          <w:b/>
          <w:bCs/>
          <w:sz w:val="28"/>
          <w:szCs w:val="28"/>
          <w:rtl/>
          <w:lang w:bidi="ar-EG"/>
        </w:rPr>
      </w:pPr>
      <w:r w:rsidRPr="00956AF1">
        <w:rPr>
          <w:rFonts w:asciiTheme="minorBidi" w:hAnsiTheme="minorBidi"/>
          <w:b/>
          <w:bCs/>
          <w:sz w:val="28"/>
          <w:szCs w:val="28"/>
          <w:rtl/>
          <w:lang w:bidi="ar-EG"/>
        </w:rPr>
        <w:t xml:space="preserve">استراتيجية التبني: </w:t>
      </w:r>
      <w:r w:rsidRPr="00956AF1">
        <w:rPr>
          <w:rFonts w:asciiTheme="minorBidi" w:hAnsiTheme="minorBidi"/>
          <w:sz w:val="28"/>
          <w:szCs w:val="28"/>
          <w:rtl/>
          <w:lang w:bidi="ar-EG"/>
        </w:rPr>
        <w:t>أقسام تكنولوجيا المعلومات في الشركات هي المسؤولة عن وضع استراتيجية التحول إلى السحابة. هذا يشمل تحديد أي التطبيقات والبيانات يمكن نقلها إلى السحابة، واختيار نموذج السحابة المناسب (خاصة، عامة، هجينة)، واختيار مزود الخدمة.</w:t>
      </w:r>
    </w:p>
    <w:p w14:paraId="1EC01073" w14:textId="77777777" w:rsidR="006D4226" w:rsidRPr="00956AF1" w:rsidRDefault="006D4226" w:rsidP="005D2563">
      <w:pPr>
        <w:pStyle w:val="ListParagraph"/>
        <w:ind w:left="1080"/>
        <w:rPr>
          <w:rFonts w:asciiTheme="minorBidi" w:hAnsiTheme="minorBidi"/>
          <w:b/>
          <w:bCs/>
          <w:sz w:val="28"/>
          <w:szCs w:val="28"/>
          <w:rtl/>
          <w:lang w:bidi="ar-EG"/>
        </w:rPr>
      </w:pPr>
    </w:p>
    <w:p w14:paraId="4F6771FC" w14:textId="4943D488" w:rsidR="009F7701" w:rsidRPr="00956AF1" w:rsidRDefault="006D4226" w:rsidP="006D4226">
      <w:pPr>
        <w:pStyle w:val="ListParagraph"/>
        <w:numPr>
          <w:ilvl w:val="0"/>
          <w:numId w:val="12"/>
        </w:numPr>
        <w:rPr>
          <w:rFonts w:asciiTheme="minorBidi" w:hAnsiTheme="minorBidi"/>
          <w:b/>
          <w:bCs/>
          <w:sz w:val="28"/>
          <w:szCs w:val="28"/>
          <w:lang w:bidi="ar-EG"/>
        </w:rPr>
      </w:pPr>
      <w:r w:rsidRPr="00956AF1">
        <w:rPr>
          <w:rFonts w:asciiTheme="minorBidi" w:hAnsiTheme="minorBidi"/>
          <w:b/>
          <w:bCs/>
          <w:sz w:val="28"/>
          <w:szCs w:val="28"/>
          <w:rtl/>
          <w:lang w:bidi="ar-EG"/>
        </w:rPr>
        <w:t xml:space="preserve">التكامل والترحيل: </w:t>
      </w:r>
      <w:r w:rsidRPr="00956AF1">
        <w:rPr>
          <w:rFonts w:asciiTheme="minorBidi" w:hAnsiTheme="minorBidi"/>
          <w:sz w:val="28"/>
          <w:szCs w:val="28"/>
          <w:rtl/>
          <w:lang w:bidi="ar-EG"/>
        </w:rPr>
        <w:t>تتولى فرق تكنولوجيا المعلومات مسؤولية ترحيل البيانات والتطبيقات من البيئات المحلية إلى السحابة، وضمان التكامل السلس بين الأنظمة المحلية والسحابية.</w:t>
      </w:r>
    </w:p>
    <w:p w14:paraId="567D2539" w14:textId="522D205A" w:rsidR="005D2563" w:rsidRPr="00956AF1" w:rsidRDefault="005D2563" w:rsidP="006D4226">
      <w:pPr>
        <w:pStyle w:val="ListParagraph"/>
        <w:numPr>
          <w:ilvl w:val="0"/>
          <w:numId w:val="12"/>
        </w:numPr>
        <w:rPr>
          <w:rFonts w:asciiTheme="minorBidi" w:hAnsiTheme="minorBidi"/>
          <w:b/>
          <w:bCs/>
          <w:sz w:val="28"/>
          <w:szCs w:val="28"/>
          <w:rtl/>
          <w:lang w:bidi="ar-EG"/>
        </w:rPr>
      </w:pPr>
      <w:r w:rsidRPr="00956AF1">
        <w:rPr>
          <w:rFonts w:asciiTheme="minorBidi" w:hAnsiTheme="minorBidi"/>
          <w:b/>
          <w:bCs/>
          <w:sz w:val="28"/>
          <w:szCs w:val="28"/>
          <w:rtl/>
          <w:lang w:bidi="ar-EG"/>
        </w:rPr>
        <w:t>إدارة الخدمات السحابية</w:t>
      </w:r>
      <w:r w:rsidRPr="00956AF1">
        <w:rPr>
          <w:rFonts w:asciiTheme="minorBidi" w:hAnsiTheme="minorBidi"/>
          <w:sz w:val="28"/>
          <w:szCs w:val="28"/>
          <w:rtl/>
          <w:lang w:bidi="ar-EG"/>
        </w:rPr>
        <w:t xml:space="preserve">: حتى بعد الانتقال إلى السحابة، تستمر أقسام تكنولوجيا المعلومات في إدارة الخدمات السحابية، ومراقبة الأداء، وتحسين التكاليف، وضمان </w:t>
      </w:r>
      <w:r w:rsidRPr="00956AF1">
        <w:rPr>
          <w:rFonts w:asciiTheme="minorBidi" w:hAnsiTheme="minorBidi"/>
          <w:sz w:val="28"/>
          <w:szCs w:val="28"/>
          <w:rtl/>
          <w:lang w:bidi="ar-EG"/>
        </w:rPr>
        <w:lastRenderedPageBreak/>
        <w:t>الامتثال الأمني. الأدوات والخبرات في مجال تكنولوجيا المعلومات ضرورية لضمان الاستخدام الفعال والآمن للموارد السحابية.</w:t>
      </w:r>
    </w:p>
    <w:p w14:paraId="3A74CC2A" w14:textId="2FECAC0E" w:rsidR="00036494" w:rsidRPr="00956AF1" w:rsidRDefault="00036494" w:rsidP="00AB094A">
      <w:pPr>
        <w:rPr>
          <w:rFonts w:asciiTheme="minorBidi" w:hAnsiTheme="minorBidi"/>
          <w:sz w:val="28"/>
          <w:szCs w:val="28"/>
          <w:rtl/>
          <w:lang w:bidi="ar-EG"/>
        </w:rPr>
      </w:pPr>
    </w:p>
    <w:p w14:paraId="3F04E7F8" w14:textId="3BE43637" w:rsidR="00AB094A" w:rsidRPr="00956AF1" w:rsidRDefault="00AB094A" w:rsidP="00AB094A">
      <w:pPr>
        <w:pStyle w:val="ListParagraph"/>
        <w:numPr>
          <w:ilvl w:val="0"/>
          <w:numId w:val="9"/>
        </w:numPr>
        <w:rPr>
          <w:rFonts w:asciiTheme="minorBidi" w:hAnsiTheme="minorBidi"/>
          <w:sz w:val="32"/>
          <w:szCs w:val="32"/>
          <w:lang w:bidi="ar-EG"/>
        </w:rPr>
      </w:pPr>
      <w:r w:rsidRPr="00956AF1">
        <w:rPr>
          <w:rFonts w:asciiTheme="minorBidi" w:hAnsiTheme="minorBidi"/>
          <w:sz w:val="32"/>
          <w:szCs w:val="32"/>
          <w:rtl/>
          <w:lang w:bidi="ar-EG"/>
        </w:rPr>
        <w:t>الحوسبة السحابية تعيد تشكيل أدوار تكنولوجيا المعلومات:</w:t>
      </w:r>
    </w:p>
    <w:p w14:paraId="5A0C4B68" w14:textId="77777777" w:rsidR="005E570F" w:rsidRPr="00956AF1" w:rsidRDefault="005E570F" w:rsidP="005E570F">
      <w:pPr>
        <w:pStyle w:val="ListParagraph"/>
        <w:rPr>
          <w:rFonts w:asciiTheme="minorBidi" w:hAnsiTheme="minorBidi"/>
          <w:sz w:val="32"/>
          <w:szCs w:val="32"/>
          <w:lang w:bidi="ar-EG"/>
        </w:rPr>
      </w:pPr>
    </w:p>
    <w:p w14:paraId="1BFAF87D" w14:textId="77777777" w:rsidR="005E570F" w:rsidRPr="00956AF1" w:rsidRDefault="005E570F" w:rsidP="005E570F">
      <w:pPr>
        <w:pStyle w:val="ListParagraph"/>
        <w:numPr>
          <w:ilvl w:val="0"/>
          <w:numId w:val="13"/>
        </w:numPr>
        <w:rPr>
          <w:rFonts w:asciiTheme="minorBidi" w:hAnsiTheme="minorBidi"/>
          <w:sz w:val="28"/>
          <w:szCs w:val="28"/>
          <w:rtl/>
          <w:lang w:bidi="ar-EG"/>
        </w:rPr>
      </w:pPr>
      <w:r w:rsidRPr="00956AF1">
        <w:rPr>
          <w:rFonts w:asciiTheme="minorBidi" w:hAnsiTheme="minorBidi"/>
          <w:b/>
          <w:bCs/>
          <w:sz w:val="28"/>
          <w:szCs w:val="28"/>
          <w:rtl/>
          <w:lang w:bidi="ar-EG"/>
        </w:rPr>
        <w:t>التحول من الإدارة التشغيلية إلى الاستراتيجية</w:t>
      </w:r>
      <w:r w:rsidRPr="00956AF1">
        <w:rPr>
          <w:rFonts w:asciiTheme="minorBidi" w:hAnsiTheme="minorBidi"/>
          <w:sz w:val="28"/>
          <w:szCs w:val="28"/>
          <w:rtl/>
          <w:lang w:bidi="ar-EG"/>
        </w:rPr>
        <w:t>: بدلاً من قضاء الوقت في صيانة الخوادم وتحديث البرامج، يمكن لفرق تكنولوجيا المعلومات التركيز على مهام ذات قيمة أعلى مثل الابتكار، تطوير التطبيقات، تحليل البيانات، وتقديم استشارات استراتيجية للأعمال.</w:t>
      </w:r>
    </w:p>
    <w:p w14:paraId="061B823F" w14:textId="77777777" w:rsidR="005E570F" w:rsidRPr="00956AF1" w:rsidRDefault="005E570F" w:rsidP="005E570F">
      <w:pPr>
        <w:pStyle w:val="ListParagraph"/>
        <w:ind w:left="1080"/>
        <w:rPr>
          <w:rFonts w:asciiTheme="minorBidi" w:hAnsiTheme="minorBidi"/>
          <w:sz w:val="28"/>
          <w:szCs w:val="28"/>
          <w:rtl/>
          <w:lang w:bidi="ar-EG"/>
        </w:rPr>
      </w:pPr>
    </w:p>
    <w:p w14:paraId="68604C27" w14:textId="77777777" w:rsidR="005E570F" w:rsidRPr="00956AF1" w:rsidRDefault="005E570F" w:rsidP="005E570F">
      <w:pPr>
        <w:pStyle w:val="ListParagraph"/>
        <w:numPr>
          <w:ilvl w:val="0"/>
          <w:numId w:val="13"/>
        </w:numPr>
        <w:rPr>
          <w:rFonts w:asciiTheme="minorBidi" w:hAnsiTheme="minorBidi"/>
          <w:sz w:val="28"/>
          <w:szCs w:val="28"/>
          <w:rtl/>
          <w:lang w:bidi="ar-EG"/>
        </w:rPr>
      </w:pPr>
      <w:r w:rsidRPr="00956AF1">
        <w:rPr>
          <w:rFonts w:asciiTheme="minorBidi" w:hAnsiTheme="minorBidi"/>
          <w:b/>
          <w:bCs/>
          <w:sz w:val="28"/>
          <w:szCs w:val="28"/>
          <w:rtl/>
          <w:lang w:bidi="ar-EG"/>
        </w:rPr>
        <w:t>ظهور أدوار جديدة</w:t>
      </w:r>
      <w:r w:rsidRPr="00956AF1">
        <w:rPr>
          <w:rFonts w:asciiTheme="minorBidi" w:hAnsiTheme="minorBidi"/>
          <w:sz w:val="28"/>
          <w:szCs w:val="28"/>
          <w:rtl/>
          <w:lang w:bidi="ar-EG"/>
        </w:rPr>
        <w:t>: أدت الحوسبة السحابية إلى ظهور أدوار ومهارات جديدة في مجال تكنولوجيا المعلومات، مثل مهندسي السحابة (</w:t>
      </w:r>
      <w:r w:rsidRPr="00956AF1">
        <w:rPr>
          <w:rFonts w:asciiTheme="minorBidi" w:hAnsiTheme="minorBidi"/>
          <w:sz w:val="28"/>
          <w:szCs w:val="28"/>
          <w:lang w:bidi="ar-EG"/>
        </w:rPr>
        <w:t>Cloud Engineers</w:t>
      </w:r>
      <w:r w:rsidRPr="00956AF1">
        <w:rPr>
          <w:rFonts w:asciiTheme="minorBidi" w:hAnsiTheme="minorBidi"/>
          <w:sz w:val="28"/>
          <w:szCs w:val="28"/>
          <w:rtl/>
          <w:lang w:bidi="ar-EG"/>
        </w:rPr>
        <w:t>)، معماريي السحابة (</w:t>
      </w:r>
      <w:r w:rsidRPr="00956AF1">
        <w:rPr>
          <w:rFonts w:asciiTheme="minorBidi" w:hAnsiTheme="minorBidi"/>
          <w:sz w:val="28"/>
          <w:szCs w:val="28"/>
          <w:lang w:bidi="ar-EG"/>
        </w:rPr>
        <w:t>Cloud Architects</w:t>
      </w:r>
      <w:r w:rsidRPr="00956AF1">
        <w:rPr>
          <w:rFonts w:asciiTheme="minorBidi" w:hAnsiTheme="minorBidi"/>
          <w:sz w:val="28"/>
          <w:szCs w:val="28"/>
          <w:rtl/>
          <w:lang w:bidi="ar-EG"/>
        </w:rPr>
        <w:t>)، متخصصي أمن السحابة (</w:t>
      </w:r>
      <w:r w:rsidRPr="00956AF1">
        <w:rPr>
          <w:rFonts w:asciiTheme="minorBidi" w:hAnsiTheme="minorBidi"/>
          <w:sz w:val="28"/>
          <w:szCs w:val="28"/>
          <w:lang w:bidi="ar-EG"/>
        </w:rPr>
        <w:t>Cloud Security Specialists</w:t>
      </w:r>
      <w:r w:rsidRPr="00956AF1">
        <w:rPr>
          <w:rFonts w:asciiTheme="minorBidi" w:hAnsiTheme="minorBidi"/>
          <w:sz w:val="28"/>
          <w:szCs w:val="28"/>
          <w:rtl/>
          <w:lang w:bidi="ar-EG"/>
        </w:rPr>
        <w:t xml:space="preserve">)، ومهندسي </w:t>
      </w:r>
      <w:r w:rsidRPr="00956AF1">
        <w:rPr>
          <w:rFonts w:asciiTheme="minorBidi" w:hAnsiTheme="minorBidi"/>
          <w:sz w:val="28"/>
          <w:szCs w:val="28"/>
          <w:lang w:bidi="ar-EG"/>
        </w:rPr>
        <w:t>DevOps</w:t>
      </w:r>
      <w:r w:rsidRPr="00956AF1">
        <w:rPr>
          <w:rFonts w:asciiTheme="minorBidi" w:hAnsiTheme="minorBidi"/>
          <w:sz w:val="28"/>
          <w:szCs w:val="28"/>
          <w:rtl/>
          <w:lang w:bidi="ar-EG"/>
        </w:rPr>
        <w:t>.</w:t>
      </w:r>
    </w:p>
    <w:p w14:paraId="515666E2" w14:textId="77777777" w:rsidR="005E570F" w:rsidRPr="00956AF1" w:rsidRDefault="005E570F" w:rsidP="005E570F">
      <w:pPr>
        <w:pStyle w:val="ListParagraph"/>
        <w:ind w:left="1080"/>
        <w:rPr>
          <w:rFonts w:asciiTheme="minorBidi" w:hAnsiTheme="minorBidi"/>
          <w:sz w:val="28"/>
          <w:szCs w:val="28"/>
          <w:rtl/>
          <w:lang w:bidi="ar-EG"/>
        </w:rPr>
      </w:pPr>
    </w:p>
    <w:p w14:paraId="5BCE132E" w14:textId="7AB5C975" w:rsidR="00AB094A" w:rsidRPr="00956AF1" w:rsidRDefault="005E570F" w:rsidP="005E570F">
      <w:pPr>
        <w:pStyle w:val="ListParagraph"/>
        <w:numPr>
          <w:ilvl w:val="0"/>
          <w:numId w:val="13"/>
        </w:numPr>
        <w:rPr>
          <w:rFonts w:asciiTheme="minorBidi" w:hAnsiTheme="minorBidi"/>
          <w:sz w:val="28"/>
          <w:szCs w:val="28"/>
          <w:rtl/>
          <w:lang w:bidi="ar-EG"/>
        </w:rPr>
      </w:pPr>
      <w:r w:rsidRPr="00956AF1">
        <w:rPr>
          <w:rFonts w:asciiTheme="minorBidi" w:hAnsiTheme="minorBidi"/>
          <w:b/>
          <w:bCs/>
          <w:sz w:val="28"/>
          <w:szCs w:val="28"/>
          <w:rtl/>
          <w:lang w:bidi="ar-EG"/>
        </w:rPr>
        <w:t>التركيز على الخدمات</w:t>
      </w:r>
      <w:r w:rsidRPr="00956AF1">
        <w:rPr>
          <w:rFonts w:asciiTheme="minorBidi" w:hAnsiTheme="minorBidi"/>
          <w:sz w:val="28"/>
          <w:szCs w:val="28"/>
          <w:rtl/>
          <w:lang w:bidi="ar-EG"/>
        </w:rPr>
        <w:t>: أصبح دور تكنولوجيا المعلومات في الشركات يتمحور حول تقديم "خدمات" للمستخدمين الداخليين والخارجيين، بدلاً من مجرد إدارة "أصول" مادية.</w:t>
      </w:r>
    </w:p>
    <w:p w14:paraId="192D0ECA" w14:textId="77777777" w:rsidR="00036494" w:rsidRPr="00956AF1" w:rsidRDefault="00036494" w:rsidP="009125CE">
      <w:pPr>
        <w:rPr>
          <w:rFonts w:asciiTheme="minorBidi" w:hAnsiTheme="minorBidi"/>
          <w:sz w:val="32"/>
          <w:szCs w:val="32"/>
          <w:rtl/>
          <w:lang w:bidi="ar-EG"/>
        </w:rPr>
      </w:pPr>
    </w:p>
    <w:p w14:paraId="50C0EEC5" w14:textId="77777777" w:rsidR="00525A6A" w:rsidRPr="00956AF1" w:rsidRDefault="00525A6A" w:rsidP="00525A6A">
      <w:pPr>
        <w:rPr>
          <w:rFonts w:asciiTheme="minorBidi" w:hAnsiTheme="minorBidi"/>
          <w:b/>
          <w:bCs/>
          <w:sz w:val="32"/>
          <w:szCs w:val="32"/>
          <w:rtl/>
          <w:lang w:bidi="ar-EG"/>
        </w:rPr>
      </w:pPr>
      <w:r w:rsidRPr="00956AF1">
        <w:rPr>
          <w:rFonts w:asciiTheme="minorBidi" w:hAnsiTheme="minorBidi"/>
          <w:b/>
          <w:bCs/>
          <w:sz w:val="32"/>
          <w:szCs w:val="32"/>
          <w:rtl/>
          <w:lang w:bidi="ar-EG"/>
        </w:rPr>
        <w:t>باختصار:</w:t>
      </w:r>
    </w:p>
    <w:p w14:paraId="1494CB98" w14:textId="77777777" w:rsidR="00525A6A" w:rsidRPr="00956AF1" w:rsidRDefault="00525A6A" w:rsidP="00525A6A">
      <w:pPr>
        <w:rPr>
          <w:rFonts w:asciiTheme="minorBidi" w:hAnsiTheme="minorBidi"/>
          <w:sz w:val="32"/>
          <w:szCs w:val="32"/>
          <w:rtl/>
          <w:lang w:bidi="ar-EG"/>
        </w:rPr>
      </w:pPr>
    </w:p>
    <w:p w14:paraId="5821339F" w14:textId="1AB3E3FE" w:rsidR="00036494" w:rsidRPr="005663CA" w:rsidRDefault="00525A6A" w:rsidP="005663CA">
      <w:pPr>
        <w:jc w:val="center"/>
        <w:rPr>
          <w:rFonts w:asciiTheme="minorBidi" w:hAnsiTheme="minorBidi"/>
          <w:b/>
          <w:bCs/>
          <w:sz w:val="28"/>
          <w:szCs w:val="28"/>
          <w:rtl/>
          <w:lang w:bidi="ar-EG"/>
        </w:rPr>
      </w:pPr>
      <w:r w:rsidRPr="005663CA">
        <w:rPr>
          <w:rFonts w:asciiTheme="minorBidi" w:hAnsiTheme="minorBidi"/>
          <w:b/>
          <w:bCs/>
          <w:sz w:val="28"/>
          <w:szCs w:val="28"/>
          <w:rtl/>
          <w:lang w:bidi="ar-EG"/>
        </w:rPr>
        <w:t xml:space="preserve">الحوسبة السحابية ليست بديلاً عن تكنولوجيا المعلومات، بل هي نموذج تشغيلي جديد ومبتكر ضمن مجال تكنولوجيا المعلومات. </w:t>
      </w:r>
      <w:r w:rsidR="005663CA">
        <w:rPr>
          <w:rFonts w:asciiTheme="minorBidi" w:hAnsiTheme="minorBidi" w:hint="cs"/>
          <w:b/>
          <w:bCs/>
          <w:sz w:val="28"/>
          <w:szCs w:val="28"/>
          <w:rtl/>
          <w:lang w:bidi="ar-EG"/>
        </w:rPr>
        <w:t>فهي</w:t>
      </w:r>
      <w:r w:rsidRPr="005663CA">
        <w:rPr>
          <w:rFonts w:asciiTheme="minorBidi" w:hAnsiTheme="minorBidi"/>
          <w:b/>
          <w:bCs/>
          <w:sz w:val="28"/>
          <w:szCs w:val="28"/>
          <w:rtl/>
          <w:lang w:bidi="ar-EG"/>
        </w:rPr>
        <w:t xml:space="preserve"> تمثل تطوراً طبيعياً للبنية التحتية لتكنولوجيا المعلومات، مما يتيح للشركات إمكانية الوصول إلى الموارد الحاسوبية والبرمجيات كخدمات عند الطلب، بدلاً من امتلاكها وإدارتها محلياً. العلاقة بينهما هي علاقة تبعية وتكاملية: الحوسبة السحابية تعتمد على مبادئ ومكونات تكنولوجيا المعلومات، وفي المقابل، تعيد الحوسبة السحابية تعريف وتبسيط وتوسيع نطاق ما يمكن لتكنولوجيا المعلومات تحقيقه.</w:t>
      </w:r>
    </w:p>
    <w:p w14:paraId="2D8EAA95" w14:textId="77777777" w:rsidR="00036494" w:rsidRPr="00956AF1" w:rsidRDefault="00036494" w:rsidP="009125CE">
      <w:pPr>
        <w:rPr>
          <w:rFonts w:asciiTheme="minorBidi" w:hAnsiTheme="minorBidi"/>
          <w:sz w:val="32"/>
          <w:szCs w:val="32"/>
          <w:rtl/>
          <w:lang w:bidi="ar-EG"/>
        </w:rPr>
      </w:pPr>
    </w:p>
    <w:p w14:paraId="199DC346" w14:textId="77777777" w:rsidR="00036494" w:rsidRPr="00956AF1" w:rsidRDefault="00036494" w:rsidP="009125CE">
      <w:pPr>
        <w:rPr>
          <w:rFonts w:asciiTheme="minorBidi" w:hAnsiTheme="minorBidi"/>
          <w:sz w:val="32"/>
          <w:szCs w:val="32"/>
          <w:rtl/>
          <w:lang w:bidi="ar-EG"/>
        </w:rPr>
      </w:pPr>
    </w:p>
    <w:p w14:paraId="7A06791E" w14:textId="77777777" w:rsidR="00036494" w:rsidRPr="00956AF1" w:rsidRDefault="00036494" w:rsidP="009125CE">
      <w:pPr>
        <w:rPr>
          <w:rFonts w:asciiTheme="minorBidi" w:hAnsiTheme="minorBidi"/>
          <w:sz w:val="32"/>
          <w:szCs w:val="32"/>
          <w:rtl/>
          <w:lang w:bidi="ar-EG"/>
        </w:rPr>
      </w:pPr>
    </w:p>
    <w:p w14:paraId="662021A8" w14:textId="023E45FE" w:rsidR="00036494" w:rsidRDefault="00036494" w:rsidP="009125CE">
      <w:pPr>
        <w:rPr>
          <w:rFonts w:asciiTheme="minorBidi" w:hAnsiTheme="minorBidi"/>
          <w:sz w:val="32"/>
          <w:szCs w:val="32"/>
          <w:rtl/>
          <w:lang w:bidi="ar-EG"/>
        </w:rPr>
      </w:pPr>
    </w:p>
    <w:p w14:paraId="2A0FD606" w14:textId="3C92793A" w:rsidR="005663CA" w:rsidRDefault="005663CA" w:rsidP="009125CE">
      <w:pPr>
        <w:rPr>
          <w:rFonts w:asciiTheme="minorBidi" w:hAnsiTheme="minorBidi"/>
          <w:sz w:val="32"/>
          <w:szCs w:val="32"/>
          <w:rtl/>
          <w:lang w:bidi="ar-EG"/>
        </w:rPr>
      </w:pPr>
    </w:p>
    <w:p w14:paraId="5A4176C4" w14:textId="1C762F19" w:rsidR="005663CA" w:rsidRDefault="005663CA" w:rsidP="009125CE">
      <w:pPr>
        <w:rPr>
          <w:rFonts w:asciiTheme="minorBidi" w:hAnsiTheme="minorBidi"/>
          <w:sz w:val="32"/>
          <w:szCs w:val="32"/>
          <w:rtl/>
          <w:lang w:bidi="ar-EG"/>
        </w:rPr>
      </w:pPr>
    </w:p>
    <w:p w14:paraId="7CF98927" w14:textId="77777777" w:rsidR="005663CA" w:rsidRPr="00956AF1" w:rsidRDefault="005663CA" w:rsidP="009125CE">
      <w:pPr>
        <w:rPr>
          <w:rFonts w:asciiTheme="minorBidi" w:hAnsiTheme="minorBidi"/>
          <w:sz w:val="32"/>
          <w:szCs w:val="32"/>
          <w:rtl/>
          <w:lang w:bidi="ar-EG"/>
        </w:rPr>
      </w:pPr>
    </w:p>
    <w:p w14:paraId="26958FDD" w14:textId="77777777" w:rsidR="00036494" w:rsidRPr="00956AF1" w:rsidRDefault="00036494" w:rsidP="009125CE">
      <w:pPr>
        <w:rPr>
          <w:rFonts w:asciiTheme="minorBidi" w:hAnsiTheme="minorBidi"/>
          <w:sz w:val="32"/>
          <w:szCs w:val="32"/>
          <w:rtl/>
          <w:lang w:bidi="ar-EG"/>
        </w:rPr>
      </w:pPr>
    </w:p>
    <w:p w14:paraId="4F6922E1" w14:textId="77777777" w:rsidR="00036494" w:rsidRPr="00956AF1" w:rsidRDefault="00036494" w:rsidP="009125CE">
      <w:pPr>
        <w:rPr>
          <w:rFonts w:asciiTheme="minorBidi" w:hAnsiTheme="minorBidi"/>
          <w:sz w:val="24"/>
          <w:szCs w:val="24"/>
          <w:u w:val="single"/>
          <w:rtl/>
          <w:lang w:bidi="ar-EG"/>
        </w:rPr>
      </w:pPr>
    </w:p>
    <w:p w14:paraId="26430A50" w14:textId="77777777" w:rsidR="0044628A" w:rsidRDefault="0044628A" w:rsidP="00A74F76">
      <w:pPr>
        <w:rPr>
          <w:rFonts w:asciiTheme="minorBidi" w:hAnsiTheme="minorBidi"/>
          <w:b/>
          <w:bCs/>
          <w:sz w:val="32"/>
          <w:szCs w:val="32"/>
          <w:u w:val="single"/>
          <w:rtl/>
        </w:rPr>
      </w:pPr>
    </w:p>
    <w:p w14:paraId="40A61660" w14:textId="7585BA25" w:rsidR="009125CE" w:rsidRPr="00956AF1" w:rsidRDefault="00A74F76" w:rsidP="00A74F76">
      <w:pPr>
        <w:rPr>
          <w:rFonts w:asciiTheme="minorBidi" w:hAnsiTheme="minorBidi"/>
          <w:sz w:val="32"/>
          <w:szCs w:val="32"/>
          <w:u w:val="single"/>
          <w:rtl/>
          <w:lang w:bidi="ar-EG"/>
        </w:rPr>
      </w:pPr>
      <w:r w:rsidRPr="00956AF1">
        <w:rPr>
          <w:rFonts w:asciiTheme="minorBidi" w:hAnsiTheme="minorBidi"/>
          <w:b/>
          <w:bCs/>
          <w:sz w:val="32"/>
          <w:szCs w:val="32"/>
          <w:u w:val="single"/>
          <w:rtl/>
        </w:rPr>
        <w:t>مشكلة الدراسة</w:t>
      </w:r>
      <w:r w:rsidR="009125CE" w:rsidRPr="00956AF1">
        <w:rPr>
          <w:rFonts w:asciiTheme="minorBidi" w:hAnsiTheme="minorBidi"/>
          <w:sz w:val="32"/>
          <w:szCs w:val="32"/>
          <w:u w:val="single"/>
          <w:rtl/>
          <w:lang w:bidi="ar-EG"/>
        </w:rPr>
        <w:t>:</w:t>
      </w:r>
    </w:p>
    <w:p w14:paraId="753C7BB9" w14:textId="77777777" w:rsidR="00C23A92" w:rsidRPr="00956AF1" w:rsidRDefault="00C23A92" w:rsidP="00C23A92">
      <w:pPr>
        <w:rPr>
          <w:rFonts w:asciiTheme="minorBidi" w:hAnsiTheme="minorBidi"/>
          <w:sz w:val="28"/>
          <w:szCs w:val="28"/>
          <w:rtl/>
          <w:lang w:bidi="ar-EG"/>
        </w:rPr>
      </w:pPr>
      <w:r w:rsidRPr="00956AF1">
        <w:rPr>
          <w:rFonts w:asciiTheme="minorBidi" w:hAnsiTheme="minorBidi"/>
          <w:sz w:val="28"/>
          <w:szCs w:val="28"/>
          <w:rtl/>
          <w:lang w:bidi="ar-EG"/>
        </w:rPr>
        <w:t>تتركز مشكلة البحث في كيفية تأثير تبني الحوسبة السحابية على كفاءة البنية التحتية لتكنولوجيا المعلومات في الشركات الصغيرة والمتوسطة (</w:t>
      </w:r>
      <w:r w:rsidRPr="00956AF1">
        <w:rPr>
          <w:rFonts w:asciiTheme="minorBidi" w:hAnsiTheme="minorBidi"/>
          <w:sz w:val="28"/>
          <w:szCs w:val="28"/>
          <w:lang w:bidi="ar-EG"/>
        </w:rPr>
        <w:t>SMBs</w:t>
      </w:r>
      <w:r w:rsidRPr="00956AF1">
        <w:rPr>
          <w:rFonts w:asciiTheme="minorBidi" w:hAnsiTheme="minorBidi"/>
          <w:sz w:val="28"/>
          <w:szCs w:val="28"/>
          <w:rtl/>
          <w:lang w:bidi="ar-EG"/>
        </w:rPr>
        <w:t>)، مع الأخذ في الاعتبار الموارد المحدودة والتحديات التقنية التي تواجهها هذه الشركات.</w:t>
      </w:r>
    </w:p>
    <w:p w14:paraId="2C634F4F" w14:textId="77777777" w:rsidR="00C23A92" w:rsidRPr="00956AF1" w:rsidRDefault="00C23A92" w:rsidP="00C23A92">
      <w:pPr>
        <w:rPr>
          <w:rFonts w:asciiTheme="minorBidi" w:hAnsiTheme="minorBidi"/>
          <w:sz w:val="28"/>
          <w:szCs w:val="28"/>
          <w:u w:val="single"/>
          <w:rtl/>
          <w:lang w:bidi="ar-EG"/>
        </w:rPr>
      </w:pPr>
    </w:p>
    <w:p w14:paraId="39297AF2" w14:textId="1D633CE8" w:rsidR="00C23A92" w:rsidRPr="00956AF1" w:rsidRDefault="00C23A92" w:rsidP="00883874">
      <w:pPr>
        <w:rPr>
          <w:rFonts w:asciiTheme="minorBidi" w:hAnsiTheme="minorBidi"/>
          <w:b/>
          <w:bCs/>
          <w:sz w:val="36"/>
          <w:szCs w:val="36"/>
          <w:u w:val="single"/>
          <w:rtl/>
          <w:lang w:bidi="ar-EG"/>
        </w:rPr>
      </w:pPr>
      <w:r w:rsidRPr="00956AF1">
        <w:rPr>
          <w:rFonts w:asciiTheme="minorBidi" w:hAnsiTheme="minorBidi"/>
          <w:b/>
          <w:bCs/>
          <w:sz w:val="32"/>
          <w:szCs w:val="32"/>
          <w:u w:val="single"/>
          <w:rtl/>
          <w:lang w:bidi="ar-EG"/>
        </w:rPr>
        <w:t xml:space="preserve"> </w:t>
      </w:r>
      <w:r w:rsidR="00883874" w:rsidRPr="00956AF1">
        <w:rPr>
          <w:rFonts w:asciiTheme="minorBidi" w:hAnsiTheme="minorBidi"/>
          <w:b/>
          <w:bCs/>
          <w:sz w:val="32"/>
          <w:szCs w:val="32"/>
          <w:u w:val="single"/>
          <w:rtl/>
          <w:lang w:bidi="ar-EG"/>
        </w:rPr>
        <w:t>لتوضيح</w:t>
      </w:r>
      <w:r w:rsidRPr="00956AF1">
        <w:rPr>
          <w:rFonts w:asciiTheme="minorBidi" w:hAnsiTheme="minorBidi"/>
          <w:b/>
          <w:bCs/>
          <w:sz w:val="32"/>
          <w:szCs w:val="32"/>
          <w:u w:val="single"/>
          <w:rtl/>
          <w:lang w:bidi="ar-EG"/>
        </w:rPr>
        <w:t xml:space="preserve"> المشكلة من عدة جوانب رئيسية</w:t>
      </w:r>
      <w:r w:rsidRPr="00956AF1">
        <w:rPr>
          <w:rFonts w:asciiTheme="minorBidi" w:hAnsiTheme="minorBidi"/>
          <w:b/>
          <w:bCs/>
          <w:sz w:val="36"/>
          <w:szCs w:val="36"/>
          <w:u w:val="single"/>
          <w:rtl/>
          <w:lang w:bidi="ar-EG"/>
        </w:rPr>
        <w:t>:</w:t>
      </w:r>
    </w:p>
    <w:p w14:paraId="25A0A91A" w14:textId="77777777" w:rsidR="00883874" w:rsidRPr="00956AF1" w:rsidRDefault="00C23A92" w:rsidP="00883874">
      <w:pPr>
        <w:rPr>
          <w:rFonts w:asciiTheme="minorBidi" w:hAnsiTheme="minorBidi"/>
          <w:b/>
          <w:bCs/>
          <w:sz w:val="28"/>
          <w:szCs w:val="28"/>
          <w:rtl/>
          <w:lang w:bidi="ar-EG"/>
        </w:rPr>
      </w:pPr>
      <w:r w:rsidRPr="00956AF1">
        <w:rPr>
          <w:rFonts w:asciiTheme="minorBidi" w:hAnsiTheme="minorBidi"/>
          <w:b/>
          <w:bCs/>
          <w:sz w:val="28"/>
          <w:szCs w:val="28"/>
          <w:rtl/>
          <w:lang w:bidi="ar-EG"/>
        </w:rPr>
        <w:t xml:space="preserve">قيود الموارد المالية والبشرية للشركات الصغيرة والمتوسطة: </w:t>
      </w:r>
    </w:p>
    <w:p w14:paraId="49AAB68C" w14:textId="032460C2" w:rsidR="00C23A92" w:rsidRPr="00956AF1" w:rsidRDefault="00C23A92" w:rsidP="00883874">
      <w:pPr>
        <w:rPr>
          <w:rFonts w:asciiTheme="minorBidi" w:hAnsiTheme="minorBidi"/>
          <w:sz w:val="28"/>
          <w:szCs w:val="28"/>
          <w:rtl/>
          <w:lang w:bidi="ar-EG"/>
        </w:rPr>
      </w:pPr>
      <w:r w:rsidRPr="00956AF1">
        <w:rPr>
          <w:rFonts w:asciiTheme="minorBidi" w:hAnsiTheme="minorBidi"/>
          <w:sz w:val="28"/>
          <w:szCs w:val="28"/>
          <w:rtl/>
          <w:lang w:bidi="ar-EG"/>
        </w:rPr>
        <w:t>تواجه هذه الشركات صعوبة في الاستثمار في بنية تحتية تقليدية قوية لتكنولوجيا المعلومات، تتطلب تكاليف رأسمالية عالية (شراء خوادم، برمجيات، معدات شبكات) وصيانة مستمرة، بالإضافة إلى الحاجة إلى خبراء تقنيين متخصصين.</w:t>
      </w:r>
    </w:p>
    <w:p w14:paraId="32846D56" w14:textId="77777777" w:rsidR="00883874" w:rsidRPr="00956AF1" w:rsidRDefault="00C23A92" w:rsidP="00883874">
      <w:pPr>
        <w:rPr>
          <w:rFonts w:asciiTheme="minorBidi" w:hAnsiTheme="minorBidi"/>
          <w:b/>
          <w:bCs/>
          <w:sz w:val="28"/>
          <w:szCs w:val="28"/>
          <w:rtl/>
          <w:lang w:bidi="ar-EG"/>
        </w:rPr>
      </w:pPr>
      <w:r w:rsidRPr="00956AF1">
        <w:rPr>
          <w:rFonts w:asciiTheme="minorBidi" w:hAnsiTheme="minorBidi"/>
          <w:b/>
          <w:bCs/>
          <w:sz w:val="28"/>
          <w:szCs w:val="28"/>
          <w:rtl/>
          <w:lang w:bidi="ar-EG"/>
        </w:rPr>
        <w:t>الحاجة إلى المرونة وقابلية التوسع:</w:t>
      </w:r>
    </w:p>
    <w:p w14:paraId="275BB72A" w14:textId="513327A3" w:rsidR="00C23A92" w:rsidRPr="00956AF1" w:rsidRDefault="00C23A92" w:rsidP="00883874">
      <w:pPr>
        <w:rPr>
          <w:rFonts w:asciiTheme="minorBidi" w:hAnsiTheme="minorBidi"/>
          <w:sz w:val="28"/>
          <w:szCs w:val="28"/>
          <w:rtl/>
          <w:lang w:bidi="ar-EG"/>
        </w:rPr>
      </w:pPr>
      <w:r w:rsidRPr="00956AF1">
        <w:rPr>
          <w:rFonts w:asciiTheme="minorBidi" w:hAnsiTheme="minorBidi"/>
          <w:sz w:val="28"/>
          <w:szCs w:val="28"/>
          <w:rtl/>
          <w:lang w:bidi="ar-EG"/>
        </w:rPr>
        <w:t xml:space="preserve"> تتغير متطلبات الأعمال للشركات الصغيرة والمتوسطة بسرعة، مما يتطلب بنية تحتية لتكنولوجيا المعلومات يمكنها التكيف والتوسع أو التقلص بمرونة دون تكاليف باهظة أو تعقيدات.</w:t>
      </w:r>
    </w:p>
    <w:p w14:paraId="1BA0684B" w14:textId="77777777" w:rsidR="00883874" w:rsidRPr="00956AF1" w:rsidRDefault="00C23A92" w:rsidP="00883874">
      <w:pPr>
        <w:rPr>
          <w:rFonts w:asciiTheme="minorBidi" w:hAnsiTheme="minorBidi"/>
          <w:b/>
          <w:bCs/>
          <w:sz w:val="28"/>
          <w:szCs w:val="28"/>
          <w:rtl/>
          <w:lang w:bidi="ar-EG"/>
        </w:rPr>
      </w:pPr>
      <w:r w:rsidRPr="00956AF1">
        <w:rPr>
          <w:rFonts w:asciiTheme="minorBidi" w:hAnsiTheme="minorBidi"/>
          <w:b/>
          <w:bCs/>
          <w:sz w:val="28"/>
          <w:szCs w:val="28"/>
          <w:rtl/>
          <w:lang w:bidi="ar-EG"/>
        </w:rPr>
        <w:t>متطلبات الأمان والموثوقية:</w:t>
      </w:r>
    </w:p>
    <w:p w14:paraId="6B64D5FF" w14:textId="0F6B1F67" w:rsidR="00C23A92" w:rsidRPr="00956AF1" w:rsidRDefault="00C23A92" w:rsidP="00883874">
      <w:pPr>
        <w:rPr>
          <w:rFonts w:asciiTheme="minorBidi" w:hAnsiTheme="minorBidi"/>
          <w:sz w:val="28"/>
          <w:szCs w:val="28"/>
          <w:rtl/>
          <w:lang w:bidi="ar-EG"/>
        </w:rPr>
      </w:pPr>
      <w:r w:rsidRPr="00956AF1">
        <w:rPr>
          <w:rFonts w:asciiTheme="minorBidi" w:hAnsiTheme="minorBidi"/>
          <w:sz w:val="28"/>
          <w:szCs w:val="28"/>
          <w:rtl/>
          <w:lang w:bidi="ar-EG"/>
        </w:rPr>
        <w:t xml:space="preserve"> على الرغم من صغر حجمها، تحتاج الشركات الصغيرة والمتوسطة إلى ضمان أمان بياناتها وموثوقية أنظمتها، وهو ما قد يكون صعب التحقيق باستخدام البنية التحتية التقليدية الداخلية بسبب نقص الخبرة أو الميزانية.</w:t>
      </w:r>
    </w:p>
    <w:p w14:paraId="0395BF06" w14:textId="77777777" w:rsidR="00883874" w:rsidRPr="00956AF1" w:rsidRDefault="00C23A92" w:rsidP="00C23A92">
      <w:pPr>
        <w:rPr>
          <w:rFonts w:asciiTheme="minorBidi" w:hAnsiTheme="minorBidi"/>
          <w:b/>
          <w:bCs/>
          <w:sz w:val="28"/>
          <w:szCs w:val="28"/>
          <w:rtl/>
          <w:lang w:bidi="ar-EG"/>
        </w:rPr>
      </w:pPr>
      <w:r w:rsidRPr="00956AF1">
        <w:rPr>
          <w:rFonts w:asciiTheme="minorBidi" w:hAnsiTheme="minorBidi"/>
          <w:b/>
          <w:bCs/>
          <w:sz w:val="28"/>
          <w:szCs w:val="28"/>
          <w:rtl/>
          <w:lang w:bidi="ar-EG"/>
        </w:rPr>
        <w:t>الفجوة بين الوعود والواقع:</w:t>
      </w:r>
    </w:p>
    <w:p w14:paraId="44CAA9C4" w14:textId="51FE263C" w:rsidR="00C23A92" w:rsidRPr="00956AF1" w:rsidRDefault="00C23A92" w:rsidP="00883874">
      <w:pPr>
        <w:rPr>
          <w:rFonts w:asciiTheme="minorBidi" w:hAnsiTheme="minorBidi"/>
          <w:sz w:val="28"/>
          <w:szCs w:val="28"/>
          <w:lang w:bidi="ar-EG"/>
        </w:rPr>
      </w:pPr>
      <w:r w:rsidRPr="00956AF1">
        <w:rPr>
          <w:rFonts w:asciiTheme="minorBidi" w:hAnsiTheme="minorBidi"/>
          <w:sz w:val="28"/>
          <w:szCs w:val="28"/>
          <w:rtl/>
          <w:lang w:bidi="ar-EG"/>
        </w:rPr>
        <w:t xml:space="preserve"> على الرغم من التوقعات الكبيرة حول فوائد الحوسبة السحابية للشركات الصغيرة والمتوسطة، لا تزال هناك تحديات ومخاوف عملية قد تعيق تحقيق الكفاءة المرجوة، مثل التكاليف الخفية، وقضايا أمان البيانات، والاعتماد على الموردين.</w:t>
      </w:r>
    </w:p>
    <w:p w14:paraId="76936F02" w14:textId="77777777" w:rsidR="00EC7620" w:rsidRPr="00956AF1" w:rsidRDefault="00EC7620" w:rsidP="00883874">
      <w:pPr>
        <w:rPr>
          <w:rFonts w:asciiTheme="minorBidi" w:hAnsiTheme="minorBidi"/>
          <w:sz w:val="28"/>
          <w:szCs w:val="28"/>
          <w:rtl/>
        </w:rPr>
      </w:pPr>
    </w:p>
    <w:p w14:paraId="33F1E451" w14:textId="1E0DB87C" w:rsidR="009125CE" w:rsidRPr="00956AF1" w:rsidRDefault="00883874" w:rsidP="00C23A92">
      <w:pPr>
        <w:rPr>
          <w:rFonts w:asciiTheme="minorBidi" w:hAnsiTheme="minorBidi"/>
          <w:sz w:val="28"/>
          <w:szCs w:val="28"/>
          <w:rtl/>
          <w:lang w:bidi="ar-EG"/>
        </w:rPr>
      </w:pPr>
      <w:r w:rsidRPr="00956AF1">
        <w:rPr>
          <w:rFonts w:asciiTheme="minorBidi" w:hAnsiTheme="minorBidi"/>
          <w:sz w:val="28"/>
          <w:szCs w:val="28"/>
          <w:rtl/>
          <w:lang w:bidi="ar-EG"/>
        </w:rPr>
        <w:t xml:space="preserve"> </w:t>
      </w:r>
      <w:r w:rsidR="00C23A92" w:rsidRPr="00956AF1">
        <w:rPr>
          <w:rFonts w:asciiTheme="minorBidi" w:hAnsiTheme="minorBidi"/>
          <w:sz w:val="28"/>
          <w:szCs w:val="28"/>
          <w:rtl/>
          <w:lang w:bidi="ar-EG"/>
        </w:rPr>
        <w:t>يهدف البحث إلى سد هذه الفجوة من خلال تحليل معمق لكيفية معالجة الحوسبة السحابية لهذه المشكلات، وقياس مدى مساهمتها الفعلية في تحسين الكفاءة، مع تسليط الضوء على أبرز الفوائد والتحديات التي تواجهها الشركات الصغيرة والمتوسطة عند اتخاذ قرار التحول السحابي.</w:t>
      </w:r>
    </w:p>
    <w:p w14:paraId="5F02BB6D" w14:textId="597CD671" w:rsidR="009125CE" w:rsidRPr="00956AF1" w:rsidRDefault="009125CE" w:rsidP="009125CE">
      <w:pPr>
        <w:rPr>
          <w:rFonts w:asciiTheme="minorBidi" w:hAnsiTheme="minorBidi"/>
          <w:sz w:val="28"/>
          <w:szCs w:val="28"/>
          <w:u w:val="single"/>
          <w:lang w:bidi="ar-EG"/>
        </w:rPr>
      </w:pPr>
    </w:p>
    <w:p w14:paraId="253B97FA" w14:textId="7A420D03" w:rsidR="000629CD" w:rsidRPr="00956AF1" w:rsidRDefault="000629CD" w:rsidP="009125CE">
      <w:pPr>
        <w:rPr>
          <w:rFonts w:asciiTheme="minorBidi" w:hAnsiTheme="minorBidi"/>
          <w:sz w:val="28"/>
          <w:szCs w:val="28"/>
          <w:u w:val="single"/>
          <w:lang w:bidi="ar-EG"/>
        </w:rPr>
      </w:pPr>
    </w:p>
    <w:p w14:paraId="553AFB0A" w14:textId="0C0F8A6B" w:rsidR="00783EBC" w:rsidRDefault="00783EBC" w:rsidP="009125CE">
      <w:pPr>
        <w:rPr>
          <w:rFonts w:asciiTheme="minorBidi" w:hAnsiTheme="minorBidi"/>
          <w:sz w:val="28"/>
          <w:szCs w:val="28"/>
          <w:u w:val="single"/>
          <w:rtl/>
          <w:lang w:bidi="ar-EG"/>
        </w:rPr>
      </w:pPr>
    </w:p>
    <w:p w14:paraId="4B3DD80D" w14:textId="77777777" w:rsidR="005663CA" w:rsidRPr="00956AF1" w:rsidRDefault="005663CA" w:rsidP="009125CE">
      <w:pPr>
        <w:rPr>
          <w:rFonts w:asciiTheme="minorBidi" w:hAnsiTheme="minorBidi"/>
          <w:sz w:val="28"/>
          <w:szCs w:val="28"/>
          <w:u w:val="single"/>
          <w:rtl/>
          <w:lang w:bidi="ar-EG"/>
        </w:rPr>
      </w:pPr>
    </w:p>
    <w:p w14:paraId="26D7505A" w14:textId="55AA3689" w:rsidR="00883874" w:rsidRPr="00956AF1" w:rsidRDefault="00A74F76" w:rsidP="00FE2CF5">
      <w:pPr>
        <w:rPr>
          <w:rFonts w:asciiTheme="minorBidi" w:hAnsiTheme="minorBidi"/>
          <w:sz w:val="32"/>
          <w:szCs w:val="32"/>
          <w:u w:val="single"/>
          <w:rtl/>
        </w:rPr>
      </w:pPr>
      <w:r w:rsidRPr="00956AF1">
        <w:rPr>
          <w:rFonts w:asciiTheme="minorBidi" w:hAnsiTheme="minorBidi"/>
          <w:b/>
          <w:bCs/>
          <w:sz w:val="32"/>
          <w:szCs w:val="32"/>
          <w:u w:val="single"/>
          <w:rtl/>
        </w:rPr>
        <w:t>أهمية الدراسة:</w:t>
      </w:r>
      <w:r w:rsidR="00E92725" w:rsidRPr="00956AF1">
        <w:rPr>
          <w:rFonts w:asciiTheme="minorBidi" w:hAnsiTheme="minorBidi"/>
          <w:b/>
          <w:bCs/>
          <w:sz w:val="32"/>
          <w:szCs w:val="32"/>
          <w:u w:val="single"/>
          <w:rtl/>
        </w:rPr>
        <w:br/>
      </w:r>
      <w:r w:rsidR="00883874" w:rsidRPr="00956AF1">
        <w:rPr>
          <w:rFonts w:asciiTheme="minorBidi" w:hAnsiTheme="minorBidi"/>
          <w:sz w:val="28"/>
          <w:szCs w:val="28"/>
          <w:rtl/>
        </w:rPr>
        <w:t>تكتسب هذه الدراسة أهمية خاصة لعدة أسباب رئيسية، سواء على الصعيد الأكاديمي أو العملي، وتحديدًا للشركات الصغيرة والمتوسطة (</w:t>
      </w:r>
      <w:r w:rsidR="00883874" w:rsidRPr="00956AF1">
        <w:rPr>
          <w:rFonts w:asciiTheme="minorBidi" w:hAnsiTheme="minorBidi"/>
          <w:sz w:val="28"/>
          <w:szCs w:val="28"/>
        </w:rPr>
        <w:t>SMBs</w:t>
      </w:r>
      <w:r w:rsidR="00883874" w:rsidRPr="00956AF1">
        <w:rPr>
          <w:rFonts w:asciiTheme="minorBidi" w:hAnsiTheme="minorBidi"/>
          <w:sz w:val="28"/>
          <w:szCs w:val="28"/>
          <w:rtl/>
        </w:rPr>
        <w:t>) وصناع القرار في قطاع تكنولوجيا المعلومات</w:t>
      </w:r>
      <w:r w:rsidR="00FE2CF5" w:rsidRPr="00956AF1">
        <w:rPr>
          <w:rFonts w:asciiTheme="minorBidi" w:hAnsiTheme="minorBidi"/>
          <w:sz w:val="28"/>
          <w:szCs w:val="28"/>
          <w:rtl/>
        </w:rPr>
        <w:t>.</w:t>
      </w:r>
      <w:r w:rsidR="00FE2CF5" w:rsidRPr="00956AF1">
        <w:rPr>
          <w:rFonts w:asciiTheme="minorBidi" w:hAnsiTheme="minorBidi"/>
          <w:sz w:val="28"/>
          <w:szCs w:val="28"/>
          <w:rtl/>
        </w:rPr>
        <w:br/>
      </w:r>
      <w:r w:rsidR="00FE2CF5" w:rsidRPr="00956AF1">
        <w:rPr>
          <w:rFonts w:asciiTheme="minorBidi" w:hAnsiTheme="minorBidi"/>
          <w:sz w:val="28"/>
          <w:szCs w:val="28"/>
          <w:rtl/>
        </w:rPr>
        <w:br/>
      </w:r>
      <w:r w:rsidR="00FE2CF5" w:rsidRPr="00956AF1">
        <w:rPr>
          <w:rFonts w:asciiTheme="minorBidi" w:hAnsiTheme="minorBidi"/>
          <w:b/>
          <w:bCs/>
          <w:sz w:val="32"/>
          <w:szCs w:val="32"/>
          <w:rtl/>
        </w:rPr>
        <w:t>الأهمية العلمية:</w:t>
      </w:r>
    </w:p>
    <w:p w14:paraId="64511736" w14:textId="77777777" w:rsidR="00EC7383" w:rsidRPr="00956AF1" w:rsidRDefault="00883874" w:rsidP="00C45203">
      <w:pPr>
        <w:pStyle w:val="ListParagraph"/>
        <w:numPr>
          <w:ilvl w:val="0"/>
          <w:numId w:val="23"/>
        </w:numPr>
        <w:rPr>
          <w:rFonts w:asciiTheme="minorBidi" w:hAnsiTheme="minorBidi"/>
          <w:b/>
          <w:bCs/>
          <w:sz w:val="28"/>
          <w:szCs w:val="28"/>
          <w:rtl/>
        </w:rPr>
      </w:pPr>
      <w:r w:rsidRPr="00956AF1">
        <w:rPr>
          <w:rFonts w:asciiTheme="minorBidi" w:hAnsiTheme="minorBidi"/>
          <w:b/>
          <w:bCs/>
          <w:sz w:val="28"/>
          <w:szCs w:val="28"/>
          <w:rtl/>
        </w:rPr>
        <w:t>سد فجوة المعرفة:</w:t>
      </w:r>
    </w:p>
    <w:p w14:paraId="7C2A5202" w14:textId="08A57E62" w:rsidR="00EC7383" w:rsidRPr="00956AF1" w:rsidRDefault="00EC7383" w:rsidP="00BB780B">
      <w:pPr>
        <w:rPr>
          <w:rFonts w:asciiTheme="minorBidi" w:hAnsiTheme="minorBidi"/>
          <w:sz w:val="28"/>
          <w:szCs w:val="28"/>
          <w:rtl/>
        </w:rPr>
      </w:pPr>
      <w:r w:rsidRPr="00956AF1">
        <w:rPr>
          <w:rFonts w:asciiTheme="minorBidi" w:hAnsiTheme="minorBidi"/>
          <w:sz w:val="28"/>
          <w:szCs w:val="28"/>
          <w:rtl/>
        </w:rPr>
        <w:t>تُعد فجوة المعرفة في الحوسبة السحابية تحديًا كبيرًا تواجهه العديد من الشركات، خاصةً الشركات الصغيرة والمتوسطة، التي تسعى لتبني هذه التقنية أو تحسين استخدامها. تشير هذه الفجوة إلى النقص في الخبرة، والمهارات، والفهم العميق لكيفية تصميم، وتنفيذ، وإدارة، وتحسين الحلول السحابية بشكل فعال وآمن.</w:t>
      </w:r>
    </w:p>
    <w:p w14:paraId="5DAD5CFA" w14:textId="77777777" w:rsidR="00913B90" w:rsidRPr="00956AF1" w:rsidRDefault="00913B90" w:rsidP="00913B90">
      <w:pPr>
        <w:rPr>
          <w:rFonts w:asciiTheme="minorBidi" w:hAnsiTheme="minorBidi"/>
          <w:sz w:val="28"/>
          <w:szCs w:val="28"/>
          <w:rtl/>
        </w:rPr>
      </w:pPr>
    </w:p>
    <w:p w14:paraId="2D324139" w14:textId="1957F060" w:rsidR="00883874" w:rsidRPr="00956AF1" w:rsidRDefault="00EC7383" w:rsidP="00913B90">
      <w:pPr>
        <w:rPr>
          <w:rFonts w:asciiTheme="minorBidi" w:hAnsiTheme="minorBidi"/>
          <w:sz w:val="28"/>
          <w:szCs w:val="28"/>
          <w:rtl/>
        </w:rPr>
      </w:pPr>
      <w:r w:rsidRPr="00956AF1">
        <w:rPr>
          <w:rFonts w:asciiTheme="minorBidi" w:hAnsiTheme="minorBidi"/>
          <w:sz w:val="28"/>
          <w:szCs w:val="28"/>
          <w:rtl/>
        </w:rPr>
        <w:t>سد هذه الفجوة ليس مجرد مسألة تدريب تقني؛ بل هو استثمار استراتيجي يضمن الاستفادة القصوى من إمكانات السحابة وتجنب المخاطر المحتملة.</w:t>
      </w:r>
      <w:r w:rsidR="00913B90" w:rsidRPr="00956AF1">
        <w:rPr>
          <w:rFonts w:asciiTheme="minorBidi" w:hAnsiTheme="minorBidi"/>
          <w:sz w:val="28"/>
          <w:szCs w:val="28"/>
          <w:rtl/>
        </w:rPr>
        <w:t xml:space="preserve"> و</w:t>
      </w:r>
      <w:r w:rsidR="00913B90" w:rsidRPr="00956AF1">
        <w:rPr>
          <w:rFonts w:asciiTheme="minorBidi" w:hAnsiTheme="minorBidi"/>
          <w:b/>
          <w:bCs/>
          <w:sz w:val="28"/>
          <w:szCs w:val="28"/>
          <w:rtl/>
        </w:rPr>
        <w:t xml:space="preserve"> </w:t>
      </w:r>
      <w:r w:rsidR="00883874" w:rsidRPr="00956AF1">
        <w:rPr>
          <w:rFonts w:asciiTheme="minorBidi" w:hAnsiTheme="minorBidi"/>
          <w:sz w:val="28"/>
          <w:szCs w:val="28"/>
          <w:rtl/>
        </w:rPr>
        <w:t>على الرغم من الانتشار المتزايد للحوسبة السحابية، لا تزال هناك حاجة لدراسات متخصصة تركز بشكل مباشر على تأثيرها الفعلي على كفاءة البنية التحتية لتكنولوجيا المعلومات في الشركات الصغيرة والمتوسطة. هذه الشريحة من الشركات لها خصائص واحتياجات فريدة تختلف عن الشركات الكبيرة، مما ي</w:t>
      </w:r>
      <w:r w:rsidR="00E82EE8" w:rsidRPr="00956AF1">
        <w:rPr>
          <w:rFonts w:asciiTheme="minorBidi" w:hAnsiTheme="minorBidi"/>
          <w:sz w:val="28"/>
          <w:szCs w:val="28"/>
          <w:rtl/>
        </w:rPr>
        <w:t>تطلب</w:t>
      </w:r>
      <w:r w:rsidR="00883874" w:rsidRPr="00956AF1">
        <w:rPr>
          <w:rFonts w:asciiTheme="minorBidi" w:hAnsiTheme="minorBidi"/>
          <w:sz w:val="28"/>
          <w:szCs w:val="28"/>
          <w:rtl/>
        </w:rPr>
        <w:t xml:space="preserve"> تحليل</w:t>
      </w:r>
      <w:r w:rsidR="00E82EE8" w:rsidRPr="00956AF1">
        <w:rPr>
          <w:rFonts w:asciiTheme="minorBidi" w:hAnsiTheme="minorBidi"/>
          <w:sz w:val="28"/>
          <w:szCs w:val="28"/>
          <w:rtl/>
        </w:rPr>
        <w:t xml:space="preserve"> عميق</w:t>
      </w:r>
      <w:r w:rsidR="00883874" w:rsidRPr="00956AF1">
        <w:rPr>
          <w:rFonts w:asciiTheme="minorBidi" w:hAnsiTheme="minorBidi"/>
          <w:sz w:val="28"/>
          <w:szCs w:val="28"/>
          <w:rtl/>
        </w:rPr>
        <w:t xml:space="preserve"> لفهم كيفية استفادتها.</w:t>
      </w:r>
    </w:p>
    <w:p w14:paraId="26082685" w14:textId="77777777" w:rsidR="00913B90" w:rsidRPr="00956AF1" w:rsidRDefault="00913B90" w:rsidP="00913B90">
      <w:pPr>
        <w:rPr>
          <w:rFonts w:asciiTheme="minorBidi" w:hAnsiTheme="minorBidi"/>
          <w:sz w:val="28"/>
          <w:szCs w:val="28"/>
          <w:rtl/>
        </w:rPr>
      </w:pPr>
    </w:p>
    <w:p w14:paraId="0C17059D" w14:textId="3F664E65" w:rsidR="00913B90" w:rsidRPr="00956AF1" w:rsidRDefault="002F73FF" w:rsidP="00913B90">
      <w:pPr>
        <w:rPr>
          <w:rFonts w:asciiTheme="minorBidi" w:hAnsiTheme="minorBidi"/>
          <w:b/>
          <w:bCs/>
          <w:sz w:val="28"/>
          <w:szCs w:val="28"/>
          <w:rtl/>
        </w:rPr>
      </w:pPr>
      <w:r w:rsidRPr="00956AF1">
        <w:rPr>
          <w:rFonts w:asciiTheme="minorBidi" w:hAnsiTheme="minorBidi"/>
          <w:b/>
          <w:bCs/>
          <w:sz w:val="28"/>
          <w:szCs w:val="28"/>
          <w:rtl/>
        </w:rPr>
        <w:t>أسباب وجود فجوة المعرفة:</w:t>
      </w:r>
    </w:p>
    <w:p w14:paraId="1D82F2BC" w14:textId="5EFF77A5" w:rsidR="002F73FF" w:rsidRPr="00956AF1" w:rsidRDefault="004C7AF1" w:rsidP="002F73FF">
      <w:pPr>
        <w:pStyle w:val="ListParagraph"/>
        <w:numPr>
          <w:ilvl w:val="0"/>
          <w:numId w:val="19"/>
        </w:numPr>
        <w:rPr>
          <w:rFonts w:asciiTheme="minorBidi" w:hAnsiTheme="minorBidi"/>
          <w:b/>
          <w:bCs/>
          <w:sz w:val="36"/>
          <w:szCs w:val="36"/>
        </w:rPr>
      </w:pPr>
      <w:r w:rsidRPr="00956AF1">
        <w:rPr>
          <w:rFonts w:asciiTheme="minorBidi" w:hAnsiTheme="minorBidi"/>
          <w:sz w:val="28"/>
          <w:szCs w:val="28"/>
          <w:rtl/>
        </w:rPr>
        <w:t xml:space="preserve">التطور السريع  </w:t>
      </w:r>
      <w:r w:rsidR="008B6708" w:rsidRPr="00956AF1">
        <w:rPr>
          <w:rFonts w:asciiTheme="minorBidi" w:hAnsiTheme="minorBidi"/>
          <w:sz w:val="28"/>
          <w:szCs w:val="28"/>
          <w:rtl/>
        </w:rPr>
        <w:t>لل</w:t>
      </w:r>
      <w:r w:rsidRPr="00956AF1">
        <w:rPr>
          <w:rFonts w:asciiTheme="minorBidi" w:hAnsiTheme="minorBidi"/>
          <w:sz w:val="28"/>
          <w:szCs w:val="28"/>
          <w:rtl/>
        </w:rPr>
        <w:t>تقنيات وخدمات الحوسبة السحابية بوتيرة سريعة جدًا، مما يجعل من الصعب على الأفراد والشركات مواكبة كل جديد</w:t>
      </w:r>
      <w:r w:rsidRPr="00956AF1">
        <w:rPr>
          <w:rFonts w:asciiTheme="minorBidi" w:hAnsiTheme="minorBidi"/>
          <w:sz w:val="28"/>
          <w:szCs w:val="28"/>
        </w:rPr>
        <w:t>.</w:t>
      </w:r>
    </w:p>
    <w:p w14:paraId="0A6DEE27" w14:textId="627E861C" w:rsidR="008B6708" w:rsidRPr="00956AF1" w:rsidRDefault="00566C48" w:rsidP="002F73FF">
      <w:pPr>
        <w:pStyle w:val="ListParagraph"/>
        <w:numPr>
          <w:ilvl w:val="0"/>
          <w:numId w:val="19"/>
        </w:numPr>
        <w:rPr>
          <w:rFonts w:asciiTheme="minorBidi" w:hAnsiTheme="minorBidi"/>
          <w:sz w:val="36"/>
          <w:szCs w:val="36"/>
        </w:rPr>
      </w:pPr>
      <w:r w:rsidRPr="00956AF1">
        <w:rPr>
          <w:rFonts w:asciiTheme="minorBidi" w:hAnsiTheme="minorBidi"/>
          <w:sz w:val="28"/>
          <w:szCs w:val="28"/>
          <w:rtl/>
        </w:rPr>
        <w:t>تعقيد المنصات</w:t>
      </w:r>
      <w:r w:rsidRPr="00956AF1">
        <w:rPr>
          <w:rFonts w:asciiTheme="minorBidi" w:hAnsiTheme="minorBidi"/>
          <w:sz w:val="28"/>
          <w:szCs w:val="28"/>
        </w:rPr>
        <w:t xml:space="preserve">: </w:t>
      </w:r>
      <w:r w:rsidRPr="00956AF1">
        <w:rPr>
          <w:rFonts w:asciiTheme="minorBidi" w:hAnsiTheme="minorBidi"/>
          <w:sz w:val="28"/>
          <w:szCs w:val="28"/>
          <w:rtl/>
        </w:rPr>
        <w:t>منصات السحابة الكبرى</w:t>
      </w:r>
      <w:r w:rsidRPr="00956AF1">
        <w:rPr>
          <w:rFonts w:asciiTheme="minorBidi" w:hAnsiTheme="minorBidi"/>
          <w:sz w:val="28"/>
          <w:szCs w:val="28"/>
        </w:rPr>
        <w:t xml:space="preserve"> (</w:t>
      </w:r>
      <w:r w:rsidRPr="00956AF1">
        <w:rPr>
          <w:rFonts w:asciiTheme="minorBidi" w:hAnsiTheme="minorBidi"/>
          <w:sz w:val="28"/>
          <w:szCs w:val="28"/>
          <w:rtl/>
        </w:rPr>
        <w:t>مثل</w:t>
      </w:r>
      <w:r w:rsidRPr="00956AF1">
        <w:rPr>
          <w:rFonts w:asciiTheme="minorBidi" w:hAnsiTheme="minorBidi"/>
          <w:sz w:val="28"/>
          <w:szCs w:val="28"/>
        </w:rPr>
        <w:t xml:space="preserve"> AWS</w:t>
      </w:r>
      <w:r w:rsidRPr="00956AF1">
        <w:rPr>
          <w:rFonts w:asciiTheme="minorBidi" w:hAnsiTheme="minorBidi"/>
          <w:sz w:val="28"/>
          <w:szCs w:val="28"/>
          <w:rtl/>
        </w:rPr>
        <w:t xml:space="preserve">، </w:t>
      </w:r>
      <w:r w:rsidRPr="00956AF1">
        <w:rPr>
          <w:rFonts w:asciiTheme="minorBidi" w:hAnsiTheme="minorBidi"/>
          <w:sz w:val="28"/>
          <w:szCs w:val="28"/>
        </w:rPr>
        <w:t>Azure</w:t>
      </w:r>
      <w:r w:rsidRPr="00956AF1">
        <w:rPr>
          <w:rFonts w:asciiTheme="minorBidi" w:hAnsiTheme="minorBidi"/>
          <w:sz w:val="28"/>
          <w:szCs w:val="28"/>
          <w:rtl/>
        </w:rPr>
        <w:t xml:space="preserve">، </w:t>
      </w:r>
      <w:r w:rsidRPr="00956AF1">
        <w:rPr>
          <w:rFonts w:asciiTheme="minorBidi" w:hAnsiTheme="minorBidi"/>
          <w:sz w:val="28"/>
          <w:szCs w:val="28"/>
        </w:rPr>
        <w:t xml:space="preserve">Google Cloud) </w:t>
      </w:r>
      <w:r w:rsidRPr="00956AF1">
        <w:rPr>
          <w:rFonts w:asciiTheme="minorBidi" w:hAnsiTheme="minorBidi"/>
          <w:sz w:val="28"/>
          <w:szCs w:val="28"/>
          <w:rtl/>
        </w:rPr>
        <w:t>ضخمة ومعقدة، وتضم مئات الخدمات التي تتطلب معرفة متخصصة</w:t>
      </w:r>
      <w:r w:rsidRPr="00956AF1">
        <w:rPr>
          <w:rFonts w:asciiTheme="minorBidi" w:hAnsiTheme="minorBidi"/>
          <w:sz w:val="28"/>
          <w:szCs w:val="28"/>
        </w:rPr>
        <w:t>.</w:t>
      </w:r>
    </w:p>
    <w:p w14:paraId="3D120F71" w14:textId="10C53223" w:rsidR="003651EF" w:rsidRPr="00956AF1" w:rsidRDefault="003651EF" w:rsidP="002F73FF">
      <w:pPr>
        <w:pStyle w:val="ListParagraph"/>
        <w:numPr>
          <w:ilvl w:val="0"/>
          <w:numId w:val="19"/>
        </w:numPr>
        <w:rPr>
          <w:rFonts w:asciiTheme="minorBidi" w:hAnsiTheme="minorBidi"/>
          <w:sz w:val="36"/>
          <w:szCs w:val="36"/>
        </w:rPr>
      </w:pPr>
      <w:r w:rsidRPr="00956AF1">
        <w:rPr>
          <w:rFonts w:asciiTheme="minorBidi" w:hAnsiTheme="minorBidi"/>
          <w:sz w:val="28"/>
          <w:szCs w:val="28"/>
          <w:rtl/>
        </w:rPr>
        <w:t>نقص المهارات المتخصصة</w:t>
      </w:r>
      <w:r w:rsidRPr="00956AF1">
        <w:rPr>
          <w:rFonts w:asciiTheme="minorBidi" w:hAnsiTheme="minorBidi"/>
          <w:b/>
          <w:bCs/>
          <w:sz w:val="28"/>
          <w:szCs w:val="28"/>
        </w:rPr>
        <w:t>:</w:t>
      </w:r>
      <w:r w:rsidRPr="00956AF1">
        <w:rPr>
          <w:rFonts w:asciiTheme="minorBidi" w:hAnsiTheme="minorBidi"/>
          <w:sz w:val="28"/>
          <w:szCs w:val="28"/>
        </w:rPr>
        <w:t xml:space="preserve"> </w:t>
      </w:r>
      <w:r w:rsidRPr="00956AF1">
        <w:rPr>
          <w:rFonts w:asciiTheme="minorBidi" w:hAnsiTheme="minorBidi"/>
          <w:sz w:val="28"/>
          <w:szCs w:val="28"/>
          <w:rtl/>
        </w:rPr>
        <w:t>هناك طلب عالمي متزايد على مهندسي السحابة، والمعماريين، ومختصي الأمن السحابي، وهو ما يفوق العرض الحالي</w:t>
      </w:r>
      <w:r w:rsidRPr="00956AF1">
        <w:rPr>
          <w:rFonts w:asciiTheme="minorBidi" w:hAnsiTheme="minorBidi"/>
          <w:sz w:val="28"/>
          <w:szCs w:val="28"/>
        </w:rPr>
        <w:t>.</w:t>
      </w:r>
    </w:p>
    <w:p w14:paraId="150BF67B" w14:textId="3B64264A" w:rsidR="003651EF" w:rsidRPr="00956AF1" w:rsidRDefault="003651EF" w:rsidP="002F73FF">
      <w:pPr>
        <w:pStyle w:val="ListParagraph"/>
        <w:numPr>
          <w:ilvl w:val="0"/>
          <w:numId w:val="19"/>
        </w:numPr>
        <w:rPr>
          <w:rFonts w:asciiTheme="minorBidi" w:hAnsiTheme="minorBidi"/>
          <w:sz w:val="36"/>
          <w:szCs w:val="36"/>
        </w:rPr>
      </w:pPr>
      <w:r w:rsidRPr="00956AF1">
        <w:rPr>
          <w:rFonts w:asciiTheme="minorBidi" w:hAnsiTheme="minorBidi"/>
          <w:sz w:val="28"/>
          <w:szCs w:val="28"/>
          <w:rtl/>
        </w:rPr>
        <w:t>الميزانيات المحدودة للتدريب</w:t>
      </w:r>
      <w:r w:rsidRPr="00956AF1">
        <w:rPr>
          <w:rFonts w:asciiTheme="minorBidi" w:hAnsiTheme="minorBidi"/>
          <w:b/>
          <w:bCs/>
          <w:sz w:val="28"/>
          <w:szCs w:val="28"/>
        </w:rPr>
        <w:t>:</w:t>
      </w:r>
      <w:r w:rsidRPr="00956AF1">
        <w:rPr>
          <w:rFonts w:asciiTheme="minorBidi" w:hAnsiTheme="minorBidi"/>
          <w:sz w:val="28"/>
          <w:szCs w:val="28"/>
        </w:rPr>
        <w:t xml:space="preserve"> </w:t>
      </w:r>
      <w:r w:rsidRPr="00956AF1">
        <w:rPr>
          <w:rFonts w:asciiTheme="minorBidi" w:hAnsiTheme="minorBidi"/>
          <w:sz w:val="28"/>
          <w:szCs w:val="28"/>
          <w:rtl/>
        </w:rPr>
        <w:t>قد لا تخصص الشركات الصغيرة والمتوسطة ميزانيات كافية لتدريب موظفيها أو استقطاب الكفاءات المتخصصة</w:t>
      </w:r>
      <w:r w:rsidRPr="00956AF1">
        <w:rPr>
          <w:rFonts w:asciiTheme="minorBidi" w:hAnsiTheme="minorBidi"/>
          <w:sz w:val="28"/>
          <w:szCs w:val="28"/>
        </w:rPr>
        <w:t>.</w:t>
      </w:r>
    </w:p>
    <w:p w14:paraId="1E362A89" w14:textId="77777777" w:rsidR="00175FEA" w:rsidRPr="00956AF1" w:rsidRDefault="00175FEA" w:rsidP="00175FEA">
      <w:pPr>
        <w:pStyle w:val="ListParagraph"/>
        <w:numPr>
          <w:ilvl w:val="0"/>
          <w:numId w:val="19"/>
        </w:numPr>
        <w:rPr>
          <w:rFonts w:asciiTheme="minorBidi" w:hAnsiTheme="minorBidi"/>
          <w:sz w:val="28"/>
          <w:szCs w:val="28"/>
          <w:rtl/>
        </w:rPr>
      </w:pPr>
      <w:r w:rsidRPr="00956AF1">
        <w:rPr>
          <w:rFonts w:asciiTheme="minorBidi" w:hAnsiTheme="minorBidi"/>
          <w:sz w:val="28"/>
          <w:szCs w:val="28"/>
          <w:rtl/>
        </w:rPr>
        <w:t>التحول من النموذج التقليدي: تتطلب الحوسبة السحابية تغييرًا في طريقة التفكير والعمل، وهذا التحول قد يكون صعبًا على الموظفين ذوي الخبرة في البنية التحتية التقليدية.</w:t>
      </w:r>
    </w:p>
    <w:p w14:paraId="03AF762D" w14:textId="77777777" w:rsidR="003651EF" w:rsidRPr="00956AF1" w:rsidRDefault="003651EF" w:rsidP="00A062D5">
      <w:pPr>
        <w:pStyle w:val="ListParagraph"/>
        <w:rPr>
          <w:rFonts w:asciiTheme="minorBidi" w:hAnsiTheme="minorBidi"/>
        </w:rPr>
      </w:pPr>
    </w:p>
    <w:p w14:paraId="6E82F6FA" w14:textId="77777777" w:rsidR="00F0459A" w:rsidRPr="00956AF1" w:rsidRDefault="00F0459A" w:rsidP="00A062D5">
      <w:pPr>
        <w:pStyle w:val="ListParagraph"/>
        <w:rPr>
          <w:rFonts w:asciiTheme="minorBidi" w:hAnsiTheme="minorBidi"/>
        </w:rPr>
      </w:pPr>
    </w:p>
    <w:p w14:paraId="08DC16F1" w14:textId="03890384" w:rsidR="005663CA" w:rsidRDefault="005663CA" w:rsidP="00A062D5">
      <w:pPr>
        <w:rPr>
          <w:rFonts w:asciiTheme="minorBidi" w:hAnsiTheme="minorBidi"/>
          <w:rtl/>
        </w:rPr>
      </w:pPr>
    </w:p>
    <w:p w14:paraId="3A58A383" w14:textId="77777777" w:rsidR="0044628A" w:rsidRPr="0044628A" w:rsidRDefault="0044628A" w:rsidP="00A062D5">
      <w:pPr>
        <w:rPr>
          <w:rFonts w:asciiTheme="minorBidi" w:hAnsiTheme="minorBidi"/>
          <w:rtl/>
        </w:rPr>
      </w:pPr>
    </w:p>
    <w:p w14:paraId="1525F95E" w14:textId="6CDC3555" w:rsidR="005663CA" w:rsidRDefault="005663CA" w:rsidP="00A062D5">
      <w:pPr>
        <w:pStyle w:val="ListParagraph"/>
        <w:rPr>
          <w:rFonts w:asciiTheme="minorBidi" w:hAnsiTheme="minorBidi"/>
          <w:rtl/>
        </w:rPr>
      </w:pPr>
    </w:p>
    <w:p w14:paraId="56F6E1D5" w14:textId="77777777" w:rsidR="005663CA" w:rsidRPr="00956AF1" w:rsidRDefault="005663CA" w:rsidP="00A062D5">
      <w:pPr>
        <w:pStyle w:val="ListParagraph"/>
        <w:rPr>
          <w:rFonts w:asciiTheme="minorBidi" w:hAnsiTheme="minorBidi"/>
        </w:rPr>
      </w:pPr>
    </w:p>
    <w:p w14:paraId="3BD67626" w14:textId="009CEA54" w:rsidR="00F0459A" w:rsidRPr="00956AF1" w:rsidRDefault="00F0459A" w:rsidP="00A062D5">
      <w:pPr>
        <w:pStyle w:val="ListParagraph"/>
        <w:rPr>
          <w:rFonts w:asciiTheme="minorBidi" w:hAnsiTheme="minorBidi"/>
        </w:rPr>
      </w:pPr>
      <w:r w:rsidRPr="00956AF1">
        <w:rPr>
          <w:rFonts w:asciiTheme="minorBidi" w:hAnsiTheme="minorBidi"/>
          <w:b/>
          <w:bCs/>
          <w:sz w:val="28"/>
          <w:szCs w:val="28"/>
          <w:rtl/>
        </w:rPr>
        <w:t>استراتيجيات سد فجوة المعرفة</w:t>
      </w:r>
      <w:r w:rsidRPr="00956AF1">
        <w:rPr>
          <w:rFonts w:asciiTheme="minorBidi" w:hAnsiTheme="minorBidi"/>
        </w:rPr>
        <w:t>:</w:t>
      </w:r>
    </w:p>
    <w:p w14:paraId="7A51EC0C" w14:textId="77777777" w:rsidR="007637FD" w:rsidRPr="00956AF1" w:rsidRDefault="007637FD" w:rsidP="00881EA6">
      <w:pPr>
        <w:pStyle w:val="ListParagraph"/>
        <w:rPr>
          <w:rFonts w:asciiTheme="minorBidi" w:hAnsiTheme="minorBidi"/>
          <w:rtl/>
        </w:rPr>
      </w:pPr>
    </w:p>
    <w:p w14:paraId="6AF383E4" w14:textId="58428E35" w:rsidR="00881EA6" w:rsidRPr="00956AF1" w:rsidRDefault="00881EA6" w:rsidP="00881EA6">
      <w:pPr>
        <w:pStyle w:val="ListParagraph"/>
        <w:rPr>
          <w:rFonts w:asciiTheme="minorBidi" w:hAnsiTheme="minorBidi"/>
          <w:sz w:val="24"/>
          <w:szCs w:val="24"/>
          <w:rtl/>
        </w:rPr>
      </w:pPr>
      <w:r w:rsidRPr="005663CA">
        <w:rPr>
          <w:rFonts w:asciiTheme="minorBidi" w:hAnsiTheme="minorBidi"/>
          <w:sz w:val="28"/>
          <w:szCs w:val="28"/>
          <w:rtl/>
        </w:rPr>
        <w:t>يتطلب سد هذه الفجوة نهجا متعدد الأوجه يشمل الجوانب التعليمية، والتوظيفية، والشراكات</w:t>
      </w:r>
      <w:r w:rsidRPr="00956AF1">
        <w:rPr>
          <w:rFonts w:asciiTheme="minorBidi" w:hAnsiTheme="minorBidi"/>
          <w:sz w:val="24"/>
          <w:szCs w:val="24"/>
          <w:rtl/>
        </w:rPr>
        <w:t>.</w:t>
      </w:r>
    </w:p>
    <w:p w14:paraId="1B17ADE1" w14:textId="77777777" w:rsidR="00881EA6" w:rsidRPr="00956AF1" w:rsidRDefault="00881EA6" w:rsidP="00881EA6">
      <w:pPr>
        <w:pStyle w:val="ListParagraph"/>
        <w:rPr>
          <w:rFonts w:asciiTheme="minorBidi" w:hAnsiTheme="minorBidi"/>
          <w:rtl/>
        </w:rPr>
      </w:pPr>
    </w:p>
    <w:p w14:paraId="76764183" w14:textId="6DA9F238" w:rsidR="00881EA6" w:rsidRDefault="00881EA6" w:rsidP="005663CA">
      <w:pPr>
        <w:pStyle w:val="ListParagraph"/>
        <w:numPr>
          <w:ilvl w:val="0"/>
          <w:numId w:val="26"/>
        </w:numPr>
        <w:rPr>
          <w:rFonts w:asciiTheme="minorBidi" w:hAnsiTheme="minorBidi"/>
          <w:b/>
          <w:bCs/>
          <w:sz w:val="28"/>
          <w:szCs w:val="28"/>
          <w:rtl/>
        </w:rPr>
      </w:pPr>
      <w:r w:rsidRPr="00956AF1">
        <w:rPr>
          <w:rFonts w:asciiTheme="minorBidi" w:hAnsiTheme="minorBidi"/>
          <w:b/>
          <w:bCs/>
          <w:sz w:val="28"/>
          <w:szCs w:val="28"/>
          <w:rtl/>
        </w:rPr>
        <w:t>الاستثمار في التدريب والتطوير الداخلي:</w:t>
      </w:r>
    </w:p>
    <w:p w14:paraId="2BEE3D14" w14:textId="77777777" w:rsidR="005663CA" w:rsidRPr="00956AF1" w:rsidRDefault="005663CA" w:rsidP="005663CA">
      <w:pPr>
        <w:pStyle w:val="ListParagraph"/>
        <w:ind w:left="1080"/>
        <w:rPr>
          <w:rFonts w:asciiTheme="minorBidi" w:hAnsiTheme="minorBidi"/>
          <w:b/>
          <w:bCs/>
          <w:sz w:val="28"/>
          <w:szCs w:val="28"/>
          <w:rtl/>
        </w:rPr>
      </w:pPr>
    </w:p>
    <w:p w14:paraId="31BC484F" w14:textId="77777777" w:rsidR="00881EA6" w:rsidRPr="005663CA" w:rsidRDefault="00881EA6" w:rsidP="005663CA">
      <w:pPr>
        <w:pStyle w:val="ListParagraph"/>
        <w:numPr>
          <w:ilvl w:val="0"/>
          <w:numId w:val="25"/>
        </w:numPr>
        <w:rPr>
          <w:rFonts w:asciiTheme="minorBidi" w:hAnsiTheme="minorBidi"/>
          <w:sz w:val="28"/>
          <w:szCs w:val="28"/>
          <w:rtl/>
        </w:rPr>
      </w:pPr>
      <w:r w:rsidRPr="005663CA">
        <w:rPr>
          <w:rFonts w:asciiTheme="minorBidi" w:hAnsiTheme="minorBidi"/>
          <w:b/>
          <w:bCs/>
          <w:sz w:val="28"/>
          <w:szCs w:val="28"/>
          <w:rtl/>
        </w:rPr>
        <w:t>برامج التدريب المخصصة:</w:t>
      </w:r>
      <w:r w:rsidRPr="005663CA">
        <w:rPr>
          <w:rFonts w:asciiTheme="minorBidi" w:hAnsiTheme="minorBidi"/>
          <w:sz w:val="28"/>
          <w:szCs w:val="28"/>
          <w:rtl/>
        </w:rPr>
        <w:t xml:space="preserve"> تنظيم دورات تدريبية مكثفة للموظفين الحاليين حول أساسيات الحوسبة السحابية، ثم التخصص في مجالات محددة (مثل أمن السحابة، تطوير التطبيقات السحابية، إدارة البنية التحتية).</w:t>
      </w:r>
    </w:p>
    <w:p w14:paraId="1F2ED325" w14:textId="77777777" w:rsidR="00881EA6" w:rsidRPr="00956AF1" w:rsidRDefault="00881EA6" w:rsidP="00881EA6">
      <w:pPr>
        <w:pStyle w:val="ListParagraph"/>
        <w:rPr>
          <w:rFonts w:asciiTheme="minorBidi" w:hAnsiTheme="minorBidi"/>
          <w:rtl/>
        </w:rPr>
      </w:pPr>
    </w:p>
    <w:p w14:paraId="6267011D" w14:textId="77777777" w:rsidR="00881EA6" w:rsidRPr="005663CA" w:rsidRDefault="00881EA6" w:rsidP="005663CA">
      <w:pPr>
        <w:pStyle w:val="ListParagraph"/>
        <w:numPr>
          <w:ilvl w:val="0"/>
          <w:numId w:val="25"/>
        </w:numPr>
        <w:rPr>
          <w:rFonts w:asciiTheme="minorBidi" w:hAnsiTheme="minorBidi"/>
          <w:sz w:val="28"/>
          <w:szCs w:val="28"/>
          <w:rtl/>
        </w:rPr>
      </w:pPr>
      <w:r w:rsidRPr="005663CA">
        <w:rPr>
          <w:rFonts w:asciiTheme="minorBidi" w:hAnsiTheme="minorBidi"/>
          <w:b/>
          <w:bCs/>
          <w:sz w:val="28"/>
          <w:szCs w:val="28"/>
          <w:rtl/>
        </w:rPr>
        <w:t>الحصول على الشهادات الاحترافية:</w:t>
      </w:r>
      <w:r w:rsidRPr="005663CA">
        <w:rPr>
          <w:rFonts w:asciiTheme="minorBidi" w:hAnsiTheme="minorBidi"/>
          <w:sz w:val="28"/>
          <w:szCs w:val="28"/>
          <w:rtl/>
        </w:rPr>
        <w:t xml:space="preserve"> تشجيع الموظفين على الحصول على شهادات من مزودي الخدمات السحابية الكبرى (مثل </w:t>
      </w:r>
      <w:r w:rsidRPr="005663CA">
        <w:rPr>
          <w:rFonts w:asciiTheme="minorBidi" w:hAnsiTheme="minorBidi"/>
          <w:sz w:val="28"/>
          <w:szCs w:val="28"/>
        </w:rPr>
        <w:t>AWS Certified Solutions Architect, Microsoft Certified Azure Administrator, Google Cloud Professional Cloud Architect</w:t>
      </w:r>
      <w:r w:rsidRPr="005663CA">
        <w:rPr>
          <w:rFonts w:asciiTheme="minorBidi" w:hAnsiTheme="minorBidi"/>
          <w:sz w:val="28"/>
          <w:szCs w:val="28"/>
          <w:rtl/>
        </w:rPr>
        <w:t>). هذه الشهادات تثبت الكفاءة وتوفر المعرفة العميقة.</w:t>
      </w:r>
    </w:p>
    <w:p w14:paraId="24A2AB1A" w14:textId="77777777" w:rsidR="00881EA6" w:rsidRPr="005663CA" w:rsidRDefault="00881EA6" w:rsidP="00881EA6">
      <w:pPr>
        <w:pStyle w:val="ListParagraph"/>
        <w:rPr>
          <w:rFonts w:asciiTheme="minorBidi" w:hAnsiTheme="minorBidi"/>
          <w:sz w:val="28"/>
          <w:szCs w:val="28"/>
          <w:rtl/>
        </w:rPr>
      </w:pPr>
    </w:p>
    <w:p w14:paraId="0F8AB7B3" w14:textId="77777777" w:rsidR="00881EA6" w:rsidRPr="005663CA" w:rsidRDefault="00881EA6" w:rsidP="005663CA">
      <w:pPr>
        <w:pStyle w:val="ListParagraph"/>
        <w:numPr>
          <w:ilvl w:val="0"/>
          <w:numId w:val="25"/>
        </w:numPr>
        <w:rPr>
          <w:rFonts w:asciiTheme="minorBidi" w:hAnsiTheme="minorBidi"/>
          <w:sz w:val="28"/>
          <w:szCs w:val="28"/>
          <w:rtl/>
        </w:rPr>
      </w:pPr>
      <w:r w:rsidRPr="005663CA">
        <w:rPr>
          <w:rFonts w:asciiTheme="minorBidi" w:hAnsiTheme="minorBidi"/>
          <w:b/>
          <w:bCs/>
          <w:sz w:val="28"/>
          <w:szCs w:val="28"/>
          <w:rtl/>
        </w:rPr>
        <w:t>التعلم المستمر والموارد الداخلية</w:t>
      </w:r>
      <w:r w:rsidRPr="005663CA">
        <w:rPr>
          <w:rFonts w:asciiTheme="minorBidi" w:hAnsiTheme="minorBidi"/>
          <w:sz w:val="28"/>
          <w:szCs w:val="28"/>
          <w:rtl/>
        </w:rPr>
        <w:t xml:space="preserve">: توفير الوصول إلى منصات التعلم عبر الإنترنت (مثل </w:t>
      </w:r>
      <w:r w:rsidRPr="005663CA">
        <w:rPr>
          <w:rFonts w:asciiTheme="minorBidi" w:hAnsiTheme="minorBidi"/>
          <w:sz w:val="28"/>
          <w:szCs w:val="28"/>
        </w:rPr>
        <w:t>Coursera, Udemy, Pluralsight</w:t>
      </w:r>
      <w:r w:rsidRPr="005663CA">
        <w:rPr>
          <w:rFonts w:asciiTheme="minorBidi" w:hAnsiTheme="minorBidi"/>
          <w:sz w:val="28"/>
          <w:szCs w:val="28"/>
          <w:rtl/>
        </w:rPr>
        <w:t>)، والوثائق الرسمية للمزودين، وحلقات النقاش الداخلية لتبادل المعرفة والخبرات.</w:t>
      </w:r>
    </w:p>
    <w:p w14:paraId="57B60ACB" w14:textId="77777777" w:rsidR="00881EA6" w:rsidRPr="005663CA" w:rsidRDefault="00881EA6" w:rsidP="00881EA6">
      <w:pPr>
        <w:pStyle w:val="ListParagraph"/>
        <w:rPr>
          <w:rFonts w:asciiTheme="minorBidi" w:hAnsiTheme="minorBidi"/>
          <w:sz w:val="28"/>
          <w:szCs w:val="28"/>
          <w:rtl/>
        </w:rPr>
      </w:pPr>
    </w:p>
    <w:p w14:paraId="7DC8F37F" w14:textId="6E9DBA10" w:rsidR="00881EA6" w:rsidRDefault="00881EA6" w:rsidP="005663CA">
      <w:pPr>
        <w:pStyle w:val="ListParagraph"/>
        <w:numPr>
          <w:ilvl w:val="0"/>
          <w:numId w:val="26"/>
        </w:numPr>
        <w:rPr>
          <w:rFonts w:asciiTheme="minorBidi" w:hAnsiTheme="minorBidi"/>
          <w:b/>
          <w:bCs/>
          <w:sz w:val="28"/>
          <w:szCs w:val="28"/>
          <w:rtl/>
        </w:rPr>
      </w:pPr>
      <w:r w:rsidRPr="005663CA">
        <w:rPr>
          <w:rFonts w:asciiTheme="minorBidi" w:hAnsiTheme="minorBidi"/>
          <w:b/>
          <w:bCs/>
          <w:sz w:val="28"/>
          <w:szCs w:val="28"/>
          <w:rtl/>
        </w:rPr>
        <w:t>استقطاب المواهب المتخصصة:</w:t>
      </w:r>
    </w:p>
    <w:p w14:paraId="67958860" w14:textId="77777777" w:rsidR="005663CA" w:rsidRPr="005663CA" w:rsidRDefault="005663CA" w:rsidP="005663CA">
      <w:pPr>
        <w:pStyle w:val="ListParagraph"/>
        <w:ind w:left="1080"/>
        <w:rPr>
          <w:rFonts w:asciiTheme="minorBidi" w:hAnsiTheme="minorBidi"/>
          <w:b/>
          <w:bCs/>
          <w:sz w:val="28"/>
          <w:szCs w:val="28"/>
          <w:rtl/>
        </w:rPr>
      </w:pPr>
    </w:p>
    <w:p w14:paraId="2132429A" w14:textId="77777777" w:rsidR="00881EA6" w:rsidRPr="005663CA" w:rsidRDefault="00881EA6" w:rsidP="005663CA">
      <w:pPr>
        <w:pStyle w:val="ListParagraph"/>
        <w:numPr>
          <w:ilvl w:val="0"/>
          <w:numId w:val="27"/>
        </w:numPr>
        <w:rPr>
          <w:rFonts w:asciiTheme="minorBidi" w:hAnsiTheme="minorBidi"/>
          <w:sz w:val="28"/>
          <w:szCs w:val="28"/>
          <w:rtl/>
        </w:rPr>
      </w:pPr>
      <w:r w:rsidRPr="005663CA">
        <w:rPr>
          <w:rFonts w:asciiTheme="minorBidi" w:hAnsiTheme="minorBidi"/>
          <w:b/>
          <w:bCs/>
          <w:sz w:val="28"/>
          <w:szCs w:val="28"/>
          <w:rtl/>
        </w:rPr>
        <w:t>التوظيف الاستراتيجي:</w:t>
      </w:r>
      <w:r w:rsidRPr="005663CA">
        <w:rPr>
          <w:rFonts w:asciiTheme="minorBidi" w:hAnsiTheme="minorBidi"/>
          <w:sz w:val="28"/>
          <w:szCs w:val="28"/>
          <w:rtl/>
        </w:rPr>
        <w:t xml:space="preserve"> البحث عن متخصصين لديهم خبرة مثبتة في الحوسبة السحابية لملء الأدوار الرئيسية (مثل مهندس سحابة، معماري سحابة، مدير أمن سحابي). يمكن لهؤلاء الخبراء أيضًا أن يكونوا مرشدين للفرق الداخلية.</w:t>
      </w:r>
    </w:p>
    <w:p w14:paraId="2031E457" w14:textId="77777777" w:rsidR="00881EA6" w:rsidRPr="005663CA" w:rsidRDefault="00881EA6" w:rsidP="00881EA6">
      <w:pPr>
        <w:pStyle w:val="ListParagraph"/>
        <w:rPr>
          <w:rFonts w:asciiTheme="minorBidi" w:hAnsiTheme="minorBidi"/>
          <w:sz w:val="28"/>
          <w:szCs w:val="28"/>
          <w:rtl/>
        </w:rPr>
      </w:pPr>
    </w:p>
    <w:p w14:paraId="3511A1A4" w14:textId="77777777" w:rsidR="00881EA6" w:rsidRPr="005663CA" w:rsidRDefault="00881EA6" w:rsidP="005663CA">
      <w:pPr>
        <w:pStyle w:val="ListParagraph"/>
        <w:numPr>
          <w:ilvl w:val="0"/>
          <w:numId w:val="27"/>
        </w:numPr>
        <w:rPr>
          <w:rFonts w:asciiTheme="minorBidi" w:hAnsiTheme="minorBidi"/>
          <w:sz w:val="28"/>
          <w:szCs w:val="28"/>
          <w:rtl/>
        </w:rPr>
      </w:pPr>
      <w:r w:rsidRPr="005663CA">
        <w:rPr>
          <w:rFonts w:asciiTheme="minorBidi" w:hAnsiTheme="minorBidi"/>
          <w:b/>
          <w:bCs/>
          <w:sz w:val="28"/>
          <w:szCs w:val="28"/>
          <w:rtl/>
        </w:rPr>
        <w:t>التعاون مع الجامعات والمعاهد</w:t>
      </w:r>
      <w:r w:rsidRPr="005663CA">
        <w:rPr>
          <w:rFonts w:asciiTheme="minorBidi" w:hAnsiTheme="minorBidi"/>
          <w:sz w:val="28"/>
          <w:szCs w:val="28"/>
          <w:rtl/>
        </w:rPr>
        <w:t>: بناء شراكات مع المؤسسات التعليمية لتطوير برامج تدريبية موجهة نحو متطلبات سوق العمل السحابي، واستقطاب الخريجين الجدد ذوي المهارات الحديثة.</w:t>
      </w:r>
    </w:p>
    <w:p w14:paraId="0072E7B9" w14:textId="77777777" w:rsidR="00881EA6" w:rsidRPr="005663CA" w:rsidRDefault="00881EA6" w:rsidP="00881EA6">
      <w:pPr>
        <w:pStyle w:val="ListParagraph"/>
        <w:rPr>
          <w:rFonts w:asciiTheme="minorBidi" w:hAnsiTheme="minorBidi"/>
          <w:sz w:val="28"/>
          <w:szCs w:val="28"/>
          <w:rtl/>
        </w:rPr>
      </w:pPr>
    </w:p>
    <w:p w14:paraId="53306133" w14:textId="77777777" w:rsidR="00881EA6" w:rsidRPr="005663CA" w:rsidRDefault="00881EA6" w:rsidP="00881EA6">
      <w:pPr>
        <w:pStyle w:val="ListParagraph"/>
        <w:rPr>
          <w:rFonts w:asciiTheme="minorBidi" w:hAnsiTheme="minorBidi"/>
          <w:sz w:val="28"/>
          <w:szCs w:val="28"/>
          <w:rtl/>
        </w:rPr>
      </w:pPr>
      <w:r w:rsidRPr="005663CA">
        <w:rPr>
          <w:rFonts w:asciiTheme="minorBidi" w:hAnsiTheme="minorBidi"/>
          <w:sz w:val="28"/>
          <w:szCs w:val="28"/>
          <w:rtl/>
        </w:rPr>
        <w:t>3</w:t>
      </w:r>
      <w:r w:rsidRPr="005663CA">
        <w:rPr>
          <w:rFonts w:asciiTheme="minorBidi" w:hAnsiTheme="minorBidi"/>
          <w:b/>
          <w:bCs/>
          <w:sz w:val="28"/>
          <w:szCs w:val="28"/>
          <w:rtl/>
        </w:rPr>
        <w:t>. الاستعانة بالخبرات الخارجية والشراكات:</w:t>
      </w:r>
    </w:p>
    <w:p w14:paraId="66D82010" w14:textId="77777777" w:rsidR="005663CA" w:rsidRDefault="005663CA" w:rsidP="00881EA6">
      <w:pPr>
        <w:pStyle w:val="ListParagraph"/>
        <w:rPr>
          <w:rFonts w:asciiTheme="minorBidi" w:hAnsiTheme="minorBidi"/>
          <w:b/>
          <w:bCs/>
          <w:sz w:val="28"/>
          <w:szCs w:val="28"/>
          <w:rtl/>
        </w:rPr>
      </w:pPr>
    </w:p>
    <w:p w14:paraId="020DB5D4" w14:textId="56A08340" w:rsidR="00881EA6" w:rsidRPr="005663CA" w:rsidRDefault="00881EA6" w:rsidP="005663CA">
      <w:pPr>
        <w:pStyle w:val="ListParagraph"/>
        <w:numPr>
          <w:ilvl w:val="0"/>
          <w:numId w:val="28"/>
        </w:numPr>
        <w:rPr>
          <w:rFonts w:asciiTheme="minorBidi" w:hAnsiTheme="minorBidi"/>
          <w:sz w:val="28"/>
          <w:szCs w:val="28"/>
          <w:rtl/>
        </w:rPr>
      </w:pPr>
      <w:r w:rsidRPr="005663CA">
        <w:rPr>
          <w:rFonts w:asciiTheme="minorBidi" w:hAnsiTheme="minorBidi"/>
          <w:b/>
          <w:bCs/>
          <w:sz w:val="28"/>
          <w:szCs w:val="28"/>
          <w:rtl/>
        </w:rPr>
        <w:t>الاستشاريون في مجال السحابة:</w:t>
      </w:r>
      <w:r w:rsidRPr="005663CA">
        <w:rPr>
          <w:rFonts w:asciiTheme="minorBidi" w:hAnsiTheme="minorBidi"/>
          <w:sz w:val="28"/>
          <w:szCs w:val="28"/>
          <w:rtl/>
        </w:rPr>
        <w:t xml:space="preserve"> في المراحل الأولية أو للمشاريع المعقدة، يمكن للشركات الاستعانة بمستشارين متخصصين في الحوسبة السحابية لتوجيه عملية التبني والتخطيط.</w:t>
      </w:r>
    </w:p>
    <w:p w14:paraId="63052BDA" w14:textId="77777777" w:rsidR="00881EA6" w:rsidRPr="005663CA" w:rsidRDefault="00881EA6" w:rsidP="00881EA6">
      <w:pPr>
        <w:pStyle w:val="ListParagraph"/>
        <w:rPr>
          <w:rFonts w:asciiTheme="minorBidi" w:hAnsiTheme="minorBidi"/>
          <w:sz w:val="28"/>
          <w:szCs w:val="28"/>
          <w:rtl/>
        </w:rPr>
      </w:pPr>
    </w:p>
    <w:p w14:paraId="58703FFC" w14:textId="77777777" w:rsidR="00881EA6" w:rsidRPr="005663CA" w:rsidRDefault="00881EA6" w:rsidP="005663CA">
      <w:pPr>
        <w:pStyle w:val="ListParagraph"/>
        <w:numPr>
          <w:ilvl w:val="0"/>
          <w:numId w:val="28"/>
        </w:numPr>
        <w:rPr>
          <w:rFonts w:asciiTheme="minorBidi" w:hAnsiTheme="minorBidi"/>
          <w:sz w:val="28"/>
          <w:szCs w:val="28"/>
          <w:rtl/>
        </w:rPr>
      </w:pPr>
      <w:r w:rsidRPr="005663CA">
        <w:rPr>
          <w:rFonts w:asciiTheme="minorBidi" w:hAnsiTheme="minorBidi"/>
          <w:b/>
          <w:bCs/>
          <w:sz w:val="28"/>
          <w:szCs w:val="28"/>
          <w:rtl/>
        </w:rPr>
        <w:t>شركاء الخدمات المدارة (</w:t>
      </w:r>
      <w:r w:rsidRPr="005663CA">
        <w:rPr>
          <w:rFonts w:asciiTheme="minorBidi" w:hAnsiTheme="minorBidi"/>
          <w:b/>
          <w:bCs/>
          <w:sz w:val="28"/>
          <w:szCs w:val="28"/>
        </w:rPr>
        <w:t>Managed Service Providers - MSPs</w:t>
      </w:r>
      <w:r w:rsidRPr="005663CA">
        <w:rPr>
          <w:rFonts w:asciiTheme="minorBidi" w:hAnsiTheme="minorBidi"/>
          <w:b/>
          <w:bCs/>
          <w:sz w:val="28"/>
          <w:szCs w:val="28"/>
          <w:rtl/>
        </w:rPr>
        <w:t>)</w:t>
      </w:r>
      <w:r w:rsidRPr="005663CA">
        <w:rPr>
          <w:rFonts w:asciiTheme="minorBidi" w:hAnsiTheme="minorBidi"/>
          <w:sz w:val="28"/>
          <w:szCs w:val="28"/>
          <w:rtl/>
        </w:rPr>
        <w:t xml:space="preserve">: هؤلاء الشركاء متخصصون في إدارة وصيانة البنية التحتية والخدمات السحابية نيابة </w:t>
      </w:r>
      <w:r w:rsidRPr="005663CA">
        <w:rPr>
          <w:rFonts w:asciiTheme="minorBidi" w:hAnsiTheme="minorBidi"/>
          <w:sz w:val="28"/>
          <w:szCs w:val="28"/>
          <w:rtl/>
        </w:rPr>
        <w:lastRenderedPageBreak/>
        <w:t>عن الشركات. هذا يسمح للشركات بالاستفادة من خبرات عالية المستوى دون الحاجة لتوظيف فريق كبير داخليًا، ويُقلل من فجوة المعرفة التشغيلية.</w:t>
      </w:r>
    </w:p>
    <w:p w14:paraId="655385B4" w14:textId="77777777" w:rsidR="00881EA6" w:rsidRPr="005663CA" w:rsidRDefault="00881EA6" w:rsidP="00881EA6">
      <w:pPr>
        <w:pStyle w:val="ListParagraph"/>
        <w:rPr>
          <w:rFonts w:asciiTheme="minorBidi" w:hAnsiTheme="minorBidi"/>
          <w:sz w:val="28"/>
          <w:szCs w:val="28"/>
          <w:rtl/>
        </w:rPr>
      </w:pPr>
    </w:p>
    <w:p w14:paraId="503D3E74" w14:textId="77777777" w:rsidR="00881EA6" w:rsidRPr="005663CA" w:rsidRDefault="00881EA6" w:rsidP="005663CA">
      <w:pPr>
        <w:pStyle w:val="ListParagraph"/>
        <w:numPr>
          <w:ilvl w:val="0"/>
          <w:numId w:val="28"/>
        </w:numPr>
        <w:rPr>
          <w:rFonts w:asciiTheme="minorBidi" w:hAnsiTheme="minorBidi"/>
          <w:sz w:val="28"/>
          <w:szCs w:val="28"/>
          <w:rtl/>
        </w:rPr>
      </w:pPr>
      <w:r w:rsidRPr="005663CA">
        <w:rPr>
          <w:rFonts w:asciiTheme="minorBidi" w:hAnsiTheme="minorBidi"/>
          <w:b/>
          <w:bCs/>
          <w:sz w:val="28"/>
          <w:szCs w:val="28"/>
          <w:rtl/>
        </w:rPr>
        <w:t>ورش العمل والندوات:</w:t>
      </w:r>
      <w:r w:rsidRPr="005663CA">
        <w:rPr>
          <w:rFonts w:asciiTheme="minorBidi" w:hAnsiTheme="minorBidi"/>
          <w:sz w:val="28"/>
          <w:szCs w:val="28"/>
          <w:rtl/>
        </w:rPr>
        <w:t xml:space="preserve"> المشاركة في المؤتمرات والندوات وورش العمل المتخصصة في الحوسبة السحابية لتبادل الخبرات والتعرف على أحدث الاتجاهات.</w:t>
      </w:r>
    </w:p>
    <w:p w14:paraId="5891CFD7" w14:textId="77777777" w:rsidR="00881EA6" w:rsidRPr="005663CA" w:rsidRDefault="00881EA6" w:rsidP="00881EA6">
      <w:pPr>
        <w:pStyle w:val="ListParagraph"/>
        <w:rPr>
          <w:rFonts w:asciiTheme="minorBidi" w:hAnsiTheme="minorBidi"/>
          <w:sz w:val="28"/>
          <w:szCs w:val="28"/>
          <w:rtl/>
        </w:rPr>
      </w:pPr>
    </w:p>
    <w:p w14:paraId="6CDF53EE" w14:textId="77777777" w:rsidR="00881EA6" w:rsidRPr="005663CA" w:rsidRDefault="00881EA6" w:rsidP="00881EA6">
      <w:pPr>
        <w:pStyle w:val="ListParagraph"/>
        <w:rPr>
          <w:rFonts w:asciiTheme="minorBidi" w:hAnsiTheme="minorBidi"/>
          <w:sz w:val="28"/>
          <w:szCs w:val="28"/>
          <w:rtl/>
        </w:rPr>
      </w:pPr>
      <w:r w:rsidRPr="005663CA">
        <w:rPr>
          <w:rFonts w:asciiTheme="minorBidi" w:hAnsiTheme="minorBidi"/>
          <w:sz w:val="28"/>
          <w:szCs w:val="28"/>
          <w:rtl/>
        </w:rPr>
        <w:t>4</w:t>
      </w:r>
      <w:r w:rsidRPr="005663CA">
        <w:rPr>
          <w:rFonts w:asciiTheme="minorBidi" w:hAnsiTheme="minorBidi"/>
          <w:b/>
          <w:bCs/>
          <w:sz w:val="28"/>
          <w:szCs w:val="28"/>
          <w:rtl/>
        </w:rPr>
        <w:t>. بناء ثقافة التعلم والتجريب:</w:t>
      </w:r>
    </w:p>
    <w:p w14:paraId="14CDC9D6" w14:textId="77777777" w:rsidR="005663CA" w:rsidRDefault="005663CA" w:rsidP="00881EA6">
      <w:pPr>
        <w:pStyle w:val="ListParagraph"/>
        <w:rPr>
          <w:rFonts w:asciiTheme="minorBidi" w:hAnsiTheme="minorBidi"/>
          <w:b/>
          <w:bCs/>
          <w:sz w:val="28"/>
          <w:szCs w:val="28"/>
          <w:rtl/>
        </w:rPr>
      </w:pPr>
    </w:p>
    <w:p w14:paraId="4EA3AFB8" w14:textId="36BD3CAF" w:rsidR="00881EA6" w:rsidRPr="005663CA" w:rsidRDefault="00881EA6" w:rsidP="005663CA">
      <w:pPr>
        <w:pStyle w:val="ListParagraph"/>
        <w:numPr>
          <w:ilvl w:val="0"/>
          <w:numId w:val="29"/>
        </w:numPr>
        <w:rPr>
          <w:rFonts w:asciiTheme="minorBidi" w:hAnsiTheme="minorBidi"/>
          <w:sz w:val="28"/>
          <w:szCs w:val="28"/>
          <w:rtl/>
        </w:rPr>
      </w:pPr>
      <w:r w:rsidRPr="005663CA">
        <w:rPr>
          <w:rFonts w:asciiTheme="minorBidi" w:hAnsiTheme="minorBidi"/>
          <w:b/>
          <w:bCs/>
          <w:sz w:val="28"/>
          <w:szCs w:val="28"/>
          <w:rtl/>
        </w:rPr>
        <w:t>بيئات التجريب (</w:t>
      </w:r>
      <w:r w:rsidRPr="005663CA">
        <w:rPr>
          <w:rFonts w:asciiTheme="minorBidi" w:hAnsiTheme="minorBidi"/>
          <w:b/>
          <w:bCs/>
          <w:sz w:val="28"/>
          <w:szCs w:val="28"/>
        </w:rPr>
        <w:t>Sandbox Environments</w:t>
      </w:r>
      <w:r w:rsidRPr="005663CA">
        <w:rPr>
          <w:rFonts w:asciiTheme="minorBidi" w:hAnsiTheme="minorBidi"/>
          <w:b/>
          <w:bCs/>
          <w:sz w:val="28"/>
          <w:szCs w:val="28"/>
          <w:rtl/>
        </w:rPr>
        <w:t>):</w:t>
      </w:r>
      <w:r w:rsidRPr="005663CA">
        <w:rPr>
          <w:rFonts w:asciiTheme="minorBidi" w:hAnsiTheme="minorBidi"/>
          <w:sz w:val="28"/>
          <w:szCs w:val="28"/>
          <w:rtl/>
        </w:rPr>
        <w:t xml:space="preserve"> توفير بيئات سحابية "معزولة" للموظفين لتجربة الخدمات الجديدة، وتطوير التطبيقات، واكتساب الخبرة العملية دون المخاطرة بأنظمة الإنتاج الحقيقية.</w:t>
      </w:r>
    </w:p>
    <w:p w14:paraId="78991329" w14:textId="77777777" w:rsidR="00881EA6" w:rsidRPr="005663CA" w:rsidRDefault="00881EA6" w:rsidP="00881EA6">
      <w:pPr>
        <w:pStyle w:val="ListParagraph"/>
        <w:rPr>
          <w:rFonts w:asciiTheme="minorBidi" w:hAnsiTheme="minorBidi"/>
          <w:sz w:val="28"/>
          <w:szCs w:val="28"/>
          <w:rtl/>
        </w:rPr>
      </w:pPr>
    </w:p>
    <w:p w14:paraId="271C1295" w14:textId="23810CA0" w:rsidR="00F0459A" w:rsidRPr="005663CA" w:rsidRDefault="00881EA6" w:rsidP="005663CA">
      <w:pPr>
        <w:pStyle w:val="ListParagraph"/>
        <w:numPr>
          <w:ilvl w:val="0"/>
          <w:numId w:val="29"/>
        </w:numPr>
        <w:rPr>
          <w:rFonts w:asciiTheme="minorBidi" w:hAnsiTheme="minorBidi"/>
          <w:sz w:val="28"/>
          <w:szCs w:val="28"/>
        </w:rPr>
      </w:pPr>
      <w:r w:rsidRPr="005663CA">
        <w:rPr>
          <w:rFonts w:asciiTheme="minorBidi" w:hAnsiTheme="minorBidi"/>
          <w:b/>
          <w:bCs/>
          <w:sz w:val="28"/>
          <w:szCs w:val="28"/>
          <w:rtl/>
        </w:rPr>
        <w:t>تشجيع الابتكار:</w:t>
      </w:r>
      <w:r w:rsidRPr="005663CA">
        <w:rPr>
          <w:rFonts w:asciiTheme="minorBidi" w:hAnsiTheme="minorBidi"/>
          <w:sz w:val="28"/>
          <w:szCs w:val="28"/>
          <w:rtl/>
        </w:rPr>
        <w:t xml:space="preserve"> خلق بيئة تشجع على التجريب والتعلم من الأخطاء، مما يعزز من قدرة الفريق على التكيف مع التغيرات السريعة في تكنولوجيا السحابة.</w:t>
      </w:r>
    </w:p>
    <w:p w14:paraId="0AF0BD08" w14:textId="77777777" w:rsidR="00F0459A" w:rsidRPr="00956AF1" w:rsidRDefault="00F0459A" w:rsidP="00A062D5">
      <w:pPr>
        <w:pStyle w:val="ListParagraph"/>
        <w:rPr>
          <w:rFonts w:asciiTheme="minorBidi" w:hAnsiTheme="minorBidi"/>
        </w:rPr>
      </w:pPr>
    </w:p>
    <w:p w14:paraId="25C63C46" w14:textId="77777777" w:rsidR="00E623AD" w:rsidRPr="00956AF1" w:rsidRDefault="00E623AD" w:rsidP="00A062D5">
      <w:pPr>
        <w:pStyle w:val="ListParagraph"/>
        <w:rPr>
          <w:rFonts w:asciiTheme="minorBidi" w:hAnsiTheme="minorBidi"/>
        </w:rPr>
      </w:pPr>
    </w:p>
    <w:p w14:paraId="2CACCAEF" w14:textId="77777777" w:rsidR="00E623AD" w:rsidRPr="00956AF1" w:rsidRDefault="00E623AD" w:rsidP="00A062D5">
      <w:pPr>
        <w:pStyle w:val="ListParagraph"/>
        <w:rPr>
          <w:rFonts w:asciiTheme="minorBidi" w:hAnsiTheme="minorBidi"/>
        </w:rPr>
      </w:pPr>
    </w:p>
    <w:p w14:paraId="17A61BC1" w14:textId="77777777" w:rsidR="00E623AD" w:rsidRPr="005663CA" w:rsidRDefault="00E623AD" w:rsidP="00E623AD">
      <w:pPr>
        <w:rPr>
          <w:rFonts w:asciiTheme="minorBidi" w:hAnsiTheme="minorBidi"/>
          <w:b/>
          <w:bCs/>
          <w:sz w:val="28"/>
          <w:szCs w:val="28"/>
          <w:rtl/>
        </w:rPr>
      </w:pPr>
      <w:r w:rsidRPr="005663CA">
        <w:rPr>
          <w:rFonts w:asciiTheme="minorBidi" w:hAnsiTheme="minorBidi"/>
          <w:b/>
          <w:bCs/>
          <w:sz w:val="28"/>
          <w:szCs w:val="28"/>
          <w:rtl/>
        </w:rPr>
        <w:t>الفوائد المترتبة على سد فجوة المعرفة:</w:t>
      </w:r>
    </w:p>
    <w:p w14:paraId="1FC0BCC8" w14:textId="77777777" w:rsidR="00673AE4" w:rsidRPr="00956AF1" w:rsidRDefault="00673AE4" w:rsidP="00E623AD">
      <w:pPr>
        <w:pStyle w:val="ListParagraph"/>
        <w:rPr>
          <w:rFonts w:asciiTheme="minorBidi" w:hAnsiTheme="minorBidi"/>
          <w:b/>
          <w:bCs/>
          <w:rtl/>
        </w:rPr>
      </w:pPr>
    </w:p>
    <w:p w14:paraId="5A837675" w14:textId="54960048" w:rsidR="00E623AD" w:rsidRPr="005663CA" w:rsidRDefault="00673AE4" w:rsidP="00673AE4">
      <w:pPr>
        <w:pStyle w:val="ListParagraph"/>
        <w:rPr>
          <w:rFonts w:asciiTheme="minorBidi" w:hAnsiTheme="minorBidi"/>
          <w:sz w:val="28"/>
          <w:szCs w:val="28"/>
          <w:rtl/>
        </w:rPr>
      </w:pPr>
      <w:r w:rsidRPr="005663CA">
        <w:rPr>
          <w:rFonts w:asciiTheme="minorBidi" w:hAnsiTheme="minorBidi"/>
          <w:b/>
          <w:bCs/>
          <w:sz w:val="28"/>
          <w:szCs w:val="28"/>
          <w:rtl/>
        </w:rPr>
        <w:t xml:space="preserve"> - </w:t>
      </w:r>
      <w:r w:rsidR="00E623AD" w:rsidRPr="005663CA">
        <w:rPr>
          <w:rFonts w:asciiTheme="minorBidi" w:hAnsiTheme="minorBidi"/>
          <w:b/>
          <w:bCs/>
          <w:sz w:val="28"/>
          <w:szCs w:val="28"/>
          <w:rtl/>
        </w:rPr>
        <w:t xml:space="preserve">تحسين الكفاءة التشغيلية: </w:t>
      </w:r>
      <w:r w:rsidR="00E623AD" w:rsidRPr="005663CA">
        <w:rPr>
          <w:rFonts w:asciiTheme="minorBidi" w:hAnsiTheme="minorBidi"/>
          <w:sz w:val="28"/>
          <w:szCs w:val="28"/>
          <w:rtl/>
        </w:rPr>
        <w:t>فرق عمل أكثر دراية يمكنها إدارة الموارد السحابية بكفاءة أكبر، مما يقلل الهدر ويزيد الأداء.</w:t>
      </w:r>
    </w:p>
    <w:p w14:paraId="00643AF4" w14:textId="77777777" w:rsidR="00E623AD" w:rsidRPr="005663CA" w:rsidRDefault="00E623AD" w:rsidP="00E623AD">
      <w:pPr>
        <w:pStyle w:val="ListParagraph"/>
        <w:rPr>
          <w:rFonts w:asciiTheme="minorBidi" w:hAnsiTheme="minorBidi"/>
          <w:sz w:val="28"/>
          <w:szCs w:val="28"/>
          <w:rtl/>
        </w:rPr>
      </w:pPr>
    </w:p>
    <w:p w14:paraId="20364AF4" w14:textId="06CEA564" w:rsidR="00E623AD" w:rsidRPr="005663CA" w:rsidRDefault="00673AE4" w:rsidP="00503E16">
      <w:pPr>
        <w:pStyle w:val="ListParagraph"/>
        <w:rPr>
          <w:rFonts w:asciiTheme="minorBidi" w:hAnsiTheme="minorBidi"/>
          <w:sz w:val="28"/>
          <w:szCs w:val="28"/>
          <w:rtl/>
        </w:rPr>
      </w:pPr>
      <w:r w:rsidRPr="005663CA">
        <w:rPr>
          <w:rFonts w:asciiTheme="minorBidi" w:hAnsiTheme="minorBidi"/>
          <w:b/>
          <w:bCs/>
          <w:sz w:val="28"/>
          <w:szCs w:val="28"/>
          <w:rtl/>
        </w:rPr>
        <w:t xml:space="preserve">- </w:t>
      </w:r>
      <w:r w:rsidR="00E623AD" w:rsidRPr="005663CA">
        <w:rPr>
          <w:rFonts w:asciiTheme="minorBidi" w:hAnsiTheme="minorBidi"/>
          <w:b/>
          <w:bCs/>
          <w:sz w:val="28"/>
          <w:szCs w:val="28"/>
          <w:rtl/>
        </w:rPr>
        <w:t>خفض التكاليف:</w:t>
      </w:r>
      <w:r w:rsidR="00E623AD" w:rsidRPr="005663CA">
        <w:rPr>
          <w:rFonts w:asciiTheme="minorBidi" w:hAnsiTheme="minorBidi"/>
          <w:sz w:val="28"/>
          <w:szCs w:val="28"/>
          <w:rtl/>
        </w:rPr>
        <w:t xml:space="preserve"> فهم أفضل لكيفية استخدام خدمات السحابة يمكن أن يؤدي إلى تحسين التكاليف وتجنب النفقات غير الضرورية.</w:t>
      </w:r>
    </w:p>
    <w:p w14:paraId="5DE641D7" w14:textId="77777777" w:rsidR="00E623AD" w:rsidRPr="005663CA" w:rsidRDefault="00E623AD" w:rsidP="00E623AD">
      <w:pPr>
        <w:pStyle w:val="ListParagraph"/>
        <w:rPr>
          <w:rFonts w:asciiTheme="minorBidi" w:hAnsiTheme="minorBidi"/>
          <w:sz w:val="28"/>
          <w:szCs w:val="28"/>
          <w:rtl/>
        </w:rPr>
      </w:pPr>
    </w:p>
    <w:p w14:paraId="6578BD1B" w14:textId="5BB94DC3" w:rsidR="00E623AD" w:rsidRPr="005663CA" w:rsidRDefault="00673AE4" w:rsidP="00503E16">
      <w:pPr>
        <w:pStyle w:val="ListParagraph"/>
        <w:rPr>
          <w:rFonts w:asciiTheme="minorBidi" w:hAnsiTheme="minorBidi"/>
          <w:sz w:val="28"/>
          <w:szCs w:val="28"/>
          <w:rtl/>
        </w:rPr>
      </w:pPr>
      <w:r w:rsidRPr="005663CA">
        <w:rPr>
          <w:rFonts w:asciiTheme="minorBidi" w:hAnsiTheme="minorBidi"/>
          <w:b/>
          <w:bCs/>
          <w:sz w:val="28"/>
          <w:szCs w:val="28"/>
          <w:rtl/>
        </w:rPr>
        <w:t xml:space="preserve">- </w:t>
      </w:r>
      <w:r w:rsidR="00E623AD" w:rsidRPr="005663CA">
        <w:rPr>
          <w:rFonts w:asciiTheme="minorBidi" w:hAnsiTheme="minorBidi"/>
          <w:b/>
          <w:bCs/>
          <w:sz w:val="28"/>
          <w:szCs w:val="28"/>
          <w:rtl/>
        </w:rPr>
        <w:t>تعزيز الأمن:</w:t>
      </w:r>
      <w:r w:rsidR="00E623AD" w:rsidRPr="005663CA">
        <w:rPr>
          <w:rFonts w:asciiTheme="minorBidi" w:hAnsiTheme="minorBidi"/>
          <w:sz w:val="28"/>
          <w:szCs w:val="28"/>
          <w:rtl/>
        </w:rPr>
        <w:t xml:space="preserve"> المعرفة الأمنية المتخصصة تُمكن الشركات من تكوين بيئات سحابية آمنة وفقًا لأفضل الممارسات.</w:t>
      </w:r>
    </w:p>
    <w:p w14:paraId="63FB9324" w14:textId="77777777" w:rsidR="00E623AD" w:rsidRPr="005663CA" w:rsidRDefault="00E623AD" w:rsidP="00E623AD">
      <w:pPr>
        <w:pStyle w:val="ListParagraph"/>
        <w:rPr>
          <w:rFonts w:asciiTheme="minorBidi" w:hAnsiTheme="minorBidi"/>
          <w:sz w:val="28"/>
          <w:szCs w:val="28"/>
          <w:rtl/>
        </w:rPr>
      </w:pPr>
    </w:p>
    <w:p w14:paraId="4548C038" w14:textId="7E0D1CE5" w:rsidR="00E623AD" w:rsidRPr="005663CA" w:rsidRDefault="00673AE4" w:rsidP="00503E16">
      <w:pPr>
        <w:pStyle w:val="ListParagraph"/>
        <w:rPr>
          <w:rFonts w:asciiTheme="minorBidi" w:hAnsiTheme="minorBidi"/>
          <w:sz w:val="28"/>
          <w:szCs w:val="28"/>
          <w:rtl/>
        </w:rPr>
      </w:pPr>
      <w:r w:rsidRPr="005663CA">
        <w:rPr>
          <w:rFonts w:asciiTheme="minorBidi" w:hAnsiTheme="minorBidi"/>
          <w:b/>
          <w:bCs/>
          <w:sz w:val="28"/>
          <w:szCs w:val="28"/>
          <w:rtl/>
        </w:rPr>
        <w:t xml:space="preserve">- </w:t>
      </w:r>
      <w:r w:rsidR="00E623AD" w:rsidRPr="005663CA">
        <w:rPr>
          <w:rFonts w:asciiTheme="minorBidi" w:hAnsiTheme="minorBidi"/>
          <w:b/>
          <w:bCs/>
          <w:sz w:val="28"/>
          <w:szCs w:val="28"/>
          <w:rtl/>
        </w:rPr>
        <w:t>زيادة الابتكار:</w:t>
      </w:r>
      <w:r w:rsidR="00E623AD" w:rsidRPr="005663CA">
        <w:rPr>
          <w:rFonts w:asciiTheme="minorBidi" w:hAnsiTheme="minorBidi"/>
          <w:sz w:val="28"/>
          <w:szCs w:val="28"/>
          <w:rtl/>
        </w:rPr>
        <w:t xml:space="preserve"> فرق عمل متمكنة تطلق العنان لقدراتها الإبداعية وتستغل الإمكانات الكاملة للسحابة لتطوير منتجات وخدمات جديدة.</w:t>
      </w:r>
    </w:p>
    <w:p w14:paraId="1302ECA7" w14:textId="77777777" w:rsidR="00E623AD" w:rsidRPr="005663CA" w:rsidRDefault="00E623AD" w:rsidP="00E623AD">
      <w:pPr>
        <w:pStyle w:val="ListParagraph"/>
        <w:rPr>
          <w:rFonts w:asciiTheme="minorBidi" w:hAnsiTheme="minorBidi"/>
          <w:sz w:val="28"/>
          <w:szCs w:val="28"/>
          <w:rtl/>
        </w:rPr>
      </w:pPr>
    </w:p>
    <w:p w14:paraId="0F19303A" w14:textId="09103C93" w:rsidR="00E623AD" w:rsidRPr="005663CA" w:rsidRDefault="00673AE4" w:rsidP="00503E16">
      <w:pPr>
        <w:pStyle w:val="ListParagraph"/>
        <w:rPr>
          <w:rFonts w:asciiTheme="minorBidi" w:hAnsiTheme="minorBidi"/>
          <w:sz w:val="24"/>
          <w:szCs w:val="24"/>
        </w:rPr>
      </w:pPr>
      <w:r w:rsidRPr="005663CA">
        <w:rPr>
          <w:rFonts w:asciiTheme="minorBidi" w:hAnsiTheme="minorBidi"/>
          <w:b/>
          <w:bCs/>
          <w:sz w:val="28"/>
          <w:szCs w:val="28"/>
          <w:rtl/>
        </w:rPr>
        <w:t>-</w:t>
      </w:r>
      <w:r w:rsidR="00503E16" w:rsidRPr="005663CA">
        <w:rPr>
          <w:rFonts w:asciiTheme="minorBidi" w:hAnsiTheme="minorBidi"/>
          <w:b/>
          <w:bCs/>
          <w:sz w:val="28"/>
          <w:szCs w:val="28"/>
          <w:rtl/>
        </w:rPr>
        <w:t xml:space="preserve"> </w:t>
      </w:r>
      <w:r w:rsidR="00E623AD" w:rsidRPr="005663CA">
        <w:rPr>
          <w:rFonts w:asciiTheme="minorBidi" w:hAnsiTheme="minorBidi"/>
          <w:b/>
          <w:bCs/>
          <w:sz w:val="28"/>
          <w:szCs w:val="28"/>
          <w:rtl/>
        </w:rPr>
        <w:t>القدرة التنافسية:</w:t>
      </w:r>
      <w:r w:rsidR="00E623AD" w:rsidRPr="005663CA">
        <w:rPr>
          <w:rFonts w:asciiTheme="minorBidi" w:hAnsiTheme="minorBidi"/>
          <w:sz w:val="28"/>
          <w:szCs w:val="28"/>
          <w:rtl/>
        </w:rPr>
        <w:t xml:space="preserve"> الشركات التي تتبنى وتُدير السحابة بفعالية تكون أكثر قدرة على المنافسة في السوق المتغير.</w:t>
      </w:r>
    </w:p>
    <w:p w14:paraId="63AABCDF" w14:textId="77777777" w:rsidR="00E623AD" w:rsidRPr="00956AF1" w:rsidRDefault="00E623AD" w:rsidP="00A062D5">
      <w:pPr>
        <w:pStyle w:val="ListParagraph"/>
        <w:rPr>
          <w:rFonts w:asciiTheme="minorBidi" w:hAnsiTheme="minorBidi"/>
        </w:rPr>
      </w:pPr>
    </w:p>
    <w:p w14:paraId="7BFCE7D8" w14:textId="14BEE83C" w:rsidR="00883874" w:rsidRDefault="00883874" w:rsidP="00883874">
      <w:pPr>
        <w:rPr>
          <w:rFonts w:asciiTheme="minorBidi" w:hAnsiTheme="minorBidi"/>
          <w:sz w:val="28"/>
          <w:szCs w:val="28"/>
          <w:rtl/>
        </w:rPr>
      </w:pPr>
    </w:p>
    <w:p w14:paraId="7AE00303" w14:textId="7EE07349" w:rsidR="005663CA" w:rsidRDefault="005663CA" w:rsidP="00883874">
      <w:pPr>
        <w:rPr>
          <w:rFonts w:asciiTheme="minorBidi" w:hAnsiTheme="minorBidi"/>
          <w:sz w:val="28"/>
          <w:szCs w:val="28"/>
          <w:rtl/>
        </w:rPr>
      </w:pPr>
    </w:p>
    <w:p w14:paraId="47EA38B0" w14:textId="7F8D8689" w:rsidR="005663CA" w:rsidRDefault="005663CA" w:rsidP="00883874">
      <w:pPr>
        <w:rPr>
          <w:rFonts w:asciiTheme="minorBidi" w:hAnsiTheme="minorBidi"/>
          <w:sz w:val="28"/>
          <w:szCs w:val="28"/>
          <w:rtl/>
        </w:rPr>
      </w:pPr>
    </w:p>
    <w:p w14:paraId="736F245C" w14:textId="1CBE45B0" w:rsidR="005663CA" w:rsidRDefault="005663CA" w:rsidP="00883874">
      <w:pPr>
        <w:rPr>
          <w:rFonts w:asciiTheme="minorBidi" w:hAnsiTheme="minorBidi"/>
          <w:sz w:val="28"/>
          <w:szCs w:val="28"/>
        </w:rPr>
      </w:pPr>
    </w:p>
    <w:p w14:paraId="4A8424B6" w14:textId="77777777" w:rsidR="0044628A" w:rsidRPr="00956AF1" w:rsidRDefault="0044628A" w:rsidP="00883874">
      <w:pPr>
        <w:rPr>
          <w:rFonts w:asciiTheme="minorBidi" w:hAnsiTheme="minorBidi"/>
          <w:sz w:val="28"/>
          <w:szCs w:val="28"/>
          <w:rtl/>
        </w:rPr>
      </w:pPr>
    </w:p>
    <w:p w14:paraId="68262712" w14:textId="77777777" w:rsidR="001E2AA5" w:rsidRPr="00956AF1" w:rsidRDefault="00883874" w:rsidP="00A01342">
      <w:pPr>
        <w:pStyle w:val="ListParagraph"/>
        <w:numPr>
          <w:ilvl w:val="0"/>
          <w:numId w:val="23"/>
        </w:numPr>
        <w:rPr>
          <w:rFonts w:asciiTheme="minorBidi" w:hAnsiTheme="minorBidi"/>
          <w:sz w:val="28"/>
          <w:szCs w:val="28"/>
        </w:rPr>
      </w:pPr>
      <w:r w:rsidRPr="00956AF1">
        <w:rPr>
          <w:rFonts w:asciiTheme="minorBidi" w:hAnsiTheme="minorBidi"/>
          <w:b/>
          <w:bCs/>
          <w:sz w:val="28"/>
          <w:szCs w:val="28"/>
          <w:rtl/>
        </w:rPr>
        <w:t>إرشادات للشركات الصغيرة والمتوسطة:</w:t>
      </w:r>
      <w:r w:rsidRPr="00956AF1">
        <w:rPr>
          <w:rFonts w:asciiTheme="minorBidi" w:hAnsiTheme="minorBidi"/>
          <w:sz w:val="28"/>
          <w:szCs w:val="28"/>
          <w:rtl/>
        </w:rPr>
        <w:t xml:space="preserve"> </w:t>
      </w:r>
    </w:p>
    <w:p w14:paraId="4B59929B" w14:textId="77777777" w:rsidR="001E2AA5" w:rsidRPr="00956AF1" w:rsidRDefault="001E2AA5" w:rsidP="001E2AA5">
      <w:pPr>
        <w:pStyle w:val="ListParagraph"/>
        <w:rPr>
          <w:rFonts w:asciiTheme="minorBidi" w:hAnsiTheme="minorBidi"/>
          <w:sz w:val="28"/>
          <w:szCs w:val="28"/>
        </w:rPr>
      </w:pPr>
    </w:p>
    <w:p w14:paraId="305735E4" w14:textId="1AB5CBD6" w:rsidR="00883874" w:rsidRPr="005663CA" w:rsidRDefault="00364B37" w:rsidP="005663CA">
      <w:pPr>
        <w:pStyle w:val="ListParagraph"/>
        <w:numPr>
          <w:ilvl w:val="0"/>
          <w:numId w:val="30"/>
        </w:numPr>
        <w:rPr>
          <w:rFonts w:asciiTheme="minorBidi" w:hAnsiTheme="minorBidi"/>
          <w:sz w:val="28"/>
          <w:szCs w:val="28"/>
          <w:rtl/>
        </w:rPr>
      </w:pPr>
      <w:r w:rsidRPr="005663CA">
        <w:rPr>
          <w:rFonts w:asciiTheme="minorBidi" w:hAnsiTheme="minorBidi"/>
          <w:sz w:val="28"/>
          <w:szCs w:val="28"/>
          <w:rtl/>
        </w:rPr>
        <w:t>نقدم هنا</w:t>
      </w:r>
      <w:r w:rsidR="00883874" w:rsidRPr="005663CA">
        <w:rPr>
          <w:rFonts w:asciiTheme="minorBidi" w:hAnsiTheme="minorBidi"/>
          <w:sz w:val="28"/>
          <w:szCs w:val="28"/>
          <w:rtl/>
        </w:rPr>
        <w:t xml:space="preserve"> رؤى عملية تساعد الشركات الصغيرة والمتوسطة على اتخاذ قرارات مستنيرة بشأن </w:t>
      </w:r>
      <w:r w:rsidR="00481865" w:rsidRPr="005663CA">
        <w:rPr>
          <w:rFonts w:asciiTheme="minorBidi" w:hAnsiTheme="minorBidi"/>
          <w:sz w:val="28"/>
          <w:szCs w:val="28"/>
          <w:rtl/>
        </w:rPr>
        <w:t>الإنتقال الى</w:t>
      </w:r>
      <w:r w:rsidR="00883874" w:rsidRPr="005663CA">
        <w:rPr>
          <w:rFonts w:asciiTheme="minorBidi" w:hAnsiTheme="minorBidi"/>
          <w:sz w:val="28"/>
          <w:szCs w:val="28"/>
          <w:rtl/>
        </w:rPr>
        <w:t xml:space="preserve"> الحوسبة السحابية. فمن خلال تحليل الفوائد والتحديات، يمكن للمديرين ورواد الأعمال تقييم ما إذا كانت </w:t>
      </w:r>
      <w:r w:rsidR="00481865" w:rsidRPr="005663CA">
        <w:rPr>
          <w:rFonts w:asciiTheme="minorBidi" w:hAnsiTheme="minorBidi"/>
          <w:sz w:val="28"/>
          <w:szCs w:val="28"/>
          <w:rtl/>
        </w:rPr>
        <w:t>الأنظمة السحابية</w:t>
      </w:r>
      <w:r w:rsidR="00883874" w:rsidRPr="005663CA">
        <w:rPr>
          <w:rFonts w:asciiTheme="minorBidi" w:hAnsiTheme="minorBidi"/>
          <w:sz w:val="28"/>
          <w:szCs w:val="28"/>
          <w:rtl/>
        </w:rPr>
        <w:t xml:space="preserve"> هي الخيار الأنسب لهم، وكيف يمكنهم التخطيط للانتقال بنجاح وتجنب المخاطر المحتملة. </w:t>
      </w:r>
      <w:r w:rsidR="00574655" w:rsidRPr="005663CA">
        <w:rPr>
          <w:rFonts w:asciiTheme="minorBidi" w:hAnsiTheme="minorBidi"/>
          <w:sz w:val="28"/>
          <w:szCs w:val="28"/>
          <w:rtl/>
        </w:rPr>
        <w:t xml:space="preserve">و </w:t>
      </w:r>
      <w:r w:rsidR="00883874" w:rsidRPr="005663CA">
        <w:rPr>
          <w:rFonts w:asciiTheme="minorBidi" w:hAnsiTheme="minorBidi"/>
          <w:sz w:val="28"/>
          <w:szCs w:val="28"/>
          <w:rtl/>
        </w:rPr>
        <w:t>هذا يساعدهم على تحسين كفاءة عملياتهم والاستفادة القصوى من استثماراتهم التقنية.</w:t>
      </w:r>
    </w:p>
    <w:p w14:paraId="29FB1740" w14:textId="77777777" w:rsidR="005663CA" w:rsidRDefault="005663CA" w:rsidP="00883874">
      <w:pPr>
        <w:rPr>
          <w:rFonts w:asciiTheme="minorBidi" w:hAnsiTheme="minorBidi"/>
          <w:sz w:val="28"/>
          <w:szCs w:val="28"/>
          <w:rtl/>
        </w:rPr>
      </w:pPr>
    </w:p>
    <w:p w14:paraId="796F6632" w14:textId="38943D29" w:rsidR="00F00392" w:rsidRPr="005663CA" w:rsidRDefault="00BB2074" w:rsidP="00883874">
      <w:pPr>
        <w:rPr>
          <w:rFonts w:asciiTheme="minorBidi" w:hAnsiTheme="minorBidi"/>
          <w:sz w:val="28"/>
          <w:szCs w:val="28"/>
          <w:rtl/>
        </w:rPr>
      </w:pPr>
      <w:r w:rsidRPr="005663CA">
        <w:rPr>
          <w:rFonts w:asciiTheme="minorBidi" w:hAnsiTheme="minorBidi"/>
          <w:sz w:val="28"/>
          <w:szCs w:val="28"/>
          <w:rtl/>
        </w:rPr>
        <w:t>إن انتقال الشركات الصغيرة والمتوسطة</w:t>
      </w:r>
      <w:r w:rsidRPr="005663CA">
        <w:rPr>
          <w:rFonts w:asciiTheme="minorBidi" w:hAnsiTheme="minorBidi"/>
          <w:sz w:val="28"/>
          <w:szCs w:val="28"/>
        </w:rPr>
        <w:t xml:space="preserve"> (SMEs) </w:t>
      </w:r>
      <w:r w:rsidRPr="005663CA">
        <w:rPr>
          <w:rFonts w:asciiTheme="minorBidi" w:hAnsiTheme="minorBidi"/>
          <w:sz w:val="28"/>
          <w:szCs w:val="28"/>
          <w:rtl/>
        </w:rPr>
        <w:t>إلى الحوسبة السحابية هو خطوة استراتيجية محورية يمكن أن تحدث فرقًا كبيرًا في كفاءتها وقدرتها التنافسية. ولكن يتطلب هذا الانتقال تخطيطًا دقيقًا وفهمًا واضحًا للمزايا والتحديات.</w:t>
      </w:r>
    </w:p>
    <w:p w14:paraId="7550C8BA" w14:textId="20B7C56C" w:rsidR="00BB2074" w:rsidRDefault="00BB2074" w:rsidP="00F00392">
      <w:pPr>
        <w:rPr>
          <w:rFonts w:asciiTheme="minorBidi" w:hAnsiTheme="minorBidi"/>
          <w:b/>
          <w:bCs/>
          <w:sz w:val="28"/>
          <w:szCs w:val="28"/>
          <w:u w:val="single"/>
          <w:rtl/>
        </w:rPr>
      </w:pPr>
      <w:r w:rsidRPr="005663CA">
        <w:rPr>
          <w:rFonts w:asciiTheme="minorBidi" w:hAnsiTheme="minorBidi"/>
          <w:b/>
          <w:bCs/>
          <w:sz w:val="28"/>
          <w:szCs w:val="28"/>
          <w:u w:val="single"/>
          <w:rtl/>
        </w:rPr>
        <w:t xml:space="preserve"> </w:t>
      </w:r>
      <w:r w:rsidR="005B3E9F" w:rsidRPr="005663CA">
        <w:rPr>
          <w:rFonts w:asciiTheme="minorBidi" w:hAnsiTheme="minorBidi"/>
          <w:b/>
          <w:bCs/>
          <w:sz w:val="28"/>
          <w:szCs w:val="28"/>
          <w:u w:val="single"/>
          <w:rtl/>
        </w:rPr>
        <w:t>التالي بعض</w:t>
      </w:r>
      <w:r w:rsidRPr="005663CA">
        <w:rPr>
          <w:rFonts w:asciiTheme="minorBidi" w:hAnsiTheme="minorBidi"/>
          <w:b/>
          <w:bCs/>
          <w:sz w:val="28"/>
          <w:szCs w:val="28"/>
          <w:u w:val="single"/>
          <w:rtl/>
        </w:rPr>
        <w:t xml:space="preserve"> </w:t>
      </w:r>
      <w:r w:rsidR="005B3E9F" w:rsidRPr="005663CA">
        <w:rPr>
          <w:rFonts w:asciiTheme="minorBidi" w:hAnsiTheme="minorBidi"/>
          <w:b/>
          <w:bCs/>
          <w:sz w:val="28"/>
          <w:szCs w:val="28"/>
          <w:u w:val="single"/>
          <w:rtl/>
        </w:rPr>
        <w:t>الإرشادات</w:t>
      </w:r>
      <w:r w:rsidRPr="005663CA">
        <w:rPr>
          <w:rFonts w:asciiTheme="minorBidi" w:hAnsiTheme="minorBidi"/>
          <w:b/>
          <w:bCs/>
          <w:sz w:val="28"/>
          <w:szCs w:val="28"/>
          <w:u w:val="single"/>
          <w:rtl/>
        </w:rPr>
        <w:t xml:space="preserve"> </w:t>
      </w:r>
      <w:r w:rsidR="005B3E9F" w:rsidRPr="005663CA">
        <w:rPr>
          <w:rFonts w:asciiTheme="minorBidi" w:hAnsiTheme="minorBidi"/>
          <w:b/>
          <w:bCs/>
          <w:sz w:val="28"/>
          <w:szCs w:val="28"/>
          <w:u w:val="single"/>
          <w:rtl/>
        </w:rPr>
        <w:t>ال</w:t>
      </w:r>
      <w:r w:rsidRPr="005663CA">
        <w:rPr>
          <w:rFonts w:asciiTheme="minorBidi" w:hAnsiTheme="minorBidi"/>
          <w:b/>
          <w:bCs/>
          <w:sz w:val="28"/>
          <w:szCs w:val="28"/>
          <w:u w:val="single"/>
          <w:rtl/>
        </w:rPr>
        <w:t>عملية لمساعدة الشركات الصغيرة والمتوسطة على تبني السحابة بنجاح</w:t>
      </w:r>
      <w:r w:rsidRPr="005663CA">
        <w:rPr>
          <w:rFonts w:asciiTheme="minorBidi" w:hAnsiTheme="minorBidi"/>
          <w:b/>
          <w:bCs/>
          <w:sz w:val="28"/>
          <w:szCs w:val="28"/>
          <w:u w:val="single"/>
        </w:rPr>
        <w:t>:</w:t>
      </w:r>
    </w:p>
    <w:p w14:paraId="451D8B8A" w14:textId="77777777" w:rsidR="005663CA" w:rsidRPr="005663CA" w:rsidRDefault="005663CA" w:rsidP="00F00392">
      <w:pPr>
        <w:rPr>
          <w:rFonts w:asciiTheme="minorBidi" w:hAnsiTheme="minorBidi"/>
          <w:b/>
          <w:bCs/>
          <w:sz w:val="28"/>
          <w:szCs w:val="28"/>
          <w:u w:val="single"/>
          <w:rtl/>
        </w:rPr>
      </w:pPr>
    </w:p>
    <w:p w14:paraId="52017002" w14:textId="585351DD" w:rsidR="00E91A1B" w:rsidRPr="005663CA" w:rsidRDefault="00E91A1B" w:rsidP="005A1408">
      <w:pPr>
        <w:pStyle w:val="ListParagraph"/>
        <w:numPr>
          <w:ilvl w:val="0"/>
          <w:numId w:val="21"/>
        </w:numPr>
        <w:rPr>
          <w:rFonts w:asciiTheme="minorBidi" w:hAnsiTheme="minorBidi"/>
          <w:sz w:val="28"/>
          <w:szCs w:val="28"/>
        </w:rPr>
      </w:pPr>
      <w:r w:rsidRPr="005663CA">
        <w:rPr>
          <w:rFonts w:asciiTheme="minorBidi" w:hAnsiTheme="minorBidi"/>
          <w:b/>
          <w:bCs/>
          <w:sz w:val="28"/>
          <w:szCs w:val="28"/>
        </w:rPr>
        <w:t xml:space="preserve">. </w:t>
      </w:r>
      <w:r w:rsidRPr="005663CA">
        <w:rPr>
          <w:rFonts w:asciiTheme="minorBidi" w:hAnsiTheme="minorBidi"/>
          <w:b/>
          <w:bCs/>
          <w:sz w:val="28"/>
          <w:szCs w:val="28"/>
          <w:rtl/>
        </w:rPr>
        <w:t>فهم دوافع الانتقال وتحديد الأهداف</w:t>
      </w:r>
      <w:r w:rsidR="00341B88" w:rsidRPr="005663CA">
        <w:rPr>
          <w:rFonts w:asciiTheme="minorBidi" w:hAnsiTheme="minorBidi"/>
          <w:b/>
          <w:bCs/>
          <w:sz w:val="28"/>
          <w:szCs w:val="28"/>
          <w:rtl/>
        </w:rPr>
        <w:t>: قبل البدء، يجب أن تحدد الشركة بوضوح</w:t>
      </w:r>
      <w:r w:rsidR="00341B88" w:rsidRPr="005663CA">
        <w:rPr>
          <w:rFonts w:asciiTheme="minorBidi" w:hAnsiTheme="minorBidi"/>
          <w:sz w:val="28"/>
          <w:szCs w:val="28"/>
          <w:rtl/>
        </w:rPr>
        <w:t xml:space="preserve"> </w:t>
      </w:r>
      <w:r w:rsidR="00341B88" w:rsidRPr="005663CA">
        <w:rPr>
          <w:rFonts w:asciiTheme="minorBidi" w:hAnsiTheme="minorBidi"/>
          <w:b/>
          <w:bCs/>
          <w:sz w:val="28"/>
          <w:szCs w:val="28"/>
          <w:rtl/>
        </w:rPr>
        <w:t>لماذا ترغب في الانتقال إلى السحابة؟</w:t>
      </w:r>
    </w:p>
    <w:p w14:paraId="43955B44" w14:textId="4A583BEF" w:rsidR="00341B88" w:rsidRPr="005663CA" w:rsidRDefault="00341B88" w:rsidP="006E339D">
      <w:pPr>
        <w:pStyle w:val="ListParagraph"/>
        <w:rPr>
          <w:rFonts w:asciiTheme="minorBidi" w:hAnsiTheme="minorBidi"/>
          <w:b/>
          <w:bCs/>
          <w:sz w:val="28"/>
          <w:szCs w:val="28"/>
          <w:rtl/>
        </w:rPr>
      </w:pPr>
    </w:p>
    <w:p w14:paraId="53D22D23" w14:textId="59EF07E2" w:rsidR="006E339D" w:rsidRPr="005663CA" w:rsidRDefault="006E339D" w:rsidP="006E339D">
      <w:pPr>
        <w:pStyle w:val="ListParagraph"/>
        <w:rPr>
          <w:rFonts w:asciiTheme="minorBidi" w:hAnsiTheme="minorBidi"/>
          <w:sz w:val="28"/>
          <w:szCs w:val="28"/>
          <w:rtl/>
        </w:rPr>
      </w:pPr>
      <w:r w:rsidRPr="005663CA">
        <w:rPr>
          <w:rFonts w:asciiTheme="minorBidi" w:hAnsiTheme="minorBidi"/>
          <w:sz w:val="28"/>
          <w:szCs w:val="28"/>
          <w:rtl/>
        </w:rPr>
        <w:t xml:space="preserve">- </w:t>
      </w:r>
      <w:r w:rsidR="005D6970" w:rsidRPr="005663CA">
        <w:rPr>
          <w:rFonts w:asciiTheme="minorBidi" w:hAnsiTheme="minorBidi"/>
          <w:sz w:val="28"/>
          <w:szCs w:val="28"/>
          <w:rtl/>
        </w:rPr>
        <w:t>هل ل</w:t>
      </w:r>
      <w:r w:rsidRPr="005663CA">
        <w:rPr>
          <w:rFonts w:asciiTheme="minorBidi" w:hAnsiTheme="minorBidi"/>
          <w:sz w:val="28"/>
          <w:szCs w:val="28"/>
          <w:rtl/>
        </w:rPr>
        <w:t>خفض التكاليف التشغيلية والرأسمالية؟</w:t>
      </w:r>
    </w:p>
    <w:p w14:paraId="2EE2F7D0" w14:textId="228C31FD" w:rsidR="006E339D" w:rsidRPr="005663CA" w:rsidRDefault="006E339D" w:rsidP="006E339D">
      <w:pPr>
        <w:pStyle w:val="ListParagraph"/>
        <w:rPr>
          <w:rFonts w:asciiTheme="minorBidi" w:hAnsiTheme="minorBidi"/>
          <w:sz w:val="28"/>
          <w:szCs w:val="28"/>
          <w:rtl/>
        </w:rPr>
      </w:pPr>
      <w:r w:rsidRPr="005663CA">
        <w:rPr>
          <w:rFonts w:asciiTheme="minorBidi" w:hAnsiTheme="minorBidi"/>
          <w:sz w:val="28"/>
          <w:szCs w:val="28"/>
          <w:rtl/>
        </w:rPr>
        <w:t>-</w:t>
      </w:r>
      <w:r w:rsidR="008F1F35" w:rsidRPr="005663CA">
        <w:rPr>
          <w:rFonts w:asciiTheme="minorBidi" w:hAnsiTheme="minorBidi"/>
          <w:sz w:val="28"/>
          <w:szCs w:val="28"/>
          <w:rtl/>
        </w:rPr>
        <w:t xml:space="preserve"> زيادة المرونة وقابلية التوسع؟</w:t>
      </w:r>
    </w:p>
    <w:p w14:paraId="31A9EB81" w14:textId="1D3D3DF3" w:rsidR="008F1F35" w:rsidRPr="005663CA" w:rsidRDefault="008F1F35" w:rsidP="006E339D">
      <w:pPr>
        <w:pStyle w:val="ListParagraph"/>
        <w:rPr>
          <w:rFonts w:asciiTheme="minorBidi" w:hAnsiTheme="minorBidi"/>
          <w:sz w:val="28"/>
          <w:szCs w:val="28"/>
          <w:rtl/>
        </w:rPr>
      </w:pPr>
      <w:r w:rsidRPr="005663CA">
        <w:rPr>
          <w:rFonts w:asciiTheme="minorBidi" w:hAnsiTheme="minorBidi"/>
          <w:sz w:val="28"/>
          <w:szCs w:val="28"/>
          <w:rtl/>
        </w:rPr>
        <w:t>- تحسين أمان البيانات واستمرارية الأعمال؟</w:t>
      </w:r>
    </w:p>
    <w:p w14:paraId="76A9320C" w14:textId="77A37D53" w:rsidR="008F1F35" w:rsidRPr="005663CA" w:rsidRDefault="00476A1D" w:rsidP="006E339D">
      <w:pPr>
        <w:pStyle w:val="ListParagraph"/>
        <w:rPr>
          <w:rFonts w:asciiTheme="minorBidi" w:hAnsiTheme="minorBidi"/>
          <w:sz w:val="28"/>
          <w:szCs w:val="28"/>
          <w:rtl/>
        </w:rPr>
      </w:pPr>
      <w:r w:rsidRPr="005663CA">
        <w:rPr>
          <w:rFonts w:asciiTheme="minorBidi" w:hAnsiTheme="minorBidi"/>
          <w:sz w:val="28"/>
          <w:szCs w:val="28"/>
          <w:rtl/>
        </w:rPr>
        <w:t>- تعزيز التعاون والإنتاجية؟</w:t>
      </w:r>
    </w:p>
    <w:p w14:paraId="1EFA7141" w14:textId="1AD2966D" w:rsidR="00476A1D" w:rsidRPr="005663CA" w:rsidRDefault="00476A1D" w:rsidP="006E339D">
      <w:pPr>
        <w:pStyle w:val="ListParagraph"/>
        <w:rPr>
          <w:rFonts w:asciiTheme="minorBidi" w:hAnsiTheme="minorBidi"/>
          <w:sz w:val="28"/>
          <w:szCs w:val="28"/>
          <w:rtl/>
        </w:rPr>
      </w:pPr>
      <w:r w:rsidRPr="005663CA">
        <w:rPr>
          <w:rFonts w:asciiTheme="minorBidi" w:hAnsiTheme="minorBidi"/>
          <w:sz w:val="28"/>
          <w:szCs w:val="28"/>
          <w:rtl/>
        </w:rPr>
        <w:t>- الوصول إلى تقنيات أحدث (مثل الذكاء الاصطناعي وتحليلات البيانات)؟</w:t>
      </w:r>
    </w:p>
    <w:p w14:paraId="39E76921" w14:textId="3597EF10" w:rsidR="00476A1D" w:rsidRPr="005663CA" w:rsidRDefault="00476A1D" w:rsidP="006E339D">
      <w:pPr>
        <w:rPr>
          <w:rFonts w:asciiTheme="minorBidi" w:hAnsiTheme="minorBidi"/>
          <w:sz w:val="28"/>
          <w:szCs w:val="28"/>
          <w:rtl/>
        </w:rPr>
      </w:pPr>
    </w:p>
    <w:p w14:paraId="3658F25C" w14:textId="77777777" w:rsidR="009B5BEB" w:rsidRPr="005663CA" w:rsidRDefault="009B5BEB" w:rsidP="006E339D">
      <w:pPr>
        <w:rPr>
          <w:rFonts w:asciiTheme="minorBidi" w:hAnsiTheme="minorBidi"/>
          <w:sz w:val="28"/>
          <w:szCs w:val="28"/>
          <w:rtl/>
        </w:rPr>
      </w:pPr>
    </w:p>
    <w:p w14:paraId="4B484297" w14:textId="77777777" w:rsidR="009B5BEB" w:rsidRPr="005663CA" w:rsidRDefault="009B5BEB" w:rsidP="006E339D">
      <w:pPr>
        <w:rPr>
          <w:rFonts w:asciiTheme="minorBidi" w:hAnsiTheme="minorBidi"/>
          <w:sz w:val="28"/>
          <w:szCs w:val="28"/>
          <w:rtl/>
        </w:rPr>
      </w:pPr>
    </w:p>
    <w:p w14:paraId="286F70D3" w14:textId="6FCF7D6A" w:rsidR="005A1408" w:rsidRPr="005663CA" w:rsidRDefault="005A1408" w:rsidP="0085648A">
      <w:pPr>
        <w:pStyle w:val="ListParagraph"/>
        <w:numPr>
          <w:ilvl w:val="0"/>
          <w:numId w:val="21"/>
        </w:numPr>
        <w:rPr>
          <w:rFonts w:asciiTheme="minorBidi" w:hAnsiTheme="minorBidi"/>
          <w:b/>
          <w:bCs/>
          <w:sz w:val="28"/>
          <w:szCs w:val="28"/>
        </w:rPr>
      </w:pPr>
      <w:bookmarkStart w:id="0" w:name="_Hlk204240245"/>
      <w:r w:rsidRPr="005663CA">
        <w:rPr>
          <w:rFonts w:asciiTheme="minorBidi" w:hAnsiTheme="minorBidi"/>
          <w:b/>
          <w:bCs/>
          <w:sz w:val="28"/>
          <w:szCs w:val="28"/>
          <w:rtl/>
        </w:rPr>
        <w:t>تقييم الوضع الحالي للبنية التحتية لتكنولوجيا المعلومات</w:t>
      </w:r>
      <w:r w:rsidR="0085648A" w:rsidRPr="005663CA">
        <w:rPr>
          <w:rFonts w:asciiTheme="minorBidi" w:hAnsiTheme="minorBidi"/>
          <w:b/>
          <w:bCs/>
          <w:sz w:val="28"/>
          <w:szCs w:val="28"/>
          <w:rtl/>
        </w:rPr>
        <w:t xml:space="preserve"> حيث </w:t>
      </w:r>
      <w:bookmarkEnd w:id="0"/>
      <w:r w:rsidR="0085648A" w:rsidRPr="005663CA">
        <w:rPr>
          <w:rFonts w:asciiTheme="minorBidi" w:hAnsiTheme="minorBidi"/>
          <w:b/>
          <w:bCs/>
          <w:sz w:val="28"/>
          <w:szCs w:val="28"/>
          <w:rtl/>
        </w:rPr>
        <w:t>يجب على الشركة إجراء جرد شامل لأصولها الحالية</w:t>
      </w:r>
      <w:r w:rsidR="0085648A" w:rsidRPr="005663CA">
        <w:rPr>
          <w:rFonts w:asciiTheme="minorBidi" w:hAnsiTheme="minorBidi"/>
          <w:b/>
          <w:bCs/>
          <w:sz w:val="28"/>
          <w:szCs w:val="28"/>
        </w:rPr>
        <w:t>:</w:t>
      </w:r>
    </w:p>
    <w:p w14:paraId="1E914253" w14:textId="77777777" w:rsidR="0085648A" w:rsidRPr="005663CA" w:rsidRDefault="0085648A" w:rsidP="0085648A">
      <w:pPr>
        <w:pStyle w:val="ListParagraph"/>
        <w:rPr>
          <w:rFonts w:asciiTheme="minorBidi" w:hAnsiTheme="minorBidi"/>
          <w:sz w:val="28"/>
          <w:szCs w:val="28"/>
          <w:rtl/>
        </w:rPr>
      </w:pPr>
    </w:p>
    <w:p w14:paraId="7622E7CD" w14:textId="493212AA" w:rsidR="0085648A" w:rsidRPr="005663CA" w:rsidRDefault="0085648A" w:rsidP="0085648A">
      <w:pPr>
        <w:pStyle w:val="ListParagraph"/>
        <w:rPr>
          <w:rFonts w:asciiTheme="minorBidi" w:hAnsiTheme="minorBidi"/>
          <w:sz w:val="28"/>
          <w:szCs w:val="28"/>
          <w:rtl/>
        </w:rPr>
      </w:pPr>
      <w:r w:rsidRPr="005663CA">
        <w:rPr>
          <w:rFonts w:asciiTheme="minorBidi" w:hAnsiTheme="minorBidi"/>
          <w:sz w:val="28"/>
          <w:szCs w:val="28"/>
          <w:rtl/>
        </w:rPr>
        <w:t xml:space="preserve">- </w:t>
      </w:r>
      <w:r w:rsidR="004069DA" w:rsidRPr="005663CA">
        <w:rPr>
          <w:rFonts w:asciiTheme="minorBidi" w:hAnsiTheme="minorBidi"/>
          <w:sz w:val="28"/>
          <w:szCs w:val="28"/>
          <w:rtl/>
        </w:rPr>
        <w:t>التطبيقات والبيانات</w:t>
      </w:r>
      <w:r w:rsidR="004069DA" w:rsidRPr="005663CA">
        <w:rPr>
          <w:rFonts w:asciiTheme="minorBidi" w:hAnsiTheme="minorBidi"/>
          <w:sz w:val="28"/>
          <w:szCs w:val="28"/>
        </w:rPr>
        <w:t xml:space="preserve">: </w:t>
      </w:r>
      <w:r w:rsidR="004069DA" w:rsidRPr="005663CA">
        <w:rPr>
          <w:rFonts w:asciiTheme="minorBidi" w:hAnsiTheme="minorBidi"/>
          <w:sz w:val="28"/>
          <w:szCs w:val="28"/>
          <w:rtl/>
        </w:rPr>
        <w:t>ما هي التطبيقات التي تستخدمها؟ هل هي مخصصة أم جاهزة؟ ما حجم البيانات وأين تُخزن؟ ما هي البيانات الحساسة؟</w:t>
      </w:r>
    </w:p>
    <w:p w14:paraId="3F67B576" w14:textId="77777777" w:rsidR="000A7D6D" w:rsidRPr="005663CA" w:rsidRDefault="000A7D6D" w:rsidP="0085648A">
      <w:pPr>
        <w:pStyle w:val="ListParagraph"/>
        <w:rPr>
          <w:rFonts w:asciiTheme="minorBidi" w:hAnsiTheme="minorBidi"/>
          <w:sz w:val="28"/>
          <w:szCs w:val="28"/>
          <w:rtl/>
        </w:rPr>
      </w:pPr>
    </w:p>
    <w:p w14:paraId="7BD1F53F" w14:textId="5777E18F" w:rsidR="004069DA" w:rsidRPr="005663CA" w:rsidRDefault="004069DA" w:rsidP="0085648A">
      <w:pPr>
        <w:pStyle w:val="ListParagraph"/>
        <w:rPr>
          <w:rFonts w:asciiTheme="minorBidi" w:hAnsiTheme="minorBidi"/>
          <w:sz w:val="28"/>
          <w:szCs w:val="28"/>
          <w:rtl/>
        </w:rPr>
      </w:pPr>
      <w:r w:rsidRPr="005663CA">
        <w:rPr>
          <w:rFonts w:asciiTheme="minorBidi" w:hAnsiTheme="minorBidi"/>
          <w:sz w:val="28"/>
          <w:szCs w:val="28"/>
          <w:rtl/>
        </w:rPr>
        <w:t>- الخوادم والأجهزة</w:t>
      </w:r>
      <w:r w:rsidRPr="005663CA">
        <w:rPr>
          <w:rFonts w:asciiTheme="minorBidi" w:hAnsiTheme="minorBidi"/>
          <w:sz w:val="28"/>
          <w:szCs w:val="28"/>
        </w:rPr>
        <w:t xml:space="preserve">: </w:t>
      </w:r>
      <w:r w:rsidRPr="005663CA">
        <w:rPr>
          <w:rFonts w:asciiTheme="minorBidi" w:hAnsiTheme="minorBidi"/>
          <w:sz w:val="28"/>
          <w:szCs w:val="28"/>
          <w:rtl/>
        </w:rPr>
        <w:t>ما هي الأجهزة الموجودة حاليًا؟ متى تحتاج إلى التحديث؟</w:t>
      </w:r>
    </w:p>
    <w:p w14:paraId="621E6F2F" w14:textId="77777777" w:rsidR="000A7D6D" w:rsidRPr="005663CA" w:rsidRDefault="000A7D6D" w:rsidP="0085648A">
      <w:pPr>
        <w:pStyle w:val="ListParagraph"/>
        <w:rPr>
          <w:rFonts w:asciiTheme="minorBidi" w:hAnsiTheme="minorBidi"/>
          <w:sz w:val="28"/>
          <w:szCs w:val="28"/>
          <w:rtl/>
        </w:rPr>
      </w:pPr>
    </w:p>
    <w:p w14:paraId="52961071" w14:textId="160F220F" w:rsidR="00E37055" w:rsidRPr="005663CA" w:rsidRDefault="0094771F" w:rsidP="00E37055">
      <w:pPr>
        <w:pStyle w:val="ListParagraph"/>
        <w:rPr>
          <w:rFonts w:asciiTheme="minorBidi" w:hAnsiTheme="minorBidi"/>
          <w:sz w:val="28"/>
          <w:szCs w:val="28"/>
        </w:rPr>
      </w:pPr>
      <w:r w:rsidRPr="005663CA">
        <w:rPr>
          <w:rFonts w:asciiTheme="minorBidi" w:hAnsiTheme="minorBidi"/>
          <w:sz w:val="28"/>
          <w:szCs w:val="28"/>
          <w:rtl/>
        </w:rPr>
        <w:t xml:space="preserve">- الشبكات </w:t>
      </w:r>
      <w:r w:rsidR="00E37055" w:rsidRPr="005663CA">
        <w:rPr>
          <w:rFonts w:asciiTheme="minorBidi" w:hAnsiTheme="minorBidi"/>
          <w:sz w:val="28"/>
          <w:szCs w:val="28"/>
          <w:rtl/>
        </w:rPr>
        <w:t>والاتصال بالإنترنت</w:t>
      </w:r>
      <w:r w:rsidR="00E37055" w:rsidRPr="005663CA">
        <w:rPr>
          <w:rFonts w:asciiTheme="minorBidi" w:hAnsiTheme="minorBidi"/>
          <w:sz w:val="28"/>
          <w:szCs w:val="28"/>
        </w:rPr>
        <w:t xml:space="preserve">: </w:t>
      </w:r>
      <w:r w:rsidR="00E37055" w:rsidRPr="005663CA">
        <w:rPr>
          <w:rFonts w:asciiTheme="minorBidi" w:hAnsiTheme="minorBidi"/>
          <w:sz w:val="28"/>
          <w:szCs w:val="28"/>
          <w:rtl/>
        </w:rPr>
        <w:t>ما هي سرعة وموثوقية الاتصال بالإنترنت؟ هل هو كافٍ لدعم العمليات السحابية؟ (هذه نقطة حاسمة للشركات الصغيرة والمتوسطة)</w:t>
      </w:r>
      <w:r w:rsidR="00E37055" w:rsidRPr="005663CA">
        <w:rPr>
          <w:rFonts w:asciiTheme="minorBidi" w:hAnsiTheme="minorBidi"/>
          <w:sz w:val="28"/>
          <w:szCs w:val="28"/>
        </w:rPr>
        <w:t>.</w:t>
      </w:r>
    </w:p>
    <w:p w14:paraId="051DEE0E" w14:textId="77635613" w:rsidR="000604A6" w:rsidRPr="005663CA" w:rsidRDefault="000604A6" w:rsidP="000604A6">
      <w:pPr>
        <w:rPr>
          <w:rFonts w:asciiTheme="minorBidi" w:hAnsiTheme="minorBidi"/>
          <w:sz w:val="28"/>
          <w:szCs w:val="28"/>
          <w:rtl/>
        </w:rPr>
      </w:pPr>
      <w:r w:rsidRPr="005663CA">
        <w:rPr>
          <w:rFonts w:asciiTheme="minorBidi" w:hAnsiTheme="minorBidi"/>
          <w:sz w:val="28"/>
          <w:szCs w:val="28"/>
          <w:rtl/>
        </w:rPr>
        <w:lastRenderedPageBreak/>
        <w:t xml:space="preserve">            </w:t>
      </w:r>
      <w:r w:rsidR="00C159D7" w:rsidRPr="005663CA">
        <w:rPr>
          <w:rFonts w:asciiTheme="minorBidi" w:hAnsiTheme="minorBidi"/>
          <w:sz w:val="28"/>
          <w:szCs w:val="28"/>
          <w:rtl/>
        </w:rPr>
        <w:t>-</w:t>
      </w:r>
      <w:r w:rsidR="00E37055" w:rsidRPr="005663CA">
        <w:rPr>
          <w:rFonts w:asciiTheme="minorBidi" w:hAnsiTheme="minorBidi"/>
          <w:sz w:val="28"/>
          <w:szCs w:val="28"/>
        </w:rPr>
        <w:t xml:space="preserve">  </w:t>
      </w:r>
      <w:r w:rsidRPr="005663CA">
        <w:rPr>
          <w:rFonts w:asciiTheme="minorBidi" w:hAnsiTheme="minorBidi"/>
          <w:sz w:val="28"/>
          <w:szCs w:val="28"/>
          <w:rtl/>
        </w:rPr>
        <w:t>المهارات الداخلية: هل يمتلك فريق تكنولوجيا المعلومات الحالي المعرفة والخبرة اللازمة لإدارة البيئات السحابية؟</w:t>
      </w:r>
    </w:p>
    <w:p w14:paraId="7B852A11" w14:textId="77777777" w:rsidR="001F4C9D" w:rsidRPr="005663CA" w:rsidRDefault="001F4C9D" w:rsidP="00E37055">
      <w:pPr>
        <w:rPr>
          <w:rFonts w:asciiTheme="minorBidi" w:hAnsiTheme="minorBidi"/>
          <w:sz w:val="28"/>
          <w:szCs w:val="28"/>
          <w:rtl/>
        </w:rPr>
      </w:pPr>
    </w:p>
    <w:p w14:paraId="47F23440" w14:textId="32F1A402" w:rsidR="0085648A" w:rsidRPr="005663CA" w:rsidRDefault="00F83F4E" w:rsidP="00F83F4E">
      <w:pPr>
        <w:pStyle w:val="ListParagraph"/>
        <w:numPr>
          <w:ilvl w:val="0"/>
          <w:numId w:val="21"/>
        </w:numPr>
        <w:rPr>
          <w:rFonts w:asciiTheme="minorBidi" w:hAnsiTheme="minorBidi"/>
          <w:b/>
          <w:bCs/>
          <w:sz w:val="28"/>
          <w:szCs w:val="28"/>
        </w:rPr>
      </w:pPr>
      <w:r w:rsidRPr="005663CA">
        <w:rPr>
          <w:rFonts w:asciiTheme="minorBidi" w:hAnsiTheme="minorBidi"/>
          <w:b/>
          <w:bCs/>
          <w:sz w:val="28"/>
          <w:szCs w:val="28"/>
          <w:rtl/>
        </w:rPr>
        <w:t>اختيار نموذج السحابة المناسب:</w:t>
      </w:r>
      <w:r w:rsidR="00CF694F" w:rsidRPr="005663CA">
        <w:rPr>
          <w:rFonts w:asciiTheme="minorBidi" w:hAnsiTheme="minorBidi"/>
          <w:b/>
          <w:bCs/>
          <w:sz w:val="28"/>
          <w:szCs w:val="28"/>
          <w:rtl/>
        </w:rPr>
        <w:t xml:space="preserve"> لا يوجد حل واحد يناسب الجميع. يجب على الشركات الصغيرة والمتوسطة اختيار النموذج الأنسب لاحتياجاتها</w:t>
      </w:r>
      <w:r w:rsidR="00CF694F" w:rsidRPr="005663CA">
        <w:rPr>
          <w:rFonts w:asciiTheme="minorBidi" w:hAnsiTheme="minorBidi"/>
          <w:b/>
          <w:bCs/>
          <w:sz w:val="28"/>
          <w:szCs w:val="28"/>
        </w:rPr>
        <w:t>:</w:t>
      </w:r>
    </w:p>
    <w:p w14:paraId="1434FB86" w14:textId="77777777" w:rsidR="0040579F" w:rsidRPr="005663CA" w:rsidRDefault="0040579F" w:rsidP="0040579F">
      <w:pPr>
        <w:pStyle w:val="ListParagraph"/>
        <w:rPr>
          <w:rFonts w:asciiTheme="minorBidi" w:hAnsiTheme="minorBidi"/>
          <w:sz w:val="28"/>
          <w:szCs w:val="28"/>
          <w:rtl/>
        </w:rPr>
      </w:pPr>
    </w:p>
    <w:p w14:paraId="6E0AAB1D" w14:textId="77777777" w:rsidR="0040579F" w:rsidRPr="005663CA" w:rsidRDefault="0040579F" w:rsidP="0040579F">
      <w:pPr>
        <w:pStyle w:val="ListParagraph"/>
        <w:rPr>
          <w:rFonts w:asciiTheme="minorBidi" w:hAnsiTheme="minorBidi"/>
          <w:sz w:val="24"/>
          <w:szCs w:val="24"/>
          <w:rtl/>
        </w:rPr>
      </w:pPr>
      <w:r w:rsidRPr="005663CA">
        <w:rPr>
          <w:rFonts w:asciiTheme="minorBidi" w:hAnsiTheme="minorBidi"/>
          <w:sz w:val="24"/>
          <w:szCs w:val="24"/>
          <w:rtl/>
        </w:rPr>
        <w:t>- البرمجيات كخدمة (</w:t>
      </w:r>
      <w:r w:rsidRPr="005663CA">
        <w:rPr>
          <w:rFonts w:asciiTheme="minorBidi" w:hAnsiTheme="minorBidi"/>
          <w:sz w:val="24"/>
          <w:szCs w:val="24"/>
        </w:rPr>
        <w:t>SaaS</w:t>
      </w:r>
      <w:r w:rsidRPr="005663CA">
        <w:rPr>
          <w:rFonts w:asciiTheme="minorBidi" w:hAnsiTheme="minorBidi"/>
          <w:sz w:val="24"/>
          <w:szCs w:val="24"/>
          <w:rtl/>
        </w:rPr>
        <w:t xml:space="preserve">): (مثل </w:t>
      </w:r>
      <w:r w:rsidRPr="005663CA">
        <w:rPr>
          <w:rFonts w:asciiTheme="minorBidi" w:hAnsiTheme="minorBidi"/>
          <w:sz w:val="24"/>
          <w:szCs w:val="24"/>
        </w:rPr>
        <w:t>Microsoft 365</w:t>
      </w:r>
      <w:r w:rsidRPr="005663CA">
        <w:rPr>
          <w:rFonts w:asciiTheme="minorBidi" w:hAnsiTheme="minorBidi"/>
          <w:sz w:val="24"/>
          <w:szCs w:val="24"/>
          <w:rtl/>
        </w:rPr>
        <w:t xml:space="preserve">، </w:t>
      </w:r>
      <w:r w:rsidRPr="005663CA">
        <w:rPr>
          <w:rFonts w:asciiTheme="minorBidi" w:hAnsiTheme="minorBidi"/>
          <w:sz w:val="24"/>
          <w:szCs w:val="24"/>
        </w:rPr>
        <w:t>Salesforce</w:t>
      </w:r>
      <w:r w:rsidRPr="005663CA">
        <w:rPr>
          <w:rFonts w:asciiTheme="minorBidi" w:hAnsiTheme="minorBidi"/>
          <w:sz w:val="24"/>
          <w:szCs w:val="24"/>
          <w:rtl/>
        </w:rPr>
        <w:t xml:space="preserve">، </w:t>
      </w:r>
      <w:r w:rsidRPr="005663CA">
        <w:rPr>
          <w:rFonts w:asciiTheme="minorBidi" w:hAnsiTheme="minorBidi"/>
          <w:sz w:val="24"/>
          <w:szCs w:val="24"/>
        </w:rPr>
        <w:t>Google Workspace</w:t>
      </w:r>
      <w:r w:rsidRPr="005663CA">
        <w:rPr>
          <w:rFonts w:asciiTheme="minorBidi" w:hAnsiTheme="minorBidi"/>
          <w:sz w:val="24"/>
          <w:szCs w:val="24"/>
          <w:rtl/>
        </w:rPr>
        <w:t>) - الأسهل والأسرع للتبني. مثالي للتطبيقات الجاهزة التي تستخدمها الشركة. يقلل بشكل كبير من أعباء إدارة تكنولوجيا المعلومات.</w:t>
      </w:r>
    </w:p>
    <w:p w14:paraId="2A535712" w14:textId="77777777" w:rsidR="0040579F" w:rsidRPr="005663CA" w:rsidRDefault="0040579F" w:rsidP="0040579F">
      <w:pPr>
        <w:pStyle w:val="ListParagraph"/>
        <w:rPr>
          <w:rFonts w:asciiTheme="minorBidi" w:hAnsiTheme="minorBidi"/>
          <w:rtl/>
        </w:rPr>
      </w:pPr>
    </w:p>
    <w:p w14:paraId="5A4017CB" w14:textId="43342009" w:rsidR="0040579F" w:rsidRPr="005663CA" w:rsidRDefault="0040579F" w:rsidP="0040579F">
      <w:pPr>
        <w:pStyle w:val="ListParagraph"/>
        <w:rPr>
          <w:rFonts w:asciiTheme="minorBidi" w:hAnsiTheme="minorBidi"/>
          <w:sz w:val="24"/>
          <w:szCs w:val="24"/>
          <w:rtl/>
        </w:rPr>
      </w:pPr>
      <w:r w:rsidRPr="005663CA">
        <w:rPr>
          <w:rFonts w:asciiTheme="minorBidi" w:hAnsiTheme="minorBidi"/>
          <w:sz w:val="24"/>
          <w:szCs w:val="24"/>
          <w:rtl/>
        </w:rPr>
        <w:t>- البنية التحتية كخدمة (</w:t>
      </w:r>
      <w:r w:rsidRPr="005663CA">
        <w:rPr>
          <w:rFonts w:asciiTheme="minorBidi" w:hAnsiTheme="minorBidi"/>
          <w:sz w:val="24"/>
          <w:szCs w:val="24"/>
        </w:rPr>
        <w:t>IaaS</w:t>
      </w:r>
      <w:r w:rsidRPr="005663CA">
        <w:rPr>
          <w:rFonts w:asciiTheme="minorBidi" w:hAnsiTheme="minorBidi"/>
          <w:sz w:val="24"/>
          <w:szCs w:val="24"/>
          <w:rtl/>
        </w:rPr>
        <w:t xml:space="preserve">): (مثل </w:t>
      </w:r>
      <w:r w:rsidRPr="005663CA">
        <w:rPr>
          <w:rFonts w:asciiTheme="minorBidi" w:hAnsiTheme="minorBidi"/>
          <w:sz w:val="24"/>
          <w:szCs w:val="24"/>
        </w:rPr>
        <w:t>AWS EC2</w:t>
      </w:r>
      <w:r w:rsidRPr="005663CA">
        <w:rPr>
          <w:rFonts w:asciiTheme="minorBidi" w:hAnsiTheme="minorBidi"/>
          <w:sz w:val="24"/>
          <w:szCs w:val="24"/>
          <w:rtl/>
        </w:rPr>
        <w:t xml:space="preserve">، </w:t>
      </w:r>
      <w:r w:rsidRPr="005663CA">
        <w:rPr>
          <w:rFonts w:asciiTheme="minorBidi" w:hAnsiTheme="minorBidi"/>
          <w:sz w:val="24"/>
          <w:szCs w:val="24"/>
        </w:rPr>
        <w:t>Azure VMs</w:t>
      </w:r>
      <w:r w:rsidRPr="005663CA">
        <w:rPr>
          <w:rFonts w:asciiTheme="minorBidi" w:hAnsiTheme="minorBidi"/>
          <w:sz w:val="24"/>
          <w:szCs w:val="24"/>
          <w:rtl/>
        </w:rPr>
        <w:t>) - يوفر مرونة أكبر ويُمكن الشركة من التحكم في نظام التشغيل والتطبيقات، ولكنه يتطلب خبرة تقنية أكبر. مناسب لأحمال العمل التي تحتاج لتخصيص عالٍ.</w:t>
      </w:r>
    </w:p>
    <w:p w14:paraId="67DDA0CF" w14:textId="77777777" w:rsidR="0040579F" w:rsidRPr="005663CA" w:rsidRDefault="0040579F" w:rsidP="0040579F">
      <w:pPr>
        <w:pStyle w:val="ListParagraph"/>
        <w:rPr>
          <w:rFonts w:asciiTheme="minorBidi" w:hAnsiTheme="minorBidi"/>
          <w:sz w:val="24"/>
          <w:szCs w:val="24"/>
          <w:rtl/>
        </w:rPr>
      </w:pPr>
    </w:p>
    <w:p w14:paraId="3C6F0BC7" w14:textId="79D64A47" w:rsidR="0040579F" w:rsidRPr="005663CA" w:rsidRDefault="0040579F" w:rsidP="0040579F">
      <w:pPr>
        <w:pStyle w:val="ListParagraph"/>
        <w:rPr>
          <w:rFonts w:asciiTheme="minorBidi" w:hAnsiTheme="minorBidi"/>
          <w:sz w:val="24"/>
          <w:szCs w:val="24"/>
          <w:rtl/>
        </w:rPr>
      </w:pPr>
      <w:r w:rsidRPr="005663CA">
        <w:rPr>
          <w:rFonts w:asciiTheme="minorBidi" w:hAnsiTheme="minorBidi"/>
          <w:sz w:val="24"/>
          <w:szCs w:val="24"/>
          <w:rtl/>
        </w:rPr>
        <w:t>- المنصة كخدمة (</w:t>
      </w:r>
      <w:r w:rsidRPr="005663CA">
        <w:rPr>
          <w:rFonts w:asciiTheme="minorBidi" w:hAnsiTheme="minorBidi"/>
          <w:sz w:val="24"/>
          <w:szCs w:val="24"/>
        </w:rPr>
        <w:t>PaaS</w:t>
      </w:r>
      <w:r w:rsidRPr="005663CA">
        <w:rPr>
          <w:rFonts w:asciiTheme="minorBidi" w:hAnsiTheme="minorBidi"/>
          <w:sz w:val="24"/>
          <w:szCs w:val="24"/>
          <w:rtl/>
        </w:rPr>
        <w:t xml:space="preserve">): (مثل </w:t>
      </w:r>
      <w:r w:rsidRPr="005663CA">
        <w:rPr>
          <w:rFonts w:asciiTheme="minorBidi" w:hAnsiTheme="minorBidi"/>
          <w:sz w:val="24"/>
          <w:szCs w:val="24"/>
        </w:rPr>
        <w:t>Google App Engine</w:t>
      </w:r>
      <w:r w:rsidRPr="005663CA">
        <w:rPr>
          <w:rFonts w:asciiTheme="minorBidi" w:hAnsiTheme="minorBidi"/>
          <w:sz w:val="24"/>
          <w:szCs w:val="24"/>
          <w:rtl/>
        </w:rPr>
        <w:t xml:space="preserve">، </w:t>
      </w:r>
      <w:r w:rsidRPr="005663CA">
        <w:rPr>
          <w:rFonts w:asciiTheme="minorBidi" w:hAnsiTheme="minorBidi"/>
          <w:sz w:val="24"/>
          <w:szCs w:val="24"/>
        </w:rPr>
        <w:t>Azure App Service</w:t>
      </w:r>
      <w:r w:rsidRPr="005663CA">
        <w:rPr>
          <w:rFonts w:asciiTheme="minorBidi" w:hAnsiTheme="minorBidi"/>
          <w:sz w:val="24"/>
          <w:szCs w:val="24"/>
          <w:rtl/>
        </w:rPr>
        <w:t>) - يوفر بيئة تطوير ونشر جاهزة. مثالي للشركات التي تقوم بتطوير تطبيقاتها الخاصة.</w:t>
      </w:r>
    </w:p>
    <w:p w14:paraId="0B239E53" w14:textId="77777777" w:rsidR="0040579F" w:rsidRPr="005663CA" w:rsidRDefault="0040579F" w:rsidP="0040579F">
      <w:pPr>
        <w:pStyle w:val="ListParagraph"/>
        <w:rPr>
          <w:rFonts w:asciiTheme="minorBidi" w:hAnsiTheme="minorBidi"/>
          <w:sz w:val="24"/>
          <w:szCs w:val="24"/>
          <w:rtl/>
        </w:rPr>
      </w:pPr>
    </w:p>
    <w:p w14:paraId="707D7F23" w14:textId="75C3D37B" w:rsidR="0040579F" w:rsidRPr="00956AF1" w:rsidRDefault="0040579F" w:rsidP="0040579F">
      <w:pPr>
        <w:pStyle w:val="ListParagraph"/>
        <w:rPr>
          <w:rFonts w:asciiTheme="minorBidi" w:hAnsiTheme="minorBidi"/>
          <w:sz w:val="24"/>
          <w:szCs w:val="24"/>
          <w:rtl/>
        </w:rPr>
      </w:pPr>
      <w:r w:rsidRPr="005663CA">
        <w:rPr>
          <w:rFonts w:asciiTheme="minorBidi" w:hAnsiTheme="minorBidi"/>
          <w:sz w:val="24"/>
          <w:szCs w:val="24"/>
          <w:rtl/>
        </w:rPr>
        <w:t>- السحابة الهجينة (</w:t>
      </w:r>
      <w:r w:rsidRPr="005663CA">
        <w:rPr>
          <w:rFonts w:asciiTheme="minorBidi" w:hAnsiTheme="minorBidi"/>
          <w:sz w:val="24"/>
          <w:szCs w:val="24"/>
        </w:rPr>
        <w:t>Hybrid Cloud</w:t>
      </w:r>
      <w:r w:rsidRPr="005663CA">
        <w:rPr>
          <w:rFonts w:asciiTheme="minorBidi" w:hAnsiTheme="minorBidi"/>
          <w:sz w:val="24"/>
          <w:szCs w:val="24"/>
          <w:rtl/>
        </w:rPr>
        <w:t>): (مزيج من السحابة الخاصة والعامة) - خيار ممتاز للشركات التي لديها بيانات حساسة جدًا أو تطبيقات تتطلب أداءً عاليًا محليًا، وترغب في الاستفادة من مرونة السحابة العامة لأحمال العمل الأخرى</w:t>
      </w:r>
      <w:r w:rsidRPr="00956AF1">
        <w:rPr>
          <w:rFonts w:asciiTheme="minorBidi" w:hAnsiTheme="minorBidi"/>
          <w:sz w:val="24"/>
          <w:szCs w:val="24"/>
          <w:rtl/>
        </w:rPr>
        <w:t>.</w:t>
      </w:r>
    </w:p>
    <w:p w14:paraId="0700B46B" w14:textId="77777777" w:rsidR="005D0539" w:rsidRPr="00956AF1" w:rsidRDefault="005D0539" w:rsidP="0040579F">
      <w:pPr>
        <w:rPr>
          <w:rFonts w:asciiTheme="minorBidi" w:hAnsiTheme="minorBidi"/>
          <w:rtl/>
        </w:rPr>
      </w:pPr>
    </w:p>
    <w:p w14:paraId="11860AAA" w14:textId="4121ABA3" w:rsidR="005D0539" w:rsidRPr="005663CA" w:rsidRDefault="005D0539" w:rsidP="005D0539">
      <w:pPr>
        <w:pStyle w:val="ListParagraph"/>
        <w:numPr>
          <w:ilvl w:val="0"/>
          <w:numId w:val="21"/>
        </w:numPr>
        <w:rPr>
          <w:rFonts w:asciiTheme="minorBidi" w:hAnsiTheme="minorBidi"/>
          <w:b/>
          <w:bCs/>
          <w:sz w:val="24"/>
          <w:szCs w:val="24"/>
        </w:rPr>
      </w:pPr>
      <w:r w:rsidRPr="005663CA">
        <w:rPr>
          <w:rFonts w:asciiTheme="minorBidi" w:hAnsiTheme="minorBidi"/>
          <w:b/>
          <w:bCs/>
          <w:sz w:val="24"/>
          <w:szCs w:val="24"/>
          <w:rtl/>
        </w:rPr>
        <w:t>اختيار مزود خدمة سحابية موثوق به</w:t>
      </w:r>
    </w:p>
    <w:p w14:paraId="2AE81FA1" w14:textId="77777777" w:rsidR="00BC2010" w:rsidRPr="00956AF1" w:rsidRDefault="00BC2010" w:rsidP="00BC2010">
      <w:pPr>
        <w:pStyle w:val="ListParagraph"/>
        <w:rPr>
          <w:rFonts w:asciiTheme="minorBidi" w:hAnsiTheme="minorBidi"/>
        </w:rPr>
      </w:pPr>
    </w:p>
    <w:p w14:paraId="45D2C886" w14:textId="24FC31BB" w:rsidR="005D0539" w:rsidRPr="005663CA" w:rsidRDefault="005D0539" w:rsidP="00BC2010">
      <w:pPr>
        <w:pStyle w:val="ListParagraph"/>
        <w:rPr>
          <w:rFonts w:asciiTheme="minorBidi" w:hAnsiTheme="minorBidi"/>
          <w:sz w:val="24"/>
          <w:szCs w:val="24"/>
          <w:rtl/>
        </w:rPr>
      </w:pPr>
      <w:r w:rsidRPr="005663CA">
        <w:rPr>
          <w:rFonts w:asciiTheme="minorBidi" w:hAnsiTheme="minorBidi"/>
          <w:sz w:val="24"/>
          <w:szCs w:val="24"/>
          <w:rtl/>
        </w:rPr>
        <w:t xml:space="preserve">- </w:t>
      </w:r>
      <w:r w:rsidR="002E4B2A" w:rsidRPr="005663CA">
        <w:rPr>
          <w:rFonts w:asciiTheme="minorBidi" w:hAnsiTheme="minorBidi"/>
          <w:sz w:val="24"/>
          <w:szCs w:val="24"/>
          <w:rtl/>
        </w:rPr>
        <w:t xml:space="preserve">ذو سمعة قوية وسجل حافل: كبار المزودين مثل </w:t>
      </w:r>
      <w:r w:rsidR="002E4B2A" w:rsidRPr="005663CA">
        <w:rPr>
          <w:rFonts w:asciiTheme="minorBidi" w:hAnsiTheme="minorBidi"/>
          <w:sz w:val="24"/>
          <w:szCs w:val="24"/>
        </w:rPr>
        <w:t>AWS</w:t>
      </w:r>
      <w:r w:rsidR="002E4B2A" w:rsidRPr="005663CA">
        <w:rPr>
          <w:rFonts w:asciiTheme="minorBidi" w:hAnsiTheme="minorBidi"/>
          <w:sz w:val="24"/>
          <w:szCs w:val="24"/>
          <w:rtl/>
        </w:rPr>
        <w:t xml:space="preserve">، </w:t>
      </w:r>
      <w:r w:rsidR="002E4B2A" w:rsidRPr="005663CA">
        <w:rPr>
          <w:rFonts w:asciiTheme="minorBidi" w:hAnsiTheme="minorBidi"/>
          <w:sz w:val="24"/>
          <w:szCs w:val="24"/>
        </w:rPr>
        <w:t>Microsoft Azure</w:t>
      </w:r>
      <w:r w:rsidR="002E4B2A" w:rsidRPr="005663CA">
        <w:rPr>
          <w:rFonts w:asciiTheme="minorBidi" w:hAnsiTheme="minorBidi"/>
          <w:sz w:val="24"/>
          <w:szCs w:val="24"/>
          <w:rtl/>
        </w:rPr>
        <w:t xml:space="preserve">، </w:t>
      </w:r>
      <w:r w:rsidR="002E4B2A" w:rsidRPr="005663CA">
        <w:rPr>
          <w:rFonts w:asciiTheme="minorBidi" w:hAnsiTheme="minorBidi"/>
          <w:sz w:val="24"/>
          <w:szCs w:val="24"/>
        </w:rPr>
        <w:t>Google Cloud</w:t>
      </w:r>
      <w:r w:rsidR="002E4B2A" w:rsidRPr="005663CA">
        <w:rPr>
          <w:rFonts w:asciiTheme="minorBidi" w:hAnsiTheme="minorBidi"/>
          <w:sz w:val="24"/>
          <w:szCs w:val="24"/>
          <w:rtl/>
        </w:rPr>
        <w:t xml:space="preserve"> يقدمون مستويات أمان وموثوقية ودعم لا تتوفر غالبًا لدى المزودين الأصغر.</w:t>
      </w:r>
    </w:p>
    <w:p w14:paraId="22FBA5E2" w14:textId="77777777" w:rsidR="00BC2010" w:rsidRPr="005663CA" w:rsidRDefault="00BC2010" w:rsidP="00BC2010">
      <w:pPr>
        <w:pStyle w:val="ListParagraph"/>
        <w:rPr>
          <w:rFonts w:asciiTheme="minorBidi" w:hAnsiTheme="minorBidi"/>
          <w:sz w:val="24"/>
          <w:szCs w:val="24"/>
        </w:rPr>
      </w:pPr>
    </w:p>
    <w:p w14:paraId="511F52B1" w14:textId="326723B3" w:rsidR="002E4B2A" w:rsidRPr="005663CA" w:rsidRDefault="002E4B2A" w:rsidP="00BC2010">
      <w:pPr>
        <w:pStyle w:val="ListParagraph"/>
        <w:rPr>
          <w:rFonts w:asciiTheme="minorBidi" w:hAnsiTheme="minorBidi"/>
          <w:sz w:val="24"/>
          <w:szCs w:val="24"/>
          <w:rtl/>
        </w:rPr>
      </w:pPr>
      <w:r w:rsidRPr="005663CA">
        <w:rPr>
          <w:rFonts w:asciiTheme="minorBidi" w:hAnsiTheme="minorBidi"/>
          <w:sz w:val="24"/>
          <w:szCs w:val="24"/>
          <w:rtl/>
        </w:rPr>
        <w:t>- معايير أمان وامتثال عالية: التأكد من أن المزود يلتزم بالمعايير الأمنية العالمية (</w:t>
      </w:r>
      <w:r w:rsidRPr="005663CA">
        <w:rPr>
          <w:rFonts w:asciiTheme="minorBidi" w:hAnsiTheme="minorBidi"/>
          <w:sz w:val="24"/>
          <w:szCs w:val="24"/>
        </w:rPr>
        <w:t>ISO 27001</w:t>
      </w:r>
      <w:r w:rsidRPr="005663CA">
        <w:rPr>
          <w:rFonts w:asciiTheme="minorBidi" w:hAnsiTheme="minorBidi"/>
          <w:sz w:val="24"/>
          <w:szCs w:val="24"/>
          <w:rtl/>
        </w:rPr>
        <w:t>) ولوائح حماية البيانات (</w:t>
      </w:r>
      <w:r w:rsidRPr="005663CA">
        <w:rPr>
          <w:rFonts w:asciiTheme="minorBidi" w:hAnsiTheme="minorBidi"/>
          <w:sz w:val="24"/>
          <w:szCs w:val="24"/>
        </w:rPr>
        <w:t>GDPR</w:t>
      </w:r>
      <w:r w:rsidRPr="005663CA">
        <w:rPr>
          <w:rFonts w:asciiTheme="minorBidi" w:hAnsiTheme="minorBidi"/>
          <w:sz w:val="24"/>
          <w:szCs w:val="24"/>
          <w:rtl/>
        </w:rPr>
        <w:t xml:space="preserve">، </w:t>
      </w:r>
      <w:r w:rsidRPr="005663CA">
        <w:rPr>
          <w:rFonts w:asciiTheme="minorBidi" w:hAnsiTheme="minorBidi"/>
          <w:sz w:val="24"/>
          <w:szCs w:val="24"/>
        </w:rPr>
        <w:t>HIPAA</w:t>
      </w:r>
      <w:r w:rsidRPr="005663CA">
        <w:rPr>
          <w:rFonts w:asciiTheme="minorBidi" w:hAnsiTheme="minorBidi"/>
          <w:sz w:val="24"/>
          <w:szCs w:val="24"/>
          <w:rtl/>
        </w:rPr>
        <w:t xml:space="preserve"> إن كانت ذات صلة).</w:t>
      </w:r>
    </w:p>
    <w:p w14:paraId="40FBEDCC" w14:textId="77777777" w:rsidR="00BC2010" w:rsidRPr="005663CA" w:rsidRDefault="00BC2010" w:rsidP="00BC2010">
      <w:pPr>
        <w:pStyle w:val="ListParagraph"/>
        <w:rPr>
          <w:rFonts w:asciiTheme="minorBidi" w:hAnsiTheme="minorBidi"/>
          <w:sz w:val="24"/>
          <w:szCs w:val="24"/>
        </w:rPr>
      </w:pPr>
    </w:p>
    <w:p w14:paraId="318F2635" w14:textId="363285EA" w:rsidR="002E4B2A" w:rsidRPr="005663CA" w:rsidRDefault="002E4B2A" w:rsidP="00BC2010">
      <w:pPr>
        <w:pStyle w:val="ListParagraph"/>
        <w:rPr>
          <w:rFonts w:asciiTheme="minorBidi" w:hAnsiTheme="minorBidi"/>
          <w:sz w:val="24"/>
          <w:szCs w:val="24"/>
          <w:rtl/>
        </w:rPr>
      </w:pPr>
      <w:r w:rsidRPr="005663CA">
        <w:rPr>
          <w:rFonts w:asciiTheme="minorBidi" w:hAnsiTheme="minorBidi"/>
          <w:sz w:val="24"/>
          <w:szCs w:val="24"/>
          <w:rtl/>
        </w:rPr>
        <w:t xml:space="preserve">- </w:t>
      </w:r>
      <w:r w:rsidR="00BC2010" w:rsidRPr="005663CA">
        <w:rPr>
          <w:rFonts w:asciiTheme="minorBidi" w:hAnsiTheme="minorBidi"/>
          <w:sz w:val="24"/>
          <w:szCs w:val="24"/>
          <w:rtl/>
        </w:rPr>
        <w:t>اتفاقية مستوى خدمة (</w:t>
      </w:r>
      <w:r w:rsidR="00BC2010" w:rsidRPr="005663CA">
        <w:rPr>
          <w:rFonts w:asciiTheme="minorBidi" w:hAnsiTheme="minorBidi"/>
          <w:sz w:val="24"/>
          <w:szCs w:val="24"/>
        </w:rPr>
        <w:t>SLA</w:t>
      </w:r>
      <w:r w:rsidR="00BC2010" w:rsidRPr="005663CA">
        <w:rPr>
          <w:rFonts w:asciiTheme="minorBidi" w:hAnsiTheme="minorBidi"/>
          <w:sz w:val="24"/>
          <w:szCs w:val="24"/>
          <w:rtl/>
        </w:rPr>
        <w:t>) واضحة: فهم مستوى التوفر (</w:t>
      </w:r>
      <w:r w:rsidR="00BC2010" w:rsidRPr="005663CA">
        <w:rPr>
          <w:rFonts w:asciiTheme="minorBidi" w:hAnsiTheme="minorBidi"/>
          <w:sz w:val="24"/>
          <w:szCs w:val="24"/>
        </w:rPr>
        <w:t>Uptime</w:t>
      </w:r>
      <w:r w:rsidR="00BC2010" w:rsidRPr="005663CA">
        <w:rPr>
          <w:rFonts w:asciiTheme="minorBidi" w:hAnsiTheme="minorBidi"/>
          <w:sz w:val="24"/>
          <w:szCs w:val="24"/>
          <w:rtl/>
        </w:rPr>
        <w:t>)، والدعم، والضمانات التي يقدمها المزود.</w:t>
      </w:r>
    </w:p>
    <w:p w14:paraId="12BB2227" w14:textId="77777777" w:rsidR="0040579F" w:rsidRPr="005663CA" w:rsidRDefault="0040579F" w:rsidP="0040579F">
      <w:pPr>
        <w:pStyle w:val="ListParagraph"/>
        <w:rPr>
          <w:rFonts w:asciiTheme="minorBidi" w:hAnsiTheme="minorBidi"/>
          <w:sz w:val="24"/>
          <w:szCs w:val="24"/>
          <w:rtl/>
        </w:rPr>
      </w:pPr>
    </w:p>
    <w:p w14:paraId="4BC60108" w14:textId="77777777" w:rsidR="00F34EDA" w:rsidRPr="005663CA" w:rsidRDefault="00F34EDA" w:rsidP="008C3B56">
      <w:pPr>
        <w:pStyle w:val="ListParagraph"/>
        <w:rPr>
          <w:rFonts w:asciiTheme="minorBidi" w:hAnsiTheme="minorBidi"/>
          <w:sz w:val="24"/>
          <w:szCs w:val="24"/>
          <w:rtl/>
        </w:rPr>
      </w:pPr>
      <w:r w:rsidRPr="005663CA">
        <w:rPr>
          <w:rFonts w:asciiTheme="minorBidi" w:hAnsiTheme="minorBidi"/>
          <w:sz w:val="24"/>
          <w:szCs w:val="24"/>
          <w:rtl/>
        </w:rPr>
        <w:t>- نموذج تسعير شفاف: فهم هيكل التكلفة لتجنب المفاجآت، واستخدام أدوات إدارة التكاليف التي يوفرها المزود.</w:t>
      </w:r>
    </w:p>
    <w:p w14:paraId="6B9A4779" w14:textId="69036E2C" w:rsidR="0040579F" w:rsidRPr="00956AF1" w:rsidRDefault="00D505CE" w:rsidP="00F34EDA">
      <w:pPr>
        <w:pStyle w:val="ListParagraph"/>
        <w:numPr>
          <w:ilvl w:val="0"/>
          <w:numId w:val="19"/>
        </w:numPr>
        <w:rPr>
          <w:rFonts w:asciiTheme="minorBidi" w:hAnsiTheme="minorBidi"/>
          <w:sz w:val="24"/>
          <w:szCs w:val="24"/>
        </w:rPr>
      </w:pPr>
      <w:r w:rsidRPr="005663CA">
        <w:rPr>
          <w:rFonts w:asciiTheme="minorBidi" w:hAnsiTheme="minorBidi"/>
          <w:sz w:val="24"/>
          <w:szCs w:val="24"/>
          <w:rtl/>
        </w:rPr>
        <w:t>- مواقع مراكز البيانات</w:t>
      </w:r>
      <w:r w:rsidRPr="005663CA">
        <w:rPr>
          <w:rFonts w:asciiTheme="minorBidi" w:hAnsiTheme="minorBidi"/>
          <w:sz w:val="24"/>
          <w:szCs w:val="24"/>
        </w:rPr>
        <w:t xml:space="preserve">: </w:t>
      </w:r>
      <w:r w:rsidRPr="005663CA">
        <w:rPr>
          <w:rFonts w:asciiTheme="minorBidi" w:hAnsiTheme="minorBidi"/>
          <w:sz w:val="24"/>
          <w:szCs w:val="24"/>
          <w:rtl/>
        </w:rPr>
        <w:t>اختيار مزود لديه مراكز بيانات قريبة جغرافيًا لتقليل زمن الاستجابة</w:t>
      </w:r>
      <w:r w:rsidRPr="005663CA">
        <w:rPr>
          <w:rFonts w:asciiTheme="minorBidi" w:hAnsiTheme="minorBidi"/>
          <w:sz w:val="24"/>
          <w:szCs w:val="24"/>
        </w:rPr>
        <w:t xml:space="preserve"> (Latency).</w:t>
      </w:r>
    </w:p>
    <w:p w14:paraId="11A1C852" w14:textId="77777777" w:rsidR="00D505CE" w:rsidRPr="00956AF1" w:rsidRDefault="00D505CE" w:rsidP="008C3B56">
      <w:pPr>
        <w:pStyle w:val="ListParagraph"/>
        <w:rPr>
          <w:rFonts w:asciiTheme="minorBidi" w:hAnsiTheme="minorBidi"/>
          <w:rtl/>
        </w:rPr>
      </w:pPr>
    </w:p>
    <w:p w14:paraId="700C4EDD" w14:textId="77777777" w:rsidR="0040579F" w:rsidRPr="00956AF1" w:rsidRDefault="0040579F" w:rsidP="0040579F">
      <w:pPr>
        <w:pStyle w:val="ListParagraph"/>
        <w:rPr>
          <w:rFonts w:asciiTheme="minorBidi" w:hAnsiTheme="minorBidi"/>
          <w:rtl/>
        </w:rPr>
      </w:pPr>
    </w:p>
    <w:p w14:paraId="1CBB3F60" w14:textId="218B1B01" w:rsidR="00883874" w:rsidRDefault="00883874" w:rsidP="00883874">
      <w:pPr>
        <w:rPr>
          <w:rFonts w:asciiTheme="minorBidi" w:hAnsiTheme="minorBidi"/>
          <w:sz w:val="28"/>
          <w:szCs w:val="28"/>
          <w:rtl/>
        </w:rPr>
      </w:pPr>
    </w:p>
    <w:p w14:paraId="7097A9F6" w14:textId="274C7F2B" w:rsidR="005663CA" w:rsidRDefault="005663CA" w:rsidP="00883874">
      <w:pPr>
        <w:rPr>
          <w:rFonts w:asciiTheme="minorBidi" w:hAnsiTheme="minorBidi"/>
          <w:sz w:val="28"/>
          <w:szCs w:val="28"/>
          <w:rtl/>
        </w:rPr>
      </w:pPr>
    </w:p>
    <w:p w14:paraId="3CB75D01" w14:textId="6177B4AC" w:rsidR="0044628A" w:rsidRDefault="0044628A" w:rsidP="00883874">
      <w:pPr>
        <w:rPr>
          <w:rFonts w:asciiTheme="minorBidi" w:hAnsiTheme="minorBidi"/>
          <w:sz w:val="28"/>
          <w:szCs w:val="28"/>
          <w:rtl/>
        </w:rPr>
      </w:pPr>
    </w:p>
    <w:p w14:paraId="485B04FF" w14:textId="77777777" w:rsidR="0044628A" w:rsidRDefault="0044628A" w:rsidP="00883874">
      <w:pPr>
        <w:rPr>
          <w:rFonts w:asciiTheme="minorBidi" w:hAnsiTheme="minorBidi"/>
          <w:sz w:val="28"/>
          <w:szCs w:val="28"/>
          <w:rtl/>
        </w:rPr>
      </w:pPr>
    </w:p>
    <w:p w14:paraId="56180D1E" w14:textId="73BC12B5" w:rsidR="005663CA" w:rsidRDefault="005663CA" w:rsidP="00883874">
      <w:pPr>
        <w:rPr>
          <w:rFonts w:asciiTheme="minorBidi" w:hAnsiTheme="minorBidi"/>
          <w:sz w:val="28"/>
          <w:szCs w:val="28"/>
          <w:rtl/>
        </w:rPr>
      </w:pPr>
    </w:p>
    <w:p w14:paraId="1126AFA7" w14:textId="77777777" w:rsidR="005663CA" w:rsidRPr="00956AF1" w:rsidRDefault="005663CA" w:rsidP="00883874">
      <w:pPr>
        <w:rPr>
          <w:rFonts w:asciiTheme="minorBidi" w:hAnsiTheme="minorBidi"/>
          <w:sz w:val="28"/>
          <w:szCs w:val="28"/>
        </w:rPr>
      </w:pPr>
    </w:p>
    <w:p w14:paraId="369CC190" w14:textId="32C4E983" w:rsidR="00024113" w:rsidRPr="00956AF1" w:rsidRDefault="00024113" w:rsidP="00883874">
      <w:pPr>
        <w:rPr>
          <w:rFonts w:asciiTheme="minorBidi" w:hAnsiTheme="minorBidi"/>
          <w:b/>
          <w:bCs/>
          <w:sz w:val="32"/>
          <w:szCs w:val="32"/>
          <w:rtl/>
        </w:rPr>
      </w:pPr>
      <w:r w:rsidRPr="00956AF1">
        <w:rPr>
          <w:rFonts w:asciiTheme="minorBidi" w:hAnsiTheme="minorBidi"/>
          <w:b/>
          <w:bCs/>
          <w:sz w:val="32"/>
          <w:szCs w:val="32"/>
          <w:rtl/>
        </w:rPr>
        <w:t>الأهمية العملية:</w:t>
      </w:r>
    </w:p>
    <w:p w14:paraId="14876CBB" w14:textId="77777777" w:rsidR="00D430C4" w:rsidRPr="00956AF1" w:rsidRDefault="00883874" w:rsidP="008F4DAD">
      <w:pPr>
        <w:pStyle w:val="ListParagraph"/>
        <w:numPr>
          <w:ilvl w:val="0"/>
          <w:numId w:val="23"/>
        </w:numPr>
        <w:rPr>
          <w:rFonts w:asciiTheme="minorBidi" w:hAnsiTheme="minorBidi"/>
          <w:sz w:val="28"/>
          <w:szCs w:val="28"/>
        </w:rPr>
      </w:pPr>
      <w:r w:rsidRPr="00956AF1">
        <w:rPr>
          <w:rFonts w:asciiTheme="minorBidi" w:hAnsiTheme="minorBidi"/>
          <w:b/>
          <w:bCs/>
          <w:sz w:val="28"/>
          <w:szCs w:val="28"/>
          <w:rtl/>
        </w:rPr>
        <w:t>دعم صناع القرار ومقدمي الخدمات:</w:t>
      </w:r>
    </w:p>
    <w:p w14:paraId="567B0DA8" w14:textId="0E921049" w:rsidR="00883874" w:rsidRPr="00956AF1" w:rsidRDefault="00883874" w:rsidP="00D430C4">
      <w:pPr>
        <w:ind w:left="360"/>
        <w:rPr>
          <w:rFonts w:asciiTheme="minorBidi" w:hAnsiTheme="minorBidi"/>
          <w:sz w:val="28"/>
          <w:szCs w:val="28"/>
          <w:rtl/>
        </w:rPr>
      </w:pPr>
      <w:r w:rsidRPr="00956AF1">
        <w:rPr>
          <w:rFonts w:asciiTheme="minorBidi" w:hAnsiTheme="minorBidi"/>
          <w:sz w:val="28"/>
          <w:szCs w:val="28"/>
          <w:rtl/>
        </w:rPr>
        <w:t xml:space="preserve"> يمكن </w:t>
      </w:r>
      <w:r w:rsidR="00CF1D27" w:rsidRPr="00956AF1">
        <w:rPr>
          <w:rFonts w:asciiTheme="minorBidi" w:hAnsiTheme="minorBidi"/>
          <w:sz w:val="28"/>
          <w:szCs w:val="28"/>
          <w:rtl/>
        </w:rPr>
        <w:t>من خلال</w:t>
      </w:r>
      <w:r w:rsidRPr="00956AF1">
        <w:rPr>
          <w:rFonts w:asciiTheme="minorBidi" w:hAnsiTheme="minorBidi"/>
          <w:sz w:val="28"/>
          <w:szCs w:val="28"/>
          <w:rtl/>
        </w:rPr>
        <w:t xml:space="preserve"> الدراسة أن توجه مقدمي الخدمات السحابية لتطوير عروض وخدمات أكثر ملاءمة لاحتياجات وتحديات الشركات الصغيرة والمتوسطة، سواء من حيث التسعير، الأمان، أو الدعم الفني. كما يمكن أن تفيد صناع السياسات في صياغة مبادرات لدعم التحول الرقمي لهذه الشركات، مما يعزز النمو الاقتصادي الشامل.</w:t>
      </w:r>
    </w:p>
    <w:p w14:paraId="49C7C052" w14:textId="77777777" w:rsidR="00883874" w:rsidRPr="00956AF1" w:rsidRDefault="00883874" w:rsidP="00883874">
      <w:pPr>
        <w:rPr>
          <w:rFonts w:asciiTheme="minorBidi" w:hAnsiTheme="minorBidi"/>
          <w:sz w:val="28"/>
          <w:szCs w:val="28"/>
          <w:rtl/>
        </w:rPr>
      </w:pPr>
    </w:p>
    <w:p w14:paraId="1A2B0F60" w14:textId="77777777" w:rsidR="00D430C4" w:rsidRPr="00956AF1" w:rsidRDefault="00883874" w:rsidP="00D430C4">
      <w:pPr>
        <w:pStyle w:val="ListParagraph"/>
        <w:numPr>
          <w:ilvl w:val="0"/>
          <w:numId w:val="23"/>
        </w:numPr>
        <w:rPr>
          <w:rFonts w:asciiTheme="minorBidi" w:hAnsiTheme="minorBidi"/>
          <w:sz w:val="28"/>
          <w:szCs w:val="28"/>
        </w:rPr>
      </w:pPr>
      <w:r w:rsidRPr="00956AF1">
        <w:rPr>
          <w:rFonts w:asciiTheme="minorBidi" w:hAnsiTheme="minorBidi"/>
          <w:b/>
          <w:bCs/>
          <w:sz w:val="28"/>
          <w:szCs w:val="28"/>
          <w:rtl/>
        </w:rPr>
        <w:t>تحسين القدرة التنافسية:</w:t>
      </w:r>
      <w:r w:rsidRPr="00956AF1">
        <w:rPr>
          <w:rFonts w:asciiTheme="minorBidi" w:hAnsiTheme="minorBidi"/>
          <w:sz w:val="28"/>
          <w:szCs w:val="28"/>
          <w:rtl/>
        </w:rPr>
        <w:t xml:space="preserve"> </w:t>
      </w:r>
    </w:p>
    <w:p w14:paraId="5459514F" w14:textId="0D36CC33" w:rsidR="00883874" w:rsidRPr="00956AF1" w:rsidRDefault="00883874" w:rsidP="00D430C4">
      <w:pPr>
        <w:ind w:left="360"/>
        <w:rPr>
          <w:rFonts w:asciiTheme="minorBidi" w:hAnsiTheme="minorBidi"/>
          <w:sz w:val="28"/>
          <w:szCs w:val="28"/>
          <w:rtl/>
        </w:rPr>
      </w:pPr>
      <w:r w:rsidRPr="00956AF1">
        <w:rPr>
          <w:rFonts w:asciiTheme="minorBidi" w:hAnsiTheme="minorBidi"/>
          <w:sz w:val="28"/>
          <w:szCs w:val="28"/>
          <w:rtl/>
        </w:rPr>
        <w:t>في بيئة أعمال تتزايد فيها المنافسة، يعد الاستخدام الأمثل للتكنولوجيا أمرًا حاسمًا لبقاء الشركات الصغيرة والمتوسطة ونجاحها. تساهم الحوسبة السحابية في تمكين هذه الشركات من الوصول إلى تقنيات متطورة وموارد حوسبية لم تكن متاحة لها سابقًا، مما يعزز من قدرتها التنافسية ويفتح لها آفاقًا جديدة للنمو والابتكار. هذه الدراسة تسلط الضوء على الكيفية التي يمكن بها تحقيق ذلك.</w:t>
      </w:r>
    </w:p>
    <w:p w14:paraId="0785B20D" w14:textId="77777777" w:rsidR="00155975" w:rsidRPr="00956AF1" w:rsidRDefault="00155975" w:rsidP="00883874">
      <w:pPr>
        <w:rPr>
          <w:rFonts w:asciiTheme="minorBidi" w:hAnsiTheme="minorBidi"/>
          <w:sz w:val="28"/>
          <w:szCs w:val="28"/>
          <w:rtl/>
        </w:rPr>
      </w:pPr>
    </w:p>
    <w:p w14:paraId="7EA1C1DA" w14:textId="77777777" w:rsidR="00D430C4" w:rsidRPr="00956AF1" w:rsidRDefault="00883874" w:rsidP="00D430C4">
      <w:pPr>
        <w:pStyle w:val="ListParagraph"/>
        <w:numPr>
          <w:ilvl w:val="0"/>
          <w:numId w:val="23"/>
        </w:numPr>
        <w:rPr>
          <w:rFonts w:asciiTheme="minorBidi" w:hAnsiTheme="minorBidi"/>
          <w:sz w:val="28"/>
          <w:szCs w:val="28"/>
        </w:rPr>
      </w:pPr>
      <w:r w:rsidRPr="00956AF1">
        <w:rPr>
          <w:rFonts w:asciiTheme="minorBidi" w:hAnsiTheme="minorBidi"/>
          <w:b/>
          <w:bCs/>
          <w:sz w:val="28"/>
          <w:szCs w:val="28"/>
          <w:rtl/>
        </w:rPr>
        <w:t>التعامل مع التحديات الأمنية والتشغيلية:</w:t>
      </w:r>
    </w:p>
    <w:p w14:paraId="0191142D" w14:textId="0A4470A3" w:rsidR="00883874" w:rsidRPr="00956AF1" w:rsidRDefault="00883874" w:rsidP="00D430C4">
      <w:pPr>
        <w:pStyle w:val="ListParagraph"/>
        <w:rPr>
          <w:rFonts w:asciiTheme="minorBidi" w:hAnsiTheme="minorBidi"/>
          <w:sz w:val="28"/>
          <w:szCs w:val="28"/>
          <w:rtl/>
        </w:rPr>
      </w:pPr>
      <w:r w:rsidRPr="00956AF1">
        <w:rPr>
          <w:rFonts w:asciiTheme="minorBidi" w:hAnsiTheme="minorBidi"/>
          <w:sz w:val="28"/>
          <w:szCs w:val="28"/>
          <w:rtl/>
        </w:rPr>
        <w:t xml:space="preserve"> تواجه الشركات الصغيرة والمتوسطة غالبًا تحديات كبيرة في تأمين بياناتها وإدارة بنيتها التحتية داخليًا. توضح هذه الدراسة كيف يمكن للحوسبة السحابية أن تقدم حلولًا لهذه التحديات من خلال توفير أمان متقدم وقدرات تعافٍ من الكوارث غالبًا ما تفوق قدراتهم الذاتية، مما يحمي أصولهم الرقمية ويضمن استمرارية الأعمال.</w:t>
      </w:r>
    </w:p>
    <w:p w14:paraId="35BFB8F9" w14:textId="77777777" w:rsidR="00883874" w:rsidRPr="00956AF1" w:rsidRDefault="00883874" w:rsidP="00883874">
      <w:pPr>
        <w:rPr>
          <w:rFonts w:asciiTheme="minorBidi" w:hAnsiTheme="minorBidi"/>
          <w:sz w:val="28"/>
          <w:szCs w:val="28"/>
          <w:rtl/>
        </w:rPr>
      </w:pPr>
    </w:p>
    <w:p w14:paraId="2EA6585C" w14:textId="0FF7D994" w:rsidR="009125CE" w:rsidRPr="00956AF1" w:rsidRDefault="00883874" w:rsidP="000F5849">
      <w:pPr>
        <w:jc w:val="center"/>
        <w:rPr>
          <w:rFonts w:asciiTheme="minorBidi" w:hAnsiTheme="minorBidi"/>
          <w:sz w:val="28"/>
          <w:szCs w:val="28"/>
          <w:rtl/>
        </w:rPr>
      </w:pPr>
      <w:r w:rsidRPr="00956AF1">
        <w:rPr>
          <w:rFonts w:asciiTheme="minorBidi" w:hAnsiTheme="minorBidi"/>
          <w:sz w:val="28"/>
          <w:szCs w:val="28"/>
          <w:rtl/>
        </w:rPr>
        <w:t xml:space="preserve">باختصار، </w:t>
      </w:r>
      <w:r w:rsidR="00DA7130" w:rsidRPr="00956AF1">
        <w:rPr>
          <w:rFonts w:asciiTheme="minorBidi" w:hAnsiTheme="minorBidi"/>
          <w:sz w:val="28"/>
          <w:szCs w:val="28"/>
          <w:rtl/>
        </w:rPr>
        <w:t>نهتم في</w:t>
      </w:r>
      <w:r w:rsidRPr="00956AF1">
        <w:rPr>
          <w:rFonts w:asciiTheme="minorBidi" w:hAnsiTheme="minorBidi"/>
          <w:sz w:val="28"/>
          <w:szCs w:val="28"/>
          <w:rtl/>
        </w:rPr>
        <w:t xml:space="preserve"> هذه الدراسة إلى تقديم تحليل شامل وعملي يعود بالنفع على الشركات الصغيرة والمتوسطة بشكل مباشر، ويسهم في تعزيز فهمنا لكيفية تحقيق أقصى استفادة من الإمكانات التي توفرها الحوسبة السحابية في بيئة الأعمال اليوم.</w:t>
      </w:r>
    </w:p>
    <w:p w14:paraId="32BDF63E" w14:textId="77777777" w:rsidR="009125CE" w:rsidRPr="00956AF1" w:rsidRDefault="009125CE" w:rsidP="009125CE">
      <w:pPr>
        <w:rPr>
          <w:rFonts w:asciiTheme="minorBidi" w:hAnsiTheme="minorBidi"/>
          <w:sz w:val="28"/>
          <w:szCs w:val="28"/>
          <w:u w:val="single"/>
        </w:rPr>
      </w:pPr>
    </w:p>
    <w:p w14:paraId="0843C341" w14:textId="2BCACFD1" w:rsidR="000F5849" w:rsidRDefault="000F5849" w:rsidP="009125CE">
      <w:pPr>
        <w:rPr>
          <w:rFonts w:asciiTheme="minorBidi" w:hAnsiTheme="minorBidi"/>
          <w:sz w:val="28"/>
          <w:szCs w:val="28"/>
          <w:u w:val="single"/>
        </w:rPr>
      </w:pPr>
    </w:p>
    <w:p w14:paraId="1E934511" w14:textId="12CD633D" w:rsidR="00791D88" w:rsidRDefault="00791D88" w:rsidP="009125CE">
      <w:pPr>
        <w:rPr>
          <w:rFonts w:asciiTheme="minorBidi" w:hAnsiTheme="minorBidi"/>
          <w:sz w:val="28"/>
          <w:szCs w:val="28"/>
          <w:u w:val="single"/>
        </w:rPr>
      </w:pPr>
    </w:p>
    <w:p w14:paraId="6C64C844" w14:textId="7163BFE0" w:rsidR="00791D88" w:rsidRDefault="00791D88" w:rsidP="009125CE">
      <w:pPr>
        <w:rPr>
          <w:rFonts w:asciiTheme="minorBidi" w:hAnsiTheme="minorBidi"/>
          <w:sz w:val="28"/>
          <w:szCs w:val="28"/>
          <w:u w:val="single"/>
        </w:rPr>
      </w:pPr>
    </w:p>
    <w:p w14:paraId="1AC4F93A" w14:textId="6AFCFE6C" w:rsidR="00791D88" w:rsidRDefault="00791D88" w:rsidP="009125CE">
      <w:pPr>
        <w:rPr>
          <w:rFonts w:asciiTheme="minorBidi" w:hAnsiTheme="minorBidi"/>
          <w:sz w:val="28"/>
          <w:szCs w:val="28"/>
          <w:u w:val="single"/>
          <w:rtl/>
        </w:rPr>
      </w:pPr>
    </w:p>
    <w:p w14:paraId="06B95752" w14:textId="77777777" w:rsidR="0044628A" w:rsidRDefault="0044628A" w:rsidP="009125CE">
      <w:pPr>
        <w:rPr>
          <w:rFonts w:asciiTheme="minorBidi" w:hAnsiTheme="minorBidi"/>
          <w:sz w:val="28"/>
          <w:szCs w:val="28"/>
          <w:u w:val="single"/>
        </w:rPr>
      </w:pPr>
    </w:p>
    <w:p w14:paraId="56865E2B" w14:textId="7BD778F3" w:rsidR="00791D88" w:rsidRDefault="00791D88" w:rsidP="009125CE">
      <w:pPr>
        <w:rPr>
          <w:rFonts w:asciiTheme="minorBidi" w:hAnsiTheme="minorBidi"/>
          <w:sz w:val="28"/>
          <w:szCs w:val="28"/>
          <w:u w:val="single"/>
        </w:rPr>
      </w:pPr>
    </w:p>
    <w:p w14:paraId="1448009C" w14:textId="294C1DBD" w:rsidR="00791D88" w:rsidRDefault="00791D88" w:rsidP="009125CE">
      <w:pPr>
        <w:rPr>
          <w:rFonts w:asciiTheme="minorBidi" w:hAnsiTheme="minorBidi"/>
          <w:sz w:val="28"/>
          <w:szCs w:val="28"/>
          <w:u w:val="single"/>
        </w:rPr>
      </w:pPr>
    </w:p>
    <w:p w14:paraId="681DB6EC" w14:textId="56FF5EB7" w:rsidR="00791D88" w:rsidRDefault="00791D88" w:rsidP="009125CE">
      <w:pPr>
        <w:rPr>
          <w:rFonts w:asciiTheme="minorBidi" w:hAnsiTheme="minorBidi"/>
          <w:sz w:val="28"/>
          <w:szCs w:val="28"/>
          <w:u w:val="single"/>
        </w:rPr>
      </w:pPr>
    </w:p>
    <w:p w14:paraId="1DE16A4D" w14:textId="0F578F6D" w:rsidR="00791D88" w:rsidRDefault="00791D88" w:rsidP="009125CE">
      <w:pPr>
        <w:rPr>
          <w:rFonts w:asciiTheme="minorBidi" w:hAnsiTheme="minorBidi"/>
          <w:sz w:val="28"/>
          <w:szCs w:val="28"/>
          <w:u w:val="single"/>
          <w:rtl/>
        </w:rPr>
      </w:pPr>
    </w:p>
    <w:p w14:paraId="2D2609A3" w14:textId="77777777" w:rsidR="0044628A" w:rsidRPr="00956AF1" w:rsidRDefault="0044628A" w:rsidP="009125CE">
      <w:pPr>
        <w:rPr>
          <w:rFonts w:asciiTheme="minorBidi" w:hAnsiTheme="minorBidi"/>
          <w:sz w:val="28"/>
          <w:szCs w:val="28"/>
          <w:u w:val="single"/>
          <w:rtl/>
        </w:rPr>
      </w:pPr>
    </w:p>
    <w:p w14:paraId="1817352F" w14:textId="349DC553" w:rsidR="009125CE" w:rsidRPr="00956AF1" w:rsidRDefault="00A74F76" w:rsidP="00A74F76">
      <w:pPr>
        <w:rPr>
          <w:rFonts w:asciiTheme="minorBidi" w:hAnsiTheme="minorBidi"/>
          <w:b/>
          <w:bCs/>
          <w:sz w:val="32"/>
          <w:szCs w:val="32"/>
          <w:u w:val="single"/>
          <w:rtl/>
        </w:rPr>
      </w:pPr>
      <w:r w:rsidRPr="00956AF1">
        <w:rPr>
          <w:rFonts w:asciiTheme="minorBidi" w:hAnsiTheme="minorBidi"/>
          <w:b/>
          <w:bCs/>
          <w:sz w:val="32"/>
          <w:szCs w:val="32"/>
          <w:u w:val="single"/>
          <w:rtl/>
        </w:rPr>
        <w:t>أهداف الدراسة</w:t>
      </w:r>
      <w:r w:rsidR="009125CE" w:rsidRPr="00956AF1">
        <w:rPr>
          <w:rFonts w:asciiTheme="minorBidi" w:hAnsiTheme="minorBidi"/>
          <w:b/>
          <w:bCs/>
          <w:sz w:val="32"/>
          <w:szCs w:val="32"/>
          <w:u w:val="single"/>
          <w:rtl/>
        </w:rPr>
        <w:t>:</w:t>
      </w:r>
    </w:p>
    <w:p w14:paraId="409F5F2B" w14:textId="7FAB5282" w:rsidR="00067E42" w:rsidRPr="00956AF1" w:rsidRDefault="00D63E2F" w:rsidP="000104AF">
      <w:pPr>
        <w:rPr>
          <w:rFonts w:asciiTheme="minorBidi" w:hAnsiTheme="minorBidi"/>
          <w:sz w:val="28"/>
          <w:szCs w:val="28"/>
          <w:rtl/>
        </w:rPr>
      </w:pPr>
      <w:r w:rsidRPr="00956AF1">
        <w:rPr>
          <w:rFonts w:asciiTheme="minorBidi" w:hAnsiTheme="minorBidi"/>
          <w:sz w:val="28"/>
          <w:szCs w:val="28"/>
          <w:rtl/>
        </w:rPr>
        <w:t>الهدف الرئيسي من هذه الدراسة هو تقييم الأثر الإقتصادي للحوسبة السحابية على البنية التحتي</w:t>
      </w:r>
      <w:r w:rsidR="00525AA1" w:rsidRPr="00956AF1">
        <w:rPr>
          <w:rFonts w:asciiTheme="minorBidi" w:hAnsiTheme="minorBidi"/>
          <w:sz w:val="28"/>
          <w:szCs w:val="28"/>
          <w:rtl/>
        </w:rPr>
        <w:t>ة</w:t>
      </w:r>
      <w:r w:rsidR="005F61FC" w:rsidRPr="00956AF1">
        <w:rPr>
          <w:rFonts w:asciiTheme="minorBidi" w:hAnsiTheme="minorBidi"/>
          <w:sz w:val="28"/>
          <w:szCs w:val="28"/>
          <w:rtl/>
        </w:rPr>
        <w:t xml:space="preserve"> لتكن</w:t>
      </w:r>
      <w:r w:rsidR="00DF14A6" w:rsidRPr="00956AF1">
        <w:rPr>
          <w:rFonts w:asciiTheme="minorBidi" w:hAnsiTheme="minorBidi"/>
          <w:sz w:val="28"/>
          <w:szCs w:val="28"/>
          <w:rtl/>
        </w:rPr>
        <w:t>ولوجيا المعلومات</w:t>
      </w:r>
      <w:r w:rsidR="002E7A87" w:rsidRPr="00956AF1">
        <w:rPr>
          <w:rFonts w:asciiTheme="minorBidi" w:hAnsiTheme="minorBidi"/>
          <w:sz w:val="28"/>
          <w:szCs w:val="28"/>
          <w:rtl/>
        </w:rPr>
        <w:t>،</w:t>
      </w:r>
      <w:r w:rsidR="002E7A87" w:rsidRPr="00956AF1">
        <w:rPr>
          <w:rFonts w:asciiTheme="minorBidi" w:hAnsiTheme="minorBidi"/>
          <w:rtl/>
        </w:rPr>
        <w:t xml:space="preserve"> </w:t>
      </w:r>
      <w:r w:rsidR="007D4097" w:rsidRPr="00956AF1">
        <w:rPr>
          <w:rFonts w:asciiTheme="minorBidi" w:hAnsiTheme="minorBidi"/>
          <w:sz w:val="28"/>
          <w:szCs w:val="28"/>
          <w:rtl/>
        </w:rPr>
        <w:t>و ل</w:t>
      </w:r>
      <w:r w:rsidR="002E7A87" w:rsidRPr="00956AF1">
        <w:rPr>
          <w:rFonts w:asciiTheme="minorBidi" w:hAnsiTheme="minorBidi"/>
          <w:sz w:val="28"/>
          <w:szCs w:val="28"/>
          <w:rtl/>
        </w:rPr>
        <w:t xml:space="preserve">تحقيق هذا الهدف </w:t>
      </w:r>
      <w:r w:rsidR="007D4097" w:rsidRPr="00956AF1">
        <w:rPr>
          <w:rFonts w:asciiTheme="minorBidi" w:hAnsiTheme="minorBidi"/>
          <w:sz w:val="28"/>
          <w:szCs w:val="28"/>
          <w:rtl/>
        </w:rPr>
        <w:t>هناك</w:t>
      </w:r>
      <w:r w:rsidR="002E7A87" w:rsidRPr="00956AF1">
        <w:rPr>
          <w:rFonts w:asciiTheme="minorBidi" w:hAnsiTheme="minorBidi"/>
          <w:sz w:val="28"/>
          <w:szCs w:val="28"/>
          <w:rtl/>
        </w:rPr>
        <w:t xml:space="preserve"> مجموعة من الأهداف الفرعية المحددة والقابلة للقياس. هذه الأهداف الفرعية ستمكن من تحليل الجوانب المختلفة للتأثير الاقتصادي بشكل منهجي وشامل.</w:t>
      </w:r>
    </w:p>
    <w:p w14:paraId="3FB81929" w14:textId="77777777" w:rsidR="000814A9" w:rsidRPr="00956AF1" w:rsidRDefault="000814A9" w:rsidP="000104AF">
      <w:pPr>
        <w:rPr>
          <w:rFonts w:asciiTheme="minorBidi" w:hAnsiTheme="minorBidi"/>
          <w:sz w:val="28"/>
          <w:szCs w:val="28"/>
          <w:rtl/>
        </w:rPr>
      </w:pPr>
    </w:p>
    <w:p w14:paraId="22494317" w14:textId="77777777" w:rsidR="000104AF" w:rsidRPr="00956AF1" w:rsidRDefault="000104AF" w:rsidP="000104AF">
      <w:pPr>
        <w:rPr>
          <w:rFonts w:asciiTheme="minorBidi" w:hAnsiTheme="minorBidi"/>
          <w:b/>
          <w:bCs/>
          <w:sz w:val="32"/>
          <w:szCs w:val="32"/>
          <w:rtl/>
        </w:rPr>
      </w:pPr>
      <w:r w:rsidRPr="00956AF1">
        <w:rPr>
          <w:rFonts w:asciiTheme="minorBidi" w:hAnsiTheme="minorBidi"/>
          <w:b/>
          <w:bCs/>
          <w:sz w:val="32"/>
          <w:szCs w:val="32"/>
          <w:rtl/>
        </w:rPr>
        <w:t>الأهداف الفرعية لتحقيق الهدف الرئيسي:</w:t>
      </w:r>
    </w:p>
    <w:p w14:paraId="5926231A" w14:textId="77777777" w:rsidR="000814A9" w:rsidRPr="00956AF1" w:rsidRDefault="000814A9" w:rsidP="000104AF">
      <w:pPr>
        <w:rPr>
          <w:rFonts w:asciiTheme="minorBidi" w:hAnsiTheme="minorBidi"/>
          <w:b/>
          <w:bCs/>
          <w:sz w:val="28"/>
          <w:szCs w:val="28"/>
          <w:rtl/>
        </w:rPr>
      </w:pPr>
    </w:p>
    <w:p w14:paraId="58225F68" w14:textId="4E9077C8" w:rsidR="000104AF" w:rsidRPr="00956AF1" w:rsidRDefault="000104AF" w:rsidP="00E31C47">
      <w:pPr>
        <w:pStyle w:val="ListParagraph"/>
        <w:numPr>
          <w:ilvl w:val="0"/>
          <w:numId w:val="7"/>
        </w:numPr>
        <w:rPr>
          <w:rFonts w:asciiTheme="minorBidi" w:hAnsiTheme="minorBidi"/>
          <w:b/>
          <w:bCs/>
          <w:sz w:val="28"/>
          <w:szCs w:val="28"/>
        </w:rPr>
      </w:pPr>
      <w:r w:rsidRPr="00956AF1">
        <w:rPr>
          <w:rFonts w:asciiTheme="minorBidi" w:hAnsiTheme="minorBidi"/>
          <w:b/>
          <w:bCs/>
          <w:sz w:val="28"/>
          <w:szCs w:val="28"/>
          <w:rtl/>
        </w:rPr>
        <w:t>تحليل وتقييم التكاليف الرأسمالية (</w:t>
      </w:r>
      <w:r w:rsidRPr="00956AF1">
        <w:rPr>
          <w:rFonts w:asciiTheme="minorBidi" w:hAnsiTheme="minorBidi"/>
          <w:b/>
          <w:bCs/>
          <w:sz w:val="28"/>
          <w:szCs w:val="28"/>
        </w:rPr>
        <w:t>CAPEX</w:t>
      </w:r>
      <w:r w:rsidRPr="00956AF1">
        <w:rPr>
          <w:rFonts w:asciiTheme="minorBidi" w:hAnsiTheme="minorBidi"/>
          <w:b/>
          <w:bCs/>
          <w:sz w:val="28"/>
          <w:szCs w:val="28"/>
          <w:rtl/>
        </w:rPr>
        <w:t>) والتشغيلية (</w:t>
      </w:r>
      <w:r w:rsidRPr="00956AF1">
        <w:rPr>
          <w:rFonts w:asciiTheme="minorBidi" w:hAnsiTheme="minorBidi"/>
          <w:b/>
          <w:bCs/>
          <w:sz w:val="28"/>
          <w:szCs w:val="28"/>
        </w:rPr>
        <w:t>OPEX</w:t>
      </w:r>
      <w:r w:rsidRPr="00956AF1">
        <w:rPr>
          <w:rFonts w:asciiTheme="minorBidi" w:hAnsiTheme="minorBidi"/>
          <w:b/>
          <w:bCs/>
          <w:sz w:val="28"/>
          <w:szCs w:val="28"/>
          <w:rtl/>
        </w:rPr>
        <w:t>) قبل وبعد تبني الحوسبة السحابية:</w:t>
      </w:r>
    </w:p>
    <w:p w14:paraId="2CCFF4FA" w14:textId="77777777" w:rsidR="00D37F0C" w:rsidRPr="00956AF1" w:rsidRDefault="00D37F0C" w:rsidP="00D37F0C">
      <w:pPr>
        <w:pStyle w:val="ListParagraph"/>
        <w:rPr>
          <w:rFonts w:asciiTheme="minorBidi" w:hAnsiTheme="minorBidi"/>
          <w:b/>
          <w:bCs/>
          <w:sz w:val="28"/>
          <w:szCs w:val="28"/>
          <w:rtl/>
        </w:rPr>
      </w:pPr>
    </w:p>
    <w:p w14:paraId="168B7B99" w14:textId="77777777" w:rsidR="00C33093" w:rsidRPr="00956AF1" w:rsidRDefault="000104AF" w:rsidP="00C33093">
      <w:pPr>
        <w:pStyle w:val="ListParagraph"/>
        <w:numPr>
          <w:ilvl w:val="0"/>
          <w:numId w:val="8"/>
        </w:numPr>
        <w:rPr>
          <w:rFonts w:asciiTheme="minorBidi" w:hAnsiTheme="minorBidi"/>
          <w:sz w:val="28"/>
          <w:szCs w:val="28"/>
        </w:rPr>
      </w:pPr>
      <w:r w:rsidRPr="00956AF1">
        <w:rPr>
          <w:rFonts w:asciiTheme="minorBidi" w:hAnsiTheme="minorBidi"/>
          <w:b/>
          <w:bCs/>
          <w:sz w:val="28"/>
          <w:szCs w:val="28"/>
          <w:rtl/>
        </w:rPr>
        <w:t xml:space="preserve">الهدف: </w:t>
      </w:r>
      <w:r w:rsidRPr="00956AF1">
        <w:rPr>
          <w:rFonts w:asciiTheme="minorBidi" w:hAnsiTheme="minorBidi"/>
          <w:sz w:val="28"/>
          <w:szCs w:val="28"/>
          <w:rtl/>
        </w:rPr>
        <w:t>تحديد وقياس الانخفاض أو التحول في النفقات الرأسمالية (مثل شراء الخوادم، التخزين، وبرمجيات الترخيص) والتكاليف التشغيلية (مثل صيانة الأجهزة، استهلاك الطاقة، تكاليف التبريد، ورواتب موظفي تكنولوجيا المعلومات المخصصين للبنية التحتية الداخلية) نتيجة للانتقال إلى الحوسبة السحابية.</w:t>
      </w:r>
    </w:p>
    <w:p w14:paraId="260364DA" w14:textId="68604067" w:rsidR="000814A9" w:rsidRPr="00956AF1" w:rsidRDefault="00C81807" w:rsidP="00D37F0C">
      <w:pPr>
        <w:pStyle w:val="ListParagraph"/>
        <w:rPr>
          <w:rFonts w:asciiTheme="minorBidi" w:hAnsiTheme="minorBidi"/>
          <w:b/>
          <w:bCs/>
          <w:sz w:val="28"/>
          <w:szCs w:val="28"/>
          <w:rtl/>
        </w:rPr>
      </w:pPr>
      <w:r w:rsidRPr="00956AF1">
        <w:rPr>
          <w:rFonts w:asciiTheme="minorBidi" w:hAnsiTheme="minorBidi"/>
          <w:b/>
          <w:bCs/>
          <w:sz w:val="28"/>
          <w:szCs w:val="28"/>
          <w:rtl/>
        </w:rPr>
        <w:t xml:space="preserve">    </w:t>
      </w:r>
    </w:p>
    <w:p w14:paraId="6946EF59" w14:textId="00116438" w:rsidR="000104AF" w:rsidRPr="00956AF1" w:rsidRDefault="000104AF" w:rsidP="00C33093">
      <w:pPr>
        <w:pStyle w:val="ListParagraph"/>
        <w:rPr>
          <w:rFonts w:asciiTheme="minorBidi" w:hAnsiTheme="minorBidi"/>
          <w:sz w:val="28"/>
          <w:szCs w:val="28"/>
          <w:rtl/>
        </w:rPr>
      </w:pPr>
      <w:r w:rsidRPr="00956AF1">
        <w:rPr>
          <w:rFonts w:asciiTheme="minorBidi" w:hAnsiTheme="minorBidi"/>
          <w:b/>
          <w:bCs/>
          <w:sz w:val="28"/>
          <w:szCs w:val="28"/>
          <w:rtl/>
        </w:rPr>
        <w:t>كيف يساهم في الهدف الرئيسي</w:t>
      </w:r>
      <w:r w:rsidRPr="00956AF1">
        <w:rPr>
          <w:rFonts w:asciiTheme="minorBidi" w:hAnsiTheme="minorBidi"/>
          <w:sz w:val="28"/>
          <w:szCs w:val="28"/>
          <w:rtl/>
        </w:rPr>
        <w:t>: يقدم بيانات كمية حول التوفير المباشر في التكاليف، وهو جوهر التأثير الاقتصادي.</w:t>
      </w:r>
    </w:p>
    <w:p w14:paraId="661F0693" w14:textId="77777777" w:rsidR="004F679E" w:rsidRPr="00956AF1" w:rsidRDefault="004F679E" w:rsidP="000104AF">
      <w:pPr>
        <w:rPr>
          <w:rFonts w:asciiTheme="minorBidi" w:hAnsiTheme="minorBidi"/>
          <w:b/>
          <w:bCs/>
          <w:sz w:val="28"/>
          <w:szCs w:val="28"/>
          <w:rtl/>
        </w:rPr>
      </w:pPr>
    </w:p>
    <w:p w14:paraId="59BA3648" w14:textId="1F144B9B" w:rsidR="00084310" w:rsidRPr="00956AF1" w:rsidRDefault="00084310" w:rsidP="00636063">
      <w:pPr>
        <w:pStyle w:val="ListParagraph"/>
        <w:numPr>
          <w:ilvl w:val="0"/>
          <w:numId w:val="7"/>
        </w:numPr>
        <w:rPr>
          <w:rFonts w:asciiTheme="minorBidi" w:hAnsiTheme="minorBidi"/>
          <w:b/>
          <w:bCs/>
          <w:sz w:val="28"/>
          <w:szCs w:val="28"/>
        </w:rPr>
      </w:pPr>
      <w:r w:rsidRPr="00956AF1">
        <w:rPr>
          <w:rFonts w:asciiTheme="minorBidi" w:hAnsiTheme="minorBidi"/>
          <w:b/>
          <w:bCs/>
          <w:sz w:val="28"/>
          <w:szCs w:val="28"/>
          <w:rtl/>
        </w:rPr>
        <w:t>تقييم الأثر الاقتصادي لتحسين الأمن السيبراني والتعافي من الكوارث:</w:t>
      </w:r>
    </w:p>
    <w:p w14:paraId="2CBA234F" w14:textId="77777777" w:rsidR="00E72306" w:rsidRPr="00956AF1" w:rsidRDefault="00E72306" w:rsidP="00E72306">
      <w:pPr>
        <w:pStyle w:val="ListParagraph"/>
        <w:rPr>
          <w:rFonts w:asciiTheme="minorBidi" w:hAnsiTheme="minorBidi"/>
          <w:b/>
          <w:bCs/>
          <w:sz w:val="28"/>
          <w:szCs w:val="28"/>
          <w:rtl/>
        </w:rPr>
      </w:pPr>
    </w:p>
    <w:p w14:paraId="4DF8DB85" w14:textId="67DBE6F3" w:rsidR="00E72306" w:rsidRPr="00956AF1" w:rsidRDefault="005A21F0" w:rsidP="002C296A">
      <w:pPr>
        <w:pStyle w:val="ListParagraph"/>
        <w:numPr>
          <w:ilvl w:val="0"/>
          <w:numId w:val="8"/>
        </w:numPr>
        <w:rPr>
          <w:rFonts w:asciiTheme="minorBidi" w:hAnsiTheme="minorBidi"/>
          <w:b/>
          <w:bCs/>
          <w:sz w:val="28"/>
          <w:szCs w:val="28"/>
          <w:rtl/>
        </w:rPr>
      </w:pPr>
      <w:r w:rsidRPr="00956AF1">
        <w:rPr>
          <w:rFonts w:asciiTheme="minorBidi" w:hAnsiTheme="minorBidi"/>
          <w:b/>
          <w:bCs/>
          <w:sz w:val="28"/>
          <w:szCs w:val="28"/>
          <w:rtl/>
        </w:rPr>
        <w:t>الهدف:</w:t>
      </w:r>
      <w:r w:rsidRPr="00956AF1">
        <w:rPr>
          <w:rFonts w:asciiTheme="minorBidi" w:hAnsiTheme="minorBidi"/>
          <w:sz w:val="28"/>
          <w:szCs w:val="28"/>
          <w:rtl/>
        </w:rPr>
        <w:t xml:space="preserve"> </w:t>
      </w:r>
      <w:r w:rsidR="00E72306" w:rsidRPr="00956AF1">
        <w:rPr>
          <w:rFonts w:asciiTheme="minorBidi" w:hAnsiTheme="minorBidi"/>
          <w:sz w:val="28"/>
          <w:szCs w:val="28"/>
          <w:rtl/>
        </w:rPr>
        <w:t>تحليل كيف يساهم تبني الخدمات السحابية في تقليل المخاطر المالية المرتبطة بالهجمات السيبرانية وفقدان البيانات وانقطاع الخدمات (مثل تكاليف الانقطاع، غرامات الامتثال، فقدان السمعة)، من خلال الاستفادة من البنية التحتية الأمنية المتطورة لمقدمي الخدمات السحابية وخطط التعافي من الكوارث.</w:t>
      </w:r>
    </w:p>
    <w:p w14:paraId="6BADC4F2" w14:textId="77777777" w:rsidR="005A21F0" w:rsidRPr="00956AF1" w:rsidRDefault="005A21F0" w:rsidP="005A21F0">
      <w:pPr>
        <w:pStyle w:val="ListParagraph"/>
        <w:rPr>
          <w:rFonts w:asciiTheme="minorBidi" w:hAnsiTheme="minorBidi"/>
          <w:sz w:val="28"/>
          <w:szCs w:val="28"/>
          <w:rtl/>
        </w:rPr>
      </w:pPr>
    </w:p>
    <w:p w14:paraId="1F97C7D1" w14:textId="215E8904" w:rsidR="008C64F8" w:rsidRPr="00956AF1" w:rsidRDefault="00C33093" w:rsidP="00C33093">
      <w:pPr>
        <w:pStyle w:val="ListParagraph"/>
        <w:rPr>
          <w:rFonts w:asciiTheme="minorBidi" w:hAnsiTheme="minorBidi"/>
          <w:sz w:val="28"/>
          <w:szCs w:val="28"/>
          <w:rtl/>
        </w:rPr>
      </w:pPr>
      <w:r w:rsidRPr="00956AF1">
        <w:rPr>
          <w:rFonts w:asciiTheme="minorBidi" w:hAnsiTheme="minorBidi"/>
          <w:b/>
          <w:bCs/>
          <w:sz w:val="28"/>
          <w:szCs w:val="28"/>
          <w:rtl/>
        </w:rPr>
        <w:t>ك</w:t>
      </w:r>
      <w:r w:rsidR="005A21F0" w:rsidRPr="00956AF1">
        <w:rPr>
          <w:rFonts w:asciiTheme="minorBidi" w:hAnsiTheme="minorBidi"/>
          <w:b/>
          <w:bCs/>
          <w:sz w:val="28"/>
          <w:szCs w:val="28"/>
          <w:rtl/>
        </w:rPr>
        <w:t>يف يساهم في الهدف الرئيسي</w:t>
      </w:r>
      <w:r w:rsidR="005A21F0" w:rsidRPr="00956AF1">
        <w:rPr>
          <w:rFonts w:asciiTheme="minorBidi" w:hAnsiTheme="minorBidi"/>
          <w:sz w:val="28"/>
          <w:szCs w:val="28"/>
          <w:rtl/>
        </w:rPr>
        <w:t xml:space="preserve">: </w:t>
      </w:r>
      <w:r w:rsidR="00FB69BF" w:rsidRPr="00956AF1">
        <w:rPr>
          <w:rFonts w:asciiTheme="minorBidi" w:hAnsiTheme="minorBidi"/>
          <w:sz w:val="28"/>
          <w:szCs w:val="28"/>
          <w:rtl/>
        </w:rPr>
        <w:t>يحدد التكاليف المحتملة التي يتم تجنبها (الخسائر المتجنبة) نتيجة لتعزيز الأمن والمرونة، مما يعكس قيمة اقتصادية غير مباشرة</w:t>
      </w:r>
      <w:r w:rsidR="005A21F0" w:rsidRPr="00956AF1">
        <w:rPr>
          <w:rFonts w:asciiTheme="minorBidi" w:hAnsiTheme="minorBidi"/>
          <w:sz w:val="28"/>
          <w:szCs w:val="28"/>
          <w:rtl/>
        </w:rPr>
        <w:t>.</w:t>
      </w:r>
    </w:p>
    <w:p w14:paraId="796BCD40" w14:textId="77777777" w:rsidR="00783EBC" w:rsidRPr="00956AF1" w:rsidRDefault="00783EBC" w:rsidP="00D22171">
      <w:pPr>
        <w:rPr>
          <w:rFonts w:asciiTheme="minorBidi" w:hAnsiTheme="minorBidi"/>
          <w:b/>
          <w:bCs/>
          <w:sz w:val="28"/>
          <w:szCs w:val="28"/>
          <w:rtl/>
        </w:rPr>
      </w:pPr>
    </w:p>
    <w:p w14:paraId="1F62EC79" w14:textId="77777777" w:rsidR="000814A9" w:rsidRPr="00956AF1" w:rsidRDefault="000814A9" w:rsidP="00D22171">
      <w:pPr>
        <w:rPr>
          <w:rFonts w:asciiTheme="minorBidi" w:hAnsiTheme="minorBidi"/>
          <w:b/>
          <w:bCs/>
          <w:sz w:val="28"/>
          <w:szCs w:val="28"/>
          <w:rtl/>
        </w:rPr>
      </w:pPr>
    </w:p>
    <w:p w14:paraId="4A79F9A0" w14:textId="6BB7BAF3" w:rsidR="000814A9" w:rsidRDefault="000814A9" w:rsidP="00D22171">
      <w:pPr>
        <w:rPr>
          <w:rFonts w:asciiTheme="minorBidi" w:hAnsiTheme="minorBidi"/>
          <w:b/>
          <w:bCs/>
          <w:sz w:val="28"/>
          <w:szCs w:val="28"/>
        </w:rPr>
      </w:pPr>
    </w:p>
    <w:p w14:paraId="028BF836" w14:textId="4EBDF3E0" w:rsidR="00791D88" w:rsidRDefault="00791D88" w:rsidP="00D22171">
      <w:pPr>
        <w:rPr>
          <w:rFonts w:asciiTheme="minorBidi" w:hAnsiTheme="minorBidi"/>
          <w:b/>
          <w:bCs/>
          <w:sz w:val="28"/>
          <w:szCs w:val="28"/>
        </w:rPr>
      </w:pPr>
    </w:p>
    <w:p w14:paraId="6841C46C" w14:textId="77777777" w:rsidR="00791D88" w:rsidRPr="00956AF1" w:rsidRDefault="00791D88" w:rsidP="00D22171">
      <w:pPr>
        <w:rPr>
          <w:rFonts w:asciiTheme="minorBidi" w:hAnsiTheme="minorBidi"/>
          <w:b/>
          <w:bCs/>
          <w:sz w:val="28"/>
          <w:szCs w:val="28"/>
          <w:rtl/>
        </w:rPr>
      </w:pPr>
    </w:p>
    <w:p w14:paraId="61F5807A" w14:textId="77777777" w:rsidR="000814A9" w:rsidRPr="00956AF1" w:rsidRDefault="000814A9" w:rsidP="00D22171">
      <w:pPr>
        <w:rPr>
          <w:rFonts w:asciiTheme="minorBidi" w:hAnsiTheme="minorBidi"/>
          <w:b/>
          <w:bCs/>
          <w:sz w:val="28"/>
          <w:szCs w:val="28"/>
          <w:rtl/>
        </w:rPr>
      </w:pPr>
    </w:p>
    <w:p w14:paraId="29476015" w14:textId="600B9BF4" w:rsidR="00783EBC" w:rsidRPr="00956AF1" w:rsidRDefault="009F6F60" w:rsidP="009F6F60">
      <w:pPr>
        <w:pStyle w:val="ListParagraph"/>
        <w:numPr>
          <w:ilvl w:val="0"/>
          <w:numId w:val="7"/>
        </w:numPr>
        <w:rPr>
          <w:rFonts w:asciiTheme="minorBidi" w:hAnsiTheme="minorBidi"/>
          <w:b/>
          <w:bCs/>
          <w:sz w:val="28"/>
          <w:szCs w:val="28"/>
        </w:rPr>
      </w:pPr>
      <w:r w:rsidRPr="00956AF1">
        <w:rPr>
          <w:rFonts w:asciiTheme="minorBidi" w:hAnsiTheme="minorBidi"/>
          <w:b/>
          <w:bCs/>
          <w:sz w:val="28"/>
          <w:szCs w:val="28"/>
          <w:rtl/>
        </w:rPr>
        <w:t>تحديد مدى تأثير الحوسبة السحابية على إنتاجية موظفي تكنولوجيا المعلومات والتركيز على الابتكار:</w:t>
      </w:r>
    </w:p>
    <w:p w14:paraId="72CD44AB" w14:textId="77777777" w:rsidR="009F6F60" w:rsidRPr="00956AF1" w:rsidRDefault="009F6F60" w:rsidP="009F6F60">
      <w:pPr>
        <w:pStyle w:val="ListParagraph"/>
        <w:rPr>
          <w:rFonts w:asciiTheme="minorBidi" w:hAnsiTheme="minorBidi"/>
          <w:b/>
          <w:bCs/>
          <w:sz w:val="28"/>
          <w:szCs w:val="28"/>
          <w:rtl/>
        </w:rPr>
      </w:pPr>
    </w:p>
    <w:p w14:paraId="566C99DB" w14:textId="125F1AC3" w:rsidR="004553A6" w:rsidRPr="00956AF1" w:rsidRDefault="004553A6" w:rsidP="002C296A">
      <w:pPr>
        <w:pStyle w:val="ListParagraph"/>
        <w:numPr>
          <w:ilvl w:val="0"/>
          <w:numId w:val="8"/>
        </w:numPr>
        <w:rPr>
          <w:rFonts w:asciiTheme="minorBidi" w:hAnsiTheme="minorBidi"/>
          <w:b/>
          <w:bCs/>
          <w:sz w:val="28"/>
          <w:szCs w:val="28"/>
        </w:rPr>
      </w:pPr>
      <w:r w:rsidRPr="00956AF1">
        <w:rPr>
          <w:rFonts w:asciiTheme="minorBidi" w:hAnsiTheme="minorBidi"/>
          <w:b/>
          <w:bCs/>
          <w:sz w:val="28"/>
          <w:szCs w:val="28"/>
          <w:rtl/>
        </w:rPr>
        <w:t xml:space="preserve">الهدف: </w:t>
      </w:r>
      <w:r w:rsidRPr="00956AF1">
        <w:rPr>
          <w:rFonts w:asciiTheme="minorBidi" w:hAnsiTheme="minorBidi"/>
          <w:sz w:val="28"/>
          <w:szCs w:val="28"/>
          <w:rtl/>
        </w:rPr>
        <w:t>قياس الوقت والجهد الذي يتم توفيره من قبل فرق تكنولوجيا المعلومات في الشركات الصغيرة والمتوسطة نتيجة لعدم انخراطهم في مهام الصيانة الروتينية للبنية التحتية، وكيف يمكن إعادة توجيه هذا الوقت نحو أنشطة ذات قيمة مضافة أعلى مثل تطوير التطبيقات، تحليل البيانات، ودعم استراتيجيات الأعمال.</w:t>
      </w:r>
    </w:p>
    <w:p w14:paraId="17226E1D" w14:textId="77777777" w:rsidR="00D37F0C" w:rsidRPr="00956AF1" w:rsidRDefault="00D37F0C" w:rsidP="00D37F0C">
      <w:pPr>
        <w:pStyle w:val="ListParagraph"/>
        <w:rPr>
          <w:rFonts w:asciiTheme="minorBidi" w:hAnsiTheme="minorBidi"/>
          <w:b/>
          <w:bCs/>
          <w:sz w:val="28"/>
          <w:szCs w:val="28"/>
          <w:rtl/>
        </w:rPr>
      </w:pPr>
    </w:p>
    <w:p w14:paraId="08544B8F" w14:textId="1ADA62B9" w:rsidR="00783EBC" w:rsidRPr="00956AF1" w:rsidRDefault="00B04FF3" w:rsidP="000814A9">
      <w:pPr>
        <w:pStyle w:val="ListParagraph"/>
        <w:rPr>
          <w:rFonts w:asciiTheme="minorBidi" w:hAnsiTheme="minorBidi"/>
          <w:sz w:val="28"/>
          <w:szCs w:val="28"/>
          <w:rtl/>
        </w:rPr>
      </w:pPr>
      <w:r w:rsidRPr="00956AF1">
        <w:rPr>
          <w:rFonts w:asciiTheme="minorBidi" w:hAnsiTheme="minorBidi"/>
          <w:b/>
          <w:bCs/>
          <w:sz w:val="28"/>
          <w:szCs w:val="28"/>
          <w:rtl/>
        </w:rPr>
        <w:t>كيف يساهم في الهدف الرئيسي</w:t>
      </w:r>
      <w:r w:rsidRPr="00956AF1">
        <w:rPr>
          <w:rFonts w:asciiTheme="minorBidi" w:hAnsiTheme="minorBidi"/>
          <w:sz w:val="28"/>
          <w:szCs w:val="28"/>
          <w:rtl/>
        </w:rPr>
        <w:t>: يبرز الكفاءة الاقتصادية الناتجة عن تحسين تخصيص الموارد البشرية وتوليد قيمة أعلى من رأس المال البشري.</w:t>
      </w:r>
    </w:p>
    <w:p w14:paraId="3FFA3E29" w14:textId="77777777" w:rsidR="00783EBC" w:rsidRPr="00956AF1" w:rsidRDefault="00783EBC" w:rsidP="00D22171">
      <w:pPr>
        <w:rPr>
          <w:rFonts w:asciiTheme="minorBidi" w:hAnsiTheme="minorBidi"/>
          <w:b/>
          <w:bCs/>
          <w:sz w:val="28"/>
          <w:szCs w:val="28"/>
          <w:rtl/>
        </w:rPr>
      </w:pPr>
    </w:p>
    <w:p w14:paraId="0006D1D8" w14:textId="77777777" w:rsidR="00783EBC" w:rsidRPr="00956AF1" w:rsidRDefault="00783EBC" w:rsidP="00D22171">
      <w:pPr>
        <w:rPr>
          <w:rFonts w:asciiTheme="minorBidi" w:hAnsiTheme="minorBidi"/>
          <w:b/>
          <w:bCs/>
          <w:sz w:val="28"/>
          <w:szCs w:val="28"/>
          <w:rtl/>
        </w:rPr>
      </w:pPr>
    </w:p>
    <w:p w14:paraId="62CC45F8" w14:textId="77777777" w:rsidR="00124635" w:rsidRPr="00956AF1" w:rsidRDefault="00124635" w:rsidP="00D22171">
      <w:pPr>
        <w:rPr>
          <w:rFonts w:asciiTheme="minorBidi" w:hAnsiTheme="minorBidi"/>
          <w:b/>
          <w:bCs/>
          <w:sz w:val="28"/>
          <w:szCs w:val="28"/>
          <w:rtl/>
        </w:rPr>
      </w:pPr>
    </w:p>
    <w:p w14:paraId="475FCCA1" w14:textId="77777777" w:rsidR="00124635" w:rsidRPr="00956AF1" w:rsidRDefault="00124635" w:rsidP="00D22171">
      <w:pPr>
        <w:rPr>
          <w:rFonts w:asciiTheme="minorBidi" w:hAnsiTheme="minorBidi"/>
          <w:b/>
          <w:bCs/>
          <w:sz w:val="28"/>
          <w:szCs w:val="28"/>
          <w:rtl/>
        </w:rPr>
      </w:pPr>
    </w:p>
    <w:p w14:paraId="6F5D04D2" w14:textId="77777777" w:rsidR="00124635" w:rsidRPr="00956AF1" w:rsidRDefault="00124635" w:rsidP="00D22171">
      <w:pPr>
        <w:rPr>
          <w:rFonts w:asciiTheme="minorBidi" w:hAnsiTheme="minorBidi"/>
          <w:b/>
          <w:bCs/>
          <w:sz w:val="28"/>
          <w:szCs w:val="28"/>
          <w:rtl/>
        </w:rPr>
      </w:pPr>
    </w:p>
    <w:p w14:paraId="27E61FA2" w14:textId="77777777" w:rsidR="00124635" w:rsidRPr="00956AF1" w:rsidRDefault="00124635" w:rsidP="00D22171">
      <w:pPr>
        <w:rPr>
          <w:rFonts w:asciiTheme="minorBidi" w:hAnsiTheme="minorBidi"/>
          <w:b/>
          <w:bCs/>
          <w:sz w:val="28"/>
          <w:szCs w:val="28"/>
          <w:rtl/>
        </w:rPr>
      </w:pPr>
    </w:p>
    <w:p w14:paraId="4EF62886" w14:textId="77777777" w:rsidR="00124635" w:rsidRPr="00956AF1" w:rsidRDefault="00124635" w:rsidP="00D22171">
      <w:pPr>
        <w:rPr>
          <w:rFonts w:asciiTheme="minorBidi" w:hAnsiTheme="minorBidi"/>
          <w:b/>
          <w:bCs/>
          <w:sz w:val="28"/>
          <w:szCs w:val="28"/>
          <w:rtl/>
        </w:rPr>
      </w:pPr>
    </w:p>
    <w:p w14:paraId="6B050BD3" w14:textId="77777777" w:rsidR="00124635" w:rsidRPr="00956AF1" w:rsidRDefault="00124635" w:rsidP="00D22171">
      <w:pPr>
        <w:rPr>
          <w:rFonts w:asciiTheme="minorBidi" w:hAnsiTheme="minorBidi"/>
          <w:b/>
          <w:bCs/>
          <w:sz w:val="28"/>
          <w:szCs w:val="28"/>
          <w:rtl/>
        </w:rPr>
      </w:pPr>
    </w:p>
    <w:p w14:paraId="0BF1EEA8" w14:textId="77777777" w:rsidR="00124635" w:rsidRPr="00956AF1" w:rsidRDefault="00124635" w:rsidP="00D22171">
      <w:pPr>
        <w:rPr>
          <w:rFonts w:asciiTheme="minorBidi" w:hAnsiTheme="minorBidi"/>
          <w:b/>
          <w:bCs/>
          <w:sz w:val="28"/>
          <w:szCs w:val="28"/>
          <w:rtl/>
        </w:rPr>
      </w:pPr>
    </w:p>
    <w:p w14:paraId="25C136ED" w14:textId="77777777" w:rsidR="00124635" w:rsidRPr="00956AF1" w:rsidRDefault="00124635" w:rsidP="00D22171">
      <w:pPr>
        <w:rPr>
          <w:rFonts w:asciiTheme="minorBidi" w:hAnsiTheme="minorBidi"/>
          <w:b/>
          <w:bCs/>
          <w:sz w:val="28"/>
          <w:szCs w:val="28"/>
          <w:rtl/>
        </w:rPr>
      </w:pPr>
    </w:p>
    <w:p w14:paraId="3D025948" w14:textId="77777777" w:rsidR="00124635" w:rsidRPr="00956AF1" w:rsidRDefault="00124635" w:rsidP="00D22171">
      <w:pPr>
        <w:rPr>
          <w:rFonts w:asciiTheme="minorBidi" w:hAnsiTheme="minorBidi"/>
          <w:b/>
          <w:bCs/>
          <w:sz w:val="28"/>
          <w:szCs w:val="28"/>
          <w:rtl/>
        </w:rPr>
      </w:pPr>
    </w:p>
    <w:p w14:paraId="7F824371" w14:textId="77777777" w:rsidR="00124635" w:rsidRPr="00956AF1" w:rsidRDefault="00124635" w:rsidP="00D22171">
      <w:pPr>
        <w:rPr>
          <w:rFonts w:asciiTheme="minorBidi" w:hAnsiTheme="minorBidi"/>
          <w:b/>
          <w:bCs/>
          <w:sz w:val="28"/>
          <w:szCs w:val="28"/>
          <w:rtl/>
        </w:rPr>
      </w:pPr>
    </w:p>
    <w:p w14:paraId="2967FD3B" w14:textId="77777777" w:rsidR="00124635" w:rsidRPr="00956AF1" w:rsidRDefault="00124635" w:rsidP="00D22171">
      <w:pPr>
        <w:rPr>
          <w:rFonts w:asciiTheme="minorBidi" w:hAnsiTheme="minorBidi"/>
          <w:b/>
          <w:bCs/>
          <w:sz w:val="28"/>
          <w:szCs w:val="28"/>
          <w:rtl/>
        </w:rPr>
      </w:pPr>
    </w:p>
    <w:p w14:paraId="32ED00CA" w14:textId="77777777" w:rsidR="00124635" w:rsidRPr="00956AF1" w:rsidRDefault="00124635" w:rsidP="00D22171">
      <w:pPr>
        <w:rPr>
          <w:rFonts w:asciiTheme="minorBidi" w:hAnsiTheme="minorBidi"/>
          <w:b/>
          <w:bCs/>
          <w:sz w:val="28"/>
          <w:szCs w:val="28"/>
          <w:rtl/>
        </w:rPr>
      </w:pPr>
    </w:p>
    <w:p w14:paraId="51722D4A" w14:textId="77777777" w:rsidR="00124635" w:rsidRPr="00956AF1" w:rsidRDefault="00124635" w:rsidP="00D22171">
      <w:pPr>
        <w:rPr>
          <w:rFonts w:asciiTheme="minorBidi" w:hAnsiTheme="minorBidi"/>
          <w:b/>
          <w:bCs/>
          <w:sz w:val="28"/>
          <w:szCs w:val="28"/>
          <w:rtl/>
        </w:rPr>
      </w:pPr>
    </w:p>
    <w:p w14:paraId="520E27BB" w14:textId="3E19513B" w:rsidR="00124635" w:rsidRDefault="00124635" w:rsidP="00D22171">
      <w:pPr>
        <w:rPr>
          <w:rFonts w:asciiTheme="minorBidi" w:hAnsiTheme="minorBidi"/>
          <w:b/>
          <w:bCs/>
          <w:sz w:val="28"/>
          <w:szCs w:val="28"/>
        </w:rPr>
      </w:pPr>
    </w:p>
    <w:p w14:paraId="763B8BAA" w14:textId="495C79C4" w:rsidR="00791D88" w:rsidRDefault="00791D88" w:rsidP="00D22171">
      <w:pPr>
        <w:rPr>
          <w:rFonts w:asciiTheme="minorBidi" w:hAnsiTheme="minorBidi"/>
          <w:b/>
          <w:bCs/>
          <w:sz w:val="28"/>
          <w:szCs w:val="28"/>
          <w:rtl/>
        </w:rPr>
      </w:pPr>
    </w:p>
    <w:p w14:paraId="08EC8862" w14:textId="72B84C6D" w:rsidR="00124635" w:rsidRPr="00956AF1" w:rsidRDefault="0044628A" w:rsidP="00235157">
      <w:pPr>
        <w:rPr>
          <w:rFonts w:asciiTheme="minorBidi" w:hAnsiTheme="minorBidi"/>
          <w:b/>
          <w:bCs/>
          <w:sz w:val="28"/>
          <w:szCs w:val="28"/>
          <w:rtl/>
        </w:rPr>
      </w:pPr>
      <w:r w:rsidRPr="00956AF1">
        <w:rPr>
          <w:rFonts w:asciiTheme="minorBidi" w:hAnsiTheme="minorBidi"/>
          <w:b/>
          <w:bCs/>
          <w:sz w:val="28"/>
          <w:szCs w:val="28"/>
          <w:rtl/>
        </w:rPr>
        <w:t>تساؤلات الدراسة</w:t>
      </w:r>
    </w:p>
    <w:p w14:paraId="6EFF0C6E" w14:textId="77777777" w:rsidR="0082391D" w:rsidRPr="00956AF1" w:rsidRDefault="0082391D" w:rsidP="00D22171">
      <w:pPr>
        <w:rPr>
          <w:rFonts w:asciiTheme="minorBidi" w:hAnsiTheme="minorBidi"/>
          <w:b/>
          <w:bCs/>
          <w:sz w:val="28"/>
          <w:szCs w:val="28"/>
          <w:rtl/>
        </w:rPr>
      </w:pPr>
    </w:p>
    <w:p w14:paraId="0A27054B" w14:textId="17ECA1F0" w:rsidR="0082391D" w:rsidRPr="00956AF1" w:rsidRDefault="0082391D" w:rsidP="0082391D">
      <w:pPr>
        <w:pStyle w:val="ListParagraph"/>
        <w:numPr>
          <w:ilvl w:val="0"/>
          <w:numId w:val="4"/>
        </w:numPr>
        <w:rPr>
          <w:rFonts w:asciiTheme="minorBidi" w:hAnsiTheme="minorBidi"/>
          <w:sz w:val="28"/>
          <w:szCs w:val="28"/>
        </w:rPr>
      </w:pPr>
      <w:r w:rsidRPr="00956AF1">
        <w:rPr>
          <w:rFonts w:asciiTheme="minorBidi" w:hAnsiTheme="minorBidi"/>
          <w:sz w:val="28"/>
          <w:szCs w:val="28"/>
          <w:rtl/>
        </w:rPr>
        <w:t xml:space="preserve">ما هي الأنواع </w:t>
      </w:r>
      <w:r w:rsidR="00655B02" w:rsidRPr="00956AF1">
        <w:rPr>
          <w:rFonts w:asciiTheme="minorBidi" w:hAnsiTheme="minorBidi"/>
          <w:sz w:val="28"/>
          <w:szCs w:val="28"/>
          <w:rtl/>
        </w:rPr>
        <w:t>المعتمدة</w:t>
      </w:r>
      <w:r w:rsidRPr="00956AF1">
        <w:rPr>
          <w:rFonts w:asciiTheme="minorBidi" w:hAnsiTheme="minorBidi"/>
          <w:sz w:val="28"/>
          <w:szCs w:val="28"/>
          <w:rtl/>
        </w:rPr>
        <w:t xml:space="preserve"> للحوسبة السحابية الأكثر شيوعًا واعتمادًا من قبل الشركات الصغيرة والمتوسطة، وما هي </w:t>
      </w:r>
      <w:r w:rsidR="005D25E9" w:rsidRPr="00956AF1">
        <w:rPr>
          <w:rFonts w:asciiTheme="minorBidi" w:hAnsiTheme="minorBidi"/>
          <w:sz w:val="28"/>
          <w:szCs w:val="28"/>
          <w:rtl/>
        </w:rPr>
        <w:t>الأسباب</w:t>
      </w:r>
      <w:r w:rsidRPr="00956AF1">
        <w:rPr>
          <w:rFonts w:asciiTheme="minorBidi" w:hAnsiTheme="minorBidi"/>
          <w:sz w:val="28"/>
          <w:szCs w:val="28"/>
          <w:rtl/>
        </w:rPr>
        <w:t xml:space="preserve"> الرئيسية وراء هذا الاعتماد؟</w:t>
      </w:r>
    </w:p>
    <w:p w14:paraId="3A33E1AE" w14:textId="77777777" w:rsidR="0082391D" w:rsidRPr="00956AF1" w:rsidRDefault="0082391D" w:rsidP="0082391D">
      <w:pPr>
        <w:pStyle w:val="ListParagraph"/>
        <w:rPr>
          <w:rFonts w:asciiTheme="minorBidi" w:hAnsiTheme="minorBidi"/>
          <w:sz w:val="28"/>
          <w:szCs w:val="28"/>
          <w:rtl/>
        </w:rPr>
      </w:pPr>
    </w:p>
    <w:p w14:paraId="03DFBB99" w14:textId="73659E6F" w:rsidR="0082391D" w:rsidRPr="00956AF1" w:rsidRDefault="0082391D" w:rsidP="0082391D">
      <w:pPr>
        <w:pStyle w:val="ListParagraph"/>
        <w:numPr>
          <w:ilvl w:val="0"/>
          <w:numId w:val="4"/>
        </w:numPr>
        <w:rPr>
          <w:rFonts w:asciiTheme="minorBidi" w:hAnsiTheme="minorBidi"/>
          <w:sz w:val="28"/>
          <w:szCs w:val="28"/>
        </w:rPr>
      </w:pPr>
      <w:r w:rsidRPr="00956AF1">
        <w:rPr>
          <w:rFonts w:asciiTheme="minorBidi" w:hAnsiTheme="minorBidi"/>
          <w:sz w:val="28"/>
          <w:szCs w:val="28"/>
          <w:rtl/>
        </w:rPr>
        <w:t>إلى أي مدى تساهم الحوسبة السحابية في تخفيض التكاليف الرأسمالية والتشغيلية للبنية التحتية لتكنولوجيا المعلومات في الشركات الصغيرة والمتوسطة؟</w:t>
      </w:r>
    </w:p>
    <w:p w14:paraId="5B438D1A" w14:textId="77777777" w:rsidR="0082391D" w:rsidRPr="00956AF1" w:rsidRDefault="0082391D" w:rsidP="0082391D">
      <w:pPr>
        <w:pStyle w:val="ListParagraph"/>
        <w:rPr>
          <w:rFonts w:asciiTheme="minorBidi" w:hAnsiTheme="minorBidi"/>
          <w:sz w:val="28"/>
          <w:szCs w:val="28"/>
          <w:rtl/>
        </w:rPr>
      </w:pPr>
    </w:p>
    <w:p w14:paraId="1C7BFA71" w14:textId="77777777" w:rsidR="0082391D" w:rsidRPr="00956AF1" w:rsidRDefault="0082391D" w:rsidP="0082391D">
      <w:pPr>
        <w:pStyle w:val="ListParagraph"/>
        <w:rPr>
          <w:rFonts w:asciiTheme="minorBidi" w:hAnsiTheme="minorBidi"/>
          <w:sz w:val="28"/>
          <w:szCs w:val="28"/>
          <w:rtl/>
        </w:rPr>
      </w:pPr>
    </w:p>
    <w:p w14:paraId="7C604F79" w14:textId="34D04C18" w:rsidR="0082391D" w:rsidRPr="00956AF1" w:rsidRDefault="0082391D" w:rsidP="0082391D">
      <w:pPr>
        <w:pStyle w:val="ListParagraph"/>
        <w:numPr>
          <w:ilvl w:val="0"/>
          <w:numId w:val="4"/>
        </w:numPr>
        <w:rPr>
          <w:rFonts w:asciiTheme="minorBidi" w:hAnsiTheme="minorBidi"/>
          <w:sz w:val="28"/>
          <w:szCs w:val="28"/>
        </w:rPr>
      </w:pPr>
      <w:r w:rsidRPr="00956AF1">
        <w:rPr>
          <w:rFonts w:asciiTheme="minorBidi" w:hAnsiTheme="minorBidi"/>
          <w:sz w:val="28"/>
          <w:szCs w:val="28"/>
          <w:rtl/>
        </w:rPr>
        <w:t>كيف تؤثر الحوسبة السحابية على مرونة وقابلية التوسع والأداء العام للبنية التحتية لتكنولوجيا المعلومات في الشركات الصغيرة والمتوسطة؟</w:t>
      </w:r>
    </w:p>
    <w:p w14:paraId="3603F442" w14:textId="77777777" w:rsidR="0082391D" w:rsidRPr="00956AF1" w:rsidRDefault="0082391D" w:rsidP="0082391D">
      <w:pPr>
        <w:pStyle w:val="ListParagraph"/>
        <w:rPr>
          <w:rFonts w:asciiTheme="minorBidi" w:hAnsiTheme="minorBidi"/>
          <w:sz w:val="28"/>
          <w:szCs w:val="28"/>
          <w:rtl/>
        </w:rPr>
      </w:pPr>
    </w:p>
    <w:p w14:paraId="46DDFD89" w14:textId="50BE6304" w:rsidR="0082391D" w:rsidRPr="00956AF1" w:rsidRDefault="0082391D" w:rsidP="0082391D">
      <w:pPr>
        <w:pStyle w:val="ListParagraph"/>
        <w:numPr>
          <w:ilvl w:val="0"/>
          <w:numId w:val="4"/>
        </w:numPr>
        <w:rPr>
          <w:rFonts w:asciiTheme="minorBidi" w:hAnsiTheme="minorBidi"/>
          <w:sz w:val="28"/>
          <w:szCs w:val="28"/>
        </w:rPr>
      </w:pPr>
      <w:r w:rsidRPr="00956AF1">
        <w:rPr>
          <w:rFonts w:asciiTheme="minorBidi" w:hAnsiTheme="minorBidi"/>
          <w:sz w:val="28"/>
          <w:szCs w:val="28"/>
          <w:rtl/>
        </w:rPr>
        <w:t>ما هو دور الحوسبة السحابية في تحسين مستوى الأمان وتعزيز قدرات التعافي من الكوارث في البنية التحتية لتكنولوجيا المعلومات للشركات الصغيرة والمتوسطة؟</w:t>
      </w:r>
    </w:p>
    <w:p w14:paraId="3DDC4539" w14:textId="77777777" w:rsidR="0082391D" w:rsidRPr="00956AF1" w:rsidRDefault="0082391D" w:rsidP="0082391D">
      <w:pPr>
        <w:pStyle w:val="ListParagraph"/>
        <w:rPr>
          <w:rFonts w:asciiTheme="minorBidi" w:hAnsiTheme="minorBidi"/>
          <w:sz w:val="28"/>
          <w:szCs w:val="28"/>
          <w:rtl/>
        </w:rPr>
      </w:pPr>
    </w:p>
    <w:p w14:paraId="32E95E88" w14:textId="77777777" w:rsidR="0082391D" w:rsidRPr="00956AF1" w:rsidRDefault="0082391D" w:rsidP="0082391D">
      <w:pPr>
        <w:pStyle w:val="ListParagraph"/>
        <w:rPr>
          <w:rFonts w:asciiTheme="minorBidi" w:hAnsiTheme="minorBidi"/>
          <w:sz w:val="28"/>
          <w:szCs w:val="28"/>
          <w:rtl/>
        </w:rPr>
      </w:pPr>
    </w:p>
    <w:p w14:paraId="36D0280F" w14:textId="2EC60919" w:rsidR="0082391D" w:rsidRPr="00956AF1" w:rsidRDefault="0082391D" w:rsidP="0082391D">
      <w:pPr>
        <w:pStyle w:val="ListParagraph"/>
        <w:numPr>
          <w:ilvl w:val="0"/>
          <w:numId w:val="4"/>
        </w:numPr>
        <w:rPr>
          <w:rFonts w:asciiTheme="minorBidi" w:hAnsiTheme="minorBidi"/>
          <w:sz w:val="28"/>
          <w:szCs w:val="28"/>
        </w:rPr>
      </w:pPr>
      <w:r w:rsidRPr="00956AF1">
        <w:rPr>
          <w:rFonts w:asciiTheme="minorBidi" w:hAnsiTheme="minorBidi"/>
          <w:sz w:val="28"/>
          <w:szCs w:val="28"/>
          <w:rtl/>
        </w:rPr>
        <w:t>ما هي أبرز التحديات والمخاطر التي تواجه الشركات الصغيرة والمتوسطة عند تبني أو استخدام الحوسبة السحابية، وكيف يمكن التغلب عليها؟</w:t>
      </w:r>
    </w:p>
    <w:p w14:paraId="7E57C38B" w14:textId="77777777" w:rsidR="0082391D" w:rsidRPr="00956AF1" w:rsidRDefault="0082391D" w:rsidP="0082391D">
      <w:pPr>
        <w:pStyle w:val="ListParagraph"/>
        <w:rPr>
          <w:rFonts w:asciiTheme="minorBidi" w:hAnsiTheme="minorBidi"/>
          <w:sz w:val="28"/>
          <w:szCs w:val="28"/>
          <w:rtl/>
        </w:rPr>
      </w:pPr>
    </w:p>
    <w:p w14:paraId="1CA35D16" w14:textId="0190D60A" w:rsidR="00A74F76" w:rsidRPr="00956AF1" w:rsidRDefault="0082391D" w:rsidP="0082391D">
      <w:pPr>
        <w:pStyle w:val="ListParagraph"/>
        <w:numPr>
          <w:ilvl w:val="0"/>
          <w:numId w:val="4"/>
        </w:numPr>
        <w:rPr>
          <w:rFonts w:asciiTheme="minorBidi" w:hAnsiTheme="minorBidi"/>
          <w:sz w:val="28"/>
          <w:szCs w:val="28"/>
          <w:rtl/>
        </w:rPr>
      </w:pPr>
      <w:r w:rsidRPr="00956AF1">
        <w:rPr>
          <w:rFonts w:asciiTheme="minorBidi" w:hAnsiTheme="minorBidi"/>
          <w:sz w:val="28"/>
          <w:szCs w:val="28"/>
          <w:rtl/>
        </w:rPr>
        <w:t>ما هي أفضل الممارسات والتوصيات التي يمكن تقديمها للشركات الصغيرة والمتوسطة ومقدمي الخدمات السحابية لتعظيم الفوائد وتقليل المخاطر المرتبطة بتبني الحوسبة السحابية؟</w:t>
      </w:r>
    </w:p>
    <w:p w14:paraId="4BB549C1" w14:textId="77777777" w:rsidR="00A74F76" w:rsidRPr="00956AF1" w:rsidRDefault="00A74F76" w:rsidP="00D22171">
      <w:pPr>
        <w:rPr>
          <w:rFonts w:asciiTheme="minorBidi" w:hAnsiTheme="minorBidi"/>
          <w:sz w:val="28"/>
          <w:szCs w:val="28"/>
          <w:u w:val="single"/>
          <w:rtl/>
        </w:rPr>
      </w:pPr>
    </w:p>
    <w:p w14:paraId="6E4CC7FD" w14:textId="77777777" w:rsidR="00A74F76" w:rsidRPr="00956AF1" w:rsidRDefault="00A74F76" w:rsidP="00D22171">
      <w:pPr>
        <w:rPr>
          <w:rFonts w:asciiTheme="minorBidi" w:hAnsiTheme="minorBidi"/>
          <w:sz w:val="28"/>
          <w:szCs w:val="28"/>
          <w:u w:val="single"/>
          <w:rtl/>
        </w:rPr>
      </w:pPr>
    </w:p>
    <w:p w14:paraId="4A68EEC5" w14:textId="77777777" w:rsidR="00A74F76" w:rsidRPr="00956AF1" w:rsidRDefault="00A74F76" w:rsidP="00D22171">
      <w:pPr>
        <w:rPr>
          <w:rFonts w:asciiTheme="minorBidi" w:hAnsiTheme="minorBidi"/>
          <w:sz w:val="28"/>
          <w:szCs w:val="28"/>
          <w:u w:val="single"/>
          <w:rtl/>
        </w:rPr>
      </w:pPr>
    </w:p>
    <w:p w14:paraId="3CBEC568" w14:textId="77777777" w:rsidR="00A74F76" w:rsidRPr="00956AF1" w:rsidRDefault="00A74F76" w:rsidP="00D22171">
      <w:pPr>
        <w:rPr>
          <w:rFonts w:asciiTheme="minorBidi" w:hAnsiTheme="minorBidi"/>
          <w:sz w:val="28"/>
          <w:szCs w:val="28"/>
          <w:u w:val="single"/>
          <w:rtl/>
        </w:rPr>
      </w:pPr>
    </w:p>
    <w:p w14:paraId="30778D95" w14:textId="77777777" w:rsidR="00A74F76" w:rsidRPr="00956AF1" w:rsidRDefault="00A74F76" w:rsidP="00D22171">
      <w:pPr>
        <w:rPr>
          <w:rFonts w:asciiTheme="minorBidi" w:hAnsiTheme="minorBidi"/>
          <w:sz w:val="28"/>
          <w:szCs w:val="28"/>
          <w:u w:val="single"/>
          <w:rtl/>
        </w:rPr>
      </w:pPr>
    </w:p>
    <w:p w14:paraId="323999CE" w14:textId="119DF684" w:rsidR="00A74F76" w:rsidRDefault="00A74F76" w:rsidP="00D22171">
      <w:pPr>
        <w:rPr>
          <w:rFonts w:asciiTheme="minorBidi" w:hAnsiTheme="minorBidi"/>
          <w:sz w:val="28"/>
          <w:szCs w:val="28"/>
          <w:u w:val="single"/>
          <w:rtl/>
        </w:rPr>
      </w:pPr>
    </w:p>
    <w:p w14:paraId="7406F11A" w14:textId="77777777" w:rsidR="0044628A" w:rsidRPr="00956AF1" w:rsidRDefault="0044628A" w:rsidP="00D22171">
      <w:pPr>
        <w:rPr>
          <w:rFonts w:asciiTheme="minorBidi" w:hAnsiTheme="minorBidi"/>
          <w:sz w:val="28"/>
          <w:szCs w:val="28"/>
          <w:u w:val="single"/>
          <w:rtl/>
        </w:rPr>
      </w:pPr>
    </w:p>
    <w:p w14:paraId="61B196F8" w14:textId="77777777" w:rsidR="00A74F76" w:rsidRPr="00956AF1" w:rsidRDefault="00A74F76" w:rsidP="00D22171">
      <w:pPr>
        <w:rPr>
          <w:rFonts w:asciiTheme="minorBidi" w:hAnsiTheme="minorBidi"/>
          <w:sz w:val="28"/>
          <w:szCs w:val="28"/>
          <w:u w:val="single"/>
          <w:rtl/>
        </w:rPr>
      </w:pPr>
    </w:p>
    <w:p w14:paraId="0F9241BB" w14:textId="77777777" w:rsidR="001E5EB0" w:rsidRPr="00956AF1" w:rsidRDefault="001E5EB0" w:rsidP="00D22171">
      <w:pPr>
        <w:rPr>
          <w:rFonts w:asciiTheme="minorBidi" w:hAnsiTheme="minorBidi"/>
          <w:sz w:val="28"/>
          <w:szCs w:val="28"/>
          <w:u w:val="single"/>
          <w:rtl/>
        </w:rPr>
      </w:pPr>
    </w:p>
    <w:p w14:paraId="19A243CD" w14:textId="77777777" w:rsidR="00791D88" w:rsidRPr="00956AF1" w:rsidRDefault="00791D88" w:rsidP="00D22171">
      <w:pPr>
        <w:rPr>
          <w:rFonts w:asciiTheme="minorBidi" w:hAnsiTheme="minorBidi"/>
          <w:sz w:val="28"/>
          <w:szCs w:val="28"/>
          <w:u w:val="single"/>
          <w:rtl/>
        </w:rPr>
      </w:pPr>
    </w:p>
    <w:p w14:paraId="3123A997" w14:textId="77777777" w:rsidR="00783EBC" w:rsidRPr="00956AF1" w:rsidRDefault="00783EBC" w:rsidP="00D22171">
      <w:pPr>
        <w:rPr>
          <w:rFonts w:asciiTheme="minorBidi" w:hAnsiTheme="minorBidi"/>
          <w:sz w:val="28"/>
          <w:szCs w:val="28"/>
          <w:u w:val="single"/>
          <w:rtl/>
        </w:rPr>
      </w:pPr>
    </w:p>
    <w:p w14:paraId="56B19CA7" w14:textId="010FD349" w:rsidR="00D22171" w:rsidRDefault="00A74F76" w:rsidP="00D22171">
      <w:pPr>
        <w:rPr>
          <w:rFonts w:asciiTheme="minorBidi" w:hAnsiTheme="minorBidi"/>
          <w:b/>
          <w:bCs/>
          <w:sz w:val="28"/>
          <w:szCs w:val="28"/>
        </w:rPr>
      </w:pPr>
      <w:r w:rsidRPr="00956AF1">
        <w:rPr>
          <w:rFonts w:asciiTheme="minorBidi" w:hAnsiTheme="minorBidi"/>
          <w:b/>
          <w:bCs/>
          <w:sz w:val="28"/>
          <w:szCs w:val="28"/>
          <w:rtl/>
        </w:rPr>
        <w:t>فروض الدراسة:</w:t>
      </w:r>
    </w:p>
    <w:p w14:paraId="572959C1" w14:textId="77777777" w:rsidR="00791D88" w:rsidRPr="00956AF1" w:rsidRDefault="00791D88" w:rsidP="00D22171">
      <w:pPr>
        <w:rPr>
          <w:rFonts w:asciiTheme="minorBidi" w:hAnsiTheme="minorBidi"/>
          <w:b/>
          <w:bCs/>
          <w:sz w:val="28"/>
          <w:szCs w:val="28"/>
          <w:rtl/>
        </w:rPr>
      </w:pPr>
    </w:p>
    <w:p w14:paraId="0105A6D8" w14:textId="1A7AEDA4" w:rsidR="00A74F76" w:rsidRPr="00956AF1" w:rsidRDefault="00320871" w:rsidP="00D22171">
      <w:pPr>
        <w:rPr>
          <w:rFonts w:asciiTheme="minorBidi" w:hAnsiTheme="minorBidi"/>
          <w:sz w:val="28"/>
          <w:szCs w:val="28"/>
          <w:rtl/>
        </w:rPr>
      </w:pPr>
      <w:r w:rsidRPr="00956AF1">
        <w:rPr>
          <w:rFonts w:asciiTheme="minorBidi" w:hAnsiTheme="minorBidi"/>
          <w:sz w:val="28"/>
          <w:szCs w:val="28"/>
          <w:rtl/>
        </w:rPr>
        <w:t>ت</w:t>
      </w:r>
      <w:r w:rsidR="0082391D" w:rsidRPr="00956AF1">
        <w:rPr>
          <w:rFonts w:asciiTheme="minorBidi" w:hAnsiTheme="minorBidi"/>
          <w:sz w:val="28"/>
          <w:szCs w:val="28"/>
          <w:rtl/>
        </w:rPr>
        <w:t>ستند هذه الدراسة إلى مجموعة من الفروض التي يُتوقع أن يتم إثباتها أو نفيها من خلال جمع البيانات وتحليلها. تمثل هذه الفروض الإجابات الأولية لتساؤلات الدراسة، والتي سيتم اختبارها للوصول إلى استنتاجات مدعومة بالأدلة:</w:t>
      </w:r>
    </w:p>
    <w:p w14:paraId="7BB23400" w14:textId="6E2C4D32" w:rsidR="00A74F76" w:rsidRPr="00956AF1" w:rsidRDefault="0082391D" w:rsidP="00D22171">
      <w:pPr>
        <w:rPr>
          <w:rFonts w:asciiTheme="minorBidi" w:hAnsiTheme="minorBidi"/>
          <w:sz w:val="28"/>
          <w:szCs w:val="28"/>
          <w:rtl/>
        </w:rPr>
      </w:pPr>
      <w:r w:rsidRPr="00956AF1">
        <w:rPr>
          <w:rFonts w:asciiTheme="minorBidi" w:hAnsiTheme="minorBidi"/>
          <w:b/>
          <w:bCs/>
          <w:sz w:val="28"/>
          <w:szCs w:val="28"/>
          <w:rtl/>
        </w:rPr>
        <w:t>الفرض الأول</w:t>
      </w:r>
      <w:r w:rsidRPr="00956AF1">
        <w:rPr>
          <w:rFonts w:asciiTheme="minorBidi" w:hAnsiTheme="minorBidi"/>
          <w:sz w:val="28"/>
          <w:szCs w:val="28"/>
          <w:rtl/>
        </w:rPr>
        <w:t xml:space="preserve">: يؤدي </w:t>
      </w:r>
      <w:r w:rsidR="00467BC5" w:rsidRPr="00956AF1">
        <w:rPr>
          <w:rFonts w:asciiTheme="minorBidi" w:hAnsiTheme="minorBidi"/>
          <w:sz w:val="28"/>
          <w:szCs w:val="28"/>
          <w:rtl/>
        </w:rPr>
        <w:t>التحول الى</w:t>
      </w:r>
      <w:r w:rsidRPr="00956AF1">
        <w:rPr>
          <w:rFonts w:asciiTheme="minorBidi" w:hAnsiTheme="minorBidi"/>
          <w:sz w:val="28"/>
          <w:szCs w:val="28"/>
          <w:rtl/>
        </w:rPr>
        <w:t xml:space="preserve"> الحوسبة السحابية إلى انخفاض كبير في التكاليف الرأسمالية والتشغيلية المرتبطة بالبنية التحتية لتكنولوجيا المعلومات في الشركات الصغيرة والمتوسطة.</w:t>
      </w:r>
    </w:p>
    <w:p w14:paraId="359A5194" w14:textId="6DCB7772" w:rsidR="0082391D" w:rsidRPr="00956AF1" w:rsidRDefault="00F00852" w:rsidP="0082391D">
      <w:pPr>
        <w:pStyle w:val="ListParagraph"/>
        <w:numPr>
          <w:ilvl w:val="0"/>
          <w:numId w:val="5"/>
        </w:numPr>
        <w:rPr>
          <w:rFonts w:asciiTheme="minorBidi" w:hAnsiTheme="minorBidi"/>
          <w:sz w:val="28"/>
          <w:szCs w:val="28"/>
          <w:rtl/>
        </w:rPr>
      </w:pPr>
      <w:r w:rsidRPr="00956AF1">
        <w:rPr>
          <w:rFonts w:asciiTheme="minorBidi" w:hAnsiTheme="minorBidi"/>
          <w:b/>
          <w:bCs/>
          <w:sz w:val="28"/>
          <w:szCs w:val="28"/>
          <w:u w:val="single"/>
          <w:rtl/>
        </w:rPr>
        <w:t>ا</w:t>
      </w:r>
      <w:r w:rsidR="0082391D" w:rsidRPr="00956AF1">
        <w:rPr>
          <w:rFonts w:asciiTheme="minorBidi" w:hAnsiTheme="minorBidi"/>
          <w:b/>
          <w:bCs/>
          <w:sz w:val="28"/>
          <w:szCs w:val="28"/>
          <w:u w:val="single"/>
          <w:rtl/>
        </w:rPr>
        <w:t>لفرض الفرعي 1.1</w:t>
      </w:r>
      <w:r w:rsidR="0082391D" w:rsidRPr="00956AF1">
        <w:rPr>
          <w:rFonts w:asciiTheme="minorBidi" w:hAnsiTheme="minorBidi"/>
          <w:sz w:val="28"/>
          <w:szCs w:val="28"/>
          <w:rtl/>
        </w:rPr>
        <w:t xml:space="preserve">: تساهم نماذج الخدمة السحابية (خاصة </w:t>
      </w:r>
      <w:r w:rsidR="0082391D" w:rsidRPr="00956AF1">
        <w:rPr>
          <w:rFonts w:asciiTheme="minorBidi" w:hAnsiTheme="minorBidi"/>
          <w:sz w:val="28"/>
          <w:szCs w:val="28"/>
        </w:rPr>
        <w:t>SaaS</w:t>
      </w:r>
      <w:r w:rsidR="0082391D" w:rsidRPr="00956AF1">
        <w:rPr>
          <w:rFonts w:asciiTheme="minorBidi" w:hAnsiTheme="minorBidi"/>
          <w:sz w:val="28"/>
          <w:szCs w:val="28"/>
          <w:rtl/>
        </w:rPr>
        <w:t xml:space="preserve"> و </w:t>
      </w:r>
      <w:r w:rsidR="0082391D" w:rsidRPr="00956AF1">
        <w:rPr>
          <w:rFonts w:asciiTheme="minorBidi" w:hAnsiTheme="minorBidi"/>
          <w:sz w:val="28"/>
          <w:szCs w:val="28"/>
        </w:rPr>
        <w:t>IaaS</w:t>
      </w:r>
      <w:r w:rsidR="0082391D" w:rsidRPr="00956AF1">
        <w:rPr>
          <w:rFonts w:asciiTheme="minorBidi" w:hAnsiTheme="minorBidi"/>
          <w:sz w:val="28"/>
          <w:szCs w:val="28"/>
          <w:rtl/>
        </w:rPr>
        <w:t>) في تحويل النفقات من رأسمالية إلى تشغيلية، مما يخفف العبء المالي الأولي على الشركات الصغيرة والمتوسطة.</w:t>
      </w:r>
    </w:p>
    <w:p w14:paraId="7C387700" w14:textId="2E0E5F0F" w:rsidR="0082391D" w:rsidRPr="00956AF1" w:rsidRDefault="0082391D" w:rsidP="0082391D">
      <w:pPr>
        <w:pStyle w:val="ListParagraph"/>
        <w:numPr>
          <w:ilvl w:val="0"/>
          <w:numId w:val="5"/>
        </w:numPr>
        <w:rPr>
          <w:rFonts w:asciiTheme="minorBidi" w:hAnsiTheme="minorBidi"/>
          <w:sz w:val="28"/>
          <w:szCs w:val="28"/>
          <w:rtl/>
        </w:rPr>
      </w:pPr>
      <w:r w:rsidRPr="00956AF1">
        <w:rPr>
          <w:rFonts w:asciiTheme="minorBidi" w:hAnsiTheme="minorBidi"/>
          <w:b/>
          <w:bCs/>
          <w:sz w:val="28"/>
          <w:szCs w:val="28"/>
          <w:u w:val="single"/>
          <w:rtl/>
        </w:rPr>
        <w:t>الفرض الفرعي 1.2</w:t>
      </w:r>
      <w:r w:rsidRPr="00956AF1">
        <w:rPr>
          <w:rFonts w:asciiTheme="minorBidi" w:hAnsiTheme="minorBidi"/>
          <w:sz w:val="28"/>
          <w:szCs w:val="28"/>
          <w:rtl/>
        </w:rPr>
        <w:t>: تقلل الحوسبة السحابية من تكاليف الصيانة والإدارة وتحديث الأجهزة والبرمجيات الداخلية.</w:t>
      </w:r>
    </w:p>
    <w:p w14:paraId="1D3A2BD8" w14:textId="77777777" w:rsidR="0082391D" w:rsidRPr="00956AF1" w:rsidRDefault="0082391D" w:rsidP="0082391D">
      <w:pPr>
        <w:rPr>
          <w:rFonts w:asciiTheme="minorBidi" w:hAnsiTheme="minorBidi"/>
          <w:sz w:val="28"/>
          <w:szCs w:val="28"/>
          <w:rtl/>
        </w:rPr>
      </w:pPr>
    </w:p>
    <w:p w14:paraId="27B160DC" w14:textId="70982ED4" w:rsidR="0082391D" w:rsidRPr="00956AF1" w:rsidRDefault="00730FE0" w:rsidP="0082391D">
      <w:pPr>
        <w:rPr>
          <w:rFonts w:asciiTheme="minorBidi" w:hAnsiTheme="minorBidi"/>
          <w:sz w:val="28"/>
          <w:szCs w:val="28"/>
          <w:rtl/>
        </w:rPr>
      </w:pPr>
      <w:r w:rsidRPr="00956AF1">
        <w:rPr>
          <w:rFonts w:asciiTheme="minorBidi" w:hAnsiTheme="minorBidi"/>
          <w:b/>
          <w:bCs/>
          <w:sz w:val="28"/>
          <w:szCs w:val="28"/>
          <w:rtl/>
        </w:rPr>
        <w:t xml:space="preserve"> </w:t>
      </w:r>
      <w:r w:rsidR="0082391D" w:rsidRPr="00956AF1">
        <w:rPr>
          <w:rFonts w:asciiTheme="minorBidi" w:hAnsiTheme="minorBidi"/>
          <w:b/>
          <w:bCs/>
          <w:sz w:val="28"/>
          <w:szCs w:val="28"/>
          <w:rtl/>
        </w:rPr>
        <w:t>الفرض الثاني</w:t>
      </w:r>
      <w:r w:rsidR="0082391D" w:rsidRPr="00956AF1">
        <w:rPr>
          <w:rFonts w:asciiTheme="minorBidi" w:hAnsiTheme="minorBidi"/>
          <w:sz w:val="28"/>
          <w:szCs w:val="28"/>
          <w:rtl/>
        </w:rPr>
        <w:t>: تعمل الحوسبة السحابية على تحسين كفاءة الأداء والمرونة وقابلية التوسع في البنية التحتية لتكنولوجيا المعلومات للشركات الصغيرة والمتوسطة.</w:t>
      </w:r>
    </w:p>
    <w:p w14:paraId="02FCB9EB" w14:textId="2FC1151D" w:rsidR="0082391D" w:rsidRPr="00956AF1" w:rsidRDefault="0082391D" w:rsidP="0082391D">
      <w:pPr>
        <w:pStyle w:val="ListParagraph"/>
        <w:numPr>
          <w:ilvl w:val="0"/>
          <w:numId w:val="5"/>
        </w:numPr>
        <w:rPr>
          <w:rFonts w:asciiTheme="minorBidi" w:hAnsiTheme="minorBidi"/>
          <w:sz w:val="28"/>
          <w:szCs w:val="28"/>
          <w:rtl/>
        </w:rPr>
      </w:pPr>
      <w:r w:rsidRPr="00956AF1">
        <w:rPr>
          <w:rFonts w:asciiTheme="minorBidi" w:hAnsiTheme="minorBidi"/>
          <w:b/>
          <w:bCs/>
          <w:sz w:val="28"/>
          <w:szCs w:val="28"/>
          <w:u w:val="single"/>
          <w:rtl/>
        </w:rPr>
        <w:t>الفرض الفرعي 2.1</w:t>
      </w:r>
      <w:r w:rsidRPr="00956AF1">
        <w:rPr>
          <w:rFonts w:asciiTheme="minorBidi" w:hAnsiTheme="minorBidi"/>
          <w:sz w:val="28"/>
          <w:szCs w:val="28"/>
          <w:rtl/>
        </w:rPr>
        <w:t>: تزيد الحوسبة السحابية من سرعة نشر التطبيقات والخدمات، مما يعزز الاستجابة لمتطلبات السوق.</w:t>
      </w:r>
    </w:p>
    <w:p w14:paraId="34750F10" w14:textId="38D8EAF7" w:rsidR="0082391D" w:rsidRPr="00956AF1" w:rsidRDefault="0082391D" w:rsidP="0082391D">
      <w:pPr>
        <w:pStyle w:val="ListParagraph"/>
        <w:numPr>
          <w:ilvl w:val="0"/>
          <w:numId w:val="5"/>
        </w:numPr>
        <w:rPr>
          <w:rFonts w:asciiTheme="minorBidi" w:hAnsiTheme="minorBidi"/>
          <w:sz w:val="28"/>
          <w:szCs w:val="28"/>
          <w:rtl/>
        </w:rPr>
      </w:pPr>
      <w:r w:rsidRPr="00956AF1">
        <w:rPr>
          <w:rFonts w:asciiTheme="minorBidi" w:hAnsiTheme="minorBidi"/>
          <w:b/>
          <w:bCs/>
          <w:sz w:val="28"/>
          <w:szCs w:val="28"/>
          <w:u w:val="single"/>
          <w:rtl/>
        </w:rPr>
        <w:t>الفرض الفرعي 2.2</w:t>
      </w:r>
      <w:r w:rsidRPr="00956AF1">
        <w:rPr>
          <w:rFonts w:asciiTheme="minorBidi" w:hAnsiTheme="minorBidi"/>
          <w:sz w:val="28"/>
          <w:szCs w:val="28"/>
          <w:rtl/>
        </w:rPr>
        <w:t>: توفر الحوسبة السحابية قابلية توسع مرنة تسمح للشركات الصغيرة والمتوسطة بتكييف مواردها التقنية صعودًا وهبوطًا حسب الحاجة دون تعقيدات كبيرة</w:t>
      </w:r>
      <w:r w:rsidR="002B1DD5" w:rsidRPr="00956AF1">
        <w:rPr>
          <w:rFonts w:asciiTheme="minorBidi" w:hAnsiTheme="minorBidi"/>
          <w:sz w:val="28"/>
          <w:szCs w:val="28"/>
          <w:rtl/>
        </w:rPr>
        <w:t xml:space="preserve"> و </w:t>
      </w:r>
      <w:r w:rsidRPr="00956AF1">
        <w:rPr>
          <w:rFonts w:asciiTheme="minorBidi" w:hAnsiTheme="minorBidi"/>
          <w:sz w:val="28"/>
          <w:szCs w:val="28"/>
          <w:rtl/>
        </w:rPr>
        <w:t>.</w:t>
      </w:r>
    </w:p>
    <w:p w14:paraId="09CFB67B" w14:textId="77777777" w:rsidR="0082391D" w:rsidRPr="00956AF1" w:rsidRDefault="0082391D" w:rsidP="0082391D">
      <w:pPr>
        <w:rPr>
          <w:rFonts w:asciiTheme="minorBidi" w:hAnsiTheme="minorBidi"/>
          <w:sz w:val="28"/>
          <w:szCs w:val="28"/>
          <w:rtl/>
        </w:rPr>
      </w:pPr>
    </w:p>
    <w:p w14:paraId="69DFADB7" w14:textId="24487C6C" w:rsidR="0082391D" w:rsidRPr="00956AF1" w:rsidRDefault="00D665B9" w:rsidP="0082391D">
      <w:pPr>
        <w:rPr>
          <w:rFonts w:asciiTheme="minorBidi" w:hAnsiTheme="minorBidi"/>
          <w:sz w:val="28"/>
          <w:szCs w:val="28"/>
          <w:rtl/>
        </w:rPr>
      </w:pPr>
      <w:r w:rsidRPr="00956AF1">
        <w:rPr>
          <w:rFonts w:asciiTheme="minorBidi" w:hAnsiTheme="minorBidi"/>
          <w:sz w:val="28"/>
          <w:szCs w:val="28"/>
          <w:rtl/>
        </w:rPr>
        <w:t xml:space="preserve"> </w:t>
      </w:r>
      <w:r w:rsidR="00D925BE" w:rsidRPr="00956AF1">
        <w:rPr>
          <w:rFonts w:asciiTheme="minorBidi" w:hAnsiTheme="minorBidi"/>
          <w:sz w:val="28"/>
          <w:szCs w:val="28"/>
          <w:rtl/>
        </w:rPr>
        <w:t xml:space="preserve"> </w:t>
      </w:r>
      <w:r w:rsidR="0082391D" w:rsidRPr="00956AF1">
        <w:rPr>
          <w:rFonts w:asciiTheme="minorBidi" w:hAnsiTheme="minorBidi"/>
          <w:b/>
          <w:bCs/>
          <w:sz w:val="28"/>
          <w:szCs w:val="28"/>
          <w:rtl/>
        </w:rPr>
        <w:t>الفرض الثالث</w:t>
      </w:r>
      <w:r w:rsidR="0082391D" w:rsidRPr="00956AF1">
        <w:rPr>
          <w:rFonts w:asciiTheme="minorBidi" w:hAnsiTheme="minorBidi"/>
          <w:sz w:val="28"/>
          <w:szCs w:val="28"/>
          <w:rtl/>
        </w:rPr>
        <w:t>: تساهم الحوسبة السحابية في تعزيز مستوى الأمان وقدرات التعافي من الكوارث في البنية التحتية لتكنولوجيا المعلومات للشركات الصغيرة والمتوسطة مقارنة بالحلول التقليدية.</w:t>
      </w:r>
    </w:p>
    <w:p w14:paraId="4AB57B92" w14:textId="58E57B69" w:rsidR="0082391D" w:rsidRPr="00956AF1" w:rsidRDefault="0082391D" w:rsidP="0082391D">
      <w:pPr>
        <w:pStyle w:val="ListParagraph"/>
        <w:numPr>
          <w:ilvl w:val="0"/>
          <w:numId w:val="5"/>
        </w:numPr>
        <w:rPr>
          <w:rFonts w:asciiTheme="minorBidi" w:hAnsiTheme="minorBidi"/>
          <w:sz w:val="28"/>
          <w:szCs w:val="28"/>
          <w:rtl/>
        </w:rPr>
      </w:pPr>
      <w:r w:rsidRPr="00956AF1">
        <w:rPr>
          <w:rFonts w:asciiTheme="minorBidi" w:hAnsiTheme="minorBidi"/>
          <w:b/>
          <w:bCs/>
          <w:sz w:val="28"/>
          <w:szCs w:val="28"/>
          <w:u w:val="single"/>
          <w:rtl/>
        </w:rPr>
        <w:t>الفرض الفرعي 3.1</w:t>
      </w:r>
      <w:r w:rsidRPr="00956AF1">
        <w:rPr>
          <w:rFonts w:asciiTheme="minorBidi" w:hAnsiTheme="minorBidi"/>
          <w:sz w:val="28"/>
          <w:szCs w:val="28"/>
          <w:rtl/>
        </w:rPr>
        <w:t>: يوفر مزودو الخدمات السحابية الكبار إجراءات أمنية وحلول تشفير متقدمة تفوق ما يمكن للشركات الصغيرة والمتوسطة تحقيقه بمفردها.</w:t>
      </w:r>
    </w:p>
    <w:p w14:paraId="2F526456" w14:textId="1094F9C1" w:rsidR="0082391D" w:rsidRPr="00956AF1" w:rsidRDefault="0082391D" w:rsidP="0082391D">
      <w:pPr>
        <w:pStyle w:val="ListParagraph"/>
        <w:numPr>
          <w:ilvl w:val="0"/>
          <w:numId w:val="5"/>
        </w:numPr>
        <w:rPr>
          <w:rFonts w:asciiTheme="minorBidi" w:hAnsiTheme="minorBidi"/>
          <w:sz w:val="28"/>
          <w:szCs w:val="28"/>
          <w:rtl/>
        </w:rPr>
      </w:pPr>
      <w:r w:rsidRPr="00956AF1">
        <w:rPr>
          <w:rFonts w:asciiTheme="minorBidi" w:hAnsiTheme="minorBidi"/>
          <w:b/>
          <w:bCs/>
          <w:sz w:val="28"/>
          <w:szCs w:val="28"/>
          <w:u w:val="single"/>
          <w:rtl/>
        </w:rPr>
        <w:t>الفرض الفرعي 3.2:</w:t>
      </w:r>
      <w:r w:rsidRPr="00956AF1">
        <w:rPr>
          <w:rFonts w:asciiTheme="minorBidi" w:hAnsiTheme="minorBidi"/>
          <w:sz w:val="28"/>
          <w:szCs w:val="28"/>
          <w:rtl/>
        </w:rPr>
        <w:t xml:space="preserve"> تسهل الحوسبة السحابية تطبيق خطط فعالة للنسخ الاحتياطي واستعادة البيانات والتعافي من الكوارث.</w:t>
      </w:r>
    </w:p>
    <w:p w14:paraId="06DFF7FC" w14:textId="77777777" w:rsidR="0082391D" w:rsidRPr="00956AF1" w:rsidRDefault="0082391D" w:rsidP="0082391D">
      <w:pPr>
        <w:rPr>
          <w:rFonts w:asciiTheme="minorBidi" w:hAnsiTheme="minorBidi"/>
          <w:sz w:val="28"/>
          <w:szCs w:val="28"/>
          <w:rtl/>
        </w:rPr>
      </w:pPr>
    </w:p>
    <w:p w14:paraId="4A57C9A6" w14:textId="474DB40B" w:rsidR="0082391D" w:rsidRPr="00956AF1" w:rsidRDefault="005A26A8" w:rsidP="0082391D">
      <w:pPr>
        <w:rPr>
          <w:rFonts w:asciiTheme="minorBidi" w:hAnsiTheme="minorBidi"/>
          <w:sz w:val="28"/>
          <w:szCs w:val="28"/>
          <w:rtl/>
        </w:rPr>
      </w:pPr>
      <w:r w:rsidRPr="00956AF1">
        <w:rPr>
          <w:rFonts w:asciiTheme="minorBidi" w:hAnsiTheme="minorBidi"/>
          <w:sz w:val="28"/>
          <w:szCs w:val="28"/>
          <w:rtl/>
        </w:rPr>
        <w:t xml:space="preserve">  </w:t>
      </w:r>
      <w:r w:rsidR="0082391D" w:rsidRPr="00956AF1">
        <w:rPr>
          <w:rFonts w:asciiTheme="minorBidi" w:hAnsiTheme="minorBidi"/>
          <w:b/>
          <w:bCs/>
          <w:sz w:val="28"/>
          <w:szCs w:val="28"/>
          <w:u w:val="single"/>
          <w:rtl/>
        </w:rPr>
        <w:t>الفرض ال</w:t>
      </w:r>
      <w:r w:rsidR="004A6EBE" w:rsidRPr="00956AF1">
        <w:rPr>
          <w:rFonts w:asciiTheme="minorBidi" w:hAnsiTheme="minorBidi"/>
          <w:b/>
          <w:bCs/>
          <w:sz w:val="28"/>
          <w:szCs w:val="28"/>
          <w:u w:val="single"/>
          <w:rtl/>
        </w:rPr>
        <w:t>ر</w:t>
      </w:r>
      <w:r w:rsidR="0082391D" w:rsidRPr="00956AF1">
        <w:rPr>
          <w:rFonts w:asciiTheme="minorBidi" w:hAnsiTheme="minorBidi"/>
          <w:b/>
          <w:bCs/>
          <w:sz w:val="28"/>
          <w:szCs w:val="28"/>
          <w:u w:val="single"/>
          <w:rtl/>
        </w:rPr>
        <w:t>ابع:</w:t>
      </w:r>
      <w:r w:rsidR="0082391D" w:rsidRPr="00956AF1">
        <w:rPr>
          <w:rFonts w:asciiTheme="minorBidi" w:hAnsiTheme="minorBidi"/>
          <w:sz w:val="28"/>
          <w:szCs w:val="28"/>
          <w:rtl/>
        </w:rPr>
        <w:t xml:space="preserve"> على الرغم من الفوائد، تواجه الشركات الصغيرة والمتوسطة تحديات محددة عند تبني الحوسبة السحابية، مثل مخاوف أمان البيانات، وقضايا الاعتماد على المورد (</w:t>
      </w:r>
      <w:r w:rsidR="0082391D" w:rsidRPr="00956AF1">
        <w:rPr>
          <w:rFonts w:asciiTheme="minorBidi" w:hAnsiTheme="minorBidi"/>
          <w:sz w:val="28"/>
          <w:szCs w:val="28"/>
        </w:rPr>
        <w:t>Vendor Lock-in</w:t>
      </w:r>
      <w:r w:rsidR="0082391D" w:rsidRPr="00956AF1">
        <w:rPr>
          <w:rFonts w:asciiTheme="minorBidi" w:hAnsiTheme="minorBidi"/>
          <w:sz w:val="28"/>
          <w:szCs w:val="28"/>
          <w:rtl/>
        </w:rPr>
        <w:t>)، وإدارة التكاليف، ونقص الخبرة الداخلية.</w:t>
      </w:r>
    </w:p>
    <w:p w14:paraId="65FC8D97" w14:textId="77777777" w:rsidR="00A74F76" w:rsidRPr="00956AF1" w:rsidRDefault="00A74F76" w:rsidP="00D22171">
      <w:pPr>
        <w:rPr>
          <w:rFonts w:asciiTheme="minorBidi" w:hAnsiTheme="minorBidi"/>
          <w:sz w:val="28"/>
          <w:szCs w:val="28"/>
          <w:u w:val="single"/>
          <w:rtl/>
        </w:rPr>
      </w:pPr>
    </w:p>
    <w:p w14:paraId="0D0F3A04" w14:textId="25E8E91E" w:rsidR="00791D88" w:rsidRDefault="00791D88" w:rsidP="00D22171">
      <w:pPr>
        <w:rPr>
          <w:rFonts w:asciiTheme="minorBidi" w:hAnsiTheme="minorBidi"/>
          <w:sz w:val="28"/>
          <w:szCs w:val="28"/>
          <w:u w:val="single"/>
          <w:rtl/>
        </w:rPr>
      </w:pPr>
    </w:p>
    <w:p w14:paraId="7343F86A" w14:textId="77777777" w:rsidR="0044628A" w:rsidRPr="00956AF1" w:rsidRDefault="0044628A" w:rsidP="00D22171">
      <w:pPr>
        <w:rPr>
          <w:rFonts w:asciiTheme="minorBidi" w:hAnsiTheme="minorBidi"/>
          <w:sz w:val="28"/>
          <w:szCs w:val="28"/>
          <w:u w:val="single"/>
          <w:rtl/>
        </w:rPr>
      </w:pPr>
    </w:p>
    <w:p w14:paraId="79347197" w14:textId="29C5844A" w:rsidR="00422F98" w:rsidRPr="00956AF1" w:rsidRDefault="00422F98" w:rsidP="00D22171">
      <w:pPr>
        <w:rPr>
          <w:rFonts w:asciiTheme="minorBidi" w:hAnsiTheme="minorBidi"/>
          <w:b/>
          <w:bCs/>
          <w:sz w:val="28"/>
          <w:szCs w:val="28"/>
          <w:u w:val="single"/>
          <w:rtl/>
        </w:rPr>
      </w:pPr>
      <w:r w:rsidRPr="00956AF1">
        <w:rPr>
          <w:rFonts w:asciiTheme="minorBidi" w:hAnsiTheme="minorBidi"/>
          <w:b/>
          <w:bCs/>
          <w:sz w:val="28"/>
          <w:szCs w:val="28"/>
          <w:u w:val="single"/>
          <w:rtl/>
        </w:rPr>
        <w:t>نموذج البحث:</w:t>
      </w:r>
    </w:p>
    <w:p w14:paraId="17A505AE" w14:textId="77777777" w:rsidR="00422F98" w:rsidRPr="00956AF1" w:rsidRDefault="00422F98" w:rsidP="00D22171">
      <w:pPr>
        <w:rPr>
          <w:rFonts w:asciiTheme="minorBidi" w:hAnsiTheme="minorBidi"/>
          <w:b/>
          <w:bCs/>
          <w:sz w:val="28"/>
          <w:szCs w:val="28"/>
          <w:u w:val="single"/>
          <w:rtl/>
        </w:rPr>
      </w:pPr>
    </w:p>
    <w:p w14:paraId="5B1F3E62" w14:textId="3A152D9B" w:rsidR="00422F98" w:rsidRPr="00956AF1" w:rsidRDefault="00422F98" w:rsidP="00D22171">
      <w:pPr>
        <w:rPr>
          <w:rFonts w:asciiTheme="minorBidi" w:hAnsiTheme="minorBidi"/>
          <w:b/>
          <w:bCs/>
          <w:sz w:val="28"/>
          <w:szCs w:val="28"/>
          <w:rtl/>
        </w:rPr>
      </w:pPr>
      <w:r w:rsidRPr="00956AF1">
        <w:rPr>
          <w:rFonts w:asciiTheme="minorBidi" w:hAnsiTheme="minorBidi"/>
          <w:b/>
          <w:bCs/>
          <w:sz w:val="28"/>
          <w:szCs w:val="28"/>
          <w:rtl/>
        </w:rPr>
        <w:t>المتغير المستقل:</w:t>
      </w:r>
      <w:r w:rsidR="00143B5B" w:rsidRPr="00956AF1">
        <w:rPr>
          <w:rFonts w:asciiTheme="minorBidi" w:hAnsiTheme="minorBidi"/>
          <w:b/>
          <w:bCs/>
          <w:sz w:val="28"/>
          <w:szCs w:val="28"/>
          <w:rtl/>
        </w:rPr>
        <w:t xml:space="preserve"> </w:t>
      </w:r>
      <w:r w:rsidR="00143B5B" w:rsidRPr="00956AF1">
        <w:rPr>
          <w:rFonts w:asciiTheme="minorBidi" w:hAnsiTheme="minorBidi"/>
          <w:sz w:val="28"/>
          <w:szCs w:val="28"/>
          <w:rtl/>
        </w:rPr>
        <w:t>الحوسبة السحابية</w:t>
      </w:r>
    </w:p>
    <w:p w14:paraId="28B063ED" w14:textId="66A850EE" w:rsidR="00422F98" w:rsidRPr="00956AF1" w:rsidRDefault="0031314D" w:rsidP="00D22171">
      <w:pPr>
        <w:rPr>
          <w:rFonts w:asciiTheme="minorBidi" w:hAnsiTheme="minorBidi"/>
          <w:sz w:val="28"/>
          <w:szCs w:val="28"/>
          <w:u w:val="single"/>
          <w:rtl/>
        </w:rPr>
      </w:pPr>
      <w:r w:rsidRPr="00956AF1">
        <w:rPr>
          <w:rFonts w:asciiTheme="minorBidi" w:hAnsiTheme="minorBidi"/>
          <w:sz w:val="28"/>
          <w:szCs w:val="28"/>
          <w:rtl/>
        </w:rPr>
        <w:t>المتغير المستقل هو المتغير الذي يتم التلاعب به أو تغييره (أو وجوده/عدم وجوده) من قبل الباحث لمعرفة تأثيره على المتغير التابع. في هذا السياق، وجود أو استخدام الحوسبة السحابية هو ما يُفترض أنه يؤثر على كفاءة البنية التحتية لتكنولوجيا المعلومات</w:t>
      </w:r>
      <w:r w:rsidR="00556405" w:rsidRPr="00956AF1">
        <w:rPr>
          <w:rFonts w:asciiTheme="minorBidi" w:hAnsiTheme="minorBidi"/>
          <w:sz w:val="28"/>
          <w:szCs w:val="28"/>
          <w:u w:val="single"/>
          <w:rtl/>
        </w:rPr>
        <w:t>.</w:t>
      </w:r>
    </w:p>
    <w:p w14:paraId="40ABCFEC" w14:textId="77777777" w:rsidR="00556405" w:rsidRPr="00956AF1" w:rsidRDefault="00556405" w:rsidP="00D22171">
      <w:pPr>
        <w:rPr>
          <w:rFonts w:asciiTheme="minorBidi" w:hAnsiTheme="minorBidi"/>
          <w:sz w:val="28"/>
          <w:szCs w:val="28"/>
          <w:u w:val="single"/>
          <w:rtl/>
        </w:rPr>
      </w:pPr>
    </w:p>
    <w:p w14:paraId="358BE3ED" w14:textId="77777777" w:rsidR="00556405" w:rsidRPr="00956AF1" w:rsidRDefault="00556405" w:rsidP="00D22171">
      <w:pPr>
        <w:rPr>
          <w:rFonts w:asciiTheme="minorBidi" w:hAnsiTheme="minorBidi"/>
          <w:sz w:val="28"/>
          <w:szCs w:val="28"/>
          <w:u w:val="single"/>
          <w:rtl/>
        </w:rPr>
      </w:pPr>
    </w:p>
    <w:p w14:paraId="64688FF6" w14:textId="683AA0A6" w:rsidR="004F1350" w:rsidRPr="00956AF1" w:rsidRDefault="004F1350" w:rsidP="004F1350">
      <w:pPr>
        <w:rPr>
          <w:rFonts w:asciiTheme="minorBidi" w:hAnsiTheme="minorBidi"/>
          <w:b/>
          <w:bCs/>
          <w:sz w:val="28"/>
          <w:szCs w:val="28"/>
          <w:rtl/>
        </w:rPr>
      </w:pPr>
      <w:r w:rsidRPr="00956AF1">
        <w:rPr>
          <w:rFonts w:asciiTheme="minorBidi" w:hAnsiTheme="minorBidi"/>
          <w:b/>
          <w:bCs/>
          <w:sz w:val="28"/>
          <w:szCs w:val="28"/>
          <w:rtl/>
        </w:rPr>
        <w:t>المتغيرات التابعة في هذا النموذج هي الجوانب المختلفة لكفاءة البنية التحتية، والتي تشمل:</w:t>
      </w:r>
    </w:p>
    <w:p w14:paraId="1B20E991" w14:textId="12C1CB8E" w:rsidR="004F1350" w:rsidRPr="00956AF1" w:rsidRDefault="004F1350" w:rsidP="007C5127">
      <w:pPr>
        <w:pStyle w:val="ListParagraph"/>
        <w:numPr>
          <w:ilvl w:val="0"/>
          <w:numId w:val="8"/>
        </w:numPr>
        <w:rPr>
          <w:rFonts w:asciiTheme="minorBidi" w:hAnsiTheme="minorBidi"/>
          <w:sz w:val="28"/>
          <w:szCs w:val="28"/>
          <w:rtl/>
        </w:rPr>
      </w:pPr>
      <w:r w:rsidRPr="00956AF1">
        <w:rPr>
          <w:rFonts w:asciiTheme="minorBidi" w:hAnsiTheme="minorBidi"/>
          <w:sz w:val="28"/>
          <w:szCs w:val="28"/>
          <w:rtl/>
        </w:rPr>
        <w:t>خفض التكاليف (الرأسمالية والتشغيلية)</w:t>
      </w:r>
    </w:p>
    <w:p w14:paraId="58AD2D4D" w14:textId="466B097E" w:rsidR="004F1350" w:rsidRPr="00956AF1" w:rsidRDefault="004F1350" w:rsidP="007C5127">
      <w:pPr>
        <w:pStyle w:val="ListParagraph"/>
        <w:numPr>
          <w:ilvl w:val="0"/>
          <w:numId w:val="8"/>
        </w:numPr>
        <w:rPr>
          <w:rFonts w:asciiTheme="minorBidi" w:hAnsiTheme="minorBidi"/>
          <w:sz w:val="28"/>
          <w:szCs w:val="28"/>
          <w:rtl/>
        </w:rPr>
      </w:pPr>
      <w:r w:rsidRPr="00956AF1">
        <w:rPr>
          <w:rFonts w:asciiTheme="minorBidi" w:hAnsiTheme="minorBidi"/>
          <w:sz w:val="28"/>
          <w:szCs w:val="28"/>
          <w:rtl/>
        </w:rPr>
        <w:t>المرونة وقابلية التوسع</w:t>
      </w:r>
    </w:p>
    <w:p w14:paraId="1FF3BD57" w14:textId="7C1A2B4A" w:rsidR="004F1350" w:rsidRPr="00956AF1" w:rsidRDefault="004F1350" w:rsidP="007C5127">
      <w:pPr>
        <w:pStyle w:val="ListParagraph"/>
        <w:numPr>
          <w:ilvl w:val="0"/>
          <w:numId w:val="8"/>
        </w:numPr>
        <w:rPr>
          <w:rFonts w:asciiTheme="minorBidi" w:hAnsiTheme="minorBidi"/>
          <w:sz w:val="28"/>
          <w:szCs w:val="28"/>
          <w:rtl/>
        </w:rPr>
      </w:pPr>
      <w:r w:rsidRPr="00956AF1">
        <w:rPr>
          <w:rFonts w:asciiTheme="minorBidi" w:hAnsiTheme="minorBidi"/>
          <w:sz w:val="28"/>
          <w:szCs w:val="28"/>
          <w:rtl/>
        </w:rPr>
        <w:t>الموثوقية واستمرارية الأعمال</w:t>
      </w:r>
    </w:p>
    <w:p w14:paraId="51FB3E51" w14:textId="20055966" w:rsidR="004F1350" w:rsidRPr="00956AF1" w:rsidRDefault="004F1350" w:rsidP="007C5127">
      <w:pPr>
        <w:pStyle w:val="ListParagraph"/>
        <w:numPr>
          <w:ilvl w:val="0"/>
          <w:numId w:val="8"/>
        </w:numPr>
        <w:rPr>
          <w:rFonts w:asciiTheme="minorBidi" w:hAnsiTheme="minorBidi"/>
          <w:sz w:val="28"/>
          <w:szCs w:val="28"/>
          <w:rtl/>
        </w:rPr>
      </w:pPr>
      <w:r w:rsidRPr="00956AF1">
        <w:rPr>
          <w:rFonts w:asciiTheme="minorBidi" w:hAnsiTheme="minorBidi"/>
          <w:sz w:val="28"/>
          <w:szCs w:val="28"/>
          <w:rtl/>
        </w:rPr>
        <w:t>تحسين الأمن السيبراني</w:t>
      </w:r>
    </w:p>
    <w:p w14:paraId="6FB68794" w14:textId="56A58945" w:rsidR="004F1350" w:rsidRPr="00956AF1" w:rsidRDefault="004F1350" w:rsidP="007C5127">
      <w:pPr>
        <w:pStyle w:val="ListParagraph"/>
        <w:numPr>
          <w:ilvl w:val="0"/>
          <w:numId w:val="8"/>
        </w:numPr>
        <w:rPr>
          <w:rFonts w:asciiTheme="minorBidi" w:hAnsiTheme="minorBidi"/>
          <w:sz w:val="28"/>
          <w:szCs w:val="28"/>
          <w:rtl/>
        </w:rPr>
      </w:pPr>
      <w:r w:rsidRPr="00956AF1">
        <w:rPr>
          <w:rFonts w:asciiTheme="minorBidi" w:hAnsiTheme="minorBidi"/>
          <w:sz w:val="28"/>
          <w:szCs w:val="28"/>
          <w:rtl/>
        </w:rPr>
        <w:t>زيادة الإنتاجية والكفاءة التشغيلية</w:t>
      </w:r>
    </w:p>
    <w:p w14:paraId="2FC3E847" w14:textId="77777777" w:rsidR="00422F98" w:rsidRPr="00956AF1" w:rsidRDefault="00422F98" w:rsidP="00D22171">
      <w:pPr>
        <w:rPr>
          <w:rFonts w:asciiTheme="minorBidi" w:hAnsiTheme="minorBidi"/>
          <w:sz w:val="28"/>
          <w:szCs w:val="28"/>
          <w:u w:val="single"/>
          <w:rtl/>
        </w:rPr>
      </w:pPr>
    </w:p>
    <w:p w14:paraId="28F5F94E" w14:textId="77777777" w:rsidR="00422F98" w:rsidRPr="00956AF1" w:rsidRDefault="00422F98" w:rsidP="00D22171">
      <w:pPr>
        <w:rPr>
          <w:rFonts w:asciiTheme="minorBidi" w:hAnsiTheme="minorBidi"/>
          <w:sz w:val="28"/>
          <w:szCs w:val="28"/>
          <w:u w:val="single"/>
          <w:rtl/>
        </w:rPr>
      </w:pPr>
    </w:p>
    <w:p w14:paraId="1B396F07" w14:textId="31B6FD01" w:rsidR="00422F98" w:rsidRPr="00956AF1" w:rsidRDefault="007C7C25" w:rsidP="007C7C25">
      <w:pPr>
        <w:jc w:val="center"/>
        <w:rPr>
          <w:rFonts w:asciiTheme="minorBidi" w:hAnsiTheme="minorBidi"/>
          <w:b/>
          <w:bCs/>
          <w:sz w:val="28"/>
          <w:szCs w:val="28"/>
          <w:u w:val="single"/>
          <w:rtl/>
        </w:rPr>
      </w:pPr>
      <w:r w:rsidRPr="00956AF1">
        <w:rPr>
          <w:rFonts w:asciiTheme="minorBidi" w:hAnsiTheme="minorBidi"/>
          <w:b/>
          <w:bCs/>
          <w:sz w:val="28"/>
          <w:szCs w:val="28"/>
          <w:u w:val="single"/>
          <w:rtl/>
        </w:rPr>
        <w:t>الخاتمة للفصل الأول</w:t>
      </w:r>
    </w:p>
    <w:p w14:paraId="54B7997B" w14:textId="77777777" w:rsidR="00422F98" w:rsidRPr="00956AF1" w:rsidRDefault="00422F98" w:rsidP="00D22171">
      <w:pPr>
        <w:rPr>
          <w:rFonts w:asciiTheme="minorBidi" w:hAnsiTheme="minorBidi"/>
          <w:sz w:val="28"/>
          <w:szCs w:val="28"/>
          <w:u w:val="single"/>
          <w:rtl/>
        </w:rPr>
      </w:pPr>
    </w:p>
    <w:p w14:paraId="75935674" w14:textId="477851DA" w:rsidR="007C5127" w:rsidRPr="00791D88" w:rsidRDefault="00A007FD" w:rsidP="00A007FD">
      <w:pPr>
        <w:jc w:val="center"/>
        <w:rPr>
          <w:rFonts w:asciiTheme="minorBidi" w:hAnsiTheme="minorBidi"/>
          <w:b/>
          <w:bCs/>
          <w:sz w:val="36"/>
          <w:szCs w:val="36"/>
          <w:u w:val="single"/>
          <w:rtl/>
        </w:rPr>
      </w:pPr>
      <w:r w:rsidRPr="00791D88">
        <w:rPr>
          <w:rFonts w:asciiTheme="minorBidi" w:hAnsiTheme="minorBidi"/>
          <w:b/>
          <w:bCs/>
          <w:sz w:val="28"/>
          <w:szCs w:val="28"/>
          <w:rtl/>
        </w:rPr>
        <w:t xml:space="preserve">في هذا الفصل، تم تقديم عرض عام للبحث حيث تم استعراض فكرة عامة عن الموضوع المختار وأسباب اختياره. كما تم تحديد مشكلة البحث وطرح </w:t>
      </w:r>
      <w:r w:rsidR="008C3538" w:rsidRPr="00791D88">
        <w:rPr>
          <w:rFonts w:asciiTheme="minorBidi" w:hAnsiTheme="minorBidi"/>
          <w:b/>
          <w:bCs/>
          <w:sz w:val="28"/>
          <w:szCs w:val="28"/>
          <w:rtl/>
        </w:rPr>
        <w:t>التساؤلات</w:t>
      </w:r>
      <w:r w:rsidRPr="00791D88">
        <w:rPr>
          <w:rFonts w:asciiTheme="minorBidi" w:hAnsiTheme="minorBidi"/>
          <w:b/>
          <w:bCs/>
          <w:sz w:val="28"/>
          <w:szCs w:val="28"/>
          <w:rtl/>
        </w:rPr>
        <w:t xml:space="preserve"> التي يسعى البحث </w:t>
      </w:r>
      <w:r w:rsidR="008C3538" w:rsidRPr="00791D88">
        <w:rPr>
          <w:rFonts w:asciiTheme="minorBidi" w:hAnsiTheme="minorBidi"/>
          <w:b/>
          <w:bCs/>
          <w:sz w:val="28"/>
          <w:szCs w:val="28"/>
          <w:rtl/>
        </w:rPr>
        <w:t>للإجابة</w:t>
      </w:r>
      <w:r w:rsidRPr="00791D88">
        <w:rPr>
          <w:rFonts w:asciiTheme="minorBidi" w:hAnsiTheme="minorBidi"/>
          <w:b/>
          <w:bCs/>
          <w:sz w:val="28"/>
          <w:szCs w:val="28"/>
          <w:rtl/>
        </w:rPr>
        <w:t xml:space="preserve"> عليها. </w:t>
      </w:r>
      <w:r w:rsidR="008C3538" w:rsidRPr="00791D88">
        <w:rPr>
          <w:rFonts w:asciiTheme="minorBidi" w:hAnsiTheme="minorBidi"/>
          <w:b/>
          <w:bCs/>
          <w:sz w:val="28"/>
          <w:szCs w:val="28"/>
          <w:rtl/>
        </w:rPr>
        <w:t>بالإضافة</w:t>
      </w:r>
      <w:r w:rsidRPr="00791D88">
        <w:rPr>
          <w:rFonts w:asciiTheme="minorBidi" w:hAnsiTheme="minorBidi"/>
          <w:b/>
          <w:bCs/>
          <w:sz w:val="28"/>
          <w:szCs w:val="28"/>
          <w:rtl/>
        </w:rPr>
        <w:t xml:space="preserve"> إلى ذلك، تم توضيح أهمية البحث </w:t>
      </w:r>
      <w:r w:rsidR="00887500" w:rsidRPr="00791D88">
        <w:rPr>
          <w:rFonts w:asciiTheme="minorBidi" w:hAnsiTheme="minorBidi"/>
          <w:b/>
          <w:bCs/>
          <w:sz w:val="28"/>
          <w:szCs w:val="28"/>
          <w:rtl/>
        </w:rPr>
        <w:t>والأهداف</w:t>
      </w:r>
      <w:r w:rsidRPr="00791D88">
        <w:rPr>
          <w:rFonts w:asciiTheme="minorBidi" w:hAnsiTheme="minorBidi"/>
          <w:b/>
          <w:bCs/>
          <w:sz w:val="28"/>
          <w:szCs w:val="28"/>
          <w:rtl/>
        </w:rPr>
        <w:t xml:space="preserve"> التي يهدف إلى تحقيقها، إلى جانب الفرضيات التي يحاول البحث إثباتها</w:t>
      </w:r>
      <w:r w:rsidRPr="00791D88">
        <w:rPr>
          <w:rFonts w:asciiTheme="minorBidi" w:hAnsiTheme="minorBidi"/>
          <w:b/>
          <w:bCs/>
          <w:sz w:val="28"/>
          <w:szCs w:val="28"/>
        </w:rPr>
        <w:t>.</w:t>
      </w:r>
    </w:p>
    <w:p w14:paraId="388A37C3" w14:textId="77777777" w:rsidR="007C5127" w:rsidRPr="00956AF1" w:rsidRDefault="007C5127" w:rsidP="00D22171">
      <w:pPr>
        <w:rPr>
          <w:rFonts w:asciiTheme="minorBidi" w:hAnsiTheme="minorBidi"/>
          <w:sz w:val="28"/>
          <w:szCs w:val="28"/>
          <w:u w:val="single"/>
          <w:rtl/>
        </w:rPr>
      </w:pPr>
    </w:p>
    <w:p w14:paraId="3EC12CC6" w14:textId="77777777" w:rsidR="007C5127" w:rsidRPr="00956AF1" w:rsidRDefault="007C5127" w:rsidP="00D22171">
      <w:pPr>
        <w:rPr>
          <w:rFonts w:asciiTheme="minorBidi" w:hAnsiTheme="minorBidi"/>
          <w:sz w:val="28"/>
          <w:szCs w:val="28"/>
          <w:u w:val="single"/>
          <w:rtl/>
        </w:rPr>
      </w:pPr>
    </w:p>
    <w:p w14:paraId="7FA4DE31" w14:textId="77777777" w:rsidR="007C5127" w:rsidRPr="00956AF1" w:rsidRDefault="007C5127" w:rsidP="00D22171">
      <w:pPr>
        <w:rPr>
          <w:rFonts w:asciiTheme="minorBidi" w:hAnsiTheme="minorBidi"/>
          <w:sz w:val="28"/>
          <w:szCs w:val="28"/>
          <w:u w:val="single"/>
          <w:rtl/>
        </w:rPr>
      </w:pPr>
    </w:p>
    <w:p w14:paraId="5173B800" w14:textId="77777777" w:rsidR="0022662D" w:rsidRPr="00956AF1" w:rsidRDefault="0022662D" w:rsidP="00D22171">
      <w:pPr>
        <w:rPr>
          <w:rFonts w:asciiTheme="minorBidi" w:hAnsiTheme="minorBidi"/>
          <w:sz w:val="28"/>
          <w:szCs w:val="28"/>
          <w:u w:val="single"/>
          <w:rtl/>
        </w:rPr>
      </w:pPr>
    </w:p>
    <w:p w14:paraId="017C59E3" w14:textId="77777777" w:rsidR="0022662D" w:rsidRPr="00956AF1" w:rsidRDefault="0022662D" w:rsidP="00D22171">
      <w:pPr>
        <w:rPr>
          <w:rFonts w:asciiTheme="minorBidi" w:hAnsiTheme="minorBidi"/>
          <w:sz w:val="28"/>
          <w:szCs w:val="28"/>
          <w:u w:val="single"/>
          <w:rtl/>
        </w:rPr>
      </w:pPr>
    </w:p>
    <w:p w14:paraId="472C27EF" w14:textId="77777777" w:rsidR="0022662D" w:rsidRPr="00956AF1" w:rsidRDefault="0022662D" w:rsidP="00D22171">
      <w:pPr>
        <w:rPr>
          <w:rFonts w:asciiTheme="minorBidi" w:hAnsiTheme="minorBidi"/>
          <w:sz w:val="28"/>
          <w:szCs w:val="28"/>
          <w:u w:val="single"/>
          <w:rtl/>
        </w:rPr>
      </w:pPr>
    </w:p>
    <w:p w14:paraId="494D737B" w14:textId="77777777" w:rsidR="0022662D" w:rsidRPr="00956AF1" w:rsidRDefault="0022662D" w:rsidP="00D22171">
      <w:pPr>
        <w:rPr>
          <w:rFonts w:asciiTheme="minorBidi" w:hAnsiTheme="minorBidi"/>
          <w:sz w:val="28"/>
          <w:szCs w:val="28"/>
          <w:u w:val="single"/>
          <w:rtl/>
        </w:rPr>
      </w:pPr>
    </w:p>
    <w:p w14:paraId="20AB32F6" w14:textId="77777777" w:rsidR="0022662D" w:rsidRPr="00956AF1" w:rsidRDefault="0022662D" w:rsidP="00D22171">
      <w:pPr>
        <w:rPr>
          <w:rFonts w:asciiTheme="minorBidi" w:hAnsiTheme="minorBidi"/>
          <w:sz w:val="28"/>
          <w:szCs w:val="28"/>
          <w:u w:val="single"/>
          <w:rtl/>
        </w:rPr>
      </w:pPr>
    </w:p>
    <w:p w14:paraId="315E3112" w14:textId="77777777" w:rsidR="0022662D" w:rsidRPr="00956AF1" w:rsidRDefault="0022662D" w:rsidP="00D22171">
      <w:pPr>
        <w:rPr>
          <w:rFonts w:asciiTheme="minorBidi" w:hAnsiTheme="minorBidi"/>
          <w:sz w:val="28"/>
          <w:szCs w:val="28"/>
          <w:u w:val="single"/>
          <w:rtl/>
        </w:rPr>
      </w:pPr>
    </w:p>
    <w:p w14:paraId="1990FC96" w14:textId="77777777" w:rsidR="0022662D" w:rsidRPr="00956AF1" w:rsidRDefault="0022662D" w:rsidP="00D22171">
      <w:pPr>
        <w:rPr>
          <w:rFonts w:asciiTheme="minorBidi" w:hAnsiTheme="minorBidi"/>
          <w:sz w:val="28"/>
          <w:szCs w:val="28"/>
          <w:u w:val="single"/>
          <w:rtl/>
        </w:rPr>
      </w:pPr>
    </w:p>
    <w:p w14:paraId="53800E9F" w14:textId="77777777" w:rsidR="0022662D" w:rsidRPr="00956AF1" w:rsidRDefault="0022662D" w:rsidP="00D22171">
      <w:pPr>
        <w:rPr>
          <w:rFonts w:asciiTheme="minorBidi" w:hAnsiTheme="minorBidi"/>
          <w:sz w:val="28"/>
          <w:szCs w:val="28"/>
          <w:u w:val="single"/>
          <w:rtl/>
        </w:rPr>
      </w:pPr>
    </w:p>
    <w:p w14:paraId="78A352F9" w14:textId="77777777" w:rsidR="0022662D" w:rsidRPr="00956AF1" w:rsidRDefault="0022662D" w:rsidP="00D22171">
      <w:pPr>
        <w:rPr>
          <w:rFonts w:asciiTheme="minorBidi" w:hAnsiTheme="minorBidi"/>
          <w:sz w:val="28"/>
          <w:szCs w:val="28"/>
          <w:u w:val="single"/>
        </w:rPr>
      </w:pPr>
    </w:p>
    <w:p w14:paraId="6A9D3EF9" w14:textId="77777777" w:rsidR="0022662D" w:rsidRPr="00956AF1" w:rsidRDefault="0022662D" w:rsidP="00D22171">
      <w:pPr>
        <w:rPr>
          <w:rFonts w:asciiTheme="minorBidi" w:hAnsiTheme="minorBidi"/>
          <w:sz w:val="28"/>
          <w:szCs w:val="28"/>
          <w:u w:val="single"/>
          <w:rtl/>
        </w:rPr>
      </w:pPr>
    </w:p>
    <w:p w14:paraId="7E41B456" w14:textId="77777777" w:rsidR="0022662D" w:rsidRPr="00956AF1" w:rsidRDefault="0022662D" w:rsidP="00D22171">
      <w:pPr>
        <w:rPr>
          <w:rFonts w:asciiTheme="minorBidi" w:hAnsiTheme="minorBidi"/>
          <w:sz w:val="28"/>
          <w:szCs w:val="28"/>
          <w:u w:val="single"/>
          <w:rtl/>
        </w:rPr>
      </w:pPr>
    </w:p>
    <w:p w14:paraId="3A3617A6" w14:textId="77777777" w:rsidR="0022662D" w:rsidRPr="00956AF1" w:rsidRDefault="0022662D" w:rsidP="00D22171">
      <w:pPr>
        <w:rPr>
          <w:rFonts w:asciiTheme="minorBidi" w:hAnsiTheme="minorBidi"/>
          <w:sz w:val="28"/>
          <w:szCs w:val="28"/>
          <w:u w:val="single"/>
          <w:rtl/>
        </w:rPr>
      </w:pPr>
    </w:p>
    <w:p w14:paraId="0A578CD7" w14:textId="77777777" w:rsidR="007C5127" w:rsidRPr="00956AF1" w:rsidRDefault="007C5127" w:rsidP="00D22171">
      <w:pPr>
        <w:rPr>
          <w:rFonts w:asciiTheme="minorBidi" w:hAnsiTheme="minorBidi"/>
          <w:sz w:val="28"/>
          <w:szCs w:val="28"/>
          <w:u w:val="single"/>
          <w:rtl/>
        </w:rPr>
      </w:pPr>
    </w:p>
    <w:p w14:paraId="58BA8475" w14:textId="77777777" w:rsidR="007C5127" w:rsidRPr="00956AF1" w:rsidRDefault="007C5127" w:rsidP="00D22171">
      <w:pPr>
        <w:rPr>
          <w:rFonts w:asciiTheme="minorBidi" w:hAnsiTheme="minorBidi"/>
          <w:sz w:val="28"/>
          <w:szCs w:val="28"/>
          <w:u w:val="single"/>
          <w:rtl/>
        </w:rPr>
      </w:pPr>
    </w:p>
    <w:p w14:paraId="5366EAB0" w14:textId="77777777" w:rsidR="007C5127" w:rsidRPr="00956AF1" w:rsidRDefault="007C5127" w:rsidP="00D22171">
      <w:pPr>
        <w:rPr>
          <w:rFonts w:asciiTheme="minorBidi" w:hAnsiTheme="minorBidi"/>
          <w:sz w:val="28"/>
          <w:szCs w:val="28"/>
          <w:u w:val="single"/>
          <w:rtl/>
        </w:rPr>
      </w:pPr>
    </w:p>
    <w:p w14:paraId="5ACE6C2A" w14:textId="77777777" w:rsidR="007C5127" w:rsidRPr="00956AF1" w:rsidRDefault="007C5127" w:rsidP="00D22171">
      <w:pPr>
        <w:rPr>
          <w:rFonts w:asciiTheme="minorBidi" w:hAnsiTheme="minorBidi"/>
          <w:sz w:val="28"/>
          <w:szCs w:val="28"/>
          <w:u w:val="single"/>
          <w:rtl/>
        </w:rPr>
      </w:pPr>
    </w:p>
    <w:p w14:paraId="3199DEE1" w14:textId="1C316EBE" w:rsidR="00E92C8C" w:rsidRPr="00956AF1" w:rsidRDefault="00E92C8C" w:rsidP="00791D88">
      <w:pPr>
        <w:jc w:val="center"/>
        <w:rPr>
          <w:rFonts w:asciiTheme="minorBidi" w:hAnsiTheme="minorBidi"/>
          <w:b/>
          <w:bCs/>
          <w:sz w:val="40"/>
          <w:szCs w:val="40"/>
          <w:u w:val="single"/>
          <w:rtl/>
        </w:rPr>
      </w:pPr>
      <w:r w:rsidRPr="00956AF1">
        <w:rPr>
          <w:rFonts w:asciiTheme="minorBidi" w:hAnsiTheme="minorBidi"/>
          <w:b/>
          <w:bCs/>
          <w:sz w:val="40"/>
          <w:szCs w:val="40"/>
          <w:u w:val="single"/>
          <w:rtl/>
        </w:rPr>
        <w:t>الفصل الثاني</w:t>
      </w:r>
    </w:p>
    <w:p w14:paraId="77083361" w14:textId="614BED8A" w:rsidR="00E92C8C" w:rsidRPr="00956AF1" w:rsidRDefault="00E92C8C" w:rsidP="00E92C8C">
      <w:pPr>
        <w:jc w:val="center"/>
        <w:rPr>
          <w:rFonts w:asciiTheme="minorBidi" w:hAnsiTheme="minorBidi"/>
          <w:b/>
          <w:bCs/>
          <w:sz w:val="40"/>
          <w:szCs w:val="40"/>
          <w:u w:val="single"/>
          <w:rtl/>
        </w:rPr>
      </w:pPr>
      <w:r w:rsidRPr="00956AF1">
        <w:rPr>
          <w:rFonts w:asciiTheme="minorBidi" w:hAnsiTheme="minorBidi"/>
          <w:b/>
          <w:bCs/>
          <w:sz w:val="40"/>
          <w:szCs w:val="40"/>
          <w:u w:val="single"/>
          <w:rtl/>
        </w:rPr>
        <w:t xml:space="preserve">الأطار النظري </w:t>
      </w:r>
    </w:p>
    <w:p w14:paraId="12B2DB52" w14:textId="77777777" w:rsidR="007C5127" w:rsidRPr="004806B9" w:rsidRDefault="007C5127" w:rsidP="004806B9">
      <w:pPr>
        <w:jc w:val="center"/>
        <w:rPr>
          <w:rFonts w:asciiTheme="minorBidi" w:hAnsiTheme="minorBidi"/>
          <w:b/>
          <w:bCs/>
          <w:sz w:val="40"/>
          <w:szCs w:val="40"/>
          <w:u w:val="single"/>
          <w:rtl/>
        </w:rPr>
      </w:pPr>
    </w:p>
    <w:p w14:paraId="485FD82B" w14:textId="77777777" w:rsidR="007C5127" w:rsidRPr="00956AF1" w:rsidRDefault="007C5127" w:rsidP="00D22171">
      <w:pPr>
        <w:rPr>
          <w:rFonts w:asciiTheme="minorBidi" w:hAnsiTheme="minorBidi"/>
          <w:sz w:val="28"/>
          <w:szCs w:val="28"/>
          <w:u w:val="single"/>
          <w:rtl/>
        </w:rPr>
      </w:pPr>
    </w:p>
    <w:p w14:paraId="0B09E268" w14:textId="77777777" w:rsidR="007C5127" w:rsidRPr="00956AF1" w:rsidRDefault="007C5127" w:rsidP="00D22171">
      <w:pPr>
        <w:rPr>
          <w:rFonts w:asciiTheme="minorBidi" w:hAnsiTheme="minorBidi"/>
          <w:sz w:val="28"/>
          <w:szCs w:val="28"/>
          <w:u w:val="single"/>
          <w:rtl/>
        </w:rPr>
      </w:pPr>
    </w:p>
    <w:p w14:paraId="3BE0EBDF" w14:textId="77777777" w:rsidR="007C5127" w:rsidRPr="00956AF1" w:rsidRDefault="007C5127" w:rsidP="00D22171">
      <w:pPr>
        <w:rPr>
          <w:rFonts w:asciiTheme="minorBidi" w:hAnsiTheme="minorBidi"/>
          <w:sz w:val="28"/>
          <w:szCs w:val="28"/>
          <w:u w:val="single"/>
          <w:rtl/>
        </w:rPr>
      </w:pPr>
    </w:p>
    <w:p w14:paraId="41259D1B" w14:textId="77777777" w:rsidR="007C5127" w:rsidRPr="00956AF1" w:rsidRDefault="007C5127" w:rsidP="00D22171">
      <w:pPr>
        <w:rPr>
          <w:rFonts w:asciiTheme="minorBidi" w:hAnsiTheme="minorBidi"/>
          <w:sz w:val="28"/>
          <w:szCs w:val="28"/>
          <w:u w:val="single"/>
          <w:rtl/>
        </w:rPr>
      </w:pPr>
    </w:p>
    <w:p w14:paraId="0130E28D" w14:textId="77777777" w:rsidR="007C5127" w:rsidRPr="00956AF1" w:rsidRDefault="007C5127" w:rsidP="00D22171">
      <w:pPr>
        <w:rPr>
          <w:rFonts w:asciiTheme="minorBidi" w:hAnsiTheme="minorBidi"/>
          <w:sz w:val="28"/>
          <w:szCs w:val="28"/>
          <w:u w:val="single"/>
          <w:rtl/>
        </w:rPr>
      </w:pPr>
    </w:p>
    <w:p w14:paraId="1D22BD5D" w14:textId="77777777" w:rsidR="007C5127" w:rsidRPr="00956AF1" w:rsidRDefault="007C5127" w:rsidP="00D22171">
      <w:pPr>
        <w:rPr>
          <w:rFonts w:asciiTheme="minorBidi" w:hAnsiTheme="minorBidi"/>
          <w:sz w:val="28"/>
          <w:szCs w:val="28"/>
          <w:u w:val="single"/>
          <w:rtl/>
        </w:rPr>
      </w:pPr>
    </w:p>
    <w:p w14:paraId="713592F7" w14:textId="77777777" w:rsidR="007C5127" w:rsidRPr="00956AF1" w:rsidRDefault="007C5127" w:rsidP="00D22171">
      <w:pPr>
        <w:rPr>
          <w:rFonts w:asciiTheme="minorBidi" w:hAnsiTheme="minorBidi"/>
          <w:sz w:val="28"/>
          <w:szCs w:val="28"/>
          <w:u w:val="single"/>
          <w:rtl/>
        </w:rPr>
      </w:pPr>
    </w:p>
    <w:p w14:paraId="457F48D1" w14:textId="2F7226D9" w:rsidR="007C5127" w:rsidRDefault="007C5127" w:rsidP="00D22171">
      <w:pPr>
        <w:rPr>
          <w:rFonts w:asciiTheme="minorBidi" w:hAnsiTheme="minorBidi"/>
          <w:sz w:val="28"/>
          <w:szCs w:val="28"/>
          <w:u w:val="single"/>
        </w:rPr>
      </w:pPr>
    </w:p>
    <w:p w14:paraId="494912AC" w14:textId="135E2109" w:rsidR="00791D88" w:rsidRDefault="00791D88" w:rsidP="00D22171">
      <w:pPr>
        <w:rPr>
          <w:rFonts w:asciiTheme="minorBidi" w:hAnsiTheme="minorBidi"/>
          <w:sz w:val="28"/>
          <w:szCs w:val="28"/>
          <w:u w:val="single"/>
        </w:rPr>
      </w:pPr>
    </w:p>
    <w:p w14:paraId="1D2613DD" w14:textId="58D4C499" w:rsidR="00791D88" w:rsidRDefault="00791D88" w:rsidP="00D22171">
      <w:pPr>
        <w:rPr>
          <w:rFonts w:asciiTheme="minorBidi" w:hAnsiTheme="minorBidi"/>
          <w:sz w:val="28"/>
          <w:szCs w:val="28"/>
          <w:u w:val="single"/>
        </w:rPr>
      </w:pPr>
    </w:p>
    <w:p w14:paraId="75870E13" w14:textId="2F9F2C1A" w:rsidR="00791D88" w:rsidRDefault="00791D88" w:rsidP="00D22171">
      <w:pPr>
        <w:rPr>
          <w:rFonts w:asciiTheme="minorBidi" w:hAnsiTheme="minorBidi"/>
          <w:sz w:val="28"/>
          <w:szCs w:val="28"/>
          <w:u w:val="single"/>
          <w:rtl/>
        </w:rPr>
      </w:pPr>
    </w:p>
    <w:p w14:paraId="086BAD6D" w14:textId="77777777" w:rsidR="0044628A" w:rsidRDefault="0044628A" w:rsidP="00D22171">
      <w:pPr>
        <w:rPr>
          <w:rFonts w:asciiTheme="minorBidi" w:hAnsiTheme="minorBidi"/>
          <w:sz w:val="28"/>
          <w:szCs w:val="28"/>
          <w:u w:val="single"/>
        </w:rPr>
      </w:pPr>
    </w:p>
    <w:p w14:paraId="387FAF86" w14:textId="77777777" w:rsidR="00791D88" w:rsidRPr="00956AF1" w:rsidRDefault="00791D88" w:rsidP="00D22171">
      <w:pPr>
        <w:rPr>
          <w:rFonts w:asciiTheme="minorBidi" w:hAnsiTheme="minorBidi"/>
          <w:sz w:val="28"/>
          <w:szCs w:val="28"/>
          <w:u w:val="single"/>
          <w:rtl/>
        </w:rPr>
      </w:pPr>
    </w:p>
    <w:p w14:paraId="49FCF462" w14:textId="77777777" w:rsidR="007C5127" w:rsidRPr="00956AF1" w:rsidRDefault="007C5127" w:rsidP="00D22171">
      <w:pPr>
        <w:rPr>
          <w:rFonts w:asciiTheme="minorBidi" w:hAnsiTheme="minorBidi"/>
          <w:sz w:val="28"/>
          <w:szCs w:val="28"/>
          <w:u w:val="single"/>
          <w:rtl/>
        </w:rPr>
      </w:pPr>
    </w:p>
    <w:p w14:paraId="6EB573E7" w14:textId="42E8E2C2" w:rsidR="007C5127" w:rsidRPr="00791D88" w:rsidRDefault="00BA19F4" w:rsidP="00D22171">
      <w:pPr>
        <w:rPr>
          <w:rFonts w:asciiTheme="minorBidi" w:hAnsiTheme="minorBidi"/>
          <w:b/>
          <w:bCs/>
          <w:sz w:val="32"/>
          <w:szCs w:val="32"/>
          <w:u w:val="single"/>
          <w:rtl/>
        </w:rPr>
      </w:pPr>
      <w:r w:rsidRPr="00791D88">
        <w:rPr>
          <w:rFonts w:asciiTheme="minorBidi" w:hAnsiTheme="minorBidi"/>
          <w:b/>
          <w:bCs/>
          <w:sz w:val="32"/>
          <w:szCs w:val="32"/>
          <w:u w:val="single"/>
          <w:rtl/>
        </w:rPr>
        <w:t xml:space="preserve">المقدمة </w:t>
      </w:r>
    </w:p>
    <w:p w14:paraId="199AF9B9" w14:textId="77777777" w:rsidR="0049509C" w:rsidRPr="00956AF1" w:rsidRDefault="0049509C" w:rsidP="00D22171">
      <w:pPr>
        <w:rPr>
          <w:rFonts w:asciiTheme="minorBidi" w:hAnsiTheme="minorBidi"/>
          <w:sz w:val="28"/>
          <w:szCs w:val="28"/>
          <w:u w:val="single"/>
          <w:rtl/>
        </w:rPr>
      </w:pPr>
    </w:p>
    <w:p w14:paraId="2B8A23F7" w14:textId="3CBD259B" w:rsidR="00BC3015" w:rsidRPr="00956AF1" w:rsidRDefault="0049509C" w:rsidP="00D22171">
      <w:pPr>
        <w:rPr>
          <w:rFonts w:asciiTheme="minorBidi" w:hAnsiTheme="minorBidi"/>
          <w:sz w:val="28"/>
          <w:szCs w:val="28"/>
          <w:rtl/>
        </w:rPr>
      </w:pPr>
      <w:r w:rsidRPr="00956AF1">
        <w:rPr>
          <w:rFonts w:asciiTheme="minorBidi" w:hAnsiTheme="minorBidi"/>
          <w:sz w:val="28"/>
          <w:szCs w:val="28"/>
          <w:rtl/>
        </w:rPr>
        <w:t>سنتناول في هذا الفصل ا</w:t>
      </w:r>
      <w:r w:rsidR="0059192C" w:rsidRPr="00956AF1">
        <w:rPr>
          <w:rFonts w:asciiTheme="minorBidi" w:hAnsiTheme="minorBidi"/>
          <w:sz w:val="28"/>
          <w:szCs w:val="28"/>
          <w:rtl/>
        </w:rPr>
        <w:t>لإطار</w:t>
      </w:r>
      <w:r w:rsidRPr="00956AF1">
        <w:rPr>
          <w:rFonts w:asciiTheme="minorBidi" w:hAnsiTheme="minorBidi"/>
          <w:sz w:val="28"/>
          <w:szCs w:val="28"/>
          <w:rtl/>
        </w:rPr>
        <w:t xml:space="preserve"> النظري للبحث، حيث سيتم استعراض متغيرات الدراسة وهما</w:t>
      </w:r>
      <w:r w:rsidR="00937E12" w:rsidRPr="00956AF1">
        <w:rPr>
          <w:rFonts w:asciiTheme="minorBidi" w:hAnsiTheme="minorBidi"/>
          <w:sz w:val="28"/>
          <w:szCs w:val="28"/>
          <w:rtl/>
        </w:rPr>
        <w:t xml:space="preserve"> </w:t>
      </w:r>
      <w:r w:rsidR="001F59A5" w:rsidRPr="00956AF1">
        <w:rPr>
          <w:rFonts w:asciiTheme="minorBidi" w:hAnsiTheme="minorBidi"/>
          <w:b/>
          <w:bCs/>
          <w:sz w:val="28"/>
          <w:szCs w:val="28"/>
          <w:rtl/>
        </w:rPr>
        <w:t xml:space="preserve">المتغير المستقل: </w:t>
      </w:r>
      <w:r w:rsidR="001F59A5" w:rsidRPr="00956AF1">
        <w:rPr>
          <w:rFonts w:asciiTheme="minorBidi" w:hAnsiTheme="minorBidi"/>
          <w:sz w:val="28"/>
          <w:szCs w:val="28"/>
          <w:rtl/>
        </w:rPr>
        <w:t xml:space="preserve">الحوسبة السحابية </w:t>
      </w:r>
    </w:p>
    <w:p w14:paraId="29F8E69F" w14:textId="77777777" w:rsidR="00BC3015" w:rsidRPr="00956AF1" w:rsidRDefault="00BC3015" w:rsidP="00D22171">
      <w:pPr>
        <w:rPr>
          <w:rFonts w:asciiTheme="minorBidi" w:hAnsiTheme="minorBidi"/>
          <w:sz w:val="28"/>
          <w:szCs w:val="28"/>
          <w:rtl/>
        </w:rPr>
      </w:pPr>
    </w:p>
    <w:p w14:paraId="310C7FBB" w14:textId="59054765" w:rsidR="00BC3015" w:rsidRPr="00956AF1" w:rsidRDefault="001F59A5" w:rsidP="00BC3015">
      <w:pPr>
        <w:rPr>
          <w:rFonts w:asciiTheme="minorBidi" w:hAnsiTheme="minorBidi"/>
          <w:b/>
          <w:bCs/>
          <w:sz w:val="28"/>
          <w:szCs w:val="28"/>
          <w:rtl/>
        </w:rPr>
      </w:pPr>
      <w:r w:rsidRPr="00956AF1">
        <w:rPr>
          <w:rFonts w:asciiTheme="minorBidi" w:hAnsiTheme="minorBidi"/>
          <w:b/>
          <w:bCs/>
          <w:sz w:val="28"/>
          <w:szCs w:val="28"/>
          <w:rtl/>
        </w:rPr>
        <w:t xml:space="preserve">والمتغيرات التابعة </w:t>
      </w:r>
      <w:r w:rsidR="00BC3015" w:rsidRPr="00956AF1">
        <w:rPr>
          <w:rFonts w:asciiTheme="minorBidi" w:hAnsiTheme="minorBidi"/>
          <w:b/>
          <w:bCs/>
          <w:sz w:val="28"/>
          <w:szCs w:val="28"/>
          <w:rtl/>
        </w:rPr>
        <w:t>التالية:</w:t>
      </w:r>
    </w:p>
    <w:p w14:paraId="38064492" w14:textId="77777777" w:rsidR="00BC3015" w:rsidRPr="00956AF1" w:rsidRDefault="00BC3015" w:rsidP="00BC3015">
      <w:pPr>
        <w:pStyle w:val="ListParagraph"/>
        <w:numPr>
          <w:ilvl w:val="0"/>
          <w:numId w:val="8"/>
        </w:numPr>
        <w:rPr>
          <w:rFonts w:asciiTheme="minorBidi" w:hAnsiTheme="minorBidi"/>
          <w:sz w:val="28"/>
          <w:szCs w:val="28"/>
          <w:rtl/>
        </w:rPr>
      </w:pPr>
      <w:r w:rsidRPr="00956AF1">
        <w:rPr>
          <w:rFonts w:asciiTheme="minorBidi" w:hAnsiTheme="minorBidi"/>
          <w:sz w:val="28"/>
          <w:szCs w:val="28"/>
          <w:rtl/>
        </w:rPr>
        <w:t>خفض التكاليف (الرأسمالية والتشغيلية)</w:t>
      </w:r>
    </w:p>
    <w:p w14:paraId="638176F8" w14:textId="77777777" w:rsidR="00BC3015" w:rsidRPr="00956AF1" w:rsidRDefault="00BC3015" w:rsidP="00BC3015">
      <w:pPr>
        <w:pStyle w:val="ListParagraph"/>
        <w:numPr>
          <w:ilvl w:val="0"/>
          <w:numId w:val="8"/>
        </w:numPr>
        <w:rPr>
          <w:rFonts w:asciiTheme="minorBidi" w:hAnsiTheme="minorBidi"/>
          <w:sz w:val="28"/>
          <w:szCs w:val="28"/>
          <w:rtl/>
        </w:rPr>
      </w:pPr>
      <w:r w:rsidRPr="00956AF1">
        <w:rPr>
          <w:rFonts w:asciiTheme="minorBidi" w:hAnsiTheme="minorBidi"/>
          <w:sz w:val="28"/>
          <w:szCs w:val="28"/>
          <w:rtl/>
        </w:rPr>
        <w:t>المرونة وقابلية التوسع</w:t>
      </w:r>
    </w:p>
    <w:p w14:paraId="78BDF171" w14:textId="77777777" w:rsidR="00BC3015" w:rsidRPr="00956AF1" w:rsidRDefault="00BC3015" w:rsidP="00BC3015">
      <w:pPr>
        <w:pStyle w:val="ListParagraph"/>
        <w:numPr>
          <w:ilvl w:val="0"/>
          <w:numId w:val="8"/>
        </w:numPr>
        <w:rPr>
          <w:rFonts w:asciiTheme="minorBidi" w:hAnsiTheme="minorBidi"/>
          <w:sz w:val="28"/>
          <w:szCs w:val="28"/>
          <w:rtl/>
        </w:rPr>
      </w:pPr>
      <w:r w:rsidRPr="00956AF1">
        <w:rPr>
          <w:rFonts w:asciiTheme="minorBidi" w:hAnsiTheme="minorBidi"/>
          <w:sz w:val="28"/>
          <w:szCs w:val="28"/>
          <w:rtl/>
        </w:rPr>
        <w:t>الموثوقية واستمرارية الأعمال</w:t>
      </w:r>
    </w:p>
    <w:p w14:paraId="29E464BA" w14:textId="77777777" w:rsidR="00BC3015" w:rsidRPr="00956AF1" w:rsidRDefault="00BC3015" w:rsidP="00BC3015">
      <w:pPr>
        <w:pStyle w:val="ListParagraph"/>
        <w:numPr>
          <w:ilvl w:val="0"/>
          <w:numId w:val="8"/>
        </w:numPr>
        <w:rPr>
          <w:rFonts w:asciiTheme="minorBidi" w:hAnsiTheme="minorBidi"/>
          <w:sz w:val="28"/>
          <w:szCs w:val="28"/>
          <w:rtl/>
        </w:rPr>
      </w:pPr>
      <w:r w:rsidRPr="00956AF1">
        <w:rPr>
          <w:rFonts w:asciiTheme="minorBidi" w:hAnsiTheme="minorBidi"/>
          <w:sz w:val="28"/>
          <w:szCs w:val="28"/>
          <w:rtl/>
        </w:rPr>
        <w:t>تحسين الأمن السيبراني</w:t>
      </w:r>
    </w:p>
    <w:p w14:paraId="39F903F8" w14:textId="77777777" w:rsidR="00BC3015" w:rsidRPr="00956AF1" w:rsidRDefault="00BC3015" w:rsidP="00BC3015">
      <w:pPr>
        <w:pStyle w:val="ListParagraph"/>
        <w:numPr>
          <w:ilvl w:val="0"/>
          <w:numId w:val="8"/>
        </w:numPr>
        <w:rPr>
          <w:rFonts w:asciiTheme="minorBidi" w:hAnsiTheme="minorBidi"/>
          <w:sz w:val="28"/>
          <w:szCs w:val="28"/>
          <w:rtl/>
        </w:rPr>
      </w:pPr>
      <w:r w:rsidRPr="00956AF1">
        <w:rPr>
          <w:rFonts w:asciiTheme="minorBidi" w:hAnsiTheme="minorBidi"/>
          <w:sz w:val="28"/>
          <w:szCs w:val="28"/>
          <w:rtl/>
        </w:rPr>
        <w:t>زيادة الإنتاجية والكفاءة التشغيلية</w:t>
      </w:r>
    </w:p>
    <w:p w14:paraId="07F8145F" w14:textId="77777777" w:rsidR="00BC3015" w:rsidRPr="00956AF1" w:rsidRDefault="00BC3015" w:rsidP="00D22171">
      <w:pPr>
        <w:rPr>
          <w:rFonts w:asciiTheme="minorBidi" w:hAnsiTheme="minorBidi"/>
          <w:rtl/>
        </w:rPr>
      </w:pPr>
    </w:p>
    <w:p w14:paraId="49BECE89" w14:textId="7E8BB4E6" w:rsidR="00BC3015" w:rsidRPr="00956AF1" w:rsidRDefault="00BC3015" w:rsidP="00D22171">
      <w:pPr>
        <w:rPr>
          <w:rFonts w:asciiTheme="minorBidi" w:hAnsiTheme="minorBidi"/>
          <w:sz w:val="28"/>
          <w:szCs w:val="28"/>
          <w:rtl/>
        </w:rPr>
      </w:pPr>
      <w:r w:rsidRPr="00956AF1">
        <w:rPr>
          <w:rFonts w:asciiTheme="minorBidi" w:hAnsiTheme="minorBidi"/>
          <w:sz w:val="28"/>
          <w:szCs w:val="28"/>
          <w:rtl/>
        </w:rPr>
        <w:t>كما سن</w:t>
      </w:r>
      <w:r w:rsidR="008403B2" w:rsidRPr="00956AF1">
        <w:rPr>
          <w:rFonts w:asciiTheme="minorBidi" w:hAnsiTheme="minorBidi"/>
          <w:sz w:val="28"/>
          <w:szCs w:val="28"/>
          <w:rtl/>
        </w:rPr>
        <w:t xml:space="preserve">تطرق للدراسات السابقة وأوجه الإستفادة منها </w:t>
      </w:r>
      <w:r w:rsidR="000A777B" w:rsidRPr="00956AF1">
        <w:rPr>
          <w:rFonts w:asciiTheme="minorBidi" w:hAnsiTheme="minorBidi"/>
          <w:sz w:val="28"/>
          <w:szCs w:val="28"/>
          <w:rtl/>
        </w:rPr>
        <w:t>والمقارنة بين الحوسبة السحابية والأنظمة التقليدية</w:t>
      </w:r>
      <w:r w:rsidR="0059192C" w:rsidRPr="00956AF1">
        <w:rPr>
          <w:rFonts w:asciiTheme="minorBidi" w:hAnsiTheme="minorBidi"/>
          <w:sz w:val="28"/>
          <w:szCs w:val="28"/>
          <w:rtl/>
        </w:rPr>
        <w:t>.</w:t>
      </w:r>
    </w:p>
    <w:p w14:paraId="25E83423" w14:textId="77777777" w:rsidR="00BA19F4" w:rsidRPr="00956AF1" w:rsidRDefault="00BA19F4" w:rsidP="00D22171">
      <w:pPr>
        <w:rPr>
          <w:rFonts w:asciiTheme="minorBidi" w:hAnsiTheme="minorBidi"/>
          <w:sz w:val="28"/>
          <w:szCs w:val="28"/>
          <w:u w:val="single"/>
          <w:rtl/>
        </w:rPr>
      </w:pPr>
    </w:p>
    <w:p w14:paraId="19F1B3B0" w14:textId="0F488D24" w:rsidR="00BA19F4" w:rsidRPr="00956AF1" w:rsidRDefault="00554442" w:rsidP="00D22171">
      <w:pPr>
        <w:rPr>
          <w:rFonts w:asciiTheme="minorBidi" w:hAnsiTheme="minorBidi"/>
          <w:b/>
          <w:bCs/>
          <w:sz w:val="28"/>
          <w:szCs w:val="28"/>
          <w:u w:val="single"/>
          <w:rtl/>
        </w:rPr>
      </w:pPr>
      <w:r w:rsidRPr="00956AF1">
        <w:rPr>
          <w:rFonts w:asciiTheme="minorBidi" w:hAnsiTheme="minorBidi"/>
          <w:b/>
          <w:bCs/>
          <w:sz w:val="28"/>
          <w:szCs w:val="28"/>
          <w:u w:val="single"/>
          <w:rtl/>
        </w:rPr>
        <w:t>الإطار النظري:</w:t>
      </w:r>
    </w:p>
    <w:p w14:paraId="652BFC8C" w14:textId="7A67752E" w:rsidR="00554442" w:rsidRPr="00956AF1" w:rsidRDefault="006D0596" w:rsidP="00D22171">
      <w:pPr>
        <w:rPr>
          <w:rFonts w:asciiTheme="minorBidi" w:hAnsiTheme="minorBidi"/>
          <w:sz w:val="28"/>
          <w:szCs w:val="28"/>
          <w:rtl/>
        </w:rPr>
      </w:pPr>
      <w:r w:rsidRPr="00956AF1">
        <w:rPr>
          <w:rFonts w:asciiTheme="minorBidi" w:hAnsiTheme="minorBidi"/>
          <w:sz w:val="28"/>
          <w:szCs w:val="28"/>
          <w:rtl/>
        </w:rPr>
        <w:t>من خلال هذا الفصل س</w:t>
      </w:r>
      <w:r w:rsidR="005C36BC" w:rsidRPr="00956AF1">
        <w:rPr>
          <w:rFonts w:asciiTheme="minorBidi" w:hAnsiTheme="minorBidi"/>
          <w:sz w:val="28"/>
          <w:szCs w:val="28"/>
          <w:rtl/>
        </w:rPr>
        <w:t>نتحدث عن المتغير المستقل والمتغيرات التابعة، تعريف مل من</w:t>
      </w:r>
      <w:r w:rsidR="00733668" w:rsidRPr="00956AF1">
        <w:rPr>
          <w:rFonts w:asciiTheme="minorBidi" w:hAnsiTheme="minorBidi"/>
          <w:sz w:val="28"/>
          <w:szCs w:val="28"/>
          <w:rtl/>
        </w:rPr>
        <w:t>هم على حدا</w:t>
      </w:r>
      <w:r w:rsidR="000F65AB" w:rsidRPr="00956AF1">
        <w:rPr>
          <w:rFonts w:asciiTheme="minorBidi" w:hAnsiTheme="minorBidi"/>
          <w:sz w:val="28"/>
          <w:szCs w:val="28"/>
          <w:rtl/>
        </w:rPr>
        <w:t>.</w:t>
      </w:r>
    </w:p>
    <w:p w14:paraId="2E8140E0" w14:textId="77777777" w:rsidR="000F65AB" w:rsidRPr="00956AF1" w:rsidRDefault="000F65AB" w:rsidP="00D22171">
      <w:pPr>
        <w:rPr>
          <w:rFonts w:asciiTheme="minorBidi" w:hAnsiTheme="minorBidi"/>
          <w:sz w:val="28"/>
          <w:szCs w:val="28"/>
          <w:u w:val="single"/>
          <w:rtl/>
        </w:rPr>
      </w:pPr>
    </w:p>
    <w:p w14:paraId="0B9E108A" w14:textId="1CF4221E" w:rsidR="000F65AB" w:rsidRPr="00956AF1" w:rsidRDefault="000F65AB" w:rsidP="00D22171">
      <w:pPr>
        <w:rPr>
          <w:rFonts w:asciiTheme="minorBidi" w:hAnsiTheme="minorBidi"/>
          <w:b/>
          <w:bCs/>
          <w:sz w:val="28"/>
          <w:szCs w:val="28"/>
          <w:u w:val="single"/>
          <w:rtl/>
        </w:rPr>
      </w:pPr>
      <w:r w:rsidRPr="00956AF1">
        <w:rPr>
          <w:rFonts w:asciiTheme="minorBidi" w:hAnsiTheme="minorBidi"/>
          <w:b/>
          <w:bCs/>
          <w:sz w:val="28"/>
          <w:szCs w:val="28"/>
          <w:u w:val="single"/>
          <w:rtl/>
        </w:rPr>
        <w:t xml:space="preserve">أولا: </w:t>
      </w:r>
      <w:r w:rsidR="000B2300" w:rsidRPr="00956AF1">
        <w:rPr>
          <w:rFonts w:asciiTheme="minorBidi" w:hAnsiTheme="minorBidi"/>
          <w:b/>
          <w:bCs/>
          <w:sz w:val="28"/>
          <w:szCs w:val="28"/>
          <w:u w:val="single"/>
          <w:rtl/>
        </w:rPr>
        <w:t xml:space="preserve">المتغير المستقل: </w:t>
      </w:r>
      <w:r w:rsidRPr="00956AF1">
        <w:rPr>
          <w:rFonts w:asciiTheme="minorBidi" w:hAnsiTheme="minorBidi"/>
          <w:b/>
          <w:bCs/>
          <w:sz w:val="28"/>
          <w:szCs w:val="28"/>
          <w:u w:val="single"/>
          <w:rtl/>
        </w:rPr>
        <w:t>الحوسبة السحابية</w:t>
      </w:r>
    </w:p>
    <w:p w14:paraId="5CF471CC" w14:textId="4C0B0030" w:rsidR="000F65AB" w:rsidRPr="00956AF1" w:rsidRDefault="00106A92" w:rsidP="00D22171">
      <w:pPr>
        <w:rPr>
          <w:rFonts w:asciiTheme="minorBidi" w:hAnsiTheme="minorBidi"/>
          <w:sz w:val="36"/>
          <w:szCs w:val="36"/>
          <w:u w:val="single"/>
          <w:rtl/>
        </w:rPr>
      </w:pPr>
      <w:r w:rsidRPr="00956AF1">
        <w:rPr>
          <w:rFonts w:asciiTheme="minorBidi" w:hAnsiTheme="minorBidi"/>
          <w:sz w:val="28"/>
          <w:szCs w:val="28"/>
          <w:rtl/>
        </w:rPr>
        <w:t xml:space="preserve">ندرس هنا كيف أن </w:t>
      </w:r>
      <w:r w:rsidRPr="00956AF1">
        <w:rPr>
          <w:rFonts w:asciiTheme="minorBidi" w:hAnsiTheme="minorBidi"/>
          <w:b/>
          <w:bCs/>
          <w:sz w:val="28"/>
          <w:szCs w:val="28"/>
          <w:rtl/>
        </w:rPr>
        <w:t>وجود أو تبني الحوسبة السحابية</w:t>
      </w:r>
      <w:r w:rsidRPr="00956AF1">
        <w:rPr>
          <w:rFonts w:asciiTheme="minorBidi" w:hAnsiTheme="minorBidi"/>
          <w:sz w:val="28"/>
          <w:szCs w:val="28"/>
          <w:rtl/>
        </w:rPr>
        <w:t xml:space="preserve"> (المتغير المستقل) يؤثر على جوانب مختلفة من </w:t>
      </w:r>
      <w:r w:rsidRPr="00956AF1">
        <w:rPr>
          <w:rFonts w:asciiTheme="minorBidi" w:hAnsiTheme="minorBidi"/>
          <w:b/>
          <w:bCs/>
          <w:sz w:val="28"/>
          <w:szCs w:val="28"/>
          <w:rtl/>
        </w:rPr>
        <w:t>كفاءة البنية التحتية لتكنولوجيا المعلومات</w:t>
      </w:r>
      <w:r w:rsidRPr="00956AF1">
        <w:rPr>
          <w:rFonts w:asciiTheme="minorBidi" w:hAnsiTheme="minorBidi"/>
          <w:sz w:val="28"/>
          <w:szCs w:val="28"/>
          <w:rtl/>
        </w:rPr>
        <w:t xml:space="preserve"> (المتغير التابع) داخل الشركات الصغيرة والمتوسطة. يُعتبر هذا المتغير "مستقلًا" لأنه هو الذي يتم التلاعب به أو يُفترض أنه العامل المغير، دون أن يتأثر هو نفسه بالمتغيرات الأخرى التي ندرسها في سياق هذا البحث</w:t>
      </w:r>
      <w:r w:rsidRPr="00956AF1">
        <w:rPr>
          <w:rFonts w:asciiTheme="minorBidi" w:hAnsiTheme="minorBidi"/>
          <w:sz w:val="28"/>
          <w:szCs w:val="28"/>
        </w:rPr>
        <w:t>.</w:t>
      </w:r>
    </w:p>
    <w:p w14:paraId="253AA195" w14:textId="77777777" w:rsidR="00BA19F4" w:rsidRPr="00956AF1" w:rsidRDefault="00BA19F4" w:rsidP="00D22171">
      <w:pPr>
        <w:rPr>
          <w:rFonts w:asciiTheme="minorBidi" w:hAnsiTheme="minorBidi"/>
          <w:sz w:val="28"/>
          <w:szCs w:val="28"/>
          <w:u w:val="single"/>
          <w:rtl/>
        </w:rPr>
      </w:pPr>
    </w:p>
    <w:p w14:paraId="063D4C8F" w14:textId="77777777" w:rsidR="00702923" w:rsidRPr="00956AF1" w:rsidRDefault="00702923" w:rsidP="00D22171">
      <w:pPr>
        <w:rPr>
          <w:rFonts w:asciiTheme="minorBidi" w:hAnsiTheme="minorBidi"/>
          <w:sz w:val="28"/>
          <w:szCs w:val="28"/>
          <w:u w:val="single"/>
          <w:rtl/>
        </w:rPr>
      </w:pPr>
    </w:p>
    <w:p w14:paraId="60C00620" w14:textId="77777777" w:rsidR="00702923" w:rsidRPr="00956AF1" w:rsidRDefault="00702923" w:rsidP="00D22171">
      <w:pPr>
        <w:rPr>
          <w:rFonts w:asciiTheme="minorBidi" w:hAnsiTheme="minorBidi"/>
          <w:sz w:val="28"/>
          <w:szCs w:val="28"/>
          <w:u w:val="single"/>
          <w:rtl/>
        </w:rPr>
      </w:pPr>
    </w:p>
    <w:p w14:paraId="06E7EAA5" w14:textId="0A216BE6" w:rsidR="00791D88" w:rsidRDefault="00791D88" w:rsidP="00D22171">
      <w:pPr>
        <w:rPr>
          <w:rFonts w:asciiTheme="minorBidi" w:hAnsiTheme="minorBidi"/>
          <w:sz w:val="28"/>
          <w:szCs w:val="28"/>
          <w:u w:val="single"/>
        </w:rPr>
      </w:pPr>
    </w:p>
    <w:p w14:paraId="3F35139F" w14:textId="77777777" w:rsidR="00791D88" w:rsidRPr="00956AF1" w:rsidRDefault="00791D88" w:rsidP="00D22171">
      <w:pPr>
        <w:rPr>
          <w:rFonts w:asciiTheme="minorBidi" w:hAnsiTheme="minorBidi"/>
          <w:sz w:val="28"/>
          <w:szCs w:val="28"/>
          <w:u w:val="single"/>
          <w:rtl/>
        </w:rPr>
      </w:pPr>
    </w:p>
    <w:p w14:paraId="13477541" w14:textId="77777777" w:rsidR="00702923" w:rsidRPr="00956AF1" w:rsidRDefault="00702923" w:rsidP="00D22171">
      <w:pPr>
        <w:rPr>
          <w:rFonts w:asciiTheme="minorBidi" w:hAnsiTheme="minorBidi"/>
          <w:sz w:val="28"/>
          <w:szCs w:val="28"/>
          <w:u w:val="single"/>
          <w:rtl/>
        </w:rPr>
      </w:pPr>
    </w:p>
    <w:p w14:paraId="17D085BC" w14:textId="0A3F7E0C" w:rsidR="00702923" w:rsidRPr="00956AF1" w:rsidRDefault="00702923" w:rsidP="00D22171">
      <w:pPr>
        <w:rPr>
          <w:rFonts w:asciiTheme="minorBidi" w:hAnsiTheme="minorBidi"/>
          <w:b/>
          <w:bCs/>
          <w:sz w:val="28"/>
          <w:szCs w:val="28"/>
          <w:u w:val="single"/>
          <w:rtl/>
        </w:rPr>
      </w:pPr>
      <w:r w:rsidRPr="00956AF1">
        <w:rPr>
          <w:rFonts w:asciiTheme="minorBidi" w:hAnsiTheme="minorBidi"/>
          <w:b/>
          <w:bCs/>
          <w:sz w:val="28"/>
          <w:szCs w:val="28"/>
          <w:u w:val="single"/>
          <w:rtl/>
        </w:rPr>
        <w:t>أسباب أستخدام الحوسبة السحابية:</w:t>
      </w:r>
    </w:p>
    <w:p w14:paraId="502E390D" w14:textId="77777777" w:rsidR="00BA19F4" w:rsidRPr="00956AF1" w:rsidRDefault="00BA19F4" w:rsidP="00D22171">
      <w:pPr>
        <w:rPr>
          <w:rFonts w:asciiTheme="minorBidi" w:hAnsiTheme="minorBidi"/>
          <w:sz w:val="28"/>
          <w:szCs w:val="28"/>
          <w:u w:val="single"/>
          <w:rtl/>
        </w:rPr>
      </w:pPr>
    </w:p>
    <w:p w14:paraId="0FCDC398" w14:textId="46CA7E76" w:rsidR="00702923" w:rsidRPr="00791D88" w:rsidRDefault="00702923" w:rsidP="00791D88">
      <w:pPr>
        <w:pStyle w:val="ListParagraph"/>
        <w:numPr>
          <w:ilvl w:val="0"/>
          <w:numId w:val="31"/>
        </w:numPr>
        <w:rPr>
          <w:rFonts w:asciiTheme="minorBidi" w:hAnsiTheme="minorBidi"/>
          <w:sz w:val="28"/>
          <w:szCs w:val="28"/>
          <w:rtl/>
        </w:rPr>
      </w:pPr>
      <w:r w:rsidRPr="00791D88">
        <w:rPr>
          <w:rFonts w:asciiTheme="minorBidi" w:hAnsiTheme="minorBidi"/>
          <w:sz w:val="28"/>
          <w:szCs w:val="28"/>
          <w:rtl/>
        </w:rPr>
        <w:t>الكفاءة الاقتصادية وتخفيض التكاليف</w:t>
      </w:r>
    </w:p>
    <w:p w14:paraId="046C38C5" w14:textId="77777777" w:rsidR="00791D88" w:rsidRPr="00791D88" w:rsidRDefault="00791D88" w:rsidP="00791D88">
      <w:pPr>
        <w:pStyle w:val="ListParagraph"/>
        <w:rPr>
          <w:rFonts w:asciiTheme="minorBidi" w:hAnsiTheme="minorBidi"/>
          <w:sz w:val="28"/>
          <w:szCs w:val="28"/>
          <w:rtl/>
        </w:rPr>
      </w:pPr>
    </w:p>
    <w:p w14:paraId="63D54A20" w14:textId="462F52BF" w:rsidR="00702923" w:rsidRPr="00791D88" w:rsidRDefault="00791D88" w:rsidP="00791D88">
      <w:pPr>
        <w:pStyle w:val="ListParagraph"/>
        <w:numPr>
          <w:ilvl w:val="0"/>
          <w:numId w:val="8"/>
        </w:numPr>
        <w:rPr>
          <w:rFonts w:asciiTheme="minorBidi" w:hAnsiTheme="minorBidi"/>
          <w:sz w:val="28"/>
          <w:szCs w:val="28"/>
          <w:u w:val="single"/>
          <w:rtl/>
        </w:rPr>
      </w:pPr>
      <w:r w:rsidRPr="00791D88">
        <w:rPr>
          <w:rFonts w:asciiTheme="minorBidi" w:hAnsiTheme="minorBidi" w:hint="cs"/>
          <w:sz w:val="28"/>
          <w:szCs w:val="28"/>
          <w:rtl/>
        </w:rPr>
        <w:t>ت</w:t>
      </w:r>
      <w:r w:rsidR="00702923" w:rsidRPr="00791D88">
        <w:rPr>
          <w:rFonts w:asciiTheme="minorBidi" w:hAnsiTheme="minorBidi"/>
          <w:sz w:val="28"/>
          <w:szCs w:val="28"/>
          <w:rtl/>
        </w:rPr>
        <w:t>حويل النفقات الرأسمالية إلى تشغيلية (</w:t>
      </w:r>
      <w:proofErr w:type="spellStart"/>
      <w:r w:rsidR="00702923" w:rsidRPr="00791D88">
        <w:rPr>
          <w:rFonts w:asciiTheme="minorBidi" w:hAnsiTheme="minorBidi"/>
          <w:sz w:val="28"/>
          <w:szCs w:val="28"/>
        </w:rPr>
        <w:t>CapEx</w:t>
      </w:r>
      <w:proofErr w:type="spellEnd"/>
      <w:r w:rsidR="00702923" w:rsidRPr="00791D88">
        <w:rPr>
          <w:rFonts w:asciiTheme="minorBidi" w:hAnsiTheme="minorBidi"/>
          <w:sz w:val="28"/>
          <w:szCs w:val="28"/>
        </w:rPr>
        <w:t xml:space="preserve"> to </w:t>
      </w:r>
      <w:proofErr w:type="spellStart"/>
      <w:r w:rsidR="00702923" w:rsidRPr="00791D88">
        <w:rPr>
          <w:rFonts w:asciiTheme="minorBidi" w:hAnsiTheme="minorBidi"/>
          <w:sz w:val="28"/>
          <w:szCs w:val="28"/>
        </w:rPr>
        <w:t>OpEx</w:t>
      </w:r>
      <w:proofErr w:type="spellEnd"/>
      <w:r w:rsidR="00702923" w:rsidRPr="00791D88">
        <w:rPr>
          <w:rFonts w:asciiTheme="minorBidi" w:hAnsiTheme="minorBidi"/>
          <w:sz w:val="28"/>
          <w:szCs w:val="28"/>
          <w:rtl/>
        </w:rPr>
        <w:t>): بدلًا من الاستثمار الأولي الضخم في شراء وتثبيت وصيانة الأجهزة والبرمجيات (مثل الخوادم، أنظمة التخزين، البنية التحتية للشبكات)، تتحول الشركات إلى نموذج الدفع حسب الاستخدام. هذا يعني أنها تدفع فقط مقابل الموارد التي تستهلكها، مما يحرر رأس المال لمهام استراتيجية أخرى</w:t>
      </w:r>
      <w:r w:rsidR="00702923" w:rsidRPr="00791D88">
        <w:rPr>
          <w:rFonts w:asciiTheme="minorBidi" w:hAnsiTheme="minorBidi"/>
          <w:sz w:val="28"/>
          <w:szCs w:val="28"/>
          <w:u w:val="single"/>
          <w:rtl/>
        </w:rPr>
        <w:t>.</w:t>
      </w:r>
    </w:p>
    <w:p w14:paraId="08899867" w14:textId="77777777" w:rsidR="00702923" w:rsidRPr="00956AF1" w:rsidRDefault="00702923" w:rsidP="00702923">
      <w:pPr>
        <w:rPr>
          <w:rFonts w:asciiTheme="minorBidi" w:hAnsiTheme="minorBidi"/>
          <w:sz w:val="28"/>
          <w:szCs w:val="28"/>
          <w:rtl/>
        </w:rPr>
      </w:pPr>
    </w:p>
    <w:p w14:paraId="21A854AD" w14:textId="71F8ECEA" w:rsidR="00702923" w:rsidRPr="00791D88" w:rsidRDefault="00702923" w:rsidP="00791D88">
      <w:pPr>
        <w:pStyle w:val="ListParagraph"/>
        <w:numPr>
          <w:ilvl w:val="0"/>
          <w:numId w:val="8"/>
        </w:numPr>
        <w:rPr>
          <w:rFonts w:asciiTheme="minorBidi" w:hAnsiTheme="minorBidi"/>
          <w:sz w:val="28"/>
          <w:szCs w:val="28"/>
          <w:rtl/>
        </w:rPr>
      </w:pPr>
      <w:r w:rsidRPr="00791D88">
        <w:rPr>
          <w:rFonts w:asciiTheme="minorBidi" w:hAnsiTheme="minorBidi"/>
          <w:sz w:val="28"/>
          <w:szCs w:val="28"/>
          <w:rtl/>
        </w:rPr>
        <w:t>تقليل تكاليف التشغيل والصيانة: يتولى مزود الخدمة السحابية مسؤولية صيانة الأجهزة والبرامج وتحديثها، وتوفير الطاقة، وتأمين مراكز البيانات. هذا يقلل بشكل كبير من الحاجة إلى فرق تكنولوجيا معلومات داخلية كبيرة ومكلفة، ويوفر على الشركات تكاليف الصيانة والتشغيل.</w:t>
      </w:r>
    </w:p>
    <w:p w14:paraId="51C53F99" w14:textId="77777777" w:rsidR="00702923" w:rsidRPr="00956AF1" w:rsidRDefault="00702923" w:rsidP="00702923">
      <w:pPr>
        <w:rPr>
          <w:rFonts w:asciiTheme="minorBidi" w:hAnsiTheme="minorBidi"/>
          <w:sz w:val="28"/>
          <w:szCs w:val="28"/>
          <w:rtl/>
        </w:rPr>
      </w:pPr>
    </w:p>
    <w:p w14:paraId="40ED37A9" w14:textId="4CCCC7C9" w:rsidR="00BA19F4" w:rsidRPr="00791D88" w:rsidRDefault="00702923" w:rsidP="00791D88">
      <w:pPr>
        <w:pStyle w:val="ListParagraph"/>
        <w:numPr>
          <w:ilvl w:val="0"/>
          <w:numId w:val="8"/>
        </w:numPr>
        <w:rPr>
          <w:rFonts w:asciiTheme="minorBidi" w:hAnsiTheme="minorBidi"/>
          <w:sz w:val="28"/>
          <w:szCs w:val="28"/>
          <w:rtl/>
        </w:rPr>
      </w:pPr>
      <w:r w:rsidRPr="00791D88">
        <w:rPr>
          <w:rFonts w:asciiTheme="minorBidi" w:hAnsiTheme="minorBidi"/>
          <w:sz w:val="28"/>
          <w:szCs w:val="28"/>
          <w:rtl/>
        </w:rPr>
        <w:t>تحسين استخدام الموارد: تتيح السحابة للشركات تخصيص الموارد بدقة حسب الحاجة، مما يقلل من هدر الموارد وعدم الاستفادة منها، وهي مشكلة شائعة في البنى التحتية المحلية.</w:t>
      </w:r>
    </w:p>
    <w:p w14:paraId="47803757" w14:textId="77777777" w:rsidR="00BA19F4" w:rsidRPr="00956AF1" w:rsidRDefault="00BA19F4" w:rsidP="00D22171">
      <w:pPr>
        <w:rPr>
          <w:rFonts w:asciiTheme="minorBidi" w:hAnsiTheme="minorBidi"/>
          <w:sz w:val="28"/>
          <w:szCs w:val="28"/>
          <w:u w:val="single"/>
          <w:rtl/>
        </w:rPr>
      </w:pPr>
    </w:p>
    <w:p w14:paraId="20BF000B" w14:textId="2704BB12" w:rsidR="006A6CBC" w:rsidRPr="00791D88" w:rsidRDefault="006A6CBC" w:rsidP="00791D88">
      <w:pPr>
        <w:pStyle w:val="ListParagraph"/>
        <w:numPr>
          <w:ilvl w:val="0"/>
          <w:numId w:val="31"/>
        </w:numPr>
        <w:rPr>
          <w:rFonts w:asciiTheme="minorBidi" w:hAnsiTheme="minorBidi"/>
          <w:sz w:val="28"/>
          <w:szCs w:val="28"/>
          <w:rtl/>
        </w:rPr>
      </w:pPr>
      <w:r w:rsidRPr="00791D88">
        <w:rPr>
          <w:rFonts w:asciiTheme="minorBidi" w:hAnsiTheme="minorBidi"/>
          <w:sz w:val="28"/>
          <w:szCs w:val="28"/>
          <w:rtl/>
        </w:rPr>
        <w:t>المرونة وقابلية التوسع (</w:t>
      </w:r>
      <w:r w:rsidRPr="00791D88">
        <w:rPr>
          <w:rFonts w:asciiTheme="minorBidi" w:hAnsiTheme="minorBidi"/>
          <w:sz w:val="28"/>
          <w:szCs w:val="28"/>
        </w:rPr>
        <w:t>Scalability and Elasticity</w:t>
      </w:r>
      <w:r w:rsidRPr="00791D88">
        <w:rPr>
          <w:rFonts w:asciiTheme="minorBidi" w:hAnsiTheme="minorBidi"/>
          <w:sz w:val="28"/>
          <w:szCs w:val="28"/>
          <w:rtl/>
        </w:rPr>
        <w:t>)</w:t>
      </w:r>
    </w:p>
    <w:p w14:paraId="78105E76" w14:textId="77777777" w:rsidR="00791D88" w:rsidRPr="00791D88" w:rsidRDefault="00791D88" w:rsidP="00791D88">
      <w:pPr>
        <w:pStyle w:val="ListParagraph"/>
        <w:rPr>
          <w:rFonts w:asciiTheme="minorBidi" w:hAnsiTheme="minorBidi"/>
          <w:sz w:val="28"/>
          <w:szCs w:val="28"/>
          <w:rtl/>
        </w:rPr>
      </w:pPr>
    </w:p>
    <w:p w14:paraId="5A715B45" w14:textId="32696FFB" w:rsidR="006A6CBC" w:rsidRPr="00791D88" w:rsidRDefault="006A6CBC" w:rsidP="00791D88">
      <w:pPr>
        <w:pStyle w:val="ListParagraph"/>
        <w:numPr>
          <w:ilvl w:val="0"/>
          <w:numId w:val="8"/>
        </w:numPr>
        <w:rPr>
          <w:rFonts w:asciiTheme="minorBidi" w:hAnsiTheme="minorBidi"/>
          <w:sz w:val="28"/>
          <w:szCs w:val="28"/>
          <w:rtl/>
        </w:rPr>
      </w:pPr>
      <w:r w:rsidRPr="00791D88">
        <w:rPr>
          <w:rFonts w:asciiTheme="minorBidi" w:hAnsiTheme="minorBidi"/>
          <w:sz w:val="28"/>
          <w:szCs w:val="28"/>
          <w:rtl/>
        </w:rPr>
        <w:t>التكيف السريع مع المتطلبات: يمكن للشركات زيادة أو تقليل موارد الحوسبة (مثل قوة المعالجة، سعة التخزين، النطاق الترددي) بسرعة وفي أي وقت، لتلبية التقلبات في الطلب. هذا مثالي للشركات التي تشهد مواسم ذروة أو نموًا سريعًا.</w:t>
      </w:r>
    </w:p>
    <w:p w14:paraId="49C74586" w14:textId="77777777" w:rsidR="006A6CBC" w:rsidRPr="00956AF1" w:rsidRDefault="006A6CBC" w:rsidP="006A6CBC">
      <w:pPr>
        <w:rPr>
          <w:rFonts w:asciiTheme="minorBidi" w:hAnsiTheme="minorBidi"/>
          <w:sz w:val="28"/>
          <w:szCs w:val="28"/>
          <w:rtl/>
        </w:rPr>
      </w:pPr>
    </w:p>
    <w:p w14:paraId="7CC30F40" w14:textId="47C54E34" w:rsidR="006A6CBC" w:rsidRPr="00791D88" w:rsidRDefault="006A6CBC" w:rsidP="00791D88">
      <w:pPr>
        <w:pStyle w:val="ListParagraph"/>
        <w:numPr>
          <w:ilvl w:val="0"/>
          <w:numId w:val="8"/>
        </w:numPr>
        <w:rPr>
          <w:rFonts w:asciiTheme="minorBidi" w:hAnsiTheme="minorBidi"/>
          <w:sz w:val="28"/>
          <w:szCs w:val="28"/>
          <w:rtl/>
        </w:rPr>
      </w:pPr>
      <w:r w:rsidRPr="00791D88">
        <w:rPr>
          <w:rFonts w:asciiTheme="minorBidi" w:hAnsiTheme="minorBidi"/>
          <w:sz w:val="28"/>
          <w:szCs w:val="28"/>
          <w:rtl/>
        </w:rPr>
        <w:t>دعم الابتكار: تتيح المرونة السحابية للفرق تطوير واختبار ونشر تطبيقات جديدة بسرعة دون القلق بشأن قيود البنية التحتية، مما يسرع من دورات الابتكار.</w:t>
      </w:r>
    </w:p>
    <w:p w14:paraId="622D07D4" w14:textId="77777777" w:rsidR="006A6CBC" w:rsidRPr="00956AF1" w:rsidRDefault="006A6CBC" w:rsidP="006A6CBC">
      <w:pPr>
        <w:rPr>
          <w:rFonts w:asciiTheme="minorBidi" w:hAnsiTheme="minorBidi"/>
          <w:sz w:val="28"/>
          <w:szCs w:val="28"/>
          <w:rtl/>
        </w:rPr>
      </w:pPr>
    </w:p>
    <w:p w14:paraId="74923A56" w14:textId="3DB60731" w:rsidR="006A6CBC" w:rsidRPr="00791D88" w:rsidRDefault="006A6CBC" w:rsidP="00791D88">
      <w:pPr>
        <w:pStyle w:val="ListParagraph"/>
        <w:numPr>
          <w:ilvl w:val="0"/>
          <w:numId w:val="8"/>
        </w:numPr>
        <w:rPr>
          <w:rFonts w:asciiTheme="minorBidi" w:hAnsiTheme="minorBidi"/>
          <w:sz w:val="28"/>
          <w:szCs w:val="28"/>
          <w:rtl/>
        </w:rPr>
      </w:pPr>
      <w:r w:rsidRPr="00791D88">
        <w:rPr>
          <w:rFonts w:asciiTheme="minorBidi" w:hAnsiTheme="minorBidi"/>
          <w:sz w:val="28"/>
          <w:szCs w:val="28"/>
          <w:rtl/>
        </w:rPr>
        <w:t>الوصول السهل إلى أحدث التقنيات: يمكن للشركات الوصول الفوري إلى أحدث التقنيات مثل الذكاء الاصطناعي (</w:t>
      </w:r>
      <w:r w:rsidRPr="00791D88">
        <w:rPr>
          <w:rFonts w:asciiTheme="minorBidi" w:hAnsiTheme="minorBidi"/>
          <w:sz w:val="28"/>
          <w:szCs w:val="28"/>
        </w:rPr>
        <w:t>AI</w:t>
      </w:r>
      <w:r w:rsidRPr="00791D88">
        <w:rPr>
          <w:rFonts w:asciiTheme="minorBidi" w:hAnsiTheme="minorBidi"/>
          <w:sz w:val="28"/>
          <w:szCs w:val="28"/>
          <w:rtl/>
        </w:rPr>
        <w:t>)، والتعلم الآلي (</w:t>
      </w:r>
      <w:r w:rsidRPr="00791D88">
        <w:rPr>
          <w:rFonts w:asciiTheme="minorBidi" w:hAnsiTheme="minorBidi"/>
          <w:sz w:val="28"/>
          <w:szCs w:val="28"/>
        </w:rPr>
        <w:t>ML</w:t>
      </w:r>
      <w:r w:rsidRPr="00791D88">
        <w:rPr>
          <w:rFonts w:asciiTheme="minorBidi" w:hAnsiTheme="minorBidi"/>
          <w:sz w:val="28"/>
          <w:szCs w:val="28"/>
          <w:rtl/>
        </w:rPr>
        <w:t>)، وتحليلات البيانات الضخمة، وإنترنت الأشياء (</w:t>
      </w:r>
      <w:r w:rsidRPr="00791D88">
        <w:rPr>
          <w:rFonts w:asciiTheme="minorBidi" w:hAnsiTheme="minorBidi"/>
          <w:sz w:val="28"/>
          <w:szCs w:val="28"/>
        </w:rPr>
        <w:t>IoT</w:t>
      </w:r>
      <w:r w:rsidRPr="00791D88">
        <w:rPr>
          <w:rFonts w:asciiTheme="minorBidi" w:hAnsiTheme="minorBidi"/>
          <w:sz w:val="28"/>
          <w:szCs w:val="28"/>
          <w:rtl/>
        </w:rPr>
        <w:t>)، والتي قد تكون باهظة الثمن ومعقدة للتطبيق محليًا.</w:t>
      </w:r>
    </w:p>
    <w:p w14:paraId="1FCE34FA" w14:textId="77777777" w:rsidR="00BA19F4" w:rsidRPr="00956AF1" w:rsidRDefault="00BA19F4" w:rsidP="00D22171">
      <w:pPr>
        <w:rPr>
          <w:rFonts w:asciiTheme="minorBidi" w:hAnsiTheme="minorBidi"/>
          <w:sz w:val="28"/>
          <w:szCs w:val="28"/>
          <w:u w:val="single"/>
          <w:rtl/>
        </w:rPr>
      </w:pPr>
    </w:p>
    <w:p w14:paraId="72F48775" w14:textId="77777777" w:rsidR="00BA19F4" w:rsidRPr="00956AF1" w:rsidRDefault="00BA19F4" w:rsidP="00D22171">
      <w:pPr>
        <w:rPr>
          <w:rFonts w:asciiTheme="minorBidi" w:hAnsiTheme="minorBidi"/>
          <w:sz w:val="28"/>
          <w:szCs w:val="28"/>
          <w:u w:val="single"/>
          <w:rtl/>
        </w:rPr>
      </w:pPr>
    </w:p>
    <w:p w14:paraId="7BAEAB66" w14:textId="77777777" w:rsidR="00BA19F4" w:rsidRPr="00956AF1" w:rsidRDefault="00BA19F4" w:rsidP="00D22171">
      <w:pPr>
        <w:rPr>
          <w:rFonts w:asciiTheme="minorBidi" w:hAnsiTheme="minorBidi"/>
          <w:sz w:val="28"/>
          <w:szCs w:val="28"/>
          <w:u w:val="single"/>
          <w:rtl/>
        </w:rPr>
      </w:pPr>
    </w:p>
    <w:p w14:paraId="4A1B3A61" w14:textId="77777777" w:rsidR="00BA19F4" w:rsidRPr="00956AF1" w:rsidRDefault="00BA19F4" w:rsidP="00D22171">
      <w:pPr>
        <w:rPr>
          <w:rFonts w:asciiTheme="minorBidi" w:hAnsiTheme="minorBidi"/>
          <w:sz w:val="28"/>
          <w:szCs w:val="28"/>
          <w:u w:val="single"/>
          <w:rtl/>
        </w:rPr>
      </w:pPr>
    </w:p>
    <w:p w14:paraId="08181796" w14:textId="771564DD" w:rsidR="00BA3F67" w:rsidRPr="00791D88" w:rsidRDefault="00BA3F67" w:rsidP="00791D88">
      <w:pPr>
        <w:pStyle w:val="ListParagraph"/>
        <w:numPr>
          <w:ilvl w:val="0"/>
          <w:numId w:val="31"/>
        </w:numPr>
        <w:rPr>
          <w:rFonts w:asciiTheme="minorBidi" w:hAnsiTheme="minorBidi"/>
          <w:sz w:val="28"/>
          <w:szCs w:val="28"/>
          <w:rtl/>
        </w:rPr>
      </w:pPr>
      <w:r w:rsidRPr="00791D88">
        <w:rPr>
          <w:rFonts w:asciiTheme="minorBidi" w:hAnsiTheme="minorBidi"/>
          <w:sz w:val="28"/>
          <w:szCs w:val="28"/>
          <w:rtl/>
        </w:rPr>
        <w:t>الموثوقية واستمرارية الأعمال (</w:t>
      </w:r>
      <w:r w:rsidRPr="00791D88">
        <w:rPr>
          <w:rFonts w:asciiTheme="minorBidi" w:hAnsiTheme="minorBidi"/>
          <w:sz w:val="28"/>
          <w:szCs w:val="28"/>
        </w:rPr>
        <w:t>Reliability and Business Continuity</w:t>
      </w:r>
      <w:r w:rsidRPr="00791D88">
        <w:rPr>
          <w:rFonts w:asciiTheme="minorBidi" w:hAnsiTheme="minorBidi"/>
          <w:sz w:val="28"/>
          <w:szCs w:val="28"/>
          <w:rtl/>
        </w:rPr>
        <w:t>)</w:t>
      </w:r>
    </w:p>
    <w:p w14:paraId="68FE1917" w14:textId="77777777" w:rsidR="00791D88" w:rsidRPr="00791D88" w:rsidRDefault="00791D88" w:rsidP="00791D88">
      <w:pPr>
        <w:pStyle w:val="ListParagraph"/>
        <w:rPr>
          <w:rFonts w:asciiTheme="minorBidi" w:hAnsiTheme="minorBidi"/>
          <w:sz w:val="28"/>
          <w:szCs w:val="28"/>
          <w:rtl/>
        </w:rPr>
      </w:pPr>
    </w:p>
    <w:p w14:paraId="1F4D91E3" w14:textId="1738804F" w:rsidR="00BA3F67" w:rsidRPr="00791D88" w:rsidRDefault="00BA3F67" w:rsidP="00791D88">
      <w:pPr>
        <w:pStyle w:val="ListParagraph"/>
        <w:numPr>
          <w:ilvl w:val="0"/>
          <w:numId w:val="8"/>
        </w:numPr>
        <w:rPr>
          <w:rFonts w:asciiTheme="minorBidi" w:hAnsiTheme="minorBidi"/>
          <w:sz w:val="28"/>
          <w:szCs w:val="28"/>
          <w:rtl/>
        </w:rPr>
      </w:pPr>
      <w:r w:rsidRPr="00791D88">
        <w:rPr>
          <w:rFonts w:asciiTheme="minorBidi" w:hAnsiTheme="minorBidi"/>
          <w:sz w:val="28"/>
          <w:szCs w:val="28"/>
          <w:rtl/>
        </w:rPr>
        <w:t>التوفر العالي: يستثمر مقدمو الخدمات السحابية الكبار مليارات الدولارات في بناء مراكز بيانات متطورة تتميز بالتكرار العالي عبر مناطق جغرافية ومناطق توافر متعددة. هذا يضمن توفر الخدمات بشكل مستمر ويقلل من وقت التوقف (</w:t>
      </w:r>
      <w:r w:rsidRPr="00791D88">
        <w:rPr>
          <w:rFonts w:asciiTheme="minorBidi" w:hAnsiTheme="minorBidi"/>
          <w:sz w:val="28"/>
          <w:szCs w:val="28"/>
        </w:rPr>
        <w:t>downtime</w:t>
      </w:r>
      <w:r w:rsidRPr="00791D88">
        <w:rPr>
          <w:rFonts w:asciiTheme="minorBidi" w:hAnsiTheme="minorBidi"/>
          <w:sz w:val="28"/>
          <w:szCs w:val="28"/>
          <w:rtl/>
        </w:rPr>
        <w:t>).</w:t>
      </w:r>
    </w:p>
    <w:p w14:paraId="7DE2745F" w14:textId="77777777" w:rsidR="00BA3F67" w:rsidRPr="00956AF1" w:rsidRDefault="00BA3F67" w:rsidP="00BA3F67">
      <w:pPr>
        <w:rPr>
          <w:rFonts w:asciiTheme="minorBidi" w:hAnsiTheme="minorBidi"/>
          <w:sz w:val="28"/>
          <w:szCs w:val="28"/>
          <w:rtl/>
        </w:rPr>
      </w:pPr>
    </w:p>
    <w:p w14:paraId="14714BBC" w14:textId="6634D59C" w:rsidR="00BA19F4" w:rsidRPr="00791D88" w:rsidRDefault="00BA3F67" w:rsidP="00791D88">
      <w:pPr>
        <w:pStyle w:val="ListParagraph"/>
        <w:numPr>
          <w:ilvl w:val="0"/>
          <w:numId w:val="8"/>
        </w:numPr>
        <w:rPr>
          <w:rFonts w:asciiTheme="minorBidi" w:hAnsiTheme="minorBidi"/>
          <w:sz w:val="28"/>
          <w:szCs w:val="28"/>
          <w:rtl/>
        </w:rPr>
      </w:pPr>
      <w:r w:rsidRPr="00791D88">
        <w:rPr>
          <w:rFonts w:asciiTheme="minorBidi" w:hAnsiTheme="minorBidi"/>
          <w:sz w:val="28"/>
          <w:szCs w:val="28"/>
          <w:rtl/>
        </w:rPr>
        <w:t>التعافي من الكوارث (</w:t>
      </w:r>
      <w:r w:rsidRPr="00791D88">
        <w:rPr>
          <w:rFonts w:asciiTheme="minorBidi" w:hAnsiTheme="minorBidi"/>
          <w:sz w:val="28"/>
          <w:szCs w:val="28"/>
        </w:rPr>
        <w:t>Disaster Recovery</w:t>
      </w:r>
      <w:r w:rsidRPr="00791D88">
        <w:rPr>
          <w:rFonts w:asciiTheme="minorBidi" w:hAnsiTheme="minorBidi"/>
          <w:sz w:val="28"/>
          <w:szCs w:val="28"/>
          <w:rtl/>
        </w:rPr>
        <w:t>): توفر السحابة حلولًا قوية وفعالة من حيث التكلفة للنسخ الاحتياطي للبيانات والتعافي من الكوارث، مما يضمن استمرارية الأعمال حتى في حالة وقوع حوادث كبرى مثل الكوارث الطبيعية أو الهجمات السيبرانية.</w:t>
      </w:r>
    </w:p>
    <w:p w14:paraId="2F792EBA" w14:textId="77777777" w:rsidR="00BA19F4" w:rsidRPr="00956AF1" w:rsidRDefault="00BA19F4" w:rsidP="00D22171">
      <w:pPr>
        <w:rPr>
          <w:rFonts w:asciiTheme="minorBidi" w:hAnsiTheme="minorBidi"/>
          <w:sz w:val="28"/>
          <w:szCs w:val="28"/>
          <w:u w:val="single"/>
          <w:rtl/>
        </w:rPr>
      </w:pPr>
    </w:p>
    <w:p w14:paraId="0F069408" w14:textId="77777777" w:rsidR="00BA19F4" w:rsidRPr="00956AF1" w:rsidRDefault="00BA19F4" w:rsidP="00D22171">
      <w:pPr>
        <w:rPr>
          <w:rFonts w:asciiTheme="minorBidi" w:hAnsiTheme="minorBidi"/>
          <w:sz w:val="28"/>
          <w:szCs w:val="28"/>
          <w:u w:val="single"/>
          <w:rtl/>
        </w:rPr>
      </w:pPr>
    </w:p>
    <w:p w14:paraId="15C2605C" w14:textId="77777777" w:rsidR="00BA19F4" w:rsidRPr="00956AF1" w:rsidRDefault="00BA19F4" w:rsidP="00D22171">
      <w:pPr>
        <w:rPr>
          <w:rFonts w:asciiTheme="minorBidi" w:hAnsiTheme="minorBidi"/>
          <w:sz w:val="28"/>
          <w:szCs w:val="28"/>
          <w:u w:val="single"/>
          <w:rtl/>
        </w:rPr>
      </w:pPr>
    </w:p>
    <w:p w14:paraId="189CB644" w14:textId="336238A8" w:rsidR="00BA19F4" w:rsidRPr="00956AF1" w:rsidRDefault="004B44B6" w:rsidP="00D22171">
      <w:pPr>
        <w:rPr>
          <w:rFonts w:asciiTheme="minorBidi" w:hAnsiTheme="minorBidi"/>
          <w:b/>
          <w:bCs/>
          <w:sz w:val="28"/>
          <w:szCs w:val="28"/>
          <w:u w:val="single"/>
          <w:rtl/>
        </w:rPr>
      </w:pPr>
      <w:r w:rsidRPr="00956AF1">
        <w:rPr>
          <w:rFonts w:asciiTheme="minorBidi" w:hAnsiTheme="minorBidi"/>
          <w:b/>
          <w:bCs/>
          <w:sz w:val="28"/>
          <w:szCs w:val="28"/>
          <w:u w:val="single"/>
          <w:rtl/>
        </w:rPr>
        <w:t xml:space="preserve">ثانيا: </w:t>
      </w:r>
      <w:r w:rsidR="000B2300" w:rsidRPr="00956AF1">
        <w:rPr>
          <w:rFonts w:asciiTheme="minorBidi" w:hAnsiTheme="minorBidi"/>
          <w:b/>
          <w:bCs/>
          <w:sz w:val="28"/>
          <w:szCs w:val="28"/>
          <w:u w:val="single"/>
          <w:rtl/>
        </w:rPr>
        <w:t>المتغيرات التابعة وتشمل:</w:t>
      </w:r>
    </w:p>
    <w:p w14:paraId="3CE02AA5" w14:textId="77777777" w:rsidR="000B2300" w:rsidRPr="00956AF1" w:rsidRDefault="000B2300" w:rsidP="00D22171">
      <w:pPr>
        <w:rPr>
          <w:rFonts w:asciiTheme="minorBidi" w:hAnsiTheme="minorBidi"/>
          <w:sz w:val="28"/>
          <w:szCs w:val="28"/>
          <w:u w:val="single"/>
          <w:rtl/>
        </w:rPr>
      </w:pPr>
    </w:p>
    <w:p w14:paraId="2DB17F4D" w14:textId="7B11849E" w:rsidR="000B2300" w:rsidRPr="00791D88" w:rsidRDefault="00102E36" w:rsidP="00102E36">
      <w:pPr>
        <w:pStyle w:val="ListParagraph"/>
        <w:numPr>
          <w:ilvl w:val="0"/>
          <w:numId w:val="24"/>
        </w:numPr>
        <w:rPr>
          <w:rFonts w:asciiTheme="minorBidi" w:hAnsiTheme="minorBidi"/>
          <w:sz w:val="28"/>
          <w:szCs w:val="28"/>
          <w:u w:val="single"/>
        </w:rPr>
      </w:pPr>
      <w:r w:rsidRPr="00791D88">
        <w:rPr>
          <w:rFonts w:asciiTheme="minorBidi" w:hAnsiTheme="minorBidi"/>
          <w:sz w:val="28"/>
          <w:szCs w:val="28"/>
          <w:u w:val="single"/>
          <w:rtl/>
        </w:rPr>
        <w:t>خفظ التكاليف الرأسمالية:</w:t>
      </w:r>
      <w:r w:rsidR="000304ED" w:rsidRPr="00791D88">
        <w:rPr>
          <w:rFonts w:asciiTheme="minorBidi" w:hAnsiTheme="minorBidi"/>
          <w:sz w:val="28"/>
          <w:szCs w:val="28"/>
          <w:u w:val="single"/>
          <w:rtl/>
        </w:rPr>
        <w:t xml:space="preserve"> </w:t>
      </w:r>
      <w:r w:rsidR="00AA65F2" w:rsidRPr="00791D88">
        <w:rPr>
          <w:rFonts w:asciiTheme="minorBidi" w:hAnsiTheme="minorBidi"/>
          <w:sz w:val="28"/>
          <w:szCs w:val="28"/>
          <w:rtl/>
        </w:rPr>
        <w:t>تعد خفض التكاليف الرأسمالية</w:t>
      </w:r>
      <w:r w:rsidR="00AA65F2" w:rsidRPr="00791D88">
        <w:rPr>
          <w:rFonts w:asciiTheme="minorBidi" w:hAnsiTheme="minorBidi"/>
          <w:sz w:val="28"/>
          <w:szCs w:val="28"/>
        </w:rPr>
        <w:t xml:space="preserve"> </w:t>
      </w:r>
      <w:r w:rsidR="00AA65F2" w:rsidRPr="00791D88">
        <w:rPr>
          <w:rFonts w:asciiTheme="minorBidi" w:hAnsiTheme="minorBidi"/>
          <w:sz w:val="28"/>
          <w:szCs w:val="28"/>
          <w:rtl/>
        </w:rPr>
        <w:t>من أبرز الأسباب الدافعة للشركات لتبني الحوسبة السحابية.</w:t>
      </w:r>
      <w:r w:rsidR="00456FBF" w:rsidRPr="00791D88">
        <w:rPr>
          <w:rFonts w:asciiTheme="minorBidi" w:hAnsiTheme="minorBidi"/>
          <w:sz w:val="28"/>
          <w:szCs w:val="28"/>
          <w:rtl/>
        </w:rPr>
        <w:t>واللتي تعد النفقات الكبيرة التي تتكبدها الشركة لشراء أو تحسين الأصول المادية طويلة الأجل مثل</w:t>
      </w:r>
      <w:r w:rsidR="00C1629B" w:rsidRPr="00791D88">
        <w:rPr>
          <w:rFonts w:asciiTheme="minorBidi" w:hAnsiTheme="minorBidi"/>
          <w:sz w:val="28"/>
          <w:szCs w:val="28"/>
          <w:rtl/>
        </w:rPr>
        <w:t xml:space="preserve"> شراء الأجهزة باهظة الثمن، </w:t>
      </w:r>
      <w:r w:rsidR="00621968" w:rsidRPr="00791D88">
        <w:rPr>
          <w:rFonts w:asciiTheme="minorBidi" w:hAnsiTheme="minorBidi"/>
          <w:sz w:val="28"/>
          <w:szCs w:val="28"/>
          <w:rtl/>
        </w:rPr>
        <w:t>شراء تراخيص البرامج، تو</w:t>
      </w:r>
      <w:r w:rsidR="00CE75C1" w:rsidRPr="00791D88">
        <w:rPr>
          <w:rFonts w:asciiTheme="minorBidi" w:hAnsiTheme="minorBidi"/>
          <w:sz w:val="28"/>
          <w:szCs w:val="28"/>
          <w:rtl/>
        </w:rPr>
        <w:t>ظيف فريق تقني لإدارتها وصيانتها.</w:t>
      </w:r>
    </w:p>
    <w:p w14:paraId="75BDD2A7" w14:textId="77777777" w:rsidR="0033051A" w:rsidRPr="00956AF1" w:rsidRDefault="0033051A" w:rsidP="0033051A">
      <w:pPr>
        <w:pStyle w:val="ListParagraph"/>
        <w:rPr>
          <w:rFonts w:asciiTheme="minorBidi" w:hAnsiTheme="minorBidi"/>
          <w:sz w:val="28"/>
          <w:szCs w:val="28"/>
          <w:u w:val="single"/>
        </w:rPr>
      </w:pPr>
    </w:p>
    <w:p w14:paraId="1BDB768D" w14:textId="10F316C0" w:rsidR="00540389" w:rsidRPr="00956AF1" w:rsidRDefault="002555E3" w:rsidP="00B02A23">
      <w:pPr>
        <w:pStyle w:val="ListParagraph"/>
        <w:numPr>
          <w:ilvl w:val="0"/>
          <w:numId w:val="24"/>
        </w:numPr>
        <w:rPr>
          <w:rFonts w:asciiTheme="minorBidi" w:hAnsiTheme="minorBidi"/>
          <w:sz w:val="28"/>
          <w:szCs w:val="28"/>
        </w:rPr>
      </w:pPr>
      <w:r w:rsidRPr="00956AF1">
        <w:rPr>
          <w:rFonts w:asciiTheme="minorBidi" w:hAnsiTheme="minorBidi"/>
          <w:sz w:val="28"/>
          <w:szCs w:val="28"/>
          <w:rtl/>
        </w:rPr>
        <w:t>المرونة وقابلية التوسع</w:t>
      </w:r>
    </w:p>
    <w:p w14:paraId="5D3FE4E5" w14:textId="63500C41" w:rsidR="00DE40DC" w:rsidRPr="00956AF1" w:rsidRDefault="00DE40DC" w:rsidP="00102E36">
      <w:pPr>
        <w:pStyle w:val="ListParagraph"/>
        <w:numPr>
          <w:ilvl w:val="0"/>
          <w:numId w:val="24"/>
        </w:numPr>
        <w:rPr>
          <w:rFonts w:asciiTheme="minorBidi" w:hAnsiTheme="minorBidi"/>
          <w:sz w:val="28"/>
          <w:szCs w:val="28"/>
        </w:rPr>
      </w:pPr>
      <w:r w:rsidRPr="00956AF1">
        <w:rPr>
          <w:rFonts w:asciiTheme="minorBidi" w:hAnsiTheme="minorBidi"/>
          <w:sz w:val="28"/>
          <w:szCs w:val="28"/>
          <w:rtl/>
        </w:rPr>
        <w:t>تحسين الأمن السيبراني</w:t>
      </w:r>
    </w:p>
    <w:p w14:paraId="1A4AEA8D" w14:textId="6E5FAA33" w:rsidR="00B02A23" w:rsidRPr="00956AF1" w:rsidRDefault="00B02A23" w:rsidP="00B02A23">
      <w:pPr>
        <w:pStyle w:val="ListParagraph"/>
        <w:numPr>
          <w:ilvl w:val="0"/>
          <w:numId w:val="24"/>
        </w:numPr>
        <w:rPr>
          <w:rFonts w:asciiTheme="minorBidi" w:hAnsiTheme="minorBidi"/>
          <w:sz w:val="28"/>
          <w:szCs w:val="28"/>
          <w:rtl/>
        </w:rPr>
      </w:pPr>
      <w:r w:rsidRPr="00956AF1">
        <w:rPr>
          <w:rFonts w:asciiTheme="minorBidi" w:hAnsiTheme="minorBidi"/>
          <w:sz w:val="28"/>
          <w:szCs w:val="28"/>
          <w:rtl/>
        </w:rPr>
        <w:t>الموثوقية واستمرارية الأعمال</w:t>
      </w:r>
    </w:p>
    <w:p w14:paraId="50DDA1C0" w14:textId="56EA2327" w:rsidR="00B02A23" w:rsidRPr="00956AF1" w:rsidRDefault="00B02A23" w:rsidP="00B02A23">
      <w:pPr>
        <w:pStyle w:val="ListParagraph"/>
        <w:numPr>
          <w:ilvl w:val="0"/>
          <w:numId w:val="24"/>
        </w:numPr>
        <w:rPr>
          <w:rFonts w:asciiTheme="minorBidi" w:hAnsiTheme="minorBidi"/>
          <w:sz w:val="28"/>
          <w:szCs w:val="28"/>
          <w:rtl/>
        </w:rPr>
      </w:pPr>
      <w:r w:rsidRPr="00956AF1">
        <w:rPr>
          <w:rFonts w:asciiTheme="minorBidi" w:hAnsiTheme="minorBidi"/>
          <w:sz w:val="28"/>
          <w:szCs w:val="28"/>
          <w:rtl/>
        </w:rPr>
        <w:t>زيادة الإنتاجية والكفاءة التشغيلية</w:t>
      </w:r>
    </w:p>
    <w:p w14:paraId="26C53A79" w14:textId="77777777" w:rsidR="00BA19F4" w:rsidRPr="00956AF1" w:rsidRDefault="00BA19F4" w:rsidP="00D22171">
      <w:pPr>
        <w:rPr>
          <w:rFonts w:asciiTheme="minorBidi" w:hAnsiTheme="minorBidi"/>
          <w:sz w:val="28"/>
          <w:szCs w:val="28"/>
          <w:u w:val="single"/>
          <w:rtl/>
        </w:rPr>
      </w:pPr>
    </w:p>
    <w:p w14:paraId="5DB7C6AE" w14:textId="77777777" w:rsidR="00BA19F4" w:rsidRPr="00956AF1" w:rsidRDefault="00BA19F4" w:rsidP="00D22171">
      <w:pPr>
        <w:rPr>
          <w:rFonts w:asciiTheme="minorBidi" w:hAnsiTheme="minorBidi"/>
          <w:sz w:val="28"/>
          <w:szCs w:val="28"/>
          <w:u w:val="single"/>
          <w:rtl/>
        </w:rPr>
      </w:pPr>
    </w:p>
    <w:p w14:paraId="406E1EA1" w14:textId="77777777" w:rsidR="00BA19F4" w:rsidRPr="00956AF1" w:rsidRDefault="00BA19F4" w:rsidP="00D22171">
      <w:pPr>
        <w:rPr>
          <w:rFonts w:asciiTheme="minorBidi" w:hAnsiTheme="minorBidi"/>
          <w:sz w:val="28"/>
          <w:szCs w:val="28"/>
          <w:u w:val="single"/>
          <w:rtl/>
        </w:rPr>
      </w:pPr>
    </w:p>
    <w:p w14:paraId="3A313D53" w14:textId="77777777" w:rsidR="00BA19F4" w:rsidRPr="00956AF1" w:rsidRDefault="00BA19F4" w:rsidP="00D22171">
      <w:pPr>
        <w:rPr>
          <w:rFonts w:asciiTheme="minorBidi" w:hAnsiTheme="minorBidi"/>
          <w:sz w:val="28"/>
          <w:szCs w:val="28"/>
          <w:u w:val="single"/>
          <w:rtl/>
        </w:rPr>
      </w:pPr>
    </w:p>
    <w:p w14:paraId="41B68E46" w14:textId="77777777" w:rsidR="00BA19F4" w:rsidRPr="00956AF1" w:rsidRDefault="00BA19F4" w:rsidP="00D22171">
      <w:pPr>
        <w:rPr>
          <w:rFonts w:asciiTheme="minorBidi" w:hAnsiTheme="minorBidi"/>
          <w:sz w:val="28"/>
          <w:szCs w:val="28"/>
          <w:u w:val="single"/>
          <w:rtl/>
        </w:rPr>
      </w:pPr>
    </w:p>
    <w:p w14:paraId="3A3446E9" w14:textId="21C8268F" w:rsidR="00BA19F4" w:rsidRDefault="00BA19F4" w:rsidP="00D22171">
      <w:pPr>
        <w:rPr>
          <w:rFonts w:asciiTheme="minorBidi" w:hAnsiTheme="minorBidi"/>
          <w:sz w:val="28"/>
          <w:szCs w:val="28"/>
          <w:u w:val="single"/>
          <w:rtl/>
        </w:rPr>
      </w:pPr>
    </w:p>
    <w:p w14:paraId="167C0A2D" w14:textId="77777777" w:rsidR="0044628A" w:rsidRPr="00956AF1" w:rsidRDefault="0044628A" w:rsidP="00D22171">
      <w:pPr>
        <w:rPr>
          <w:rFonts w:asciiTheme="minorBidi" w:hAnsiTheme="minorBidi"/>
          <w:sz w:val="28"/>
          <w:szCs w:val="28"/>
          <w:u w:val="single"/>
          <w:rtl/>
        </w:rPr>
      </w:pPr>
    </w:p>
    <w:p w14:paraId="568EA80D" w14:textId="77777777" w:rsidR="00BA19F4" w:rsidRPr="00956AF1" w:rsidRDefault="00BA19F4" w:rsidP="00D22171">
      <w:pPr>
        <w:rPr>
          <w:rFonts w:asciiTheme="minorBidi" w:hAnsiTheme="minorBidi"/>
          <w:sz w:val="28"/>
          <w:szCs w:val="28"/>
          <w:u w:val="single"/>
          <w:rtl/>
        </w:rPr>
      </w:pPr>
    </w:p>
    <w:p w14:paraId="76D397BE" w14:textId="20C10A7C" w:rsidR="00D22171" w:rsidRDefault="00D22171" w:rsidP="00A74F76">
      <w:pPr>
        <w:rPr>
          <w:rFonts w:asciiTheme="minorBidi" w:hAnsiTheme="minorBidi"/>
          <w:b/>
          <w:bCs/>
          <w:sz w:val="28"/>
          <w:szCs w:val="28"/>
          <w:u w:val="single"/>
          <w:rtl/>
        </w:rPr>
      </w:pPr>
      <w:r w:rsidRPr="00956AF1">
        <w:rPr>
          <w:rFonts w:asciiTheme="minorBidi" w:hAnsiTheme="minorBidi"/>
          <w:b/>
          <w:bCs/>
          <w:sz w:val="28"/>
          <w:szCs w:val="28"/>
          <w:u w:val="single"/>
          <w:rtl/>
        </w:rPr>
        <w:t>الدراسات السابقة</w:t>
      </w:r>
      <w:r w:rsidR="00A74F76" w:rsidRPr="00956AF1">
        <w:rPr>
          <w:rFonts w:asciiTheme="minorBidi" w:hAnsiTheme="minorBidi"/>
          <w:b/>
          <w:bCs/>
          <w:sz w:val="28"/>
          <w:szCs w:val="28"/>
          <w:u w:val="single"/>
          <w:rtl/>
        </w:rPr>
        <w:t>:</w:t>
      </w:r>
    </w:p>
    <w:p w14:paraId="28BBF47D" w14:textId="77777777" w:rsidR="00791D88" w:rsidRPr="00956AF1" w:rsidRDefault="00791D88" w:rsidP="00A74F76">
      <w:pPr>
        <w:rPr>
          <w:rFonts w:asciiTheme="minorBidi" w:hAnsiTheme="minorBidi"/>
          <w:b/>
          <w:bCs/>
          <w:sz w:val="28"/>
          <w:szCs w:val="28"/>
          <w:u w:val="single"/>
          <w:rtl/>
        </w:rPr>
      </w:pPr>
    </w:p>
    <w:p w14:paraId="3287109C" w14:textId="77777777" w:rsidR="00516E13" w:rsidRPr="00956AF1" w:rsidRDefault="00516E13" w:rsidP="00516E13">
      <w:pPr>
        <w:rPr>
          <w:rFonts w:asciiTheme="minorBidi" w:hAnsiTheme="minorBidi"/>
          <w:sz w:val="28"/>
          <w:szCs w:val="28"/>
          <w:rtl/>
        </w:rPr>
      </w:pPr>
      <w:r w:rsidRPr="00956AF1">
        <w:rPr>
          <w:rFonts w:asciiTheme="minorBidi" w:hAnsiTheme="minorBidi"/>
          <w:sz w:val="28"/>
          <w:szCs w:val="28"/>
          <w:rtl/>
        </w:rPr>
        <w:t>للإثراء المعرفي وتحديد الفجوة البحثية، من الضروري استعراض الدراسات السابقة التي تناولت الحوسبة السحابية، كفاءة البنية التحتية لتكنولوجيا المعلومات، والشركات الصغيرة والمتوسطة. يمكن تصنيف هذه الدراسات في عدة محاور رئيسية:</w:t>
      </w:r>
    </w:p>
    <w:p w14:paraId="0294EC52" w14:textId="77777777" w:rsidR="00516E13" w:rsidRPr="00956AF1" w:rsidRDefault="00516E13" w:rsidP="00516E13">
      <w:pPr>
        <w:rPr>
          <w:rFonts w:asciiTheme="minorBidi" w:hAnsiTheme="minorBidi"/>
          <w:sz w:val="28"/>
          <w:szCs w:val="28"/>
          <w:rtl/>
        </w:rPr>
      </w:pPr>
    </w:p>
    <w:p w14:paraId="263AA962" w14:textId="77777777" w:rsidR="00516E13" w:rsidRPr="00956AF1" w:rsidRDefault="00516E13" w:rsidP="00516E13">
      <w:pPr>
        <w:rPr>
          <w:rFonts w:asciiTheme="minorBidi" w:hAnsiTheme="minorBidi"/>
          <w:b/>
          <w:bCs/>
          <w:sz w:val="28"/>
          <w:szCs w:val="28"/>
          <w:rtl/>
        </w:rPr>
      </w:pPr>
      <w:r w:rsidRPr="00956AF1">
        <w:rPr>
          <w:rFonts w:asciiTheme="minorBidi" w:hAnsiTheme="minorBidi"/>
          <w:sz w:val="28"/>
          <w:szCs w:val="28"/>
          <w:rtl/>
        </w:rPr>
        <w:t>1</w:t>
      </w:r>
      <w:r w:rsidRPr="00956AF1">
        <w:rPr>
          <w:rFonts w:asciiTheme="minorBidi" w:hAnsiTheme="minorBidi"/>
          <w:b/>
          <w:bCs/>
          <w:sz w:val="28"/>
          <w:szCs w:val="28"/>
          <w:rtl/>
        </w:rPr>
        <w:t>. دراسات حول تبني الحوسبة السحابية ومحفزاتها في الشركات الصغيرة والمتوسطة</w:t>
      </w:r>
    </w:p>
    <w:p w14:paraId="11D70EEA" w14:textId="12FC867D" w:rsidR="00516E13" w:rsidRPr="00956AF1" w:rsidRDefault="00516E13" w:rsidP="00516E13">
      <w:pPr>
        <w:rPr>
          <w:rFonts w:asciiTheme="minorBidi" w:hAnsiTheme="minorBidi"/>
          <w:sz w:val="28"/>
          <w:szCs w:val="28"/>
          <w:rtl/>
        </w:rPr>
      </w:pPr>
      <w:r w:rsidRPr="00956AF1">
        <w:rPr>
          <w:rFonts w:asciiTheme="minorBidi" w:hAnsiTheme="minorBidi"/>
          <w:b/>
          <w:bCs/>
          <w:sz w:val="28"/>
          <w:szCs w:val="28"/>
          <w:rtl/>
        </w:rPr>
        <w:t xml:space="preserve">دراسات حول </w:t>
      </w:r>
      <w:r w:rsidR="005A5A0A" w:rsidRPr="00956AF1">
        <w:rPr>
          <w:rFonts w:asciiTheme="minorBidi" w:hAnsiTheme="minorBidi"/>
          <w:b/>
          <w:bCs/>
          <w:sz w:val="28"/>
          <w:szCs w:val="28"/>
          <w:rtl/>
        </w:rPr>
        <w:t>التحول الى</w:t>
      </w:r>
      <w:r w:rsidRPr="00956AF1">
        <w:rPr>
          <w:rFonts w:asciiTheme="minorBidi" w:hAnsiTheme="minorBidi"/>
          <w:b/>
          <w:bCs/>
          <w:sz w:val="28"/>
          <w:szCs w:val="28"/>
          <w:rtl/>
        </w:rPr>
        <w:t xml:space="preserve"> التبني</w:t>
      </w:r>
      <w:r w:rsidRPr="00956AF1">
        <w:rPr>
          <w:rFonts w:asciiTheme="minorBidi" w:hAnsiTheme="minorBidi"/>
          <w:sz w:val="28"/>
          <w:szCs w:val="28"/>
          <w:rtl/>
        </w:rPr>
        <w:t xml:space="preserve">: بعض الأبحاث تستكشف المسارات التي تسلكها الشركات الصغيرة والمتوسطة في </w:t>
      </w:r>
      <w:r w:rsidR="005A5A0A" w:rsidRPr="00956AF1">
        <w:rPr>
          <w:rFonts w:asciiTheme="minorBidi" w:hAnsiTheme="minorBidi"/>
          <w:sz w:val="28"/>
          <w:szCs w:val="28"/>
          <w:rtl/>
        </w:rPr>
        <w:t>الأنتقال الى الأنظمة</w:t>
      </w:r>
      <w:r w:rsidRPr="00956AF1">
        <w:rPr>
          <w:rFonts w:asciiTheme="minorBidi" w:hAnsiTheme="minorBidi"/>
          <w:sz w:val="28"/>
          <w:szCs w:val="28"/>
          <w:rtl/>
        </w:rPr>
        <w:t xml:space="preserve"> السحاب</w:t>
      </w:r>
      <w:r w:rsidR="005A5A0A" w:rsidRPr="00956AF1">
        <w:rPr>
          <w:rFonts w:asciiTheme="minorBidi" w:hAnsiTheme="minorBidi"/>
          <w:sz w:val="28"/>
          <w:szCs w:val="28"/>
          <w:rtl/>
        </w:rPr>
        <w:t>ي</w:t>
      </w:r>
      <w:r w:rsidRPr="00956AF1">
        <w:rPr>
          <w:rFonts w:asciiTheme="minorBidi" w:hAnsiTheme="minorBidi"/>
          <w:sz w:val="28"/>
          <w:szCs w:val="28"/>
          <w:rtl/>
        </w:rPr>
        <w:t xml:space="preserve">ة، مثل البدء بنماذج </w:t>
      </w:r>
      <w:r w:rsidRPr="00956AF1">
        <w:rPr>
          <w:rFonts w:asciiTheme="minorBidi" w:hAnsiTheme="minorBidi"/>
          <w:sz w:val="28"/>
          <w:szCs w:val="28"/>
        </w:rPr>
        <w:t>SaaS</w:t>
      </w:r>
      <w:r w:rsidRPr="00956AF1">
        <w:rPr>
          <w:rFonts w:asciiTheme="minorBidi" w:hAnsiTheme="minorBidi"/>
          <w:sz w:val="28"/>
          <w:szCs w:val="28"/>
          <w:rtl/>
        </w:rPr>
        <w:t xml:space="preserve"> ثم الانتقال إلى </w:t>
      </w:r>
      <w:r w:rsidRPr="00956AF1">
        <w:rPr>
          <w:rFonts w:asciiTheme="minorBidi" w:hAnsiTheme="minorBidi"/>
          <w:sz w:val="28"/>
          <w:szCs w:val="28"/>
        </w:rPr>
        <w:t>IaaS</w:t>
      </w:r>
      <w:r w:rsidRPr="00956AF1">
        <w:rPr>
          <w:rFonts w:asciiTheme="minorBidi" w:hAnsiTheme="minorBidi"/>
          <w:sz w:val="28"/>
          <w:szCs w:val="28"/>
          <w:rtl/>
        </w:rPr>
        <w:t xml:space="preserve"> أو </w:t>
      </w:r>
      <w:r w:rsidRPr="00956AF1">
        <w:rPr>
          <w:rFonts w:asciiTheme="minorBidi" w:hAnsiTheme="minorBidi"/>
          <w:sz w:val="28"/>
          <w:szCs w:val="28"/>
        </w:rPr>
        <w:t>PaaS</w:t>
      </w:r>
      <w:r w:rsidRPr="00956AF1">
        <w:rPr>
          <w:rFonts w:asciiTheme="minorBidi" w:hAnsiTheme="minorBidi"/>
          <w:sz w:val="28"/>
          <w:szCs w:val="28"/>
          <w:rtl/>
        </w:rPr>
        <w:t xml:space="preserve"> مع تزايد الثقة والاحتياج.</w:t>
      </w:r>
    </w:p>
    <w:p w14:paraId="0263EF51" w14:textId="77777777" w:rsidR="00516E13" w:rsidRPr="00956AF1" w:rsidRDefault="00516E13" w:rsidP="00516E13">
      <w:pPr>
        <w:rPr>
          <w:rFonts w:asciiTheme="minorBidi" w:hAnsiTheme="minorBidi"/>
          <w:sz w:val="28"/>
          <w:szCs w:val="28"/>
          <w:rtl/>
        </w:rPr>
      </w:pPr>
    </w:p>
    <w:p w14:paraId="6F0E8261" w14:textId="2BAE06BD" w:rsidR="00763EB3" w:rsidRPr="00956AF1" w:rsidRDefault="00763EB3" w:rsidP="00516E13">
      <w:pPr>
        <w:rPr>
          <w:rFonts w:asciiTheme="minorBidi" w:hAnsiTheme="minorBidi"/>
          <w:sz w:val="28"/>
          <w:szCs w:val="28"/>
          <w:rtl/>
        </w:rPr>
      </w:pPr>
      <w:r w:rsidRPr="00956AF1">
        <w:rPr>
          <w:rFonts w:asciiTheme="minorBidi" w:hAnsiTheme="minorBidi"/>
          <w:sz w:val="28"/>
          <w:szCs w:val="28"/>
          <w:rtl/>
        </w:rPr>
        <w:t>بالتأكيد، هناك العديد من الدراسات العلمية التي تناولت تبني الحوسبة السحابية ومحفزاتها في الشركات الصغيرة والمتوسطة (</w:t>
      </w:r>
      <w:r w:rsidRPr="00956AF1">
        <w:rPr>
          <w:rFonts w:asciiTheme="minorBidi" w:hAnsiTheme="minorBidi"/>
          <w:sz w:val="28"/>
          <w:szCs w:val="28"/>
        </w:rPr>
        <w:t>SMEs</w:t>
      </w:r>
      <w:r w:rsidRPr="00956AF1">
        <w:rPr>
          <w:rFonts w:asciiTheme="minorBidi" w:hAnsiTheme="minorBidi"/>
          <w:sz w:val="28"/>
          <w:szCs w:val="28"/>
          <w:rtl/>
        </w:rPr>
        <w:t>). تُركز هذه الدراسات عادةً على عوامل مختلفة تدفع أو تعيق تبني السحابة، مثل التكاليف، الأمن، المرونة، القدرة التنافسية، ونقص الموارد.</w:t>
      </w:r>
    </w:p>
    <w:p w14:paraId="52EA91FC" w14:textId="77777777" w:rsidR="00763EB3" w:rsidRPr="00956AF1" w:rsidRDefault="00763EB3" w:rsidP="00516E13">
      <w:pPr>
        <w:rPr>
          <w:rFonts w:asciiTheme="minorBidi" w:hAnsiTheme="minorBidi"/>
          <w:sz w:val="28"/>
          <w:szCs w:val="28"/>
          <w:rtl/>
        </w:rPr>
      </w:pPr>
    </w:p>
    <w:p w14:paraId="7ABF1828" w14:textId="77777777" w:rsidR="0076401E" w:rsidRPr="00956AF1" w:rsidRDefault="0076401E" w:rsidP="00516E13">
      <w:pPr>
        <w:rPr>
          <w:rFonts w:asciiTheme="minorBidi" w:hAnsiTheme="minorBidi"/>
          <w:sz w:val="28"/>
          <w:szCs w:val="28"/>
          <w:rtl/>
        </w:rPr>
      </w:pPr>
    </w:p>
    <w:p w14:paraId="41FFA70B" w14:textId="77777777" w:rsidR="00EC6814" w:rsidRPr="00956AF1" w:rsidRDefault="0076401E" w:rsidP="00083A69">
      <w:pPr>
        <w:rPr>
          <w:rFonts w:asciiTheme="minorBidi" w:hAnsiTheme="minorBidi"/>
          <w:sz w:val="28"/>
          <w:szCs w:val="28"/>
          <w:rtl/>
        </w:rPr>
      </w:pPr>
      <w:r w:rsidRPr="00956AF1">
        <w:rPr>
          <w:rFonts w:asciiTheme="minorBidi" w:hAnsiTheme="minorBidi"/>
          <w:sz w:val="28"/>
          <w:szCs w:val="28"/>
          <w:rtl/>
        </w:rPr>
        <w:t>وهذي بعض الأمثلة لأنواع الدراسات والمفاهيم الشائعة التي يتم تناولها:</w:t>
      </w:r>
    </w:p>
    <w:p w14:paraId="6BA2B6E6" w14:textId="77777777" w:rsidR="00E74AAB" w:rsidRPr="00956AF1" w:rsidRDefault="00E74AAB" w:rsidP="00E74AAB">
      <w:pPr>
        <w:rPr>
          <w:rFonts w:asciiTheme="minorBidi" w:hAnsiTheme="minorBidi"/>
          <w:b/>
          <w:bCs/>
          <w:sz w:val="28"/>
          <w:szCs w:val="28"/>
          <w:rtl/>
        </w:rPr>
      </w:pPr>
    </w:p>
    <w:p w14:paraId="7F923AC4" w14:textId="4D951711" w:rsidR="00083A69" w:rsidRPr="00956AF1" w:rsidRDefault="00083A69" w:rsidP="00E74AAB">
      <w:pPr>
        <w:rPr>
          <w:rFonts w:asciiTheme="minorBidi" w:hAnsiTheme="minorBidi"/>
          <w:b/>
          <w:bCs/>
          <w:sz w:val="28"/>
          <w:szCs w:val="28"/>
          <w:rtl/>
        </w:rPr>
      </w:pPr>
      <w:r w:rsidRPr="00956AF1">
        <w:rPr>
          <w:rFonts w:asciiTheme="minorBidi" w:hAnsiTheme="minorBidi"/>
          <w:b/>
          <w:bCs/>
          <w:sz w:val="28"/>
          <w:szCs w:val="28"/>
          <w:rtl/>
        </w:rPr>
        <w:t>دراسات تستخدم الأطر النظرية لتبني التكنولوجيا (</w:t>
      </w:r>
      <w:r w:rsidRPr="00956AF1">
        <w:rPr>
          <w:rFonts w:asciiTheme="minorBidi" w:hAnsiTheme="minorBidi"/>
          <w:b/>
          <w:bCs/>
          <w:sz w:val="28"/>
          <w:szCs w:val="28"/>
        </w:rPr>
        <w:t>Technology Adoption Frameworks</w:t>
      </w:r>
      <w:r w:rsidRPr="00956AF1">
        <w:rPr>
          <w:rFonts w:asciiTheme="minorBidi" w:hAnsiTheme="minorBidi"/>
          <w:b/>
          <w:bCs/>
          <w:sz w:val="28"/>
          <w:szCs w:val="28"/>
          <w:rtl/>
        </w:rPr>
        <w:t>):</w:t>
      </w:r>
    </w:p>
    <w:p w14:paraId="27E57A19" w14:textId="77777777" w:rsidR="00083A69" w:rsidRPr="00956AF1" w:rsidRDefault="00083A69" w:rsidP="00083A69">
      <w:pPr>
        <w:rPr>
          <w:rFonts w:asciiTheme="minorBidi" w:hAnsiTheme="minorBidi"/>
          <w:sz w:val="28"/>
          <w:szCs w:val="28"/>
          <w:rtl/>
        </w:rPr>
      </w:pPr>
      <w:r w:rsidRPr="00956AF1">
        <w:rPr>
          <w:rFonts w:asciiTheme="minorBidi" w:hAnsiTheme="minorBidi"/>
          <w:sz w:val="28"/>
          <w:szCs w:val="28"/>
          <w:rtl/>
        </w:rPr>
        <w:t>تستخدم العديد من الدراسات نماذج معترف بها لفهم سلوك تبني التكنولوجيا، مثل:</w:t>
      </w:r>
    </w:p>
    <w:p w14:paraId="2989E587" w14:textId="77777777" w:rsidR="00083A69" w:rsidRPr="00956AF1" w:rsidRDefault="00083A69" w:rsidP="00083A69">
      <w:pPr>
        <w:rPr>
          <w:rFonts w:asciiTheme="minorBidi" w:hAnsiTheme="minorBidi"/>
          <w:sz w:val="28"/>
          <w:szCs w:val="28"/>
          <w:rtl/>
        </w:rPr>
      </w:pPr>
    </w:p>
    <w:p w14:paraId="126A9440" w14:textId="77777777" w:rsidR="00791D88" w:rsidRPr="00791D88" w:rsidRDefault="00083A69" w:rsidP="00EC6814">
      <w:pPr>
        <w:pStyle w:val="ListParagraph"/>
        <w:numPr>
          <w:ilvl w:val="0"/>
          <w:numId w:val="8"/>
        </w:numPr>
        <w:rPr>
          <w:rFonts w:asciiTheme="minorBidi" w:hAnsiTheme="minorBidi"/>
          <w:sz w:val="28"/>
          <w:szCs w:val="28"/>
        </w:rPr>
      </w:pPr>
      <w:r w:rsidRPr="00956AF1">
        <w:rPr>
          <w:rFonts w:asciiTheme="minorBidi" w:hAnsiTheme="minorBidi"/>
          <w:b/>
          <w:bCs/>
          <w:sz w:val="28"/>
          <w:szCs w:val="28"/>
          <w:rtl/>
        </w:rPr>
        <w:t>نظرية انتشار الابتكارات (</w:t>
      </w:r>
      <w:r w:rsidRPr="00956AF1">
        <w:rPr>
          <w:rFonts w:asciiTheme="minorBidi" w:hAnsiTheme="minorBidi"/>
          <w:b/>
          <w:bCs/>
          <w:sz w:val="28"/>
          <w:szCs w:val="28"/>
        </w:rPr>
        <w:t>Diffusion of Innovation Theory - DOI</w:t>
      </w:r>
      <w:r w:rsidRPr="00956AF1">
        <w:rPr>
          <w:rFonts w:asciiTheme="minorBidi" w:hAnsiTheme="minorBidi"/>
          <w:b/>
          <w:bCs/>
          <w:sz w:val="28"/>
          <w:szCs w:val="28"/>
          <w:rtl/>
        </w:rPr>
        <w:t xml:space="preserve">) لـ </w:t>
      </w:r>
      <w:r w:rsidRPr="00956AF1">
        <w:rPr>
          <w:rFonts w:asciiTheme="minorBidi" w:hAnsiTheme="minorBidi"/>
          <w:b/>
          <w:bCs/>
          <w:sz w:val="28"/>
          <w:szCs w:val="28"/>
        </w:rPr>
        <w:t>Everett Rogers</w:t>
      </w:r>
      <w:r w:rsidRPr="00956AF1">
        <w:rPr>
          <w:rFonts w:asciiTheme="minorBidi" w:hAnsiTheme="minorBidi"/>
          <w:b/>
          <w:bCs/>
          <w:sz w:val="28"/>
          <w:szCs w:val="28"/>
          <w:rtl/>
        </w:rPr>
        <w:t>:</w:t>
      </w:r>
    </w:p>
    <w:p w14:paraId="2A373AB8" w14:textId="1DC61D7D" w:rsidR="00083A69" w:rsidRPr="00791D88" w:rsidRDefault="00083A69" w:rsidP="00791D88">
      <w:pPr>
        <w:pStyle w:val="ListParagraph"/>
        <w:rPr>
          <w:rFonts w:asciiTheme="minorBidi" w:hAnsiTheme="minorBidi"/>
          <w:sz w:val="28"/>
          <w:szCs w:val="28"/>
          <w:rtl/>
        </w:rPr>
      </w:pPr>
      <w:r w:rsidRPr="00791D88">
        <w:rPr>
          <w:rFonts w:asciiTheme="minorBidi" w:hAnsiTheme="minorBidi"/>
          <w:sz w:val="28"/>
          <w:szCs w:val="28"/>
          <w:rtl/>
        </w:rPr>
        <w:t xml:space="preserve"> تركز على عوامل مثل الميزة النسبية (</w:t>
      </w:r>
      <w:r w:rsidRPr="00791D88">
        <w:rPr>
          <w:rFonts w:asciiTheme="minorBidi" w:hAnsiTheme="minorBidi"/>
          <w:sz w:val="28"/>
          <w:szCs w:val="28"/>
        </w:rPr>
        <w:t>Relative Advantage</w:t>
      </w:r>
      <w:r w:rsidRPr="00791D88">
        <w:rPr>
          <w:rFonts w:asciiTheme="minorBidi" w:hAnsiTheme="minorBidi"/>
          <w:sz w:val="28"/>
          <w:szCs w:val="28"/>
          <w:rtl/>
        </w:rPr>
        <w:t>)، التوافق (</w:t>
      </w:r>
      <w:r w:rsidRPr="00791D88">
        <w:rPr>
          <w:rFonts w:asciiTheme="minorBidi" w:hAnsiTheme="minorBidi"/>
          <w:sz w:val="28"/>
          <w:szCs w:val="28"/>
        </w:rPr>
        <w:t>Compatibility</w:t>
      </w:r>
      <w:r w:rsidRPr="00791D88">
        <w:rPr>
          <w:rFonts w:asciiTheme="minorBidi" w:hAnsiTheme="minorBidi"/>
          <w:sz w:val="28"/>
          <w:szCs w:val="28"/>
          <w:rtl/>
        </w:rPr>
        <w:t>)، التعقيد (</w:t>
      </w:r>
      <w:r w:rsidRPr="00791D88">
        <w:rPr>
          <w:rFonts w:asciiTheme="minorBidi" w:hAnsiTheme="minorBidi"/>
          <w:sz w:val="28"/>
          <w:szCs w:val="28"/>
        </w:rPr>
        <w:t>Complexity</w:t>
      </w:r>
      <w:r w:rsidRPr="00791D88">
        <w:rPr>
          <w:rFonts w:asciiTheme="minorBidi" w:hAnsiTheme="minorBidi"/>
          <w:sz w:val="28"/>
          <w:szCs w:val="28"/>
          <w:rtl/>
        </w:rPr>
        <w:t>)، قابلية التجربة (</w:t>
      </w:r>
      <w:r w:rsidRPr="00791D88">
        <w:rPr>
          <w:rFonts w:asciiTheme="minorBidi" w:hAnsiTheme="minorBidi"/>
          <w:sz w:val="28"/>
          <w:szCs w:val="28"/>
        </w:rPr>
        <w:t>Trialability</w:t>
      </w:r>
      <w:r w:rsidRPr="00791D88">
        <w:rPr>
          <w:rFonts w:asciiTheme="minorBidi" w:hAnsiTheme="minorBidi"/>
          <w:sz w:val="28"/>
          <w:szCs w:val="28"/>
          <w:rtl/>
        </w:rPr>
        <w:t>)، والقابلية للملاحظة (</w:t>
      </w:r>
      <w:r w:rsidRPr="00791D88">
        <w:rPr>
          <w:rFonts w:asciiTheme="minorBidi" w:hAnsiTheme="minorBidi"/>
          <w:sz w:val="28"/>
          <w:szCs w:val="28"/>
        </w:rPr>
        <w:t>Observability</w:t>
      </w:r>
      <w:r w:rsidRPr="00791D88">
        <w:rPr>
          <w:rFonts w:asciiTheme="minorBidi" w:hAnsiTheme="minorBidi"/>
          <w:sz w:val="28"/>
          <w:szCs w:val="28"/>
          <w:rtl/>
        </w:rPr>
        <w:t>) في تبني الحوسبة السحابية.</w:t>
      </w:r>
    </w:p>
    <w:p w14:paraId="23D4740C" w14:textId="77777777" w:rsidR="00083A69" w:rsidRPr="00956AF1" w:rsidRDefault="00083A69" w:rsidP="00083A69">
      <w:pPr>
        <w:rPr>
          <w:rFonts w:asciiTheme="minorBidi" w:hAnsiTheme="minorBidi"/>
          <w:sz w:val="28"/>
          <w:szCs w:val="28"/>
          <w:rtl/>
        </w:rPr>
      </w:pPr>
    </w:p>
    <w:p w14:paraId="3F4F31D2" w14:textId="77777777" w:rsidR="00791D88" w:rsidRDefault="00083A69" w:rsidP="00800E40">
      <w:pPr>
        <w:pStyle w:val="ListParagraph"/>
        <w:numPr>
          <w:ilvl w:val="0"/>
          <w:numId w:val="8"/>
        </w:numPr>
        <w:rPr>
          <w:rFonts w:asciiTheme="minorBidi" w:hAnsiTheme="minorBidi"/>
          <w:sz w:val="28"/>
          <w:szCs w:val="28"/>
        </w:rPr>
      </w:pPr>
      <w:r w:rsidRPr="00956AF1">
        <w:rPr>
          <w:rFonts w:asciiTheme="minorBidi" w:hAnsiTheme="minorBidi"/>
          <w:b/>
          <w:bCs/>
          <w:sz w:val="28"/>
          <w:szCs w:val="28"/>
          <w:rtl/>
        </w:rPr>
        <w:lastRenderedPageBreak/>
        <w:t>نموذج قبول التكنولوجيا (</w:t>
      </w:r>
      <w:r w:rsidRPr="00956AF1">
        <w:rPr>
          <w:rFonts w:asciiTheme="minorBidi" w:hAnsiTheme="minorBidi"/>
          <w:b/>
          <w:bCs/>
          <w:sz w:val="28"/>
          <w:szCs w:val="28"/>
        </w:rPr>
        <w:t>Technology Acceptance Model - TAM</w:t>
      </w:r>
      <w:r w:rsidRPr="00956AF1">
        <w:rPr>
          <w:rFonts w:asciiTheme="minorBidi" w:hAnsiTheme="minorBidi"/>
          <w:b/>
          <w:bCs/>
          <w:sz w:val="28"/>
          <w:szCs w:val="28"/>
          <w:rtl/>
        </w:rPr>
        <w:t xml:space="preserve">) لـ </w:t>
      </w:r>
      <w:r w:rsidRPr="00956AF1">
        <w:rPr>
          <w:rFonts w:asciiTheme="minorBidi" w:hAnsiTheme="minorBidi"/>
          <w:b/>
          <w:bCs/>
          <w:sz w:val="28"/>
          <w:szCs w:val="28"/>
        </w:rPr>
        <w:t>Fred Davis</w:t>
      </w:r>
      <w:r w:rsidRPr="00956AF1">
        <w:rPr>
          <w:rFonts w:asciiTheme="minorBidi" w:hAnsiTheme="minorBidi"/>
          <w:sz w:val="28"/>
          <w:szCs w:val="28"/>
          <w:rtl/>
        </w:rPr>
        <w:t xml:space="preserve">: </w:t>
      </w:r>
    </w:p>
    <w:p w14:paraId="2874A39D" w14:textId="1EAF1F44" w:rsidR="00083A69" w:rsidRPr="00956AF1" w:rsidRDefault="00083A69" w:rsidP="00791D88">
      <w:pPr>
        <w:pStyle w:val="ListParagraph"/>
        <w:rPr>
          <w:rFonts w:asciiTheme="minorBidi" w:hAnsiTheme="minorBidi"/>
          <w:sz w:val="28"/>
          <w:szCs w:val="28"/>
          <w:rtl/>
        </w:rPr>
      </w:pPr>
      <w:r w:rsidRPr="00956AF1">
        <w:rPr>
          <w:rFonts w:asciiTheme="minorBidi" w:hAnsiTheme="minorBidi"/>
          <w:sz w:val="28"/>
          <w:szCs w:val="28"/>
          <w:rtl/>
        </w:rPr>
        <w:t>يركز على سهولة الاستخدام المدركة (</w:t>
      </w:r>
      <w:r w:rsidRPr="00956AF1">
        <w:rPr>
          <w:rFonts w:asciiTheme="minorBidi" w:hAnsiTheme="minorBidi"/>
          <w:sz w:val="28"/>
          <w:szCs w:val="28"/>
        </w:rPr>
        <w:t>Perceived Ease of Use</w:t>
      </w:r>
      <w:r w:rsidRPr="00956AF1">
        <w:rPr>
          <w:rFonts w:asciiTheme="minorBidi" w:hAnsiTheme="minorBidi"/>
          <w:sz w:val="28"/>
          <w:szCs w:val="28"/>
          <w:rtl/>
        </w:rPr>
        <w:t>) والمنفعة المدركة (</w:t>
      </w:r>
      <w:r w:rsidRPr="00956AF1">
        <w:rPr>
          <w:rFonts w:asciiTheme="minorBidi" w:hAnsiTheme="minorBidi"/>
          <w:sz w:val="28"/>
          <w:szCs w:val="28"/>
        </w:rPr>
        <w:t>Perceived Usefulness</w:t>
      </w:r>
      <w:r w:rsidRPr="00956AF1">
        <w:rPr>
          <w:rFonts w:asciiTheme="minorBidi" w:hAnsiTheme="minorBidi"/>
          <w:sz w:val="28"/>
          <w:szCs w:val="28"/>
          <w:rtl/>
        </w:rPr>
        <w:t>) كعوامل رئيسية لتبني السحابة.</w:t>
      </w:r>
    </w:p>
    <w:p w14:paraId="1DB57ACE" w14:textId="77777777" w:rsidR="00083A69" w:rsidRPr="00956AF1" w:rsidRDefault="00083A69" w:rsidP="00083A69">
      <w:pPr>
        <w:rPr>
          <w:rFonts w:asciiTheme="minorBidi" w:hAnsiTheme="minorBidi"/>
          <w:sz w:val="28"/>
          <w:szCs w:val="28"/>
          <w:rtl/>
        </w:rPr>
      </w:pPr>
    </w:p>
    <w:p w14:paraId="47480277" w14:textId="77777777" w:rsidR="00791D88" w:rsidRPr="00791D88" w:rsidRDefault="00083A69" w:rsidP="00800E40">
      <w:pPr>
        <w:pStyle w:val="ListParagraph"/>
        <w:numPr>
          <w:ilvl w:val="0"/>
          <w:numId w:val="8"/>
        </w:numPr>
        <w:rPr>
          <w:rFonts w:asciiTheme="minorBidi" w:hAnsiTheme="minorBidi"/>
          <w:sz w:val="28"/>
          <w:szCs w:val="28"/>
        </w:rPr>
      </w:pPr>
      <w:r w:rsidRPr="00956AF1">
        <w:rPr>
          <w:rFonts w:asciiTheme="minorBidi" w:hAnsiTheme="minorBidi"/>
          <w:b/>
          <w:bCs/>
          <w:sz w:val="28"/>
          <w:szCs w:val="28"/>
          <w:rtl/>
        </w:rPr>
        <w:t>إطار التكنولوجيا-المنظمة-البيئة (</w:t>
      </w:r>
      <w:r w:rsidRPr="00956AF1">
        <w:rPr>
          <w:rFonts w:asciiTheme="minorBidi" w:hAnsiTheme="minorBidi"/>
          <w:b/>
          <w:bCs/>
          <w:sz w:val="28"/>
          <w:szCs w:val="28"/>
        </w:rPr>
        <w:t>Technology-Organization-Environment - TOE Framework</w:t>
      </w:r>
      <w:r w:rsidRPr="00956AF1">
        <w:rPr>
          <w:rFonts w:asciiTheme="minorBidi" w:hAnsiTheme="minorBidi"/>
          <w:b/>
          <w:bCs/>
          <w:sz w:val="28"/>
          <w:szCs w:val="28"/>
          <w:rtl/>
        </w:rPr>
        <w:t>):</w:t>
      </w:r>
    </w:p>
    <w:p w14:paraId="5634F039" w14:textId="5C370F04" w:rsidR="00083A69" w:rsidRPr="00956AF1" w:rsidRDefault="00083A69" w:rsidP="00791D88">
      <w:pPr>
        <w:pStyle w:val="ListParagraph"/>
        <w:rPr>
          <w:rFonts w:asciiTheme="minorBidi" w:hAnsiTheme="minorBidi"/>
          <w:sz w:val="28"/>
          <w:szCs w:val="28"/>
          <w:rtl/>
        </w:rPr>
      </w:pPr>
      <w:r w:rsidRPr="00956AF1">
        <w:rPr>
          <w:rFonts w:asciiTheme="minorBidi" w:hAnsiTheme="minorBidi"/>
          <w:sz w:val="28"/>
          <w:szCs w:val="28"/>
          <w:rtl/>
        </w:rPr>
        <w:t xml:space="preserve"> يعتبر هذا الإطار واسع الانتشار في دراسة تبني التكنولوجيا في الشركات. فهو يقسم العوامل المؤثرة إلى ثلاث فئات:</w:t>
      </w:r>
    </w:p>
    <w:p w14:paraId="47F0AE2C" w14:textId="77777777" w:rsidR="00083A69" w:rsidRPr="00956AF1" w:rsidRDefault="00083A69" w:rsidP="00083A69">
      <w:pPr>
        <w:rPr>
          <w:rFonts w:asciiTheme="minorBidi" w:hAnsiTheme="minorBidi"/>
          <w:sz w:val="28"/>
          <w:szCs w:val="28"/>
          <w:rtl/>
        </w:rPr>
      </w:pPr>
    </w:p>
    <w:p w14:paraId="51EA0167" w14:textId="56C0817E" w:rsidR="00083A69" w:rsidRPr="00956AF1" w:rsidRDefault="00083A69" w:rsidP="00157738">
      <w:pPr>
        <w:pStyle w:val="ListParagraph"/>
        <w:numPr>
          <w:ilvl w:val="0"/>
          <w:numId w:val="15"/>
        </w:numPr>
        <w:rPr>
          <w:rFonts w:asciiTheme="minorBidi" w:hAnsiTheme="minorBidi"/>
          <w:sz w:val="28"/>
          <w:szCs w:val="28"/>
          <w:rtl/>
        </w:rPr>
      </w:pPr>
      <w:r w:rsidRPr="00956AF1">
        <w:rPr>
          <w:rFonts w:asciiTheme="minorBidi" w:hAnsiTheme="minorBidi"/>
          <w:sz w:val="28"/>
          <w:szCs w:val="28"/>
          <w:rtl/>
        </w:rPr>
        <w:t>العوامل التكنولوجية: مثل مزايا السحابة (التوسع، المرونة، التكلفة)، الأمن، الموثوقية.</w:t>
      </w:r>
    </w:p>
    <w:p w14:paraId="79E4810F" w14:textId="000890FD" w:rsidR="00083A69" w:rsidRPr="00956AF1" w:rsidRDefault="00083A69" w:rsidP="00157738">
      <w:pPr>
        <w:pStyle w:val="ListParagraph"/>
        <w:numPr>
          <w:ilvl w:val="0"/>
          <w:numId w:val="15"/>
        </w:numPr>
        <w:rPr>
          <w:rFonts w:asciiTheme="minorBidi" w:hAnsiTheme="minorBidi"/>
          <w:sz w:val="28"/>
          <w:szCs w:val="28"/>
          <w:rtl/>
        </w:rPr>
      </w:pPr>
      <w:r w:rsidRPr="00956AF1">
        <w:rPr>
          <w:rFonts w:asciiTheme="minorBidi" w:hAnsiTheme="minorBidi"/>
          <w:sz w:val="28"/>
          <w:szCs w:val="28"/>
          <w:rtl/>
        </w:rPr>
        <w:t>العوامل التنظيمية: مثل الدعم الإداري، استعداد المنظمة، حجم الشركة، خبرة الموظفين.</w:t>
      </w:r>
    </w:p>
    <w:p w14:paraId="07A79424" w14:textId="4E381682" w:rsidR="0076401E" w:rsidRPr="00956AF1" w:rsidRDefault="00083A69" w:rsidP="00157738">
      <w:pPr>
        <w:pStyle w:val="ListParagraph"/>
        <w:numPr>
          <w:ilvl w:val="0"/>
          <w:numId w:val="15"/>
        </w:numPr>
        <w:rPr>
          <w:rFonts w:asciiTheme="minorBidi" w:hAnsiTheme="minorBidi"/>
          <w:sz w:val="28"/>
          <w:szCs w:val="28"/>
          <w:rtl/>
        </w:rPr>
      </w:pPr>
      <w:r w:rsidRPr="00956AF1">
        <w:rPr>
          <w:rFonts w:asciiTheme="minorBidi" w:hAnsiTheme="minorBidi"/>
          <w:sz w:val="28"/>
          <w:szCs w:val="28"/>
          <w:rtl/>
        </w:rPr>
        <w:t>العوامل البيئية: مثل ضغط المنافسين، دعم البائعين، اللوائح الحكومية، بيئة السوق.</w:t>
      </w:r>
    </w:p>
    <w:p w14:paraId="6EE224C8" w14:textId="77777777" w:rsidR="008B50B9" w:rsidRPr="00956AF1" w:rsidRDefault="008B50B9" w:rsidP="00516E13">
      <w:pPr>
        <w:rPr>
          <w:rFonts w:asciiTheme="minorBidi" w:hAnsiTheme="minorBidi"/>
          <w:sz w:val="28"/>
          <w:szCs w:val="28"/>
          <w:rtl/>
        </w:rPr>
      </w:pPr>
    </w:p>
    <w:p w14:paraId="389FBDFC" w14:textId="77777777" w:rsidR="008B50B9" w:rsidRPr="00956AF1" w:rsidRDefault="008B50B9" w:rsidP="00516E13">
      <w:pPr>
        <w:rPr>
          <w:rFonts w:asciiTheme="minorBidi" w:hAnsiTheme="minorBidi"/>
          <w:sz w:val="28"/>
          <w:szCs w:val="28"/>
          <w:rtl/>
        </w:rPr>
      </w:pPr>
    </w:p>
    <w:p w14:paraId="0B85B0FC" w14:textId="77777777" w:rsidR="008B50B9" w:rsidRPr="00956AF1" w:rsidRDefault="008B50B9" w:rsidP="00516E13">
      <w:pPr>
        <w:rPr>
          <w:rFonts w:asciiTheme="minorBidi" w:hAnsiTheme="minorBidi"/>
          <w:sz w:val="28"/>
          <w:szCs w:val="28"/>
          <w:rtl/>
        </w:rPr>
      </w:pPr>
    </w:p>
    <w:p w14:paraId="4EE0B4C4" w14:textId="77777777" w:rsidR="00516E13" w:rsidRPr="00956AF1" w:rsidRDefault="00516E13" w:rsidP="00516E13">
      <w:pPr>
        <w:rPr>
          <w:rFonts w:asciiTheme="minorBidi" w:hAnsiTheme="minorBidi"/>
          <w:b/>
          <w:bCs/>
          <w:sz w:val="28"/>
          <w:szCs w:val="28"/>
          <w:rtl/>
        </w:rPr>
      </w:pPr>
      <w:r w:rsidRPr="00956AF1">
        <w:rPr>
          <w:rFonts w:asciiTheme="minorBidi" w:hAnsiTheme="minorBidi"/>
          <w:sz w:val="28"/>
          <w:szCs w:val="28"/>
          <w:rtl/>
        </w:rPr>
        <w:t>2</w:t>
      </w:r>
      <w:r w:rsidRPr="00956AF1">
        <w:rPr>
          <w:rFonts w:asciiTheme="minorBidi" w:hAnsiTheme="minorBidi"/>
          <w:b/>
          <w:bCs/>
          <w:sz w:val="28"/>
          <w:szCs w:val="28"/>
          <w:rtl/>
        </w:rPr>
        <w:t>. دراسات حول تأثير الحوسبة السحابية على التكلفة والكفاءة التشغيلية</w:t>
      </w:r>
    </w:p>
    <w:p w14:paraId="04BC7FE1" w14:textId="2E0FCBE2" w:rsidR="008F3942" w:rsidRPr="00956AF1" w:rsidRDefault="006B3B2C" w:rsidP="00516E13">
      <w:pPr>
        <w:rPr>
          <w:rFonts w:asciiTheme="minorBidi" w:hAnsiTheme="minorBidi"/>
          <w:sz w:val="28"/>
          <w:szCs w:val="28"/>
          <w:rtl/>
        </w:rPr>
      </w:pPr>
      <w:r w:rsidRPr="00956AF1">
        <w:rPr>
          <w:rFonts w:asciiTheme="minorBidi" w:hAnsiTheme="minorBidi"/>
          <w:sz w:val="28"/>
          <w:szCs w:val="28"/>
          <w:rtl/>
        </w:rPr>
        <w:t xml:space="preserve">بدلًا من شراء وصيانة أجهزة وخوادم باهظة الثمن، تسمح الحوسبة السحابية للشركات بالدفع مقابل استخدام الموارد (الدفع حسب الاستخدام - </w:t>
      </w:r>
      <w:r w:rsidRPr="00956AF1">
        <w:rPr>
          <w:rFonts w:asciiTheme="minorBidi" w:hAnsiTheme="minorBidi"/>
          <w:sz w:val="28"/>
          <w:szCs w:val="28"/>
        </w:rPr>
        <w:t>Pay-as-you-go</w:t>
      </w:r>
      <w:r w:rsidRPr="00956AF1">
        <w:rPr>
          <w:rFonts w:asciiTheme="minorBidi" w:hAnsiTheme="minorBidi"/>
          <w:sz w:val="28"/>
          <w:szCs w:val="28"/>
          <w:rtl/>
        </w:rPr>
        <w:t>). هذا يقلل بشكل كبير من الحاجة إلى استثمارات رأسمالية كبيرة في البداية، مما يحرر رأس المال لأغراض أخرى في العمل.</w:t>
      </w:r>
      <w:r w:rsidR="001A6B7E" w:rsidRPr="00956AF1">
        <w:rPr>
          <w:rFonts w:asciiTheme="minorBidi" w:hAnsiTheme="minorBidi"/>
          <w:sz w:val="28"/>
          <w:szCs w:val="28"/>
          <w:rtl/>
        </w:rPr>
        <w:t xml:space="preserve"> و بما أن الشركة لا تمتلك الأصول، فإنها لا تتحمل تكاليف </w:t>
      </w:r>
      <w:r w:rsidR="002373CD" w:rsidRPr="00956AF1">
        <w:rPr>
          <w:rFonts w:asciiTheme="minorBidi" w:hAnsiTheme="minorBidi"/>
          <w:sz w:val="28"/>
          <w:szCs w:val="28"/>
          <w:rtl/>
        </w:rPr>
        <w:t>صيانة</w:t>
      </w:r>
      <w:r w:rsidR="001A6B7E" w:rsidRPr="00956AF1">
        <w:rPr>
          <w:rFonts w:asciiTheme="minorBidi" w:hAnsiTheme="minorBidi"/>
          <w:sz w:val="28"/>
          <w:szCs w:val="28"/>
          <w:rtl/>
        </w:rPr>
        <w:t xml:space="preserve"> الأجهزة أو الحاجة إلى استبدالها بعد فترة معينة.</w:t>
      </w:r>
    </w:p>
    <w:p w14:paraId="7F074323" w14:textId="77777777" w:rsidR="008F3942" w:rsidRPr="00956AF1" w:rsidRDefault="008F3942" w:rsidP="00516E13">
      <w:pPr>
        <w:rPr>
          <w:rFonts w:asciiTheme="minorBidi" w:hAnsiTheme="minorBidi"/>
          <w:sz w:val="28"/>
          <w:szCs w:val="28"/>
          <w:rtl/>
        </w:rPr>
      </w:pPr>
    </w:p>
    <w:p w14:paraId="39328C85" w14:textId="799F3108" w:rsidR="008F3942" w:rsidRPr="00956AF1" w:rsidRDefault="00006EAC" w:rsidP="00516E13">
      <w:pPr>
        <w:rPr>
          <w:rFonts w:asciiTheme="minorBidi" w:hAnsiTheme="minorBidi"/>
          <w:sz w:val="28"/>
          <w:szCs w:val="28"/>
          <w:rtl/>
        </w:rPr>
      </w:pPr>
      <w:r w:rsidRPr="00956AF1">
        <w:rPr>
          <w:rFonts w:asciiTheme="minorBidi" w:hAnsiTheme="minorBidi"/>
          <w:sz w:val="28"/>
          <w:szCs w:val="28"/>
          <w:rtl/>
        </w:rPr>
        <w:t>و لأن الخدمة مقدمة من مزودو الخدمات السحابية يتولى المزود مسؤولية صيانة الأجهزة، تحديث البرامج، إدارة الشبكات، وتوفير الأمن المادي لمراكز البيانات. هذا يقلل من الحاجة إلى توظيف عدد كبير من المتخصصين في تكنولوجيا المعلومات داخل الشركة، مما يخفض تكاليف الرواتب والمزايا.</w:t>
      </w:r>
    </w:p>
    <w:p w14:paraId="0AF6CA72" w14:textId="77777777" w:rsidR="00CF638D" w:rsidRPr="00956AF1" w:rsidRDefault="00CF638D" w:rsidP="00516E13">
      <w:pPr>
        <w:rPr>
          <w:rFonts w:asciiTheme="minorBidi" w:hAnsiTheme="minorBidi"/>
          <w:b/>
          <w:bCs/>
          <w:sz w:val="28"/>
          <w:szCs w:val="28"/>
          <w:rtl/>
        </w:rPr>
      </w:pPr>
    </w:p>
    <w:p w14:paraId="33486005" w14:textId="58BDF898" w:rsidR="0083633C" w:rsidRPr="00956AF1" w:rsidRDefault="008536ED" w:rsidP="00516E13">
      <w:pPr>
        <w:rPr>
          <w:rFonts w:asciiTheme="minorBidi" w:hAnsiTheme="minorBidi"/>
          <w:sz w:val="28"/>
          <w:szCs w:val="28"/>
          <w:rtl/>
        </w:rPr>
      </w:pPr>
      <w:r w:rsidRPr="00956AF1">
        <w:rPr>
          <w:rFonts w:asciiTheme="minorBidi" w:hAnsiTheme="minorBidi"/>
          <w:sz w:val="28"/>
          <w:szCs w:val="28"/>
          <w:rtl/>
        </w:rPr>
        <w:t xml:space="preserve">وما يميز الحوسبة السحابية القدرة على التوسع المرنة، </w:t>
      </w:r>
      <w:r w:rsidR="005D4E5A" w:rsidRPr="00956AF1">
        <w:rPr>
          <w:rFonts w:asciiTheme="minorBidi" w:hAnsiTheme="minorBidi"/>
          <w:sz w:val="28"/>
          <w:szCs w:val="28"/>
          <w:rtl/>
        </w:rPr>
        <w:t xml:space="preserve">حيث </w:t>
      </w:r>
      <w:r w:rsidRPr="00956AF1">
        <w:rPr>
          <w:rFonts w:asciiTheme="minorBidi" w:hAnsiTheme="minorBidi"/>
          <w:sz w:val="28"/>
          <w:szCs w:val="28"/>
          <w:rtl/>
        </w:rPr>
        <w:t>تدفع الشركات فقط مقابل الموارد التي تستخدمها فعليًا. هذا يمنع الهدر الناتج عن شراء سعة زائدة تحسباً للنمو المستقبلي (</w:t>
      </w:r>
      <w:r w:rsidRPr="00956AF1">
        <w:rPr>
          <w:rFonts w:asciiTheme="minorBidi" w:hAnsiTheme="minorBidi"/>
          <w:sz w:val="28"/>
          <w:szCs w:val="28"/>
        </w:rPr>
        <w:t>Over-provisioning</w:t>
      </w:r>
      <w:r w:rsidRPr="00956AF1">
        <w:rPr>
          <w:rFonts w:asciiTheme="minorBidi" w:hAnsiTheme="minorBidi"/>
          <w:sz w:val="28"/>
          <w:szCs w:val="28"/>
          <w:rtl/>
        </w:rPr>
        <w:t>) أو نقص السعة الذي يعيق العمل (</w:t>
      </w:r>
      <w:r w:rsidRPr="00956AF1">
        <w:rPr>
          <w:rFonts w:asciiTheme="minorBidi" w:hAnsiTheme="minorBidi"/>
          <w:sz w:val="28"/>
          <w:szCs w:val="28"/>
        </w:rPr>
        <w:t>Under-provisioning</w:t>
      </w:r>
      <w:r w:rsidRPr="00956AF1">
        <w:rPr>
          <w:rFonts w:asciiTheme="minorBidi" w:hAnsiTheme="minorBidi"/>
          <w:sz w:val="28"/>
          <w:szCs w:val="28"/>
          <w:rtl/>
        </w:rPr>
        <w:t>).</w:t>
      </w:r>
    </w:p>
    <w:p w14:paraId="279616A0" w14:textId="77777777" w:rsidR="005D4E5A" w:rsidRPr="00956AF1" w:rsidRDefault="005D4E5A" w:rsidP="00516E13">
      <w:pPr>
        <w:rPr>
          <w:rFonts w:asciiTheme="minorBidi" w:hAnsiTheme="minorBidi"/>
          <w:sz w:val="28"/>
          <w:szCs w:val="28"/>
          <w:rtl/>
        </w:rPr>
      </w:pPr>
    </w:p>
    <w:p w14:paraId="37C3D2E6" w14:textId="4A72F163" w:rsidR="005D4E5A" w:rsidRDefault="005D4E5A" w:rsidP="00516E13">
      <w:pPr>
        <w:rPr>
          <w:rFonts w:asciiTheme="minorBidi" w:hAnsiTheme="minorBidi"/>
          <w:sz w:val="28"/>
          <w:szCs w:val="28"/>
        </w:rPr>
      </w:pPr>
    </w:p>
    <w:p w14:paraId="36A3395C" w14:textId="2EDC4275" w:rsidR="00373C66" w:rsidRDefault="00373C66" w:rsidP="00516E13">
      <w:pPr>
        <w:rPr>
          <w:rFonts w:asciiTheme="minorBidi" w:hAnsiTheme="minorBidi"/>
          <w:sz w:val="28"/>
          <w:szCs w:val="28"/>
        </w:rPr>
      </w:pPr>
    </w:p>
    <w:p w14:paraId="52EE59A5" w14:textId="1CF1F24C" w:rsidR="00373C66" w:rsidRDefault="00373C66" w:rsidP="00516E13">
      <w:pPr>
        <w:rPr>
          <w:rFonts w:asciiTheme="minorBidi" w:hAnsiTheme="minorBidi"/>
          <w:sz w:val="28"/>
          <w:szCs w:val="28"/>
        </w:rPr>
      </w:pPr>
    </w:p>
    <w:p w14:paraId="08E921E8" w14:textId="72C68204" w:rsidR="00373C66" w:rsidRDefault="00373C66" w:rsidP="00516E13">
      <w:pPr>
        <w:rPr>
          <w:rFonts w:asciiTheme="minorBidi" w:hAnsiTheme="minorBidi"/>
          <w:sz w:val="28"/>
          <w:szCs w:val="28"/>
        </w:rPr>
      </w:pPr>
    </w:p>
    <w:p w14:paraId="4476D142" w14:textId="77777777" w:rsidR="00373C66" w:rsidRPr="00956AF1" w:rsidRDefault="00373C66" w:rsidP="00516E13">
      <w:pPr>
        <w:rPr>
          <w:rFonts w:asciiTheme="minorBidi" w:hAnsiTheme="minorBidi"/>
          <w:sz w:val="28"/>
          <w:szCs w:val="28"/>
          <w:rtl/>
        </w:rPr>
      </w:pPr>
    </w:p>
    <w:p w14:paraId="1D83A1D8" w14:textId="77777777" w:rsidR="00516E13" w:rsidRPr="00956AF1" w:rsidRDefault="00516E13" w:rsidP="00516E13">
      <w:pPr>
        <w:rPr>
          <w:rFonts w:asciiTheme="minorBidi" w:hAnsiTheme="minorBidi"/>
          <w:sz w:val="28"/>
          <w:szCs w:val="28"/>
          <w:rtl/>
        </w:rPr>
      </w:pPr>
      <w:r w:rsidRPr="00956AF1">
        <w:rPr>
          <w:rFonts w:asciiTheme="minorBidi" w:hAnsiTheme="minorBidi"/>
          <w:b/>
          <w:bCs/>
          <w:sz w:val="28"/>
          <w:szCs w:val="28"/>
          <w:rtl/>
        </w:rPr>
        <w:t>تحليل التكلفة والعائد (</w:t>
      </w:r>
      <w:r w:rsidRPr="00956AF1">
        <w:rPr>
          <w:rFonts w:asciiTheme="minorBidi" w:hAnsiTheme="minorBidi"/>
          <w:b/>
          <w:bCs/>
          <w:sz w:val="28"/>
          <w:szCs w:val="28"/>
        </w:rPr>
        <w:t>Cost-Benefit Analysis</w:t>
      </w:r>
      <w:r w:rsidRPr="00956AF1">
        <w:rPr>
          <w:rFonts w:asciiTheme="minorBidi" w:hAnsiTheme="minorBidi"/>
          <w:b/>
          <w:bCs/>
          <w:sz w:val="28"/>
          <w:szCs w:val="28"/>
          <w:rtl/>
        </w:rPr>
        <w:t>):</w:t>
      </w:r>
      <w:r w:rsidRPr="00956AF1">
        <w:rPr>
          <w:rFonts w:asciiTheme="minorBidi" w:hAnsiTheme="minorBidi"/>
          <w:sz w:val="28"/>
          <w:szCs w:val="28"/>
          <w:rtl/>
        </w:rPr>
        <w:t xml:space="preserve"> تناولت العديد من الدراسات الجدوى الاقتصادية للحوسبة السحابية، مقارنة التكاليف الرأسمالية للحلول التقليدية بالنفقات التشغيلية للحلول السحابية.</w:t>
      </w:r>
    </w:p>
    <w:p w14:paraId="5DE48F64" w14:textId="77777777" w:rsidR="00516E13" w:rsidRPr="00956AF1" w:rsidRDefault="00516E13" w:rsidP="00516E13">
      <w:pPr>
        <w:rPr>
          <w:rFonts w:asciiTheme="minorBidi" w:hAnsiTheme="minorBidi"/>
          <w:sz w:val="28"/>
          <w:szCs w:val="28"/>
          <w:rtl/>
        </w:rPr>
      </w:pPr>
    </w:p>
    <w:p w14:paraId="652CE348" w14:textId="77777777" w:rsidR="00CF638D" w:rsidRPr="00956AF1" w:rsidRDefault="00CF638D" w:rsidP="00516E13">
      <w:pPr>
        <w:rPr>
          <w:rFonts w:asciiTheme="minorBidi" w:hAnsiTheme="minorBidi"/>
          <w:b/>
          <w:bCs/>
          <w:sz w:val="28"/>
          <w:szCs w:val="28"/>
          <w:rtl/>
        </w:rPr>
      </w:pPr>
    </w:p>
    <w:p w14:paraId="245DEAD0" w14:textId="38C1281E" w:rsidR="00516E13" w:rsidRPr="00956AF1" w:rsidRDefault="00516E13" w:rsidP="00516E13">
      <w:pPr>
        <w:rPr>
          <w:rFonts w:asciiTheme="minorBidi" w:hAnsiTheme="minorBidi"/>
          <w:sz w:val="28"/>
          <w:szCs w:val="28"/>
          <w:rtl/>
        </w:rPr>
      </w:pPr>
      <w:r w:rsidRPr="00956AF1">
        <w:rPr>
          <w:rFonts w:asciiTheme="minorBidi" w:hAnsiTheme="minorBidi"/>
          <w:b/>
          <w:bCs/>
          <w:sz w:val="28"/>
          <w:szCs w:val="28"/>
          <w:rtl/>
        </w:rPr>
        <w:t>مثال:</w:t>
      </w:r>
      <w:r w:rsidRPr="00956AF1">
        <w:rPr>
          <w:rFonts w:asciiTheme="minorBidi" w:hAnsiTheme="minorBidi"/>
          <w:sz w:val="28"/>
          <w:szCs w:val="28"/>
          <w:rtl/>
        </w:rPr>
        <w:t xml:space="preserve"> أبحاث مثل </w:t>
      </w:r>
      <w:proofErr w:type="spellStart"/>
      <w:r w:rsidRPr="00956AF1">
        <w:rPr>
          <w:rFonts w:asciiTheme="minorBidi" w:hAnsiTheme="minorBidi"/>
          <w:sz w:val="28"/>
          <w:szCs w:val="28"/>
        </w:rPr>
        <w:t>Armbrust</w:t>
      </w:r>
      <w:proofErr w:type="spellEnd"/>
      <w:r w:rsidRPr="00956AF1">
        <w:rPr>
          <w:rFonts w:asciiTheme="minorBidi" w:hAnsiTheme="minorBidi"/>
          <w:sz w:val="28"/>
          <w:szCs w:val="28"/>
        </w:rPr>
        <w:t xml:space="preserve"> et al</w:t>
      </w:r>
      <w:r w:rsidRPr="00956AF1">
        <w:rPr>
          <w:rFonts w:asciiTheme="minorBidi" w:hAnsiTheme="minorBidi"/>
          <w:sz w:val="28"/>
          <w:szCs w:val="28"/>
          <w:rtl/>
        </w:rPr>
        <w:t>. (2010) في "</w:t>
      </w:r>
      <w:r w:rsidRPr="00956AF1">
        <w:rPr>
          <w:rFonts w:asciiTheme="minorBidi" w:hAnsiTheme="minorBidi"/>
          <w:sz w:val="28"/>
          <w:szCs w:val="28"/>
        </w:rPr>
        <w:t>A view of cloud computing</w:t>
      </w:r>
      <w:r w:rsidRPr="00956AF1">
        <w:rPr>
          <w:rFonts w:asciiTheme="minorBidi" w:hAnsiTheme="minorBidi"/>
          <w:sz w:val="28"/>
          <w:szCs w:val="28"/>
          <w:rtl/>
        </w:rPr>
        <w:t>" ناقشت الفوائد الاقتصادية الكبيرة للحوسبة السحابية للشركات بشكل عام، بما في ذلك الشركات الصغيرة والمتوسطة، من خلال نموذج الدفع حسب الاستخدام وتقليل الحاجة للاستثمارات الرأسمالية الأولية.</w:t>
      </w:r>
    </w:p>
    <w:p w14:paraId="4205EE3A" w14:textId="77777777" w:rsidR="00516E13" w:rsidRPr="00956AF1" w:rsidRDefault="00516E13" w:rsidP="00516E13">
      <w:pPr>
        <w:rPr>
          <w:rFonts w:asciiTheme="minorBidi" w:hAnsiTheme="minorBidi"/>
          <w:sz w:val="28"/>
          <w:szCs w:val="28"/>
          <w:rtl/>
        </w:rPr>
      </w:pPr>
    </w:p>
    <w:p w14:paraId="7890F78A" w14:textId="4E265A17" w:rsidR="00516E13" w:rsidRPr="00956AF1" w:rsidRDefault="00516E13" w:rsidP="00516E13">
      <w:pPr>
        <w:rPr>
          <w:rFonts w:asciiTheme="minorBidi" w:hAnsiTheme="minorBidi"/>
          <w:sz w:val="28"/>
          <w:szCs w:val="28"/>
          <w:rtl/>
        </w:rPr>
      </w:pPr>
      <w:r w:rsidRPr="00956AF1">
        <w:rPr>
          <w:rFonts w:asciiTheme="minorBidi" w:hAnsiTheme="minorBidi"/>
          <w:b/>
          <w:bCs/>
          <w:sz w:val="28"/>
          <w:szCs w:val="28"/>
          <w:rtl/>
        </w:rPr>
        <w:t>تحسين العمليات:</w:t>
      </w:r>
      <w:r w:rsidRPr="00956AF1">
        <w:rPr>
          <w:rFonts w:asciiTheme="minorBidi" w:hAnsiTheme="minorBidi"/>
          <w:sz w:val="28"/>
          <w:szCs w:val="28"/>
          <w:rtl/>
        </w:rPr>
        <w:t xml:space="preserve"> </w:t>
      </w:r>
      <w:r w:rsidR="00A672D3" w:rsidRPr="00956AF1">
        <w:rPr>
          <w:rFonts w:asciiTheme="minorBidi" w:hAnsiTheme="minorBidi"/>
          <w:sz w:val="28"/>
          <w:szCs w:val="28"/>
          <w:rtl/>
        </w:rPr>
        <w:t>تشرح</w:t>
      </w:r>
      <w:r w:rsidRPr="00956AF1">
        <w:rPr>
          <w:rFonts w:asciiTheme="minorBidi" w:hAnsiTheme="minorBidi"/>
          <w:sz w:val="28"/>
          <w:szCs w:val="28"/>
          <w:rtl/>
        </w:rPr>
        <w:t xml:space="preserve"> بعض الأبحاث على كيفية مساهمة </w:t>
      </w:r>
      <w:r w:rsidR="00A672D3" w:rsidRPr="00956AF1">
        <w:rPr>
          <w:rFonts w:asciiTheme="minorBidi" w:hAnsiTheme="minorBidi"/>
          <w:sz w:val="28"/>
          <w:szCs w:val="28"/>
          <w:rtl/>
        </w:rPr>
        <w:t>الأنظمة السحابية</w:t>
      </w:r>
      <w:r w:rsidRPr="00956AF1">
        <w:rPr>
          <w:rFonts w:asciiTheme="minorBidi" w:hAnsiTheme="minorBidi"/>
          <w:sz w:val="28"/>
          <w:szCs w:val="28"/>
          <w:rtl/>
        </w:rPr>
        <w:t xml:space="preserve"> في تحسين كفاءة العمليات اليومية، مثل تبسيط نشر التطبيقات، تقليل وقت التوقف، وتحسين إدارة الموارد.</w:t>
      </w:r>
    </w:p>
    <w:p w14:paraId="3E89EA7A" w14:textId="77777777" w:rsidR="00D300B8" w:rsidRPr="00956AF1" w:rsidRDefault="00D300B8" w:rsidP="00516E13">
      <w:pPr>
        <w:rPr>
          <w:rFonts w:asciiTheme="minorBidi" w:hAnsiTheme="minorBidi"/>
          <w:sz w:val="28"/>
          <w:szCs w:val="28"/>
          <w:rtl/>
        </w:rPr>
      </w:pPr>
    </w:p>
    <w:p w14:paraId="6FCF948E" w14:textId="77777777" w:rsidR="00516E13" w:rsidRPr="00956AF1" w:rsidRDefault="00516E13" w:rsidP="00516E13">
      <w:pPr>
        <w:rPr>
          <w:rFonts w:asciiTheme="minorBidi" w:hAnsiTheme="minorBidi"/>
          <w:sz w:val="28"/>
          <w:szCs w:val="28"/>
          <w:rtl/>
        </w:rPr>
      </w:pPr>
      <w:r w:rsidRPr="00956AF1">
        <w:rPr>
          <w:rFonts w:asciiTheme="minorBidi" w:hAnsiTheme="minorBidi"/>
          <w:sz w:val="28"/>
          <w:szCs w:val="28"/>
          <w:rtl/>
        </w:rPr>
        <w:t>3</w:t>
      </w:r>
      <w:r w:rsidRPr="00956AF1">
        <w:rPr>
          <w:rFonts w:asciiTheme="minorBidi" w:hAnsiTheme="minorBidi"/>
          <w:b/>
          <w:bCs/>
          <w:sz w:val="28"/>
          <w:szCs w:val="28"/>
          <w:rtl/>
        </w:rPr>
        <w:t>. دراسات حول أمن البيانات والخصوصية في الحوسبة السحابية</w:t>
      </w:r>
    </w:p>
    <w:p w14:paraId="77668FF1" w14:textId="1352D89F" w:rsidR="0044459D" w:rsidRPr="00956AF1" w:rsidRDefault="00D63933" w:rsidP="00D16305">
      <w:pPr>
        <w:rPr>
          <w:rFonts w:asciiTheme="minorBidi" w:hAnsiTheme="minorBidi"/>
          <w:sz w:val="28"/>
          <w:szCs w:val="28"/>
          <w:rtl/>
        </w:rPr>
      </w:pPr>
      <w:r w:rsidRPr="00956AF1">
        <w:rPr>
          <w:rFonts w:asciiTheme="minorBidi" w:hAnsiTheme="minorBidi"/>
          <w:sz w:val="28"/>
          <w:szCs w:val="28"/>
          <w:rtl/>
        </w:rPr>
        <w:t>بالتأكيد، مع كل التطورات والفوائد التي تقدمها الحوسبة السحابية، من الطبيعي أن تظهر بعض المخاوف، خاصةً لدى الشركات التي تفكر في الانتقال من بنيتها التحتية التقليدية. معالجة هذه المخاوف بفهم وشفافية أمر بالغ الأهمية لتبني ناجح.</w:t>
      </w:r>
    </w:p>
    <w:p w14:paraId="63557CE5" w14:textId="77777777" w:rsidR="00D16305" w:rsidRPr="00956AF1" w:rsidRDefault="00D16305" w:rsidP="00D16305">
      <w:pPr>
        <w:rPr>
          <w:rFonts w:asciiTheme="minorBidi" w:hAnsiTheme="minorBidi"/>
          <w:sz w:val="28"/>
          <w:szCs w:val="28"/>
          <w:rtl/>
        </w:rPr>
      </w:pPr>
    </w:p>
    <w:p w14:paraId="0982FEC1" w14:textId="095A6DA4" w:rsidR="00516E13" w:rsidRPr="00956AF1" w:rsidRDefault="00516E13" w:rsidP="00516E13">
      <w:pPr>
        <w:rPr>
          <w:rFonts w:asciiTheme="minorBidi" w:hAnsiTheme="minorBidi"/>
          <w:sz w:val="28"/>
          <w:szCs w:val="28"/>
          <w:rtl/>
        </w:rPr>
      </w:pPr>
      <w:r w:rsidRPr="00956AF1">
        <w:rPr>
          <w:rFonts w:asciiTheme="minorBidi" w:hAnsiTheme="minorBidi"/>
          <w:b/>
          <w:bCs/>
          <w:sz w:val="28"/>
          <w:szCs w:val="28"/>
          <w:rtl/>
        </w:rPr>
        <w:t>مخاوف الأمن:</w:t>
      </w:r>
      <w:r w:rsidRPr="00956AF1">
        <w:rPr>
          <w:rFonts w:asciiTheme="minorBidi" w:hAnsiTheme="minorBidi"/>
          <w:sz w:val="28"/>
          <w:szCs w:val="28"/>
          <w:rtl/>
        </w:rPr>
        <w:t xml:space="preserve"> هذه الدراسات تعتبر حاسمة لأن الأمان والخصوصية غالبًا ما تكون من أكبر العقبات أمام </w:t>
      </w:r>
      <w:r w:rsidR="005F24FF" w:rsidRPr="00956AF1">
        <w:rPr>
          <w:rFonts w:asciiTheme="minorBidi" w:hAnsiTheme="minorBidi"/>
          <w:sz w:val="28"/>
          <w:szCs w:val="28"/>
          <w:rtl/>
        </w:rPr>
        <w:t>الأنتقال الى الأنظمة</w:t>
      </w:r>
      <w:r w:rsidRPr="00956AF1">
        <w:rPr>
          <w:rFonts w:asciiTheme="minorBidi" w:hAnsiTheme="minorBidi"/>
          <w:sz w:val="28"/>
          <w:szCs w:val="28"/>
          <w:rtl/>
        </w:rPr>
        <w:t xml:space="preserve"> السحاب</w:t>
      </w:r>
      <w:r w:rsidR="005F24FF" w:rsidRPr="00956AF1">
        <w:rPr>
          <w:rFonts w:asciiTheme="minorBidi" w:hAnsiTheme="minorBidi"/>
          <w:sz w:val="28"/>
          <w:szCs w:val="28"/>
          <w:rtl/>
        </w:rPr>
        <w:t>ي</w:t>
      </w:r>
      <w:r w:rsidRPr="00956AF1">
        <w:rPr>
          <w:rFonts w:asciiTheme="minorBidi" w:hAnsiTheme="minorBidi"/>
          <w:sz w:val="28"/>
          <w:szCs w:val="28"/>
          <w:rtl/>
        </w:rPr>
        <w:t>ة، خاصة بالنسبة للشركات الصغيرة والمتوسطة التي قد لا تمتلك الخبرة الأمنية الداخلية.</w:t>
      </w:r>
    </w:p>
    <w:p w14:paraId="533123AC" w14:textId="77777777" w:rsidR="004B078D" w:rsidRPr="00956AF1" w:rsidRDefault="004B078D" w:rsidP="00516E13">
      <w:pPr>
        <w:rPr>
          <w:rFonts w:asciiTheme="minorBidi" w:hAnsiTheme="minorBidi"/>
          <w:sz w:val="28"/>
          <w:szCs w:val="28"/>
          <w:rtl/>
        </w:rPr>
      </w:pPr>
    </w:p>
    <w:p w14:paraId="7D46440D" w14:textId="46956672" w:rsidR="00D16305" w:rsidRPr="00956AF1" w:rsidRDefault="00643FE1" w:rsidP="00D16305">
      <w:pPr>
        <w:rPr>
          <w:rFonts w:asciiTheme="minorBidi" w:hAnsiTheme="minorBidi"/>
          <w:b/>
          <w:bCs/>
          <w:color w:val="FF0000"/>
          <w:sz w:val="28"/>
          <w:szCs w:val="28"/>
          <w:rtl/>
        </w:rPr>
      </w:pPr>
      <w:r w:rsidRPr="00956AF1">
        <w:rPr>
          <w:rFonts w:asciiTheme="minorBidi" w:hAnsiTheme="minorBidi"/>
          <w:b/>
          <w:bCs/>
          <w:color w:val="FF0000"/>
          <w:sz w:val="28"/>
          <w:szCs w:val="28"/>
          <w:rtl/>
        </w:rPr>
        <w:t>الرد:</w:t>
      </w:r>
    </w:p>
    <w:p w14:paraId="4B70C65F" w14:textId="77777777" w:rsidR="00990B10" w:rsidRPr="00956AF1" w:rsidRDefault="00990B10" w:rsidP="00990B10">
      <w:pPr>
        <w:rPr>
          <w:rFonts w:asciiTheme="minorBidi" w:hAnsiTheme="minorBidi"/>
          <w:sz w:val="28"/>
          <w:szCs w:val="28"/>
          <w:rtl/>
        </w:rPr>
      </w:pPr>
      <w:r w:rsidRPr="00956AF1">
        <w:rPr>
          <w:rFonts w:asciiTheme="minorBidi" w:hAnsiTheme="minorBidi"/>
          <w:b/>
          <w:bCs/>
          <w:sz w:val="28"/>
          <w:szCs w:val="28"/>
          <w:rtl/>
        </w:rPr>
        <w:t>استثمارات أمنية ضخمة:</w:t>
      </w:r>
      <w:r w:rsidRPr="00956AF1">
        <w:rPr>
          <w:rFonts w:asciiTheme="minorBidi" w:hAnsiTheme="minorBidi"/>
          <w:sz w:val="28"/>
          <w:szCs w:val="28"/>
          <w:rtl/>
        </w:rPr>
        <w:t xml:space="preserve"> مزودو الخدمات السحابية الكبار (مثل </w:t>
      </w:r>
      <w:r w:rsidRPr="00956AF1">
        <w:rPr>
          <w:rFonts w:asciiTheme="minorBidi" w:hAnsiTheme="minorBidi"/>
          <w:sz w:val="28"/>
          <w:szCs w:val="28"/>
        </w:rPr>
        <w:t>AWS</w:t>
      </w:r>
      <w:r w:rsidRPr="00956AF1">
        <w:rPr>
          <w:rFonts w:asciiTheme="minorBidi" w:hAnsiTheme="minorBidi"/>
          <w:sz w:val="28"/>
          <w:szCs w:val="28"/>
          <w:rtl/>
        </w:rPr>
        <w:t xml:space="preserve">، </w:t>
      </w:r>
      <w:r w:rsidRPr="00956AF1">
        <w:rPr>
          <w:rFonts w:asciiTheme="minorBidi" w:hAnsiTheme="minorBidi"/>
          <w:sz w:val="28"/>
          <w:szCs w:val="28"/>
        </w:rPr>
        <w:t>Azure</w:t>
      </w:r>
      <w:r w:rsidRPr="00956AF1">
        <w:rPr>
          <w:rFonts w:asciiTheme="minorBidi" w:hAnsiTheme="minorBidi"/>
          <w:sz w:val="28"/>
          <w:szCs w:val="28"/>
          <w:rtl/>
        </w:rPr>
        <w:t xml:space="preserve">، </w:t>
      </w:r>
      <w:r w:rsidRPr="00956AF1">
        <w:rPr>
          <w:rFonts w:asciiTheme="minorBidi" w:hAnsiTheme="minorBidi"/>
          <w:sz w:val="28"/>
          <w:szCs w:val="28"/>
        </w:rPr>
        <w:t>Google Cloud</w:t>
      </w:r>
      <w:r w:rsidRPr="00956AF1">
        <w:rPr>
          <w:rFonts w:asciiTheme="minorBidi" w:hAnsiTheme="minorBidi"/>
          <w:sz w:val="28"/>
          <w:szCs w:val="28"/>
          <w:rtl/>
        </w:rPr>
        <w:t>) يستثمرون مليارات الدولارات في الأمن السيبراني. لديهم فرق عمل عالمية من خبراء الأمن يعملون على مدار الساعة، ويستخدمون أحدث التقنيات مثل التشفير المتقدم، وأنظمة الكشف عن التسلل، وإدارة الهوية والوصول (</w:t>
      </w:r>
      <w:r w:rsidRPr="00956AF1">
        <w:rPr>
          <w:rFonts w:asciiTheme="minorBidi" w:hAnsiTheme="minorBidi"/>
          <w:sz w:val="28"/>
          <w:szCs w:val="28"/>
        </w:rPr>
        <w:t>IAM</w:t>
      </w:r>
      <w:r w:rsidRPr="00956AF1">
        <w:rPr>
          <w:rFonts w:asciiTheme="minorBidi" w:hAnsiTheme="minorBidi"/>
          <w:sz w:val="28"/>
          <w:szCs w:val="28"/>
          <w:rtl/>
        </w:rPr>
        <w:t>)، ومراكز عمليات الأمن (</w:t>
      </w:r>
      <w:r w:rsidRPr="00956AF1">
        <w:rPr>
          <w:rFonts w:asciiTheme="minorBidi" w:hAnsiTheme="minorBidi"/>
          <w:sz w:val="28"/>
          <w:szCs w:val="28"/>
        </w:rPr>
        <w:t>SOCs</w:t>
      </w:r>
      <w:r w:rsidRPr="00956AF1">
        <w:rPr>
          <w:rFonts w:asciiTheme="minorBidi" w:hAnsiTheme="minorBidi"/>
          <w:sz w:val="28"/>
          <w:szCs w:val="28"/>
          <w:rtl/>
        </w:rPr>
        <w:t>) المتطورة. هذه المستويات من الأمن يصعب جدًا على معظم الشركات الفردية، وخاصة الشركات الصغيرة والمتوسطة، تحقيقها بمفردها.</w:t>
      </w:r>
    </w:p>
    <w:p w14:paraId="407719EE" w14:textId="1D46A9EB" w:rsidR="00990B10" w:rsidRDefault="00990B10" w:rsidP="00990B10">
      <w:pPr>
        <w:rPr>
          <w:rFonts w:asciiTheme="minorBidi" w:hAnsiTheme="minorBidi"/>
          <w:sz w:val="28"/>
          <w:szCs w:val="28"/>
        </w:rPr>
      </w:pPr>
    </w:p>
    <w:p w14:paraId="3AF16726" w14:textId="5A0F0148" w:rsidR="00373C66" w:rsidRDefault="00373C66" w:rsidP="00990B10">
      <w:pPr>
        <w:rPr>
          <w:rFonts w:asciiTheme="minorBidi" w:hAnsiTheme="minorBidi"/>
          <w:sz w:val="28"/>
          <w:szCs w:val="28"/>
        </w:rPr>
      </w:pPr>
    </w:p>
    <w:p w14:paraId="0CB11741" w14:textId="00D5C1E7" w:rsidR="00373C66" w:rsidRDefault="00373C66" w:rsidP="00990B10">
      <w:pPr>
        <w:rPr>
          <w:rFonts w:asciiTheme="minorBidi" w:hAnsiTheme="minorBidi"/>
          <w:sz w:val="28"/>
          <w:szCs w:val="28"/>
        </w:rPr>
      </w:pPr>
    </w:p>
    <w:p w14:paraId="237C719E" w14:textId="77777777" w:rsidR="00373C66" w:rsidRPr="00956AF1" w:rsidRDefault="00373C66" w:rsidP="00990B10">
      <w:pPr>
        <w:rPr>
          <w:rFonts w:asciiTheme="minorBidi" w:hAnsiTheme="minorBidi"/>
          <w:sz w:val="28"/>
          <w:szCs w:val="28"/>
          <w:rtl/>
        </w:rPr>
      </w:pPr>
    </w:p>
    <w:p w14:paraId="342A9D1F" w14:textId="77777777" w:rsidR="00990B10" w:rsidRPr="00956AF1" w:rsidRDefault="00990B10" w:rsidP="00990B10">
      <w:pPr>
        <w:rPr>
          <w:rFonts w:asciiTheme="minorBidi" w:hAnsiTheme="minorBidi"/>
          <w:sz w:val="28"/>
          <w:szCs w:val="28"/>
          <w:rtl/>
        </w:rPr>
      </w:pPr>
      <w:r w:rsidRPr="00956AF1">
        <w:rPr>
          <w:rFonts w:asciiTheme="minorBidi" w:hAnsiTheme="minorBidi"/>
          <w:b/>
          <w:bCs/>
          <w:sz w:val="28"/>
          <w:szCs w:val="28"/>
          <w:rtl/>
        </w:rPr>
        <w:t>نماذج المسؤولية المشتركة:</w:t>
      </w:r>
      <w:r w:rsidRPr="00956AF1">
        <w:rPr>
          <w:rFonts w:asciiTheme="minorBidi" w:hAnsiTheme="minorBidi"/>
          <w:sz w:val="28"/>
          <w:szCs w:val="28"/>
          <w:rtl/>
        </w:rPr>
        <w:t xml:space="preserve"> هناك "نموذج المسؤولية المشتركة" (</w:t>
      </w:r>
      <w:r w:rsidRPr="00956AF1">
        <w:rPr>
          <w:rFonts w:asciiTheme="minorBidi" w:hAnsiTheme="minorBidi"/>
          <w:sz w:val="28"/>
          <w:szCs w:val="28"/>
        </w:rPr>
        <w:t>Shared Responsibility Model</w:t>
      </w:r>
      <w:r w:rsidRPr="00956AF1">
        <w:rPr>
          <w:rFonts w:asciiTheme="minorBidi" w:hAnsiTheme="minorBidi"/>
          <w:sz w:val="28"/>
          <w:szCs w:val="28"/>
          <w:rtl/>
        </w:rPr>
        <w:t>) حيث يكون مزود الخدمة مسؤولًا عن أمن "السحابة" نفسها (البنية التحتية الأساسية)، وتكون أنت مسؤولًا عن أمن "في السحابة" (بياناتك، تطبيقاتك، إعدادات الوصول). هذا يعني أنك لا تزال تتحكم في أمان بياناتك من خلال التكوين الصحيح والإدارة الجيدة.</w:t>
      </w:r>
    </w:p>
    <w:p w14:paraId="61DA8A0C" w14:textId="77777777" w:rsidR="00990B10" w:rsidRPr="00956AF1" w:rsidRDefault="00990B10" w:rsidP="00990B10">
      <w:pPr>
        <w:rPr>
          <w:rFonts w:asciiTheme="minorBidi" w:hAnsiTheme="minorBidi"/>
          <w:sz w:val="28"/>
          <w:szCs w:val="28"/>
          <w:rtl/>
        </w:rPr>
      </w:pPr>
    </w:p>
    <w:p w14:paraId="3833B67A" w14:textId="77777777" w:rsidR="00D16305" w:rsidRPr="00956AF1" w:rsidRDefault="00D16305" w:rsidP="00990B10">
      <w:pPr>
        <w:rPr>
          <w:rFonts w:asciiTheme="minorBidi" w:hAnsiTheme="minorBidi"/>
          <w:b/>
          <w:bCs/>
          <w:sz w:val="28"/>
          <w:szCs w:val="28"/>
          <w:rtl/>
        </w:rPr>
      </w:pPr>
    </w:p>
    <w:p w14:paraId="4CE07D71" w14:textId="6C87FE4D" w:rsidR="00990B10" w:rsidRPr="00956AF1" w:rsidRDefault="00990B10" w:rsidP="00990B10">
      <w:pPr>
        <w:rPr>
          <w:rFonts w:asciiTheme="minorBidi" w:hAnsiTheme="minorBidi"/>
          <w:sz w:val="28"/>
          <w:szCs w:val="28"/>
          <w:rtl/>
        </w:rPr>
      </w:pPr>
      <w:r w:rsidRPr="00956AF1">
        <w:rPr>
          <w:rFonts w:asciiTheme="minorBidi" w:hAnsiTheme="minorBidi"/>
          <w:b/>
          <w:bCs/>
          <w:sz w:val="28"/>
          <w:szCs w:val="28"/>
          <w:rtl/>
        </w:rPr>
        <w:t>الامتثال للمعايير:</w:t>
      </w:r>
      <w:r w:rsidRPr="00956AF1">
        <w:rPr>
          <w:rFonts w:asciiTheme="minorBidi" w:hAnsiTheme="minorBidi"/>
          <w:sz w:val="28"/>
          <w:szCs w:val="28"/>
          <w:rtl/>
        </w:rPr>
        <w:t xml:space="preserve"> يلتزم كبار المزودين بمعايير الامتثال العالمية والمحلية الصارمة مثل </w:t>
      </w:r>
      <w:r w:rsidRPr="00956AF1">
        <w:rPr>
          <w:rFonts w:asciiTheme="minorBidi" w:hAnsiTheme="minorBidi"/>
          <w:sz w:val="28"/>
          <w:szCs w:val="28"/>
        </w:rPr>
        <w:t>ISO 27001</w:t>
      </w:r>
      <w:r w:rsidRPr="00956AF1">
        <w:rPr>
          <w:rFonts w:asciiTheme="minorBidi" w:hAnsiTheme="minorBidi"/>
          <w:sz w:val="28"/>
          <w:szCs w:val="28"/>
          <w:rtl/>
        </w:rPr>
        <w:t xml:space="preserve">، </w:t>
      </w:r>
      <w:r w:rsidRPr="00956AF1">
        <w:rPr>
          <w:rFonts w:asciiTheme="minorBidi" w:hAnsiTheme="minorBidi"/>
          <w:sz w:val="28"/>
          <w:szCs w:val="28"/>
        </w:rPr>
        <w:t>GDPR</w:t>
      </w:r>
      <w:r w:rsidRPr="00956AF1">
        <w:rPr>
          <w:rFonts w:asciiTheme="minorBidi" w:hAnsiTheme="minorBidi"/>
          <w:sz w:val="28"/>
          <w:szCs w:val="28"/>
          <w:rtl/>
        </w:rPr>
        <w:t xml:space="preserve">، </w:t>
      </w:r>
      <w:r w:rsidRPr="00956AF1">
        <w:rPr>
          <w:rFonts w:asciiTheme="minorBidi" w:hAnsiTheme="minorBidi"/>
          <w:sz w:val="28"/>
          <w:szCs w:val="28"/>
        </w:rPr>
        <w:t>HIPAA</w:t>
      </w:r>
      <w:r w:rsidRPr="00956AF1">
        <w:rPr>
          <w:rFonts w:asciiTheme="minorBidi" w:hAnsiTheme="minorBidi"/>
          <w:sz w:val="28"/>
          <w:szCs w:val="28"/>
          <w:rtl/>
        </w:rPr>
        <w:t xml:space="preserve">، </w:t>
      </w:r>
      <w:r w:rsidRPr="00956AF1">
        <w:rPr>
          <w:rFonts w:asciiTheme="minorBidi" w:hAnsiTheme="minorBidi"/>
          <w:sz w:val="28"/>
          <w:szCs w:val="28"/>
        </w:rPr>
        <w:t>SOC 2</w:t>
      </w:r>
      <w:r w:rsidRPr="00956AF1">
        <w:rPr>
          <w:rFonts w:asciiTheme="minorBidi" w:hAnsiTheme="minorBidi"/>
          <w:sz w:val="28"/>
          <w:szCs w:val="28"/>
          <w:rtl/>
        </w:rPr>
        <w:t>، وغيرها، مما يوفر طبقة إضافية من الثقة والتحقق.</w:t>
      </w:r>
    </w:p>
    <w:p w14:paraId="0173ECA3" w14:textId="77777777" w:rsidR="00516E13" w:rsidRPr="00956AF1" w:rsidRDefault="00516E13" w:rsidP="00516E13">
      <w:pPr>
        <w:rPr>
          <w:rFonts w:asciiTheme="minorBidi" w:hAnsiTheme="minorBidi"/>
          <w:sz w:val="28"/>
          <w:szCs w:val="28"/>
          <w:rtl/>
        </w:rPr>
      </w:pPr>
    </w:p>
    <w:p w14:paraId="5749D75F" w14:textId="77777777" w:rsidR="00516E13" w:rsidRPr="00956AF1" w:rsidRDefault="00516E13" w:rsidP="00516E13">
      <w:pPr>
        <w:rPr>
          <w:rFonts w:asciiTheme="minorBidi" w:hAnsiTheme="minorBidi"/>
          <w:sz w:val="28"/>
          <w:szCs w:val="28"/>
          <w:rtl/>
        </w:rPr>
      </w:pPr>
      <w:r w:rsidRPr="00956AF1">
        <w:rPr>
          <w:rFonts w:asciiTheme="minorBidi" w:hAnsiTheme="minorBidi"/>
          <w:b/>
          <w:bCs/>
          <w:sz w:val="28"/>
          <w:szCs w:val="28"/>
          <w:rtl/>
        </w:rPr>
        <w:t>مثال:</w:t>
      </w:r>
      <w:r w:rsidRPr="00956AF1">
        <w:rPr>
          <w:rFonts w:asciiTheme="minorBidi" w:hAnsiTheme="minorBidi"/>
          <w:sz w:val="28"/>
          <w:szCs w:val="28"/>
          <w:rtl/>
        </w:rPr>
        <w:t xml:space="preserve"> دراسات مثل التي أجراها </w:t>
      </w:r>
      <w:proofErr w:type="spellStart"/>
      <w:r w:rsidRPr="00956AF1">
        <w:rPr>
          <w:rFonts w:asciiTheme="minorBidi" w:hAnsiTheme="minorBidi"/>
          <w:sz w:val="28"/>
          <w:szCs w:val="28"/>
        </w:rPr>
        <w:t>Subashini</w:t>
      </w:r>
      <w:proofErr w:type="spellEnd"/>
      <w:r w:rsidRPr="00956AF1">
        <w:rPr>
          <w:rFonts w:asciiTheme="minorBidi" w:hAnsiTheme="minorBidi"/>
          <w:sz w:val="28"/>
          <w:szCs w:val="28"/>
        </w:rPr>
        <w:t xml:space="preserve"> &amp; Kavitha</w:t>
      </w:r>
      <w:r w:rsidRPr="00956AF1">
        <w:rPr>
          <w:rFonts w:asciiTheme="minorBidi" w:hAnsiTheme="minorBidi"/>
          <w:sz w:val="28"/>
          <w:szCs w:val="28"/>
          <w:rtl/>
        </w:rPr>
        <w:t xml:space="preserve"> (2011) أو </w:t>
      </w:r>
      <w:r w:rsidRPr="00956AF1">
        <w:rPr>
          <w:rFonts w:asciiTheme="minorBidi" w:hAnsiTheme="minorBidi"/>
          <w:sz w:val="28"/>
          <w:szCs w:val="28"/>
        </w:rPr>
        <w:t>Popovic et al</w:t>
      </w:r>
      <w:r w:rsidRPr="00956AF1">
        <w:rPr>
          <w:rFonts w:asciiTheme="minorBidi" w:hAnsiTheme="minorBidi"/>
          <w:sz w:val="28"/>
          <w:szCs w:val="28"/>
          <w:rtl/>
        </w:rPr>
        <w:t>. (2016) غالبًا ما تسلط الضوء على التحديات الأمنية الرئيسية في السحابة، مثل التحكم في البيانات، التشفير، وحماية الهوية، وتقدم حلولاً محتملة.</w:t>
      </w:r>
    </w:p>
    <w:p w14:paraId="752DC997" w14:textId="77777777" w:rsidR="00B51EC3" w:rsidRPr="00956AF1" w:rsidRDefault="00B51EC3" w:rsidP="00516E13">
      <w:pPr>
        <w:rPr>
          <w:rFonts w:asciiTheme="minorBidi" w:hAnsiTheme="minorBidi"/>
          <w:sz w:val="28"/>
          <w:szCs w:val="28"/>
          <w:rtl/>
        </w:rPr>
      </w:pPr>
    </w:p>
    <w:p w14:paraId="033EE1A8" w14:textId="77777777" w:rsidR="00B51EC3" w:rsidRPr="00956AF1" w:rsidRDefault="00B51EC3" w:rsidP="00516E13">
      <w:pPr>
        <w:rPr>
          <w:rFonts w:asciiTheme="minorBidi" w:hAnsiTheme="minorBidi"/>
          <w:sz w:val="28"/>
          <w:szCs w:val="28"/>
          <w:rtl/>
        </w:rPr>
      </w:pPr>
    </w:p>
    <w:p w14:paraId="6E492E12" w14:textId="77777777" w:rsidR="00516E13" w:rsidRPr="00956AF1" w:rsidRDefault="00516E13" w:rsidP="00516E13">
      <w:pPr>
        <w:rPr>
          <w:rFonts w:asciiTheme="minorBidi" w:hAnsiTheme="minorBidi"/>
          <w:sz w:val="28"/>
          <w:szCs w:val="28"/>
          <w:rtl/>
        </w:rPr>
      </w:pPr>
      <w:r w:rsidRPr="00956AF1">
        <w:rPr>
          <w:rFonts w:asciiTheme="minorBidi" w:hAnsiTheme="minorBidi"/>
          <w:b/>
          <w:bCs/>
          <w:sz w:val="28"/>
          <w:szCs w:val="28"/>
          <w:rtl/>
        </w:rPr>
        <w:t>الامتثال التنظيمي</w:t>
      </w:r>
      <w:r w:rsidRPr="00956AF1">
        <w:rPr>
          <w:rFonts w:asciiTheme="minorBidi" w:hAnsiTheme="minorBidi"/>
          <w:sz w:val="28"/>
          <w:szCs w:val="28"/>
          <w:rtl/>
        </w:rPr>
        <w:t xml:space="preserve">: تناولت بعض الأبحاث التحديات المتعلقة بالامتثال للوائح حماية البيانات (مثل </w:t>
      </w:r>
      <w:r w:rsidRPr="00956AF1">
        <w:rPr>
          <w:rFonts w:asciiTheme="minorBidi" w:hAnsiTheme="minorBidi"/>
          <w:sz w:val="28"/>
          <w:szCs w:val="28"/>
        </w:rPr>
        <w:t>GDPR</w:t>
      </w:r>
      <w:r w:rsidRPr="00956AF1">
        <w:rPr>
          <w:rFonts w:asciiTheme="minorBidi" w:hAnsiTheme="minorBidi"/>
          <w:sz w:val="28"/>
          <w:szCs w:val="28"/>
          <w:rtl/>
        </w:rPr>
        <w:t>) عند استخدام الخدمات السحابية.</w:t>
      </w:r>
    </w:p>
    <w:p w14:paraId="087960E1" w14:textId="77777777" w:rsidR="00516E13" w:rsidRPr="00956AF1" w:rsidRDefault="00516E13" w:rsidP="00516E13">
      <w:pPr>
        <w:rPr>
          <w:rFonts w:asciiTheme="minorBidi" w:hAnsiTheme="minorBidi"/>
          <w:sz w:val="28"/>
          <w:szCs w:val="28"/>
          <w:rtl/>
        </w:rPr>
      </w:pPr>
    </w:p>
    <w:p w14:paraId="3386406D" w14:textId="12F3F631" w:rsidR="00516E13" w:rsidRPr="00956AF1" w:rsidRDefault="00516E13" w:rsidP="00516E13">
      <w:pPr>
        <w:rPr>
          <w:rFonts w:asciiTheme="minorBidi" w:hAnsiTheme="minorBidi"/>
          <w:sz w:val="28"/>
          <w:szCs w:val="28"/>
          <w:rtl/>
        </w:rPr>
      </w:pPr>
      <w:r w:rsidRPr="00956AF1">
        <w:rPr>
          <w:rFonts w:asciiTheme="minorBidi" w:hAnsiTheme="minorBidi"/>
          <w:b/>
          <w:bCs/>
          <w:sz w:val="28"/>
          <w:szCs w:val="28"/>
          <w:rtl/>
        </w:rPr>
        <w:t xml:space="preserve">4. دراسات حول التحديات والمخاطر الأخرى </w:t>
      </w:r>
      <w:r w:rsidR="00050C2C" w:rsidRPr="00956AF1">
        <w:rPr>
          <w:rFonts w:asciiTheme="minorBidi" w:hAnsiTheme="minorBidi"/>
          <w:b/>
          <w:bCs/>
          <w:sz w:val="28"/>
          <w:szCs w:val="28"/>
          <w:rtl/>
        </w:rPr>
        <w:t>للإنتقال الى</w:t>
      </w:r>
      <w:r w:rsidRPr="00956AF1">
        <w:rPr>
          <w:rFonts w:asciiTheme="minorBidi" w:hAnsiTheme="minorBidi"/>
          <w:b/>
          <w:bCs/>
          <w:sz w:val="28"/>
          <w:szCs w:val="28"/>
          <w:rtl/>
        </w:rPr>
        <w:t xml:space="preserve"> الحوسبة السحابية</w:t>
      </w:r>
    </w:p>
    <w:p w14:paraId="193AA5CE" w14:textId="56D3CF20" w:rsidR="00516E13" w:rsidRPr="00956AF1" w:rsidRDefault="00516E13" w:rsidP="00050C2C">
      <w:pPr>
        <w:rPr>
          <w:rFonts w:asciiTheme="minorBidi" w:hAnsiTheme="minorBidi"/>
          <w:sz w:val="28"/>
          <w:szCs w:val="28"/>
          <w:rtl/>
        </w:rPr>
      </w:pPr>
      <w:r w:rsidRPr="00956AF1">
        <w:rPr>
          <w:rFonts w:asciiTheme="minorBidi" w:hAnsiTheme="minorBidi"/>
          <w:b/>
          <w:bCs/>
          <w:sz w:val="28"/>
          <w:szCs w:val="28"/>
          <w:rtl/>
        </w:rPr>
        <w:t>الاعتماد على المورد (</w:t>
      </w:r>
      <w:r w:rsidRPr="00956AF1">
        <w:rPr>
          <w:rFonts w:asciiTheme="minorBidi" w:hAnsiTheme="minorBidi"/>
          <w:b/>
          <w:bCs/>
          <w:sz w:val="28"/>
          <w:szCs w:val="28"/>
        </w:rPr>
        <w:t>Vendor Lock-in</w:t>
      </w:r>
      <w:r w:rsidRPr="00956AF1">
        <w:rPr>
          <w:rFonts w:asciiTheme="minorBidi" w:hAnsiTheme="minorBidi"/>
          <w:b/>
          <w:bCs/>
          <w:sz w:val="28"/>
          <w:szCs w:val="28"/>
          <w:rtl/>
        </w:rPr>
        <w:t>):</w:t>
      </w:r>
      <w:r w:rsidRPr="00956AF1">
        <w:rPr>
          <w:rFonts w:asciiTheme="minorBidi" w:hAnsiTheme="minorBidi"/>
          <w:sz w:val="28"/>
          <w:szCs w:val="28"/>
          <w:rtl/>
        </w:rPr>
        <w:t xml:space="preserve"> العديد من الأبحاث ناقشت خطر الاعتماد المفرط على مزود خدمة سحابية واحد وصعوبة نقل البيانات أو التطبيقات بين المزودين.</w:t>
      </w:r>
    </w:p>
    <w:p w14:paraId="1C85A2F5" w14:textId="368F7FCF" w:rsidR="00FD0894" w:rsidRPr="00956AF1" w:rsidRDefault="00FD0894" w:rsidP="00050C2C">
      <w:pPr>
        <w:rPr>
          <w:rFonts w:asciiTheme="minorBidi" w:hAnsiTheme="minorBidi"/>
          <w:b/>
          <w:bCs/>
          <w:color w:val="FF0000"/>
          <w:sz w:val="28"/>
          <w:szCs w:val="28"/>
          <w:rtl/>
        </w:rPr>
      </w:pPr>
      <w:r w:rsidRPr="00956AF1">
        <w:rPr>
          <w:rFonts w:asciiTheme="minorBidi" w:hAnsiTheme="minorBidi"/>
          <w:b/>
          <w:bCs/>
          <w:color w:val="FF0000"/>
          <w:sz w:val="28"/>
          <w:szCs w:val="28"/>
          <w:rtl/>
        </w:rPr>
        <w:t>الرد:</w:t>
      </w:r>
      <w:r w:rsidR="00C02092" w:rsidRPr="00956AF1">
        <w:rPr>
          <w:rFonts w:asciiTheme="minorBidi" w:hAnsiTheme="minorBidi"/>
          <w:b/>
          <w:bCs/>
          <w:color w:val="FF0000"/>
          <w:sz w:val="28"/>
          <w:szCs w:val="28"/>
          <w:rtl/>
        </w:rPr>
        <w:t xml:space="preserve"> </w:t>
      </w:r>
    </w:p>
    <w:p w14:paraId="472C4ABF" w14:textId="77777777" w:rsidR="00C02092" w:rsidRPr="00956AF1" w:rsidRDefault="00C02092" w:rsidP="00C02092">
      <w:pPr>
        <w:rPr>
          <w:rFonts w:asciiTheme="minorBidi" w:hAnsiTheme="minorBidi"/>
          <w:sz w:val="28"/>
          <w:szCs w:val="28"/>
          <w:rtl/>
        </w:rPr>
      </w:pPr>
      <w:r w:rsidRPr="00956AF1">
        <w:rPr>
          <w:rFonts w:asciiTheme="minorBidi" w:hAnsiTheme="minorBidi"/>
          <w:b/>
          <w:bCs/>
          <w:sz w:val="28"/>
          <w:szCs w:val="28"/>
          <w:rtl/>
        </w:rPr>
        <w:t>معايير مفتوحة وأدوات ترحيل</w:t>
      </w:r>
      <w:r w:rsidRPr="00956AF1">
        <w:rPr>
          <w:rFonts w:asciiTheme="minorBidi" w:hAnsiTheme="minorBidi"/>
          <w:sz w:val="28"/>
          <w:szCs w:val="28"/>
          <w:rtl/>
        </w:rPr>
        <w:t>: تطورت الصناعة بشكل كبير، والعديد من الخدمات السحابية تعتمد الآن على معايير مفتوحة (</w:t>
      </w:r>
      <w:r w:rsidRPr="00956AF1">
        <w:rPr>
          <w:rFonts w:asciiTheme="minorBidi" w:hAnsiTheme="minorBidi"/>
          <w:sz w:val="28"/>
          <w:szCs w:val="28"/>
        </w:rPr>
        <w:t>Open Standards</w:t>
      </w:r>
      <w:r w:rsidRPr="00956AF1">
        <w:rPr>
          <w:rFonts w:asciiTheme="minorBidi" w:hAnsiTheme="minorBidi"/>
          <w:sz w:val="28"/>
          <w:szCs w:val="28"/>
          <w:rtl/>
        </w:rPr>
        <w:t>) وتوفر أدوات ترحيل قوية (</w:t>
      </w:r>
      <w:r w:rsidRPr="00956AF1">
        <w:rPr>
          <w:rFonts w:asciiTheme="minorBidi" w:hAnsiTheme="minorBidi"/>
          <w:sz w:val="28"/>
          <w:szCs w:val="28"/>
        </w:rPr>
        <w:t>Migration Tools</w:t>
      </w:r>
      <w:r w:rsidRPr="00956AF1">
        <w:rPr>
          <w:rFonts w:asciiTheme="minorBidi" w:hAnsiTheme="minorBidi"/>
          <w:sz w:val="28"/>
          <w:szCs w:val="28"/>
          <w:rtl/>
        </w:rPr>
        <w:t>).</w:t>
      </w:r>
    </w:p>
    <w:p w14:paraId="093C4B1F" w14:textId="781F84CD" w:rsidR="00C02092" w:rsidRDefault="00C02092" w:rsidP="00C02092">
      <w:pPr>
        <w:rPr>
          <w:rFonts w:asciiTheme="minorBidi" w:hAnsiTheme="minorBidi"/>
          <w:sz w:val="28"/>
          <w:szCs w:val="28"/>
        </w:rPr>
      </w:pPr>
    </w:p>
    <w:p w14:paraId="6C369FF9" w14:textId="06A4007B" w:rsidR="00373C66" w:rsidRDefault="00373C66" w:rsidP="00C02092">
      <w:pPr>
        <w:rPr>
          <w:rFonts w:asciiTheme="minorBidi" w:hAnsiTheme="minorBidi"/>
          <w:sz w:val="28"/>
          <w:szCs w:val="28"/>
        </w:rPr>
      </w:pPr>
    </w:p>
    <w:p w14:paraId="5CB32D3F" w14:textId="60DBBD6D" w:rsidR="00373C66" w:rsidRDefault="00373C66" w:rsidP="00C02092">
      <w:pPr>
        <w:rPr>
          <w:rFonts w:asciiTheme="minorBidi" w:hAnsiTheme="minorBidi"/>
          <w:sz w:val="28"/>
          <w:szCs w:val="28"/>
        </w:rPr>
      </w:pPr>
    </w:p>
    <w:p w14:paraId="68FEDBE2" w14:textId="14464C6A" w:rsidR="00373C66" w:rsidRDefault="00373C66" w:rsidP="00C02092">
      <w:pPr>
        <w:rPr>
          <w:rFonts w:asciiTheme="minorBidi" w:hAnsiTheme="minorBidi"/>
          <w:sz w:val="28"/>
          <w:szCs w:val="28"/>
        </w:rPr>
      </w:pPr>
    </w:p>
    <w:p w14:paraId="67EE33C8" w14:textId="38455F1E" w:rsidR="00373C66" w:rsidRDefault="00373C66" w:rsidP="00C02092">
      <w:pPr>
        <w:rPr>
          <w:rFonts w:asciiTheme="minorBidi" w:hAnsiTheme="minorBidi"/>
          <w:sz w:val="28"/>
          <w:szCs w:val="28"/>
        </w:rPr>
      </w:pPr>
    </w:p>
    <w:p w14:paraId="585EC51C" w14:textId="46BC9A63" w:rsidR="00373C66" w:rsidRDefault="00373C66" w:rsidP="00C02092">
      <w:pPr>
        <w:rPr>
          <w:rFonts w:asciiTheme="minorBidi" w:hAnsiTheme="minorBidi"/>
          <w:sz w:val="28"/>
          <w:szCs w:val="28"/>
        </w:rPr>
      </w:pPr>
    </w:p>
    <w:p w14:paraId="4C7BB24A" w14:textId="77777777" w:rsidR="00373C66" w:rsidRPr="00956AF1" w:rsidRDefault="00373C66" w:rsidP="00C02092">
      <w:pPr>
        <w:rPr>
          <w:rFonts w:asciiTheme="minorBidi" w:hAnsiTheme="minorBidi"/>
          <w:sz w:val="28"/>
          <w:szCs w:val="28"/>
          <w:rtl/>
        </w:rPr>
      </w:pPr>
    </w:p>
    <w:p w14:paraId="691A8D8C" w14:textId="77777777" w:rsidR="00C02092" w:rsidRPr="00956AF1" w:rsidRDefault="00C02092" w:rsidP="00C02092">
      <w:pPr>
        <w:rPr>
          <w:rFonts w:asciiTheme="minorBidi" w:hAnsiTheme="minorBidi"/>
          <w:sz w:val="28"/>
          <w:szCs w:val="28"/>
          <w:rtl/>
        </w:rPr>
      </w:pPr>
      <w:r w:rsidRPr="00956AF1">
        <w:rPr>
          <w:rFonts w:asciiTheme="minorBidi" w:hAnsiTheme="minorBidi"/>
          <w:b/>
          <w:bCs/>
          <w:sz w:val="28"/>
          <w:szCs w:val="28"/>
          <w:rtl/>
        </w:rPr>
        <w:t>استراتيجية السحابة المتعددة والهجينة (</w:t>
      </w:r>
      <w:r w:rsidRPr="00956AF1">
        <w:rPr>
          <w:rFonts w:asciiTheme="minorBidi" w:hAnsiTheme="minorBidi"/>
          <w:b/>
          <w:bCs/>
          <w:sz w:val="28"/>
          <w:szCs w:val="28"/>
        </w:rPr>
        <w:t>Multi-Cloud &amp; Hybrid Cloud</w:t>
      </w:r>
      <w:r w:rsidRPr="00956AF1">
        <w:rPr>
          <w:rFonts w:asciiTheme="minorBidi" w:hAnsiTheme="minorBidi"/>
          <w:b/>
          <w:bCs/>
          <w:sz w:val="28"/>
          <w:szCs w:val="28"/>
          <w:rtl/>
        </w:rPr>
        <w:t>):</w:t>
      </w:r>
      <w:r w:rsidRPr="00956AF1">
        <w:rPr>
          <w:rFonts w:asciiTheme="minorBidi" w:hAnsiTheme="minorBidi"/>
          <w:sz w:val="28"/>
          <w:szCs w:val="28"/>
          <w:rtl/>
        </w:rPr>
        <w:t xml:space="preserve"> الشركات ليست مضطرة لوضع كل بيضها في سلة واحدة. يمكنها اعتماد استراتيجية السحابة المتعددة باستخدام أكثر من مزود سحابي، أو استراتيجية السحابة الهجينة بدمج السحابة العامة مع البنية التحتية المحلية، مما يقلل من مخاطر الاعتماد الكلي على مزود واحد ويزيد من المرونة.</w:t>
      </w:r>
    </w:p>
    <w:p w14:paraId="3AB510EC" w14:textId="77777777" w:rsidR="00C02092" w:rsidRPr="00956AF1" w:rsidRDefault="00C02092" w:rsidP="00C02092">
      <w:pPr>
        <w:rPr>
          <w:rFonts w:asciiTheme="minorBidi" w:hAnsiTheme="minorBidi"/>
          <w:sz w:val="28"/>
          <w:szCs w:val="28"/>
          <w:rtl/>
        </w:rPr>
      </w:pPr>
    </w:p>
    <w:p w14:paraId="4F56F823" w14:textId="77777777" w:rsidR="00C02092" w:rsidRPr="00956AF1" w:rsidRDefault="00C02092" w:rsidP="00C02092">
      <w:pPr>
        <w:rPr>
          <w:rFonts w:asciiTheme="minorBidi" w:hAnsiTheme="minorBidi"/>
          <w:sz w:val="28"/>
          <w:szCs w:val="28"/>
          <w:rtl/>
        </w:rPr>
      </w:pPr>
      <w:r w:rsidRPr="00956AF1">
        <w:rPr>
          <w:rFonts w:asciiTheme="minorBidi" w:hAnsiTheme="minorBidi"/>
          <w:b/>
          <w:bCs/>
          <w:sz w:val="28"/>
          <w:szCs w:val="28"/>
          <w:rtl/>
        </w:rPr>
        <w:t xml:space="preserve">تصميم التطبيقات: </w:t>
      </w:r>
      <w:r w:rsidRPr="00956AF1">
        <w:rPr>
          <w:rFonts w:asciiTheme="minorBidi" w:hAnsiTheme="minorBidi"/>
          <w:sz w:val="28"/>
          <w:szCs w:val="28"/>
          <w:rtl/>
        </w:rPr>
        <w:t>تصميم التطبيقات لتكون "محمولة سحابيًا" (</w:t>
      </w:r>
      <w:r w:rsidRPr="00956AF1">
        <w:rPr>
          <w:rFonts w:asciiTheme="minorBidi" w:hAnsiTheme="minorBidi"/>
          <w:sz w:val="28"/>
          <w:szCs w:val="28"/>
        </w:rPr>
        <w:t>Cloud-agnostic</w:t>
      </w:r>
      <w:r w:rsidRPr="00956AF1">
        <w:rPr>
          <w:rFonts w:asciiTheme="minorBidi" w:hAnsiTheme="minorBidi"/>
          <w:sz w:val="28"/>
          <w:szCs w:val="28"/>
          <w:rtl/>
        </w:rPr>
        <w:t>) يقلل من ارتباطها بمنصة سحابية معينة، ويسهل نقلها في المستقبل إذا دعت الحاجة.</w:t>
      </w:r>
    </w:p>
    <w:p w14:paraId="2737C66D" w14:textId="77777777" w:rsidR="00C02092" w:rsidRPr="00956AF1" w:rsidRDefault="00C02092" w:rsidP="00050C2C">
      <w:pPr>
        <w:rPr>
          <w:rFonts w:asciiTheme="minorBidi" w:hAnsiTheme="minorBidi"/>
          <w:b/>
          <w:bCs/>
          <w:sz w:val="28"/>
          <w:szCs w:val="28"/>
          <w:rtl/>
        </w:rPr>
      </w:pPr>
    </w:p>
    <w:p w14:paraId="6F29A487" w14:textId="77777777" w:rsidR="00C05D7F" w:rsidRPr="00956AF1" w:rsidRDefault="00C05D7F" w:rsidP="00050C2C">
      <w:pPr>
        <w:rPr>
          <w:rFonts w:asciiTheme="minorBidi" w:hAnsiTheme="minorBidi"/>
          <w:b/>
          <w:bCs/>
          <w:sz w:val="28"/>
          <w:szCs w:val="28"/>
          <w:rtl/>
        </w:rPr>
      </w:pPr>
    </w:p>
    <w:p w14:paraId="79F78E79" w14:textId="77777777" w:rsidR="00516E13" w:rsidRPr="00956AF1" w:rsidRDefault="00516E13" w:rsidP="00516E13">
      <w:pPr>
        <w:rPr>
          <w:rFonts w:asciiTheme="minorBidi" w:hAnsiTheme="minorBidi"/>
          <w:sz w:val="28"/>
          <w:szCs w:val="28"/>
          <w:rtl/>
        </w:rPr>
      </w:pPr>
      <w:r w:rsidRPr="00956AF1">
        <w:rPr>
          <w:rFonts w:asciiTheme="minorBidi" w:hAnsiTheme="minorBidi"/>
          <w:b/>
          <w:bCs/>
          <w:sz w:val="28"/>
          <w:szCs w:val="28"/>
          <w:rtl/>
        </w:rPr>
        <w:t>متطلبات الاتصال بالإنترنت:</w:t>
      </w:r>
      <w:r w:rsidRPr="00956AF1">
        <w:rPr>
          <w:rFonts w:asciiTheme="minorBidi" w:hAnsiTheme="minorBidi"/>
          <w:sz w:val="28"/>
          <w:szCs w:val="28"/>
          <w:rtl/>
        </w:rPr>
        <w:t xml:space="preserve"> بعض الدراسات سلطت الضوء على أن جودة وموثوقية الاتصال بالإنترنت يمكن أن تكون عائقًا أمام الاستفادة الكاملة من الحوسبة السحابية.</w:t>
      </w:r>
    </w:p>
    <w:p w14:paraId="6CE794FE" w14:textId="14345AF6" w:rsidR="00BD41E6" w:rsidRPr="00956AF1" w:rsidRDefault="00B062B6" w:rsidP="00516E13">
      <w:pPr>
        <w:rPr>
          <w:rFonts w:asciiTheme="minorBidi" w:hAnsiTheme="minorBidi"/>
          <w:b/>
          <w:bCs/>
          <w:color w:val="FF0000"/>
          <w:sz w:val="28"/>
          <w:szCs w:val="28"/>
          <w:rtl/>
        </w:rPr>
      </w:pPr>
      <w:r w:rsidRPr="00956AF1">
        <w:rPr>
          <w:rFonts w:asciiTheme="minorBidi" w:hAnsiTheme="minorBidi"/>
          <w:b/>
          <w:bCs/>
          <w:color w:val="FF0000"/>
          <w:sz w:val="28"/>
          <w:szCs w:val="28"/>
          <w:rtl/>
        </w:rPr>
        <w:t>الرد:</w:t>
      </w:r>
    </w:p>
    <w:p w14:paraId="37961C8C" w14:textId="77777777" w:rsidR="00B062B6" w:rsidRPr="00956AF1" w:rsidRDefault="00B062B6" w:rsidP="00B062B6">
      <w:pPr>
        <w:rPr>
          <w:rFonts w:asciiTheme="minorBidi" w:hAnsiTheme="minorBidi"/>
          <w:b/>
          <w:bCs/>
          <w:sz w:val="28"/>
          <w:szCs w:val="28"/>
          <w:rtl/>
        </w:rPr>
      </w:pPr>
      <w:r w:rsidRPr="00956AF1">
        <w:rPr>
          <w:rFonts w:asciiTheme="minorBidi" w:hAnsiTheme="minorBidi"/>
          <w:sz w:val="28"/>
          <w:szCs w:val="28"/>
          <w:rtl/>
        </w:rPr>
        <w:t>1</w:t>
      </w:r>
      <w:r w:rsidRPr="00956AF1">
        <w:rPr>
          <w:rFonts w:asciiTheme="minorBidi" w:hAnsiTheme="minorBidi"/>
          <w:b/>
          <w:bCs/>
          <w:sz w:val="28"/>
          <w:szCs w:val="28"/>
          <w:rtl/>
        </w:rPr>
        <w:t>. تقييم البنية التحتية للإنترنت بعناية:</w:t>
      </w:r>
    </w:p>
    <w:p w14:paraId="14D1F2E1" w14:textId="77777777" w:rsidR="00B062B6" w:rsidRPr="00956AF1" w:rsidRDefault="00B062B6" w:rsidP="00B062B6">
      <w:pPr>
        <w:rPr>
          <w:rFonts w:asciiTheme="minorBidi" w:hAnsiTheme="minorBidi"/>
          <w:sz w:val="28"/>
          <w:szCs w:val="28"/>
          <w:rtl/>
        </w:rPr>
      </w:pPr>
      <w:r w:rsidRPr="00956AF1">
        <w:rPr>
          <w:rFonts w:asciiTheme="minorBidi" w:hAnsiTheme="minorBidi"/>
          <w:sz w:val="28"/>
          <w:szCs w:val="28"/>
          <w:rtl/>
        </w:rPr>
        <w:t>قبل الانتقال إلى السحابة: يجب على الشركات إجراء تقييم شامل لجودة وموثوقية اتصالاتها بالإنترنت. هذا يشمل اختبار السرعة، الثبات، وتحديد نقاط الضعف.</w:t>
      </w:r>
    </w:p>
    <w:p w14:paraId="555F4C99" w14:textId="77777777" w:rsidR="00B062B6" w:rsidRPr="00956AF1" w:rsidRDefault="00B062B6" w:rsidP="00B062B6">
      <w:pPr>
        <w:rPr>
          <w:rFonts w:asciiTheme="minorBidi" w:hAnsiTheme="minorBidi"/>
          <w:sz w:val="28"/>
          <w:szCs w:val="28"/>
          <w:rtl/>
        </w:rPr>
      </w:pPr>
    </w:p>
    <w:p w14:paraId="440A5F86" w14:textId="77777777" w:rsidR="00B062B6" w:rsidRPr="00956AF1" w:rsidRDefault="00B062B6" w:rsidP="00B062B6">
      <w:pPr>
        <w:rPr>
          <w:rFonts w:asciiTheme="minorBidi" w:hAnsiTheme="minorBidi"/>
          <w:sz w:val="28"/>
          <w:szCs w:val="28"/>
          <w:rtl/>
        </w:rPr>
      </w:pPr>
      <w:r w:rsidRPr="00956AF1">
        <w:rPr>
          <w:rFonts w:asciiTheme="minorBidi" w:hAnsiTheme="minorBidi"/>
          <w:sz w:val="28"/>
          <w:szCs w:val="28"/>
          <w:rtl/>
        </w:rPr>
        <w:t>تنويع مزودي الخدمة: قدر الإمكان، يُفضل الاشتراك مع أكثر من مزود خدمة إنترنت واحد لضمان وجود بديل في حال تعطل أحدهما.</w:t>
      </w:r>
    </w:p>
    <w:p w14:paraId="5CFF7EA1" w14:textId="77777777" w:rsidR="00B062B6" w:rsidRPr="00956AF1" w:rsidRDefault="00B062B6" w:rsidP="00B062B6">
      <w:pPr>
        <w:rPr>
          <w:rFonts w:asciiTheme="minorBidi" w:hAnsiTheme="minorBidi"/>
          <w:sz w:val="28"/>
          <w:szCs w:val="28"/>
          <w:rtl/>
        </w:rPr>
      </w:pPr>
    </w:p>
    <w:p w14:paraId="50A9D65B" w14:textId="77777777" w:rsidR="00B062B6" w:rsidRPr="00956AF1" w:rsidRDefault="00B062B6" w:rsidP="00B062B6">
      <w:pPr>
        <w:rPr>
          <w:rFonts w:asciiTheme="minorBidi" w:hAnsiTheme="minorBidi"/>
          <w:b/>
          <w:bCs/>
          <w:sz w:val="28"/>
          <w:szCs w:val="28"/>
          <w:rtl/>
        </w:rPr>
      </w:pPr>
      <w:r w:rsidRPr="00956AF1">
        <w:rPr>
          <w:rFonts w:asciiTheme="minorBidi" w:hAnsiTheme="minorBidi"/>
          <w:sz w:val="28"/>
          <w:szCs w:val="28"/>
          <w:rtl/>
        </w:rPr>
        <w:t>2</w:t>
      </w:r>
      <w:r w:rsidRPr="00956AF1">
        <w:rPr>
          <w:rFonts w:asciiTheme="minorBidi" w:hAnsiTheme="minorBidi"/>
          <w:b/>
          <w:bCs/>
          <w:sz w:val="28"/>
          <w:szCs w:val="28"/>
          <w:rtl/>
        </w:rPr>
        <w:t>. اعتماد حلول الشبكة المتقدمة:</w:t>
      </w:r>
    </w:p>
    <w:p w14:paraId="1E91422B" w14:textId="77777777" w:rsidR="00B062B6" w:rsidRPr="00956AF1" w:rsidRDefault="00B062B6" w:rsidP="00B062B6">
      <w:pPr>
        <w:rPr>
          <w:rFonts w:asciiTheme="minorBidi" w:hAnsiTheme="minorBidi"/>
          <w:sz w:val="28"/>
          <w:szCs w:val="28"/>
          <w:rtl/>
        </w:rPr>
      </w:pPr>
      <w:r w:rsidRPr="00956AF1">
        <w:rPr>
          <w:rFonts w:asciiTheme="minorBidi" w:hAnsiTheme="minorBidi"/>
          <w:sz w:val="28"/>
          <w:szCs w:val="28"/>
          <w:rtl/>
        </w:rPr>
        <w:t>الشبكات المعرفة بالبرمجيات (</w:t>
      </w:r>
      <w:r w:rsidRPr="00956AF1">
        <w:rPr>
          <w:rFonts w:asciiTheme="minorBidi" w:hAnsiTheme="minorBidi"/>
          <w:sz w:val="28"/>
          <w:szCs w:val="28"/>
        </w:rPr>
        <w:t>SD-WAN</w:t>
      </w:r>
      <w:r w:rsidRPr="00956AF1">
        <w:rPr>
          <w:rFonts w:asciiTheme="minorBidi" w:hAnsiTheme="minorBidi"/>
          <w:sz w:val="28"/>
          <w:szCs w:val="28"/>
          <w:rtl/>
        </w:rPr>
        <w:t>): تسمح هذه التقنية للشركات بإدارة وتوجيه حركة المرور عبر اتصالات إنترنت متعددة بكفاءة، مما يحسن من أداء التطبيقات السحابية ويزيد من مرونة الشبكة.</w:t>
      </w:r>
    </w:p>
    <w:p w14:paraId="45A42EAF" w14:textId="77777777" w:rsidR="00B062B6" w:rsidRPr="00956AF1" w:rsidRDefault="00B062B6" w:rsidP="00B062B6">
      <w:pPr>
        <w:rPr>
          <w:rFonts w:asciiTheme="minorBidi" w:hAnsiTheme="minorBidi"/>
          <w:sz w:val="28"/>
          <w:szCs w:val="28"/>
          <w:rtl/>
        </w:rPr>
      </w:pPr>
    </w:p>
    <w:p w14:paraId="469FB8DB" w14:textId="77777777" w:rsidR="00B062B6" w:rsidRPr="00956AF1" w:rsidRDefault="00B062B6" w:rsidP="00B062B6">
      <w:pPr>
        <w:rPr>
          <w:rFonts w:asciiTheme="minorBidi" w:hAnsiTheme="minorBidi"/>
          <w:sz w:val="28"/>
          <w:szCs w:val="28"/>
          <w:rtl/>
        </w:rPr>
      </w:pPr>
      <w:r w:rsidRPr="00956AF1">
        <w:rPr>
          <w:rFonts w:asciiTheme="minorBidi" w:hAnsiTheme="minorBidi"/>
          <w:sz w:val="28"/>
          <w:szCs w:val="28"/>
          <w:rtl/>
        </w:rPr>
        <w:t>اتصالات مخصصة (</w:t>
      </w:r>
      <w:r w:rsidRPr="00956AF1">
        <w:rPr>
          <w:rFonts w:asciiTheme="minorBidi" w:hAnsiTheme="minorBidi"/>
          <w:sz w:val="28"/>
          <w:szCs w:val="28"/>
        </w:rPr>
        <w:t>Dedicated Leased Lines</w:t>
      </w:r>
      <w:r w:rsidRPr="00956AF1">
        <w:rPr>
          <w:rFonts w:asciiTheme="minorBidi" w:hAnsiTheme="minorBidi"/>
          <w:sz w:val="28"/>
          <w:szCs w:val="28"/>
          <w:rtl/>
        </w:rPr>
        <w:t>): للشركات ذات الاحتياجات الحرجة، يمكن أن توفر خطوط الإنترنت المخصصة سرعات أعلى وموثوقية أكبر من الاتصالات القياسية.</w:t>
      </w:r>
    </w:p>
    <w:p w14:paraId="788375C2" w14:textId="4073910E" w:rsidR="00B062B6" w:rsidRDefault="00B062B6" w:rsidP="00B062B6">
      <w:pPr>
        <w:rPr>
          <w:rFonts w:asciiTheme="minorBidi" w:hAnsiTheme="minorBidi"/>
          <w:sz w:val="28"/>
          <w:szCs w:val="28"/>
        </w:rPr>
      </w:pPr>
    </w:p>
    <w:p w14:paraId="2C90AD90" w14:textId="455F413B" w:rsidR="00373C66" w:rsidRDefault="00373C66" w:rsidP="00B062B6">
      <w:pPr>
        <w:rPr>
          <w:rFonts w:asciiTheme="minorBidi" w:hAnsiTheme="minorBidi"/>
          <w:sz w:val="28"/>
          <w:szCs w:val="28"/>
        </w:rPr>
      </w:pPr>
    </w:p>
    <w:p w14:paraId="72565F0E" w14:textId="76898821" w:rsidR="00373C66" w:rsidRDefault="00373C66" w:rsidP="00B062B6">
      <w:pPr>
        <w:rPr>
          <w:rFonts w:asciiTheme="minorBidi" w:hAnsiTheme="minorBidi"/>
          <w:sz w:val="28"/>
          <w:szCs w:val="28"/>
        </w:rPr>
      </w:pPr>
    </w:p>
    <w:p w14:paraId="1538577F" w14:textId="2D816034" w:rsidR="00373C66" w:rsidRDefault="00373C66" w:rsidP="00B062B6">
      <w:pPr>
        <w:rPr>
          <w:rFonts w:asciiTheme="minorBidi" w:hAnsiTheme="minorBidi"/>
          <w:sz w:val="28"/>
          <w:szCs w:val="28"/>
        </w:rPr>
      </w:pPr>
    </w:p>
    <w:p w14:paraId="57548627" w14:textId="77777777" w:rsidR="00373C66" w:rsidRPr="00956AF1" w:rsidRDefault="00373C66" w:rsidP="00B062B6">
      <w:pPr>
        <w:rPr>
          <w:rFonts w:asciiTheme="minorBidi" w:hAnsiTheme="minorBidi"/>
          <w:sz w:val="28"/>
          <w:szCs w:val="28"/>
          <w:rtl/>
        </w:rPr>
      </w:pPr>
    </w:p>
    <w:p w14:paraId="66498943" w14:textId="77777777" w:rsidR="00B062B6" w:rsidRPr="00956AF1" w:rsidRDefault="00B062B6" w:rsidP="00B062B6">
      <w:pPr>
        <w:rPr>
          <w:rFonts w:asciiTheme="minorBidi" w:hAnsiTheme="minorBidi"/>
          <w:sz w:val="28"/>
          <w:szCs w:val="28"/>
          <w:rtl/>
        </w:rPr>
      </w:pPr>
      <w:r w:rsidRPr="00956AF1">
        <w:rPr>
          <w:rFonts w:asciiTheme="minorBidi" w:hAnsiTheme="minorBidi"/>
          <w:sz w:val="28"/>
          <w:szCs w:val="28"/>
          <w:rtl/>
        </w:rPr>
        <w:t>3</w:t>
      </w:r>
      <w:r w:rsidRPr="00956AF1">
        <w:rPr>
          <w:rFonts w:asciiTheme="minorBidi" w:hAnsiTheme="minorBidi"/>
          <w:b/>
          <w:bCs/>
          <w:sz w:val="28"/>
          <w:szCs w:val="28"/>
          <w:rtl/>
        </w:rPr>
        <w:t>. تصميم الحلول السحابية مع الأخذ في الاعتبار قيود الشبكة:</w:t>
      </w:r>
    </w:p>
    <w:p w14:paraId="2E23BDDC" w14:textId="77777777" w:rsidR="00B062B6" w:rsidRPr="00956AF1" w:rsidRDefault="00B062B6" w:rsidP="00B062B6">
      <w:pPr>
        <w:rPr>
          <w:rFonts w:asciiTheme="minorBidi" w:hAnsiTheme="minorBidi"/>
          <w:sz w:val="28"/>
          <w:szCs w:val="28"/>
          <w:rtl/>
        </w:rPr>
      </w:pPr>
      <w:r w:rsidRPr="00956AF1">
        <w:rPr>
          <w:rFonts w:asciiTheme="minorBidi" w:hAnsiTheme="minorBidi"/>
          <w:sz w:val="28"/>
          <w:szCs w:val="28"/>
          <w:rtl/>
        </w:rPr>
        <w:t>الحوسبة الطرفية (</w:t>
      </w:r>
      <w:r w:rsidRPr="00956AF1">
        <w:rPr>
          <w:rFonts w:asciiTheme="minorBidi" w:hAnsiTheme="minorBidi"/>
          <w:sz w:val="28"/>
          <w:szCs w:val="28"/>
        </w:rPr>
        <w:t>Edge Computing</w:t>
      </w:r>
      <w:r w:rsidRPr="00956AF1">
        <w:rPr>
          <w:rFonts w:asciiTheme="minorBidi" w:hAnsiTheme="minorBidi"/>
          <w:sz w:val="28"/>
          <w:szCs w:val="28"/>
          <w:rtl/>
        </w:rPr>
        <w:t>): لمعالجة مشكلة وقت الاستجابة (</w:t>
      </w:r>
      <w:r w:rsidRPr="00956AF1">
        <w:rPr>
          <w:rFonts w:asciiTheme="minorBidi" w:hAnsiTheme="minorBidi"/>
          <w:sz w:val="28"/>
          <w:szCs w:val="28"/>
        </w:rPr>
        <w:t>Latency</w:t>
      </w:r>
      <w:r w:rsidRPr="00956AF1">
        <w:rPr>
          <w:rFonts w:asciiTheme="minorBidi" w:hAnsiTheme="minorBidi"/>
          <w:sz w:val="28"/>
          <w:szCs w:val="28"/>
          <w:rtl/>
        </w:rPr>
        <w:t>) والحاجة إلى معالجة البيانات بسرعة، يمكن استخدام الحوسبة الطرفية. هذا يعني معالجة جزء من البيانات أقرب إلى مصدرها (على سبيل المثال، في مكتب فرعي أو في جهاز طرفي) قبل إرسال النتائج النهائية إلى السحابة للتحليل أو التخزين طويل الأمد. هذا يقلل من حجم البيانات التي يجب إرسالها عبر الإنترنت بشكل مستمر.</w:t>
      </w:r>
    </w:p>
    <w:p w14:paraId="2C3777B1" w14:textId="77777777" w:rsidR="00B062B6" w:rsidRPr="00956AF1" w:rsidRDefault="00B062B6" w:rsidP="00B062B6">
      <w:pPr>
        <w:rPr>
          <w:rFonts w:asciiTheme="minorBidi" w:hAnsiTheme="minorBidi"/>
          <w:sz w:val="28"/>
          <w:szCs w:val="28"/>
          <w:rtl/>
        </w:rPr>
      </w:pPr>
    </w:p>
    <w:p w14:paraId="66F781D0" w14:textId="77777777" w:rsidR="00B062B6" w:rsidRPr="00956AF1" w:rsidRDefault="00B062B6" w:rsidP="00B062B6">
      <w:pPr>
        <w:rPr>
          <w:rFonts w:asciiTheme="minorBidi" w:hAnsiTheme="minorBidi"/>
          <w:sz w:val="28"/>
          <w:szCs w:val="28"/>
          <w:rtl/>
        </w:rPr>
      </w:pPr>
      <w:r w:rsidRPr="00956AF1">
        <w:rPr>
          <w:rFonts w:asciiTheme="minorBidi" w:hAnsiTheme="minorBidi"/>
          <w:sz w:val="28"/>
          <w:szCs w:val="28"/>
          <w:rtl/>
        </w:rPr>
        <w:t>التخزين المؤقت المحلي (</w:t>
      </w:r>
      <w:r w:rsidRPr="00956AF1">
        <w:rPr>
          <w:rFonts w:asciiTheme="minorBidi" w:hAnsiTheme="minorBidi"/>
          <w:sz w:val="28"/>
          <w:szCs w:val="28"/>
        </w:rPr>
        <w:t>Local Caching</w:t>
      </w:r>
      <w:r w:rsidRPr="00956AF1">
        <w:rPr>
          <w:rFonts w:asciiTheme="minorBidi" w:hAnsiTheme="minorBidi"/>
          <w:sz w:val="28"/>
          <w:szCs w:val="28"/>
          <w:rtl/>
        </w:rPr>
        <w:t>): يمكن تصميم التطبيقات لتخزين البيانات المستخدمة بشكل متكرر محليًا، مما يقلل من الحاجة إلى جلبها من السحابة في كل مرة.</w:t>
      </w:r>
    </w:p>
    <w:p w14:paraId="403BF176" w14:textId="77777777" w:rsidR="00B062B6" w:rsidRPr="00956AF1" w:rsidRDefault="00B062B6" w:rsidP="00B062B6">
      <w:pPr>
        <w:rPr>
          <w:rFonts w:asciiTheme="minorBidi" w:hAnsiTheme="minorBidi"/>
          <w:sz w:val="28"/>
          <w:szCs w:val="28"/>
          <w:rtl/>
        </w:rPr>
      </w:pPr>
    </w:p>
    <w:p w14:paraId="56AB2118" w14:textId="77777777" w:rsidR="00B062B6" w:rsidRPr="00956AF1" w:rsidRDefault="00B062B6" w:rsidP="00B062B6">
      <w:pPr>
        <w:rPr>
          <w:rFonts w:asciiTheme="minorBidi" w:hAnsiTheme="minorBidi"/>
          <w:sz w:val="28"/>
          <w:szCs w:val="28"/>
          <w:rtl/>
        </w:rPr>
      </w:pPr>
      <w:r w:rsidRPr="00956AF1">
        <w:rPr>
          <w:rFonts w:asciiTheme="minorBidi" w:hAnsiTheme="minorBidi"/>
          <w:sz w:val="28"/>
          <w:szCs w:val="28"/>
          <w:rtl/>
        </w:rPr>
        <w:t>إمكانيات العمل دون اتصال (</w:t>
      </w:r>
      <w:r w:rsidRPr="00956AF1">
        <w:rPr>
          <w:rFonts w:asciiTheme="minorBidi" w:hAnsiTheme="minorBidi"/>
          <w:sz w:val="28"/>
          <w:szCs w:val="28"/>
        </w:rPr>
        <w:t>Offline Capabilities</w:t>
      </w:r>
      <w:r w:rsidRPr="00956AF1">
        <w:rPr>
          <w:rFonts w:asciiTheme="minorBidi" w:hAnsiTheme="minorBidi"/>
          <w:sz w:val="28"/>
          <w:szCs w:val="28"/>
          <w:rtl/>
        </w:rPr>
        <w:t>): يجب أن تُصمم التطبيقات السحابية الهامة بحيث يمكن للمستخدمين الاستمرار في العمل على البيانات محليًا في حالة انقطاع الاتصال، وتتم مزامنة التغييرات تلقائيًا عند استعادة الاتصال.</w:t>
      </w:r>
    </w:p>
    <w:p w14:paraId="7E217EC4" w14:textId="77777777" w:rsidR="00B062B6" w:rsidRPr="00956AF1" w:rsidRDefault="00B062B6" w:rsidP="00B062B6">
      <w:pPr>
        <w:rPr>
          <w:rFonts w:asciiTheme="minorBidi" w:hAnsiTheme="minorBidi"/>
          <w:sz w:val="28"/>
          <w:szCs w:val="28"/>
          <w:rtl/>
        </w:rPr>
      </w:pPr>
    </w:p>
    <w:p w14:paraId="6609185E" w14:textId="77777777" w:rsidR="00B062B6" w:rsidRPr="00956AF1" w:rsidRDefault="00B062B6" w:rsidP="00B062B6">
      <w:pPr>
        <w:rPr>
          <w:rFonts w:asciiTheme="minorBidi" w:hAnsiTheme="minorBidi"/>
          <w:b/>
          <w:bCs/>
          <w:sz w:val="28"/>
          <w:szCs w:val="28"/>
          <w:rtl/>
        </w:rPr>
      </w:pPr>
      <w:r w:rsidRPr="00956AF1">
        <w:rPr>
          <w:rFonts w:asciiTheme="minorBidi" w:hAnsiTheme="minorBidi"/>
          <w:sz w:val="28"/>
          <w:szCs w:val="28"/>
          <w:rtl/>
        </w:rPr>
        <w:t>4</w:t>
      </w:r>
      <w:r w:rsidRPr="00956AF1">
        <w:rPr>
          <w:rFonts w:asciiTheme="minorBidi" w:hAnsiTheme="minorBidi"/>
          <w:b/>
          <w:bCs/>
          <w:sz w:val="28"/>
          <w:szCs w:val="28"/>
          <w:rtl/>
        </w:rPr>
        <w:t>. الاستفادة من السحابة الهجينة (</w:t>
      </w:r>
      <w:r w:rsidRPr="00956AF1">
        <w:rPr>
          <w:rFonts w:asciiTheme="minorBidi" w:hAnsiTheme="minorBidi"/>
          <w:b/>
          <w:bCs/>
          <w:sz w:val="28"/>
          <w:szCs w:val="28"/>
        </w:rPr>
        <w:t>Hybrid Cloud</w:t>
      </w:r>
      <w:r w:rsidRPr="00956AF1">
        <w:rPr>
          <w:rFonts w:asciiTheme="minorBidi" w:hAnsiTheme="minorBidi"/>
          <w:b/>
          <w:bCs/>
          <w:sz w:val="28"/>
          <w:szCs w:val="28"/>
          <w:rtl/>
        </w:rPr>
        <w:t>):</w:t>
      </w:r>
    </w:p>
    <w:p w14:paraId="05F8AF09" w14:textId="77777777" w:rsidR="00B062B6" w:rsidRPr="00956AF1" w:rsidRDefault="00B062B6" w:rsidP="00B062B6">
      <w:pPr>
        <w:rPr>
          <w:rFonts w:asciiTheme="minorBidi" w:hAnsiTheme="minorBidi"/>
          <w:sz w:val="28"/>
          <w:szCs w:val="28"/>
          <w:rtl/>
        </w:rPr>
      </w:pPr>
      <w:r w:rsidRPr="00956AF1">
        <w:rPr>
          <w:rFonts w:asciiTheme="minorBidi" w:hAnsiTheme="minorBidi"/>
          <w:sz w:val="28"/>
          <w:szCs w:val="28"/>
          <w:rtl/>
        </w:rPr>
        <w:t>بالنسبة للتطبيقات والبيانات شديدة الحساسية للشبكة أو التي تتطلب وصولاً محليًا عالي السرعة، يمكن الاحتفاظ بها في البنية التحتية المحلية للشركة، بينما تُنقل بقية الأعباء إلى السحابة العامة. هذا يوازن بين المرونة السحابية ومتطلبات الأداء المحلية.</w:t>
      </w:r>
    </w:p>
    <w:p w14:paraId="305F9A6D" w14:textId="77777777" w:rsidR="00B062B6" w:rsidRPr="00956AF1" w:rsidRDefault="00B062B6" w:rsidP="00B062B6">
      <w:pPr>
        <w:rPr>
          <w:rFonts w:asciiTheme="minorBidi" w:hAnsiTheme="minorBidi"/>
          <w:sz w:val="28"/>
          <w:szCs w:val="28"/>
          <w:rtl/>
        </w:rPr>
      </w:pPr>
    </w:p>
    <w:p w14:paraId="5EB41D3D" w14:textId="77777777" w:rsidR="00B062B6" w:rsidRPr="00956AF1" w:rsidRDefault="00B062B6" w:rsidP="00B062B6">
      <w:pPr>
        <w:rPr>
          <w:rFonts w:asciiTheme="minorBidi" w:hAnsiTheme="minorBidi"/>
          <w:b/>
          <w:bCs/>
          <w:sz w:val="28"/>
          <w:szCs w:val="28"/>
          <w:rtl/>
        </w:rPr>
      </w:pPr>
      <w:r w:rsidRPr="00956AF1">
        <w:rPr>
          <w:rFonts w:asciiTheme="minorBidi" w:hAnsiTheme="minorBidi"/>
          <w:sz w:val="28"/>
          <w:szCs w:val="28"/>
          <w:rtl/>
        </w:rPr>
        <w:t>5</w:t>
      </w:r>
      <w:r w:rsidRPr="00956AF1">
        <w:rPr>
          <w:rFonts w:asciiTheme="minorBidi" w:hAnsiTheme="minorBidi"/>
          <w:b/>
          <w:bCs/>
          <w:sz w:val="28"/>
          <w:szCs w:val="28"/>
          <w:rtl/>
        </w:rPr>
        <w:t>. اختيار مناطق السحابة (</w:t>
      </w:r>
      <w:r w:rsidRPr="00956AF1">
        <w:rPr>
          <w:rFonts w:asciiTheme="minorBidi" w:hAnsiTheme="minorBidi"/>
          <w:b/>
          <w:bCs/>
          <w:sz w:val="28"/>
          <w:szCs w:val="28"/>
        </w:rPr>
        <w:t>Regions</w:t>
      </w:r>
      <w:r w:rsidRPr="00956AF1">
        <w:rPr>
          <w:rFonts w:asciiTheme="minorBidi" w:hAnsiTheme="minorBidi"/>
          <w:b/>
          <w:bCs/>
          <w:sz w:val="28"/>
          <w:szCs w:val="28"/>
          <w:rtl/>
        </w:rPr>
        <w:t>) القريبة جغرافيًا:</w:t>
      </w:r>
    </w:p>
    <w:p w14:paraId="4D4E2BA1" w14:textId="617F4701" w:rsidR="00BD41E6" w:rsidRPr="00956AF1" w:rsidRDefault="00B062B6" w:rsidP="00221CBC">
      <w:pPr>
        <w:rPr>
          <w:rFonts w:asciiTheme="minorBidi" w:hAnsiTheme="minorBidi"/>
          <w:sz w:val="28"/>
          <w:szCs w:val="28"/>
          <w:rtl/>
        </w:rPr>
      </w:pPr>
      <w:r w:rsidRPr="00956AF1">
        <w:rPr>
          <w:rFonts w:asciiTheme="minorBidi" w:hAnsiTheme="minorBidi"/>
          <w:sz w:val="28"/>
          <w:szCs w:val="28"/>
          <w:rtl/>
        </w:rPr>
        <w:t>يجب على الشركات اختيار مزود سحابي لديه مراكز بيانات (</w:t>
      </w:r>
      <w:r w:rsidRPr="00956AF1">
        <w:rPr>
          <w:rFonts w:asciiTheme="minorBidi" w:hAnsiTheme="minorBidi"/>
          <w:sz w:val="28"/>
          <w:szCs w:val="28"/>
        </w:rPr>
        <w:t>Regions/Availability Zones</w:t>
      </w:r>
      <w:r w:rsidRPr="00956AF1">
        <w:rPr>
          <w:rFonts w:asciiTheme="minorBidi" w:hAnsiTheme="minorBidi"/>
          <w:sz w:val="28"/>
          <w:szCs w:val="28"/>
          <w:rtl/>
        </w:rPr>
        <w:t>) قريبة جغرافيًا قدر الإمكان من موقع الشركة. هذا يقلل من وقت الاستجابة (</w:t>
      </w:r>
      <w:r w:rsidRPr="00956AF1">
        <w:rPr>
          <w:rFonts w:asciiTheme="minorBidi" w:hAnsiTheme="minorBidi"/>
          <w:sz w:val="28"/>
          <w:szCs w:val="28"/>
        </w:rPr>
        <w:t>Latency</w:t>
      </w:r>
      <w:r w:rsidRPr="00956AF1">
        <w:rPr>
          <w:rFonts w:asciiTheme="minorBidi" w:hAnsiTheme="minorBidi"/>
          <w:sz w:val="28"/>
          <w:szCs w:val="28"/>
          <w:rtl/>
        </w:rPr>
        <w:t>) ويحسن أداء الاتصال.</w:t>
      </w:r>
    </w:p>
    <w:p w14:paraId="6FFFB17D" w14:textId="77777777" w:rsidR="00BD41E6" w:rsidRPr="00956AF1" w:rsidRDefault="00BD41E6" w:rsidP="00516E13">
      <w:pPr>
        <w:rPr>
          <w:rFonts w:asciiTheme="minorBidi" w:hAnsiTheme="minorBidi"/>
          <w:sz w:val="28"/>
          <w:szCs w:val="28"/>
          <w:rtl/>
        </w:rPr>
      </w:pPr>
    </w:p>
    <w:p w14:paraId="0CC85879" w14:textId="276DFEAE" w:rsidR="00516E13" w:rsidRPr="00956AF1" w:rsidRDefault="00516E13" w:rsidP="00516E13">
      <w:pPr>
        <w:rPr>
          <w:rFonts w:asciiTheme="minorBidi" w:hAnsiTheme="minorBidi"/>
          <w:sz w:val="28"/>
          <w:szCs w:val="28"/>
          <w:rtl/>
        </w:rPr>
      </w:pPr>
      <w:r w:rsidRPr="00956AF1">
        <w:rPr>
          <w:rFonts w:asciiTheme="minorBidi" w:hAnsiTheme="minorBidi"/>
          <w:b/>
          <w:bCs/>
          <w:sz w:val="28"/>
          <w:szCs w:val="28"/>
          <w:rtl/>
        </w:rPr>
        <w:t>نقص الخبرة الداخلية:</w:t>
      </w:r>
      <w:r w:rsidRPr="00956AF1">
        <w:rPr>
          <w:rFonts w:asciiTheme="minorBidi" w:hAnsiTheme="minorBidi"/>
          <w:sz w:val="28"/>
          <w:szCs w:val="28"/>
          <w:rtl/>
        </w:rPr>
        <w:t xml:space="preserve"> </w:t>
      </w:r>
      <w:r w:rsidR="00E61E40" w:rsidRPr="00956AF1">
        <w:rPr>
          <w:rFonts w:asciiTheme="minorBidi" w:hAnsiTheme="minorBidi"/>
          <w:sz w:val="28"/>
          <w:szCs w:val="28"/>
          <w:rtl/>
        </w:rPr>
        <w:t xml:space="preserve">أوضحت </w:t>
      </w:r>
      <w:r w:rsidRPr="00956AF1">
        <w:rPr>
          <w:rFonts w:asciiTheme="minorBidi" w:hAnsiTheme="minorBidi"/>
          <w:sz w:val="28"/>
          <w:szCs w:val="28"/>
          <w:rtl/>
        </w:rPr>
        <w:t>دراسات متعددة إلى أن افتقار الشركات الصغيرة والمتوسطة للموظفين ذوي الخبرة في مجال السحابة يمثل تحديًا كبيرًا.</w:t>
      </w:r>
    </w:p>
    <w:p w14:paraId="6CAE1E6F" w14:textId="1B1EC536" w:rsidR="00032931" w:rsidRPr="00956AF1" w:rsidRDefault="00032931" w:rsidP="00516E13">
      <w:pPr>
        <w:rPr>
          <w:rFonts w:asciiTheme="minorBidi" w:hAnsiTheme="minorBidi"/>
          <w:b/>
          <w:bCs/>
          <w:color w:val="FF0000"/>
          <w:sz w:val="28"/>
          <w:szCs w:val="28"/>
          <w:rtl/>
        </w:rPr>
      </w:pPr>
      <w:r w:rsidRPr="00956AF1">
        <w:rPr>
          <w:rFonts w:asciiTheme="minorBidi" w:hAnsiTheme="minorBidi"/>
          <w:b/>
          <w:bCs/>
          <w:color w:val="FF0000"/>
          <w:sz w:val="28"/>
          <w:szCs w:val="28"/>
          <w:rtl/>
        </w:rPr>
        <w:t>الرد:</w:t>
      </w:r>
    </w:p>
    <w:p w14:paraId="06E637A3" w14:textId="77777777" w:rsidR="00032931" w:rsidRPr="00956AF1" w:rsidRDefault="00032931" w:rsidP="00032931">
      <w:pPr>
        <w:rPr>
          <w:rFonts w:asciiTheme="minorBidi" w:hAnsiTheme="minorBidi"/>
          <w:sz w:val="28"/>
          <w:szCs w:val="28"/>
          <w:rtl/>
        </w:rPr>
      </w:pPr>
      <w:r w:rsidRPr="00956AF1">
        <w:rPr>
          <w:rFonts w:asciiTheme="minorBidi" w:hAnsiTheme="minorBidi"/>
          <w:b/>
          <w:bCs/>
          <w:sz w:val="28"/>
          <w:szCs w:val="28"/>
          <w:rtl/>
        </w:rPr>
        <w:lastRenderedPageBreak/>
        <w:t>برامج تدريب وشهادات:</w:t>
      </w:r>
      <w:r w:rsidRPr="00956AF1">
        <w:rPr>
          <w:rFonts w:asciiTheme="minorBidi" w:hAnsiTheme="minorBidi"/>
          <w:sz w:val="28"/>
          <w:szCs w:val="28"/>
          <w:rtl/>
        </w:rPr>
        <w:t xml:space="preserve"> يوفر مزودو الخدمات السحابية الكبار برامج تدريب وشهادات شاملة لمساعدة فرق تكنولوجيا المعلومات على اكتساب المهارات اللازمة.</w:t>
      </w:r>
    </w:p>
    <w:p w14:paraId="48F11FE3" w14:textId="60AB6926" w:rsidR="00032931" w:rsidRDefault="00032931" w:rsidP="00032931">
      <w:pPr>
        <w:rPr>
          <w:rFonts w:asciiTheme="minorBidi" w:hAnsiTheme="minorBidi"/>
          <w:sz w:val="28"/>
          <w:szCs w:val="28"/>
        </w:rPr>
      </w:pPr>
    </w:p>
    <w:p w14:paraId="2AEDAE9F" w14:textId="77777777" w:rsidR="00373C66" w:rsidRPr="00956AF1" w:rsidRDefault="00373C66" w:rsidP="00032931">
      <w:pPr>
        <w:rPr>
          <w:rFonts w:asciiTheme="minorBidi" w:hAnsiTheme="minorBidi"/>
          <w:sz w:val="28"/>
          <w:szCs w:val="28"/>
          <w:rtl/>
        </w:rPr>
      </w:pPr>
    </w:p>
    <w:p w14:paraId="65611FBA" w14:textId="77777777" w:rsidR="00032931" w:rsidRPr="00956AF1" w:rsidRDefault="00032931" w:rsidP="00032931">
      <w:pPr>
        <w:rPr>
          <w:rFonts w:asciiTheme="minorBidi" w:hAnsiTheme="minorBidi"/>
          <w:sz w:val="28"/>
          <w:szCs w:val="28"/>
          <w:rtl/>
        </w:rPr>
      </w:pPr>
      <w:r w:rsidRPr="00956AF1">
        <w:rPr>
          <w:rFonts w:asciiTheme="minorBidi" w:hAnsiTheme="minorBidi"/>
          <w:b/>
          <w:bCs/>
          <w:sz w:val="28"/>
          <w:szCs w:val="28"/>
          <w:rtl/>
        </w:rPr>
        <w:t>الخدمات المدارة والشركاء:</w:t>
      </w:r>
      <w:r w:rsidRPr="00956AF1">
        <w:rPr>
          <w:rFonts w:asciiTheme="minorBidi" w:hAnsiTheme="minorBidi"/>
          <w:sz w:val="28"/>
          <w:szCs w:val="28"/>
          <w:rtl/>
        </w:rPr>
        <w:t xml:space="preserve"> يمكن للشركات الاستعانة بشركاء الخدمات المدارة (</w:t>
      </w:r>
      <w:r w:rsidRPr="00956AF1">
        <w:rPr>
          <w:rFonts w:asciiTheme="minorBidi" w:hAnsiTheme="minorBidi"/>
          <w:sz w:val="28"/>
          <w:szCs w:val="28"/>
        </w:rPr>
        <w:t>Managed Service Providers - MSPs</w:t>
      </w:r>
      <w:r w:rsidRPr="00956AF1">
        <w:rPr>
          <w:rFonts w:asciiTheme="minorBidi" w:hAnsiTheme="minorBidi"/>
          <w:sz w:val="28"/>
          <w:szCs w:val="28"/>
          <w:rtl/>
        </w:rPr>
        <w:t>) المتخصصين في الحوسبة السحابية. هؤلاء الشركاء يمتلكون الخبرة اللازمة ويمكنهم إدارة بيئة السحابة بالكامل، مما يحرر الشركات للتركيز على أعمالها الأساسية.</w:t>
      </w:r>
    </w:p>
    <w:p w14:paraId="5A0B21B9" w14:textId="77777777" w:rsidR="00032931" w:rsidRPr="00956AF1" w:rsidRDefault="00032931" w:rsidP="00032931">
      <w:pPr>
        <w:rPr>
          <w:rFonts w:asciiTheme="minorBidi" w:hAnsiTheme="minorBidi"/>
          <w:sz w:val="28"/>
          <w:szCs w:val="28"/>
          <w:rtl/>
        </w:rPr>
      </w:pPr>
    </w:p>
    <w:p w14:paraId="06B8869E" w14:textId="78199969" w:rsidR="00032931" w:rsidRPr="00956AF1" w:rsidRDefault="00032931" w:rsidP="00032931">
      <w:pPr>
        <w:rPr>
          <w:rFonts w:asciiTheme="minorBidi" w:hAnsiTheme="minorBidi"/>
          <w:sz w:val="28"/>
          <w:szCs w:val="28"/>
          <w:rtl/>
        </w:rPr>
      </w:pPr>
      <w:r w:rsidRPr="00956AF1">
        <w:rPr>
          <w:rFonts w:asciiTheme="minorBidi" w:hAnsiTheme="minorBidi"/>
          <w:b/>
          <w:bCs/>
          <w:sz w:val="28"/>
          <w:szCs w:val="28"/>
          <w:rtl/>
        </w:rPr>
        <w:t>التركيز على الابتكار:</w:t>
      </w:r>
      <w:r w:rsidRPr="00956AF1">
        <w:rPr>
          <w:rFonts w:asciiTheme="minorBidi" w:hAnsiTheme="minorBidi"/>
          <w:sz w:val="28"/>
          <w:szCs w:val="28"/>
          <w:rtl/>
        </w:rPr>
        <w:t xml:space="preserve"> التحول السحابي يمكن أن يحرر موظفي تكنولوجيا المعلومات من المهام الروتينية لإدارة الأجهزة، مما يتيح لهم التركيز على الابتكار وتطوير حلول ذات قيمة أعلى للشركة.</w:t>
      </w:r>
    </w:p>
    <w:p w14:paraId="5AB4F87D" w14:textId="6BADC633" w:rsidR="0054529E" w:rsidRPr="00956AF1" w:rsidRDefault="0054529E" w:rsidP="00516E13">
      <w:pPr>
        <w:rPr>
          <w:rFonts w:asciiTheme="minorBidi" w:hAnsiTheme="minorBidi"/>
          <w:sz w:val="28"/>
          <w:szCs w:val="28"/>
          <w:rtl/>
        </w:rPr>
      </w:pPr>
    </w:p>
    <w:p w14:paraId="049976DC" w14:textId="77777777" w:rsidR="0054529E" w:rsidRPr="00956AF1" w:rsidRDefault="0054529E" w:rsidP="00516E13">
      <w:pPr>
        <w:rPr>
          <w:rFonts w:asciiTheme="minorBidi" w:hAnsiTheme="minorBidi"/>
          <w:sz w:val="28"/>
          <w:szCs w:val="28"/>
          <w:rtl/>
        </w:rPr>
      </w:pPr>
    </w:p>
    <w:p w14:paraId="251F76E2" w14:textId="77777777" w:rsidR="00516E13" w:rsidRPr="00956AF1" w:rsidRDefault="00516E13" w:rsidP="00516E13">
      <w:pPr>
        <w:rPr>
          <w:rFonts w:asciiTheme="minorBidi" w:hAnsiTheme="minorBidi"/>
          <w:sz w:val="28"/>
          <w:szCs w:val="28"/>
          <w:rtl/>
        </w:rPr>
      </w:pPr>
      <w:r w:rsidRPr="00956AF1">
        <w:rPr>
          <w:rFonts w:asciiTheme="minorBidi" w:hAnsiTheme="minorBidi"/>
          <w:b/>
          <w:bCs/>
          <w:sz w:val="28"/>
          <w:szCs w:val="28"/>
          <w:rtl/>
        </w:rPr>
        <w:t>5. دراسات مقارنة بين البنية التحتية التقليدية والسحابية</w:t>
      </w:r>
    </w:p>
    <w:p w14:paraId="43208768" w14:textId="77777777" w:rsidR="00516E13" w:rsidRPr="00956AF1" w:rsidRDefault="00516E13" w:rsidP="00516E13">
      <w:pPr>
        <w:rPr>
          <w:rFonts w:asciiTheme="minorBidi" w:hAnsiTheme="minorBidi"/>
          <w:sz w:val="28"/>
          <w:szCs w:val="28"/>
          <w:rtl/>
        </w:rPr>
      </w:pPr>
      <w:r w:rsidRPr="00956AF1">
        <w:rPr>
          <w:rFonts w:asciiTheme="minorBidi" w:hAnsiTheme="minorBidi"/>
          <w:b/>
          <w:bCs/>
          <w:sz w:val="28"/>
          <w:szCs w:val="28"/>
          <w:rtl/>
        </w:rPr>
        <w:t>تقييم الأداء:</w:t>
      </w:r>
      <w:r w:rsidRPr="00956AF1">
        <w:rPr>
          <w:rFonts w:asciiTheme="minorBidi" w:hAnsiTheme="minorBidi"/>
          <w:sz w:val="28"/>
          <w:szCs w:val="28"/>
          <w:rtl/>
        </w:rPr>
        <w:t xml:space="preserve"> غالبًا ما تقارن هذه الدراسات بين أداء وكفاءة البنية التحتية لتكنولوجيا المعلومات المستضافة محليًا وتلك المستضافة في السحابة.</w:t>
      </w:r>
    </w:p>
    <w:p w14:paraId="1F467155" w14:textId="2109A3A8" w:rsidR="00BA2F26" w:rsidRPr="00956AF1" w:rsidRDefault="00FA3E9B" w:rsidP="00841A68">
      <w:pPr>
        <w:rPr>
          <w:rFonts w:asciiTheme="minorBidi" w:hAnsiTheme="minorBidi"/>
          <w:sz w:val="28"/>
          <w:szCs w:val="28"/>
        </w:rPr>
      </w:pPr>
      <w:r w:rsidRPr="00956AF1">
        <w:rPr>
          <w:rFonts w:asciiTheme="minorBidi" w:hAnsiTheme="minorBidi"/>
          <w:sz w:val="28"/>
          <w:szCs w:val="28"/>
          <w:rtl/>
        </w:rPr>
        <w:t>المقارنة هنا</w:t>
      </w:r>
      <w:r w:rsidR="00A4506D" w:rsidRPr="00956AF1">
        <w:rPr>
          <w:rFonts w:asciiTheme="minorBidi" w:hAnsiTheme="minorBidi"/>
          <w:sz w:val="28"/>
          <w:szCs w:val="28"/>
          <w:rtl/>
        </w:rPr>
        <w:t xml:space="preserve"> بين نموذجين رئيسيين: البنية التحتية التقليدية (</w:t>
      </w:r>
      <w:r w:rsidR="00A4506D" w:rsidRPr="00956AF1">
        <w:rPr>
          <w:rFonts w:asciiTheme="minorBidi" w:hAnsiTheme="minorBidi"/>
          <w:sz w:val="28"/>
          <w:szCs w:val="28"/>
        </w:rPr>
        <w:t>On-Premise</w:t>
      </w:r>
      <w:r w:rsidR="00A4506D" w:rsidRPr="00956AF1">
        <w:rPr>
          <w:rFonts w:asciiTheme="minorBidi" w:hAnsiTheme="minorBidi"/>
          <w:sz w:val="28"/>
          <w:szCs w:val="28"/>
          <w:rtl/>
        </w:rPr>
        <w:t>)، حيث تمتلك الشركة وتدير جميع مواردها محليًا</w:t>
      </w:r>
      <w:r w:rsidRPr="00956AF1">
        <w:rPr>
          <w:rFonts w:asciiTheme="minorBidi" w:hAnsiTheme="minorBidi"/>
          <w:sz w:val="28"/>
          <w:szCs w:val="28"/>
          <w:rtl/>
        </w:rPr>
        <w:t xml:space="preserve"> وتتحمل </w:t>
      </w:r>
      <w:r w:rsidR="00911EDF" w:rsidRPr="00956AF1">
        <w:rPr>
          <w:rFonts w:asciiTheme="minorBidi" w:hAnsiTheme="minorBidi"/>
          <w:sz w:val="28"/>
          <w:szCs w:val="28"/>
          <w:rtl/>
        </w:rPr>
        <w:t>ادارتها والصيانة الدورية وتجديد الرخص</w:t>
      </w:r>
      <w:r w:rsidR="00A4506D" w:rsidRPr="00956AF1">
        <w:rPr>
          <w:rFonts w:asciiTheme="minorBidi" w:hAnsiTheme="minorBidi"/>
          <w:sz w:val="28"/>
          <w:szCs w:val="28"/>
          <w:rtl/>
        </w:rPr>
        <w:t>، والبنية التحتية السحابية (</w:t>
      </w:r>
      <w:r w:rsidR="00A4506D" w:rsidRPr="00956AF1">
        <w:rPr>
          <w:rFonts w:asciiTheme="minorBidi" w:hAnsiTheme="minorBidi"/>
          <w:sz w:val="28"/>
          <w:szCs w:val="28"/>
        </w:rPr>
        <w:t>Cloud Infrastructure</w:t>
      </w:r>
      <w:r w:rsidR="00A4506D" w:rsidRPr="00956AF1">
        <w:rPr>
          <w:rFonts w:asciiTheme="minorBidi" w:hAnsiTheme="minorBidi"/>
          <w:sz w:val="28"/>
          <w:szCs w:val="28"/>
          <w:rtl/>
        </w:rPr>
        <w:t>)، حيث يتم استضافة الموارد وإدارتها بواسطة طرف ثالث عبر الإنترنت</w:t>
      </w:r>
      <w:r w:rsidR="00911EDF" w:rsidRPr="00956AF1">
        <w:rPr>
          <w:rFonts w:asciiTheme="minorBidi" w:hAnsiTheme="minorBidi"/>
          <w:sz w:val="28"/>
          <w:szCs w:val="28"/>
          <w:rtl/>
        </w:rPr>
        <w:t xml:space="preserve"> و على العميل فقط</w:t>
      </w:r>
      <w:r w:rsidR="00251993" w:rsidRPr="00956AF1">
        <w:rPr>
          <w:rFonts w:asciiTheme="minorBidi" w:hAnsiTheme="minorBidi"/>
          <w:sz w:val="28"/>
          <w:szCs w:val="28"/>
          <w:rtl/>
        </w:rPr>
        <w:t xml:space="preserve"> متابعة اهدافه والعمل على تطويرها</w:t>
      </w:r>
      <w:r w:rsidR="00A4506D" w:rsidRPr="00956AF1">
        <w:rPr>
          <w:rFonts w:asciiTheme="minorBidi" w:hAnsiTheme="minorBidi"/>
          <w:sz w:val="28"/>
          <w:szCs w:val="28"/>
          <w:rtl/>
        </w:rPr>
        <w:t>.</w:t>
      </w:r>
    </w:p>
    <w:p w14:paraId="1A350C67" w14:textId="40021099" w:rsidR="00BA2F26" w:rsidRPr="00956AF1" w:rsidRDefault="00FC44F2" w:rsidP="00516E13">
      <w:pPr>
        <w:rPr>
          <w:rFonts w:asciiTheme="minorBidi" w:hAnsiTheme="minorBidi"/>
          <w:b/>
          <w:bCs/>
          <w:sz w:val="32"/>
          <w:szCs w:val="32"/>
        </w:rPr>
      </w:pPr>
      <w:r w:rsidRPr="00956AF1">
        <w:rPr>
          <w:rFonts w:asciiTheme="minorBidi" w:hAnsiTheme="minorBidi"/>
          <w:b/>
          <w:bCs/>
          <w:sz w:val="32"/>
          <w:szCs w:val="32"/>
          <w:rtl/>
        </w:rPr>
        <w:t>مقارنة بين البنية التحتية التقليدية والسحابية:</w:t>
      </w:r>
    </w:p>
    <w:p w14:paraId="565FC18C" w14:textId="77777777" w:rsidR="00BA2F26" w:rsidRPr="00956AF1" w:rsidRDefault="00BA2F26" w:rsidP="00516E13">
      <w:pPr>
        <w:rPr>
          <w:rFonts w:asciiTheme="minorBidi" w:hAnsiTheme="minorBidi"/>
          <w:sz w:val="28"/>
          <w:szCs w:val="28"/>
          <w:rtl/>
        </w:rPr>
      </w:pPr>
    </w:p>
    <w:p w14:paraId="5766D2B4" w14:textId="492BF12C" w:rsidR="004B167B" w:rsidRPr="00956AF1" w:rsidRDefault="004B167B" w:rsidP="00516E13">
      <w:pPr>
        <w:rPr>
          <w:rFonts w:asciiTheme="minorBidi" w:hAnsiTheme="minorBidi"/>
          <w:b/>
          <w:bCs/>
          <w:sz w:val="28"/>
          <w:szCs w:val="28"/>
          <w:rtl/>
        </w:rPr>
      </w:pPr>
      <w:r w:rsidRPr="00956AF1">
        <w:rPr>
          <w:rFonts w:asciiTheme="minorBidi" w:hAnsiTheme="minorBidi"/>
          <w:b/>
          <w:bCs/>
          <w:sz w:val="28"/>
          <w:szCs w:val="28"/>
          <w:rtl/>
        </w:rPr>
        <w:t>البنية التحتية التقليدية (</w:t>
      </w:r>
      <w:r w:rsidRPr="00956AF1">
        <w:rPr>
          <w:rFonts w:asciiTheme="minorBidi" w:hAnsiTheme="minorBidi"/>
          <w:b/>
          <w:bCs/>
          <w:sz w:val="28"/>
          <w:szCs w:val="28"/>
        </w:rPr>
        <w:t>On-Premise</w:t>
      </w:r>
      <w:r w:rsidRPr="00956AF1">
        <w:rPr>
          <w:rFonts w:asciiTheme="minorBidi" w:hAnsiTheme="minorBidi"/>
          <w:b/>
          <w:bCs/>
          <w:sz w:val="28"/>
          <w:szCs w:val="28"/>
          <w:rtl/>
        </w:rPr>
        <w:t>):</w:t>
      </w:r>
    </w:p>
    <w:p w14:paraId="57DEE025" w14:textId="77777777" w:rsidR="004B167B" w:rsidRPr="00956AF1" w:rsidRDefault="004B167B" w:rsidP="00516E13">
      <w:pPr>
        <w:rPr>
          <w:rFonts w:asciiTheme="minorBidi" w:hAnsiTheme="minorBidi"/>
          <w:sz w:val="28"/>
          <w:szCs w:val="28"/>
        </w:rPr>
      </w:pPr>
    </w:p>
    <w:p w14:paraId="668C4BB3" w14:textId="087D509B" w:rsidR="002F7E84" w:rsidRPr="00956AF1" w:rsidRDefault="002F7E84" w:rsidP="001546D7">
      <w:pPr>
        <w:pStyle w:val="ListParagraph"/>
        <w:numPr>
          <w:ilvl w:val="0"/>
          <w:numId w:val="15"/>
        </w:numPr>
        <w:rPr>
          <w:rFonts w:asciiTheme="minorBidi" w:hAnsiTheme="minorBidi"/>
          <w:sz w:val="28"/>
          <w:szCs w:val="28"/>
          <w:rtl/>
        </w:rPr>
      </w:pPr>
      <w:r w:rsidRPr="00956AF1">
        <w:rPr>
          <w:rFonts w:asciiTheme="minorBidi" w:hAnsiTheme="minorBidi"/>
          <w:b/>
          <w:bCs/>
          <w:sz w:val="28"/>
          <w:szCs w:val="28"/>
          <w:rtl/>
        </w:rPr>
        <w:t>الملكية والإدارة</w:t>
      </w:r>
      <w:r w:rsidR="00E0409C" w:rsidRPr="00956AF1">
        <w:rPr>
          <w:rFonts w:asciiTheme="minorBidi" w:hAnsiTheme="minorBidi"/>
          <w:sz w:val="28"/>
          <w:szCs w:val="28"/>
          <w:rtl/>
        </w:rPr>
        <w:t xml:space="preserve">: </w:t>
      </w:r>
      <w:r w:rsidRPr="00956AF1">
        <w:rPr>
          <w:rFonts w:asciiTheme="minorBidi" w:hAnsiTheme="minorBidi"/>
          <w:sz w:val="28"/>
          <w:szCs w:val="28"/>
          <w:rtl/>
        </w:rPr>
        <w:t>تملكها وتديرها الشركة بالكامل.</w:t>
      </w:r>
      <w:r w:rsidRPr="00956AF1">
        <w:rPr>
          <w:rFonts w:asciiTheme="minorBidi" w:hAnsiTheme="minorBidi"/>
          <w:sz w:val="28"/>
          <w:szCs w:val="28"/>
          <w:rtl/>
        </w:rPr>
        <w:tab/>
      </w:r>
    </w:p>
    <w:p w14:paraId="489A6BA1" w14:textId="77777777" w:rsidR="00916B22" w:rsidRPr="00956AF1" w:rsidRDefault="002F7E84" w:rsidP="00916B22">
      <w:pPr>
        <w:pStyle w:val="ListParagraph"/>
        <w:numPr>
          <w:ilvl w:val="0"/>
          <w:numId w:val="15"/>
        </w:numPr>
        <w:rPr>
          <w:rFonts w:asciiTheme="minorBidi" w:hAnsiTheme="minorBidi"/>
          <w:sz w:val="28"/>
          <w:szCs w:val="28"/>
        </w:rPr>
      </w:pPr>
      <w:r w:rsidRPr="00956AF1">
        <w:rPr>
          <w:rFonts w:asciiTheme="minorBidi" w:hAnsiTheme="minorBidi"/>
          <w:b/>
          <w:bCs/>
          <w:sz w:val="28"/>
          <w:szCs w:val="28"/>
          <w:rtl/>
        </w:rPr>
        <w:t>الاستثمار الأولي (التكلفة)</w:t>
      </w:r>
      <w:r w:rsidR="005217BF" w:rsidRPr="00956AF1">
        <w:rPr>
          <w:rFonts w:asciiTheme="minorBidi" w:hAnsiTheme="minorBidi"/>
          <w:b/>
          <w:bCs/>
          <w:sz w:val="28"/>
          <w:szCs w:val="28"/>
        </w:rPr>
        <w:t xml:space="preserve"> </w:t>
      </w:r>
      <w:r w:rsidRPr="00956AF1">
        <w:rPr>
          <w:rFonts w:asciiTheme="minorBidi" w:hAnsiTheme="minorBidi"/>
          <w:b/>
          <w:bCs/>
          <w:sz w:val="28"/>
          <w:szCs w:val="28"/>
          <w:rtl/>
        </w:rPr>
        <w:t>مرتفع جدًا:</w:t>
      </w:r>
      <w:r w:rsidRPr="00956AF1">
        <w:rPr>
          <w:rFonts w:asciiTheme="minorBidi" w:hAnsiTheme="minorBidi"/>
          <w:sz w:val="28"/>
          <w:szCs w:val="28"/>
          <w:rtl/>
        </w:rPr>
        <w:t xml:space="preserve"> يتطلب شراء الخوادم، الأجهزة، البرمجيات، وتكاليف التركيب.</w:t>
      </w:r>
      <w:r w:rsidRPr="00956AF1">
        <w:rPr>
          <w:rFonts w:asciiTheme="minorBidi" w:hAnsiTheme="minorBidi"/>
          <w:sz w:val="28"/>
          <w:szCs w:val="28"/>
          <w:rtl/>
        </w:rPr>
        <w:tab/>
      </w:r>
    </w:p>
    <w:p w14:paraId="3D107A30" w14:textId="77777777" w:rsidR="001546D7" w:rsidRPr="00956AF1" w:rsidRDefault="002F7E84" w:rsidP="001546D7">
      <w:pPr>
        <w:pStyle w:val="ListParagraph"/>
        <w:numPr>
          <w:ilvl w:val="0"/>
          <w:numId w:val="15"/>
        </w:numPr>
        <w:rPr>
          <w:rFonts w:asciiTheme="minorBidi" w:hAnsiTheme="minorBidi"/>
          <w:sz w:val="28"/>
          <w:szCs w:val="28"/>
        </w:rPr>
      </w:pPr>
      <w:r w:rsidRPr="00956AF1">
        <w:rPr>
          <w:rFonts w:asciiTheme="minorBidi" w:hAnsiTheme="minorBidi"/>
          <w:b/>
          <w:bCs/>
          <w:sz w:val="28"/>
          <w:szCs w:val="28"/>
          <w:rtl/>
        </w:rPr>
        <w:t>التكاليف التشغيلي</w:t>
      </w:r>
      <w:r w:rsidR="005217BF" w:rsidRPr="00956AF1">
        <w:rPr>
          <w:rFonts w:asciiTheme="minorBidi" w:hAnsiTheme="minorBidi"/>
          <w:b/>
          <w:bCs/>
          <w:sz w:val="28"/>
          <w:szCs w:val="28"/>
        </w:rPr>
        <w:t xml:space="preserve"> </w:t>
      </w:r>
      <w:r w:rsidRPr="00956AF1">
        <w:rPr>
          <w:rFonts w:asciiTheme="minorBidi" w:hAnsiTheme="minorBidi"/>
          <w:b/>
          <w:bCs/>
          <w:sz w:val="28"/>
          <w:szCs w:val="28"/>
          <w:rtl/>
        </w:rPr>
        <w:t>مرتفعة:</w:t>
      </w:r>
      <w:r w:rsidRPr="00956AF1">
        <w:rPr>
          <w:rFonts w:asciiTheme="minorBidi" w:hAnsiTheme="minorBidi"/>
          <w:sz w:val="28"/>
          <w:szCs w:val="28"/>
          <w:rtl/>
        </w:rPr>
        <w:t xml:space="preserve"> صيانة، طاقة، تبريد، مساحة، أجور فرق تكنولوجيا المعلومات.</w:t>
      </w:r>
    </w:p>
    <w:p w14:paraId="03130142" w14:textId="77777777" w:rsidR="001546D7" w:rsidRPr="00956AF1" w:rsidRDefault="002F7E84" w:rsidP="001546D7">
      <w:pPr>
        <w:pStyle w:val="ListParagraph"/>
        <w:numPr>
          <w:ilvl w:val="0"/>
          <w:numId w:val="15"/>
        </w:numPr>
        <w:rPr>
          <w:rFonts w:asciiTheme="minorBidi" w:hAnsiTheme="minorBidi"/>
          <w:sz w:val="28"/>
          <w:szCs w:val="28"/>
        </w:rPr>
      </w:pPr>
      <w:r w:rsidRPr="00956AF1">
        <w:rPr>
          <w:rFonts w:asciiTheme="minorBidi" w:hAnsiTheme="minorBidi"/>
          <w:b/>
          <w:bCs/>
          <w:sz w:val="28"/>
          <w:szCs w:val="28"/>
          <w:rtl/>
        </w:rPr>
        <w:t>قابلية التوسع (</w:t>
      </w:r>
      <w:r w:rsidRPr="00956AF1">
        <w:rPr>
          <w:rFonts w:asciiTheme="minorBidi" w:hAnsiTheme="minorBidi"/>
          <w:b/>
          <w:bCs/>
          <w:sz w:val="28"/>
          <w:szCs w:val="28"/>
        </w:rPr>
        <w:t>Scalability</w:t>
      </w:r>
      <w:r w:rsidRPr="00956AF1">
        <w:rPr>
          <w:rFonts w:asciiTheme="minorBidi" w:hAnsiTheme="minorBidi"/>
          <w:b/>
          <w:bCs/>
          <w:sz w:val="28"/>
          <w:szCs w:val="28"/>
          <w:rtl/>
        </w:rPr>
        <w:t>)</w:t>
      </w:r>
      <w:r w:rsidR="005217BF" w:rsidRPr="00956AF1">
        <w:rPr>
          <w:rFonts w:asciiTheme="minorBidi" w:hAnsiTheme="minorBidi"/>
          <w:b/>
          <w:bCs/>
          <w:sz w:val="28"/>
          <w:szCs w:val="28"/>
        </w:rPr>
        <w:t xml:space="preserve"> </w:t>
      </w:r>
      <w:r w:rsidRPr="00956AF1">
        <w:rPr>
          <w:rFonts w:asciiTheme="minorBidi" w:hAnsiTheme="minorBidi"/>
          <w:b/>
          <w:bCs/>
          <w:sz w:val="28"/>
          <w:szCs w:val="28"/>
          <w:rtl/>
        </w:rPr>
        <w:t>محدودة وصعبة</w:t>
      </w:r>
      <w:r w:rsidRPr="00956AF1">
        <w:rPr>
          <w:rFonts w:asciiTheme="minorBidi" w:hAnsiTheme="minorBidi"/>
          <w:sz w:val="28"/>
          <w:szCs w:val="28"/>
          <w:rtl/>
        </w:rPr>
        <w:t>: تتطلب شراء وتركيب أجهزة إضافية، تستغرق وقتًا وجهدًا.</w:t>
      </w:r>
      <w:r w:rsidRPr="00956AF1">
        <w:rPr>
          <w:rFonts w:asciiTheme="minorBidi" w:hAnsiTheme="minorBidi"/>
          <w:sz w:val="28"/>
          <w:szCs w:val="28"/>
          <w:rtl/>
        </w:rPr>
        <w:tab/>
      </w:r>
    </w:p>
    <w:p w14:paraId="04586F47" w14:textId="77777777" w:rsidR="001546D7" w:rsidRPr="00956AF1" w:rsidRDefault="002F7E84" w:rsidP="001546D7">
      <w:pPr>
        <w:pStyle w:val="ListParagraph"/>
        <w:numPr>
          <w:ilvl w:val="0"/>
          <w:numId w:val="15"/>
        </w:numPr>
        <w:rPr>
          <w:rFonts w:asciiTheme="minorBidi" w:hAnsiTheme="minorBidi"/>
          <w:sz w:val="28"/>
          <w:szCs w:val="28"/>
        </w:rPr>
      </w:pPr>
      <w:r w:rsidRPr="00956AF1">
        <w:rPr>
          <w:rFonts w:asciiTheme="minorBidi" w:hAnsiTheme="minorBidi"/>
          <w:b/>
          <w:bCs/>
          <w:sz w:val="28"/>
          <w:szCs w:val="28"/>
          <w:rtl/>
        </w:rPr>
        <w:t>المرونة والرشاقة</w:t>
      </w:r>
      <w:r w:rsidR="00916B22" w:rsidRPr="00956AF1">
        <w:rPr>
          <w:rFonts w:asciiTheme="minorBidi" w:hAnsiTheme="minorBidi"/>
          <w:b/>
          <w:bCs/>
          <w:sz w:val="28"/>
          <w:szCs w:val="28"/>
        </w:rPr>
        <w:t xml:space="preserve"> </w:t>
      </w:r>
      <w:r w:rsidR="00916B22" w:rsidRPr="00956AF1">
        <w:rPr>
          <w:rFonts w:asciiTheme="minorBidi" w:hAnsiTheme="minorBidi"/>
          <w:b/>
          <w:bCs/>
          <w:sz w:val="28"/>
          <w:szCs w:val="28"/>
          <w:rtl/>
        </w:rPr>
        <w:t>من</w:t>
      </w:r>
      <w:r w:rsidRPr="00956AF1">
        <w:rPr>
          <w:rFonts w:asciiTheme="minorBidi" w:hAnsiTheme="minorBidi"/>
          <w:b/>
          <w:bCs/>
          <w:sz w:val="28"/>
          <w:szCs w:val="28"/>
          <w:rtl/>
        </w:rPr>
        <w:t>خفضة:</w:t>
      </w:r>
      <w:r w:rsidRPr="00956AF1">
        <w:rPr>
          <w:rFonts w:asciiTheme="minorBidi" w:hAnsiTheme="minorBidi"/>
          <w:sz w:val="28"/>
          <w:szCs w:val="28"/>
          <w:rtl/>
        </w:rPr>
        <w:t xml:space="preserve"> بطيئة في التكيف مع التغيرات في الطلب أو إطلاق الخدمات الجديدة.</w:t>
      </w:r>
      <w:r w:rsidRPr="00956AF1">
        <w:rPr>
          <w:rFonts w:asciiTheme="minorBidi" w:hAnsiTheme="minorBidi"/>
          <w:sz w:val="28"/>
          <w:szCs w:val="28"/>
          <w:rtl/>
        </w:rPr>
        <w:tab/>
      </w:r>
    </w:p>
    <w:p w14:paraId="6B52C8CF" w14:textId="65BE4E74" w:rsidR="001546D7" w:rsidRPr="00956AF1" w:rsidRDefault="006954B4" w:rsidP="001546D7">
      <w:pPr>
        <w:pStyle w:val="ListParagraph"/>
        <w:numPr>
          <w:ilvl w:val="0"/>
          <w:numId w:val="15"/>
        </w:numPr>
        <w:rPr>
          <w:rFonts w:asciiTheme="minorBidi" w:hAnsiTheme="minorBidi"/>
          <w:sz w:val="28"/>
          <w:szCs w:val="28"/>
        </w:rPr>
      </w:pPr>
      <w:r w:rsidRPr="00956AF1">
        <w:rPr>
          <w:rFonts w:asciiTheme="minorBidi" w:hAnsiTheme="minorBidi"/>
          <w:b/>
          <w:bCs/>
          <w:sz w:val="28"/>
          <w:szCs w:val="28"/>
          <w:rtl/>
        </w:rPr>
        <w:lastRenderedPageBreak/>
        <w:t>الأمان</w:t>
      </w:r>
      <w:r w:rsidRPr="00956AF1">
        <w:rPr>
          <w:rFonts w:asciiTheme="minorBidi" w:hAnsiTheme="minorBidi"/>
        </w:rPr>
        <w:t>:</w:t>
      </w:r>
      <w:r w:rsidRPr="00956AF1">
        <w:rPr>
          <w:rFonts w:asciiTheme="minorBidi" w:hAnsiTheme="minorBidi"/>
          <w:rtl/>
        </w:rPr>
        <w:t xml:space="preserve"> تحكم كامل: مسؤولية الشركة بالكامل عن الأمن المادي والسيبراني.</w:t>
      </w:r>
    </w:p>
    <w:p w14:paraId="54962107" w14:textId="0F1C8491" w:rsidR="005430CC" w:rsidRPr="00956AF1" w:rsidRDefault="005430CC" w:rsidP="001546D7">
      <w:pPr>
        <w:pStyle w:val="ListParagraph"/>
        <w:numPr>
          <w:ilvl w:val="0"/>
          <w:numId w:val="15"/>
        </w:numPr>
        <w:rPr>
          <w:rFonts w:asciiTheme="minorBidi" w:hAnsiTheme="minorBidi"/>
          <w:b/>
          <w:bCs/>
          <w:sz w:val="28"/>
          <w:szCs w:val="28"/>
        </w:rPr>
      </w:pPr>
      <w:r w:rsidRPr="00956AF1">
        <w:rPr>
          <w:rFonts w:asciiTheme="minorBidi" w:hAnsiTheme="minorBidi"/>
          <w:b/>
          <w:bCs/>
          <w:sz w:val="28"/>
          <w:szCs w:val="28"/>
          <w:rtl/>
        </w:rPr>
        <w:t>النسخ الاحتياطي والتعافي من الكوارث:</w:t>
      </w:r>
      <w:r w:rsidR="008E152F" w:rsidRPr="00956AF1">
        <w:rPr>
          <w:rFonts w:asciiTheme="minorBidi" w:hAnsiTheme="minorBidi"/>
          <w:sz w:val="28"/>
          <w:szCs w:val="28"/>
          <w:rtl/>
        </w:rPr>
        <w:t xml:space="preserve"> مسؤلية الشركة بالكامل، كما يتطلب جهدا وتفصيلا دقيقا</w:t>
      </w:r>
      <w:r w:rsidR="007C108A" w:rsidRPr="00956AF1">
        <w:rPr>
          <w:rFonts w:asciiTheme="minorBidi" w:hAnsiTheme="minorBidi"/>
          <w:sz w:val="28"/>
          <w:szCs w:val="28"/>
          <w:rtl/>
        </w:rPr>
        <w:t>.</w:t>
      </w:r>
    </w:p>
    <w:p w14:paraId="77DD5990" w14:textId="57FDB325" w:rsidR="007C108A" w:rsidRPr="00956AF1" w:rsidRDefault="007C108A" w:rsidP="001546D7">
      <w:pPr>
        <w:pStyle w:val="ListParagraph"/>
        <w:numPr>
          <w:ilvl w:val="0"/>
          <w:numId w:val="15"/>
        </w:numPr>
        <w:rPr>
          <w:rFonts w:asciiTheme="minorBidi" w:hAnsiTheme="minorBidi"/>
          <w:b/>
          <w:bCs/>
          <w:sz w:val="28"/>
          <w:szCs w:val="28"/>
        </w:rPr>
      </w:pPr>
      <w:r w:rsidRPr="00956AF1">
        <w:rPr>
          <w:rFonts w:asciiTheme="minorBidi" w:hAnsiTheme="minorBidi"/>
          <w:b/>
          <w:bCs/>
          <w:sz w:val="28"/>
          <w:szCs w:val="28"/>
          <w:rtl/>
        </w:rPr>
        <w:t xml:space="preserve">الصيانة والتحديثات: </w:t>
      </w:r>
      <w:r w:rsidRPr="00956AF1">
        <w:rPr>
          <w:rFonts w:asciiTheme="minorBidi" w:hAnsiTheme="minorBidi"/>
          <w:b/>
          <w:bCs/>
          <w:rtl/>
        </w:rPr>
        <w:t>مسؤولية داخلية كاملة</w:t>
      </w:r>
      <w:r w:rsidR="006C7D3C" w:rsidRPr="00956AF1">
        <w:rPr>
          <w:rFonts w:asciiTheme="minorBidi" w:hAnsiTheme="minorBidi"/>
          <w:b/>
          <w:bCs/>
          <w:rtl/>
        </w:rPr>
        <w:t>:</w:t>
      </w:r>
      <w:r w:rsidRPr="00956AF1">
        <w:rPr>
          <w:rFonts w:asciiTheme="minorBidi" w:hAnsiTheme="minorBidi"/>
          <w:sz w:val="28"/>
          <w:szCs w:val="28"/>
        </w:rPr>
        <w:t xml:space="preserve"> </w:t>
      </w:r>
      <w:r w:rsidRPr="00956AF1">
        <w:rPr>
          <w:rFonts w:asciiTheme="minorBidi" w:hAnsiTheme="minorBidi"/>
          <w:sz w:val="28"/>
          <w:szCs w:val="28"/>
          <w:rtl/>
        </w:rPr>
        <w:t>تتطلب فريقًا متخصصًا ووقتاً</w:t>
      </w:r>
      <w:r w:rsidRPr="00956AF1">
        <w:rPr>
          <w:rFonts w:asciiTheme="minorBidi" w:hAnsiTheme="minorBidi"/>
          <w:sz w:val="28"/>
          <w:szCs w:val="28"/>
        </w:rPr>
        <w:t>.</w:t>
      </w:r>
    </w:p>
    <w:p w14:paraId="5730B4B6" w14:textId="77777777" w:rsidR="00600A01" w:rsidRPr="00956AF1" w:rsidRDefault="00600A01" w:rsidP="00600A01">
      <w:pPr>
        <w:rPr>
          <w:rFonts w:asciiTheme="minorBidi" w:hAnsiTheme="minorBidi"/>
          <w:b/>
          <w:bCs/>
          <w:sz w:val="28"/>
          <w:szCs w:val="28"/>
          <w:rtl/>
        </w:rPr>
      </w:pPr>
    </w:p>
    <w:p w14:paraId="7E0DE8D0" w14:textId="77777777" w:rsidR="00600A01" w:rsidRPr="00956AF1" w:rsidRDefault="00600A01" w:rsidP="00600A01">
      <w:pPr>
        <w:rPr>
          <w:rFonts w:asciiTheme="minorBidi" w:hAnsiTheme="minorBidi"/>
          <w:b/>
          <w:bCs/>
          <w:sz w:val="28"/>
          <w:szCs w:val="28"/>
        </w:rPr>
      </w:pPr>
    </w:p>
    <w:p w14:paraId="08CC769F" w14:textId="77777777" w:rsidR="00841A68" w:rsidRPr="00956AF1" w:rsidRDefault="00841A68" w:rsidP="00600A01">
      <w:pPr>
        <w:rPr>
          <w:rFonts w:asciiTheme="minorBidi" w:hAnsiTheme="minorBidi"/>
          <w:b/>
          <w:bCs/>
          <w:sz w:val="28"/>
          <w:szCs w:val="28"/>
          <w:rtl/>
        </w:rPr>
      </w:pPr>
    </w:p>
    <w:p w14:paraId="5CE5024B" w14:textId="5AC0E824" w:rsidR="00600A01" w:rsidRPr="00956AF1" w:rsidRDefault="00600A01" w:rsidP="00600A01">
      <w:pPr>
        <w:rPr>
          <w:rFonts w:asciiTheme="minorBidi" w:hAnsiTheme="minorBidi"/>
          <w:b/>
          <w:bCs/>
          <w:sz w:val="28"/>
          <w:szCs w:val="28"/>
        </w:rPr>
      </w:pPr>
      <w:r w:rsidRPr="00956AF1">
        <w:rPr>
          <w:rFonts w:asciiTheme="minorBidi" w:hAnsiTheme="minorBidi"/>
          <w:b/>
          <w:bCs/>
          <w:sz w:val="28"/>
          <w:szCs w:val="28"/>
          <w:rtl/>
        </w:rPr>
        <w:t>البنية التحتية السحابية (</w:t>
      </w:r>
      <w:r w:rsidRPr="00956AF1">
        <w:rPr>
          <w:rFonts w:asciiTheme="minorBidi" w:hAnsiTheme="minorBidi"/>
          <w:b/>
          <w:bCs/>
          <w:sz w:val="28"/>
          <w:szCs w:val="28"/>
        </w:rPr>
        <w:t>Cloud Infrastructure</w:t>
      </w:r>
      <w:r w:rsidRPr="00956AF1">
        <w:rPr>
          <w:rFonts w:asciiTheme="minorBidi" w:hAnsiTheme="minorBidi"/>
          <w:b/>
          <w:bCs/>
          <w:sz w:val="28"/>
          <w:szCs w:val="28"/>
          <w:rtl/>
        </w:rPr>
        <w:t>)</w:t>
      </w:r>
    </w:p>
    <w:p w14:paraId="18AF956E" w14:textId="77777777" w:rsidR="00FE1F12" w:rsidRPr="00373C66" w:rsidRDefault="00FE1F12" w:rsidP="00516E13">
      <w:pPr>
        <w:rPr>
          <w:rFonts w:asciiTheme="minorBidi" w:hAnsiTheme="minorBidi"/>
          <w:sz w:val="28"/>
          <w:szCs w:val="28"/>
          <w:rtl/>
        </w:rPr>
      </w:pPr>
    </w:p>
    <w:p w14:paraId="47071AB7" w14:textId="129E6EA7" w:rsidR="00600A01" w:rsidRPr="00956AF1" w:rsidRDefault="00600A01" w:rsidP="00600A01">
      <w:pPr>
        <w:pStyle w:val="ListParagraph"/>
        <w:numPr>
          <w:ilvl w:val="0"/>
          <w:numId w:val="15"/>
        </w:numPr>
        <w:rPr>
          <w:rFonts w:asciiTheme="minorBidi" w:hAnsiTheme="minorBidi"/>
          <w:sz w:val="28"/>
          <w:szCs w:val="28"/>
          <w:rtl/>
        </w:rPr>
      </w:pPr>
      <w:r w:rsidRPr="00956AF1">
        <w:rPr>
          <w:rFonts w:asciiTheme="minorBidi" w:hAnsiTheme="minorBidi"/>
          <w:b/>
          <w:bCs/>
          <w:sz w:val="28"/>
          <w:szCs w:val="28"/>
          <w:rtl/>
        </w:rPr>
        <w:t>الملكية والإدارة</w:t>
      </w:r>
      <w:r w:rsidR="006C7D3C" w:rsidRPr="00956AF1">
        <w:rPr>
          <w:rFonts w:asciiTheme="minorBidi" w:hAnsiTheme="minorBidi"/>
          <w:sz w:val="28"/>
          <w:szCs w:val="28"/>
          <w:rtl/>
        </w:rPr>
        <w:t xml:space="preserve">: </w:t>
      </w:r>
      <w:r w:rsidR="0052484D" w:rsidRPr="00956AF1">
        <w:rPr>
          <w:rFonts w:asciiTheme="minorBidi" w:hAnsiTheme="minorBidi"/>
          <w:sz w:val="28"/>
          <w:szCs w:val="28"/>
          <w:rtl/>
        </w:rPr>
        <w:t>يمتلكها ويديرها مزود الخدمة السحابية طرف ثالث</w:t>
      </w:r>
      <w:r w:rsidRPr="00956AF1">
        <w:rPr>
          <w:rFonts w:asciiTheme="minorBidi" w:hAnsiTheme="minorBidi"/>
          <w:sz w:val="28"/>
          <w:szCs w:val="28"/>
          <w:rtl/>
        </w:rPr>
        <w:tab/>
      </w:r>
    </w:p>
    <w:p w14:paraId="6A230A3B" w14:textId="35431A1A" w:rsidR="003B5B5E" w:rsidRPr="00956AF1" w:rsidRDefault="00600A01" w:rsidP="00600A01">
      <w:pPr>
        <w:pStyle w:val="ListParagraph"/>
        <w:numPr>
          <w:ilvl w:val="0"/>
          <w:numId w:val="15"/>
        </w:numPr>
        <w:rPr>
          <w:rFonts w:asciiTheme="minorBidi" w:hAnsiTheme="minorBidi"/>
          <w:sz w:val="28"/>
          <w:szCs w:val="28"/>
        </w:rPr>
      </w:pPr>
      <w:r w:rsidRPr="00956AF1">
        <w:rPr>
          <w:rFonts w:asciiTheme="minorBidi" w:hAnsiTheme="minorBidi"/>
          <w:b/>
          <w:bCs/>
          <w:sz w:val="28"/>
          <w:szCs w:val="28"/>
          <w:rtl/>
        </w:rPr>
        <w:t>الاستثمار الأولي</w:t>
      </w:r>
      <w:r w:rsidRPr="00956AF1">
        <w:rPr>
          <w:rFonts w:asciiTheme="minorBidi" w:hAnsiTheme="minorBidi"/>
          <w:sz w:val="28"/>
          <w:szCs w:val="28"/>
          <w:rtl/>
        </w:rPr>
        <w:t xml:space="preserve"> التكلفة</w:t>
      </w:r>
      <w:r w:rsidR="003B5B5E" w:rsidRPr="00956AF1">
        <w:rPr>
          <w:rFonts w:asciiTheme="minorBidi" w:hAnsiTheme="minorBidi"/>
          <w:sz w:val="28"/>
          <w:szCs w:val="28"/>
          <w:rtl/>
        </w:rPr>
        <w:t xml:space="preserve"> منخفض جدًا أو معدوم</w:t>
      </w:r>
      <w:r w:rsidR="003B5B5E" w:rsidRPr="00956AF1">
        <w:rPr>
          <w:rFonts w:asciiTheme="minorBidi" w:hAnsiTheme="minorBidi"/>
          <w:sz w:val="28"/>
          <w:szCs w:val="28"/>
        </w:rPr>
        <w:t xml:space="preserve">: </w:t>
      </w:r>
      <w:r w:rsidR="003B5B5E" w:rsidRPr="00956AF1">
        <w:rPr>
          <w:rFonts w:asciiTheme="minorBidi" w:hAnsiTheme="minorBidi"/>
          <w:sz w:val="28"/>
          <w:szCs w:val="28"/>
          <w:rtl/>
        </w:rPr>
        <w:t>لا توجد حاجة لشراء أجهزة، الدفع حسب الاستخدام.</w:t>
      </w:r>
    </w:p>
    <w:p w14:paraId="5BD5941B" w14:textId="0F318F03" w:rsidR="00600A01" w:rsidRPr="00956AF1" w:rsidRDefault="00600A01" w:rsidP="00600A01">
      <w:pPr>
        <w:pStyle w:val="ListParagraph"/>
        <w:numPr>
          <w:ilvl w:val="0"/>
          <w:numId w:val="15"/>
        </w:numPr>
        <w:rPr>
          <w:rFonts w:asciiTheme="minorBidi" w:hAnsiTheme="minorBidi"/>
          <w:sz w:val="28"/>
          <w:szCs w:val="28"/>
        </w:rPr>
      </w:pPr>
      <w:r w:rsidRPr="00956AF1">
        <w:rPr>
          <w:rFonts w:asciiTheme="minorBidi" w:hAnsiTheme="minorBidi"/>
          <w:b/>
          <w:bCs/>
          <w:sz w:val="28"/>
          <w:szCs w:val="28"/>
          <w:rtl/>
        </w:rPr>
        <w:t>التكاليف التشغيلي</w:t>
      </w:r>
      <w:r w:rsidRPr="00956AF1">
        <w:rPr>
          <w:rFonts w:asciiTheme="minorBidi" w:hAnsiTheme="minorBidi"/>
          <w:b/>
          <w:bCs/>
          <w:sz w:val="28"/>
          <w:szCs w:val="28"/>
        </w:rPr>
        <w:t xml:space="preserve"> </w:t>
      </w:r>
      <w:r w:rsidRPr="00956AF1">
        <w:rPr>
          <w:rFonts w:asciiTheme="minorBidi" w:hAnsiTheme="minorBidi"/>
          <w:b/>
          <w:bCs/>
          <w:sz w:val="28"/>
          <w:szCs w:val="28"/>
          <w:rtl/>
        </w:rPr>
        <w:t>مرتفعة:</w:t>
      </w:r>
      <w:r w:rsidRPr="00956AF1">
        <w:rPr>
          <w:rFonts w:asciiTheme="minorBidi" w:hAnsiTheme="minorBidi"/>
          <w:sz w:val="28"/>
          <w:szCs w:val="28"/>
          <w:rtl/>
        </w:rPr>
        <w:t xml:space="preserve"> </w:t>
      </w:r>
      <w:r w:rsidR="00DD3E06" w:rsidRPr="00956AF1">
        <w:rPr>
          <w:rFonts w:asciiTheme="minorBidi" w:hAnsiTheme="minorBidi"/>
          <w:sz w:val="28"/>
          <w:szCs w:val="28"/>
          <w:rtl/>
        </w:rPr>
        <w:t>متغيرة وقابلة للتحكم: رسوم اشتراك شهرية/سنوية، تكلفة صيانة يديرها المزود.</w:t>
      </w:r>
    </w:p>
    <w:p w14:paraId="2E59B13E" w14:textId="77777777" w:rsidR="008932B4" w:rsidRPr="00956AF1" w:rsidRDefault="00600A01" w:rsidP="00600A01">
      <w:pPr>
        <w:pStyle w:val="ListParagraph"/>
        <w:numPr>
          <w:ilvl w:val="0"/>
          <w:numId w:val="15"/>
        </w:numPr>
        <w:rPr>
          <w:rFonts w:asciiTheme="minorBidi" w:hAnsiTheme="minorBidi"/>
          <w:sz w:val="28"/>
          <w:szCs w:val="28"/>
        </w:rPr>
      </w:pPr>
      <w:r w:rsidRPr="00956AF1">
        <w:rPr>
          <w:rFonts w:asciiTheme="minorBidi" w:hAnsiTheme="minorBidi"/>
          <w:b/>
          <w:bCs/>
          <w:sz w:val="28"/>
          <w:szCs w:val="28"/>
          <w:rtl/>
        </w:rPr>
        <w:t>قابلية التوسع (</w:t>
      </w:r>
      <w:r w:rsidRPr="00956AF1">
        <w:rPr>
          <w:rFonts w:asciiTheme="minorBidi" w:hAnsiTheme="minorBidi"/>
          <w:b/>
          <w:bCs/>
          <w:sz w:val="28"/>
          <w:szCs w:val="28"/>
        </w:rPr>
        <w:t>Scalability</w:t>
      </w:r>
      <w:r w:rsidRPr="00956AF1">
        <w:rPr>
          <w:rFonts w:asciiTheme="minorBidi" w:hAnsiTheme="minorBidi"/>
          <w:b/>
          <w:bCs/>
          <w:sz w:val="28"/>
          <w:szCs w:val="28"/>
          <w:rtl/>
        </w:rPr>
        <w:t>)</w:t>
      </w:r>
      <w:r w:rsidRPr="00956AF1">
        <w:rPr>
          <w:rFonts w:asciiTheme="minorBidi" w:hAnsiTheme="minorBidi"/>
          <w:sz w:val="28"/>
          <w:szCs w:val="28"/>
        </w:rPr>
        <w:t xml:space="preserve"> </w:t>
      </w:r>
      <w:r w:rsidR="008932B4" w:rsidRPr="00956AF1">
        <w:rPr>
          <w:rFonts w:asciiTheme="minorBidi" w:hAnsiTheme="minorBidi"/>
          <w:sz w:val="28"/>
          <w:szCs w:val="28"/>
          <w:rtl/>
        </w:rPr>
        <w:t>عالية ومرنة جدًا</w:t>
      </w:r>
      <w:r w:rsidR="008932B4" w:rsidRPr="00956AF1">
        <w:rPr>
          <w:rFonts w:asciiTheme="minorBidi" w:hAnsiTheme="minorBidi"/>
          <w:sz w:val="28"/>
          <w:szCs w:val="28"/>
        </w:rPr>
        <w:t xml:space="preserve">: </w:t>
      </w:r>
      <w:r w:rsidR="008932B4" w:rsidRPr="00956AF1">
        <w:rPr>
          <w:rFonts w:asciiTheme="minorBidi" w:hAnsiTheme="minorBidi"/>
          <w:sz w:val="28"/>
          <w:szCs w:val="28"/>
          <w:rtl/>
        </w:rPr>
        <w:t>يمكن زيادة أو تقليل الموارد حسب الحاجة بسرعة فائقة (فوريًا تقريبًا)</w:t>
      </w:r>
      <w:r w:rsidR="008932B4" w:rsidRPr="00956AF1">
        <w:rPr>
          <w:rFonts w:asciiTheme="minorBidi" w:hAnsiTheme="minorBidi"/>
          <w:sz w:val="28"/>
          <w:szCs w:val="28"/>
        </w:rPr>
        <w:t>.</w:t>
      </w:r>
    </w:p>
    <w:p w14:paraId="0847ADE7" w14:textId="77777777" w:rsidR="008932B4" w:rsidRPr="00956AF1" w:rsidRDefault="00600A01" w:rsidP="00600A01">
      <w:pPr>
        <w:pStyle w:val="ListParagraph"/>
        <w:numPr>
          <w:ilvl w:val="0"/>
          <w:numId w:val="15"/>
        </w:numPr>
        <w:rPr>
          <w:rFonts w:asciiTheme="minorBidi" w:hAnsiTheme="minorBidi"/>
          <w:sz w:val="28"/>
          <w:szCs w:val="28"/>
        </w:rPr>
      </w:pPr>
      <w:r w:rsidRPr="00956AF1">
        <w:rPr>
          <w:rFonts w:asciiTheme="minorBidi" w:hAnsiTheme="minorBidi"/>
          <w:b/>
          <w:bCs/>
          <w:sz w:val="28"/>
          <w:szCs w:val="28"/>
          <w:rtl/>
        </w:rPr>
        <w:t>المرونة والرشاقة</w:t>
      </w:r>
      <w:r w:rsidRPr="00956AF1">
        <w:rPr>
          <w:rFonts w:asciiTheme="minorBidi" w:hAnsiTheme="minorBidi"/>
          <w:b/>
          <w:bCs/>
          <w:sz w:val="28"/>
          <w:szCs w:val="28"/>
        </w:rPr>
        <w:t xml:space="preserve"> </w:t>
      </w:r>
      <w:r w:rsidR="008932B4" w:rsidRPr="00956AF1">
        <w:rPr>
          <w:rFonts w:asciiTheme="minorBidi" w:hAnsiTheme="minorBidi"/>
          <w:b/>
          <w:bCs/>
          <w:sz w:val="28"/>
          <w:szCs w:val="28"/>
          <w:rtl/>
        </w:rPr>
        <w:t>عالية جدًا</w:t>
      </w:r>
      <w:r w:rsidR="008932B4" w:rsidRPr="00956AF1">
        <w:rPr>
          <w:rFonts w:asciiTheme="minorBidi" w:hAnsiTheme="minorBidi"/>
          <w:sz w:val="28"/>
          <w:szCs w:val="28"/>
        </w:rPr>
        <w:t xml:space="preserve">: </w:t>
      </w:r>
      <w:r w:rsidR="008932B4" w:rsidRPr="00956AF1">
        <w:rPr>
          <w:rFonts w:asciiTheme="minorBidi" w:hAnsiTheme="minorBidi"/>
          <w:sz w:val="28"/>
          <w:szCs w:val="28"/>
          <w:rtl/>
        </w:rPr>
        <w:t>تسمح بالاستجابة السريعة لمتطلبات السوق وتجربة الابتكارات</w:t>
      </w:r>
      <w:r w:rsidR="008932B4" w:rsidRPr="00956AF1">
        <w:rPr>
          <w:rFonts w:asciiTheme="minorBidi" w:hAnsiTheme="minorBidi"/>
          <w:sz w:val="28"/>
          <w:szCs w:val="28"/>
        </w:rPr>
        <w:t>.</w:t>
      </w:r>
    </w:p>
    <w:p w14:paraId="158DFCB1" w14:textId="191FCB6B" w:rsidR="00600A01" w:rsidRPr="00956AF1" w:rsidRDefault="00600A01" w:rsidP="00600A01">
      <w:pPr>
        <w:pStyle w:val="ListParagraph"/>
        <w:numPr>
          <w:ilvl w:val="0"/>
          <w:numId w:val="15"/>
        </w:numPr>
        <w:rPr>
          <w:rFonts w:asciiTheme="minorBidi" w:hAnsiTheme="minorBidi"/>
          <w:sz w:val="28"/>
          <w:szCs w:val="28"/>
        </w:rPr>
      </w:pPr>
      <w:r w:rsidRPr="00956AF1">
        <w:rPr>
          <w:rFonts w:asciiTheme="minorBidi" w:hAnsiTheme="minorBidi"/>
          <w:b/>
          <w:bCs/>
          <w:sz w:val="28"/>
          <w:szCs w:val="28"/>
          <w:rtl/>
        </w:rPr>
        <w:t>الأمان</w:t>
      </w:r>
      <w:r w:rsidR="00FA4D1A" w:rsidRPr="00956AF1">
        <w:rPr>
          <w:rFonts w:asciiTheme="minorBidi" w:hAnsiTheme="minorBidi"/>
          <w:b/>
          <w:bCs/>
          <w:sz w:val="28"/>
          <w:szCs w:val="28"/>
          <w:rtl/>
        </w:rPr>
        <w:t xml:space="preserve"> نموذج المسؤولية المشتركة</w:t>
      </w:r>
      <w:r w:rsidR="00FA4D1A" w:rsidRPr="00956AF1">
        <w:rPr>
          <w:rFonts w:asciiTheme="minorBidi" w:hAnsiTheme="minorBidi"/>
          <w:sz w:val="28"/>
          <w:szCs w:val="28"/>
        </w:rPr>
        <w:t xml:space="preserve">: </w:t>
      </w:r>
      <w:r w:rsidR="00FA4D1A" w:rsidRPr="00956AF1">
        <w:rPr>
          <w:rFonts w:asciiTheme="minorBidi" w:hAnsiTheme="minorBidi"/>
          <w:sz w:val="28"/>
          <w:szCs w:val="28"/>
          <w:rtl/>
        </w:rPr>
        <w:t>المزود مسؤول عن أمن "السحابة"، والمستخدم عن أمن "في السحابة". استثمارات أمنية ضخمة من المزود</w:t>
      </w:r>
      <w:r w:rsidR="00FA4D1A" w:rsidRPr="00956AF1">
        <w:rPr>
          <w:rFonts w:asciiTheme="minorBidi" w:hAnsiTheme="minorBidi"/>
          <w:sz w:val="28"/>
          <w:szCs w:val="28"/>
        </w:rPr>
        <w:t>.</w:t>
      </w:r>
      <w:r w:rsidRPr="00956AF1">
        <w:rPr>
          <w:rFonts w:asciiTheme="minorBidi" w:hAnsiTheme="minorBidi"/>
          <w:sz w:val="28"/>
          <w:szCs w:val="28"/>
          <w:rtl/>
        </w:rPr>
        <w:t>.</w:t>
      </w:r>
    </w:p>
    <w:p w14:paraId="58B3357E" w14:textId="77777777" w:rsidR="00F83BA3" w:rsidRPr="00956AF1" w:rsidRDefault="00600A01" w:rsidP="00600A01">
      <w:pPr>
        <w:pStyle w:val="ListParagraph"/>
        <w:numPr>
          <w:ilvl w:val="0"/>
          <w:numId w:val="15"/>
        </w:numPr>
        <w:rPr>
          <w:rFonts w:asciiTheme="minorBidi" w:hAnsiTheme="minorBidi"/>
          <w:b/>
          <w:bCs/>
          <w:sz w:val="28"/>
          <w:szCs w:val="28"/>
        </w:rPr>
      </w:pPr>
      <w:r w:rsidRPr="00956AF1">
        <w:rPr>
          <w:rFonts w:asciiTheme="minorBidi" w:hAnsiTheme="minorBidi"/>
          <w:b/>
          <w:bCs/>
          <w:sz w:val="28"/>
          <w:szCs w:val="28"/>
          <w:rtl/>
        </w:rPr>
        <w:t>النسخ الاحتياطي والتعافي من الكوارث:</w:t>
      </w:r>
      <w:r w:rsidRPr="00956AF1">
        <w:rPr>
          <w:rFonts w:asciiTheme="minorBidi" w:hAnsiTheme="minorBidi"/>
          <w:sz w:val="28"/>
          <w:szCs w:val="28"/>
          <w:rtl/>
        </w:rPr>
        <w:t xml:space="preserve"> </w:t>
      </w:r>
      <w:r w:rsidR="00F83BA3" w:rsidRPr="00956AF1">
        <w:rPr>
          <w:rFonts w:asciiTheme="minorBidi" w:hAnsiTheme="minorBidi"/>
          <w:sz w:val="28"/>
          <w:szCs w:val="28"/>
          <w:rtl/>
        </w:rPr>
        <w:t>مدمج وفعال</w:t>
      </w:r>
      <w:r w:rsidR="00F83BA3" w:rsidRPr="00956AF1">
        <w:rPr>
          <w:rFonts w:asciiTheme="minorBidi" w:hAnsiTheme="minorBidi"/>
          <w:sz w:val="28"/>
          <w:szCs w:val="28"/>
        </w:rPr>
        <w:t xml:space="preserve">: </w:t>
      </w:r>
      <w:r w:rsidR="00F83BA3" w:rsidRPr="00956AF1">
        <w:rPr>
          <w:rFonts w:asciiTheme="minorBidi" w:hAnsiTheme="minorBidi"/>
          <w:sz w:val="28"/>
          <w:szCs w:val="28"/>
          <w:rtl/>
        </w:rPr>
        <w:t>يوفر المزود حلول نسخ احتياطي تلقائي واستعادة بيانات متعددة المواقع</w:t>
      </w:r>
      <w:r w:rsidR="00F83BA3" w:rsidRPr="00956AF1">
        <w:rPr>
          <w:rFonts w:asciiTheme="minorBidi" w:hAnsiTheme="minorBidi"/>
          <w:sz w:val="28"/>
          <w:szCs w:val="28"/>
        </w:rPr>
        <w:t>.</w:t>
      </w:r>
    </w:p>
    <w:p w14:paraId="1052BEDA" w14:textId="4A3F2304" w:rsidR="00600A01" w:rsidRPr="00956AF1" w:rsidRDefault="00600A01" w:rsidP="00600A01">
      <w:pPr>
        <w:pStyle w:val="ListParagraph"/>
        <w:numPr>
          <w:ilvl w:val="0"/>
          <w:numId w:val="15"/>
        </w:numPr>
        <w:rPr>
          <w:rFonts w:asciiTheme="minorBidi" w:hAnsiTheme="minorBidi"/>
          <w:b/>
          <w:bCs/>
          <w:sz w:val="28"/>
          <w:szCs w:val="28"/>
        </w:rPr>
      </w:pPr>
      <w:r w:rsidRPr="00956AF1">
        <w:rPr>
          <w:rFonts w:asciiTheme="minorBidi" w:hAnsiTheme="minorBidi"/>
          <w:b/>
          <w:bCs/>
          <w:sz w:val="28"/>
          <w:szCs w:val="28"/>
          <w:rtl/>
        </w:rPr>
        <w:t>الصيانة والتحديثات</w:t>
      </w:r>
      <w:r w:rsidR="00B34D32" w:rsidRPr="00956AF1">
        <w:rPr>
          <w:rFonts w:asciiTheme="minorBidi" w:hAnsiTheme="minorBidi"/>
          <w:b/>
          <w:bCs/>
          <w:sz w:val="28"/>
          <w:szCs w:val="28"/>
          <w:rtl/>
        </w:rPr>
        <w:t xml:space="preserve"> مسؤولية المزود</w:t>
      </w:r>
      <w:r w:rsidR="00B34D32" w:rsidRPr="00956AF1">
        <w:rPr>
          <w:rFonts w:asciiTheme="minorBidi" w:hAnsiTheme="minorBidi"/>
          <w:sz w:val="28"/>
          <w:szCs w:val="28"/>
        </w:rPr>
        <w:t xml:space="preserve">: </w:t>
      </w:r>
      <w:r w:rsidR="00B34D32" w:rsidRPr="00956AF1">
        <w:rPr>
          <w:rFonts w:asciiTheme="minorBidi" w:hAnsiTheme="minorBidi"/>
          <w:sz w:val="28"/>
          <w:szCs w:val="28"/>
          <w:rtl/>
        </w:rPr>
        <w:t>تتم تلقائيًا دون تدخل من الشركة، مما يقلل من العبء التشغيلي</w:t>
      </w:r>
      <w:r w:rsidR="00B34D32" w:rsidRPr="00956AF1">
        <w:rPr>
          <w:rFonts w:asciiTheme="minorBidi" w:hAnsiTheme="minorBidi"/>
          <w:sz w:val="28"/>
          <w:szCs w:val="28"/>
        </w:rPr>
        <w:t>.</w:t>
      </w:r>
    </w:p>
    <w:p w14:paraId="194B9B2D" w14:textId="77777777" w:rsidR="00B34D32" w:rsidRPr="00956AF1" w:rsidRDefault="00B34D32" w:rsidP="00B34D32">
      <w:pPr>
        <w:rPr>
          <w:rFonts w:asciiTheme="minorBidi" w:hAnsiTheme="minorBidi"/>
          <w:b/>
          <w:bCs/>
          <w:sz w:val="28"/>
          <w:szCs w:val="28"/>
          <w:rtl/>
        </w:rPr>
      </w:pPr>
    </w:p>
    <w:p w14:paraId="1DE1C402" w14:textId="77777777" w:rsidR="00D97F4F" w:rsidRPr="00956AF1" w:rsidRDefault="00D97F4F" w:rsidP="00D97F4F">
      <w:pPr>
        <w:rPr>
          <w:rFonts w:asciiTheme="minorBidi" w:hAnsiTheme="minorBidi"/>
          <w:b/>
          <w:bCs/>
          <w:sz w:val="28"/>
          <w:szCs w:val="28"/>
          <w:rtl/>
        </w:rPr>
      </w:pPr>
      <w:r w:rsidRPr="00956AF1">
        <w:rPr>
          <w:rFonts w:asciiTheme="minorBidi" w:hAnsiTheme="minorBidi"/>
          <w:b/>
          <w:bCs/>
          <w:sz w:val="28"/>
          <w:szCs w:val="28"/>
          <w:rtl/>
        </w:rPr>
        <w:t>الخلاصة:</w:t>
      </w:r>
    </w:p>
    <w:p w14:paraId="79295145" w14:textId="77777777" w:rsidR="00D97F4F" w:rsidRPr="00373C66" w:rsidRDefault="00D97F4F" w:rsidP="00373C66">
      <w:pPr>
        <w:jc w:val="center"/>
        <w:rPr>
          <w:rFonts w:asciiTheme="minorBidi" w:hAnsiTheme="minorBidi"/>
          <w:b/>
          <w:bCs/>
          <w:sz w:val="28"/>
          <w:szCs w:val="28"/>
          <w:rtl/>
        </w:rPr>
      </w:pPr>
      <w:r w:rsidRPr="00373C66">
        <w:rPr>
          <w:rFonts w:asciiTheme="minorBidi" w:hAnsiTheme="minorBidi"/>
          <w:b/>
          <w:bCs/>
          <w:sz w:val="28"/>
          <w:szCs w:val="28"/>
          <w:rtl/>
        </w:rPr>
        <w:t>التحول من البنية التحتية التقليدية إلى السحابية يمثل تحولًا استراتيجيًا وليس مجرد تغيير تكنولوجي.</w:t>
      </w:r>
    </w:p>
    <w:p w14:paraId="411FCE62" w14:textId="77777777" w:rsidR="00D97F4F" w:rsidRPr="00956AF1" w:rsidRDefault="00D97F4F" w:rsidP="00D97F4F">
      <w:pPr>
        <w:rPr>
          <w:rFonts w:asciiTheme="minorBidi" w:hAnsiTheme="minorBidi"/>
          <w:sz w:val="28"/>
          <w:szCs w:val="28"/>
          <w:rtl/>
        </w:rPr>
      </w:pPr>
    </w:p>
    <w:p w14:paraId="7C3D6B6D" w14:textId="77777777" w:rsidR="00D97F4F" w:rsidRPr="00956AF1" w:rsidRDefault="00D97F4F" w:rsidP="00D97F4F">
      <w:pPr>
        <w:rPr>
          <w:rFonts w:asciiTheme="minorBidi" w:hAnsiTheme="minorBidi"/>
          <w:sz w:val="28"/>
          <w:szCs w:val="28"/>
          <w:rtl/>
        </w:rPr>
      </w:pPr>
      <w:r w:rsidRPr="00956AF1">
        <w:rPr>
          <w:rFonts w:asciiTheme="minorBidi" w:hAnsiTheme="minorBidi"/>
          <w:b/>
          <w:bCs/>
          <w:sz w:val="28"/>
          <w:szCs w:val="28"/>
          <w:u w:val="single"/>
          <w:rtl/>
        </w:rPr>
        <w:t>البنية التقليدية</w:t>
      </w:r>
      <w:r w:rsidRPr="00956AF1">
        <w:rPr>
          <w:rFonts w:asciiTheme="minorBidi" w:hAnsiTheme="minorBidi"/>
          <w:sz w:val="28"/>
          <w:szCs w:val="28"/>
          <w:rtl/>
        </w:rPr>
        <w:t xml:space="preserve"> تناسب الشركات التي تتطلب تحكمًا كاملاً، أمانًا شديدًا للغاية (في حالات معينة مثل الهيئات الحكومية أو المالية ذات اللوائح الصارمة جدًا)، ولديها استثمارات رأسمالية كبيرة وقدرة على إدارة فريق تكنولوجيا معلومات داخلي كبير.</w:t>
      </w:r>
    </w:p>
    <w:p w14:paraId="5B4F2F07" w14:textId="77777777" w:rsidR="00D97F4F" w:rsidRPr="00956AF1" w:rsidRDefault="00D97F4F" w:rsidP="00D97F4F">
      <w:pPr>
        <w:rPr>
          <w:rFonts w:asciiTheme="minorBidi" w:hAnsiTheme="minorBidi"/>
          <w:sz w:val="28"/>
          <w:szCs w:val="28"/>
          <w:rtl/>
        </w:rPr>
      </w:pPr>
    </w:p>
    <w:p w14:paraId="07CC1842" w14:textId="77777777" w:rsidR="00D97F4F" w:rsidRPr="00956AF1" w:rsidRDefault="00D97F4F" w:rsidP="00D97F4F">
      <w:pPr>
        <w:rPr>
          <w:rFonts w:asciiTheme="minorBidi" w:hAnsiTheme="minorBidi"/>
          <w:sz w:val="28"/>
          <w:szCs w:val="28"/>
          <w:rtl/>
        </w:rPr>
      </w:pPr>
      <w:r w:rsidRPr="00956AF1">
        <w:rPr>
          <w:rFonts w:asciiTheme="minorBidi" w:hAnsiTheme="minorBidi"/>
          <w:b/>
          <w:bCs/>
          <w:sz w:val="28"/>
          <w:szCs w:val="28"/>
          <w:u w:val="single"/>
          <w:rtl/>
        </w:rPr>
        <w:lastRenderedPageBreak/>
        <w:t>البنية السحابية</w:t>
      </w:r>
      <w:r w:rsidRPr="00956AF1">
        <w:rPr>
          <w:rFonts w:asciiTheme="minorBidi" w:hAnsiTheme="minorBidi"/>
          <w:sz w:val="28"/>
          <w:szCs w:val="28"/>
          <w:rtl/>
        </w:rPr>
        <w:t xml:space="preserve"> تُعد الخيار المفضل للشركات التي تبحث عن المرونة، قابلية التوسع، خفض التكاليف الأولية، سهولة الإدارة، والوصول السريع إلى أحدث التقنيات. إنها مثالية للشركات الناشئة، الشركات الصغيرة والمتوسطة، والشركات الكبيرة التي تسعى للابتكار والتحول الرقمي.</w:t>
      </w:r>
    </w:p>
    <w:p w14:paraId="3BCB40FE" w14:textId="77777777" w:rsidR="00D97F4F" w:rsidRPr="00956AF1" w:rsidRDefault="00D97F4F" w:rsidP="00D97F4F">
      <w:pPr>
        <w:rPr>
          <w:rFonts w:asciiTheme="minorBidi" w:hAnsiTheme="minorBidi"/>
          <w:sz w:val="28"/>
          <w:szCs w:val="28"/>
          <w:rtl/>
        </w:rPr>
      </w:pPr>
    </w:p>
    <w:p w14:paraId="476239F9" w14:textId="77777777" w:rsidR="00841A68" w:rsidRPr="00956AF1" w:rsidRDefault="00841A68" w:rsidP="00D97F4F">
      <w:pPr>
        <w:rPr>
          <w:rFonts w:asciiTheme="minorBidi" w:hAnsiTheme="minorBidi"/>
          <w:sz w:val="28"/>
          <w:szCs w:val="28"/>
        </w:rPr>
      </w:pPr>
    </w:p>
    <w:p w14:paraId="051A7FC9" w14:textId="77777777" w:rsidR="00841A68" w:rsidRPr="00956AF1" w:rsidRDefault="00841A68" w:rsidP="00D97F4F">
      <w:pPr>
        <w:rPr>
          <w:rFonts w:asciiTheme="minorBidi" w:hAnsiTheme="minorBidi"/>
          <w:sz w:val="28"/>
          <w:szCs w:val="28"/>
        </w:rPr>
      </w:pPr>
    </w:p>
    <w:p w14:paraId="28ACCC53" w14:textId="77777777" w:rsidR="00841A68" w:rsidRPr="00956AF1" w:rsidRDefault="00841A68" w:rsidP="00D97F4F">
      <w:pPr>
        <w:rPr>
          <w:rFonts w:asciiTheme="minorBidi" w:hAnsiTheme="minorBidi"/>
          <w:sz w:val="28"/>
          <w:szCs w:val="28"/>
        </w:rPr>
      </w:pPr>
    </w:p>
    <w:p w14:paraId="6BE7AC3C" w14:textId="64A4FDE3" w:rsidR="00B127D7" w:rsidRPr="00956AF1" w:rsidRDefault="00D97F4F" w:rsidP="00D97F4F">
      <w:pPr>
        <w:rPr>
          <w:rFonts w:asciiTheme="minorBidi" w:hAnsiTheme="minorBidi"/>
          <w:sz w:val="28"/>
          <w:szCs w:val="28"/>
          <w:rtl/>
        </w:rPr>
      </w:pPr>
      <w:r w:rsidRPr="00956AF1">
        <w:rPr>
          <w:rFonts w:asciiTheme="minorBidi" w:hAnsiTheme="minorBidi"/>
          <w:sz w:val="28"/>
          <w:szCs w:val="28"/>
          <w:rtl/>
        </w:rPr>
        <w:t>العديد من الشركات تختار نموذج السحابة الهجينة (</w:t>
      </w:r>
      <w:r w:rsidRPr="00956AF1">
        <w:rPr>
          <w:rFonts w:asciiTheme="minorBidi" w:hAnsiTheme="minorBidi"/>
          <w:sz w:val="28"/>
          <w:szCs w:val="28"/>
        </w:rPr>
        <w:t>Hybrid Cloud</w:t>
      </w:r>
      <w:r w:rsidRPr="00956AF1">
        <w:rPr>
          <w:rFonts w:asciiTheme="minorBidi" w:hAnsiTheme="minorBidi"/>
          <w:sz w:val="28"/>
          <w:szCs w:val="28"/>
          <w:rtl/>
        </w:rPr>
        <w:t>)، الذي يجمع بين مزايا البنية التحتية التقليدية والسحابية، ليتمكنوا من استضافة أعباء عمل معينة محليًا والبعض الآخر في السحابة، مما يوفر لهم أفضل ما في العالمين</w:t>
      </w:r>
    </w:p>
    <w:p w14:paraId="496CE8AE" w14:textId="77777777" w:rsidR="00B127D7" w:rsidRPr="00956AF1" w:rsidRDefault="00B127D7" w:rsidP="00D97F4F">
      <w:pPr>
        <w:rPr>
          <w:rFonts w:asciiTheme="minorBidi" w:hAnsiTheme="minorBidi"/>
          <w:sz w:val="28"/>
          <w:szCs w:val="28"/>
          <w:rtl/>
        </w:rPr>
      </w:pPr>
    </w:p>
    <w:p w14:paraId="2527662F" w14:textId="72D59F8A" w:rsidR="00B34D32" w:rsidRPr="00373C66" w:rsidRDefault="007C6D4A" w:rsidP="00D97F4F">
      <w:pPr>
        <w:rPr>
          <w:rFonts w:asciiTheme="minorBidi" w:hAnsiTheme="minorBidi"/>
          <w:b/>
          <w:bCs/>
          <w:sz w:val="28"/>
          <w:szCs w:val="28"/>
          <w:rtl/>
        </w:rPr>
      </w:pPr>
      <w:r w:rsidRPr="00373C66">
        <w:rPr>
          <w:rFonts w:asciiTheme="minorBidi" w:hAnsiTheme="minorBidi"/>
          <w:b/>
          <w:bCs/>
          <w:sz w:val="28"/>
          <w:szCs w:val="28"/>
          <w:rtl/>
        </w:rPr>
        <w:t xml:space="preserve">وبما أننا في هذا البحث نحث على </w:t>
      </w:r>
      <w:r w:rsidR="003317E8" w:rsidRPr="00373C66">
        <w:rPr>
          <w:rFonts w:asciiTheme="minorBidi" w:hAnsiTheme="minorBidi"/>
          <w:b/>
          <w:bCs/>
          <w:sz w:val="28"/>
          <w:szCs w:val="28"/>
          <w:rtl/>
        </w:rPr>
        <w:t>أهمية الأنتقال الى الخدمات السحابية، فإننا بالتأكيد نود ان ن</w:t>
      </w:r>
      <w:r w:rsidR="000573B6" w:rsidRPr="00373C66">
        <w:rPr>
          <w:rFonts w:asciiTheme="minorBidi" w:hAnsiTheme="minorBidi"/>
          <w:b/>
          <w:bCs/>
          <w:sz w:val="28"/>
          <w:szCs w:val="28"/>
          <w:rtl/>
        </w:rPr>
        <w:t>تطرق لأهمية أختيار مزود الخدمة الموثوق وكيفية الإختيار:</w:t>
      </w:r>
    </w:p>
    <w:p w14:paraId="515D4609" w14:textId="77777777" w:rsidR="005E7BE9" w:rsidRPr="00956AF1" w:rsidRDefault="005E7BE9" w:rsidP="00D97F4F">
      <w:pPr>
        <w:rPr>
          <w:rFonts w:asciiTheme="minorBidi" w:hAnsiTheme="minorBidi"/>
          <w:sz w:val="28"/>
          <w:szCs w:val="28"/>
          <w:rtl/>
        </w:rPr>
      </w:pPr>
    </w:p>
    <w:p w14:paraId="76D6A6F4" w14:textId="3BA5593D" w:rsidR="000573B6" w:rsidRPr="00956AF1" w:rsidRDefault="00A374C0" w:rsidP="00D97F4F">
      <w:pPr>
        <w:rPr>
          <w:rFonts w:asciiTheme="minorBidi" w:hAnsiTheme="minorBidi"/>
          <w:sz w:val="28"/>
          <w:szCs w:val="28"/>
          <w:rtl/>
        </w:rPr>
      </w:pPr>
      <w:r w:rsidRPr="00956AF1">
        <w:rPr>
          <w:rFonts w:asciiTheme="minorBidi" w:hAnsiTheme="minorBidi"/>
          <w:sz w:val="28"/>
          <w:szCs w:val="28"/>
          <w:rtl/>
        </w:rPr>
        <w:t xml:space="preserve">اختيار مزود خدمة سحابية موثوق به هو قرار استراتيجي يؤثر على أمان بياناتك، استمرارية عملك، وكفاءتك التشغيلية، وقدرتك على الابتكار. </w:t>
      </w:r>
      <w:r w:rsidRPr="00956AF1">
        <w:rPr>
          <w:rFonts w:asciiTheme="minorBidi" w:hAnsiTheme="minorBidi"/>
          <w:sz w:val="28"/>
          <w:szCs w:val="28"/>
          <w:u w:val="single"/>
          <w:rtl/>
        </w:rPr>
        <w:t>يجب أن تعتمد الشركات على العناية الواجبة الشاملة عند اختيار مزود سحابي</w:t>
      </w:r>
      <w:r w:rsidRPr="00956AF1">
        <w:rPr>
          <w:rFonts w:asciiTheme="minorBidi" w:hAnsiTheme="minorBidi"/>
          <w:sz w:val="28"/>
          <w:szCs w:val="28"/>
          <w:rtl/>
        </w:rPr>
        <w:t>، مع الأخذ في الاعتبار سجلهم الأمني، اتفاقيات مستوى الخدمة (</w:t>
      </w:r>
      <w:r w:rsidRPr="00956AF1">
        <w:rPr>
          <w:rFonts w:asciiTheme="minorBidi" w:hAnsiTheme="minorBidi"/>
          <w:sz w:val="28"/>
          <w:szCs w:val="28"/>
        </w:rPr>
        <w:t>SLAs</w:t>
      </w:r>
      <w:r w:rsidRPr="00956AF1">
        <w:rPr>
          <w:rFonts w:asciiTheme="minorBidi" w:hAnsiTheme="minorBidi"/>
          <w:sz w:val="28"/>
          <w:szCs w:val="28"/>
          <w:rtl/>
        </w:rPr>
        <w:t>)، دعم العملاء، نماذج التسعير، والالتزام بالابتكار والامتثال.</w:t>
      </w:r>
    </w:p>
    <w:p w14:paraId="333774CB" w14:textId="77777777" w:rsidR="005E7BE9" w:rsidRPr="00956AF1" w:rsidRDefault="005E7BE9" w:rsidP="00D97F4F">
      <w:pPr>
        <w:rPr>
          <w:rFonts w:asciiTheme="minorBidi" w:hAnsiTheme="minorBidi"/>
          <w:sz w:val="28"/>
          <w:szCs w:val="28"/>
          <w:rtl/>
        </w:rPr>
      </w:pPr>
    </w:p>
    <w:p w14:paraId="679B4524" w14:textId="77777777" w:rsidR="00FE1F12" w:rsidRPr="00956AF1" w:rsidRDefault="00FE1F12" w:rsidP="00516E13">
      <w:pPr>
        <w:rPr>
          <w:rFonts w:asciiTheme="minorBidi" w:hAnsiTheme="minorBidi"/>
          <w:sz w:val="28"/>
          <w:szCs w:val="28"/>
          <w:rtl/>
        </w:rPr>
      </w:pPr>
    </w:p>
    <w:p w14:paraId="629B9317" w14:textId="77777777" w:rsidR="00A175C0" w:rsidRPr="00956AF1" w:rsidRDefault="00A175C0" w:rsidP="00516E13">
      <w:pPr>
        <w:rPr>
          <w:rFonts w:asciiTheme="minorBidi" w:hAnsiTheme="minorBidi"/>
          <w:b/>
          <w:bCs/>
          <w:sz w:val="28"/>
          <w:szCs w:val="28"/>
          <w:rtl/>
        </w:rPr>
      </w:pPr>
    </w:p>
    <w:p w14:paraId="1FAD3034" w14:textId="3F8168BB" w:rsidR="00FE1F12" w:rsidRPr="00956AF1" w:rsidRDefault="00FC405B" w:rsidP="00516E13">
      <w:pPr>
        <w:rPr>
          <w:rFonts w:asciiTheme="minorBidi" w:hAnsiTheme="minorBidi"/>
          <w:b/>
          <w:bCs/>
          <w:sz w:val="28"/>
          <w:szCs w:val="28"/>
          <w:rtl/>
        </w:rPr>
      </w:pPr>
      <w:r w:rsidRPr="00956AF1">
        <w:rPr>
          <w:rFonts w:asciiTheme="minorBidi" w:hAnsiTheme="minorBidi"/>
          <w:b/>
          <w:bCs/>
          <w:sz w:val="28"/>
          <w:szCs w:val="28"/>
          <w:rtl/>
        </w:rPr>
        <w:t>الأسباب اللتي تجعل هذا الأمر في غاية الأهمية:</w:t>
      </w:r>
    </w:p>
    <w:p w14:paraId="53B84B83" w14:textId="77777777" w:rsidR="00A175C0" w:rsidRPr="00956AF1" w:rsidRDefault="00A175C0" w:rsidP="00516E13">
      <w:pPr>
        <w:rPr>
          <w:rFonts w:asciiTheme="minorBidi" w:hAnsiTheme="minorBidi"/>
          <w:b/>
          <w:bCs/>
          <w:sz w:val="28"/>
          <w:szCs w:val="28"/>
          <w:rtl/>
        </w:rPr>
      </w:pPr>
    </w:p>
    <w:p w14:paraId="23E4C834" w14:textId="35F58A84" w:rsidR="00FC405B" w:rsidRPr="00956AF1" w:rsidRDefault="005A2ECC" w:rsidP="00FC405B">
      <w:pPr>
        <w:pStyle w:val="ListParagraph"/>
        <w:numPr>
          <w:ilvl w:val="0"/>
          <w:numId w:val="17"/>
        </w:numPr>
        <w:rPr>
          <w:rFonts w:asciiTheme="minorBidi" w:hAnsiTheme="minorBidi"/>
          <w:sz w:val="28"/>
          <w:szCs w:val="28"/>
        </w:rPr>
      </w:pPr>
      <w:r w:rsidRPr="00956AF1">
        <w:rPr>
          <w:rFonts w:asciiTheme="minorBidi" w:hAnsiTheme="minorBidi"/>
          <w:sz w:val="28"/>
          <w:szCs w:val="28"/>
          <w:rtl/>
        </w:rPr>
        <w:t>ضمان أمن البيانات وحمايتها.</w:t>
      </w:r>
    </w:p>
    <w:p w14:paraId="6480C37E" w14:textId="618A23A3" w:rsidR="005A2ECC" w:rsidRPr="00956AF1" w:rsidRDefault="005A2ECC" w:rsidP="00FC405B">
      <w:pPr>
        <w:pStyle w:val="ListParagraph"/>
        <w:numPr>
          <w:ilvl w:val="0"/>
          <w:numId w:val="17"/>
        </w:numPr>
        <w:rPr>
          <w:rFonts w:asciiTheme="minorBidi" w:hAnsiTheme="minorBidi"/>
          <w:sz w:val="28"/>
          <w:szCs w:val="28"/>
        </w:rPr>
      </w:pPr>
      <w:r w:rsidRPr="00956AF1">
        <w:rPr>
          <w:rFonts w:asciiTheme="minorBidi" w:hAnsiTheme="minorBidi"/>
          <w:sz w:val="28"/>
          <w:szCs w:val="28"/>
          <w:rtl/>
        </w:rPr>
        <w:t>ضمان استمرارية الأعمال والموثوقية</w:t>
      </w:r>
    </w:p>
    <w:p w14:paraId="3089B893" w14:textId="23C5DDCB" w:rsidR="005A2ECC" w:rsidRPr="00956AF1" w:rsidRDefault="00A175C0" w:rsidP="00FC405B">
      <w:pPr>
        <w:pStyle w:val="ListParagraph"/>
        <w:numPr>
          <w:ilvl w:val="0"/>
          <w:numId w:val="17"/>
        </w:numPr>
        <w:rPr>
          <w:rFonts w:asciiTheme="minorBidi" w:hAnsiTheme="minorBidi"/>
          <w:sz w:val="28"/>
          <w:szCs w:val="28"/>
        </w:rPr>
      </w:pPr>
      <w:r w:rsidRPr="00956AF1">
        <w:rPr>
          <w:rFonts w:asciiTheme="minorBidi" w:hAnsiTheme="minorBidi"/>
          <w:sz w:val="28"/>
          <w:szCs w:val="28"/>
          <w:rtl/>
        </w:rPr>
        <w:t>دعم فني متميز ومتاح</w:t>
      </w:r>
    </w:p>
    <w:p w14:paraId="71C5775F" w14:textId="2107FB33" w:rsidR="00A175C0" w:rsidRPr="00956AF1" w:rsidRDefault="000D527F" w:rsidP="00FC405B">
      <w:pPr>
        <w:pStyle w:val="ListParagraph"/>
        <w:numPr>
          <w:ilvl w:val="0"/>
          <w:numId w:val="17"/>
        </w:numPr>
        <w:rPr>
          <w:rFonts w:asciiTheme="minorBidi" w:hAnsiTheme="minorBidi"/>
          <w:sz w:val="28"/>
          <w:szCs w:val="28"/>
        </w:rPr>
      </w:pPr>
      <w:r w:rsidRPr="00956AF1">
        <w:rPr>
          <w:rFonts w:asciiTheme="minorBidi" w:hAnsiTheme="minorBidi"/>
          <w:rtl/>
        </w:rPr>
        <w:t>التكلفة والكفاءة التشغيلية</w:t>
      </w:r>
    </w:p>
    <w:p w14:paraId="764D344B" w14:textId="1E1A47C4" w:rsidR="000D527F" w:rsidRPr="00956AF1" w:rsidRDefault="000D527F" w:rsidP="00FC405B">
      <w:pPr>
        <w:pStyle w:val="ListParagraph"/>
        <w:numPr>
          <w:ilvl w:val="0"/>
          <w:numId w:val="17"/>
        </w:numPr>
        <w:rPr>
          <w:rFonts w:asciiTheme="minorBidi" w:hAnsiTheme="minorBidi"/>
          <w:sz w:val="28"/>
          <w:szCs w:val="28"/>
        </w:rPr>
      </w:pPr>
      <w:r w:rsidRPr="00956AF1">
        <w:rPr>
          <w:rFonts w:asciiTheme="minorBidi" w:hAnsiTheme="minorBidi"/>
          <w:sz w:val="28"/>
          <w:szCs w:val="28"/>
          <w:rtl/>
        </w:rPr>
        <w:t>الابتكار والتطور المستمر</w:t>
      </w:r>
    </w:p>
    <w:p w14:paraId="0ACDEB37" w14:textId="77777777" w:rsidR="00726273" w:rsidRPr="00956AF1" w:rsidRDefault="00726273" w:rsidP="00726273">
      <w:pPr>
        <w:rPr>
          <w:rFonts w:asciiTheme="minorBidi" w:hAnsiTheme="minorBidi"/>
          <w:sz w:val="28"/>
          <w:szCs w:val="28"/>
        </w:rPr>
      </w:pPr>
    </w:p>
    <w:p w14:paraId="7FCAAB2C" w14:textId="77777777" w:rsidR="00726273" w:rsidRPr="00956AF1" w:rsidRDefault="00726273" w:rsidP="00726273">
      <w:pPr>
        <w:rPr>
          <w:rFonts w:asciiTheme="minorBidi" w:hAnsiTheme="minorBidi"/>
          <w:sz w:val="28"/>
          <w:szCs w:val="28"/>
        </w:rPr>
      </w:pPr>
    </w:p>
    <w:p w14:paraId="6E48A5C4" w14:textId="77777777" w:rsidR="00566894" w:rsidRPr="00956AF1" w:rsidRDefault="00566894" w:rsidP="00726273">
      <w:pPr>
        <w:rPr>
          <w:rFonts w:asciiTheme="minorBidi" w:hAnsiTheme="minorBidi"/>
          <w:sz w:val="28"/>
          <w:szCs w:val="28"/>
        </w:rPr>
      </w:pPr>
    </w:p>
    <w:p w14:paraId="0AF597EE" w14:textId="77777777" w:rsidR="00FE1F12" w:rsidRPr="00956AF1" w:rsidRDefault="00FE1F12" w:rsidP="00516E13">
      <w:pPr>
        <w:rPr>
          <w:rFonts w:asciiTheme="minorBidi" w:hAnsiTheme="minorBidi"/>
          <w:sz w:val="28"/>
          <w:szCs w:val="28"/>
          <w:rtl/>
        </w:rPr>
      </w:pPr>
    </w:p>
    <w:p w14:paraId="40D31ED9" w14:textId="77777777" w:rsidR="00FE1F12" w:rsidRPr="00956AF1" w:rsidRDefault="00FE1F12" w:rsidP="00516E13">
      <w:pPr>
        <w:rPr>
          <w:rFonts w:asciiTheme="minorBidi" w:hAnsiTheme="minorBidi"/>
          <w:sz w:val="28"/>
          <w:szCs w:val="28"/>
          <w:rtl/>
        </w:rPr>
      </w:pPr>
    </w:p>
    <w:p w14:paraId="59FA3D9D" w14:textId="7B50DF1A" w:rsidR="00FE1F12" w:rsidRDefault="00FE1F12" w:rsidP="00516E13">
      <w:pPr>
        <w:rPr>
          <w:rFonts w:asciiTheme="minorBidi" w:hAnsiTheme="minorBidi"/>
          <w:sz w:val="28"/>
          <w:szCs w:val="28"/>
        </w:rPr>
      </w:pPr>
    </w:p>
    <w:p w14:paraId="688BE460" w14:textId="59C5217F" w:rsidR="00373C66" w:rsidRDefault="00373C66" w:rsidP="00516E13">
      <w:pPr>
        <w:rPr>
          <w:rFonts w:asciiTheme="minorBidi" w:hAnsiTheme="minorBidi"/>
          <w:sz w:val="28"/>
          <w:szCs w:val="28"/>
        </w:rPr>
      </w:pPr>
    </w:p>
    <w:p w14:paraId="7AA2F12E" w14:textId="77777777" w:rsidR="00373C66" w:rsidRPr="00956AF1" w:rsidRDefault="00373C66" w:rsidP="00516E13">
      <w:pPr>
        <w:rPr>
          <w:rFonts w:asciiTheme="minorBidi" w:hAnsiTheme="minorBidi"/>
          <w:sz w:val="28"/>
          <w:szCs w:val="28"/>
          <w:rtl/>
        </w:rPr>
      </w:pPr>
    </w:p>
    <w:p w14:paraId="47FC8775" w14:textId="721E1C75" w:rsidR="00FE1F12" w:rsidRPr="00373C66" w:rsidRDefault="002B5A96" w:rsidP="002B5A96">
      <w:pPr>
        <w:pStyle w:val="ListParagraph"/>
        <w:numPr>
          <w:ilvl w:val="0"/>
          <w:numId w:val="22"/>
        </w:numPr>
        <w:rPr>
          <w:rFonts w:asciiTheme="minorBidi" w:hAnsiTheme="minorBidi"/>
          <w:b/>
          <w:bCs/>
          <w:sz w:val="28"/>
          <w:szCs w:val="28"/>
        </w:rPr>
      </w:pPr>
      <w:r w:rsidRPr="00373C66">
        <w:rPr>
          <w:rFonts w:asciiTheme="minorBidi" w:hAnsiTheme="minorBidi"/>
          <w:b/>
          <w:bCs/>
          <w:sz w:val="28"/>
          <w:szCs w:val="28"/>
          <w:rtl/>
        </w:rPr>
        <w:t>ضمان أمن البيانات وحمايتها:</w:t>
      </w:r>
    </w:p>
    <w:p w14:paraId="31EE0179" w14:textId="65231915" w:rsidR="002B5A96" w:rsidRPr="00956AF1" w:rsidRDefault="008A5AA0" w:rsidP="002B5A96">
      <w:pPr>
        <w:pStyle w:val="ListParagraph"/>
        <w:rPr>
          <w:rFonts w:asciiTheme="minorBidi" w:hAnsiTheme="minorBidi"/>
          <w:sz w:val="28"/>
          <w:szCs w:val="28"/>
          <w:rtl/>
        </w:rPr>
      </w:pPr>
      <w:r w:rsidRPr="00956AF1">
        <w:rPr>
          <w:rFonts w:asciiTheme="minorBidi" w:hAnsiTheme="minorBidi"/>
          <w:sz w:val="28"/>
          <w:szCs w:val="28"/>
          <w:rtl/>
        </w:rPr>
        <w:t>أصبح ضمان أمن البيانات وحمايتها في الحوسبة السحابية أمرًا حيويًا لا غنى عنه في عالمنا الرقمي اليوم. مع تزايد الاعتماد على الخدمات السحابية لتخزين وإدارة كميات هائلة من المعلومات، أصبحت التحديات الأمنية أكثر تعقيدًا وتنوعًا. إليك أهمية هذا الجانب:</w:t>
      </w:r>
    </w:p>
    <w:p w14:paraId="4A10E2A7" w14:textId="77777777" w:rsidR="008A5AA0" w:rsidRPr="00956AF1" w:rsidRDefault="008A5AA0" w:rsidP="002B5A96">
      <w:pPr>
        <w:pStyle w:val="ListParagraph"/>
        <w:rPr>
          <w:rFonts w:asciiTheme="minorBidi" w:hAnsiTheme="minorBidi"/>
          <w:sz w:val="28"/>
          <w:szCs w:val="28"/>
          <w:rtl/>
        </w:rPr>
      </w:pPr>
    </w:p>
    <w:p w14:paraId="5260C8DB" w14:textId="52BA0E10" w:rsidR="008A5AA0" w:rsidRPr="00373C66" w:rsidRDefault="008A5AA0" w:rsidP="002130DE">
      <w:pPr>
        <w:pStyle w:val="ListParagraph"/>
        <w:rPr>
          <w:rFonts w:asciiTheme="minorBidi" w:hAnsiTheme="minorBidi"/>
          <w:b/>
          <w:bCs/>
          <w:sz w:val="28"/>
          <w:szCs w:val="28"/>
          <w:rtl/>
        </w:rPr>
      </w:pPr>
      <w:r w:rsidRPr="00373C66">
        <w:rPr>
          <w:rFonts w:asciiTheme="minorBidi" w:hAnsiTheme="minorBidi"/>
          <w:b/>
          <w:bCs/>
          <w:sz w:val="28"/>
          <w:szCs w:val="28"/>
          <w:rtl/>
        </w:rPr>
        <w:t xml:space="preserve">- </w:t>
      </w:r>
      <w:r w:rsidR="002130DE" w:rsidRPr="00373C66">
        <w:rPr>
          <w:rFonts w:asciiTheme="minorBidi" w:hAnsiTheme="minorBidi"/>
          <w:b/>
          <w:bCs/>
          <w:sz w:val="28"/>
          <w:szCs w:val="28"/>
          <w:rtl/>
        </w:rPr>
        <w:t>الحفاظ على سرية وخصوصية البيانات:</w:t>
      </w:r>
      <w:r w:rsidR="008D558A" w:rsidRPr="00373C66">
        <w:rPr>
          <w:rFonts w:asciiTheme="minorBidi" w:hAnsiTheme="minorBidi"/>
          <w:b/>
          <w:bCs/>
          <w:sz w:val="28"/>
          <w:szCs w:val="28"/>
          <w:rtl/>
        </w:rPr>
        <w:t xml:space="preserve"> </w:t>
      </w:r>
    </w:p>
    <w:p w14:paraId="28656FF0" w14:textId="77777777" w:rsidR="008D558A" w:rsidRPr="00956AF1" w:rsidRDefault="008D558A" w:rsidP="002130DE">
      <w:pPr>
        <w:pStyle w:val="ListParagraph"/>
        <w:rPr>
          <w:rFonts w:asciiTheme="minorBidi" w:hAnsiTheme="minorBidi"/>
          <w:sz w:val="28"/>
          <w:szCs w:val="28"/>
          <w:rtl/>
        </w:rPr>
      </w:pPr>
    </w:p>
    <w:p w14:paraId="787436CF" w14:textId="63B49D7D" w:rsidR="008D558A" w:rsidRPr="00956AF1" w:rsidRDefault="008D558A" w:rsidP="002130DE">
      <w:pPr>
        <w:pStyle w:val="ListParagraph"/>
        <w:rPr>
          <w:rFonts w:asciiTheme="minorBidi" w:hAnsiTheme="minorBidi"/>
          <w:sz w:val="28"/>
          <w:szCs w:val="28"/>
          <w:rtl/>
        </w:rPr>
      </w:pPr>
      <w:r w:rsidRPr="00956AF1">
        <w:rPr>
          <w:rFonts w:asciiTheme="minorBidi" w:hAnsiTheme="minorBidi"/>
          <w:sz w:val="28"/>
          <w:szCs w:val="28"/>
          <w:rtl/>
        </w:rPr>
        <w:t>تُعدّ السرية حجر الزاوية في أمن البيانات. فمع تخزين المعلومات الحساسة والشخصية للعملاء والشركات في السحابة، يصبح من الضروري جدًا ضمان عدم وصول أطراف غير مصرح لها إليها. أي اختراق يمكن أن يؤدي إلى تسرب بيانات العملاء، وسرقة الهوية، والخسارة المالية، والإضرار بسمعة الشركة. تساهم إجراءات الأمن القوية، مثل التشفير القوي والتحكم في الوصول، في حماية خصوصية هذه البيانات</w:t>
      </w:r>
    </w:p>
    <w:p w14:paraId="252D9FD1" w14:textId="77777777" w:rsidR="00FE1F12" w:rsidRPr="00956AF1" w:rsidRDefault="00FE1F12" w:rsidP="00516E13">
      <w:pPr>
        <w:rPr>
          <w:rFonts w:asciiTheme="minorBidi" w:hAnsiTheme="minorBidi"/>
          <w:sz w:val="28"/>
          <w:szCs w:val="28"/>
          <w:rtl/>
        </w:rPr>
      </w:pPr>
    </w:p>
    <w:p w14:paraId="04B09636" w14:textId="792F92C8" w:rsidR="00FE1F12" w:rsidRPr="00373C66" w:rsidRDefault="008D558A" w:rsidP="00EF70C3">
      <w:pPr>
        <w:pStyle w:val="ListParagraph"/>
        <w:rPr>
          <w:rFonts w:asciiTheme="minorBidi" w:hAnsiTheme="minorBidi"/>
          <w:b/>
          <w:bCs/>
          <w:sz w:val="28"/>
          <w:szCs w:val="28"/>
        </w:rPr>
      </w:pPr>
      <w:r w:rsidRPr="00373C66">
        <w:rPr>
          <w:rFonts w:asciiTheme="minorBidi" w:hAnsiTheme="minorBidi"/>
          <w:b/>
          <w:bCs/>
          <w:sz w:val="28"/>
          <w:szCs w:val="28"/>
          <w:rtl/>
        </w:rPr>
        <w:t>- ضمان تكامل البيانات</w:t>
      </w:r>
      <w:r w:rsidR="00F717BE" w:rsidRPr="00373C66">
        <w:rPr>
          <w:rFonts w:asciiTheme="minorBidi" w:hAnsiTheme="minorBidi"/>
          <w:b/>
          <w:bCs/>
          <w:sz w:val="28"/>
          <w:szCs w:val="28"/>
          <w:rtl/>
        </w:rPr>
        <w:t>:</w:t>
      </w:r>
    </w:p>
    <w:p w14:paraId="0D3669AD" w14:textId="77777777" w:rsidR="00F717BE" w:rsidRPr="00956AF1" w:rsidRDefault="00F717BE" w:rsidP="00F717BE">
      <w:pPr>
        <w:pStyle w:val="ListParagraph"/>
        <w:rPr>
          <w:rFonts w:asciiTheme="minorBidi" w:hAnsiTheme="minorBidi"/>
          <w:sz w:val="28"/>
          <w:szCs w:val="28"/>
          <w:rtl/>
        </w:rPr>
      </w:pPr>
    </w:p>
    <w:p w14:paraId="1655705F" w14:textId="71F6220D" w:rsidR="00F717BE" w:rsidRPr="00956AF1" w:rsidRDefault="00F717BE" w:rsidP="00F717BE">
      <w:pPr>
        <w:pStyle w:val="ListParagraph"/>
        <w:rPr>
          <w:rFonts w:asciiTheme="minorBidi" w:hAnsiTheme="minorBidi"/>
          <w:sz w:val="28"/>
          <w:szCs w:val="28"/>
          <w:rtl/>
        </w:rPr>
      </w:pPr>
      <w:r w:rsidRPr="00956AF1">
        <w:rPr>
          <w:rFonts w:asciiTheme="minorBidi" w:hAnsiTheme="minorBidi"/>
          <w:sz w:val="28"/>
          <w:szCs w:val="28"/>
          <w:rtl/>
        </w:rPr>
        <w:t>يعني تكامل البيانات التأكد من أن البيانات دقيقة وكاملة وغير محرفة. في البيئة السحابية، حيث يتم نقل البيانات بين خوادم مختلفة ومراكز بيانات متعددة، يكون خطر التلاعب بالبيانات أو تلفها مرتفعًا. تضمن آليات الحماية، مثل التجزئة (</w:t>
      </w:r>
      <w:r w:rsidRPr="00956AF1">
        <w:rPr>
          <w:rFonts w:asciiTheme="minorBidi" w:hAnsiTheme="minorBidi"/>
          <w:sz w:val="28"/>
          <w:szCs w:val="28"/>
        </w:rPr>
        <w:t>Hashing</w:t>
      </w:r>
      <w:r w:rsidRPr="00956AF1">
        <w:rPr>
          <w:rFonts w:asciiTheme="minorBidi" w:hAnsiTheme="minorBidi"/>
          <w:sz w:val="28"/>
          <w:szCs w:val="28"/>
          <w:rtl/>
        </w:rPr>
        <w:t>) والتحقق من السلامة، أن البيانات تظل سليمة وغير متغيرة منذ لحظة إنشائها حتى وصولها إلى المستخدم.</w:t>
      </w:r>
    </w:p>
    <w:p w14:paraId="362A1A54" w14:textId="77777777" w:rsidR="00F717BE" w:rsidRPr="00956AF1" w:rsidRDefault="00F717BE" w:rsidP="00F717BE">
      <w:pPr>
        <w:pStyle w:val="ListParagraph"/>
        <w:rPr>
          <w:rFonts w:asciiTheme="minorBidi" w:hAnsiTheme="minorBidi"/>
          <w:sz w:val="28"/>
          <w:szCs w:val="28"/>
          <w:rtl/>
        </w:rPr>
      </w:pPr>
    </w:p>
    <w:p w14:paraId="38645AD5" w14:textId="4C903B9B" w:rsidR="00F717BE" w:rsidRPr="00373C66" w:rsidRDefault="00F717BE" w:rsidP="00EF70C3">
      <w:pPr>
        <w:pStyle w:val="ListParagraph"/>
        <w:rPr>
          <w:rFonts w:asciiTheme="minorBidi" w:hAnsiTheme="minorBidi"/>
          <w:b/>
          <w:bCs/>
          <w:sz w:val="28"/>
          <w:szCs w:val="28"/>
        </w:rPr>
      </w:pPr>
      <w:r w:rsidRPr="00373C66">
        <w:rPr>
          <w:rFonts w:asciiTheme="minorBidi" w:hAnsiTheme="minorBidi"/>
          <w:b/>
          <w:bCs/>
          <w:sz w:val="28"/>
          <w:szCs w:val="28"/>
          <w:rtl/>
        </w:rPr>
        <w:t xml:space="preserve">- </w:t>
      </w:r>
      <w:r w:rsidR="00ED4BE3" w:rsidRPr="00373C66">
        <w:rPr>
          <w:rFonts w:asciiTheme="minorBidi" w:hAnsiTheme="minorBidi"/>
          <w:b/>
          <w:bCs/>
          <w:sz w:val="28"/>
          <w:szCs w:val="28"/>
          <w:rtl/>
        </w:rPr>
        <w:t>توفير إتاحة البيانات:</w:t>
      </w:r>
    </w:p>
    <w:p w14:paraId="6E5F600A" w14:textId="77777777" w:rsidR="00ED4BE3" w:rsidRPr="00956AF1" w:rsidRDefault="00ED4BE3" w:rsidP="00ED4BE3">
      <w:pPr>
        <w:pStyle w:val="ListParagraph"/>
        <w:rPr>
          <w:rFonts w:asciiTheme="minorBidi" w:hAnsiTheme="minorBidi"/>
          <w:sz w:val="28"/>
          <w:szCs w:val="28"/>
        </w:rPr>
      </w:pPr>
    </w:p>
    <w:p w14:paraId="6E18CFD0" w14:textId="6190C968" w:rsidR="00ED4BE3" w:rsidRPr="00956AF1" w:rsidRDefault="00ED4BE3" w:rsidP="00ED4BE3">
      <w:pPr>
        <w:pStyle w:val="ListParagraph"/>
        <w:rPr>
          <w:rFonts w:asciiTheme="minorBidi" w:hAnsiTheme="minorBidi"/>
          <w:sz w:val="28"/>
          <w:szCs w:val="28"/>
          <w:rtl/>
        </w:rPr>
      </w:pPr>
      <w:r w:rsidRPr="00956AF1">
        <w:rPr>
          <w:rFonts w:asciiTheme="minorBidi" w:hAnsiTheme="minorBidi"/>
          <w:sz w:val="28"/>
          <w:szCs w:val="28"/>
          <w:rtl/>
        </w:rPr>
        <w:t>تُعدّ إتاحة البيانات (</w:t>
      </w:r>
      <w:r w:rsidRPr="00956AF1">
        <w:rPr>
          <w:rFonts w:asciiTheme="minorBidi" w:hAnsiTheme="minorBidi"/>
          <w:sz w:val="28"/>
          <w:szCs w:val="28"/>
        </w:rPr>
        <w:t>Availability</w:t>
      </w:r>
      <w:r w:rsidRPr="00956AF1">
        <w:rPr>
          <w:rFonts w:asciiTheme="minorBidi" w:hAnsiTheme="minorBidi"/>
          <w:sz w:val="28"/>
          <w:szCs w:val="28"/>
          <w:rtl/>
        </w:rPr>
        <w:t>) جانبًا مهمًا لأي خدمة سحابية. يجب أن تكون البيانات متاحة دائمًا للمستخدمين المصرح لهم عند الحاجة إليها. يمكن أن تؤثر الهجمات السيبرانية مثل هجمات حجب الخدمة الموزعة (</w:t>
      </w:r>
      <w:r w:rsidRPr="00956AF1">
        <w:rPr>
          <w:rFonts w:asciiTheme="minorBidi" w:hAnsiTheme="minorBidi"/>
          <w:sz w:val="28"/>
          <w:szCs w:val="28"/>
        </w:rPr>
        <w:t>DDoS</w:t>
      </w:r>
      <w:r w:rsidRPr="00956AF1">
        <w:rPr>
          <w:rFonts w:asciiTheme="minorBidi" w:hAnsiTheme="minorBidi"/>
          <w:sz w:val="28"/>
          <w:szCs w:val="28"/>
          <w:rtl/>
        </w:rPr>
        <w:t>) على إتاحة البيانات. تضمن الحلول الأمنية القوية وجود أنظمة احتياطية (</w:t>
      </w:r>
      <w:r w:rsidRPr="00956AF1">
        <w:rPr>
          <w:rFonts w:asciiTheme="minorBidi" w:hAnsiTheme="minorBidi"/>
          <w:sz w:val="28"/>
          <w:szCs w:val="28"/>
        </w:rPr>
        <w:t>Backups</w:t>
      </w:r>
      <w:r w:rsidRPr="00956AF1">
        <w:rPr>
          <w:rFonts w:asciiTheme="minorBidi" w:hAnsiTheme="minorBidi"/>
          <w:sz w:val="28"/>
          <w:szCs w:val="28"/>
          <w:rtl/>
        </w:rPr>
        <w:t>) وخطط للتعافي من الكوارث لضمان استمرارية الأعمال حتى في حال وقوع حوادث كبيرة.</w:t>
      </w:r>
    </w:p>
    <w:p w14:paraId="2B835373" w14:textId="77777777" w:rsidR="0015645F" w:rsidRPr="00956AF1" w:rsidRDefault="0015645F" w:rsidP="00ED4BE3">
      <w:pPr>
        <w:pStyle w:val="ListParagraph"/>
        <w:rPr>
          <w:rFonts w:asciiTheme="minorBidi" w:hAnsiTheme="minorBidi"/>
          <w:sz w:val="28"/>
          <w:szCs w:val="28"/>
          <w:rtl/>
        </w:rPr>
      </w:pPr>
    </w:p>
    <w:p w14:paraId="7676B7DF" w14:textId="575EF36F" w:rsidR="0015645F" w:rsidRPr="00373C66" w:rsidRDefault="0015645F" w:rsidP="00EF70C3">
      <w:pPr>
        <w:pStyle w:val="ListParagraph"/>
        <w:rPr>
          <w:rFonts w:asciiTheme="minorBidi" w:hAnsiTheme="minorBidi"/>
          <w:b/>
          <w:bCs/>
          <w:sz w:val="28"/>
          <w:szCs w:val="28"/>
        </w:rPr>
      </w:pPr>
      <w:r w:rsidRPr="00373C66">
        <w:rPr>
          <w:rFonts w:asciiTheme="minorBidi" w:hAnsiTheme="minorBidi"/>
          <w:b/>
          <w:bCs/>
          <w:sz w:val="28"/>
          <w:szCs w:val="28"/>
          <w:rtl/>
        </w:rPr>
        <w:t>- حماية سمعة وثقة الشركات:</w:t>
      </w:r>
    </w:p>
    <w:p w14:paraId="55615136" w14:textId="6865CFE4" w:rsidR="0015645F" w:rsidRPr="00956AF1" w:rsidRDefault="002C4673" w:rsidP="0015645F">
      <w:pPr>
        <w:pStyle w:val="ListParagraph"/>
        <w:rPr>
          <w:rFonts w:asciiTheme="minorBidi" w:hAnsiTheme="minorBidi"/>
          <w:sz w:val="28"/>
          <w:szCs w:val="28"/>
          <w:rtl/>
        </w:rPr>
      </w:pPr>
      <w:r w:rsidRPr="00956AF1">
        <w:rPr>
          <w:rFonts w:asciiTheme="minorBidi" w:hAnsiTheme="minorBidi"/>
          <w:sz w:val="28"/>
          <w:szCs w:val="28"/>
          <w:rtl/>
        </w:rPr>
        <w:t xml:space="preserve">تعتمد سمعة أي شركة بشكل كبير على قدرتها على حماية بيانات عملائها. يمكن أن يؤدي أي خرق أمني إلى فقدان ثقة العملاء وتراجع الأعمال بشكل كبير. الاستثمار في أمن البيانات </w:t>
      </w:r>
      <w:r w:rsidRPr="00956AF1">
        <w:rPr>
          <w:rFonts w:asciiTheme="minorBidi" w:hAnsiTheme="minorBidi"/>
          <w:sz w:val="28"/>
          <w:szCs w:val="28"/>
          <w:rtl/>
        </w:rPr>
        <w:lastRenderedPageBreak/>
        <w:t>القوي لا يحمي البيانات فحسب، بل يحمي أيضًا سمعة الشركة وعلاقاتها مع عملائها وشركائها.</w:t>
      </w:r>
    </w:p>
    <w:p w14:paraId="0AC033D6" w14:textId="77777777" w:rsidR="002C4673" w:rsidRPr="00956AF1" w:rsidRDefault="002C4673" w:rsidP="0015645F">
      <w:pPr>
        <w:pStyle w:val="ListParagraph"/>
        <w:rPr>
          <w:rFonts w:asciiTheme="minorBidi" w:hAnsiTheme="minorBidi"/>
          <w:sz w:val="28"/>
          <w:szCs w:val="28"/>
          <w:rtl/>
        </w:rPr>
      </w:pPr>
    </w:p>
    <w:p w14:paraId="061C67EF" w14:textId="77777777" w:rsidR="00385F42" w:rsidRPr="00956AF1" w:rsidRDefault="00385F42" w:rsidP="0015645F">
      <w:pPr>
        <w:pStyle w:val="ListParagraph"/>
        <w:rPr>
          <w:rFonts w:asciiTheme="minorBidi" w:hAnsiTheme="minorBidi"/>
          <w:sz w:val="28"/>
          <w:szCs w:val="28"/>
          <w:rtl/>
        </w:rPr>
      </w:pPr>
    </w:p>
    <w:p w14:paraId="4ED015D0" w14:textId="77777777" w:rsidR="00385F42" w:rsidRPr="00956AF1" w:rsidRDefault="00385F42" w:rsidP="0015645F">
      <w:pPr>
        <w:pStyle w:val="ListParagraph"/>
        <w:rPr>
          <w:rFonts w:asciiTheme="minorBidi" w:hAnsiTheme="minorBidi"/>
          <w:sz w:val="28"/>
          <w:szCs w:val="28"/>
          <w:rtl/>
        </w:rPr>
      </w:pPr>
    </w:p>
    <w:p w14:paraId="30D03709" w14:textId="091C1EDF" w:rsidR="00385F42" w:rsidRDefault="00385F42" w:rsidP="0015645F">
      <w:pPr>
        <w:pStyle w:val="ListParagraph"/>
        <w:rPr>
          <w:rFonts w:asciiTheme="minorBidi" w:hAnsiTheme="minorBidi"/>
          <w:sz w:val="28"/>
          <w:szCs w:val="28"/>
          <w:rtl/>
        </w:rPr>
      </w:pPr>
    </w:p>
    <w:p w14:paraId="16D8F761" w14:textId="1C96F7B7" w:rsidR="0044628A" w:rsidRDefault="0044628A" w:rsidP="0015645F">
      <w:pPr>
        <w:pStyle w:val="ListParagraph"/>
        <w:rPr>
          <w:rFonts w:asciiTheme="minorBidi" w:hAnsiTheme="minorBidi"/>
          <w:sz w:val="28"/>
          <w:szCs w:val="28"/>
          <w:rtl/>
        </w:rPr>
      </w:pPr>
    </w:p>
    <w:p w14:paraId="66A9F926" w14:textId="77777777" w:rsidR="0044628A" w:rsidRPr="00956AF1" w:rsidRDefault="0044628A" w:rsidP="0015645F">
      <w:pPr>
        <w:pStyle w:val="ListParagraph"/>
        <w:rPr>
          <w:rFonts w:asciiTheme="minorBidi" w:hAnsiTheme="minorBidi"/>
          <w:sz w:val="28"/>
          <w:szCs w:val="28"/>
          <w:rtl/>
        </w:rPr>
      </w:pPr>
    </w:p>
    <w:p w14:paraId="049E6114" w14:textId="5AE32F21" w:rsidR="002C4673" w:rsidRPr="00373C66" w:rsidRDefault="002C4673" w:rsidP="00373C66">
      <w:pPr>
        <w:pStyle w:val="ListParagraph"/>
        <w:rPr>
          <w:rFonts w:asciiTheme="minorBidi" w:hAnsiTheme="minorBidi"/>
          <w:b/>
          <w:bCs/>
          <w:sz w:val="28"/>
          <w:szCs w:val="28"/>
        </w:rPr>
      </w:pPr>
      <w:r w:rsidRPr="00373C66">
        <w:rPr>
          <w:rFonts w:asciiTheme="minorBidi" w:hAnsiTheme="minorBidi"/>
          <w:b/>
          <w:bCs/>
          <w:sz w:val="28"/>
          <w:szCs w:val="28"/>
          <w:rtl/>
        </w:rPr>
        <w:t>- التخفيف من المخاطر المالية:</w:t>
      </w:r>
    </w:p>
    <w:p w14:paraId="3D706A53" w14:textId="404430E2" w:rsidR="002C4673" w:rsidRPr="00956AF1" w:rsidRDefault="00385F42" w:rsidP="002C4673">
      <w:pPr>
        <w:pStyle w:val="ListParagraph"/>
        <w:rPr>
          <w:rFonts w:asciiTheme="minorBidi" w:hAnsiTheme="minorBidi"/>
          <w:sz w:val="28"/>
          <w:szCs w:val="28"/>
          <w:rtl/>
        </w:rPr>
      </w:pPr>
      <w:r w:rsidRPr="00956AF1">
        <w:rPr>
          <w:rFonts w:asciiTheme="minorBidi" w:hAnsiTheme="minorBidi"/>
          <w:sz w:val="28"/>
          <w:szCs w:val="28"/>
          <w:rtl/>
        </w:rPr>
        <w:t>يمكن أن تكون تكلفة خرق البيانات هائلة، وتشمل تكاليف التحقيق، والإصلاح، والإشعارات القانونية، والغرامات، بالإضافة إلى الخسارة غير المباشرة للأعمال والعملاء. يقلل الاستثمار في إجراءات الأمن السحابي الفعالة من هذه المخاطر المالية بشكل كبير.</w:t>
      </w:r>
    </w:p>
    <w:p w14:paraId="00E45B38" w14:textId="77777777" w:rsidR="00FE1F12" w:rsidRPr="00956AF1" w:rsidRDefault="00FE1F12" w:rsidP="00516E13">
      <w:pPr>
        <w:rPr>
          <w:rFonts w:asciiTheme="minorBidi" w:hAnsiTheme="minorBidi"/>
          <w:sz w:val="28"/>
          <w:szCs w:val="28"/>
          <w:rtl/>
        </w:rPr>
      </w:pPr>
    </w:p>
    <w:p w14:paraId="440D48B4" w14:textId="77777777" w:rsidR="00FE1F12" w:rsidRPr="00956AF1" w:rsidRDefault="00FE1F12" w:rsidP="00516E13">
      <w:pPr>
        <w:rPr>
          <w:rFonts w:asciiTheme="minorBidi" w:hAnsiTheme="minorBidi"/>
          <w:sz w:val="28"/>
          <w:szCs w:val="28"/>
          <w:rtl/>
        </w:rPr>
      </w:pPr>
    </w:p>
    <w:p w14:paraId="5438D1D7" w14:textId="77777777" w:rsidR="00FE1F12" w:rsidRPr="00956AF1" w:rsidRDefault="00FE1F12" w:rsidP="00516E13">
      <w:pPr>
        <w:rPr>
          <w:rFonts w:asciiTheme="minorBidi" w:hAnsiTheme="minorBidi"/>
          <w:sz w:val="28"/>
          <w:szCs w:val="28"/>
          <w:rtl/>
        </w:rPr>
      </w:pPr>
    </w:p>
    <w:p w14:paraId="2F18E367" w14:textId="4E302F24" w:rsidR="00FE1F12" w:rsidRPr="00373C66" w:rsidRDefault="00E6345D" w:rsidP="00E6345D">
      <w:pPr>
        <w:pStyle w:val="ListParagraph"/>
        <w:numPr>
          <w:ilvl w:val="0"/>
          <w:numId w:val="22"/>
        </w:numPr>
        <w:rPr>
          <w:rFonts w:asciiTheme="minorBidi" w:hAnsiTheme="minorBidi"/>
          <w:b/>
          <w:bCs/>
          <w:sz w:val="28"/>
          <w:szCs w:val="28"/>
        </w:rPr>
      </w:pPr>
      <w:r w:rsidRPr="00373C66">
        <w:rPr>
          <w:rFonts w:asciiTheme="minorBidi" w:hAnsiTheme="minorBidi"/>
          <w:b/>
          <w:bCs/>
          <w:sz w:val="28"/>
          <w:szCs w:val="28"/>
          <w:rtl/>
        </w:rPr>
        <w:t>ضمان استمرارية الاعمال والموثوقية:</w:t>
      </w:r>
    </w:p>
    <w:p w14:paraId="303E5702" w14:textId="0AEA24B7" w:rsidR="00E6345D" w:rsidRPr="00956AF1" w:rsidRDefault="00244124" w:rsidP="00E6345D">
      <w:pPr>
        <w:pStyle w:val="ListParagraph"/>
        <w:rPr>
          <w:rFonts w:asciiTheme="minorBidi" w:hAnsiTheme="minorBidi"/>
          <w:sz w:val="28"/>
          <w:szCs w:val="28"/>
        </w:rPr>
      </w:pPr>
      <w:r w:rsidRPr="00956AF1">
        <w:rPr>
          <w:rFonts w:asciiTheme="minorBidi" w:hAnsiTheme="minorBidi"/>
          <w:sz w:val="28"/>
          <w:szCs w:val="28"/>
          <w:rtl/>
        </w:rPr>
        <w:t>بالتأكيد ضمان استمرارية الأعمال والموثوقية في الحوسبة السحابية يُعدّ جانبًا حاسمًا لا يقل أهمية عن أمن البيانات. فبينما يركز الأمن على حماية البيانات من التهديدات، تهدف استمرارية الأعمال والموثوقية إلى ضمان بقاء الأنظمة والخدمات عاملة ومتاحة باستمرار، حتى في مواجهة الحوادث غير المتوقعة.</w:t>
      </w:r>
    </w:p>
    <w:p w14:paraId="5DC1DC3E" w14:textId="77777777" w:rsidR="00FE1F12" w:rsidRPr="00956AF1" w:rsidRDefault="00FE1F12" w:rsidP="00516E13">
      <w:pPr>
        <w:rPr>
          <w:rFonts w:asciiTheme="minorBidi" w:hAnsiTheme="minorBidi"/>
          <w:sz w:val="28"/>
          <w:szCs w:val="28"/>
          <w:rtl/>
        </w:rPr>
      </w:pPr>
    </w:p>
    <w:p w14:paraId="1ECE928D" w14:textId="77777777" w:rsidR="00FE1F12" w:rsidRPr="00956AF1" w:rsidRDefault="00FE1F12" w:rsidP="00516E13">
      <w:pPr>
        <w:rPr>
          <w:rFonts w:asciiTheme="minorBidi" w:hAnsiTheme="minorBidi"/>
          <w:sz w:val="28"/>
          <w:szCs w:val="28"/>
          <w:rtl/>
        </w:rPr>
      </w:pPr>
    </w:p>
    <w:p w14:paraId="1DB5F5C0" w14:textId="77777777" w:rsidR="00FE1F12" w:rsidRPr="00956AF1" w:rsidRDefault="00FE1F12" w:rsidP="00516E13">
      <w:pPr>
        <w:rPr>
          <w:rFonts w:asciiTheme="minorBidi" w:hAnsiTheme="minorBidi"/>
          <w:sz w:val="28"/>
          <w:szCs w:val="28"/>
          <w:rtl/>
        </w:rPr>
      </w:pPr>
    </w:p>
    <w:p w14:paraId="19392DF2" w14:textId="77777777" w:rsidR="00FE1F12" w:rsidRPr="00956AF1" w:rsidRDefault="00FE1F12" w:rsidP="00516E13">
      <w:pPr>
        <w:rPr>
          <w:rFonts w:asciiTheme="minorBidi" w:hAnsiTheme="minorBidi"/>
          <w:sz w:val="28"/>
          <w:szCs w:val="28"/>
          <w:rtl/>
        </w:rPr>
      </w:pPr>
    </w:p>
    <w:p w14:paraId="5C0DEB90" w14:textId="77777777" w:rsidR="00FE1F12" w:rsidRPr="00956AF1" w:rsidRDefault="00FE1F12" w:rsidP="00516E13">
      <w:pPr>
        <w:rPr>
          <w:rFonts w:asciiTheme="minorBidi" w:hAnsiTheme="minorBidi"/>
          <w:sz w:val="28"/>
          <w:szCs w:val="28"/>
          <w:rtl/>
        </w:rPr>
      </w:pPr>
    </w:p>
    <w:p w14:paraId="3699A3BE" w14:textId="77777777" w:rsidR="00BA2F26" w:rsidRPr="00956AF1" w:rsidRDefault="00BA2F26" w:rsidP="00516E13">
      <w:pPr>
        <w:rPr>
          <w:rFonts w:asciiTheme="minorBidi" w:hAnsiTheme="minorBidi"/>
          <w:sz w:val="28"/>
          <w:szCs w:val="28"/>
        </w:rPr>
      </w:pPr>
    </w:p>
    <w:p w14:paraId="5EC747C3" w14:textId="77777777" w:rsidR="00B82724" w:rsidRPr="00956AF1" w:rsidRDefault="00B82724" w:rsidP="00516E13">
      <w:pPr>
        <w:rPr>
          <w:rFonts w:asciiTheme="minorBidi" w:hAnsiTheme="minorBidi"/>
          <w:sz w:val="28"/>
          <w:szCs w:val="28"/>
        </w:rPr>
      </w:pPr>
    </w:p>
    <w:p w14:paraId="36ADD7DD" w14:textId="77777777" w:rsidR="00256520" w:rsidRPr="00956AF1" w:rsidRDefault="00256520" w:rsidP="00516E13">
      <w:pPr>
        <w:rPr>
          <w:rFonts w:asciiTheme="minorBidi" w:hAnsiTheme="minorBidi"/>
          <w:sz w:val="28"/>
          <w:szCs w:val="28"/>
        </w:rPr>
      </w:pPr>
    </w:p>
    <w:p w14:paraId="7B635497" w14:textId="77777777" w:rsidR="00256520" w:rsidRPr="00956AF1" w:rsidRDefault="00256520" w:rsidP="00516E13">
      <w:pPr>
        <w:rPr>
          <w:rFonts w:asciiTheme="minorBidi" w:hAnsiTheme="minorBidi"/>
          <w:sz w:val="28"/>
          <w:szCs w:val="28"/>
        </w:rPr>
      </w:pPr>
    </w:p>
    <w:p w14:paraId="202A21C1" w14:textId="77777777" w:rsidR="00256520" w:rsidRPr="00956AF1" w:rsidRDefault="00256520" w:rsidP="00516E13">
      <w:pPr>
        <w:rPr>
          <w:rFonts w:asciiTheme="minorBidi" w:hAnsiTheme="minorBidi"/>
          <w:sz w:val="28"/>
          <w:szCs w:val="28"/>
        </w:rPr>
      </w:pPr>
    </w:p>
    <w:p w14:paraId="237DA550" w14:textId="77777777" w:rsidR="00256520" w:rsidRPr="00956AF1" w:rsidRDefault="00256520" w:rsidP="00516E13">
      <w:pPr>
        <w:rPr>
          <w:rFonts w:asciiTheme="minorBidi" w:hAnsiTheme="minorBidi"/>
          <w:sz w:val="28"/>
          <w:szCs w:val="28"/>
        </w:rPr>
      </w:pPr>
    </w:p>
    <w:p w14:paraId="58ED5A16" w14:textId="77777777" w:rsidR="00256520" w:rsidRPr="00956AF1" w:rsidRDefault="00256520" w:rsidP="00516E13">
      <w:pPr>
        <w:rPr>
          <w:rFonts w:asciiTheme="minorBidi" w:hAnsiTheme="minorBidi"/>
          <w:sz w:val="28"/>
          <w:szCs w:val="28"/>
        </w:rPr>
      </w:pPr>
    </w:p>
    <w:p w14:paraId="3B65FC11" w14:textId="77777777" w:rsidR="00256520" w:rsidRPr="00956AF1" w:rsidRDefault="00256520" w:rsidP="00516E13">
      <w:pPr>
        <w:rPr>
          <w:rFonts w:asciiTheme="minorBidi" w:hAnsiTheme="minorBidi"/>
          <w:sz w:val="28"/>
          <w:szCs w:val="28"/>
        </w:rPr>
      </w:pPr>
    </w:p>
    <w:p w14:paraId="6D85EB88" w14:textId="77777777" w:rsidR="00BA2F26" w:rsidRPr="00956AF1" w:rsidRDefault="00BA2F26" w:rsidP="00516E13">
      <w:pPr>
        <w:rPr>
          <w:rFonts w:asciiTheme="minorBidi" w:hAnsiTheme="minorBidi"/>
          <w:sz w:val="28"/>
          <w:szCs w:val="28"/>
          <w:rtl/>
        </w:rPr>
      </w:pPr>
    </w:p>
    <w:p w14:paraId="0F731D52" w14:textId="3C72C8CA" w:rsidR="00A74F76" w:rsidRPr="00956AF1" w:rsidRDefault="00A74F76" w:rsidP="00D22171">
      <w:pPr>
        <w:rPr>
          <w:rFonts w:asciiTheme="minorBidi" w:hAnsiTheme="minorBidi"/>
          <w:b/>
          <w:bCs/>
          <w:sz w:val="28"/>
          <w:szCs w:val="28"/>
          <w:u w:val="single"/>
          <w:rtl/>
        </w:rPr>
      </w:pPr>
      <w:r w:rsidRPr="00956AF1">
        <w:rPr>
          <w:rFonts w:asciiTheme="minorBidi" w:hAnsiTheme="minorBidi"/>
          <w:b/>
          <w:bCs/>
          <w:sz w:val="28"/>
          <w:szCs w:val="28"/>
          <w:u w:val="single"/>
          <w:rtl/>
        </w:rPr>
        <w:t>المنطلقات النظرية للدراسة:</w:t>
      </w:r>
    </w:p>
    <w:p w14:paraId="629ECC92" w14:textId="77777777" w:rsidR="00516E13" w:rsidRPr="00956AF1" w:rsidRDefault="00516E13" w:rsidP="00516E13">
      <w:pPr>
        <w:rPr>
          <w:rFonts w:asciiTheme="minorBidi" w:hAnsiTheme="minorBidi"/>
          <w:sz w:val="28"/>
          <w:szCs w:val="28"/>
          <w:rtl/>
        </w:rPr>
      </w:pPr>
      <w:r w:rsidRPr="00956AF1">
        <w:rPr>
          <w:rFonts w:asciiTheme="minorBidi" w:hAnsiTheme="minorBidi"/>
          <w:sz w:val="28"/>
          <w:szCs w:val="28"/>
          <w:rtl/>
        </w:rPr>
        <w:t>تعتمد هذه الدراسة في تحليلها وتفسيرها لتأثير الحوسبة السحابية على كفاءة البنية التحتية لتكنولوجيا المعلومات في الشركات الصغيرة والمتوسطة على مجموعة من المنطلقات والنظريات الأساسية التي توفر الإطار المفاهيمي اللازم. هذه المنطلقات تساعد في فهم الدوافع، التحديات، والآثار المترتبة على تبني التقنيات الحديثة في بيئات الأعمال:</w:t>
      </w:r>
    </w:p>
    <w:p w14:paraId="011AD682" w14:textId="77777777" w:rsidR="00516E13" w:rsidRPr="00956AF1" w:rsidRDefault="00516E13" w:rsidP="00516E13">
      <w:pPr>
        <w:rPr>
          <w:rFonts w:asciiTheme="minorBidi" w:hAnsiTheme="minorBidi"/>
          <w:sz w:val="28"/>
          <w:szCs w:val="28"/>
          <w:rtl/>
        </w:rPr>
      </w:pPr>
    </w:p>
    <w:p w14:paraId="7DA3E80E" w14:textId="40C52A9F" w:rsidR="00516E13" w:rsidRPr="00956AF1" w:rsidRDefault="00516E13" w:rsidP="00227293">
      <w:pPr>
        <w:pStyle w:val="ListParagraph"/>
        <w:numPr>
          <w:ilvl w:val="0"/>
          <w:numId w:val="18"/>
        </w:numPr>
        <w:rPr>
          <w:rFonts w:asciiTheme="minorBidi" w:hAnsiTheme="minorBidi"/>
          <w:b/>
          <w:bCs/>
          <w:sz w:val="28"/>
          <w:szCs w:val="28"/>
          <w:rtl/>
        </w:rPr>
      </w:pPr>
      <w:r w:rsidRPr="00956AF1">
        <w:rPr>
          <w:rFonts w:asciiTheme="minorBidi" w:hAnsiTheme="minorBidi"/>
          <w:b/>
          <w:bCs/>
          <w:sz w:val="28"/>
          <w:szCs w:val="28"/>
          <w:rtl/>
        </w:rPr>
        <w:t>نظرية انتشار الابتكارات (</w:t>
      </w:r>
      <w:r w:rsidRPr="00956AF1">
        <w:rPr>
          <w:rFonts w:asciiTheme="minorBidi" w:hAnsiTheme="minorBidi"/>
          <w:b/>
          <w:bCs/>
          <w:sz w:val="28"/>
          <w:szCs w:val="28"/>
        </w:rPr>
        <w:t>Diffusion of Innovations Theory - DOI</w:t>
      </w:r>
      <w:r w:rsidRPr="00956AF1">
        <w:rPr>
          <w:rFonts w:asciiTheme="minorBidi" w:hAnsiTheme="minorBidi"/>
          <w:b/>
          <w:bCs/>
          <w:sz w:val="28"/>
          <w:szCs w:val="28"/>
          <w:rtl/>
        </w:rPr>
        <w:t>)</w:t>
      </w:r>
    </w:p>
    <w:p w14:paraId="50FE2458" w14:textId="77777777" w:rsidR="00227293" w:rsidRPr="00956AF1" w:rsidRDefault="00227293" w:rsidP="00227293">
      <w:pPr>
        <w:pStyle w:val="ListParagraph"/>
        <w:rPr>
          <w:rFonts w:asciiTheme="minorBidi" w:hAnsiTheme="minorBidi"/>
          <w:sz w:val="28"/>
          <w:szCs w:val="28"/>
          <w:rtl/>
        </w:rPr>
      </w:pPr>
    </w:p>
    <w:p w14:paraId="585241F5" w14:textId="7D3F0962" w:rsidR="00227293" w:rsidRPr="00956AF1" w:rsidRDefault="00227293" w:rsidP="00227293">
      <w:pPr>
        <w:pStyle w:val="ListParagraph"/>
        <w:rPr>
          <w:rFonts w:asciiTheme="minorBidi" w:hAnsiTheme="minorBidi"/>
          <w:b/>
          <w:bCs/>
          <w:sz w:val="28"/>
          <w:szCs w:val="28"/>
          <w:rtl/>
        </w:rPr>
      </w:pPr>
      <w:r w:rsidRPr="00956AF1">
        <w:rPr>
          <w:rFonts w:asciiTheme="minorBidi" w:hAnsiTheme="minorBidi"/>
          <w:b/>
          <w:bCs/>
          <w:sz w:val="28"/>
          <w:szCs w:val="28"/>
          <w:rtl/>
        </w:rPr>
        <w:t>الإبتكار:</w:t>
      </w:r>
    </w:p>
    <w:p w14:paraId="140A4F16" w14:textId="77777777" w:rsidR="00516E13" w:rsidRPr="00956AF1" w:rsidRDefault="00516E13" w:rsidP="00516E13">
      <w:pPr>
        <w:rPr>
          <w:rFonts w:asciiTheme="minorBidi" w:hAnsiTheme="minorBidi"/>
          <w:sz w:val="28"/>
          <w:szCs w:val="28"/>
          <w:rtl/>
        </w:rPr>
      </w:pPr>
      <w:r w:rsidRPr="00956AF1">
        <w:rPr>
          <w:rFonts w:asciiTheme="minorBidi" w:hAnsiTheme="minorBidi"/>
          <w:sz w:val="28"/>
          <w:szCs w:val="28"/>
          <w:rtl/>
        </w:rPr>
        <w:t>تُعد نظرية انتشار الابتكارات، التي طورها إيفرت روجرز (</w:t>
      </w:r>
      <w:r w:rsidRPr="00956AF1">
        <w:rPr>
          <w:rFonts w:asciiTheme="minorBidi" w:hAnsiTheme="minorBidi"/>
          <w:sz w:val="28"/>
          <w:szCs w:val="28"/>
        </w:rPr>
        <w:t>Everett Rogers</w:t>
      </w:r>
      <w:r w:rsidRPr="00956AF1">
        <w:rPr>
          <w:rFonts w:asciiTheme="minorBidi" w:hAnsiTheme="minorBidi"/>
          <w:sz w:val="28"/>
          <w:szCs w:val="28"/>
          <w:rtl/>
        </w:rPr>
        <w:t>)، إطارًا أساسيًا لفهم كيفية تبني الأفراد والمنظمات للتقنيات الجديدة. تنص هذه النظرية على أن تبني الابتكارات يتأثر بخمس خصائص رئيسية للابتكار:</w:t>
      </w:r>
    </w:p>
    <w:p w14:paraId="6A88B084" w14:textId="77777777" w:rsidR="00516E13" w:rsidRPr="00956AF1" w:rsidRDefault="00516E13" w:rsidP="00516E13">
      <w:pPr>
        <w:rPr>
          <w:rFonts w:asciiTheme="minorBidi" w:hAnsiTheme="minorBidi"/>
          <w:sz w:val="28"/>
          <w:szCs w:val="28"/>
          <w:rtl/>
        </w:rPr>
      </w:pPr>
    </w:p>
    <w:p w14:paraId="366A5F74" w14:textId="77777777" w:rsidR="00373C66" w:rsidRDefault="00516E13" w:rsidP="00516E13">
      <w:pPr>
        <w:rPr>
          <w:rFonts w:asciiTheme="minorBidi" w:hAnsiTheme="minorBidi"/>
          <w:b/>
          <w:bCs/>
          <w:sz w:val="28"/>
          <w:szCs w:val="28"/>
        </w:rPr>
      </w:pPr>
      <w:r w:rsidRPr="00956AF1">
        <w:rPr>
          <w:rFonts w:asciiTheme="minorBidi" w:hAnsiTheme="minorBidi"/>
          <w:b/>
          <w:bCs/>
          <w:sz w:val="28"/>
          <w:szCs w:val="28"/>
          <w:rtl/>
        </w:rPr>
        <w:t>الميزة النسبية (</w:t>
      </w:r>
      <w:r w:rsidRPr="00956AF1">
        <w:rPr>
          <w:rFonts w:asciiTheme="minorBidi" w:hAnsiTheme="minorBidi"/>
          <w:b/>
          <w:bCs/>
          <w:sz w:val="28"/>
          <w:szCs w:val="28"/>
        </w:rPr>
        <w:t>Relative Advantage</w:t>
      </w:r>
      <w:r w:rsidRPr="00956AF1">
        <w:rPr>
          <w:rFonts w:asciiTheme="minorBidi" w:hAnsiTheme="minorBidi"/>
          <w:b/>
          <w:bCs/>
          <w:sz w:val="28"/>
          <w:szCs w:val="28"/>
          <w:rtl/>
        </w:rPr>
        <w:t xml:space="preserve">): </w:t>
      </w:r>
    </w:p>
    <w:p w14:paraId="18E8BAA1" w14:textId="538F2AD0" w:rsidR="00516E13" w:rsidRPr="00956AF1" w:rsidRDefault="00516E13" w:rsidP="00516E13">
      <w:pPr>
        <w:rPr>
          <w:rFonts w:asciiTheme="minorBidi" w:hAnsiTheme="minorBidi"/>
          <w:sz w:val="28"/>
          <w:szCs w:val="28"/>
          <w:rtl/>
        </w:rPr>
      </w:pPr>
      <w:r w:rsidRPr="00956AF1">
        <w:rPr>
          <w:rFonts w:asciiTheme="minorBidi" w:hAnsiTheme="minorBidi"/>
          <w:sz w:val="28"/>
          <w:szCs w:val="28"/>
          <w:rtl/>
        </w:rPr>
        <w:t>إلى أي مدى يُنظر إلى الابتكار على أنه أفضل من الفكرة التي يحل محلها (مثل توفير التكاليف والمرونة التي توفرها السحابة مقارنة بالبنية التحتية التقليدية).</w:t>
      </w:r>
    </w:p>
    <w:p w14:paraId="334C83F0" w14:textId="77777777" w:rsidR="00516E13" w:rsidRPr="00956AF1" w:rsidRDefault="00516E13" w:rsidP="00516E13">
      <w:pPr>
        <w:rPr>
          <w:rFonts w:asciiTheme="minorBidi" w:hAnsiTheme="minorBidi"/>
          <w:sz w:val="28"/>
          <w:szCs w:val="28"/>
          <w:rtl/>
        </w:rPr>
      </w:pPr>
    </w:p>
    <w:p w14:paraId="15216EA7" w14:textId="77777777" w:rsidR="00373C66" w:rsidRDefault="00516E13" w:rsidP="00516E13">
      <w:pPr>
        <w:rPr>
          <w:rFonts w:asciiTheme="minorBidi" w:hAnsiTheme="minorBidi"/>
          <w:b/>
          <w:bCs/>
          <w:sz w:val="28"/>
          <w:szCs w:val="28"/>
        </w:rPr>
      </w:pPr>
      <w:r w:rsidRPr="00956AF1">
        <w:rPr>
          <w:rFonts w:asciiTheme="minorBidi" w:hAnsiTheme="minorBidi"/>
          <w:b/>
          <w:bCs/>
          <w:sz w:val="28"/>
          <w:szCs w:val="28"/>
          <w:rtl/>
        </w:rPr>
        <w:t>التوافق (</w:t>
      </w:r>
      <w:r w:rsidRPr="00956AF1">
        <w:rPr>
          <w:rFonts w:asciiTheme="minorBidi" w:hAnsiTheme="minorBidi"/>
          <w:b/>
          <w:bCs/>
          <w:sz w:val="28"/>
          <w:szCs w:val="28"/>
        </w:rPr>
        <w:t>Compatibility</w:t>
      </w:r>
      <w:r w:rsidRPr="00956AF1">
        <w:rPr>
          <w:rFonts w:asciiTheme="minorBidi" w:hAnsiTheme="minorBidi"/>
          <w:b/>
          <w:bCs/>
          <w:sz w:val="28"/>
          <w:szCs w:val="28"/>
          <w:rtl/>
        </w:rPr>
        <w:t>):</w:t>
      </w:r>
    </w:p>
    <w:p w14:paraId="196E52AD" w14:textId="29DCC294" w:rsidR="00516E13" w:rsidRPr="00956AF1" w:rsidRDefault="00516E13" w:rsidP="00516E13">
      <w:pPr>
        <w:rPr>
          <w:rFonts w:asciiTheme="minorBidi" w:hAnsiTheme="minorBidi"/>
          <w:sz w:val="28"/>
          <w:szCs w:val="28"/>
          <w:rtl/>
        </w:rPr>
      </w:pPr>
      <w:r w:rsidRPr="00956AF1">
        <w:rPr>
          <w:rFonts w:asciiTheme="minorBidi" w:hAnsiTheme="minorBidi"/>
          <w:sz w:val="28"/>
          <w:szCs w:val="28"/>
          <w:rtl/>
        </w:rPr>
        <w:t xml:space="preserve"> مدى توافق الابتكار مع القيم والخبرات والاحتياجات الحالية للمتبنين المحتملين (مدى سهولة دمج السحابة مع الأنظمة الحالية للشركات الصغيرة والمتوسطة).</w:t>
      </w:r>
    </w:p>
    <w:p w14:paraId="38666B13" w14:textId="77777777" w:rsidR="00516E13" w:rsidRPr="00956AF1" w:rsidRDefault="00516E13" w:rsidP="00516E13">
      <w:pPr>
        <w:rPr>
          <w:rFonts w:asciiTheme="minorBidi" w:hAnsiTheme="minorBidi"/>
          <w:sz w:val="28"/>
          <w:szCs w:val="28"/>
          <w:rtl/>
        </w:rPr>
      </w:pPr>
    </w:p>
    <w:p w14:paraId="4C268288" w14:textId="77777777" w:rsidR="00516E13" w:rsidRPr="00956AF1" w:rsidRDefault="00516E13" w:rsidP="00516E13">
      <w:pPr>
        <w:rPr>
          <w:rFonts w:asciiTheme="minorBidi" w:hAnsiTheme="minorBidi"/>
          <w:sz w:val="28"/>
          <w:szCs w:val="28"/>
          <w:rtl/>
        </w:rPr>
      </w:pPr>
      <w:r w:rsidRPr="00956AF1">
        <w:rPr>
          <w:rFonts w:asciiTheme="minorBidi" w:hAnsiTheme="minorBidi"/>
          <w:b/>
          <w:bCs/>
          <w:sz w:val="28"/>
          <w:szCs w:val="28"/>
          <w:rtl/>
        </w:rPr>
        <w:t>التعقيد (</w:t>
      </w:r>
      <w:r w:rsidRPr="00956AF1">
        <w:rPr>
          <w:rFonts w:asciiTheme="minorBidi" w:hAnsiTheme="minorBidi"/>
          <w:b/>
          <w:bCs/>
          <w:sz w:val="28"/>
          <w:szCs w:val="28"/>
        </w:rPr>
        <w:t>Complexity</w:t>
      </w:r>
      <w:r w:rsidRPr="00956AF1">
        <w:rPr>
          <w:rFonts w:asciiTheme="minorBidi" w:hAnsiTheme="minorBidi"/>
          <w:b/>
          <w:bCs/>
          <w:sz w:val="28"/>
          <w:szCs w:val="28"/>
          <w:rtl/>
        </w:rPr>
        <w:t>):</w:t>
      </w:r>
      <w:r w:rsidRPr="00956AF1">
        <w:rPr>
          <w:rFonts w:asciiTheme="minorBidi" w:hAnsiTheme="minorBidi"/>
          <w:sz w:val="28"/>
          <w:szCs w:val="28"/>
          <w:rtl/>
        </w:rPr>
        <w:t xml:space="preserve"> مدى صعوبة فهم الابتكار واستخدامه (تحديات نقص الخبرة في الشركات الصغيرة والمتوسطة).</w:t>
      </w:r>
    </w:p>
    <w:p w14:paraId="7C6A71F2" w14:textId="77777777" w:rsidR="00516E13" w:rsidRPr="00956AF1" w:rsidRDefault="00516E13" w:rsidP="00516E13">
      <w:pPr>
        <w:rPr>
          <w:rFonts w:asciiTheme="minorBidi" w:hAnsiTheme="minorBidi"/>
          <w:sz w:val="28"/>
          <w:szCs w:val="28"/>
          <w:rtl/>
        </w:rPr>
      </w:pPr>
    </w:p>
    <w:p w14:paraId="67E1183C" w14:textId="77777777" w:rsidR="00373C66" w:rsidRDefault="00516E13" w:rsidP="00516E13">
      <w:pPr>
        <w:rPr>
          <w:rFonts w:asciiTheme="minorBidi" w:hAnsiTheme="minorBidi"/>
          <w:sz w:val="28"/>
          <w:szCs w:val="28"/>
        </w:rPr>
      </w:pPr>
      <w:r w:rsidRPr="00956AF1">
        <w:rPr>
          <w:rFonts w:asciiTheme="minorBidi" w:hAnsiTheme="minorBidi"/>
          <w:b/>
          <w:bCs/>
          <w:sz w:val="28"/>
          <w:szCs w:val="28"/>
          <w:rtl/>
        </w:rPr>
        <w:t>القابلية للتجربة (</w:t>
      </w:r>
      <w:r w:rsidRPr="00956AF1">
        <w:rPr>
          <w:rFonts w:asciiTheme="minorBidi" w:hAnsiTheme="minorBidi"/>
          <w:b/>
          <w:bCs/>
          <w:sz w:val="28"/>
          <w:szCs w:val="28"/>
        </w:rPr>
        <w:t>Trialability</w:t>
      </w:r>
      <w:r w:rsidRPr="00956AF1">
        <w:rPr>
          <w:rFonts w:asciiTheme="minorBidi" w:hAnsiTheme="minorBidi"/>
          <w:b/>
          <w:bCs/>
          <w:sz w:val="28"/>
          <w:szCs w:val="28"/>
          <w:rtl/>
        </w:rPr>
        <w:t>):</w:t>
      </w:r>
      <w:r w:rsidRPr="00956AF1">
        <w:rPr>
          <w:rFonts w:asciiTheme="minorBidi" w:hAnsiTheme="minorBidi"/>
          <w:sz w:val="28"/>
          <w:szCs w:val="28"/>
          <w:rtl/>
        </w:rPr>
        <w:t xml:space="preserve"> </w:t>
      </w:r>
    </w:p>
    <w:p w14:paraId="1AA24940" w14:textId="3E9EA9B3" w:rsidR="00516E13" w:rsidRPr="00956AF1" w:rsidRDefault="00516E13" w:rsidP="00516E13">
      <w:pPr>
        <w:rPr>
          <w:rFonts w:asciiTheme="minorBidi" w:hAnsiTheme="minorBidi"/>
          <w:sz w:val="28"/>
          <w:szCs w:val="28"/>
          <w:rtl/>
        </w:rPr>
      </w:pPr>
      <w:r w:rsidRPr="00956AF1">
        <w:rPr>
          <w:rFonts w:asciiTheme="minorBidi" w:hAnsiTheme="minorBidi"/>
          <w:sz w:val="28"/>
          <w:szCs w:val="28"/>
          <w:rtl/>
        </w:rPr>
        <w:t xml:space="preserve">إمكانية تجربة الابتكار على نطاق محدود (سهولة تجربة خدمات </w:t>
      </w:r>
      <w:r w:rsidRPr="00956AF1">
        <w:rPr>
          <w:rFonts w:asciiTheme="minorBidi" w:hAnsiTheme="minorBidi"/>
          <w:sz w:val="28"/>
          <w:szCs w:val="28"/>
        </w:rPr>
        <w:t>SaaS</w:t>
      </w:r>
      <w:r w:rsidRPr="00956AF1">
        <w:rPr>
          <w:rFonts w:asciiTheme="minorBidi" w:hAnsiTheme="minorBidi"/>
          <w:sz w:val="28"/>
          <w:szCs w:val="28"/>
          <w:rtl/>
        </w:rPr>
        <w:t xml:space="preserve"> أو </w:t>
      </w:r>
      <w:r w:rsidRPr="00956AF1">
        <w:rPr>
          <w:rFonts w:asciiTheme="minorBidi" w:hAnsiTheme="minorBidi"/>
          <w:sz w:val="28"/>
          <w:szCs w:val="28"/>
        </w:rPr>
        <w:t>IaaS</w:t>
      </w:r>
      <w:r w:rsidRPr="00956AF1">
        <w:rPr>
          <w:rFonts w:asciiTheme="minorBidi" w:hAnsiTheme="minorBidi"/>
          <w:sz w:val="28"/>
          <w:szCs w:val="28"/>
          <w:rtl/>
        </w:rPr>
        <w:t xml:space="preserve"> على نطاق صغير).</w:t>
      </w:r>
    </w:p>
    <w:p w14:paraId="5EE0EB4C" w14:textId="416B9854" w:rsidR="00516E13" w:rsidRDefault="00516E13" w:rsidP="00516E13">
      <w:pPr>
        <w:rPr>
          <w:rFonts w:asciiTheme="minorBidi" w:hAnsiTheme="minorBidi"/>
          <w:sz w:val="28"/>
          <w:szCs w:val="28"/>
        </w:rPr>
      </w:pPr>
    </w:p>
    <w:p w14:paraId="57BFA2E2" w14:textId="6DD8A62B" w:rsidR="00373C66" w:rsidRDefault="00373C66" w:rsidP="00516E13">
      <w:pPr>
        <w:rPr>
          <w:rFonts w:asciiTheme="minorBidi" w:hAnsiTheme="minorBidi"/>
          <w:sz w:val="28"/>
          <w:szCs w:val="28"/>
        </w:rPr>
      </w:pPr>
    </w:p>
    <w:p w14:paraId="2B6BB94E" w14:textId="5EB0BE93" w:rsidR="00373C66" w:rsidRDefault="00373C66" w:rsidP="00516E13">
      <w:pPr>
        <w:rPr>
          <w:rFonts w:asciiTheme="minorBidi" w:hAnsiTheme="minorBidi"/>
          <w:sz w:val="28"/>
          <w:szCs w:val="28"/>
        </w:rPr>
      </w:pPr>
    </w:p>
    <w:p w14:paraId="3D8BF40E" w14:textId="77777777" w:rsidR="00373C66" w:rsidRPr="00956AF1" w:rsidRDefault="00373C66" w:rsidP="00516E13">
      <w:pPr>
        <w:rPr>
          <w:rFonts w:asciiTheme="minorBidi" w:hAnsiTheme="minorBidi"/>
          <w:sz w:val="28"/>
          <w:szCs w:val="28"/>
          <w:rtl/>
        </w:rPr>
      </w:pPr>
    </w:p>
    <w:p w14:paraId="58B09DDB" w14:textId="77777777" w:rsidR="00373C66" w:rsidRDefault="00516E13" w:rsidP="00516E13">
      <w:pPr>
        <w:rPr>
          <w:rFonts w:asciiTheme="minorBidi" w:hAnsiTheme="minorBidi"/>
          <w:sz w:val="28"/>
          <w:szCs w:val="28"/>
        </w:rPr>
      </w:pPr>
      <w:r w:rsidRPr="00956AF1">
        <w:rPr>
          <w:rFonts w:asciiTheme="minorBidi" w:hAnsiTheme="minorBidi"/>
          <w:b/>
          <w:bCs/>
          <w:sz w:val="28"/>
          <w:szCs w:val="28"/>
          <w:rtl/>
        </w:rPr>
        <w:t>القابلية للملاحظة (</w:t>
      </w:r>
      <w:r w:rsidRPr="00956AF1">
        <w:rPr>
          <w:rFonts w:asciiTheme="minorBidi" w:hAnsiTheme="minorBidi"/>
          <w:b/>
          <w:bCs/>
          <w:sz w:val="28"/>
          <w:szCs w:val="28"/>
        </w:rPr>
        <w:t>Observability</w:t>
      </w:r>
      <w:r w:rsidRPr="00956AF1">
        <w:rPr>
          <w:rFonts w:asciiTheme="minorBidi" w:hAnsiTheme="minorBidi"/>
          <w:b/>
          <w:bCs/>
          <w:sz w:val="28"/>
          <w:szCs w:val="28"/>
          <w:rtl/>
        </w:rPr>
        <w:t>):</w:t>
      </w:r>
      <w:r w:rsidRPr="00956AF1">
        <w:rPr>
          <w:rFonts w:asciiTheme="minorBidi" w:hAnsiTheme="minorBidi"/>
          <w:sz w:val="28"/>
          <w:szCs w:val="28"/>
          <w:rtl/>
        </w:rPr>
        <w:t xml:space="preserve"> </w:t>
      </w:r>
    </w:p>
    <w:p w14:paraId="75AFB4A6" w14:textId="3D1E9115" w:rsidR="00516E13" w:rsidRPr="00956AF1" w:rsidRDefault="00516E13" w:rsidP="00516E13">
      <w:pPr>
        <w:rPr>
          <w:rFonts w:asciiTheme="minorBidi" w:hAnsiTheme="minorBidi"/>
          <w:sz w:val="28"/>
          <w:szCs w:val="28"/>
          <w:rtl/>
        </w:rPr>
      </w:pPr>
      <w:r w:rsidRPr="00956AF1">
        <w:rPr>
          <w:rFonts w:asciiTheme="minorBidi" w:hAnsiTheme="minorBidi"/>
          <w:sz w:val="28"/>
          <w:szCs w:val="28"/>
          <w:rtl/>
        </w:rPr>
        <w:t>مدى سهولة رؤية نتائج الابتكار للآخرين (نجاح الشركات الأخرى في توفير التكاليف وتحسين الكفاءة باستخدام السحابة).</w:t>
      </w:r>
    </w:p>
    <w:p w14:paraId="70B22FAD" w14:textId="77777777" w:rsidR="00516E13" w:rsidRPr="00956AF1" w:rsidRDefault="00516E13" w:rsidP="00516E13">
      <w:pPr>
        <w:rPr>
          <w:rFonts w:asciiTheme="minorBidi" w:hAnsiTheme="minorBidi"/>
          <w:sz w:val="28"/>
          <w:szCs w:val="28"/>
          <w:rtl/>
        </w:rPr>
      </w:pPr>
    </w:p>
    <w:p w14:paraId="7EDBE4EC" w14:textId="5344E6E1" w:rsidR="00516E13" w:rsidRPr="00956AF1" w:rsidRDefault="00516E13" w:rsidP="00516E13">
      <w:pPr>
        <w:rPr>
          <w:rFonts w:asciiTheme="minorBidi" w:hAnsiTheme="minorBidi"/>
          <w:sz w:val="28"/>
          <w:szCs w:val="28"/>
          <w:rtl/>
        </w:rPr>
      </w:pPr>
      <w:r w:rsidRPr="00956AF1">
        <w:rPr>
          <w:rFonts w:asciiTheme="minorBidi" w:hAnsiTheme="minorBidi"/>
          <w:b/>
          <w:bCs/>
          <w:sz w:val="28"/>
          <w:szCs w:val="28"/>
          <w:rtl/>
        </w:rPr>
        <w:t>تطبيقها في الدراسة:</w:t>
      </w:r>
      <w:r w:rsidRPr="00956AF1">
        <w:rPr>
          <w:rFonts w:asciiTheme="minorBidi" w:hAnsiTheme="minorBidi"/>
          <w:sz w:val="28"/>
          <w:szCs w:val="28"/>
          <w:rtl/>
        </w:rPr>
        <w:t xml:space="preserve"> تساعد هذه النظرية في تفسير </w:t>
      </w:r>
      <w:r w:rsidR="00E00011" w:rsidRPr="00956AF1">
        <w:rPr>
          <w:rFonts w:asciiTheme="minorBidi" w:hAnsiTheme="minorBidi"/>
          <w:sz w:val="28"/>
          <w:szCs w:val="28"/>
          <w:rtl/>
        </w:rPr>
        <w:t>رغبة</w:t>
      </w:r>
      <w:r w:rsidRPr="00956AF1">
        <w:rPr>
          <w:rFonts w:asciiTheme="minorBidi" w:hAnsiTheme="minorBidi"/>
          <w:sz w:val="28"/>
          <w:szCs w:val="28"/>
          <w:rtl/>
        </w:rPr>
        <w:t xml:space="preserve"> الشركات الصغيرة والمتوسطة </w:t>
      </w:r>
      <w:r w:rsidR="00E00011" w:rsidRPr="00956AF1">
        <w:rPr>
          <w:rFonts w:asciiTheme="minorBidi" w:hAnsiTheme="minorBidi"/>
          <w:sz w:val="28"/>
          <w:szCs w:val="28"/>
          <w:rtl/>
        </w:rPr>
        <w:t>التحول الى</w:t>
      </w:r>
      <w:r w:rsidRPr="00956AF1">
        <w:rPr>
          <w:rFonts w:asciiTheme="minorBidi" w:hAnsiTheme="minorBidi"/>
          <w:sz w:val="28"/>
          <w:szCs w:val="28"/>
          <w:rtl/>
        </w:rPr>
        <w:t xml:space="preserve"> </w:t>
      </w:r>
      <w:r w:rsidR="00E00011" w:rsidRPr="00956AF1">
        <w:rPr>
          <w:rFonts w:asciiTheme="minorBidi" w:hAnsiTheme="minorBidi"/>
          <w:sz w:val="28"/>
          <w:szCs w:val="28"/>
          <w:rtl/>
        </w:rPr>
        <w:t>الأنظمة</w:t>
      </w:r>
      <w:r w:rsidRPr="00956AF1">
        <w:rPr>
          <w:rFonts w:asciiTheme="minorBidi" w:hAnsiTheme="minorBidi"/>
          <w:sz w:val="28"/>
          <w:szCs w:val="28"/>
          <w:rtl/>
        </w:rPr>
        <w:t xml:space="preserve"> السحابية (الميزة النسبية، التوافق)، وتحديات هذا </w:t>
      </w:r>
      <w:r w:rsidR="00E00011" w:rsidRPr="00956AF1">
        <w:rPr>
          <w:rFonts w:asciiTheme="minorBidi" w:hAnsiTheme="minorBidi"/>
          <w:sz w:val="28"/>
          <w:szCs w:val="28"/>
          <w:rtl/>
        </w:rPr>
        <w:t>التحول</w:t>
      </w:r>
      <w:r w:rsidRPr="00956AF1">
        <w:rPr>
          <w:rFonts w:asciiTheme="minorBidi" w:hAnsiTheme="minorBidi"/>
          <w:sz w:val="28"/>
          <w:szCs w:val="28"/>
          <w:rtl/>
        </w:rPr>
        <w:t xml:space="preserve"> (التعقيد)، وكيف يمكن أن تؤثر عوامل مثل سهولة التجربة وقابلية ملاحظة النتائج على معدلات اعتمادها.</w:t>
      </w:r>
    </w:p>
    <w:p w14:paraId="5DC0E6D2" w14:textId="77777777" w:rsidR="00AE5773" w:rsidRPr="00956AF1" w:rsidRDefault="00AE5773" w:rsidP="00516E13">
      <w:pPr>
        <w:rPr>
          <w:rFonts w:asciiTheme="minorBidi" w:hAnsiTheme="minorBidi"/>
          <w:b/>
          <w:bCs/>
          <w:sz w:val="28"/>
          <w:szCs w:val="28"/>
          <w:rtl/>
        </w:rPr>
      </w:pPr>
    </w:p>
    <w:p w14:paraId="317A028E" w14:textId="77777777" w:rsidR="00AE5773" w:rsidRPr="00956AF1" w:rsidRDefault="00AE5773" w:rsidP="00516E13">
      <w:pPr>
        <w:rPr>
          <w:rFonts w:asciiTheme="minorBidi" w:hAnsiTheme="minorBidi"/>
          <w:b/>
          <w:bCs/>
          <w:sz w:val="28"/>
          <w:szCs w:val="28"/>
          <w:rtl/>
        </w:rPr>
      </w:pPr>
    </w:p>
    <w:p w14:paraId="54EA3349" w14:textId="4C63F34F" w:rsidR="00516E13" w:rsidRPr="00956AF1" w:rsidRDefault="00AE5773" w:rsidP="00516E13">
      <w:pPr>
        <w:rPr>
          <w:rFonts w:asciiTheme="minorBidi" w:hAnsiTheme="minorBidi"/>
          <w:b/>
          <w:bCs/>
          <w:sz w:val="28"/>
          <w:szCs w:val="28"/>
          <w:rtl/>
        </w:rPr>
      </w:pPr>
      <w:r w:rsidRPr="00956AF1">
        <w:rPr>
          <w:rFonts w:asciiTheme="minorBidi" w:hAnsiTheme="minorBidi"/>
          <w:b/>
          <w:bCs/>
          <w:sz w:val="28"/>
          <w:szCs w:val="28"/>
          <w:rtl/>
        </w:rPr>
        <w:t>قنوات الاتصال</w:t>
      </w:r>
    </w:p>
    <w:p w14:paraId="6DC5E669" w14:textId="77777777" w:rsidR="00373C66" w:rsidRDefault="00931C6D" w:rsidP="00931C6D">
      <w:pPr>
        <w:pStyle w:val="ListParagraph"/>
        <w:numPr>
          <w:ilvl w:val="0"/>
          <w:numId w:val="8"/>
        </w:numPr>
        <w:rPr>
          <w:rFonts w:asciiTheme="minorBidi" w:hAnsiTheme="minorBidi"/>
          <w:b/>
          <w:bCs/>
          <w:sz w:val="28"/>
          <w:szCs w:val="28"/>
        </w:rPr>
      </w:pPr>
      <w:r w:rsidRPr="00956AF1">
        <w:rPr>
          <w:rFonts w:asciiTheme="minorBidi" w:hAnsiTheme="minorBidi"/>
          <w:b/>
          <w:bCs/>
          <w:sz w:val="28"/>
          <w:szCs w:val="28"/>
          <w:rtl/>
        </w:rPr>
        <w:t>القنوات الشخصية (</w:t>
      </w:r>
      <w:r w:rsidRPr="00956AF1">
        <w:rPr>
          <w:rFonts w:asciiTheme="minorBidi" w:hAnsiTheme="minorBidi"/>
          <w:b/>
          <w:bCs/>
          <w:sz w:val="28"/>
          <w:szCs w:val="28"/>
        </w:rPr>
        <w:t>Interpersonal Channels</w:t>
      </w:r>
      <w:r w:rsidRPr="00956AF1">
        <w:rPr>
          <w:rFonts w:asciiTheme="minorBidi" w:hAnsiTheme="minorBidi"/>
          <w:b/>
          <w:bCs/>
          <w:sz w:val="28"/>
          <w:szCs w:val="28"/>
          <w:rtl/>
        </w:rPr>
        <w:t xml:space="preserve">): </w:t>
      </w:r>
    </w:p>
    <w:p w14:paraId="54A4009D" w14:textId="0AA4C27D" w:rsidR="00931C6D" w:rsidRPr="00956AF1" w:rsidRDefault="00931C6D" w:rsidP="00373C66">
      <w:pPr>
        <w:pStyle w:val="ListParagraph"/>
        <w:rPr>
          <w:rFonts w:asciiTheme="minorBidi" w:hAnsiTheme="minorBidi"/>
          <w:b/>
          <w:bCs/>
          <w:sz w:val="28"/>
          <w:szCs w:val="28"/>
          <w:rtl/>
        </w:rPr>
      </w:pPr>
      <w:r w:rsidRPr="00956AF1">
        <w:rPr>
          <w:rFonts w:asciiTheme="minorBidi" w:hAnsiTheme="minorBidi"/>
          <w:sz w:val="28"/>
          <w:szCs w:val="28"/>
          <w:rtl/>
        </w:rPr>
        <w:t>التفاعل وجهًا لوجه بين الأفراد غالبًا ما يكون أكثر إقناعًا في مراحل التبني المتأخرة، حيث يمكن طرح الأسئلة ومعالجة الشكوك.</w:t>
      </w:r>
    </w:p>
    <w:p w14:paraId="32B85E2E" w14:textId="77777777" w:rsidR="00931C6D" w:rsidRPr="00956AF1" w:rsidRDefault="00931C6D" w:rsidP="00931C6D">
      <w:pPr>
        <w:rPr>
          <w:rFonts w:asciiTheme="minorBidi" w:hAnsiTheme="minorBidi"/>
          <w:b/>
          <w:bCs/>
          <w:sz w:val="28"/>
          <w:szCs w:val="28"/>
          <w:rtl/>
        </w:rPr>
      </w:pPr>
    </w:p>
    <w:p w14:paraId="55EB4D8B" w14:textId="77777777" w:rsidR="00373C66" w:rsidRDefault="00931C6D" w:rsidP="00931C6D">
      <w:pPr>
        <w:pStyle w:val="ListParagraph"/>
        <w:numPr>
          <w:ilvl w:val="0"/>
          <w:numId w:val="8"/>
        </w:numPr>
        <w:rPr>
          <w:rFonts w:asciiTheme="minorBidi" w:hAnsiTheme="minorBidi"/>
          <w:b/>
          <w:bCs/>
          <w:sz w:val="28"/>
          <w:szCs w:val="28"/>
        </w:rPr>
      </w:pPr>
      <w:r w:rsidRPr="00956AF1">
        <w:rPr>
          <w:rFonts w:asciiTheme="minorBidi" w:hAnsiTheme="minorBidi"/>
          <w:b/>
          <w:bCs/>
          <w:sz w:val="28"/>
          <w:szCs w:val="28"/>
          <w:rtl/>
        </w:rPr>
        <w:t>قنوات الإعلام الجماهيري (</w:t>
      </w:r>
      <w:r w:rsidRPr="00956AF1">
        <w:rPr>
          <w:rFonts w:asciiTheme="minorBidi" w:hAnsiTheme="minorBidi"/>
          <w:b/>
          <w:bCs/>
          <w:sz w:val="28"/>
          <w:szCs w:val="28"/>
        </w:rPr>
        <w:t>Mass Media Channels</w:t>
      </w:r>
      <w:r w:rsidRPr="00956AF1">
        <w:rPr>
          <w:rFonts w:asciiTheme="minorBidi" w:hAnsiTheme="minorBidi"/>
          <w:b/>
          <w:bCs/>
          <w:sz w:val="28"/>
          <w:szCs w:val="28"/>
          <w:rtl/>
        </w:rPr>
        <w:t>):</w:t>
      </w:r>
    </w:p>
    <w:p w14:paraId="4DC0BB97" w14:textId="3C4248B0" w:rsidR="00AE5773" w:rsidRPr="00956AF1" w:rsidRDefault="00931C6D" w:rsidP="00373C66">
      <w:pPr>
        <w:pStyle w:val="ListParagraph"/>
        <w:rPr>
          <w:rFonts w:asciiTheme="minorBidi" w:hAnsiTheme="minorBidi"/>
          <w:b/>
          <w:bCs/>
          <w:sz w:val="28"/>
          <w:szCs w:val="28"/>
        </w:rPr>
      </w:pPr>
      <w:r w:rsidRPr="00956AF1">
        <w:rPr>
          <w:rFonts w:asciiTheme="minorBidi" w:hAnsiTheme="minorBidi"/>
          <w:b/>
          <w:bCs/>
          <w:sz w:val="28"/>
          <w:szCs w:val="28"/>
          <w:rtl/>
        </w:rPr>
        <w:t xml:space="preserve"> </w:t>
      </w:r>
      <w:r w:rsidRPr="00956AF1">
        <w:rPr>
          <w:rFonts w:asciiTheme="minorBidi" w:hAnsiTheme="minorBidi"/>
          <w:sz w:val="28"/>
          <w:szCs w:val="28"/>
          <w:rtl/>
        </w:rPr>
        <w:t>فعالة في نشر الوعي بالابتكار على نطاق واسع في المراحل المبكرة.</w:t>
      </w:r>
    </w:p>
    <w:p w14:paraId="21713E45" w14:textId="77777777" w:rsidR="00931C6D" w:rsidRPr="00373C66" w:rsidRDefault="00931C6D" w:rsidP="00931C6D">
      <w:pPr>
        <w:pStyle w:val="ListParagraph"/>
        <w:rPr>
          <w:rFonts w:asciiTheme="minorBidi" w:hAnsiTheme="minorBidi"/>
          <w:b/>
          <w:bCs/>
          <w:sz w:val="28"/>
          <w:szCs w:val="28"/>
          <w:rtl/>
        </w:rPr>
      </w:pPr>
    </w:p>
    <w:p w14:paraId="485C8BEF" w14:textId="36FD4848" w:rsidR="00931C6D" w:rsidRPr="00956AF1" w:rsidRDefault="00227B55" w:rsidP="00931C6D">
      <w:pPr>
        <w:rPr>
          <w:rFonts w:asciiTheme="minorBidi" w:hAnsiTheme="minorBidi"/>
          <w:b/>
          <w:bCs/>
          <w:sz w:val="28"/>
          <w:szCs w:val="28"/>
          <w:rtl/>
        </w:rPr>
      </w:pPr>
      <w:r w:rsidRPr="00956AF1">
        <w:rPr>
          <w:rFonts w:asciiTheme="minorBidi" w:hAnsiTheme="minorBidi"/>
          <w:b/>
          <w:bCs/>
          <w:sz w:val="28"/>
          <w:szCs w:val="28"/>
          <w:rtl/>
        </w:rPr>
        <w:t>الوقت</w:t>
      </w:r>
    </w:p>
    <w:p w14:paraId="15BF413B" w14:textId="631EB52D" w:rsidR="00C566A2" w:rsidRPr="00373C66" w:rsidRDefault="00C566A2" w:rsidP="00373C66">
      <w:pPr>
        <w:jc w:val="center"/>
        <w:rPr>
          <w:rFonts w:asciiTheme="minorBidi" w:hAnsiTheme="minorBidi"/>
          <w:sz w:val="28"/>
          <w:szCs w:val="28"/>
          <w:u w:val="single"/>
          <w:rtl/>
        </w:rPr>
      </w:pPr>
      <w:r w:rsidRPr="00373C66">
        <w:rPr>
          <w:rFonts w:asciiTheme="minorBidi" w:hAnsiTheme="minorBidi"/>
          <w:sz w:val="28"/>
          <w:szCs w:val="28"/>
          <w:u w:val="single"/>
          <w:rtl/>
        </w:rPr>
        <w:t>يُعد عنصرًا أساسيًا في عملية الانت</w:t>
      </w:r>
      <w:r w:rsidR="00373C66">
        <w:rPr>
          <w:rFonts w:asciiTheme="minorBidi" w:hAnsiTheme="minorBidi" w:hint="cs"/>
          <w:sz w:val="28"/>
          <w:szCs w:val="28"/>
          <w:u w:val="single"/>
          <w:rtl/>
        </w:rPr>
        <w:t>قال</w:t>
      </w:r>
      <w:r w:rsidRPr="00373C66">
        <w:rPr>
          <w:rFonts w:asciiTheme="minorBidi" w:hAnsiTheme="minorBidi"/>
          <w:sz w:val="28"/>
          <w:szCs w:val="28"/>
          <w:u w:val="single"/>
          <w:rtl/>
        </w:rPr>
        <w:t>. لا يحدث التبني بين عشية وضحاها.</w:t>
      </w:r>
    </w:p>
    <w:p w14:paraId="65363B04" w14:textId="77777777" w:rsidR="00C566A2" w:rsidRPr="00956AF1" w:rsidRDefault="00C566A2" w:rsidP="00C566A2">
      <w:pPr>
        <w:rPr>
          <w:rFonts w:asciiTheme="minorBidi" w:hAnsiTheme="minorBidi"/>
          <w:b/>
          <w:bCs/>
          <w:sz w:val="28"/>
          <w:szCs w:val="28"/>
          <w:rtl/>
        </w:rPr>
      </w:pPr>
    </w:p>
    <w:p w14:paraId="74CB61EE" w14:textId="2C196374" w:rsidR="00C566A2" w:rsidRDefault="00C566A2" w:rsidP="00410D96">
      <w:pPr>
        <w:pStyle w:val="ListParagraph"/>
        <w:numPr>
          <w:ilvl w:val="0"/>
          <w:numId w:val="8"/>
        </w:numPr>
        <w:rPr>
          <w:rFonts w:asciiTheme="minorBidi" w:hAnsiTheme="minorBidi"/>
          <w:b/>
          <w:bCs/>
          <w:sz w:val="28"/>
          <w:szCs w:val="28"/>
        </w:rPr>
      </w:pPr>
      <w:r w:rsidRPr="00956AF1">
        <w:rPr>
          <w:rFonts w:asciiTheme="minorBidi" w:hAnsiTheme="minorBidi"/>
          <w:b/>
          <w:bCs/>
          <w:sz w:val="28"/>
          <w:szCs w:val="28"/>
          <w:rtl/>
        </w:rPr>
        <w:t>مراحل عملية اتخاذ قرار الابتكار (</w:t>
      </w:r>
      <w:r w:rsidRPr="00956AF1">
        <w:rPr>
          <w:rFonts w:asciiTheme="minorBidi" w:hAnsiTheme="minorBidi"/>
          <w:b/>
          <w:bCs/>
          <w:sz w:val="28"/>
          <w:szCs w:val="28"/>
        </w:rPr>
        <w:t>Innovation-Decision Process</w:t>
      </w:r>
      <w:r w:rsidRPr="00956AF1">
        <w:rPr>
          <w:rFonts w:asciiTheme="minorBidi" w:hAnsiTheme="minorBidi"/>
          <w:b/>
          <w:bCs/>
          <w:sz w:val="28"/>
          <w:szCs w:val="28"/>
          <w:rtl/>
        </w:rPr>
        <w:t>): يمر الأفراد بخمس مراحل عند اتخاذ قرار تبني أو رفض ابتكار</w:t>
      </w:r>
      <w:r w:rsidR="00410D96" w:rsidRPr="00956AF1">
        <w:rPr>
          <w:rFonts w:asciiTheme="minorBidi" w:hAnsiTheme="minorBidi"/>
          <w:b/>
          <w:bCs/>
          <w:sz w:val="28"/>
          <w:szCs w:val="28"/>
        </w:rPr>
        <w:t>:</w:t>
      </w:r>
    </w:p>
    <w:p w14:paraId="65092664" w14:textId="77777777" w:rsidR="00373C66" w:rsidRPr="00956AF1" w:rsidRDefault="00373C66" w:rsidP="00373C66">
      <w:pPr>
        <w:pStyle w:val="ListParagraph"/>
        <w:rPr>
          <w:rFonts w:asciiTheme="minorBidi" w:hAnsiTheme="minorBidi"/>
          <w:b/>
          <w:bCs/>
          <w:sz w:val="28"/>
          <w:szCs w:val="28"/>
          <w:rtl/>
        </w:rPr>
      </w:pPr>
    </w:p>
    <w:p w14:paraId="6D559C57" w14:textId="77777777" w:rsidR="00410D96" w:rsidRPr="00956AF1" w:rsidRDefault="00C566A2" w:rsidP="00410D96">
      <w:pPr>
        <w:pStyle w:val="ListParagraph"/>
        <w:numPr>
          <w:ilvl w:val="0"/>
          <w:numId w:val="15"/>
        </w:numPr>
        <w:rPr>
          <w:rFonts w:asciiTheme="minorBidi" w:hAnsiTheme="minorBidi"/>
          <w:sz w:val="28"/>
          <w:szCs w:val="28"/>
        </w:rPr>
      </w:pPr>
      <w:r w:rsidRPr="00956AF1">
        <w:rPr>
          <w:rFonts w:asciiTheme="minorBidi" w:hAnsiTheme="minorBidi"/>
          <w:sz w:val="28"/>
          <w:szCs w:val="28"/>
          <w:rtl/>
        </w:rPr>
        <w:t>المعرفة (</w:t>
      </w:r>
      <w:r w:rsidRPr="00956AF1">
        <w:rPr>
          <w:rFonts w:asciiTheme="minorBidi" w:hAnsiTheme="minorBidi"/>
          <w:sz w:val="28"/>
          <w:szCs w:val="28"/>
        </w:rPr>
        <w:t>Knowledge</w:t>
      </w:r>
      <w:r w:rsidRPr="00956AF1">
        <w:rPr>
          <w:rFonts w:asciiTheme="minorBidi" w:hAnsiTheme="minorBidi"/>
          <w:sz w:val="28"/>
          <w:szCs w:val="28"/>
          <w:rtl/>
        </w:rPr>
        <w:t>): يصبح الفرد على دراية بالابتكار ووظائفه.</w:t>
      </w:r>
    </w:p>
    <w:p w14:paraId="6BBFAFEC" w14:textId="77777777" w:rsidR="00410D96" w:rsidRPr="00956AF1" w:rsidRDefault="00C566A2" w:rsidP="00410D96">
      <w:pPr>
        <w:pStyle w:val="ListParagraph"/>
        <w:numPr>
          <w:ilvl w:val="0"/>
          <w:numId w:val="15"/>
        </w:numPr>
        <w:rPr>
          <w:rFonts w:asciiTheme="minorBidi" w:hAnsiTheme="minorBidi"/>
          <w:sz w:val="28"/>
          <w:szCs w:val="28"/>
        </w:rPr>
      </w:pPr>
      <w:r w:rsidRPr="00956AF1">
        <w:rPr>
          <w:rFonts w:asciiTheme="minorBidi" w:hAnsiTheme="minorBidi"/>
          <w:sz w:val="28"/>
          <w:szCs w:val="28"/>
          <w:rtl/>
        </w:rPr>
        <w:t>الإقناع (</w:t>
      </w:r>
      <w:r w:rsidRPr="00956AF1">
        <w:rPr>
          <w:rFonts w:asciiTheme="minorBidi" w:hAnsiTheme="minorBidi"/>
          <w:sz w:val="28"/>
          <w:szCs w:val="28"/>
        </w:rPr>
        <w:t>Persuasion</w:t>
      </w:r>
      <w:r w:rsidRPr="00956AF1">
        <w:rPr>
          <w:rFonts w:asciiTheme="minorBidi" w:hAnsiTheme="minorBidi"/>
          <w:sz w:val="28"/>
          <w:szCs w:val="28"/>
          <w:rtl/>
        </w:rPr>
        <w:t>): يُكون الفرد موقفًا إيجابيًا أو سلبيًا تجاه الابتكار بناءً على الفوائد والتكاليف المتصورة.</w:t>
      </w:r>
    </w:p>
    <w:p w14:paraId="282B1B87" w14:textId="77777777" w:rsidR="00410D96" w:rsidRPr="00956AF1" w:rsidRDefault="00C566A2" w:rsidP="00410D96">
      <w:pPr>
        <w:pStyle w:val="ListParagraph"/>
        <w:numPr>
          <w:ilvl w:val="0"/>
          <w:numId w:val="15"/>
        </w:numPr>
        <w:rPr>
          <w:rFonts w:asciiTheme="minorBidi" w:hAnsiTheme="minorBidi"/>
          <w:sz w:val="28"/>
          <w:szCs w:val="28"/>
        </w:rPr>
      </w:pPr>
      <w:r w:rsidRPr="00956AF1">
        <w:rPr>
          <w:rFonts w:asciiTheme="minorBidi" w:hAnsiTheme="minorBidi"/>
          <w:sz w:val="28"/>
          <w:szCs w:val="28"/>
          <w:rtl/>
        </w:rPr>
        <w:t>القرار (</w:t>
      </w:r>
      <w:r w:rsidRPr="00956AF1">
        <w:rPr>
          <w:rFonts w:asciiTheme="minorBidi" w:hAnsiTheme="minorBidi"/>
          <w:sz w:val="28"/>
          <w:szCs w:val="28"/>
        </w:rPr>
        <w:t>Decision</w:t>
      </w:r>
      <w:r w:rsidRPr="00956AF1">
        <w:rPr>
          <w:rFonts w:asciiTheme="minorBidi" w:hAnsiTheme="minorBidi"/>
          <w:sz w:val="28"/>
          <w:szCs w:val="28"/>
          <w:rtl/>
        </w:rPr>
        <w:t>): يتخذ الفرد قرارًا بتبني أو رفض الابتكار.</w:t>
      </w:r>
    </w:p>
    <w:p w14:paraId="506A1CDD" w14:textId="77777777" w:rsidR="00410D96" w:rsidRPr="00956AF1" w:rsidRDefault="00C566A2" w:rsidP="00410D96">
      <w:pPr>
        <w:pStyle w:val="ListParagraph"/>
        <w:numPr>
          <w:ilvl w:val="0"/>
          <w:numId w:val="15"/>
        </w:numPr>
        <w:rPr>
          <w:rFonts w:asciiTheme="minorBidi" w:hAnsiTheme="minorBidi"/>
          <w:sz w:val="28"/>
          <w:szCs w:val="28"/>
        </w:rPr>
      </w:pPr>
      <w:r w:rsidRPr="00956AF1">
        <w:rPr>
          <w:rFonts w:asciiTheme="minorBidi" w:hAnsiTheme="minorBidi"/>
          <w:sz w:val="28"/>
          <w:szCs w:val="28"/>
          <w:rtl/>
        </w:rPr>
        <w:t>التنفيذ (</w:t>
      </w:r>
      <w:r w:rsidRPr="00956AF1">
        <w:rPr>
          <w:rFonts w:asciiTheme="minorBidi" w:hAnsiTheme="minorBidi"/>
          <w:sz w:val="28"/>
          <w:szCs w:val="28"/>
        </w:rPr>
        <w:t>Implementation</w:t>
      </w:r>
      <w:r w:rsidRPr="00956AF1">
        <w:rPr>
          <w:rFonts w:asciiTheme="minorBidi" w:hAnsiTheme="minorBidi"/>
          <w:sz w:val="28"/>
          <w:szCs w:val="28"/>
          <w:rtl/>
        </w:rPr>
        <w:t>): يضع الفرد الابتكار موضع الاستخدام.</w:t>
      </w:r>
    </w:p>
    <w:p w14:paraId="547FEFA8" w14:textId="301C8013" w:rsidR="00227B55" w:rsidRPr="00956AF1" w:rsidRDefault="00C566A2" w:rsidP="00410D96">
      <w:pPr>
        <w:pStyle w:val="ListParagraph"/>
        <w:numPr>
          <w:ilvl w:val="0"/>
          <w:numId w:val="15"/>
        </w:numPr>
        <w:rPr>
          <w:rFonts w:asciiTheme="minorBidi" w:hAnsiTheme="minorBidi"/>
          <w:sz w:val="28"/>
          <w:szCs w:val="28"/>
        </w:rPr>
      </w:pPr>
      <w:r w:rsidRPr="00956AF1">
        <w:rPr>
          <w:rFonts w:asciiTheme="minorBidi" w:hAnsiTheme="minorBidi"/>
          <w:sz w:val="28"/>
          <w:szCs w:val="28"/>
          <w:rtl/>
        </w:rPr>
        <w:t>التأكيد (</w:t>
      </w:r>
      <w:r w:rsidRPr="00956AF1">
        <w:rPr>
          <w:rFonts w:asciiTheme="minorBidi" w:hAnsiTheme="minorBidi"/>
          <w:sz w:val="28"/>
          <w:szCs w:val="28"/>
        </w:rPr>
        <w:t>Confirmation</w:t>
      </w:r>
      <w:r w:rsidRPr="00956AF1">
        <w:rPr>
          <w:rFonts w:asciiTheme="minorBidi" w:hAnsiTheme="minorBidi"/>
          <w:sz w:val="28"/>
          <w:szCs w:val="28"/>
          <w:rtl/>
        </w:rPr>
        <w:t>): يسعى الفرد إلى تعزيز قراره بالتبني (أو عدم التبني) وقد يغير رأيه بناءً على التجارب المستقبلية.</w:t>
      </w:r>
    </w:p>
    <w:p w14:paraId="30979B79" w14:textId="03475C98" w:rsidR="00C00980" w:rsidRPr="00956AF1" w:rsidRDefault="00C00980" w:rsidP="00C00980">
      <w:pPr>
        <w:pStyle w:val="ListParagraph"/>
        <w:numPr>
          <w:ilvl w:val="0"/>
          <w:numId w:val="15"/>
        </w:numPr>
        <w:rPr>
          <w:rFonts w:asciiTheme="minorBidi" w:hAnsiTheme="minorBidi"/>
          <w:sz w:val="28"/>
          <w:szCs w:val="28"/>
          <w:rtl/>
        </w:rPr>
      </w:pPr>
      <w:r w:rsidRPr="00956AF1">
        <w:rPr>
          <w:rFonts w:asciiTheme="minorBidi" w:hAnsiTheme="minorBidi"/>
          <w:sz w:val="28"/>
          <w:szCs w:val="28"/>
          <w:rtl/>
        </w:rPr>
        <w:lastRenderedPageBreak/>
        <w:t>فئات المتبنين (</w:t>
      </w:r>
      <w:r w:rsidRPr="00956AF1">
        <w:rPr>
          <w:rFonts w:asciiTheme="minorBidi" w:hAnsiTheme="minorBidi"/>
          <w:sz w:val="28"/>
          <w:szCs w:val="28"/>
        </w:rPr>
        <w:t>Adopter Categories</w:t>
      </w:r>
      <w:r w:rsidRPr="00956AF1">
        <w:rPr>
          <w:rFonts w:asciiTheme="minorBidi" w:hAnsiTheme="minorBidi"/>
          <w:sz w:val="28"/>
          <w:szCs w:val="28"/>
          <w:rtl/>
        </w:rPr>
        <w:t xml:space="preserve">): يصف روجرز فئات المتبنين بناءً على توقيت تبنيهم للابتكار (توزيع على شكل منحنى الجرس أو منحنى </w:t>
      </w:r>
      <w:r w:rsidRPr="00956AF1">
        <w:rPr>
          <w:rFonts w:asciiTheme="minorBidi" w:hAnsiTheme="minorBidi"/>
          <w:sz w:val="28"/>
          <w:szCs w:val="28"/>
        </w:rPr>
        <w:t>S</w:t>
      </w:r>
      <w:r w:rsidRPr="00956AF1">
        <w:rPr>
          <w:rFonts w:asciiTheme="minorBidi" w:hAnsiTheme="minorBidi"/>
          <w:sz w:val="28"/>
          <w:szCs w:val="28"/>
          <w:rtl/>
        </w:rPr>
        <w:t>):</w:t>
      </w:r>
    </w:p>
    <w:p w14:paraId="44970EC7" w14:textId="705BF5C0" w:rsidR="00C00980" w:rsidRPr="00956AF1" w:rsidRDefault="00C00980" w:rsidP="00C00980">
      <w:pPr>
        <w:pStyle w:val="ListParagraph"/>
        <w:numPr>
          <w:ilvl w:val="0"/>
          <w:numId w:val="15"/>
        </w:numPr>
        <w:rPr>
          <w:rFonts w:asciiTheme="minorBidi" w:hAnsiTheme="minorBidi"/>
          <w:sz w:val="28"/>
          <w:szCs w:val="28"/>
          <w:rtl/>
        </w:rPr>
      </w:pPr>
      <w:r w:rsidRPr="00956AF1">
        <w:rPr>
          <w:rFonts w:asciiTheme="minorBidi" w:hAnsiTheme="minorBidi"/>
          <w:sz w:val="28"/>
          <w:szCs w:val="28"/>
          <w:rtl/>
        </w:rPr>
        <w:t>المبتكرون (</w:t>
      </w:r>
      <w:r w:rsidRPr="00956AF1">
        <w:rPr>
          <w:rFonts w:asciiTheme="minorBidi" w:hAnsiTheme="minorBidi"/>
          <w:sz w:val="28"/>
          <w:szCs w:val="28"/>
        </w:rPr>
        <w:t>Innovators - 2.5%</w:t>
      </w:r>
      <w:r w:rsidRPr="00956AF1">
        <w:rPr>
          <w:rFonts w:asciiTheme="minorBidi" w:hAnsiTheme="minorBidi"/>
          <w:sz w:val="28"/>
          <w:szCs w:val="28"/>
          <w:rtl/>
        </w:rPr>
        <w:t>): مغامرون، ومستعدون لتحمل المخاطر، ويحبون أن يكونوا أول من يجرب أشياء جديدة.</w:t>
      </w:r>
    </w:p>
    <w:p w14:paraId="1CBC07CF" w14:textId="37530A2B" w:rsidR="00C00980" w:rsidRPr="00956AF1" w:rsidRDefault="00C00980" w:rsidP="00B473EE">
      <w:pPr>
        <w:pStyle w:val="ListParagraph"/>
        <w:numPr>
          <w:ilvl w:val="0"/>
          <w:numId w:val="15"/>
        </w:numPr>
        <w:rPr>
          <w:rFonts w:asciiTheme="minorBidi" w:hAnsiTheme="minorBidi"/>
          <w:sz w:val="28"/>
          <w:szCs w:val="28"/>
        </w:rPr>
      </w:pPr>
      <w:r w:rsidRPr="00956AF1">
        <w:rPr>
          <w:rFonts w:asciiTheme="minorBidi" w:hAnsiTheme="minorBidi"/>
          <w:sz w:val="28"/>
          <w:szCs w:val="28"/>
          <w:rtl/>
        </w:rPr>
        <w:t>المتبنون الأوائل (</w:t>
      </w:r>
      <w:r w:rsidRPr="00956AF1">
        <w:rPr>
          <w:rFonts w:asciiTheme="minorBidi" w:hAnsiTheme="minorBidi"/>
          <w:sz w:val="28"/>
          <w:szCs w:val="28"/>
        </w:rPr>
        <w:t>Early Adopters - 13.5%</w:t>
      </w:r>
      <w:r w:rsidRPr="00956AF1">
        <w:rPr>
          <w:rFonts w:asciiTheme="minorBidi" w:hAnsiTheme="minorBidi"/>
          <w:sz w:val="28"/>
          <w:szCs w:val="28"/>
          <w:rtl/>
        </w:rPr>
        <w:t>): قادة رأي، أكثر حذرًا من المبتكرين ولكنهم لا يزالون يتبنون الابتكارات مبكرًا، وغالبًا ما يكونون مرجعًا للآخرين.</w:t>
      </w:r>
    </w:p>
    <w:p w14:paraId="145290EC" w14:textId="77777777" w:rsidR="00C00980" w:rsidRPr="00956AF1" w:rsidRDefault="00C00980" w:rsidP="00C00980">
      <w:pPr>
        <w:pStyle w:val="ListParagraph"/>
        <w:rPr>
          <w:rFonts w:asciiTheme="minorBidi" w:hAnsiTheme="minorBidi"/>
          <w:sz w:val="28"/>
          <w:szCs w:val="28"/>
          <w:rtl/>
        </w:rPr>
      </w:pPr>
    </w:p>
    <w:p w14:paraId="3272C359" w14:textId="77777777" w:rsidR="00C00980" w:rsidRPr="00956AF1" w:rsidRDefault="00C00980" w:rsidP="00C00980">
      <w:pPr>
        <w:pStyle w:val="ListParagraph"/>
        <w:numPr>
          <w:ilvl w:val="0"/>
          <w:numId w:val="15"/>
        </w:numPr>
        <w:rPr>
          <w:rFonts w:asciiTheme="minorBidi" w:hAnsiTheme="minorBidi"/>
          <w:sz w:val="28"/>
          <w:szCs w:val="28"/>
          <w:rtl/>
        </w:rPr>
      </w:pPr>
      <w:r w:rsidRPr="00956AF1">
        <w:rPr>
          <w:rFonts w:asciiTheme="minorBidi" w:hAnsiTheme="minorBidi"/>
          <w:sz w:val="28"/>
          <w:szCs w:val="28"/>
          <w:rtl/>
        </w:rPr>
        <w:t>الأغلبية المبكرة (</w:t>
      </w:r>
      <w:r w:rsidRPr="00956AF1">
        <w:rPr>
          <w:rFonts w:asciiTheme="minorBidi" w:hAnsiTheme="minorBidi"/>
          <w:sz w:val="28"/>
          <w:szCs w:val="28"/>
        </w:rPr>
        <w:t>Early Majority - 34%</w:t>
      </w:r>
      <w:r w:rsidRPr="00956AF1">
        <w:rPr>
          <w:rFonts w:asciiTheme="minorBidi" w:hAnsiTheme="minorBidi"/>
          <w:sz w:val="28"/>
          <w:szCs w:val="28"/>
          <w:rtl/>
        </w:rPr>
        <w:t>): حذرون، يتبنون الابتكار قبل الشخص العادي، لكنهم يحتاجون إلى دليل على الفائدة والموثوقية.</w:t>
      </w:r>
    </w:p>
    <w:p w14:paraId="77BD0A64" w14:textId="77777777" w:rsidR="00C00980" w:rsidRPr="00956AF1" w:rsidRDefault="00C00980" w:rsidP="00C00980">
      <w:pPr>
        <w:pStyle w:val="ListParagraph"/>
        <w:rPr>
          <w:rFonts w:asciiTheme="minorBidi" w:hAnsiTheme="minorBidi"/>
          <w:sz w:val="28"/>
          <w:szCs w:val="28"/>
          <w:rtl/>
        </w:rPr>
      </w:pPr>
    </w:p>
    <w:p w14:paraId="2A448F19" w14:textId="77777777" w:rsidR="00C00980" w:rsidRPr="00956AF1" w:rsidRDefault="00C00980" w:rsidP="00C00980">
      <w:pPr>
        <w:pStyle w:val="ListParagraph"/>
        <w:numPr>
          <w:ilvl w:val="0"/>
          <w:numId w:val="15"/>
        </w:numPr>
        <w:rPr>
          <w:rFonts w:asciiTheme="minorBidi" w:hAnsiTheme="minorBidi"/>
          <w:sz w:val="28"/>
          <w:szCs w:val="28"/>
          <w:rtl/>
        </w:rPr>
      </w:pPr>
      <w:r w:rsidRPr="00956AF1">
        <w:rPr>
          <w:rFonts w:asciiTheme="minorBidi" w:hAnsiTheme="minorBidi"/>
          <w:sz w:val="28"/>
          <w:szCs w:val="28"/>
          <w:rtl/>
        </w:rPr>
        <w:t>الأغلبية المتأخرة (</w:t>
      </w:r>
      <w:r w:rsidRPr="00956AF1">
        <w:rPr>
          <w:rFonts w:asciiTheme="minorBidi" w:hAnsiTheme="minorBidi"/>
          <w:sz w:val="28"/>
          <w:szCs w:val="28"/>
        </w:rPr>
        <w:t>Late Majority - 34%</w:t>
      </w:r>
      <w:r w:rsidRPr="00956AF1">
        <w:rPr>
          <w:rFonts w:asciiTheme="minorBidi" w:hAnsiTheme="minorBidi"/>
          <w:sz w:val="28"/>
          <w:szCs w:val="28"/>
          <w:rtl/>
        </w:rPr>
        <w:t>): متشككون، يتبنون الابتكار بعد أن يصبح شائعًا وضرورة اجتماعية أو اقتصادية.</w:t>
      </w:r>
    </w:p>
    <w:p w14:paraId="233273CC" w14:textId="77777777" w:rsidR="00C00980" w:rsidRPr="00956AF1" w:rsidRDefault="00C00980" w:rsidP="00C00980">
      <w:pPr>
        <w:pStyle w:val="ListParagraph"/>
        <w:rPr>
          <w:rFonts w:asciiTheme="minorBidi" w:hAnsiTheme="minorBidi"/>
          <w:sz w:val="28"/>
          <w:szCs w:val="28"/>
          <w:rtl/>
        </w:rPr>
      </w:pPr>
    </w:p>
    <w:p w14:paraId="19C1AC3C" w14:textId="6191180C" w:rsidR="00C00980" w:rsidRPr="00956AF1" w:rsidRDefault="00C00980" w:rsidP="00C00980">
      <w:pPr>
        <w:pStyle w:val="ListParagraph"/>
        <w:numPr>
          <w:ilvl w:val="0"/>
          <w:numId w:val="15"/>
        </w:numPr>
        <w:rPr>
          <w:rFonts w:asciiTheme="minorBidi" w:hAnsiTheme="minorBidi"/>
          <w:sz w:val="28"/>
          <w:szCs w:val="28"/>
          <w:rtl/>
        </w:rPr>
      </w:pPr>
      <w:r w:rsidRPr="00956AF1">
        <w:rPr>
          <w:rFonts w:asciiTheme="minorBidi" w:hAnsiTheme="minorBidi"/>
          <w:sz w:val="28"/>
          <w:szCs w:val="28"/>
          <w:rtl/>
        </w:rPr>
        <w:t>المتخلفون (</w:t>
      </w:r>
      <w:r w:rsidRPr="00956AF1">
        <w:rPr>
          <w:rFonts w:asciiTheme="minorBidi" w:hAnsiTheme="minorBidi"/>
          <w:sz w:val="28"/>
          <w:szCs w:val="28"/>
        </w:rPr>
        <w:t>Laggards - 16%</w:t>
      </w:r>
      <w:r w:rsidRPr="00956AF1">
        <w:rPr>
          <w:rFonts w:asciiTheme="minorBidi" w:hAnsiTheme="minorBidi"/>
          <w:sz w:val="28"/>
          <w:szCs w:val="28"/>
          <w:rtl/>
        </w:rPr>
        <w:t>): تقليديون، ومقاومون للتغيير، ويتبنون الابتكار فقط عندما يصبح أمرًا لا مفر منه أو عندما تكون البدائل التقليدية غير متوفرة.</w:t>
      </w:r>
    </w:p>
    <w:p w14:paraId="162CA77A" w14:textId="77777777" w:rsidR="00AE5773" w:rsidRPr="00956AF1" w:rsidRDefault="00AE5773" w:rsidP="00516E13">
      <w:pPr>
        <w:rPr>
          <w:rFonts w:asciiTheme="minorBidi" w:hAnsiTheme="minorBidi"/>
          <w:b/>
          <w:bCs/>
          <w:sz w:val="28"/>
          <w:szCs w:val="28"/>
          <w:rtl/>
        </w:rPr>
      </w:pPr>
    </w:p>
    <w:p w14:paraId="5D010A61" w14:textId="77777777" w:rsidR="009D3ABD" w:rsidRPr="00956AF1" w:rsidRDefault="009D3ABD" w:rsidP="009D3ABD">
      <w:pPr>
        <w:rPr>
          <w:rFonts w:asciiTheme="minorBidi" w:hAnsiTheme="minorBidi"/>
          <w:b/>
          <w:bCs/>
          <w:sz w:val="28"/>
          <w:szCs w:val="28"/>
          <w:rtl/>
        </w:rPr>
      </w:pPr>
      <w:r w:rsidRPr="00956AF1">
        <w:rPr>
          <w:rFonts w:asciiTheme="minorBidi" w:hAnsiTheme="minorBidi"/>
          <w:b/>
          <w:bCs/>
          <w:sz w:val="28"/>
          <w:szCs w:val="28"/>
          <w:rtl/>
        </w:rPr>
        <w:t>النظام الاجتماعي (</w:t>
      </w:r>
      <w:r w:rsidRPr="00956AF1">
        <w:rPr>
          <w:rFonts w:asciiTheme="minorBidi" w:hAnsiTheme="minorBidi"/>
          <w:b/>
          <w:bCs/>
          <w:sz w:val="28"/>
          <w:szCs w:val="28"/>
        </w:rPr>
        <w:t>Social System</w:t>
      </w:r>
      <w:r w:rsidRPr="00956AF1">
        <w:rPr>
          <w:rFonts w:asciiTheme="minorBidi" w:hAnsiTheme="minorBidi"/>
          <w:b/>
          <w:bCs/>
          <w:sz w:val="28"/>
          <w:szCs w:val="28"/>
          <w:rtl/>
        </w:rPr>
        <w:t>):</w:t>
      </w:r>
    </w:p>
    <w:p w14:paraId="0BF80B00" w14:textId="77777777" w:rsidR="009D3ABD" w:rsidRPr="00956AF1" w:rsidRDefault="009D3ABD" w:rsidP="009D3ABD">
      <w:pPr>
        <w:rPr>
          <w:rFonts w:asciiTheme="minorBidi" w:hAnsiTheme="minorBidi"/>
          <w:b/>
          <w:bCs/>
          <w:sz w:val="28"/>
          <w:szCs w:val="28"/>
          <w:rtl/>
        </w:rPr>
      </w:pPr>
    </w:p>
    <w:p w14:paraId="45CAB7B8" w14:textId="324CF9D2" w:rsidR="009D3ABD" w:rsidRPr="00956AF1" w:rsidRDefault="009D3ABD" w:rsidP="009D3ABD">
      <w:pPr>
        <w:pStyle w:val="ListParagraph"/>
        <w:numPr>
          <w:ilvl w:val="0"/>
          <w:numId w:val="8"/>
        </w:numPr>
        <w:rPr>
          <w:rFonts w:asciiTheme="minorBidi" w:hAnsiTheme="minorBidi"/>
          <w:sz w:val="28"/>
          <w:szCs w:val="28"/>
          <w:rtl/>
        </w:rPr>
      </w:pPr>
      <w:r w:rsidRPr="00956AF1">
        <w:rPr>
          <w:rFonts w:asciiTheme="minorBidi" w:hAnsiTheme="minorBidi"/>
          <w:sz w:val="28"/>
          <w:szCs w:val="28"/>
          <w:rtl/>
        </w:rPr>
        <w:t>المجموعة المترابطة من الوحدات التي تعمل معًا لحل مشكلة ما لتحقيق هدف مشترك. يمكن أن يكون هذا النظام قرية، شركة، صناعة، أو أمة.</w:t>
      </w:r>
    </w:p>
    <w:p w14:paraId="0CF6FAF1" w14:textId="77777777" w:rsidR="009D3ABD" w:rsidRPr="00956AF1" w:rsidRDefault="009D3ABD" w:rsidP="009D3ABD">
      <w:pPr>
        <w:rPr>
          <w:rFonts w:asciiTheme="minorBidi" w:hAnsiTheme="minorBidi"/>
          <w:sz w:val="28"/>
          <w:szCs w:val="28"/>
          <w:rtl/>
        </w:rPr>
      </w:pPr>
    </w:p>
    <w:p w14:paraId="0A811555" w14:textId="76228CC4" w:rsidR="00AE5773" w:rsidRPr="00956AF1" w:rsidRDefault="009D3ABD" w:rsidP="009D3ABD">
      <w:pPr>
        <w:pStyle w:val="ListParagraph"/>
        <w:numPr>
          <w:ilvl w:val="0"/>
          <w:numId w:val="8"/>
        </w:numPr>
        <w:rPr>
          <w:rFonts w:asciiTheme="minorBidi" w:hAnsiTheme="minorBidi"/>
          <w:sz w:val="28"/>
          <w:szCs w:val="28"/>
          <w:rtl/>
        </w:rPr>
      </w:pPr>
      <w:r w:rsidRPr="00956AF1">
        <w:rPr>
          <w:rFonts w:asciiTheme="minorBidi" w:hAnsiTheme="minorBidi"/>
          <w:sz w:val="28"/>
          <w:szCs w:val="28"/>
          <w:rtl/>
        </w:rPr>
        <w:t>يؤثر النظام الاجتماعي على عملية الانتشار من خلال الأعراف، القيم، القيادة، والهياكل الاجتماعية.</w:t>
      </w:r>
    </w:p>
    <w:p w14:paraId="3A04C6F8" w14:textId="77777777" w:rsidR="001A20E6" w:rsidRPr="00956AF1" w:rsidRDefault="001A20E6" w:rsidP="00516E13">
      <w:pPr>
        <w:rPr>
          <w:rFonts w:asciiTheme="minorBidi" w:hAnsiTheme="minorBidi"/>
          <w:b/>
          <w:bCs/>
          <w:sz w:val="28"/>
          <w:szCs w:val="28"/>
        </w:rPr>
      </w:pPr>
    </w:p>
    <w:p w14:paraId="03582C0B" w14:textId="77777777" w:rsidR="001A20E6" w:rsidRPr="00956AF1" w:rsidRDefault="001A20E6" w:rsidP="001A20E6">
      <w:pPr>
        <w:rPr>
          <w:rFonts w:asciiTheme="minorBidi" w:hAnsiTheme="minorBidi"/>
          <w:b/>
          <w:bCs/>
          <w:sz w:val="28"/>
          <w:szCs w:val="28"/>
          <w:rtl/>
        </w:rPr>
      </w:pPr>
      <w:r w:rsidRPr="00956AF1">
        <w:rPr>
          <w:rFonts w:asciiTheme="minorBidi" w:hAnsiTheme="minorBidi"/>
          <w:b/>
          <w:bCs/>
          <w:sz w:val="28"/>
          <w:szCs w:val="28"/>
          <w:rtl/>
        </w:rPr>
        <w:t>أهمية نظرية انتشار الابتكارات</w:t>
      </w:r>
    </w:p>
    <w:p w14:paraId="1AF1AF46" w14:textId="70313D7A" w:rsidR="001A20E6" w:rsidRPr="00956AF1" w:rsidRDefault="001A20E6" w:rsidP="001A20E6">
      <w:pPr>
        <w:pStyle w:val="ListParagraph"/>
        <w:numPr>
          <w:ilvl w:val="0"/>
          <w:numId w:val="8"/>
        </w:numPr>
        <w:rPr>
          <w:rFonts w:asciiTheme="minorBidi" w:hAnsiTheme="minorBidi"/>
          <w:sz w:val="28"/>
          <w:szCs w:val="28"/>
        </w:rPr>
      </w:pPr>
      <w:r w:rsidRPr="00956AF1">
        <w:rPr>
          <w:rFonts w:asciiTheme="minorBidi" w:hAnsiTheme="minorBidi"/>
          <w:sz w:val="28"/>
          <w:szCs w:val="28"/>
          <w:rtl/>
        </w:rPr>
        <w:t>فهم سلوك التبني: تساعد في فهم لماذا يتبنى بعض الأفراد أو الشركات الابتكارات بشكل أسرع من غيرهم.</w:t>
      </w:r>
    </w:p>
    <w:p w14:paraId="0C5EC4C2" w14:textId="77777777" w:rsidR="001A20E6" w:rsidRPr="00956AF1" w:rsidRDefault="001A20E6" w:rsidP="001A20E6">
      <w:pPr>
        <w:pStyle w:val="ListParagraph"/>
        <w:rPr>
          <w:rFonts w:asciiTheme="minorBidi" w:hAnsiTheme="minorBidi"/>
          <w:sz w:val="28"/>
          <w:szCs w:val="28"/>
          <w:rtl/>
        </w:rPr>
      </w:pPr>
    </w:p>
    <w:p w14:paraId="0B5DE532" w14:textId="541B9873" w:rsidR="001A20E6" w:rsidRPr="00956AF1" w:rsidRDefault="001A20E6" w:rsidP="001A20E6">
      <w:pPr>
        <w:pStyle w:val="ListParagraph"/>
        <w:numPr>
          <w:ilvl w:val="0"/>
          <w:numId w:val="8"/>
        </w:numPr>
        <w:rPr>
          <w:rFonts w:asciiTheme="minorBidi" w:hAnsiTheme="minorBidi"/>
          <w:sz w:val="28"/>
          <w:szCs w:val="28"/>
        </w:rPr>
      </w:pPr>
      <w:r w:rsidRPr="00956AF1">
        <w:rPr>
          <w:rFonts w:asciiTheme="minorBidi" w:hAnsiTheme="minorBidi"/>
          <w:sz w:val="28"/>
          <w:szCs w:val="28"/>
          <w:rtl/>
        </w:rPr>
        <w:t>تصميم استراتيجيات التسويق والاتصال: تمكن المنظمات من تصميم حملات فعالة لاستهداف فئات المتبنين المختلفة في مراحل مختلفة من دورة حياة الابتكار.</w:t>
      </w:r>
    </w:p>
    <w:p w14:paraId="098DEAA1" w14:textId="77777777" w:rsidR="001A20E6" w:rsidRPr="00956AF1" w:rsidRDefault="001A20E6" w:rsidP="001A20E6">
      <w:pPr>
        <w:pStyle w:val="ListParagraph"/>
        <w:rPr>
          <w:rFonts w:asciiTheme="minorBidi" w:hAnsiTheme="minorBidi"/>
          <w:sz w:val="28"/>
          <w:szCs w:val="28"/>
          <w:rtl/>
        </w:rPr>
      </w:pPr>
    </w:p>
    <w:p w14:paraId="0DAA1B4D" w14:textId="41F05457" w:rsidR="001A20E6" w:rsidRPr="00956AF1" w:rsidRDefault="001A20E6" w:rsidP="001A20E6">
      <w:pPr>
        <w:pStyle w:val="ListParagraph"/>
        <w:numPr>
          <w:ilvl w:val="0"/>
          <w:numId w:val="8"/>
        </w:numPr>
        <w:rPr>
          <w:rFonts w:asciiTheme="minorBidi" w:hAnsiTheme="minorBidi"/>
          <w:sz w:val="28"/>
          <w:szCs w:val="28"/>
        </w:rPr>
      </w:pPr>
      <w:r w:rsidRPr="00956AF1">
        <w:rPr>
          <w:rFonts w:asciiTheme="minorBidi" w:hAnsiTheme="minorBidi"/>
          <w:sz w:val="28"/>
          <w:szCs w:val="28"/>
          <w:rtl/>
        </w:rPr>
        <w:t>التنبؤ بمعدل الانتشار: على الرغم من أن التنبؤ الدقيق صعب، إلا أن النظرية توفر إطارًا للتنبؤ بالمسار المحتمل لتبني الابتكار.</w:t>
      </w:r>
    </w:p>
    <w:p w14:paraId="7C2D75F1" w14:textId="77777777" w:rsidR="001A20E6" w:rsidRPr="00956AF1" w:rsidRDefault="001A20E6" w:rsidP="001A20E6">
      <w:pPr>
        <w:pStyle w:val="ListParagraph"/>
        <w:rPr>
          <w:rFonts w:asciiTheme="minorBidi" w:hAnsiTheme="minorBidi"/>
          <w:sz w:val="28"/>
          <w:szCs w:val="28"/>
          <w:rtl/>
        </w:rPr>
      </w:pPr>
    </w:p>
    <w:p w14:paraId="4A8C1C7B" w14:textId="77777777" w:rsidR="001A20E6" w:rsidRPr="00956AF1" w:rsidRDefault="001A20E6" w:rsidP="001A20E6">
      <w:pPr>
        <w:pStyle w:val="ListParagraph"/>
        <w:rPr>
          <w:rFonts w:asciiTheme="minorBidi" w:hAnsiTheme="minorBidi"/>
          <w:sz w:val="28"/>
          <w:szCs w:val="28"/>
          <w:rtl/>
        </w:rPr>
      </w:pPr>
    </w:p>
    <w:p w14:paraId="33AA72CE" w14:textId="74B80F25" w:rsidR="001A20E6" w:rsidRPr="00956AF1" w:rsidRDefault="001A20E6" w:rsidP="001A20E6">
      <w:pPr>
        <w:pStyle w:val="ListParagraph"/>
        <w:numPr>
          <w:ilvl w:val="0"/>
          <w:numId w:val="8"/>
        </w:numPr>
        <w:rPr>
          <w:rFonts w:asciiTheme="minorBidi" w:hAnsiTheme="minorBidi"/>
          <w:sz w:val="28"/>
          <w:szCs w:val="28"/>
        </w:rPr>
      </w:pPr>
      <w:r w:rsidRPr="00956AF1">
        <w:rPr>
          <w:rFonts w:asciiTheme="minorBidi" w:hAnsiTheme="minorBidi"/>
          <w:sz w:val="28"/>
          <w:szCs w:val="28"/>
          <w:rtl/>
        </w:rPr>
        <w:lastRenderedPageBreak/>
        <w:t>تحسين تصميم الابتكار: من خلال فهم خصائص الابتكار التي تُشجع التبني، يمكن للمطورين تصميم منتجات وخدمات أكثر جاذبية.</w:t>
      </w:r>
    </w:p>
    <w:p w14:paraId="686525E9" w14:textId="77777777" w:rsidR="001A20E6" w:rsidRPr="00956AF1" w:rsidRDefault="001A20E6" w:rsidP="00516E13">
      <w:pPr>
        <w:rPr>
          <w:rFonts w:asciiTheme="minorBidi" w:hAnsiTheme="minorBidi"/>
          <w:b/>
          <w:bCs/>
          <w:sz w:val="28"/>
          <w:szCs w:val="28"/>
        </w:rPr>
      </w:pPr>
    </w:p>
    <w:p w14:paraId="554919CF" w14:textId="77777777" w:rsidR="001A20E6" w:rsidRPr="00956AF1" w:rsidRDefault="001A20E6" w:rsidP="00516E13">
      <w:pPr>
        <w:rPr>
          <w:rFonts w:asciiTheme="minorBidi" w:hAnsiTheme="minorBidi"/>
          <w:b/>
          <w:bCs/>
          <w:sz w:val="28"/>
          <w:szCs w:val="28"/>
        </w:rPr>
      </w:pPr>
    </w:p>
    <w:p w14:paraId="59293026" w14:textId="77777777" w:rsidR="001F706A" w:rsidRPr="00956AF1" w:rsidRDefault="001F706A" w:rsidP="001F706A">
      <w:pPr>
        <w:rPr>
          <w:rFonts w:asciiTheme="minorBidi" w:hAnsiTheme="minorBidi"/>
          <w:b/>
          <w:bCs/>
          <w:sz w:val="28"/>
          <w:szCs w:val="28"/>
          <w:rtl/>
        </w:rPr>
      </w:pPr>
      <w:r w:rsidRPr="00956AF1">
        <w:rPr>
          <w:rFonts w:asciiTheme="minorBidi" w:hAnsiTheme="minorBidi"/>
          <w:b/>
          <w:bCs/>
          <w:sz w:val="28"/>
          <w:szCs w:val="28"/>
          <w:rtl/>
        </w:rPr>
        <w:t>أمثلة في تبني التكنولوجيا (مثل الحوسبة السحابية)</w:t>
      </w:r>
    </w:p>
    <w:p w14:paraId="6FEB0554" w14:textId="2BFB822E" w:rsidR="001F706A" w:rsidRPr="00956AF1" w:rsidRDefault="001F706A" w:rsidP="001D280A">
      <w:pPr>
        <w:rPr>
          <w:rFonts w:asciiTheme="minorBidi" w:hAnsiTheme="minorBidi"/>
          <w:sz w:val="28"/>
          <w:szCs w:val="28"/>
          <w:rtl/>
        </w:rPr>
      </w:pPr>
      <w:r w:rsidRPr="00956AF1">
        <w:rPr>
          <w:rFonts w:asciiTheme="minorBidi" w:hAnsiTheme="minorBidi"/>
          <w:sz w:val="28"/>
          <w:szCs w:val="28"/>
          <w:rtl/>
        </w:rPr>
        <w:t>الحوسبة السحابية كمثال:</w:t>
      </w:r>
    </w:p>
    <w:p w14:paraId="5B632170" w14:textId="78298598" w:rsidR="001F706A" w:rsidRPr="00956AF1" w:rsidRDefault="001F706A" w:rsidP="001D280A">
      <w:pPr>
        <w:rPr>
          <w:rFonts w:asciiTheme="minorBidi" w:hAnsiTheme="minorBidi"/>
          <w:sz w:val="28"/>
          <w:szCs w:val="28"/>
          <w:rtl/>
        </w:rPr>
      </w:pPr>
      <w:r w:rsidRPr="00956AF1">
        <w:rPr>
          <w:rFonts w:asciiTheme="minorBidi" w:hAnsiTheme="minorBidi"/>
          <w:sz w:val="28"/>
          <w:szCs w:val="28"/>
          <w:rtl/>
        </w:rPr>
        <w:t>الميزة النسبية: التكلفة المنخفضة، المرونة، قابلية التوسع، الأمان المحسّن.</w:t>
      </w:r>
    </w:p>
    <w:p w14:paraId="6A1A301A" w14:textId="7A33D5A4" w:rsidR="001F706A" w:rsidRPr="00956AF1" w:rsidRDefault="001F706A" w:rsidP="001D280A">
      <w:pPr>
        <w:rPr>
          <w:rFonts w:asciiTheme="minorBidi" w:hAnsiTheme="minorBidi"/>
          <w:sz w:val="28"/>
          <w:szCs w:val="28"/>
          <w:rtl/>
        </w:rPr>
      </w:pPr>
      <w:r w:rsidRPr="00956AF1">
        <w:rPr>
          <w:rFonts w:asciiTheme="minorBidi" w:hAnsiTheme="minorBidi"/>
          <w:sz w:val="28"/>
          <w:szCs w:val="28"/>
          <w:rtl/>
        </w:rPr>
        <w:t>التوافق: هل تتناسب السحابة مع البنية التحتية لتكنولوجيا المعلومات الحالية للشركة؟</w:t>
      </w:r>
    </w:p>
    <w:p w14:paraId="624FE0A0" w14:textId="3C993006" w:rsidR="001F706A" w:rsidRPr="00956AF1" w:rsidRDefault="001F706A" w:rsidP="001D280A">
      <w:pPr>
        <w:rPr>
          <w:rFonts w:asciiTheme="minorBidi" w:hAnsiTheme="minorBidi"/>
          <w:sz w:val="28"/>
          <w:szCs w:val="28"/>
          <w:rtl/>
        </w:rPr>
      </w:pPr>
      <w:r w:rsidRPr="00956AF1">
        <w:rPr>
          <w:rFonts w:asciiTheme="minorBidi" w:hAnsiTheme="minorBidi"/>
          <w:sz w:val="28"/>
          <w:szCs w:val="28"/>
          <w:rtl/>
        </w:rPr>
        <w:t>التعقيد: هل سهولة استخدام المنصات السحابية كافية لتقليل التعقيد؟</w:t>
      </w:r>
    </w:p>
    <w:p w14:paraId="3D340044" w14:textId="29737683" w:rsidR="001F706A" w:rsidRPr="00956AF1" w:rsidRDefault="001F706A" w:rsidP="001D280A">
      <w:pPr>
        <w:rPr>
          <w:rFonts w:asciiTheme="minorBidi" w:hAnsiTheme="minorBidi"/>
          <w:sz w:val="28"/>
          <w:szCs w:val="28"/>
          <w:rtl/>
        </w:rPr>
      </w:pPr>
      <w:r w:rsidRPr="00956AF1">
        <w:rPr>
          <w:rFonts w:asciiTheme="minorBidi" w:hAnsiTheme="minorBidi"/>
          <w:sz w:val="28"/>
          <w:szCs w:val="28"/>
          <w:rtl/>
        </w:rPr>
        <w:t>قابلية التجربة: هل يمكن للشركات تجربة خدمات معينة (مثل التخزين السحابي) قبل الانتقال الكامل؟</w:t>
      </w:r>
    </w:p>
    <w:p w14:paraId="111A5F02" w14:textId="0EFB0BF8" w:rsidR="001A20E6" w:rsidRPr="00956AF1" w:rsidRDefault="001F706A" w:rsidP="001F706A">
      <w:pPr>
        <w:rPr>
          <w:rFonts w:asciiTheme="minorBidi" w:hAnsiTheme="minorBidi"/>
          <w:sz w:val="28"/>
          <w:szCs w:val="28"/>
        </w:rPr>
      </w:pPr>
      <w:r w:rsidRPr="00956AF1">
        <w:rPr>
          <w:rFonts w:asciiTheme="minorBidi" w:hAnsiTheme="minorBidi"/>
          <w:sz w:val="28"/>
          <w:szCs w:val="28"/>
          <w:rtl/>
        </w:rPr>
        <w:t>القابلية للملاحظة: هل يمكن رؤية قصص نجاح الشركات الأخرى التي اعتمدت السحابة؟</w:t>
      </w:r>
    </w:p>
    <w:p w14:paraId="23EA3076" w14:textId="77777777" w:rsidR="001A20E6" w:rsidRPr="00956AF1" w:rsidRDefault="001A20E6" w:rsidP="00516E13">
      <w:pPr>
        <w:rPr>
          <w:rFonts w:asciiTheme="minorBidi" w:hAnsiTheme="minorBidi"/>
          <w:b/>
          <w:bCs/>
          <w:sz w:val="28"/>
          <w:szCs w:val="28"/>
        </w:rPr>
      </w:pPr>
    </w:p>
    <w:p w14:paraId="6F2E0BAF" w14:textId="77777777" w:rsidR="005567B2" w:rsidRPr="00956AF1" w:rsidRDefault="005567B2" w:rsidP="005567B2">
      <w:pPr>
        <w:rPr>
          <w:rFonts w:asciiTheme="minorBidi" w:hAnsiTheme="minorBidi"/>
          <w:sz w:val="28"/>
          <w:szCs w:val="28"/>
          <w:rtl/>
        </w:rPr>
      </w:pPr>
      <w:r w:rsidRPr="00956AF1">
        <w:rPr>
          <w:rFonts w:asciiTheme="minorBidi" w:hAnsiTheme="minorBidi"/>
          <w:sz w:val="28"/>
          <w:szCs w:val="28"/>
          <w:rtl/>
        </w:rPr>
        <w:t>فئات المتبنين: الشركات الناشئة غالبًا ما تكون من المبتكرين/المتبنين الأوائل للحوسبة السحابية بسبب حاجتها للمرونة وخفض التكاليف. بينما قد تكون الشركات التقليدية الكبيرة أو الشركات ذات اللوائح الصارمة من الأغلبية المتأخرة أو المتخلفين بسبب المخاوف الأمنية، والتعقيد، ومقاومة التغيير.</w:t>
      </w:r>
    </w:p>
    <w:p w14:paraId="54831A48" w14:textId="77777777" w:rsidR="005567B2" w:rsidRPr="00956AF1" w:rsidRDefault="005567B2" w:rsidP="005567B2">
      <w:pPr>
        <w:rPr>
          <w:rFonts w:asciiTheme="minorBidi" w:hAnsiTheme="minorBidi"/>
          <w:sz w:val="28"/>
          <w:szCs w:val="28"/>
          <w:rtl/>
        </w:rPr>
      </w:pPr>
    </w:p>
    <w:p w14:paraId="625AF07B" w14:textId="4494109A" w:rsidR="001A20E6" w:rsidRPr="00956AF1" w:rsidRDefault="005567B2" w:rsidP="005567B2">
      <w:pPr>
        <w:rPr>
          <w:rFonts w:asciiTheme="minorBidi" w:hAnsiTheme="minorBidi"/>
          <w:sz w:val="28"/>
          <w:szCs w:val="28"/>
        </w:rPr>
      </w:pPr>
      <w:r w:rsidRPr="00956AF1">
        <w:rPr>
          <w:rFonts w:asciiTheme="minorBidi" w:hAnsiTheme="minorBidi"/>
          <w:sz w:val="28"/>
          <w:szCs w:val="28"/>
          <w:rtl/>
        </w:rPr>
        <w:t>نظرية انتشار الابتكارات تُعد أداة تحليلية قوية لفهم ديناميكيات التغيير التكنولوجي والاجتماعي، وهي لا تزال تُستخدم على نطاق واسع في مجالات مثل الأعمال، التسويق، الصحة العامة، والتعليم.</w:t>
      </w:r>
    </w:p>
    <w:p w14:paraId="59429D48" w14:textId="2B12AE95" w:rsidR="00AE5773" w:rsidRDefault="00AE5773" w:rsidP="00516E13">
      <w:pPr>
        <w:rPr>
          <w:rFonts w:asciiTheme="minorBidi" w:hAnsiTheme="minorBidi"/>
          <w:b/>
          <w:bCs/>
          <w:sz w:val="28"/>
          <w:szCs w:val="28"/>
          <w:rtl/>
        </w:rPr>
      </w:pPr>
    </w:p>
    <w:p w14:paraId="06C06552" w14:textId="77777777" w:rsidR="00373C66" w:rsidRPr="00956AF1" w:rsidRDefault="00373C66" w:rsidP="00516E13">
      <w:pPr>
        <w:rPr>
          <w:rFonts w:asciiTheme="minorBidi" w:hAnsiTheme="minorBidi"/>
          <w:b/>
          <w:bCs/>
          <w:sz w:val="28"/>
          <w:szCs w:val="28"/>
        </w:rPr>
      </w:pPr>
    </w:p>
    <w:p w14:paraId="37BE539B" w14:textId="77777777" w:rsidR="00516E13" w:rsidRPr="00956AF1" w:rsidRDefault="00516E13" w:rsidP="00516E13">
      <w:pPr>
        <w:rPr>
          <w:rFonts w:asciiTheme="minorBidi" w:hAnsiTheme="minorBidi"/>
          <w:b/>
          <w:bCs/>
          <w:sz w:val="28"/>
          <w:szCs w:val="28"/>
          <w:rtl/>
        </w:rPr>
      </w:pPr>
      <w:r w:rsidRPr="00956AF1">
        <w:rPr>
          <w:rFonts w:asciiTheme="minorBidi" w:hAnsiTheme="minorBidi"/>
          <w:b/>
          <w:bCs/>
          <w:sz w:val="28"/>
          <w:szCs w:val="28"/>
          <w:rtl/>
        </w:rPr>
        <w:t>2. نظرية الموارد والقدرات (</w:t>
      </w:r>
      <w:r w:rsidRPr="00956AF1">
        <w:rPr>
          <w:rFonts w:asciiTheme="minorBidi" w:hAnsiTheme="minorBidi"/>
          <w:b/>
          <w:bCs/>
          <w:sz w:val="28"/>
          <w:szCs w:val="28"/>
        </w:rPr>
        <w:t>Resource-Based View - RBV</w:t>
      </w:r>
      <w:r w:rsidRPr="00956AF1">
        <w:rPr>
          <w:rFonts w:asciiTheme="minorBidi" w:hAnsiTheme="minorBidi"/>
          <w:b/>
          <w:bCs/>
          <w:sz w:val="28"/>
          <w:szCs w:val="28"/>
          <w:rtl/>
        </w:rPr>
        <w:t>)</w:t>
      </w:r>
    </w:p>
    <w:p w14:paraId="1B9A4437" w14:textId="77777777" w:rsidR="00516E13" w:rsidRPr="00956AF1" w:rsidRDefault="00516E13" w:rsidP="00516E13">
      <w:pPr>
        <w:rPr>
          <w:rFonts w:asciiTheme="minorBidi" w:hAnsiTheme="minorBidi"/>
          <w:sz w:val="28"/>
          <w:szCs w:val="28"/>
          <w:rtl/>
        </w:rPr>
      </w:pPr>
      <w:r w:rsidRPr="00956AF1">
        <w:rPr>
          <w:rFonts w:asciiTheme="minorBidi" w:hAnsiTheme="minorBidi"/>
          <w:sz w:val="28"/>
          <w:szCs w:val="28"/>
          <w:rtl/>
        </w:rPr>
        <w:t>تركز هذه النظرية على أن الميزة التنافسية للشركة تنبع من مواردها وقدراتها الفريدة والقيمة والنادرة وغير القابلة للتقليد والصعبة الاستبدال.</w:t>
      </w:r>
    </w:p>
    <w:p w14:paraId="0837C2D5" w14:textId="77777777" w:rsidR="00516E13" w:rsidRPr="00956AF1" w:rsidRDefault="00516E13" w:rsidP="00516E13">
      <w:pPr>
        <w:rPr>
          <w:rFonts w:asciiTheme="minorBidi" w:hAnsiTheme="minorBidi"/>
          <w:sz w:val="28"/>
          <w:szCs w:val="28"/>
          <w:rtl/>
        </w:rPr>
      </w:pPr>
    </w:p>
    <w:p w14:paraId="5E3A187A" w14:textId="77777777" w:rsidR="00516E13" w:rsidRPr="00956AF1" w:rsidRDefault="00516E13" w:rsidP="00516E13">
      <w:pPr>
        <w:rPr>
          <w:rFonts w:asciiTheme="minorBidi" w:hAnsiTheme="minorBidi"/>
          <w:sz w:val="28"/>
          <w:szCs w:val="28"/>
          <w:rtl/>
        </w:rPr>
      </w:pPr>
      <w:r w:rsidRPr="00956AF1">
        <w:rPr>
          <w:rFonts w:asciiTheme="minorBidi" w:hAnsiTheme="minorBidi"/>
          <w:b/>
          <w:bCs/>
          <w:sz w:val="28"/>
          <w:szCs w:val="28"/>
          <w:rtl/>
        </w:rPr>
        <w:t>تطبيقها في الدراسة:</w:t>
      </w:r>
      <w:r w:rsidRPr="00956AF1">
        <w:rPr>
          <w:rFonts w:asciiTheme="minorBidi" w:hAnsiTheme="minorBidi"/>
          <w:sz w:val="28"/>
          <w:szCs w:val="28"/>
          <w:rtl/>
        </w:rPr>
        <w:t xml:space="preserve"> تُظهر نظرية الموارد والقدرات كيف يمكن للحوسبة السحابية أن تكون موردًا أو عامل تمكين للقدرات للشركات الصغيرة والمتوسطة. بدلاً من الحاجة إلى امتلاك موارد مادية باهظة الثمن (الخوادم، البرمجيات)، تتيح السحابة لهذه الشركات "استئجار" أو "الوصول إلى" موارد تكنولوجيا المعلومات المتقدمة التي ربما لم تتمكن من تحمل تكلفتها سابقًا. هذا يمكّنها من بناء قدرات تكنولوجية (مثل تحليلات البيانات، الذكاء الاصطناعي) تعزز من كفاءتها التشغيلية وقدرتها التنافسية، وتحول الموارد المادية إلى موارد افتراضية يمكن الوصول إليها عند الطلب.</w:t>
      </w:r>
    </w:p>
    <w:p w14:paraId="75C9FBE0" w14:textId="77777777" w:rsidR="00516E13" w:rsidRPr="00956AF1" w:rsidRDefault="00516E13" w:rsidP="00516E13">
      <w:pPr>
        <w:rPr>
          <w:rFonts w:asciiTheme="minorBidi" w:hAnsiTheme="minorBidi"/>
          <w:sz w:val="28"/>
          <w:szCs w:val="28"/>
        </w:rPr>
      </w:pPr>
    </w:p>
    <w:p w14:paraId="093D9108" w14:textId="77777777" w:rsidR="00B473EE" w:rsidRPr="00956AF1" w:rsidRDefault="00B473EE" w:rsidP="00516E13">
      <w:pPr>
        <w:rPr>
          <w:rFonts w:asciiTheme="minorBidi" w:hAnsiTheme="minorBidi"/>
          <w:sz w:val="28"/>
          <w:szCs w:val="28"/>
        </w:rPr>
      </w:pPr>
    </w:p>
    <w:p w14:paraId="61A4BFCF" w14:textId="77777777" w:rsidR="00B473EE" w:rsidRPr="00956AF1" w:rsidRDefault="00B473EE" w:rsidP="00516E13">
      <w:pPr>
        <w:rPr>
          <w:rFonts w:asciiTheme="minorBidi" w:hAnsiTheme="minorBidi"/>
          <w:sz w:val="28"/>
          <w:szCs w:val="28"/>
        </w:rPr>
      </w:pPr>
    </w:p>
    <w:p w14:paraId="0D179272" w14:textId="77777777" w:rsidR="00B473EE" w:rsidRPr="00956AF1" w:rsidRDefault="00B473EE" w:rsidP="00516E13">
      <w:pPr>
        <w:rPr>
          <w:rFonts w:asciiTheme="minorBidi" w:hAnsiTheme="minorBidi"/>
          <w:sz w:val="28"/>
          <w:szCs w:val="28"/>
          <w:rtl/>
        </w:rPr>
      </w:pPr>
    </w:p>
    <w:p w14:paraId="60D0AE5E" w14:textId="77777777" w:rsidR="00516E13" w:rsidRPr="00956AF1" w:rsidRDefault="00516E13" w:rsidP="00516E13">
      <w:pPr>
        <w:rPr>
          <w:rFonts w:asciiTheme="minorBidi" w:hAnsiTheme="minorBidi"/>
          <w:b/>
          <w:bCs/>
          <w:sz w:val="28"/>
          <w:szCs w:val="28"/>
          <w:rtl/>
        </w:rPr>
      </w:pPr>
      <w:r w:rsidRPr="00956AF1">
        <w:rPr>
          <w:rFonts w:asciiTheme="minorBidi" w:hAnsiTheme="minorBidi"/>
          <w:b/>
          <w:bCs/>
          <w:sz w:val="28"/>
          <w:szCs w:val="28"/>
          <w:rtl/>
        </w:rPr>
        <w:t>3. نظرية التكاليف التحويلية (</w:t>
      </w:r>
      <w:r w:rsidRPr="00956AF1">
        <w:rPr>
          <w:rFonts w:asciiTheme="minorBidi" w:hAnsiTheme="minorBidi"/>
          <w:b/>
          <w:bCs/>
          <w:sz w:val="28"/>
          <w:szCs w:val="28"/>
        </w:rPr>
        <w:t>Transaction Cost Economics - TCE</w:t>
      </w:r>
      <w:r w:rsidRPr="00956AF1">
        <w:rPr>
          <w:rFonts w:asciiTheme="minorBidi" w:hAnsiTheme="minorBidi"/>
          <w:b/>
          <w:bCs/>
          <w:sz w:val="28"/>
          <w:szCs w:val="28"/>
          <w:rtl/>
        </w:rPr>
        <w:t>)</w:t>
      </w:r>
    </w:p>
    <w:p w14:paraId="40BE3EDD" w14:textId="77777777" w:rsidR="00516E13" w:rsidRPr="00956AF1" w:rsidRDefault="00516E13" w:rsidP="00516E13">
      <w:pPr>
        <w:rPr>
          <w:rFonts w:asciiTheme="minorBidi" w:hAnsiTheme="minorBidi"/>
          <w:sz w:val="28"/>
          <w:szCs w:val="28"/>
          <w:rtl/>
        </w:rPr>
      </w:pPr>
      <w:r w:rsidRPr="00956AF1">
        <w:rPr>
          <w:rFonts w:asciiTheme="minorBidi" w:hAnsiTheme="minorBidi"/>
          <w:sz w:val="28"/>
          <w:szCs w:val="28"/>
          <w:rtl/>
        </w:rPr>
        <w:t>تُستخدم نظرية التكاليف التحويلية لشرح سبب اختيار الشركات للقيام بأنشطة معينة داخليًا (إنشاء بنية تحتية خاصة) أو الاستعانة بمصادر خارجية (استخدام خدمات سحابية). تنص هذه النظرية على أن الشركات تسعى إلى تقليل تكاليف المعاملات، والتي تشمل تكاليف البحث عن الموردين، التفاوض على العقود، مراقبة الأداء، وإعادة التفاوض.</w:t>
      </w:r>
    </w:p>
    <w:p w14:paraId="5D7E81A5" w14:textId="77777777" w:rsidR="00516E13" w:rsidRPr="00956AF1" w:rsidRDefault="00516E13" w:rsidP="00516E13">
      <w:pPr>
        <w:rPr>
          <w:rFonts w:asciiTheme="minorBidi" w:hAnsiTheme="minorBidi"/>
          <w:sz w:val="28"/>
          <w:szCs w:val="28"/>
          <w:rtl/>
        </w:rPr>
      </w:pPr>
    </w:p>
    <w:p w14:paraId="59407D38" w14:textId="77777777" w:rsidR="00516E13" w:rsidRPr="00956AF1" w:rsidRDefault="00516E13" w:rsidP="00516E13">
      <w:pPr>
        <w:rPr>
          <w:rFonts w:asciiTheme="minorBidi" w:hAnsiTheme="minorBidi"/>
          <w:sz w:val="28"/>
          <w:szCs w:val="28"/>
          <w:rtl/>
        </w:rPr>
      </w:pPr>
      <w:r w:rsidRPr="00956AF1">
        <w:rPr>
          <w:rFonts w:asciiTheme="minorBidi" w:hAnsiTheme="minorBidi"/>
          <w:b/>
          <w:bCs/>
          <w:sz w:val="28"/>
          <w:szCs w:val="28"/>
          <w:rtl/>
        </w:rPr>
        <w:t>تطبيقها في الدراسة:</w:t>
      </w:r>
      <w:r w:rsidRPr="00956AF1">
        <w:rPr>
          <w:rFonts w:asciiTheme="minorBidi" w:hAnsiTheme="minorBidi"/>
          <w:sz w:val="28"/>
          <w:szCs w:val="28"/>
          <w:rtl/>
        </w:rPr>
        <w:t xml:space="preserve"> تساعد نظرية التكاليف التحويلية في فهم قرار الشركات الصغيرة والمتوسطة بالانتقال إلى الحوسبة السحابية. فمن خلال استخدام السحابة، يمكن للشركات تقليل التكاليف المرتبطة بامتلاك وإدارة البنية التحتية الداخلية (تكاليف الصيانة، التحديث، توظيف الخبراء). على الرغم من ذلك، قد تظهر تكاليف معاملات جديدة مثل تكاليف البحث عن أفضل مزود سحابي، التفاوض على اتفاقيات مستوى الخدمة (</w:t>
      </w:r>
      <w:r w:rsidRPr="00956AF1">
        <w:rPr>
          <w:rFonts w:asciiTheme="minorBidi" w:hAnsiTheme="minorBidi"/>
          <w:sz w:val="28"/>
          <w:szCs w:val="28"/>
        </w:rPr>
        <w:t>SLAs</w:t>
      </w:r>
      <w:r w:rsidRPr="00956AF1">
        <w:rPr>
          <w:rFonts w:asciiTheme="minorBidi" w:hAnsiTheme="minorBidi"/>
          <w:sz w:val="28"/>
          <w:szCs w:val="28"/>
          <w:rtl/>
        </w:rPr>
        <w:t>)، ومخاطر الاعتماد على المورد (</w:t>
      </w:r>
      <w:r w:rsidRPr="00956AF1">
        <w:rPr>
          <w:rFonts w:asciiTheme="minorBidi" w:hAnsiTheme="minorBidi"/>
          <w:sz w:val="28"/>
          <w:szCs w:val="28"/>
        </w:rPr>
        <w:t>Vendor Lock-in</w:t>
      </w:r>
      <w:r w:rsidRPr="00956AF1">
        <w:rPr>
          <w:rFonts w:asciiTheme="minorBidi" w:hAnsiTheme="minorBidi"/>
          <w:sz w:val="28"/>
          <w:szCs w:val="28"/>
          <w:rtl/>
        </w:rPr>
        <w:t>)، والتي يجب أخذها في الاعتبار.</w:t>
      </w:r>
    </w:p>
    <w:p w14:paraId="1A10A4DD" w14:textId="77777777" w:rsidR="00516E13" w:rsidRPr="00956AF1" w:rsidRDefault="00516E13" w:rsidP="00516E13">
      <w:pPr>
        <w:rPr>
          <w:rFonts w:asciiTheme="minorBidi" w:hAnsiTheme="minorBidi"/>
          <w:sz w:val="28"/>
          <w:szCs w:val="28"/>
          <w:rtl/>
        </w:rPr>
      </w:pPr>
    </w:p>
    <w:p w14:paraId="20D8E383" w14:textId="77777777" w:rsidR="00CA5397" w:rsidRPr="00956AF1" w:rsidRDefault="00CA5397" w:rsidP="00516E13">
      <w:pPr>
        <w:rPr>
          <w:rFonts w:asciiTheme="minorBidi" w:hAnsiTheme="minorBidi"/>
          <w:sz w:val="28"/>
          <w:szCs w:val="28"/>
          <w:rtl/>
        </w:rPr>
      </w:pPr>
    </w:p>
    <w:p w14:paraId="0D6C8164" w14:textId="77777777" w:rsidR="00CA5397" w:rsidRPr="00956AF1" w:rsidRDefault="00CA5397" w:rsidP="00516E13">
      <w:pPr>
        <w:rPr>
          <w:rFonts w:asciiTheme="minorBidi" w:hAnsiTheme="minorBidi"/>
          <w:sz w:val="28"/>
          <w:szCs w:val="28"/>
          <w:rtl/>
        </w:rPr>
      </w:pPr>
    </w:p>
    <w:p w14:paraId="0B916BC2" w14:textId="77777777" w:rsidR="00516E13" w:rsidRPr="00956AF1" w:rsidRDefault="00516E13" w:rsidP="00516E13">
      <w:pPr>
        <w:rPr>
          <w:rFonts w:asciiTheme="minorBidi" w:hAnsiTheme="minorBidi"/>
          <w:b/>
          <w:bCs/>
          <w:sz w:val="28"/>
          <w:szCs w:val="28"/>
          <w:rtl/>
        </w:rPr>
      </w:pPr>
      <w:r w:rsidRPr="00956AF1">
        <w:rPr>
          <w:rFonts w:asciiTheme="minorBidi" w:hAnsiTheme="minorBidi"/>
          <w:b/>
          <w:bCs/>
          <w:sz w:val="28"/>
          <w:szCs w:val="28"/>
          <w:rtl/>
        </w:rPr>
        <w:t>4. نموذج قبول التكنولوجيا (</w:t>
      </w:r>
      <w:r w:rsidRPr="00956AF1">
        <w:rPr>
          <w:rFonts w:asciiTheme="minorBidi" w:hAnsiTheme="minorBidi"/>
          <w:b/>
          <w:bCs/>
          <w:sz w:val="28"/>
          <w:szCs w:val="28"/>
        </w:rPr>
        <w:t>Technology Acceptance Model - TAM</w:t>
      </w:r>
      <w:r w:rsidRPr="00956AF1">
        <w:rPr>
          <w:rFonts w:asciiTheme="minorBidi" w:hAnsiTheme="minorBidi"/>
          <w:b/>
          <w:bCs/>
          <w:sz w:val="28"/>
          <w:szCs w:val="28"/>
          <w:rtl/>
        </w:rPr>
        <w:t>)</w:t>
      </w:r>
    </w:p>
    <w:p w14:paraId="64DFB12A" w14:textId="77777777" w:rsidR="00516E13" w:rsidRPr="00956AF1" w:rsidRDefault="00516E13" w:rsidP="00516E13">
      <w:pPr>
        <w:rPr>
          <w:rFonts w:asciiTheme="minorBidi" w:hAnsiTheme="minorBidi"/>
          <w:sz w:val="28"/>
          <w:szCs w:val="28"/>
          <w:rtl/>
        </w:rPr>
      </w:pPr>
      <w:r w:rsidRPr="00956AF1">
        <w:rPr>
          <w:rFonts w:asciiTheme="minorBidi" w:hAnsiTheme="minorBidi"/>
          <w:sz w:val="28"/>
          <w:szCs w:val="28"/>
          <w:rtl/>
        </w:rPr>
        <w:t>يقترح نموذج قبول التكنولوجيا أن قبول المستخدمين لتكنولوجيا جديدة يتأثر بشكل أساسي بـ:</w:t>
      </w:r>
    </w:p>
    <w:p w14:paraId="749C813B" w14:textId="77777777" w:rsidR="00516E13" w:rsidRPr="00956AF1" w:rsidRDefault="00516E13" w:rsidP="00516E13">
      <w:pPr>
        <w:rPr>
          <w:rFonts w:asciiTheme="minorBidi" w:hAnsiTheme="minorBidi"/>
          <w:sz w:val="28"/>
          <w:szCs w:val="28"/>
          <w:rtl/>
        </w:rPr>
      </w:pPr>
    </w:p>
    <w:p w14:paraId="3316A0A2" w14:textId="77777777" w:rsidR="00516E13" w:rsidRPr="00956AF1" w:rsidRDefault="00516E13" w:rsidP="00516E13">
      <w:pPr>
        <w:rPr>
          <w:rFonts w:asciiTheme="minorBidi" w:hAnsiTheme="minorBidi"/>
          <w:sz w:val="28"/>
          <w:szCs w:val="28"/>
          <w:rtl/>
        </w:rPr>
      </w:pPr>
      <w:r w:rsidRPr="00956AF1">
        <w:rPr>
          <w:rFonts w:asciiTheme="minorBidi" w:hAnsiTheme="minorBidi"/>
          <w:b/>
          <w:bCs/>
          <w:sz w:val="28"/>
          <w:szCs w:val="28"/>
          <w:rtl/>
        </w:rPr>
        <w:t>المنفعة المتصورة (</w:t>
      </w:r>
      <w:r w:rsidRPr="00956AF1">
        <w:rPr>
          <w:rFonts w:asciiTheme="minorBidi" w:hAnsiTheme="minorBidi"/>
          <w:b/>
          <w:bCs/>
          <w:sz w:val="28"/>
          <w:szCs w:val="28"/>
        </w:rPr>
        <w:t>Perceived Usefulness</w:t>
      </w:r>
      <w:r w:rsidRPr="00956AF1">
        <w:rPr>
          <w:rFonts w:asciiTheme="minorBidi" w:hAnsiTheme="minorBidi"/>
          <w:b/>
          <w:bCs/>
          <w:sz w:val="28"/>
          <w:szCs w:val="28"/>
          <w:rtl/>
        </w:rPr>
        <w:t>):</w:t>
      </w:r>
      <w:r w:rsidRPr="00956AF1">
        <w:rPr>
          <w:rFonts w:asciiTheme="minorBidi" w:hAnsiTheme="minorBidi"/>
          <w:sz w:val="28"/>
          <w:szCs w:val="28"/>
          <w:rtl/>
        </w:rPr>
        <w:t xml:space="preserve"> المدى الذي يعتقد فيه الفرد أن استخدام نظام معين سيحسن من أدائه الوظيفي.</w:t>
      </w:r>
    </w:p>
    <w:p w14:paraId="28A5AA89" w14:textId="77777777" w:rsidR="00CA5397" w:rsidRPr="00956AF1" w:rsidRDefault="00CA5397" w:rsidP="00516E13">
      <w:pPr>
        <w:rPr>
          <w:rFonts w:asciiTheme="minorBidi" w:hAnsiTheme="minorBidi"/>
          <w:b/>
          <w:bCs/>
          <w:sz w:val="28"/>
          <w:szCs w:val="28"/>
          <w:rtl/>
        </w:rPr>
      </w:pPr>
    </w:p>
    <w:p w14:paraId="795E87EB" w14:textId="77777777" w:rsidR="00CA5397" w:rsidRPr="00956AF1" w:rsidRDefault="00CA5397" w:rsidP="00516E13">
      <w:pPr>
        <w:rPr>
          <w:rFonts w:asciiTheme="minorBidi" w:hAnsiTheme="minorBidi"/>
          <w:b/>
          <w:bCs/>
          <w:sz w:val="28"/>
          <w:szCs w:val="28"/>
          <w:rtl/>
        </w:rPr>
      </w:pPr>
    </w:p>
    <w:p w14:paraId="2731470D" w14:textId="768C246E" w:rsidR="00516E13" w:rsidRPr="00956AF1" w:rsidRDefault="00516E13" w:rsidP="00516E13">
      <w:pPr>
        <w:rPr>
          <w:rFonts w:asciiTheme="minorBidi" w:hAnsiTheme="minorBidi"/>
          <w:sz w:val="28"/>
          <w:szCs w:val="28"/>
          <w:rtl/>
        </w:rPr>
      </w:pPr>
      <w:r w:rsidRPr="00956AF1">
        <w:rPr>
          <w:rFonts w:asciiTheme="minorBidi" w:hAnsiTheme="minorBidi"/>
          <w:b/>
          <w:bCs/>
          <w:sz w:val="28"/>
          <w:szCs w:val="28"/>
          <w:rtl/>
        </w:rPr>
        <w:t>سهولة الاستخدام المتصورة (</w:t>
      </w:r>
      <w:r w:rsidRPr="00956AF1">
        <w:rPr>
          <w:rFonts w:asciiTheme="minorBidi" w:hAnsiTheme="minorBidi"/>
          <w:b/>
          <w:bCs/>
          <w:sz w:val="28"/>
          <w:szCs w:val="28"/>
        </w:rPr>
        <w:t>Perceived Ease of Use</w:t>
      </w:r>
      <w:r w:rsidRPr="00956AF1">
        <w:rPr>
          <w:rFonts w:asciiTheme="minorBidi" w:hAnsiTheme="minorBidi"/>
          <w:b/>
          <w:bCs/>
          <w:sz w:val="28"/>
          <w:szCs w:val="28"/>
          <w:rtl/>
        </w:rPr>
        <w:t>):</w:t>
      </w:r>
      <w:r w:rsidRPr="00956AF1">
        <w:rPr>
          <w:rFonts w:asciiTheme="minorBidi" w:hAnsiTheme="minorBidi"/>
          <w:sz w:val="28"/>
          <w:szCs w:val="28"/>
          <w:rtl/>
        </w:rPr>
        <w:t xml:space="preserve"> المدى الذي يعتقد فيه الفرد أن استخدام نظام معين سيكون خاليًا من الجهد.</w:t>
      </w:r>
    </w:p>
    <w:p w14:paraId="287F74A6" w14:textId="1DFBB071" w:rsidR="00516E13" w:rsidRDefault="00516E13" w:rsidP="00516E13">
      <w:pPr>
        <w:rPr>
          <w:rFonts w:asciiTheme="minorBidi" w:hAnsiTheme="minorBidi"/>
          <w:sz w:val="28"/>
          <w:szCs w:val="28"/>
          <w:rtl/>
        </w:rPr>
      </w:pPr>
    </w:p>
    <w:p w14:paraId="5BAC94A0" w14:textId="06CE9319" w:rsidR="00373C66" w:rsidRDefault="00373C66" w:rsidP="00516E13">
      <w:pPr>
        <w:rPr>
          <w:rFonts w:asciiTheme="minorBidi" w:hAnsiTheme="minorBidi"/>
          <w:sz w:val="28"/>
          <w:szCs w:val="28"/>
          <w:rtl/>
        </w:rPr>
      </w:pPr>
    </w:p>
    <w:p w14:paraId="3DEDD8CF" w14:textId="68A355EA" w:rsidR="00373C66" w:rsidRDefault="00373C66" w:rsidP="00516E13">
      <w:pPr>
        <w:rPr>
          <w:rFonts w:asciiTheme="minorBidi" w:hAnsiTheme="minorBidi"/>
          <w:sz w:val="28"/>
          <w:szCs w:val="28"/>
          <w:rtl/>
        </w:rPr>
      </w:pPr>
    </w:p>
    <w:p w14:paraId="5D23CE3E" w14:textId="41AC115E" w:rsidR="00373C66" w:rsidRDefault="00373C66" w:rsidP="00516E13">
      <w:pPr>
        <w:rPr>
          <w:rFonts w:asciiTheme="minorBidi" w:hAnsiTheme="minorBidi"/>
          <w:sz w:val="28"/>
          <w:szCs w:val="28"/>
          <w:rtl/>
        </w:rPr>
      </w:pPr>
    </w:p>
    <w:p w14:paraId="01230BC2" w14:textId="3886C554" w:rsidR="00373C66" w:rsidRDefault="00373C66" w:rsidP="00516E13">
      <w:pPr>
        <w:rPr>
          <w:rFonts w:asciiTheme="minorBidi" w:hAnsiTheme="minorBidi"/>
          <w:sz w:val="28"/>
          <w:szCs w:val="28"/>
          <w:rtl/>
        </w:rPr>
      </w:pPr>
    </w:p>
    <w:p w14:paraId="254CF5AB" w14:textId="77777777" w:rsidR="00373C66" w:rsidRPr="00956AF1" w:rsidRDefault="00373C66" w:rsidP="00516E13">
      <w:pPr>
        <w:rPr>
          <w:rFonts w:asciiTheme="minorBidi" w:hAnsiTheme="minorBidi"/>
          <w:sz w:val="28"/>
          <w:szCs w:val="28"/>
          <w:rtl/>
        </w:rPr>
      </w:pPr>
    </w:p>
    <w:p w14:paraId="3CAABD40" w14:textId="77777777" w:rsidR="00516E13" w:rsidRPr="00956AF1" w:rsidRDefault="00516E13" w:rsidP="00516E13">
      <w:pPr>
        <w:rPr>
          <w:rFonts w:asciiTheme="minorBidi" w:hAnsiTheme="minorBidi"/>
          <w:sz w:val="28"/>
          <w:szCs w:val="28"/>
          <w:rtl/>
        </w:rPr>
      </w:pPr>
      <w:r w:rsidRPr="00956AF1">
        <w:rPr>
          <w:rFonts w:asciiTheme="minorBidi" w:hAnsiTheme="minorBidi"/>
          <w:b/>
          <w:bCs/>
          <w:sz w:val="28"/>
          <w:szCs w:val="28"/>
          <w:rtl/>
        </w:rPr>
        <w:t>تطبيقها في الدراسة:</w:t>
      </w:r>
      <w:r w:rsidRPr="00956AF1">
        <w:rPr>
          <w:rFonts w:asciiTheme="minorBidi" w:hAnsiTheme="minorBidi"/>
          <w:sz w:val="28"/>
          <w:szCs w:val="28"/>
          <w:rtl/>
        </w:rPr>
        <w:t xml:space="preserve"> على الرغم من أن هذا النموذج يركز على المستخدم الفردي، إلا أنه يمكن تكييفه لفهم قبول الشركات الصغيرة والمتوسطة كمنظمة للحوسبة السحابية. فإذا رأت الشركات أن السحابة مفيدة بشكل كبير (في خفض التكاليف، تحسين الكفاءة، تعزيز الأمان) وسهلة الاستخدام نسبيًا (بفضل تبسيط الإدارة وواجهات المستخدم البديهية)، فمن المرجح أن تتبناها على نطاق واسع.</w:t>
      </w:r>
    </w:p>
    <w:p w14:paraId="7D2B1BE2" w14:textId="77777777" w:rsidR="00516E13" w:rsidRPr="00956AF1" w:rsidRDefault="00516E13" w:rsidP="00516E13">
      <w:pPr>
        <w:rPr>
          <w:rFonts w:asciiTheme="minorBidi" w:hAnsiTheme="minorBidi"/>
          <w:sz w:val="28"/>
          <w:szCs w:val="28"/>
          <w:rtl/>
        </w:rPr>
      </w:pPr>
    </w:p>
    <w:p w14:paraId="6816A0CC" w14:textId="12018C9A" w:rsidR="00A74F76" w:rsidRPr="00956AF1" w:rsidRDefault="00516E13" w:rsidP="000D2107">
      <w:pPr>
        <w:rPr>
          <w:rFonts w:asciiTheme="minorBidi" w:hAnsiTheme="minorBidi"/>
          <w:sz w:val="28"/>
          <w:szCs w:val="28"/>
          <w:rtl/>
        </w:rPr>
      </w:pPr>
      <w:r w:rsidRPr="00956AF1">
        <w:rPr>
          <w:rFonts w:asciiTheme="minorBidi" w:hAnsiTheme="minorBidi"/>
          <w:sz w:val="28"/>
          <w:szCs w:val="28"/>
          <w:rtl/>
        </w:rPr>
        <w:t xml:space="preserve">تشكل هذه المنطلقات النظرية معًا إطارًا قويًا لتحليل الأبعاد المتعددة لتأثير الحوسبة السحابية على الشركات الصغيرة والمتوسطة، مما يسمح بفهم </w:t>
      </w:r>
      <w:r w:rsidR="00FE0F6A" w:rsidRPr="00956AF1">
        <w:rPr>
          <w:rFonts w:asciiTheme="minorBidi" w:hAnsiTheme="minorBidi"/>
          <w:sz w:val="28"/>
          <w:szCs w:val="28"/>
          <w:rtl/>
        </w:rPr>
        <w:t>أكبر</w:t>
      </w:r>
      <w:r w:rsidRPr="00956AF1">
        <w:rPr>
          <w:rFonts w:asciiTheme="minorBidi" w:hAnsiTheme="minorBidi"/>
          <w:sz w:val="28"/>
          <w:szCs w:val="28"/>
          <w:rtl/>
        </w:rPr>
        <w:t xml:space="preserve"> </w:t>
      </w:r>
      <w:r w:rsidR="001F3AF0" w:rsidRPr="00956AF1">
        <w:rPr>
          <w:rFonts w:asciiTheme="minorBidi" w:hAnsiTheme="minorBidi"/>
          <w:sz w:val="28"/>
          <w:szCs w:val="28"/>
          <w:rtl/>
        </w:rPr>
        <w:t>لرغبة التحول</w:t>
      </w:r>
      <w:r w:rsidRPr="00956AF1">
        <w:rPr>
          <w:rFonts w:asciiTheme="minorBidi" w:hAnsiTheme="minorBidi"/>
          <w:sz w:val="28"/>
          <w:szCs w:val="28"/>
          <w:rtl/>
        </w:rPr>
        <w:t xml:space="preserve"> ، الفوائد المحققة، والتحديات المواجهة</w:t>
      </w:r>
    </w:p>
    <w:p w14:paraId="046C9E90" w14:textId="77777777" w:rsidR="000D2107" w:rsidRPr="00956AF1" w:rsidRDefault="000D2107" w:rsidP="000D2107">
      <w:pPr>
        <w:rPr>
          <w:rFonts w:asciiTheme="minorBidi" w:hAnsiTheme="minorBidi"/>
          <w:sz w:val="28"/>
          <w:szCs w:val="28"/>
        </w:rPr>
      </w:pPr>
    </w:p>
    <w:p w14:paraId="73DEC59E" w14:textId="77777777" w:rsidR="00B473EE" w:rsidRPr="00956AF1" w:rsidRDefault="00B473EE" w:rsidP="000D2107">
      <w:pPr>
        <w:rPr>
          <w:rFonts w:asciiTheme="minorBidi" w:hAnsiTheme="minorBidi"/>
          <w:sz w:val="28"/>
          <w:szCs w:val="28"/>
        </w:rPr>
      </w:pPr>
    </w:p>
    <w:p w14:paraId="51C6F66C" w14:textId="77777777" w:rsidR="00B473EE" w:rsidRPr="00956AF1" w:rsidRDefault="00B473EE" w:rsidP="000D2107">
      <w:pPr>
        <w:rPr>
          <w:rFonts w:asciiTheme="minorBidi" w:hAnsiTheme="minorBidi"/>
          <w:sz w:val="28"/>
          <w:szCs w:val="28"/>
        </w:rPr>
      </w:pPr>
    </w:p>
    <w:p w14:paraId="5F77A49C" w14:textId="77777777" w:rsidR="00AC4870" w:rsidRPr="00956AF1" w:rsidRDefault="00AC4870" w:rsidP="000D2107">
      <w:pPr>
        <w:rPr>
          <w:rFonts w:asciiTheme="minorBidi" w:hAnsiTheme="minorBidi"/>
          <w:sz w:val="28"/>
          <w:szCs w:val="28"/>
        </w:rPr>
      </w:pPr>
    </w:p>
    <w:p w14:paraId="010B19AD" w14:textId="77777777" w:rsidR="00AC4870" w:rsidRPr="00956AF1" w:rsidRDefault="00AC4870" w:rsidP="000D2107">
      <w:pPr>
        <w:rPr>
          <w:rFonts w:asciiTheme="minorBidi" w:hAnsiTheme="minorBidi"/>
          <w:sz w:val="28"/>
          <w:szCs w:val="28"/>
        </w:rPr>
      </w:pPr>
    </w:p>
    <w:p w14:paraId="5AEDE6C7" w14:textId="77777777" w:rsidR="00AC4870" w:rsidRPr="00956AF1" w:rsidRDefault="00AC4870" w:rsidP="000D2107">
      <w:pPr>
        <w:rPr>
          <w:rFonts w:asciiTheme="minorBidi" w:hAnsiTheme="minorBidi"/>
          <w:sz w:val="28"/>
          <w:szCs w:val="28"/>
        </w:rPr>
      </w:pPr>
    </w:p>
    <w:p w14:paraId="7190C209" w14:textId="77777777" w:rsidR="00AC4870" w:rsidRPr="00956AF1" w:rsidRDefault="00AC4870" w:rsidP="000D2107">
      <w:pPr>
        <w:rPr>
          <w:rFonts w:asciiTheme="minorBidi" w:hAnsiTheme="minorBidi"/>
          <w:sz w:val="28"/>
          <w:szCs w:val="28"/>
        </w:rPr>
      </w:pPr>
    </w:p>
    <w:p w14:paraId="57092ABD" w14:textId="77777777" w:rsidR="00AC4870" w:rsidRPr="00956AF1" w:rsidRDefault="00AC4870" w:rsidP="000D2107">
      <w:pPr>
        <w:rPr>
          <w:rFonts w:asciiTheme="minorBidi" w:hAnsiTheme="minorBidi"/>
          <w:sz w:val="28"/>
          <w:szCs w:val="28"/>
        </w:rPr>
      </w:pPr>
    </w:p>
    <w:sectPr w:rsidR="00AC4870" w:rsidRPr="00956AF1"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175A2" w14:textId="77777777" w:rsidR="00534CCC" w:rsidRDefault="00534CCC" w:rsidP="009125CE">
      <w:pPr>
        <w:spacing w:after="0" w:line="240" w:lineRule="auto"/>
      </w:pPr>
      <w:r>
        <w:separator/>
      </w:r>
    </w:p>
  </w:endnote>
  <w:endnote w:type="continuationSeparator" w:id="0">
    <w:p w14:paraId="22C693AE" w14:textId="77777777" w:rsidR="00534CCC" w:rsidRDefault="00534CC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7D6C0" w14:textId="77777777" w:rsidR="00534CCC" w:rsidRDefault="00534CCC" w:rsidP="009125CE">
      <w:pPr>
        <w:spacing w:after="0" w:line="240" w:lineRule="auto"/>
      </w:pPr>
      <w:r>
        <w:separator/>
      </w:r>
    </w:p>
  </w:footnote>
  <w:footnote w:type="continuationSeparator" w:id="0">
    <w:p w14:paraId="0087EFC7" w14:textId="77777777" w:rsidR="00534CCC" w:rsidRDefault="00534CC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41D3"/>
    <w:multiLevelType w:val="hybridMultilevel"/>
    <w:tmpl w:val="12E41C50"/>
    <w:lvl w:ilvl="0" w:tplc="47C476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2F6F04"/>
    <w:multiLevelType w:val="hybridMultilevel"/>
    <w:tmpl w:val="73621888"/>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15:restartNumberingAfterBreak="0">
    <w:nsid w:val="0AB02071"/>
    <w:multiLevelType w:val="hybridMultilevel"/>
    <w:tmpl w:val="78AA95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FD335A9"/>
    <w:multiLevelType w:val="hybridMultilevel"/>
    <w:tmpl w:val="E934277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79E3041"/>
    <w:multiLevelType w:val="hybridMultilevel"/>
    <w:tmpl w:val="35C05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A92F66"/>
    <w:multiLevelType w:val="hybridMultilevel"/>
    <w:tmpl w:val="18166960"/>
    <w:lvl w:ilvl="0" w:tplc="13CCCC02">
      <w:start w:val="1"/>
      <w:numFmt w:val="bullet"/>
      <w:lvlText w:val="-"/>
      <w:lvlJc w:val="left"/>
      <w:pPr>
        <w:ind w:left="720" w:hanging="360"/>
      </w:pPr>
      <w:rPr>
        <w:rFonts w:ascii="Calibri Light" w:eastAsiaTheme="minorHAnsi"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BC6E26"/>
    <w:multiLevelType w:val="hybridMultilevel"/>
    <w:tmpl w:val="31C4B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0B5D5C"/>
    <w:multiLevelType w:val="hybridMultilevel"/>
    <w:tmpl w:val="9C8E8D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72A3C11"/>
    <w:multiLevelType w:val="hybridMultilevel"/>
    <w:tmpl w:val="C7047DA8"/>
    <w:lvl w:ilvl="0" w:tplc="7BEECA34">
      <w:start w:val="1"/>
      <w:numFmt w:val="decimal"/>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6B2288"/>
    <w:multiLevelType w:val="hybridMultilevel"/>
    <w:tmpl w:val="9C24A746"/>
    <w:lvl w:ilvl="0" w:tplc="9CD078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1176CB"/>
    <w:multiLevelType w:val="multilevel"/>
    <w:tmpl w:val="508C5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6B018A"/>
    <w:multiLevelType w:val="hybridMultilevel"/>
    <w:tmpl w:val="0A2CB0B4"/>
    <w:lvl w:ilvl="0" w:tplc="EDF09D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597A58"/>
    <w:multiLevelType w:val="hybridMultilevel"/>
    <w:tmpl w:val="6562F7B2"/>
    <w:lvl w:ilvl="0" w:tplc="4AD8CA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855190"/>
    <w:multiLevelType w:val="hybridMultilevel"/>
    <w:tmpl w:val="82AECCA4"/>
    <w:lvl w:ilvl="0" w:tplc="52748310">
      <w:start w:val="1"/>
      <w:numFmt w:val="bullet"/>
      <w:lvlText w:val="-"/>
      <w:lvlJc w:val="left"/>
      <w:pPr>
        <w:ind w:left="720" w:hanging="360"/>
      </w:pPr>
      <w:rPr>
        <w:rFonts w:ascii="Calibri Light" w:eastAsiaTheme="minorHAnsi" w:hAnsi="Calibri Light" w:cs="Calibri Light"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BA44CCE"/>
    <w:multiLevelType w:val="hybridMultilevel"/>
    <w:tmpl w:val="5A92F7B4"/>
    <w:lvl w:ilvl="0" w:tplc="A162D6A0">
      <w:start w:val="1"/>
      <w:numFmt w:val="decimal"/>
      <w:lvlText w:val="%1-"/>
      <w:lvlJc w:val="left"/>
      <w:pPr>
        <w:ind w:left="720" w:hanging="360"/>
      </w:pPr>
      <w:rPr>
        <w:rFonts w:cs="Calibri Ligh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10603E"/>
    <w:multiLevelType w:val="hybridMultilevel"/>
    <w:tmpl w:val="4642B3DE"/>
    <w:lvl w:ilvl="0" w:tplc="1D141378">
      <w:start w:val="1"/>
      <w:numFmt w:val="decimal"/>
      <w:lvlText w:val="%1."/>
      <w:lvlJc w:val="lef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DDE1EE5"/>
    <w:multiLevelType w:val="hybridMultilevel"/>
    <w:tmpl w:val="CE4606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D17108"/>
    <w:multiLevelType w:val="hybridMultilevel"/>
    <w:tmpl w:val="60C85D9A"/>
    <w:lvl w:ilvl="0" w:tplc="F6B8B11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484CA3"/>
    <w:multiLevelType w:val="hybridMultilevel"/>
    <w:tmpl w:val="002E3634"/>
    <w:lvl w:ilvl="0" w:tplc="715444C0">
      <w:start w:val="6"/>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CC2C7C"/>
    <w:multiLevelType w:val="hybridMultilevel"/>
    <w:tmpl w:val="73700772"/>
    <w:lvl w:ilvl="0" w:tplc="B1AEEC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922215"/>
    <w:multiLevelType w:val="hybridMultilevel"/>
    <w:tmpl w:val="7AA69C72"/>
    <w:lvl w:ilvl="0" w:tplc="19728C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6A7039"/>
    <w:multiLevelType w:val="hybridMultilevel"/>
    <w:tmpl w:val="1C622B9A"/>
    <w:lvl w:ilvl="0" w:tplc="04090009">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2" w15:restartNumberingAfterBreak="0">
    <w:nsid w:val="584465EB"/>
    <w:multiLevelType w:val="hybridMultilevel"/>
    <w:tmpl w:val="8FDECB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C003D6E"/>
    <w:multiLevelType w:val="hybridMultilevel"/>
    <w:tmpl w:val="AB8EF050"/>
    <w:lvl w:ilvl="0" w:tplc="21BEBB9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CFB54D5"/>
    <w:multiLevelType w:val="hybridMultilevel"/>
    <w:tmpl w:val="31C2701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1FE09A3"/>
    <w:multiLevelType w:val="hybridMultilevel"/>
    <w:tmpl w:val="433E17A4"/>
    <w:lvl w:ilvl="0" w:tplc="C63223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2663E7C"/>
    <w:multiLevelType w:val="hybridMultilevel"/>
    <w:tmpl w:val="4A528C6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66EE03B9"/>
    <w:multiLevelType w:val="hybridMultilevel"/>
    <w:tmpl w:val="94564FAE"/>
    <w:lvl w:ilvl="0" w:tplc="B63CA4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3C01F2"/>
    <w:multiLevelType w:val="hybridMultilevel"/>
    <w:tmpl w:val="77905DF2"/>
    <w:lvl w:ilvl="0" w:tplc="FF32D2C6">
      <w:start w:val="1"/>
      <w:numFmt w:val="decimal"/>
      <w:lvlText w:val="%1-"/>
      <w:lvlJc w:val="left"/>
      <w:pPr>
        <w:ind w:left="720" w:hanging="360"/>
      </w:pPr>
      <w:rPr>
        <w:rFonts w:cs="Calibri Ligh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D772A70"/>
    <w:multiLevelType w:val="hybridMultilevel"/>
    <w:tmpl w:val="880CB1E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06F1F81"/>
    <w:multiLevelType w:val="hybridMultilevel"/>
    <w:tmpl w:val="AD78609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71035599"/>
    <w:multiLevelType w:val="hybridMultilevel"/>
    <w:tmpl w:val="2926EC7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7136BAD"/>
    <w:multiLevelType w:val="hybridMultilevel"/>
    <w:tmpl w:val="2612F84E"/>
    <w:lvl w:ilvl="0" w:tplc="F468F8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27924388">
    <w:abstractNumId w:val="23"/>
  </w:num>
  <w:num w:numId="2" w16cid:durableId="1189639468">
    <w:abstractNumId w:val="32"/>
  </w:num>
  <w:num w:numId="3" w16cid:durableId="132218394">
    <w:abstractNumId w:val="17"/>
  </w:num>
  <w:num w:numId="4" w16cid:durableId="764765616">
    <w:abstractNumId w:val="27"/>
  </w:num>
  <w:num w:numId="5" w16cid:durableId="1830945983">
    <w:abstractNumId w:val="18"/>
  </w:num>
  <w:num w:numId="6" w16cid:durableId="574096383">
    <w:abstractNumId w:val="11"/>
  </w:num>
  <w:num w:numId="7" w16cid:durableId="181748528">
    <w:abstractNumId w:val="14"/>
  </w:num>
  <w:num w:numId="8" w16cid:durableId="1150559531">
    <w:abstractNumId w:val="13"/>
  </w:num>
  <w:num w:numId="9" w16cid:durableId="1243638690">
    <w:abstractNumId w:val="28"/>
  </w:num>
  <w:num w:numId="10" w16cid:durableId="1609040215">
    <w:abstractNumId w:val="1"/>
  </w:num>
  <w:num w:numId="11" w16cid:durableId="2026861255">
    <w:abstractNumId w:val="2"/>
  </w:num>
  <w:num w:numId="12" w16cid:durableId="7298314">
    <w:abstractNumId w:val="7"/>
  </w:num>
  <w:num w:numId="13" w16cid:durableId="61679336">
    <w:abstractNumId w:val="22"/>
  </w:num>
  <w:num w:numId="14" w16cid:durableId="671222167">
    <w:abstractNumId w:val="20"/>
  </w:num>
  <w:num w:numId="15" w16cid:durableId="362826914">
    <w:abstractNumId w:val="4"/>
  </w:num>
  <w:num w:numId="16" w16cid:durableId="323749089">
    <w:abstractNumId w:val="21"/>
  </w:num>
  <w:num w:numId="17" w16cid:durableId="2015496000">
    <w:abstractNumId w:val="25"/>
  </w:num>
  <w:num w:numId="18" w16cid:durableId="1767654102">
    <w:abstractNumId w:val="29"/>
  </w:num>
  <w:num w:numId="19" w16cid:durableId="1115637814">
    <w:abstractNumId w:val="5"/>
  </w:num>
  <w:num w:numId="20" w16cid:durableId="674261548">
    <w:abstractNumId w:val="19"/>
  </w:num>
  <w:num w:numId="21" w16cid:durableId="1092510114">
    <w:abstractNumId w:val="8"/>
  </w:num>
  <w:num w:numId="22" w16cid:durableId="831871976">
    <w:abstractNumId w:val="12"/>
  </w:num>
  <w:num w:numId="23" w16cid:durableId="1268272470">
    <w:abstractNumId w:val="6"/>
  </w:num>
  <w:num w:numId="24" w16cid:durableId="1321422968">
    <w:abstractNumId w:val="9"/>
  </w:num>
  <w:num w:numId="25" w16cid:durableId="624779072">
    <w:abstractNumId w:val="24"/>
  </w:num>
  <w:num w:numId="26" w16cid:durableId="759257857">
    <w:abstractNumId w:val="15"/>
  </w:num>
  <w:num w:numId="27" w16cid:durableId="1318612654">
    <w:abstractNumId w:val="26"/>
  </w:num>
  <w:num w:numId="28" w16cid:durableId="1378966663">
    <w:abstractNumId w:val="30"/>
  </w:num>
  <w:num w:numId="29" w16cid:durableId="1313949337">
    <w:abstractNumId w:val="3"/>
  </w:num>
  <w:num w:numId="30" w16cid:durableId="632171548">
    <w:abstractNumId w:val="31"/>
  </w:num>
  <w:num w:numId="31" w16cid:durableId="542907913">
    <w:abstractNumId w:val="16"/>
  </w:num>
  <w:num w:numId="32" w16cid:durableId="113253521">
    <w:abstractNumId w:val="0"/>
  </w:num>
  <w:num w:numId="33" w16cid:durableId="133438006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EAC"/>
    <w:rsid w:val="00007FF1"/>
    <w:rsid w:val="000104AF"/>
    <w:rsid w:val="00024113"/>
    <w:rsid w:val="000304ED"/>
    <w:rsid w:val="00032931"/>
    <w:rsid w:val="00036494"/>
    <w:rsid w:val="000400FE"/>
    <w:rsid w:val="0004767F"/>
    <w:rsid w:val="00050C2C"/>
    <w:rsid w:val="000554DD"/>
    <w:rsid w:val="000573B6"/>
    <w:rsid w:val="000604A6"/>
    <w:rsid w:val="000621E4"/>
    <w:rsid w:val="000629CD"/>
    <w:rsid w:val="00067E42"/>
    <w:rsid w:val="000814A9"/>
    <w:rsid w:val="00083A69"/>
    <w:rsid w:val="00084310"/>
    <w:rsid w:val="000856EC"/>
    <w:rsid w:val="00095B59"/>
    <w:rsid w:val="000A3369"/>
    <w:rsid w:val="000A68E5"/>
    <w:rsid w:val="000A777B"/>
    <w:rsid w:val="000A7D6D"/>
    <w:rsid w:val="000B0190"/>
    <w:rsid w:val="000B2300"/>
    <w:rsid w:val="000D2107"/>
    <w:rsid w:val="000D527F"/>
    <w:rsid w:val="000D673A"/>
    <w:rsid w:val="000D7787"/>
    <w:rsid w:val="000F2775"/>
    <w:rsid w:val="000F44B4"/>
    <w:rsid w:val="000F5849"/>
    <w:rsid w:val="000F65AB"/>
    <w:rsid w:val="0010184A"/>
    <w:rsid w:val="00101991"/>
    <w:rsid w:val="00102E36"/>
    <w:rsid w:val="00103EFB"/>
    <w:rsid w:val="00106A92"/>
    <w:rsid w:val="001163BA"/>
    <w:rsid w:val="00124635"/>
    <w:rsid w:val="00127E49"/>
    <w:rsid w:val="00127FD3"/>
    <w:rsid w:val="00134602"/>
    <w:rsid w:val="00140A59"/>
    <w:rsid w:val="00141F67"/>
    <w:rsid w:val="00143B5B"/>
    <w:rsid w:val="00152DF4"/>
    <w:rsid w:val="00153758"/>
    <w:rsid w:val="001546D7"/>
    <w:rsid w:val="00155975"/>
    <w:rsid w:val="0015645F"/>
    <w:rsid w:val="00156BCD"/>
    <w:rsid w:val="00157738"/>
    <w:rsid w:val="00165FB7"/>
    <w:rsid w:val="00171FF1"/>
    <w:rsid w:val="00175FEA"/>
    <w:rsid w:val="00182EF5"/>
    <w:rsid w:val="001902DB"/>
    <w:rsid w:val="00195BC9"/>
    <w:rsid w:val="001A20E6"/>
    <w:rsid w:val="001A4AB4"/>
    <w:rsid w:val="001A6B7E"/>
    <w:rsid w:val="001B6B07"/>
    <w:rsid w:val="001C2162"/>
    <w:rsid w:val="001D280A"/>
    <w:rsid w:val="001D4BA9"/>
    <w:rsid w:val="001D56AA"/>
    <w:rsid w:val="001E2AA5"/>
    <w:rsid w:val="001E4EBA"/>
    <w:rsid w:val="001E5EB0"/>
    <w:rsid w:val="001F14FE"/>
    <w:rsid w:val="001F3AF0"/>
    <w:rsid w:val="001F46D4"/>
    <w:rsid w:val="001F4C9D"/>
    <w:rsid w:val="001F59A5"/>
    <w:rsid w:val="001F706A"/>
    <w:rsid w:val="002035AB"/>
    <w:rsid w:val="00203B73"/>
    <w:rsid w:val="00211264"/>
    <w:rsid w:val="0021295B"/>
    <w:rsid w:val="002130DE"/>
    <w:rsid w:val="002166E6"/>
    <w:rsid w:val="00221CBC"/>
    <w:rsid w:val="0022662D"/>
    <w:rsid w:val="00226711"/>
    <w:rsid w:val="00227293"/>
    <w:rsid w:val="00227B55"/>
    <w:rsid w:val="00230122"/>
    <w:rsid w:val="00234715"/>
    <w:rsid w:val="00235157"/>
    <w:rsid w:val="002373CD"/>
    <w:rsid w:val="00244124"/>
    <w:rsid w:val="00251993"/>
    <w:rsid w:val="002555E3"/>
    <w:rsid w:val="00256520"/>
    <w:rsid w:val="0026181F"/>
    <w:rsid w:val="0026771B"/>
    <w:rsid w:val="00271B57"/>
    <w:rsid w:val="002A2208"/>
    <w:rsid w:val="002B1DD5"/>
    <w:rsid w:val="002B5A96"/>
    <w:rsid w:val="002C0D7A"/>
    <w:rsid w:val="002C296A"/>
    <w:rsid w:val="002C4673"/>
    <w:rsid w:val="002E0D12"/>
    <w:rsid w:val="002E4B2A"/>
    <w:rsid w:val="002E7A87"/>
    <w:rsid w:val="002F1A44"/>
    <w:rsid w:val="002F2DB4"/>
    <w:rsid w:val="002F344A"/>
    <w:rsid w:val="002F73FF"/>
    <w:rsid w:val="002F7E84"/>
    <w:rsid w:val="00301922"/>
    <w:rsid w:val="003106A4"/>
    <w:rsid w:val="0031314D"/>
    <w:rsid w:val="00320569"/>
    <w:rsid w:val="00320871"/>
    <w:rsid w:val="00320FAE"/>
    <w:rsid w:val="003224C0"/>
    <w:rsid w:val="0033051A"/>
    <w:rsid w:val="003317E8"/>
    <w:rsid w:val="00341B88"/>
    <w:rsid w:val="00351596"/>
    <w:rsid w:val="00351A58"/>
    <w:rsid w:val="00360807"/>
    <w:rsid w:val="00361ABC"/>
    <w:rsid w:val="00364B37"/>
    <w:rsid w:val="003651EF"/>
    <w:rsid w:val="00373C66"/>
    <w:rsid w:val="0037412E"/>
    <w:rsid w:val="00385F42"/>
    <w:rsid w:val="00394806"/>
    <w:rsid w:val="003B507D"/>
    <w:rsid w:val="003B5B5E"/>
    <w:rsid w:val="003C519F"/>
    <w:rsid w:val="003C51CE"/>
    <w:rsid w:val="003D452F"/>
    <w:rsid w:val="003D602F"/>
    <w:rsid w:val="003E6FA7"/>
    <w:rsid w:val="003F086C"/>
    <w:rsid w:val="0040579F"/>
    <w:rsid w:val="004065FD"/>
    <w:rsid w:val="004069DA"/>
    <w:rsid w:val="00407546"/>
    <w:rsid w:val="00410D96"/>
    <w:rsid w:val="00420F9D"/>
    <w:rsid w:val="00422F98"/>
    <w:rsid w:val="00433E35"/>
    <w:rsid w:val="00436B46"/>
    <w:rsid w:val="00437AE7"/>
    <w:rsid w:val="0044459D"/>
    <w:rsid w:val="0044628A"/>
    <w:rsid w:val="004553A6"/>
    <w:rsid w:val="00456FBF"/>
    <w:rsid w:val="00467BC5"/>
    <w:rsid w:val="00476A1D"/>
    <w:rsid w:val="00480274"/>
    <w:rsid w:val="004806B9"/>
    <w:rsid w:val="00481865"/>
    <w:rsid w:val="00481BFE"/>
    <w:rsid w:val="004935B3"/>
    <w:rsid w:val="0049509C"/>
    <w:rsid w:val="004A6EBE"/>
    <w:rsid w:val="004B078D"/>
    <w:rsid w:val="004B167B"/>
    <w:rsid w:val="004B37A3"/>
    <w:rsid w:val="004B44B6"/>
    <w:rsid w:val="004B7218"/>
    <w:rsid w:val="004C7AF1"/>
    <w:rsid w:val="004D4BD7"/>
    <w:rsid w:val="004D5A86"/>
    <w:rsid w:val="004D6059"/>
    <w:rsid w:val="004F1350"/>
    <w:rsid w:val="004F4705"/>
    <w:rsid w:val="004F679E"/>
    <w:rsid w:val="0050377C"/>
    <w:rsid w:val="00503E16"/>
    <w:rsid w:val="00514663"/>
    <w:rsid w:val="00516E13"/>
    <w:rsid w:val="005217BF"/>
    <w:rsid w:val="0052484D"/>
    <w:rsid w:val="00525A6A"/>
    <w:rsid w:val="00525AA1"/>
    <w:rsid w:val="00526C84"/>
    <w:rsid w:val="00534CCC"/>
    <w:rsid w:val="005355E4"/>
    <w:rsid w:val="00540389"/>
    <w:rsid w:val="005430CC"/>
    <w:rsid w:val="00544B76"/>
    <w:rsid w:val="0054529E"/>
    <w:rsid w:val="00546C82"/>
    <w:rsid w:val="00546E25"/>
    <w:rsid w:val="0055050B"/>
    <w:rsid w:val="00554442"/>
    <w:rsid w:val="00556405"/>
    <w:rsid w:val="005567B2"/>
    <w:rsid w:val="0055794D"/>
    <w:rsid w:val="0056085D"/>
    <w:rsid w:val="005663CA"/>
    <w:rsid w:val="00566894"/>
    <w:rsid w:val="00566C48"/>
    <w:rsid w:val="00573E27"/>
    <w:rsid w:val="00574655"/>
    <w:rsid w:val="00577608"/>
    <w:rsid w:val="005812E4"/>
    <w:rsid w:val="00587D90"/>
    <w:rsid w:val="0059073D"/>
    <w:rsid w:val="00590B27"/>
    <w:rsid w:val="0059192C"/>
    <w:rsid w:val="00591F4C"/>
    <w:rsid w:val="00597406"/>
    <w:rsid w:val="005A1253"/>
    <w:rsid w:val="005A1408"/>
    <w:rsid w:val="005A1F1D"/>
    <w:rsid w:val="005A21F0"/>
    <w:rsid w:val="005A26A8"/>
    <w:rsid w:val="005A2ECC"/>
    <w:rsid w:val="005A5A0A"/>
    <w:rsid w:val="005B34DE"/>
    <w:rsid w:val="005B3E9F"/>
    <w:rsid w:val="005C36BC"/>
    <w:rsid w:val="005C5417"/>
    <w:rsid w:val="005D0539"/>
    <w:rsid w:val="005D2563"/>
    <w:rsid w:val="005D25E9"/>
    <w:rsid w:val="005D4E5A"/>
    <w:rsid w:val="005D6970"/>
    <w:rsid w:val="005E570F"/>
    <w:rsid w:val="005E7BE9"/>
    <w:rsid w:val="005F24FF"/>
    <w:rsid w:val="005F61FC"/>
    <w:rsid w:val="00600A01"/>
    <w:rsid w:val="00602403"/>
    <w:rsid w:val="0061337A"/>
    <w:rsid w:val="00616286"/>
    <w:rsid w:val="00621968"/>
    <w:rsid w:val="0062761F"/>
    <w:rsid w:val="00636063"/>
    <w:rsid w:val="00641B5E"/>
    <w:rsid w:val="006432C6"/>
    <w:rsid w:val="00643FE1"/>
    <w:rsid w:val="00646280"/>
    <w:rsid w:val="006517BD"/>
    <w:rsid w:val="00655B02"/>
    <w:rsid w:val="00673AE4"/>
    <w:rsid w:val="0069002D"/>
    <w:rsid w:val="006948DE"/>
    <w:rsid w:val="006954B4"/>
    <w:rsid w:val="006A6CBC"/>
    <w:rsid w:val="006B3B2C"/>
    <w:rsid w:val="006B5350"/>
    <w:rsid w:val="006C7D3C"/>
    <w:rsid w:val="006D0596"/>
    <w:rsid w:val="006D4226"/>
    <w:rsid w:val="006E2344"/>
    <w:rsid w:val="006E246E"/>
    <w:rsid w:val="006E339D"/>
    <w:rsid w:val="006E7895"/>
    <w:rsid w:val="00702923"/>
    <w:rsid w:val="00726273"/>
    <w:rsid w:val="00730FE0"/>
    <w:rsid w:val="00732F35"/>
    <w:rsid w:val="00733668"/>
    <w:rsid w:val="007339ED"/>
    <w:rsid w:val="007358EE"/>
    <w:rsid w:val="00746E7F"/>
    <w:rsid w:val="007572E3"/>
    <w:rsid w:val="007637FD"/>
    <w:rsid w:val="00763EB3"/>
    <w:rsid w:val="0076401E"/>
    <w:rsid w:val="00783EBC"/>
    <w:rsid w:val="00791D88"/>
    <w:rsid w:val="00797109"/>
    <w:rsid w:val="0079772A"/>
    <w:rsid w:val="007A21E4"/>
    <w:rsid w:val="007B05F0"/>
    <w:rsid w:val="007B0E54"/>
    <w:rsid w:val="007B7397"/>
    <w:rsid w:val="007C108A"/>
    <w:rsid w:val="007C5127"/>
    <w:rsid w:val="007C6D4A"/>
    <w:rsid w:val="007C7C25"/>
    <w:rsid w:val="007D4097"/>
    <w:rsid w:val="007D6AB8"/>
    <w:rsid w:val="007E3A20"/>
    <w:rsid w:val="00800E40"/>
    <w:rsid w:val="00807AA5"/>
    <w:rsid w:val="00811C2A"/>
    <w:rsid w:val="00816D6F"/>
    <w:rsid w:val="0082391D"/>
    <w:rsid w:val="00830AEC"/>
    <w:rsid w:val="0083633C"/>
    <w:rsid w:val="008403B2"/>
    <w:rsid w:val="00841A68"/>
    <w:rsid w:val="008536ED"/>
    <w:rsid w:val="0085648A"/>
    <w:rsid w:val="00877AAC"/>
    <w:rsid w:val="00881EA6"/>
    <w:rsid w:val="00883874"/>
    <w:rsid w:val="00887500"/>
    <w:rsid w:val="00891E72"/>
    <w:rsid w:val="008932B4"/>
    <w:rsid w:val="00896E45"/>
    <w:rsid w:val="008A5AA0"/>
    <w:rsid w:val="008B50B9"/>
    <w:rsid w:val="008B6708"/>
    <w:rsid w:val="008B7516"/>
    <w:rsid w:val="008C004D"/>
    <w:rsid w:val="008C3538"/>
    <w:rsid w:val="008C3B56"/>
    <w:rsid w:val="008C64F8"/>
    <w:rsid w:val="008C7DFE"/>
    <w:rsid w:val="008D0142"/>
    <w:rsid w:val="008D558A"/>
    <w:rsid w:val="008D7725"/>
    <w:rsid w:val="008E152F"/>
    <w:rsid w:val="008E64E7"/>
    <w:rsid w:val="008F1EAE"/>
    <w:rsid w:val="008F1F35"/>
    <w:rsid w:val="008F3942"/>
    <w:rsid w:val="008F4DAD"/>
    <w:rsid w:val="009004A3"/>
    <w:rsid w:val="00902E56"/>
    <w:rsid w:val="00904A4D"/>
    <w:rsid w:val="009059F9"/>
    <w:rsid w:val="00911EDF"/>
    <w:rsid w:val="009125CE"/>
    <w:rsid w:val="00913B90"/>
    <w:rsid w:val="00916B22"/>
    <w:rsid w:val="00921234"/>
    <w:rsid w:val="00927C7F"/>
    <w:rsid w:val="00931C6D"/>
    <w:rsid w:val="00937E12"/>
    <w:rsid w:val="00941889"/>
    <w:rsid w:val="0094771F"/>
    <w:rsid w:val="0095511F"/>
    <w:rsid w:val="00955E5C"/>
    <w:rsid w:val="00956AF1"/>
    <w:rsid w:val="00966F17"/>
    <w:rsid w:val="00990B10"/>
    <w:rsid w:val="009B0D13"/>
    <w:rsid w:val="009B4E35"/>
    <w:rsid w:val="009B5BEB"/>
    <w:rsid w:val="009B6888"/>
    <w:rsid w:val="009B6F7B"/>
    <w:rsid w:val="009C0161"/>
    <w:rsid w:val="009C7DB9"/>
    <w:rsid w:val="009D108D"/>
    <w:rsid w:val="009D3ABD"/>
    <w:rsid w:val="009E0D19"/>
    <w:rsid w:val="009E1436"/>
    <w:rsid w:val="009E5668"/>
    <w:rsid w:val="009E733F"/>
    <w:rsid w:val="009F1429"/>
    <w:rsid w:val="009F2976"/>
    <w:rsid w:val="009F4CE6"/>
    <w:rsid w:val="009F598C"/>
    <w:rsid w:val="009F6F60"/>
    <w:rsid w:val="009F7701"/>
    <w:rsid w:val="00A007FD"/>
    <w:rsid w:val="00A00B28"/>
    <w:rsid w:val="00A01342"/>
    <w:rsid w:val="00A01834"/>
    <w:rsid w:val="00A02F08"/>
    <w:rsid w:val="00A04811"/>
    <w:rsid w:val="00A062D5"/>
    <w:rsid w:val="00A13697"/>
    <w:rsid w:val="00A175C0"/>
    <w:rsid w:val="00A204FD"/>
    <w:rsid w:val="00A243B1"/>
    <w:rsid w:val="00A26B94"/>
    <w:rsid w:val="00A374C0"/>
    <w:rsid w:val="00A4506D"/>
    <w:rsid w:val="00A46276"/>
    <w:rsid w:val="00A504C9"/>
    <w:rsid w:val="00A61DF6"/>
    <w:rsid w:val="00A672D3"/>
    <w:rsid w:val="00A707C7"/>
    <w:rsid w:val="00A74F76"/>
    <w:rsid w:val="00A80DE5"/>
    <w:rsid w:val="00A85DF2"/>
    <w:rsid w:val="00A90F93"/>
    <w:rsid w:val="00AA65F2"/>
    <w:rsid w:val="00AA79E9"/>
    <w:rsid w:val="00AB027F"/>
    <w:rsid w:val="00AB094A"/>
    <w:rsid w:val="00AB0960"/>
    <w:rsid w:val="00AB0A70"/>
    <w:rsid w:val="00AB41DC"/>
    <w:rsid w:val="00AB5B4D"/>
    <w:rsid w:val="00AC4870"/>
    <w:rsid w:val="00AD0216"/>
    <w:rsid w:val="00AD73B2"/>
    <w:rsid w:val="00AD754C"/>
    <w:rsid w:val="00AE2B86"/>
    <w:rsid w:val="00AE5773"/>
    <w:rsid w:val="00B02A23"/>
    <w:rsid w:val="00B04347"/>
    <w:rsid w:val="00B04FF3"/>
    <w:rsid w:val="00B062B6"/>
    <w:rsid w:val="00B11EF7"/>
    <w:rsid w:val="00B127D7"/>
    <w:rsid w:val="00B137E7"/>
    <w:rsid w:val="00B20AD4"/>
    <w:rsid w:val="00B34D32"/>
    <w:rsid w:val="00B473EE"/>
    <w:rsid w:val="00B51EC3"/>
    <w:rsid w:val="00B63B0F"/>
    <w:rsid w:val="00B7678A"/>
    <w:rsid w:val="00B7770E"/>
    <w:rsid w:val="00B82724"/>
    <w:rsid w:val="00B84297"/>
    <w:rsid w:val="00B86C44"/>
    <w:rsid w:val="00B927EB"/>
    <w:rsid w:val="00B94C46"/>
    <w:rsid w:val="00B974BD"/>
    <w:rsid w:val="00BA19F4"/>
    <w:rsid w:val="00BA2F26"/>
    <w:rsid w:val="00BA3F67"/>
    <w:rsid w:val="00BA5D31"/>
    <w:rsid w:val="00BA60C3"/>
    <w:rsid w:val="00BB2074"/>
    <w:rsid w:val="00BB4F79"/>
    <w:rsid w:val="00BB780B"/>
    <w:rsid w:val="00BC178A"/>
    <w:rsid w:val="00BC2010"/>
    <w:rsid w:val="00BC3015"/>
    <w:rsid w:val="00BC77FC"/>
    <w:rsid w:val="00BD41E6"/>
    <w:rsid w:val="00BF323A"/>
    <w:rsid w:val="00BF74CE"/>
    <w:rsid w:val="00C00980"/>
    <w:rsid w:val="00C02092"/>
    <w:rsid w:val="00C05D7F"/>
    <w:rsid w:val="00C11384"/>
    <w:rsid w:val="00C159D7"/>
    <w:rsid w:val="00C1629B"/>
    <w:rsid w:val="00C23A92"/>
    <w:rsid w:val="00C23C3F"/>
    <w:rsid w:val="00C33093"/>
    <w:rsid w:val="00C37A8D"/>
    <w:rsid w:val="00C45203"/>
    <w:rsid w:val="00C46225"/>
    <w:rsid w:val="00C566A2"/>
    <w:rsid w:val="00C6299C"/>
    <w:rsid w:val="00C70244"/>
    <w:rsid w:val="00C713E8"/>
    <w:rsid w:val="00C71E18"/>
    <w:rsid w:val="00C752FE"/>
    <w:rsid w:val="00C81807"/>
    <w:rsid w:val="00C93EEF"/>
    <w:rsid w:val="00C94A14"/>
    <w:rsid w:val="00CA5397"/>
    <w:rsid w:val="00CC6C85"/>
    <w:rsid w:val="00CD327D"/>
    <w:rsid w:val="00CD337F"/>
    <w:rsid w:val="00CD6B67"/>
    <w:rsid w:val="00CE75C1"/>
    <w:rsid w:val="00CF17E7"/>
    <w:rsid w:val="00CF1D27"/>
    <w:rsid w:val="00CF638D"/>
    <w:rsid w:val="00CF694F"/>
    <w:rsid w:val="00D16305"/>
    <w:rsid w:val="00D165F7"/>
    <w:rsid w:val="00D22171"/>
    <w:rsid w:val="00D22E96"/>
    <w:rsid w:val="00D300B8"/>
    <w:rsid w:val="00D37A9E"/>
    <w:rsid w:val="00D37F0C"/>
    <w:rsid w:val="00D42B04"/>
    <w:rsid w:val="00D430C4"/>
    <w:rsid w:val="00D4768E"/>
    <w:rsid w:val="00D5040B"/>
    <w:rsid w:val="00D505CE"/>
    <w:rsid w:val="00D55FA6"/>
    <w:rsid w:val="00D63933"/>
    <w:rsid w:val="00D63E2F"/>
    <w:rsid w:val="00D665B9"/>
    <w:rsid w:val="00D802B6"/>
    <w:rsid w:val="00D805AB"/>
    <w:rsid w:val="00D90CDA"/>
    <w:rsid w:val="00D925BE"/>
    <w:rsid w:val="00D97F4F"/>
    <w:rsid w:val="00DA7130"/>
    <w:rsid w:val="00DD13AB"/>
    <w:rsid w:val="00DD3E06"/>
    <w:rsid w:val="00DD72B1"/>
    <w:rsid w:val="00DE0E30"/>
    <w:rsid w:val="00DE40DC"/>
    <w:rsid w:val="00DF0313"/>
    <w:rsid w:val="00DF14A6"/>
    <w:rsid w:val="00E00011"/>
    <w:rsid w:val="00E0409C"/>
    <w:rsid w:val="00E07D6C"/>
    <w:rsid w:val="00E12CC4"/>
    <w:rsid w:val="00E31C47"/>
    <w:rsid w:val="00E31DAA"/>
    <w:rsid w:val="00E3363D"/>
    <w:rsid w:val="00E37055"/>
    <w:rsid w:val="00E3773F"/>
    <w:rsid w:val="00E40D92"/>
    <w:rsid w:val="00E5499B"/>
    <w:rsid w:val="00E564BD"/>
    <w:rsid w:val="00E61E40"/>
    <w:rsid w:val="00E623AD"/>
    <w:rsid w:val="00E6345D"/>
    <w:rsid w:val="00E7004E"/>
    <w:rsid w:val="00E71C79"/>
    <w:rsid w:val="00E72306"/>
    <w:rsid w:val="00E74AAB"/>
    <w:rsid w:val="00E82EE8"/>
    <w:rsid w:val="00E91A1B"/>
    <w:rsid w:val="00E92430"/>
    <w:rsid w:val="00E92725"/>
    <w:rsid w:val="00E92C8C"/>
    <w:rsid w:val="00E966AF"/>
    <w:rsid w:val="00EA2425"/>
    <w:rsid w:val="00EA396D"/>
    <w:rsid w:val="00EA6B5D"/>
    <w:rsid w:val="00EC4455"/>
    <w:rsid w:val="00EC6814"/>
    <w:rsid w:val="00EC7383"/>
    <w:rsid w:val="00EC7620"/>
    <w:rsid w:val="00ED4BE3"/>
    <w:rsid w:val="00EF252A"/>
    <w:rsid w:val="00EF5FDC"/>
    <w:rsid w:val="00EF70C3"/>
    <w:rsid w:val="00F00392"/>
    <w:rsid w:val="00F00852"/>
    <w:rsid w:val="00F0459A"/>
    <w:rsid w:val="00F05F38"/>
    <w:rsid w:val="00F07EC4"/>
    <w:rsid w:val="00F15D26"/>
    <w:rsid w:val="00F21845"/>
    <w:rsid w:val="00F21E83"/>
    <w:rsid w:val="00F2677D"/>
    <w:rsid w:val="00F34EDA"/>
    <w:rsid w:val="00F35233"/>
    <w:rsid w:val="00F41D4F"/>
    <w:rsid w:val="00F42230"/>
    <w:rsid w:val="00F546CE"/>
    <w:rsid w:val="00F56C8C"/>
    <w:rsid w:val="00F61BBD"/>
    <w:rsid w:val="00F717BE"/>
    <w:rsid w:val="00F83BA3"/>
    <w:rsid w:val="00F83F4E"/>
    <w:rsid w:val="00FA3E9B"/>
    <w:rsid w:val="00FA4D1A"/>
    <w:rsid w:val="00FA6EC8"/>
    <w:rsid w:val="00FB69BF"/>
    <w:rsid w:val="00FC405B"/>
    <w:rsid w:val="00FC44F2"/>
    <w:rsid w:val="00FD0894"/>
    <w:rsid w:val="00FE0F6A"/>
    <w:rsid w:val="00FE1559"/>
    <w:rsid w:val="00FE1F12"/>
    <w:rsid w:val="00FE2CF5"/>
    <w:rsid w:val="00FE4D43"/>
    <w:rsid w:val="00FF20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628A"/>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D4768E"/>
    <w:pPr>
      <w:ind w:left="720"/>
      <w:contextualSpacing/>
    </w:pPr>
  </w:style>
  <w:style w:type="character" w:styleId="Hyperlink">
    <w:name w:val="Hyperlink"/>
    <w:basedOn w:val="DefaultParagraphFont"/>
    <w:uiPriority w:val="99"/>
    <w:unhideWhenUsed/>
    <w:rsid w:val="00B927EB"/>
    <w:rPr>
      <w:color w:val="0563C1" w:themeColor="hyperlink"/>
      <w:u w:val="single"/>
    </w:rPr>
  </w:style>
  <w:style w:type="character" w:styleId="UnresolvedMention">
    <w:name w:val="Unresolved Mention"/>
    <w:basedOn w:val="DefaultParagraphFont"/>
    <w:uiPriority w:val="99"/>
    <w:semiHidden/>
    <w:unhideWhenUsed/>
    <w:rsid w:val="00B927EB"/>
    <w:rPr>
      <w:color w:val="605E5C"/>
      <w:shd w:val="clear" w:color="auto" w:fill="E1DFDD"/>
    </w:rPr>
  </w:style>
  <w:style w:type="paragraph" w:styleId="NormalWeb">
    <w:name w:val="Normal (Web)"/>
    <w:basedOn w:val="Normal"/>
    <w:uiPriority w:val="99"/>
    <w:semiHidden/>
    <w:unhideWhenUsed/>
    <w:rsid w:val="00E37055"/>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6E246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6155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45AEFB-C54E-458E-9F8F-E1E231CF8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1521</TotalTime>
  <Pages>41</Pages>
  <Words>7407</Words>
  <Characters>42224</Characters>
  <Application>Microsoft Office Word</Application>
  <DocSecurity>0</DocSecurity>
  <Lines>351</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Saeed Abdurezak Mohamed</cp:lastModifiedBy>
  <cp:revision>507</cp:revision>
  <dcterms:created xsi:type="dcterms:W3CDTF">2025-06-27T13:13:00Z</dcterms:created>
  <dcterms:modified xsi:type="dcterms:W3CDTF">2025-07-25T12:27:00Z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