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2C1CC" w14:textId="5B6ACABA"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Arial" w:cs="Arial"/>
          <w:b/>
          <w:noProof/>
          <w:position w:val="1"/>
          <w:sz w:val="28"/>
          <w:szCs w:val="28"/>
        </w:rPr>
        <w:drawing>
          <wp:anchor distT="0" distB="0" distL="0" distR="0" simplePos="0" relativeHeight="251659264" behindDoc="0" locked="0" layoutInCell="1" allowOverlap="1" wp14:anchorId="57161A03" wp14:editId="2AF038EF">
            <wp:simplePos x="0" y="0"/>
            <wp:positionH relativeFrom="margin">
              <wp:align>left</wp:align>
            </wp:positionH>
            <wp:positionV relativeFrom="paragraph">
              <wp:posOffset>142875</wp:posOffset>
            </wp:positionV>
            <wp:extent cx="1844708" cy="752650"/>
            <wp:effectExtent l="0" t="0" r="3175" b="9525"/>
            <wp:wrapNone/>
            <wp:docPr id="1" name="Image 1"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logo for a university  Description automatically generated"/>
                    <pic:cNvPicPr/>
                  </pic:nvPicPr>
                  <pic:blipFill>
                    <a:blip r:embed="rId8" cstate="print"/>
                    <a:stretch>
                      <a:fillRect/>
                    </a:stretch>
                  </pic:blipFill>
                  <pic:spPr>
                    <a:xfrm>
                      <a:off x="0" y="0"/>
                      <a:ext cx="1844708" cy="752650"/>
                    </a:xfrm>
                    <a:prstGeom prst="rect">
                      <a:avLst/>
                    </a:prstGeom>
                  </pic:spPr>
                </pic:pic>
              </a:graphicData>
            </a:graphic>
          </wp:anchor>
        </w:drawing>
      </w:r>
      <w:r w:rsidRPr="00724287">
        <w:rPr>
          <w:rFonts w:ascii="Simplified Arabic" w:hAnsi="Simplified Arabic" w:cs="Simplified Arabic"/>
          <w:sz w:val="28"/>
          <w:szCs w:val="28"/>
          <w:rtl/>
        </w:rPr>
        <w:t xml:space="preserve">جامعة </w:t>
      </w:r>
      <w:proofErr w:type="spellStart"/>
      <w:r w:rsidRPr="00724287">
        <w:rPr>
          <w:rFonts w:ascii="Simplified Arabic" w:hAnsi="Simplified Arabic" w:cs="Simplified Arabic"/>
          <w:sz w:val="28"/>
          <w:szCs w:val="28"/>
          <w:rtl/>
        </w:rPr>
        <w:t>ميدأوشن</w:t>
      </w:r>
      <w:proofErr w:type="spellEnd"/>
      <w:r w:rsidRPr="00724287">
        <w:rPr>
          <w:rFonts w:ascii="Simplified Arabic" w:hAnsi="Simplified Arabic" w:cs="Simplified Arabic"/>
          <w:sz w:val="28"/>
          <w:szCs w:val="28"/>
          <w:rtl/>
        </w:rPr>
        <w:t xml:space="preserve"> كلية الإدارة</w:t>
      </w:r>
      <w:r w:rsidRPr="00724287">
        <w:rPr>
          <w:rFonts w:ascii="Simplified Arabic" w:hAnsi="Simplified Arabic" w:cs="Simplified Arabic" w:hint="cs"/>
          <w:sz w:val="28"/>
          <w:szCs w:val="28"/>
          <w:rtl/>
        </w:rPr>
        <w:t xml:space="preserve"> </w:t>
      </w:r>
    </w:p>
    <w:p w14:paraId="191168BB" w14:textId="2EC07E62"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hint="cs"/>
          <w:sz w:val="28"/>
          <w:szCs w:val="28"/>
          <w:rtl/>
        </w:rPr>
        <w:t xml:space="preserve"> </w:t>
      </w:r>
      <w:r w:rsidRPr="00724287">
        <w:rPr>
          <w:rFonts w:ascii="Simplified Arabic" w:hAnsi="Simplified Arabic" w:cs="Simplified Arabic"/>
          <w:sz w:val="28"/>
          <w:szCs w:val="28"/>
          <w:rtl/>
        </w:rPr>
        <w:t>تخصص إدارة الأعمال</w:t>
      </w:r>
    </w:p>
    <w:p w14:paraId="4BEB9B8F" w14:textId="77777777" w:rsidR="00D24771" w:rsidRPr="00724287" w:rsidRDefault="00D24771" w:rsidP="00724287">
      <w:pPr>
        <w:spacing w:after="0" w:line="240" w:lineRule="auto"/>
        <w:jc w:val="both"/>
        <w:rPr>
          <w:rFonts w:ascii="Simplified Arabic" w:hAnsi="Simplified Arabic" w:cs="Simplified Arabic"/>
          <w:sz w:val="28"/>
          <w:szCs w:val="28"/>
        </w:rPr>
      </w:pPr>
    </w:p>
    <w:p w14:paraId="28BB9DAF" w14:textId="77777777" w:rsidR="00D24771" w:rsidRPr="00724287" w:rsidRDefault="00D24771" w:rsidP="00724287">
      <w:pPr>
        <w:spacing w:after="0" w:line="240" w:lineRule="auto"/>
        <w:jc w:val="both"/>
        <w:rPr>
          <w:rFonts w:ascii="Simplified Arabic" w:hAnsi="Simplified Arabic" w:cs="Simplified Arabic"/>
          <w:sz w:val="28"/>
          <w:szCs w:val="28"/>
        </w:rPr>
      </w:pPr>
    </w:p>
    <w:p w14:paraId="6C89C852" w14:textId="77777777" w:rsidR="00825683" w:rsidRDefault="00825683" w:rsidP="00724287">
      <w:pPr>
        <w:spacing w:after="0" w:line="240" w:lineRule="auto"/>
        <w:jc w:val="center"/>
        <w:rPr>
          <w:rFonts w:ascii="Simplified Arabic" w:hAnsi="Simplified Arabic" w:cs="mohammad bold art 1"/>
          <w:sz w:val="28"/>
          <w:szCs w:val="28"/>
        </w:rPr>
      </w:pPr>
    </w:p>
    <w:p w14:paraId="219E4B21" w14:textId="77777777" w:rsidR="00724287" w:rsidRDefault="00724287" w:rsidP="00724287">
      <w:pPr>
        <w:spacing w:after="0" w:line="240" w:lineRule="auto"/>
        <w:jc w:val="center"/>
        <w:rPr>
          <w:rFonts w:ascii="Simplified Arabic" w:hAnsi="Simplified Arabic" w:cs="mohammad bold art 1"/>
          <w:sz w:val="28"/>
          <w:szCs w:val="28"/>
        </w:rPr>
      </w:pPr>
    </w:p>
    <w:p w14:paraId="4717D61E" w14:textId="77777777" w:rsidR="00724287" w:rsidRDefault="00724287" w:rsidP="00724287">
      <w:pPr>
        <w:spacing w:after="0" w:line="240" w:lineRule="auto"/>
        <w:jc w:val="center"/>
        <w:rPr>
          <w:rFonts w:ascii="Simplified Arabic" w:hAnsi="Simplified Arabic" w:cs="mohammad bold art 1"/>
          <w:sz w:val="28"/>
          <w:szCs w:val="28"/>
        </w:rPr>
      </w:pPr>
    </w:p>
    <w:p w14:paraId="184F416E" w14:textId="77777777" w:rsidR="00724287" w:rsidRPr="00724287" w:rsidRDefault="00724287" w:rsidP="00724287">
      <w:pPr>
        <w:spacing w:after="0" w:line="240" w:lineRule="auto"/>
        <w:jc w:val="center"/>
        <w:rPr>
          <w:rFonts w:ascii="Simplified Arabic" w:hAnsi="Simplified Arabic" w:cs="mohammad bold art 1"/>
          <w:sz w:val="28"/>
          <w:szCs w:val="28"/>
          <w:rtl/>
        </w:rPr>
      </w:pPr>
    </w:p>
    <w:p w14:paraId="6375216A" w14:textId="30E8C2E6" w:rsidR="00D24771" w:rsidRPr="00724287" w:rsidRDefault="00825683" w:rsidP="00724287">
      <w:pPr>
        <w:spacing w:after="0" w:line="240" w:lineRule="auto"/>
        <w:jc w:val="center"/>
        <w:rPr>
          <w:rFonts w:ascii="Simplified Arabic" w:hAnsi="Simplified Arabic" w:cs="mohammad bold art 1"/>
          <w:sz w:val="28"/>
          <w:szCs w:val="28"/>
        </w:rPr>
      </w:pPr>
      <w:r w:rsidRPr="00724287">
        <w:rPr>
          <w:rFonts w:ascii="Simplified Arabic" w:hAnsi="Simplified Arabic" w:cs="mohammad bold art 1"/>
          <w:sz w:val="28"/>
          <w:szCs w:val="28"/>
          <w:rtl/>
        </w:rPr>
        <w:t>أثر تطبيق نظام إدارة الأداء على تحسين الإنتاجية في شركات القطاع الخاص بالمملكة العربية السعودية</w:t>
      </w:r>
    </w:p>
    <w:p w14:paraId="1F8FD034" w14:textId="77777777" w:rsidR="00D24771" w:rsidRPr="00724287" w:rsidRDefault="00D24771" w:rsidP="00724287">
      <w:pPr>
        <w:spacing w:after="0" w:line="240" w:lineRule="auto"/>
        <w:jc w:val="both"/>
        <w:rPr>
          <w:rFonts w:ascii="Simplified Arabic" w:hAnsi="Simplified Arabic" w:cs="Simplified Arabic"/>
          <w:sz w:val="28"/>
          <w:szCs w:val="28"/>
        </w:rPr>
      </w:pPr>
    </w:p>
    <w:p w14:paraId="6B33158F" w14:textId="77777777" w:rsidR="00D24771" w:rsidRDefault="00D24771" w:rsidP="00724287">
      <w:pPr>
        <w:spacing w:after="0" w:line="240" w:lineRule="auto"/>
        <w:jc w:val="both"/>
        <w:rPr>
          <w:rFonts w:ascii="Simplified Arabic" w:hAnsi="Simplified Arabic" w:cs="Simplified Arabic"/>
          <w:sz w:val="28"/>
          <w:szCs w:val="28"/>
          <w:rtl/>
        </w:rPr>
      </w:pPr>
    </w:p>
    <w:p w14:paraId="63476694" w14:textId="77777777" w:rsidR="00724287" w:rsidRDefault="00724287" w:rsidP="00724287">
      <w:pPr>
        <w:spacing w:after="0" w:line="240" w:lineRule="auto"/>
        <w:jc w:val="both"/>
        <w:rPr>
          <w:rFonts w:ascii="Simplified Arabic" w:hAnsi="Simplified Arabic" w:cs="Simplified Arabic"/>
          <w:sz w:val="28"/>
          <w:szCs w:val="28"/>
          <w:rtl/>
        </w:rPr>
      </w:pPr>
    </w:p>
    <w:p w14:paraId="7257F286" w14:textId="77777777" w:rsidR="00724287" w:rsidRPr="00724287" w:rsidRDefault="00724287" w:rsidP="00724287">
      <w:pPr>
        <w:spacing w:after="0" w:line="240" w:lineRule="auto"/>
        <w:jc w:val="both"/>
        <w:rPr>
          <w:rFonts w:ascii="Simplified Arabic" w:hAnsi="Simplified Arabic" w:cs="Simplified Arabic" w:hint="cs"/>
          <w:sz w:val="28"/>
          <w:szCs w:val="28"/>
        </w:rPr>
      </w:pPr>
    </w:p>
    <w:p w14:paraId="0D28DDC8" w14:textId="1043B17A" w:rsidR="002B07E4" w:rsidRPr="00724287" w:rsidRDefault="00D24771" w:rsidP="00724287">
      <w:pPr>
        <w:spacing w:after="0" w:line="240" w:lineRule="auto"/>
        <w:jc w:val="center"/>
        <w:rPr>
          <w:rFonts w:ascii="Simplified Arabic" w:hAnsi="Simplified Arabic" w:cs="Simplified Arabic"/>
          <w:b/>
          <w:bCs/>
          <w:sz w:val="28"/>
          <w:szCs w:val="28"/>
          <w:rtl/>
        </w:rPr>
      </w:pPr>
      <w:r w:rsidRPr="00724287">
        <w:rPr>
          <w:rFonts w:ascii="Simplified Arabic" w:hAnsi="Simplified Arabic" w:cs="Simplified Arabic"/>
          <w:b/>
          <w:bCs/>
          <w:sz w:val="28"/>
          <w:szCs w:val="28"/>
          <w:rtl/>
        </w:rPr>
        <w:t>إعداد الطالب</w:t>
      </w:r>
      <w:r w:rsidR="002B07E4" w:rsidRPr="00724287">
        <w:rPr>
          <w:rFonts w:ascii="Simplified Arabic" w:hAnsi="Simplified Arabic" w:cs="Simplified Arabic" w:hint="cs"/>
          <w:b/>
          <w:bCs/>
          <w:sz w:val="28"/>
          <w:szCs w:val="28"/>
          <w:rtl/>
        </w:rPr>
        <w:t>:</w:t>
      </w:r>
      <w:r w:rsidRPr="00724287">
        <w:rPr>
          <w:rFonts w:ascii="Simplified Arabic" w:hAnsi="Simplified Arabic" w:cs="Simplified Arabic"/>
          <w:b/>
          <w:bCs/>
          <w:sz w:val="28"/>
          <w:szCs w:val="28"/>
          <w:rtl/>
        </w:rPr>
        <w:t xml:space="preserve"> </w:t>
      </w:r>
    </w:p>
    <w:p w14:paraId="21CEF168" w14:textId="59B19834" w:rsidR="00D24771" w:rsidRPr="00724287" w:rsidRDefault="00D24771" w:rsidP="00724287">
      <w:pPr>
        <w:spacing w:after="0" w:line="240" w:lineRule="auto"/>
        <w:jc w:val="center"/>
        <w:rPr>
          <w:rFonts w:ascii="Simplified Arabic" w:hAnsi="Simplified Arabic" w:cs="Simplified Arabic"/>
          <w:sz w:val="28"/>
          <w:szCs w:val="28"/>
        </w:rPr>
      </w:pPr>
      <w:proofErr w:type="gramStart"/>
      <w:r w:rsidRPr="00724287">
        <w:rPr>
          <w:rFonts w:ascii="Simplified Arabic" w:hAnsi="Simplified Arabic" w:cs="Simplified Arabic"/>
          <w:sz w:val="28"/>
          <w:szCs w:val="28"/>
          <w:rtl/>
        </w:rPr>
        <w:t>عبدالقادر</w:t>
      </w:r>
      <w:proofErr w:type="gramEnd"/>
      <w:r w:rsidRPr="00724287">
        <w:rPr>
          <w:rFonts w:ascii="Simplified Arabic" w:hAnsi="Simplified Arabic" w:cs="Simplified Arabic"/>
          <w:sz w:val="28"/>
          <w:szCs w:val="28"/>
          <w:rtl/>
        </w:rPr>
        <w:t xml:space="preserve"> حسين علي النجار</w:t>
      </w:r>
    </w:p>
    <w:p w14:paraId="1B0FF056" w14:textId="77777777" w:rsidR="00D24771" w:rsidRPr="00724287" w:rsidRDefault="00D24771" w:rsidP="00724287">
      <w:pPr>
        <w:spacing w:after="0" w:line="240" w:lineRule="auto"/>
        <w:jc w:val="center"/>
        <w:rPr>
          <w:rFonts w:ascii="Simplified Arabic" w:hAnsi="Simplified Arabic" w:cs="Simplified Arabic"/>
          <w:sz w:val="28"/>
          <w:szCs w:val="28"/>
        </w:rPr>
      </w:pPr>
      <w:r w:rsidRPr="00724287">
        <w:rPr>
          <w:rFonts w:ascii="Simplified Arabic" w:hAnsi="Simplified Arabic" w:cs="Simplified Arabic"/>
          <w:sz w:val="28"/>
          <w:szCs w:val="28"/>
          <w:rtl/>
        </w:rPr>
        <w:t>الرقم الجامعي /253003031</w:t>
      </w:r>
    </w:p>
    <w:p w14:paraId="0C311A4C" w14:textId="77777777" w:rsidR="002B07E4" w:rsidRDefault="002B07E4" w:rsidP="00724287">
      <w:pPr>
        <w:spacing w:after="0" w:line="240" w:lineRule="auto"/>
        <w:jc w:val="center"/>
        <w:rPr>
          <w:rFonts w:ascii="Simplified Arabic" w:hAnsi="Simplified Arabic" w:cs="Simplified Arabic"/>
          <w:b/>
          <w:bCs/>
          <w:sz w:val="28"/>
          <w:szCs w:val="28"/>
          <w:rtl/>
        </w:rPr>
      </w:pPr>
    </w:p>
    <w:p w14:paraId="1EA05B5B" w14:textId="77777777" w:rsidR="00724287" w:rsidRDefault="00724287" w:rsidP="00724287">
      <w:pPr>
        <w:spacing w:after="0" w:line="240" w:lineRule="auto"/>
        <w:jc w:val="center"/>
        <w:rPr>
          <w:rFonts w:ascii="Simplified Arabic" w:hAnsi="Simplified Arabic" w:cs="Simplified Arabic"/>
          <w:b/>
          <w:bCs/>
          <w:sz w:val="28"/>
          <w:szCs w:val="28"/>
          <w:rtl/>
        </w:rPr>
      </w:pPr>
    </w:p>
    <w:p w14:paraId="3267551B" w14:textId="77777777" w:rsidR="00724287" w:rsidRPr="00724287" w:rsidRDefault="00724287" w:rsidP="00724287">
      <w:pPr>
        <w:spacing w:after="0" w:line="240" w:lineRule="auto"/>
        <w:jc w:val="center"/>
        <w:rPr>
          <w:rFonts w:ascii="Simplified Arabic" w:hAnsi="Simplified Arabic" w:cs="Simplified Arabic"/>
          <w:b/>
          <w:bCs/>
          <w:sz w:val="28"/>
          <w:szCs w:val="28"/>
          <w:rtl/>
        </w:rPr>
      </w:pPr>
    </w:p>
    <w:p w14:paraId="5706CBDB" w14:textId="295A6713" w:rsidR="002B07E4" w:rsidRPr="00724287" w:rsidRDefault="002B07E4" w:rsidP="00724287">
      <w:pPr>
        <w:spacing w:after="0" w:line="240" w:lineRule="auto"/>
        <w:jc w:val="center"/>
        <w:rPr>
          <w:rFonts w:ascii="Simplified Arabic" w:hAnsi="Simplified Arabic" w:cs="Simplified Arabic"/>
          <w:b/>
          <w:bCs/>
          <w:sz w:val="28"/>
          <w:szCs w:val="28"/>
        </w:rPr>
      </w:pPr>
      <w:r w:rsidRPr="00724287">
        <w:rPr>
          <w:rFonts w:ascii="Simplified Arabic" w:hAnsi="Simplified Arabic" w:cs="Simplified Arabic"/>
          <w:b/>
          <w:bCs/>
          <w:sz w:val="28"/>
          <w:szCs w:val="28"/>
          <w:rtl/>
        </w:rPr>
        <w:t>إشراف</w:t>
      </w:r>
      <w:r w:rsidRPr="00724287">
        <w:rPr>
          <w:rFonts w:ascii="Simplified Arabic" w:hAnsi="Simplified Arabic" w:cs="Simplified Arabic" w:hint="cs"/>
          <w:b/>
          <w:bCs/>
          <w:sz w:val="28"/>
          <w:szCs w:val="28"/>
          <w:rtl/>
        </w:rPr>
        <w:t>:</w:t>
      </w:r>
    </w:p>
    <w:p w14:paraId="4D83C6A4" w14:textId="77777777" w:rsidR="00D24771" w:rsidRPr="00724287" w:rsidRDefault="00D24771" w:rsidP="00724287">
      <w:pPr>
        <w:spacing w:after="0" w:line="240" w:lineRule="auto"/>
        <w:jc w:val="both"/>
        <w:rPr>
          <w:rFonts w:ascii="Simplified Arabic" w:hAnsi="Simplified Arabic" w:cs="Simplified Arabic"/>
          <w:sz w:val="28"/>
          <w:szCs w:val="28"/>
        </w:rPr>
      </w:pPr>
    </w:p>
    <w:p w14:paraId="335B8CFE" w14:textId="7D90F71B" w:rsidR="00D24771" w:rsidRPr="00724287" w:rsidRDefault="00D24771" w:rsidP="00724287">
      <w:pPr>
        <w:spacing w:after="0" w:line="240" w:lineRule="auto"/>
        <w:jc w:val="center"/>
        <w:rPr>
          <w:rFonts w:ascii="Simplified Arabic" w:hAnsi="Simplified Arabic" w:cs="Simplified Arabic"/>
          <w:sz w:val="28"/>
          <w:szCs w:val="28"/>
        </w:rPr>
      </w:pPr>
      <w:r w:rsidRPr="00724287">
        <w:rPr>
          <w:rFonts w:ascii="Simplified Arabic" w:hAnsi="Simplified Arabic" w:cs="Simplified Arabic"/>
          <w:sz w:val="28"/>
          <w:szCs w:val="28"/>
          <w:rtl/>
        </w:rPr>
        <w:t xml:space="preserve">د. الفيصل عبد </w:t>
      </w:r>
      <w:proofErr w:type="spellStart"/>
      <w:r w:rsidRPr="00724287">
        <w:rPr>
          <w:rFonts w:ascii="Simplified Arabic" w:hAnsi="Simplified Arabic" w:cs="Simplified Arabic"/>
          <w:sz w:val="28"/>
          <w:szCs w:val="28"/>
          <w:rtl/>
        </w:rPr>
        <w:t>الحمید</w:t>
      </w:r>
      <w:proofErr w:type="spellEnd"/>
      <w:r w:rsidRPr="00724287">
        <w:rPr>
          <w:rFonts w:ascii="Simplified Arabic" w:hAnsi="Simplified Arabic" w:cs="Simplified Arabic"/>
          <w:sz w:val="28"/>
          <w:szCs w:val="28"/>
          <w:rtl/>
        </w:rPr>
        <w:t xml:space="preserve"> محمد حسن.</w:t>
      </w:r>
    </w:p>
    <w:p w14:paraId="5A3CBB8C" w14:textId="7226AD1E" w:rsidR="00D24771" w:rsidRPr="00724287" w:rsidRDefault="00D24771" w:rsidP="00724287">
      <w:pPr>
        <w:spacing w:after="0" w:line="240" w:lineRule="auto"/>
        <w:jc w:val="center"/>
        <w:rPr>
          <w:rFonts w:ascii="Simplified Arabic" w:hAnsi="Simplified Arabic" w:cs="Simplified Arabic"/>
          <w:sz w:val="28"/>
          <w:szCs w:val="28"/>
          <w:rtl/>
        </w:rPr>
      </w:pPr>
      <w:r w:rsidRPr="00724287">
        <w:rPr>
          <w:rFonts w:ascii="Simplified Arabic" w:hAnsi="Simplified Arabic" w:cs="Simplified Arabic"/>
          <w:sz w:val="28"/>
          <w:szCs w:val="28"/>
          <w:rtl/>
        </w:rPr>
        <w:t>د. فايز جراد</w:t>
      </w:r>
    </w:p>
    <w:p w14:paraId="74CE2434" w14:textId="372E73BD" w:rsidR="00825683" w:rsidRDefault="00825683" w:rsidP="00724287">
      <w:pPr>
        <w:spacing w:after="0" w:line="240" w:lineRule="auto"/>
        <w:jc w:val="center"/>
        <w:rPr>
          <w:rFonts w:ascii="Simplified Arabic" w:hAnsi="Simplified Arabic" w:cs="Simplified Arabic"/>
          <w:sz w:val="28"/>
          <w:szCs w:val="28"/>
          <w:rtl/>
        </w:rPr>
      </w:pPr>
    </w:p>
    <w:p w14:paraId="35EDF0BC" w14:textId="77777777" w:rsidR="00724287" w:rsidRDefault="00724287" w:rsidP="00724287">
      <w:pPr>
        <w:spacing w:after="0" w:line="240" w:lineRule="auto"/>
        <w:jc w:val="center"/>
        <w:rPr>
          <w:rFonts w:ascii="Simplified Arabic" w:hAnsi="Simplified Arabic" w:cs="Simplified Arabic"/>
          <w:sz w:val="28"/>
          <w:szCs w:val="28"/>
          <w:rtl/>
        </w:rPr>
      </w:pPr>
    </w:p>
    <w:p w14:paraId="1EEAB067" w14:textId="77777777" w:rsidR="00724287" w:rsidRPr="00724287" w:rsidRDefault="00724287" w:rsidP="00724287">
      <w:pPr>
        <w:spacing w:after="0" w:line="240" w:lineRule="auto"/>
        <w:jc w:val="center"/>
        <w:rPr>
          <w:rFonts w:ascii="Simplified Arabic" w:hAnsi="Simplified Arabic" w:cs="Simplified Arabic"/>
          <w:sz w:val="28"/>
          <w:szCs w:val="28"/>
          <w:rtl/>
        </w:rPr>
      </w:pPr>
    </w:p>
    <w:p w14:paraId="47237070" w14:textId="27CF9E11" w:rsidR="00825683" w:rsidRPr="00724287" w:rsidRDefault="00825683" w:rsidP="00724287">
      <w:pPr>
        <w:spacing w:after="0" w:line="240" w:lineRule="auto"/>
        <w:jc w:val="center"/>
        <w:rPr>
          <w:rFonts w:ascii="Simplified Arabic" w:hAnsi="Simplified Arabic" w:cs="Simplified Arabic"/>
          <w:sz w:val="28"/>
          <w:szCs w:val="28"/>
        </w:rPr>
      </w:pPr>
      <w:r w:rsidRPr="00724287">
        <w:rPr>
          <w:rFonts w:ascii="Simplified Arabic" w:hAnsi="Simplified Arabic" w:cs="Simplified Arabic" w:hint="cs"/>
          <w:sz w:val="28"/>
          <w:szCs w:val="28"/>
          <w:rtl/>
        </w:rPr>
        <w:t>العام</w:t>
      </w:r>
    </w:p>
    <w:p w14:paraId="66F3CA71" w14:textId="3D64D2DA" w:rsidR="00D24771" w:rsidRPr="00724287" w:rsidRDefault="002B07E4" w:rsidP="00724287">
      <w:pPr>
        <w:spacing w:after="0" w:line="240" w:lineRule="auto"/>
        <w:jc w:val="center"/>
        <w:rPr>
          <w:rFonts w:ascii="Simplified Arabic" w:hAnsi="Simplified Arabic" w:cs="Simplified Arabic"/>
          <w:sz w:val="28"/>
          <w:szCs w:val="28"/>
        </w:rPr>
      </w:pPr>
      <w:r w:rsidRPr="00724287">
        <w:rPr>
          <w:rFonts w:ascii="Simplified Arabic" w:hAnsi="Simplified Arabic" w:cs="Simplified Arabic"/>
          <w:noProof/>
          <w:sz w:val="28"/>
          <w:szCs w:val="28"/>
          <w:rtl/>
        </w:rPr>
        <mc:AlternateContent>
          <mc:Choice Requires="wps">
            <w:drawing>
              <wp:anchor distT="45720" distB="45720" distL="114300" distR="114300" simplePos="0" relativeHeight="251667456" behindDoc="0" locked="0" layoutInCell="1" allowOverlap="1" wp14:anchorId="76507472" wp14:editId="0A973FD4">
                <wp:simplePos x="0" y="0"/>
                <wp:positionH relativeFrom="column">
                  <wp:posOffset>2343150</wp:posOffset>
                </wp:positionH>
                <wp:positionV relativeFrom="paragraph">
                  <wp:posOffset>702945</wp:posOffset>
                </wp:positionV>
                <wp:extent cx="694690" cy="400050"/>
                <wp:effectExtent l="0" t="0" r="0" b="0"/>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94690" cy="400050"/>
                        </a:xfrm>
                        <a:prstGeom prst="rect">
                          <a:avLst/>
                        </a:prstGeom>
                        <a:solidFill>
                          <a:srgbClr val="FFFFFF"/>
                        </a:solidFill>
                        <a:ln w="9525">
                          <a:noFill/>
                          <a:miter lim="800000"/>
                          <a:headEnd/>
                          <a:tailEnd/>
                        </a:ln>
                      </wps:spPr>
                      <wps:txbx>
                        <w:txbxContent>
                          <w:p w14:paraId="14ED361F" w14:textId="545A9367" w:rsidR="002B07E4" w:rsidRDefault="002B07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507472" id="_x0000_t202" coordsize="21600,21600" o:spt="202" path="m,l,21600r21600,l21600,xe">
                <v:stroke joinstyle="miter"/>
                <v:path gradientshapeok="t" o:connecttype="rect"/>
              </v:shapetype>
              <v:shape id="مربع نص 2" o:spid="_x0000_s1026" type="#_x0000_t202" style="position:absolute;left:0;text-align:left;margin-left:184.5pt;margin-top:55.35pt;width:54.7pt;height:31.5pt;flip:x;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" stroked="f">
                <v:textbox>
                  <w:txbxContent>
                    <w:p w14:paraId="14ED361F" w14:textId="545A9367" w:rsidR="002B07E4" w:rsidRDefault="002B07E4"/>
                  </w:txbxContent>
                </v:textbox>
              </v:shape>
            </w:pict>
          </mc:Fallback>
        </mc:AlternateContent>
      </w:r>
      <w:r w:rsidR="00D24771" w:rsidRPr="00724287">
        <w:rPr>
          <w:rFonts w:ascii="Simplified Arabic" w:hAnsi="Simplified Arabic" w:cs="Simplified Arabic"/>
          <w:sz w:val="28"/>
          <w:szCs w:val="28"/>
          <w:rtl/>
        </w:rPr>
        <w:t>2026</w:t>
      </w:r>
      <w:r w:rsidR="00825683" w:rsidRPr="00724287">
        <w:rPr>
          <w:rFonts w:ascii="Simplified Arabic" w:hAnsi="Simplified Arabic" w:cs="Simplified Arabic" w:hint="cs"/>
          <w:sz w:val="28"/>
          <w:szCs w:val="28"/>
          <w:rtl/>
        </w:rPr>
        <w:t>م</w:t>
      </w:r>
    </w:p>
    <w:p w14:paraId="31AA3010" w14:textId="77777777" w:rsidR="00D24771" w:rsidRPr="00724287" w:rsidRDefault="00D24771" w:rsidP="00724287">
      <w:pPr>
        <w:spacing w:after="0" w:line="240" w:lineRule="auto"/>
        <w:jc w:val="both"/>
        <w:rPr>
          <w:rFonts w:ascii="Simplified Arabic" w:hAnsi="Simplified Arabic" w:cs="Simplified Arabic"/>
          <w:sz w:val="28"/>
          <w:szCs w:val="28"/>
        </w:rPr>
      </w:pPr>
    </w:p>
    <w:p w14:paraId="23008761" w14:textId="77777777" w:rsidR="00D24771" w:rsidRPr="00724287" w:rsidRDefault="00D24771" w:rsidP="00724287">
      <w:pPr>
        <w:spacing w:after="0" w:line="240" w:lineRule="auto"/>
        <w:jc w:val="center"/>
        <w:rPr>
          <w:rFonts w:ascii="Simplified Arabic" w:hAnsi="Simplified Arabic" w:cs="Simplified Arabic"/>
          <w:b/>
          <w:bCs/>
          <w:sz w:val="28"/>
          <w:szCs w:val="28"/>
        </w:rPr>
      </w:pPr>
      <w:r w:rsidRPr="00724287">
        <w:rPr>
          <w:rFonts w:ascii="Simplified Arabic" w:hAnsi="Simplified Arabic" w:cs="Simplified Arabic"/>
          <w:b/>
          <w:bCs/>
          <w:sz w:val="28"/>
          <w:szCs w:val="28"/>
          <w:rtl/>
        </w:rPr>
        <w:lastRenderedPageBreak/>
        <w:t>الفصل الأول: الإطار العام للدراسة</w:t>
      </w:r>
    </w:p>
    <w:p w14:paraId="320E822F" w14:textId="2C7E1C1D"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مقدمة الدراسة</w:t>
      </w:r>
      <w:r w:rsidR="00393CED" w:rsidRPr="00724287">
        <w:rPr>
          <w:rFonts w:ascii="Simplified Arabic" w:hAnsi="Simplified Arabic" w:cs="Simplified Arabic" w:hint="cs"/>
          <w:b/>
          <w:bCs/>
          <w:sz w:val="28"/>
          <w:szCs w:val="28"/>
          <w:rtl/>
        </w:rPr>
        <w:t>:</w:t>
      </w:r>
    </w:p>
    <w:p w14:paraId="15D89F2B" w14:textId="1140CF7A" w:rsidR="00D24771" w:rsidRPr="00724287" w:rsidRDefault="0097009E" w:rsidP="00724287">
      <w:pPr>
        <w:spacing w:after="0" w:line="240" w:lineRule="auto"/>
        <w:ind w:left="90"/>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بيئة الأعمال المعاصرة </w:t>
      </w:r>
      <w:r w:rsidR="00D24771" w:rsidRPr="00724287">
        <w:rPr>
          <w:rFonts w:ascii="Simplified Arabic" w:hAnsi="Simplified Arabic" w:cs="Simplified Arabic"/>
          <w:sz w:val="28"/>
          <w:szCs w:val="28"/>
          <w:rtl/>
        </w:rPr>
        <w:t xml:space="preserve">تشهد تغيرات متسارعة نتيجة التطور التكنولوجي والمنافسة العالمية </w:t>
      </w:r>
      <w:r w:rsidR="00825683" w:rsidRPr="00724287">
        <w:rPr>
          <w:rFonts w:ascii="Simplified Arabic" w:hAnsi="Simplified Arabic" w:cs="Simplified Arabic"/>
          <w:sz w:val="28"/>
          <w:szCs w:val="28"/>
          <w:rtl/>
        </w:rPr>
        <w:t>المتزايدة،</w:t>
      </w:r>
      <w:r w:rsidR="00D24771" w:rsidRPr="00724287">
        <w:rPr>
          <w:rFonts w:ascii="Simplified Arabic" w:hAnsi="Simplified Arabic" w:cs="Simplified Arabic"/>
          <w:sz w:val="28"/>
          <w:szCs w:val="28"/>
          <w:rtl/>
        </w:rPr>
        <w:t xml:space="preserve"> الأمر الذي دفع المؤسسات </w:t>
      </w:r>
      <w:r w:rsidR="00825683" w:rsidRPr="00724287">
        <w:rPr>
          <w:rFonts w:ascii="Simplified Arabic" w:hAnsi="Simplified Arabic" w:cs="Simplified Arabic"/>
          <w:sz w:val="28"/>
          <w:szCs w:val="28"/>
          <w:rtl/>
        </w:rPr>
        <w:t>إلى</w:t>
      </w:r>
      <w:r w:rsidR="00D24771" w:rsidRPr="00724287">
        <w:rPr>
          <w:rFonts w:ascii="Simplified Arabic" w:hAnsi="Simplified Arabic" w:cs="Simplified Arabic"/>
          <w:sz w:val="28"/>
          <w:szCs w:val="28"/>
          <w:rtl/>
        </w:rPr>
        <w:t xml:space="preserve"> البحث عن أساليب إدارية حديثة تساعدها على تحقيق أهدافها الاستراتيجية ورفع مستويات الكفاءة والإنتاجية. ويعد نظام إدارة الأداء من أهم الأدوات الإدارية الحديثة التي تعتمد عليها المؤسسات في توجيه جهود العاملين وتحسين الأداء المؤسسي من خلال وضع أهداف </w:t>
      </w:r>
      <w:r w:rsidR="00825683" w:rsidRPr="00724287">
        <w:rPr>
          <w:rFonts w:ascii="Simplified Arabic" w:hAnsi="Simplified Arabic" w:cs="Simplified Arabic"/>
          <w:sz w:val="28"/>
          <w:szCs w:val="28"/>
          <w:rtl/>
        </w:rPr>
        <w:t>واضحة،</w:t>
      </w:r>
      <w:r w:rsidR="00D24771" w:rsidRPr="00724287">
        <w:rPr>
          <w:rFonts w:ascii="Simplified Arabic" w:hAnsi="Simplified Arabic" w:cs="Simplified Arabic"/>
          <w:sz w:val="28"/>
          <w:szCs w:val="28"/>
          <w:rtl/>
        </w:rPr>
        <w:t xml:space="preserve"> في ظل توجه المملكة العربية السعودية نحو تحقيق مستهدفات رؤية المملكة 2030, أصبح رفع الإنتاجية وتحسين كفاءة الأداء من أهم الأولويات التي تسعى إليها مؤسسات القطاع الخاص. ومن المنطلق تبرز أهمية نظام إدارة الأداء باعتبارها إحدى الوسائل الفعالة التي تمكن المؤسسات من تحقيق أهدافها الاستراتيجية وتعزيز قدرتها التنافسية.</w:t>
      </w:r>
    </w:p>
    <w:p w14:paraId="00453E60" w14:textId="7E643610" w:rsidR="00D24771" w:rsidRPr="00724287" w:rsidRDefault="00D24771" w:rsidP="00724287">
      <w:pPr>
        <w:spacing w:after="0" w:line="240" w:lineRule="auto"/>
        <w:ind w:left="90"/>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وتعد الإنتاجية من أهم المؤشرات التي تعتمد عليها المؤسسات في قياس مستوى الكفاءة </w:t>
      </w:r>
      <w:r w:rsidR="00586F6A" w:rsidRPr="00724287">
        <w:rPr>
          <w:rFonts w:ascii="Simplified Arabic" w:hAnsi="Simplified Arabic" w:cs="Simplified Arabic"/>
          <w:sz w:val="28"/>
          <w:szCs w:val="28"/>
          <w:rtl/>
        </w:rPr>
        <w:t>والفعالية،</w:t>
      </w:r>
      <w:r w:rsidRPr="00724287">
        <w:rPr>
          <w:rFonts w:ascii="Simplified Arabic" w:hAnsi="Simplified Arabic" w:cs="Simplified Arabic"/>
          <w:sz w:val="28"/>
          <w:szCs w:val="28"/>
          <w:rtl/>
        </w:rPr>
        <w:t xml:space="preserve"> إذ تعبر عن قدرة المؤسسة على استغلال مواردها البشرية والمادية بالشكل الأمثل لتحقيق أفضل النتائج الممكنة. </w:t>
      </w:r>
    </w:p>
    <w:p w14:paraId="10C63575" w14:textId="639201B7" w:rsidR="00D24771" w:rsidRPr="00724287" w:rsidRDefault="0097009E" w:rsidP="00724287">
      <w:pPr>
        <w:spacing w:after="0" w:line="240" w:lineRule="auto"/>
        <w:ind w:left="90"/>
        <w:jc w:val="both"/>
        <w:rPr>
          <w:rFonts w:ascii="Simplified Arabic" w:hAnsi="Simplified Arabic" w:cs="Simplified Arabic"/>
          <w:sz w:val="28"/>
          <w:szCs w:val="28"/>
        </w:rPr>
      </w:pPr>
      <w:r w:rsidRPr="00724287">
        <w:rPr>
          <w:rFonts w:ascii="Simplified Arabic" w:hAnsi="Simplified Arabic" w:cs="Simplified Arabic" w:hint="cs"/>
          <w:sz w:val="28"/>
          <w:szCs w:val="28"/>
          <w:rtl/>
        </w:rPr>
        <w:t>و</w:t>
      </w:r>
      <w:r w:rsidR="00D24771" w:rsidRPr="00724287">
        <w:rPr>
          <w:rFonts w:ascii="Simplified Arabic" w:hAnsi="Simplified Arabic" w:cs="Simplified Arabic"/>
          <w:sz w:val="28"/>
          <w:szCs w:val="28"/>
          <w:rtl/>
        </w:rPr>
        <w:t xml:space="preserve">تسعى الدراسة </w:t>
      </w:r>
      <w:r w:rsidRPr="00724287">
        <w:rPr>
          <w:rFonts w:ascii="Simplified Arabic" w:hAnsi="Simplified Arabic" w:cs="Simplified Arabic" w:hint="cs"/>
          <w:sz w:val="28"/>
          <w:szCs w:val="28"/>
          <w:rtl/>
        </w:rPr>
        <w:t>للتعرف</w:t>
      </w:r>
      <w:r w:rsidR="00D24771" w:rsidRPr="00724287">
        <w:rPr>
          <w:rFonts w:ascii="Simplified Arabic" w:hAnsi="Simplified Arabic" w:cs="Simplified Arabic"/>
          <w:sz w:val="28"/>
          <w:szCs w:val="28"/>
          <w:rtl/>
        </w:rPr>
        <w:t xml:space="preserve"> على أثر تطبيق نظام إدارة الأداء على تحسين الإنتاجية في القطاع الخاص بالمملكة العربية </w:t>
      </w:r>
      <w:r w:rsidR="00825683" w:rsidRPr="00724287">
        <w:rPr>
          <w:rFonts w:ascii="Simplified Arabic" w:hAnsi="Simplified Arabic" w:cs="Simplified Arabic"/>
          <w:sz w:val="28"/>
          <w:szCs w:val="28"/>
          <w:rtl/>
        </w:rPr>
        <w:t>السعودية،</w:t>
      </w:r>
      <w:r w:rsidR="00D24771" w:rsidRPr="00724287">
        <w:rPr>
          <w:rFonts w:ascii="Simplified Arabic" w:hAnsi="Simplified Arabic" w:cs="Simplified Arabic"/>
          <w:sz w:val="28"/>
          <w:szCs w:val="28"/>
          <w:rtl/>
        </w:rPr>
        <w:t xml:space="preserve"> من خلال</w:t>
      </w:r>
      <w:r w:rsidR="00D24771" w:rsidRPr="00724287">
        <w:rPr>
          <w:rFonts w:ascii="Simplified Arabic" w:hAnsi="Simplified Arabic" w:cs="Simplified Arabic"/>
          <w:color w:val="EE0000"/>
          <w:sz w:val="28"/>
          <w:szCs w:val="28"/>
          <w:rtl/>
        </w:rPr>
        <w:t xml:space="preserve"> </w:t>
      </w:r>
      <w:r w:rsidR="00D24771" w:rsidRPr="00724287">
        <w:rPr>
          <w:rFonts w:ascii="Simplified Arabic" w:hAnsi="Simplified Arabic" w:cs="Simplified Arabic"/>
          <w:sz w:val="28"/>
          <w:szCs w:val="28"/>
          <w:rtl/>
        </w:rPr>
        <w:t xml:space="preserve">دراسة مجموعة من الأبعاد الرئيسية لنظام إدارة الأداء </w:t>
      </w:r>
      <w:r w:rsidR="00825683" w:rsidRPr="00724287">
        <w:rPr>
          <w:rFonts w:ascii="Simplified Arabic" w:hAnsi="Simplified Arabic" w:cs="Simplified Arabic" w:hint="cs"/>
          <w:sz w:val="28"/>
          <w:szCs w:val="28"/>
          <w:rtl/>
        </w:rPr>
        <w:t>وقياس</w:t>
      </w:r>
      <w:r w:rsidR="00D24771" w:rsidRPr="00724287">
        <w:rPr>
          <w:rFonts w:ascii="Simplified Arabic" w:hAnsi="Simplified Arabic" w:cs="Simplified Arabic"/>
          <w:sz w:val="28"/>
          <w:szCs w:val="28"/>
          <w:rtl/>
        </w:rPr>
        <w:t xml:space="preserve"> مدى تأثيرها على الإنتاجية التشغيلية للعاملين.</w:t>
      </w:r>
    </w:p>
    <w:p w14:paraId="7F4E683B" w14:textId="5FD8BFE5" w:rsidR="00D24771" w:rsidRPr="00724287" w:rsidRDefault="0097009E" w:rsidP="00724287">
      <w:pPr>
        <w:spacing w:after="0" w:line="240" w:lineRule="auto"/>
        <w:ind w:left="90"/>
        <w:jc w:val="both"/>
        <w:rPr>
          <w:rFonts w:ascii="Simplified Arabic" w:hAnsi="Simplified Arabic" w:cs="Simplified Arabic"/>
          <w:sz w:val="28"/>
          <w:szCs w:val="28"/>
        </w:rPr>
      </w:pPr>
      <w:r w:rsidRPr="00724287">
        <w:rPr>
          <w:rFonts w:ascii="Simplified Arabic" w:hAnsi="Simplified Arabic" w:cs="Simplified Arabic" w:hint="cs"/>
          <w:sz w:val="28"/>
          <w:szCs w:val="28"/>
          <w:rtl/>
        </w:rPr>
        <w:t>و</w:t>
      </w:r>
      <w:r w:rsidR="00D24771" w:rsidRPr="00724287">
        <w:rPr>
          <w:rFonts w:ascii="Simplified Arabic" w:hAnsi="Simplified Arabic" w:cs="Simplified Arabic"/>
          <w:sz w:val="28"/>
          <w:szCs w:val="28"/>
          <w:rtl/>
        </w:rPr>
        <w:t xml:space="preserve">العديد من الدراسات </w:t>
      </w:r>
      <w:r w:rsidRPr="00724287">
        <w:rPr>
          <w:rFonts w:ascii="Simplified Arabic" w:hAnsi="Simplified Arabic" w:cs="Simplified Arabic" w:hint="cs"/>
          <w:sz w:val="28"/>
          <w:szCs w:val="28"/>
          <w:rtl/>
        </w:rPr>
        <w:t xml:space="preserve">اهتمت </w:t>
      </w:r>
      <w:r w:rsidR="00D24771" w:rsidRPr="00724287">
        <w:rPr>
          <w:rFonts w:ascii="Simplified Arabic" w:hAnsi="Simplified Arabic" w:cs="Simplified Arabic"/>
          <w:sz w:val="28"/>
          <w:szCs w:val="28"/>
          <w:rtl/>
        </w:rPr>
        <w:t xml:space="preserve">بدراسة العلاقة بين نظام إدارة الأداء والإنتاجية والأداء الوظيفي في المؤسسات </w:t>
      </w:r>
      <w:r w:rsidR="00825683" w:rsidRPr="00724287">
        <w:rPr>
          <w:rFonts w:ascii="Simplified Arabic" w:hAnsi="Simplified Arabic" w:cs="Simplified Arabic"/>
          <w:sz w:val="28"/>
          <w:szCs w:val="28"/>
          <w:rtl/>
        </w:rPr>
        <w:t>المختلفة،</w:t>
      </w:r>
      <w:r w:rsidR="00D24771" w:rsidRPr="00724287">
        <w:rPr>
          <w:rFonts w:ascii="Simplified Arabic" w:hAnsi="Simplified Arabic" w:cs="Simplified Arabic"/>
          <w:sz w:val="28"/>
          <w:szCs w:val="28"/>
          <w:rtl/>
        </w:rPr>
        <w:t xml:space="preserve"> وأشارت </w:t>
      </w:r>
      <w:r w:rsidRPr="00724287">
        <w:rPr>
          <w:rFonts w:ascii="Simplified Arabic" w:hAnsi="Simplified Arabic" w:cs="Simplified Arabic" w:hint="cs"/>
          <w:sz w:val="28"/>
          <w:szCs w:val="28"/>
          <w:rtl/>
        </w:rPr>
        <w:t>ال</w:t>
      </w:r>
      <w:r w:rsidR="00D24771" w:rsidRPr="00724287">
        <w:rPr>
          <w:rFonts w:ascii="Simplified Arabic" w:hAnsi="Simplified Arabic" w:cs="Simplified Arabic"/>
          <w:sz w:val="28"/>
          <w:szCs w:val="28"/>
          <w:rtl/>
        </w:rPr>
        <w:t>نتائج إلى وجود تأثير إيجابي لممارسات إدارة الأداء في تحسين كفاءة العاملين ورفع مستويات الإنتاجية.</w:t>
      </w:r>
    </w:p>
    <w:p w14:paraId="35CE7237" w14:textId="11C99312" w:rsidR="00D24771" w:rsidRPr="00724287" w:rsidRDefault="0097009E"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hint="cs"/>
          <w:sz w:val="28"/>
          <w:szCs w:val="28"/>
          <w:rtl/>
        </w:rPr>
        <w:t xml:space="preserve">كما </w:t>
      </w:r>
      <w:r w:rsidR="00D24771" w:rsidRPr="00724287">
        <w:rPr>
          <w:rFonts w:ascii="Simplified Arabic" w:hAnsi="Simplified Arabic" w:cs="Simplified Arabic"/>
          <w:sz w:val="28"/>
          <w:szCs w:val="28"/>
          <w:rtl/>
        </w:rPr>
        <w:t>أن تطبيق نظام إدارة الأداء يسهم في رفع إنتاجية العاملين من خلال توفير مؤشرات أداء واضحة وتعزيز المساءلة الفردية والمؤسسية. كما أشارت الدراسة إلى أن المشاركة في تحديد الأهداف وتحسين التواصل بين الإدارة والعاملين يؤديان إلى نتائج تشغيلية أفضل.</w:t>
      </w:r>
      <w:r w:rsidRPr="00724287">
        <w:rPr>
          <w:rFonts w:ascii="Simplified Arabic" w:hAnsi="Simplified Arabic" w:cs="Simplified Arabic" w:hint="cs"/>
          <w:sz w:val="28"/>
          <w:szCs w:val="28"/>
          <w:rtl/>
        </w:rPr>
        <w:t xml:space="preserve"> و</w:t>
      </w:r>
      <w:r w:rsidR="00D24771" w:rsidRPr="00724287">
        <w:rPr>
          <w:rFonts w:ascii="Simplified Arabic" w:hAnsi="Simplified Arabic" w:cs="Simplified Arabic"/>
          <w:sz w:val="28"/>
          <w:szCs w:val="28"/>
          <w:rtl/>
        </w:rPr>
        <w:t>وجود أثر إيجابي للتدريب والتطوير المرتبطين بنتائج تقييم الأداء على إنتاجية العاملين، مبينة أن الاستثمار في تنمية المهارات يعد أحد أهم العوامل المساهمة في تحسين الأداء المؤسسي المستدام.</w:t>
      </w:r>
      <w:r w:rsidRPr="00724287">
        <w:rPr>
          <w:rFonts w:ascii="Simplified Arabic" w:hAnsi="Simplified Arabic" w:cs="Simplified Arabic" w:hint="cs"/>
          <w:sz w:val="28"/>
          <w:szCs w:val="28"/>
          <w:rtl/>
        </w:rPr>
        <w:t xml:space="preserve"> ومن هنا</w:t>
      </w:r>
      <w:r w:rsidR="00D24771" w:rsidRPr="00724287">
        <w:rPr>
          <w:rFonts w:ascii="Simplified Arabic" w:hAnsi="Simplified Arabic" w:cs="Simplified Arabic"/>
          <w:sz w:val="28"/>
          <w:szCs w:val="28"/>
          <w:rtl/>
        </w:rPr>
        <w:t xml:space="preserve"> يتضح وجود اهتمام متزايد بدراسة أثر أنظمة إدارة الأداء على الأداء والإنتاجية، إلا أن الدراسات التي تناولت بصورة مباشرة أثر تطبيق نظام إدارة الأداء بأبعاده المختلفة على الإنتاجية التشغيلية في شركات القطاع الخاص بالمملكة العربية السعودية ما تزال محدودة، وهو ما تسعى الدراسة الحالية إلى معالجته من خلال تحليل العلاقة بين أبعاد نظام إدارة الأداء والإنتاجية التشغيلية لدى العاملين في شركات القطاع الخاص السعودية.</w:t>
      </w:r>
    </w:p>
    <w:p w14:paraId="66745439" w14:textId="77777777" w:rsidR="00724287" w:rsidRDefault="00724287" w:rsidP="00724287">
      <w:pPr>
        <w:tabs>
          <w:tab w:val="left" w:pos="515"/>
        </w:tabs>
        <w:spacing w:after="0" w:line="240" w:lineRule="auto"/>
        <w:jc w:val="both"/>
        <w:rPr>
          <w:rFonts w:ascii="Simplified Arabic" w:hAnsi="Simplified Arabic" w:cs="Simplified Arabic"/>
          <w:b/>
          <w:bCs/>
          <w:sz w:val="28"/>
          <w:szCs w:val="28"/>
          <w:rtl/>
        </w:rPr>
      </w:pPr>
    </w:p>
    <w:p w14:paraId="4D473063" w14:textId="7D093CF4" w:rsidR="00D24771" w:rsidRPr="00724287" w:rsidRDefault="00D24771" w:rsidP="00724287">
      <w:pPr>
        <w:tabs>
          <w:tab w:val="left" w:pos="515"/>
        </w:tabs>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lastRenderedPageBreak/>
        <w:t>مشكلة الدراسة</w:t>
      </w:r>
      <w:r w:rsidR="00393CED" w:rsidRPr="00724287">
        <w:rPr>
          <w:rFonts w:ascii="Simplified Arabic" w:hAnsi="Simplified Arabic" w:cs="Simplified Arabic" w:hint="cs"/>
          <w:b/>
          <w:bCs/>
          <w:sz w:val="28"/>
          <w:szCs w:val="28"/>
          <w:rtl/>
        </w:rPr>
        <w:t>:</w:t>
      </w:r>
      <w:r w:rsidRPr="00724287">
        <w:rPr>
          <w:rFonts w:ascii="Simplified Arabic" w:hAnsi="Simplified Arabic" w:cs="Simplified Arabic"/>
          <w:b/>
          <w:bCs/>
          <w:sz w:val="28"/>
          <w:szCs w:val="28"/>
          <w:rtl/>
        </w:rPr>
        <w:t xml:space="preserve"> </w:t>
      </w:r>
    </w:p>
    <w:p w14:paraId="71E1FC12" w14:textId="236C4DB9" w:rsidR="00D24771" w:rsidRPr="00724287" w:rsidRDefault="0097009E"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بيئة الأعمال في المملكة العربية السعودية خلال السنوات الأخيرة </w:t>
      </w:r>
      <w:r w:rsidR="00D24771" w:rsidRPr="00724287">
        <w:rPr>
          <w:rFonts w:ascii="Simplified Arabic" w:hAnsi="Simplified Arabic" w:cs="Simplified Arabic"/>
          <w:sz w:val="28"/>
          <w:szCs w:val="28"/>
          <w:rtl/>
        </w:rPr>
        <w:t xml:space="preserve">شهدت </w:t>
      </w:r>
      <w:r w:rsidRPr="00724287">
        <w:rPr>
          <w:rFonts w:ascii="Simplified Arabic" w:hAnsi="Simplified Arabic" w:cs="Simplified Arabic"/>
          <w:sz w:val="28"/>
          <w:szCs w:val="28"/>
          <w:rtl/>
        </w:rPr>
        <w:t>اهتماماً</w:t>
      </w:r>
      <w:r w:rsidRPr="00724287">
        <w:rPr>
          <w:rFonts w:ascii="Simplified Arabic" w:hAnsi="Simplified Arabic" w:cs="Simplified Arabic"/>
          <w:sz w:val="28"/>
          <w:szCs w:val="28"/>
          <w:rtl/>
        </w:rPr>
        <w:t xml:space="preserve"> </w:t>
      </w:r>
      <w:r w:rsidRPr="00724287">
        <w:rPr>
          <w:rFonts w:ascii="Simplified Arabic" w:hAnsi="Simplified Arabic" w:cs="Simplified Arabic" w:hint="cs"/>
          <w:sz w:val="28"/>
          <w:szCs w:val="28"/>
          <w:rtl/>
        </w:rPr>
        <w:t xml:space="preserve">كبيرا </w:t>
      </w:r>
      <w:r w:rsidR="00D24771" w:rsidRPr="00724287">
        <w:rPr>
          <w:rFonts w:ascii="Simplified Arabic" w:hAnsi="Simplified Arabic" w:cs="Simplified Arabic"/>
          <w:sz w:val="28"/>
          <w:szCs w:val="28"/>
          <w:rtl/>
        </w:rPr>
        <w:t>بتطبيق أنظمة إدارة الأداء باعتبارها من الأدوات الإدارية الحديثة التي تساعد المؤسسات على تحقيق أهدافها الاستراتيجية وتحسين كفاءة العاملين ورفع مستويات الإنتاجية.</w:t>
      </w:r>
      <w:r w:rsidRPr="00724287">
        <w:rPr>
          <w:rFonts w:ascii="Simplified Arabic" w:hAnsi="Simplified Arabic" w:cs="Simplified Arabic" w:hint="cs"/>
          <w:sz w:val="28"/>
          <w:szCs w:val="28"/>
          <w:rtl/>
        </w:rPr>
        <w:t xml:space="preserve"> </w:t>
      </w:r>
      <w:r w:rsidR="00D24771" w:rsidRPr="00724287">
        <w:rPr>
          <w:rFonts w:ascii="Simplified Arabic" w:hAnsi="Simplified Arabic" w:cs="Simplified Arabic"/>
          <w:sz w:val="28"/>
          <w:szCs w:val="28"/>
          <w:rtl/>
        </w:rPr>
        <w:t xml:space="preserve"> وعلى الرغم من التوسع في تطبيق هذه الأنظمة في العديد من شركات القطاع الخاص، إلا أن درجة الاستفادة منها تختلف من مؤسسة إلى أخرى، كما أن أثر أبعادها المختلفة على الإنتاجية التشغيلية ما زال محل اهتمام الباحثين والممارسين في مجال إدارة الموارد البشرية.</w:t>
      </w:r>
      <w:r w:rsidRPr="00724287">
        <w:rPr>
          <w:rFonts w:ascii="Simplified Arabic" w:hAnsi="Simplified Arabic" w:cs="Simplified Arabic" w:hint="cs"/>
          <w:sz w:val="28"/>
          <w:szCs w:val="28"/>
          <w:rtl/>
        </w:rPr>
        <w:t xml:space="preserve"> وهناك</w:t>
      </w:r>
      <w:r w:rsidR="00D24771" w:rsidRPr="00724287">
        <w:rPr>
          <w:rFonts w:ascii="Simplified Arabic" w:hAnsi="Simplified Arabic" w:cs="Simplified Arabic"/>
          <w:sz w:val="28"/>
          <w:szCs w:val="28"/>
          <w:rtl/>
        </w:rPr>
        <w:t xml:space="preserve"> علاقة إيجابية بين ممارسات إدارة الأداء ومستويات الأداء الوظيفي والإنتاجية، إلا أن الدراسات التي تناولت بصورة مباشرة أثر أبعاد نظام إدارة الأداء مجتمعة على الإنتاجية التشغيلية في شركات القطاع الخاص بالمملكة العربية السعودية ما تزال محدودة، الأمر الذي يستدعي إجراء المزيد من الدراسات التطبيقية في البيئة السعودية.</w:t>
      </w:r>
      <w:r w:rsidRPr="00724287">
        <w:rPr>
          <w:rFonts w:ascii="Simplified Arabic" w:hAnsi="Simplified Arabic" w:cs="Simplified Arabic" w:hint="cs"/>
          <w:sz w:val="28"/>
          <w:szCs w:val="28"/>
          <w:rtl/>
        </w:rPr>
        <w:t xml:space="preserve"> </w:t>
      </w:r>
      <w:r w:rsidR="00D24771" w:rsidRPr="00724287">
        <w:rPr>
          <w:rFonts w:ascii="Simplified Arabic" w:hAnsi="Simplified Arabic" w:cs="Simplified Arabic"/>
          <w:sz w:val="28"/>
          <w:szCs w:val="28"/>
          <w:rtl/>
        </w:rPr>
        <w:t>ومن خلال اطلاع الباحث على الأدبيات والدراسات السابقة، بالإضافة إلى ملاحظته للتحديات التي تواجه بعض مؤسسات القطاع الخاص في تحقيق أقصى استفادة من أنظمة إدارة الأداء، برزت الحاجة إلى دراسة أثر تطبيق نظام إدارة الأداء بأبعاده المختلفة على تحسين الإنتاجية التشغيلية.</w:t>
      </w:r>
    </w:p>
    <w:p w14:paraId="0745AD7C"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وبناءً على ذلك تتمثل مشكلة الدراسة في الإجابة عن السؤال الرئيس الآتي:</w:t>
      </w:r>
    </w:p>
    <w:p w14:paraId="171D2233"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ما أثر تطبيق نظام إدارة الأداء على تحسين الإنتاجية في شركات القطاع الخاص بالمملكة العربية السعودية؟</w:t>
      </w:r>
    </w:p>
    <w:p w14:paraId="17944FA1" w14:textId="03E56A15" w:rsidR="00D24771" w:rsidRPr="00724287" w:rsidRDefault="00D24771" w:rsidP="00724287">
      <w:pPr>
        <w:tabs>
          <w:tab w:val="left" w:pos="515"/>
        </w:tabs>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أسئلة الدراسة</w:t>
      </w:r>
      <w:r w:rsidR="00FF5F7F" w:rsidRPr="00724287">
        <w:rPr>
          <w:rFonts w:ascii="Simplified Arabic" w:hAnsi="Simplified Arabic" w:cs="Simplified Arabic" w:hint="cs"/>
          <w:b/>
          <w:bCs/>
          <w:sz w:val="28"/>
          <w:szCs w:val="28"/>
          <w:rtl/>
        </w:rPr>
        <w:t>:</w:t>
      </w:r>
      <w:r w:rsidRPr="00724287">
        <w:rPr>
          <w:rFonts w:ascii="Simplified Arabic" w:hAnsi="Simplified Arabic" w:cs="Simplified Arabic"/>
          <w:b/>
          <w:bCs/>
          <w:sz w:val="28"/>
          <w:szCs w:val="28"/>
          <w:rtl/>
        </w:rPr>
        <w:t xml:space="preserve"> </w:t>
      </w:r>
    </w:p>
    <w:p w14:paraId="21EFDC29"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السؤال الرئيس</w:t>
      </w:r>
    </w:p>
    <w:p w14:paraId="1D868DE2"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ما أثر تطبيق نظام إدارة الأداء على تحسين الإنتاجية في شركات القطاع الخاص بالمملكة العربية السعودية؟</w:t>
      </w:r>
    </w:p>
    <w:p w14:paraId="1C67EE31" w14:textId="3EBD65E6"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الأسئلة الفرعية</w:t>
      </w:r>
    </w:p>
    <w:p w14:paraId="071D3DC7" w14:textId="77777777" w:rsidR="00D24771" w:rsidRPr="00724287" w:rsidRDefault="00D24771"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sz w:val="28"/>
          <w:szCs w:val="28"/>
          <w:rtl/>
        </w:rPr>
        <w:t>1.</w:t>
      </w:r>
      <w:r w:rsidRPr="00724287">
        <w:rPr>
          <w:rFonts w:ascii="Simplified Arabic" w:hAnsi="Simplified Arabic" w:cs="Simplified Arabic"/>
          <w:sz w:val="28"/>
          <w:szCs w:val="28"/>
          <w:rtl/>
        </w:rPr>
        <w:tab/>
        <w:t>ما أثر وضوح الأهداف على الإنتاجية التشغيلية؟</w:t>
      </w:r>
    </w:p>
    <w:p w14:paraId="77335A6D" w14:textId="6603CB74" w:rsidR="00D24771" w:rsidRPr="00724287" w:rsidRDefault="005F797A"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hint="cs"/>
          <w:sz w:val="28"/>
          <w:szCs w:val="28"/>
          <w:rtl/>
        </w:rPr>
        <w:t>2</w:t>
      </w:r>
      <w:r w:rsidR="00D24771" w:rsidRPr="00724287">
        <w:rPr>
          <w:rFonts w:ascii="Simplified Arabic" w:hAnsi="Simplified Arabic" w:cs="Simplified Arabic"/>
          <w:sz w:val="28"/>
          <w:szCs w:val="28"/>
          <w:rtl/>
        </w:rPr>
        <w:t>.</w:t>
      </w:r>
      <w:r w:rsidR="00D24771" w:rsidRPr="00724287">
        <w:rPr>
          <w:rFonts w:ascii="Simplified Arabic" w:hAnsi="Simplified Arabic" w:cs="Simplified Arabic"/>
          <w:sz w:val="28"/>
          <w:szCs w:val="28"/>
          <w:rtl/>
        </w:rPr>
        <w:tab/>
        <w:t xml:space="preserve">ما أثر </w:t>
      </w:r>
      <w:r w:rsidRPr="00724287">
        <w:rPr>
          <w:rFonts w:ascii="Simplified Arabic" w:hAnsi="Simplified Arabic" w:cs="Simplified Arabic" w:hint="cs"/>
          <w:sz w:val="28"/>
          <w:szCs w:val="28"/>
          <w:rtl/>
        </w:rPr>
        <w:t>التقييم و</w:t>
      </w:r>
      <w:r w:rsidR="00D24771" w:rsidRPr="00724287">
        <w:rPr>
          <w:rFonts w:ascii="Simplified Arabic" w:hAnsi="Simplified Arabic" w:cs="Simplified Arabic"/>
          <w:sz w:val="28"/>
          <w:szCs w:val="28"/>
          <w:rtl/>
        </w:rPr>
        <w:t>التدريب والتطوير على الإنتاجية التشغيلية؟</w:t>
      </w:r>
    </w:p>
    <w:p w14:paraId="75E498D6" w14:textId="4D9557AC" w:rsidR="00D24771" w:rsidRPr="00724287" w:rsidRDefault="005F797A"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hint="cs"/>
          <w:sz w:val="28"/>
          <w:szCs w:val="28"/>
          <w:rtl/>
        </w:rPr>
        <w:t>3</w:t>
      </w:r>
      <w:r w:rsidR="00D24771" w:rsidRPr="00724287">
        <w:rPr>
          <w:rFonts w:ascii="Simplified Arabic" w:hAnsi="Simplified Arabic" w:cs="Simplified Arabic"/>
          <w:sz w:val="28"/>
          <w:szCs w:val="28"/>
          <w:rtl/>
        </w:rPr>
        <w:t>.</w:t>
      </w:r>
      <w:r w:rsidR="00D24771" w:rsidRPr="00724287">
        <w:rPr>
          <w:rFonts w:ascii="Simplified Arabic" w:hAnsi="Simplified Arabic" w:cs="Simplified Arabic"/>
          <w:sz w:val="28"/>
          <w:szCs w:val="28"/>
          <w:rtl/>
        </w:rPr>
        <w:tab/>
        <w:t>ما أثر الحوافز والارتباط بالأداء على الإنتاجية التشغيلية؟</w:t>
      </w:r>
    </w:p>
    <w:p w14:paraId="5DC850C3" w14:textId="4A7178E6" w:rsidR="00D24771" w:rsidRPr="00724287" w:rsidRDefault="005F797A"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hint="cs"/>
          <w:sz w:val="28"/>
          <w:szCs w:val="28"/>
          <w:rtl/>
        </w:rPr>
        <w:t>4</w:t>
      </w:r>
      <w:r w:rsidR="00D24771" w:rsidRPr="00724287">
        <w:rPr>
          <w:rFonts w:ascii="Simplified Arabic" w:hAnsi="Simplified Arabic" w:cs="Simplified Arabic"/>
          <w:sz w:val="28"/>
          <w:szCs w:val="28"/>
          <w:rtl/>
        </w:rPr>
        <w:t>.</w:t>
      </w:r>
      <w:r w:rsidR="00D24771" w:rsidRPr="00724287">
        <w:rPr>
          <w:rFonts w:ascii="Simplified Arabic" w:hAnsi="Simplified Arabic" w:cs="Simplified Arabic"/>
          <w:sz w:val="28"/>
          <w:szCs w:val="28"/>
          <w:rtl/>
        </w:rPr>
        <w:tab/>
        <w:t>ما أثر دعم الإدارة العليا على الإنتاجية التشغيلية؟</w:t>
      </w:r>
    </w:p>
    <w:p w14:paraId="652C8B40" w14:textId="7E37EDE3" w:rsidR="00D24771" w:rsidRPr="00724287" w:rsidRDefault="00D24771" w:rsidP="00724287">
      <w:pPr>
        <w:tabs>
          <w:tab w:val="left" w:pos="515"/>
        </w:tabs>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فرضيات الدراسة</w:t>
      </w:r>
      <w:r w:rsidR="00FF5F7F" w:rsidRPr="00724287">
        <w:rPr>
          <w:rFonts w:ascii="Simplified Arabic" w:hAnsi="Simplified Arabic" w:cs="Simplified Arabic" w:hint="cs"/>
          <w:b/>
          <w:bCs/>
          <w:sz w:val="28"/>
          <w:szCs w:val="28"/>
          <w:rtl/>
        </w:rPr>
        <w:t>:</w:t>
      </w:r>
    </w:p>
    <w:p w14:paraId="0FB37ACD"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الفرضية الرئيسية</w:t>
      </w:r>
    </w:p>
    <w:p w14:paraId="737AB81A"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يوجد أثر ذو دلالة إحصائية عند مستوى الدلالة (</w:t>
      </w:r>
      <w:r w:rsidRPr="00724287">
        <w:rPr>
          <w:rFonts w:ascii="Cambria" w:hAnsi="Cambria" w:cs="Cambria"/>
          <w:sz w:val="28"/>
          <w:szCs w:val="28"/>
        </w:rPr>
        <w:t>α</w:t>
      </w:r>
      <w:r w:rsidRPr="00724287">
        <w:rPr>
          <w:rFonts w:ascii="Simplified Arabic" w:hAnsi="Simplified Arabic" w:cs="Simplified Arabic"/>
          <w:sz w:val="28"/>
          <w:szCs w:val="28"/>
        </w:rPr>
        <w:t xml:space="preserve"> </w:t>
      </w:r>
      <w:r w:rsidRPr="00724287">
        <w:rPr>
          <w:rFonts w:ascii="Cambria Math" w:hAnsi="Cambria Math" w:cs="Cambria Math"/>
          <w:sz w:val="28"/>
          <w:szCs w:val="28"/>
        </w:rPr>
        <w:t>≤</w:t>
      </w:r>
      <w:r w:rsidRPr="00724287">
        <w:rPr>
          <w:rFonts w:ascii="Simplified Arabic" w:hAnsi="Simplified Arabic" w:cs="Simplified Arabic"/>
          <w:sz w:val="28"/>
          <w:szCs w:val="28"/>
        </w:rPr>
        <w:t xml:space="preserve"> 0.05</w:t>
      </w:r>
      <w:r w:rsidRPr="00724287">
        <w:rPr>
          <w:rFonts w:ascii="Simplified Arabic" w:hAnsi="Simplified Arabic" w:cs="Simplified Arabic"/>
          <w:sz w:val="28"/>
          <w:szCs w:val="28"/>
          <w:rtl/>
        </w:rPr>
        <w:t>) لتطبيق نظام إدارة الأداء على تحسين الإنتاجية التشغيلية في شركات القطاع الخاص بالمملكة العربية السعودية.</w:t>
      </w:r>
    </w:p>
    <w:p w14:paraId="6E015987" w14:textId="2AE62FC4"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lastRenderedPageBreak/>
        <w:t>الفرضية الأولى</w:t>
      </w:r>
      <w:r w:rsidR="00825683"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يوجد أثر ذو دلالة إحصائية لوضوح الأهداف على الإنتاجية التشغيلية.</w:t>
      </w:r>
    </w:p>
    <w:p w14:paraId="5CA12C94" w14:textId="6C40CB13" w:rsidR="00D24771"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b/>
          <w:bCs/>
          <w:sz w:val="28"/>
          <w:szCs w:val="28"/>
          <w:rtl/>
        </w:rPr>
        <w:t>الفرضية الثانية</w:t>
      </w:r>
      <w:r w:rsidR="00825683"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يوجد أثر ذو دلالة إحصائية لتقييم الأداء على الإنتاجية التشغيلية.</w:t>
      </w:r>
    </w:p>
    <w:p w14:paraId="56FB6C6D" w14:textId="10829B1E"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الفرضية الثالثة</w:t>
      </w:r>
      <w:r w:rsidR="00825683"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يوجد أثر ذو دلالة إحصائية للتدريب والتطوير على الإنتاجية التشغيلية.</w:t>
      </w:r>
    </w:p>
    <w:p w14:paraId="3DA7F5FF" w14:textId="072E2120"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الفرضية الرابعة</w:t>
      </w:r>
      <w:r w:rsidR="00825683"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يوجد أثر ذو دلالة إحصائية للتغذية الراجعة على الإنتاجية التشغيلية.</w:t>
      </w:r>
    </w:p>
    <w:p w14:paraId="42E2B99E" w14:textId="5BDA6C19"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الفرضية الخامسة</w:t>
      </w:r>
      <w:r w:rsidR="00825683"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يوجد أثر ذو دلالة إحصائية للحوافز والارتباط بالأداء على الإنتاجية التشغيلية.</w:t>
      </w:r>
    </w:p>
    <w:p w14:paraId="4671AD6F" w14:textId="5A3EBC33"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الفرضية السادسة</w:t>
      </w:r>
      <w:r w:rsidR="00825683"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يوجد أثر ذو دلالة إحصائية لدعم الإدارة العليا على الإنتاجية التشغيلية.</w:t>
      </w:r>
    </w:p>
    <w:p w14:paraId="26E85E60" w14:textId="33C6D59B" w:rsidR="00D24771" w:rsidRPr="00724287" w:rsidRDefault="00D24771" w:rsidP="00724287">
      <w:pPr>
        <w:tabs>
          <w:tab w:val="left" w:pos="90"/>
          <w:tab w:val="left" w:pos="232"/>
          <w:tab w:val="left" w:pos="515"/>
        </w:tabs>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ab/>
        <w:t>أهداف الدراسة</w:t>
      </w:r>
      <w:r w:rsidR="00FF5F7F" w:rsidRPr="00724287">
        <w:rPr>
          <w:rFonts w:ascii="Simplified Arabic" w:hAnsi="Simplified Arabic" w:cs="Simplified Arabic" w:hint="cs"/>
          <w:b/>
          <w:bCs/>
          <w:sz w:val="28"/>
          <w:szCs w:val="28"/>
          <w:rtl/>
        </w:rPr>
        <w:t>:</w:t>
      </w:r>
    </w:p>
    <w:p w14:paraId="4D846A0F" w14:textId="1A2DF12B"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الهدف الرئيس للدراسة</w:t>
      </w:r>
      <w:r w:rsidR="00C4288B" w:rsidRPr="00724287">
        <w:rPr>
          <w:rFonts w:ascii="Simplified Arabic" w:hAnsi="Simplified Arabic" w:cs="Simplified Arabic"/>
          <w:b/>
          <w:bCs/>
          <w:sz w:val="28"/>
          <w:szCs w:val="28"/>
          <w:rtl/>
        </w:rPr>
        <w:t>:</w:t>
      </w:r>
    </w:p>
    <w:p w14:paraId="6312F116" w14:textId="699C219D"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التعرف على أثر تطبيق نظام إدارة الأداء على تحسين الإنتاجية في شركات القطاع الخاص بالمملكة العربية السعودية.</w:t>
      </w:r>
      <w:r w:rsidR="005F797A" w:rsidRPr="00724287">
        <w:rPr>
          <w:rFonts w:ascii="Simplified Arabic" w:hAnsi="Simplified Arabic" w:cs="Simplified Arabic" w:hint="cs"/>
          <w:b/>
          <w:bCs/>
          <w:sz w:val="28"/>
          <w:szCs w:val="28"/>
          <w:rtl/>
        </w:rPr>
        <w:t xml:space="preserve"> ويتفرع من هذا الهدف الأهداف الفرعية التالية:</w:t>
      </w:r>
    </w:p>
    <w:p w14:paraId="593C21E8" w14:textId="359B65CC" w:rsidR="00D24771" w:rsidRPr="00724287" w:rsidRDefault="00D24771" w:rsidP="00724287">
      <w:pPr>
        <w:pStyle w:val="a6"/>
        <w:numPr>
          <w:ilvl w:val="0"/>
          <w:numId w:val="6"/>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التعرف على أثر وضوح الأهداف </w:t>
      </w:r>
      <w:r w:rsidR="005F797A" w:rsidRPr="00724287">
        <w:rPr>
          <w:rFonts w:ascii="Simplified Arabic" w:hAnsi="Simplified Arabic" w:cs="Simplified Arabic" w:hint="cs"/>
          <w:sz w:val="28"/>
          <w:szCs w:val="28"/>
          <w:rtl/>
        </w:rPr>
        <w:t>و</w:t>
      </w:r>
      <w:r w:rsidR="005F797A" w:rsidRPr="00724287">
        <w:rPr>
          <w:rFonts w:ascii="Simplified Arabic" w:hAnsi="Simplified Arabic" w:cs="Simplified Arabic"/>
          <w:sz w:val="28"/>
          <w:szCs w:val="28"/>
          <w:rtl/>
        </w:rPr>
        <w:t xml:space="preserve">التدريب والتطوير </w:t>
      </w:r>
      <w:r w:rsidRPr="00724287">
        <w:rPr>
          <w:rFonts w:ascii="Simplified Arabic" w:hAnsi="Simplified Arabic" w:cs="Simplified Arabic"/>
          <w:sz w:val="28"/>
          <w:szCs w:val="28"/>
          <w:rtl/>
        </w:rPr>
        <w:t>على الإنتاجية التشغيلية في شركات القطاع الخاص بالمملكة العربية السعودية.</w:t>
      </w:r>
    </w:p>
    <w:p w14:paraId="2507F086" w14:textId="20D0F626" w:rsidR="00D24771" w:rsidRPr="00724287" w:rsidRDefault="00D24771" w:rsidP="00724287">
      <w:pPr>
        <w:pStyle w:val="a6"/>
        <w:numPr>
          <w:ilvl w:val="0"/>
          <w:numId w:val="6"/>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التعرف على أثر تقييم الأداء</w:t>
      </w:r>
      <w:r w:rsidR="005F797A" w:rsidRPr="00724287">
        <w:rPr>
          <w:rFonts w:ascii="Simplified Arabic" w:hAnsi="Simplified Arabic" w:cs="Simplified Arabic" w:hint="cs"/>
          <w:sz w:val="28"/>
          <w:szCs w:val="28"/>
          <w:rtl/>
        </w:rPr>
        <w:t xml:space="preserve"> والتغذية الراجعة</w:t>
      </w:r>
      <w:r w:rsidRPr="00724287">
        <w:rPr>
          <w:rFonts w:ascii="Simplified Arabic" w:hAnsi="Simplified Arabic" w:cs="Simplified Arabic"/>
          <w:sz w:val="28"/>
          <w:szCs w:val="28"/>
          <w:rtl/>
        </w:rPr>
        <w:t xml:space="preserve"> على الإنتاجية التشغيلية في شركات القطاع الخاص بالمملكة العربية السعودية.</w:t>
      </w:r>
    </w:p>
    <w:p w14:paraId="017CB41A" w14:textId="6EB69E3F" w:rsidR="00D24771" w:rsidRPr="00724287" w:rsidRDefault="00D24771" w:rsidP="00724287">
      <w:pPr>
        <w:pStyle w:val="a6"/>
        <w:numPr>
          <w:ilvl w:val="0"/>
          <w:numId w:val="6"/>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التعرف على أثر الحوافز والارتباط بالأداء</w:t>
      </w:r>
      <w:r w:rsidR="005F797A" w:rsidRPr="00724287">
        <w:rPr>
          <w:rFonts w:ascii="Simplified Arabic" w:hAnsi="Simplified Arabic" w:cs="Simplified Arabic" w:hint="cs"/>
          <w:sz w:val="28"/>
          <w:szCs w:val="28"/>
          <w:rtl/>
        </w:rPr>
        <w:t xml:space="preserve"> ودعم الإدارة العليا</w:t>
      </w:r>
      <w:r w:rsidRPr="00724287">
        <w:rPr>
          <w:rFonts w:ascii="Simplified Arabic" w:hAnsi="Simplified Arabic" w:cs="Simplified Arabic"/>
          <w:sz w:val="28"/>
          <w:szCs w:val="28"/>
          <w:rtl/>
        </w:rPr>
        <w:t xml:space="preserve"> على الإنتاجية التشغيلية في شركات القطاع الخاص بالمملكة العربية السعودية.</w:t>
      </w:r>
    </w:p>
    <w:p w14:paraId="3B398CDC" w14:textId="77777777" w:rsidR="005F797A" w:rsidRPr="00724287" w:rsidRDefault="00D24771" w:rsidP="00724287">
      <w:pPr>
        <w:pStyle w:val="a6"/>
        <w:numPr>
          <w:ilvl w:val="0"/>
          <w:numId w:val="6"/>
        </w:num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تقديم التوصيات والمقترحات العملية التي تساعد شركات القطاع الخاص على تطوير أنظمة إدارة الأداء</w:t>
      </w:r>
    </w:p>
    <w:p w14:paraId="340CBFF1" w14:textId="0BD4BE79"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أهمية الدراسة</w:t>
      </w:r>
      <w:r w:rsidR="00C4288B" w:rsidRPr="00724287">
        <w:rPr>
          <w:rFonts w:ascii="Simplified Arabic" w:hAnsi="Simplified Arabic" w:cs="Simplified Arabic"/>
          <w:b/>
          <w:bCs/>
          <w:sz w:val="28"/>
          <w:szCs w:val="28"/>
          <w:rtl/>
        </w:rPr>
        <w:t>:</w:t>
      </w:r>
      <w:r w:rsidRPr="00724287">
        <w:rPr>
          <w:rFonts w:ascii="Simplified Arabic" w:hAnsi="Simplified Arabic" w:cs="Simplified Arabic"/>
          <w:b/>
          <w:bCs/>
          <w:sz w:val="28"/>
          <w:szCs w:val="28"/>
          <w:rtl/>
        </w:rPr>
        <w:t xml:space="preserve"> </w:t>
      </w:r>
    </w:p>
    <w:p w14:paraId="09DC3143" w14:textId="60E595BD"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تنبع أهمية الدراسة الحالية من أهمية الموضوع الذي تتناوله، والمتمثل في أثر تطبيق نظام إدارة الأداء على تحسين الإنتاجية في شركات القطاع الخاص بالمملكة العربية السعودية</w:t>
      </w:r>
      <w:r w:rsidR="005F797A" w:rsidRPr="00724287">
        <w:rPr>
          <w:rFonts w:ascii="Simplified Arabic" w:hAnsi="Simplified Arabic" w:cs="Simplified Arabic" w:hint="cs"/>
          <w:sz w:val="28"/>
          <w:szCs w:val="28"/>
          <w:rtl/>
        </w:rPr>
        <w:t>.</w:t>
      </w:r>
      <w:r w:rsidRPr="00724287">
        <w:rPr>
          <w:rFonts w:ascii="Simplified Arabic" w:hAnsi="Simplified Arabic" w:cs="Simplified Arabic"/>
          <w:sz w:val="28"/>
          <w:szCs w:val="28"/>
          <w:rtl/>
        </w:rPr>
        <w:t xml:space="preserve"> </w:t>
      </w:r>
    </w:p>
    <w:p w14:paraId="57083E67"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أولاً: الأهمية العلمية</w:t>
      </w:r>
    </w:p>
    <w:p w14:paraId="56CAAD9E" w14:textId="746FB66B" w:rsidR="00D24771" w:rsidRPr="00724287" w:rsidRDefault="005F797A" w:rsidP="00724287">
      <w:pPr>
        <w:pStyle w:val="a6"/>
        <w:numPr>
          <w:ilvl w:val="0"/>
          <w:numId w:val="7"/>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hint="cs"/>
          <w:sz w:val="28"/>
          <w:szCs w:val="28"/>
          <w:rtl/>
        </w:rPr>
        <w:t>ال</w:t>
      </w:r>
      <w:r w:rsidR="00D24771" w:rsidRPr="00724287">
        <w:rPr>
          <w:rFonts w:ascii="Simplified Arabic" w:hAnsi="Simplified Arabic" w:cs="Simplified Arabic"/>
          <w:sz w:val="28"/>
          <w:szCs w:val="28"/>
          <w:rtl/>
        </w:rPr>
        <w:t>مساهم</w:t>
      </w:r>
      <w:r w:rsidRPr="00724287">
        <w:rPr>
          <w:rFonts w:ascii="Simplified Arabic" w:hAnsi="Simplified Arabic" w:cs="Simplified Arabic" w:hint="cs"/>
          <w:sz w:val="28"/>
          <w:szCs w:val="28"/>
          <w:rtl/>
        </w:rPr>
        <w:t>ة</w:t>
      </w:r>
      <w:r w:rsidR="00D24771" w:rsidRPr="00724287">
        <w:rPr>
          <w:rFonts w:ascii="Simplified Arabic" w:hAnsi="Simplified Arabic" w:cs="Simplified Arabic"/>
          <w:sz w:val="28"/>
          <w:szCs w:val="28"/>
          <w:rtl/>
        </w:rPr>
        <w:t xml:space="preserve"> في إثراء الأدبيات العلمية المتعلقة بموضوع إدارة الأداء والإنتاجية، </w:t>
      </w:r>
    </w:p>
    <w:p w14:paraId="40593223" w14:textId="484C4C7E" w:rsidR="00D24771" w:rsidRPr="00724287" w:rsidRDefault="00D24771" w:rsidP="00724287">
      <w:pPr>
        <w:pStyle w:val="a6"/>
        <w:numPr>
          <w:ilvl w:val="0"/>
          <w:numId w:val="7"/>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تناولها مجموعة من الأبعاد المهمة لنظام إدارة الأداء، والمتمثلة في وضوح الأهداف، وتقييم الأداء، والتدريب والتطوير، والتغذية الراجعة، والحوافز المرتبطة بالأداء، ودعم الإدارة العليا</w:t>
      </w:r>
      <w:r w:rsidR="005F797A" w:rsidRPr="00724287">
        <w:rPr>
          <w:rFonts w:ascii="Simplified Arabic" w:hAnsi="Simplified Arabic" w:cs="Simplified Arabic" w:hint="cs"/>
          <w:sz w:val="28"/>
          <w:szCs w:val="28"/>
          <w:rtl/>
        </w:rPr>
        <w:t>.</w:t>
      </w:r>
      <w:r w:rsidRPr="00724287">
        <w:rPr>
          <w:rFonts w:ascii="Simplified Arabic" w:hAnsi="Simplified Arabic" w:cs="Simplified Arabic"/>
          <w:sz w:val="28"/>
          <w:szCs w:val="28"/>
          <w:rtl/>
        </w:rPr>
        <w:t xml:space="preserve"> </w:t>
      </w:r>
    </w:p>
    <w:p w14:paraId="502B3CC1" w14:textId="5C36A2B6" w:rsidR="00D24771" w:rsidRPr="00724287" w:rsidRDefault="00D24771" w:rsidP="00724287">
      <w:pPr>
        <w:pStyle w:val="a6"/>
        <w:numPr>
          <w:ilvl w:val="0"/>
          <w:numId w:val="7"/>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دعم الدراسات العربية والسعودية المتعلقة بإدارة الموارد البشرية وإدارة </w:t>
      </w:r>
      <w:r w:rsidR="005F797A" w:rsidRPr="00724287">
        <w:rPr>
          <w:rFonts w:ascii="Simplified Arabic" w:hAnsi="Simplified Arabic" w:cs="Simplified Arabic" w:hint="cs"/>
          <w:sz w:val="28"/>
          <w:szCs w:val="28"/>
          <w:rtl/>
        </w:rPr>
        <w:t>الأداء.</w:t>
      </w:r>
      <w:r w:rsidRPr="00724287">
        <w:rPr>
          <w:rFonts w:ascii="Simplified Arabic" w:hAnsi="Simplified Arabic" w:cs="Simplified Arabic"/>
          <w:sz w:val="28"/>
          <w:szCs w:val="28"/>
          <w:rtl/>
        </w:rPr>
        <w:t xml:space="preserve"> </w:t>
      </w:r>
    </w:p>
    <w:p w14:paraId="642A82FD" w14:textId="7AD17FD6"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ثانياً: الأهمية التطبيقية</w:t>
      </w:r>
    </w:p>
    <w:p w14:paraId="0AE3A08E" w14:textId="4112B9B8" w:rsidR="00D24771" w:rsidRPr="00724287" w:rsidRDefault="00D24771" w:rsidP="00724287">
      <w:pPr>
        <w:pStyle w:val="a6"/>
        <w:numPr>
          <w:ilvl w:val="0"/>
          <w:numId w:val="8"/>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إمكانية الاستفادة من نتائجها من قبل إدارات الموارد البشرية والإدارات التنفيذية في شركات القطاع الخاص.</w:t>
      </w:r>
    </w:p>
    <w:p w14:paraId="7C0EE025" w14:textId="7924BAE9" w:rsidR="00D24771" w:rsidRPr="00724287" w:rsidRDefault="00D24771" w:rsidP="00724287">
      <w:pPr>
        <w:pStyle w:val="a6"/>
        <w:numPr>
          <w:ilvl w:val="0"/>
          <w:numId w:val="8"/>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lastRenderedPageBreak/>
        <w:t>تساعد نتائج الدراسة صناع القرار في المؤسسات على التعرف على أكثر أبعاد نظام إدارة الأداء تأثيراً في الإنتاجية التشغيلية</w:t>
      </w:r>
      <w:r w:rsidR="005F797A" w:rsidRPr="00724287">
        <w:rPr>
          <w:rFonts w:ascii="Simplified Arabic" w:hAnsi="Simplified Arabic" w:cs="Simplified Arabic" w:hint="cs"/>
          <w:sz w:val="28"/>
          <w:szCs w:val="28"/>
          <w:rtl/>
        </w:rPr>
        <w:t>.</w:t>
      </w:r>
      <w:r w:rsidRPr="00724287">
        <w:rPr>
          <w:rFonts w:ascii="Simplified Arabic" w:hAnsi="Simplified Arabic" w:cs="Simplified Arabic"/>
          <w:sz w:val="28"/>
          <w:szCs w:val="28"/>
          <w:rtl/>
        </w:rPr>
        <w:t xml:space="preserve"> </w:t>
      </w:r>
    </w:p>
    <w:p w14:paraId="61B9E114" w14:textId="77777777" w:rsidR="00D24771" w:rsidRPr="00724287" w:rsidRDefault="00D24771" w:rsidP="00724287">
      <w:pPr>
        <w:pStyle w:val="a6"/>
        <w:numPr>
          <w:ilvl w:val="0"/>
          <w:numId w:val="8"/>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وتوفر الدراسة مجموعة من المؤشرات العملية التي يمكن الاستفادة منها في تحسين عمليات تقييم الأداء، وتطوير برامج التدريب والتطوير، وتعزيز أنظمة الحوافز، وتحسين آليات التغذية الراجعة، ودعم دور الإدارة العليا في متابعة الأداء وتحقيق التحسين المستمر داخل المؤسسات.</w:t>
      </w:r>
    </w:p>
    <w:p w14:paraId="201FCF96" w14:textId="4B3D6A04" w:rsidR="00D24771" w:rsidRPr="00724287" w:rsidRDefault="00D24771" w:rsidP="00724287">
      <w:pPr>
        <w:pStyle w:val="a6"/>
        <w:numPr>
          <w:ilvl w:val="0"/>
          <w:numId w:val="8"/>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تسهم نتائج الدراسة في دعم خطط التحول المؤسسي وتحسين كفاءة استخدام الموارد البشرية.</w:t>
      </w:r>
    </w:p>
    <w:p w14:paraId="560F14C8" w14:textId="07775CB7" w:rsidR="00D24771" w:rsidRPr="00724287" w:rsidRDefault="00D24771" w:rsidP="00724287">
      <w:pPr>
        <w:pStyle w:val="a6"/>
        <w:numPr>
          <w:ilvl w:val="0"/>
          <w:numId w:val="8"/>
        </w:num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تمثل إضافة علمية وتطبيقية مهمة يمكن أن يستفيد منها الباحثون والأكاديميون</w:t>
      </w:r>
    </w:p>
    <w:p w14:paraId="68408D7C" w14:textId="38BCAD62" w:rsidR="00D24771" w:rsidRPr="00724287" w:rsidRDefault="00D24771" w:rsidP="00724287">
      <w:pPr>
        <w:tabs>
          <w:tab w:val="left" w:pos="232"/>
          <w:tab w:val="left" w:pos="515"/>
        </w:tabs>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ab/>
        <w:t>منهجية الدراسة</w:t>
      </w:r>
      <w:r w:rsidR="00C4288B" w:rsidRPr="00724287">
        <w:rPr>
          <w:rFonts w:ascii="Simplified Arabic" w:hAnsi="Simplified Arabic" w:cs="Simplified Arabic"/>
          <w:b/>
          <w:bCs/>
          <w:sz w:val="28"/>
          <w:szCs w:val="28"/>
          <w:rtl/>
        </w:rPr>
        <w:t>:</w:t>
      </w:r>
    </w:p>
    <w:p w14:paraId="5AC5E6CF" w14:textId="589ABA16"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اعتمدت الدراسة الحالية على المنهج الوصفي التحليلي لملاءمته لطبيعة الدراسة وأهدافها</w:t>
      </w:r>
      <w:r w:rsidR="005F797A" w:rsidRPr="00724287">
        <w:rPr>
          <w:rFonts w:ascii="Simplified Arabic" w:hAnsi="Simplified Arabic" w:cs="Simplified Arabic" w:hint="cs"/>
          <w:sz w:val="28"/>
          <w:szCs w:val="28"/>
          <w:rtl/>
        </w:rPr>
        <w:t>.</w:t>
      </w:r>
      <w:r w:rsidRPr="00724287">
        <w:rPr>
          <w:rFonts w:ascii="Simplified Arabic" w:hAnsi="Simplified Arabic" w:cs="Simplified Arabic"/>
          <w:sz w:val="28"/>
          <w:szCs w:val="28"/>
          <w:rtl/>
        </w:rPr>
        <w:t xml:space="preserve"> </w:t>
      </w:r>
    </w:p>
    <w:p w14:paraId="2FFC1F11" w14:textId="77777777" w:rsidR="005F797A"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b/>
          <w:bCs/>
          <w:sz w:val="28"/>
          <w:szCs w:val="28"/>
          <w:rtl/>
        </w:rPr>
        <w:t>مجتمع الدراسة</w:t>
      </w:r>
      <w:r w:rsidR="005F797A" w:rsidRPr="00724287">
        <w:rPr>
          <w:rFonts w:ascii="Simplified Arabic" w:hAnsi="Simplified Arabic" w:cs="Simplified Arabic" w:hint="cs"/>
          <w:sz w:val="28"/>
          <w:szCs w:val="28"/>
          <w:rtl/>
        </w:rPr>
        <w:t>:</w:t>
      </w:r>
    </w:p>
    <w:p w14:paraId="753481CA" w14:textId="0519F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من العاملين في شركات القطاع الخاص، بينما بلغت العينة النهائية للدراسة (53) مشاركاً </w:t>
      </w:r>
    </w:p>
    <w:p w14:paraId="6F251F83" w14:textId="50374368"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1.8حدود الدراسة</w:t>
      </w:r>
      <w:r w:rsidR="00C4288B" w:rsidRPr="00724287">
        <w:rPr>
          <w:rFonts w:ascii="Simplified Arabic" w:hAnsi="Simplified Arabic" w:cs="Simplified Arabic"/>
          <w:b/>
          <w:bCs/>
          <w:sz w:val="28"/>
          <w:szCs w:val="28"/>
          <w:rtl/>
        </w:rPr>
        <w:t>:</w:t>
      </w:r>
    </w:p>
    <w:p w14:paraId="4E003E63" w14:textId="3909E97E"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الحدود الموضوعية</w:t>
      </w:r>
      <w:r w:rsidR="00C4288B" w:rsidRPr="00724287">
        <w:rPr>
          <w:rFonts w:ascii="Simplified Arabic" w:hAnsi="Simplified Arabic" w:cs="Simplified Arabic"/>
          <w:b/>
          <w:bCs/>
          <w:sz w:val="28"/>
          <w:szCs w:val="28"/>
          <w:rtl/>
        </w:rPr>
        <w:t>:</w:t>
      </w:r>
    </w:p>
    <w:p w14:paraId="7A662A56"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اقتصرت الدراسة على بحث أثر نظام إدارة الأداء بأبعاده المتمثلة في وضوح الأهداف، وتقييم الأداء، والتدريب والتطوير، والتغذية الراجعة، والحوافز والارتباط بالأداء، ودعم الإدارة العليا على الإنتاجية التشغيلية.</w:t>
      </w:r>
    </w:p>
    <w:p w14:paraId="286A986C" w14:textId="45547C6E"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الحدود المكانية</w:t>
      </w:r>
      <w:r w:rsidR="00C4288B" w:rsidRPr="00724287">
        <w:rPr>
          <w:rFonts w:ascii="Simplified Arabic" w:hAnsi="Simplified Arabic" w:cs="Simplified Arabic"/>
          <w:b/>
          <w:bCs/>
          <w:sz w:val="28"/>
          <w:szCs w:val="28"/>
          <w:rtl/>
        </w:rPr>
        <w:t>:</w:t>
      </w:r>
      <w:r w:rsidR="004C4A36"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اقتصرت الدراسة على شركات القطاع الخاص في المملكة العربية السعودية.</w:t>
      </w:r>
    </w:p>
    <w:p w14:paraId="1651D051" w14:textId="1F8198CE"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الحدود البشرية</w:t>
      </w:r>
      <w:r w:rsidR="00C4288B" w:rsidRPr="00724287">
        <w:rPr>
          <w:rFonts w:ascii="Simplified Arabic" w:hAnsi="Simplified Arabic" w:cs="Simplified Arabic"/>
          <w:b/>
          <w:bCs/>
          <w:sz w:val="28"/>
          <w:szCs w:val="28"/>
          <w:rtl/>
        </w:rPr>
        <w:t>:</w:t>
      </w:r>
      <w:r w:rsidR="004C4A36"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اقتصرت الدراسة على العاملين في شركات القطاع الخاص المشاركين في الدراسة.</w:t>
      </w:r>
    </w:p>
    <w:p w14:paraId="3EC5A91A" w14:textId="645A7584"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الحدود الزمنية</w:t>
      </w:r>
      <w:r w:rsidR="00C4288B" w:rsidRPr="00724287">
        <w:rPr>
          <w:rFonts w:ascii="Simplified Arabic" w:hAnsi="Simplified Arabic" w:cs="Simplified Arabic"/>
          <w:b/>
          <w:bCs/>
          <w:sz w:val="28"/>
          <w:szCs w:val="28"/>
          <w:rtl/>
        </w:rPr>
        <w:t>:</w:t>
      </w:r>
      <w:r w:rsidR="004C4A36"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تم تنفيذ الدراسة خلال عام 2026م.</w:t>
      </w:r>
    </w:p>
    <w:p w14:paraId="37E5D411" w14:textId="7226AF6C" w:rsidR="00D24771"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b/>
          <w:bCs/>
          <w:sz w:val="28"/>
          <w:szCs w:val="28"/>
          <w:rtl/>
        </w:rPr>
        <w:t>حدود العينة</w:t>
      </w:r>
      <w:r w:rsidR="00C4288B" w:rsidRPr="00724287">
        <w:rPr>
          <w:rFonts w:ascii="Simplified Arabic" w:hAnsi="Simplified Arabic" w:cs="Simplified Arabic"/>
          <w:b/>
          <w:bCs/>
          <w:sz w:val="28"/>
          <w:szCs w:val="28"/>
          <w:rtl/>
        </w:rPr>
        <w:t>:</w:t>
      </w:r>
      <w:r w:rsidR="004C4A36"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حجم عينة الدراسة (53) مشاركاً من العاملين في شركات القطاع الخاص بالمملكة العربية السعودية</w:t>
      </w:r>
    </w:p>
    <w:p w14:paraId="046CD4E3" w14:textId="64707436"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التعريفات الإجرائية للمصطلحات</w:t>
      </w:r>
    </w:p>
    <w:p w14:paraId="67BA24B0" w14:textId="6B37BDF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نظام إدارة الأداء</w:t>
      </w:r>
      <w:r w:rsidR="00035311" w:rsidRPr="00724287">
        <w:rPr>
          <w:rFonts w:ascii="Simplified Arabic" w:hAnsi="Simplified Arabic" w:cs="Simplified Arabic"/>
          <w:b/>
          <w:bCs/>
          <w:sz w:val="28"/>
          <w:szCs w:val="28"/>
          <w:rtl/>
        </w:rPr>
        <w:t>:</w:t>
      </w:r>
    </w:p>
    <w:p w14:paraId="6B1E5B90" w14:textId="65B3E054" w:rsidR="00D24771" w:rsidRPr="00724287" w:rsidRDefault="005F797A"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hint="cs"/>
          <w:sz w:val="28"/>
          <w:szCs w:val="28"/>
          <w:rtl/>
        </w:rPr>
        <w:t>هو</w:t>
      </w:r>
      <w:r w:rsidR="00D24771" w:rsidRPr="00724287">
        <w:rPr>
          <w:rFonts w:ascii="Simplified Arabic" w:hAnsi="Simplified Arabic" w:cs="Simplified Arabic"/>
          <w:sz w:val="28"/>
          <w:szCs w:val="28"/>
          <w:rtl/>
        </w:rPr>
        <w:t xml:space="preserve"> مجموعة العمليات والإجراءات التي تستخدمها المؤسسة لتخطيط الأداء ومتابعته وقياسه وتقييمه وتحسينه، من خلال تحديد الأهداف الوظيفية ومتابعة الإنجاز وتقديم التغذية الراجعة وربط الأداء بالحوافز وبرامج التطوير، بهدف رفع كفاءة العاملين وتحسين الأداء المؤسسي.</w:t>
      </w:r>
      <w:r w:rsidR="009F178F" w:rsidRPr="00724287">
        <w:rPr>
          <w:rFonts w:ascii="Simplified Arabic" w:hAnsi="Simplified Arabic" w:cs="Simplified Arabic"/>
          <w:sz w:val="28"/>
          <w:szCs w:val="28"/>
          <w:rtl/>
        </w:rPr>
        <w:t xml:space="preserve"> </w:t>
      </w:r>
      <w:r w:rsidR="0089199D" w:rsidRPr="00724287">
        <w:rPr>
          <w:rFonts w:ascii="Simplified Arabic" w:hAnsi="Simplified Arabic" w:cs="Simplified Arabic" w:hint="cs"/>
          <w:sz w:val="28"/>
          <w:szCs w:val="28"/>
          <w:rtl/>
        </w:rPr>
        <w:t>(القحطاني</w:t>
      </w:r>
      <w:r w:rsidR="009F178F" w:rsidRPr="00724287">
        <w:rPr>
          <w:rFonts w:ascii="Simplified Arabic" w:hAnsi="Simplified Arabic" w:cs="Simplified Arabic"/>
          <w:sz w:val="28"/>
          <w:szCs w:val="28"/>
          <w:rtl/>
        </w:rPr>
        <w:t>،2021)</w:t>
      </w:r>
    </w:p>
    <w:p w14:paraId="4EA469E5" w14:textId="77777777" w:rsidR="00724287" w:rsidRDefault="00724287" w:rsidP="00724287">
      <w:pPr>
        <w:spacing w:after="0" w:line="240" w:lineRule="auto"/>
        <w:jc w:val="both"/>
        <w:rPr>
          <w:rFonts w:ascii="Simplified Arabic" w:hAnsi="Simplified Arabic" w:cs="Simplified Arabic"/>
          <w:b/>
          <w:bCs/>
          <w:sz w:val="28"/>
          <w:szCs w:val="28"/>
          <w:rtl/>
        </w:rPr>
      </w:pPr>
    </w:p>
    <w:p w14:paraId="72425F2E" w14:textId="77777777" w:rsidR="00724287" w:rsidRDefault="00724287" w:rsidP="00724287">
      <w:pPr>
        <w:spacing w:after="0" w:line="240" w:lineRule="auto"/>
        <w:jc w:val="both"/>
        <w:rPr>
          <w:rFonts w:ascii="Simplified Arabic" w:hAnsi="Simplified Arabic" w:cs="Simplified Arabic"/>
          <w:b/>
          <w:bCs/>
          <w:sz w:val="28"/>
          <w:szCs w:val="28"/>
          <w:rtl/>
        </w:rPr>
      </w:pPr>
    </w:p>
    <w:p w14:paraId="7D20A526" w14:textId="147F49E4"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lastRenderedPageBreak/>
        <w:t>وضوح الأهداف</w:t>
      </w:r>
      <w:r w:rsidR="00035311" w:rsidRPr="00724287">
        <w:rPr>
          <w:rFonts w:ascii="Simplified Arabic" w:hAnsi="Simplified Arabic" w:cs="Simplified Arabic"/>
          <w:b/>
          <w:bCs/>
          <w:sz w:val="28"/>
          <w:szCs w:val="28"/>
          <w:rtl/>
        </w:rPr>
        <w:t>:</w:t>
      </w:r>
    </w:p>
    <w:p w14:paraId="686C9D89"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يقصد بوضوح الأهداف مدى وضوح الأهداف الوظيفية للعاملين ومدى ارتباطها بالأهداف الاستراتيجية للمؤسسة.</w:t>
      </w:r>
    </w:p>
    <w:p w14:paraId="3DE8912B" w14:textId="1C299D74"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تقييم الأداء</w:t>
      </w:r>
      <w:r w:rsidR="00035311" w:rsidRPr="00724287">
        <w:rPr>
          <w:rFonts w:ascii="Simplified Arabic" w:hAnsi="Simplified Arabic" w:cs="Simplified Arabic"/>
          <w:b/>
          <w:bCs/>
          <w:sz w:val="28"/>
          <w:szCs w:val="28"/>
          <w:rtl/>
        </w:rPr>
        <w:t>:</w:t>
      </w:r>
    </w:p>
    <w:p w14:paraId="1E15EF9F" w14:textId="14B153A2"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يقصد بتقييم الأداء عملية قياس أداء العاملين وفق معايير وأسس محددة ومعتمدة داخل المؤسسة بهدف تحديد مستوى الإنجاز وتحسين الأداء </w:t>
      </w:r>
      <w:r w:rsidR="007220B8" w:rsidRPr="00724287">
        <w:rPr>
          <w:rFonts w:ascii="Simplified Arabic" w:hAnsi="Simplified Arabic" w:cs="Simplified Arabic"/>
          <w:sz w:val="28"/>
          <w:szCs w:val="28"/>
          <w:rtl/>
        </w:rPr>
        <w:t>المستقبلي. (</w:t>
      </w:r>
      <w:r w:rsidR="009F178F" w:rsidRPr="00724287">
        <w:rPr>
          <w:rFonts w:ascii="Simplified Arabic" w:hAnsi="Simplified Arabic" w:cs="Simplified Arabic"/>
          <w:sz w:val="28"/>
          <w:szCs w:val="28"/>
          <w:rtl/>
        </w:rPr>
        <w:t>الحريري،2020)</w:t>
      </w:r>
    </w:p>
    <w:p w14:paraId="0718F06E" w14:textId="038A259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التدريب والتطوير</w:t>
      </w:r>
      <w:r w:rsidR="00035311" w:rsidRPr="00724287">
        <w:rPr>
          <w:rFonts w:ascii="Simplified Arabic" w:hAnsi="Simplified Arabic" w:cs="Simplified Arabic"/>
          <w:b/>
          <w:bCs/>
          <w:sz w:val="28"/>
          <w:szCs w:val="28"/>
          <w:rtl/>
        </w:rPr>
        <w:t>:</w:t>
      </w:r>
    </w:p>
    <w:p w14:paraId="62CC4DFA" w14:textId="1FC20B9E"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يقصد بالتدريب والتطوير مجموعة البرامج والأنشطة التعليمية والتطويرية التي تقدمها المؤسسة للعاملين بهدف تنمية المعارف والمهارات والقدرات المهنية وتحسين الأداء </w:t>
      </w:r>
      <w:r w:rsidR="007220B8" w:rsidRPr="00724287">
        <w:rPr>
          <w:rFonts w:ascii="Simplified Arabic" w:hAnsi="Simplified Arabic" w:cs="Simplified Arabic"/>
          <w:sz w:val="28"/>
          <w:szCs w:val="28"/>
          <w:rtl/>
        </w:rPr>
        <w:t xml:space="preserve">الوظيفي. </w:t>
      </w:r>
      <w:r w:rsidR="0089199D" w:rsidRPr="00724287">
        <w:rPr>
          <w:rFonts w:ascii="Simplified Arabic" w:hAnsi="Simplified Arabic" w:cs="Simplified Arabic" w:hint="cs"/>
          <w:sz w:val="28"/>
          <w:szCs w:val="28"/>
          <w:rtl/>
        </w:rPr>
        <w:t>(القحطاني</w:t>
      </w:r>
      <w:r w:rsidR="009F178F" w:rsidRPr="00724287">
        <w:rPr>
          <w:rFonts w:ascii="Simplified Arabic" w:hAnsi="Simplified Arabic" w:cs="Simplified Arabic"/>
          <w:sz w:val="28"/>
          <w:szCs w:val="28"/>
          <w:rtl/>
        </w:rPr>
        <w:t>، 2021)</w:t>
      </w:r>
    </w:p>
    <w:p w14:paraId="513ACB49" w14:textId="65D0B90A"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التغذية الراجعة</w:t>
      </w:r>
      <w:r w:rsidR="00035311" w:rsidRPr="00724287">
        <w:rPr>
          <w:rFonts w:ascii="Simplified Arabic" w:hAnsi="Simplified Arabic" w:cs="Simplified Arabic"/>
          <w:b/>
          <w:bCs/>
          <w:sz w:val="28"/>
          <w:szCs w:val="28"/>
          <w:rtl/>
        </w:rPr>
        <w:t>:</w:t>
      </w:r>
    </w:p>
    <w:p w14:paraId="5795998B" w14:textId="77777777" w:rsidR="00D24771"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يقصد بالتغذية الراجعة المعلومات والملاحظات التي يحصل عليها العاملون بشأن مستوى أدائهم بهدف تعزيز نقاط القوة ومعالجة جوانب القصور وتحقيق التحسين المستمر.</w:t>
      </w:r>
    </w:p>
    <w:p w14:paraId="53B3AA7E" w14:textId="414493E3"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الحوافز والارتباط بالأداء</w:t>
      </w:r>
      <w:r w:rsidR="00035311" w:rsidRPr="00724287">
        <w:rPr>
          <w:rFonts w:ascii="Simplified Arabic" w:hAnsi="Simplified Arabic" w:cs="Simplified Arabic"/>
          <w:b/>
          <w:bCs/>
          <w:sz w:val="28"/>
          <w:szCs w:val="28"/>
          <w:rtl/>
        </w:rPr>
        <w:t>:</w:t>
      </w:r>
    </w:p>
    <w:p w14:paraId="2EA07632" w14:textId="4ABEC2AB"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يقصد بالحوافز والارتباط بالأداء المكافآت والمزايا المادية والمعنوية التي ترتبط بنتائج الأداء ومستويات الإنجاز، والتي تهدف إلى تعزيز دافعية العاملين وتحسين </w:t>
      </w:r>
      <w:r w:rsidR="007220B8" w:rsidRPr="00724287">
        <w:rPr>
          <w:rFonts w:ascii="Simplified Arabic" w:hAnsi="Simplified Arabic" w:cs="Simplified Arabic"/>
          <w:sz w:val="28"/>
          <w:szCs w:val="28"/>
          <w:rtl/>
        </w:rPr>
        <w:t>إنتاجيتهم. (</w:t>
      </w:r>
      <w:r w:rsidR="009F178F" w:rsidRPr="00724287">
        <w:rPr>
          <w:rFonts w:ascii="Simplified Arabic" w:hAnsi="Simplified Arabic" w:cs="Simplified Arabic"/>
          <w:sz w:val="28"/>
          <w:szCs w:val="28"/>
          <w:rtl/>
        </w:rPr>
        <w:t>الرشيدي،2025)</w:t>
      </w:r>
    </w:p>
    <w:p w14:paraId="127C22F9" w14:textId="7EEA4035"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دعم الإدارة العليا</w:t>
      </w:r>
      <w:r w:rsidR="00035311" w:rsidRPr="00724287">
        <w:rPr>
          <w:rFonts w:ascii="Simplified Arabic" w:hAnsi="Simplified Arabic" w:cs="Simplified Arabic"/>
          <w:b/>
          <w:bCs/>
          <w:sz w:val="28"/>
          <w:szCs w:val="28"/>
          <w:rtl/>
        </w:rPr>
        <w:t>:</w:t>
      </w:r>
    </w:p>
    <w:p w14:paraId="3F565398"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يقصد بدعم الإدارة العليا مدى اهتمام الإدارة العليا بتطبيق نظام إدارة الأداء وتوفير الموارد اللازمة لمتابعته وتنفيذه وتشجيع ثقافة التحسين المستمر داخل المؤسسة.</w:t>
      </w:r>
    </w:p>
    <w:p w14:paraId="2259AB9E" w14:textId="09DCAAE1"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الإنتاجية التشغيلية</w:t>
      </w:r>
      <w:r w:rsidR="00035311" w:rsidRPr="00724287">
        <w:rPr>
          <w:rFonts w:ascii="Simplified Arabic" w:hAnsi="Simplified Arabic" w:cs="Simplified Arabic"/>
          <w:b/>
          <w:bCs/>
          <w:sz w:val="28"/>
          <w:szCs w:val="28"/>
          <w:rtl/>
        </w:rPr>
        <w:t>"</w:t>
      </w:r>
    </w:p>
    <w:p w14:paraId="65198D5C" w14:textId="6EA7FFD4"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يقصد بالإنتاجية التشغيلية قدرة العاملين على تحقيق المخرجات المطلوبة بكفاءة وفعالية من خلال إنجاز الأعمال في الوقت المحدد وتحسين الجودة وتقليل الأخطاء وزيادة حجم </w:t>
      </w:r>
      <w:r w:rsidR="0089199D" w:rsidRPr="00724287">
        <w:rPr>
          <w:rFonts w:ascii="Simplified Arabic" w:hAnsi="Simplified Arabic" w:cs="Simplified Arabic" w:hint="cs"/>
          <w:sz w:val="28"/>
          <w:szCs w:val="28"/>
          <w:rtl/>
        </w:rPr>
        <w:t xml:space="preserve">الإنجاز. </w:t>
      </w:r>
      <w:r w:rsidR="005F797A" w:rsidRPr="00724287">
        <w:rPr>
          <w:rFonts w:ascii="Simplified Arabic" w:hAnsi="Simplified Arabic" w:cs="Simplified Arabic" w:hint="cs"/>
          <w:sz w:val="28"/>
          <w:szCs w:val="28"/>
          <w:rtl/>
        </w:rPr>
        <w:t>(الحريري</w:t>
      </w:r>
      <w:r w:rsidR="009F178F" w:rsidRPr="00724287">
        <w:rPr>
          <w:rFonts w:ascii="Simplified Arabic" w:hAnsi="Simplified Arabic" w:cs="Simplified Arabic"/>
          <w:sz w:val="28"/>
          <w:szCs w:val="28"/>
          <w:rtl/>
        </w:rPr>
        <w:t>،2020)</w:t>
      </w:r>
    </w:p>
    <w:p w14:paraId="763BD8E8" w14:textId="77777777" w:rsidR="00D24771" w:rsidRPr="00724287" w:rsidRDefault="00D24771" w:rsidP="00724287">
      <w:pPr>
        <w:spacing w:after="0" w:line="240" w:lineRule="auto"/>
        <w:jc w:val="both"/>
        <w:rPr>
          <w:rFonts w:ascii="Simplified Arabic" w:hAnsi="Simplified Arabic" w:cs="Simplified Arabic"/>
          <w:sz w:val="28"/>
          <w:szCs w:val="28"/>
        </w:rPr>
      </w:pPr>
    </w:p>
    <w:p w14:paraId="7B565B34" w14:textId="77777777" w:rsidR="00724287" w:rsidRDefault="00724287">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125461D6" w14:textId="774A601E" w:rsidR="00D24771" w:rsidRPr="00724287" w:rsidRDefault="00D24771" w:rsidP="00724287">
      <w:pPr>
        <w:spacing w:after="0" w:line="240" w:lineRule="auto"/>
        <w:jc w:val="center"/>
        <w:rPr>
          <w:rFonts w:ascii="Simplified Arabic" w:hAnsi="Simplified Arabic" w:cs="Simplified Arabic"/>
          <w:b/>
          <w:bCs/>
          <w:sz w:val="28"/>
          <w:szCs w:val="28"/>
        </w:rPr>
      </w:pPr>
      <w:r w:rsidRPr="00724287">
        <w:rPr>
          <w:rFonts w:ascii="Simplified Arabic" w:hAnsi="Simplified Arabic" w:cs="Simplified Arabic"/>
          <w:b/>
          <w:bCs/>
          <w:sz w:val="28"/>
          <w:szCs w:val="28"/>
          <w:rtl/>
        </w:rPr>
        <w:lastRenderedPageBreak/>
        <w:t>الفصل الثاني: الإطار النظري والدراسات السابقة</w:t>
      </w:r>
    </w:p>
    <w:p w14:paraId="301D5CE0" w14:textId="3E0E6812"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تمهيد</w:t>
      </w:r>
      <w:r w:rsidR="00334B8F" w:rsidRPr="00724287">
        <w:rPr>
          <w:rFonts w:ascii="Simplified Arabic" w:hAnsi="Simplified Arabic" w:cs="Simplified Arabic" w:hint="cs"/>
          <w:b/>
          <w:bCs/>
          <w:sz w:val="28"/>
          <w:szCs w:val="28"/>
          <w:rtl/>
        </w:rPr>
        <w:t>:</w:t>
      </w:r>
    </w:p>
    <w:p w14:paraId="08912908" w14:textId="49BB3E59"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يُعد الإطار النظري أحد المكونات الأساسية في البحوث العلمية، حيث يوفر الخلفية المعرفية اللازمة لفهم متغيرات الدراسة والعلاقات التي تربط بينها. وتتناول الدراسة الحالية موضوع أثر تطبيق نظام إدارة الأداء على تحسين الإنتاجية في شركات القطاع الخاص بالمملكة العربية السعودية، </w:t>
      </w:r>
    </w:p>
    <w:p w14:paraId="3EB80683" w14:textId="2F53C4EF"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إدارة الأداء (</w:t>
      </w:r>
      <w:r w:rsidRPr="00724287">
        <w:rPr>
          <w:rFonts w:ascii="Simplified Arabic" w:hAnsi="Simplified Arabic" w:cs="Simplified Arabic"/>
          <w:b/>
          <w:bCs/>
          <w:sz w:val="28"/>
          <w:szCs w:val="28"/>
        </w:rPr>
        <w:t>Performance Management</w:t>
      </w:r>
      <w:r w:rsidRPr="00724287">
        <w:rPr>
          <w:rFonts w:ascii="Simplified Arabic" w:hAnsi="Simplified Arabic" w:cs="Simplified Arabic"/>
          <w:b/>
          <w:bCs/>
          <w:sz w:val="28"/>
          <w:szCs w:val="28"/>
          <w:rtl/>
        </w:rPr>
        <w:t>)</w:t>
      </w:r>
    </w:p>
    <w:p w14:paraId="18257D84" w14:textId="16606654"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مفهوم إدارة الأداء</w:t>
      </w:r>
      <w:r w:rsid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كما تُعرف إدارة الأداء بأنها نظام متكامل يربط بين الأهداف الفردية والأهداف التنظيمية من خلال تحديد التوقعات الوظيفية بوضوح، ومتابعة نتائج الأداء، وتقديم التغذية الراجعة، وتحديد الاحتياجات التدريبية، وربط الإنجاز بالحوافز والمكافآت.</w:t>
      </w:r>
      <w:r w:rsidR="005F797A" w:rsidRPr="00724287">
        <w:rPr>
          <w:rFonts w:ascii="Simplified Arabic" w:hAnsi="Simplified Arabic" w:cs="Simplified Arabic"/>
          <w:sz w:val="28"/>
          <w:szCs w:val="28"/>
          <w:rtl/>
        </w:rPr>
        <w:t xml:space="preserve"> </w:t>
      </w:r>
      <w:r w:rsidR="005F797A" w:rsidRPr="00724287">
        <w:rPr>
          <w:rFonts w:ascii="Simplified Arabic" w:hAnsi="Simplified Arabic" w:cs="Simplified Arabic"/>
          <w:sz w:val="28"/>
          <w:szCs w:val="28"/>
          <w:rtl/>
        </w:rPr>
        <w:t>(العمري،2014)</w:t>
      </w:r>
    </w:p>
    <w:p w14:paraId="2D5747F9" w14:textId="3495A2DE"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وأصبحت أنظمة إدارة الأداء الحديثة جزءاً أساسياً من ممارسات إدارة الموارد البشرية، حيث تساعد المؤسسات على تحسين التواصل بين الإدارة والعاملين، وتعزيز العدالة والشفافية، ورفع مستوى الالتزام الوظيفي، وتحسين نتائج الأعمال.</w:t>
      </w:r>
    </w:p>
    <w:p w14:paraId="6C3527AE" w14:textId="6B95F4D0"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تطور مفهوم إدارة الأداء</w:t>
      </w:r>
      <w:r w:rsidR="00334B8F" w:rsidRPr="00724287">
        <w:rPr>
          <w:rFonts w:ascii="Simplified Arabic" w:hAnsi="Simplified Arabic" w:cs="Simplified Arabic" w:hint="cs"/>
          <w:b/>
          <w:bCs/>
          <w:sz w:val="28"/>
          <w:szCs w:val="28"/>
          <w:rtl/>
        </w:rPr>
        <w:t>:</w:t>
      </w:r>
    </w:p>
    <w:p w14:paraId="4E403F50" w14:textId="72DDCB6B"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كانت المؤسسات في بدايات القرن العشرين تعتمد بشكل أساسي على الرقابة المباشرة والإشراف التقليدي لقياس أداء العاملين. ومع تطور الفكر الإداري وظهور المدارس الحديثة في الإدارة، تحول التركيز من الرقابة على العاملين إلى إدارة الأداء بشكل يحقق التوازن بين أهداف المؤسسة واحتياجات </w:t>
      </w:r>
      <w:r w:rsidR="00334B8F" w:rsidRPr="00724287">
        <w:rPr>
          <w:rFonts w:ascii="Simplified Arabic" w:hAnsi="Simplified Arabic" w:cs="Simplified Arabic" w:hint="cs"/>
          <w:sz w:val="28"/>
          <w:szCs w:val="28"/>
          <w:rtl/>
        </w:rPr>
        <w:t xml:space="preserve">العاملين. </w:t>
      </w:r>
      <w:r w:rsidR="00334B8F" w:rsidRPr="00724287">
        <w:rPr>
          <w:rFonts w:ascii="Simplified Arabic" w:hAnsi="Simplified Arabic" w:cs="Simplified Arabic"/>
          <w:sz w:val="28"/>
          <w:szCs w:val="28"/>
          <w:rtl/>
        </w:rPr>
        <w:t>(</w:t>
      </w:r>
      <w:r w:rsidR="00C45DAF" w:rsidRPr="00724287">
        <w:rPr>
          <w:rFonts w:ascii="Simplified Arabic" w:hAnsi="Simplified Arabic" w:cs="Simplified Arabic"/>
          <w:sz w:val="28"/>
          <w:szCs w:val="28"/>
          <w:rtl/>
        </w:rPr>
        <w:t>إمام،2019)</w:t>
      </w:r>
    </w:p>
    <w:p w14:paraId="02BFA6AA"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أما في الوقت الحاضر، فقد أصبحت أنظمة إدارة الأداء تعتمد بشكل متزايد على التقنيات الحديثة والتحول الرقمي ومؤشرات الأداء الرئيسية (</w:t>
      </w:r>
      <w:r w:rsidRPr="00724287">
        <w:rPr>
          <w:rFonts w:ascii="Simplified Arabic" w:hAnsi="Simplified Arabic" w:cs="Simplified Arabic"/>
          <w:sz w:val="28"/>
          <w:szCs w:val="28"/>
        </w:rPr>
        <w:t>KPIs</w:t>
      </w:r>
      <w:r w:rsidRPr="00724287">
        <w:rPr>
          <w:rFonts w:ascii="Simplified Arabic" w:hAnsi="Simplified Arabic" w:cs="Simplified Arabic"/>
          <w:sz w:val="28"/>
          <w:szCs w:val="28"/>
          <w:rtl/>
        </w:rPr>
        <w:t>) ولوحات المتابعة الإلكترونية، الأمر الذي ساعد المؤسسات على تحسين عمليات المتابعة والقياس واتخاذ القرارات بصورة أكثر دقة وموضوعية.</w:t>
      </w:r>
    </w:p>
    <w:p w14:paraId="20FA51DF" w14:textId="41D1AB73"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خصائص إدارة الأداء</w:t>
      </w:r>
      <w:r w:rsidR="00334B8F" w:rsidRPr="00724287">
        <w:rPr>
          <w:rFonts w:ascii="Simplified Arabic" w:hAnsi="Simplified Arabic" w:cs="Simplified Arabic" w:hint="cs"/>
          <w:b/>
          <w:bCs/>
          <w:sz w:val="28"/>
          <w:szCs w:val="28"/>
          <w:rtl/>
        </w:rPr>
        <w:t>:</w:t>
      </w:r>
    </w:p>
    <w:p w14:paraId="05B9D9C5" w14:textId="7C5E886D"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أولاً: الاستمرارية</w:t>
      </w:r>
      <w:r w:rsidR="00035311"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تعد إدارة الأداء عملية مستمرة لا تقتصر على فترة زمنية محددة، حيث تتم متابعة الأداء وتقييمه بصورة دورية بهدف تحقيق التحسين المستمر.</w:t>
      </w:r>
    </w:p>
    <w:p w14:paraId="5A268037" w14:textId="37433C88"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ثانياً: الوضوح</w:t>
      </w:r>
      <w:r w:rsidR="00035311"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 xml:space="preserve">تعتمد إدارة الأداء على تحديد أهداف واضحة ومعايير دقيقة لقياس الأداء، بما يساعد العاملين على فهم متطلبات العمل وتحقيق النتائج </w:t>
      </w:r>
      <w:r w:rsidR="00334B8F" w:rsidRPr="00724287">
        <w:rPr>
          <w:rFonts w:ascii="Simplified Arabic" w:hAnsi="Simplified Arabic" w:cs="Simplified Arabic" w:hint="cs"/>
          <w:sz w:val="28"/>
          <w:szCs w:val="28"/>
          <w:rtl/>
        </w:rPr>
        <w:t xml:space="preserve">المطلوبة. </w:t>
      </w:r>
      <w:r w:rsidR="00334B8F" w:rsidRPr="00724287">
        <w:rPr>
          <w:rFonts w:ascii="Simplified Arabic" w:hAnsi="Simplified Arabic" w:cs="Simplified Arabic"/>
          <w:sz w:val="28"/>
          <w:szCs w:val="28"/>
          <w:rtl/>
        </w:rPr>
        <w:t>(</w:t>
      </w:r>
      <w:r w:rsidR="00C45DAF" w:rsidRPr="00724287">
        <w:rPr>
          <w:rFonts w:ascii="Simplified Arabic" w:hAnsi="Simplified Arabic" w:cs="Simplified Arabic"/>
          <w:sz w:val="28"/>
          <w:szCs w:val="28"/>
          <w:rtl/>
        </w:rPr>
        <w:t>الخضيري،2019)</w:t>
      </w:r>
    </w:p>
    <w:p w14:paraId="4CABAEE7" w14:textId="2F73F3E6"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ثالثاً: الشمولية</w:t>
      </w:r>
      <w:r w:rsidR="00035311"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تشمل إدارة الأداء جميع مراحل إدارة الأداء الوظيفي، بدءاً من تخطيط الأداء وتحديد الأهداف وانتهاءً بالتقييم والتطوير والتحفيز.</w:t>
      </w:r>
    </w:p>
    <w:p w14:paraId="4BD23775" w14:textId="26763DE6"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رابعاً: الموضوعية</w:t>
      </w:r>
      <w:r w:rsidR="00035311"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تسعى أنظمة إدارة الأداء إلى الاعتماد على معايير ومؤشرات محددة قابلة للقياس، مما يقلل من التحيز ويعزز العدالة في التقييم.</w:t>
      </w:r>
    </w:p>
    <w:p w14:paraId="3CDEB90E" w14:textId="06FF25D5"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lastRenderedPageBreak/>
        <w:t>خامساً: التركيز على التطوير</w:t>
      </w:r>
      <w:r w:rsidR="00035311"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لا تقتصر إدارة الأداء على قياس الأداء فقط، بل تهدف إلى تطوير العاملين وتحسين قدراتهم ومهاراتهم بما يسهم في رفع مستويات الإنتاجية والكفاءة.</w:t>
      </w:r>
    </w:p>
    <w:p w14:paraId="36108AC0" w14:textId="13817EF4"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مكونات نظام إدارة الأداء</w:t>
      </w:r>
      <w:r w:rsidR="00035311"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يتكون نظام إدارة الأداء من مجموعة من العناصر الرئيسية التي تعمل بصورة متكاملة لتحقيق أهداف المنظمة، ومن أهم هذه العناصر:</w:t>
      </w:r>
    </w:p>
    <w:p w14:paraId="44B7DB2B" w14:textId="3D04CBE9"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1. تحديد الأهداف</w:t>
      </w:r>
      <w:r w:rsidR="00035311"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تمثل عملية تحديد الأهداف الخطوة الأولى في نظام إدارة الأداء.</w:t>
      </w:r>
    </w:p>
    <w:p w14:paraId="6252C94C" w14:textId="79F7A06E"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2. متابعة الأداء</w:t>
      </w:r>
      <w:r w:rsidR="00035311"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تتم متابعة الأداء بصورة دورية للتأكد من تحقيق الأهداف المحددة واكتشاف الانحرافات ومعالجتها في الوقت المناسب.</w:t>
      </w:r>
    </w:p>
    <w:p w14:paraId="59838C37" w14:textId="4B27F8B6"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3. تقييم الأداء</w:t>
      </w:r>
      <w:r w:rsidR="00035311"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يهدف تقييم الأداء إلى قياس مستوى الإنجاز ومقارنته بالمعايير المحددة مسبقاً.</w:t>
      </w:r>
    </w:p>
    <w:p w14:paraId="726DDCB6" w14:textId="77BEFBDB"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4. التغذية الراجعة</w:t>
      </w:r>
      <w:r w:rsidR="00035311"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تشمل تقديم الملاحظات والتوجيهات للعاملين بهدف تعزيز جوانب القوة وتحسين جوانب القصور.</w:t>
      </w:r>
    </w:p>
    <w:p w14:paraId="0870A0B3" w14:textId="08BAFE89"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5. التدريب والتطوير</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يساعد التدريب والتطوير على معالجة الفجوات المهارية وتحسين كفاءة العاملين.</w:t>
      </w:r>
    </w:p>
    <w:p w14:paraId="4AA7703F" w14:textId="4F843C95"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b/>
          <w:bCs/>
          <w:sz w:val="28"/>
          <w:szCs w:val="28"/>
          <w:rtl/>
        </w:rPr>
        <w:t>6. الحوافز والمكافآت</w:t>
      </w:r>
      <w:r w:rsidR="00035311" w:rsidRPr="00724287">
        <w:rPr>
          <w:rFonts w:ascii="Simplified Arabic" w:hAnsi="Simplified Arabic" w:cs="Simplified Arabic"/>
          <w:b/>
          <w:bCs/>
          <w:sz w:val="28"/>
          <w:szCs w:val="28"/>
          <w:rtl/>
        </w:rPr>
        <w:t>:</w:t>
      </w:r>
      <w:r w:rsidR="005F797A" w:rsidRPr="00724287">
        <w:rPr>
          <w:rFonts w:ascii="Simplified Arabic" w:hAnsi="Simplified Arabic" w:cs="Simplified Arabic" w:hint="cs"/>
          <w:b/>
          <w:bCs/>
          <w:sz w:val="28"/>
          <w:szCs w:val="28"/>
          <w:rtl/>
        </w:rPr>
        <w:t xml:space="preserve"> </w:t>
      </w:r>
      <w:r w:rsidRPr="00724287">
        <w:rPr>
          <w:rFonts w:ascii="Simplified Arabic" w:hAnsi="Simplified Arabic" w:cs="Simplified Arabic"/>
          <w:sz w:val="28"/>
          <w:szCs w:val="28"/>
          <w:rtl/>
        </w:rPr>
        <w:t>تعمل الحوافز على تعزيز الدافعية وتشجيع العاملين على تحقيق مستويات أعلى من الأداء.</w:t>
      </w:r>
    </w:p>
    <w:p w14:paraId="108E2F3C" w14:textId="5BC4C1CE"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أن إدارة الأداء تمثل نظاماً متكامل يهدف إلى تحسين أداء العاملين وربط جهودهم بالأهداف الاستراتيجية للمؤسسة.</w:t>
      </w:r>
    </w:p>
    <w:p w14:paraId="418CB65C" w14:textId="264BDA66"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أهمية إدارة الأداء</w:t>
      </w:r>
      <w:r w:rsidR="00035311" w:rsidRPr="00724287">
        <w:rPr>
          <w:rFonts w:ascii="Simplified Arabic" w:hAnsi="Simplified Arabic" w:cs="Simplified Arabic"/>
          <w:b/>
          <w:bCs/>
          <w:sz w:val="28"/>
          <w:szCs w:val="28"/>
          <w:rtl/>
        </w:rPr>
        <w:t>:</w:t>
      </w:r>
    </w:p>
    <w:p w14:paraId="0BA6BAD3" w14:textId="64F681C5" w:rsidR="00D24771" w:rsidRPr="00724287" w:rsidRDefault="005F797A"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إدارة الأداء </w:t>
      </w:r>
      <w:r w:rsidR="00D24771" w:rsidRPr="00724287">
        <w:rPr>
          <w:rFonts w:ascii="Simplified Arabic" w:hAnsi="Simplified Arabic" w:cs="Simplified Arabic"/>
          <w:sz w:val="28"/>
          <w:szCs w:val="28"/>
          <w:rtl/>
        </w:rPr>
        <w:t xml:space="preserve">تُعد من أهم الممارسات الإدارية الحديثة التي تعتمد عليها المؤسسات في تحسين كفاءة العاملين وتحقيق أهدافها الاستراتيجية، </w:t>
      </w:r>
      <w:r w:rsidRPr="00724287">
        <w:rPr>
          <w:rFonts w:ascii="Simplified Arabic" w:hAnsi="Simplified Arabic" w:cs="Simplified Arabic" w:hint="cs"/>
          <w:sz w:val="28"/>
          <w:szCs w:val="28"/>
          <w:rtl/>
        </w:rPr>
        <w:t>و</w:t>
      </w:r>
      <w:r w:rsidR="00D24771" w:rsidRPr="00724287">
        <w:rPr>
          <w:rFonts w:ascii="Simplified Arabic" w:hAnsi="Simplified Arabic" w:cs="Simplified Arabic"/>
          <w:sz w:val="28"/>
          <w:szCs w:val="28"/>
          <w:rtl/>
        </w:rPr>
        <w:t>تمثل إطاراً متكاملاً لربط الأداء الفردي بالأداء التنظيمي، وضمان توجيه جهود العاملين نحو تحقيق النتائج المستهدفة.</w:t>
      </w:r>
    </w:p>
    <w:p w14:paraId="1659F703" w14:textId="658B92BD" w:rsidR="00D24771"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وبرز</w:t>
      </w:r>
      <w:r w:rsidR="002E6F11" w:rsidRPr="00724287">
        <w:rPr>
          <w:rFonts w:ascii="Simplified Arabic" w:hAnsi="Simplified Arabic" w:cs="Simplified Arabic" w:hint="cs"/>
          <w:sz w:val="28"/>
          <w:szCs w:val="28"/>
          <w:rtl/>
        </w:rPr>
        <w:t>ت</w:t>
      </w:r>
      <w:r w:rsidRPr="00724287">
        <w:rPr>
          <w:rFonts w:ascii="Simplified Arabic" w:hAnsi="Simplified Arabic" w:cs="Simplified Arabic"/>
          <w:sz w:val="28"/>
          <w:szCs w:val="28"/>
          <w:rtl/>
        </w:rPr>
        <w:t xml:space="preserve"> أهمية إدارة الأداء في كونها لا تقتصر على تقييم أداء العاملين فحسب، بل تشمل مجموعة متكاملة من الأنشطة والإجراءات التي تبدأ بتحديد الأهداف وتنتهي بتحسين الأداء وتطوير القدرات </w:t>
      </w:r>
      <w:r w:rsidR="002E6F11" w:rsidRPr="00724287">
        <w:rPr>
          <w:rFonts w:ascii="Simplified Arabic" w:hAnsi="Simplified Arabic" w:cs="Simplified Arabic" w:hint="cs"/>
          <w:sz w:val="28"/>
          <w:szCs w:val="28"/>
          <w:rtl/>
        </w:rPr>
        <w:t xml:space="preserve">البشرية. </w:t>
      </w:r>
      <w:r w:rsidR="002E6F11" w:rsidRPr="00724287">
        <w:rPr>
          <w:rFonts w:ascii="Simplified Arabic" w:hAnsi="Simplified Arabic" w:cs="Simplified Arabic"/>
          <w:sz w:val="28"/>
          <w:szCs w:val="28"/>
          <w:rtl/>
        </w:rPr>
        <w:t>(</w:t>
      </w:r>
      <w:r w:rsidR="00C45DAF" w:rsidRPr="00724287">
        <w:rPr>
          <w:rFonts w:ascii="Simplified Arabic" w:hAnsi="Simplified Arabic" w:cs="Simplified Arabic"/>
          <w:sz w:val="28"/>
          <w:szCs w:val="28"/>
        </w:rPr>
        <w:t>Kechrid,</w:t>
      </w:r>
      <w:r w:rsidR="002E6F11" w:rsidRPr="00724287">
        <w:rPr>
          <w:rFonts w:ascii="Simplified Arabic" w:hAnsi="Simplified Arabic" w:cs="Simplified Arabic"/>
          <w:sz w:val="28"/>
          <w:szCs w:val="28"/>
        </w:rPr>
        <w:t>2021</w:t>
      </w:r>
      <w:r w:rsidR="002E6F11" w:rsidRPr="00724287">
        <w:rPr>
          <w:rFonts w:ascii="Simplified Arabic" w:hAnsi="Simplified Arabic" w:cs="Simplified Arabic" w:hint="cs"/>
          <w:sz w:val="28"/>
          <w:szCs w:val="28"/>
          <w:rtl/>
        </w:rPr>
        <w:t>)</w:t>
      </w:r>
    </w:p>
    <w:p w14:paraId="26C4443C" w14:textId="4003844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أولاً: المساهمة في تحقيق الأهداف الاستراتيجية</w:t>
      </w:r>
      <w:r w:rsidR="00035311" w:rsidRPr="00724287">
        <w:rPr>
          <w:rFonts w:ascii="Simplified Arabic" w:hAnsi="Simplified Arabic" w:cs="Simplified Arabic"/>
          <w:b/>
          <w:bCs/>
          <w:sz w:val="28"/>
          <w:szCs w:val="28"/>
          <w:rtl/>
        </w:rPr>
        <w:t>:</w:t>
      </w:r>
    </w:p>
    <w:p w14:paraId="527A6B57" w14:textId="4BD99D31"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تتمثل في ربط أداء العاملين بالأهداف الاستراتيجية للمؤسسة. فعندما تكون الأهداف الوظيفية واضحة ومحددة وقابلة للقياس، يصبح العاملون أكثر قدرة على توجيه جهودهم نحو تحقيق النتائج المطلوبة. </w:t>
      </w:r>
    </w:p>
    <w:p w14:paraId="5D874664"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ثانياً: تحسين الأداء الفردي</w:t>
      </w:r>
    </w:p>
    <w:p w14:paraId="29A44BBD" w14:textId="320DC62F" w:rsidR="00D24771" w:rsidRPr="00724287" w:rsidRDefault="002E6F1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إدارة الأداء العاملين </w:t>
      </w:r>
      <w:r w:rsidR="00D24771" w:rsidRPr="00724287">
        <w:rPr>
          <w:rFonts w:ascii="Simplified Arabic" w:hAnsi="Simplified Arabic" w:cs="Simplified Arabic"/>
          <w:sz w:val="28"/>
          <w:szCs w:val="28"/>
          <w:rtl/>
        </w:rPr>
        <w:t>تساعد على فهم أدوارهم ومسؤولياتهم بصورة أوضح، كما توفر لهم المعلومات اللازمة حول مستوى أدائهم من خلال عمليات التقييم والتغذية الراجعة المستمرة.</w:t>
      </w:r>
    </w:p>
    <w:p w14:paraId="7C30CCEB"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lastRenderedPageBreak/>
        <w:t>ثالثاً: تحسين الأداء المؤسسي</w:t>
      </w:r>
    </w:p>
    <w:p w14:paraId="5D112171" w14:textId="3A95A03B" w:rsidR="00D24771" w:rsidRPr="00724287" w:rsidRDefault="002E6F1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أثر إدارة الأداء </w:t>
      </w:r>
      <w:r w:rsidR="00D24771" w:rsidRPr="00724287">
        <w:rPr>
          <w:rFonts w:ascii="Simplified Arabic" w:hAnsi="Simplified Arabic" w:cs="Simplified Arabic"/>
          <w:sz w:val="28"/>
          <w:szCs w:val="28"/>
          <w:rtl/>
        </w:rPr>
        <w:t xml:space="preserve">لا يقتصر على العاملين فقط، بل يمتد ليشمل المؤسسة بأكملها. فكلما تحسن أداء العاملين انعكس ذلك بصورة إيجابية على أداء المؤسسة ومستوى إنتاجيتها وجودة مخرجاتها. </w:t>
      </w:r>
    </w:p>
    <w:p w14:paraId="37DC895D"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رابعاً: تعزيز العدالة والشفافية</w:t>
      </w:r>
    </w:p>
    <w:p w14:paraId="4F72FF48" w14:textId="4CB9334C" w:rsidR="00D24771" w:rsidRPr="00724287" w:rsidRDefault="002E6F1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إدارة الأداء </w:t>
      </w:r>
      <w:r w:rsidR="00D24771" w:rsidRPr="00724287">
        <w:rPr>
          <w:rFonts w:ascii="Simplified Arabic" w:hAnsi="Simplified Arabic" w:cs="Simplified Arabic"/>
          <w:sz w:val="28"/>
          <w:szCs w:val="28"/>
          <w:rtl/>
        </w:rPr>
        <w:t>تسهم في تحقيق العدالة والشفافية داخل بيئة العمل من خلال الاعتماد على معايير واضحة ومعلنة لقياس الأداء. كما تساعد الشفافية في تقليل النزاعات المرتبطة بالتقييمات الوظيفية، وتدعم بيئة عمل قائمة على الإنصاف والمساواة في الفرص الوظيفية.</w:t>
      </w:r>
    </w:p>
    <w:p w14:paraId="004B9680"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خامساً: تحديد الاحتياجات التدريبية والتطويرية</w:t>
      </w:r>
    </w:p>
    <w:p w14:paraId="21BFE877" w14:textId="7F4F903E" w:rsidR="00D24771" w:rsidRPr="00724287" w:rsidRDefault="002E6F1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نتائج تقييم الأداء </w:t>
      </w:r>
      <w:r w:rsidR="00D24771" w:rsidRPr="00724287">
        <w:rPr>
          <w:rFonts w:ascii="Simplified Arabic" w:hAnsi="Simplified Arabic" w:cs="Simplified Arabic"/>
          <w:sz w:val="28"/>
          <w:szCs w:val="28"/>
          <w:rtl/>
        </w:rPr>
        <w:t xml:space="preserve">تعد مصدراً مهماً لتحديد الاحتياجات التدريبية للعاملين، حيث تكشف عمليات التقييم عن المهارات والمعارف التي تحتاج إلى تطوير. </w:t>
      </w:r>
      <w:r w:rsidRPr="00724287">
        <w:rPr>
          <w:rFonts w:ascii="Simplified Arabic" w:hAnsi="Simplified Arabic" w:cs="Simplified Arabic" w:hint="cs"/>
          <w:sz w:val="28"/>
          <w:szCs w:val="28"/>
          <w:rtl/>
        </w:rPr>
        <w:t>ويسهم</w:t>
      </w:r>
      <w:r w:rsidR="00D24771" w:rsidRPr="00724287">
        <w:rPr>
          <w:rFonts w:ascii="Simplified Arabic" w:hAnsi="Simplified Arabic" w:cs="Simplified Arabic"/>
          <w:sz w:val="28"/>
          <w:szCs w:val="28"/>
          <w:rtl/>
        </w:rPr>
        <w:t xml:space="preserve"> التدريب المرتبط بنتائج الأداء في زيادة فعالية البرامج التدريبية.</w:t>
      </w:r>
    </w:p>
    <w:p w14:paraId="45D7253C"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سادساً: دعم اتخاذ القرارات الإدارية</w:t>
      </w:r>
    </w:p>
    <w:p w14:paraId="69BC3826" w14:textId="173BC4C1" w:rsidR="00D24771" w:rsidRPr="00724287" w:rsidRDefault="002E6F1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أنظمة إدارة الأداء </w:t>
      </w:r>
      <w:r w:rsidR="00D24771" w:rsidRPr="00724287">
        <w:rPr>
          <w:rFonts w:ascii="Simplified Arabic" w:hAnsi="Simplified Arabic" w:cs="Simplified Arabic"/>
          <w:sz w:val="28"/>
          <w:szCs w:val="28"/>
          <w:rtl/>
        </w:rPr>
        <w:t>توفر معلومات دقيقة وموضوعية تساعد الإدارة في اتخاذ العديد من القرارات المهمة</w:t>
      </w:r>
      <w:r w:rsidR="00547B93" w:rsidRPr="00724287">
        <w:rPr>
          <w:rFonts w:ascii="Simplified Arabic" w:hAnsi="Simplified Arabic" w:cs="Simplified Arabic" w:hint="cs"/>
          <w:sz w:val="28"/>
          <w:szCs w:val="28"/>
          <w:rtl/>
        </w:rPr>
        <w:t>. (القحطاني</w:t>
      </w:r>
      <w:r w:rsidR="00C45DAF" w:rsidRPr="00724287">
        <w:rPr>
          <w:rFonts w:ascii="Simplified Arabic" w:hAnsi="Simplified Arabic" w:cs="Simplified Arabic"/>
          <w:sz w:val="28"/>
          <w:szCs w:val="28"/>
          <w:rtl/>
        </w:rPr>
        <w:t>،2020)</w:t>
      </w:r>
    </w:p>
    <w:p w14:paraId="2C5E1240" w14:textId="2E46E6DA"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سابعاً: تعزيز الدافعية والرضا الوظيفي</w:t>
      </w:r>
    </w:p>
    <w:p w14:paraId="7E34B23F" w14:textId="024A0368"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أن مشاركة العاملين في تحديد الأهداف وتلقي التغذية الراجعة المستمرة يسهم في رفع مستوى الرضا الوظيفي والشعور بالانتماء للمؤسسة، مما ينعكس إيجاباً على الأداء والإنتاجية.</w:t>
      </w:r>
    </w:p>
    <w:p w14:paraId="15C0FC58"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ثامناً: تحسين الإنتاجية التشغيلية</w:t>
      </w:r>
    </w:p>
    <w:p w14:paraId="5F4D48A0" w14:textId="6C714CC6"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أن تحسين الأداء الفردي وتطوير المهارات وربط الإنجاز بالحوافز يؤدي في النهاية إلى زيادة المخرجات وتحسين الكفاءة التشغيلية، وهو ما يجعل إدارة الأداء أداة استراتيجية مهمة لتحقيق مستويات إنتاجية أعلى داخل المؤسسات.</w:t>
      </w:r>
    </w:p>
    <w:p w14:paraId="1AEADF3C" w14:textId="578CC03A"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تاسعاً: تعزيز ثقافة التحسين المستمر</w:t>
      </w:r>
    </w:p>
    <w:p w14:paraId="13B539D4" w14:textId="519B3746"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تساعد هذه الثقافة المؤسسات على التكيف مع التغيرات البيئية والتكنولوجية والاستجابة للتحديات والمنافسة بصورة أكثر فعالية.</w:t>
      </w:r>
    </w:p>
    <w:p w14:paraId="62C3266C" w14:textId="4AA46633"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يتضح مما سبق أن إدارة الأداء تمثل أحد المرتكزات الأساسية لنجاح المؤسسات المعاصرة، نظراً لدورها المهم في تحسين الأداء الفردي والجماعي، وتعزيز العدالة والشفافية، ودعم اتخاذ القرارات الإدارية، وتطوير الموارد البشرية، وتحقيق الأهداف الاستراتيجية للمؤسسات..</w:t>
      </w:r>
    </w:p>
    <w:p w14:paraId="0CFCB404" w14:textId="77777777" w:rsidR="00724287" w:rsidRDefault="00724287" w:rsidP="00724287">
      <w:pPr>
        <w:spacing w:after="0" w:line="240" w:lineRule="auto"/>
        <w:jc w:val="both"/>
        <w:rPr>
          <w:rFonts w:ascii="Simplified Arabic" w:hAnsi="Simplified Arabic" w:cs="Simplified Arabic"/>
          <w:b/>
          <w:bCs/>
          <w:sz w:val="28"/>
          <w:szCs w:val="28"/>
          <w:rtl/>
        </w:rPr>
      </w:pPr>
    </w:p>
    <w:p w14:paraId="79E361D0" w14:textId="77777777" w:rsidR="00724287" w:rsidRDefault="00724287" w:rsidP="00724287">
      <w:pPr>
        <w:spacing w:after="0" w:line="240" w:lineRule="auto"/>
        <w:jc w:val="both"/>
        <w:rPr>
          <w:rFonts w:ascii="Simplified Arabic" w:hAnsi="Simplified Arabic" w:cs="Simplified Arabic"/>
          <w:b/>
          <w:bCs/>
          <w:sz w:val="28"/>
          <w:szCs w:val="28"/>
          <w:rtl/>
        </w:rPr>
      </w:pPr>
    </w:p>
    <w:p w14:paraId="7796F193" w14:textId="77777777" w:rsidR="00724287" w:rsidRDefault="00724287" w:rsidP="00724287">
      <w:pPr>
        <w:spacing w:after="0" w:line="240" w:lineRule="auto"/>
        <w:jc w:val="both"/>
        <w:rPr>
          <w:rFonts w:ascii="Simplified Arabic" w:hAnsi="Simplified Arabic" w:cs="Simplified Arabic"/>
          <w:b/>
          <w:bCs/>
          <w:sz w:val="28"/>
          <w:szCs w:val="28"/>
          <w:rtl/>
        </w:rPr>
      </w:pPr>
    </w:p>
    <w:p w14:paraId="3E8EAAAD" w14:textId="232C5A75"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lastRenderedPageBreak/>
        <w:t>أهداف إدارة الأداء</w:t>
      </w:r>
      <w:r w:rsidR="00334B8F" w:rsidRPr="00724287">
        <w:rPr>
          <w:rFonts w:ascii="Simplified Arabic" w:hAnsi="Simplified Arabic" w:cs="Simplified Arabic" w:hint="cs"/>
          <w:b/>
          <w:bCs/>
          <w:sz w:val="28"/>
          <w:szCs w:val="28"/>
          <w:rtl/>
        </w:rPr>
        <w:t>:</w:t>
      </w:r>
    </w:p>
    <w:p w14:paraId="7F2130E2" w14:textId="6C41DAF1" w:rsidR="00D24771" w:rsidRPr="00724287" w:rsidRDefault="002E6F1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أنظمة إدارة الأداء </w:t>
      </w:r>
      <w:r w:rsidR="00D24771" w:rsidRPr="00724287">
        <w:rPr>
          <w:rFonts w:ascii="Simplified Arabic" w:hAnsi="Simplified Arabic" w:cs="Simplified Arabic"/>
          <w:sz w:val="28"/>
          <w:szCs w:val="28"/>
          <w:rtl/>
        </w:rPr>
        <w:t xml:space="preserve">تسعى إلى تحقيق مجموعة من الأهداف التي تخدم المؤسسة والعاملين في الوقت نفسه، </w:t>
      </w:r>
      <w:r w:rsidRPr="00724287">
        <w:rPr>
          <w:rFonts w:ascii="Simplified Arabic" w:hAnsi="Simplified Arabic" w:cs="Simplified Arabic" w:hint="cs"/>
          <w:sz w:val="28"/>
          <w:szCs w:val="28"/>
          <w:rtl/>
        </w:rPr>
        <w:t>و</w:t>
      </w:r>
      <w:r w:rsidR="00D24771" w:rsidRPr="00724287">
        <w:rPr>
          <w:rFonts w:ascii="Simplified Arabic" w:hAnsi="Simplified Arabic" w:cs="Simplified Arabic"/>
          <w:sz w:val="28"/>
          <w:szCs w:val="28"/>
          <w:rtl/>
        </w:rPr>
        <w:t xml:space="preserve">تساعد على توجيه الجهود وتحقيق التوافق بين الأهداف الفردية والتنظيمية، بما ينعكس إيجاباً على الأداء </w:t>
      </w:r>
      <w:r w:rsidR="00334B8F" w:rsidRPr="00724287">
        <w:rPr>
          <w:rFonts w:ascii="Simplified Arabic" w:hAnsi="Simplified Arabic" w:cs="Simplified Arabic" w:hint="cs"/>
          <w:sz w:val="28"/>
          <w:szCs w:val="28"/>
          <w:rtl/>
        </w:rPr>
        <w:t xml:space="preserve">والإنتاجية. </w:t>
      </w:r>
      <w:r w:rsidR="00334B8F" w:rsidRPr="00724287">
        <w:rPr>
          <w:rFonts w:ascii="Simplified Arabic" w:hAnsi="Simplified Arabic" w:cs="Simplified Arabic"/>
          <w:sz w:val="28"/>
          <w:szCs w:val="28"/>
          <w:rtl/>
        </w:rPr>
        <w:t>(</w:t>
      </w:r>
      <w:r w:rsidR="00C45DAF" w:rsidRPr="00724287">
        <w:rPr>
          <w:rFonts w:ascii="Simplified Arabic" w:hAnsi="Simplified Arabic" w:cs="Simplified Arabic"/>
          <w:sz w:val="28"/>
          <w:szCs w:val="28"/>
          <w:rtl/>
        </w:rPr>
        <w:t>العمري،2014)</w:t>
      </w:r>
    </w:p>
    <w:p w14:paraId="375D5ABF"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وفيما يلي أبرز أهداف إدارة الأداء:</w:t>
      </w:r>
    </w:p>
    <w:p w14:paraId="136F198C" w14:textId="77341F9C"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أولاً: تحقيق التوافق بين الأهداف الفردية والمؤسسية</w:t>
      </w:r>
    </w:p>
    <w:p w14:paraId="2833C044" w14:textId="0AB4BF83" w:rsidR="002E6F1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يعد تحقيق التوافق بين أهداف العاملين والأهداف الاستراتيجية للمؤسسة من أهم أهداف إدارة الأداء. فالنظام الفعّال يساعد العاملين على فهم دورهم في تحقيق رسالة المؤسسة ورؤيتها المستقبلية</w:t>
      </w:r>
      <w:r w:rsidR="002E6F11" w:rsidRPr="00724287">
        <w:rPr>
          <w:rFonts w:ascii="Simplified Arabic" w:hAnsi="Simplified Arabic" w:cs="Simplified Arabic" w:hint="cs"/>
          <w:sz w:val="28"/>
          <w:szCs w:val="28"/>
          <w:rtl/>
        </w:rPr>
        <w:t>.</w:t>
      </w:r>
    </w:p>
    <w:p w14:paraId="5F9273E1"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ثانياً: تحسين الأداء الوظيفي للعاملين</w:t>
      </w:r>
    </w:p>
    <w:p w14:paraId="107463F8" w14:textId="7D53DB80" w:rsidR="00D24771" w:rsidRPr="00724287" w:rsidRDefault="002E6F1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نظام إدارة الأداء </w:t>
      </w:r>
      <w:r w:rsidR="00D24771" w:rsidRPr="00724287">
        <w:rPr>
          <w:rFonts w:ascii="Simplified Arabic" w:hAnsi="Simplified Arabic" w:cs="Simplified Arabic"/>
          <w:sz w:val="28"/>
          <w:szCs w:val="28"/>
          <w:rtl/>
        </w:rPr>
        <w:t xml:space="preserve">يهدف إلى تحسين الأداء الفردي من خلال تحديد التوقعات الوظيفية بوضوح ومتابعة مستوى الإنجاز بصورة دورية. </w:t>
      </w:r>
    </w:p>
    <w:p w14:paraId="74F2354F"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ثالثاً: رفع مستويات الإنتاجية</w:t>
      </w:r>
    </w:p>
    <w:p w14:paraId="0AF40B9E" w14:textId="4A754870" w:rsidR="00D24771" w:rsidRPr="00724287" w:rsidRDefault="002E6F1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زيادة الإنتاجية </w:t>
      </w:r>
      <w:r w:rsidR="00D24771" w:rsidRPr="00724287">
        <w:rPr>
          <w:rFonts w:ascii="Simplified Arabic" w:hAnsi="Simplified Arabic" w:cs="Simplified Arabic"/>
          <w:sz w:val="28"/>
          <w:szCs w:val="28"/>
          <w:rtl/>
        </w:rPr>
        <w:t>تعتبر من أهم الأهداف التي تسعى المؤسسات إلى تحقيقها من خلال تطبيق أنظمة إدارة الأداء. فوضوح الأهداف والمتابعة المستمرة وقياس الأداء يساعدان على تحسين استغلال الموارد وتقليل الأخطاء والهدر ورفع كفاءة العمليات التشغيلية.</w:t>
      </w:r>
    </w:p>
    <w:p w14:paraId="186633C0"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رابعاً: تطوير الموارد البشرية</w:t>
      </w:r>
    </w:p>
    <w:p w14:paraId="4E03B493" w14:textId="311E1D04" w:rsidR="00D24771" w:rsidRPr="00724287" w:rsidRDefault="002E6F1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إدارة الأداء </w:t>
      </w:r>
      <w:r w:rsidR="00D24771" w:rsidRPr="00724287">
        <w:rPr>
          <w:rFonts w:ascii="Simplified Arabic" w:hAnsi="Simplified Arabic" w:cs="Simplified Arabic"/>
          <w:sz w:val="28"/>
          <w:szCs w:val="28"/>
          <w:rtl/>
        </w:rPr>
        <w:t>تهدف إلى تنمية قدرات العاملين ومهاراتهم المهنية من خلال تحديد الاحتياجات التدريبية ووضع الخطط التطويرية المناسبة لهم. ويسهم هذا الهدف في إعداد كوادر بشرية أكثر كفاءة وقدرة على مواجهة التحديات التنظيمية وتحقيق متطلبات العمل المستقبلية.</w:t>
      </w:r>
    </w:p>
    <w:p w14:paraId="6AE0651E"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خامساً: دعم اتخاذ القرارات الإدارية</w:t>
      </w:r>
    </w:p>
    <w:p w14:paraId="3D942ADB" w14:textId="713EFAF2" w:rsidR="00D24771" w:rsidRPr="00724287" w:rsidRDefault="002E6F1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إدارة الأداء </w:t>
      </w:r>
      <w:r w:rsidR="00D24771" w:rsidRPr="00724287">
        <w:rPr>
          <w:rFonts w:ascii="Simplified Arabic" w:hAnsi="Simplified Arabic" w:cs="Simplified Arabic"/>
          <w:sz w:val="28"/>
          <w:szCs w:val="28"/>
          <w:rtl/>
        </w:rPr>
        <w:t>توفر معلومات دقيقة تساعد الإدارة في اتخاذ العديد من القرارات المتعلقة بالموارد البشرية، مثل قرارات الترقية والنقل والتعيين والمكافآت والتطوير المهني.</w:t>
      </w:r>
    </w:p>
    <w:p w14:paraId="347CF7CE" w14:textId="7EFB4E9C"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سادساً: تعزيز العدالة والشفافية</w:t>
      </w:r>
    </w:p>
    <w:p w14:paraId="393B764C" w14:textId="1767319A" w:rsidR="00D24771" w:rsidRPr="00724287" w:rsidRDefault="002E6F1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 xml:space="preserve">نظام إدارة الأداء </w:t>
      </w:r>
      <w:r w:rsidR="00D24771" w:rsidRPr="00724287">
        <w:rPr>
          <w:rFonts w:ascii="Simplified Arabic" w:hAnsi="Simplified Arabic" w:cs="Simplified Arabic"/>
          <w:sz w:val="28"/>
          <w:szCs w:val="28"/>
          <w:rtl/>
        </w:rPr>
        <w:t xml:space="preserve">يسعى إلى تحقيق العدالة بين العاملين من خلال الاعتماد على معايير واضحة وموضوعية لقياس الأداء. ويساعد ذلك على تعزيز الثقة بين الإدارة والعاملين وزيادة الرضا الوظيفي والشعور </w:t>
      </w:r>
      <w:r w:rsidR="00EE2929" w:rsidRPr="00724287">
        <w:rPr>
          <w:rFonts w:ascii="Simplified Arabic" w:hAnsi="Simplified Arabic" w:cs="Simplified Arabic" w:hint="cs"/>
          <w:sz w:val="28"/>
          <w:szCs w:val="28"/>
          <w:rtl/>
        </w:rPr>
        <w:t xml:space="preserve">بالمساواة. </w:t>
      </w:r>
      <w:r w:rsidR="00EE2929" w:rsidRPr="00724287">
        <w:rPr>
          <w:rFonts w:ascii="Simplified Arabic" w:hAnsi="Simplified Arabic" w:cs="Simplified Arabic"/>
          <w:sz w:val="28"/>
          <w:szCs w:val="28"/>
          <w:rtl/>
        </w:rPr>
        <w:t>(</w:t>
      </w:r>
      <w:r w:rsidR="00C45DAF" w:rsidRPr="00724287">
        <w:rPr>
          <w:rFonts w:ascii="Simplified Arabic" w:hAnsi="Simplified Arabic" w:cs="Simplified Arabic"/>
          <w:sz w:val="28"/>
          <w:szCs w:val="28"/>
        </w:rPr>
        <w:t>O</w:t>
      </w:r>
      <w:r w:rsidR="004825DA" w:rsidRPr="00724287">
        <w:rPr>
          <w:rFonts w:ascii="Simplified Arabic" w:hAnsi="Simplified Arabic" w:cs="Simplified Arabic"/>
          <w:sz w:val="28"/>
          <w:szCs w:val="28"/>
        </w:rPr>
        <w:t>kafor,2019</w:t>
      </w:r>
      <w:r w:rsidR="004825DA" w:rsidRPr="00724287">
        <w:rPr>
          <w:rFonts w:ascii="Simplified Arabic" w:hAnsi="Simplified Arabic" w:cs="Simplified Arabic"/>
          <w:sz w:val="28"/>
          <w:szCs w:val="28"/>
          <w:rtl/>
        </w:rPr>
        <w:t>)</w:t>
      </w:r>
    </w:p>
    <w:p w14:paraId="4DBB9D13"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سابعاً: تعزيز التواصل بين الإدارة والعاملين</w:t>
      </w:r>
    </w:p>
    <w:p w14:paraId="3185CBED" w14:textId="4BD20880" w:rsidR="002E6F11" w:rsidRPr="00724287" w:rsidRDefault="002E6F1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نظام إدارة الأداء </w:t>
      </w:r>
      <w:r w:rsidR="00D24771" w:rsidRPr="00724287">
        <w:rPr>
          <w:rFonts w:ascii="Simplified Arabic" w:hAnsi="Simplified Arabic" w:cs="Simplified Arabic"/>
          <w:sz w:val="28"/>
          <w:szCs w:val="28"/>
          <w:rtl/>
        </w:rPr>
        <w:t>يساعد على تحسين قنوات الاتصال بين الإدارة والعاملين من خلال الاجتماعات الدورية ومناقشة النتائج وتقديم التغذية الراجعة.</w:t>
      </w:r>
    </w:p>
    <w:p w14:paraId="4B8090D9" w14:textId="77777777" w:rsidR="00724287" w:rsidRDefault="00724287" w:rsidP="00724287">
      <w:pPr>
        <w:spacing w:after="0" w:line="240" w:lineRule="auto"/>
        <w:jc w:val="both"/>
        <w:rPr>
          <w:rFonts w:ascii="Simplified Arabic" w:hAnsi="Simplified Arabic" w:cs="Simplified Arabic"/>
          <w:b/>
          <w:bCs/>
          <w:sz w:val="28"/>
          <w:szCs w:val="28"/>
          <w:rtl/>
        </w:rPr>
      </w:pPr>
    </w:p>
    <w:p w14:paraId="3674022F" w14:textId="74BE81A5"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lastRenderedPageBreak/>
        <w:t>ثامناً: تعزيز التحسين المستمر</w:t>
      </w:r>
    </w:p>
    <w:p w14:paraId="49BD2996" w14:textId="079EABDE"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تسعى إدارة الأداء إلى ترسيخ ثقافة التحسين المستمر داخل المؤسسة، حيث يتم تقييم الأداء بصورة دورية ومراجعة النتائج وتطوير الخطط العلاجية والتطويرية بشكل مستمر.</w:t>
      </w:r>
      <w:r w:rsidR="002E6F11" w:rsidRPr="00724287">
        <w:rPr>
          <w:rFonts w:ascii="Simplified Arabic" w:hAnsi="Simplified Arabic" w:cs="Simplified Arabic" w:hint="cs"/>
          <w:sz w:val="28"/>
          <w:szCs w:val="28"/>
          <w:rtl/>
        </w:rPr>
        <w:t xml:space="preserve"> مما يؤدي </w:t>
      </w:r>
      <w:r w:rsidRPr="00724287">
        <w:rPr>
          <w:rFonts w:ascii="Simplified Arabic" w:hAnsi="Simplified Arabic" w:cs="Simplified Arabic"/>
          <w:sz w:val="28"/>
          <w:szCs w:val="28"/>
          <w:rtl/>
        </w:rPr>
        <w:t>إلى رفع كفاءة المؤسسة وقدرتها على التكيف مع التغيرات والتحديات المختلفة في بيئة الأعمال.</w:t>
      </w:r>
    </w:p>
    <w:p w14:paraId="57B2F4C0"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تاسعاً: دعم الميزة التنافسية للمؤسسة</w:t>
      </w:r>
    </w:p>
    <w:p w14:paraId="07644E3C" w14:textId="749CD4D2" w:rsidR="00D24771" w:rsidRPr="00724287" w:rsidRDefault="002E6F1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إدارة الأداء </w:t>
      </w:r>
      <w:r w:rsidR="00D24771" w:rsidRPr="00724287">
        <w:rPr>
          <w:rFonts w:ascii="Simplified Arabic" w:hAnsi="Simplified Arabic" w:cs="Simplified Arabic"/>
          <w:sz w:val="28"/>
          <w:szCs w:val="28"/>
          <w:rtl/>
        </w:rPr>
        <w:t>تساعد المؤسسات على تحقيق ميزة تنافسية مستدامة من خلال تحسين جودة الأداء والإنتاجية ورفع مستوى رضا العملاء والاستفادة المثلى من الموارد البشرية.</w:t>
      </w:r>
    </w:p>
    <w:p w14:paraId="6DBA0257" w14:textId="3F9D7DFE"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يتضح مما سبق أن إدارة الأداء لا تقتصر على عملية تقييم العاملين، بل تمثل نظاماً إدارياً متكاملاً يهدف إلى تحسين الأداء الفردي والمؤسسي وتحقيق المواءمة بين الأهداف الاستراتيجية وأداء العاملين.</w:t>
      </w:r>
    </w:p>
    <w:p w14:paraId="472C8896" w14:textId="17F73CF0"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أبعاد نظام إدارة الأداء</w:t>
      </w:r>
    </w:p>
    <w:p w14:paraId="1280C7CC" w14:textId="7C596668" w:rsidR="00D24771" w:rsidRPr="00724287" w:rsidRDefault="002E6F1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نظام إدارة الأداء </w:t>
      </w:r>
      <w:r w:rsidR="00D24771" w:rsidRPr="00724287">
        <w:rPr>
          <w:rFonts w:ascii="Simplified Arabic" w:hAnsi="Simplified Arabic" w:cs="Simplified Arabic"/>
          <w:sz w:val="28"/>
          <w:szCs w:val="28"/>
          <w:rtl/>
        </w:rPr>
        <w:t xml:space="preserve">يتكون من مجموعة من الأبعاد والممارسات الإدارية التي تعمل بصورة مترابطة لتحقيق أهداف المؤسسة وتحسين أداء العاملين. </w:t>
      </w:r>
    </w:p>
    <w:p w14:paraId="7C7375E1" w14:textId="6F9387E5"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وضوح الأهداف</w:t>
      </w:r>
      <w:r w:rsidR="00334B8F" w:rsidRPr="00724287">
        <w:rPr>
          <w:rFonts w:ascii="Simplified Arabic" w:hAnsi="Simplified Arabic" w:cs="Simplified Arabic" w:hint="cs"/>
          <w:b/>
          <w:bCs/>
          <w:sz w:val="28"/>
          <w:szCs w:val="28"/>
          <w:rtl/>
        </w:rPr>
        <w:t>:</w:t>
      </w:r>
    </w:p>
    <w:p w14:paraId="414C6C1C" w14:textId="0D957429" w:rsidR="00D24771" w:rsidRPr="00724287" w:rsidRDefault="002E6F1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وضوح الأهداف </w:t>
      </w:r>
      <w:r w:rsidR="00D24771" w:rsidRPr="00724287">
        <w:rPr>
          <w:rFonts w:ascii="Simplified Arabic" w:hAnsi="Simplified Arabic" w:cs="Simplified Arabic"/>
          <w:sz w:val="28"/>
          <w:szCs w:val="28"/>
          <w:rtl/>
        </w:rPr>
        <w:t>يُعد من أهم عناصر نظام إدارة الأداء وأكثرها تأثيراً في سلوك العاملين ومستويات أدائهم، حيث تسهم الأهداف الواضحة في توجيه الجهود نحو تحقيق النتائج المطلوبة وتحديد أولويات العمل بصورة دقيقة.</w:t>
      </w:r>
      <w:r w:rsidRPr="00724287">
        <w:rPr>
          <w:rFonts w:ascii="Simplified Arabic" w:hAnsi="Simplified Arabic" w:cs="Simplified Arabic" w:hint="cs"/>
          <w:sz w:val="28"/>
          <w:szCs w:val="28"/>
          <w:rtl/>
        </w:rPr>
        <w:t xml:space="preserve"> و</w:t>
      </w:r>
      <w:r w:rsidR="00D24771" w:rsidRPr="00724287">
        <w:rPr>
          <w:rFonts w:ascii="Simplified Arabic" w:hAnsi="Simplified Arabic" w:cs="Simplified Arabic"/>
          <w:sz w:val="28"/>
          <w:szCs w:val="28"/>
          <w:rtl/>
        </w:rPr>
        <w:t>يسهم وضوح الأهداف في تحسين عملية التخطيط واتخاذ القرار ورفع مستوى التنسيق بين الإدارات المختلفة</w:t>
      </w:r>
      <w:r w:rsidR="00B8667B" w:rsidRPr="00724287">
        <w:rPr>
          <w:rFonts w:ascii="Simplified Arabic" w:hAnsi="Simplified Arabic" w:cs="Simplified Arabic" w:hint="cs"/>
          <w:sz w:val="28"/>
          <w:szCs w:val="28"/>
          <w:rtl/>
        </w:rPr>
        <w:t>.</w:t>
      </w:r>
      <w:r w:rsidR="00D24771" w:rsidRPr="00724287">
        <w:rPr>
          <w:rFonts w:ascii="Simplified Arabic" w:hAnsi="Simplified Arabic" w:cs="Simplified Arabic"/>
          <w:sz w:val="28"/>
          <w:szCs w:val="28"/>
          <w:rtl/>
        </w:rPr>
        <w:t xml:space="preserve"> </w:t>
      </w:r>
    </w:p>
    <w:p w14:paraId="76AF1CD9" w14:textId="2384B26A"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أهمية وضوح الأهداف</w:t>
      </w:r>
      <w:r w:rsidR="00334B8F" w:rsidRPr="00724287">
        <w:rPr>
          <w:rFonts w:ascii="Simplified Arabic" w:hAnsi="Simplified Arabic" w:cs="Simplified Arabic" w:hint="cs"/>
          <w:b/>
          <w:bCs/>
          <w:sz w:val="28"/>
          <w:szCs w:val="28"/>
          <w:rtl/>
        </w:rPr>
        <w:t>:</w:t>
      </w:r>
    </w:p>
    <w:p w14:paraId="16D4F6A7"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أولاً: توجيه جهود العاملين</w:t>
      </w:r>
    </w:p>
    <w:p w14:paraId="03072290" w14:textId="5BF05385" w:rsidR="00D24771"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 xml:space="preserve">تساعد الأهداف الواضحة العاملين على معرفة الاتجاه الصحيح للعمل وتحديد الأولويات المطلوبة لتحقيق النتائج </w:t>
      </w:r>
      <w:r w:rsidR="00334B8F" w:rsidRPr="00724287">
        <w:rPr>
          <w:rFonts w:ascii="Simplified Arabic" w:hAnsi="Simplified Arabic" w:cs="Simplified Arabic" w:hint="cs"/>
          <w:sz w:val="28"/>
          <w:szCs w:val="28"/>
          <w:rtl/>
        </w:rPr>
        <w:t xml:space="preserve">المستهدفة. </w:t>
      </w:r>
      <w:r w:rsidR="00334B8F" w:rsidRPr="00724287">
        <w:rPr>
          <w:rFonts w:ascii="Simplified Arabic" w:hAnsi="Simplified Arabic" w:cs="Simplified Arabic"/>
          <w:sz w:val="28"/>
          <w:szCs w:val="28"/>
          <w:rtl/>
        </w:rPr>
        <w:t>(</w:t>
      </w:r>
      <w:r w:rsidR="004825DA" w:rsidRPr="00724287">
        <w:rPr>
          <w:rFonts w:ascii="Simplified Arabic" w:hAnsi="Simplified Arabic" w:cs="Simplified Arabic"/>
          <w:sz w:val="28"/>
          <w:szCs w:val="28"/>
        </w:rPr>
        <w:t>Qasim,</w:t>
      </w:r>
      <w:proofErr w:type="gramStart"/>
      <w:r w:rsidR="004825DA" w:rsidRPr="00724287">
        <w:rPr>
          <w:rFonts w:ascii="Simplified Arabic" w:hAnsi="Simplified Arabic" w:cs="Simplified Arabic"/>
          <w:sz w:val="28"/>
          <w:szCs w:val="28"/>
        </w:rPr>
        <w:t>2024</w:t>
      </w:r>
      <w:r w:rsidR="004825DA" w:rsidRPr="00724287">
        <w:rPr>
          <w:rFonts w:ascii="Simplified Arabic" w:hAnsi="Simplified Arabic" w:cs="Simplified Arabic"/>
          <w:sz w:val="28"/>
          <w:szCs w:val="28"/>
          <w:rtl/>
        </w:rPr>
        <w:t xml:space="preserve"> )</w:t>
      </w:r>
      <w:proofErr w:type="gramEnd"/>
    </w:p>
    <w:p w14:paraId="43C5A323"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ثانياً: تحسين الأداء والإنتاجية</w:t>
      </w:r>
    </w:p>
    <w:p w14:paraId="101051BB"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كلما كان العامل مدركاً لما هو مطلوب منه بصورة واضحة، زادت قدرته على إنجاز المهام بكفاءة وتحقيق مستويات أعلى من الإنتاجية.</w:t>
      </w:r>
    </w:p>
    <w:p w14:paraId="5D1C3F82"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ثالثاً: دعم عملية قياس الأداء</w:t>
      </w:r>
    </w:p>
    <w:p w14:paraId="1FBD507F"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توفر الأهداف الواضحة مرجعاً يمكن من خلاله مقارنة الأداء الفعلي بالأداء المستهدف وقياس مستوى الإنجاز.</w:t>
      </w:r>
    </w:p>
    <w:p w14:paraId="5BE4AAFA" w14:textId="77777777" w:rsidR="00724287" w:rsidRDefault="00724287" w:rsidP="00724287">
      <w:pPr>
        <w:spacing w:after="0" w:line="240" w:lineRule="auto"/>
        <w:jc w:val="both"/>
        <w:rPr>
          <w:rFonts w:ascii="Simplified Arabic" w:hAnsi="Simplified Arabic" w:cs="Simplified Arabic"/>
          <w:b/>
          <w:bCs/>
          <w:sz w:val="28"/>
          <w:szCs w:val="28"/>
          <w:rtl/>
        </w:rPr>
      </w:pPr>
    </w:p>
    <w:p w14:paraId="46C53C1D" w14:textId="77777777" w:rsidR="00724287" w:rsidRDefault="00724287" w:rsidP="00724287">
      <w:pPr>
        <w:spacing w:after="0" w:line="240" w:lineRule="auto"/>
        <w:jc w:val="both"/>
        <w:rPr>
          <w:rFonts w:ascii="Simplified Arabic" w:hAnsi="Simplified Arabic" w:cs="Simplified Arabic"/>
          <w:b/>
          <w:bCs/>
          <w:sz w:val="28"/>
          <w:szCs w:val="28"/>
          <w:rtl/>
        </w:rPr>
      </w:pPr>
    </w:p>
    <w:p w14:paraId="3CC5CBB0" w14:textId="6E80302E"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lastRenderedPageBreak/>
        <w:t>رابعاً: تعزيز الالتزام والمسؤولية</w:t>
      </w:r>
    </w:p>
    <w:p w14:paraId="0B23F795"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عندما يشارك العاملون في وضع الأهداف ويفهمون طبيعتها، فإن ذلك يزيد من التزامهم بتحقيقها وتحمل المسؤولية تجاه نتائجها.</w:t>
      </w:r>
    </w:p>
    <w:p w14:paraId="3ED02DDF" w14:textId="45DF50C2"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خصائص الأهداف الفعالة</w:t>
      </w:r>
      <w:r w:rsidR="00111742" w:rsidRPr="00724287">
        <w:rPr>
          <w:rFonts w:ascii="Simplified Arabic" w:hAnsi="Simplified Arabic" w:cs="Simplified Arabic"/>
          <w:b/>
          <w:bCs/>
          <w:sz w:val="28"/>
          <w:szCs w:val="28"/>
          <w:rtl/>
        </w:rPr>
        <w:t>:</w:t>
      </w:r>
    </w:p>
    <w:p w14:paraId="6C1FE421" w14:textId="77777777" w:rsidR="00D24771" w:rsidRPr="00724287" w:rsidRDefault="00D24771"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sz w:val="28"/>
          <w:szCs w:val="28"/>
          <w:rtl/>
        </w:rPr>
        <w:t>1.</w:t>
      </w:r>
      <w:r w:rsidRPr="00724287">
        <w:rPr>
          <w:rFonts w:ascii="Simplified Arabic" w:hAnsi="Simplified Arabic" w:cs="Simplified Arabic"/>
          <w:sz w:val="28"/>
          <w:szCs w:val="28"/>
          <w:rtl/>
        </w:rPr>
        <w:tab/>
        <w:t>الوضوح.</w:t>
      </w:r>
    </w:p>
    <w:p w14:paraId="1E7FA4A0" w14:textId="77777777" w:rsidR="00D24771" w:rsidRPr="00724287" w:rsidRDefault="00D24771"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sz w:val="28"/>
          <w:szCs w:val="28"/>
          <w:rtl/>
        </w:rPr>
        <w:t>2.</w:t>
      </w:r>
      <w:r w:rsidRPr="00724287">
        <w:rPr>
          <w:rFonts w:ascii="Simplified Arabic" w:hAnsi="Simplified Arabic" w:cs="Simplified Arabic"/>
          <w:sz w:val="28"/>
          <w:szCs w:val="28"/>
          <w:rtl/>
        </w:rPr>
        <w:tab/>
        <w:t>الواقعية.</w:t>
      </w:r>
    </w:p>
    <w:p w14:paraId="21DB517D" w14:textId="77777777" w:rsidR="00D24771" w:rsidRPr="00724287" w:rsidRDefault="00D24771"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sz w:val="28"/>
          <w:szCs w:val="28"/>
          <w:rtl/>
        </w:rPr>
        <w:t>3.</w:t>
      </w:r>
      <w:r w:rsidRPr="00724287">
        <w:rPr>
          <w:rFonts w:ascii="Simplified Arabic" w:hAnsi="Simplified Arabic" w:cs="Simplified Arabic"/>
          <w:sz w:val="28"/>
          <w:szCs w:val="28"/>
          <w:rtl/>
        </w:rPr>
        <w:tab/>
        <w:t>القابلية للقياس.</w:t>
      </w:r>
    </w:p>
    <w:p w14:paraId="75D1E732" w14:textId="77777777" w:rsidR="00D24771" w:rsidRPr="00724287" w:rsidRDefault="00D24771"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sz w:val="28"/>
          <w:szCs w:val="28"/>
          <w:rtl/>
        </w:rPr>
        <w:t>4.</w:t>
      </w:r>
      <w:r w:rsidRPr="00724287">
        <w:rPr>
          <w:rFonts w:ascii="Simplified Arabic" w:hAnsi="Simplified Arabic" w:cs="Simplified Arabic"/>
          <w:sz w:val="28"/>
          <w:szCs w:val="28"/>
          <w:rtl/>
        </w:rPr>
        <w:tab/>
        <w:t>الارتباط بالأهداف الاستراتيجية.</w:t>
      </w:r>
    </w:p>
    <w:p w14:paraId="109F719D" w14:textId="77777777" w:rsidR="00D24771" w:rsidRPr="00724287" w:rsidRDefault="00D24771"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sz w:val="28"/>
          <w:szCs w:val="28"/>
          <w:rtl/>
        </w:rPr>
        <w:t>5.</w:t>
      </w:r>
      <w:r w:rsidRPr="00724287">
        <w:rPr>
          <w:rFonts w:ascii="Simplified Arabic" w:hAnsi="Simplified Arabic" w:cs="Simplified Arabic"/>
          <w:sz w:val="28"/>
          <w:szCs w:val="28"/>
          <w:rtl/>
        </w:rPr>
        <w:tab/>
        <w:t>إمكانية التحقيق.</w:t>
      </w:r>
    </w:p>
    <w:p w14:paraId="4FD63EAB" w14:textId="32F73BEB" w:rsidR="00D24771" w:rsidRPr="00724287" w:rsidRDefault="00D24771"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sz w:val="28"/>
          <w:szCs w:val="28"/>
          <w:rtl/>
        </w:rPr>
        <w:t>6.</w:t>
      </w:r>
      <w:r w:rsidRPr="00724287">
        <w:rPr>
          <w:rFonts w:ascii="Simplified Arabic" w:hAnsi="Simplified Arabic" w:cs="Simplified Arabic"/>
          <w:sz w:val="28"/>
          <w:szCs w:val="28"/>
          <w:rtl/>
        </w:rPr>
        <w:tab/>
        <w:t xml:space="preserve">التحديد </w:t>
      </w:r>
      <w:r w:rsidR="00EE2929" w:rsidRPr="00724287">
        <w:rPr>
          <w:rFonts w:ascii="Simplified Arabic" w:hAnsi="Simplified Arabic" w:cs="Simplified Arabic" w:hint="cs"/>
          <w:sz w:val="28"/>
          <w:szCs w:val="28"/>
          <w:rtl/>
        </w:rPr>
        <w:t xml:space="preserve">الزمني. </w:t>
      </w:r>
      <w:proofErr w:type="gramStart"/>
      <w:r w:rsidR="00EE2929" w:rsidRPr="00724287">
        <w:rPr>
          <w:rFonts w:ascii="Simplified Arabic" w:hAnsi="Simplified Arabic" w:cs="Simplified Arabic"/>
          <w:sz w:val="28"/>
          <w:szCs w:val="28"/>
          <w:rtl/>
        </w:rPr>
        <w:t>(</w:t>
      </w:r>
      <w:r w:rsidR="004825DA" w:rsidRPr="00724287">
        <w:rPr>
          <w:rFonts w:ascii="Simplified Arabic" w:hAnsi="Simplified Arabic" w:cs="Simplified Arabic"/>
          <w:sz w:val="28"/>
          <w:szCs w:val="28"/>
          <w:rtl/>
        </w:rPr>
        <w:t xml:space="preserve"> الخضيري</w:t>
      </w:r>
      <w:proofErr w:type="gramEnd"/>
      <w:r w:rsidR="004825DA" w:rsidRPr="00724287">
        <w:rPr>
          <w:rFonts w:ascii="Simplified Arabic" w:hAnsi="Simplified Arabic" w:cs="Simplified Arabic"/>
          <w:sz w:val="28"/>
          <w:szCs w:val="28"/>
          <w:rtl/>
        </w:rPr>
        <w:t>،2019)</w:t>
      </w:r>
    </w:p>
    <w:p w14:paraId="692F0D85" w14:textId="3995EFB5"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وتعرف هذه الخصائص بمعايير</w:t>
      </w:r>
      <w:r w:rsidRPr="00724287">
        <w:rPr>
          <w:rFonts w:ascii="Simplified Arabic" w:hAnsi="Simplified Arabic" w:cs="Simplified Arabic"/>
          <w:sz w:val="28"/>
          <w:szCs w:val="28"/>
        </w:rPr>
        <w:t>SMART</w:t>
      </w:r>
      <w:r w:rsidRPr="00724287">
        <w:rPr>
          <w:rFonts w:ascii="Simplified Arabic" w:hAnsi="Simplified Arabic" w:cs="Simplified Arabic"/>
          <w:sz w:val="28"/>
          <w:szCs w:val="28"/>
          <w:rtl/>
        </w:rPr>
        <w:t xml:space="preserve"> التي تستخدم على نطاق واسع في تخطيط الأداء وقياسه.</w:t>
      </w:r>
    </w:p>
    <w:p w14:paraId="70C7201A" w14:textId="3C551389"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وضوح الأهداف والإنتاجية التشغيلية</w:t>
      </w:r>
      <w:r w:rsidR="00111742" w:rsidRPr="00724287">
        <w:rPr>
          <w:rFonts w:ascii="Simplified Arabic" w:hAnsi="Simplified Arabic" w:cs="Simplified Arabic"/>
          <w:b/>
          <w:bCs/>
          <w:sz w:val="28"/>
          <w:szCs w:val="28"/>
          <w:rtl/>
        </w:rPr>
        <w:t>:</w:t>
      </w:r>
    </w:p>
    <w:p w14:paraId="22278653" w14:textId="22F16FA0" w:rsidR="00D24771" w:rsidRPr="00724287" w:rsidRDefault="007B2735"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الأهداف الواضحة </w:t>
      </w:r>
      <w:r w:rsidR="00D24771" w:rsidRPr="00724287">
        <w:rPr>
          <w:rFonts w:ascii="Simplified Arabic" w:hAnsi="Simplified Arabic" w:cs="Simplified Arabic"/>
          <w:sz w:val="28"/>
          <w:szCs w:val="28"/>
          <w:rtl/>
        </w:rPr>
        <w:t>ترتبط بمستوى الإنتاجية، حيث تساعد العاملين على توجيه جهودهم نحو المهام ذات الأولوية وتجنب إهدار الوقت والموارد. كما تسهم في تسهيل عملية المتابعة والتقييم واكتشاف الانحرافات وتصحيحها في الوقت المناسب.</w:t>
      </w:r>
    </w:p>
    <w:p w14:paraId="6158E1D0" w14:textId="23540446"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أن المؤسسات التي تعتمد على أهداف واضحة وقابلة للقياس تحقق مستويات أداء وإنتاجية أعلى مقارنة بالمؤسسات التي تفتقر إلى وضوح الأهداف أو تعاني من غموض في متطلبات الأداء.</w:t>
      </w:r>
    </w:p>
    <w:p w14:paraId="65F97254" w14:textId="6934BF4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تقييم الأداء</w:t>
      </w:r>
    </w:p>
    <w:p w14:paraId="06215703" w14:textId="3BD9D496" w:rsidR="00D24771" w:rsidRPr="00724287" w:rsidRDefault="007B2735"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 xml:space="preserve">تقييم الأداء </w:t>
      </w:r>
      <w:r w:rsidR="00D24771" w:rsidRPr="00724287">
        <w:rPr>
          <w:rFonts w:ascii="Simplified Arabic" w:hAnsi="Simplified Arabic" w:cs="Simplified Arabic"/>
          <w:sz w:val="28"/>
          <w:szCs w:val="28"/>
          <w:rtl/>
        </w:rPr>
        <w:t xml:space="preserve">يُعد أحد المكونات الأساسية لنظام إدارة الأداء، </w:t>
      </w:r>
      <w:r w:rsidRPr="00724287">
        <w:rPr>
          <w:rFonts w:ascii="Simplified Arabic" w:hAnsi="Simplified Arabic" w:cs="Simplified Arabic" w:hint="cs"/>
          <w:sz w:val="28"/>
          <w:szCs w:val="28"/>
          <w:rtl/>
        </w:rPr>
        <w:t>و</w:t>
      </w:r>
      <w:r w:rsidR="00D24771" w:rsidRPr="00724287">
        <w:rPr>
          <w:rFonts w:ascii="Simplified Arabic" w:hAnsi="Simplified Arabic" w:cs="Simplified Arabic"/>
          <w:sz w:val="28"/>
          <w:szCs w:val="28"/>
          <w:rtl/>
        </w:rPr>
        <w:t>يمثل الأداة التي تستخدمها المؤسسات لقياس مستوى أداء العاملين وتحديد مدى تحقيقهم للأهداف والمهام المطلوبة. كما يُعد وسيلة مهمة لتوفير المعلومات اللازمة للإدارة والعاملين حول مستوى الأداء، وازداد الاهتمام بتقييم الأداء في المؤسسات الحديثة نتيجة إدراك الإدارة لأهمية العنصر البشري باعتباره المورد الأكثر تأثيراً في نجاح المنظمة وتحقيق أهدافها.</w:t>
      </w:r>
      <w:r w:rsidR="00EE2929" w:rsidRPr="00724287">
        <w:rPr>
          <w:rFonts w:ascii="Simplified Arabic" w:hAnsi="Simplified Arabic" w:cs="Simplified Arabic" w:hint="cs"/>
          <w:sz w:val="28"/>
          <w:szCs w:val="28"/>
          <w:rtl/>
        </w:rPr>
        <w:t xml:space="preserve">. </w:t>
      </w:r>
      <w:r w:rsidR="00EE2929" w:rsidRPr="00724287">
        <w:rPr>
          <w:rFonts w:ascii="Simplified Arabic" w:hAnsi="Simplified Arabic" w:cs="Simplified Arabic"/>
          <w:sz w:val="28"/>
          <w:szCs w:val="28"/>
          <w:rtl/>
        </w:rPr>
        <w:t>(</w:t>
      </w:r>
      <w:r w:rsidR="001D53A1" w:rsidRPr="00724287">
        <w:rPr>
          <w:rFonts w:ascii="Simplified Arabic" w:hAnsi="Simplified Arabic" w:cs="Simplified Arabic"/>
          <w:sz w:val="28"/>
          <w:szCs w:val="28"/>
        </w:rPr>
        <w:t>Alsaif,2018</w:t>
      </w:r>
      <w:r w:rsidR="001D53A1" w:rsidRPr="00724287">
        <w:rPr>
          <w:rFonts w:ascii="Simplified Arabic" w:hAnsi="Simplified Arabic" w:cs="Simplified Arabic"/>
          <w:sz w:val="28"/>
          <w:szCs w:val="28"/>
          <w:rtl/>
        </w:rPr>
        <w:t>)</w:t>
      </w:r>
    </w:p>
    <w:p w14:paraId="4813CEFA"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ويشير مفهوم تقييم الأداء إلى العملية المنظمة التي يتم من خلالها قياس أداء العاملين ومقارنته بالمعايير والأهداف المحددة مسبقاً، بهدف تحديد درجة الكفاءة والفعالية في تنفيذ المهام والمسؤوليات الوظيفية. كما يهدف التقييم إلى تحديد نقاط القوة لدى العاملين والعمل على تعزيزها، وتحديد نقاط الضعف ومعالجتها من خلال البرامج التطويرية المناسبة.</w:t>
      </w:r>
    </w:p>
    <w:p w14:paraId="3AF83233" w14:textId="77777777" w:rsidR="00D24771"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lastRenderedPageBreak/>
        <w:t>وتسهم عملية تقييم الأداء في توفير بيانات دقيقة تساعد الإدارة على فهم مستوى الإنجاز داخل المؤسسة، كما تمكنها من اتخاذ القرارات القائمة على أسس موضوعية بدلاً من الاجتهادات الشخصية، الأمر الذي يساهم في تعزيز العدالة والشفافية داخل بيئة العمل.</w:t>
      </w:r>
    </w:p>
    <w:p w14:paraId="52A85FBA" w14:textId="2D4F40CB"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أهمية تقييم الأداء</w:t>
      </w:r>
      <w:r w:rsidR="00111742" w:rsidRPr="00724287">
        <w:rPr>
          <w:rFonts w:ascii="Simplified Arabic" w:hAnsi="Simplified Arabic" w:cs="Simplified Arabic"/>
          <w:b/>
          <w:bCs/>
          <w:sz w:val="28"/>
          <w:szCs w:val="28"/>
          <w:rtl/>
        </w:rPr>
        <w:t>:</w:t>
      </w:r>
    </w:p>
    <w:p w14:paraId="206D4421" w14:textId="2EBD4440"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ومن أبرز هذه الفوائد ما يلي:</w:t>
      </w:r>
    </w:p>
    <w:p w14:paraId="1ADB6C80"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أولاً: قياس مستوى الأداء</w:t>
      </w:r>
    </w:p>
    <w:p w14:paraId="6EDE1B0D" w14:textId="2DF02936"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يساعد تقييم الأداء على قياس درجة إنجاز العاملين للمهام الموكلة إليهم ومدى تحقيقهم للأهداف المحددة.</w:t>
      </w:r>
    </w:p>
    <w:p w14:paraId="59C0B689"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ثانياً: تحسين الأداء الوظيفي</w:t>
      </w:r>
    </w:p>
    <w:p w14:paraId="51278680" w14:textId="030D66EC"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يسهم تقييم الأداء في تحسين مستوى الأداء من خلال تزويد العاملين بمعلومات واضحة حول نتائج أدائهم.</w:t>
      </w:r>
    </w:p>
    <w:p w14:paraId="745FC971"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ثالثاً: دعم القرارات الإدارية</w:t>
      </w:r>
    </w:p>
    <w:p w14:paraId="19BFF84D" w14:textId="202F49C5" w:rsidR="00D24771"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 xml:space="preserve">يوفر تقييم الأداء معلومات مهمة تساعد الإدارة في اتخاذ العديد من القرارات المتعلقة بالموارد البشرية، مثل الترقية والنقل والتطوير </w:t>
      </w:r>
      <w:r w:rsidR="007B2735" w:rsidRPr="00724287">
        <w:rPr>
          <w:rFonts w:ascii="Simplified Arabic" w:hAnsi="Simplified Arabic" w:cs="Simplified Arabic" w:hint="cs"/>
          <w:sz w:val="28"/>
          <w:szCs w:val="28"/>
          <w:rtl/>
        </w:rPr>
        <w:t>وغيرها</w:t>
      </w:r>
      <w:r w:rsidR="00EE2929" w:rsidRPr="00724287">
        <w:rPr>
          <w:rFonts w:ascii="Simplified Arabic" w:hAnsi="Simplified Arabic" w:cs="Simplified Arabic" w:hint="cs"/>
          <w:sz w:val="28"/>
          <w:szCs w:val="28"/>
          <w:rtl/>
        </w:rPr>
        <w:t xml:space="preserve">. </w:t>
      </w:r>
      <w:r w:rsidR="00EE2929" w:rsidRPr="00724287">
        <w:rPr>
          <w:rFonts w:ascii="Simplified Arabic" w:hAnsi="Simplified Arabic" w:cs="Simplified Arabic"/>
          <w:sz w:val="28"/>
          <w:szCs w:val="28"/>
          <w:rtl/>
        </w:rPr>
        <w:t>(</w:t>
      </w:r>
      <w:r w:rsidR="001D53A1" w:rsidRPr="00724287">
        <w:rPr>
          <w:rFonts w:ascii="Simplified Arabic" w:hAnsi="Simplified Arabic" w:cs="Simplified Arabic"/>
          <w:sz w:val="28"/>
          <w:szCs w:val="28"/>
        </w:rPr>
        <w:t>Chandra,</w:t>
      </w:r>
      <w:r w:rsidR="00EE2929" w:rsidRPr="00724287">
        <w:rPr>
          <w:rFonts w:ascii="Simplified Arabic" w:hAnsi="Simplified Arabic" w:cs="Simplified Arabic"/>
          <w:sz w:val="28"/>
          <w:szCs w:val="28"/>
        </w:rPr>
        <w:t>2023</w:t>
      </w:r>
      <w:r w:rsidR="00EE2929" w:rsidRPr="00724287">
        <w:rPr>
          <w:rFonts w:ascii="Simplified Arabic" w:hAnsi="Simplified Arabic" w:cs="Simplified Arabic" w:hint="cs"/>
          <w:sz w:val="28"/>
          <w:szCs w:val="28"/>
          <w:rtl/>
        </w:rPr>
        <w:t>)</w:t>
      </w:r>
    </w:p>
    <w:p w14:paraId="74A56C60"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رابعاً: تحديد الاحتياجات التدريبية</w:t>
      </w:r>
    </w:p>
    <w:p w14:paraId="093B86E1"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تساعد نتائج تقييم الأداء في الكشف عن الجوانب التي تحتاج إلى تطوير وتحسين، مما يمكن المؤسسة من تصميم برامج تدريبية تستهدف معالجة الفجوات المهارية وتحسين قدرات العاملين.</w:t>
      </w:r>
    </w:p>
    <w:p w14:paraId="4BB21DB6" w14:textId="512DE022"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خامساً: تحقيق العدالة التنظيمية</w:t>
      </w:r>
    </w:p>
    <w:p w14:paraId="0B2A9CE5" w14:textId="586816C3"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يساعد الاعتماد على معايير واضحة لتقييم الأداء في تعزيز العدالة والشفافية بين العاملين.</w:t>
      </w:r>
    </w:p>
    <w:p w14:paraId="7CD1C57E"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سادساً: تعزيز الدافعية نحو الإنجاز</w:t>
      </w:r>
    </w:p>
    <w:p w14:paraId="16927DD8" w14:textId="2C3E1613"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عندما يدرك العاملون أن أداءهم يتم تقييمه بصورة عادلة وموضوعية وأن النتائج ترتبط بالحوافز والمكافآت، فإن ذلك يسهم في زيادة دافعيتهم نحو الأداء المتميز.</w:t>
      </w:r>
    </w:p>
    <w:p w14:paraId="0B2437E3" w14:textId="1A022E0C"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أهداف تقييم الأداء</w:t>
      </w:r>
      <w:r w:rsidR="00111742" w:rsidRPr="00724287">
        <w:rPr>
          <w:rFonts w:ascii="Simplified Arabic" w:hAnsi="Simplified Arabic" w:cs="Simplified Arabic"/>
          <w:b/>
          <w:bCs/>
          <w:sz w:val="28"/>
          <w:szCs w:val="28"/>
          <w:rtl/>
        </w:rPr>
        <w:t>:</w:t>
      </w:r>
    </w:p>
    <w:p w14:paraId="082E390F" w14:textId="407FE39E"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1. رفع كفاءة العاملين</w:t>
      </w:r>
      <w:r w:rsidR="00111742" w:rsidRPr="00724287">
        <w:rPr>
          <w:rFonts w:ascii="Simplified Arabic" w:hAnsi="Simplified Arabic" w:cs="Simplified Arabic"/>
          <w:sz w:val="28"/>
          <w:szCs w:val="28"/>
          <w:rtl/>
        </w:rPr>
        <w:t>:</w:t>
      </w:r>
      <w:r w:rsidR="007B2735" w:rsidRPr="00724287">
        <w:rPr>
          <w:rFonts w:ascii="Simplified Arabic" w:hAnsi="Simplified Arabic" w:cs="Simplified Arabic" w:hint="cs"/>
          <w:sz w:val="28"/>
          <w:szCs w:val="28"/>
          <w:rtl/>
        </w:rPr>
        <w:t xml:space="preserve"> </w:t>
      </w:r>
      <w:r w:rsidRPr="00724287">
        <w:rPr>
          <w:rFonts w:ascii="Simplified Arabic" w:hAnsi="Simplified Arabic" w:cs="Simplified Arabic"/>
          <w:sz w:val="28"/>
          <w:szCs w:val="28"/>
          <w:rtl/>
        </w:rPr>
        <w:t>يهدف تقييم الأداء إلى تحسين كفاءة العاملين من خلال تحديد مجالات التحسين والتطوير والعمل على معالجتها بصورة مستمرة.</w:t>
      </w:r>
    </w:p>
    <w:p w14:paraId="3CB5EC14" w14:textId="51B28152"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2. تطوير الأداء المؤسسي</w:t>
      </w:r>
      <w:r w:rsidR="00111742" w:rsidRPr="00724287">
        <w:rPr>
          <w:rFonts w:ascii="Simplified Arabic" w:hAnsi="Simplified Arabic" w:cs="Simplified Arabic"/>
          <w:sz w:val="28"/>
          <w:szCs w:val="28"/>
          <w:rtl/>
        </w:rPr>
        <w:t>:</w:t>
      </w:r>
      <w:r w:rsidR="007B2735" w:rsidRPr="00724287">
        <w:rPr>
          <w:rFonts w:ascii="Simplified Arabic" w:hAnsi="Simplified Arabic" w:cs="Simplified Arabic" w:hint="cs"/>
          <w:sz w:val="28"/>
          <w:szCs w:val="28"/>
          <w:rtl/>
        </w:rPr>
        <w:t xml:space="preserve"> </w:t>
      </w:r>
      <w:r w:rsidRPr="00724287">
        <w:rPr>
          <w:rFonts w:ascii="Simplified Arabic" w:hAnsi="Simplified Arabic" w:cs="Simplified Arabic"/>
          <w:sz w:val="28"/>
          <w:szCs w:val="28"/>
          <w:rtl/>
        </w:rPr>
        <w:t>يساعد تقييم الأداء على تحسين مستوى الأداء التنظيمي من خلال قياس نتائج العمل وتحليلها ومعالجة أوجه القصور.</w:t>
      </w:r>
    </w:p>
    <w:p w14:paraId="56FB8B69" w14:textId="5BAC145B"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3. تحسين التواصل بين الإدارة والعاملين</w:t>
      </w:r>
      <w:r w:rsidR="00111742" w:rsidRPr="00724287">
        <w:rPr>
          <w:rFonts w:ascii="Simplified Arabic" w:hAnsi="Simplified Arabic" w:cs="Simplified Arabic"/>
          <w:sz w:val="28"/>
          <w:szCs w:val="28"/>
          <w:rtl/>
        </w:rPr>
        <w:t>:</w:t>
      </w:r>
      <w:r w:rsidR="007B2735" w:rsidRPr="00724287">
        <w:rPr>
          <w:rFonts w:ascii="Simplified Arabic" w:hAnsi="Simplified Arabic" w:cs="Simplified Arabic" w:hint="cs"/>
          <w:sz w:val="28"/>
          <w:szCs w:val="28"/>
          <w:rtl/>
        </w:rPr>
        <w:t xml:space="preserve"> </w:t>
      </w:r>
      <w:r w:rsidRPr="00724287">
        <w:rPr>
          <w:rFonts w:ascii="Simplified Arabic" w:hAnsi="Simplified Arabic" w:cs="Simplified Arabic"/>
          <w:sz w:val="28"/>
          <w:szCs w:val="28"/>
          <w:rtl/>
        </w:rPr>
        <w:t>توفر عملية التقييم فرصة للحوار والتواصل بين الإدارة والعاملين بشأن مستويات الأداء والتوقعات المستقبلية.</w:t>
      </w:r>
    </w:p>
    <w:p w14:paraId="6D04E8D9" w14:textId="57C4B34C"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lastRenderedPageBreak/>
        <w:t>4. دعم التخطيط الوظيفي</w:t>
      </w:r>
      <w:r w:rsidR="00111742" w:rsidRPr="00724287">
        <w:rPr>
          <w:rFonts w:ascii="Simplified Arabic" w:hAnsi="Simplified Arabic" w:cs="Simplified Arabic"/>
          <w:sz w:val="28"/>
          <w:szCs w:val="28"/>
          <w:rtl/>
        </w:rPr>
        <w:t>:</w:t>
      </w:r>
      <w:r w:rsidR="007B2735" w:rsidRPr="00724287">
        <w:rPr>
          <w:rFonts w:ascii="Simplified Arabic" w:hAnsi="Simplified Arabic" w:cs="Simplified Arabic" w:hint="cs"/>
          <w:sz w:val="28"/>
          <w:szCs w:val="28"/>
          <w:rtl/>
        </w:rPr>
        <w:t xml:space="preserve"> </w:t>
      </w:r>
      <w:r w:rsidRPr="00724287">
        <w:rPr>
          <w:rFonts w:ascii="Simplified Arabic" w:hAnsi="Simplified Arabic" w:cs="Simplified Arabic"/>
          <w:sz w:val="28"/>
          <w:szCs w:val="28"/>
          <w:rtl/>
        </w:rPr>
        <w:t>تساعد نتائج التقييم في تحديد العاملين المؤهلين للترقية أو شغل المناصب القيادية مستقبلاً.</w:t>
      </w:r>
    </w:p>
    <w:p w14:paraId="0B63B06F" w14:textId="3BB13484"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5. تحقيق التحسين المستمر</w:t>
      </w:r>
      <w:r w:rsidR="007B2735" w:rsidRPr="00724287">
        <w:rPr>
          <w:rFonts w:ascii="Simplified Arabic" w:hAnsi="Simplified Arabic" w:cs="Simplified Arabic" w:hint="cs"/>
          <w:sz w:val="28"/>
          <w:szCs w:val="28"/>
          <w:rtl/>
        </w:rPr>
        <w:t xml:space="preserve"> </w:t>
      </w:r>
      <w:r w:rsidRPr="00724287">
        <w:rPr>
          <w:rFonts w:ascii="Simplified Arabic" w:hAnsi="Simplified Arabic" w:cs="Simplified Arabic"/>
          <w:sz w:val="28"/>
          <w:szCs w:val="28"/>
          <w:rtl/>
        </w:rPr>
        <w:t>يعتبر تقييم الأداء أحد الأدوات الأساسية التي تساعد المؤسسة على تطوير أدائها وتحسين نتائجها بصورة مستمرة.</w:t>
      </w:r>
    </w:p>
    <w:p w14:paraId="2C6F7B13" w14:textId="6FD6D6C5"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أساليب تقييم الأداء</w:t>
      </w:r>
      <w:r w:rsidR="00111742" w:rsidRPr="00724287">
        <w:rPr>
          <w:rFonts w:ascii="Simplified Arabic" w:hAnsi="Simplified Arabic" w:cs="Simplified Arabic"/>
          <w:b/>
          <w:bCs/>
          <w:sz w:val="28"/>
          <w:szCs w:val="28"/>
          <w:rtl/>
        </w:rPr>
        <w:t>:</w:t>
      </w:r>
    </w:p>
    <w:p w14:paraId="36DF72E4"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أولاً: أسلوب التقييم التقليدي</w:t>
      </w:r>
    </w:p>
    <w:p w14:paraId="35476993" w14:textId="44FB151B"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يعتمد على تقييم الموظف من قبل الرئيس المباشر وفق مجموعة من المعايير المحددة </w:t>
      </w:r>
      <w:r w:rsidR="00EE2929" w:rsidRPr="00724287">
        <w:rPr>
          <w:rFonts w:ascii="Simplified Arabic" w:hAnsi="Simplified Arabic" w:cs="Simplified Arabic" w:hint="cs"/>
          <w:sz w:val="28"/>
          <w:szCs w:val="28"/>
          <w:rtl/>
        </w:rPr>
        <w:t>مسبقاً. (العمري</w:t>
      </w:r>
      <w:r w:rsidR="00C603B6" w:rsidRPr="00724287">
        <w:rPr>
          <w:rFonts w:ascii="Simplified Arabic" w:hAnsi="Simplified Arabic" w:cs="Simplified Arabic"/>
          <w:sz w:val="28"/>
          <w:szCs w:val="28"/>
          <w:rtl/>
        </w:rPr>
        <w:t>،2014)</w:t>
      </w:r>
    </w:p>
    <w:p w14:paraId="0FA9F097"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ثانياً: أسلوب الإدارة بالأهداف</w:t>
      </w:r>
    </w:p>
    <w:p w14:paraId="057F8F93"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يقوم على الاتفاق بين المدير والموظف على أهداف محددة يتم تقييم الأداء على أساس مدى تحقيقها.</w:t>
      </w:r>
    </w:p>
    <w:p w14:paraId="09B3AF28"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ثالثاً: التقييم السلوكي</w:t>
      </w:r>
    </w:p>
    <w:p w14:paraId="4D534036"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يركز على تقييم السلوكيات والمهارات التي يظهرها العامل أثناء أداء العمل.</w:t>
      </w:r>
    </w:p>
    <w:p w14:paraId="0DD337AE"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رابعاً: التقييم متعدد المصادر (360 درجة)</w:t>
      </w:r>
    </w:p>
    <w:p w14:paraId="7B0BBC70" w14:textId="18388F3C"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يعتمد على جمع المعلومات من عدة أطراف تشمل الرئيس المباشر والزملاء والمرؤوسين والعملاء.</w:t>
      </w:r>
    </w:p>
    <w:p w14:paraId="0C4917AA"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خامساً: التقييم باستخدام مؤشرات الأداء الرئيسية (</w:t>
      </w:r>
      <w:r w:rsidRPr="00724287">
        <w:rPr>
          <w:rFonts w:ascii="Simplified Arabic" w:hAnsi="Simplified Arabic" w:cs="Simplified Arabic"/>
          <w:b/>
          <w:bCs/>
          <w:sz w:val="28"/>
          <w:szCs w:val="28"/>
        </w:rPr>
        <w:t>KPIs</w:t>
      </w:r>
      <w:r w:rsidRPr="00724287">
        <w:rPr>
          <w:rFonts w:ascii="Simplified Arabic" w:hAnsi="Simplified Arabic" w:cs="Simplified Arabic"/>
          <w:b/>
          <w:bCs/>
          <w:sz w:val="28"/>
          <w:szCs w:val="28"/>
          <w:rtl/>
        </w:rPr>
        <w:t>)</w:t>
      </w:r>
    </w:p>
    <w:p w14:paraId="6B1D9BB6" w14:textId="4CDBBE1F"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حيث يعتمد على مؤشرات كمية قابلة للقياس تمكن من متابعة الأداء بصورة دقيقة وموضوعية.</w:t>
      </w:r>
    </w:p>
    <w:p w14:paraId="0DE05BB5" w14:textId="2E49C4DB"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التحديات التي تواجه تقييم الأداء</w:t>
      </w:r>
      <w:r w:rsidR="00085FA5" w:rsidRPr="00724287">
        <w:rPr>
          <w:rFonts w:ascii="Simplified Arabic" w:hAnsi="Simplified Arabic" w:cs="Simplified Arabic"/>
          <w:b/>
          <w:bCs/>
          <w:sz w:val="28"/>
          <w:szCs w:val="28"/>
          <w:rtl/>
        </w:rPr>
        <w:t>:</w:t>
      </w:r>
    </w:p>
    <w:p w14:paraId="52A83B67" w14:textId="61AEEA1D"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1. التحيز الشخصي</w:t>
      </w:r>
      <w:r w:rsidR="007B2735" w:rsidRPr="00724287">
        <w:rPr>
          <w:rFonts w:ascii="Simplified Arabic" w:hAnsi="Simplified Arabic" w:cs="Simplified Arabic" w:hint="cs"/>
          <w:sz w:val="28"/>
          <w:szCs w:val="28"/>
          <w:rtl/>
        </w:rPr>
        <w:t>.</w:t>
      </w:r>
    </w:p>
    <w:p w14:paraId="45E9CCDF" w14:textId="693FD426"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2. غموض معايير التقييم</w:t>
      </w:r>
      <w:r w:rsidR="007B2735" w:rsidRPr="00724287">
        <w:rPr>
          <w:rFonts w:ascii="Simplified Arabic" w:hAnsi="Simplified Arabic" w:cs="Simplified Arabic" w:hint="cs"/>
          <w:sz w:val="28"/>
          <w:szCs w:val="28"/>
          <w:rtl/>
        </w:rPr>
        <w:t>.</w:t>
      </w:r>
    </w:p>
    <w:p w14:paraId="0F3B461C" w14:textId="2213E85F"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3. ضعف التغذية الراجعة</w:t>
      </w:r>
      <w:r w:rsidR="007B2735" w:rsidRPr="00724287">
        <w:rPr>
          <w:rFonts w:ascii="Simplified Arabic" w:hAnsi="Simplified Arabic" w:cs="Simplified Arabic" w:hint="cs"/>
          <w:sz w:val="28"/>
          <w:szCs w:val="28"/>
          <w:rtl/>
        </w:rPr>
        <w:t>.</w:t>
      </w:r>
    </w:p>
    <w:p w14:paraId="08E4279F" w14:textId="3D0C8803"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4. التركيز على الأخطاء فقط</w:t>
      </w:r>
      <w:r w:rsidR="007B2735" w:rsidRPr="00724287">
        <w:rPr>
          <w:rFonts w:ascii="Simplified Arabic" w:hAnsi="Simplified Arabic" w:cs="Simplified Arabic" w:hint="cs"/>
          <w:sz w:val="28"/>
          <w:szCs w:val="28"/>
          <w:rtl/>
        </w:rPr>
        <w:t xml:space="preserve">. </w:t>
      </w:r>
      <w:r w:rsidR="00EE2929" w:rsidRPr="00724287">
        <w:rPr>
          <w:rFonts w:ascii="Simplified Arabic" w:hAnsi="Simplified Arabic" w:cs="Simplified Arabic" w:hint="cs"/>
          <w:sz w:val="28"/>
          <w:szCs w:val="28"/>
          <w:rtl/>
        </w:rPr>
        <w:t>(إمام</w:t>
      </w:r>
      <w:r w:rsidR="00C603B6" w:rsidRPr="00724287">
        <w:rPr>
          <w:rFonts w:ascii="Simplified Arabic" w:hAnsi="Simplified Arabic" w:cs="Simplified Arabic"/>
          <w:sz w:val="28"/>
          <w:szCs w:val="28"/>
          <w:rtl/>
        </w:rPr>
        <w:t>،2019)</w:t>
      </w:r>
    </w:p>
    <w:p w14:paraId="33D0B65C"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5. مقاومة العاملين للتقييم</w:t>
      </w:r>
    </w:p>
    <w:p w14:paraId="5E2C99F1" w14:textId="6253ADD8"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العلاقة بين تقييم الأداء والإنتاجية التشغيلية</w:t>
      </w:r>
      <w:r w:rsidR="00085FA5" w:rsidRPr="00724287">
        <w:rPr>
          <w:rFonts w:ascii="Simplified Arabic" w:hAnsi="Simplified Arabic" w:cs="Simplified Arabic"/>
          <w:b/>
          <w:bCs/>
          <w:sz w:val="28"/>
          <w:szCs w:val="28"/>
          <w:rtl/>
        </w:rPr>
        <w:t>:</w:t>
      </w:r>
    </w:p>
    <w:p w14:paraId="48E70334" w14:textId="7111415B" w:rsidR="00D24771" w:rsidRPr="00724287" w:rsidRDefault="007B2735"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تقييم الأداء </w:t>
      </w:r>
      <w:r w:rsidR="00D24771" w:rsidRPr="00724287">
        <w:rPr>
          <w:rFonts w:ascii="Simplified Arabic" w:hAnsi="Simplified Arabic" w:cs="Simplified Arabic"/>
          <w:sz w:val="28"/>
          <w:szCs w:val="28"/>
          <w:rtl/>
        </w:rPr>
        <w:t>يرتبط بالإنتاجية التشغيلية، حيث يساعد على توضيح التوقعات الوظيفية وتحديد مستويات الأداء المطلوبة ومتابعة مدى تحقيقها.</w:t>
      </w:r>
      <w:r w:rsidRPr="00724287">
        <w:rPr>
          <w:rFonts w:ascii="Simplified Arabic" w:hAnsi="Simplified Arabic" w:cs="Simplified Arabic" w:hint="cs"/>
          <w:sz w:val="28"/>
          <w:szCs w:val="28"/>
          <w:rtl/>
        </w:rPr>
        <w:t xml:space="preserve"> و</w:t>
      </w:r>
      <w:r w:rsidR="00D24771" w:rsidRPr="00724287">
        <w:rPr>
          <w:rFonts w:ascii="Simplified Arabic" w:hAnsi="Simplified Arabic" w:cs="Simplified Arabic"/>
          <w:sz w:val="28"/>
          <w:szCs w:val="28"/>
          <w:rtl/>
        </w:rPr>
        <w:t>يسهم في رفع مستوى رضا العاملين وزيادة دافعيتهم نحو الإنجاز، مما ينعكس بصورة إيجابية على الإنتاجية التشغيلية للمؤسسة.</w:t>
      </w:r>
    </w:p>
    <w:p w14:paraId="1A02DB17" w14:textId="3E052630"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2.5.3 التدريب والتطوير</w:t>
      </w:r>
    </w:p>
    <w:p w14:paraId="7A9BB859" w14:textId="3776A78B" w:rsidR="00D24771" w:rsidRPr="00724287" w:rsidRDefault="007B2735"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التدريب والتطوير </w:t>
      </w:r>
      <w:r w:rsidR="00D24771" w:rsidRPr="00724287">
        <w:rPr>
          <w:rFonts w:ascii="Simplified Arabic" w:hAnsi="Simplified Arabic" w:cs="Simplified Arabic"/>
          <w:sz w:val="28"/>
          <w:szCs w:val="28"/>
          <w:rtl/>
        </w:rPr>
        <w:t xml:space="preserve">يُعد من أهم مكونات نظام إدارة الأداء ومن أكثر الممارسات الإدارية تأثيراً في تحسين كفاءة العاملين ورفع مستوى أدائهم وإنتاجيتهم. وتزداد أهمية التدريب والتطوير في ظل </w:t>
      </w:r>
      <w:r w:rsidR="00D24771" w:rsidRPr="00724287">
        <w:rPr>
          <w:rFonts w:ascii="Simplified Arabic" w:hAnsi="Simplified Arabic" w:cs="Simplified Arabic"/>
          <w:sz w:val="28"/>
          <w:szCs w:val="28"/>
          <w:rtl/>
        </w:rPr>
        <w:lastRenderedPageBreak/>
        <w:t>التغيرات المتسارعة التي تشهدها بيئة الأعمال والتطور المستمر في التكنولوجيا وأساليب العمل الحديثة، حيث أصبحت المؤسسات مطالبة بالاستثمار في تنمية مواردها البشرية للحفاظ على قدرتها التنافسية وتحقيق أهدافها الاستراتيجية.</w:t>
      </w:r>
    </w:p>
    <w:p w14:paraId="42FC3AF9" w14:textId="5E065DC1" w:rsidR="00D24771"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ويشير مفهوم التدريب والتطوير إلى مجموعة الأنشطة والبرامج المخططة التي تهدف إلى تحسين معارف العاملين ومهاراتهم وقدراتهم المهنية والسلوكية بما يمكنهم من أداء أعمالهم الحالية والمستقبلية بكفاءة وفعالية أكبر.</w:t>
      </w:r>
      <w:r w:rsidR="00EE2929" w:rsidRPr="00724287">
        <w:rPr>
          <w:rFonts w:ascii="Simplified Arabic" w:hAnsi="Simplified Arabic" w:cs="Simplified Arabic" w:hint="cs"/>
          <w:sz w:val="28"/>
          <w:szCs w:val="28"/>
          <w:rtl/>
        </w:rPr>
        <w:t xml:space="preserve">. </w:t>
      </w:r>
      <w:r w:rsidR="00EE2929" w:rsidRPr="00724287">
        <w:rPr>
          <w:rFonts w:ascii="Simplified Arabic" w:hAnsi="Simplified Arabic" w:cs="Simplified Arabic"/>
          <w:sz w:val="28"/>
          <w:szCs w:val="28"/>
          <w:rtl/>
        </w:rPr>
        <w:t>(</w:t>
      </w:r>
      <w:r w:rsidR="00C603B6" w:rsidRPr="00724287">
        <w:rPr>
          <w:rFonts w:ascii="Simplified Arabic" w:hAnsi="Simplified Arabic" w:cs="Simplified Arabic"/>
          <w:sz w:val="28"/>
          <w:szCs w:val="28"/>
        </w:rPr>
        <w:t>Okafor,2019</w:t>
      </w:r>
      <w:r w:rsidR="00C603B6" w:rsidRPr="00724287">
        <w:rPr>
          <w:rFonts w:ascii="Simplified Arabic" w:hAnsi="Simplified Arabic" w:cs="Simplified Arabic"/>
          <w:sz w:val="28"/>
          <w:szCs w:val="28"/>
          <w:rtl/>
        </w:rPr>
        <w:t>)</w:t>
      </w:r>
    </w:p>
    <w:p w14:paraId="616F3A0C" w14:textId="50DD3D1A" w:rsidR="007B2735"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ويُنظر إلى التدريب والتطوير في المؤسسات الحديثة باعتباره استثماراً استراتيجياً في رأس المال البشري، وليس مجرد نشاط إداري أو إجراء روتيني. فكلما ارتفع مستوى مهارات العاملين ومعارفهم، زادت قدرتهم على أداء المهام بصورة أكثر كفاءة، وانخفضت معدلات الأخطاء</w:t>
      </w:r>
      <w:r w:rsidR="007B2735" w:rsidRPr="00724287">
        <w:rPr>
          <w:rFonts w:ascii="Simplified Arabic" w:hAnsi="Simplified Arabic" w:cs="Simplified Arabic" w:hint="cs"/>
          <w:sz w:val="28"/>
          <w:szCs w:val="28"/>
          <w:rtl/>
        </w:rPr>
        <w:t>.</w:t>
      </w:r>
    </w:p>
    <w:p w14:paraId="3F47BCF7" w14:textId="66F3AD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أهمية التدريب والتطوير</w:t>
      </w:r>
      <w:r w:rsidR="00853DAB" w:rsidRPr="00724287">
        <w:rPr>
          <w:rFonts w:ascii="Simplified Arabic" w:hAnsi="Simplified Arabic" w:cs="Simplified Arabic"/>
          <w:b/>
          <w:bCs/>
          <w:sz w:val="28"/>
          <w:szCs w:val="28"/>
          <w:rtl/>
        </w:rPr>
        <w:t>:</w:t>
      </w:r>
    </w:p>
    <w:p w14:paraId="3E2936FB" w14:textId="527DEAC2"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ومن أبرز هذه الفوائد ما يلي:</w:t>
      </w:r>
    </w:p>
    <w:p w14:paraId="4E2F2090" w14:textId="74CD23AC"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أولاً: تحسين المعرفة والمهارات</w:t>
      </w:r>
    </w:p>
    <w:p w14:paraId="010104F1" w14:textId="01F0147B" w:rsidR="007B2735"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يساعد التدريب على تزويد العاملين بالمعارف والمعلومات الحديثة المتعلقة بطبيعة أعمالهم</w:t>
      </w:r>
    </w:p>
    <w:p w14:paraId="3D5F93F2"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ثانياً: رفع مستوى الأداء الوظيفي</w:t>
      </w:r>
    </w:p>
    <w:p w14:paraId="16BB7CED" w14:textId="724E5380"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يهدف التدريب والتطوير إلى تحسين قدرة العاملين على أداء مسؤولياتهم الوظيفية وتحقيق الأهداف المطلوبة منهم. </w:t>
      </w:r>
    </w:p>
    <w:p w14:paraId="6D547BC5" w14:textId="41E644C5"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ثالثاً: تعزيز القدرة على التكيف مع التغيير</w:t>
      </w:r>
    </w:p>
    <w:p w14:paraId="3F739575" w14:textId="7B0FB6B9"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تواجه المؤسسات باستمرار تغيرات في الأنظمة والتقنيات وأساليب العمل، الأمر الذي يتطلب وجود قوى عاملة قادرة على التكيف والاستجابة لهذه التغيرات. كما يساهم في تسهيل عمليات التحول المؤسسي والتطوير التنظيمي وتحقيق المرونة اللازمة لمواجهة متطلبات بيئة الأعمال الحديثة.</w:t>
      </w:r>
    </w:p>
    <w:p w14:paraId="50397362"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رابعاً: زيادة الإنتاجية</w:t>
      </w:r>
    </w:p>
    <w:p w14:paraId="6CE37996" w14:textId="77777777" w:rsidR="00EE2929"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 xml:space="preserve">يعد رفع الإنتاجية من أهم النتائج المتوقعة لبرامج التدريب والتطوير الفعالة، حيث يؤدي </w:t>
      </w:r>
    </w:p>
    <w:p w14:paraId="3F068A42" w14:textId="7B97F039" w:rsidR="00D24771"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تحسين المهارات والمعارف إلى إنجاز العمل بصورة أسرع وأكثر دقة</w:t>
      </w:r>
      <w:r w:rsidR="007B2735" w:rsidRPr="00724287">
        <w:rPr>
          <w:rFonts w:ascii="Simplified Arabic" w:hAnsi="Simplified Arabic" w:cs="Simplified Arabic" w:hint="cs"/>
          <w:sz w:val="28"/>
          <w:szCs w:val="28"/>
          <w:rtl/>
        </w:rPr>
        <w:t xml:space="preserve"> </w:t>
      </w:r>
      <w:r w:rsidR="00EE2929" w:rsidRPr="00724287">
        <w:rPr>
          <w:rFonts w:ascii="Simplified Arabic" w:hAnsi="Simplified Arabic" w:cs="Simplified Arabic"/>
          <w:sz w:val="28"/>
          <w:szCs w:val="28"/>
          <w:rtl/>
        </w:rPr>
        <w:t>(</w:t>
      </w:r>
      <w:r w:rsidR="007511B2" w:rsidRPr="00724287">
        <w:rPr>
          <w:rFonts w:ascii="Simplified Arabic" w:hAnsi="Simplified Arabic" w:cs="Simplified Arabic"/>
          <w:sz w:val="28"/>
          <w:szCs w:val="28"/>
        </w:rPr>
        <w:t>Kechrid,2021</w:t>
      </w:r>
      <w:r w:rsidR="007511B2" w:rsidRPr="00724287">
        <w:rPr>
          <w:rFonts w:ascii="Simplified Arabic" w:hAnsi="Simplified Arabic" w:cs="Simplified Arabic"/>
          <w:sz w:val="28"/>
          <w:szCs w:val="28"/>
          <w:rtl/>
        </w:rPr>
        <w:t>)</w:t>
      </w:r>
    </w:p>
    <w:p w14:paraId="164DBFF3"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خامساً: تحسين جودة العمل</w:t>
      </w:r>
    </w:p>
    <w:p w14:paraId="3FC9828D"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يسهم التدريب والتطوير في رفع مستوى جودة الأداء من خلال تمكين العاملين من تطبيق أفضل الممارسات المهنية واستخدام الأساليب الحديثة في تنفيذ المهام المختلفة.</w:t>
      </w:r>
    </w:p>
    <w:p w14:paraId="5AB20EC9"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سادساً: زيادة الرضا الوظيفي</w:t>
      </w:r>
    </w:p>
    <w:p w14:paraId="7658441E" w14:textId="0EE7C58D"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يساهم التدريب في زيادة الثقة بالنفس وتحسين فرص النمو والتقدم المهني، مما ينعكس إيجابياً على أداء العاملين واستقرارهم الوظيفي.</w:t>
      </w:r>
    </w:p>
    <w:p w14:paraId="6E0010CA" w14:textId="77777777" w:rsidR="00724287" w:rsidRDefault="00724287" w:rsidP="00724287">
      <w:pPr>
        <w:spacing w:after="0" w:line="240" w:lineRule="auto"/>
        <w:jc w:val="both"/>
        <w:rPr>
          <w:rFonts w:ascii="Simplified Arabic" w:hAnsi="Simplified Arabic" w:cs="Simplified Arabic"/>
          <w:b/>
          <w:bCs/>
          <w:sz w:val="28"/>
          <w:szCs w:val="28"/>
          <w:rtl/>
        </w:rPr>
      </w:pPr>
    </w:p>
    <w:p w14:paraId="59574EBF" w14:textId="179FF17D"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lastRenderedPageBreak/>
        <w:t>أهداف التدريب والتطوير</w:t>
      </w:r>
      <w:r w:rsidR="00334B8F" w:rsidRPr="00724287">
        <w:rPr>
          <w:rFonts w:ascii="Simplified Arabic" w:hAnsi="Simplified Arabic" w:cs="Simplified Arabic" w:hint="cs"/>
          <w:b/>
          <w:bCs/>
          <w:sz w:val="28"/>
          <w:szCs w:val="28"/>
          <w:rtl/>
        </w:rPr>
        <w:t>:</w:t>
      </w:r>
    </w:p>
    <w:p w14:paraId="0574CC28"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تسعى المؤسسات من خلال برامج التدريب والتطوير إلى تحقيق مجموعة من الأهداف، من أهمها:</w:t>
      </w:r>
    </w:p>
    <w:p w14:paraId="6CC8DB0B" w14:textId="1AF1EF33"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1.تنمية القدرات المهنية للعاملين</w:t>
      </w:r>
      <w:r w:rsidR="00853DAB" w:rsidRPr="00724287">
        <w:rPr>
          <w:rFonts w:ascii="Simplified Arabic" w:hAnsi="Simplified Arabic" w:cs="Simplified Arabic"/>
          <w:b/>
          <w:bCs/>
          <w:sz w:val="28"/>
          <w:szCs w:val="28"/>
          <w:rtl/>
        </w:rPr>
        <w:t>:</w:t>
      </w:r>
    </w:p>
    <w:p w14:paraId="70881DE5" w14:textId="77777777" w:rsidR="00D24771"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يهدف التدريب إلى رفع مستوى الكفاءة المهنية للعاملين وتزويدهم بالمهارات والمعارف التي تمكنهم من أداء أعمالهم بصورة أكثر فعالية.</w:t>
      </w:r>
    </w:p>
    <w:p w14:paraId="30EFBF6C" w14:textId="286F442C" w:rsidR="00D24771" w:rsidRPr="00724287" w:rsidRDefault="00D24771" w:rsidP="00724287">
      <w:pPr>
        <w:pStyle w:val="a6"/>
        <w:numPr>
          <w:ilvl w:val="0"/>
          <w:numId w:val="12"/>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تحسين الأداء والإنتاجية</w:t>
      </w:r>
    </w:p>
    <w:p w14:paraId="2DBC8E68" w14:textId="4F9717BC" w:rsidR="00D24771" w:rsidRPr="00724287" w:rsidRDefault="00D24771" w:rsidP="00724287">
      <w:pPr>
        <w:pStyle w:val="a6"/>
        <w:numPr>
          <w:ilvl w:val="0"/>
          <w:numId w:val="12"/>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معالجة فجوات الأداء</w:t>
      </w:r>
    </w:p>
    <w:p w14:paraId="3D477143" w14:textId="727679A2" w:rsidR="00D24771" w:rsidRPr="00724287" w:rsidRDefault="00D24771" w:rsidP="00724287">
      <w:pPr>
        <w:pStyle w:val="a6"/>
        <w:numPr>
          <w:ilvl w:val="0"/>
          <w:numId w:val="12"/>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إعداد القيادات المستقبلية</w:t>
      </w:r>
    </w:p>
    <w:p w14:paraId="00FB17D2" w14:textId="46254319" w:rsidR="00D24771" w:rsidRPr="00724287" w:rsidRDefault="00D24771" w:rsidP="00724287">
      <w:pPr>
        <w:pStyle w:val="a6"/>
        <w:numPr>
          <w:ilvl w:val="0"/>
          <w:numId w:val="12"/>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دعم التحسين المستمر</w:t>
      </w:r>
    </w:p>
    <w:p w14:paraId="496DD66A" w14:textId="1B1D9601"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أنواع التدريب والتطوير</w:t>
      </w:r>
      <w:r w:rsidR="00853DAB" w:rsidRPr="00724287">
        <w:rPr>
          <w:rFonts w:ascii="Simplified Arabic" w:hAnsi="Simplified Arabic" w:cs="Simplified Arabic"/>
          <w:b/>
          <w:bCs/>
          <w:sz w:val="28"/>
          <w:szCs w:val="28"/>
          <w:rtl/>
        </w:rPr>
        <w:t>:</w:t>
      </w:r>
    </w:p>
    <w:p w14:paraId="225CA69B" w14:textId="2427F336"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أولاً: التدريب أثناء العمل</w:t>
      </w:r>
    </w:p>
    <w:p w14:paraId="57705D5A"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يتم داخل بيئة العمل الفعلية من خلال التوجيه المباشر والإشراف العملي على العاملين أثناء أداء مهامهم الوظيفية.</w:t>
      </w:r>
    </w:p>
    <w:p w14:paraId="0CBA25C2"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ثانياً: التدريب خارج العمل</w:t>
      </w:r>
    </w:p>
    <w:p w14:paraId="5C4731B5"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يتم من خلال الدورات التدريبية وورش العمل والبرامج المتخصصة التي تعقد داخل المؤسسة أو خارجها.</w:t>
      </w:r>
    </w:p>
    <w:p w14:paraId="324AC95E" w14:textId="16EC5284"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ثالثاً: التدريب الإلكتروني</w:t>
      </w:r>
    </w:p>
    <w:p w14:paraId="7A1BE21A" w14:textId="13898E35"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يعتمد على استخدام الأنظمة والتقنيات الرقمية لتقديم البرامج التدريبية بصورة مرنة تتيح للعاملين التعلم في أي وقت ومن أي </w:t>
      </w:r>
      <w:r w:rsidR="00334B8F" w:rsidRPr="00724287">
        <w:rPr>
          <w:rFonts w:ascii="Simplified Arabic" w:hAnsi="Simplified Arabic" w:cs="Simplified Arabic" w:hint="cs"/>
          <w:sz w:val="28"/>
          <w:szCs w:val="28"/>
          <w:rtl/>
        </w:rPr>
        <w:t xml:space="preserve">مكان. </w:t>
      </w:r>
      <w:r w:rsidR="00334B8F" w:rsidRPr="00724287">
        <w:rPr>
          <w:rFonts w:ascii="Simplified Arabic" w:hAnsi="Simplified Arabic" w:cs="Simplified Arabic"/>
          <w:sz w:val="28"/>
          <w:szCs w:val="28"/>
          <w:rtl/>
        </w:rPr>
        <w:t>(</w:t>
      </w:r>
      <w:r w:rsidR="00A80F96" w:rsidRPr="00724287">
        <w:rPr>
          <w:rFonts w:ascii="Simplified Arabic" w:hAnsi="Simplified Arabic" w:cs="Simplified Arabic"/>
          <w:sz w:val="28"/>
          <w:szCs w:val="28"/>
          <w:rtl/>
        </w:rPr>
        <w:t>الحريري،2020)</w:t>
      </w:r>
    </w:p>
    <w:p w14:paraId="1ABE002D"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رابعاً: التدريب الإداري والقيادي</w:t>
      </w:r>
    </w:p>
    <w:p w14:paraId="0619743A"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يستهدف تنمية المهارات الإدارية والقيادية للعاملين وتأهيلهم لتولي المناصب الإشرافية والإدارية مستقبلاً.</w:t>
      </w:r>
    </w:p>
    <w:p w14:paraId="198C7930"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خامساً: التطوير المهني المستمر</w:t>
      </w:r>
    </w:p>
    <w:p w14:paraId="3D11EF0B"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يشمل الأنشطة المستمرة التي تهدف إلى المحافظة على كفاءة العاملين وتطويرها من خلال التعلم المستمر واكتساب الخبرات الجديدة.</w:t>
      </w:r>
    </w:p>
    <w:p w14:paraId="17E10CC5"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العوامل المؤثرة في نجاح التدريب والتطوير</w:t>
      </w:r>
    </w:p>
    <w:p w14:paraId="2FB3A66D"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يعتمد نجاح برامج التدريب والتطوير على مجموعة من العوامل المهمة، من أبرزها:</w:t>
      </w:r>
    </w:p>
    <w:p w14:paraId="1A047AAB" w14:textId="4AACEF29" w:rsidR="00D24771" w:rsidRPr="00724287" w:rsidRDefault="00D24771" w:rsidP="00724287">
      <w:pPr>
        <w:spacing w:after="0" w:line="240" w:lineRule="auto"/>
        <w:ind w:left="374" w:hanging="284"/>
        <w:jc w:val="both"/>
        <w:rPr>
          <w:rFonts w:ascii="Simplified Arabic" w:hAnsi="Simplified Arabic" w:cs="Simplified Arabic"/>
          <w:sz w:val="28"/>
          <w:szCs w:val="28"/>
        </w:rPr>
      </w:pPr>
      <w:r w:rsidRPr="00724287">
        <w:rPr>
          <w:rFonts w:ascii="Simplified Arabic" w:hAnsi="Simplified Arabic" w:cs="Simplified Arabic"/>
          <w:sz w:val="28"/>
          <w:szCs w:val="28"/>
          <w:rtl/>
        </w:rPr>
        <w:t>1.</w:t>
      </w:r>
      <w:r w:rsidRPr="00724287">
        <w:rPr>
          <w:rFonts w:ascii="Simplified Arabic" w:hAnsi="Simplified Arabic" w:cs="Simplified Arabic"/>
          <w:sz w:val="28"/>
          <w:szCs w:val="28"/>
          <w:rtl/>
        </w:rPr>
        <w:tab/>
        <w:t>تحديد الاحتياجات التدريبية بدقة</w:t>
      </w:r>
    </w:p>
    <w:p w14:paraId="6A596BDB" w14:textId="61DB6C85" w:rsidR="00D24771" w:rsidRPr="00724287" w:rsidRDefault="00D24771" w:rsidP="00724287">
      <w:pPr>
        <w:spacing w:after="0" w:line="240" w:lineRule="auto"/>
        <w:ind w:left="374" w:hanging="284"/>
        <w:jc w:val="both"/>
        <w:rPr>
          <w:rFonts w:ascii="Simplified Arabic" w:hAnsi="Simplified Arabic" w:cs="Simplified Arabic"/>
          <w:sz w:val="28"/>
          <w:szCs w:val="28"/>
        </w:rPr>
      </w:pPr>
      <w:r w:rsidRPr="00724287">
        <w:rPr>
          <w:rFonts w:ascii="Simplified Arabic" w:hAnsi="Simplified Arabic" w:cs="Simplified Arabic"/>
          <w:sz w:val="28"/>
          <w:szCs w:val="28"/>
          <w:rtl/>
        </w:rPr>
        <w:t>2.</w:t>
      </w:r>
      <w:r w:rsidRPr="00724287">
        <w:rPr>
          <w:rFonts w:ascii="Simplified Arabic" w:hAnsi="Simplified Arabic" w:cs="Simplified Arabic"/>
          <w:sz w:val="28"/>
          <w:szCs w:val="28"/>
          <w:rtl/>
        </w:rPr>
        <w:tab/>
        <w:t xml:space="preserve"> دعم الإدارة العليا</w:t>
      </w:r>
      <w:r w:rsidR="007B2735" w:rsidRPr="00724287">
        <w:rPr>
          <w:rFonts w:ascii="Simplified Arabic" w:hAnsi="Simplified Arabic" w:cs="Simplified Arabic" w:hint="cs"/>
          <w:sz w:val="28"/>
          <w:szCs w:val="28"/>
          <w:rtl/>
        </w:rPr>
        <w:t>.</w:t>
      </w:r>
    </w:p>
    <w:p w14:paraId="1D37A67C" w14:textId="3D4771D7" w:rsidR="00D24771" w:rsidRPr="00724287" w:rsidRDefault="00D24771" w:rsidP="00724287">
      <w:pPr>
        <w:spacing w:after="0" w:line="240" w:lineRule="auto"/>
        <w:ind w:left="374" w:hanging="284"/>
        <w:jc w:val="both"/>
        <w:rPr>
          <w:rFonts w:ascii="Simplified Arabic" w:hAnsi="Simplified Arabic" w:cs="Simplified Arabic"/>
          <w:sz w:val="28"/>
          <w:szCs w:val="28"/>
        </w:rPr>
      </w:pPr>
      <w:r w:rsidRPr="00724287">
        <w:rPr>
          <w:rFonts w:ascii="Simplified Arabic" w:hAnsi="Simplified Arabic" w:cs="Simplified Arabic"/>
          <w:sz w:val="28"/>
          <w:szCs w:val="28"/>
          <w:rtl/>
        </w:rPr>
        <w:t>3.</w:t>
      </w:r>
      <w:r w:rsidRPr="00724287">
        <w:rPr>
          <w:rFonts w:ascii="Simplified Arabic" w:hAnsi="Simplified Arabic" w:cs="Simplified Arabic"/>
          <w:sz w:val="28"/>
          <w:szCs w:val="28"/>
          <w:rtl/>
        </w:rPr>
        <w:tab/>
        <w:t xml:space="preserve"> جودة البرامج التدريبية</w:t>
      </w:r>
      <w:r w:rsidR="007B2735" w:rsidRPr="00724287">
        <w:rPr>
          <w:rFonts w:ascii="Simplified Arabic" w:hAnsi="Simplified Arabic" w:cs="Simplified Arabic" w:hint="cs"/>
          <w:sz w:val="28"/>
          <w:szCs w:val="28"/>
          <w:rtl/>
        </w:rPr>
        <w:t>.</w:t>
      </w:r>
    </w:p>
    <w:p w14:paraId="7D5E8277" w14:textId="54140D2C" w:rsidR="00D24771" w:rsidRPr="00724287" w:rsidRDefault="00D24771" w:rsidP="00724287">
      <w:pPr>
        <w:spacing w:after="0" w:line="240" w:lineRule="auto"/>
        <w:ind w:left="374" w:hanging="284"/>
        <w:jc w:val="both"/>
        <w:rPr>
          <w:rFonts w:ascii="Simplified Arabic" w:hAnsi="Simplified Arabic" w:cs="Simplified Arabic"/>
          <w:sz w:val="28"/>
          <w:szCs w:val="28"/>
        </w:rPr>
      </w:pPr>
      <w:r w:rsidRPr="00724287">
        <w:rPr>
          <w:rFonts w:ascii="Simplified Arabic" w:hAnsi="Simplified Arabic" w:cs="Simplified Arabic"/>
          <w:sz w:val="28"/>
          <w:szCs w:val="28"/>
          <w:rtl/>
        </w:rPr>
        <w:lastRenderedPageBreak/>
        <w:t>4.</w:t>
      </w:r>
      <w:r w:rsidRPr="00724287">
        <w:rPr>
          <w:rFonts w:ascii="Simplified Arabic" w:hAnsi="Simplified Arabic" w:cs="Simplified Arabic"/>
          <w:sz w:val="28"/>
          <w:szCs w:val="28"/>
          <w:rtl/>
        </w:rPr>
        <w:tab/>
        <w:t xml:space="preserve"> كفاءة المدربين</w:t>
      </w:r>
      <w:r w:rsidR="007B2735" w:rsidRPr="00724287">
        <w:rPr>
          <w:rFonts w:ascii="Simplified Arabic" w:hAnsi="Simplified Arabic" w:cs="Simplified Arabic" w:hint="cs"/>
          <w:sz w:val="28"/>
          <w:szCs w:val="28"/>
          <w:rtl/>
        </w:rPr>
        <w:t>.</w:t>
      </w:r>
    </w:p>
    <w:p w14:paraId="3B36F16B" w14:textId="5BCF0A7E" w:rsidR="00D24771" w:rsidRPr="00724287" w:rsidRDefault="00D24771" w:rsidP="00724287">
      <w:pPr>
        <w:spacing w:after="0" w:line="240" w:lineRule="auto"/>
        <w:ind w:left="374" w:hanging="284"/>
        <w:jc w:val="both"/>
        <w:rPr>
          <w:rFonts w:ascii="Simplified Arabic" w:hAnsi="Simplified Arabic" w:cs="Simplified Arabic"/>
          <w:sz w:val="28"/>
          <w:szCs w:val="28"/>
        </w:rPr>
      </w:pPr>
      <w:r w:rsidRPr="00724287">
        <w:rPr>
          <w:rFonts w:ascii="Simplified Arabic" w:hAnsi="Simplified Arabic" w:cs="Simplified Arabic"/>
          <w:sz w:val="28"/>
          <w:szCs w:val="28"/>
          <w:rtl/>
        </w:rPr>
        <w:t>5.</w:t>
      </w:r>
      <w:r w:rsidRPr="00724287">
        <w:rPr>
          <w:rFonts w:ascii="Simplified Arabic" w:hAnsi="Simplified Arabic" w:cs="Simplified Arabic"/>
          <w:sz w:val="28"/>
          <w:szCs w:val="28"/>
          <w:rtl/>
        </w:rPr>
        <w:tab/>
        <w:t>تقييم نتائج التدريب</w:t>
      </w:r>
      <w:r w:rsidR="007B2735" w:rsidRPr="00724287">
        <w:rPr>
          <w:rFonts w:ascii="Simplified Arabic" w:hAnsi="Simplified Arabic" w:cs="Simplified Arabic" w:hint="cs"/>
          <w:sz w:val="28"/>
          <w:szCs w:val="28"/>
          <w:rtl/>
        </w:rPr>
        <w:t>.</w:t>
      </w:r>
    </w:p>
    <w:p w14:paraId="3EBF9401" w14:textId="5BF8B72B"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العلاقة بين التدريب والتطوير والإنتاجية التشغيلية</w:t>
      </w:r>
      <w:r w:rsidR="00763FE2" w:rsidRPr="00724287">
        <w:rPr>
          <w:rFonts w:ascii="Simplified Arabic" w:hAnsi="Simplified Arabic" w:cs="Simplified Arabic"/>
          <w:b/>
          <w:bCs/>
          <w:sz w:val="28"/>
          <w:szCs w:val="28"/>
          <w:rtl/>
        </w:rPr>
        <w:t>:</w:t>
      </w:r>
    </w:p>
    <w:p w14:paraId="569DB19E" w14:textId="4F95D867" w:rsidR="00D24771" w:rsidRPr="00724287" w:rsidRDefault="007B2735"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برامج التدريب والتطوير </w:t>
      </w:r>
      <w:r w:rsidR="00D24771" w:rsidRPr="00724287">
        <w:rPr>
          <w:rFonts w:ascii="Simplified Arabic" w:hAnsi="Simplified Arabic" w:cs="Simplified Arabic"/>
          <w:sz w:val="28"/>
          <w:szCs w:val="28"/>
          <w:rtl/>
        </w:rPr>
        <w:t xml:space="preserve">ترتبط ارتباطاً وثيقاً بالإنتاجية التشغيلية، حيث تسهم في تحسين مستوى المعرفة والمهارات والخبرات اللازمة لأداء العمل بكفاءة وفعالية. </w:t>
      </w:r>
    </w:p>
    <w:p w14:paraId="7AB3F0A2" w14:textId="7773B301"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ويؤدي الاستثمار المستمر في تنمية الموارد البشرية إلى تحسين قدرة المؤسسة على تحقيق أهدافها التشغيلية ورفع مستوى الأداء المؤسسي. كما يساعد التدريب والتطوير على تعزيز الابتكار والإبداع وزيادة قدرة العاملين على التكيف مع التغيرات، وهو ما ينعكس بصورة مباشرة على الإنتاجية </w:t>
      </w:r>
      <w:r w:rsidR="00EE2929" w:rsidRPr="00724287">
        <w:rPr>
          <w:rFonts w:ascii="Simplified Arabic" w:hAnsi="Simplified Arabic" w:cs="Simplified Arabic" w:hint="cs"/>
          <w:sz w:val="28"/>
          <w:szCs w:val="28"/>
          <w:rtl/>
        </w:rPr>
        <w:t>التشغيلية. (الرشيدي</w:t>
      </w:r>
      <w:r w:rsidR="00A80F96" w:rsidRPr="00724287">
        <w:rPr>
          <w:rFonts w:ascii="Simplified Arabic" w:hAnsi="Simplified Arabic" w:cs="Simplified Arabic"/>
          <w:sz w:val="28"/>
          <w:szCs w:val="28"/>
          <w:rtl/>
        </w:rPr>
        <w:t>،2025)</w:t>
      </w:r>
    </w:p>
    <w:p w14:paraId="76DB9B38" w14:textId="5C9AE6FD"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التغذية الراجعة (</w:t>
      </w:r>
      <w:r w:rsidRPr="00724287">
        <w:rPr>
          <w:rFonts w:ascii="Simplified Arabic" w:hAnsi="Simplified Arabic" w:cs="Simplified Arabic"/>
          <w:b/>
          <w:bCs/>
          <w:sz w:val="28"/>
          <w:szCs w:val="28"/>
        </w:rPr>
        <w:t>Feedback</w:t>
      </w:r>
      <w:r w:rsidRPr="00724287">
        <w:rPr>
          <w:rFonts w:ascii="Simplified Arabic" w:hAnsi="Simplified Arabic" w:cs="Simplified Arabic"/>
          <w:b/>
          <w:bCs/>
          <w:sz w:val="28"/>
          <w:szCs w:val="28"/>
          <w:rtl/>
        </w:rPr>
        <w:t>)</w:t>
      </w:r>
    </w:p>
    <w:p w14:paraId="0D0B8C31" w14:textId="51D3F91B" w:rsidR="00D24771" w:rsidRPr="00724287" w:rsidRDefault="007B2735"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التغذية الراجعة </w:t>
      </w:r>
      <w:r w:rsidR="00D24771" w:rsidRPr="00724287">
        <w:rPr>
          <w:rFonts w:ascii="Simplified Arabic" w:hAnsi="Simplified Arabic" w:cs="Simplified Arabic"/>
          <w:sz w:val="28"/>
          <w:szCs w:val="28"/>
          <w:rtl/>
        </w:rPr>
        <w:t xml:space="preserve">تُعد من أهم عناصر نظام إدارة الأداء، حيث تمثل الوسيلة التي يتم من خلالها تزويد العاملين بالمعلومات المتعلقة بمستوى أدائهم ومدى تحقيقهم للأهداف </w:t>
      </w:r>
      <w:proofErr w:type="spellStart"/>
      <w:proofErr w:type="gramStart"/>
      <w:r w:rsidR="00D24771" w:rsidRPr="00724287">
        <w:rPr>
          <w:rFonts w:ascii="Simplified Arabic" w:hAnsi="Simplified Arabic" w:cs="Simplified Arabic"/>
          <w:sz w:val="28"/>
          <w:szCs w:val="28"/>
          <w:rtl/>
        </w:rPr>
        <w:t>المطلوبة.وقد</w:t>
      </w:r>
      <w:proofErr w:type="spellEnd"/>
      <w:proofErr w:type="gramEnd"/>
      <w:r w:rsidR="00D24771" w:rsidRPr="00724287">
        <w:rPr>
          <w:rFonts w:ascii="Simplified Arabic" w:hAnsi="Simplified Arabic" w:cs="Simplified Arabic"/>
          <w:sz w:val="28"/>
          <w:szCs w:val="28"/>
          <w:rtl/>
        </w:rPr>
        <w:t xml:space="preserve"> حظيت التغذية الراجعة باهتمام كبير في الأدبيات الإدارية المعاصرة، وذلك لكونها من الأدوات الفعالة التي تساهم في تحسين الأداء وتحقيق التعلم المستمر داخل المؤسسات. </w:t>
      </w:r>
      <w:r w:rsidR="00EE2929" w:rsidRPr="00724287">
        <w:rPr>
          <w:rFonts w:ascii="Simplified Arabic" w:hAnsi="Simplified Arabic" w:cs="Simplified Arabic" w:hint="cs"/>
          <w:sz w:val="28"/>
          <w:szCs w:val="28"/>
          <w:rtl/>
        </w:rPr>
        <w:t xml:space="preserve"> </w:t>
      </w:r>
      <w:r w:rsidR="00EE2929" w:rsidRPr="00724287">
        <w:rPr>
          <w:rFonts w:ascii="Simplified Arabic" w:hAnsi="Simplified Arabic" w:cs="Simplified Arabic"/>
          <w:sz w:val="28"/>
          <w:szCs w:val="28"/>
          <w:rtl/>
        </w:rPr>
        <w:t>(</w:t>
      </w:r>
      <w:r w:rsidR="00A80F96" w:rsidRPr="00724287">
        <w:rPr>
          <w:rFonts w:ascii="Simplified Arabic" w:hAnsi="Simplified Arabic" w:cs="Simplified Arabic"/>
          <w:sz w:val="28"/>
          <w:szCs w:val="28"/>
          <w:rtl/>
        </w:rPr>
        <w:t>العمري،2014)</w:t>
      </w:r>
    </w:p>
    <w:p w14:paraId="5DE1FE41" w14:textId="185E1F1E"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أهمية التغذية الراجعة</w:t>
      </w:r>
      <w:r w:rsidR="00DD046A" w:rsidRPr="00724287">
        <w:rPr>
          <w:rFonts w:ascii="Simplified Arabic" w:hAnsi="Simplified Arabic" w:cs="Simplified Arabic"/>
          <w:b/>
          <w:bCs/>
          <w:sz w:val="28"/>
          <w:szCs w:val="28"/>
          <w:rtl/>
        </w:rPr>
        <w:t>:</w:t>
      </w:r>
    </w:p>
    <w:p w14:paraId="41E3F402" w14:textId="4C086CC8"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ومن أبرز هذه الفوائد ما يلي:</w:t>
      </w:r>
    </w:p>
    <w:p w14:paraId="6114B5E2"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أولاً: تحسين الأداء الوظيفي</w:t>
      </w:r>
    </w:p>
    <w:p w14:paraId="7BF97BE5" w14:textId="1F7877C8"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تساعد التغذية الراجعة العاملين على التعرف على مستوى أدائهم الفعلي مقارنة بالأداء المطلوب</w:t>
      </w:r>
      <w:r w:rsidR="007B2735" w:rsidRPr="00724287">
        <w:rPr>
          <w:rFonts w:ascii="Simplified Arabic" w:hAnsi="Simplified Arabic" w:cs="Simplified Arabic" w:hint="cs"/>
          <w:sz w:val="28"/>
          <w:szCs w:val="28"/>
          <w:rtl/>
        </w:rPr>
        <w:t>.</w:t>
      </w:r>
    </w:p>
    <w:p w14:paraId="2D13008C" w14:textId="115C781C"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ثانياً: تعزيز التعلم والتطوير</w:t>
      </w:r>
    </w:p>
    <w:p w14:paraId="61F520D3" w14:textId="6B97F990"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توفر التغذية الراجعة فرصة مستمرة للتعلم واكتساب الخبرات الجديدة، حيث تساعد العاملين على معرفة نقاط القوة لديهم والعمل على تطويرها</w:t>
      </w:r>
    </w:p>
    <w:p w14:paraId="13F92FDF"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ثالثاً: تحسين الاتصال التنظيمي</w:t>
      </w:r>
    </w:p>
    <w:p w14:paraId="59AE4318"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تعتبر التغذية الراجعة إحدى وسائل الاتصال المهمة بين الإدارة والعاملين، حيث تتيح فرصة للحوار البناء ومناقشة الأداء والتحديات التي تواجه العاملين أثناء تنفيذ مهامهم.</w:t>
      </w:r>
    </w:p>
    <w:p w14:paraId="7208E552"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رابعاً: تعزيز الالتزام بالأهداف</w:t>
      </w:r>
    </w:p>
    <w:p w14:paraId="2939B48A" w14:textId="0C0EE091"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عندما يحصل العاملون على معلومات مستمرة حول مستوى أدائهم ومدى تقدمهم في تحقيق الأهداف.</w:t>
      </w:r>
    </w:p>
    <w:p w14:paraId="25CFDC9D"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خامساً: زيادة الدافعية نحو الإنجاز</w:t>
      </w:r>
    </w:p>
    <w:p w14:paraId="324F3BA4" w14:textId="31C9CC48"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تؤدي التغذية الراجعة الإيجابية إلى تعزيز ثقة العاملين بأنفسهم وتشجيعهم على الاستمرار في الأداء المتميز</w:t>
      </w:r>
    </w:p>
    <w:p w14:paraId="09B625E6" w14:textId="6334561C"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lastRenderedPageBreak/>
        <w:t>أهداف التغذية الراجعة</w:t>
      </w:r>
      <w:r w:rsidR="00213926" w:rsidRPr="00724287">
        <w:rPr>
          <w:rFonts w:ascii="Simplified Arabic" w:hAnsi="Simplified Arabic" w:cs="Simplified Arabic"/>
          <w:b/>
          <w:bCs/>
          <w:sz w:val="28"/>
          <w:szCs w:val="28"/>
          <w:rtl/>
        </w:rPr>
        <w:t>:</w:t>
      </w:r>
    </w:p>
    <w:p w14:paraId="327EB2B4" w14:textId="37B2DD3B"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1. توضيح مستوى الأداء</w:t>
      </w:r>
      <w:r w:rsidR="007B2735" w:rsidRPr="00724287">
        <w:rPr>
          <w:rFonts w:ascii="Simplified Arabic" w:hAnsi="Simplified Arabic" w:cs="Simplified Arabic" w:hint="cs"/>
          <w:sz w:val="28"/>
          <w:szCs w:val="28"/>
          <w:rtl/>
        </w:rPr>
        <w:t>.</w:t>
      </w:r>
    </w:p>
    <w:p w14:paraId="5FC2E698" w14:textId="52B24550"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2. تعزيز السلوكيات الإيجابية</w:t>
      </w:r>
      <w:r w:rsidR="007B2735" w:rsidRPr="00724287">
        <w:rPr>
          <w:rFonts w:ascii="Simplified Arabic" w:hAnsi="Simplified Arabic" w:cs="Simplified Arabic" w:hint="cs"/>
          <w:sz w:val="28"/>
          <w:szCs w:val="28"/>
          <w:rtl/>
        </w:rPr>
        <w:t>.</w:t>
      </w:r>
    </w:p>
    <w:p w14:paraId="7130A7CC" w14:textId="29441632"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3.معالجة أوجه القصور</w:t>
      </w:r>
      <w:r w:rsidR="007B2735" w:rsidRPr="00724287">
        <w:rPr>
          <w:rFonts w:ascii="Simplified Arabic" w:hAnsi="Simplified Arabic" w:cs="Simplified Arabic" w:hint="cs"/>
          <w:sz w:val="28"/>
          <w:szCs w:val="28"/>
          <w:rtl/>
        </w:rPr>
        <w:t>.</w:t>
      </w:r>
    </w:p>
    <w:p w14:paraId="52007B4C" w14:textId="0762E202"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4. دعم التطوير المهني</w:t>
      </w:r>
      <w:r w:rsidR="007B2735" w:rsidRPr="00724287">
        <w:rPr>
          <w:rFonts w:ascii="Simplified Arabic" w:hAnsi="Simplified Arabic" w:cs="Simplified Arabic" w:hint="cs"/>
          <w:sz w:val="28"/>
          <w:szCs w:val="28"/>
          <w:rtl/>
        </w:rPr>
        <w:t>.</w:t>
      </w:r>
    </w:p>
    <w:p w14:paraId="1137A647" w14:textId="4B3C2CAE"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5. تحسين النتائج التنظيمية</w:t>
      </w:r>
      <w:r w:rsidR="007B2735" w:rsidRPr="00724287">
        <w:rPr>
          <w:rFonts w:ascii="Simplified Arabic" w:hAnsi="Simplified Arabic" w:cs="Simplified Arabic" w:hint="cs"/>
          <w:sz w:val="28"/>
          <w:szCs w:val="28"/>
          <w:rtl/>
        </w:rPr>
        <w:t>.</w:t>
      </w:r>
    </w:p>
    <w:p w14:paraId="1EF29C94"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تساعد على تحسين الأداء المؤسسي من خلال تحسين أداء العاملين وتعزيز قدرتهم على تحقيق الأهداف.</w:t>
      </w:r>
    </w:p>
    <w:p w14:paraId="75EF45BB" w14:textId="74736DE4"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خصائص التغذية الراجعة الفعالة</w:t>
      </w:r>
      <w:r w:rsidR="00E57043" w:rsidRPr="00724287">
        <w:rPr>
          <w:rFonts w:ascii="Simplified Arabic" w:hAnsi="Simplified Arabic" w:cs="Simplified Arabic" w:hint="cs"/>
          <w:b/>
          <w:bCs/>
          <w:sz w:val="28"/>
          <w:szCs w:val="28"/>
          <w:rtl/>
        </w:rPr>
        <w:t>:</w:t>
      </w:r>
    </w:p>
    <w:p w14:paraId="472A683A" w14:textId="5E8AE30E" w:rsidR="00D24771" w:rsidRPr="00724287" w:rsidRDefault="00D24771" w:rsidP="00724287">
      <w:pPr>
        <w:pStyle w:val="a6"/>
        <w:numPr>
          <w:ilvl w:val="0"/>
          <w:numId w:val="9"/>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الوضوح</w:t>
      </w:r>
    </w:p>
    <w:p w14:paraId="5F8415E0" w14:textId="113573BE" w:rsidR="00D24771" w:rsidRPr="00724287" w:rsidRDefault="00D24771" w:rsidP="00724287">
      <w:pPr>
        <w:pStyle w:val="a6"/>
        <w:numPr>
          <w:ilvl w:val="0"/>
          <w:numId w:val="9"/>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الموضوعية</w:t>
      </w:r>
    </w:p>
    <w:p w14:paraId="0E7C0F76" w14:textId="4AA609D4" w:rsidR="00D24771" w:rsidRPr="00724287" w:rsidRDefault="00D24771" w:rsidP="00724287">
      <w:pPr>
        <w:pStyle w:val="a6"/>
        <w:numPr>
          <w:ilvl w:val="0"/>
          <w:numId w:val="9"/>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التوقيت المناسب</w:t>
      </w:r>
    </w:p>
    <w:p w14:paraId="2271BCE1" w14:textId="5ED3E0A2" w:rsidR="00D24771" w:rsidRPr="00724287" w:rsidRDefault="00D24771" w:rsidP="00724287">
      <w:pPr>
        <w:pStyle w:val="a6"/>
        <w:numPr>
          <w:ilvl w:val="0"/>
          <w:numId w:val="9"/>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الاستمرارية</w:t>
      </w:r>
    </w:p>
    <w:p w14:paraId="297EA187" w14:textId="015D7FCC" w:rsidR="00D24771" w:rsidRPr="00724287" w:rsidRDefault="00D24771" w:rsidP="00724287">
      <w:pPr>
        <w:pStyle w:val="a6"/>
        <w:numPr>
          <w:ilvl w:val="0"/>
          <w:numId w:val="9"/>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التركيز على التطوير</w:t>
      </w:r>
    </w:p>
    <w:p w14:paraId="180B7243" w14:textId="0B4BBFEA"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أنواع التغذية الراجعة</w:t>
      </w:r>
      <w:r w:rsidR="00E57043" w:rsidRPr="00724287">
        <w:rPr>
          <w:rFonts w:ascii="Simplified Arabic" w:hAnsi="Simplified Arabic" w:cs="Simplified Arabic" w:hint="cs"/>
          <w:b/>
          <w:bCs/>
          <w:sz w:val="28"/>
          <w:szCs w:val="28"/>
          <w:rtl/>
        </w:rPr>
        <w:t>:</w:t>
      </w:r>
    </w:p>
    <w:p w14:paraId="37F34873"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أولاً: التغذية الراجعة الإيجابية</w:t>
      </w:r>
    </w:p>
    <w:p w14:paraId="0B2F22B8"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تركز على إبراز الإنجازات ونقاط القوة لدى العاملين بهدف تعزيزها وتشجيع استمرارها.</w:t>
      </w:r>
    </w:p>
    <w:p w14:paraId="2A53B680"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ثانياً: التغذية الراجعة التصحيحية</w:t>
      </w:r>
    </w:p>
    <w:p w14:paraId="688D152E"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تهدف إلى معالجة الأخطاء أو جوانب القصور وتقديم التوجيهات المناسبة لتحسين الأداء.</w:t>
      </w:r>
    </w:p>
    <w:p w14:paraId="077266E6" w14:textId="3E06A8F2"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ثالثاً: التغذية الراجعة الرسمية</w:t>
      </w:r>
    </w:p>
    <w:p w14:paraId="4AE22938"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تتم من خلال الاجتماعات الدورية وتقارير الأداء وعمليات التقييم الرسمية داخل المؤسسة.</w:t>
      </w:r>
    </w:p>
    <w:p w14:paraId="615434DD"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رابعاً: التغذية الراجعة غير الرسمية</w:t>
      </w:r>
    </w:p>
    <w:p w14:paraId="767CF539"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تحدث بصورة يومية من خلال التوجيهات والملاحظات السريعة أثناء العمل.</w:t>
      </w:r>
    </w:p>
    <w:p w14:paraId="36659372" w14:textId="236A3673"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التحديات التي تواجه التغذية الراجعة</w:t>
      </w:r>
      <w:r w:rsidR="00CB64FA" w:rsidRPr="00724287">
        <w:rPr>
          <w:rFonts w:ascii="Simplified Arabic" w:hAnsi="Simplified Arabic" w:cs="Simplified Arabic"/>
          <w:b/>
          <w:bCs/>
          <w:sz w:val="28"/>
          <w:szCs w:val="28"/>
          <w:rtl/>
        </w:rPr>
        <w:t>:</w:t>
      </w:r>
    </w:p>
    <w:p w14:paraId="47952354" w14:textId="3C744492"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1. عدم تقبل العاملين للملاحظات</w:t>
      </w:r>
      <w:r w:rsidR="00EE2929" w:rsidRPr="00724287">
        <w:rPr>
          <w:rFonts w:ascii="Simplified Arabic" w:hAnsi="Simplified Arabic" w:cs="Simplified Arabic" w:hint="cs"/>
          <w:sz w:val="28"/>
          <w:szCs w:val="28"/>
          <w:rtl/>
        </w:rPr>
        <w:t>:</w:t>
      </w:r>
    </w:p>
    <w:p w14:paraId="2449B25B" w14:textId="63CA2F49"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2. ضعف مهارات التواصل لدى المديرين</w:t>
      </w:r>
    </w:p>
    <w:p w14:paraId="1779E7DC" w14:textId="2AFBDAC9"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3. التأخر في تقديم التغذية الراجعة</w:t>
      </w:r>
      <w:r w:rsidR="0089101F" w:rsidRPr="00724287">
        <w:rPr>
          <w:rFonts w:ascii="Simplified Arabic" w:hAnsi="Simplified Arabic" w:cs="Simplified Arabic"/>
          <w:sz w:val="28"/>
          <w:szCs w:val="28"/>
          <w:rtl/>
        </w:rPr>
        <w:t xml:space="preserve"> </w:t>
      </w:r>
      <w:r w:rsidR="0089101F" w:rsidRPr="00724287">
        <w:rPr>
          <w:rFonts w:ascii="Simplified Arabic" w:hAnsi="Simplified Arabic" w:cs="Simplified Arabic" w:hint="cs"/>
          <w:sz w:val="28"/>
          <w:szCs w:val="28"/>
          <w:rtl/>
        </w:rPr>
        <w:t>(الخضيري</w:t>
      </w:r>
      <w:r w:rsidR="00A80F96" w:rsidRPr="00724287">
        <w:rPr>
          <w:rFonts w:ascii="Simplified Arabic" w:hAnsi="Simplified Arabic" w:cs="Simplified Arabic"/>
          <w:sz w:val="28"/>
          <w:szCs w:val="28"/>
          <w:rtl/>
        </w:rPr>
        <w:t>،2019)</w:t>
      </w:r>
    </w:p>
    <w:p w14:paraId="3AC095B9" w14:textId="2BFFFCFF" w:rsidR="00D24771"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4. غياب الموضوعية</w:t>
      </w:r>
      <w:r w:rsidR="0089101F" w:rsidRPr="00724287">
        <w:rPr>
          <w:rFonts w:ascii="Simplified Arabic" w:hAnsi="Simplified Arabic" w:cs="Simplified Arabic" w:hint="cs"/>
          <w:sz w:val="28"/>
          <w:szCs w:val="28"/>
          <w:rtl/>
        </w:rPr>
        <w:t>.</w:t>
      </w:r>
    </w:p>
    <w:p w14:paraId="78B6CB75" w14:textId="77777777" w:rsidR="00724287" w:rsidRDefault="00724287" w:rsidP="00724287">
      <w:pPr>
        <w:spacing w:after="0" w:line="240" w:lineRule="auto"/>
        <w:jc w:val="both"/>
        <w:rPr>
          <w:rFonts w:ascii="Simplified Arabic" w:hAnsi="Simplified Arabic" w:cs="Simplified Arabic"/>
          <w:sz w:val="28"/>
          <w:szCs w:val="28"/>
          <w:rtl/>
        </w:rPr>
      </w:pPr>
    </w:p>
    <w:p w14:paraId="2AFF5D18" w14:textId="77777777" w:rsidR="00724287" w:rsidRPr="00724287" w:rsidRDefault="00724287" w:rsidP="00724287">
      <w:pPr>
        <w:spacing w:after="0" w:line="240" w:lineRule="auto"/>
        <w:jc w:val="both"/>
        <w:rPr>
          <w:rFonts w:ascii="Simplified Arabic" w:hAnsi="Simplified Arabic" w:cs="Simplified Arabic"/>
          <w:sz w:val="28"/>
          <w:szCs w:val="28"/>
        </w:rPr>
      </w:pPr>
    </w:p>
    <w:p w14:paraId="035C9B3F"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lastRenderedPageBreak/>
        <w:t>2.5.5 الحوافز والارتباط بالأداء</w:t>
      </w:r>
    </w:p>
    <w:p w14:paraId="61D671A3" w14:textId="52328CD4" w:rsidR="00D24771"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تُعد الحوافز والارتباط بالأداء من أهم الأبعاد التي تقوم عليها أنظمة إدارة الأداء الحديثة، حيث تسعى المؤسسات من خلالها إلى تعزيز دافعية العاملين وتشجيعهم على تحقيق مستويات مرتفعة من الأداء والإنتاجية.</w:t>
      </w:r>
      <w:r w:rsidR="00EE2929" w:rsidRPr="00724287">
        <w:rPr>
          <w:rFonts w:ascii="Simplified Arabic" w:hAnsi="Simplified Arabic" w:cs="Simplified Arabic"/>
          <w:sz w:val="28"/>
          <w:szCs w:val="28"/>
        </w:rPr>
        <w:t xml:space="preserve"> </w:t>
      </w:r>
      <w:r w:rsidR="004B71C6" w:rsidRPr="00724287">
        <w:rPr>
          <w:rFonts w:ascii="Simplified Arabic" w:hAnsi="Simplified Arabic" w:cs="Simplified Arabic"/>
          <w:sz w:val="28"/>
          <w:szCs w:val="28"/>
        </w:rPr>
        <w:t>Kechrid,2021)</w:t>
      </w:r>
      <w:r w:rsidR="004B71C6" w:rsidRPr="00724287">
        <w:rPr>
          <w:rFonts w:ascii="Simplified Arabic" w:hAnsi="Simplified Arabic" w:cs="Simplified Arabic"/>
          <w:sz w:val="28"/>
          <w:szCs w:val="28"/>
          <w:rtl/>
        </w:rPr>
        <w:t>)</w:t>
      </w:r>
    </w:p>
    <w:p w14:paraId="0C675FB2" w14:textId="6ECD00FC"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أهمية الحوافز والارتباط بالأداء</w:t>
      </w:r>
      <w:r w:rsidR="00CB64FA" w:rsidRPr="00724287">
        <w:rPr>
          <w:rFonts w:ascii="Simplified Arabic" w:hAnsi="Simplified Arabic" w:cs="Simplified Arabic"/>
          <w:b/>
          <w:bCs/>
          <w:sz w:val="28"/>
          <w:szCs w:val="28"/>
          <w:rtl/>
        </w:rPr>
        <w:t>:</w:t>
      </w:r>
    </w:p>
    <w:p w14:paraId="3EB91B97" w14:textId="5D2E5C21" w:rsidR="00D24771" w:rsidRPr="00724287" w:rsidRDefault="00D24771" w:rsidP="00724287">
      <w:pPr>
        <w:pStyle w:val="a6"/>
        <w:numPr>
          <w:ilvl w:val="0"/>
          <w:numId w:val="10"/>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زيادة الدافعية نحو العمل</w:t>
      </w:r>
    </w:p>
    <w:p w14:paraId="3A2BA07F" w14:textId="6795843B" w:rsidR="00D24771" w:rsidRPr="00724287" w:rsidRDefault="00D24771" w:rsidP="00724287">
      <w:pPr>
        <w:pStyle w:val="a6"/>
        <w:numPr>
          <w:ilvl w:val="0"/>
          <w:numId w:val="10"/>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تحسين الأداء الوظيفي</w:t>
      </w:r>
    </w:p>
    <w:p w14:paraId="05D9E77F" w14:textId="6DFEB6A7" w:rsidR="00D24771" w:rsidRPr="00724287" w:rsidRDefault="00D24771" w:rsidP="00724287">
      <w:pPr>
        <w:pStyle w:val="a6"/>
        <w:numPr>
          <w:ilvl w:val="0"/>
          <w:numId w:val="10"/>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رفع مستويات الإنتاجية</w:t>
      </w:r>
    </w:p>
    <w:p w14:paraId="52ED2686" w14:textId="5FB22219" w:rsidR="00D24771" w:rsidRPr="00724287" w:rsidRDefault="00D24771" w:rsidP="00724287">
      <w:pPr>
        <w:pStyle w:val="a6"/>
        <w:numPr>
          <w:ilvl w:val="0"/>
          <w:numId w:val="10"/>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تعزيز الرضا الوظيفي</w:t>
      </w:r>
    </w:p>
    <w:p w14:paraId="65BA3FD4" w14:textId="7E7998D0" w:rsidR="00D24771" w:rsidRPr="00724287" w:rsidRDefault="00D24771" w:rsidP="00724287">
      <w:pPr>
        <w:pStyle w:val="a6"/>
        <w:numPr>
          <w:ilvl w:val="0"/>
          <w:numId w:val="10"/>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الاحتفاظ بالكفاءات </w:t>
      </w:r>
      <w:proofErr w:type="gramStart"/>
      <w:r w:rsidRPr="00724287">
        <w:rPr>
          <w:rFonts w:ascii="Simplified Arabic" w:hAnsi="Simplified Arabic" w:cs="Simplified Arabic"/>
          <w:sz w:val="28"/>
          <w:szCs w:val="28"/>
          <w:rtl/>
        </w:rPr>
        <w:t>البشرية</w:t>
      </w:r>
      <w:r w:rsidR="0089101F" w:rsidRPr="00724287">
        <w:rPr>
          <w:rFonts w:ascii="Simplified Arabic" w:hAnsi="Simplified Arabic" w:cs="Simplified Arabic"/>
          <w:sz w:val="28"/>
          <w:szCs w:val="28"/>
          <w:rtl/>
        </w:rPr>
        <w:t>(</w:t>
      </w:r>
      <w:proofErr w:type="gramEnd"/>
      <w:r w:rsidR="0089101F" w:rsidRPr="00724287">
        <w:rPr>
          <w:rFonts w:ascii="Simplified Arabic" w:hAnsi="Simplified Arabic" w:cs="Simplified Arabic"/>
          <w:sz w:val="28"/>
          <w:szCs w:val="28"/>
        </w:rPr>
        <w:t>Okfor,2019</w:t>
      </w:r>
      <w:r w:rsidR="0089101F" w:rsidRPr="00724287">
        <w:rPr>
          <w:rFonts w:ascii="Simplified Arabic" w:hAnsi="Simplified Arabic" w:cs="Simplified Arabic"/>
          <w:sz w:val="28"/>
          <w:szCs w:val="28"/>
          <w:rtl/>
        </w:rPr>
        <w:t>)</w:t>
      </w:r>
    </w:p>
    <w:p w14:paraId="41D1CEF7" w14:textId="6CE56B60"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أهداف الحوافز المرتبطة بالأداء</w:t>
      </w:r>
      <w:r w:rsidR="00E57043" w:rsidRPr="00724287">
        <w:rPr>
          <w:rFonts w:ascii="Simplified Arabic" w:hAnsi="Simplified Arabic" w:cs="Simplified Arabic" w:hint="cs"/>
          <w:b/>
          <w:bCs/>
          <w:sz w:val="28"/>
          <w:szCs w:val="28"/>
          <w:rtl/>
        </w:rPr>
        <w:t>:</w:t>
      </w:r>
    </w:p>
    <w:p w14:paraId="28FDB96A" w14:textId="442FF292" w:rsidR="00D24771"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 xml:space="preserve">تسعى المؤسسات من خلال أنظمة الحوافز المرتبطة بالأداء إلى تحقيق مجموعة من الأهداف، من </w:t>
      </w:r>
      <w:r w:rsidR="00E57043" w:rsidRPr="00724287">
        <w:rPr>
          <w:rFonts w:ascii="Simplified Arabic" w:hAnsi="Simplified Arabic" w:cs="Simplified Arabic" w:hint="cs"/>
          <w:sz w:val="28"/>
          <w:szCs w:val="28"/>
          <w:rtl/>
        </w:rPr>
        <w:t xml:space="preserve">أبرزها </w:t>
      </w:r>
    </w:p>
    <w:p w14:paraId="28BEEFA0" w14:textId="0C427559"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1. تشجيع الأداء المتميز</w:t>
      </w:r>
      <w:r w:rsidR="000D5441" w:rsidRPr="00724287">
        <w:rPr>
          <w:rFonts w:ascii="Simplified Arabic" w:hAnsi="Simplified Arabic" w:cs="Simplified Arabic" w:hint="cs"/>
          <w:sz w:val="28"/>
          <w:szCs w:val="28"/>
          <w:rtl/>
        </w:rPr>
        <w:t>:</w:t>
      </w:r>
    </w:p>
    <w:p w14:paraId="3FFB97FB"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تهدف الحوافز إلى تشجيع العاملين على تقديم مستويات أداء تتجاوز الحد الأدنى المطلوب وتحقيق نتائج متميزة.</w:t>
      </w:r>
    </w:p>
    <w:p w14:paraId="32023D45" w14:textId="6C9C8B7B"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2.زيادة الإنتاجية والكفاءة</w:t>
      </w:r>
      <w:r w:rsidR="000D5441" w:rsidRPr="00724287">
        <w:rPr>
          <w:rFonts w:ascii="Simplified Arabic" w:hAnsi="Simplified Arabic" w:cs="Simplified Arabic" w:hint="cs"/>
          <w:sz w:val="28"/>
          <w:szCs w:val="28"/>
          <w:rtl/>
        </w:rPr>
        <w:t>:</w:t>
      </w:r>
    </w:p>
    <w:p w14:paraId="1AF545AD"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تساعد الحوافز على دفع العاملين نحو الاستخدام الأمثل للموارد وتحقيق مستويات أعلى من الإنتاجية.</w:t>
      </w:r>
    </w:p>
    <w:p w14:paraId="4E7ECDDF" w14:textId="4C9FD7B5"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3. تعزيز العدالة التنظيمية</w:t>
      </w:r>
      <w:r w:rsidR="000D5441" w:rsidRPr="00724287">
        <w:rPr>
          <w:rFonts w:ascii="Simplified Arabic" w:hAnsi="Simplified Arabic" w:cs="Simplified Arabic" w:hint="cs"/>
          <w:sz w:val="28"/>
          <w:szCs w:val="28"/>
          <w:rtl/>
        </w:rPr>
        <w:t>:</w:t>
      </w:r>
    </w:p>
    <w:p w14:paraId="71ACBD8C" w14:textId="77777777" w:rsidR="00D24771"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يسهم ربط الحوافز بنتائج الأداء الفعلية في تحقيق العدالة بين العاملين وتقليل الشعور بالتمييز أو عدم المساواة.</w:t>
      </w:r>
    </w:p>
    <w:p w14:paraId="4D2BE7A0" w14:textId="2B23157E"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4. دعم تحقيق الأهداف التنظيمية</w:t>
      </w:r>
      <w:r w:rsidR="000D5441" w:rsidRPr="00724287">
        <w:rPr>
          <w:rFonts w:ascii="Simplified Arabic" w:hAnsi="Simplified Arabic" w:cs="Simplified Arabic" w:hint="cs"/>
          <w:sz w:val="28"/>
          <w:szCs w:val="28"/>
          <w:rtl/>
        </w:rPr>
        <w:t>:</w:t>
      </w:r>
    </w:p>
    <w:p w14:paraId="490779FB" w14:textId="7BFC5B56"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5. تنمية الولاء والانتماء المؤسسي</w:t>
      </w:r>
      <w:r w:rsidR="000D5441" w:rsidRPr="00724287">
        <w:rPr>
          <w:rFonts w:ascii="Simplified Arabic" w:hAnsi="Simplified Arabic" w:cs="Simplified Arabic" w:hint="cs"/>
          <w:sz w:val="28"/>
          <w:szCs w:val="28"/>
          <w:rtl/>
        </w:rPr>
        <w:t>:</w:t>
      </w:r>
    </w:p>
    <w:p w14:paraId="373FD869" w14:textId="6339F1B8"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أنواع الحوافز</w:t>
      </w:r>
      <w:r w:rsidR="00CB64FA" w:rsidRPr="00724287">
        <w:rPr>
          <w:rFonts w:ascii="Simplified Arabic" w:hAnsi="Simplified Arabic" w:cs="Simplified Arabic"/>
          <w:b/>
          <w:bCs/>
          <w:sz w:val="28"/>
          <w:szCs w:val="28"/>
          <w:rtl/>
        </w:rPr>
        <w:t>:</w:t>
      </w:r>
    </w:p>
    <w:p w14:paraId="5CBEA010" w14:textId="73D8E3FC"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أولاً: الحوافز </w:t>
      </w:r>
      <w:r w:rsidR="0089101F" w:rsidRPr="00724287">
        <w:rPr>
          <w:rFonts w:ascii="Simplified Arabic" w:hAnsi="Simplified Arabic" w:cs="Simplified Arabic" w:hint="cs"/>
          <w:sz w:val="28"/>
          <w:szCs w:val="28"/>
          <w:rtl/>
        </w:rPr>
        <w:t xml:space="preserve">المادية </w:t>
      </w:r>
      <w:r w:rsidR="0089101F" w:rsidRPr="00724287">
        <w:rPr>
          <w:rFonts w:ascii="Simplified Arabic" w:hAnsi="Simplified Arabic" w:cs="Simplified Arabic"/>
          <w:sz w:val="28"/>
          <w:szCs w:val="28"/>
          <w:rtl/>
        </w:rPr>
        <w:t>(</w:t>
      </w:r>
      <w:r w:rsidR="0089101F" w:rsidRPr="00724287">
        <w:rPr>
          <w:rFonts w:ascii="Simplified Arabic" w:hAnsi="Simplified Arabic" w:cs="Simplified Arabic"/>
          <w:sz w:val="28"/>
          <w:szCs w:val="28"/>
          <w:rtl/>
        </w:rPr>
        <w:t>الحريري، 2020)</w:t>
      </w:r>
    </w:p>
    <w:p w14:paraId="668A0482"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ثانياً: الحوافز المعنوية</w:t>
      </w:r>
    </w:p>
    <w:p w14:paraId="7E84DFB0"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ثالثاً: الحوافز الفردية</w:t>
      </w:r>
    </w:p>
    <w:p w14:paraId="1DB08F32" w14:textId="77777777" w:rsidR="00D24771"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رابعاً: الحوافز الجماعية</w:t>
      </w:r>
    </w:p>
    <w:p w14:paraId="09D280EF" w14:textId="77777777" w:rsidR="00724287" w:rsidRPr="00724287" w:rsidRDefault="00724287" w:rsidP="00724287">
      <w:pPr>
        <w:spacing w:after="0" w:line="240" w:lineRule="auto"/>
        <w:jc w:val="both"/>
        <w:rPr>
          <w:rFonts w:ascii="Simplified Arabic" w:hAnsi="Simplified Arabic" w:cs="Simplified Arabic"/>
          <w:sz w:val="28"/>
          <w:szCs w:val="28"/>
        </w:rPr>
      </w:pPr>
    </w:p>
    <w:p w14:paraId="5896A842" w14:textId="5E2A76D4"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lastRenderedPageBreak/>
        <w:t>التحديات التي تواجه أنظمة الحوافز</w:t>
      </w:r>
      <w:r w:rsidR="00CB64FA" w:rsidRPr="00724287">
        <w:rPr>
          <w:rFonts w:ascii="Simplified Arabic" w:hAnsi="Simplified Arabic" w:cs="Simplified Arabic"/>
          <w:b/>
          <w:bCs/>
          <w:sz w:val="28"/>
          <w:szCs w:val="28"/>
          <w:rtl/>
        </w:rPr>
        <w:t>:</w:t>
      </w:r>
    </w:p>
    <w:p w14:paraId="26C1D0FB" w14:textId="6DA3ABB0"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ومن أبرزها:</w:t>
      </w:r>
    </w:p>
    <w:p w14:paraId="747B0153" w14:textId="6E0C1B0E"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1. ضعف العدالة المدركة</w:t>
      </w:r>
      <w:r w:rsidR="000D5441" w:rsidRPr="00724287">
        <w:rPr>
          <w:rFonts w:ascii="Simplified Arabic" w:hAnsi="Simplified Arabic" w:cs="Simplified Arabic" w:hint="cs"/>
          <w:sz w:val="28"/>
          <w:szCs w:val="28"/>
          <w:rtl/>
        </w:rPr>
        <w:t>:</w:t>
      </w:r>
    </w:p>
    <w:p w14:paraId="3D2F0F0B" w14:textId="6176CAC4"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2. غموض معايير التقييم</w:t>
      </w:r>
      <w:r w:rsidR="000D5441" w:rsidRPr="00724287">
        <w:rPr>
          <w:rFonts w:ascii="Simplified Arabic" w:hAnsi="Simplified Arabic" w:cs="Simplified Arabic" w:hint="cs"/>
          <w:sz w:val="28"/>
          <w:szCs w:val="28"/>
          <w:rtl/>
        </w:rPr>
        <w:t>:</w:t>
      </w:r>
    </w:p>
    <w:p w14:paraId="11255856" w14:textId="254DA396"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3. التركيز على النتائج قصيرة المدى</w:t>
      </w:r>
      <w:r w:rsidR="000D5441" w:rsidRPr="00724287">
        <w:rPr>
          <w:rFonts w:ascii="Simplified Arabic" w:hAnsi="Simplified Arabic" w:cs="Simplified Arabic" w:hint="cs"/>
          <w:sz w:val="28"/>
          <w:szCs w:val="28"/>
          <w:rtl/>
        </w:rPr>
        <w:t>:</w:t>
      </w:r>
    </w:p>
    <w:p w14:paraId="72C23AD4" w14:textId="2E8977ED"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4. محدودية الموارد المالية</w:t>
      </w:r>
      <w:r w:rsidR="000D5441" w:rsidRPr="00724287">
        <w:rPr>
          <w:rFonts w:ascii="Simplified Arabic" w:hAnsi="Simplified Arabic" w:cs="Simplified Arabic" w:hint="cs"/>
          <w:sz w:val="28"/>
          <w:szCs w:val="28"/>
          <w:rtl/>
        </w:rPr>
        <w:t>:</w:t>
      </w:r>
    </w:p>
    <w:p w14:paraId="7302B80F" w14:textId="0FDB41DD"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العلاقة بين الحوافز المرتبطة بالأداء والإنتاجية التشغيلية</w:t>
      </w:r>
      <w:r w:rsidR="00CB64FA" w:rsidRPr="00724287">
        <w:rPr>
          <w:rFonts w:ascii="Simplified Arabic" w:hAnsi="Simplified Arabic" w:cs="Simplified Arabic"/>
          <w:b/>
          <w:bCs/>
          <w:sz w:val="28"/>
          <w:szCs w:val="28"/>
          <w:rtl/>
        </w:rPr>
        <w:t>:</w:t>
      </w:r>
    </w:p>
    <w:p w14:paraId="4A5C1135" w14:textId="11FC274F"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ترتبط الحوافز المرتبطة بالأداء ارتباطاً وثيقاً بالإنتاجية التشغيلية، حيث تسهم في زيادة دافعية العاملين ورفع مستوى التزامهم بالأهداف التنظيمية. كما تشجعهم على تحسين جودة الأداء وتقليل الأخطاء وزيادة كمية العمل </w:t>
      </w:r>
      <w:r w:rsidR="00E57043" w:rsidRPr="00724287">
        <w:rPr>
          <w:rFonts w:ascii="Simplified Arabic" w:hAnsi="Simplified Arabic" w:cs="Simplified Arabic" w:hint="cs"/>
          <w:sz w:val="28"/>
          <w:szCs w:val="28"/>
          <w:rtl/>
        </w:rPr>
        <w:t xml:space="preserve">المنجز. </w:t>
      </w:r>
      <w:r w:rsidR="00E57043" w:rsidRPr="00724287">
        <w:rPr>
          <w:rFonts w:ascii="Simplified Arabic" w:hAnsi="Simplified Arabic" w:cs="Simplified Arabic"/>
          <w:sz w:val="28"/>
          <w:szCs w:val="28"/>
          <w:rtl/>
        </w:rPr>
        <w:t>(</w:t>
      </w:r>
      <w:r w:rsidR="00B420D3" w:rsidRPr="00724287">
        <w:rPr>
          <w:rFonts w:ascii="Simplified Arabic" w:hAnsi="Simplified Arabic" w:cs="Simplified Arabic"/>
          <w:sz w:val="28"/>
          <w:szCs w:val="28"/>
          <w:rtl/>
        </w:rPr>
        <w:t>الرشيدي،2025)</w:t>
      </w:r>
    </w:p>
    <w:p w14:paraId="1CABC582" w14:textId="3AFE63DE"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دعم الإدارة العليا</w:t>
      </w:r>
      <w:r w:rsidR="00AD4122" w:rsidRPr="00724287">
        <w:rPr>
          <w:rFonts w:ascii="Simplified Arabic" w:hAnsi="Simplified Arabic" w:cs="Simplified Arabic"/>
          <w:b/>
          <w:bCs/>
          <w:sz w:val="28"/>
          <w:szCs w:val="28"/>
          <w:rtl/>
        </w:rPr>
        <w:t>:</w:t>
      </w:r>
    </w:p>
    <w:p w14:paraId="04C4DC07"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يُعد دعم الإدارة العليا أحد العوامل الرئيسية التي تسهم في نجاح تطبيق أنظمة إدارة الأداء داخل المؤسسات، حيث تمثل الإدارة العليا الجهة المسؤولة عن وضع الرؤية الاستراتيجية وتوجيه الموارد والإشراف على تنفيذ السياسات والإجراءات التنظيمية. كما أن نجاح أي نظام إداري جديد يعتمد بدرجة كبيرة على مستوى الالتزام والدعم الذي تقدمه الإدارة العليا لضمان تطبيقه وتحقيق أهدافه.</w:t>
      </w:r>
    </w:p>
    <w:p w14:paraId="0F39BD2E"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ويشير مفهوم دعم الإدارة العليا إلى مدى التزام القيادات الإدارية في المؤسسة بتطبيق نظام إدارة الأداء وتوفير الموارد البشرية والمالية والتقنية اللازمة لإنجاحه، إضافة إلى متابعة نتائجه وتبني ثقافة التحسين المستمر. ويُنظر إلى دعم الإدارة العليا باعتباره عاملاً حاسماً في تعزيز فعالية ممارسات إدارة الأداء وضمان استمراريتها على المدى الطويل.</w:t>
      </w:r>
    </w:p>
    <w:p w14:paraId="5C9B01C6" w14:textId="17BD1EAE"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التحديات التي قد تحد من دعم الإدارة العليا</w:t>
      </w:r>
      <w:r w:rsidR="00AD4122" w:rsidRPr="00724287">
        <w:rPr>
          <w:rFonts w:ascii="Simplified Arabic" w:hAnsi="Simplified Arabic" w:cs="Simplified Arabic"/>
          <w:b/>
          <w:bCs/>
          <w:sz w:val="28"/>
          <w:szCs w:val="28"/>
          <w:rtl/>
        </w:rPr>
        <w:t>:</w:t>
      </w:r>
    </w:p>
    <w:p w14:paraId="3780736E" w14:textId="77777777" w:rsidR="0089101F"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1. ضعف الوعي بأهمية إدارة الأداء</w:t>
      </w:r>
      <w:r w:rsidR="000D5441" w:rsidRPr="00724287">
        <w:rPr>
          <w:rFonts w:ascii="Simplified Arabic" w:hAnsi="Simplified Arabic" w:cs="Simplified Arabic" w:hint="cs"/>
          <w:sz w:val="28"/>
          <w:szCs w:val="28"/>
          <w:rtl/>
        </w:rPr>
        <w:t>:</w:t>
      </w:r>
      <w:r w:rsidR="0089101F" w:rsidRPr="00724287">
        <w:rPr>
          <w:rFonts w:ascii="Simplified Arabic" w:hAnsi="Simplified Arabic" w:cs="Simplified Arabic" w:hint="cs"/>
          <w:sz w:val="28"/>
          <w:szCs w:val="28"/>
          <w:rtl/>
        </w:rPr>
        <w:t xml:space="preserve"> (إمام</w:t>
      </w:r>
      <w:r w:rsidR="0089101F" w:rsidRPr="00724287">
        <w:rPr>
          <w:rFonts w:ascii="Simplified Arabic" w:hAnsi="Simplified Arabic" w:cs="Simplified Arabic"/>
          <w:sz w:val="28"/>
          <w:szCs w:val="28"/>
          <w:rtl/>
        </w:rPr>
        <w:t>،2019)</w:t>
      </w:r>
    </w:p>
    <w:p w14:paraId="43042FF9" w14:textId="17D7AA7A"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2. محدودية الموارد</w:t>
      </w:r>
      <w:r w:rsidR="0089101F" w:rsidRPr="00724287">
        <w:rPr>
          <w:rFonts w:ascii="Simplified Arabic" w:hAnsi="Simplified Arabic" w:cs="Simplified Arabic" w:hint="cs"/>
          <w:sz w:val="28"/>
          <w:szCs w:val="28"/>
          <w:rtl/>
        </w:rPr>
        <w:t>.</w:t>
      </w:r>
    </w:p>
    <w:p w14:paraId="3358ABFE" w14:textId="58791645"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3. تعدد الأولويات التنظيمية</w:t>
      </w:r>
      <w:r w:rsidR="0089101F" w:rsidRPr="00724287">
        <w:rPr>
          <w:rFonts w:ascii="Simplified Arabic" w:hAnsi="Simplified Arabic" w:cs="Simplified Arabic" w:hint="cs"/>
          <w:sz w:val="28"/>
          <w:szCs w:val="28"/>
          <w:rtl/>
        </w:rPr>
        <w:t>.</w:t>
      </w:r>
    </w:p>
    <w:p w14:paraId="63919897" w14:textId="2ABBA411"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4. مقاومة التغيير</w:t>
      </w:r>
      <w:r w:rsidR="0089101F" w:rsidRPr="00724287">
        <w:rPr>
          <w:rFonts w:ascii="Simplified Arabic" w:hAnsi="Simplified Arabic" w:cs="Simplified Arabic" w:hint="cs"/>
          <w:sz w:val="28"/>
          <w:szCs w:val="28"/>
          <w:rtl/>
        </w:rPr>
        <w:t>.</w:t>
      </w:r>
    </w:p>
    <w:p w14:paraId="4F610813" w14:textId="626F5610"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العلاقة بين دعم الإدارة العليا والإنتاجية التشغيلية</w:t>
      </w:r>
      <w:r w:rsidR="00AD4122" w:rsidRPr="00724287">
        <w:rPr>
          <w:rFonts w:ascii="Simplified Arabic" w:hAnsi="Simplified Arabic" w:cs="Simplified Arabic"/>
          <w:b/>
          <w:bCs/>
          <w:sz w:val="28"/>
          <w:szCs w:val="28"/>
          <w:rtl/>
        </w:rPr>
        <w:t>:</w:t>
      </w:r>
    </w:p>
    <w:p w14:paraId="587FAF32" w14:textId="77777777" w:rsidR="00D24771"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يرتبط دعم الإدارة العليا ارتباطاً وثيقاً بالإنتاجية التشغيلية، حيث يسهم في توفير الموارد اللازمة وتحسين بيئة العمل وتعزيز مشاركة العاملين في تحقيق الأهداف. كما يساعد على إزالة المعوقات التي قد تحد من الأداء وتحسين كفاءة العمليات التشغيلية.</w:t>
      </w:r>
    </w:p>
    <w:p w14:paraId="4CCC3E84" w14:textId="77777777" w:rsidR="00724287" w:rsidRDefault="00724287" w:rsidP="00724287">
      <w:pPr>
        <w:spacing w:after="0" w:line="240" w:lineRule="auto"/>
        <w:jc w:val="both"/>
        <w:rPr>
          <w:rFonts w:ascii="Simplified Arabic" w:hAnsi="Simplified Arabic" w:cs="Simplified Arabic"/>
          <w:sz w:val="28"/>
          <w:szCs w:val="28"/>
          <w:rtl/>
        </w:rPr>
      </w:pPr>
    </w:p>
    <w:p w14:paraId="280851A9" w14:textId="77777777" w:rsidR="00724287" w:rsidRPr="00724287" w:rsidRDefault="00724287" w:rsidP="00724287">
      <w:pPr>
        <w:spacing w:after="0" w:line="240" w:lineRule="auto"/>
        <w:jc w:val="both"/>
        <w:rPr>
          <w:rFonts w:ascii="Simplified Arabic" w:hAnsi="Simplified Arabic" w:cs="Simplified Arabic"/>
          <w:sz w:val="28"/>
          <w:szCs w:val="28"/>
        </w:rPr>
      </w:pPr>
    </w:p>
    <w:p w14:paraId="55DFE8FF" w14:textId="62317704"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lastRenderedPageBreak/>
        <w:t>مفهوم الإنتاجية التشغيلية</w:t>
      </w:r>
    </w:p>
    <w:p w14:paraId="09FA74BA" w14:textId="26F28281"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تُعد الإنتاجية التشغيلية من المفاهيم الأساسية في الإدارة المعاصرة، حيث تمثل أحد أهم المؤشرات المستخدمة لتقييم كفاءة المؤسسات وقدرتها على الاستفادة من مواردها البشرية والمادية </w:t>
      </w:r>
      <w:r w:rsidR="000D5441" w:rsidRPr="00724287">
        <w:rPr>
          <w:rFonts w:ascii="Simplified Arabic" w:hAnsi="Simplified Arabic" w:cs="Simplified Arabic" w:hint="cs"/>
          <w:sz w:val="28"/>
          <w:szCs w:val="28"/>
          <w:rtl/>
        </w:rPr>
        <w:t>(القحطاني</w:t>
      </w:r>
      <w:r w:rsidR="00B420D3" w:rsidRPr="00724287">
        <w:rPr>
          <w:rFonts w:ascii="Simplified Arabic" w:hAnsi="Simplified Arabic" w:cs="Simplified Arabic"/>
          <w:sz w:val="28"/>
          <w:szCs w:val="28"/>
          <w:rtl/>
        </w:rPr>
        <w:t>، 2021)</w:t>
      </w:r>
    </w:p>
    <w:p w14:paraId="685CC13C"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ويشير مفهوم الإنتاجية بصورة عامة إلى العلاقة بين المدخلات المستخدمة في العملية الإنتاجية وبين المخرجات الناتجة عنها، بحيث تعبر الإنتاجية عن مدى قدرة المؤسسة على تحقيق أكبر قدر ممكن من المخرجات باستخدام أقل قدر ممكن من الموارد المتاحة.</w:t>
      </w:r>
    </w:p>
    <w:p w14:paraId="7E19C676" w14:textId="318270B2"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أبعاد الإنتاجية التشغيلية</w:t>
      </w:r>
      <w:r w:rsidR="00AD4122" w:rsidRPr="00724287">
        <w:rPr>
          <w:rFonts w:ascii="Simplified Arabic" w:hAnsi="Simplified Arabic" w:cs="Simplified Arabic"/>
          <w:b/>
          <w:bCs/>
          <w:sz w:val="28"/>
          <w:szCs w:val="28"/>
          <w:rtl/>
        </w:rPr>
        <w:t>:</w:t>
      </w:r>
    </w:p>
    <w:p w14:paraId="46A22CF9"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أولاً: كفاءة الأداء</w:t>
      </w:r>
    </w:p>
    <w:p w14:paraId="72892157"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ثانياً: جودة المخرجات</w:t>
      </w:r>
    </w:p>
    <w:p w14:paraId="176A0E21"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ثالثاً: سرعة الإنجاز</w:t>
      </w:r>
    </w:p>
    <w:p w14:paraId="311924F6"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رابعاً: تقليل الأخطاء التشغيلية</w:t>
      </w:r>
    </w:p>
    <w:p w14:paraId="5523E77C"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خامساً: الاستغلال الأمثل للموارد</w:t>
      </w:r>
    </w:p>
    <w:p w14:paraId="13735B1B" w14:textId="26F541D9"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خصائص الإنتاجية التشغيلية</w:t>
      </w:r>
      <w:r w:rsidR="00AD4122" w:rsidRPr="00724287">
        <w:rPr>
          <w:rFonts w:ascii="Simplified Arabic" w:hAnsi="Simplified Arabic" w:cs="Simplified Arabic"/>
          <w:b/>
          <w:bCs/>
          <w:sz w:val="28"/>
          <w:szCs w:val="28"/>
          <w:rtl/>
        </w:rPr>
        <w:t>:</w:t>
      </w:r>
    </w:p>
    <w:p w14:paraId="4B7AC418" w14:textId="408543B0" w:rsidR="00D24771"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ومن أبرز هذه الخصائص:</w:t>
      </w:r>
    </w:p>
    <w:p w14:paraId="3FC1A9C8" w14:textId="026DD7B2"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1. القابلية للقياس</w:t>
      </w:r>
      <w:r w:rsidR="00E934FA" w:rsidRPr="00724287">
        <w:rPr>
          <w:rFonts w:ascii="Simplified Arabic" w:hAnsi="Simplified Arabic" w:cs="Simplified Arabic"/>
          <w:sz w:val="28"/>
          <w:szCs w:val="28"/>
          <w:rtl/>
        </w:rPr>
        <w:t>:</w:t>
      </w:r>
    </w:p>
    <w:p w14:paraId="725CAF72" w14:textId="2FA48ACD"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2. الارتباط بالأداء المؤسسي</w:t>
      </w:r>
      <w:r w:rsidR="00DE4E62" w:rsidRPr="00724287">
        <w:rPr>
          <w:rFonts w:ascii="Simplified Arabic" w:hAnsi="Simplified Arabic" w:cs="Simplified Arabic"/>
          <w:sz w:val="28"/>
          <w:szCs w:val="28"/>
          <w:rtl/>
        </w:rPr>
        <w:t>:</w:t>
      </w:r>
    </w:p>
    <w:p w14:paraId="35D4FF63" w14:textId="566DA28D"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3. التأثر بالموارد البشرية</w:t>
      </w:r>
      <w:r w:rsidR="00DE4E62" w:rsidRPr="00724287">
        <w:rPr>
          <w:rFonts w:ascii="Simplified Arabic" w:hAnsi="Simplified Arabic" w:cs="Simplified Arabic"/>
          <w:sz w:val="28"/>
          <w:szCs w:val="28"/>
          <w:rtl/>
        </w:rPr>
        <w:t>:</w:t>
      </w:r>
    </w:p>
    <w:p w14:paraId="003D2343" w14:textId="44345200" w:rsidR="0089101F"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4. التأثر بالبيئة التنظيمية</w:t>
      </w:r>
      <w:r w:rsidR="00DE4E62" w:rsidRPr="00724287">
        <w:rPr>
          <w:rFonts w:ascii="Simplified Arabic" w:hAnsi="Simplified Arabic" w:cs="Simplified Arabic"/>
          <w:sz w:val="28"/>
          <w:szCs w:val="28"/>
          <w:rtl/>
        </w:rPr>
        <w:t>:</w:t>
      </w:r>
      <w:r w:rsidR="0089101F" w:rsidRPr="00724287">
        <w:rPr>
          <w:rFonts w:ascii="Simplified Arabic" w:hAnsi="Simplified Arabic" w:cs="Simplified Arabic" w:hint="cs"/>
          <w:sz w:val="28"/>
          <w:szCs w:val="28"/>
          <w:rtl/>
        </w:rPr>
        <w:t xml:space="preserve"> </w:t>
      </w:r>
      <w:r w:rsidR="0089101F" w:rsidRPr="00724287">
        <w:rPr>
          <w:rFonts w:ascii="Simplified Arabic" w:hAnsi="Simplified Arabic" w:cs="Simplified Arabic" w:hint="cs"/>
          <w:sz w:val="28"/>
          <w:szCs w:val="28"/>
          <w:rtl/>
        </w:rPr>
        <w:t>(امام</w:t>
      </w:r>
      <w:r w:rsidR="0089101F" w:rsidRPr="00724287">
        <w:rPr>
          <w:rFonts w:ascii="Simplified Arabic" w:hAnsi="Simplified Arabic" w:cs="Simplified Arabic"/>
          <w:sz w:val="28"/>
          <w:szCs w:val="28"/>
          <w:rtl/>
        </w:rPr>
        <w:t>،2019)</w:t>
      </w:r>
    </w:p>
    <w:p w14:paraId="6E828624" w14:textId="1EAFBE41"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وتساعد هذه المؤشرات المؤسسات على قياس مدى قدرة العاملين على تحقيق الأهداف المطلوبة ومقارنة الأداء الفعلي بالأداء المستهدف. كما تستخدم في تقييم كفاءة استغلال الوقت والموارد المتاحة.</w:t>
      </w:r>
      <w:r w:rsidR="00E934FA" w:rsidRPr="00724287">
        <w:rPr>
          <w:rFonts w:ascii="Simplified Arabic" w:hAnsi="Simplified Arabic" w:cs="Simplified Arabic"/>
          <w:sz w:val="28"/>
          <w:szCs w:val="28"/>
          <w:rtl/>
        </w:rPr>
        <w:t xml:space="preserve"> </w:t>
      </w:r>
      <w:r w:rsidRPr="00724287">
        <w:rPr>
          <w:rFonts w:ascii="Simplified Arabic" w:hAnsi="Simplified Arabic" w:cs="Simplified Arabic"/>
          <w:sz w:val="28"/>
          <w:szCs w:val="28"/>
          <w:rtl/>
        </w:rPr>
        <w:t>وكلما ارتفعت كمية العمل المنجز مع الحفاظ على مستوى الجودة المطلوب، دل ذلك على ارتفاع مستوى الإنتاجية التشغيلية.</w:t>
      </w:r>
    </w:p>
    <w:p w14:paraId="564D337C" w14:textId="351C04B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إيجابي وزيادة الالتزام وتحقيق مستويات أعلى من الإنجاز.</w:t>
      </w:r>
      <w:r w:rsidR="00F66BE1" w:rsidRPr="00724287">
        <w:rPr>
          <w:rFonts w:ascii="Simplified Arabic" w:hAnsi="Simplified Arabic" w:cs="Simplified Arabic"/>
          <w:sz w:val="28"/>
          <w:szCs w:val="28"/>
          <w:rtl/>
        </w:rPr>
        <w:t xml:space="preserve"> </w:t>
      </w:r>
      <w:r w:rsidRPr="00724287">
        <w:rPr>
          <w:rFonts w:ascii="Simplified Arabic" w:hAnsi="Simplified Arabic" w:cs="Simplified Arabic"/>
          <w:sz w:val="28"/>
          <w:szCs w:val="28"/>
          <w:rtl/>
        </w:rPr>
        <w:t xml:space="preserve">كما أن الحوافز المادية والمعنوية تساعد على رفع الروح المعنوية وتحسين الرضا الوظيفي وتقليل معدلات دوران </w:t>
      </w:r>
      <w:r w:rsidR="00026918" w:rsidRPr="00724287">
        <w:rPr>
          <w:rFonts w:ascii="Simplified Arabic" w:hAnsi="Simplified Arabic" w:cs="Simplified Arabic" w:hint="cs"/>
          <w:sz w:val="28"/>
          <w:szCs w:val="28"/>
          <w:rtl/>
        </w:rPr>
        <w:t>العمل. (الرشيدي</w:t>
      </w:r>
      <w:r w:rsidR="00FA03F5" w:rsidRPr="00724287">
        <w:rPr>
          <w:rFonts w:ascii="Simplified Arabic" w:hAnsi="Simplified Arabic" w:cs="Simplified Arabic"/>
          <w:sz w:val="28"/>
          <w:szCs w:val="28"/>
          <w:rtl/>
        </w:rPr>
        <w:t>، 2025)</w:t>
      </w:r>
    </w:p>
    <w:p w14:paraId="12D7E1A4"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سابعاً: تعزيز ثقافة التحسين المستمر</w:t>
      </w:r>
    </w:p>
    <w:p w14:paraId="0CD45259" w14:textId="059B9EBE"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يعتمد تحسين الإنتاجية التشغيلية على وجود ثقافة تنظيمية تؤمن بأهمية التطوير والتحسين المستمر..</w:t>
      </w:r>
    </w:p>
    <w:p w14:paraId="62FCDF78" w14:textId="77777777" w:rsidR="00724287" w:rsidRDefault="00724287" w:rsidP="00724287">
      <w:pPr>
        <w:spacing w:after="0" w:line="240" w:lineRule="auto"/>
        <w:jc w:val="both"/>
        <w:rPr>
          <w:rFonts w:ascii="Simplified Arabic" w:hAnsi="Simplified Arabic" w:cs="Simplified Arabic"/>
          <w:b/>
          <w:bCs/>
          <w:sz w:val="28"/>
          <w:szCs w:val="28"/>
          <w:rtl/>
        </w:rPr>
      </w:pPr>
    </w:p>
    <w:p w14:paraId="5794F886" w14:textId="77777777" w:rsidR="00724287" w:rsidRDefault="00724287" w:rsidP="00724287">
      <w:pPr>
        <w:spacing w:after="0" w:line="240" w:lineRule="auto"/>
        <w:jc w:val="both"/>
        <w:rPr>
          <w:rFonts w:ascii="Simplified Arabic" w:hAnsi="Simplified Arabic" w:cs="Simplified Arabic"/>
          <w:b/>
          <w:bCs/>
          <w:sz w:val="28"/>
          <w:szCs w:val="28"/>
          <w:rtl/>
        </w:rPr>
      </w:pPr>
    </w:p>
    <w:p w14:paraId="505E1314" w14:textId="1A15F642"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lastRenderedPageBreak/>
        <w:t>ثامناً: تحسين الاتصال والتواصل التنظيمي</w:t>
      </w:r>
    </w:p>
    <w:p w14:paraId="440ED755"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يساهم وجود قنوات اتصال فعالة داخل المؤسسة في تحسين تدفق المعلومات وتقليل سوء الفهم وتحسين مستوى التنسيق بين الإدارات المختلفة.</w:t>
      </w:r>
    </w:p>
    <w:p w14:paraId="493632FC"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تاسعاً: دعم الإدارة العليا</w:t>
      </w:r>
    </w:p>
    <w:p w14:paraId="4D46A6FF" w14:textId="3E25A203"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يُعد دعم الإدارة العليا من العوامل الرئيسية اللازمة لتحسين الإنتاجية </w:t>
      </w:r>
      <w:proofErr w:type="gramStart"/>
      <w:r w:rsidRPr="00724287">
        <w:rPr>
          <w:rFonts w:ascii="Simplified Arabic" w:hAnsi="Simplified Arabic" w:cs="Simplified Arabic"/>
          <w:sz w:val="28"/>
          <w:szCs w:val="28"/>
          <w:rtl/>
        </w:rPr>
        <w:t>التشغيلية،.</w:t>
      </w:r>
      <w:proofErr w:type="gramEnd"/>
    </w:p>
    <w:p w14:paraId="41E9AAC8"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عاشراً: الاعتماد على مؤشرات الأداء الرئيسية (</w:t>
      </w:r>
      <w:r w:rsidRPr="00724287">
        <w:rPr>
          <w:rFonts w:ascii="Simplified Arabic" w:hAnsi="Simplified Arabic" w:cs="Simplified Arabic"/>
          <w:b/>
          <w:bCs/>
          <w:sz w:val="28"/>
          <w:szCs w:val="28"/>
        </w:rPr>
        <w:t>KPIs</w:t>
      </w:r>
      <w:r w:rsidRPr="00724287">
        <w:rPr>
          <w:rFonts w:ascii="Simplified Arabic" w:hAnsi="Simplified Arabic" w:cs="Simplified Arabic"/>
          <w:b/>
          <w:bCs/>
          <w:sz w:val="28"/>
          <w:szCs w:val="28"/>
          <w:rtl/>
        </w:rPr>
        <w:t>)</w:t>
      </w:r>
    </w:p>
    <w:p w14:paraId="6FF4C53C" w14:textId="44C50F6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تساعد مؤشرات الأداء الرئيسية المؤسسات على قياس مستوى الإنجاز وتقييم الأداء بصورة موضوعية ومستمرة..</w:t>
      </w:r>
    </w:p>
    <w:p w14:paraId="538FBB95" w14:textId="741D60DF"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متطلبات نجاح برامج تحسين الإنتاجية التشغيلية</w:t>
      </w:r>
      <w:r w:rsidR="00026918" w:rsidRPr="00724287">
        <w:rPr>
          <w:rFonts w:ascii="Simplified Arabic" w:hAnsi="Simplified Arabic" w:cs="Simplified Arabic" w:hint="cs"/>
          <w:b/>
          <w:bCs/>
          <w:sz w:val="28"/>
          <w:szCs w:val="28"/>
          <w:rtl/>
        </w:rPr>
        <w:t>:</w:t>
      </w:r>
    </w:p>
    <w:p w14:paraId="4C1C20CA"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لكي تحقق برامج تحسين الإنتاجية أهدافها يجب أن تتوافر مجموعة من المتطلبات الأساسية، ومن أهمها:</w:t>
      </w:r>
    </w:p>
    <w:p w14:paraId="6E22C12B" w14:textId="77777777" w:rsidR="00D24771" w:rsidRPr="00724287" w:rsidRDefault="00D24771"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sz w:val="28"/>
          <w:szCs w:val="28"/>
          <w:rtl/>
        </w:rPr>
        <w:t>1.</w:t>
      </w:r>
      <w:r w:rsidRPr="00724287">
        <w:rPr>
          <w:rFonts w:ascii="Simplified Arabic" w:hAnsi="Simplified Arabic" w:cs="Simplified Arabic"/>
          <w:sz w:val="28"/>
          <w:szCs w:val="28"/>
          <w:rtl/>
        </w:rPr>
        <w:tab/>
        <w:t>وجود قيادة إدارية داعمة للتطوير والتحسين.</w:t>
      </w:r>
    </w:p>
    <w:p w14:paraId="46597C04" w14:textId="77777777" w:rsidR="00D24771" w:rsidRPr="00724287" w:rsidRDefault="00D24771"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sz w:val="28"/>
          <w:szCs w:val="28"/>
          <w:rtl/>
        </w:rPr>
        <w:t>2.</w:t>
      </w:r>
      <w:r w:rsidRPr="00724287">
        <w:rPr>
          <w:rFonts w:ascii="Simplified Arabic" w:hAnsi="Simplified Arabic" w:cs="Simplified Arabic"/>
          <w:sz w:val="28"/>
          <w:szCs w:val="28"/>
          <w:rtl/>
        </w:rPr>
        <w:tab/>
        <w:t>وضوح الأهداف ومؤشرات الأداء.</w:t>
      </w:r>
    </w:p>
    <w:p w14:paraId="71F786C8" w14:textId="77777777" w:rsidR="00D24771" w:rsidRPr="00724287" w:rsidRDefault="00D24771"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sz w:val="28"/>
          <w:szCs w:val="28"/>
          <w:rtl/>
        </w:rPr>
        <w:t>3.</w:t>
      </w:r>
      <w:r w:rsidRPr="00724287">
        <w:rPr>
          <w:rFonts w:ascii="Simplified Arabic" w:hAnsi="Simplified Arabic" w:cs="Simplified Arabic"/>
          <w:sz w:val="28"/>
          <w:szCs w:val="28"/>
          <w:rtl/>
        </w:rPr>
        <w:tab/>
        <w:t>توفير الموارد البشرية والمالية اللازمة.</w:t>
      </w:r>
    </w:p>
    <w:p w14:paraId="3FFAA4FC" w14:textId="77777777" w:rsidR="00D24771" w:rsidRPr="00724287" w:rsidRDefault="00D24771"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sz w:val="28"/>
          <w:szCs w:val="28"/>
          <w:rtl/>
        </w:rPr>
        <w:t>4.</w:t>
      </w:r>
      <w:r w:rsidRPr="00724287">
        <w:rPr>
          <w:rFonts w:ascii="Simplified Arabic" w:hAnsi="Simplified Arabic" w:cs="Simplified Arabic"/>
          <w:sz w:val="28"/>
          <w:szCs w:val="28"/>
          <w:rtl/>
        </w:rPr>
        <w:tab/>
        <w:t>التركيز على تطوير العاملين وتنمية مهاراتهم.</w:t>
      </w:r>
    </w:p>
    <w:p w14:paraId="0D983AFB" w14:textId="77777777" w:rsidR="00D24771" w:rsidRPr="00724287" w:rsidRDefault="00D24771"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sz w:val="28"/>
          <w:szCs w:val="28"/>
          <w:rtl/>
        </w:rPr>
        <w:t>5.</w:t>
      </w:r>
      <w:r w:rsidRPr="00724287">
        <w:rPr>
          <w:rFonts w:ascii="Simplified Arabic" w:hAnsi="Simplified Arabic" w:cs="Simplified Arabic"/>
          <w:sz w:val="28"/>
          <w:szCs w:val="28"/>
          <w:rtl/>
        </w:rPr>
        <w:tab/>
        <w:t>توفير بيئة عمل إيجابية ومحفزة.</w:t>
      </w:r>
    </w:p>
    <w:p w14:paraId="241B6416" w14:textId="77777777" w:rsidR="00D24771" w:rsidRPr="00724287" w:rsidRDefault="00D24771"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sz w:val="28"/>
          <w:szCs w:val="28"/>
          <w:rtl/>
        </w:rPr>
        <w:t>6.</w:t>
      </w:r>
      <w:r w:rsidRPr="00724287">
        <w:rPr>
          <w:rFonts w:ascii="Simplified Arabic" w:hAnsi="Simplified Arabic" w:cs="Simplified Arabic"/>
          <w:sz w:val="28"/>
          <w:szCs w:val="28"/>
          <w:rtl/>
        </w:rPr>
        <w:tab/>
        <w:t>استخدام التقنيات الحديثة في إدارة العمليات.</w:t>
      </w:r>
    </w:p>
    <w:p w14:paraId="49DB5C9C" w14:textId="77777777" w:rsidR="00D24771" w:rsidRPr="00724287" w:rsidRDefault="00D24771" w:rsidP="00724287">
      <w:pPr>
        <w:spacing w:after="0" w:line="240" w:lineRule="auto"/>
        <w:ind w:left="232"/>
        <w:jc w:val="both"/>
        <w:rPr>
          <w:rFonts w:ascii="Simplified Arabic" w:hAnsi="Simplified Arabic" w:cs="Simplified Arabic"/>
          <w:sz w:val="28"/>
          <w:szCs w:val="28"/>
        </w:rPr>
      </w:pPr>
      <w:r w:rsidRPr="00724287">
        <w:rPr>
          <w:rFonts w:ascii="Simplified Arabic" w:hAnsi="Simplified Arabic" w:cs="Simplified Arabic"/>
          <w:sz w:val="28"/>
          <w:szCs w:val="28"/>
          <w:rtl/>
        </w:rPr>
        <w:t>7.</w:t>
      </w:r>
      <w:r w:rsidRPr="00724287">
        <w:rPr>
          <w:rFonts w:ascii="Simplified Arabic" w:hAnsi="Simplified Arabic" w:cs="Simplified Arabic"/>
          <w:sz w:val="28"/>
          <w:szCs w:val="28"/>
          <w:rtl/>
        </w:rPr>
        <w:tab/>
        <w:t>المتابعة المستمرة وقياس النتائج.</w:t>
      </w:r>
    </w:p>
    <w:p w14:paraId="7AE396AB" w14:textId="090F0F84"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العلاقة بين نظام إدارة الأداء والإنتاجية التشغيلية</w:t>
      </w:r>
    </w:p>
    <w:p w14:paraId="0818237F" w14:textId="766BA6AE"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تُعد العلاقة بين نظام إدارة الأداء والإنتاجية التشغيلية من الموضوعات التي حظيت باهتمام واسع في أدبيات الإدارة والموارد البشرية، وذلك لما لها من تأثير مباشر على نجاح المؤسسات وتحقيق أهدافها الاستراتيجية. وقد أصبح نظام إدارة الأداء أحد الأدوات الإدارية الأساسية التي تعتمد عليها المؤسسات الحديثة لتحسين كفاءة العاملين وتطوير قدراتهم وتحقيق مستويات أعلى من الأداء </w:t>
      </w:r>
      <w:r w:rsidR="00893AAE" w:rsidRPr="00724287">
        <w:rPr>
          <w:rFonts w:ascii="Simplified Arabic" w:hAnsi="Simplified Arabic" w:cs="Simplified Arabic" w:hint="cs"/>
          <w:sz w:val="28"/>
          <w:szCs w:val="28"/>
          <w:rtl/>
        </w:rPr>
        <w:t xml:space="preserve">والإنتاجية. </w:t>
      </w:r>
      <w:r w:rsidR="00893AAE" w:rsidRPr="00724287">
        <w:rPr>
          <w:rFonts w:ascii="Simplified Arabic" w:hAnsi="Simplified Arabic" w:cs="Simplified Arabic"/>
          <w:sz w:val="28"/>
          <w:szCs w:val="28"/>
          <w:rtl/>
        </w:rPr>
        <w:t>(</w:t>
      </w:r>
      <w:r w:rsidR="00893AAE" w:rsidRPr="00724287">
        <w:rPr>
          <w:rFonts w:ascii="Simplified Arabic" w:hAnsi="Simplified Arabic" w:cs="Simplified Arabic" w:hint="cs"/>
          <w:sz w:val="28"/>
          <w:szCs w:val="28"/>
          <w:rtl/>
        </w:rPr>
        <w:t>إ</w:t>
      </w:r>
      <w:r w:rsidR="00FA03F5" w:rsidRPr="00724287">
        <w:rPr>
          <w:rFonts w:ascii="Simplified Arabic" w:hAnsi="Simplified Arabic" w:cs="Simplified Arabic"/>
          <w:sz w:val="28"/>
          <w:szCs w:val="28"/>
          <w:rtl/>
        </w:rPr>
        <w:t>مام،2019)</w:t>
      </w:r>
    </w:p>
    <w:p w14:paraId="3AF2EC2E" w14:textId="1FC0F23F"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ثالثاً: أثر التدريب والتطوير على الإنتاجية التشغيلية</w:t>
      </w:r>
    </w:p>
    <w:p w14:paraId="7FAD4BFB" w14:textId="56ECB2BD"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يمثل التدريب والتطوير أحد العوامل الرئيسية التي تؤثر في الإنتاجية التشغيلية، حيث يساهم في تنمية المهارات والمعارف والخبرات المهنية للعاملين.</w:t>
      </w:r>
    </w:p>
    <w:p w14:paraId="2369BD3B"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رابعاً: أثر التغذية الراجعة على الإنتاجية التشغيلية</w:t>
      </w:r>
    </w:p>
    <w:p w14:paraId="6B1746FD" w14:textId="67008E94"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تعمل التغذية الراجعة على تحسين الإنتاجية التشغيلية من خلال تقديم المعلومات المستمرة للعاملين حول مستوى أدائهم ونتائج أعمالهم.</w:t>
      </w:r>
      <w:r w:rsidR="00893AAE" w:rsidRPr="00724287">
        <w:rPr>
          <w:rFonts w:ascii="Simplified Arabic" w:hAnsi="Simplified Arabic" w:cs="Simplified Arabic" w:hint="cs"/>
          <w:sz w:val="28"/>
          <w:szCs w:val="28"/>
          <w:rtl/>
        </w:rPr>
        <w:t xml:space="preserve"> (القحطاني،</w:t>
      </w:r>
      <w:r w:rsidR="00FA03F5" w:rsidRPr="00724287">
        <w:rPr>
          <w:rFonts w:ascii="Simplified Arabic" w:hAnsi="Simplified Arabic" w:cs="Simplified Arabic"/>
          <w:sz w:val="28"/>
          <w:szCs w:val="28"/>
          <w:rtl/>
        </w:rPr>
        <w:t xml:space="preserve"> 2021)</w:t>
      </w:r>
    </w:p>
    <w:p w14:paraId="28ACF000"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lastRenderedPageBreak/>
        <w:t>خامساً: أثر الحوافز والارتباط بالأداء على الإنتاجية التشغيلية</w:t>
      </w:r>
    </w:p>
    <w:p w14:paraId="26822F13" w14:textId="66CDB6B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تمثل الحوافز أحد أهم الوسائل المستخدمة لتعزيز الأداء وتحفيز العاملين على تحقيق النتائج المطلوبة. فعندما ترتبط المكافآت بنتائج الأداء بصورة عادلة وواضحة، تزداد دافعية العاملين نحو الإنجاز وتحسين الأداء.</w:t>
      </w:r>
    </w:p>
    <w:p w14:paraId="2AB7C3CA"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سادساً: أثر دعم الإدارة العليا على الإنتاجية التشغيلية</w:t>
      </w:r>
    </w:p>
    <w:p w14:paraId="3C14646D" w14:textId="7CE784FC"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يعتبر دعم الإدارة العليا من العوامل الأساسية التي تساهم في نجاح نظام إدارة الأداء وتحسين الإنتاجية التشغيلية.</w:t>
      </w:r>
      <w:r w:rsidR="00F66BE1" w:rsidRPr="00724287">
        <w:rPr>
          <w:rFonts w:ascii="Simplified Arabic" w:hAnsi="Simplified Arabic" w:cs="Simplified Arabic"/>
          <w:sz w:val="28"/>
          <w:szCs w:val="28"/>
          <w:rtl/>
        </w:rPr>
        <w:t xml:space="preserve"> </w:t>
      </w:r>
      <w:r w:rsidRPr="00724287">
        <w:rPr>
          <w:rFonts w:ascii="Simplified Arabic" w:hAnsi="Simplified Arabic" w:cs="Simplified Arabic"/>
          <w:sz w:val="28"/>
          <w:szCs w:val="28"/>
          <w:rtl/>
        </w:rPr>
        <w:t>فالإدارة العليا هي المسؤولة عن توفير الموارد اللازمة وتوجيه الجهود وتبني السياسات والإجراءات التي تدعم الأداء والتحسين المستمر..</w:t>
      </w:r>
    </w:p>
    <w:p w14:paraId="0A986222" w14:textId="21D2DE79"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الدراسات السابقة</w:t>
      </w:r>
      <w:r w:rsidR="00F66BE1" w:rsidRPr="00724287">
        <w:rPr>
          <w:rFonts w:ascii="Simplified Arabic" w:hAnsi="Simplified Arabic" w:cs="Simplified Arabic"/>
          <w:b/>
          <w:bCs/>
          <w:sz w:val="28"/>
          <w:szCs w:val="28"/>
          <w:rtl/>
        </w:rPr>
        <w:t>:</w:t>
      </w:r>
    </w:p>
    <w:p w14:paraId="12F96A8D"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تم استعراض عدد من الدراسات السابقة المرتبطة بموضوع إدارة الأداء والإنتاجية التشغيلية، وذلك بهدف التعرف على أبرز النتائج التي توصلت إليها الدراسات السابقة والاستفادة منها في بناء الدراسة الحالية وتحديد الفجوة البحثية.</w:t>
      </w:r>
    </w:p>
    <w:p w14:paraId="1C531371" w14:textId="31AD7F2E"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الدراسات العربية</w:t>
      </w:r>
    </w:p>
    <w:p w14:paraId="3A1D9584"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 xml:space="preserve">الدراسة الأولى: </w:t>
      </w:r>
      <w:proofErr w:type="spellStart"/>
      <w:r w:rsidRPr="00724287">
        <w:rPr>
          <w:rFonts w:ascii="Simplified Arabic" w:hAnsi="Simplified Arabic" w:cs="Simplified Arabic"/>
          <w:b/>
          <w:bCs/>
          <w:sz w:val="28"/>
          <w:szCs w:val="28"/>
        </w:rPr>
        <w:t>Alsaif</w:t>
      </w:r>
      <w:proofErr w:type="spellEnd"/>
      <w:r w:rsidRPr="00724287">
        <w:rPr>
          <w:rFonts w:ascii="Simplified Arabic" w:hAnsi="Simplified Arabic" w:cs="Simplified Arabic"/>
          <w:b/>
          <w:bCs/>
          <w:sz w:val="28"/>
          <w:szCs w:val="28"/>
          <w:rtl/>
        </w:rPr>
        <w:t xml:space="preserve"> (2018)</w:t>
      </w:r>
    </w:p>
    <w:p w14:paraId="1BFDBD06" w14:textId="4ED9B325" w:rsidR="00D24771" w:rsidRPr="00724287" w:rsidRDefault="00D24771" w:rsidP="00724287">
      <w:p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 xml:space="preserve">هدفت دراسة </w:t>
      </w:r>
      <w:proofErr w:type="spellStart"/>
      <w:r w:rsidRPr="00724287">
        <w:rPr>
          <w:rFonts w:ascii="Simplified Arabic" w:hAnsi="Simplified Arabic" w:cs="Simplified Arabic"/>
          <w:sz w:val="28"/>
          <w:szCs w:val="28"/>
        </w:rPr>
        <w:t>Alsaif</w:t>
      </w:r>
      <w:proofErr w:type="spellEnd"/>
      <w:r w:rsidRPr="00724287">
        <w:rPr>
          <w:rFonts w:ascii="Simplified Arabic" w:hAnsi="Simplified Arabic" w:cs="Simplified Arabic"/>
          <w:sz w:val="28"/>
          <w:szCs w:val="28"/>
          <w:rtl/>
        </w:rPr>
        <w:t xml:space="preserve"> (2018</w:t>
      </w:r>
      <w:r w:rsidR="00F66BE1" w:rsidRPr="00724287">
        <w:rPr>
          <w:rFonts w:ascii="Simplified Arabic" w:hAnsi="Simplified Arabic" w:cs="Simplified Arabic"/>
          <w:sz w:val="28"/>
          <w:szCs w:val="28"/>
          <w:rtl/>
        </w:rPr>
        <w:t>) إلى</w:t>
      </w:r>
      <w:r w:rsidRPr="00724287">
        <w:rPr>
          <w:rFonts w:ascii="Simplified Arabic" w:hAnsi="Simplified Arabic" w:cs="Simplified Arabic"/>
          <w:sz w:val="28"/>
          <w:szCs w:val="28"/>
          <w:rtl/>
        </w:rPr>
        <w:t xml:space="preserve"> التعرف على أثر أنظمة إدارة الأداء في تحسين الأداء الوظيفي داخل المؤسسات السعودية. واعتمدت الدراسة على المنهج الوصفي التحليلي، واستخدمت الاستبانة أداة لجمع البيانات. وأظهرت النتائج وجود أثر إيجابي لأنظمة إدارة الأداء على مستوى الأداء الوظيفي، كما بينت الدراسة أن وضوح الأهداف وربطها بالأهداف الاستراتيجية للمؤسسة يسهم في تحسين كفاءة العاملين ورفع مستويات الإنجاز. وأوصت الدراسة بضرورة تطوير أنظمة إدارة الأداء وتحديث آليات التقييم بصورة مستمرة.</w:t>
      </w:r>
    </w:p>
    <w:p w14:paraId="4A2983AE"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 xml:space="preserve">الدراسة الثانية: </w:t>
      </w:r>
      <w:proofErr w:type="spellStart"/>
      <w:r w:rsidRPr="00724287">
        <w:rPr>
          <w:rFonts w:ascii="Simplified Arabic" w:hAnsi="Simplified Arabic" w:cs="Simplified Arabic"/>
          <w:b/>
          <w:bCs/>
          <w:sz w:val="28"/>
          <w:szCs w:val="28"/>
        </w:rPr>
        <w:t>Kechrid</w:t>
      </w:r>
      <w:proofErr w:type="spellEnd"/>
      <w:r w:rsidRPr="00724287">
        <w:rPr>
          <w:rFonts w:ascii="Simplified Arabic" w:hAnsi="Simplified Arabic" w:cs="Simplified Arabic"/>
          <w:b/>
          <w:bCs/>
          <w:sz w:val="28"/>
          <w:szCs w:val="28"/>
          <w:rtl/>
        </w:rPr>
        <w:t xml:space="preserve"> (2021)</w:t>
      </w:r>
    </w:p>
    <w:p w14:paraId="35AD81F4" w14:textId="5929AB3A"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هدفت دراسة </w:t>
      </w:r>
      <w:proofErr w:type="spellStart"/>
      <w:r w:rsidRPr="00724287">
        <w:rPr>
          <w:rFonts w:ascii="Simplified Arabic" w:hAnsi="Simplified Arabic" w:cs="Simplified Arabic"/>
          <w:sz w:val="28"/>
          <w:szCs w:val="28"/>
        </w:rPr>
        <w:t>Kechrid</w:t>
      </w:r>
      <w:proofErr w:type="spellEnd"/>
      <w:r w:rsidRPr="00724287">
        <w:rPr>
          <w:rFonts w:ascii="Simplified Arabic" w:hAnsi="Simplified Arabic" w:cs="Simplified Arabic"/>
          <w:sz w:val="28"/>
          <w:szCs w:val="28"/>
          <w:rtl/>
        </w:rPr>
        <w:t xml:space="preserve"> (2021</w:t>
      </w:r>
      <w:r w:rsidR="00F66BE1" w:rsidRPr="00724287">
        <w:rPr>
          <w:rFonts w:ascii="Simplified Arabic" w:hAnsi="Simplified Arabic" w:cs="Simplified Arabic"/>
          <w:sz w:val="28"/>
          <w:szCs w:val="28"/>
          <w:rtl/>
        </w:rPr>
        <w:t>) إلى</w:t>
      </w:r>
      <w:r w:rsidRPr="00724287">
        <w:rPr>
          <w:rFonts w:ascii="Simplified Arabic" w:hAnsi="Simplified Arabic" w:cs="Simplified Arabic"/>
          <w:sz w:val="28"/>
          <w:szCs w:val="28"/>
          <w:rtl/>
        </w:rPr>
        <w:t xml:space="preserve"> دراسة العلاقة بين ممارسات إدارة الأداء وفعالية العاملين داخل المؤسسات. واعتمدت الدراسة على المنهج الوصفي التحليلي، وتوصلت نتائجها إلى وجود علاقة إيجابية بين تطبيق إدارة الأداء وتحسين مستويات الأداء الفردي والتنظيمي. كما أكدت الدراسة أهمية التغذية الراجعة المستمرة في تطوير أداء العاملين وتحسين جودة العمل.</w:t>
      </w:r>
    </w:p>
    <w:p w14:paraId="4C8E3F24"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 xml:space="preserve">الدراسة الثالثة: </w:t>
      </w:r>
      <w:r w:rsidRPr="00724287">
        <w:rPr>
          <w:rFonts w:ascii="Simplified Arabic" w:hAnsi="Simplified Arabic" w:cs="Simplified Arabic"/>
          <w:b/>
          <w:bCs/>
          <w:sz w:val="28"/>
          <w:szCs w:val="28"/>
        </w:rPr>
        <w:t>Qasim</w:t>
      </w:r>
      <w:r w:rsidRPr="00724287">
        <w:rPr>
          <w:rFonts w:ascii="Simplified Arabic" w:hAnsi="Simplified Arabic" w:cs="Simplified Arabic"/>
          <w:b/>
          <w:bCs/>
          <w:sz w:val="28"/>
          <w:szCs w:val="28"/>
          <w:rtl/>
        </w:rPr>
        <w:t xml:space="preserve"> (2024)</w:t>
      </w:r>
    </w:p>
    <w:p w14:paraId="0819322E" w14:textId="7F0A9A9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هدفت دراسة </w:t>
      </w:r>
      <w:r w:rsidRPr="00724287">
        <w:rPr>
          <w:rFonts w:ascii="Simplified Arabic" w:hAnsi="Simplified Arabic" w:cs="Simplified Arabic"/>
          <w:sz w:val="28"/>
          <w:szCs w:val="28"/>
        </w:rPr>
        <w:t>Qasim</w:t>
      </w:r>
      <w:r w:rsidRPr="00724287">
        <w:rPr>
          <w:rFonts w:ascii="Simplified Arabic" w:hAnsi="Simplified Arabic" w:cs="Simplified Arabic"/>
          <w:sz w:val="28"/>
          <w:szCs w:val="28"/>
          <w:rtl/>
        </w:rPr>
        <w:t xml:space="preserve"> (2024</w:t>
      </w:r>
      <w:r w:rsidR="00F66BE1" w:rsidRPr="00724287">
        <w:rPr>
          <w:rFonts w:ascii="Simplified Arabic" w:hAnsi="Simplified Arabic" w:cs="Simplified Arabic"/>
          <w:sz w:val="28"/>
          <w:szCs w:val="28"/>
          <w:rtl/>
        </w:rPr>
        <w:t>) إلى</w:t>
      </w:r>
      <w:r w:rsidRPr="00724287">
        <w:rPr>
          <w:rFonts w:ascii="Simplified Arabic" w:hAnsi="Simplified Arabic" w:cs="Simplified Arabic"/>
          <w:sz w:val="28"/>
          <w:szCs w:val="28"/>
          <w:rtl/>
        </w:rPr>
        <w:t xml:space="preserve"> التعرف على أثر أنظمة إدارة الأداء الحديثة في تحسين الأداء التنظيمي والإنتاجية داخل المؤسسات. واعتمدت الدراسة على المنهج الوصفي التحليلي واستخدمت الاستبانة في جمع البيانات. وأظهرت النتائج وجود تأثير إيجابي لإدارة الأداء على الإنتاجية والأداء </w:t>
      </w:r>
      <w:r w:rsidRPr="00724287">
        <w:rPr>
          <w:rFonts w:ascii="Simplified Arabic" w:hAnsi="Simplified Arabic" w:cs="Simplified Arabic"/>
          <w:sz w:val="28"/>
          <w:szCs w:val="28"/>
          <w:rtl/>
        </w:rPr>
        <w:lastRenderedPageBreak/>
        <w:t>المؤسسي، كما أكدت أهمية التقييم المستمر والتدريب والتطوير في رفع كفاءة العاملين وتحقيق النتائج المستهدفة.</w:t>
      </w:r>
    </w:p>
    <w:p w14:paraId="1E9F6FA9" w14:textId="67F4DC8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الدراسات الأجنبية</w:t>
      </w:r>
      <w:r w:rsidR="00372447" w:rsidRPr="00724287">
        <w:rPr>
          <w:rFonts w:ascii="Simplified Arabic" w:hAnsi="Simplified Arabic" w:cs="Simplified Arabic" w:hint="cs"/>
          <w:b/>
          <w:bCs/>
          <w:sz w:val="28"/>
          <w:szCs w:val="28"/>
          <w:rtl/>
        </w:rPr>
        <w:t>:</w:t>
      </w:r>
    </w:p>
    <w:p w14:paraId="658B7930"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 xml:space="preserve">الدراسة الرابعة: </w:t>
      </w:r>
      <w:r w:rsidRPr="00724287">
        <w:rPr>
          <w:rFonts w:ascii="Simplified Arabic" w:hAnsi="Simplified Arabic" w:cs="Simplified Arabic"/>
          <w:b/>
          <w:bCs/>
          <w:sz w:val="28"/>
          <w:szCs w:val="28"/>
        </w:rPr>
        <w:t>Okafor</w:t>
      </w:r>
      <w:r w:rsidRPr="00724287">
        <w:rPr>
          <w:rFonts w:ascii="Simplified Arabic" w:hAnsi="Simplified Arabic" w:cs="Simplified Arabic"/>
          <w:b/>
          <w:bCs/>
          <w:sz w:val="28"/>
          <w:szCs w:val="28"/>
          <w:rtl/>
        </w:rPr>
        <w:t xml:space="preserve"> (2019)</w:t>
      </w:r>
    </w:p>
    <w:p w14:paraId="32B51BA0" w14:textId="367BDFC5"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هدفت دراسة </w:t>
      </w:r>
      <w:r w:rsidRPr="00724287">
        <w:rPr>
          <w:rFonts w:ascii="Simplified Arabic" w:hAnsi="Simplified Arabic" w:cs="Simplified Arabic"/>
          <w:sz w:val="28"/>
          <w:szCs w:val="28"/>
        </w:rPr>
        <w:t>Okafor</w:t>
      </w:r>
      <w:r w:rsidRPr="00724287">
        <w:rPr>
          <w:rFonts w:ascii="Simplified Arabic" w:hAnsi="Simplified Arabic" w:cs="Simplified Arabic"/>
          <w:sz w:val="28"/>
          <w:szCs w:val="28"/>
          <w:rtl/>
        </w:rPr>
        <w:t xml:space="preserve"> (2019</w:t>
      </w:r>
      <w:r w:rsidR="00F66BE1" w:rsidRPr="00724287">
        <w:rPr>
          <w:rFonts w:ascii="Simplified Arabic" w:hAnsi="Simplified Arabic" w:cs="Simplified Arabic"/>
          <w:sz w:val="28"/>
          <w:szCs w:val="28"/>
          <w:rtl/>
        </w:rPr>
        <w:t>) إلى</w:t>
      </w:r>
      <w:r w:rsidRPr="00724287">
        <w:rPr>
          <w:rFonts w:ascii="Simplified Arabic" w:hAnsi="Simplified Arabic" w:cs="Simplified Arabic"/>
          <w:sz w:val="28"/>
          <w:szCs w:val="28"/>
          <w:rtl/>
        </w:rPr>
        <w:t xml:space="preserve"> تحليل أثر أنظمة إدارة الأداء على إنتاجية العاملين في المنظمات الصناعية. وأظهرت النتائج أن وضوح الأهداف ومتابعة الأداء بصورة دورية يسهمان في رفع مستويات الإنتاجية وتحسين جودة الأداء. كما أكدت الدراسة أن المؤسسات التي تطبق أنظمة أداء فعالة تحقق مستويات أعلى من الكفاءة التشغيلية مقارنة بغيرها.</w:t>
      </w:r>
    </w:p>
    <w:p w14:paraId="198429B7"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 xml:space="preserve">الدراسة الخامسة: </w:t>
      </w:r>
      <w:r w:rsidRPr="00724287">
        <w:rPr>
          <w:rFonts w:ascii="Simplified Arabic" w:hAnsi="Simplified Arabic" w:cs="Simplified Arabic"/>
          <w:b/>
          <w:bCs/>
          <w:sz w:val="28"/>
          <w:szCs w:val="28"/>
        </w:rPr>
        <w:t>Nduati and Wanyoike</w:t>
      </w:r>
      <w:r w:rsidRPr="00724287">
        <w:rPr>
          <w:rFonts w:ascii="Simplified Arabic" w:hAnsi="Simplified Arabic" w:cs="Simplified Arabic"/>
          <w:b/>
          <w:bCs/>
          <w:sz w:val="28"/>
          <w:szCs w:val="28"/>
          <w:rtl/>
        </w:rPr>
        <w:t xml:space="preserve"> (2022)</w:t>
      </w:r>
    </w:p>
    <w:p w14:paraId="7E410EFE" w14:textId="04537F03"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هدفت دراسة </w:t>
      </w:r>
      <w:r w:rsidRPr="00724287">
        <w:rPr>
          <w:rFonts w:ascii="Simplified Arabic" w:hAnsi="Simplified Arabic" w:cs="Simplified Arabic"/>
          <w:sz w:val="28"/>
          <w:szCs w:val="28"/>
        </w:rPr>
        <w:t>Nduati and Wanyoike</w:t>
      </w:r>
      <w:r w:rsidRPr="00724287">
        <w:rPr>
          <w:rFonts w:ascii="Simplified Arabic" w:hAnsi="Simplified Arabic" w:cs="Simplified Arabic"/>
          <w:sz w:val="28"/>
          <w:szCs w:val="28"/>
          <w:rtl/>
        </w:rPr>
        <w:t xml:space="preserve"> (2022</w:t>
      </w:r>
      <w:r w:rsidR="00893AAE" w:rsidRPr="00724287">
        <w:rPr>
          <w:rFonts w:ascii="Simplified Arabic" w:hAnsi="Simplified Arabic" w:cs="Simplified Arabic" w:hint="cs"/>
          <w:sz w:val="28"/>
          <w:szCs w:val="28"/>
          <w:rtl/>
        </w:rPr>
        <w:t>) إلى</w:t>
      </w:r>
      <w:r w:rsidRPr="00724287">
        <w:rPr>
          <w:rFonts w:ascii="Simplified Arabic" w:hAnsi="Simplified Arabic" w:cs="Simplified Arabic"/>
          <w:sz w:val="28"/>
          <w:szCs w:val="28"/>
          <w:rtl/>
        </w:rPr>
        <w:t xml:space="preserve"> قياس أثر التدريب المرتبط بنتائج تقييم الأداء على إنتاجية العاملين داخل المؤسسات. وأظهرت النتائج أن التدريب المبني على نتائج تقييم الأداء يساهم في تحسين المهارات وتقليل الأخطاء التشغيلية ورفع جودة الأداء، مما ينعكس بصورة إيجابية على الإنتاجية التشغيلية للمؤسسة.</w:t>
      </w:r>
    </w:p>
    <w:p w14:paraId="2C30BF96"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 xml:space="preserve">الدراسة السادسة: </w:t>
      </w:r>
      <w:r w:rsidRPr="00724287">
        <w:rPr>
          <w:rFonts w:ascii="Simplified Arabic" w:hAnsi="Simplified Arabic" w:cs="Simplified Arabic"/>
          <w:b/>
          <w:bCs/>
          <w:sz w:val="28"/>
          <w:szCs w:val="28"/>
        </w:rPr>
        <w:t>Ainosa and Hussain</w:t>
      </w:r>
      <w:r w:rsidRPr="00724287">
        <w:rPr>
          <w:rFonts w:ascii="Simplified Arabic" w:hAnsi="Simplified Arabic" w:cs="Simplified Arabic"/>
          <w:b/>
          <w:bCs/>
          <w:sz w:val="28"/>
          <w:szCs w:val="28"/>
          <w:rtl/>
        </w:rPr>
        <w:t xml:space="preserve"> (2025)</w:t>
      </w:r>
    </w:p>
    <w:p w14:paraId="6532B78E" w14:textId="796B0750"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هدفت دراسة </w:t>
      </w:r>
      <w:r w:rsidRPr="00724287">
        <w:rPr>
          <w:rFonts w:ascii="Simplified Arabic" w:hAnsi="Simplified Arabic" w:cs="Simplified Arabic"/>
          <w:sz w:val="28"/>
          <w:szCs w:val="28"/>
        </w:rPr>
        <w:t>Ainosa and Hussain</w:t>
      </w:r>
      <w:r w:rsidRPr="00724287">
        <w:rPr>
          <w:rFonts w:ascii="Simplified Arabic" w:hAnsi="Simplified Arabic" w:cs="Simplified Arabic"/>
          <w:sz w:val="28"/>
          <w:szCs w:val="28"/>
          <w:rtl/>
        </w:rPr>
        <w:t xml:space="preserve"> (2025</w:t>
      </w:r>
      <w:r w:rsidR="00372447" w:rsidRPr="00724287">
        <w:rPr>
          <w:rFonts w:ascii="Simplified Arabic" w:hAnsi="Simplified Arabic" w:cs="Simplified Arabic" w:hint="cs"/>
          <w:sz w:val="28"/>
          <w:szCs w:val="28"/>
          <w:rtl/>
        </w:rPr>
        <w:t>) إلى</w:t>
      </w:r>
      <w:r w:rsidRPr="00724287">
        <w:rPr>
          <w:rFonts w:ascii="Simplified Arabic" w:hAnsi="Simplified Arabic" w:cs="Simplified Arabic"/>
          <w:sz w:val="28"/>
          <w:szCs w:val="28"/>
          <w:rtl/>
        </w:rPr>
        <w:t xml:space="preserve"> دراسة العلاقة بين الحوافز المرتبطة بالأداء والتغذية الراجعة ومستوى الإنتاجية داخل المؤسسات. وأظهرت النتائج وجود تأثير إيجابي للحوافز على دافعية العاملين ومستوى الإنجاز، كما أكدت الدراسة أن التغذية الراجعة المنتظمة تساعد على تحسين الأداء وتعزيز الالتزام التنظيمي وتحقيق نتائج تشغيلية أفضل.</w:t>
      </w:r>
    </w:p>
    <w:p w14:paraId="783E7D48" w14:textId="37BD188F"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التعقيب على الدراسات السابقة</w:t>
      </w:r>
      <w:r w:rsidR="00763FE2" w:rsidRPr="00724287">
        <w:rPr>
          <w:rFonts w:ascii="Simplified Arabic" w:hAnsi="Simplified Arabic" w:cs="Simplified Arabic"/>
          <w:b/>
          <w:bCs/>
          <w:sz w:val="28"/>
          <w:szCs w:val="28"/>
          <w:rtl/>
        </w:rPr>
        <w:t>:</w:t>
      </w:r>
    </w:p>
    <w:p w14:paraId="105928DF"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من خلال استعراض الدراسات السابقة يتضح أن جميع الدراسات أكدت أهمية نظام إدارة الأداء باعتباره أحد العوامل الرئيسية المؤثرة في تحسين الأداء والإنتاجية داخل المؤسسات. كما أشارت الدراسات إلى أهمية عناصر متعددة في إدارة الأداء، مثل وضوح الأهداف والتدريب والتطوير والتغذية الراجعة والحوافز، باعتبارها عوامل تسهم في رفع كفاءة العاملين وتحسين النتائج التنظيمية.</w:t>
      </w:r>
    </w:p>
    <w:p w14:paraId="4781B446"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كما أظهرت الدراسات السابقة وجود اتفاق عام على وجود علاقة إيجابية بين أنظمة إدارة الأداء ومستويات الأداء والإنتاجية، إلا أنها اختلفت في البيئات التطبيقية والمتغيرات المستخدمة وأحجام العينات والأساليب الإحصائية.</w:t>
      </w:r>
    </w:p>
    <w:p w14:paraId="1D69A9E7" w14:textId="6C6406E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الفجوة البحثية</w:t>
      </w:r>
    </w:p>
    <w:p w14:paraId="79A7C959" w14:textId="5B975935" w:rsidR="00893AAE"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على الرغم من أهمية الدراسات السابقة وما قدمته من نتائج مهمة، إلا أن معظمها ركز على الأداء الوظيفي أو فعالية العاملين أو الأداء المؤسسي بشكل عام، بينما ما زالت الدراسات التي تناولت أثر أبعاد نظام إدارة الأداء الستة مجتمعة والمتمثلة في وضوح الأهداف، وتقييم الأداء، والتدريب </w:t>
      </w:r>
      <w:r w:rsidRPr="00724287">
        <w:rPr>
          <w:rFonts w:ascii="Simplified Arabic" w:hAnsi="Simplified Arabic" w:cs="Simplified Arabic"/>
          <w:sz w:val="28"/>
          <w:szCs w:val="28"/>
          <w:rtl/>
        </w:rPr>
        <w:lastRenderedPageBreak/>
        <w:t>والتطوير، والتغذية الراجعة، والحوافز المرتبطة بالأداء، ودعم الإدارة العليا على الإنتاجية التشغيلية في شركات القطاع الخاص بالمملكة العربية السعودية محدودة. ومن هنا جاءت الدراسة الحالية لسد هذه الفجوة من خلال قياس أثر هذه الأبعاد على الإنتاجية التشغيلية باستخدام معامل ارتباط بيرسون والانحدار المتعدد.</w:t>
      </w:r>
    </w:p>
    <w:p w14:paraId="1E5E850D" w14:textId="77777777" w:rsidR="00D24771" w:rsidRPr="00724287" w:rsidRDefault="00D24771" w:rsidP="00724287">
      <w:pPr>
        <w:spacing w:after="0" w:line="240" w:lineRule="auto"/>
        <w:jc w:val="center"/>
        <w:rPr>
          <w:rFonts w:ascii="Simplified Arabic" w:hAnsi="Simplified Arabic" w:cs="Simplified Arabic"/>
          <w:b/>
          <w:bCs/>
          <w:sz w:val="28"/>
          <w:szCs w:val="28"/>
        </w:rPr>
      </w:pPr>
      <w:r w:rsidRPr="00724287">
        <w:rPr>
          <w:rFonts w:ascii="Simplified Arabic" w:hAnsi="Simplified Arabic" w:cs="Simplified Arabic"/>
          <w:b/>
          <w:bCs/>
          <w:sz w:val="28"/>
          <w:szCs w:val="28"/>
          <w:rtl/>
        </w:rPr>
        <w:t>النتائج والتوصيات</w:t>
      </w:r>
    </w:p>
    <w:p w14:paraId="5E260417" w14:textId="32A6995A" w:rsidR="00D24771" w:rsidRPr="00724287" w:rsidRDefault="00724287"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hint="cs"/>
          <w:b/>
          <w:bCs/>
          <w:sz w:val="28"/>
          <w:szCs w:val="28"/>
          <w:rtl/>
        </w:rPr>
        <w:t>ن</w:t>
      </w:r>
      <w:r w:rsidR="00D24771" w:rsidRPr="00724287">
        <w:rPr>
          <w:rFonts w:ascii="Simplified Arabic" w:hAnsi="Simplified Arabic" w:cs="Simplified Arabic"/>
          <w:b/>
          <w:bCs/>
          <w:sz w:val="28"/>
          <w:szCs w:val="28"/>
          <w:rtl/>
        </w:rPr>
        <w:t>تائج الدراسة</w:t>
      </w:r>
      <w:r w:rsidR="00501F5F" w:rsidRPr="00724287">
        <w:rPr>
          <w:rFonts w:ascii="Simplified Arabic" w:hAnsi="Simplified Arabic" w:cs="Simplified Arabic"/>
          <w:b/>
          <w:bCs/>
          <w:sz w:val="28"/>
          <w:szCs w:val="28"/>
          <w:rtl/>
        </w:rPr>
        <w:t>:</w:t>
      </w:r>
    </w:p>
    <w:p w14:paraId="56093955" w14:textId="6F25AB5E" w:rsidR="00D24771" w:rsidRPr="00724287" w:rsidRDefault="00D24771" w:rsidP="00724287">
      <w:pPr>
        <w:pStyle w:val="a6"/>
        <w:numPr>
          <w:ilvl w:val="0"/>
          <w:numId w:val="11"/>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أظهرت النتائج أن جميع محاور الدراسة جاءت ضمن مستوى استجابة مرتفع، حيث تراوحت المتوسطات الحسابية بين (3.64) و(4.06).</w:t>
      </w:r>
    </w:p>
    <w:p w14:paraId="3AE9571C" w14:textId="5A57A36E" w:rsidR="00D24771" w:rsidRPr="00724287" w:rsidRDefault="00D24771" w:rsidP="00724287">
      <w:pPr>
        <w:pStyle w:val="a6"/>
        <w:numPr>
          <w:ilvl w:val="0"/>
          <w:numId w:val="11"/>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جاء محور الإنتاجية التشغيلية في المرتبة الأولى بمتوسط حسابي بلغ (4.06)، بينما جاء محور التدريب والتطوير في المرتبة الأخيرة بمتوسط (3.64)، مع بقائه ضمن المستوى المرتفع.</w:t>
      </w:r>
    </w:p>
    <w:p w14:paraId="3DDB1504" w14:textId="4904DB23" w:rsidR="00D24771" w:rsidRPr="00724287" w:rsidRDefault="00D24771" w:rsidP="00724287">
      <w:pPr>
        <w:pStyle w:val="a6"/>
        <w:numPr>
          <w:ilvl w:val="0"/>
          <w:numId w:val="11"/>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أظهرت نتائج معامل ارتباط بيرسون وجود علاقة ارتباط موجبة ذات دلالة إحصائية بين وضوح الأهداف والإنتاجية التشغيلية بقيمة (</w:t>
      </w:r>
      <w:r w:rsidRPr="00724287">
        <w:rPr>
          <w:rFonts w:ascii="Simplified Arabic" w:hAnsi="Simplified Arabic" w:cs="Simplified Arabic"/>
          <w:sz w:val="28"/>
          <w:szCs w:val="28"/>
        </w:rPr>
        <w:t>r=0.826</w:t>
      </w:r>
      <w:r w:rsidRPr="00724287">
        <w:rPr>
          <w:rFonts w:ascii="Simplified Arabic" w:hAnsi="Simplified Arabic" w:cs="Simplified Arabic"/>
          <w:sz w:val="28"/>
          <w:szCs w:val="28"/>
          <w:rtl/>
        </w:rPr>
        <w:t>)</w:t>
      </w:r>
    </w:p>
    <w:p w14:paraId="18C20802" w14:textId="4A1CAC25" w:rsidR="00D24771" w:rsidRPr="00724287" w:rsidRDefault="00D24771" w:rsidP="00724287">
      <w:pPr>
        <w:pStyle w:val="a6"/>
        <w:numPr>
          <w:ilvl w:val="0"/>
          <w:numId w:val="11"/>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أظهرت النتائج وجود علاقة ارتباط موجبة بين تقييم الأداء والإنتاجية التشغيلية بقيمة (</w:t>
      </w:r>
      <w:r w:rsidRPr="00724287">
        <w:rPr>
          <w:rFonts w:ascii="Simplified Arabic" w:hAnsi="Simplified Arabic" w:cs="Simplified Arabic"/>
          <w:sz w:val="28"/>
          <w:szCs w:val="28"/>
        </w:rPr>
        <w:t>r=0.658</w:t>
      </w:r>
      <w:r w:rsidRPr="00724287">
        <w:rPr>
          <w:rFonts w:ascii="Simplified Arabic" w:hAnsi="Simplified Arabic" w:cs="Simplified Arabic"/>
          <w:sz w:val="28"/>
          <w:szCs w:val="28"/>
          <w:rtl/>
        </w:rPr>
        <w:t>)</w:t>
      </w:r>
    </w:p>
    <w:p w14:paraId="66B9E820" w14:textId="08AC03DB" w:rsidR="00D24771" w:rsidRPr="00724287" w:rsidRDefault="00D24771" w:rsidP="00724287">
      <w:pPr>
        <w:pStyle w:val="a6"/>
        <w:numPr>
          <w:ilvl w:val="0"/>
          <w:numId w:val="11"/>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أظهرت النتائج وجود علاقة ارتباط موجبة بين التدريب والتطوير والإنتاجية التشغيلية بقيمة (</w:t>
      </w:r>
      <w:r w:rsidRPr="00724287">
        <w:rPr>
          <w:rFonts w:ascii="Simplified Arabic" w:hAnsi="Simplified Arabic" w:cs="Simplified Arabic"/>
          <w:sz w:val="28"/>
          <w:szCs w:val="28"/>
        </w:rPr>
        <w:t>r=0.626</w:t>
      </w:r>
      <w:r w:rsidRPr="00724287">
        <w:rPr>
          <w:rFonts w:ascii="Simplified Arabic" w:hAnsi="Simplified Arabic" w:cs="Simplified Arabic"/>
          <w:sz w:val="28"/>
          <w:szCs w:val="28"/>
          <w:rtl/>
        </w:rPr>
        <w:t>)</w:t>
      </w:r>
    </w:p>
    <w:p w14:paraId="050B04B2" w14:textId="374FBA54" w:rsidR="00D24771" w:rsidRPr="00724287" w:rsidRDefault="00D24771" w:rsidP="00724287">
      <w:pPr>
        <w:pStyle w:val="a6"/>
        <w:numPr>
          <w:ilvl w:val="0"/>
          <w:numId w:val="11"/>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أظهرت النتائج وجود علاقة ارتباط موجبة بين التغذية الراجعة والإنتاجية التشغيلية بقيمة (</w:t>
      </w:r>
      <w:r w:rsidRPr="00724287">
        <w:rPr>
          <w:rFonts w:ascii="Simplified Arabic" w:hAnsi="Simplified Arabic" w:cs="Simplified Arabic"/>
          <w:sz w:val="28"/>
          <w:szCs w:val="28"/>
        </w:rPr>
        <w:t>r=0.715</w:t>
      </w:r>
      <w:r w:rsidRPr="00724287">
        <w:rPr>
          <w:rFonts w:ascii="Simplified Arabic" w:hAnsi="Simplified Arabic" w:cs="Simplified Arabic"/>
          <w:sz w:val="28"/>
          <w:szCs w:val="28"/>
          <w:rtl/>
        </w:rPr>
        <w:t>)</w:t>
      </w:r>
    </w:p>
    <w:p w14:paraId="12BFD7D0" w14:textId="54CC290D" w:rsidR="00D24771" w:rsidRPr="00724287" w:rsidRDefault="00D24771" w:rsidP="00724287">
      <w:pPr>
        <w:pStyle w:val="a6"/>
        <w:numPr>
          <w:ilvl w:val="0"/>
          <w:numId w:val="11"/>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أظهرت النتائج وجود علاقة ارتباط موجبة بين الحوافز والارتباط بالأداء والإنتاجية التشغيلية بقيمة (</w:t>
      </w:r>
      <w:r w:rsidRPr="00724287">
        <w:rPr>
          <w:rFonts w:ascii="Simplified Arabic" w:hAnsi="Simplified Arabic" w:cs="Simplified Arabic"/>
          <w:sz w:val="28"/>
          <w:szCs w:val="28"/>
        </w:rPr>
        <w:t>r=0.708</w:t>
      </w:r>
      <w:r w:rsidRPr="00724287">
        <w:rPr>
          <w:rFonts w:ascii="Simplified Arabic" w:hAnsi="Simplified Arabic" w:cs="Simplified Arabic"/>
          <w:sz w:val="28"/>
          <w:szCs w:val="28"/>
          <w:rtl/>
        </w:rPr>
        <w:t>)</w:t>
      </w:r>
    </w:p>
    <w:p w14:paraId="64C71469" w14:textId="16F51FA8" w:rsidR="00D24771" w:rsidRPr="00724287" w:rsidRDefault="00D24771" w:rsidP="00724287">
      <w:pPr>
        <w:pStyle w:val="a6"/>
        <w:numPr>
          <w:ilvl w:val="0"/>
          <w:numId w:val="11"/>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أظهرت النتائج وجود علاقة ارتباط موجبة بين دعم الإدارة العليا والإنتاجية التشغيلية بقيمة (</w:t>
      </w:r>
      <w:r w:rsidRPr="00724287">
        <w:rPr>
          <w:rFonts w:ascii="Simplified Arabic" w:hAnsi="Simplified Arabic" w:cs="Simplified Arabic"/>
          <w:sz w:val="28"/>
          <w:szCs w:val="28"/>
        </w:rPr>
        <w:t>r=0.605</w:t>
      </w:r>
      <w:r w:rsidRPr="00724287">
        <w:rPr>
          <w:rFonts w:ascii="Simplified Arabic" w:hAnsi="Simplified Arabic" w:cs="Simplified Arabic"/>
          <w:sz w:val="28"/>
          <w:szCs w:val="28"/>
          <w:rtl/>
        </w:rPr>
        <w:t>).</w:t>
      </w:r>
    </w:p>
    <w:p w14:paraId="5894352B" w14:textId="085A9AE6" w:rsidR="00D24771" w:rsidRPr="00724287" w:rsidRDefault="00D24771" w:rsidP="00724287">
      <w:pPr>
        <w:pStyle w:val="a6"/>
        <w:numPr>
          <w:ilvl w:val="0"/>
          <w:numId w:val="11"/>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أظهرت نتائج الانحدار المتعدد أن أبعاد نظام إدارة الأداء تفسر ما نسبته (71.4%) من التباين في الإنتاجية التشغيلية حيث بلغ معامل التحديد (</w:t>
      </w:r>
      <w:r w:rsidRPr="00724287">
        <w:rPr>
          <w:rFonts w:ascii="Simplified Arabic" w:hAnsi="Simplified Arabic" w:cs="Simplified Arabic"/>
          <w:sz w:val="28"/>
          <w:szCs w:val="28"/>
        </w:rPr>
        <w:t>R²=0.714</w:t>
      </w:r>
      <w:r w:rsidRPr="00724287">
        <w:rPr>
          <w:rFonts w:ascii="Simplified Arabic" w:hAnsi="Simplified Arabic" w:cs="Simplified Arabic"/>
          <w:sz w:val="28"/>
          <w:szCs w:val="28"/>
          <w:rtl/>
        </w:rPr>
        <w:t>)</w:t>
      </w:r>
    </w:p>
    <w:p w14:paraId="48C898C0" w14:textId="39F85ED3" w:rsidR="00D24771" w:rsidRPr="00724287" w:rsidRDefault="00D24771" w:rsidP="00724287">
      <w:pPr>
        <w:pStyle w:val="a6"/>
        <w:numPr>
          <w:ilvl w:val="0"/>
          <w:numId w:val="11"/>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أظهرت النتائج أن وضوح الأهداف هو البعد الأكثر تأثيراً في الإنتاجية التشغيلية حيث بلغت قيمة (</w:t>
      </w:r>
      <w:r w:rsidRPr="00724287">
        <w:rPr>
          <w:rFonts w:ascii="Simplified Arabic" w:hAnsi="Simplified Arabic" w:cs="Simplified Arabic"/>
          <w:sz w:val="28"/>
          <w:szCs w:val="28"/>
        </w:rPr>
        <w:t>Beta=0.649</w:t>
      </w:r>
      <w:r w:rsidRPr="00724287">
        <w:rPr>
          <w:rFonts w:ascii="Simplified Arabic" w:hAnsi="Simplified Arabic" w:cs="Simplified Arabic"/>
          <w:sz w:val="28"/>
          <w:szCs w:val="28"/>
          <w:rtl/>
        </w:rPr>
        <w:t>) عند مستوى دلالة (0.000)</w:t>
      </w:r>
    </w:p>
    <w:p w14:paraId="5298C754" w14:textId="5FAE3A1D" w:rsidR="00D24771" w:rsidRPr="00724287" w:rsidRDefault="00D24771" w:rsidP="00724287">
      <w:pPr>
        <w:pStyle w:val="a6"/>
        <w:numPr>
          <w:ilvl w:val="0"/>
          <w:numId w:val="11"/>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أظهرت نتائج تحليل التباين أن نموذج الانحدار يتمتع بدلالة إحصائية عند مستوى (</w:t>
      </w:r>
      <w:r w:rsidRPr="00724287">
        <w:rPr>
          <w:rFonts w:ascii="Simplified Arabic" w:hAnsi="Simplified Arabic" w:cs="Simplified Arabic"/>
          <w:sz w:val="28"/>
          <w:szCs w:val="28"/>
        </w:rPr>
        <w:t>Sig=0.000</w:t>
      </w:r>
      <w:r w:rsidRPr="00724287">
        <w:rPr>
          <w:rFonts w:ascii="Simplified Arabic" w:hAnsi="Simplified Arabic" w:cs="Simplified Arabic"/>
          <w:sz w:val="28"/>
          <w:szCs w:val="28"/>
          <w:rtl/>
        </w:rPr>
        <w:t>)، مما يؤكد صلاحية النموذج لتفسير العلاقة بين متغيرات الدراسة.</w:t>
      </w:r>
    </w:p>
    <w:p w14:paraId="4A23C997" w14:textId="43C46046" w:rsidR="00D24771" w:rsidRPr="00724287" w:rsidRDefault="00D24771" w:rsidP="00724287">
      <w:pPr>
        <w:pStyle w:val="a6"/>
        <w:numPr>
          <w:ilvl w:val="0"/>
          <w:numId w:val="11"/>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lastRenderedPageBreak/>
        <w:t>توصلت الدراسة إلى وجود أثر ذي دلالة إحصائية لنظام إدارة الأداء على تحسين الإنتاجية التشغيلية في شركات القطاع الخاص بالمملكة العربية السعودية، الأمر الذي أدى إلى قبول الفرضية الرئيسية للدراسة.</w:t>
      </w:r>
    </w:p>
    <w:p w14:paraId="555C6D8C" w14:textId="3C55D475"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التوصيات</w:t>
      </w:r>
      <w:r w:rsidR="00C813A6" w:rsidRPr="00724287">
        <w:rPr>
          <w:rFonts w:ascii="Simplified Arabic" w:hAnsi="Simplified Arabic" w:cs="Simplified Arabic" w:hint="cs"/>
          <w:b/>
          <w:bCs/>
          <w:sz w:val="28"/>
          <w:szCs w:val="28"/>
          <w:rtl/>
        </w:rPr>
        <w:t>:</w:t>
      </w:r>
    </w:p>
    <w:p w14:paraId="55E382E7"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في ضوء النتائج التي توصلت إليها الدراسة، يوصي الباحث بما يلي:</w:t>
      </w:r>
    </w:p>
    <w:p w14:paraId="1421B91A" w14:textId="77777777" w:rsidR="00D24771" w:rsidRPr="00724287" w:rsidRDefault="00D24771" w:rsidP="00724287">
      <w:pPr>
        <w:spacing w:after="0" w:line="240" w:lineRule="auto"/>
        <w:ind w:left="515" w:hanging="425"/>
        <w:jc w:val="both"/>
        <w:rPr>
          <w:rFonts w:ascii="Simplified Arabic" w:hAnsi="Simplified Arabic" w:cs="Simplified Arabic"/>
          <w:sz w:val="28"/>
          <w:szCs w:val="28"/>
        </w:rPr>
      </w:pPr>
      <w:r w:rsidRPr="00724287">
        <w:rPr>
          <w:rFonts w:ascii="Simplified Arabic" w:hAnsi="Simplified Arabic" w:cs="Simplified Arabic"/>
          <w:sz w:val="28"/>
          <w:szCs w:val="28"/>
          <w:rtl/>
        </w:rPr>
        <w:t>1.</w:t>
      </w:r>
      <w:r w:rsidRPr="00724287">
        <w:rPr>
          <w:rFonts w:ascii="Simplified Arabic" w:hAnsi="Simplified Arabic" w:cs="Simplified Arabic"/>
          <w:sz w:val="28"/>
          <w:szCs w:val="28"/>
          <w:rtl/>
        </w:rPr>
        <w:tab/>
        <w:t>تعزيز وضوح الأهداف الوظيفية وربطها بالأهداف الاستراتيجية للمؤسسة.</w:t>
      </w:r>
    </w:p>
    <w:p w14:paraId="6CC6E479" w14:textId="77777777" w:rsidR="00D24771" w:rsidRPr="00724287" w:rsidRDefault="00D24771" w:rsidP="00724287">
      <w:pPr>
        <w:spacing w:after="0" w:line="240" w:lineRule="auto"/>
        <w:ind w:left="515" w:hanging="425"/>
        <w:jc w:val="both"/>
        <w:rPr>
          <w:rFonts w:ascii="Simplified Arabic" w:hAnsi="Simplified Arabic" w:cs="Simplified Arabic"/>
          <w:sz w:val="28"/>
          <w:szCs w:val="28"/>
        </w:rPr>
      </w:pPr>
      <w:r w:rsidRPr="00724287">
        <w:rPr>
          <w:rFonts w:ascii="Simplified Arabic" w:hAnsi="Simplified Arabic" w:cs="Simplified Arabic"/>
          <w:sz w:val="28"/>
          <w:szCs w:val="28"/>
          <w:rtl/>
        </w:rPr>
        <w:t>2.</w:t>
      </w:r>
      <w:r w:rsidRPr="00724287">
        <w:rPr>
          <w:rFonts w:ascii="Simplified Arabic" w:hAnsi="Simplified Arabic" w:cs="Simplified Arabic"/>
          <w:sz w:val="28"/>
          <w:szCs w:val="28"/>
          <w:rtl/>
        </w:rPr>
        <w:tab/>
        <w:t>تطوير أنظمة إدارة الأداء بما يضمن المتابعة المستمرة وقياس الأداء بصورة عادلة وموضوعية.</w:t>
      </w:r>
    </w:p>
    <w:p w14:paraId="2537E17B" w14:textId="77777777" w:rsidR="00D24771" w:rsidRPr="00724287" w:rsidRDefault="00D24771" w:rsidP="00724287">
      <w:pPr>
        <w:spacing w:after="0" w:line="240" w:lineRule="auto"/>
        <w:ind w:left="515" w:hanging="425"/>
        <w:jc w:val="both"/>
        <w:rPr>
          <w:rFonts w:ascii="Simplified Arabic" w:hAnsi="Simplified Arabic" w:cs="Simplified Arabic"/>
          <w:sz w:val="28"/>
          <w:szCs w:val="28"/>
        </w:rPr>
      </w:pPr>
      <w:r w:rsidRPr="00724287">
        <w:rPr>
          <w:rFonts w:ascii="Simplified Arabic" w:hAnsi="Simplified Arabic" w:cs="Simplified Arabic"/>
          <w:sz w:val="28"/>
          <w:szCs w:val="28"/>
          <w:rtl/>
        </w:rPr>
        <w:t>3.</w:t>
      </w:r>
      <w:r w:rsidRPr="00724287">
        <w:rPr>
          <w:rFonts w:ascii="Simplified Arabic" w:hAnsi="Simplified Arabic" w:cs="Simplified Arabic"/>
          <w:sz w:val="28"/>
          <w:szCs w:val="28"/>
          <w:rtl/>
        </w:rPr>
        <w:tab/>
        <w:t>تعزيز برامج التدريب والتطوير وربطها بنتائج تقييم الأداء واحتياجات العاملين الفعلية.</w:t>
      </w:r>
    </w:p>
    <w:p w14:paraId="6BD1F855" w14:textId="77777777" w:rsidR="00D24771" w:rsidRPr="00724287" w:rsidRDefault="00D24771" w:rsidP="00724287">
      <w:pPr>
        <w:spacing w:after="0" w:line="240" w:lineRule="auto"/>
        <w:ind w:left="515" w:hanging="425"/>
        <w:jc w:val="both"/>
        <w:rPr>
          <w:rFonts w:ascii="Simplified Arabic" w:hAnsi="Simplified Arabic" w:cs="Simplified Arabic"/>
          <w:sz w:val="28"/>
          <w:szCs w:val="28"/>
        </w:rPr>
      </w:pPr>
      <w:r w:rsidRPr="00724287">
        <w:rPr>
          <w:rFonts w:ascii="Simplified Arabic" w:hAnsi="Simplified Arabic" w:cs="Simplified Arabic"/>
          <w:sz w:val="28"/>
          <w:szCs w:val="28"/>
          <w:rtl/>
        </w:rPr>
        <w:t>4.</w:t>
      </w:r>
      <w:r w:rsidRPr="00724287">
        <w:rPr>
          <w:rFonts w:ascii="Simplified Arabic" w:hAnsi="Simplified Arabic" w:cs="Simplified Arabic"/>
          <w:sz w:val="28"/>
          <w:szCs w:val="28"/>
          <w:rtl/>
        </w:rPr>
        <w:tab/>
        <w:t>تفعيل آليات التغذية الراجعة المستمرة لمساعدة العاملين على تحسين أدائهم بصورة دورية.</w:t>
      </w:r>
    </w:p>
    <w:p w14:paraId="7130CE1C" w14:textId="77777777" w:rsidR="00D24771" w:rsidRPr="00724287" w:rsidRDefault="00D24771" w:rsidP="00724287">
      <w:pPr>
        <w:spacing w:after="0" w:line="240" w:lineRule="auto"/>
        <w:ind w:left="515" w:hanging="425"/>
        <w:jc w:val="both"/>
        <w:rPr>
          <w:rFonts w:ascii="Simplified Arabic" w:hAnsi="Simplified Arabic" w:cs="Simplified Arabic"/>
          <w:sz w:val="28"/>
          <w:szCs w:val="28"/>
        </w:rPr>
      </w:pPr>
      <w:r w:rsidRPr="00724287">
        <w:rPr>
          <w:rFonts w:ascii="Simplified Arabic" w:hAnsi="Simplified Arabic" w:cs="Simplified Arabic"/>
          <w:sz w:val="28"/>
          <w:szCs w:val="28"/>
          <w:rtl/>
        </w:rPr>
        <w:t>5.</w:t>
      </w:r>
      <w:r w:rsidRPr="00724287">
        <w:rPr>
          <w:rFonts w:ascii="Simplified Arabic" w:hAnsi="Simplified Arabic" w:cs="Simplified Arabic"/>
          <w:sz w:val="28"/>
          <w:szCs w:val="28"/>
          <w:rtl/>
        </w:rPr>
        <w:tab/>
        <w:t>تطوير أنظمة الحوافز والمكافآت وربطها بمستويات الأداء الفعلية لتحفيز العاملين على الإنجاز.</w:t>
      </w:r>
    </w:p>
    <w:p w14:paraId="7860047A" w14:textId="77777777" w:rsidR="00D24771" w:rsidRPr="00724287" w:rsidRDefault="00D24771" w:rsidP="00724287">
      <w:pPr>
        <w:spacing w:after="0" w:line="240" w:lineRule="auto"/>
        <w:ind w:left="515" w:hanging="425"/>
        <w:jc w:val="both"/>
        <w:rPr>
          <w:rFonts w:ascii="Simplified Arabic" w:hAnsi="Simplified Arabic" w:cs="Simplified Arabic"/>
          <w:sz w:val="28"/>
          <w:szCs w:val="28"/>
        </w:rPr>
      </w:pPr>
      <w:r w:rsidRPr="00724287">
        <w:rPr>
          <w:rFonts w:ascii="Simplified Arabic" w:hAnsi="Simplified Arabic" w:cs="Simplified Arabic"/>
          <w:sz w:val="28"/>
          <w:szCs w:val="28"/>
          <w:rtl/>
        </w:rPr>
        <w:t>6.</w:t>
      </w:r>
      <w:r w:rsidRPr="00724287">
        <w:rPr>
          <w:rFonts w:ascii="Simplified Arabic" w:hAnsi="Simplified Arabic" w:cs="Simplified Arabic"/>
          <w:sz w:val="28"/>
          <w:szCs w:val="28"/>
          <w:rtl/>
        </w:rPr>
        <w:tab/>
        <w:t>تعزيز دور الإدارة العليا في دعم تطبيق أنظمة إدارة الأداء وتوفير الموارد اللازمة لإنجاحها.</w:t>
      </w:r>
    </w:p>
    <w:p w14:paraId="1698A359" w14:textId="77777777" w:rsidR="00D24771" w:rsidRPr="00724287" w:rsidRDefault="00D24771" w:rsidP="00724287">
      <w:pPr>
        <w:spacing w:after="0" w:line="240" w:lineRule="auto"/>
        <w:ind w:left="515" w:hanging="425"/>
        <w:jc w:val="both"/>
        <w:rPr>
          <w:rFonts w:ascii="Simplified Arabic" w:hAnsi="Simplified Arabic" w:cs="Simplified Arabic"/>
          <w:sz w:val="28"/>
          <w:szCs w:val="28"/>
        </w:rPr>
      </w:pPr>
      <w:r w:rsidRPr="00724287">
        <w:rPr>
          <w:rFonts w:ascii="Simplified Arabic" w:hAnsi="Simplified Arabic" w:cs="Simplified Arabic"/>
          <w:sz w:val="28"/>
          <w:szCs w:val="28"/>
          <w:rtl/>
        </w:rPr>
        <w:t>7.</w:t>
      </w:r>
      <w:r w:rsidRPr="00724287">
        <w:rPr>
          <w:rFonts w:ascii="Simplified Arabic" w:hAnsi="Simplified Arabic" w:cs="Simplified Arabic"/>
          <w:sz w:val="28"/>
          <w:szCs w:val="28"/>
          <w:rtl/>
        </w:rPr>
        <w:tab/>
        <w:t>الاستفادة من مؤشرات الأداء الرئيسية (</w:t>
      </w:r>
      <w:r w:rsidRPr="00724287">
        <w:rPr>
          <w:rFonts w:ascii="Simplified Arabic" w:hAnsi="Simplified Arabic" w:cs="Simplified Arabic"/>
          <w:sz w:val="28"/>
          <w:szCs w:val="28"/>
        </w:rPr>
        <w:t>KPIs</w:t>
      </w:r>
      <w:r w:rsidRPr="00724287">
        <w:rPr>
          <w:rFonts w:ascii="Simplified Arabic" w:hAnsi="Simplified Arabic" w:cs="Simplified Arabic"/>
          <w:sz w:val="28"/>
          <w:szCs w:val="28"/>
          <w:rtl/>
        </w:rPr>
        <w:t>) لمتابعة الأداء وتحسين الإنتاجية التشغيلية بصورة مستمرة.</w:t>
      </w:r>
    </w:p>
    <w:p w14:paraId="78BF5DE0" w14:textId="77777777" w:rsidR="00D24771" w:rsidRPr="00724287" w:rsidRDefault="00D24771" w:rsidP="00724287">
      <w:pPr>
        <w:spacing w:after="0" w:line="240" w:lineRule="auto"/>
        <w:ind w:left="515" w:hanging="425"/>
        <w:jc w:val="both"/>
        <w:rPr>
          <w:rFonts w:ascii="Simplified Arabic" w:hAnsi="Simplified Arabic" w:cs="Simplified Arabic"/>
          <w:sz w:val="28"/>
          <w:szCs w:val="28"/>
        </w:rPr>
      </w:pPr>
      <w:r w:rsidRPr="00724287">
        <w:rPr>
          <w:rFonts w:ascii="Simplified Arabic" w:hAnsi="Simplified Arabic" w:cs="Simplified Arabic"/>
          <w:sz w:val="28"/>
          <w:szCs w:val="28"/>
          <w:rtl/>
        </w:rPr>
        <w:t>8.</w:t>
      </w:r>
      <w:r w:rsidRPr="00724287">
        <w:rPr>
          <w:rFonts w:ascii="Simplified Arabic" w:hAnsi="Simplified Arabic" w:cs="Simplified Arabic"/>
          <w:sz w:val="28"/>
          <w:szCs w:val="28"/>
          <w:rtl/>
        </w:rPr>
        <w:tab/>
        <w:t>نشر ثقافة الأداء والتحسين المستمر داخل مؤسسات القطاع الخاص.</w:t>
      </w:r>
    </w:p>
    <w:p w14:paraId="3AD7860F"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t>5.4 مقترحات لدراسات مستقبلية</w:t>
      </w:r>
    </w:p>
    <w:p w14:paraId="793EBFA4" w14:textId="77777777" w:rsidR="00D24771" w:rsidRPr="00724287" w:rsidRDefault="00D24771" w:rsidP="00724287">
      <w:p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في ضوء نتائج الدراسة الحالية، يقترح الباحث إجراء الدراسات الآتية:</w:t>
      </w:r>
    </w:p>
    <w:p w14:paraId="774B00BE" w14:textId="77777777" w:rsidR="00D24771" w:rsidRPr="00724287" w:rsidRDefault="00D24771" w:rsidP="00724287">
      <w:pPr>
        <w:spacing w:after="0" w:line="240" w:lineRule="auto"/>
        <w:ind w:left="515" w:hanging="425"/>
        <w:jc w:val="both"/>
        <w:rPr>
          <w:rFonts w:ascii="Simplified Arabic" w:hAnsi="Simplified Arabic" w:cs="Simplified Arabic"/>
          <w:sz w:val="28"/>
          <w:szCs w:val="28"/>
        </w:rPr>
      </w:pPr>
      <w:r w:rsidRPr="00724287">
        <w:rPr>
          <w:rFonts w:ascii="Simplified Arabic" w:hAnsi="Simplified Arabic" w:cs="Simplified Arabic"/>
          <w:sz w:val="28"/>
          <w:szCs w:val="28"/>
          <w:rtl/>
        </w:rPr>
        <w:t>1.</w:t>
      </w:r>
      <w:r w:rsidRPr="00724287">
        <w:rPr>
          <w:rFonts w:ascii="Simplified Arabic" w:hAnsi="Simplified Arabic" w:cs="Simplified Arabic"/>
          <w:sz w:val="28"/>
          <w:szCs w:val="28"/>
          <w:rtl/>
        </w:rPr>
        <w:tab/>
        <w:t>دراسة أثر نظام إدارة الأداء على الإنتاجية التشغيلية في القطاع الحكومي بالمملكة العربية السعودية.</w:t>
      </w:r>
    </w:p>
    <w:p w14:paraId="13687721" w14:textId="77777777" w:rsidR="00D24771" w:rsidRPr="00724287" w:rsidRDefault="00D24771" w:rsidP="00724287">
      <w:pPr>
        <w:spacing w:after="0" w:line="240" w:lineRule="auto"/>
        <w:ind w:left="515" w:hanging="425"/>
        <w:jc w:val="both"/>
        <w:rPr>
          <w:rFonts w:ascii="Simplified Arabic" w:hAnsi="Simplified Arabic" w:cs="Simplified Arabic"/>
          <w:sz w:val="28"/>
          <w:szCs w:val="28"/>
        </w:rPr>
      </w:pPr>
      <w:r w:rsidRPr="00724287">
        <w:rPr>
          <w:rFonts w:ascii="Simplified Arabic" w:hAnsi="Simplified Arabic" w:cs="Simplified Arabic"/>
          <w:sz w:val="28"/>
          <w:szCs w:val="28"/>
          <w:rtl/>
        </w:rPr>
        <w:t>2.</w:t>
      </w:r>
      <w:r w:rsidRPr="00724287">
        <w:rPr>
          <w:rFonts w:ascii="Simplified Arabic" w:hAnsi="Simplified Arabic" w:cs="Simplified Arabic"/>
          <w:sz w:val="28"/>
          <w:szCs w:val="28"/>
          <w:rtl/>
        </w:rPr>
        <w:tab/>
        <w:t>دراسة العلاقة بين إدارة الأداء والرضا الوظيفي في بيئات عمل مختلفة.</w:t>
      </w:r>
    </w:p>
    <w:p w14:paraId="29AEFB71" w14:textId="77777777" w:rsidR="00D24771" w:rsidRPr="00724287" w:rsidRDefault="00D24771" w:rsidP="00724287">
      <w:pPr>
        <w:spacing w:after="0" w:line="240" w:lineRule="auto"/>
        <w:ind w:left="515" w:hanging="425"/>
        <w:jc w:val="both"/>
        <w:rPr>
          <w:rFonts w:ascii="Simplified Arabic" w:hAnsi="Simplified Arabic" w:cs="Simplified Arabic"/>
          <w:sz w:val="28"/>
          <w:szCs w:val="28"/>
        </w:rPr>
      </w:pPr>
      <w:r w:rsidRPr="00724287">
        <w:rPr>
          <w:rFonts w:ascii="Simplified Arabic" w:hAnsi="Simplified Arabic" w:cs="Simplified Arabic"/>
          <w:sz w:val="28"/>
          <w:szCs w:val="28"/>
          <w:rtl/>
        </w:rPr>
        <w:t>3.</w:t>
      </w:r>
      <w:r w:rsidRPr="00724287">
        <w:rPr>
          <w:rFonts w:ascii="Simplified Arabic" w:hAnsi="Simplified Arabic" w:cs="Simplified Arabic"/>
          <w:sz w:val="28"/>
          <w:szCs w:val="28"/>
          <w:rtl/>
        </w:rPr>
        <w:tab/>
        <w:t>دراسة دور التحول الرقمي في تعزيز فعالية أنظمة إدارة الأداء.</w:t>
      </w:r>
    </w:p>
    <w:p w14:paraId="38F0D859" w14:textId="77777777" w:rsidR="00D24771" w:rsidRPr="00724287" w:rsidRDefault="00D24771" w:rsidP="00724287">
      <w:pPr>
        <w:spacing w:after="0" w:line="240" w:lineRule="auto"/>
        <w:ind w:left="515" w:hanging="425"/>
        <w:jc w:val="both"/>
        <w:rPr>
          <w:rFonts w:ascii="Simplified Arabic" w:hAnsi="Simplified Arabic" w:cs="Simplified Arabic"/>
          <w:sz w:val="28"/>
          <w:szCs w:val="28"/>
        </w:rPr>
      </w:pPr>
      <w:r w:rsidRPr="00724287">
        <w:rPr>
          <w:rFonts w:ascii="Simplified Arabic" w:hAnsi="Simplified Arabic" w:cs="Simplified Arabic"/>
          <w:sz w:val="28"/>
          <w:szCs w:val="28"/>
          <w:rtl/>
        </w:rPr>
        <w:t>4.</w:t>
      </w:r>
      <w:r w:rsidRPr="00724287">
        <w:rPr>
          <w:rFonts w:ascii="Simplified Arabic" w:hAnsi="Simplified Arabic" w:cs="Simplified Arabic"/>
          <w:sz w:val="28"/>
          <w:szCs w:val="28"/>
          <w:rtl/>
        </w:rPr>
        <w:tab/>
        <w:t>دراسة أثر القيادة الإدارية في نجاح تطبيق أنظمة إدارة الأداء.</w:t>
      </w:r>
    </w:p>
    <w:p w14:paraId="0AA88DF3" w14:textId="77777777" w:rsidR="00D24771" w:rsidRPr="00724287" w:rsidRDefault="00D24771" w:rsidP="00724287">
      <w:pPr>
        <w:spacing w:after="0" w:line="240" w:lineRule="auto"/>
        <w:ind w:left="515" w:hanging="425"/>
        <w:jc w:val="both"/>
        <w:rPr>
          <w:rFonts w:ascii="Simplified Arabic" w:hAnsi="Simplified Arabic" w:cs="Simplified Arabic"/>
          <w:sz w:val="28"/>
          <w:szCs w:val="28"/>
        </w:rPr>
      </w:pPr>
      <w:r w:rsidRPr="00724287">
        <w:rPr>
          <w:rFonts w:ascii="Simplified Arabic" w:hAnsi="Simplified Arabic" w:cs="Simplified Arabic"/>
          <w:sz w:val="28"/>
          <w:szCs w:val="28"/>
          <w:rtl/>
        </w:rPr>
        <w:t>5.</w:t>
      </w:r>
      <w:r w:rsidRPr="00724287">
        <w:rPr>
          <w:rFonts w:ascii="Simplified Arabic" w:hAnsi="Simplified Arabic" w:cs="Simplified Arabic"/>
          <w:sz w:val="28"/>
          <w:szCs w:val="28"/>
          <w:rtl/>
        </w:rPr>
        <w:tab/>
        <w:t>إعادة تطبيق الدراسة على عينات أكبر ومن مناطق جغرافية مختلفة داخل المملكة العربية السعودية.</w:t>
      </w:r>
    </w:p>
    <w:p w14:paraId="5B4BBB57" w14:textId="77777777" w:rsidR="00D24771" w:rsidRPr="00724287" w:rsidRDefault="00D24771" w:rsidP="00724287">
      <w:pPr>
        <w:spacing w:after="0" w:line="240" w:lineRule="auto"/>
        <w:jc w:val="both"/>
        <w:rPr>
          <w:rFonts w:ascii="Simplified Arabic" w:hAnsi="Simplified Arabic" w:cs="Simplified Arabic"/>
          <w:sz w:val="28"/>
          <w:szCs w:val="28"/>
        </w:rPr>
      </w:pPr>
    </w:p>
    <w:p w14:paraId="035EE688" w14:textId="77777777" w:rsidR="00D24771" w:rsidRPr="00724287" w:rsidRDefault="00D24771" w:rsidP="00724287">
      <w:pPr>
        <w:spacing w:after="0" w:line="240" w:lineRule="auto"/>
        <w:jc w:val="both"/>
        <w:rPr>
          <w:rFonts w:ascii="Simplified Arabic" w:hAnsi="Simplified Arabic" w:cs="Simplified Arabic"/>
          <w:sz w:val="28"/>
          <w:szCs w:val="28"/>
        </w:rPr>
      </w:pPr>
    </w:p>
    <w:p w14:paraId="6ABE8E6D" w14:textId="77777777" w:rsidR="00D24771" w:rsidRPr="00724287" w:rsidRDefault="00D24771" w:rsidP="00724287">
      <w:pPr>
        <w:spacing w:after="0" w:line="240" w:lineRule="auto"/>
        <w:jc w:val="both"/>
        <w:rPr>
          <w:rFonts w:ascii="Simplified Arabic" w:hAnsi="Simplified Arabic" w:cs="Simplified Arabic"/>
          <w:sz w:val="28"/>
          <w:szCs w:val="28"/>
        </w:rPr>
      </w:pPr>
    </w:p>
    <w:p w14:paraId="2B6ACD15" w14:textId="77777777" w:rsidR="00D24771" w:rsidRPr="00724287" w:rsidRDefault="00D24771" w:rsidP="00724287">
      <w:pPr>
        <w:spacing w:after="0" w:line="240" w:lineRule="auto"/>
        <w:jc w:val="both"/>
        <w:rPr>
          <w:rFonts w:ascii="Simplified Arabic" w:hAnsi="Simplified Arabic" w:cs="Simplified Arabic"/>
          <w:sz w:val="28"/>
          <w:szCs w:val="28"/>
        </w:rPr>
      </w:pPr>
    </w:p>
    <w:p w14:paraId="3B4A5E2B" w14:textId="77777777" w:rsidR="00D24771" w:rsidRPr="00724287" w:rsidRDefault="00D24771" w:rsidP="00724287">
      <w:pPr>
        <w:spacing w:after="0" w:line="240" w:lineRule="auto"/>
        <w:jc w:val="both"/>
        <w:rPr>
          <w:rFonts w:ascii="Simplified Arabic" w:hAnsi="Simplified Arabic" w:cs="Simplified Arabic"/>
          <w:sz w:val="28"/>
          <w:szCs w:val="28"/>
        </w:rPr>
      </w:pPr>
    </w:p>
    <w:p w14:paraId="518F3E33" w14:textId="77777777" w:rsidR="00D24771" w:rsidRPr="00724287" w:rsidRDefault="00D24771"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b/>
          <w:bCs/>
          <w:sz w:val="28"/>
          <w:szCs w:val="28"/>
          <w:rtl/>
        </w:rPr>
        <w:lastRenderedPageBreak/>
        <w:t>المراجع</w:t>
      </w:r>
    </w:p>
    <w:p w14:paraId="0941D308" w14:textId="5A46C10F" w:rsidR="00D24771" w:rsidRPr="00724287" w:rsidRDefault="00893AAE" w:rsidP="00724287">
      <w:pPr>
        <w:spacing w:after="0" w:line="240" w:lineRule="auto"/>
        <w:jc w:val="both"/>
        <w:rPr>
          <w:rFonts w:ascii="Simplified Arabic" w:hAnsi="Simplified Arabic" w:cs="Simplified Arabic"/>
          <w:b/>
          <w:bCs/>
          <w:sz w:val="28"/>
          <w:szCs w:val="28"/>
        </w:rPr>
      </w:pPr>
      <w:r w:rsidRPr="00724287">
        <w:rPr>
          <w:rFonts w:ascii="Simplified Arabic" w:hAnsi="Simplified Arabic" w:cs="Simplified Arabic" w:hint="cs"/>
          <w:b/>
          <w:bCs/>
          <w:sz w:val="28"/>
          <w:szCs w:val="28"/>
          <w:rtl/>
        </w:rPr>
        <w:t xml:space="preserve">أولاً: </w:t>
      </w:r>
      <w:r w:rsidR="00D24771" w:rsidRPr="00724287">
        <w:rPr>
          <w:rFonts w:ascii="Simplified Arabic" w:hAnsi="Simplified Arabic" w:cs="Simplified Arabic"/>
          <w:b/>
          <w:bCs/>
          <w:sz w:val="28"/>
          <w:szCs w:val="28"/>
          <w:rtl/>
        </w:rPr>
        <w:t>المراجع العربية</w:t>
      </w:r>
    </w:p>
    <w:p w14:paraId="57457B31" w14:textId="77777777" w:rsidR="004D23DB" w:rsidRPr="00724287" w:rsidRDefault="004D23DB" w:rsidP="00724287">
      <w:pPr>
        <w:pStyle w:val="a6"/>
        <w:numPr>
          <w:ilvl w:val="0"/>
          <w:numId w:val="4"/>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إمام، محمد (2019). تقييم الأداء كمدخل لرفع كفاءة أداء العاملين: دراسة ميدانية. المجلة العلمية للدراسات التجارية والبيئية، جامعة قناة السويس، المجلد 10، العدد 1، ص </w:t>
      </w:r>
      <w:proofErr w:type="spellStart"/>
      <w:r w:rsidRPr="00724287">
        <w:rPr>
          <w:rFonts w:ascii="Simplified Arabic" w:hAnsi="Simplified Arabic" w:cs="Simplified Arabic"/>
          <w:sz w:val="28"/>
          <w:szCs w:val="28"/>
          <w:rtl/>
        </w:rPr>
        <w:t>ص</w:t>
      </w:r>
      <w:proofErr w:type="spellEnd"/>
      <w:r w:rsidRPr="00724287">
        <w:rPr>
          <w:rFonts w:ascii="Simplified Arabic" w:hAnsi="Simplified Arabic" w:cs="Simplified Arabic"/>
          <w:sz w:val="28"/>
          <w:szCs w:val="28"/>
          <w:rtl/>
        </w:rPr>
        <w:t xml:space="preserve">. 507-530.   </w:t>
      </w:r>
    </w:p>
    <w:p w14:paraId="1F93DDCB" w14:textId="77777777" w:rsidR="004D23DB" w:rsidRPr="00724287" w:rsidRDefault="004D23DB" w:rsidP="00724287">
      <w:pPr>
        <w:pStyle w:val="a6"/>
        <w:numPr>
          <w:ilvl w:val="0"/>
          <w:numId w:val="4"/>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 xml:space="preserve">الحريري، </w:t>
      </w:r>
      <w:proofErr w:type="gramStart"/>
      <w:r w:rsidRPr="00724287">
        <w:rPr>
          <w:rFonts w:ascii="Simplified Arabic" w:hAnsi="Simplified Arabic" w:cs="Simplified Arabic"/>
          <w:sz w:val="28"/>
          <w:szCs w:val="28"/>
          <w:rtl/>
        </w:rPr>
        <w:t>رافدة</w:t>
      </w:r>
      <w:proofErr w:type="gramEnd"/>
      <w:r w:rsidRPr="00724287">
        <w:rPr>
          <w:rFonts w:ascii="Simplified Arabic" w:hAnsi="Simplified Arabic" w:cs="Simplified Arabic"/>
          <w:sz w:val="28"/>
          <w:szCs w:val="28"/>
          <w:rtl/>
        </w:rPr>
        <w:t>. (2020). إدارة الموارد البشرية: المفاهيم والتطبيقات الحديثة. عمان: دار المسيرة للنشر والتوزيع.</w:t>
      </w:r>
    </w:p>
    <w:p w14:paraId="06B08A2B" w14:textId="77777777" w:rsidR="004D23DB" w:rsidRPr="00724287" w:rsidRDefault="004D23DB" w:rsidP="00724287">
      <w:pPr>
        <w:pStyle w:val="a6"/>
        <w:numPr>
          <w:ilvl w:val="0"/>
          <w:numId w:val="4"/>
        </w:num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 xml:space="preserve">الحمادي، عبد الرحمن سليمان (2021). واقع تطبيق نظم تقييم الأداء الحديثة وأثرها على الأداء والإنتاجية الوظيفية في الشركات المساهمة السعودية. مجلة البحوث التجارية، جامعة الزقازيق (قطاع الدراسات التجارية)، المجلد 43، العدد 3. </w:t>
      </w:r>
    </w:p>
    <w:p w14:paraId="3DB149CB" w14:textId="77777777" w:rsidR="004D23DB" w:rsidRPr="00724287" w:rsidRDefault="004D23DB" w:rsidP="00724287">
      <w:pPr>
        <w:pStyle w:val="a6"/>
        <w:numPr>
          <w:ilvl w:val="0"/>
          <w:numId w:val="4"/>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الخضيري، محسن أحمد. (2019). إدارة الأداء وقياس الكفاءة المؤسسية. القاهرة: مجموعة النيل العربية.</w:t>
      </w:r>
    </w:p>
    <w:p w14:paraId="5568D719" w14:textId="77777777" w:rsidR="004D23DB" w:rsidRPr="00724287" w:rsidRDefault="004D23DB" w:rsidP="00724287">
      <w:pPr>
        <w:pStyle w:val="a6"/>
        <w:numPr>
          <w:ilvl w:val="0"/>
          <w:numId w:val="4"/>
        </w:num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الرشيدي، سعود (2025). فاعلية استراتيجيات إدارة الأداء في تحسين إنتاجية الموظفين في الشركات السعودية وفق رؤية المملكة 2030. المجلة الدولية للدراسات البحثية العلمية (</w:t>
      </w:r>
      <w:r w:rsidRPr="00724287">
        <w:rPr>
          <w:rFonts w:ascii="Simplified Arabic" w:hAnsi="Simplified Arabic" w:cs="Simplified Arabic"/>
          <w:sz w:val="28"/>
          <w:szCs w:val="28"/>
        </w:rPr>
        <w:t>USRIJ</w:t>
      </w:r>
      <w:r w:rsidRPr="00724287">
        <w:rPr>
          <w:rFonts w:ascii="Simplified Arabic" w:hAnsi="Simplified Arabic" w:cs="Simplified Arabic"/>
          <w:sz w:val="28"/>
          <w:szCs w:val="28"/>
          <w:rtl/>
        </w:rPr>
        <w:t xml:space="preserve">).  </w:t>
      </w:r>
    </w:p>
    <w:p w14:paraId="3210B891" w14:textId="77777777" w:rsidR="004D23DB" w:rsidRPr="00724287" w:rsidRDefault="004D23DB" w:rsidP="00724287">
      <w:pPr>
        <w:pStyle w:val="a6"/>
        <w:numPr>
          <w:ilvl w:val="0"/>
          <w:numId w:val="4"/>
        </w:num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 xml:space="preserve">الرشيدي، متعب (2019). الممارسات الإستراتيجية لإدارة الموارد البشرية ودورها في رفع الكفاءة الإنتاجية: دراسة </w:t>
      </w:r>
      <w:proofErr w:type="spellStart"/>
      <w:r w:rsidRPr="00724287">
        <w:rPr>
          <w:rFonts w:ascii="Simplified Arabic" w:hAnsi="Simplified Arabic" w:cs="Simplified Arabic"/>
          <w:sz w:val="28"/>
          <w:szCs w:val="28"/>
          <w:rtl/>
        </w:rPr>
        <w:t>تطبييقية</w:t>
      </w:r>
      <w:proofErr w:type="spellEnd"/>
      <w:r w:rsidRPr="00724287">
        <w:rPr>
          <w:rFonts w:ascii="Simplified Arabic" w:hAnsi="Simplified Arabic" w:cs="Simplified Arabic"/>
          <w:sz w:val="28"/>
          <w:szCs w:val="28"/>
          <w:rtl/>
        </w:rPr>
        <w:t xml:space="preserve"> على قطاع الخدمات في المملكة العربية السعودية. مجلة العلوم الإدارية، جامعة الملك سعود، المجلد 31، العدد 1.  </w:t>
      </w:r>
    </w:p>
    <w:p w14:paraId="46856E63" w14:textId="77777777" w:rsidR="004D23DB" w:rsidRPr="00724287" w:rsidRDefault="004D23DB" w:rsidP="00724287">
      <w:pPr>
        <w:pStyle w:val="a6"/>
        <w:numPr>
          <w:ilvl w:val="0"/>
          <w:numId w:val="4"/>
        </w:numPr>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 xml:space="preserve">السالم، مؤيد سعيد (2018). أثر نظم إدارة الأداء في تعزيز الإنتاجية والتنافسية: دراسة ميدانية على منظمات الأعمال في البيئة الخليجية. مجلة الإدارة العامة، معهد الإدارة العامة (السعودية)، المجلد 58، العدد 2.  </w:t>
      </w:r>
    </w:p>
    <w:p w14:paraId="07E8B265" w14:textId="77777777" w:rsidR="004D23DB" w:rsidRPr="00724287" w:rsidRDefault="004D23DB" w:rsidP="00724287">
      <w:pPr>
        <w:pStyle w:val="a6"/>
        <w:numPr>
          <w:ilvl w:val="0"/>
          <w:numId w:val="4"/>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الطعاني، حسن أحمد. (2021). الإدارة الحديثة وإدارة الأداء. عمان: دار وائل للنشر.</w:t>
      </w:r>
    </w:p>
    <w:p w14:paraId="05108BC9" w14:textId="77777777" w:rsidR="004D23DB" w:rsidRPr="00724287" w:rsidRDefault="004D23DB" w:rsidP="00724287">
      <w:pPr>
        <w:pStyle w:val="a6"/>
        <w:numPr>
          <w:ilvl w:val="0"/>
          <w:numId w:val="4"/>
        </w:numPr>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العتيبي، محمد. (2023). أثر نظام إدارة الأداء في تحسين الأداء الوظيفي في شركات القطاع الخاص بالمملكة العربية السعودية. مجلة الإدارة والتنمية، 15(2)، 45-67.</w:t>
      </w:r>
    </w:p>
    <w:p w14:paraId="66CF4F3F" w14:textId="77777777" w:rsidR="004D23DB" w:rsidRPr="00724287" w:rsidRDefault="004D23DB" w:rsidP="00724287">
      <w:pPr>
        <w:pStyle w:val="a6"/>
        <w:numPr>
          <w:ilvl w:val="0"/>
          <w:numId w:val="4"/>
        </w:numPr>
        <w:tabs>
          <w:tab w:val="left" w:pos="941"/>
        </w:tabs>
        <w:spacing w:after="0" w:line="240" w:lineRule="auto"/>
        <w:jc w:val="both"/>
        <w:rPr>
          <w:rFonts w:ascii="Simplified Arabic" w:hAnsi="Simplified Arabic" w:cs="Simplified Arabic"/>
          <w:sz w:val="28"/>
          <w:szCs w:val="28"/>
          <w:rtl/>
        </w:rPr>
      </w:pPr>
      <w:r w:rsidRPr="00724287">
        <w:rPr>
          <w:rFonts w:ascii="Simplified Arabic" w:hAnsi="Simplified Arabic" w:cs="Simplified Arabic"/>
          <w:sz w:val="28"/>
          <w:szCs w:val="28"/>
          <w:rtl/>
        </w:rPr>
        <w:t xml:space="preserve">العمري، مشبب؛ </w:t>
      </w:r>
      <w:proofErr w:type="spellStart"/>
      <w:r w:rsidRPr="00724287">
        <w:rPr>
          <w:rFonts w:ascii="Simplified Arabic" w:hAnsi="Simplified Arabic" w:cs="Simplified Arabic"/>
          <w:sz w:val="28"/>
          <w:szCs w:val="28"/>
          <w:rtl/>
        </w:rPr>
        <w:t>والهجيل</w:t>
      </w:r>
      <w:proofErr w:type="spellEnd"/>
      <w:r w:rsidRPr="00724287">
        <w:rPr>
          <w:rFonts w:ascii="Simplified Arabic" w:hAnsi="Simplified Arabic" w:cs="Simplified Arabic"/>
          <w:sz w:val="28"/>
          <w:szCs w:val="28"/>
          <w:rtl/>
        </w:rPr>
        <w:t xml:space="preserve">، خالد (2014). فعالية تقييم الأداء الوظيفي وأثره على أداء العاملين في شركات القطاع الخاص بالرياض. مجلة العلوم الإدارية والاقتصادية، جامعة القصيم، المجلد 7، العدد 2، ص </w:t>
      </w:r>
      <w:proofErr w:type="spellStart"/>
      <w:r w:rsidRPr="00724287">
        <w:rPr>
          <w:rFonts w:ascii="Simplified Arabic" w:hAnsi="Simplified Arabic" w:cs="Simplified Arabic"/>
          <w:sz w:val="28"/>
          <w:szCs w:val="28"/>
          <w:rtl/>
        </w:rPr>
        <w:t>ص</w:t>
      </w:r>
      <w:proofErr w:type="spellEnd"/>
      <w:r w:rsidRPr="00724287">
        <w:rPr>
          <w:rFonts w:ascii="Simplified Arabic" w:hAnsi="Simplified Arabic" w:cs="Simplified Arabic"/>
          <w:sz w:val="28"/>
          <w:szCs w:val="28"/>
          <w:rtl/>
        </w:rPr>
        <w:t xml:space="preserve">. 135–181.  </w:t>
      </w:r>
    </w:p>
    <w:p w14:paraId="3A200AB0" w14:textId="77777777" w:rsidR="004D23DB" w:rsidRPr="00724287" w:rsidRDefault="004D23DB" w:rsidP="00724287">
      <w:pPr>
        <w:pStyle w:val="a6"/>
        <w:numPr>
          <w:ilvl w:val="0"/>
          <w:numId w:val="4"/>
        </w:numPr>
        <w:tabs>
          <w:tab w:val="left" w:pos="941"/>
        </w:tabs>
        <w:spacing w:after="0" w:line="240" w:lineRule="auto"/>
        <w:jc w:val="both"/>
        <w:rPr>
          <w:rFonts w:ascii="Simplified Arabic" w:hAnsi="Simplified Arabic" w:cs="Simplified Arabic"/>
          <w:sz w:val="28"/>
          <w:szCs w:val="28"/>
        </w:rPr>
      </w:pPr>
      <w:r w:rsidRPr="00724287">
        <w:rPr>
          <w:rFonts w:ascii="Simplified Arabic" w:hAnsi="Simplified Arabic" w:cs="Simplified Arabic"/>
          <w:sz w:val="28"/>
          <w:szCs w:val="28"/>
          <w:rtl/>
        </w:rPr>
        <w:t>القحطاني، أحمد. (2021). الحوافز المرتبطة بالأداء وأثرها في إنتاجية العاملين في القطاع الخاص السعودي. المجلة العربية للإدارة، 41(3)، 120-138.</w:t>
      </w:r>
    </w:p>
    <w:p w14:paraId="02E05107" w14:textId="77777777" w:rsidR="004D23DB" w:rsidRPr="00724287" w:rsidRDefault="004D23DB" w:rsidP="00724287">
      <w:pPr>
        <w:bidi w:val="0"/>
        <w:spacing w:after="0" w:line="240" w:lineRule="auto"/>
        <w:rPr>
          <w:rFonts w:asciiTheme="majorBidi" w:hAnsiTheme="majorBidi" w:cstheme="majorBidi"/>
          <w:sz w:val="28"/>
          <w:szCs w:val="28"/>
        </w:rPr>
      </w:pPr>
    </w:p>
    <w:p w14:paraId="2AE804EE" w14:textId="77777777" w:rsidR="00724287" w:rsidRDefault="00724287" w:rsidP="00724287">
      <w:pPr>
        <w:bidi w:val="0"/>
        <w:spacing w:after="0" w:line="240" w:lineRule="auto"/>
        <w:jc w:val="right"/>
        <w:rPr>
          <w:rFonts w:asciiTheme="majorBidi" w:hAnsiTheme="majorBidi" w:cstheme="majorBidi"/>
          <w:b/>
          <w:bCs/>
          <w:sz w:val="28"/>
          <w:szCs w:val="28"/>
          <w:rtl/>
        </w:rPr>
      </w:pPr>
    </w:p>
    <w:p w14:paraId="72911CD5" w14:textId="40BCED4A" w:rsidR="004D23DB" w:rsidRPr="00724287" w:rsidRDefault="00893AAE" w:rsidP="00724287">
      <w:pPr>
        <w:bidi w:val="0"/>
        <w:spacing w:after="0" w:line="240" w:lineRule="auto"/>
        <w:jc w:val="right"/>
        <w:rPr>
          <w:rFonts w:asciiTheme="majorBidi" w:hAnsiTheme="majorBidi" w:cstheme="majorBidi" w:hint="cs"/>
          <w:b/>
          <w:bCs/>
          <w:sz w:val="28"/>
          <w:szCs w:val="28"/>
          <w:rtl/>
        </w:rPr>
      </w:pPr>
      <w:r w:rsidRPr="00724287">
        <w:rPr>
          <w:rFonts w:asciiTheme="majorBidi" w:hAnsiTheme="majorBidi" w:cstheme="majorBidi" w:hint="cs"/>
          <w:b/>
          <w:bCs/>
          <w:sz w:val="28"/>
          <w:szCs w:val="28"/>
          <w:rtl/>
        </w:rPr>
        <w:t xml:space="preserve">ثانياً: </w:t>
      </w:r>
      <w:r w:rsidR="004D23DB" w:rsidRPr="00724287">
        <w:rPr>
          <w:rFonts w:asciiTheme="majorBidi" w:hAnsiTheme="majorBidi" w:cstheme="majorBidi" w:hint="cs"/>
          <w:b/>
          <w:bCs/>
          <w:sz w:val="28"/>
          <w:szCs w:val="28"/>
          <w:rtl/>
        </w:rPr>
        <w:t xml:space="preserve">المراجع </w:t>
      </w:r>
      <w:proofErr w:type="gramStart"/>
      <w:r w:rsidR="004D23DB" w:rsidRPr="00724287">
        <w:rPr>
          <w:rFonts w:asciiTheme="majorBidi" w:hAnsiTheme="majorBidi" w:cstheme="majorBidi" w:hint="cs"/>
          <w:b/>
          <w:bCs/>
          <w:sz w:val="28"/>
          <w:szCs w:val="28"/>
          <w:rtl/>
        </w:rPr>
        <w:t>الأجنبية :</w:t>
      </w:r>
      <w:proofErr w:type="gramEnd"/>
    </w:p>
    <w:p w14:paraId="1C5F557F" w14:textId="77777777" w:rsidR="004D23DB" w:rsidRPr="00724287" w:rsidRDefault="004D23DB" w:rsidP="00724287">
      <w:pPr>
        <w:pStyle w:val="a6"/>
        <w:numPr>
          <w:ilvl w:val="0"/>
          <w:numId w:val="5"/>
        </w:numPr>
        <w:bidi w:val="0"/>
        <w:spacing w:after="0" w:line="240" w:lineRule="auto"/>
        <w:rPr>
          <w:rFonts w:asciiTheme="majorBidi" w:hAnsiTheme="majorBidi" w:cstheme="majorBidi"/>
          <w:sz w:val="28"/>
          <w:szCs w:val="28"/>
          <w:rtl/>
        </w:rPr>
      </w:pPr>
      <w:proofErr w:type="gramStart"/>
      <w:r w:rsidRPr="00724287">
        <w:rPr>
          <w:rFonts w:asciiTheme="majorBidi" w:hAnsiTheme="majorBidi" w:cstheme="majorBidi"/>
          <w:sz w:val="28"/>
          <w:szCs w:val="28"/>
          <w:rtl/>
        </w:rPr>
        <w:t>.</w:t>
      </w:r>
      <w:r w:rsidRPr="00724287">
        <w:rPr>
          <w:rFonts w:asciiTheme="majorBidi" w:hAnsiTheme="majorBidi" w:cstheme="majorBidi"/>
          <w:sz w:val="28"/>
          <w:szCs w:val="28"/>
        </w:rPr>
        <w:t>Okafor</w:t>
      </w:r>
      <w:proofErr w:type="gramEnd"/>
      <w:r w:rsidRPr="00724287">
        <w:rPr>
          <w:rFonts w:asciiTheme="majorBidi" w:hAnsiTheme="majorBidi" w:cstheme="majorBidi"/>
          <w:sz w:val="28"/>
          <w:szCs w:val="28"/>
        </w:rPr>
        <w:t>, C. (2019). Performance management systems and employee productivity. International Journal of Organizational Studies, 11(3), 133-149</w:t>
      </w:r>
      <w:r w:rsidRPr="00724287">
        <w:rPr>
          <w:rFonts w:asciiTheme="majorBidi" w:hAnsiTheme="majorBidi" w:cstheme="majorBidi"/>
          <w:sz w:val="28"/>
          <w:szCs w:val="28"/>
          <w:rtl/>
        </w:rPr>
        <w:t>.</w:t>
      </w:r>
    </w:p>
    <w:p w14:paraId="105FB112" w14:textId="77777777" w:rsidR="004D23DB" w:rsidRPr="00724287" w:rsidRDefault="004D23DB" w:rsidP="00724287">
      <w:pPr>
        <w:pStyle w:val="a6"/>
        <w:numPr>
          <w:ilvl w:val="0"/>
          <w:numId w:val="5"/>
        </w:numPr>
        <w:bidi w:val="0"/>
        <w:spacing w:after="0" w:line="240" w:lineRule="auto"/>
        <w:rPr>
          <w:rFonts w:asciiTheme="majorBidi" w:hAnsiTheme="majorBidi" w:cstheme="majorBidi"/>
          <w:sz w:val="28"/>
          <w:szCs w:val="28"/>
        </w:rPr>
      </w:pPr>
      <w:r w:rsidRPr="00724287">
        <w:rPr>
          <w:rFonts w:asciiTheme="majorBidi" w:hAnsiTheme="majorBidi" w:cstheme="majorBidi"/>
          <w:sz w:val="28"/>
          <w:szCs w:val="28"/>
        </w:rPr>
        <w:t>Ainosa, M., &amp; Hussain, A. (2025). Performance incentives and organizational productivity. International Journal of Human Resource Management, 14(3), 112-128</w:t>
      </w:r>
      <w:r w:rsidRPr="00724287">
        <w:rPr>
          <w:rFonts w:asciiTheme="majorBidi" w:hAnsiTheme="majorBidi" w:cstheme="majorBidi"/>
          <w:sz w:val="28"/>
          <w:szCs w:val="28"/>
          <w:rtl/>
        </w:rPr>
        <w:t>.</w:t>
      </w:r>
    </w:p>
    <w:p w14:paraId="4218C167" w14:textId="77777777" w:rsidR="004D23DB" w:rsidRPr="00724287" w:rsidRDefault="004D23DB" w:rsidP="00724287">
      <w:pPr>
        <w:pStyle w:val="a6"/>
        <w:numPr>
          <w:ilvl w:val="0"/>
          <w:numId w:val="5"/>
        </w:numPr>
        <w:bidi w:val="0"/>
        <w:spacing w:after="0" w:line="240" w:lineRule="auto"/>
        <w:rPr>
          <w:rFonts w:asciiTheme="majorBidi" w:hAnsiTheme="majorBidi" w:cstheme="majorBidi"/>
          <w:sz w:val="28"/>
          <w:szCs w:val="28"/>
        </w:rPr>
      </w:pPr>
      <w:proofErr w:type="spellStart"/>
      <w:r w:rsidRPr="00724287">
        <w:rPr>
          <w:rFonts w:asciiTheme="majorBidi" w:hAnsiTheme="majorBidi" w:cstheme="majorBidi"/>
          <w:sz w:val="28"/>
          <w:szCs w:val="28"/>
        </w:rPr>
        <w:t>Alsaif</w:t>
      </w:r>
      <w:proofErr w:type="spellEnd"/>
      <w:r w:rsidRPr="00724287">
        <w:rPr>
          <w:rFonts w:asciiTheme="majorBidi" w:hAnsiTheme="majorBidi" w:cstheme="majorBidi"/>
          <w:sz w:val="28"/>
          <w:szCs w:val="28"/>
        </w:rPr>
        <w:t>, A. (2018). Performance management practices and employee performance. Journal of Management Studies, 10(2), 55-70</w:t>
      </w:r>
      <w:r w:rsidRPr="00724287">
        <w:rPr>
          <w:rFonts w:asciiTheme="majorBidi" w:hAnsiTheme="majorBidi" w:cstheme="majorBidi"/>
          <w:sz w:val="28"/>
          <w:szCs w:val="28"/>
          <w:rtl/>
        </w:rPr>
        <w:t>.</w:t>
      </w:r>
    </w:p>
    <w:p w14:paraId="4AC0594B" w14:textId="77777777" w:rsidR="004D23DB" w:rsidRPr="00724287" w:rsidRDefault="004D23DB" w:rsidP="00724287">
      <w:pPr>
        <w:pStyle w:val="a6"/>
        <w:numPr>
          <w:ilvl w:val="0"/>
          <w:numId w:val="5"/>
        </w:numPr>
        <w:bidi w:val="0"/>
        <w:spacing w:after="0" w:line="240" w:lineRule="auto"/>
        <w:rPr>
          <w:rFonts w:asciiTheme="majorBidi" w:hAnsiTheme="majorBidi" w:cstheme="majorBidi"/>
          <w:sz w:val="28"/>
          <w:szCs w:val="28"/>
        </w:rPr>
      </w:pPr>
      <w:r w:rsidRPr="00724287">
        <w:rPr>
          <w:rFonts w:asciiTheme="majorBidi" w:hAnsiTheme="majorBidi" w:cstheme="majorBidi"/>
          <w:sz w:val="28"/>
          <w:szCs w:val="28"/>
        </w:rPr>
        <w:t>Chandra, P., Sharma, R., &amp; Kumar, S. (2023). Modern performance management and organizational productivity. Journal of Business Research, 18(4), 210-225</w:t>
      </w:r>
      <w:r w:rsidRPr="00724287">
        <w:rPr>
          <w:rFonts w:asciiTheme="majorBidi" w:hAnsiTheme="majorBidi" w:cstheme="majorBidi"/>
          <w:sz w:val="28"/>
          <w:szCs w:val="28"/>
          <w:rtl/>
        </w:rPr>
        <w:t>.</w:t>
      </w:r>
    </w:p>
    <w:p w14:paraId="502E7A05" w14:textId="77777777" w:rsidR="004D23DB" w:rsidRPr="00724287" w:rsidRDefault="004D23DB" w:rsidP="00724287">
      <w:pPr>
        <w:pStyle w:val="a6"/>
        <w:numPr>
          <w:ilvl w:val="0"/>
          <w:numId w:val="5"/>
        </w:numPr>
        <w:bidi w:val="0"/>
        <w:spacing w:after="0" w:line="240" w:lineRule="auto"/>
        <w:rPr>
          <w:rFonts w:asciiTheme="majorBidi" w:hAnsiTheme="majorBidi" w:cstheme="majorBidi"/>
          <w:sz w:val="28"/>
          <w:szCs w:val="28"/>
        </w:rPr>
      </w:pPr>
      <w:proofErr w:type="spellStart"/>
      <w:r w:rsidRPr="00724287">
        <w:rPr>
          <w:rFonts w:asciiTheme="majorBidi" w:hAnsiTheme="majorBidi" w:cstheme="majorBidi"/>
          <w:sz w:val="28"/>
          <w:szCs w:val="28"/>
        </w:rPr>
        <w:t>Kechrid</w:t>
      </w:r>
      <w:proofErr w:type="spellEnd"/>
      <w:r w:rsidRPr="00724287">
        <w:rPr>
          <w:rFonts w:asciiTheme="majorBidi" w:hAnsiTheme="majorBidi" w:cstheme="majorBidi"/>
          <w:sz w:val="28"/>
          <w:szCs w:val="28"/>
        </w:rPr>
        <w:t>, M. (2021). Performance management and employee effectiveness. International Management Review, 12(1), 45-61</w:t>
      </w:r>
      <w:r w:rsidRPr="00724287">
        <w:rPr>
          <w:rFonts w:asciiTheme="majorBidi" w:hAnsiTheme="majorBidi" w:cstheme="majorBidi"/>
          <w:sz w:val="28"/>
          <w:szCs w:val="28"/>
          <w:rtl/>
        </w:rPr>
        <w:t>.</w:t>
      </w:r>
    </w:p>
    <w:p w14:paraId="220C019D" w14:textId="77777777" w:rsidR="004D23DB" w:rsidRPr="00724287" w:rsidRDefault="004D23DB" w:rsidP="00724287">
      <w:pPr>
        <w:pStyle w:val="a6"/>
        <w:numPr>
          <w:ilvl w:val="0"/>
          <w:numId w:val="5"/>
        </w:numPr>
        <w:bidi w:val="0"/>
        <w:spacing w:after="0" w:line="240" w:lineRule="auto"/>
        <w:jc w:val="both"/>
        <w:rPr>
          <w:rFonts w:asciiTheme="majorBidi" w:hAnsiTheme="majorBidi" w:cstheme="majorBidi"/>
          <w:sz w:val="28"/>
          <w:szCs w:val="28"/>
        </w:rPr>
      </w:pPr>
      <w:r w:rsidRPr="00724287">
        <w:rPr>
          <w:rFonts w:asciiTheme="majorBidi" w:hAnsiTheme="majorBidi" w:cstheme="majorBidi"/>
          <w:sz w:val="28"/>
          <w:szCs w:val="28"/>
        </w:rPr>
        <w:t>Qasim, M. (2024). The impact of performance management systems on organizational performance. Journal of Human Resource Development, 15(1), 75-94</w:t>
      </w:r>
      <w:r w:rsidRPr="00724287">
        <w:rPr>
          <w:rFonts w:asciiTheme="majorBidi" w:hAnsiTheme="majorBidi" w:cstheme="majorBidi"/>
          <w:sz w:val="28"/>
          <w:szCs w:val="28"/>
          <w:rtl/>
        </w:rPr>
        <w:t>.</w:t>
      </w:r>
    </w:p>
    <w:sectPr w:rsidR="004D23DB" w:rsidRPr="00724287" w:rsidSect="00F70E66">
      <w:footerReference w:type="default" r:id="rId9"/>
      <w:pgSz w:w="11906" w:h="16838"/>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965DD" w14:textId="77777777" w:rsidR="001F56D8" w:rsidRDefault="001F56D8" w:rsidP="004B0AF2">
      <w:pPr>
        <w:spacing w:after="0" w:line="240" w:lineRule="auto"/>
      </w:pPr>
      <w:r>
        <w:separator/>
      </w:r>
    </w:p>
  </w:endnote>
  <w:endnote w:type="continuationSeparator" w:id="0">
    <w:p w14:paraId="1D756AF7" w14:textId="77777777" w:rsidR="001F56D8" w:rsidRDefault="001F56D8" w:rsidP="004B0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mohammad bold art 1">
    <w:panose1 w:val="00000000000000000000"/>
    <w:charset w:val="B2"/>
    <w:family w:val="auto"/>
    <w:pitch w:val="variable"/>
    <w:sig w:usb0="00002001" w:usb1="00000000" w:usb2="00000000" w:usb3="00000000" w:csb0="00000040" w:csb1="00000000"/>
  </w:font>
  <w:font w:name="Cambria">
    <w:altName w:val="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46997343"/>
      <w:docPartObj>
        <w:docPartGallery w:val="Page Numbers (Bottom of Page)"/>
        <w:docPartUnique/>
      </w:docPartObj>
    </w:sdtPr>
    <w:sdtContent>
      <w:p w14:paraId="28C530E0" w14:textId="69BD7B24" w:rsidR="00F70E66" w:rsidRDefault="00F70E66">
        <w:pPr>
          <w:pStyle w:val="ad"/>
          <w:jc w:val="center"/>
        </w:pPr>
        <w:r>
          <w:fldChar w:fldCharType="begin"/>
        </w:r>
        <w:r>
          <w:instrText>PAGE   \* MERGEFORMAT</w:instrText>
        </w:r>
        <w:r>
          <w:fldChar w:fldCharType="separate"/>
        </w:r>
        <w:r>
          <w:rPr>
            <w:rtl/>
            <w:lang w:val="ar-SA"/>
          </w:rPr>
          <w:t>2</w:t>
        </w:r>
        <w:r>
          <w:fldChar w:fldCharType="end"/>
        </w:r>
      </w:p>
    </w:sdtContent>
  </w:sdt>
  <w:p w14:paraId="75786543" w14:textId="77777777" w:rsidR="004B0AF2" w:rsidRDefault="004B0AF2">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D8BD0" w14:textId="77777777" w:rsidR="001F56D8" w:rsidRDefault="001F56D8" w:rsidP="004B0AF2">
      <w:pPr>
        <w:spacing w:after="0" w:line="240" w:lineRule="auto"/>
      </w:pPr>
      <w:r>
        <w:separator/>
      </w:r>
    </w:p>
  </w:footnote>
  <w:footnote w:type="continuationSeparator" w:id="0">
    <w:p w14:paraId="319E6C3A" w14:textId="77777777" w:rsidR="001F56D8" w:rsidRDefault="001F56D8" w:rsidP="004B0A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78A4"/>
    <w:multiLevelType w:val="hybridMultilevel"/>
    <w:tmpl w:val="0CFED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B35267"/>
    <w:multiLevelType w:val="hybridMultilevel"/>
    <w:tmpl w:val="0B82D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43071D"/>
    <w:multiLevelType w:val="hybridMultilevel"/>
    <w:tmpl w:val="22AC6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A936DC"/>
    <w:multiLevelType w:val="hybridMultilevel"/>
    <w:tmpl w:val="A2DA0CAE"/>
    <w:lvl w:ilvl="0" w:tplc="23A0024A">
      <w:start w:val="1"/>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D94BEC"/>
    <w:multiLevelType w:val="hybridMultilevel"/>
    <w:tmpl w:val="9F34137E"/>
    <w:lvl w:ilvl="0" w:tplc="23A0024A">
      <w:start w:val="1"/>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A14790"/>
    <w:multiLevelType w:val="multilevel"/>
    <w:tmpl w:val="67B4C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132BE0"/>
    <w:multiLevelType w:val="hybridMultilevel"/>
    <w:tmpl w:val="E6C24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C64BBD"/>
    <w:multiLevelType w:val="multilevel"/>
    <w:tmpl w:val="D3085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8A4437"/>
    <w:multiLevelType w:val="hybridMultilevel"/>
    <w:tmpl w:val="7B8C0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460D71"/>
    <w:multiLevelType w:val="hybridMultilevel"/>
    <w:tmpl w:val="C6E4A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1215A0"/>
    <w:multiLevelType w:val="hybridMultilevel"/>
    <w:tmpl w:val="B7F0202A"/>
    <w:lvl w:ilvl="0" w:tplc="23A0024A">
      <w:start w:val="1"/>
      <w:numFmt w:val="decimal"/>
      <w:lvlText w:val="%1."/>
      <w:lvlJc w:val="left"/>
      <w:pPr>
        <w:ind w:left="720" w:hanging="360"/>
      </w:pPr>
      <w:rPr>
        <w:rFonts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1F0973"/>
    <w:multiLevelType w:val="hybridMultilevel"/>
    <w:tmpl w:val="671E4F6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18384204">
    <w:abstractNumId w:val="3"/>
  </w:num>
  <w:num w:numId="2" w16cid:durableId="1692342714">
    <w:abstractNumId w:val="5"/>
  </w:num>
  <w:num w:numId="3" w16cid:durableId="1638299635">
    <w:abstractNumId w:val="7"/>
  </w:num>
  <w:num w:numId="4" w16cid:durableId="1042439965">
    <w:abstractNumId w:val="4"/>
  </w:num>
  <w:num w:numId="5" w16cid:durableId="1104813087">
    <w:abstractNumId w:val="10"/>
  </w:num>
  <w:num w:numId="6" w16cid:durableId="811026076">
    <w:abstractNumId w:val="2"/>
  </w:num>
  <w:num w:numId="7" w16cid:durableId="1126436591">
    <w:abstractNumId w:val="1"/>
  </w:num>
  <w:num w:numId="8" w16cid:durableId="666983181">
    <w:abstractNumId w:val="6"/>
  </w:num>
  <w:num w:numId="9" w16cid:durableId="1890873030">
    <w:abstractNumId w:val="9"/>
  </w:num>
  <w:num w:numId="10" w16cid:durableId="443498162">
    <w:abstractNumId w:val="8"/>
  </w:num>
  <w:num w:numId="11" w16cid:durableId="712387963">
    <w:abstractNumId w:val="11"/>
  </w:num>
  <w:num w:numId="12" w16cid:durableId="1472282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771"/>
    <w:rsid w:val="00026918"/>
    <w:rsid w:val="00033F27"/>
    <w:rsid w:val="00035311"/>
    <w:rsid w:val="000366DF"/>
    <w:rsid w:val="00062E13"/>
    <w:rsid w:val="00085FA5"/>
    <w:rsid w:val="000D5441"/>
    <w:rsid w:val="00111742"/>
    <w:rsid w:val="00157BF1"/>
    <w:rsid w:val="00163764"/>
    <w:rsid w:val="00184FAE"/>
    <w:rsid w:val="001D53A1"/>
    <w:rsid w:val="001F56D8"/>
    <w:rsid w:val="00210936"/>
    <w:rsid w:val="00213926"/>
    <w:rsid w:val="002B07E4"/>
    <w:rsid w:val="002E6F11"/>
    <w:rsid w:val="00334B8F"/>
    <w:rsid w:val="00347753"/>
    <w:rsid w:val="00372447"/>
    <w:rsid w:val="00393CED"/>
    <w:rsid w:val="003E6E4E"/>
    <w:rsid w:val="003F6C78"/>
    <w:rsid w:val="00402DD2"/>
    <w:rsid w:val="00431CE9"/>
    <w:rsid w:val="004825DA"/>
    <w:rsid w:val="004B0AF2"/>
    <w:rsid w:val="004B56B7"/>
    <w:rsid w:val="004B71C6"/>
    <w:rsid w:val="004C4A36"/>
    <w:rsid w:val="004D23DB"/>
    <w:rsid w:val="00501F5F"/>
    <w:rsid w:val="00545D10"/>
    <w:rsid w:val="00547B93"/>
    <w:rsid w:val="00586F6A"/>
    <w:rsid w:val="005F6381"/>
    <w:rsid w:val="005F797A"/>
    <w:rsid w:val="006119D7"/>
    <w:rsid w:val="00661690"/>
    <w:rsid w:val="00662555"/>
    <w:rsid w:val="006778AE"/>
    <w:rsid w:val="00677E07"/>
    <w:rsid w:val="007220B8"/>
    <w:rsid w:val="00724287"/>
    <w:rsid w:val="00745124"/>
    <w:rsid w:val="007511B2"/>
    <w:rsid w:val="00763FE2"/>
    <w:rsid w:val="00780D2C"/>
    <w:rsid w:val="00794E60"/>
    <w:rsid w:val="007B0ABF"/>
    <w:rsid w:val="007B2735"/>
    <w:rsid w:val="007D31DA"/>
    <w:rsid w:val="00825683"/>
    <w:rsid w:val="00853DAB"/>
    <w:rsid w:val="008828CD"/>
    <w:rsid w:val="0089101F"/>
    <w:rsid w:val="0089199D"/>
    <w:rsid w:val="00893AAE"/>
    <w:rsid w:val="008A284A"/>
    <w:rsid w:val="0097009E"/>
    <w:rsid w:val="009975F2"/>
    <w:rsid w:val="009F178F"/>
    <w:rsid w:val="00A74DEB"/>
    <w:rsid w:val="00A80F96"/>
    <w:rsid w:val="00AB2910"/>
    <w:rsid w:val="00AD4122"/>
    <w:rsid w:val="00AE172C"/>
    <w:rsid w:val="00AF0D06"/>
    <w:rsid w:val="00B32548"/>
    <w:rsid w:val="00B420D3"/>
    <w:rsid w:val="00B8667B"/>
    <w:rsid w:val="00B87ED0"/>
    <w:rsid w:val="00C2698F"/>
    <w:rsid w:val="00C4288B"/>
    <w:rsid w:val="00C45DAF"/>
    <w:rsid w:val="00C603B6"/>
    <w:rsid w:val="00C813A6"/>
    <w:rsid w:val="00C82581"/>
    <w:rsid w:val="00CB64FA"/>
    <w:rsid w:val="00D24771"/>
    <w:rsid w:val="00D61913"/>
    <w:rsid w:val="00D70266"/>
    <w:rsid w:val="00DD046A"/>
    <w:rsid w:val="00DE4E62"/>
    <w:rsid w:val="00E06E99"/>
    <w:rsid w:val="00E1269F"/>
    <w:rsid w:val="00E57043"/>
    <w:rsid w:val="00E62144"/>
    <w:rsid w:val="00E623EF"/>
    <w:rsid w:val="00E934FA"/>
    <w:rsid w:val="00EE2929"/>
    <w:rsid w:val="00EE53EE"/>
    <w:rsid w:val="00EF21AD"/>
    <w:rsid w:val="00F66BE1"/>
    <w:rsid w:val="00F70E66"/>
    <w:rsid w:val="00F764DF"/>
    <w:rsid w:val="00FA03F5"/>
    <w:rsid w:val="00FB3C46"/>
    <w:rsid w:val="00FB6952"/>
    <w:rsid w:val="00FF5F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7EAC3"/>
  <w15:chartTrackingRefBased/>
  <w15:docId w15:val="{FA9B5A23-CF5F-41DD-AE32-78DC89256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2477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D2477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2477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2477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2477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2477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2477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2477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2477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2477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D2477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2477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2477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24771"/>
    <w:rPr>
      <w:rFonts w:eastAsiaTheme="majorEastAsia" w:cstheme="majorBidi"/>
      <w:color w:val="2F5496" w:themeColor="accent1" w:themeShade="BF"/>
    </w:rPr>
  </w:style>
  <w:style w:type="character" w:customStyle="1" w:styleId="6Char">
    <w:name w:val="عنوان 6 Char"/>
    <w:basedOn w:val="a0"/>
    <w:link w:val="6"/>
    <w:uiPriority w:val="9"/>
    <w:semiHidden/>
    <w:rsid w:val="00D24771"/>
    <w:rPr>
      <w:rFonts w:eastAsiaTheme="majorEastAsia" w:cstheme="majorBidi"/>
      <w:i/>
      <w:iCs/>
      <w:color w:val="595959" w:themeColor="text1" w:themeTint="A6"/>
    </w:rPr>
  </w:style>
  <w:style w:type="character" w:customStyle="1" w:styleId="7Char">
    <w:name w:val="عنوان 7 Char"/>
    <w:basedOn w:val="a0"/>
    <w:link w:val="7"/>
    <w:uiPriority w:val="9"/>
    <w:semiHidden/>
    <w:rsid w:val="00D24771"/>
    <w:rPr>
      <w:rFonts w:eastAsiaTheme="majorEastAsia" w:cstheme="majorBidi"/>
      <w:color w:val="595959" w:themeColor="text1" w:themeTint="A6"/>
    </w:rPr>
  </w:style>
  <w:style w:type="character" w:customStyle="1" w:styleId="8Char">
    <w:name w:val="عنوان 8 Char"/>
    <w:basedOn w:val="a0"/>
    <w:link w:val="8"/>
    <w:uiPriority w:val="9"/>
    <w:semiHidden/>
    <w:rsid w:val="00D24771"/>
    <w:rPr>
      <w:rFonts w:eastAsiaTheme="majorEastAsia" w:cstheme="majorBidi"/>
      <w:i/>
      <w:iCs/>
      <w:color w:val="272727" w:themeColor="text1" w:themeTint="D8"/>
    </w:rPr>
  </w:style>
  <w:style w:type="character" w:customStyle="1" w:styleId="9Char">
    <w:name w:val="عنوان 9 Char"/>
    <w:basedOn w:val="a0"/>
    <w:link w:val="9"/>
    <w:uiPriority w:val="9"/>
    <w:semiHidden/>
    <w:rsid w:val="00D24771"/>
    <w:rPr>
      <w:rFonts w:eastAsiaTheme="majorEastAsia" w:cstheme="majorBidi"/>
      <w:color w:val="272727" w:themeColor="text1" w:themeTint="D8"/>
    </w:rPr>
  </w:style>
  <w:style w:type="paragraph" w:styleId="a3">
    <w:name w:val="Title"/>
    <w:basedOn w:val="a"/>
    <w:next w:val="a"/>
    <w:link w:val="Char"/>
    <w:uiPriority w:val="10"/>
    <w:qFormat/>
    <w:rsid w:val="00D247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2477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2477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2477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24771"/>
    <w:pPr>
      <w:spacing w:before="160"/>
      <w:jc w:val="center"/>
    </w:pPr>
    <w:rPr>
      <w:i/>
      <w:iCs/>
      <w:color w:val="404040" w:themeColor="text1" w:themeTint="BF"/>
    </w:rPr>
  </w:style>
  <w:style w:type="character" w:customStyle="1" w:styleId="Char1">
    <w:name w:val="اقتباس Char"/>
    <w:basedOn w:val="a0"/>
    <w:link w:val="a5"/>
    <w:uiPriority w:val="29"/>
    <w:rsid w:val="00D24771"/>
    <w:rPr>
      <w:i/>
      <w:iCs/>
      <w:color w:val="404040" w:themeColor="text1" w:themeTint="BF"/>
    </w:rPr>
  </w:style>
  <w:style w:type="paragraph" w:styleId="a6">
    <w:name w:val="List Paragraph"/>
    <w:basedOn w:val="a"/>
    <w:uiPriority w:val="34"/>
    <w:qFormat/>
    <w:rsid w:val="00D24771"/>
    <w:pPr>
      <w:ind w:left="720"/>
      <w:contextualSpacing/>
    </w:pPr>
  </w:style>
  <w:style w:type="character" w:styleId="a7">
    <w:name w:val="Intense Emphasis"/>
    <w:basedOn w:val="a0"/>
    <w:uiPriority w:val="21"/>
    <w:qFormat/>
    <w:rsid w:val="00D24771"/>
    <w:rPr>
      <w:i/>
      <w:iCs/>
      <w:color w:val="2F5496" w:themeColor="accent1" w:themeShade="BF"/>
    </w:rPr>
  </w:style>
  <w:style w:type="paragraph" w:styleId="a8">
    <w:name w:val="Intense Quote"/>
    <w:basedOn w:val="a"/>
    <w:next w:val="a"/>
    <w:link w:val="Char2"/>
    <w:uiPriority w:val="30"/>
    <w:qFormat/>
    <w:rsid w:val="00D2477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24771"/>
    <w:rPr>
      <w:i/>
      <w:iCs/>
      <w:color w:val="2F5496" w:themeColor="accent1" w:themeShade="BF"/>
    </w:rPr>
  </w:style>
  <w:style w:type="character" w:styleId="a9">
    <w:name w:val="Intense Reference"/>
    <w:basedOn w:val="a0"/>
    <w:uiPriority w:val="32"/>
    <w:qFormat/>
    <w:rsid w:val="00D24771"/>
    <w:rPr>
      <w:b/>
      <w:bCs/>
      <w:smallCaps/>
      <w:color w:val="2F5496" w:themeColor="accent1" w:themeShade="BF"/>
      <w:spacing w:val="5"/>
    </w:rPr>
  </w:style>
  <w:style w:type="paragraph" w:styleId="aa">
    <w:name w:val="Body Text"/>
    <w:basedOn w:val="a"/>
    <w:link w:val="Char3"/>
    <w:uiPriority w:val="1"/>
    <w:qFormat/>
    <w:rsid w:val="00780D2C"/>
    <w:pPr>
      <w:widowControl w:val="0"/>
      <w:autoSpaceDE w:val="0"/>
      <w:autoSpaceDN w:val="0"/>
      <w:bidi w:val="0"/>
      <w:spacing w:after="0" w:line="240" w:lineRule="auto"/>
      <w:jc w:val="right"/>
    </w:pPr>
    <w:rPr>
      <w:rFonts w:ascii="Tahoma" w:eastAsia="Tahoma" w:hAnsi="Tahoma" w:cs="Tahoma"/>
      <w:kern w:val="0"/>
      <w:sz w:val="28"/>
      <w:szCs w:val="28"/>
      <w14:ligatures w14:val="none"/>
    </w:rPr>
  </w:style>
  <w:style w:type="character" w:customStyle="1" w:styleId="Char3">
    <w:name w:val="نص أساسي Char"/>
    <w:basedOn w:val="a0"/>
    <w:link w:val="aa"/>
    <w:uiPriority w:val="1"/>
    <w:rsid w:val="00780D2C"/>
    <w:rPr>
      <w:rFonts w:ascii="Tahoma" w:eastAsia="Tahoma" w:hAnsi="Tahoma" w:cs="Tahoma"/>
      <w:kern w:val="0"/>
      <w:sz w:val="28"/>
      <w:szCs w:val="28"/>
      <w14:ligatures w14:val="none"/>
    </w:rPr>
  </w:style>
  <w:style w:type="character" w:customStyle="1" w:styleId="1cs5bdp">
    <w:name w:val="___1cs5bdp"/>
    <w:basedOn w:val="a0"/>
    <w:rsid w:val="00780D2C"/>
  </w:style>
  <w:style w:type="character" w:customStyle="1" w:styleId="xxxjie0">
    <w:name w:val="___xxxjie0"/>
    <w:basedOn w:val="a0"/>
    <w:rsid w:val="00780D2C"/>
  </w:style>
  <w:style w:type="table" w:styleId="ab">
    <w:name w:val="Table Grid"/>
    <w:basedOn w:val="a1"/>
    <w:uiPriority w:val="39"/>
    <w:rsid w:val="00780D2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Char4"/>
    <w:uiPriority w:val="99"/>
    <w:unhideWhenUsed/>
    <w:rsid w:val="004B0AF2"/>
    <w:pPr>
      <w:tabs>
        <w:tab w:val="center" w:pos="4153"/>
        <w:tab w:val="right" w:pos="8306"/>
      </w:tabs>
      <w:spacing w:after="0" w:line="240" w:lineRule="auto"/>
    </w:pPr>
  </w:style>
  <w:style w:type="character" w:customStyle="1" w:styleId="Char4">
    <w:name w:val="رأس الصفحة Char"/>
    <w:basedOn w:val="a0"/>
    <w:link w:val="ac"/>
    <w:uiPriority w:val="99"/>
    <w:rsid w:val="004B0AF2"/>
  </w:style>
  <w:style w:type="paragraph" w:styleId="ad">
    <w:name w:val="footer"/>
    <w:basedOn w:val="a"/>
    <w:link w:val="Char5"/>
    <w:uiPriority w:val="99"/>
    <w:unhideWhenUsed/>
    <w:rsid w:val="004B0AF2"/>
    <w:pPr>
      <w:tabs>
        <w:tab w:val="center" w:pos="4153"/>
        <w:tab w:val="right" w:pos="8306"/>
      </w:tabs>
      <w:spacing w:after="0" w:line="240" w:lineRule="auto"/>
    </w:pPr>
  </w:style>
  <w:style w:type="character" w:customStyle="1" w:styleId="Char5">
    <w:name w:val="تذييل الصفحة Char"/>
    <w:basedOn w:val="a0"/>
    <w:link w:val="ad"/>
    <w:uiPriority w:val="99"/>
    <w:rsid w:val="004B0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FC8D9-6BA9-4F34-878B-9B3FC1B5F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28</Pages>
  <Words>6628</Words>
  <Characters>37784</Characters>
  <Application>Microsoft Office Word</Application>
  <DocSecurity>0</DocSecurity>
  <Lines>314</Lines>
  <Paragraphs>88</Paragraphs>
  <ScaleCrop>false</ScaleCrop>
  <Company/>
  <LinksUpToDate>false</LinksUpToDate>
  <CharactersWithSpaces>44324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Lya74704@gmail.com</dc:creator>
  <cp:keywords/>
  <dc:description/>
  <cp:lastModifiedBy>Lya74704@gmail.com</cp:lastModifiedBy>
  <cp:revision>7</cp:revision>
  <cp:lastPrinted>2026-07-19T07:25:00Z</cp:lastPrinted>
  <dcterms:created xsi:type="dcterms:W3CDTF">2026-07-19T07:27:00Z</dcterms:created>
  <dcterms:modified xsi:type="dcterms:W3CDTF">2026-07-19T08:30:00Z</dcterms:modified>
</cp:coreProperties>
</file>