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4C4D0A9" w:rsidR="009125CE" w:rsidRPr="002F0E26" w:rsidRDefault="00982C0E" w:rsidP="00982C0E">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2F0E26">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030777B4">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2F0E26">
        <w:rPr>
          <w:rFonts w:ascii="Sakkal Majalla" w:hAnsi="Sakkal Majalla" w:cs="Sakkal Majalla"/>
          <w:b/>
          <w:bCs/>
          <w:color w:val="000000" w:themeColor="text1"/>
          <w:sz w:val="32"/>
          <w:szCs w:val="32"/>
          <w:rtl/>
          <w:lang w:bidi="ar-EG"/>
        </w:rPr>
        <w:t xml:space="preserve">جامعة </w:t>
      </w:r>
      <w:proofErr w:type="spellStart"/>
      <w:r w:rsidR="009125CE" w:rsidRPr="002F0E26">
        <w:rPr>
          <w:rFonts w:ascii="Sakkal Majalla" w:hAnsi="Sakkal Majalla" w:cs="Sakkal Majalla"/>
          <w:b/>
          <w:bCs/>
          <w:color w:val="000000" w:themeColor="text1"/>
          <w:sz w:val="32"/>
          <w:szCs w:val="32"/>
          <w:rtl/>
          <w:lang w:bidi="ar-EG"/>
        </w:rPr>
        <w:t>ميدأوشن</w:t>
      </w:r>
      <w:proofErr w:type="spellEnd"/>
      <w:r w:rsidR="009125CE" w:rsidRPr="002F0E26">
        <w:rPr>
          <w:rFonts w:ascii="Sakkal Majalla" w:hAnsi="Sakkal Majalla" w:cs="Sakkal Majalla"/>
          <w:b/>
          <w:bCs/>
          <w:color w:val="000000" w:themeColor="text1"/>
          <w:sz w:val="32"/>
          <w:szCs w:val="32"/>
          <w:rtl/>
          <w:lang w:bidi="ar-EG"/>
        </w:rPr>
        <w:t xml:space="preserve"> </w:t>
      </w:r>
    </w:p>
    <w:p w14:paraId="1E957002" w14:textId="374ECABF" w:rsidR="00F546CE" w:rsidRPr="002F0E26" w:rsidRDefault="009125CE" w:rsidP="00982C0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F0E26">
        <w:rPr>
          <w:rFonts w:ascii="Sakkal Majalla" w:hAnsi="Sakkal Majalla" w:cs="Sakkal Majalla"/>
          <w:b/>
          <w:bCs/>
          <w:color w:val="000000" w:themeColor="text1"/>
          <w:sz w:val="32"/>
          <w:szCs w:val="32"/>
          <w:rtl/>
          <w:lang w:bidi="ar-EG"/>
        </w:rPr>
        <w:t xml:space="preserve">كلية </w:t>
      </w:r>
      <w:r w:rsidR="008C42C1" w:rsidRPr="002F0E26">
        <w:rPr>
          <w:rFonts w:ascii="Sakkal Majalla" w:hAnsi="Sakkal Majalla" w:cs="Sakkal Majalla"/>
          <w:b/>
          <w:bCs/>
          <w:color w:val="000000" w:themeColor="text1"/>
          <w:sz w:val="32"/>
          <w:szCs w:val="32"/>
          <w:rtl/>
          <w:lang w:bidi="ar-EG"/>
        </w:rPr>
        <w:t>الإدارة</w:t>
      </w:r>
      <w:r w:rsidRPr="002F0E26">
        <w:rPr>
          <w:rFonts w:ascii="Sakkal Majalla" w:hAnsi="Sakkal Majalla" w:cs="Sakkal Majalla"/>
          <w:b/>
          <w:bCs/>
          <w:color w:val="000000" w:themeColor="text1"/>
          <w:sz w:val="32"/>
          <w:szCs w:val="32"/>
          <w:rtl/>
          <w:lang w:bidi="ar-EG"/>
        </w:rPr>
        <w:t xml:space="preserve"> </w:t>
      </w:r>
    </w:p>
    <w:p w14:paraId="0217C513" w14:textId="70BC1F48" w:rsidR="009125CE" w:rsidRPr="002F0E26" w:rsidRDefault="009125CE" w:rsidP="00982C0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F0E26">
        <w:rPr>
          <w:rFonts w:ascii="Sakkal Majalla" w:hAnsi="Sakkal Majalla" w:cs="Sakkal Majalla"/>
          <w:b/>
          <w:bCs/>
          <w:color w:val="000000" w:themeColor="text1"/>
          <w:sz w:val="32"/>
          <w:szCs w:val="32"/>
          <w:rtl/>
          <w:lang w:bidi="ar-EG"/>
        </w:rPr>
        <w:t>تخصص</w:t>
      </w:r>
      <w:r w:rsidR="00B15A9E" w:rsidRPr="002F0E26">
        <w:rPr>
          <w:rFonts w:ascii="Sakkal Majalla" w:hAnsi="Sakkal Majalla" w:cs="Sakkal Majalla"/>
          <w:b/>
          <w:bCs/>
          <w:color w:val="000000" w:themeColor="text1"/>
          <w:sz w:val="32"/>
          <w:szCs w:val="32"/>
          <w:rtl/>
          <w:lang w:bidi="ar-EG"/>
        </w:rPr>
        <w:t xml:space="preserve"> </w:t>
      </w:r>
      <w:r w:rsidR="007739B3" w:rsidRPr="002F0E26">
        <w:rPr>
          <w:rFonts w:ascii="Sakkal Majalla" w:hAnsi="Sakkal Majalla" w:cs="Sakkal Majalla"/>
          <w:b/>
          <w:bCs/>
          <w:color w:val="000000" w:themeColor="text1"/>
          <w:sz w:val="32"/>
          <w:szCs w:val="32"/>
          <w:rtl/>
          <w:lang w:bidi="ar-EG"/>
        </w:rPr>
        <w:t xml:space="preserve">إدارة </w:t>
      </w:r>
      <w:r w:rsidR="00301731" w:rsidRPr="002F0E26">
        <w:rPr>
          <w:rFonts w:ascii="Sakkal Majalla" w:hAnsi="Sakkal Majalla" w:cs="Sakkal Majalla"/>
          <w:b/>
          <w:bCs/>
          <w:color w:val="000000" w:themeColor="text1"/>
          <w:sz w:val="32"/>
          <w:szCs w:val="32"/>
          <w:rtl/>
          <w:lang w:bidi="ar-EG"/>
        </w:rPr>
        <w:t>أعمال</w:t>
      </w:r>
      <w:r w:rsidR="00A86E11" w:rsidRPr="002F0E26">
        <w:rPr>
          <w:rFonts w:ascii="Sakkal Majalla" w:hAnsi="Sakkal Majalla" w:cs="Sakkal Majalla"/>
          <w:b/>
          <w:bCs/>
          <w:color w:val="000000" w:themeColor="text1"/>
          <w:sz w:val="32"/>
          <w:szCs w:val="32"/>
          <w:rtl/>
          <w:lang w:bidi="ar-EG"/>
        </w:rPr>
        <w:t xml:space="preserve"> </w:t>
      </w:r>
      <w:r w:rsidR="001A41B9" w:rsidRPr="002F0E26">
        <w:rPr>
          <w:rFonts w:ascii="Sakkal Majalla" w:hAnsi="Sakkal Majalla" w:cs="Sakkal Majalla"/>
          <w:b/>
          <w:bCs/>
          <w:color w:val="000000" w:themeColor="text1"/>
          <w:sz w:val="32"/>
          <w:szCs w:val="32"/>
          <w:rtl/>
          <w:lang w:bidi="ar-EG"/>
        </w:rPr>
        <w:t xml:space="preserve"> </w:t>
      </w:r>
    </w:p>
    <w:p w14:paraId="5F6542BF" w14:textId="77777777" w:rsidR="009125CE" w:rsidRPr="002F0E26" w:rsidRDefault="009125CE" w:rsidP="00982C0E">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C32958C" w14:textId="597B474F" w:rsidR="00AD722B" w:rsidRPr="002F0E26" w:rsidRDefault="00F625A9" w:rsidP="00982C0E">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2F0E26">
        <w:rPr>
          <w:rFonts w:ascii="Sakkal Majalla" w:hAnsi="Sakkal Majalla" w:cs="Sakkal Majalla"/>
          <w:b/>
          <w:bCs/>
          <w:color w:val="000000" w:themeColor="text1"/>
          <w:sz w:val="40"/>
          <w:szCs w:val="40"/>
          <w:rtl/>
          <w:lang w:bidi="ar-EG"/>
        </w:rPr>
        <w:t>أثر التدريب والتطوير المهني على الأداء الوظيفي: دراسة ميدانية على موظفي الموارد البشرية في الشركات المتوسطة والكبيرة</w:t>
      </w:r>
    </w:p>
    <w:p w14:paraId="751A7E65" w14:textId="5DFEFDA5" w:rsidR="009125CE" w:rsidRPr="002F0E26" w:rsidRDefault="009125CE" w:rsidP="00982C0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F0E26">
        <w:rPr>
          <w:rFonts w:ascii="Sakkal Majalla" w:hAnsi="Sakkal Majalla" w:cs="Sakkal Majalla"/>
          <w:b/>
          <w:bCs/>
          <w:color w:val="000000" w:themeColor="text1"/>
          <w:sz w:val="36"/>
          <w:szCs w:val="36"/>
          <w:rtl/>
          <w:lang w:bidi="ar-EG"/>
        </w:rPr>
        <w:t>إعداد الطالب/</w:t>
      </w:r>
    </w:p>
    <w:p w14:paraId="7E6A012C" w14:textId="28209A8F" w:rsidR="00301731" w:rsidRPr="002F0E26" w:rsidRDefault="001A192A" w:rsidP="00982C0E">
      <w:pPr>
        <w:spacing w:before="100" w:beforeAutospacing="1" w:after="100" w:afterAutospacing="1" w:line="360" w:lineRule="auto"/>
        <w:jc w:val="center"/>
        <w:rPr>
          <w:rFonts w:ascii="Sakkal Majalla" w:hAnsi="Sakkal Majalla" w:cs="Sakkal Majalla" w:hint="cs"/>
          <w:b/>
          <w:bCs/>
          <w:color w:val="000000" w:themeColor="text1"/>
          <w:sz w:val="36"/>
          <w:szCs w:val="36"/>
          <w:rtl/>
          <w:lang w:bidi="ar-EG"/>
        </w:rPr>
      </w:pPr>
      <w:r w:rsidRPr="001A192A">
        <w:rPr>
          <w:rFonts w:ascii="Sakkal Majalla" w:hAnsi="Sakkal Majalla" w:cs="Sakkal Majalla"/>
          <w:b/>
          <w:bCs/>
          <w:color w:val="000000" w:themeColor="text1"/>
          <w:sz w:val="36"/>
          <w:szCs w:val="36"/>
          <w:rtl/>
          <w:lang w:bidi="ar-EG"/>
        </w:rPr>
        <w:t>ماجد متعب الشامي</w:t>
      </w:r>
    </w:p>
    <w:p w14:paraId="1A2AA1AC" w14:textId="446CBF9A" w:rsidR="00301731" w:rsidRPr="002F0E26" w:rsidRDefault="001A192A" w:rsidP="00982C0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A192A">
        <w:rPr>
          <w:rFonts w:ascii="Sakkal Majalla" w:hAnsi="Sakkal Majalla" w:cs="Sakkal Majalla"/>
          <w:b/>
          <w:bCs/>
          <w:color w:val="000000" w:themeColor="text1"/>
          <w:sz w:val="36"/>
          <w:szCs w:val="36"/>
          <w:rtl/>
          <w:lang w:bidi="ar-EG"/>
        </w:rPr>
        <w:t>241002147</w:t>
      </w:r>
    </w:p>
    <w:p w14:paraId="5F4EE2DE" w14:textId="43BBE41A" w:rsidR="009125CE" w:rsidRPr="002F0E26" w:rsidRDefault="009125CE" w:rsidP="00982C0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F0E26">
        <w:rPr>
          <w:rFonts w:ascii="Sakkal Majalla" w:hAnsi="Sakkal Majalla" w:cs="Sakkal Majalla"/>
          <w:b/>
          <w:bCs/>
          <w:color w:val="000000" w:themeColor="text1"/>
          <w:sz w:val="36"/>
          <w:szCs w:val="36"/>
          <w:rtl/>
          <w:lang w:bidi="ar-EG"/>
        </w:rPr>
        <w:t>إشراف/</w:t>
      </w:r>
    </w:p>
    <w:p w14:paraId="39900BA8" w14:textId="662A1CC0" w:rsidR="00D32470" w:rsidRPr="002F0E26" w:rsidRDefault="00BA5817" w:rsidP="00982C0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2F0E26">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14480418" w14:textId="78A6C3AC" w:rsidR="009125CE" w:rsidRPr="002F0E26" w:rsidRDefault="009125CE" w:rsidP="00982C0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F0E26">
        <w:rPr>
          <w:rFonts w:ascii="Sakkal Majalla" w:hAnsi="Sakkal Majalla" w:cs="Sakkal Majalla"/>
          <w:b/>
          <w:bCs/>
          <w:color w:val="000000" w:themeColor="text1"/>
          <w:sz w:val="36"/>
          <w:szCs w:val="36"/>
          <w:rtl/>
          <w:lang w:bidi="ar-EG"/>
        </w:rPr>
        <w:t>العام الدراسي:</w:t>
      </w:r>
    </w:p>
    <w:p w14:paraId="05DD91B1" w14:textId="789DD181" w:rsidR="00377D51" w:rsidRPr="002F0E26" w:rsidRDefault="00982C0E" w:rsidP="00982C0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F0E26">
        <w:rPr>
          <w:rFonts w:ascii="Sakkal Majalla" w:hAnsi="Sakkal Majalla" w:cs="Sakkal Majalla" w:hint="cs"/>
          <w:b/>
          <w:bCs/>
          <w:color w:val="000000" w:themeColor="text1"/>
          <w:sz w:val="36"/>
          <w:szCs w:val="36"/>
          <w:rtl/>
          <w:lang w:bidi="ar-EG"/>
        </w:rPr>
        <w:t xml:space="preserve">1447 </w:t>
      </w:r>
      <w:r w:rsidRPr="002F0E26">
        <w:rPr>
          <w:rFonts w:ascii="Sakkal Majalla" w:hAnsi="Sakkal Majalla" w:cs="Sakkal Majalla"/>
          <w:b/>
          <w:bCs/>
          <w:color w:val="000000" w:themeColor="text1"/>
          <w:sz w:val="36"/>
          <w:szCs w:val="36"/>
          <w:rtl/>
          <w:lang w:bidi="ar-EG"/>
        </w:rPr>
        <w:t>–</w:t>
      </w:r>
      <w:r w:rsidRPr="002F0E26">
        <w:rPr>
          <w:rFonts w:ascii="Sakkal Majalla" w:hAnsi="Sakkal Majalla" w:cs="Sakkal Majalla" w:hint="cs"/>
          <w:b/>
          <w:bCs/>
          <w:color w:val="000000" w:themeColor="text1"/>
          <w:sz w:val="36"/>
          <w:szCs w:val="36"/>
          <w:rtl/>
          <w:lang w:bidi="ar-EG"/>
        </w:rPr>
        <w:t xml:space="preserve"> 2025</w:t>
      </w:r>
    </w:p>
    <w:p w14:paraId="131C8F98" w14:textId="77777777" w:rsidR="00982C0E" w:rsidRPr="002F0E26" w:rsidRDefault="00982C0E" w:rsidP="00982C0E">
      <w:pPr>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982C0E" w:rsidRPr="002F0E26" w:rsidSect="00982C0E">
          <w:type w:val="continuous"/>
          <w:pgSz w:w="11906" w:h="16838" w:code="9"/>
          <w:pgMar w:top="1440" w:right="1985" w:bottom="1440" w:left="1418" w:header="720" w:footer="720" w:gutter="567"/>
          <w:pgNumType w:fmt="arabicAbjad" w:start="1"/>
          <w:cols w:space="708"/>
          <w:bidi/>
          <w:rtlGutter/>
          <w:docGrid w:linePitch="360"/>
        </w:sectPr>
      </w:pPr>
    </w:p>
    <w:p w14:paraId="5C208392" w14:textId="11D80581" w:rsidR="00982C0E" w:rsidRPr="002F0E26" w:rsidRDefault="00982C0E" w:rsidP="00982C0E">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03183636"/>
      <w:bookmarkStart w:id="1" w:name="_Toc169790488"/>
      <w:bookmarkStart w:id="2" w:name="_Hlk172151144"/>
      <w:bookmarkStart w:id="3" w:name="_Toc169790489"/>
      <w:r w:rsidRPr="002F0E26">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2757F0CB" w14:textId="1ACFBCCE" w:rsidR="00982C0E" w:rsidRPr="002F0E26" w:rsidRDefault="00982C0E" w:rsidP="00982C0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03183637"/>
      <w:r w:rsidRPr="002F0E26">
        <w:rPr>
          <w:rFonts w:ascii="Sakkal Majalla" w:hAnsi="Sakkal Majalla" w:cs="Sakkal Majalla" w:hint="cs"/>
          <w:b/>
          <w:bCs/>
          <w:color w:val="000000" w:themeColor="text1"/>
          <w:sz w:val="36"/>
          <w:szCs w:val="36"/>
          <w:rtl/>
          <w:lang w:bidi="ar-EG"/>
        </w:rPr>
        <w:t>1.1 المقدمة</w:t>
      </w:r>
      <w:bookmarkEnd w:id="4"/>
    </w:p>
    <w:p w14:paraId="6FE4D697" w14:textId="77777777" w:rsidR="00F625A9" w:rsidRPr="002F0E26" w:rsidRDefault="00F625A9" w:rsidP="00982C0E">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2F0E26">
        <w:rPr>
          <w:rFonts w:ascii="Sakkal Majalla" w:eastAsia="Times New Roman" w:hAnsi="Sakkal Majalla" w:cs="Sakkal Majalla"/>
          <w:color w:val="000000" w:themeColor="text1"/>
          <w:kern w:val="0"/>
          <w:sz w:val="28"/>
          <w:szCs w:val="28"/>
          <w:rtl/>
          <w14:ligatures w14:val="none"/>
        </w:rPr>
        <w:t>يشكل التدريب والتطوير المهني جزءًا أساسيًا من استراتيجيات المؤسسات الحديثة لتحسين إنتاجية الموظفين، خاصة في ظل التطورات السريعة في بيئة العمل وتزايد متطلبات السوق. يعد الاستثمار في تطوير القدرات والكفاءات أحد العوامل الرئيسية التي تساعد المؤسسات على البقاء في صدارة المنافسة وزيادة الإنتاجية. من خلال تدريب الموظفين، يمكن للمؤسسات تعزيز مهاراتهم الوظيفية وتزويدهم بالمعرفة التي تساهم في تحسين أدائهم وزيادة رضاهم الوظيفي، مما يسهم بشكل مباشر في تحقيق الأهداف التنظيمية</w:t>
      </w:r>
      <w:r w:rsidRPr="002F0E26">
        <w:rPr>
          <w:rFonts w:ascii="Sakkal Majalla" w:eastAsia="Times New Roman" w:hAnsi="Sakkal Majalla" w:cs="Sakkal Majalla"/>
          <w:color w:val="000000" w:themeColor="text1"/>
          <w:kern w:val="0"/>
          <w:sz w:val="28"/>
          <w:szCs w:val="28"/>
          <w14:ligatures w14:val="none"/>
        </w:rPr>
        <w:t xml:space="preserve"> (Revathi, 2024).</w:t>
      </w:r>
    </w:p>
    <w:p w14:paraId="39094A4E" w14:textId="77777777" w:rsidR="00F625A9" w:rsidRPr="002F0E26" w:rsidRDefault="00F625A9" w:rsidP="00982C0E">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2F0E26">
        <w:rPr>
          <w:rFonts w:ascii="Sakkal Majalla" w:eastAsia="Times New Roman" w:hAnsi="Sakkal Majalla" w:cs="Sakkal Majalla"/>
          <w:color w:val="000000" w:themeColor="text1"/>
          <w:kern w:val="0"/>
          <w:sz w:val="28"/>
          <w:szCs w:val="28"/>
          <w:rtl/>
          <w14:ligatures w14:val="none"/>
        </w:rPr>
        <w:t>في ظل البيئة التنافسية التي تواجهها الشركات، خاصة الشركات الخاصة في الرياض، أصبح من المهم للغاية توفير فرص التدريب والتطوير المستمر للموظفين. إذ إن هذه البرامج لا تساعد فقط في تحسين الكفاءة، بل تساهم أيضًا في تحفيز الموظفين ورفع مستويات التزامهم الوظيفي. تزداد الحاجة إلى التدريب المهني للعمال غير المهرة أو الأقل خبرة، حيث تؤكد الدراسات أن برامج التدريب المنتظمة، سواء أثناء العمل أو خارج العمل، لها دور فعّال في تحسين الأداء والكفاءة الإنتاجية</w:t>
      </w:r>
      <w:r w:rsidRPr="002F0E26">
        <w:rPr>
          <w:rFonts w:ascii="Sakkal Majalla" w:eastAsia="Times New Roman" w:hAnsi="Sakkal Majalla" w:cs="Sakkal Majalla"/>
          <w:color w:val="000000" w:themeColor="text1"/>
          <w:kern w:val="0"/>
          <w:sz w:val="28"/>
          <w:szCs w:val="28"/>
          <w14:ligatures w14:val="none"/>
        </w:rPr>
        <w:t xml:space="preserve"> (Neelima et al., 2024).</w:t>
      </w:r>
    </w:p>
    <w:p w14:paraId="34745818" w14:textId="77777777" w:rsidR="00F625A9" w:rsidRPr="002F0E26" w:rsidRDefault="00F625A9" w:rsidP="00982C0E">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2F0E26">
        <w:rPr>
          <w:rFonts w:ascii="Sakkal Majalla" w:eastAsia="Times New Roman" w:hAnsi="Sakkal Majalla" w:cs="Sakkal Majalla"/>
          <w:color w:val="000000" w:themeColor="text1"/>
          <w:kern w:val="0"/>
          <w:sz w:val="28"/>
          <w:szCs w:val="28"/>
          <w:rtl/>
          <w14:ligatures w14:val="none"/>
        </w:rPr>
        <w:t>تبرز أهمية التدريب والتطوير المهني من خلال دوره الحيوي في تمكين الموظفين من تطوير مهارات جديدة وتحسين مهاراتهم الحالية، مما يسهم في تعزيز قدرتهم على مواجهة التحديات المتزايدة في بيئة العمل. التدريب ليس فقط أداة لتحسين الإنتاجية، بل هو أيضًا وسيلة لزيادة رضا الموظفين وتحفيزهم، مما يؤثر بشكل إيجابي على الأداء التنظيمي. على سبيل المثال، أشارت الدراسات إلى أن التدريب المستمر يعد أحد أكثر الوسائل فعالية في تحسين كفاءة العمل ورفع مستوى الأداء المؤسسي</w:t>
      </w:r>
      <w:r w:rsidRPr="002F0E26">
        <w:rPr>
          <w:rFonts w:ascii="Sakkal Majalla" w:eastAsia="Times New Roman" w:hAnsi="Sakkal Majalla" w:cs="Sakkal Majalla"/>
          <w:color w:val="000000" w:themeColor="text1"/>
          <w:kern w:val="0"/>
          <w:sz w:val="28"/>
          <w:szCs w:val="28"/>
          <w14:ligatures w14:val="none"/>
        </w:rPr>
        <w:t xml:space="preserve"> (Revathi, 2024).</w:t>
      </w:r>
    </w:p>
    <w:p w14:paraId="6E646EAD" w14:textId="77777777" w:rsidR="00F625A9" w:rsidRPr="002F0E26" w:rsidRDefault="00F625A9" w:rsidP="00982C0E">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2F0E26">
        <w:rPr>
          <w:rFonts w:ascii="Sakkal Majalla" w:eastAsia="Times New Roman" w:hAnsi="Sakkal Majalla" w:cs="Sakkal Majalla"/>
          <w:color w:val="000000" w:themeColor="text1"/>
          <w:kern w:val="0"/>
          <w:sz w:val="28"/>
          <w:szCs w:val="28"/>
          <w:rtl/>
          <w14:ligatures w14:val="none"/>
        </w:rPr>
        <w:t xml:space="preserve">ومع انتشار التقنيات الحديثة في بيئة العمل، أصبح التدريب ضروريًا لتمكين الموظفين من التأقلم مع التطورات التكنولوجية الجديدة. البرامج التدريبية المصممة بعناية تعمل على توفير المعرفة والمهارات </w:t>
      </w:r>
      <w:r w:rsidRPr="002F0E26">
        <w:rPr>
          <w:rFonts w:ascii="Sakkal Majalla" w:eastAsia="Times New Roman" w:hAnsi="Sakkal Majalla" w:cs="Sakkal Majalla"/>
          <w:color w:val="000000" w:themeColor="text1"/>
          <w:kern w:val="0"/>
          <w:sz w:val="28"/>
          <w:szCs w:val="28"/>
          <w:rtl/>
          <w14:ligatures w14:val="none"/>
        </w:rPr>
        <w:lastRenderedPageBreak/>
        <w:t>اللازمة، مما يعزز من قدرة المؤسسات على الاستجابة بسرعة للتغيرات، ويزيد من فرص نجاحها في بيئة العمل التنافسية</w:t>
      </w:r>
      <w:r w:rsidRPr="002F0E26">
        <w:rPr>
          <w:rFonts w:ascii="Sakkal Majalla" w:eastAsia="Times New Roman" w:hAnsi="Sakkal Majalla" w:cs="Sakkal Majalla"/>
          <w:color w:val="000000" w:themeColor="text1"/>
          <w:kern w:val="0"/>
          <w:sz w:val="28"/>
          <w:szCs w:val="28"/>
          <w14:ligatures w14:val="none"/>
        </w:rPr>
        <w:t xml:space="preserve"> (Neelima et al., 2024).</w:t>
      </w:r>
    </w:p>
    <w:p w14:paraId="1DF6DA83" w14:textId="77777777" w:rsidR="00F625A9" w:rsidRPr="002F0E26" w:rsidRDefault="00F625A9" w:rsidP="00982C0E">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2F0E26">
        <w:rPr>
          <w:rFonts w:ascii="Sakkal Majalla" w:eastAsia="Times New Roman" w:hAnsi="Sakkal Majalla" w:cs="Sakkal Majalla"/>
          <w:color w:val="000000" w:themeColor="text1"/>
          <w:kern w:val="0"/>
          <w:sz w:val="28"/>
          <w:szCs w:val="28"/>
          <w:rtl/>
          <w14:ligatures w14:val="none"/>
        </w:rPr>
        <w:t>تتنوع الآليات التي من خلالها يسهم التدريب في تعزيز إنتاجية الموظفين. من هذه الآليات تطوير المعرفة والمهارات التقنية والقيادية التي يحتاجها الموظفون، مما يساهم بشكل مباشر في زيادة كفاءتهم وتحفيزهم نحو الابتكار. التدريب يساعد أيضًا في تمكين الموظفين من تنفيذ مهامهم بكفاءة أعلى، مما يؤدي إلى تحسين الأداء العام للمؤسسة. أشارت الدراسات إلى أن ممارسات التدريب الفعالة، مثل التوظيف الانتقائي وتطبيق استراتيجيات مشاركة الموظفين، لها دور كبير في تحسين الأداء التنظيمي وزيادة الإنتاجية</w:t>
      </w:r>
      <w:r w:rsidRPr="002F0E26">
        <w:rPr>
          <w:rFonts w:ascii="Sakkal Majalla" w:eastAsia="Times New Roman" w:hAnsi="Sakkal Majalla" w:cs="Sakkal Majalla"/>
          <w:color w:val="000000" w:themeColor="text1"/>
          <w:kern w:val="0"/>
          <w:sz w:val="28"/>
          <w:szCs w:val="28"/>
          <w14:ligatures w14:val="none"/>
        </w:rPr>
        <w:t xml:space="preserve"> (Vanitha &amp; Ganesh, 2024).</w:t>
      </w:r>
    </w:p>
    <w:p w14:paraId="22298A37" w14:textId="77777777" w:rsidR="00F625A9" w:rsidRPr="002F0E26" w:rsidRDefault="00F625A9" w:rsidP="00982C0E">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2F0E26">
        <w:rPr>
          <w:rFonts w:ascii="Sakkal Majalla" w:eastAsia="Times New Roman" w:hAnsi="Sakkal Majalla" w:cs="Sakkal Majalla"/>
          <w:color w:val="000000" w:themeColor="text1"/>
          <w:kern w:val="0"/>
          <w:sz w:val="28"/>
          <w:szCs w:val="28"/>
          <w:rtl/>
          <w14:ligatures w14:val="none"/>
        </w:rPr>
        <w:t>ويعتبر التدريب أحد العوامل الأساسية لتحقيق الابتكار داخل المؤسسات، حيث إن تنمية المهارات المعرفية والتقنية للموظفين تفتح آفاقًا جديدة للتفكير الإبداعي والتطوير المستمر. عندما يتم تنفيذ برامج التدريب بشكل استراتيجي، فإنها تساهم في تعزيز الابتكار الذي يمثل عنصرًا هامًا لتحقيق التميز المؤسسي وزيادة الفعالية الإنتاجية</w:t>
      </w:r>
      <w:r w:rsidRPr="002F0E26">
        <w:rPr>
          <w:rFonts w:ascii="Sakkal Majalla" w:eastAsia="Times New Roman" w:hAnsi="Sakkal Majalla" w:cs="Sakkal Majalla"/>
          <w:color w:val="000000" w:themeColor="text1"/>
          <w:kern w:val="0"/>
          <w:sz w:val="28"/>
          <w:szCs w:val="28"/>
          <w14:ligatures w14:val="none"/>
        </w:rPr>
        <w:t xml:space="preserve"> (Salem &amp; Al-Dubai, 2024).</w:t>
      </w:r>
    </w:p>
    <w:p w14:paraId="2EA8236B" w14:textId="77777777" w:rsidR="00F625A9" w:rsidRPr="002F0E26" w:rsidRDefault="00F625A9" w:rsidP="00982C0E">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2F0E26">
        <w:rPr>
          <w:rFonts w:ascii="Sakkal Majalla" w:eastAsia="Times New Roman" w:hAnsi="Sakkal Majalla" w:cs="Sakkal Majalla"/>
          <w:color w:val="000000" w:themeColor="text1"/>
          <w:kern w:val="0"/>
          <w:sz w:val="28"/>
          <w:szCs w:val="28"/>
          <w:rtl/>
          <w14:ligatures w14:val="none"/>
        </w:rPr>
        <w:t>يشير تصور الموظف تجاه التدريب ومدى استعداده للمشاركة الفعالة في هذه البرامج إلى تأثير مباشر على مستوى رضاه الوظيفي وإنتاجيته. إذ أظهرت الدراسات أن الموظفين الذين ينظرون إلى التدريب كأداة لتحسين أدائهم الوظيفي يكونون أكثر حماسًا للتفاعل مع العمل وأقل عرضة للتغيب، مما يعزز من استقرار القوى العاملة ويساهم في تحقيق أهداف المؤسسة</w:t>
      </w:r>
      <w:r w:rsidRPr="002F0E26">
        <w:rPr>
          <w:rFonts w:ascii="Sakkal Majalla" w:eastAsia="Times New Roman" w:hAnsi="Sakkal Majalla" w:cs="Sakkal Majalla"/>
          <w:color w:val="000000" w:themeColor="text1"/>
          <w:kern w:val="0"/>
          <w:sz w:val="28"/>
          <w:szCs w:val="28"/>
          <w14:ligatures w14:val="none"/>
        </w:rPr>
        <w:t xml:space="preserve"> (Mulani, 2024).</w:t>
      </w:r>
    </w:p>
    <w:p w14:paraId="036385A2" w14:textId="77777777" w:rsidR="00F625A9" w:rsidRPr="002F0E26" w:rsidRDefault="00F625A9" w:rsidP="00982C0E">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2F0E26">
        <w:rPr>
          <w:rFonts w:ascii="Sakkal Majalla" w:eastAsia="Times New Roman" w:hAnsi="Sakkal Majalla" w:cs="Sakkal Majalla"/>
          <w:color w:val="000000" w:themeColor="text1"/>
          <w:kern w:val="0"/>
          <w:sz w:val="28"/>
          <w:szCs w:val="28"/>
          <w:rtl/>
          <w14:ligatures w14:val="none"/>
        </w:rPr>
        <w:t>علاوة على ذلك، فقد بينت الدراسات أن الموظفين يشعرون بفوائد التدريب المباشرة، حيث إن التدريب يساعدهم في النمو الشخصي والمهني على حد سواء. وعندما يكون التدريب ملائمًا لاحتياجات الموظفين، فإن ذلك يزيد من حماسهم للمشاركة ويعزز من التزامهم بتحقيق أهدافهم الوظيفية، مما ينعكس إيجابًا على الإنتاجية العامة للمؤسسة</w:t>
      </w:r>
      <w:r w:rsidRPr="002F0E26">
        <w:rPr>
          <w:rFonts w:ascii="Sakkal Majalla" w:eastAsia="Times New Roman" w:hAnsi="Sakkal Majalla" w:cs="Sakkal Majalla"/>
          <w:color w:val="000000" w:themeColor="text1"/>
          <w:kern w:val="0"/>
          <w:sz w:val="28"/>
          <w:szCs w:val="28"/>
          <w14:ligatures w14:val="none"/>
        </w:rPr>
        <w:t xml:space="preserve"> (Neelima et al., 2024).</w:t>
      </w:r>
    </w:p>
    <w:p w14:paraId="1C0A4F73" w14:textId="77777777" w:rsidR="00F625A9" w:rsidRPr="002F0E26" w:rsidRDefault="00F625A9" w:rsidP="00982C0E">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2F0E26">
        <w:rPr>
          <w:rFonts w:ascii="Sakkal Majalla" w:eastAsia="Times New Roman" w:hAnsi="Sakkal Majalla" w:cs="Sakkal Majalla"/>
          <w:color w:val="000000" w:themeColor="text1"/>
          <w:kern w:val="0"/>
          <w:sz w:val="28"/>
          <w:szCs w:val="28"/>
          <w:rtl/>
          <w14:ligatures w14:val="none"/>
        </w:rPr>
        <w:lastRenderedPageBreak/>
        <w:t>على الرغم من الفوائد الكبيرة التي يمكن أن تحققها برامج التدريب، إلا أن هناك بعض التحديات التي تواجه تنفيذها بفعالية. من بين هذه التحديات، أن بعض الموظفين قد يشعرون بأن تأثير التدريب على نموهم الشخصي محدود، خاصةً إذا لم تكن البرامج التدريبية مصممة بطريقة تلبّي احتياجاتهم وتطلعاتهم الفعلية. أشارت الدراسات إلى أن فعالية البرامج التدريبية قد تختلف بشكل كبير تبعًا لجودتها وطريقة تنفيذها، مما يؤدي إلى تباين في ردود أفعال الموظفين واستجابتهم لهذه البرامج</w:t>
      </w:r>
      <w:r w:rsidRPr="002F0E26">
        <w:rPr>
          <w:rFonts w:ascii="Sakkal Majalla" w:eastAsia="Times New Roman" w:hAnsi="Sakkal Majalla" w:cs="Sakkal Majalla"/>
          <w:color w:val="000000" w:themeColor="text1"/>
          <w:kern w:val="0"/>
          <w:sz w:val="28"/>
          <w:szCs w:val="28"/>
          <w14:ligatures w14:val="none"/>
        </w:rPr>
        <w:t xml:space="preserve"> (Neelima et al., 2024).</w:t>
      </w:r>
    </w:p>
    <w:p w14:paraId="5296C013" w14:textId="77777777" w:rsidR="00F625A9" w:rsidRPr="002F0E26" w:rsidRDefault="00F625A9" w:rsidP="00982C0E">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14:ligatures w14:val="none"/>
        </w:rPr>
      </w:pPr>
      <w:r w:rsidRPr="002F0E26">
        <w:rPr>
          <w:rFonts w:ascii="Sakkal Majalla" w:eastAsia="Times New Roman" w:hAnsi="Sakkal Majalla" w:cs="Sakkal Majalla"/>
          <w:color w:val="000000" w:themeColor="text1"/>
          <w:kern w:val="0"/>
          <w:sz w:val="28"/>
          <w:szCs w:val="28"/>
          <w:rtl/>
          <w14:ligatures w14:val="none"/>
        </w:rPr>
        <w:t>في ظل التغيرات المستمرة في بيئة العمل وارتفاع مستوى التنافسية، أصبحت برامج التدريب والتطوير المهني ضرورة ملحة لرفع مستوى الكفاءة الإنتاجية وتحقيق الأداء المتميز. تستهدف هذه الدراسة تحليل تأثير التدريب والتطوير المهني على إنتاجية الموظفين في الشركات الخاصة بمدينة الرياض، مع التركيز على العوامل التي تجعل من هذه البرامج أداة فعالة لتحسين أداء الموظفين وتعزيز مهاراتهم. من خلال تحليل النتائج واستعراض الأدلة العلمية من الدراسات السابقة، تسعى هذه الدراسة إلى توفير فهم أعمق لأهمية التدريب المهني كأداة استراتيجية لتحسين الإنتاجية ودعم نجاح المؤسسات</w:t>
      </w:r>
      <w:r w:rsidRPr="002F0E26">
        <w:rPr>
          <w:rFonts w:ascii="Sakkal Majalla" w:eastAsia="Times New Roman" w:hAnsi="Sakkal Majalla" w:cs="Sakkal Majalla"/>
          <w:color w:val="000000" w:themeColor="text1"/>
          <w:kern w:val="0"/>
          <w:sz w:val="28"/>
          <w:szCs w:val="28"/>
          <w14:ligatures w14:val="none"/>
        </w:rPr>
        <w:t>.</w:t>
      </w:r>
    </w:p>
    <w:p w14:paraId="69818FCA" w14:textId="64D4F595" w:rsidR="00F625A9" w:rsidRPr="002F0E26" w:rsidRDefault="00F625A9" w:rsidP="00982C0E">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2F0E26">
        <w:rPr>
          <w:rFonts w:ascii="Sakkal Majalla" w:eastAsia="Times New Roman" w:hAnsi="Sakkal Majalla" w:cs="Sakkal Majalla"/>
          <w:color w:val="000000" w:themeColor="text1"/>
          <w:kern w:val="0"/>
          <w:sz w:val="28"/>
          <w:szCs w:val="28"/>
          <w:rtl/>
          <w14:ligatures w14:val="none"/>
        </w:rPr>
        <w:t>انطلاقًا من ذلك، تتمثل مشكلة الدراسة في تحليل أثر التدريب والتطوير المهني بأبعاده مجمعة والمتمثلة في (تحديد الاحتياجات التدريبية - تصميم البرنامج التدريبي - تنفيذ البرنامج التدريبي - تقييم البرنامج التدريبي) على الأداء الوظيفي وذلك بالتطبيق على موظفي الموارد البشرية في الشركات المتوسطة والكبيرة.</w:t>
      </w:r>
    </w:p>
    <w:p w14:paraId="301978F7" w14:textId="792ECC4F" w:rsidR="00982C0E" w:rsidRPr="002F0E26" w:rsidRDefault="00982C0E" w:rsidP="00982C0E">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5" w:name="_Toc203183638"/>
      <w:bookmarkEnd w:id="1"/>
      <w:r w:rsidRPr="002F0E26">
        <w:rPr>
          <w:rFonts w:ascii="Sakkal Majalla" w:eastAsia="Times New Roman" w:hAnsi="Sakkal Majalla" w:cs="Sakkal Majalla"/>
          <w:b/>
          <w:bCs/>
          <w:color w:val="000000" w:themeColor="text1"/>
          <w:kern w:val="0"/>
          <w:sz w:val="36"/>
          <w:szCs w:val="36"/>
          <w:rtl/>
          <w14:ligatures w14:val="none"/>
        </w:rPr>
        <w:t>2.1 مشكلة الدراسة</w:t>
      </w:r>
      <w:bookmarkEnd w:id="5"/>
    </w:p>
    <w:p w14:paraId="28DB8F65" w14:textId="77777777" w:rsidR="00F625A9" w:rsidRPr="002F0E26" w:rsidRDefault="00F625A9" w:rsidP="00982C0E">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2F0E26">
        <w:rPr>
          <w:rFonts w:ascii="Sakkal Majalla" w:eastAsia="Times New Roman" w:hAnsi="Sakkal Majalla" w:cs="Sakkal Majalla"/>
          <w:color w:val="000000" w:themeColor="text1"/>
          <w:kern w:val="0"/>
          <w:sz w:val="28"/>
          <w:szCs w:val="28"/>
          <w:rtl/>
          <w14:ligatures w14:val="none"/>
        </w:rPr>
        <w:t xml:space="preserve">في ظل التطورات السريعة التي تشهدها بيئات العمل الحديثة والتغيرات التكنولوجية المتلاحقة، أصبحت المؤسسات تواجه تحديات متزايدة فيما يتعلق بكيفية تحسين أداء موظفيها لضمان قدرتها على التنافسية والاستمرارية. يُعتبر الاستثمار في تدريب وتطوير الموظفين من أهم الاستراتيجيات التي تتبناها المؤسسات لتحقيق هذا الهدف، حيث يساهم التدريب في تعزيز مهارات الموظفين، وزيادة كفاءتهم، وتحفيزهم على الإبداع. ورغم أهمية هذا الجانب، إلا أن هناك تفاوتاً واضحاً في تأثير برامج التدريب على </w:t>
      </w:r>
      <w:r w:rsidRPr="002F0E26">
        <w:rPr>
          <w:rFonts w:ascii="Sakkal Majalla" w:eastAsia="Times New Roman" w:hAnsi="Sakkal Majalla" w:cs="Sakkal Majalla"/>
          <w:color w:val="000000" w:themeColor="text1"/>
          <w:kern w:val="0"/>
          <w:sz w:val="28"/>
          <w:szCs w:val="28"/>
          <w:rtl/>
          <w14:ligatures w14:val="none"/>
        </w:rPr>
        <w:lastRenderedPageBreak/>
        <w:t>الإنتاجية والإبداعية الشخصية للعاملين، مما يجعل من الضروري التحقق من فاعلية هذه البرامج وتقييم أثرها على مختلف أبعاد الأداء الوظيفي</w:t>
      </w:r>
      <w:r w:rsidRPr="002F0E26">
        <w:rPr>
          <w:rFonts w:ascii="Sakkal Majalla" w:eastAsia="Times New Roman" w:hAnsi="Sakkal Majalla" w:cs="Sakkal Majalla"/>
          <w:color w:val="000000" w:themeColor="text1"/>
          <w:kern w:val="0"/>
          <w:sz w:val="28"/>
          <w:szCs w:val="28"/>
          <w14:ligatures w14:val="none"/>
        </w:rPr>
        <w:t>.</w:t>
      </w:r>
    </w:p>
    <w:p w14:paraId="0A18DFA6" w14:textId="77777777" w:rsidR="00F625A9" w:rsidRPr="002F0E26" w:rsidRDefault="00F625A9" w:rsidP="00982C0E">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2F0E26">
        <w:rPr>
          <w:rFonts w:ascii="Sakkal Majalla" w:eastAsia="Times New Roman" w:hAnsi="Sakkal Majalla" w:cs="Sakkal Majalla"/>
          <w:color w:val="000000" w:themeColor="text1"/>
          <w:kern w:val="0"/>
          <w:sz w:val="28"/>
          <w:szCs w:val="28"/>
          <w:rtl/>
          <w14:ligatures w14:val="none"/>
        </w:rPr>
        <w:t>تناولت العديد من الدراسات السابقة موضوع التدريب والتطوير المهني وأثره على أداء الموظفين وإنتاجيتهم، حيث ركزت بعض الدراسات على دور التدريب في تحسين الكفاءة التقنية والمهارات الأساسية للموظفين، خاصةً في الصناعات التقليدية. على سبيل المثال، ركزت دراسة</w:t>
      </w:r>
      <w:r w:rsidRPr="002F0E26">
        <w:rPr>
          <w:rFonts w:ascii="Sakkal Majalla" w:eastAsia="Times New Roman" w:hAnsi="Sakkal Majalla" w:cs="Sakkal Majalla"/>
          <w:color w:val="000000" w:themeColor="text1"/>
          <w:kern w:val="0"/>
          <w:sz w:val="28"/>
          <w:szCs w:val="28"/>
          <w14:ligatures w14:val="none"/>
        </w:rPr>
        <w:t xml:space="preserve"> (Revathi, 2024) </w:t>
      </w:r>
      <w:r w:rsidRPr="002F0E26">
        <w:rPr>
          <w:rFonts w:ascii="Sakkal Majalla" w:eastAsia="Times New Roman" w:hAnsi="Sakkal Majalla" w:cs="Sakkal Majalla"/>
          <w:color w:val="000000" w:themeColor="text1"/>
          <w:kern w:val="0"/>
          <w:sz w:val="28"/>
          <w:szCs w:val="28"/>
          <w:rtl/>
          <w14:ligatures w14:val="none"/>
        </w:rPr>
        <w:t>على دور التدريب في تحسين مهارات الموظفين غير المهرة وشبه المهرة، وخلصت إلى أن التدريب يعزز كفاءة الموظفين ويزيد من مستوى إنتاجيتهم. كذلك، أوضحت دراسة</w:t>
      </w:r>
      <w:r w:rsidRPr="002F0E26">
        <w:rPr>
          <w:rFonts w:ascii="Sakkal Majalla" w:eastAsia="Times New Roman" w:hAnsi="Sakkal Majalla" w:cs="Sakkal Majalla"/>
          <w:color w:val="000000" w:themeColor="text1"/>
          <w:kern w:val="0"/>
          <w:sz w:val="28"/>
          <w:szCs w:val="28"/>
          <w14:ligatures w14:val="none"/>
        </w:rPr>
        <w:t xml:space="preserve"> (Neelima et al., 2024) </w:t>
      </w:r>
      <w:r w:rsidRPr="002F0E26">
        <w:rPr>
          <w:rFonts w:ascii="Sakkal Majalla" w:eastAsia="Times New Roman" w:hAnsi="Sakkal Majalla" w:cs="Sakkal Majalla"/>
          <w:color w:val="000000" w:themeColor="text1"/>
          <w:kern w:val="0"/>
          <w:sz w:val="28"/>
          <w:szCs w:val="28"/>
          <w:rtl/>
          <w14:ligatures w14:val="none"/>
        </w:rPr>
        <w:t xml:space="preserve">أن برامج التدريب في شركة </w:t>
      </w:r>
      <w:proofErr w:type="spellStart"/>
      <w:r w:rsidRPr="002F0E26">
        <w:rPr>
          <w:rFonts w:ascii="Sakkal Majalla" w:eastAsia="Times New Roman" w:hAnsi="Sakkal Majalla" w:cs="Sakkal Majalla"/>
          <w:color w:val="000000" w:themeColor="text1"/>
          <w:kern w:val="0"/>
          <w:sz w:val="28"/>
          <w:szCs w:val="28"/>
          <w:rtl/>
          <w14:ligatures w14:val="none"/>
        </w:rPr>
        <w:t>كيرثي</w:t>
      </w:r>
      <w:proofErr w:type="spellEnd"/>
      <w:r w:rsidRPr="002F0E26">
        <w:rPr>
          <w:rFonts w:ascii="Sakkal Majalla" w:eastAsia="Times New Roman" w:hAnsi="Sakkal Majalla" w:cs="Sakkal Majalla"/>
          <w:color w:val="000000" w:themeColor="text1"/>
          <w:kern w:val="0"/>
          <w:sz w:val="28"/>
          <w:szCs w:val="28"/>
          <w:rtl/>
          <w14:ligatures w14:val="none"/>
        </w:rPr>
        <w:t xml:space="preserve"> </w:t>
      </w:r>
      <w:proofErr w:type="spellStart"/>
      <w:r w:rsidRPr="002F0E26">
        <w:rPr>
          <w:rFonts w:ascii="Sakkal Majalla" w:eastAsia="Times New Roman" w:hAnsi="Sakkal Majalla" w:cs="Sakkal Majalla"/>
          <w:color w:val="000000" w:themeColor="text1"/>
          <w:kern w:val="0"/>
          <w:sz w:val="28"/>
          <w:szCs w:val="28"/>
          <w:rtl/>
          <w14:ligatures w14:val="none"/>
        </w:rPr>
        <w:t>إندستريز</w:t>
      </w:r>
      <w:proofErr w:type="spellEnd"/>
      <w:r w:rsidRPr="002F0E26">
        <w:rPr>
          <w:rFonts w:ascii="Sakkal Majalla" w:eastAsia="Times New Roman" w:hAnsi="Sakkal Majalla" w:cs="Sakkal Majalla"/>
          <w:color w:val="000000" w:themeColor="text1"/>
          <w:kern w:val="0"/>
          <w:sz w:val="28"/>
          <w:szCs w:val="28"/>
          <w:rtl/>
          <w14:ligatures w14:val="none"/>
        </w:rPr>
        <w:t xml:space="preserve"> كان لها تأثير إيجابي على تحسين كفاءة العمل وتطوير تقنيات جديدة، مما ساهم في تحقيق الأهداف التنظيمية</w:t>
      </w:r>
      <w:r w:rsidRPr="002F0E26">
        <w:rPr>
          <w:rFonts w:ascii="Sakkal Majalla" w:eastAsia="Times New Roman" w:hAnsi="Sakkal Majalla" w:cs="Sakkal Majalla"/>
          <w:color w:val="000000" w:themeColor="text1"/>
          <w:kern w:val="0"/>
          <w:sz w:val="28"/>
          <w:szCs w:val="28"/>
          <w14:ligatures w14:val="none"/>
        </w:rPr>
        <w:t>.</w:t>
      </w:r>
    </w:p>
    <w:p w14:paraId="7748A17E" w14:textId="77777777" w:rsidR="00F625A9" w:rsidRPr="002F0E26" w:rsidRDefault="00F625A9" w:rsidP="00982C0E">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2F0E26">
        <w:rPr>
          <w:rFonts w:ascii="Sakkal Majalla" w:eastAsia="Times New Roman" w:hAnsi="Sakkal Majalla" w:cs="Sakkal Majalla"/>
          <w:color w:val="000000" w:themeColor="text1"/>
          <w:kern w:val="0"/>
          <w:sz w:val="28"/>
          <w:szCs w:val="28"/>
          <w:rtl/>
          <w14:ligatures w14:val="none"/>
        </w:rPr>
        <w:t>ورغم التأكيد المستمر على أهمية التدريب والتطوير، تشير بعض الدراسات إلى أن تأثير هذه البرامج قد يختلف باختلاف البيئة التنظيمية وطبيعة العمل. فعلى سبيل المثال، وجدت دراسة</w:t>
      </w:r>
      <w:r w:rsidRPr="002F0E26">
        <w:rPr>
          <w:rFonts w:ascii="Sakkal Majalla" w:eastAsia="Times New Roman" w:hAnsi="Sakkal Majalla" w:cs="Sakkal Majalla"/>
          <w:color w:val="000000" w:themeColor="text1"/>
          <w:kern w:val="0"/>
          <w:sz w:val="28"/>
          <w:szCs w:val="28"/>
          <w14:ligatures w14:val="none"/>
        </w:rPr>
        <w:t xml:space="preserve"> (Salem &amp; Al-Dubai, 2024) </w:t>
      </w:r>
      <w:r w:rsidRPr="002F0E26">
        <w:rPr>
          <w:rFonts w:ascii="Sakkal Majalla" w:eastAsia="Times New Roman" w:hAnsi="Sakkal Majalla" w:cs="Sakkal Majalla"/>
          <w:color w:val="000000" w:themeColor="text1"/>
          <w:kern w:val="0"/>
          <w:sz w:val="28"/>
          <w:szCs w:val="28"/>
          <w:rtl/>
          <w14:ligatures w14:val="none"/>
        </w:rPr>
        <w:t>أن بعض ممارسات الموارد البشرية، مثل التدريب والتطوير، تؤدي إلى تحسين الكفاءة الإنتاجية، ولكن بدرجات متفاوتة حسب مدى تكيّف الموظفين مع متطلبات العمل وتوقعاتهم من التدريب. وتشير نتائج دراسة</w:t>
      </w:r>
      <w:r w:rsidRPr="002F0E26">
        <w:rPr>
          <w:rFonts w:ascii="Sakkal Majalla" w:eastAsia="Times New Roman" w:hAnsi="Sakkal Majalla" w:cs="Sakkal Majalla"/>
          <w:color w:val="000000" w:themeColor="text1"/>
          <w:kern w:val="0"/>
          <w:sz w:val="28"/>
          <w:szCs w:val="28"/>
          <w14:ligatures w14:val="none"/>
        </w:rPr>
        <w:t xml:space="preserve"> (Mulani, 2024) </w:t>
      </w:r>
      <w:r w:rsidRPr="002F0E26">
        <w:rPr>
          <w:rFonts w:ascii="Sakkal Majalla" w:eastAsia="Times New Roman" w:hAnsi="Sakkal Majalla" w:cs="Sakkal Majalla"/>
          <w:color w:val="000000" w:themeColor="text1"/>
          <w:kern w:val="0"/>
          <w:sz w:val="28"/>
          <w:szCs w:val="28"/>
          <w:rtl/>
          <w14:ligatures w14:val="none"/>
        </w:rPr>
        <w:t>إلى أن التدريب المستمر يُعدّ عنصراً أساسياً لتعزيز المرونة والقدرة على التكيف، إلا أن تأثيره على الإبداع الشخصي قد يكون محدوداً دون توفر بيئة تدعم الابتكار</w:t>
      </w:r>
      <w:r w:rsidRPr="002F0E26">
        <w:rPr>
          <w:rFonts w:ascii="Sakkal Majalla" w:eastAsia="Times New Roman" w:hAnsi="Sakkal Majalla" w:cs="Sakkal Majalla"/>
          <w:color w:val="000000" w:themeColor="text1"/>
          <w:kern w:val="0"/>
          <w:sz w:val="28"/>
          <w:szCs w:val="28"/>
          <w14:ligatures w14:val="none"/>
        </w:rPr>
        <w:t>.</w:t>
      </w:r>
    </w:p>
    <w:p w14:paraId="386855D6" w14:textId="77777777" w:rsidR="00F625A9" w:rsidRPr="002F0E26" w:rsidRDefault="00F625A9" w:rsidP="00982C0E">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2F0E26">
        <w:rPr>
          <w:rFonts w:ascii="Sakkal Majalla" w:eastAsia="Times New Roman" w:hAnsi="Sakkal Majalla" w:cs="Sakkal Majalla"/>
          <w:color w:val="000000" w:themeColor="text1"/>
          <w:kern w:val="0"/>
          <w:sz w:val="28"/>
          <w:szCs w:val="28"/>
          <w:rtl/>
          <w14:ligatures w14:val="none"/>
        </w:rPr>
        <w:t xml:space="preserve">تتضح المشكلة بشكل أكبر في بيئات العمل الحديثة التي تتسم بسرعة التغير، مثل بيئات العمل الرقمية التي تتطلب من الموظفين امتلاك مهارات تقنية متقدمة وقدرة على التكيف مع التحول الرقمي. وهنا تأتي أهمية دراسة تأثير التدريب المهني المتخصص في التحول الرقمي على الأداء الوظيفي، حيث لم تركز معظم الدراسات السابقة بشكل كافٍ على هذا الجانب. على سبيل المثال، أشارت دراسة (الشريف، </w:t>
      </w:r>
      <w:proofErr w:type="gramStart"/>
      <w:r w:rsidRPr="002F0E26">
        <w:rPr>
          <w:rFonts w:ascii="Sakkal Majalla" w:eastAsia="Times New Roman" w:hAnsi="Sakkal Majalla" w:cs="Sakkal Majalla"/>
          <w:color w:val="000000" w:themeColor="text1"/>
          <w:kern w:val="0"/>
          <w:sz w:val="28"/>
          <w:szCs w:val="28"/>
          <w:rtl/>
          <w14:ligatures w14:val="none"/>
        </w:rPr>
        <w:t xml:space="preserve">و </w:t>
      </w:r>
      <w:proofErr w:type="spellStart"/>
      <w:r w:rsidRPr="002F0E26">
        <w:rPr>
          <w:rFonts w:ascii="Sakkal Majalla" w:eastAsia="Times New Roman" w:hAnsi="Sakkal Majalla" w:cs="Sakkal Majalla"/>
          <w:color w:val="000000" w:themeColor="text1"/>
          <w:kern w:val="0"/>
          <w:sz w:val="28"/>
          <w:szCs w:val="28"/>
          <w:rtl/>
          <w14:ligatures w14:val="none"/>
        </w:rPr>
        <w:t>زبلح</w:t>
      </w:r>
      <w:proofErr w:type="spellEnd"/>
      <w:proofErr w:type="gramEnd"/>
      <w:r w:rsidRPr="002F0E26">
        <w:rPr>
          <w:rFonts w:ascii="Sakkal Majalla" w:eastAsia="Times New Roman" w:hAnsi="Sakkal Majalla" w:cs="Sakkal Majalla"/>
          <w:color w:val="000000" w:themeColor="text1"/>
          <w:kern w:val="0"/>
          <w:sz w:val="28"/>
          <w:szCs w:val="28"/>
          <w:rtl/>
          <w14:ligatures w14:val="none"/>
        </w:rPr>
        <w:t xml:space="preserve"> 2023) إلى أهمية التحسين المستمر في الأداء التصنيعي، لكنها لم تتناول دور التحول الرقمي بشكل خاص في تحقيق هذا التحسين. وكذلك، ركزت دراسة (الرياحي، </w:t>
      </w:r>
      <w:proofErr w:type="gramStart"/>
      <w:r w:rsidRPr="002F0E26">
        <w:rPr>
          <w:rFonts w:ascii="Sakkal Majalla" w:eastAsia="Times New Roman" w:hAnsi="Sakkal Majalla" w:cs="Sakkal Majalla"/>
          <w:color w:val="000000" w:themeColor="text1"/>
          <w:kern w:val="0"/>
          <w:sz w:val="28"/>
          <w:szCs w:val="28"/>
          <w:rtl/>
          <w14:ligatures w14:val="none"/>
        </w:rPr>
        <w:t>و العواودة</w:t>
      </w:r>
      <w:proofErr w:type="gramEnd"/>
      <w:r w:rsidRPr="002F0E26">
        <w:rPr>
          <w:rFonts w:ascii="Sakkal Majalla" w:eastAsia="Times New Roman" w:hAnsi="Sakkal Majalla" w:cs="Sakkal Majalla"/>
          <w:color w:val="000000" w:themeColor="text1"/>
          <w:kern w:val="0"/>
          <w:sz w:val="28"/>
          <w:szCs w:val="28"/>
          <w:rtl/>
          <w14:ligatures w14:val="none"/>
        </w:rPr>
        <w:t xml:space="preserve"> 2019) على أهمية التدريب المهني </w:t>
      </w:r>
      <w:r w:rsidRPr="002F0E26">
        <w:rPr>
          <w:rFonts w:ascii="Sakkal Majalla" w:eastAsia="Times New Roman" w:hAnsi="Sakkal Majalla" w:cs="Sakkal Majalla"/>
          <w:color w:val="000000" w:themeColor="text1"/>
          <w:kern w:val="0"/>
          <w:sz w:val="28"/>
          <w:szCs w:val="28"/>
          <w:rtl/>
          <w14:ligatures w14:val="none"/>
        </w:rPr>
        <w:lastRenderedPageBreak/>
        <w:t>التقليدي في تحسين الكفاءات الأساسية للخريجين، لكنها لم تتناول الأبعاد الإبداعية التي يمكن أن يعززها التحول الرقمي</w:t>
      </w:r>
      <w:r w:rsidRPr="002F0E26">
        <w:rPr>
          <w:rFonts w:ascii="Sakkal Majalla" w:eastAsia="Times New Roman" w:hAnsi="Sakkal Majalla" w:cs="Sakkal Majalla"/>
          <w:color w:val="000000" w:themeColor="text1"/>
          <w:kern w:val="0"/>
          <w:sz w:val="28"/>
          <w:szCs w:val="28"/>
          <w14:ligatures w14:val="none"/>
        </w:rPr>
        <w:t>.</w:t>
      </w:r>
    </w:p>
    <w:p w14:paraId="3A099246" w14:textId="58DE3CD4" w:rsidR="00C83DD5" w:rsidRPr="002F0E26" w:rsidRDefault="00F625A9" w:rsidP="00982C0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F0E26">
        <w:rPr>
          <w:rFonts w:ascii="Sakkal Majalla" w:hAnsi="Sakkal Majalla" w:cs="Sakkal Majalla"/>
          <w:color w:val="000000" w:themeColor="text1"/>
          <w:sz w:val="28"/>
          <w:szCs w:val="28"/>
          <w:rtl/>
        </w:rPr>
        <w:t>بناءً على ما سبق، تتبلور مشكلة الدراسة الحالية في الحاجة إلى فهم عميق لأثر مهارات التطوير المهني المتخصصة في التحول الرقمي على الإبداعية الشخصية لدى الموظفين في الإدارة الوسطى. فعلى الرغم من التأكيد على أهمية التدريب في تعزيز الأداء، إلا أن هناك نقصاً في الدراسات التي تستكشف تأثير التدريب المتخصص في التحول الرقمي على الإبداع، لا سيما في بيئات العمل التي تشهد تحولاً رقمياً سريعاً. وتأتي هذه الدراسة لتسد الفجوة عبر تحليل تأثير التحول الرقمي كعامل وسيط بين التدريب والإبداعية الشخصية، وهو جانب ذو أهمية كبيرة لضمان تحقيق المؤسسات لأهدافها في ظل بيئات العمل الحديثة والتنافسية</w:t>
      </w:r>
      <w:r w:rsidRPr="002F0E26">
        <w:rPr>
          <w:rFonts w:ascii="Sakkal Majalla" w:hAnsi="Sakkal Majalla" w:cs="Sakkal Majalla"/>
          <w:color w:val="000000" w:themeColor="text1"/>
          <w:sz w:val="28"/>
          <w:szCs w:val="28"/>
        </w:rPr>
        <w:t>.</w:t>
      </w:r>
    </w:p>
    <w:p w14:paraId="0537A138" w14:textId="6BB4A58E" w:rsidR="00982C0E" w:rsidRPr="002F0E26" w:rsidRDefault="00982C0E" w:rsidP="00982C0E">
      <w:pPr>
        <w:pStyle w:val="a8"/>
        <w:bidi/>
        <w:spacing w:line="360" w:lineRule="auto"/>
        <w:jc w:val="both"/>
        <w:outlineLvl w:val="1"/>
        <w:rPr>
          <w:rFonts w:ascii="Sakkal Majalla" w:hAnsi="Sakkal Majalla" w:cs="Sakkal Majalla"/>
          <w:b/>
          <w:bCs/>
          <w:color w:val="000000" w:themeColor="text1"/>
          <w:sz w:val="36"/>
          <w:szCs w:val="36"/>
          <w:rtl/>
        </w:rPr>
      </w:pPr>
      <w:bookmarkStart w:id="6" w:name="_Toc203183639"/>
      <w:bookmarkStart w:id="7" w:name="_Toc169790490"/>
      <w:bookmarkEnd w:id="2"/>
      <w:bookmarkEnd w:id="3"/>
      <w:r w:rsidRPr="002F0E26">
        <w:rPr>
          <w:rFonts w:ascii="Sakkal Majalla" w:hAnsi="Sakkal Majalla" w:cs="Sakkal Majalla"/>
          <w:b/>
          <w:bCs/>
          <w:color w:val="000000" w:themeColor="text1"/>
          <w:sz w:val="36"/>
          <w:szCs w:val="36"/>
          <w:rtl/>
        </w:rPr>
        <w:t>3.1 أهمية الدراسة:</w:t>
      </w:r>
      <w:bookmarkEnd w:id="6"/>
    </w:p>
    <w:p w14:paraId="1EE72FAC" w14:textId="40083867" w:rsidR="00AF46DF" w:rsidRPr="002F0E26" w:rsidRDefault="00AF46DF" w:rsidP="00982C0E">
      <w:pPr>
        <w:pStyle w:val="a8"/>
        <w:bidi/>
        <w:spacing w:line="360" w:lineRule="auto"/>
        <w:jc w:val="both"/>
        <w:rPr>
          <w:rFonts w:ascii="Sakkal Majalla" w:hAnsi="Sakkal Majalla" w:cs="Sakkal Majalla"/>
          <w:b/>
          <w:bCs/>
          <w:color w:val="000000" w:themeColor="text1"/>
          <w:sz w:val="28"/>
          <w:szCs w:val="28"/>
        </w:rPr>
      </w:pPr>
      <w:r w:rsidRPr="002F0E26">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2F0E26">
        <w:rPr>
          <w:rFonts w:ascii="Sakkal Majalla" w:hAnsi="Sakkal Majalla" w:cs="Sakkal Majalla"/>
          <w:b/>
          <w:bCs/>
          <w:color w:val="000000" w:themeColor="text1"/>
          <w:sz w:val="28"/>
          <w:szCs w:val="28"/>
          <w:rtl/>
        </w:rPr>
        <w:t>فيما يل</w:t>
      </w:r>
      <w:r w:rsidR="00DD6BEA" w:rsidRPr="002F0E26">
        <w:rPr>
          <w:rFonts w:ascii="Sakkal Majalla" w:hAnsi="Sakkal Majalla" w:cs="Sakkal Majalla"/>
          <w:b/>
          <w:bCs/>
          <w:color w:val="000000" w:themeColor="text1"/>
          <w:sz w:val="28"/>
          <w:szCs w:val="28"/>
          <w:rtl/>
        </w:rPr>
        <w:t>ي</w:t>
      </w:r>
      <w:r w:rsidR="000125CD" w:rsidRPr="002F0E26">
        <w:rPr>
          <w:rFonts w:ascii="Sakkal Majalla" w:hAnsi="Sakkal Majalla" w:cs="Sakkal Majalla"/>
          <w:b/>
          <w:bCs/>
          <w:color w:val="000000" w:themeColor="text1"/>
          <w:sz w:val="28"/>
          <w:szCs w:val="28"/>
          <w:rtl/>
        </w:rPr>
        <w:t>:</w:t>
      </w:r>
    </w:p>
    <w:p w14:paraId="261CADEE" w14:textId="77777777" w:rsidR="00AF46DF" w:rsidRPr="002F0E26" w:rsidRDefault="00AF46DF" w:rsidP="00982C0E">
      <w:pPr>
        <w:pStyle w:val="a8"/>
        <w:bidi/>
        <w:spacing w:line="360" w:lineRule="auto"/>
        <w:jc w:val="both"/>
        <w:rPr>
          <w:rFonts w:ascii="Sakkal Majalla" w:hAnsi="Sakkal Majalla" w:cs="Sakkal Majalla"/>
          <w:color w:val="000000" w:themeColor="text1"/>
          <w:sz w:val="32"/>
          <w:szCs w:val="32"/>
        </w:rPr>
      </w:pPr>
      <w:r w:rsidRPr="002F0E26">
        <w:rPr>
          <w:rStyle w:val="a9"/>
          <w:rFonts w:ascii="Sakkal Majalla" w:hAnsi="Sakkal Majalla" w:cs="Sakkal Majalla"/>
          <w:color w:val="000000" w:themeColor="text1"/>
          <w:sz w:val="32"/>
          <w:szCs w:val="32"/>
          <w:rtl/>
        </w:rPr>
        <w:t>الأهمية النظرية</w:t>
      </w:r>
      <w:r w:rsidRPr="002F0E26">
        <w:rPr>
          <w:rStyle w:val="a9"/>
          <w:rFonts w:ascii="Sakkal Majalla" w:hAnsi="Sakkal Majalla" w:cs="Sakkal Majalla"/>
          <w:color w:val="000000" w:themeColor="text1"/>
          <w:sz w:val="32"/>
          <w:szCs w:val="32"/>
        </w:rPr>
        <w:t>:</w:t>
      </w:r>
    </w:p>
    <w:p w14:paraId="7FD30602" w14:textId="0C639EEB" w:rsidR="00F625A9" w:rsidRPr="002F0E26" w:rsidRDefault="00F625A9" w:rsidP="00982C0E">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تمثل هذه الدراسة إثراءً للأدبيات العلمية في مجال إدارة الموارد البشرية والتنمية المهنية، من خلال استكشاف العلاقة بين التدريب والتطوير المهني ومستوى الأداء الوظيفي، خاصة في سياق الشركات المتوسطة والكبيرة بالمملكة</w:t>
      </w:r>
      <w:r w:rsidRPr="002F0E26">
        <w:rPr>
          <w:rFonts w:ascii="Sakkal Majalla" w:hAnsi="Sakkal Majalla" w:cs="Sakkal Majalla"/>
          <w:color w:val="000000" w:themeColor="text1"/>
          <w:sz w:val="28"/>
          <w:szCs w:val="28"/>
        </w:rPr>
        <w:t>.</w:t>
      </w:r>
    </w:p>
    <w:p w14:paraId="0B76221C" w14:textId="1BEDB773" w:rsidR="00F625A9" w:rsidRPr="002F0E26" w:rsidRDefault="00F625A9" w:rsidP="00982C0E">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تقدم الدراسة إطارًا نظريًا حديثًا يربط بين مكونات التدريب الفعّال (مثل تصميم البرامج، تحديد الاحتياجات، تقييم الأداء بعد التدريب، وتوظيف التكنولوجيا التدريبية) وبين مخرجات الأداء الوظيفي مثل الكفاءة، الإنتاجية، وجودة التنفيذ</w:t>
      </w:r>
      <w:r w:rsidRPr="002F0E26">
        <w:rPr>
          <w:rFonts w:ascii="Sakkal Majalla" w:hAnsi="Sakkal Majalla" w:cs="Sakkal Majalla"/>
          <w:color w:val="000000" w:themeColor="text1"/>
          <w:sz w:val="28"/>
          <w:szCs w:val="28"/>
        </w:rPr>
        <w:t>.</w:t>
      </w:r>
    </w:p>
    <w:p w14:paraId="071EB51C" w14:textId="6AA7250A" w:rsidR="00F625A9" w:rsidRPr="002F0E26" w:rsidRDefault="00F625A9" w:rsidP="00982C0E">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تسعى الدراسة إلى سد فجوة معرفية قائمة في الأدبيات الإدارية العربية التي لم تُولِ اهتمامًا كافيًا بالدراسات التطبيقية التي تربط بين التطوير المهني والتحسن في الأداء الفعلي للموظف في بيئة العمل المعاصرة</w:t>
      </w:r>
      <w:r w:rsidRPr="002F0E26">
        <w:rPr>
          <w:rFonts w:ascii="Sakkal Majalla" w:hAnsi="Sakkal Majalla" w:cs="Sakkal Majalla"/>
          <w:color w:val="000000" w:themeColor="text1"/>
          <w:sz w:val="28"/>
          <w:szCs w:val="28"/>
        </w:rPr>
        <w:t>.</w:t>
      </w:r>
    </w:p>
    <w:p w14:paraId="799DEC73" w14:textId="4016AA52" w:rsidR="00175050" w:rsidRPr="002F0E26" w:rsidRDefault="00F625A9" w:rsidP="00982C0E">
      <w:pPr>
        <w:pStyle w:val="a8"/>
        <w:numPr>
          <w:ilvl w:val="0"/>
          <w:numId w:val="8"/>
        </w:numPr>
        <w:bidi/>
        <w:spacing w:line="360" w:lineRule="auto"/>
        <w:ind w:left="423"/>
        <w:jc w:val="both"/>
        <w:rPr>
          <w:rStyle w:val="a9"/>
          <w:rFonts w:ascii="Sakkal Majalla" w:hAnsi="Sakkal Majalla" w:cs="Sakkal Majalla"/>
          <w:b w:val="0"/>
          <w:bCs w:val="0"/>
          <w:color w:val="000000" w:themeColor="text1"/>
          <w:sz w:val="28"/>
          <w:szCs w:val="28"/>
          <w:rtl/>
        </w:rPr>
      </w:pPr>
      <w:r w:rsidRPr="002F0E26">
        <w:rPr>
          <w:rFonts w:ascii="Sakkal Majalla" w:hAnsi="Sakkal Majalla" w:cs="Sakkal Majalla"/>
          <w:color w:val="000000" w:themeColor="text1"/>
          <w:sz w:val="28"/>
          <w:szCs w:val="28"/>
          <w:rtl/>
        </w:rPr>
        <w:lastRenderedPageBreak/>
        <w:t>تساهم الدراسة في تطوير أدوات تحليل كمية ونوعية يمكن استخدامها لاحقًا لقياس أثر برامج التدريب على مستوى الأداء، وتقديم مؤشرات واقعية حول العائد الاستثماري من تطوير رأس المال البشري.</w:t>
      </w:r>
    </w:p>
    <w:p w14:paraId="52461B94" w14:textId="2944F269" w:rsidR="00AF46DF" w:rsidRPr="002F0E26" w:rsidRDefault="00AF46DF" w:rsidP="00982C0E">
      <w:pPr>
        <w:pStyle w:val="a8"/>
        <w:bidi/>
        <w:spacing w:line="360" w:lineRule="auto"/>
        <w:jc w:val="both"/>
        <w:rPr>
          <w:rFonts w:ascii="Sakkal Majalla" w:hAnsi="Sakkal Majalla" w:cs="Sakkal Majalla"/>
          <w:color w:val="000000" w:themeColor="text1"/>
          <w:sz w:val="32"/>
          <w:szCs w:val="32"/>
        </w:rPr>
      </w:pPr>
      <w:r w:rsidRPr="002F0E26">
        <w:rPr>
          <w:rStyle w:val="a9"/>
          <w:rFonts w:ascii="Sakkal Majalla" w:hAnsi="Sakkal Majalla" w:cs="Sakkal Majalla"/>
          <w:color w:val="000000" w:themeColor="text1"/>
          <w:sz w:val="32"/>
          <w:szCs w:val="32"/>
          <w:rtl/>
        </w:rPr>
        <w:t>الأهمية التطبيقية</w:t>
      </w:r>
      <w:r w:rsidRPr="002F0E26">
        <w:rPr>
          <w:rStyle w:val="a9"/>
          <w:rFonts w:ascii="Sakkal Majalla" w:hAnsi="Sakkal Majalla" w:cs="Sakkal Majalla"/>
          <w:color w:val="000000" w:themeColor="text1"/>
          <w:sz w:val="32"/>
          <w:szCs w:val="32"/>
        </w:rPr>
        <w:t>:</w:t>
      </w:r>
    </w:p>
    <w:p w14:paraId="434220F6" w14:textId="1B00ED35" w:rsidR="00F625A9" w:rsidRPr="002F0E26" w:rsidRDefault="00F625A9" w:rsidP="00982C0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تقدم الدراسة دعماً عمليًا لصنّاع القرار ومديري الموارد البشرية في القطاع الخاص، من خلال توفير مؤشرات دقيقة حول فاعلية التدريب في تحسين الأداء الوظيفي</w:t>
      </w:r>
      <w:r w:rsidRPr="002F0E26">
        <w:rPr>
          <w:rFonts w:ascii="Sakkal Majalla" w:hAnsi="Sakkal Majalla" w:cs="Sakkal Majalla"/>
          <w:color w:val="000000" w:themeColor="text1"/>
          <w:sz w:val="28"/>
          <w:szCs w:val="28"/>
        </w:rPr>
        <w:t>.</w:t>
      </w:r>
    </w:p>
    <w:p w14:paraId="5D1E8655" w14:textId="7C7AE2E5" w:rsidR="00F625A9" w:rsidRPr="002F0E26" w:rsidRDefault="00F625A9" w:rsidP="00982C0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تساعد في صياغة سياسات تدريب وتطوير مهني أكثر مرونة وتوافقًا مع متطلبات الوظائف وتوجهات سوق العمل السعودي</w:t>
      </w:r>
      <w:r w:rsidRPr="002F0E26">
        <w:rPr>
          <w:rFonts w:ascii="Sakkal Majalla" w:hAnsi="Sakkal Majalla" w:cs="Sakkal Majalla"/>
          <w:color w:val="000000" w:themeColor="text1"/>
          <w:sz w:val="28"/>
          <w:szCs w:val="28"/>
        </w:rPr>
        <w:t>.</w:t>
      </w:r>
    </w:p>
    <w:p w14:paraId="5F71FA74" w14:textId="3CB89184" w:rsidR="00F625A9" w:rsidRPr="002F0E26" w:rsidRDefault="00F625A9" w:rsidP="00982C0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تسهم في رفع كفاءة الموظفين، وتحفيزهم نحو الإنجاز، من خلال تسليط الضوء على أثر البرامج التدريبية الموجهة على تطوير المهارات والسلوكيات المهنية</w:t>
      </w:r>
      <w:r w:rsidRPr="002F0E26">
        <w:rPr>
          <w:rFonts w:ascii="Sakkal Majalla" w:hAnsi="Sakkal Majalla" w:cs="Sakkal Majalla"/>
          <w:color w:val="000000" w:themeColor="text1"/>
          <w:sz w:val="28"/>
          <w:szCs w:val="28"/>
        </w:rPr>
        <w:t>.</w:t>
      </w:r>
    </w:p>
    <w:p w14:paraId="11748007" w14:textId="62FC4C9F" w:rsidR="00F625A9" w:rsidRPr="002F0E26" w:rsidRDefault="00F625A9" w:rsidP="00982C0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تمكّن الشركات من تحقيق قيمة مضافة عبر استثمار أكثر فعالية في تطوير الموظفين، ما ينعكس على تحسين الأداء المؤسسي العام وتقليل معدلات الدوران الوظيفي</w:t>
      </w:r>
      <w:r w:rsidRPr="002F0E26">
        <w:rPr>
          <w:rFonts w:ascii="Sakkal Majalla" w:hAnsi="Sakkal Majalla" w:cs="Sakkal Majalla"/>
          <w:color w:val="000000" w:themeColor="text1"/>
          <w:sz w:val="28"/>
          <w:szCs w:val="28"/>
        </w:rPr>
        <w:t>.</w:t>
      </w:r>
    </w:p>
    <w:p w14:paraId="5495AB1E" w14:textId="3D603C46" w:rsidR="00DD6BEA" w:rsidRPr="002F0E26" w:rsidRDefault="00F625A9" w:rsidP="00982C0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تدعم التوجهات الحديثة نحو بناء بيئة عمل قائمة على التعلم المستمر وتطوير القدرات البشرية بما يعزز من تنافسية المؤسسات على المدى البعيد.</w:t>
      </w:r>
    </w:p>
    <w:p w14:paraId="4BD9CBDB" w14:textId="306F419C" w:rsidR="00982C0E" w:rsidRPr="002F0E26" w:rsidRDefault="00982C0E" w:rsidP="00982C0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03183640"/>
      <w:bookmarkStart w:id="9" w:name="_Hlk171142984"/>
      <w:bookmarkEnd w:id="7"/>
      <w:r w:rsidRPr="002F0E26">
        <w:rPr>
          <w:rFonts w:ascii="Sakkal Majalla" w:hAnsi="Sakkal Majalla" w:cs="Sakkal Majalla"/>
          <w:b/>
          <w:bCs/>
          <w:color w:val="000000" w:themeColor="text1"/>
          <w:sz w:val="36"/>
          <w:szCs w:val="36"/>
          <w:rtl/>
        </w:rPr>
        <w:t>4.1 أهداف الدراسة:</w:t>
      </w:r>
      <w:bookmarkEnd w:id="8"/>
    </w:p>
    <w:p w14:paraId="68771929" w14:textId="4A6717DF" w:rsidR="00F30BD7" w:rsidRPr="002F0E26" w:rsidRDefault="008C1ABE" w:rsidP="00982C0E">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rPr>
        <w:t>تهدف الدراسة إلى</w:t>
      </w:r>
      <w:r w:rsidR="00C9690C" w:rsidRPr="002F0E26">
        <w:rPr>
          <w:rFonts w:ascii="Sakkal Majalla" w:hAnsi="Sakkal Majalla" w:cs="Sakkal Majalla"/>
          <w:color w:val="000000" w:themeColor="text1"/>
          <w:sz w:val="28"/>
          <w:szCs w:val="28"/>
          <w:rtl/>
        </w:rPr>
        <w:t xml:space="preserve"> معرفة </w:t>
      </w:r>
      <w:r w:rsidR="00F625A9" w:rsidRPr="002F0E26">
        <w:rPr>
          <w:rFonts w:ascii="Sakkal Majalla" w:hAnsi="Sakkal Majalla" w:cs="Sakkal Majalla"/>
          <w:color w:val="000000" w:themeColor="text1"/>
          <w:sz w:val="28"/>
          <w:szCs w:val="28"/>
          <w:rtl/>
        </w:rPr>
        <w:t>أثر التدريب والتطوير المهني بأبعاده مجمعة والمتمثلة في (تحديد الاحتياجات التدريبية - تصميم البرنامج التدريبي - تنفيذ البرنامج التدريبي - تقييم البرنامج التدريبي) على الأداء الوظيفي وذلك بالتطبيق على موظفي الموارد البشرية في الشركات المتوسطة والكبيرة</w:t>
      </w:r>
      <w:r w:rsidR="000125CD" w:rsidRPr="002F0E26">
        <w:rPr>
          <w:rFonts w:ascii="Sakkal Majalla" w:hAnsi="Sakkal Majalla" w:cs="Sakkal Majalla"/>
          <w:color w:val="000000" w:themeColor="text1"/>
          <w:sz w:val="28"/>
          <w:szCs w:val="28"/>
          <w:rtl/>
        </w:rPr>
        <w:t>،</w:t>
      </w:r>
      <w:r w:rsidRPr="002F0E26">
        <w:rPr>
          <w:rFonts w:ascii="Sakkal Majalla" w:hAnsi="Sakkal Majalla" w:cs="Sakkal Majalla"/>
          <w:color w:val="000000" w:themeColor="text1"/>
          <w:sz w:val="28"/>
          <w:szCs w:val="28"/>
          <w:rtl/>
        </w:rPr>
        <w:t xml:space="preserve"> </w:t>
      </w:r>
      <w:bookmarkEnd w:id="9"/>
      <w:r w:rsidR="00F30BD7" w:rsidRPr="002F0E26">
        <w:rPr>
          <w:rFonts w:ascii="Sakkal Majalla" w:hAnsi="Sakkal Majalla" w:cs="Sakkal Majalla"/>
          <w:color w:val="000000" w:themeColor="text1"/>
          <w:sz w:val="28"/>
          <w:szCs w:val="28"/>
          <w:rtl/>
          <w:lang w:bidi="ar-EG"/>
        </w:rPr>
        <w:t>ويتفرع</w:t>
      </w:r>
      <w:r w:rsidR="00F30BD7" w:rsidRPr="002F0E26">
        <w:rPr>
          <w:rFonts w:ascii="Sakkal Majalla" w:hAnsi="Sakkal Majalla" w:cs="Sakkal Majalla"/>
          <w:color w:val="000000" w:themeColor="text1"/>
          <w:sz w:val="28"/>
          <w:szCs w:val="28"/>
          <w:rtl/>
        </w:rPr>
        <w:t xml:space="preserve"> منه مجموعة من الأهداف الفرعية:</w:t>
      </w:r>
    </w:p>
    <w:p w14:paraId="32AA2114" w14:textId="2C5FD71F" w:rsidR="000125CD" w:rsidRPr="002F0E26" w:rsidRDefault="000125CD" w:rsidP="00982C0E">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bookmarkStart w:id="10" w:name="_Hlk201406206"/>
      <w:bookmarkStart w:id="11" w:name="_Toc169790491"/>
      <w:r w:rsidRPr="002F0E26">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994306" w:rsidRPr="002F0E26">
        <w:rPr>
          <w:rFonts w:ascii="Sakkal Majalla" w:eastAsiaTheme="minorHAnsi" w:hAnsi="Sakkal Majalla" w:cs="Sakkal Majalla"/>
          <w:color w:val="000000" w:themeColor="text1"/>
          <w:kern w:val="2"/>
          <w:sz w:val="28"/>
          <w:szCs w:val="28"/>
          <w:rtl/>
          <w14:ligatures w14:val="standardContextual"/>
        </w:rPr>
        <w:t xml:space="preserve">تحديد الاحتياجات التدريبية </w:t>
      </w:r>
      <w:r w:rsidR="00994306" w:rsidRPr="002F0E26">
        <w:rPr>
          <w:rFonts w:ascii="Sakkal Majalla" w:hAnsi="Sakkal Majalla" w:cs="Sakkal Majalla"/>
          <w:color w:val="000000" w:themeColor="text1"/>
          <w:sz w:val="28"/>
          <w:szCs w:val="28"/>
          <w:rtl/>
        </w:rPr>
        <w:t>على الأداء الوظيفي وذلك بالتطبيق على موظفي الموارد البشرية في الشركات المتوسطة والكبيرة</w:t>
      </w:r>
      <w:r w:rsidRPr="002F0E26">
        <w:rPr>
          <w:rFonts w:ascii="Sakkal Majalla" w:eastAsiaTheme="minorHAnsi" w:hAnsi="Sakkal Majalla" w:cs="Sakkal Majalla"/>
          <w:color w:val="000000" w:themeColor="text1"/>
          <w:kern w:val="2"/>
          <w:sz w:val="28"/>
          <w:szCs w:val="28"/>
          <w14:ligatures w14:val="standardContextual"/>
        </w:rPr>
        <w:t>.</w:t>
      </w:r>
      <w:bookmarkEnd w:id="10"/>
    </w:p>
    <w:p w14:paraId="42003D1A" w14:textId="001B5EB0" w:rsidR="00EE0BB8" w:rsidRPr="002F0E26" w:rsidRDefault="00994306" w:rsidP="00982C0E">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2F0E26">
        <w:rPr>
          <w:rFonts w:ascii="Sakkal Majalla" w:eastAsiaTheme="minorHAnsi" w:hAnsi="Sakkal Majalla" w:cs="Sakkal Majalla"/>
          <w:color w:val="000000" w:themeColor="text1"/>
          <w:kern w:val="2"/>
          <w:sz w:val="28"/>
          <w:szCs w:val="28"/>
          <w:rtl/>
          <w14:ligatures w14:val="standardContextual"/>
        </w:rPr>
        <w:lastRenderedPageBreak/>
        <w:t xml:space="preserve">التعرف على مستوى تصميم البرنامج التدريبي </w:t>
      </w:r>
      <w:r w:rsidRPr="002F0E26">
        <w:rPr>
          <w:rFonts w:ascii="Sakkal Majalla" w:hAnsi="Sakkal Majalla" w:cs="Sakkal Majalla"/>
          <w:color w:val="000000" w:themeColor="text1"/>
          <w:sz w:val="28"/>
          <w:szCs w:val="28"/>
          <w:rtl/>
        </w:rPr>
        <w:t>على الأداء الوظيفي وذلك بالتطبيق على موظفي الموارد البشرية في الشركات المتوسطة والكبيرة</w:t>
      </w:r>
      <w:r w:rsidRPr="002F0E26">
        <w:rPr>
          <w:rFonts w:ascii="Sakkal Majalla" w:eastAsiaTheme="minorHAnsi" w:hAnsi="Sakkal Majalla" w:cs="Sakkal Majalla"/>
          <w:color w:val="000000" w:themeColor="text1"/>
          <w:kern w:val="2"/>
          <w:sz w:val="28"/>
          <w:szCs w:val="28"/>
          <w14:ligatures w14:val="standardContextual"/>
        </w:rPr>
        <w:t>.</w:t>
      </w:r>
    </w:p>
    <w:p w14:paraId="1BF58BB4" w14:textId="7F04CFC2" w:rsidR="00994306" w:rsidRPr="002F0E26" w:rsidRDefault="00994306" w:rsidP="00982C0E">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2F0E26">
        <w:rPr>
          <w:rFonts w:ascii="Sakkal Majalla" w:eastAsiaTheme="minorHAnsi" w:hAnsi="Sakkal Majalla" w:cs="Sakkal Majalla"/>
          <w:color w:val="000000" w:themeColor="text1"/>
          <w:kern w:val="2"/>
          <w:sz w:val="28"/>
          <w:szCs w:val="28"/>
          <w:rtl/>
          <w14:ligatures w14:val="standardContextual"/>
        </w:rPr>
        <w:t xml:space="preserve">التعرف على مستوى تنفيذ البرنامج التدريبي </w:t>
      </w:r>
      <w:r w:rsidRPr="002F0E26">
        <w:rPr>
          <w:rFonts w:ascii="Sakkal Majalla" w:hAnsi="Sakkal Majalla" w:cs="Sakkal Majalla"/>
          <w:color w:val="000000" w:themeColor="text1"/>
          <w:sz w:val="28"/>
          <w:szCs w:val="28"/>
          <w:rtl/>
        </w:rPr>
        <w:t>على الأداء الوظيفي وذلك بالتطبيق على موظفي الموارد البشرية في الشركات المتوسطة والكبيرة</w:t>
      </w:r>
      <w:r w:rsidRPr="002F0E26">
        <w:rPr>
          <w:rFonts w:ascii="Sakkal Majalla" w:eastAsiaTheme="minorHAnsi" w:hAnsi="Sakkal Majalla" w:cs="Sakkal Majalla"/>
          <w:color w:val="000000" w:themeColor="text1"/>
          <w:kern w:val="2"/>
          <w:sz w:val="28"/>
          <w:szCs w:val="28"/>
          <w14:ligatures w14:val="standardContextual"/>
        </w:rPr>
        <w:t>.</w:t>
      </w:r>
    </w:p>
    <w:p w14:paraId="4D978D17" w14:textId="5878B2F2" w:rsidR="00994306" w:rsidRPr="002F0E26" w:rsidRDefault="00994306" w:rsidP="00982C0E">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2F0E26">
        <w:rPr>
          <w:rFonts w:ascii="Sakkal Majalla" w:eastAsiaTheme="minorHAnsi" w:hAnsi="Sakkal Majalla" w:cs="Sakkal Majalla"/>
          <w:color w:val="000000" w:themeColor="text1"/>
          <w:kern w:val="2"/>
          <w:sz w:val="28"/>
          <w:szCs w:val="28"/>
          <w:rtl/>
          <w14:ligatures w14:val="standardContextual"/>
        </w:rPr>
        <w:t xml:space="preserve">التعرف على مستوى تقييم البرنامج التدريبي </w:t>
      </w:r>
      <w:r w:rsidRPr="002F0E26">
        <w:rPr>
          <w:rFonts w:ascii="Sakkal Majalla" w:hAnsi="Sakkal Majalla" w:cs="Sakkal Majalla"/>
          <w:color w:val="000000" w:themeColor="text1"/>
          <w:sz w:val="28"/>
          <w:szCs w:val="28"/>
          <w:rtl/>
        </w:rPr>
        <w:t>على الأداء الوظيفي وذلك بالتطبيق على موظفي الموارد البشرية في الشركات المتوسطة والكبيرة</w:t>
      </w:r>
      <w:r w:rsidRPr="002F0E26">
        <w:rPr>
          <w:rFonts w:ascii="Sakkal Majalla" w:eastAsiaTheme="minorHAnsi" w:hAnsi="Sakkal Majalla" w:cs="Sakkal Majalla"/>
          <w:color w:val="000000" w:themeColor="text1"/>
          <w:kern w:val="2"/>
          <w:sz w:val="28"/>
          <w:szCs w:val="28"/>
          <w14:ligatures w14:val="standardContextual"/>
        </w:rPr>
        <w:t>.</w:t>
      </w:r>
    </w:p>
    <w:p w14:paraId="66B5F7EF" w14:textId="04D13CA3" w:rsidR="00982C0E" w:rsidRPr="002F0E26" w:rsidRDefault="00982C0E" w:rsidP="00982C0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03183641"/>
      <w:bookmarkStart w:id="13" w:name="_Toc169790492"/>
      <w:bookmarkEnd w:id="11"/>
      <w:r w:rsidRPr="002F0E26">
        <w:rPr>
          <w:rFonts w:ascii="Sakkal Majalla" w:hAnsi="Sakkal Majalla" w:cs="Sakkal Majalla"/>
          <w:b/>
          <w:bCs/>
          <w:color w:val="000000" w:themeColor="text1"/>
          <w:sz w:val="36"/>
          <w:szCs w:val="36"/>
          <w:rtl/>
        </w:rPr>
        <w:t>5.1 تساؤلات الدراسة</w:t>
      </w:r>
      <w:bookmarkEnd w:id="12"/>
    </w:p>
    <w:p w14:paraId="13A034EB" w14:textId="2C272BAB" w:rsidR="009B37BE" w:rsidRPr="002F0E26" w:rsidRDefault="00064FF1" w:rsidP="00982C0E">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F0E26">
        <w:rPr>
          <w:rFonts w:ascii="Sakkal Majalla" w:hAnsi="Sakkal Majalla" w:cs="Sakkal Majalla"/>
          <w:b/>
          <w:bCs/>
          <w:color w:val="000000" w:themeColor="text1"/>
          <w:sz w:val="28"/>
          <w:szCs w:val="28"/>
          <w:rtl/>
        </w:rPr>
        <w:t>السؤال الرئيس</w:t>
      </w:r>
      <w:r w:rsidR="00C9690C" w:rsidRPr="002F0E26">
        <w:rPr>
          <w:rFonts w:ascii="Sakkal Majalla" w:hAnsi="Sakkal Majalla" w:cs="Sakkal Majalla"/>
          <w:b/>
          <w:bCs/>
          <w:color w:val="000000" w:themeColor="text1"/>
          <w:sz w:val="28"/>
          <w:szCs w:val="28"/>
          <w:rtl/>
        </w:rPr>
        <w:t>ي</w:t>
      </w:r>
      <w:r w:rsidRPr="002F0E26">
        <w:rPr>
          <w:rFonts w:ascii="Sakkal Majalla" w:hAnsi="Sakkal Majalla" w:cs="Sakkal Majalla"/>
          <w:b/>
          <w:bCs/>
          <w:color w:val="000000" w:themeColor="text1"/>
          <w:sz w:val="28"/>
          <w:szCs w:val="28"/>
          <w:rtl/>
        </w:rPr>
        <w:t xml:space="preserve"> الأول</w:t>
      </w:r>
      <w:r w:rsidRPr="002F0E26">
        <w:rPr>
          <w:rFonts w:ascii="Sakkal Majalla" w:hAnsi="Sakkal Majalla" w:cs="Sakkal Majalla"/>
          <w:color w:val="000000" w:themeColor="text1"/>
          <w:sz w:val="28"/>
          <w:szCs w:val="28"/>
          <w:rtl/>
        </w:rPr>
        <w:t xml:space="preserve">: </w:t>
      </w:r>
      <w:r w:rsidR="000125CD" w:rsidRPr="002F0E26">
        <w:rPr>
          <w:rFonts w:ascii="Sakkal Majalla" w:hAnsi="Sakkal Majalla" w:cs="Sakkal Majalla"/>
          <w:color w:val="000000" w:themeColor="text1"/>
          <w:sz w:val="28"/>
          <w:szCs w:val="28"/>
          <w:rtl/>
        </w:rPr>
        <w:t xml:space="preserve">ما </w:t>
      </w:r>
      <w:r w:rsidR="00994306" w:rsidRPr="002F0E26">
        <w:rPr>
          <w:rFonts w:ascii="Sakkal Majalla" w:hAnsi="Sakkal Majalla" w:cs="Sakkal Majalla"/>
          <w:color w:val="000000" w:themeColor="text1"/>
          <w:sz w:val="28"/>
          <w:szCs w:val="28"/>
          <w:rtl/>
        </w:rPr>
        <w:t xml:space="preserve">أثر التدريب والتطوير المهني بأبعاده مجمعة والمتمثلة في (تحديد الاحتياجات التدريبية - تصميم البرنامج التدريبي - تنفيذ البرنامج التدريبي - </w:t>
      </w:r>
      <w:bookmarkStart w:id="14" w:name="_Hlk203170488"/>
      <w:r w:rsidR="00994306" w:rsidRPr="002F0E26">
        <w:rPr>
          <w:rFonts w:ascii="Sakkal Majalla" w:hAnsi="Sakkal Majalla" w:cs="Sakkal Majalla"/>
          <w:color w:val="000000" w:themeColor="text1"/>
          <w:sz w:val="28"/>
          <w:szCs w:val="28"/>
          <w:rtl/>
        </w:rPr>
        <w:t>تقييم البرنامج التدريبي</w:t>
      </w:r>
      <w:bookmarkEnd w:id="14"/>
      <w:r w:rsidR="00994306" w:rsidRPr="002F0E26">
        <w:rPr>
          <w:rFonts w:ascii="Sakkal Majalla" w:hAnsi="Sakkal Majalla" w:cs="Sakkal Majalla"/>
          <w:color w:val="000000" w:themeColor="text1"/>
          <w:sz w:val="28"/>
          <w:szCs w:val="28"/>
          <w:rtl/>
        </w:rPr>
        <w:t>) على الأداء الوظيفي وذلك بالتطبيق على موظفي الموارد البشرية في الشركات المتوسطة والكبيرة</w:t>
      </w:r>
      <w:r w:rsidR="000125CD" w:rsidRPr="002F0E26">
        <w:rPr>
          <w:rFonts w:ascii="Sakkal Majalla" w:hAnsi="Sakkal Majalla" w:cs="Sakkal Majalla"/>
          <w:color w:val="000000" w:themeColor="text1"/>
          <w:sz w:val="28"/>
          <w:szCs w:val="28"/>
          <w:rtl/>
        </w:rPr>
        <w:t>،</w:t>
      </w:r>
      <w:r w:rsidR="00C9690C" w:rsidRPr="002F0E26">
        <w:rPr>
          <w:rFonts w:ascii="Sakkal Majalla" w:hAnsi="Sakkal Majalla" w:cs="Sakkal Majalla"/>
          <w:color w:val="000000" w:themeColor="text1"/>
          <w:sz w:val="28"/>
          <w:szCs w:val="28"/>
          <w:rtl/>
        </w:rPr>
        <w:t xml:space="preserve"> </w:t>
      </w:r>
      <w:r w:rsidR="009B37BE" w:rsidRPr="002F0E26">
        <w:rPr>
          <w:rFonts w:ascii="Sakkal Majalla" w:hAnsi="Sakkal Majalla" w:cs="Sakkal Majalla"/>
          <w:color w:val="000000" w:themeColor="text1"/>
          <w:sz w:val="28"/>
          <w:szCs w:val="28"/>
          <w:rtl/>
        </w:rPr>
        <w:t xml:space="preserve">وتتفرع منه عدة أسئلة فرعية </w:t>
      </w:r>
      <w:r w:rsidR="00C9690C" w:rsidRPr="002F0E26">
        <w:rPr>
          <w:rFonts w:ascii="Sakkal Majalla" w:hAnsi="Sakkal Majalla" w:cs="Sakkal Majalla"/>
          <w:color w:val="000000" w:themeColor="text1"/>
          <w:sz w:val="28"/>
          <w:szCs w:val="28"/>
          <w:rtl/>
        </w:rPr>
        <w:t>كالتالي</w:t>
      </w:r>
      <w:r w:rsidR="009B37BE" w:rsidRPr="002F0E26">
        <w:rPr>
          <w:rFonts w:ascii="Sakkal Majalla" w:hAnsi="Sakkal Majalla" w:cs="Sakkal Majalla"/>
          <w:color w:val="000000" w:themeColor="text1"/>
          <w:sz w:val="28"/>
          <w:szCs w:val="28"/>
          <w:rtl/>
        </w:rPr>
        <w:t>:</w:t>
      </w:r>
      <w:bookmarkEnd w:id="13"/>
      <w:r w:rsidR="009B37BE" w:rsidRPr="002F0E26">
        <w:rPr>
          <w:rFonts w:ascii="Sakkal Majalla" w:hAnsi="Sakkal Majalla" w:cs="Sakkal Majalla"/>
          <w:color w:val="000000" w:themeColor="text1"/>
          <w:sz w:val="28"/>
          <w:szCs w:val="28"/>
          <w:rtl/>
        </w:rPr>
        <w:t xml:space="preserve"> </w:t>
      </w:r>
    </w:p>
    <w:p w14:paraId="51005ADC" w14:textId="02AE1324" w:rsidR="000125CD" w:rsidRPr="002F0E26" w:rsidRDefault="000125CD" w:rsidP="00982C0E">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 xml:space="preserve">إلى أي مدى </w:t>
      </w:r>
      <w:r w:rsidR="0026283D" w:rsidRPr="002F0E26">
        <w:rPr>
          <w:rFonts w:ascii="Sakkal Majalla" w:hAnsi="Sakkal Majalla" w:cs="Sakkal Majalla"/>
          <w:color w:val="000000" w:themeColor="text1"/>
          <w:sz w:val="28"/>
          <w:szCs w:val="28"/>
          <w:rtl/>
        </w:rPr>
        <w:t>ي</w:t>
      </w:r>
      <w:r w:rsidRPr="002F0E26">
        <w:rPr>
          <w:rFonts w:ascii="Sakkal Majalla" w:hAnsi="Sakkal Majalla" w:cs="Sakkal Majalla"/>
          <w:color w:val="000000" w:themeColor="text1"/>
          <w:sz w:val="28"/>
          <w:szCs w:val="28"/>
          <w:rtl/>
        </w:rPr>
        <w:t xml:space="preserve">سهم </w:t>
      </w:r>
      <w:r w:rsidR="00994306" w:rsidRPr="002F0E26">
        <w:rPr>
          <w:rFonts w:ascii="Sakkal Majalla" w:hAnsi="Sakkal Majalla" w:cs="Sakkal Majalla"/>
          <w:color w:val="000000" w:themeColor="text1"/>
          <w:sz w:val="28"/>
          <w:szCs w:val="28"/>
          <w:rtl/>
        </w:rPr>
        <w:t>تحديد الاحتياجات التدريبية على الأداء الوظيفي وذلك بالتطبيق على موظفي الموارد البشرية في الشركات المتوسطة والكبيرة</w:t>
      </w:r>
      <w:r w:rsidRPr="002F0E26">
        <w:rPr>
          <w:rFonts w:ascii="Sakkal Majalla" w:hAnsi="Sakkal Majalla" w:cs="Sakkal Majalla"/>
          <w:color w:val="000000" w:themeColor="text1"/>
          <w:sz w:val="28"/>
          <w:szCs w:val="28"/>
          <w:rtl/>
        </w:rPr>
        <w:t>؟</w:t>
      </w:r>
    </w:p>
    <w:p w14:paraId="43A99457" w14:textId="31C7BC95" w:rsidR="00341900" w:rsidRPr="002F0E26" w:rsidRDefault="00994306" w:rsidP="00982C0E">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rPr>
        <w:t>إلى أي مدى يسهم تصميم البرنامج التدريبي على الأداء الوظيفي وذلك بالتطبيق على موظفي الموارد البشرية في الشركات المتوسطة والكبيرة؟</w:t>
      </w:r>
    </w:p>
    <w:p w14:paraId="1745FF1A" w14:textId="2DD99BEC" w:rsidR="00994306" w:rsidRPr="002F0E26" w:rsidRDefault="00994306" w:rsidP="00982C0E">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rPr>
        <w:t>إلى أي مدى يسهم تنفيذ البرنامج التدريبي على الأداء الوظيفي وذلك بالتطبيق على موظفي الموارد البشرية في الشركات المتوسطة والكبيرة؟</w:t>
      </w:r>
    </w:p>
    <w:p w14:paraId="39641897" w14:textId="263DCEC6" w:rsidR="00994306" w:rsidRPr="002F0E26" w:rsidRDefault="00994306" w:rsidP="00982C0E">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rPr>
        <w:t>إلى أي مدى يسهم تقييم البرنامج التدريبي على الأداء الوظيفي وذلك بالتطبيق على موظفي الموارد البشرية في الشركات المتوسطة والكبيرة؟</w:t>
      </w:r>
    </w:p>
    <w:p w14:paraId="7B57AC5D" w14:textId="11C9B28A" w:rsidR="00982C0E" w:rsidRPr="002F0E26" w:rsidRDefault="00982C0E" w:rsidP="00982C0E">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5" w:name="_Toc169790499"/>
      <w:r w:rsidRPr="002F0E26">
        <w:rPr>
          <w:rFonts w:ascii="Sakkal Majalla" w:eastAsia="Times New Roman" w:hAnsi="Sakkal Majalla" w:cs="Sakkal Majalla"/>
          <w:b/>
          <w:bCs/>
          <w:color w:val="000000" w:themeColor="text1"/>
          <w:kern w:val="0"/>
          <w:sz w:val="36"/>
          <w:szCs w:val="36"/>
          <w:rtl/>
          <w14:ligatures w14:val="none"/>
        </w:rPr>
        <w:t xml:space="preserve">    </w:t>
      </w:r>
      <w:bookmarkStart w:id="16" w:name="_Toc203183642"/>
      <w:r w:rsidRPr="002F0E26">
        <w:rPr>
          <w:rFonts w:ascii="Sakkal Majalla" w:eastAsia="Times New Roman" w:hAnsi="Sakkal Majalla" w:cs="Sakkal Majalla"/>
          <w:b/>
          <w:bCs/>
          <w:color w:val="000000" w:themeColor="text1"/>
          <w:kern w:val="0"/>
          <w:sz w:val="36"/>
          <w:szCs w:val="36"/>
          <w:rtl/>
          <w14:ligatures w14:val="none"/>
        </w:rPr>
        <w:t>6.1 فروض الدراسة:</w:t>
      </w:r>
      <w:bookmarkEnd w:id="16"/>
    </w:p>
    <w:p w14:paraId="4FD8ACC2" w14:textId="77777777" w:rsidR="00681671" w:rsidRPr="002F0E26" w:rsidRDefault="00681671" w:rsidP="00982C0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2F0E26">
        <w:rPr>
          <w:rFonts w:ascii="Sakkal Majalla" w:eastAsia="Times New Roman" w:hAnsi="Sakkal Majalla" w:cs="Sakkal Majalla"/>
          <w:color w:val="000000" w:themeColor="text1"/>
          <w:kern w:val="0"/>
          <w:sz w:val="28"/>
          <w:szCs w:val="28"/>
          <w:rtl/>
          <w14:ligatures w14:val="none"/>
        </w:rPr>
        <w:lastRenderedPageBreak/>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2F0E26">
        <w:rPr>
          <w:rFonts w:ascii="Sakkal Majalla" w:eastAsia="Times New Roman" w:hAnsi="Sakkal Majalla" w:cs="Sakkal Majalla"/>
          <w:color w:val="000000" w:themeColor="text1"/>
          <w:kern w:val="0"/>
          <w:sz w:val="28"/>
          <w:szCs w:val="28"/>
          <w:rtl/>
          <w:lang w:bidi="ar-JO"/>
          <w14:ligatures w14:val="none"/>
        </w:rPr>
        <w:t xml:space="preserve"> </w:t>
      </w:r>
      <w:r w:rsidRPr="002F0E26">
        <w:rPr>
          <w:rFonts w:ascii="Sakkal Majalla" w:eastAsia="Times New Roman" w:hAnsi="Sakkal Majalla" w:cs="Sakkal Majalla"/>
          <w:color w:val="000000" w:themeColor="text1"/>
          <w:kern w:val="0"/>
          <w:sz w:val="28"/>
          <w:szCs w:val="28"/>
          <w:rtl/>
          <w14:ligatures w14:val="none"/>
        </w:rPr>
        <w:t>الفرضيات التالية:</w:t>
      </w:r>
    </w:p>
    <w:p w14:paraId="46687115" w14:textId="2F847744" w:rsidR="00681671" w:rsidRPr="002F0E26" w:rsidRDefault="00681671" w:rsidP="00982C0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2F0E26">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2F0E26">
        <w:rPr>
          <w:rFonts w:ascii="Sakkal Majalla" w:eastAsia="Times New Roman" w:hAnsi="Sakkal Majalla" w:cs="Sakkal Majalla"/>
          <w:b/>
          <w:bCs/>
          <w:color w:val="000000" w:themeColor="text1"/>
          <w:kern w:val="0"/>
          <w:sz w:val="28"/>
          <w:szCs w:val="28"/>
          <w:rtl/>
          <w:lang w:bidi="ar-JO"/>
          <w14:ligatures w14:val="none"/>
        </w:rPr>
        <w:t>الأول</w:t>
      </w:r>
      <w:r w:rsidRPr="002F0E26">
        <w:rPr>
          <w:rFonts w:ascii="Sakkal Majalla" w:eastAsia="Times New Roman" w:hAnsi="Sakkal Majalla" w:cs="Sakkal Majalla"/>
          <w:color w:val="000000" w:themeColor="text1"/>
          <w:kern w:val="0"/>
          <w:sz w:val="28"/>
          <w:szCs w:val="28"/>
          <w:rtl/>
          <w:lang w:bidi="ar-JO"/>
          <w14:ligatures w14:val="none"/>
        </w:rPr>
        <w:t>:</w:t>
      </w:r>
      <w:r w:rsidRPr="002F0E26">
        <w:rPr>
          <w:rFonts w:ascii="Sakkal Majalla" w:eastAsia="Times New Roman" w:hAnsi="Sakkal Majalla" w:cs="Sakkal Majalla"/>
          <w:color w:val="000000" w:themeColor="text1"/>
          <w:kern w:val="0"/>
          <w:sz w:val="28"/>
          <w:szCs w:val="28"/>
          <w:rtl/>
          <w14:ligatures w14:val="none"/>
        </w:rPr>
        <w:t xml:space="preserve"> </w:t>
      </w:r>
      <w:r w:rsidR="000125CD" w:rsidRPr="002F0E26">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Start w:id="17" w:name="_Hlk201595794"/>
      <w:r w:rsidR="00341900" w:rsidRPr="002F0E26">
        <w:rPr>
          <w:rFonts w:ascii="Sakkal Majalla" w:eastAsia="Times New Roman" w:hAnsi="Sakkal Majalla" w:cs="Sakkal Majalla"/>
          <w:color w:val="000000" w:themeColor="text1"/>
          <w:kern w:val="0"/>
          <w:sz w:val="28"/>
          <w:szCs w:val="28"/>
          <w:rtl/>
          <w14:ligatures w14:val="none"/>
        </w:rPr>
        <w:t>ل</w:t>
      </w:r>
      <w:bookmarkEnd w:id="17"/>
      <w:r w:rsidR="00994306" w:rsidRPr="002F0E26">
        <w:rPr>
          <w:rFonts w:ascii="Sakkal Majalla" w:eastAsia="Times New Roman" w:hAnsi="Sakkal Majalla" w:cs="Sakkal Majalla"/>
          <w:color w:val="000000" w:themeColor="text1"/>
          <w:kern w:val="0"/>
          <w:sz w:val="28"/>
          <w:szCs w:val="28"/>
          <w:rtl/>
          <w14:ligatures w14:val="none"/>
        </w:rPr>
        <w:t>لتدريب والتطوير المهني بأبعاده مجمعة والمتمثلة في (تحديد الاحتياجات التدريبية - تصميم البرنامج التدريبي - تنفيذ البرنامج التدريبي - تقييم البرنامج التدريبي) على الأداء الوظيفي وذلك بالتطبيق على موظفي الموارد البشرية في الشركات المتوسطة والكبيرة</w:t>
      </w:r>
      <w:r w:rsidRPr="002F0E26">
        <w:rPr>
          <w:rFonts w:ascii="Sakkal Majalla" w:eastAsia="Times New Roman" w:hAnsi="Sakkal Majalla" w:cs="Sakkal Majalla"/>
          <w:color w:val="000000" w:themeColor="text1"/>
          <w:kern w:val="0"/>
          <w:sz w:val="28"/>
          <w:szCs w:val="28"/>
          <w:rtl/>
          <w14:ligatures w14:val="none"/>
        </w:rPr>
        <w:t>.</w:t>
      </w:r>
    </w:p>
    <w:p w14:paraId="2FC70DF8" w14:textId="2AA301E7" w:rsidR="00681671" w:rsidRPr="002F0E26" w:rsidRDefault="00681671" w:rsidP="00982C0E">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2F0E26">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2F0E26">
        <w:rPr>
          <w:rFonts w:ascii="Sakkal Majalla" w:eastAsia="Times New Roman" w:hAnsi="Sakkal Majalla" w:cs="Sakkal Majalla"/>
          <w:b/>
          <w:bCs/>
          <w:color w:val="000000" w:themeColor="text1"/>
          <w:kern w:val="0"/>
          <w:sz w:val="28"/>
          <w:szCs w:val="28"/>
          <w:rtl/>
          <w14:ligatures w14:val="none"/>
        </w:rPr>
        <w:t>أربع</w:t>
      </w:r>
      <w:r w:rsidRPr="002F0E26">
        <w:rPr>
          <w:rFonts w:ascii="Sakkal Majalla" w:eastAsia="Times New Roman" w:hAnsi="Sakkal Majalla" w:cs="Sakkal Majalla"/>
          <w:b/>
          <w:bCs/>
          <w:color w:val="000000" w:themeColor="text1"/>
          <w:kern w:val="0"/>
          <w:sz w:val="28"/>
          <w:szCs w:val="28"/>
          <w:rtl/>
          <w14:ligatures w14:val="none"/>
        </w:rPr>
        <w:t xml:space="preserve"> التالية:</w:t>
      </w:r>
    </w:p>
    <w:p w14:paraId="2F4A53E4" w14:textId="5AEED987" w:rsidR="000125CD" w:rsidRPr="002F0E26" w:rsidRDefault="000125CD" w:rsidP="00982C0E">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18" w:name="_Hlk201412649"/>
      <w:r w:rsidRPr="002F0E26">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8"/>
      <w:r w:rsidR="00341900" w:rsidRPr="002F0E26">
        <w:rPr>
          <w:rFonts w:ascii="Sakkal Majalla" w:eastAsia="Times New Roman" w:hAnsi="Sakkal Majalla" w:cs="Sakkal Majalla"/>
          <w:color w:val="000000" w:themeColor="text1"/>
          <w:kern w:val="0"/>
          <w:sz w:val="28"/>
          <w:szCs w:val="28"/>
          <w:rtl/>
          <w14:ligatures w14:val="none"/>
        </w:rPr>
        <w:t>ل</w:t>
      </w:r>
      <w:r w:rsidR="00994306" w:rsidRPr="002F0E26">
        <w:rPr>
          <w:rFonts w:ascii="Sakkal Majalla" w:eastAsia="Times New Roman" w:hAnsi="Sakkal Majalla" w:cs="Sakkal Majalla"/>
          <w:color w:val="000000" w:themeColor="text1"/>
          <w:kern w:val="0"/>
          <w:sz w:val="28"/>
          <w:szCs w:val="28"/>
          <w:rtl/>
          <w14:ligatures w14:val="none"/>
        </w:rPr>
        <w:t xml:space="preserve">تحديد الاحتياجات التدريبية </w:t>
      </w:r>
      <w:r w:rsidR="000A30C5" w:rsidRPr="002F0E26">
        <w:rPr>
          <w:rFonts w:ascii="Sakkal Majalla" w:eastAsia="Times New Roman" w:hAnsi="Sakkal Majalla" w:cs="Sakkal Majalla"/>
          <w:color w:val="000000" w:themeColor="text1"/>
          <w:kern w:val="0"/>
          <w:sz w:val="28"/>
          <w:szCs w:val="28"/>
          <w:rtl/>
          <w14:ligatures w14:val="none"/>
        </w:rPr>
        <w:t>على الأداء الوظيفي وذلك بالتطبيق على موظفي الموارد البشرية في الشركات المتوسطة والكبيرة</w:t>
      </w:r>
      <w:r w:rsidR="00DD0EB8" w:rsidRPr="002F0E26">
        <w:rPr>
          <w:rFonts w:ascii="Sakkal Majalla" w:eastAsia="Times New Roman" w:hAnsi="Sakkal Majalla" w:cs="Sakkal Majalla"/>
          <w:color w:val="000000" w:themeColor="text1"/>
          <w:kern w:val="0"/>
          <w:sz w:val="28"/>
          <w:szCs w:val="28"/>
          <w:rtl/>
          <w14:ligatures w14:val="none"/>
        </w:rPr>
        <w:t>.</w:t>
      </w:r>
    </w:p>
    <w:p w14:paraId="1706D923" w14:textId="1FD4F17B" w:rsidR="00DE50C4" w:rsidRPr="002F0E26" w:rsidRDefault="000A30C5" w:rsidP="00982C0E">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2F0E26">
        <w:rPr>
          <w:rFonts w:ascii="Sakkal Majalla" w:eastAsia="Times New Roman" w:hAnsi="Sakkal Majalla" w:cs="Sakkal Majalla"/>
          <w:color w:val="000000" w:themeColor="text1"/>
          <w:kern w:val="0"/>
          <w:sz w:val="28"/>
          <w:szCs w:val="28"/>
          <w:rtl/>
          <w14:ligatures w14:val="none"/>
        </w:rPr>
        <w:t>لا يوجد أثر ذو دلالة إحصائية لتصميم البرنامج التدريبي على الأداء الوظيفي وذلك بالتطبيق على موظفي الموارد البشرية في الشركات المتوسطة والكبيرة.</w:t>
      </w:r>
    </w:p>
    <w:p w14:paraId="41F98596" w14:textId="0FE7E072" w:rsidR="000A30C5" w:rsidRPr="002F0E26" w:rsidRDefault="000A30C5" w:rsidP="00982C0E">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2F0E26">
        <w:rPr>
          <w:rFonts w:ascii="Sakkal Majalla" w:eastAsia="Times New Roman" w:hAnsi="Sakkal Majalla" w:cs="Sakkal Majalla"/>
          <w:color w:val="000000" w:themeColor="text1"/>
          <w:kern w:val="0"/>
          <w:sz w:val="28"/>
          <w:szCs w:val="28"/>
          <w:rtl/>
          <w14:ligatures w14:val="none"/>
        </w:rPr>
        <w:t>لا يوجد أثر ذو دلالة إحصائية لتنفيذ البرنامج التدريبي على الأداء الوظيفي وذلك بالتطبيق على موظفي الموارد البشرية في الشركات المتوسطة والكبيرة.</w:t>
      </w:r>
    </w:p>
    <w:p w14:paraId="5E7A4755" w14:textId="78C4401A" w:rsidR="00DE50C4" w:rsidRPr="002F0E26" w:rsidRDefault="000A30C5" w:rsidP="00982C0E">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2F0E26">
        <w:rPr>
          <w:rFonts w:ascii="Sakkal Majalla" w:eastAsia="Times New Roman" w:hAnsi="Sakkal Majalla" w:cs="Sakkal Majalla"/>
          <w:color w:val="000000" w:themeColor="text1"/>
          <w:kern w:val="0"/>
          <w:sz w:val="28"/>
          <w:szCs w:val="28"/>
          <w:rtl/>
          <w14:ligatures w14:val="none"/>
        </w:rPr>
        <w:t>لا يوجد أثر ذو دلالة إحصائية لتقييم البرنامج التدريبي على الأداء الوظيفي وذلك بالتطبيق على موظفي الموارد البشرية في الشركات المتوسطة والكبيرة.</w:t>
      </w:r>
    </w:p>
    <w:p w14:paraId="3A27BC4A" w14:textId="6BBE668E" w:rsidR="00982C0E" w:rsidRPr="002F0E26" w:rsidRDefault="00982C0E" w:rsidP="00982C0E">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9" w:name="_Toc203183643"/>
      <w:bookmarkEnd w:id="15"/>
      <w:r w:rsidRPr="002F0E26">
        <w:rPr>
          <w:rFonts w:ascii="Sakkal Majalla" w:eastAsia="Calibri" w:hAnsi="Sakkal Majalla" w:cs="Sakkal Majalla"/>
          <w:b/>
          <w:bCs/>
          <w:color w:val="000000" w:themeColor="text1"/>
          <w:kern w:val="0"/>
          <w:sz w:val="36"/>
          <w:szCs w:val="36"/>
          <w:rtl/>
          <w14:ligatures w14:val="none"/>
        </w:rPr>
        <w:t>7.1 نموذج الدراسة:</w:t>
      </w:r>
      <w:bookmarkEnd w:id="19"/>
    </w:p>
    <w:p w14:paraId="240A71CD" w14:textId="519BF07B" w:rsidR="009216A4" w:rsidRPr="002F0E26" w:rsidRDefault="009216A4" w:rsidP="002E4E45">
      <w:pPr>
        <w:pStyle w:val="a6"/>
        <w:numPr>
          <w:ilvl w:val="0"/>
          <w:numId w:val="4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2F0E26">
        <w:rPr>
          <w:rFonts w:ascii="Sakkal Majalla" w:eastAsia="Calibri" w:hAnsi="Sakkal Majalla" w:cs="Sakkal Majalla"/>
          <w:b/>
          <w:bCs/>
          <w:color w:val="000000" w:themeColor="text1"/>
          <w:kern w:val="0"/>
          <w:sz w:val="28"/>
          <w:szCs w:val="28"/>
          <w:rtl/>
          <w14:ligatures w14:val="none"/>
        </w:rPr>
        <w:t>المتغير المستقل:</w:t>
      </w:r>
      <w:r w:rsidRPr="002F0E26">
        <w:rPr>
          <w:rFonts w:ascii="Sakkal Majalla" w:eastAsia="Calibri" w:hAnsi="Sakkal Majalla" w:cs="Sakkal Majalla"/>
          <w:color w:val="000000" w:themeColor="text1"/>
          <w:kern w:val="0"/>
          <w:sz w:val="28"/>
          <w:szCs w:val="28"/>
          <w:rtl/>
          <w14:ligatures w14:val="none"/>
        </w:rPr>
        <w:t xml:space="preserve"> </w:t>
      </w:r>
      <w:r w:rsidR="000A30C5" w:rsidRPr="002F0E26">
        <w:rPr>
          <w:rFonts w:ascii="Sakkal Majalla" w:eastAsia="Calibri" w:hAnsi="Sakkal Majalla" w:cs="Sakkal Majalla"/>
          <w:color w:val="000000" w:themeColor="text1"/>
          <w:kern w:val="0"/>
          <w:sz w:val="28"/>
          <w:szCs w:val="28"/>
          <w:rtl/>
          <w14:ligatures w14:val="none"/>
        </w:rPr>
        <w:t>التدريب والتطوير المهني بأبعاده مجمعة والمتمثلة في (</w:t>
      </w:r>
      <w:bookmarkStart w:id="20" w:name="_Hlk203171671"/>
      <w:r w:rsidR="000A30C5" w:rsidRPr="002F0E26">
        <w:rPr>
          <w:rFonts w:ascii="Sakkal Majalla" w:eastAsia="Calibri" w:hAnsi="Sakkal Majalla" w:cs="Sakkal Majalla"/>
          <w:color w:val="000000" w:themeColor="text1"/>
          <w:kern w:val="0"/>
          <w:sz w:val="28"/>
          <w:szCs w:val="28"/>
          <w:rtl/>
          <w14:ligatures w14:val="none"/>
        </w:rPr>
        <w:t>تحديد الاحتياجات التدريبية - تصميم البرنامج التدريبي - تنفيذ البرنامج التدريبي - تقييم البرنامج التدريبي</w:t>
      </w:r>
      <w:bookmarkEnd w:id="20"/>
      <w:r w:rsidR="000A30C5" w:rsidRPr="002F0E26">
        <w:rPr>
          <w:rFonts w:ascii="Sakkal Majalla" w:eastAsia="Calibri" w:hAnsi="Sakkal Majalla" w:cs="Sakkal Majalla"/>
          <w:color w:val="000000" w:themeColor="text1"/>
          <w:kern w:val="0"/>
          <w:sz w:val="28"/>
          <w:szCs w:val="28"/>
          <w:rtl/>
          <w14:ligatures w14:val="none"/>
        </w:rPr>
        <w:t>)</w:t>
      </w:r>
      <w:r w:rsidR="00341900" w:rsidRPr="002F0E26">
        <w:rPr>
          <w:rFonts w:ascii="Sakkal Majalla" w:eastAsia="Calibri" w:hAnsi="Sakkal Majalla" w:cs="Sakkal Majalla"/>
          <w:color w:val="000000" w:themeColor="text1"/>
          <w:kern w:val="0"/>
          <w:sz w:val="28"/>
          <w:szCs w:val="28"/>
          <w:rtl/>
          <w14:ligatures w14:val="none"/>
        </w:rPr>
        <w:t>.</w:t>
      </w:r>
    </w:p>
    <w:p w14:paraId="669BE6BC" w14:textId="68EC72C5" w:rsidR="009216A4" w:rsidRPr="002F0E26" w:rsidRDefault="009216A4" w:rsidP="002E4E45">
      <w:pPr>
        <w:pStyle w:val="a6"/>
        <w:numPr>
          <w:ilvl w:val="0"/>
          <w:numId w:val="4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2F0E26">
        <w:rPr>
          <w:rFonts w:ascii="Sakkal Majalla" w:eastAsia="Calibri" w:hAnsi="Sakkal Majalla" w:cs="Sakkal Majalla"/>
          <w:b/>
          <w:bCs/>
          <w:color w:val="000000" w:themeColor="text1"/>
          <w:kern w:val="0"/>
          <w:sz w:val="28"/>
          <w:szCs w:val="28"/>
          <w:rtl/>
          <w14:ligatures w14:val="none"/>
        </w:rPr>
        <w:t>المتغير التابع:</w:t>
      </w:r>
      <w:r w:rsidRPr="002F0E26">
        <w:rPr>
          <w:rFonts w:ascii="Sakkal Majalla" w:eastAsia="Calibri" w:hAnsi="Sakkal Majalla" w:cs="Sakkal Majalla"/>
          <w:color w:val="000000" w:themeColor="text1"/>
          <w:kern w:val="0"/>
          <w:sz w:val="28"/>
          <w:szCs w:val="28"/>
          <w:rtl/>
          <w14:ligatures w14:val="none"/>
        </w:rPr>
        <w:t xml:space="preserve"> </w:t>
      </w:r>
      <w:r w:rsidR="000A30C5" w:rsidRPr="002F0E26">
        <w:rPr>
          <w:rFonts w:ascii="Sakkal Majalla" w:eastAsia="Calibri" w:hAnsi="Sakkal Majalla" w:cs="Sakkal Majalla"/>
          <w:color w:val="000000" w:themeColor="text1"/>
          <w:kern w:val="0"/>
          <w:sz w:val="28"/>
          <w:szCs w:val="28"/>
          <w:rtl/>
          <w14:ligatures w14:val="none"/>
        </w:rPr>
        <w:t>الأداء الوظيفي</w:t>
      </w:r>
      <w:r w:rsidR="001A1758" w:rsidRPr="002F0E26">
        <w:rPr>
          <w:rFonts w:ascii="Sakkal Majalla" w:eastAsia="Calibri" w:hAnsi="Sakkal Majalla" w:cs="Sakkal Majalla"/>
          <w:color w:val="000000" w:themeColor="text1"/>
          <w:kern w:val="0"/>
          <w:sz w:val="28"/>
          <w:szCs w:val="28"/>
          <w:rtl/>
          <w14:ligatures w14:val="none"/>
        </w:rPr>
        <w:t>.</w:t>
      </w:r>
    </w:p>
    <w:p w14:paraId="02964540" w14:textId="77777777" w:rsidR="00982C0E" w:rsidRPr="002F0E26" w:rsidRDefault="00982C0E" w:rsidP="00982C0E">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1EB4F595" w14:textId="7B76CFFF" w:rsidR="00982C0E" w:rsidRPr="002F0E26" w:rsidRDefault="00982C0E" w:rsidP="00982C0E">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2F0E26">
        <w:rPr>
          <w:rFonts w:ascii="Sakkal Majalla" w:eastAsia="Calibri" w:hAnsi="Sakkal Majalla" w:cs="Sakkal Majalla" w:hint="cs"/>
          <w:b/>
          <w:bCs/>
          <w:color w:val="000000" w:themeColor="text1"/>
          <w:kern w:val="0"/>
          <w:sz w:val="28"/>
          <w:szCs w:val="28"/>
          <w:rtl/>
          <w14:ligatures w14:val="none"/>
        </w:rPr>
        <w:lastRenderedPageBreak/>
        <w:t>الشكل رقم (1) متغيرات الدراسة</w:t>
      </w:r>
    </w:p>
    <w:p w14:paraId="2FC4817C" w14:textId="517E00D4" w:rsidR="00806716" w:rsidRPr="002F0E26" w:rsidRDefault="00982C0E" w:rsidP="00982C0E">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2F0E26">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2F379E49">
                <wp:simplePos x="0" y="0"/>
                <wp:positionH relativeFrom="margin">
                  <wp:align>left</wp:align>
                </wp:positionH>
                <wp:positionV relativeFrom="paragraph">
                  <wp:posOffset>7620</wp:posOffset>
                </wp:positionV>
                <wp:extent cx="2076450" cy="1476375"/>
                <wp:effectExtent l="0" t="0" r="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solidFill>
                            <a:schemeClr val="accent6">
                              <a:lumMod val="20000"/>
                              <a:lumOff val="80000"/>
                            </a:schemeClr>
                          </a:solidFill>
                          <a:ln>
                            <a:solidFill>
                              <a:schemeClr val="accent6">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noFill/>
                          <a:ln w="6350">
                            <a:noFill/>
                          </a:ln>
                        </wps:spPr>
                        <wps:txbx>
                          <w:txbxContent>
                            <w:p w14:paraId="239038D3" w14:textId="77777777" w:rsidR="0049212F" w:rsidRPr="00806716" w:rsidRDefault="0049212F"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5ECF4BCD" w:rsidR="0049212F" w:rsidRPr="00806716" w:rsidRDefault="0049212F" w:rsidP="000A30C5">
                              <w:pPr>
                                <w:jc w:val="center"/>
                                <w:rPr>
                                  <w:rFonts w:ascii="Traditional Arabic" w:hAnsi="Traditional Arabic" w:cs="Traditional Arabic"/>
                                  <w:b/>
                                  <w:bCs/>
                                  <w:sz w:val="28"/>
                                  <w:szCs w:val="28"/>
                                </w:rPr>
                              </w:pPr>
                              <w:r w:rsidRPr="000A30C5">
                                <w:rPr>
                                  <w:rFonts w:ascii="Traditional Arabic" w:hAnsi="Traditional Arabic" w:cs="Traditional Arabic"/>
                                  <w:b/>
                                  <w:bCs/>
                                  <w:sz w:val="28"/>
                                  <w:szCs w:val="28"/>
                                  <w:rtl/>
                                </w:rPr>
                                <w:t>الأداء الوظيفي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6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">
                <v:roundrect id="Rectangle: Rounded Corners 1" o:spid="_x0000_s1027" style="position:absolute;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1AW8QA&#10;AADiAAAADwAAAGRycy9kb3ducmV2LnhtbERPTUsDMRC9C/6HMAVvNmmEsl2bllIoeNQqRW/DZrpZ&#10;3EyWTWy3/945CB4f73u9nWKvLjTmLrGDxdyAIm6S77h18PF+eKxA5YLssU9MDm6UYbu5v1tj7dOV&#10;3+hyLK2SEM41OgilDLXWuQkUMc/TQCzcOY0Ri8Cx1X7Eq4THXltjljpix9IQcKB9oOb7+BMdvJ70&#10;6jRV+3Aun7cvYw9xaZJ17mE27Z5BFZrKv/jP/eJlfvVkF3ZVyQm5JBj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9QFvEAAAA4gAAAA8AAAAAAAAAAAAAAAAAmAIAAGRycy9k&#10;b3ducmV2LnhtbFBLBQYAAAAABAAEAPUAAACJAwAAAAA=&#10;" fillcolor="#e2efd9 [665]" strokecolor="#375623 [1609]" strokeweight=".5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PpuMwA&#10;AADiAAAADwAAAGRycy9kb3ducmV2LnhtbESPT2vCQBTE74LfYXmCN934J2JTV5GAVEQPWi+9vWaf&#10;SWj2bcxuNfbTu4VCj8PM/IZZrFpTiRs1rrSsYDSMQBBnVpecKzi/bwZzEM4ja6wsk4IHOVgtu50F&#10;Jtre+Ui3k89FgLBLUEHhfZ1I6bKCDLqhrYmDd7GNQR9kk0vd4D3ATSXHUTSTBksOCwXWlBaUfZ2+&#10;jYJdujng8XNs5j9V+ra/rOvr+SNWqt9r168gPLX+P/zX3moF00k8i18m8Qh+L4U7IJdP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EdPpuMwAAADiAAAADwAAAAAAAAAAAAAAAACY&#10;AgAAZHJzL2Rvd25yZXYueG1sUEsFBgAAAAAEAAQA9QAAAJEDAAAAAA==&#10;" filled="f" stroked="f" strokeweight=".5pt">
                  <v:textbox>
                    <w:txbxContent>
                      <w:p w14:paraId="239038D3" w14:textId="77777777" w:rsidR="0049212F" w:rsidRPr="00806716" w:rsidRDefault="0049212F"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5ECF4BCD" w:rsidR="0049212F" w:rsidRPr="00806716" w:rsidRDefault="0049212F" w:rsidP="000A30C5">
                        <w:pPr>
                          <w:jc w:val="center"/>
                          <w:rPr>
                            <w:rFonts w:ascii="Traditional Arabic" w:hAnsi="Traditional Arabic" w:cs="Traditional Arabic"/>
                            <w:b/>
                            <w:bCs/>
                            <w:sz w:val="28"/>
                            <w:szCs w:val="28"/>
                          </w:rPr>
                        </w:pPr>
                        <w:r w:rsidRPr="000A30C5">
                          <w:rPr>
                            <w:rFonts w:ascii="Traditional Arabic" w:hAnsi="Traditional Arabic" w:cs="Traditional Arabic"/>
                            <w:b/>
                            <w:bCs/>
                            <w:sz w:val="28"/>
                            <w:szCs w:val="28"/>
                            <w:rtl/>
                          </w:rPr>
                          <w:t>الأداء الوظيفي</w:t>
                        </w:r>
                      </w:p>
                    </w:txbxContent>
                  </v:textbox>
                </v:shape>
                <w10:wrap anchorx="margin"/>
              </v:group>
            </w:pict>
          </mc:Fallback>
        </mc:AlternateContent>
      </w:r>
      <w:r w:rsidRPr="002F0E26">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3F2FE22A">
                <wp:simplePos x="0" y="0"/>
                <wp:positionH relativeFrom="column">
                  <wp:posOffset>2762250</wp:posOffset>
                </wp:positionH>
                <wp:positionV relativeFrom="paragraph">
                  <wp:posOffset>208915</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49212F" w:rsidRPr="00806716" w:rsidRDefault="0049212F"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26B79D04" w:rsidR="0049212F" w:rsidRPr="00806716" w:rsidRDefault="0049212F" w:rsidP="00806716">
                            <w:pPr>
                              <w:jc w:val="center"/>
                              <w:rPr>
                                <w:rFonts w:ascii="Traditional Arabic" w:hAnsi="Traditional Arabic" w:cs="Traditional Arabic"/>
                                <w:b/>
                                <w:bCs/>
                                <w:sz w:val="28"/>
                                <w:szCs w:val="28"/>
                                <w:rtl/>
                              </w:rPr>
                            </w:pPr>
                            <w:r w:rsidRPr="000A30C5">
                              <w:rPr>
                                <w:rFonts w:ascii="Traditional Arabic" w:hAnsi="Traditional Arabic" w:cs="Traditional Arabic"/>
                                <w:b/>
                                <w:bCs/>
                                <w:sz w:val="28"/>
                                <w:szCs w:val="28"/>
                                <w:rtl/>
                              </w:rPr>
                              <w:t>التدريب والتطوير المهني</w:t>
                            </w:r>
                          </w:p>
                          <w:p w14:paraId="648A81D1" w14:textId="77777777" w:rsidR="0049212F" w:rsidRDefault="0049212F" w:rsidP="002E4E45">
                            <w:pPr>
                              <w:pStyle w:val="a6"/>
                              <w:numPr>
                                <w:ilvl w:val="0"/>
                                <w:numId w:val="12"/>
                              </w:numPr>
                              <w:ind w:left="261"/>
                              <w:jc w:val="both"/>
                              <w:rPr>
                                <w:rFonts w:ascii="Traditional Arabic" w:hAnsi="Traditional Arabic" w:cs="Traditional Arabic"/>
                                <w:sz w:val="28"/>
                                <w:szCs w:val="28"/>
                              </w:rPr>
                            </w:pPr>
                            <w:r w:rsidRPr="000A30C5">
                              <w:rPr>
                                <w:rFonts w:ascii="Traditional Arabic" w:hAnsi="Traditional Arabic" w:cs="Traditional Arabic"/>
                                <w:sz w:val="28"/>
                                <w:szCs w:val="28"/>
                                <w:rtl/>
                              </w:rPr>
                              <w:t>تحديد الاحتياجات التدريبية</w:t>
                            </w:r>
                          </w:p>
                          <w:p w14:paraId="6B6274E8" w14:textId="77777777" w:rsidR="0049212F" w:rsidRDefault="0049212F" w:rsidP="002E4E45">
                            <w:pPr>
                              <w:pStyle w:val="a6"/>
                              <w:numPr>
                                <w:ilvl w:val="0"/>
                                <w:numId w:val="12"/>
                              </w:numPr>
                              <w:ind w:left="261"/>
                              <w:jc w:val="both"/>
                              <w:rPr>
                                <w:rFonts w:ascii="Traditional Arabic" w:hAnsi="Traditional Arabic" w:cs="Traditional Arabic"/>
                                <w:sz w:val="28"/>
                                <w:szCs w:val="28"/>
                              </w:rPr>
                            </w:pPr>
                            <w:r w:rsidRPr="000A30C5">
                              <w:rPr>
                                <w:rFonts w:ascii="Traditional Arabic" w:hAnsi="Traditional Arabic" w:cs="Traditional Arabic"/>
                                <w:sz w:val="28"/>
                                <w:szCs w:val="28"/>
                                <w:rtl/>
                              </w:rPr>
                              <w:t>تصميم البرنامج التدريبي</w:t>
                            </w:r>
                          </w:p>
                          <w:p w14:paraId="7E4C19A2" w14:textId="77777777" w:rsidR="0049212F" w:rsidRDefault="0049212F" w:rsidP="002E4E45">
                            <w:pPr>
                              <w:pStyle w:val="a6"/>
                              <w:numPr>
                                <w:ilvl w:val="0"/>
                                <w:numId w:val="12"/>
                              </w:numPr>
                              <w:ind w:left="261"/>
                              <w:jc w:val="both"/>
                              <w:rPr>
                                <w:rFonts w:ascii="Traditional Arabic" w:hAnsi="Traditional Arabic" w:cs="Traditional Arabic"/>
                                <w:sz w:val="28"/>
                                <w:szCs w:val="28"/>
                              </w:rPr>
                            </w:pPr>
                            <w:r w:rsidRPr="000A30C5">
                              <w:rPr>
                                <w:rFonts w:ascii="Traditional Arabic" w:hAnsi="Traditional Arabic" w:cs="Traditional Arabic"/>
                                <w:sz w:val="28"/>
                                <w:szCs w:val="28"/>
                                <w:rtl/>
                              </w:rPr>
                              <w:t>تنفيذ البرنامج التدريبي</w:t>
                            </w:r>
                          </w:p>
                          <w:p w14:paraId="6FD840DF" w14:textId="6930557A" w:rsidR="0049212F" w:rsidRPr="00806716" w:rsidRDefault="0049212F" w:rsidP="002E4E45">
                            <w:pPr>
                              <w:pStyle w:val="a6"/>
                              <w:numPr>
                                <w:ilvl w:val="0"/>
                                <w:numId w:val="12"/>
                              </w:numPr>
                              <w:ind w:left="261"/>
                              <w:jc w:val="both"/>
                              <w:rPr>
                                <w:rFonts w:ascii="Traditional Arabic" w:hAnsi="Traditional Arabic" w:cs="Traditional Arabic"/>
                                <w:sz w:val="28"/>
                                <w:szCs w:val="28"/>
                              </w:rPr>
                            </w:pPr>
                            <w:r w:rsidRPr="000A30C5">
                              <w:rPr>
                                <w:rFonts w:ascii="Traditional Arabic" w:hAnsi="Traditional Arabic" w:cs="Traditional Arabic"/>
                                <w:sz w:val="28"/>
                                <w:szCs w:val="28"/>
                                <w:rtl/>
                              </w:rPr>
                              <w:t>تقييم البرنامج التدريبي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7.5pt;margin-top:16.4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" filled="f" stroked="f" strokeweight=".5pt">
                <v:textbox>
                  <w:txbxContent>
                    <w:p w14:paraId="42CE0835" w14:textId="43A38628" w:rsidR="0049212F" w:rsidRPr="00806716" w:rsidRDefault="0049212F"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26B79D04" w:rsidR="0049212F" w:rsidRPr="00806716" w:rsidRDefault="0049212F" w:rsidP="00806716">
                      <w:pPr>
                        <w:jc w:val="center"/>
                        <w:rPr>
                          <w:rFonts w:ascii="Traditional Arabic" w:hAnsi="Traditional Arabic" w:cs="Traditional Arabic"/>
                          <w:b/>
                          <w:bCs/>
                          <w:sz w:val="28"/>
                          <w:szCs w:val="28"/>
                          <w:rtl/>
                        </w:rPr>
                      </w:pPr>
                      <w:r w:rsidRPr="000A30C5">
                        <w:rPr>
                          <w:rFonts w:ascii="Traditional Arabic" w:hAnsi="Traditional Arabic" w:cs="Traditional Arabic"/>
                          <w:b/>
                          <w:bCs/>
                          <w:sz w:val="28"/>
                          <w:szCs w:val="28"/>
                          <w:rtl/>
                        </w:rPr>
                        <w:t>التدريب والتطوير المهني</w:t>
                      </w:r>
                    </w:p>
                    <w:p w14:paraId="648A81D1" w14:textId="77777777" w:rsidR="0049212F" w:rsidRDefault="0049212F" w:rsidP="002E4E45">
                      <w:pPr>
                        <w:pStyle w:val="ListParagraph"/>
                        <w:numPr>
                          <w:ilvl w:val="0"/>
                          <w:numId w:val="12"/>
                        </w:numPr>
                        <w:ind w:left="261"/>
                        <w:jc w:val="both"/>
                        <w:rPr>
                          <w:rFonts w:ascii="Traditional Arabic" w:hAnsi="Traditional Arabic" w:cs="Traditional Arabic"/>
                          <w:sz w:val="28"/>
                          <w:szCs w:val="28"/>
                        </w:rPr>
                      </w:pPr>
                      <w:r w:rsidRPr="000A30C5">
                        <w:rPr>
                          <w:rFonts w:ascii="Traditional Arabic" w:hAnsi="Traditional Arabic" w:cs="Traditional Arabic"/>
                          <w:sz w:val="28"/>
                          <w:szCs w:val="28"/>
                          <w:rtl/>
                        </w:rPr>
                        <w:t>تحديد الاحتياجات التدريبية</w:t>
                      </w:r>
                    </w:p>
                    <w:p w14:paraId="6B6274E8" w14:textId="77777777" w:rsidR="0049212F" w:rsidRDefault="0049212F" w:rsidP="002E4E45">
                      <w:pPr>
                        <w:pStyle w:val="ListParagraph"/>
                        <w:numPr>
                          <w:ilvl w:val="0"/>
                          <w:numId w:val="12"/>
                        </w:numPr>
                        <w:ind w:left="261"/>
                        <w:jc w:val="both"/>
                        <w:rPr>
                          <w:rFonts w:ascii="Traditional Arabic" w:hAnsi="Traditional Arabic" w:cs="Traditional Arabic"/>
                          <w:sz w:val="28"/>
                          <w:szCs w:val="28"/>
                        </w:rPr>
                      </w:pPr>
                      <w:r w:rsidRPr="000A30C5">
                        <w:rPr>
                          <w:rFonts w:ascii="Traditional Arabic" w:hAnsi="Traditional Arabic" w:cs="Traditional Arabic"/>
                          <w:sz w:val="28"/>
                          <w:szCs w:val="28"/>
                          <w:rtl/>
                        </w:rPr>
                        <w:t>تصميم البرنامج التدريبي</w:t>
                      </w:r>
                    </w:p>
                    <w:p w14:paraId="7E4C19A2" w14:textId="77777777" w:rsidR="0049212F" w:rsidRDefault="0049212F" w:rsidP="002E4E45">
                      <w:pPr>
                        <w:pStyle w:val="ListParagraph"/>
                        <w:numPr>
                          <w:ilvl w:val="0"/>
                          <w:numId w:val="12"/>
                        </w:numPr>
                        <w:ind w:left="261"/>
                        <w:jc w:val="both"/>
                        <w:rPr>
                          <w:rFonts w:ascii="Traditional Arabic" w:hAnsi="Traditional Arabic" w:cs="Traditional Arabic"/>
                          <w:sz w:val="28"/>
                          <w:szCs w:val="28"/>
                        </w:rPr>
                      </w:pPr>
                      <w:r w:rsidRPr="000A30C5">
                        <w:rPr>
                          <w:rFonts w:ascii="Traditional Arabic" w:hAnsi="Traditional Arabic" w:cs="Traditional Arabic"/>
                          <w:sz w:val="28"/>
                          <w:szCs w:val="28"/>
                          <w:rtl/>
                        </w:rPr>
                        <w:t>تنفيذ البرنامج التدريبي</w:t>
                      </w:r>
                    </w:p>
                    <w:p w14:paraId="6FD840DF" w14:textId="6930557A" w:rsidR="0049212F" w:rsidRPr="00806716" w:rsidRDefault="0049212F" w:rsidP="002E4E45">
                      <w:pPr>
                        <w:pStyle w:val="ListParagraph"/>
                        <w:numPr>
                          <w:ilvl w:val="0"/>
                          <w:numId w:val="12"/>
                        </w:numPr>
                        <w:ind w:left="261"/>
                        <w:jc w:val="both"/>
                        <w:rPr>
                          <w:rFonts w:ascii="Traditional Arabic" w:hAnsi="Traditional Arabic" w:cs="Traditional Arabic"/>
                          <w:sz w:val="28"/>
                          <w:szCs w:val="28"/>
                        </w:rPr>
                      </w:pPr>
                      <w:r w:rsidRPr="000A30C5">
                        <w:rPr>
                          <w:rFonts w:ascii="Traditional Arabic" w:hAnsi="Traditional Arabic" w:cs="Traditional Arabic"/>
                          <w:sz w:val="28"/>
                          <w:szCs w:val="28"/>
                          <w:rtl/>
                        </w:rPr>
                        <w:t>تقييم البرنامج التدريبي</w:t>
                      </w:r>
                    </w:p>
                  </w:txbxContent>
                </v:textbox>
              </v:shape>
            </w:pict>
          </mc:Fallback>
        </mc:AlternateContent>
      </w:r>
      <w:r w:rsidR="00C23A70" w:rsidRPr="002F0E26">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47F5FEEF">
                <wp:simplePos x="0" y="0"/>
                <wp:positionH relativeFrom="margin">
                  <wp:align>right</wp:align>
                </wp:positionH>
                <wp:positionV relativeFrom="paragraph">
                  <wp:posOffset>4445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solidFill>
                          <a:schemeClr val="accent6">
                            <a:lumMod val="20000"/>
                            <a:lumOff val="80000"/>
                          </a:schemeClr>
                        </a:solidFill>
                        <a:ln>
                          <a:solidFill>
                            <a:schemeClr val="accent2">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23C273" id="Rectangle: Rounded Corners 1" o:spid="_x0000_s1026" style="position:absolute;left:0;text-align:left;margin-left:137.05pt;margin-top:.3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" fillcolor="#e2efd9 [665]" strokecolor="#823b0b [1605]" strokeweight=".5pt">
                <v:stroke joinstyle="miter"/>
                <w10:wrap anchorx="margin"/>
              </v:roundrect>
            </w:pict>
          </mc:Fallback>
        </mc:AlternateContent>
      </w:r>
    </w:p>
    <w:p w14:paraId="7331F81C" w14:textId="154D4C8A" w:rsidR="00806716" w:rsidRPr="002F0E26" w:rsidRDefault="00806716" w:rsidP="00982C0E">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2B043F2C" w:rsidR="00806716" w:rsidRPr="002F0E26" w:rsidRDefault="00806716" w:rsidP="00982C0E">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2F0E26" w:rsidRDefault="00806716" w:rsidP="00982C0E">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0D48FE2" w14:textId="0FFC5603" w:rsidR="00806716" w:rsidRPr="002F0E26" w:rsidRDefault="00806716" w:rsidP="00982C0E">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48E3BE57" w14:textId="33568154" w:rsidR="00E7565E" w:rsidRPr="002F0E26" w:rsidRDefault="00E7565E" w:rsidP="00982C0E">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2F0E26">
        <w:rPr>
          <w:rFonts w:ascii="Sakkal Majalla" w:eastAsia="Calibri" w:hAnsi="Sakkal Majalla" w:cs="Sakkal Majalla"/>
          <w:color w:val="000000" w:themeColor="text1"/>
          <w:kern w:val="0"/>
          <w:sz w:val="28"/>
          <w:szCs w:val="28"/>
          <w:rtl/>
          <w:lang w:bidi="ar-EG"/>
          <w14:ligatures w14:val="none"/>
        </w:rPr>
        <w:t>المصدر: من عمل الباحث</w:t>
      </w:r>
    </w:p>
    <w:p w14:paraId="623CCD62" w14:textId="05D04A35" w:rsidR="00DE50C4" w:rsidRPr="002F0E26" w:rsidRDefault="00982C0E" w:rsidP="00982C0E">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21" w:name="_Toc203183644"/>
      <w:r w:rsidRPr="002F0E26">
        <w:rPr>
          <w:rFonts w:ascii="Sakkal Majalla" w:eastAsia="Calibri" w:hAnsi="Sakkal Majalla" w:cs="Sakkal Majalla"/>
          <w:b/>
          <w:bCs/>
          <w:color w:val="000000" w:themeColor="text1"/>
          <w:kern w:val="0"/>
          <w:sz w:val="36"/>
          <w:szCs w:val="36"/>
          <w:rtl/>
          <w:lang w:bidi="ar-EG"/>
          <w14:ligatures w14:val="none"/>
        </w:rPr>
        <w:t>8.1 الدراسات السابقة:</w:t>
      </w:r>
      <w:bookmarkEnd w:id="21"/>
    </w:p>
    <w:p w14:paraId="5765F09A" w14:textId="26A8ABE7" w:rsidR="00882D53" w:rsidRPr="002F0E26" w:rsidRDefault="00882D53" w:rsidP="00982C0E">
      <w:pPr>
        <w:spacing w:before="100" w:beforeAutospacing="1" w:after="100" w:afterAutospacing="1" w:line="360" w:lineRule="auto"/>
        <w:jc w:val="both"/>
        <w:rPr>
          <w:rFonts w:ascii="Sakkal Majalla" w:hAnsi="Sakkal Majalla" w:cs="Sakkal Majalla"/>
          <w:b/>
          <w:bCs/>
          <w:color w:val="000000" w:themeColor="text1"/>
          <w:sz w:val="32"/>
          <w:szCs w:val="32"/>
        </w:rPr>
      </w:pPr>
      <w:bookmarkStart w:id="22" w:name="_Toc170243312"/>
      <w:r w:rsidRPr="002F0E26">
        <w:rPr>
          <w:rFonts w:ascii="Sakkal Majalla" w:hAnsi="Sakkal Majalla" w:cs="Sakkal Majalla"/>
          <w:b/>
          <w:bCs/>
          <w:color w:val="000000" w:themeColor="text1"/>
          <w:sz w:val="32"/>
          <w:szCs w:val="32"/>
          <w:rtl/>
        </w:rPr>
        <w:t xml:space="preserve">دراسات عن </w:t>
      </w:r>
      <w:r w:rsidR="00DE50C4" w:rsidRPr="002F0E26">
        <w:rPr>
          <w:rFonts w:ascii="Sakkal Majalla" w:hAnsi="Sakkal Majalla" w:cs="Sakkal Majalla"/>
          <w:b/>
          <w:bCs/>
          <w:color w:val="000000" w:themeColor="text1"/>
          <w:sz w:val="32"/>
          <w:szCs w:val="32"/>
          <w:rtl/>
        </w:rPr>
        <w:t>تمكين العاملين</w:t>
      </w:r>
    </w:p>
    <w:p w14:paraId="3997F142" w14:textId="0C987DD8" w:rsidR="001E7B16" w:rsidRPr="002F0E26" w:rsidRDefault="001E7B16" w:rsidP="002E4E45">
      <w:pPr>
        <w:pStyle w:val="a6"/>
        <w:numPr>
          <w:ilvl w:val="0"/>
          <w:numId w:val="5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F0E26">
        <w:rPr>
          <w:rFonts w:ascii="Sakkal Majalla" w:hAnsi="Sakkal Majalla" w:cs="Sakkal Majalla"/>
          <w:b/>
          <w:bCs/>
          <w:color w:val="000000" w:themeColor="text1"/>
          <w:sz w:val="28"/>
          <w:szCs w:val="28"/>
          <w:rtl/>
        </w:rPr>
        <w:t>دراسة (</w:t>
      </w:r>
      <w:r w:rsidR="000A30C5" w:rsidRPr="002F0E26">
        <w:rPr>
          <w:rFonts w:ascii="Sakkal Majalla" w:hAnsi="Sakkal Majalla" w:cs="Sakkal Majalla"/>
          <w:b/>
          <w:bCs/>
          <w:color w:val="000000" w:themeColor="text1"/>
          <w:sz w:val="28"/>
          <w:szCs w:val="28"/>
          <w:rtl/>
        </w:rPr>
        <w:t>الشحي</w:t>
      </w:r>
      <w:r w:rsidR="00DE50C4" w:rsidRPr="002F0E26">
        <w:rPr>
          <w:rFonts w:ascii="Sakkal Majalla" w:hAnsi="Sakkal Majalla" w:cs="Sakkal Majalla"/>
          <w:b/>
          <w:bCs/>
          <w:color w:val="000000" w:themeColor="text1"/>
          <w:sz w:val="28"/>
          <w:szCs w:val="28"/>
          <w:rtl/>
        </w:rPr>
        <w:t>، 202</w:t>
      </w:r>
      <w:r w:rsidR="000A30C5" w:rsidRPr="002F0E26">
        <w:rPr>
          <w:rFonts w:ascii="Sakkal Majalla" w:hAnsi="Sakkal Majalla" w:cs="Sakkal Majalla"/>
          <w:b/>
          <w:bCs/>
          <w:color w:val="000000" w:themeColor="text1"/>
          <w:sz w:val="28"/>
          <w:szCs w:val="28"/>
          <w:rtl/>
        </w:rPr>
        <w:t>0</w:t>
      </w:r>
      <w:r w:rsidRPr="002F0E26">
        <w:rPr>
          <w:rFonts w:ascii="Sakkal Majalla" w:hAnsi="Sakkal Majalla" w:cs="Sakkal Majalla"/>
          <w:b/>
          <w:bCs/>
          <w:color w:val="000000" w:themeColor="text1"/>
          <w:sz w:val="28"/>
          <w:szCs w:val="28"/>
          <w:rtl/>
        </w:rPr>
        <w:t xml:space="preserve">)، بعنوان </w:t>
      </w:r>
      <w:r w:rsidR="000A30C5" w:rsidRPr="002F0E26">
        <w:rPr>
          <w:rFonts w:ascii="Sakkal Majalla" w:hAnsi="Sakkal Majalla" w:cs="Sakkal Majalla"/>
          <w:b/>
          <w:bCs/>
          <w:color w:val="000000" w:themeColor="text1"/>
          <w:sz w:val="28"/>
          <w:szCs w:val="28"/>
          <w:rtl/>
        </w:rPr>
        <w:t>تطوير أنظمة التدريب والتطوير المهني للمعلم بدولة الإمارات العربية المتحدة: دراسة حالة</w:t>
      </w:r>
    </w:p>
    <w:p w14:paraId="150F4007" w14:textId="6637184C" w:rsidR="001E7B16" w:rsidRPr="002F0E26" w:rsidRDefault="000A30C5"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 xml:space="preserve">هدفت الدراسة إلى التعرف على تطوير أنظمة التدريب والتطوير المهني للتعلم بدولة الإمارات العربية المتحدة. استعرضت الدراسة التركيز على أنظمة تدريب وتمكين المعلمين لمادة الرياضيات بدولة الإمارات العربية المتحدة. واشتملت على ثلاثة محاور، تناول المحور الأول المعوقات والتحديات التي تواجه عملية التدريب. وعرض المحور الثاني مرحلة التجريب. وناقش المحور الثالث النتائج المرغوبة والعارضة، والنتائج العارضة أو الغير مقصودة. وأشارت نتائج الدراسة إلى وجود قصور في أداء المعلمين وبالتالي حدوث ضعف في مخرجات التعليم. وأوصت الدراسة بضرورة إعداد الحقائب التعليمية بشكل متكامل تتناسب مع احتياجات المتعلمين ويتم توفيرها للمدربين قبل فترة زمنية كافية للاطلاع عليها وإبداء ملاحظتهم، وأن </w:t>
      </w:r>
      <w:r w:rsidRPr="002F0E26">
        <w:rPr>
          <w:rFonts w:ascii="Sakkal Majalla" w:hAnsi="Sakkal Majalla" w:cs="Sakkal Majalla"/>
          <w:color w:val="000000" w:themeColor="text1"/>
          <w:sz w:val="28"/>
          <w:szCs w:val="28"/>
          <w:rtl/>
        </w:rPr>
        <w:lastRenderedPageBreak/>
        <w:t>يتم الإشراف على الميزانية العامة للتدريب من قبل لجنة مختصة ويتم توفيرها للبرامج التدريبية دون مبالغة أو قصور. واقترحت الدراسة مجموعة من المقترحات التي يمكن أن تثري عملية تدريب المعلمين منها، إنشاء مراكز تدريبة متخصصة في المناطق التعليمية لإعداد البرامج التدريبية بشكل منفصل ومستقل، والمتابعة المستمرة للبرامج التدريبية من قبل متخصصين في مجال الأنظمة التدريبية.</w:t>
      </w:r>
    </w:p>
    <w:p w14:paraId="05181839" w14:textId="70F8A59F" w:rsidR="001E7B16" w:rsidRPr="002F0E26" w:rsidRDefault="001E7B16" w:rsidP="002E4E45">
      <w:pPr>
        <w:pStyle w:val="a6"/>
        <w:numPr>
          <w:ilvl w:val="0"/>
          <w:numId w:val="5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F0E26">
        <w:rPr>
          <w:rFonts w:ascii="Sakkal Majalla" w:hAnsi="Sakkal Majalla" w:cs="Sakkal Majalla"/>
          <w:b/>
          <w:bCs/>
          <w:color w:val="000000" w:themeColor="text1"/>
          <w:sz w:val="28"/>
          <w:szCs w:val="28"/>
          <w:rtl/>
        </w:rPr>
        <w:t>دراسة (</w:t>
      </w:r>
      <w:r w:rsidR="000A30C5" w:rsidRPr="002F0E26">
        <w:rPr>
          <w:rFonts w:ascii="Sakkal Majalla" w:hAnsi="Sakkal Majalla" w:cs="Sakkal Majalla"/>
          <w:b/>
          <w:bCs/>
          <w:color w:val="000000" w:themeColor="text1"/>
          <w:sz w:val="28"/>
          <w:szCs w:val="28"/>
          <w:rtl/>
        </w:rPr>
        <w:t>الحمدان</w:t>
      </w:r>
      <w:r w:rsidR="00DE50C4" w:rsidRPr="002F0E26">
        <w:rPr>
          <w:rFonts w:ascii="Sakkal Majalla" w:hAnsi="Sakkal Majalla" w:cs="Sakkal Majalla"/>
          <w:b/>
          <w:bCs/>
          <w:color w:val="000000" w:themeColor="text1"/>
          <w:sz w:val="28"/>
          <w:szCs w:val="28"/>
          <w:rtl/>
        </w:rPr>
        <w:t>، 202</w:t>
      </w:r>
      <w:r w:rsidR="000A30C5" w:rsidRPr="002F0E26">
        <w:rPr>
          <w:rFonts w:ascii="Sakkal Majalla" w:hAnsi="Sakkal Majalla" w:cs="Sakkal Majalla"/>
          <w:b/>
          <w:bCs/>
          <w:color w:val="000000" w:themeColor="text1"/>
          <w:sz w:val="28"/>
          <w:szCs w:val="28"/>
          <w:rtl/>
        </w:rPr>
        <w:t>0</w:t>
      </w:r>
      <w:r w:rsidRPr="002F0E26">
        <w:rPr>
          <w:rFonts w:ascii="Sakkal Majalla" w:hAnsi="Sakkal Majalla" w:cs="Sakkal Majalla"/>
          <w:b/>
          <w:bCs/>
          <w:color w:val="000000" w:themeColor="text1"/>
          <w:sz w:val="28"/>
          <w:szCs w:val="28"/>
          <w:rtl/>
        </w:rPr>
        <w:t xml:space="preserve">)، بعنوان </w:t>
      </w:r>
      <w:r w:rsidR="000A30C5" w:rsidRPr="002F0E26">
        <w:rPr>
          <w:rFonts w:ascii="Sakkal Majalla" w:hAnsi="Sakkal Majalla" w:cs="Sakkal Majalla"/>
          <w:b/>
          <w:bCs/>
          <w:color w:val="000000" w:themeColor="text1"/>
          <w:sz w:val="28"/>
          <w:szCs w:val="28"/>
          <w:rtl/>
        </w:rPr>
        <w:t xml:space="preserve">تطوير أنظمة التدريب </w:t>
      </w:r>
      <w:proofErr w:type="spellStart"/>
      <w:r w:rsidR="000A30C5" w:rsidRPr="002F0E26">
        <w:rPr>
          <w:rFonts w:ascii="Sakkal Majalla" w:hAnsi="Sakkal Majalla" w:cs="Sakkal Majalla"/>
          <w:b/>
          <w:bCs/>
          <w:color w:val="000000" w:themeColor="text1"/>
          <w:sz w:val="28"/>
          <w:szCs w:val="28"/>
          <w:rtl/>
        </w:rPr>
        <w:t>المهنى</w:t>
      </w:r>
      <w:proofErr w:type="spellEnd"/>
      <w:r w:rsidR="000A30C5" w:rsidRPr="002F0E26">
        <w:rPr>
          <w:rFonts w:ascii="Sakkal Majalla" w:hAnsi="Sakkal Majalla" w:cs="Sakkal Majalla"/>
          <w:b/>
          <w:bCs/>
          <w:color w:val="000000" w:themeColor="text1"/>
          <w:sz w:val="28"/>
          <w:szCs w:val="28"/>
          <w:rtl/>
        </w:rPr>
        <w:t xml:space="preserve"> بدولة الكويت لدعم تطبيق المنهج الجديد</w:t>
      </w:r>
    </w:p>
    <w:p w14:paraId="086607B8" w14:textId="459B384C" w:rsidR="001E7B16" w:rsidRPr="002F0E26" w:rsidRDefault="000A30C5"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هدف البحث إلى التعرف على تطوير أنظمة التدريب المهني بدول الكويت لدعم تطبيق المنهج الجديد. وتمثلت أداة البحث في استمارة استبيانه، وتم تطبيقها على عينة من مدارس الصف الأول الابتدائي، البالغ عددها (102) مدرسة، وبلغت العينة الكلية للهيئة التعليمية (2669) وبلغ عينة المعلمين (1883) و (254) من رؤساء الأقسام. وجاءت نتائج البحث مؤكدة على الأسباب التي ساعدت على انخفاض كفاءة عمليات التدريب وهي قلة كفاءة المدربين، وقلة الساعات التدريبية، وتفاوت في عمليات إعداد الورش من الناحية العلمية، وفلسفة المنهج الجديد الغير واضح للجميع، وضعف التواصل بين المعلم والمدربين. واختتم البحث بالإشارة إلى التحسينات الكبيرة على تلك العمليات والآليات من حيث الإعداد والتدريب ورفع كفاءة المدربين الأساسين وزيادة أعدادهم وتنظيم خطط التدريب والساعات التدريبية والتركيز على التطبيق بدل التنظير والاستفادة من المعلمين المتميزين لنشر الإبداع والتميز وتم ملاحظة هذه التحسينات من خلال عمل ورش تدريبية متبادلة بين المدارس وإعداد خطة التدريب واعتمادها للعام الدراسي القائم لتوزيعها على التوجيه الفني والجهات المعنية كإدارة التطوير والتدريب والتنمية لدمجها مع الدورات التدريبية لضمان عدم تعارضها مع أي دورات أخرى.</w:t>
      </w:r>
    </w:p>
    <w:p w14:paraId="4D42DC7C" w14:textId="7670B564" w:rsidR="001E7B16" w:rsidRPr="002F0E26" w:rsidRDefault="001E7B16" w:rsidP="002E4E45">
      <w:pPr>
        <w:pStyle w:val="a6"/>
        <w:numPr>
          <w:ilvl w:val="0"/>
          <w:numId w:val="5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F0E26">
        <w:rPr>
          <w:rFonts w:ascii="Sakkal Majalla" w:hAnsi="Sakkal Majalla" w:cs="Sakkal Majalla"/>
          <w:b/>
          <w:bCs/>
          <w:color w:val="000000" w:themeColor="text1"/>
          <w:sz w:val="28"/>
          <w:szCs w:val="28"/>
          <w:rtl/>
        </w:rPr>
        <w:t xml:space="preserve">دراسة </w:t>
      </w:r>
      <w:r w:rsidR="00402123" w:rsidRPr="002F0E26">
        <w:rPr>
          <w:rFonts w:ascii="Sakkal Majalla" w:hAnsi="Sakkal Majalla" w:cs="Sakkal Majalla"/>
          <w:b/>
          <w:bCs/>
          <w:color w:val="000000" w:themeColor="text1"/>
          <w:sz w:val="28"/>
          <w:szCs w:val="28"/>
          <w:rtl/>
        </w:rPr>
        <w:t>(</w:t>
      </w:r>
      <w:r w:rsidR="000A30C5" w:rsidRPr="002F0E26">
        <w:rPr>
          <w:rFonts w:ascii="Sakkal Majalla" w:hAnsi="Sakkal Majalla" w:cs="Sakkal Majalla"/>
          <w:b/>
          <w:bCs/>
          <w:color w:val="000000" w:themeColor="text1"/>
          <w:sz w:val="28"/>
          <w:szCs w:val="28"/>
          <w:rtl/>
        </w:rPr>
        <w:t>نور الدين</w:t>
      </w:r>
      <w:r w:rsidR="000C46EE" w:rsidRPr="002F0E26">
        <w:rPr>
          <w:rFonts w:ascii="Sakkal Majalla" w:hAnsi="Sakkal Majalla" w:cs="Sakkal Majalla"/>
          <w:b/>
          <w:bCs/>
          <w:color w:val="000000" w:themeColor="text1"/>
          <w:sz w:val="28"/>
          <w:szCs w:val="28"/>
          <w:rtl/>
        </w:rPr>
        <w:t>،</w:t>
      </w:r>
      <w:r w:rsidR="00402123" w:rsidRPr="002F0E26">
        <w:rPr>
          <w:rFonts w:ascii="Sakkal Majalla" w:hAnsi="Sakkal Majalla" w:cs="Sakkal Majalla"/>
          <w:b/>
          <w:bCs/>
          <w:color w:val="000000" w:themeColor="text1"/>
          <w:sz w:val="28"/>
          <w:szCs w:val="28"/>
          <w:rtl/>
        </w:rPr>
        <w:t xml:space="preserve"> 202</w:t>
      </w:r>
      <w:r w:rsidR="000A30C5" w:rsidRPr="002F0E26">
        <w:rPr>
          <w:rFonts w:ascii="Sakkal Majalla" w:hAnsi="Sakkal Majalla" w:cs="Sakkal Majalla"/>
          <w:b/>
          <w:bCs/>
          <w:color w:val="000000" w:themeColor="text1"/>
          <w:sz w:val="28"/>
          <w:szCs w:val="28"/>
          <w:rtl/>
        </w:rPr>
        <w:t>0</w:t>
      </w:r>
      <w:r w:rsidR="00402123" w:rsidRPr="002F0E26">
        <w:rPr>
          <w:rFonts w:ascii="Sakkal Majalla" w:hAnsi="Sakkal Majalla" w:cs="Sakkal Majalla"/>
          <w:b/>
          <w:bCs/>
          <w:color w:val="000000" w:themeColor="text1"/>
          <w:sz w:val="28"/>
          <w:szCs w:val="28"/>
          <w:rtl/>
        </w:rPr>
        <w:t>)،</w:t>
      </w:r>
      <w:r w:rsidRPr="002F0E26">
        <w:rPr>
          <w:rFonts w:ascii="Sakkal Majalla" w:hAnsi="Sakkal Majalla" w:cs="Sakkal Majalla"/>
          <w:b/>
          <w:bCs/>
          <w:color w:val="000000" w:themeColor="text1"/>
          <w:sz w:val="28"/>
          <w:szCs w:val="28"/>
          <w:rtl/>
        </w:rPr>
        <w:t xml:space="preserve"> بعنوان </w:t>
      </w:r>
      <w:r w:rsidR="000A30C5" w:rsidRPr="002F0E26">
        <w:rPr>
          <w:rFonts w:ascii="Sakkal Majalla" w:hAnsi="Sakkal Majalla" w:cs="Sakkal Majalla"/>
          <w:b/>
          <w:bCs/>
          <w:color w:val="000000" w:themeColor="text1"/>
          <w:sz w:val="28"/>
          <w:szCs w:val="28"/>
          <w:rtl/>
        </w:rPr>
        <w:t>دور التدريب في تطوير المهارات الفردية: دراسة حالة بنك فيصل الإسلامي السوداني</w:t>
      </w:r>
    </w:p>
    <w:p w14:paraId="19115532" w14:textId="4DD2077C" w:rsidR="001E7B16" w:rsidRPr="002F0E26" w:rsidRDefault="000A30C5"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 xml:space="preserve">هدفت إلى دراسة وتوضيح مفهوم التدريب وأهميته التعرف على العلاقة بين التدريب وتطوير القدرات الفردية إيجاد مقترحات تساهم في حل المشاكل التي تواجه التدريب في بنك فيصل الإسلامي. وأيضا </w:t>
      </w:r>
      <w:r w:rsidRPr="002F0E26">
        <w:rPr>
          <w:rFonts w:ascii="Sakkal Majalla" w:hAnsi="Sakkal Majalla" w:cs="Sakkal Majalla"/>
          <w:color w:val="000000" w:themeColor="text1"/>
          <w:sz w:val="28"/>
          <w:szCs w:val="28"/>
          <w:rtl/>
        </w:rPr>
        <w:lastRenderedPageBreak/>
        <w:t>التعرف على كيفية تطوير المهارات الفردية للعاملين ببنك فيصل الإسلامي. وتمثلت مشكلة البحث في دور التدريب في تطوير المهارات الفردية وتتفرع منه التساؤلات الآتية هل هناك علاقة بين تحديد الاحتياجات التدريبية وتطوير المهارات الفردية؟ هل توجد علاقة بين كفاءة البرامج التدريبية وتطوير المهارات الفردية؟ ولتحقيق أهداف البحث صيغة الفرضيات التالية توجد علاقة ذات دلالة إحصائية بين تحديد الاحتياجات التدريبية وتطوير المهارات الفردية. توجد علاقة ذات دلالة إحصائية بين كفاءة البرامج التدريبية وتطوير المهارات الفردية. تم استخدام عينة قصدية ميسرة بلغ حجم العينة (70) استخدمت الاستبانة كأداة رئيسية لجمع بيانات الدراسة، استخدمت الدراسة المنهج الوصفي التحليلي، وتوصلت الدراسة إلى عدد من النتائج منها يلعب التدريب دور كبير في تطوير المهارات الفردية للعاملين ببنك فيصل. يعتمد بنك فيصل في تطوير المهارات الفردية على كفاءة البرامج التدريبية. إن تحديد الاحتياجات التدريبية بصورة علمية يؤدي إلى تطوير المهارات الفردية توفير المعينات اللازمة يساعد العاملين على عملية التدريب.. وأوصت الدراسة بضرورة الاهتمام بالعملية التدريبية بصورة عامة ورصد موازنات مخصصة لها. الاعتماد على الأساليب الحديثة في العملية التدريبية التقييم المستمر للعملية التدريبية والتأكد بأن التدريب يتم وفقا للاحتياجات التدريبية. ضرورة استمرار العملية التدريبية لكل المراحل الوظيفية.</w:t>
      </w:r>
    </w:p>
    <w:p w14:paraId="48FE11F7" w14:textId="56CFC8FF" w:rsidR="001E7B16" w:rsidRPr="002F0E26" w:rsidRDefault="001E7B16" w:rsidP="002E4E45">
      <w:pPr>
        <w:pStyle w:val="a6"/>
        <w:numPr>
          <w:ilvl w:val="0"/>
          <w:numId w:val="5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F0E26">
        <w:rPr>
          <w:rFonts w:ascii="Sakkal Majalla" w:hAnsi="Sakkal Majalla" w:cs="Sakkal Majalla"/>
          <w:b/>
          <w:bCs/>
          <w:color w:val="000000" w:themeColor="text1"/>
          <w:sz w:val="28"/>
          <w:szCs w:val="28"/>
          <w:rtl/>
        </w:rPr>
        <w:t xml:space="preserve">دراسة </w:t>
      </w:r>
      <w:r w:rsidR="00402123" w:rsidRPr="002F0E26">
        <w:rPr>
          <w:rFonts w:ascii="Sakkal Majalla" w:hAnsi="Sakkal Majalla" w:cs="Sakkal Majalla"/>
          <w:b/>
          <w:bCs/>
          <w:color w:val="000000" w:themeColor="text1"/>
          <w:sz w:val="28"/>
          <w:szCs w:val="28"/>
          <w:rtl/>
        </w:rPr>
        <w:t>(</w:t>
      </w:r>
      <w:r w:rsidR="007967F4" w:rsidRPr="002F0E26">
        <w:rPr>
          <w:rFonts w:ascii="Sakkal Majalla" w:hAnsi="Sakkal Majalla" w:cs="Sakkal Majalla"/>
          <w:b/>
          <w:bCs/>
          <w:color w:val="000000" w:themeColor="text1"/>
          <w:sz w:val="28"/>
          <w:szCs w:val="28"/>
          <w:rtl/>
        </w:rPr>
        <w:t>العزة</w:t>
      </w:r>
      <w:r w:rsidR="00402123" w:rsidRPr="002F0E26">
        <w:rPr>
          <w:rFonts w:ascii="Sakkal Majalla" w:hAnsi="Sakkal Majalla" w:cs="Sakkal Majalla"/>
          <w:b/>
          <w:bCs/>
          <w:color w:val="000000" w:themeColor="text1"/>
          <w:sz w:val="28"/>
          <w:szCs w:val="28"/>
          <w:rtl/>
        </w:rPr>
        <w:t>، 202</w:t>
      </w:r>
      <w:r w:rsidR="007967F4" w:rsidRPr="002F0E26">
        <w:rPr>
          <w:rFonts w:ascii="Sakkal Majalla" w:hAnsi="Sakkal Majalla" w:cs="Sakkal Majalla"/>
          <w:b/>
          <w:bCs/>
          <w:color w:val="000000" w:themeColor="text1"/>
          <w:sz w:val="28"/>
          <w:szCs w:val="28"/>
          <w:rtl/>
        </w:rPr>
        <w:t>2</w:t>
      </w:r>
      <w:r w:rsidR="00402123" w:rsidRPr="002F0E26">
        <w:rPr>
          <w:rFonts w:ascii="Sakkal Majalla" w:hAnsi="Sakkal Majalla" w:cs="Sakkal Majalla"/>
          <w:b/>
          <w:bCs/>
          <w:color w:val="000000" w:themeColor="text1"/>
          <w:sz w:val="28"/>
          <w:szCs w:val="28"/>
          <w:rtl/>
        </w:rPr>
        <w:t>)،</w:t>
      </w:r>
      <w:r w:rsidRPr="002F0E26">
        <w:rPr>
          <w:rFonts w:ascii="Sakkal Majalla" w:hAnsi="Sakkal Majalla" w:cs="Sakkal Majalla"/>
          <w:b/>
          <w:bCs/>
          <w:color w:val="000000" w:themeColor="text1"/>
          <w:sz w:val="28"/>
          <w:szCs w:val="28"/>
          <w:rtl/>
        </w:rPr>
        <w:t xml:space="preserve"> بعنوان </w:t>
      </w:r>
      <w:r w:rsidR="007967F4" w:rsidRPr="002F0E26">
        <w:rPr>
          <w:rFonts w:ascii="Sakkal Majalla" w:hAnsi="Sakkal Majalla" w:cs="Sakkal Majalla"/>
          <w:b/>
          <w:bCs/>
          <w:color w:val="000000" w:themeColor="text1"/>
          <w:sz w:val="28"/>
          <w:szCs w:val="28"/>
          <w:rtl/>
        </w:rPr>
        <w:t>أثر استراتيجية التدريب والتطوير ودورها في تحقيق الجودة الشاملة في مؤسسات القطاع العام: الدفاع المدني الفلسطيني نموذجا</w:t>
      </w:r>
    </w:p>
    <w:p w14:paraId="5604106A" w14:textId="2C639CC0" w:rsidR="001E7B16" w:rsidRPr="002F0E26" w:rsidRDefault="007967F4" w:rsidP="00982C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rPr>
        <w:t>هدفت هذه الدراسة إلى معرفة أثر استراتيجية التدريب والتطوير في تحقيق مبادئ الجودة الشاملة في مؤسسات القطاع العام: الدفاع المدني الفلسطيني نموذجا، وقد اعتمد الباحث لإجراء الدراسة المنهج الوصفي التحليلي، واستخدم أسلوب العينة العشوائية الطبقية لجمع البيانات من موظفي الدفاع المدني الفلسطيني، والبالغ عددهم (1250) موظفا، وبلغت عينة الدراسة (300) موظف، ولتحقيق أهداف الدراسة، تم تصميم استبانة أداة للدراسة، وقد تم استخدام برنامج (</w:t>
      </w:r>
      <w:proofErr w:type="spellStart"/>
      <w:r w:rsidRPr="002F0E26">
        <w:rPr>
          <w:rFonts w:ascii="Sakkal Majalla" w:hAnsi="Sakkal Majalla" w:cs="Sakkal Majalla"/>
          <w:color w:val="000000" w:themeColor="text1"/>
          <w:sz w:val="28"/>
          <w:szCs w:val="28"/>
        </w:rPr>
        <w:t>Spss</w:t>
      </w:r>
      <w:proofErr w:type="spellEnd"/>
      <w:r w:rsidRPr="002F0E26">
        <w:rPr>
          <w:rFonts w:ascii="Sakkal Majalla" w:hAnsi="Sakkal Majalla" w:cs="Sakkal Majalla"/>
          <w:color w:val="000000" w:themeColor="text1"/>
          <w:sz w:val="28"/>
          <w:szCs w:val="28"/>
          <w:rtl/>
        </w:rPr>
        <w:t xml:space="preserve">) لإدخال البيانات، ومعالجتها واختبار الفرضيات. وتوصلت الدراسة إلى وجود موافقة كبيرة من قبل أفراد عينة الدراسة على استراتيجية التدريب والتطوير بأبعادها الأربعة، حيث اتضح ذلك من خلال حصول مجال استراتيجية التدريب والتطوير ككل (الدرجة الكلية) على درجة كبيرة وبوزن نسبي 79.9%، وتوصلت الدراسة إلى ووجود موافقة </w:t>
      </w:r>
      <w:r w:rsidRPr="002F0E26">
        <w:rPr>
          <w:rFonts w:ascii="Sakkal Majalla" w:hAnsi="Sakkal Majalla" w:cs="Sakkal Majalla"/>
          <w:color w:val="000000" w:themeColor="text1"/>
          <w:sz w:val="28"/>
          <w:szCs w:val="28"/>
          <w:rtl/>
        </w:rPr>
        <w:lastRenderedPageBreak/>
        <w:t>كبيرة من قبل أفراد عينة الدراسة على التزام جهاز الدفاع المدني الفلسطيني بمبادئ الجودة الشاملة بأبعادها الأربعة، حيث اتضح ذلك من خلال حصول مجال الجودة الشاملة ككل (الدرجة الكلية) على درجة كبيرة وبوزن نسبي 82.2%، ووجود علاقة خطية بين الدرجة الكلية لمقياس استراتيجية التدريب والتطوير والدرجة الكلية لمقياس الجودة الشاملة بمعامل ارتباط (768.)، ويتضح بأنها موجبة وقوية، كما توصلت الدراسة إلى وجود أثر لنموذج أبعاد استراتيجية التدريب والتطوير في جهاز الدفاع المدني الفلسطيني في تحقيق الجودة الشاملة بأبعادها مجتمعة. وأوصت الدراسة ما يلي: الاستمرارية والمحافظة على توفير الدعم اللازم من الإدارة العليا لتطبيق استراتيجية التدريب والتطوير، وتكثيف الجهود المبذولة في تطوير البرامج التدريبية وزيادة الدورات الداخلية والخارجية، وتعزيز استخدام الأساليب والطرق الحديثة في العملية التدريبية، وربط الحوافز بمستوى الأداء ومنح الحوافز في وقتها، وتشجيع الموظفين من خلال إشراكهم في صنع القرار وتبني مشاكلهم وحلها بصورة إيجابية.</w:t>
      </w:r>
    </w:p>
    <w:p w14:paraId="74F68A9F" w14:textId="59B9B5EA" w:rsidR="001E7B16" w:rsidRPr="002F0E26" w:rsidRDefault="001E7B16" w:rsidP="002E4E45">
      <w:pPr>
        <w:pStyle w:val="a6"/>
        <w:numPr>
          <w:ilvl w:val="0"/>
          <w:numId w:val="5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F0E26">
        <w:rPr>
          <w:rFonts w:ascii="Sakkal Majalla" w:hAnsi="Sakkal Majalla" w:cs="Sakkal Majalla"/>
          <w:b/>
          <w:bCs/>
          <w:color w:val="000000" w:themeColor="text1"/>
          <w:sz w:val="28"/>
          <w:szCs w:val="28"/>
          <w:rtl/>
        </w:rPr>
        <w:t xml:space="preserve">دراسة </w:t>
      </w:r>
      <w:r w:rsidR="00402123" w:rsidRPr="002F0E26">
        <w:rPr>
          <w:rFonts w:ascii="Sakkal Majalla" w:hAnsi="Sakkal Majalla" w:cs="Sakkal Majalla"/>
          <w:b/>
          <w:bCs/>
          <w:color w:val="000000" w:themeColor="text1"/>
          <w:sz w:val="28"/>
          <w:szCs w:val="28"/>
          <w:rtl/>
        </w:rPr>
        <w:t>(</w:t>
      </w:r>
      <w:proofErr w:type="spellStart"/>
      <w:r w:rsidR="007967F4" w:rsidRPr="002F0E26">
        <w:rPr>
          <w:rFonts w:ascii="Sakkal Majalla" w:hAnsi="Sakkal Majalla" w:cs="Sakkal Majalla"/>
          <w:b/>
          <w:bCs/>
          <w:color w:val="000000" w:themeColor="text1"/>
          <w:sz w:val="28"/>
          <w:szCs w:val="28"/>
          <w:rtl/>
        </w:rPr>
        <w:t>مخصيد</w:t>
      </w:r>
      <w:proofErr w:type="spellEnd"/>
      <w:r w:rsidR="00402123" w:rsidRPr="002F0E26">
        <w:rPr>
          <w:rFonts w:ascii="Sakkal Majalla" w:hAnsi="Sakkal Majalla" w:cs="Sakkal Majalla"/>
          <w:b/>
          <w:bCs/>
          <w:color w:val="000000" w:themeColor="text1"/>
          <w:sz w:val="28"/>
          <w:szCs w:val="28"/>
          <w:rtl/>
        </w:rPr>
        <w:t>، 202</w:t>
      </w:r>
      <w:r w:rsidR="007967F4" w:rsidRPr="002F0E26">
        <w:rPr>
          <w:rFonts w:ascii="Sakkal Majalla" w:hAnsi="Sakkal Majalla" w:cs="Sakkal Majalla"/>
          <w:b/>
          <w:bCs/>
          <w:color w:val="000000" w:themeColor="text1"/>
          <w:sz w:val="28"/>
          <w:szCs w:val="28"/>
          <w:rtl/>
        </w:rPr>
        <w:t>2</w:t>
      </w:r>
      <w:r w:rsidR="00402123" w:rsidRPr="002F0E26">
        <w:rPr>
          <w:rFonts w:ascii="Sakkal Majalla" w:hAnsi="Sakkal Majalla" w:cs="Sakkal Majalla"/>
          <w:b/>
          <w:bCs/>
          <w:color w:val="000000" w:themeColor="text1"/>
          <w:sz w:val="28"/>
          <w:szCs w:val="28"/>
          <w:rtl/>
        </w:rPr>
        <w:t>)،</w:t>
      </w:r>
      <w:r w:rsidRPr="002F0E26">
        <w:rPr>
          <w:rFonts w:ascii="Sakkal Majalla" w:hAnsi="Sakkal Majalla" w:cs="Sakkal Majalla"/>
          <w:b/>
          <w:bCs/>
          <w:color w:val="000000" w:themeColor="text1"/>
          <w:sz w:val="28"/>
          <w:szCs w:val="28"/>
          <w:rtl/>
        </w:rPr>
        <w:t xml:space="preserve"> بعنوان </w:t>
      </w:r>
      <w:r w:rsidR="007967F4" w:rsidRPr="002F0E26">
        <w:rPr>
          <w:rFonts w:ascii="Sakkal Majalla" w:hAnsi="Sakkal Majalla" w:cs="Sakkal Majalla"/>
          <w:b/>
          <w:bCs/>
          <w:color w:val="000000" w:themeColor="text1"/>
          <w:sz w:val="28"/>
          <w:szCs w:val="28"/>
          <w:rtl/>
        </w:rPr>
        <w:t>أثر التخطيط والتطوير للمسار الوظيفي في تحسين أداء موظفي الهيئة العامة للتعليم التطبيقي والتدريب في دولة الكويت</w:t>
      </w:r>
    </w:p>
    <w:p w14:paraId="29983198" w14:textId="2678946C" w:rsidR="004B1EF3" w:rsidRPr="002F0E26" w:rsidRDefault="007967F4"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 xml:space="preserve">هدفت هذه الدراسة إلى معرفة أثر التخطيط وتطوير المسار الوظيفي في تحسين أداء العاملين بالهيئة العامة للتعليم التطبيقي والتدريب في دولة الكويت، وإبراز مدى تأثير مفهوم التخطيط والتطوير ليتم فهم المسار الوظيفي وأهميته بين الموظفين. وقد تم تطبيق المنهج الوصفي التحليلي، حيث قام الباحث بتصميم استبانة لجمع البيانات المطلوبة والعمل وتم تحليلها من خلال استخدام برنامج التحليل الإحصائي </w:t>
      </w:r>
      <w:r w:rsidRPr="002F0E26">
        <w:rPr>
          <w:rFonts w:ascii="Sakkal Majalla" w:hAnsi="Sakkal Majalla" w:cs="Sakkal Majalla"/>
          <w:color w:val="000000" w:themeColor="text1"/>
          <w:sz w:val="28"/>
          <w:szCs w:val="28"/>
        </w:rPr>
        <w:t>SPSS</w:t>
      </w:r>
      <w:r w:rsidRPr="002F0E26">
        <w:rPr>
          <w:rFonts w:ascii="Sakkal Majalla" w:hAnsi="Sakkal Majalla" w:cs="Sakkal Majalla"/>
          <w:color w:val="000000" w:themeColor="text1"/>
          <w:sz w:val="28"/>
          <w:szCs w:val="28"/>
          <w:rtl/>
        </w:rPr>
        <w:t xml:space="preserve">، وقد تم توزيع الاستبانات على عينة الدراسة بالطريقة العشوائية والبالغ عددها (50) موظفا وموظفة تم استعادة (46) نسخة أي بما نسبته (92%) من إجمالي العينة. وكان من أهم النتائج التي توصلت إليها هذه الدراسة، أن مستوى أداء العمل كما يقيمه الموظفون منخفض مع وجود ارتباط بين التخطيط للمسار الوظيفي وبين أداء العمل، كما أن مستوى التخطيط للمسار الوظيفي منخفض حسب تقييم العاملين بالهيئة العامة للتعليم التطبيقي والتدريب، كما لا يوجد فروق ذات دلالة إحصائية في محوري تخطيط المسار الوظيفي وأداء العمل تبعا للعمر أو الخبرة أو الدورات التدريبية. وقد خلصت الدراسة إلى مجموعة من التوصيات ومنها: *أن يتم الاهتمام والعمل على تحسين نظام شغور المناصب الوظيفية </w:t>
      </w:r>
      <w:r w:rsidRPr="002F0E26">
        <w:rPr>
          <w:rFonts w:ascii="Sakkal Majalla" w:hAnsi="Sakkal Majalla" w:cs="Sakkal Majalla"/>
          <w:color w:val="000000" w:themeColor="text1"/>
          <w:sz w:val="28"/>
          <w:szCs w:val="28"/>
          <w:rtl/>
        </w:rPr>
        <w:lastRenderedPageBreak/>
        <w:t>المعمول به بالهيئة العامة للتعليم التطبيقي والتدريب في دولة الكويت. *حث العاملين على معرفة أهمية تطبيق أنظمة تخطيط المسار الوظيفي وزيادة التوعية بأهميتها وما يمكن أن يتحقق من المنافع للجميع مع ضرورة الاهتمام بنظم وأساليب التحفيز. *ضرورة توفير قاعدة بيانات كافية للمسارات الوظيفية الحالية والمستقبلية. *التشجيع لإجراء المزيد من الأبحاث العلمية للوصول إلى أفضل الأساليب لتحقيق زيادة في الأداء الوظيفي للعاملين.</w:t>
      </w:r>
    </w:p>
    <w:p w14:paraId="396D6F03" w14:textId="374EF43D" w:rsidR="00402123" w:rsidRPr="002F0E26" w:rsidRDefault="00402123" w:rsidP="002E4E45">
      <w:pPr>
        <w:pStyle w:val="a6"/>
        <w:numPr>
          <w:ilvl w:val="0"/>
          <w:numId w:val="5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F0E26">
        <w:rPr>
          <w:rFonts w:ascii="Sakkal Majalla" w:hAnsi="Sakkal Majalla" w:cs="Sakkal Majalla"/>
          <w:b/>
          <w:bCs/>
          <w:color w:val="000000" w:themeColor="text1"/>
          <w:sz w:val="28"/>
          <w:szCs w:val="28"/>
          <w:rtl/>
        </w:rPr>
        <w:t>دراسة (</w:t>
      </w:r>
      <w:r w:rsidR="007967F4" w:rsidRPr="002F0E26">
        <w:rPr>
          <w:rFonts w:ascii="Sakkal Majalla" w:hAnsi="Sakkal Majalla" w:cs="Sakkal Majalla"/>
          <w:b/>
          <w:bCs/>
          <w:color w:val="000000" w:themeColor="text1"/>
          <w:sz w:val="28"/>
          <w:szCs w:val="28"/>
          <w:rtl/>
        </w:rPr>
        <w:t>الرشيدي</w:t>
      </w:r>
      <w:r w:rsidRPr="002F0E26">
        <w:rPr>
          <w:rFonts w:ascii="Sakkal Majalla" w:hAnsi="Sakkal Majalla" w:cs="Sakkal Majalla"/>
          <w:b/>
          <w:bCs/>
          <w:color w:val="000000" w:themeColor="text1"/>
          <w:sz w:val="28"/>
          <w:szCs w:val="28"/>
          <w:rtl/>
        </w:rPr>
        <w:t>، 202</w:t>
      </w:r>
      <w:r w:rsidR="007967F4" w:rsidRPr="002F0E26">
        <w:rPr>
          <w:rFonts w:ascii="Sakkal Majalla" w:hAnsi="Sakkal Majalla" w:cs="Sakkal Majalla"/>
          <w:b/>
          <w:bCs/>
          <w:color w:val="000000" w:themeColor="text1"/>
          <w:sz w:val="28"/>
          <w:szCs w:val="28"/>
          <w:rtl/>
        </w:rPr>
        <w:t>2</w:t>
      </w:r>
      <w:r w:rsidRPr="002F0E26">
        <w:rPr>
          <w:rFonts w:ascii="Sakkal Majalla" w:hAnsi="Sakkal Majalla" w:cs="Sakkal Majalla"/>
          <w:b/>
          <w:bCs/>
          <w:color w:val="000000" w:themeColor="text1"/>
          <w:sz w:val="28"/>
          <w:szCs w:val="28"/>
          <w:rtl/>
        </w:rPr>
        <w:t xml:space="preserve">)، بعنوان </w:t>
      </w:r>
      <w:r w:rsidR="007967F4" w:rsidRPr="002F0E26">
        <w:rPr>
          <w:rFonts w:ascii="Sakkal Majalla" w:hAnsi="Sakkal Majalla" w:cs="Sakkal Majalla"/>
          <w:b/>
          <w:bCs/>
          <w:color w:val="000000" w:themeColor="text1"/>
          <w:sz w:val="28"/>
          <w:szCs w:val="28"/>
          <w:rtl/>
        </w:rPr>
        <w:t>أهمية ودور استخدام الحاسوب في تطوير التعلم والتدريب: دراسة ميدانية على أساتذة وطلبة بعض معاهد قطاع التدريب في الهيئة العامة للتعليم التطبيقي والتدريب في دولة الكويت</w:t>
      </w:r>
    </w:p>
    <w:p w14:paraId="30D227AE" w14:textId="12E401B7" w:rsidR="00402123" w:rsidRPr="002F0E26" w:rsidRDefault="007967F4"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 xml:space="preserve">هدف الباحث من خلال هذه الدراسة لمعرفة واقع استخدام الحاسوب في التدريس والتدريب ومدى توظيفه لرفع كفاءة المتدربين والمدربين في التحصيل العلمي، وكذلك معرفة اتجاهات أعضاء هيئة التدريب والمدرسين نحو استخدام الحاسوب في التعلم والتدريب في بعض معاهد قطاع التدريب في الهيئة العامة للتعليم التطبيقي والتدريب في دولة الكويت. وقد ركزت الدراسة للتعرف على مدى فاعلية استخدام الحاسوب ومدى مساهمته في تنمية مهارات المتدربين وتكوين اتجاهات إيجابية نحو تطبيق استخدامه، وقد توصل الباحث من خلال هذه الدراسة إلى أهمية ودور الحاسب الآلي في تطوير قدرات ومهارات ومعارف أعضاء هيئة التدريب. كما توصلت الدراسة لمعرفة مدى توفر وكفاية الأجهزة ومواصفاتها وصلاحياتها للاستخدام التقني والعلمي في مجال تطبيقها، والكشف عن المعوقات التي يمكن مواجهتها في حال تطبيق الحاسوب في العملية التدريبية والتعليمية واقتراح الحلول المناسبة لمعالجة هذه المعوقات أو الحد منها. وقد جاءت في نتائج الدراسة إلى أن استخدام الحاسب الآلي ذو فعالية مرتفعة رغم وجود معوقات التطبيق، وأنه لا توجد فروق ذات دلالة إحصائية تبعا للعمر أو المستوى التعليمي في محور فعالية استخدام الحاسوب في التعليم والتدريب مع وجود فروق ذات دلالة إحصائية تبعا للمستوى التعليمي في محوري متطلبات استخدام الحاسوب، ومعوقات استخدام الحاسوب. وقد حرص الباحث من خلال هذه الدراسة على توضيح دور وأهمية الحاسوب كأحد التقنيات الحديثة لما له من دور هام ومؤثر في دعم وتطوير التعلم </w:t>
      </w:r>
      <w:r w:rsidRPr="002F0E26">
        <w:rPr>
          <w:rFonts w:ascii="Sakkal Majalla" w:hAnsi="Sakkal Majalla" w:cs="Sakkal Majalla"/>
          <w:color w:val="000000" w:themeColor="text1"/>
          <w:sz w:val="28"/>
          <w:szCs w:val="28"/>
          <w:rtl/>
        </w:rPr>
        <w:lastRenderedPageBreak/>
        <w:t>والتدريب. وقد أورد الباحث مجموعة من التوصيات والتي يأمل أن تراعى ويأخذ بها حتى تتمكن المؤسسة التعليمية من زيادة جودة التعلم والتدريب لكل من أعضاء هيئة التدريب والمتدربين.</w:t>
      </w:r>
    </w:p>
    <w:p w14:paraId="40D5D664" w14:textId="44C019F4" w:rsidR="00402123" w:rsidRPr="002F0E26" w:rsidRDefault="00402123" w:rsidP="002E4E45">
      <w:pPr>
        <w:pStyle w:val="a6"/>
        <w:numPr>
          <w:ilvl w:val="0"/>
          <w:numId w:val="5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F0E26">
        <w:rPr>
          <w:rFonts w:ascii="Sakkal Majalla" w:hAnsi="Sakkal Majalla" w:cs="Sakkal Majalla"/>
          <w:b/>
          <w:bCs/>
          <w:color w:val="000000" w:themeColor="text1"/>
          <w:sz w:val="28"/>
          <w:szCs w:val="28"/>
          <w:rtl/>
        </w:rPr>
        <w:t>دراسة (</w:t>
      </w:r>
      <w:r w:rsidR="007967F4" w:rsidRPr="002F0E26">
        <w:rPr>
          <w:rFonts w:ascii="Sakkal Majalla" w:hAnsi="Sakkal Majalla" w:cs="Sakkal Majalla"/>
          <w:b/>
          <w:bCs/>
          <w:color w:val="000000" w:themeColor="text1"/>
          <w:sz w:val="28"/>
          <w:szCs w:val="28"/>
          <w:rtl/>
        </w:rPr>
        <w:t>آل دعلان</w:t>
      </w:r>
      <w:r w:rsidRPr="002F0E26">
        <w:rPr>
          <w:rFonts w:ascii="Sakkal Majalla" w:hAnsi="Sakkal Majalla" w:cs="Sakkal Majalla"/>
          <w:b/>
          <w:bCs/>
          <w:color w:val="000000" w:themeColor="text1"/>
          <w:sz w:val="28"/>
          <w:szCs w:val="28"/>
          <w:rtl/>
        </w:rPr>
        <w:t>، 202</w:t>
      </w:r>
      <w:r w:rsidR="007967F4" w:rsidRPr="002F0E26">
        <w:rPr>
          <w:rFonts w:ascii="Sakkal Majalla" w:hAnsi="Sakkal Majalla" w:cs="Sakkal Majalla"/>
          <w:b/>
          <w:bCs/>
          <w:color w:val="000000" w:themeColor="text1"/>
          <w:sz w:val="28"/>
          <w:szCs w:val="28"/>
          <w:rtl/>
        </w:rPr>
        <w:t>0</w:t>
      </w:r>
      <w:r w:rsidRPr="002F0E26">
        <w:rPr>
          <w:rFonts w:ascii="Sakkal Majalla" w:hAnsi="Sakkal Majalla" w:cs="Sakkal Majalla"/>
          <w:b/>
          <w:bCs/>
          <w:color w:val="000000" w:themeColor="text1"/>
          <w:sz w:val="28"/>
          <w:szCs w:val="28"/>
          <w:rtl/>
        </w:rPr>
        <w:t xml:space="preserve">)، بعنوان </w:t>
      </w:r>
      <w:r w:rsidR="007967F4" w:rsidRPr="002F0E26">
        <w:rPr>
          <w:rFonts w:ascii="Sakkal Majalla" w:hAnsi="Sakkal Majalla" w:cs="Sakkal Majalla"/>
          <w:b/>
          <w:bCs/>
          <w:color w:val="000000" w:themeColor="text1"/>
          <w:sz w:val="28"/>
          <w:szCs w:val="28"/>
          <w:rtl/>
        </w:rPr>
        <w:t>دور التدريب عن بعد في التطوير المهني لدى المعلمات لمواجهة تحديات أزمة كورونا</w:t>
      </w:r>
    </w:p>
    <w:p w14:paraId="3DC30991" w14:textId="61E5F986" w:rsidR="00E43E62" w:rsidRPr="002F0E26" w:rsidRDefault="007967F4"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هدفت هذه الدراسة إلى التعرف على دور التدريب عن بعد في التطوير المهني للمعلمات لمواجهة تحديات أزمة كورونا، واتبعت الباحثة المنهج الوصفي، وتكونت عينة الدراسة من (١٢٠) معلمة من معلمات المراحل التعليمية المختلفة من منطقة عسير التعليمية، وتحددت أداة الدراسة في استبانة، وتوصلت نتائج الدراسة إلى أن المتوسط الحسابي للمحور الأول للدراسة: دور التدريب عن بعد في التطوير المهني للمعلمات ككل (٤,٠٤)، وبوزن نسبي (٨٣%) وبدرجة كبيرة جدا، وأن المتوسط الحسابي للمحور الثاني: ككل (٣,٥٤)، وبوزن نسبي (٧٠,٨%) وبدرجة كبيرة، وأن هناك علاقة ارتباطية موجبة دالة إحصائيا بين دور التدريب عن بعد في التطوير المهني للمعلمات، والتحديات التي تواجههن في ظل أزمة كورونا، كما أوصت الدراسة بضرورة الالتحاق بالدورات التدريبية عن بعد للتطوير المهني لدى المعلمات؛ لتدريبهن على كيفية استخدام المنصات التعليمية في المملكة العربية السعودية كمنصة بوابة عين ومدرستي الإلكترونية والفصول الافتراضية.</w:t>
      </w:r>
    </w:p>
    <w:p w14:paraId="33BDD9A2" w14:textId="0ACF6BDF" w:rsidR="00882D53" w:rsidRPr="002F0E26" w:rsidRDefault="00882D53" w:rsidP="00982C0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2F0E26">
        <w:rPr>
          <w:rFonts w:ascii="Sakkal Majalla" w:hAnsi="Sakkal Majalla" w:cs="Sakkal Majalla"/>
          <w:b/>
          <w:bCs/>
          <w:color w:val="000000" w:themeColor="text1"/>
          <w:sz w:val="32"/>
          <w:szCs w:val="32"/>
          <w:rtl/>
        </w:rPr>
        <w:t xml:space="preserve">دراسات عن </w:t>
      </w:r>
      <w:r w:rsidR="007967F4" w:rsidRPr="002F0E26">
        <w:rPr>
          <w:rFonts w:ascii="Sakkal Majalla" w:hAnsi="Sakkal Majalla" w:cs="Sakkal Majalla"/>
          <w:b/>
          <w:bCs/>
          <w:color w:val="000000" w:themeColor="text1"/>
          <w:sz w:val="32"/>
          <w:szCs w:val="32"/>
          <w:rtl/>
        </w:rPr>
        <w:t>الأداء الوظيفي</w:t>
      </w:r>
    </w:p>
    <w:p w14:paraId="3AEFFA18" w14:textId="6E117D7E" w:rsidR="00DB1F25" w:rsidRPr="002F0E26" w:rsidRDefault="00DB1F25" w:rsidP="002E4E45">
      <w:pPr>
        <w:pStyle w:val="a6"/>
        <w:numPr>
          <w:ilvl w:val="0"/>
          <w:numId w:val="5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F0E26">
        <w:rPr>
          <w:rFonts w:ascii="Sakkal Majalla" w:hAnsi="Sakkal Majalla" w:cs="Sakkal Majalla"/>
          <w:b/>
          <w:bCs/>
          <w:color w:val="000000" w:themeColor="text1"/>
          <w:sz w:val="28"/>
          <w:szCs w:val="28"/>
          <w:rtl/>
        </w:rPr>
        <w:t>دراسة (</w:t>
      </w:r>
      <w:proofErr w:type="spellStart"/>
      <w:r w:rsidR="007967F4" w:rsidRPr="002F0E26">
        <w:rPr>
          <w:rFonts w:ascii="Sakkal Majalla" w:hAnsi="Sakkal Majalla" w:cs="Sakkal Majalla"/>
          <w:b/>
          <w:bCs/>
          <w:color w:val="000000" w:themeColor="text1"/>
          <w:sz w:val="28"/>
          <w:szCs w:val="28"/>
        </w:rPr>
        <w:t>Dweikat</w:t>
      </w:r>
      <w:proofErr w:type="spellEnd"/>
      <w:r w:rsidR="007967F4" w:rsidRPr="002F0E26">
        <w:rPr>
          <w:rFonts w:ascii="Sakkal Majalla" w:hAnsi="Sakkal Majalla" w:cs="Sakkal Majalla"/>
          <w:b/>
          <w:bCs/>
          <w:color w:val="000000" w:themeColor="text1"/>
          <w:sz w:val="28"/>
          <w:szCs w:val="28"/>
        </w:rPr>
        <w:t>, 2023</w:t>
      </w:r>
      <w:r w:rsidRPr="002F0E26">
        <w:rPr>
          <w:rFonts w:ascii="Sakkal Majalla" w:hAnsi="Sakkal Majalla" w:cs="Sakkal Majalla"/>
          <w:b/>
          <w:bCs/>
          <w:color w:val="000000" w:themeColor="text1"/>
          <w:sz w:val="28"/>
          <w:szCs w:val="28"/>
          <w:rtl/>
        </w:rPr>
        <w:t xml:space="preserve">)، بعنوان </w:t>
      </w:r>
      <w:r w:rsidR="007967F4" w:rsidRPr="002F0E26">
        <w:rPr>
          <w:rFonts w:ascii="Sakkal Majalla" w:hAnsi="Sakkal Majalla" w:cs="Sakkal Majalla"/>
          <w:b/>
          <w:bCs/>
          <w:color w:val="000000" w:themeColor="text1"/>
          <w:sz w:val="28"/>
          <w:szCs w:val="28"/>
        </w:rPr>
        <w:t>The Impact of Job Stress and Job Satisfaction on Employee Performance: The Case of the Software Companies in Palestine</w:t>
      </w:r>
    </w:p>
    <w:p w14:paraId="73F77457" w14:textId="0E3485D5" w:rsidR="00DB1F25" w:rsidRPr="002F0E26" w:rsidRDefault="007967F4"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 xml:space="preserve">هدف هذا البحث إلى دراسة أثر الإجهاد الوظيفي والرضا الوظيفي على أداء الموظف، من خلال الذكاء العاطفي </w:t>
      </w:r>
      <w:proofErr w:type="spellStart"/>
      <w:r w:rsidRPr="002F0E26">
        <w:rPr>
          <w:rFonts w:ascii="Sakkal Majalla" w:hAnsi="Sakkal Majalla" w:cs="Sakkal Majalla"/>
          <w:color w:val="000000" w:themeColor="text1"/>
          <w:sz w:val="28"/>
          <w:szCs w:val="28"/>
          <w:rtl/>
        </w:rPr>
        <w:t>كمتغيرا</w:t>
      </w:r>
      <w:proofErr w:type="spellEnd"/>
      <w:r w:rsidRPr="002F0E26">
        <w:rPr>
          <w:rFonts w:ascii="Sakkal Majalla" w:hAnsi="Sakkal Majalla" w:cs="Sakkal Majalla"/>
          <w:color w:val="000000" w:themeColor="text1"/>
          <w:sz w:val="28"/>
          <w:szCs w:val="28"/>
          <w:rtl/>
        </w:rPr>
        <w:t xml:space="preserve"> وسيطا. حيث ركزت الدراسة على العوامل التي تؤثر على ضغوط العمل والرضا الوظيفي مثل العلاقات الشخصية، ودعم الإدارة، والعلاقات بين الإدارة والموظفين، ومجموعة العمل، والعمل المرتبط بالموظفين. تم جمع البيانات باستخدام مسح استبياني عبر الإنترنت من المشاركين العاملين في مشاريع شركات البرمجيات في فلسطين حيث شملت العينة على 250 إجابة بنسبة استجابة بلغت </w:t>
      </w:r>
      <w:r w:rsidRPr="002F0E26">
        <w:rPr>
          <w:rFonts w:ascii="Sakkal Majalla" w:hAnsi="Sakkal Majalla" w:cs="Sakkal Majalla"/>
          <w:color w:val="000000" w:themeColor="text1"/>
          <w:sz w:val="28"/>
          <w:szCs w:val="28"/>
          <w:rtl/>
        </w:rPr>
        <w:lastRenderedPageBreak/>
        <w:t>62.5%. تم تحليل البيانات باستخدام طريقة نمذجة المعادلات الهيكلية للمربعات الجزئية الصغرى. أكدت نتائج الدراسة أن الرضا الوظيفي والتوتر الوظيفي والذكاء العاطفي هي عوامل تمكين رئيسية لأداء الموظف. كما تشير النتائج أن الذكاء العاطفي يتوسط العلاقة بين ضغوط العمل وأداء الموظف. كما أكدت النتائج أيضا أن ضغوط العمل والرضا الوظيفي من العوامل المهمة التي تؤثر على أداء الموظف وإنتاجيته. تسهم هذه الدراسة في إثراء أدبيات إدارة الأداء من خلال تناول دور الذكاء العاطفي في تحسين أداء الموظف وإنتاجيته.</w:t>
      </w:r>
    </w:p>
    <w:p w14:paraId="424B24A3" w14:textId="18FF3C96" w:rsidR="00DB1F25" w:rsidRPr="002F0E26" w:rsidRDefault="00DB1F25" w:rsidP="002E4E45">
      <w:pPr>
        <w:pStyle w:val="a6"/>
        <w:numPr>
          <w:ilvl w:val="0"/>
          <w:numId w:val="5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F0E26">
        <w:rPr>
          <w:rFonts w:ascii="Sakkal Majalla" w:hAnsi="Sakkal Majalla" w:cs="Sakkal Majalla"/>
          <w:b/>
          <w:bCs/>
          <w:color w:val="000000" w:themeColor="text1"/>
          <w:sz w:val="28"/>
          <w:szCs w:val="28"/>
          <w:rtl/>
        </w:rPr>
        <w:t>دراسة (</w:t>
      </w:r>
      <w:proofErr w:type="spellStart"/>
      <w:r w:rsidR="00835FB3" w:rsidRPr="002F0E26">
        <w:rPr>
          <w:rFonts w:ascii="Sakkal Majalla" w:hAnsi="Sakkal Majalla" w:cs="Sakkal Majalla"/>
          <w:b/>
          <w:bCs/>
          <w:color w:val="000000" w:themeColor="text1"/>
          <w:sz w:val="28"/>
          <w:szCs w:val="28"/>
        </w:rPr>
        <w:t>Tichat</w:t>
      </w:r>
      <w:proofErr w:type="spellEnd"/>
      <w:r w:rsidR="00835FB3" w:rsidRPr="002F0E26">
        <w:rPr>
          <w:rFonts w:ascii="Sakkal Majalla" w:hAnsi="Sakkal Majalla" w:cs="Sakkal Majalla"/>
          <w:b/>
          <w:bCs/>
          <w:color w:val="000000" w:themeColor="text1"/>
          <w:sz w:val="28"/>
          <w:szCs w:val="28"/>
        </w:rPr>
        <w:t>, 2022</w:t>
      </w:r>
      <w:r w:rsidRPr="002F0E26">
        <w:rPr>
          <w:rFonts w:ascii="Sakkal Majalla" w:hAnsi="Sakkal Majalla" w:cs="Sakkal Majalla"/>
          <w:b/>
          <w:bCs/>
          <w:color w:val="000000" w:themeColor="text1"/>
          <w:sz w:val="28"/>
          <w:szCs w:val="28"/>
          <w:rtl/>
        </w:rPr>
        <w:t xml:space="preserve">)، بعنوان </w:t>
      </w:r>
      <w:r w:rsidR="00835FB3" w:rsidRPr="002F0E26">
        <w:rPr>
          <w:rFonts w:ascii="Sakkal Majalla" w:hAnsi="Sakkal Majalla" w:cs="Sakkal Majalla"/>
          <w:b/>
          <w:bCs/>
          <w:color w:val="000000" w:themeColor="text1"/>
          <w:sz w:val="28"/>
          <w:szCs w:val="28"/>
        </w:rPr>
        <w:t xml:space="preserve">Impact of Job Rotation on Employees Performance: Case Study: The National Savings and Reserve Fund-Bank </w:t>
      </w:r>
      <w:proofErr w:type="spellStart"/>
      <w:r w:rsidR="00835FB3" w:rsidRPr="002F0E26">
        <w:rPr>
          <w:rFonts w:ascii="Sakkal Majalla" w:hAnsi="Sakkal Majalla" w:cs="Sakkal Majalla"/>
          <w:b/>
          <w:bCs/>
          <w:color w:val="000000" w:themeColor="text1"/>
          <w:sz w:val="28"/>
          <w:szCs w:val="28"/>
        </w:rPr>
        <w:t>Reghaia</w:t>
      </w:r>
      <w:proofErr w:type="spellEnd"/>
    </w:p>
    <w:p w14:paraId="17D19362" w14:textId="222FE66A" w:rsidR="00DB1F25" w:rsidRPr="002F0E26" w:rsidRDefault="00835FB3"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هدفت هذه الدراسة إلى تحديد أثر التدوير الوظيفي على أداء الموظفين في صندوق الادخار والاحتياط الوطني - بنك رغاية. أجريت الدراسة على عينة مكونة من (49) موظفًا. تم استخدام الاستبيان كأداة لجمع البيانات لتحقيق أهداف الدراسة. تم استخدام برنامج (</w:t>
      </w:r>
      <w:r w:rsidRPr="002F0E26">
        <w:rPr>
          <w:rFonts w:ascii="Sakkal Majalla" w:hAnsi="Sakkal Majalla" w:cs="Sakkal Majalla"/>
          <w:color w:val="000000" w:themeColor="text1"/>
          <w:sz w:val="28"/>
          <w:szCs w:val="28"/>
        </w:rPr>
        <w:t>SPSS</w:t>
      </w:r>
      <w:r w:rsidRPr="002F0E26">
        <w:rPr>
          <w:rFonts w:ascii="Sakkal Majalla" w:hAnsi="Sakkal Majalla" w:cs="Sakkal Majalla"/>
          <w:color w:val="000000" w:themeColor="text1"/>
          <w:sz w:val="28"/>
          <w:szCs w:val="28"/>
          <w:rtl/>
        </w:rPr>
        <w:t>) الإصدار (22) لتحليل البيانات. انتهت الدراسة إلى نتائج مختلفة، أبرزها ما يلي: في صندوق الادخار والاحتياط الوطني - بنك رغاية، توجد علاقة موجبة ودالة إحصائيًا بين التدوير الوظيفي وأداء الموظفين.</w:t>
      </w:r>
    </w:p>
    <w:p w14:paraId="7643A69C" w14:textId="2D360151" w:rsidR="00DB1F25" w:rsidRPr="002F0E26" w:rsidRDefault="00DB1F25" w:rsidP="002E4E45">
      <w:pPr>
        <w:pStyle w:val="a6"/>
        <w:numPr>
          <w:ilvl w:val="0"/>
          <w:numId w:val="5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F0E26">
        <w:rPr>
          <w:rFonts w:ascii="Sakkal Majalla" w:hAnsi="Sakkal Majalla" w:cs="Sakkal Majalla"/>
          <w:b/>
          <w:bCs/>
          <w:color w:val="000000" w:themeColor="text1"/>
          <w:sz w:val="28"/>
          <w:szCs w:val="28"/>
          <w:rtl/>
        </w:rPr>
        <w:t xml:space="preserve">دراسة </w:t>
      </w:r>
      <w:proofErr w:type="spellStart"/>
      <w:r w:rsidR="00835FB3" w:rsidRPr="002F0E26">
        <w:rPr>
          <w:rFonts w:ascii="Sakkal Majalla" w:hAnsi="Sakkal Majalla" w:cs="Sakkal Majalla"/>
          <w:b/>
          <w:bCs/>
          <w:color w:val="000000" w:themeColor="text1"/>
          <w:sz w:val="28"/>
          <w:szCs w:val="28"/>
        </w:rPr>
        <w:t>Elsabbaugh</w:t>
      </w:r>
      <w:proofErr w:type="spellEnd"/>
      <w:r w:rsidR="00835FB3" w:rsidRPr="002F0E26">
        <w:rPr>
          <w:rFonts w:ascii="Sakkal Majalla" w:hAnsi="Sakkal Majalla" w:cs="Sakkal Majalla"/>
          <w:b/>
          <w:bCs/>
          <w:color w:val="000000" w:themeColor="text1"/>
          <w:sz w:val="28"/>
          <w:szCs w:val="28"/>
        </w:rPr>
        <w:t>, 2020</w:t>
      </w:r>
      <w:r w:rsidRPr="002F0E26">
        <w:rPr>
          <w:rFonts w:ascii="Sakkal Majalla" w:hAnsi="Sakkal Majalla" w:cs="Sakkal Majalla"/>
          <w:b/>
          <w:bCs/>
          <w:color w:val="000000" w:themeColor="text1"/>
          <w:sz w:val="28"/>
          <w:szCs w:val="28"/>
        </w:rPr>
        <w:t>)</w:t>
      </w:r>
      <w:r w:rsidRPr="002F0E26">
        <w:rPr>
          <w:rFonts w:ascii="Sakkal Majalla" w:hAnsi="Sakkal Majalla" w:cs="Sakkal Majalla"/>
          <w:b/>
          <w:bCs/>
          <w:color w:val="000000" w:themeColor="text1"/>
          <w:sz w:val="28"/>
          <w:szCs w:val="28"/>
          <w:rtl/>
        </w:rPr>
        <w:t xml:space="preserve">)، بعنوان </w:t>
      </w:r>
      <w:r w:rsidR="00835FB3" w:rsidRPr="002F0E26">
        <w:rPr>
          <w:rFonts w:ascii="Sakkal Majalla" w:hAnsi="Sakkal Majalla" w:cs="Sakkal Majalla"/>
          <w:b/>
          <w:bCs/>
          <w:color w:val="000000" w:themeColor="text1"/>
          <w:sz w:val="28"/>
          <w:szCs w:val="28"/>
        </w:rPr>
        <w:t>The Relationship between Workaholism and Job Performance: An Applied Research on Egyptian Managers</w:t>
      </w:r>
    </w:p>
    <w:p w14:paraId="1767EE36" w14:textId="79576DD9" w:rsidR="00FD5F5A" w:rsidRPr="002F0E26" w:rsidRDefault="00835FB3"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 xml:space="preserve">اهتم البحث الحالي بتوصيف العلاقة بين إدمان العمل والأداء الوظيفي للمديرين بالجامعات المصرية محل البحث، بالإضافة إلى تقييم الاختلافات بين إدراكات المديرين بالجامعات محل البحث لأبعاد إدمان العمل طبقا لبعض المتغيرات </w:t>
      </w:r>
      <w:proofErr w:type="spellStart"/>
      <w:r w:rsidRPr="002F0E26">
        <w:rPr>
          <w:rFonts w:ascii="Sakkal Majalla" w:hAnsi="Sakkal Majalla" w:cs="Sakkal Majalla"/>
          <w:color w:val="000000" w:themeColor="text1"/>
          <w:sz w:val="28"/>
          <w:szCs w:val="28"/>
          <w:rtl/>
        </w:rPr>
        <w:t>الديموجرافية</w:t>
      </w:r>
      <w:proofErr w:type="spellEnd"/>
      <w:r w:rsidRPr="002F0E26">
        <w:rPr>
          <w:rFonts w:ascii="Sakkal Majalla" w:hAnsi="Sakkal Majalla" w:cs="Sakkal Majalla"/>
          <w:color w:val="000000" w:themeColor="text1"/>
          <w:sz w:val="28"/>
          <w:szCs w:val="28"/>
          <w:rtl/>
        </w:rPr>
        <w:t xml:space="preserve">، كذلك اهتم البحث الحالي بتقييم الاختلافات في الأداء الوظيفي للمديرين بالجامعات محل البحث طبقا لبعض المتغيرات </w:t>
      </w:r>
      <w:proofErr w:type="spellStart"/>
      <w:r w:rsidRPr="002F0E26">
        <w:rPr>
          <w:rFonts w:ascii="Sakkal Majalla" w:hAnsi="Sakkal Majalla" w:cs="Sakkal Majalla"/>
          <w:color w:val="000000" w:themeColor="text1"/>
          <w:sz w:val="28"/>
          <w:szCs w:val="28"/>
          <w:rtl/>
        </w:rPr>
        <w:t>الديموجرافية</w:t>
      </w:r>
      <w:proofErr w:type="spellEnd"/>
      <w:r w:rsidRPr="002F0E26">
        <w:rPr>
          <w:rFonts w:ascii="Sakkal Majalla" w:hAnsi="Sakkal Majalla" w:cs="Sakkal Majalla"/>
          <w:color w:val="000000" w:themeColor="text1"/>
          <w:sz w:val="28"/>
          <w:szCs w:val="28"/>
          <w:rtl/>
        </w:rPr>
        <w:t xml:space="preserve"> تم تطبيق هذا البحث على (284) من المديرين في المستويات التنظيمية الثلاثة بجامعات وسط الدلتا، وتم جمع البيانات الأولية اللازمة للبحث من خلال قائمة الاستقصاء. أشارت نتائج البحث إلى عدم وجود اختلاف في إدراك المديرين بالجامعات محل البحث لأبعاد إدمان العمل طبقا لبعض المتغيرات </w:t>
      </w:r>
      <w:proofErr w:type="spellStart"/>
      <w:r w:rsidRPr="002F0E26">
        <w:rPr>
          <w:rFonts w:ascii="Sakkal Majalla" w:hAnsi="Sakkal Majalla" w:cs="Sakkal Majalla"/>
          <w:color w:val="000000" w:themeColor="text1"/>
          <w:sz w:val="28"/>
          <w:szCs w:val="28"/>
          <w:rtl/>
        </w:rPr>
        <w:t>الديموجرافية</w:t>
      </w:r>
      <w:proofErr w:type="spellEnd"/>
      <w:r w:rsidRPr="002F0E26">
        <w:rPr>
          <w:rFonts w:ascii="Sakkal Majalla" w:hAnsi="Sakkal Majalla" w:cs="Sakkal Majalla"/>
          <w:color w:val="000000" w:themeColor="text1"/>
          <w:sz w:val="28"/>
          <w:szCs w:val="28"/>
          <w:rtl/>
        </w:rPr>
        <w:t xml:space="preserve">، كما أظهرت النتائج </w:t>
      </w:r>
      <w:r w:rsidRPr="002F0E26">
        <w:rPr>
          <w:rFonts w:ascii="Sakkal Majalla" w:hAnsi="Sakkal Majalla" w:cs="Sakkal Majalla"/>
          <w:color w:val="000000" w:themeColor="text1"/>
          <w:sz w:val="28"/>
          <w:szCs w:val="28"/>
          <w:rtl/>
        </w:rPr>
        <w:lastRenderedPageBreak/>
        <w:t>وجود اختلاف في مستوى الأداء الوظيفي للمديرين محل البحث وكان هذا الاختلاف لصالح جامعة المنوفية حيث أشارت النتائج إلى ارتفاع مستوى الأداء الوظيفي لمديريها عنه في جامعتي طنطا وكفر الشيخ. ولتوصيف العلاقة بين أبعاد إدمان العمل والأداء الوظيفي استخدم الباحث أسلوب الانحدار والارتباط المتعدد بطريقتي (</w:t>
      </w:r>
      <w:r w:rsidRPr="002F0E26">
        <w:rPr>
          <w:rFonts w:ascii="Sakkal Majalla" w:hAnsi="Sakkal Majalla" w:cs="Sakkal Majalla"/>
          <w:color w:val="000000" w:themeColor="text1"/>
          <w:sz w:val="28"/>
          <w:szCs w:val="28"/>
        </w:rPr>
        <w:t>Enter Method, Stepwise Method</w:t>
      </w:r>
      <w:r w:rsidRPr="002F0E26">
        <w:rPr>
          <w:rFonts w:ascii="Sakkal Majalla" w:hAnsi="Sakkal Majalla" w:cs="Sakkal Majalla"/>
          <w:color w:val="000000" w:themeColor="text1"/>
          <w:sz w:val="28"/>
          <w:szCs w:val="28"/>
          <w:rtl/>
        </w:rPr>
        <w:t>) وأظهرت النتائج وجود علاقة معنوية بين أبعاد إدمان العمل والأداء الوظيفي، كما تم تحديد أكثر متغيرات إدمان العمل تأثيرا في الأداء الوظيفي.</w:t>
      </w:r>
    </w:p>
    <w:p w14:paraId="02ABB11E" w14:textId="35EE2840" w:rsidR="00982C0E" w:rsidRPr="002F0E26" w:rsidRDefault="00982C0E" w:rsidP="00982C0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03183645"/>
      <w:bookmarkStart w:id="24" w:name="_Toc169790501"/>
      <w:bookmarkEnd w:id="22"/>
      <w:r w:rsidRPr="002F0E26">
        <w:rPr>
          <w:rFonts w:ascii="Sakkal Majalla" w:hAnsi="Sakkal Majalla" w:cs="Sakkal Majalla"/>
          <w:b/>
          <w:bCs/>
          <w:color w:val="000000" w:themeColor="text1"/>
          <w:sz w:val="36"/>
          <w:szCs w:val="36"/>
          <w:rtl/>
        </w:rPr>
        <w:t>9.1 الفجوة البحثية:</w:t>
      </w:r>
      <w:bookmarkEnd w:id="23"/>
    </w:p>
    <w:p w14:paraId="1AF9DAE7" w14:textId="3FDC1E16" w:rsidR="00FD6115" w:rsidRPr="002F0E26" w:rsidRDefault="00FD6115"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تكشف مراجعة الدراسات السابقة المرتبطة بموضوع أثر التدريب والتطوير المهني على الأداء الوظيفي عن مجموعة من الجهود البحثية المتنوعة التي تناولت الجوانب المختلفة للتدريب من حيث التخطيط والتنفيذ والتقييم، وتأثيره على الأداء الفردي والمؤسسي. ومع ذلك، تُظهر هذه الدراسات عددًا من أوجه التشابه والاختلاف التي تُبرز بدورها الفجوة البحثية التي تسعى الدراسة الحالية إلى معالجتها.</w:t>
      </w:r>
    </w:p>
    <w:p w14:paraId="4A8A95B6" w14:textId="4E62D041" w:rsidR="00FD6115" w:rsidRPr="002F0E26" w:rsidRDefault="00FD6115"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تشترك الدراسات السابقة مثل دراسة الشحي (2020) والحمدان (2020) والعزة (2022) في تركيزها على تطوير أنظمة التدريب المهني، سواء للمعلمين أو العاملين في مؤسسات عامة، وقد ركزت بشكل رئيسي على وصف التحديات التنظيمية والهيكلية التي تواجه برامج التدريب، مع تقديم حلول إجرائية لتحسين كفاءة التدريب. وعلى الرغم من أهمية هذه الدراسات في تسليط الضوء على واقع التدريب، إلا أن معظمها لم يعالج بشكل مباشر العلاقة السببية بين التدريب المهني كممارسة استراتيجية والأداء الوظيفي كمتغير تابع مركزي، حيث تم التركيز غالبًا على التوصيف دون اختبار نماذج كمية تشرح العلاقة الإحصائية بين المتغيرات.</w:t>
      </w:r>
    </w:p>
    <w:p w14:paraId="6CCD6417" w14:textId="15894683" w:rsidR="00FD6115" w:rsidRPr="002F0E26" w:rsidRDefault="00FD6115"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 xml:space="preserve">من ناحية أخرى، تميزت دراسات مثل نور الدين (2020) وآل دعلان (2020) بتقديم تحليل أكثر عمقًا لعلاقة التدريب بتطوير المهارات الفردية، أو في سياق الطوارئ مثل جائحة كورونا، إلا أن هذه الدراسات اقتصرت على قطاعات محددة كالبنوك أو التعليم، ولم تتناول قطاعات إدارية معقدة مثل إدارة </w:t>
      </w:r>
      <w:r w:rsidRPr="002F0E26">
        <w:rPr>
          <w:rFonts w:ascii="Sakkal Majalla" w:hAnsi="Sakkal Majalla" w:cs="Sakkal Majalla"/>
          <w:color w:val="000000" w:themeColor="text1"/>
          <w:sz w:val="28"/>
          <w:szCs w:val="28"/>
          <w:rtl/>
        </w:rPr>
        <w:lastRenderedPageBreak/>
        <w:t>الموارد البشرية داخل الشركات الكبرى، كما أن أغلبها ركز على الأثر على "المهارات الفردية" أكثر من قياس الأثر على الأداء الوظيفي المؤسسي ككل.</w:t>
      </w:r>
    </w:p>
    <w:p w14:paraId="0BC07D7A" w14:textId="3BDFD8B4" w:rsidR="00FD6115" w:rsidRPr="002F0E26" w:rsidRDefault="00FD6115"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 xml:space="preserve">علاوة على ذلك، ركزت دراسة </w:t>
      </w:r>
      <w:proofErr w:type="spellStart"/>
      <w:r w:rsidRPr="002F0E26">
        <w:rPr>
          <w:rFonts w:ascii="Sakkal Majalla" w:hAnsi="Sakkal Majalla" w:cs="Sakkal Majalla"/>
          <w:color w:val="000000" w:themeColor="text1"/>
          <w:sz w:val="28"/>
          <w:szCs w:val="28"/>
          <w:rtl/>
        </w:rPr>
        <w:t>مخصيد</w:t>
      </w:r>
      <w:proofErr w:type="spellEnd"/>
      <w:r w:rsidRPr="002F0E26">
        <w:rPr>
          <w:rFonts w:ascii="Sakkal Majalla" w:hAnsi="Sakkal Majalla" w:cs="Sakkal Majalla"/>
          <w:color w:val="000000" w:themeColor="text1"/>
          <w:sz w:val="28"/>
          <w:szCs w:val="28"/>
          <w:rtl/>
        </w:rPr>
        <w:t xml:space="preserve"> (2022) على جانب مهم هو "تطوير المسار الوظيفي"، لكنه يتقاطع جزئيًا فقط مع التدريب والتطوير المهني، إذ عالجت أثر التخطيط الوظيفي على الأداء دون التوسع في الأبعاد التدريبية الحديثة مثل التدريب الإلكتروني، أو التدريب المستمر المعتمد على تحليل الاحتياجات.</w:t>
      </w:r>
    </w:p>
    <w:p w14:paraId="29AF058C" w14:textId="08B8FD73" w:rsidR="00FD6115" w:rsidRPr="002F0E26" w:rsidRDefault="00FD6115"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 xml:space="preserve">وفي المقابل، فإن دراسات الأداء الوظيفي مثل </w:t>
      </w:r>
      <w:proofErr w:type="spellStart"/>
      <w:r w:rsidRPr="002F0E26">
        <w:rPr>
          <w:rFonts w:ascii="Sakkal Majalla" w:hAnsi="Sakkal Majalla" w:cs="Sakkal Majalla"/>
          <w:color w:val="000000" w:themeColor="text1"/>
          <w:sz w:val="28"/>
          <w:szCs w:val="28"/>
        </w:rPr>
        <w:t>Dweikat</w:t>
      </w:r>
      <w:proofErr w:type="spellEnd"/>
      <w:r w:rsidRPr="002F0E26">
        <w:rPr>
          <w:rFonts w:ascii="Sakkal Majalla" w:hAnsi="Sakkal Majalla" w:cs="Sakkal Majalla"/>
          <w:color w:val="000000" w:themeColor="text1"/>
          <w:sz w:val="28"/>
          <w:szCs w:val="28"/>
          <w:rtl/>
        </w:rPr>
        <w:t xml:space="preserve"> (2023) و</w:t>
      </w:r>
      <w:proofErr w:type="spellStart"/>
      <w:r w:rsidRPr="002F0E26">
        <w:rPr>
          <w:rFonts w:ascii="Sakkal Majalla" w:hAnsi="Sakkal Majalla" w:cs="Sakkal Majalla"/>
          <w:color w:val="000000" w:themeColor="text1"/>
          <w:sz w:val="28"/>
          <w:szCs w:val="28"/>
        </w:rPr>
        <w:t>Tichat</w:t>
      </w:r>
      <w:proofErr w:type="spellEnd"/>
      <w:r w:rsidRPr="002F0E26">
        <w:rPr>
          <w:rFonts w:ascii="Sakkal Majalla" w:hAnsi="Sakkal Majalla" w:cs="Sakkal Majalla"/>
          <w:color w:val="000000" w:themeColor="text1"/>
          <w:sz w:val="28"/>
          <w:szCs w:val="28"/>
          <w:rtl/>
        </w:rPr>
        <w:t xml:space="preserve"> (2022)، ركزت على العوامل النفسية أو التنظيمية مثل الضغط الوظيفي، إدمان العمل، أو التدوير الوظيفي كمدخلات مؤثرة في الأداء، دون ربط مباشر وواضح مع أنشطة التدريب والتطوير، مما يشير إلى فجوة في دمج الأدبيات الخاصة بالتدريب كأحد المحركات الرئيسة للأداء المهني الفعّال.</w:t>
      </w:r>
    </w:p>
    <w:p w14:paraId="271FA00C" w14:textId="688D1DB1" w:rsidR="00FD6115" w:rsidRPr="002F0E26" w:rsidRDefault="00FD6115"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وفي هذا السياق، تأتي الدراسة الحالية لتسد هذه الفجوة المعرفية من خلال دمج عناصر من الأدبيات التدريبية والأدائية ضمن نموذج تفسيري واحد، يستند إلى البيانات الكمية، ويختبر العلاقة بين أبعاد التدريب والتطوير المهني (كالتخطيط، المحتوى، أساليب التدريب، والتقييم) وبين الأداء الوظيفي من منظور العاملين في إدارة الموارد البشرية في الشركات المتوسطة والكبيرة. ويمثل هذا التوجه تطورًا في الطرح، حيث إن الدراسة لا تكتفي برصد الممارسات وإنما تسعى إلى قياس أثرها الفعلي على الأداء الوظيفي بطريقة علمية قابلة للتعميم.</w:t>
      </w:r>
    </w:p>
    <w:p w14:paraId="0A983FE1" w14:textId="692FC45D" w:rsidR="00FD6115" w:rsidRPr="002F0E26" w:rsidRDefault="00FD6115"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كما تختلف الدراسة الحالية عن غالبية الدراسات السابقة في كونها تُطبق على شريحة نوعية (موظفي الموارد البشرية) ممن يعدّون شركاء في تصميم وتنفيذ التدريب داخل المؤسسة، وليس فقط مستفيدين منه، ما يمنح الدراسة قيمة إضافية في الفهم العميق لتأثير التدريب على الأداء من داخل المنظومة التنظيمية. كما تنفرد الدراسة بتركيزها على البيئة السعودية الحديثة التي تشهد تطورًا كبيرًا في بيئات العمل ضمن رؤية 2030، وهو عنصر لم يُعالج بتفصيل كافٍ في الأدبيات العربية السابقة.</w:t>
      </w:r>
    </w:p>
    <w:p w14:paraId="5AED4203" w14:textId="0DD74D52" w:rsidR="002D5C0C" w:rsidRPr="002F0E26" w:rsidRDefault="00FD6115" w:rsidP="00982C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rPr>
        <w:lastRenderedPageBreak/>
        <w:t>لذا، فإن الفجوة البحثية تتمثل في غياب دراسة متكاملة تقيّم العلاقة الكمية بين ممارسات التدريب والتطوير المهني والأداء الوظيفي في قطاع الشركات المتوسطة والكبيرة بالمملكة، وبخاصة في إدارات الموارد البشرية، ضمن إطار يعكس التحولات الإدارية المعاصرة في بيئة العمل الخليجية، ويقدم في الوقت ذاته أداة قياس موحدة يمكن الاعتماد عليها لتوجيه السياسات المؤسسية.</w:t>
      </w:r>
    </w:p>
    <w:p w14:paraId="316DFC6A" w14:textId="20E2DAA9" w:rsidR="00982C0E" w:rsidRPr="002F0E26" w:rsidRDefault="00982C0E" w:rsidP="00982C0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203183646"/>
      <w:bookmarkStart w:id="26" w:name="_Toc169790502"/>
      <w:bookmarkEnd w:id="24"/>
      <w:r w:rsidRPr="002F0E26">
        <w:rPr>
          <w:rFonts w:ascii="Sakkal Majalla" w:hAnsi="Sakkal Majalla" w:cs="Sakkal Majalla"/>
          <w:b/>
          <w:bCs/>
          <w:color w:val="000000" w:themeColor="text1"/>
          <w:sz w:val="36"/>
          <w:szCs w:val="36"/>
          <w:rtl/>
        </w:rPr>
        <w:t>10.1 المنطلقات النظرية للدراسة:</w:t>
      </w:r>
      <w:bookmarkEnd w:id="25"/>
    </w:p>
    <w:p w14:paraId="2A49EB03" w14:textId="0F97E325" w:rsidR="00524F09" w:rsidRPr="002F0E26" w:rsidRDefault="00524F09"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تنطلق هذه الدراسة من جملة من الأسس النظرية التي تشكل الإطار الفلسفي والمنهجي الذي تستند إليه في تحليل العلاقة بين ممارسات تطوير الأعمال ونجاح المشاريع التنموية في قطاع المقاولات داخل المملكة العربية السعودية. وتستمد الدراسة قوتها من التقاء عدد من الاتجاهات الفكرية في مجالي الإدارة الاستراتيجية وإدارة المشاريع، إذ يفترض الإطار النظري أن ممارسات تطوير الأعمال، بما تتضمنه من جهود منظمة في استكشاف الفرص وتطوير المنتجات وبناء العلاقات والتخطيط الاستراتيجي، لا تُعد أنشطة مستقلة أو تكميلية، بل تُشكّل رافعة أساسية لتحقيق النجاح المستدام في المشاريع ذات البعد التنموي.</w:t>
      </w:r>
    </w:p>
    <w:p w14:paraId="7F8E6C67" w14:textId="50F1CE45" w:rsidR="00524F09" w:rsidRPr="002F0E26" w:rsidRDefault="00524F09"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من الناحية المفاهيمية، تستند الدراسة إلى نظرية القدرات الديناميكية (</w:t>
      </w:r>
      <w:r w:rsidRPr="002F0E26">
        <w:rPr>
          <w:rFonts w:ascii="Sakkal Majalla" w:hAnsi="Sakkal Majalla" w:cs="Sakkal Majalla"/>
          <w:color w:val="000000" w:themeColor="text1"/>
          <w:sz w:val="28"/>
          <w:szCs w:val="28"/>
        </w:rPr>
        <w:t>Dynamic Capabilities Theory</w:t>
      </w:r>
      <w:r w:rsidRPr="002F0E26">
        <w:rPr>
          <w:rFonts w:ascii="Sakkal Majalla" w:hAnsi="Sakkal Majalla" w:cs="Sakkal Majalla"/>
          <w:color w:val="000000" w:themeColor="text1"/>
          <w:sz w:val="28"/>
          <w:szCs w:val="28"/>
          <w:rtl/>
        </w:rPr>
        <w:t>) التي تفترض أن قدرة المؤسسة على التكيف والاستجابة للتغيرات البيئية تعتمد على مدى امتلاكها مهارات استكشافية واستراتيجية قادرة على تعديل مسارها التنافسي بشكل مستمر. وفقًا لهذه النظرية، فإن ممارسات تطوير الأعمال تُعد ترجمة تطبيقية للقدرات الديناميكية، فهي تشمل أنشطة البحث المستمر عن فرص السوق، واستشراف التغيرات، وتوليد الحلول المبتكرة التي تُمكّن الشركات من التفاعل بفعالية مع متطلبات البيئة الاقتصادية والتنموية.</w:t>
      </w:r>
    </w:p>
    <w:p w14:paraId="0D0909F2" w14:textId="67830003" w:rsidR="00524F09" w:rsidRPr="002F0E26" w:rsidRDefault="00524F09"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 xml:space="preserve">كما تستند الدراسة إلى الأسس النظرية في إدارة المشاريع التنموية التي ترى أن نجاح المشروع لا يُقاس فقط بمدى إنجازه في الوقت المحدد أو ضمن الميزانية، بل يرتبط بتحقيق الأثر التنموي المستدام، وتحقيق الأهداف الاجتماعية والاقتصادية المرجوة، بما في ذلك بناء البنية التحتية، دعم التنمية </w:t>
      </w:r>
      <w:r w:rsidRPr="002F0E26">
        <w:rPr>
          <w:rFonts w:ascii="Sakkal Majalla" w:hAnsi="Sakkal Majalla" w:cs="Sakkal Majalla"/>
          <w:color w:val="000000" w:themeColor="text1"/>
          <w:sz w:val="28"/>
          <w:szCs w:val="28"/>
          <w:rtl/>
        </w:rPr>
        <w:lastRenderedPageBreak/>
        <w:t>الإقليمية، وتحقيق الرؤية الوطنية. ومن ثم، فإن أي ممارسات مؤسسية من شأنها أن تُحسّن من جودة التخطيط، وابتكار الحلول، وبناء الشراكات مع الأطراف ذات العلاقة، تعد من محددات النجاح.</w:t>
      </w:r>
    </w:p>
    <w:p w14:paraId="5D780F14" w14:textId="27A44FDA" w:rsidR="00524F09" w:rsidRPr="002F0E26" w:rsidRDefault="00524F09"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تربط الدراسة بين هذه المنطلقات النظرية من خلال افتراض أن نجاح المشاريع التنموية لا يتحقق إلا إذا كانت الشركات المنفذة – وخاصة في قطاع المقاولات – تتبنى ممارسات تطوير أعمال فاعلة، وتقوم على إدارة المعرفة، والابتكار المؤسسي، والتفاعل التشاركي مع أصحاب المصلحة. فمثلاً، يساعد "استكشاف الفرص" في فتح آفاق جديدة للتوسع أو الاستفادة من مشاريع ذات جدوى تنموية مرتفعة، فيما يُعد "تطوير المنتجات والخدمات" عنصرًا حاسمًا في تقديم حلول تنفيذية أكثر توافقًا مع احتياجات المشروع، سواء من حيث الجودة أو التكلفة. أما "بناء العلاقات والشراكات" فيُسهم في تقوية شبكة التفاعل مع الجهات الحكومية والمستفيدين، ويعزز من قدرة الشركات على تجاوز التحديات. وفي المقابل، يعمل "التخطيط الاستراتيجي" كمظلة شاملة تُنسّق هذه الجهود وتوجّهها نحو تحقيق الأهداف التنموية المتفق عليها.</w:t>
      </w:r>
    </w:p>
    <w:p w14:paraId="0D3D7731" w14:textId="61E75F36" w:rsidR="002D5C0C" w:rsidRPr="002F0E26" w:rsidRDefault="00524F09" w:rsidP="00982C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rPr>
        <w:t>وعليه، تقوم هذه الدراسة على منظور تكاملي يجمع بين النظرية والممارسة، وبين ما هو استراتيجي وتنفيذي، إذ تستهدف بناء نموذج تفسيري يُظهر كيف تؤدي ممارسات تطوير الأعمال، كلٌ في بعدها المحدد، إلى إحداث أثر إيجابي ملموس على مؤشرات نجاح المشاريع التنموية، مما يفتح المجال أمام الشركات السعودية لتكون شريكًا فاعلًا في تحقيق رؤية 2030 من خلال مشاريع قابلة للقياس، عالية الأثر، ومستدامة النمو.</w:t>
      </w:r>
    </w:p>
    <w:p w14:paraId="7D4A327A" w14:textId="5A1CE981" w:rsidR="00982C0E" w:rsidRPr="002F0E26" w:rsidRDefault="00982C0E" w:rsidP="00982C0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203183647"/>
      <w:bookmarkEnd w:id="26"/>
      <w:r w:rsidRPr="002F0E26">
        <w:rPr>
          <w:rFonts w:ascii="Sakkal Majalla" w:hAnsi="Sakkal Majalla" w:cs="Sakkal Majalla"/>
          <w:b/>
          <w:bCs/>
          <w:color w:val="000000" w:themeColor="text1"/>
          <w:sz w:val="36"/>
          <w:szCs w:val="36"/>
          <w:rtl/>
        </w:rPr>
        <w:t>11.1 المنهجية وطرق البحث:</w:t>
      </w:r>
      <w:bookmarkEnd w:id="27"/>
    </w:p>
    <w:p w14:paraId="1F3454E9" w14:textId="77777777" w:rsidR="00053122" w:rsidRPr="002F0E26" w:rsidRDefault="00053122" w:rsidP="00982C0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2F0E26" w:rsidRDefault="00053122" w:rsidP="00982C0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lastRenderedPageBreak/>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0DDFF3E0" w14:textId="76054480" w:rsidR="00982C0E" w:rsidRPr="002F0E26" w:rsidRDefault="00982C0E" w:rsidP="00982C0E">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8" w:name="_Toc203183648"/>
      <w:r w:rsidRPr="002F0E26">
        <w:rPr>
          <w:rFonts w:ascii="Sakkal Majalla" w:hAnsi="Sakkal Majalla" w:cs="Sakkal Majalla"/>
          <w:b/>
          <w:bCs/>
          <w:color w:val="000000" w:themeColor="text1"/>
          <w:sz w:val="36"/>
          <w:szCs w:val="36"/>
          <w:rtl/>
        </w:rPr>
        <w:t>12.1 مصادر جمع البيانات</w:t>
      </w:r>
      <w:bookmarkEnd w:id="28"/>
    </w:p>
    <w:p w14:paraId="19DB6E94" w14:textId="66DB1103" w:rsidR="00053122" w:rsidRPr="002F0E26" w:rsidRDefault="00053122" w:rsidP="00982C0E">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F0E26">
        <w:rPr>
          <w:rFonts w:ascii="Sakkal Majalla" w:hAnsi="Sakkal Majalla" w:cs="Sakkal Majalla"/>
          <w:b/>
          <w:bCs/>
          <w:color w:val="000000" w:themeColor="text1"/>
          <w:sz w:val="28"/>
          <w:szCs w:val="28"/>
          <w:rtl/>
        </w:rPr>
        <w:t>المصادر الثانوية</w:t>
      </w:r>
      <w:r w:rsidRPr="002F0E26">
        <w:rPr>
          <w:rFonts w:ascii="Sakkal Majalla" w:hAnsi="Sakkal Majalla" w:cs="Sakkal Majalla"/>
          <w:color w:val="000000" w:themeColor="text1"/>
          <w:sz w:val="28"/>
          <w:szCs w:val="28"/>
          <w:rtl/>
        </w:rPr>
        <w:t xml:space="preserve">: </w:t>
      </w:r>
      <w:r w:rsidR="004D6B08" w:rsidRPr="002F0E26">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2F0E26">
        <w:rPr>
          <w:rFonts w:ascii="Sakkal Majalla" w:hAnsi="Sakkal Majalla" w:cs="Sakkal Majalla"/>
          <w:color w:val="000000" w:themeColor="text1"/>
          <w:sz w:val="28"/>
          <w:szCs w:val="28"/>
          <w:rtl/>
        </w:rPr>
        <w:t xml:space="preserve"> </w:t>
      </w:r>
      <w:r w:rsidR="004D6B08" w:rsidRPr="002F0E26">
        <w:rPr>
          <w:rFonts w:ascii="Sakkal Majalla" w:hAnsi="Sakkal Majalla" w:cs="Sakkal Majalla"/>
          <w:color w:val="000000" w:themeColor="text1"/>
          <w:sz w:val="28"/>
          <w:szCs w:val="28"/>
          <w:rtl/>
        </w:rPr>
        <w:t xml:space="preserve"> </w:t>
      </w:r>
    </w:p>
    <w:p w14:paraId="122DD140" w14:textId="77777777" w:rsidR="00053122" w:rsidRPr="002F0E26" w:rsidRDefault="00053122" w:rsidP="00982C0E">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F0E26">
        <w:rPr>
          <w:rFonts w:ascii="Sakkal Majalla" w:hAnsi="Sakkal Majalla" w:cs="Sakkal Majalla"/>
          <w:b/>
          <w:bCs/>
          <w:color w:val="000000" w:themeColor="text1"/>
          <w:sz w:val="28"/>
          <w:szCs w:val="28"/>
          <w:rtl/>
        </w:rPr>
        <w:t>المصادر الأولية</w:t>
      </w:r>
      <w:r w:rsidRPr="002F0E26">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2F0E26">
        <w:rPr>
          <w:rFonts w:ascii="Sakkal Majalla" w:hAnsi="Sakkal Majalla" w:cs="Sakkal Majalla"/>
          <w:color w:val="000000" w:themeColor="text1"/>
          <w:sz w:val="28"/>
          <w:szCs w:val="28"/>
        </w:rPr>
        <w:t>Google Forms</w:t>
      </w:r>
      <w:r w:rsidRPr="002F0E26">
        <w:rPr>
          <w:rFonts w:ascii="Sakkal Majalla" w:hAnsi="Sakkal Majalla" w:cs="Sakkal Majalla"/>
          <w:color w:val="000000" w:themeColor="text1"/>
          <w:sz w:val="28"/>
          <w:szCs w:val="28"/>
          <w:rtl/>
        </w:rPr>
        <w:t xml:space="preserve"> وإرسال رابطها إلى مجتمع البحث.</w:t>
      </w:r>
    </w:p>
    <w:p w14:paraId="55D1CFD3" w14:textId="7114C443" w:rsidR="00982C0E" w:rsidRPr="002F0E26" w:rsidRDefault="00982C0E" w:rsidP="00982C0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203183649"/>
      <w:r w:rsidRPr="002F0E26">
        <w:rPr>
          <w:rFonts w:ascii="Sakkal Majalla" w:hAnsi="Sakkal Majalla" w:cs="Sakkal Majalla"/>
          <w:b/>
          <w:bCs/>
          <w:color w:val="000000" w:themeColor="text1"/>
          <w:sz w:val="36"/>
          <w:szCs w:val="36"/>
          <w:rtl/>
        </w:rPr>
        <w:t>13.1 أدوات الدراسة:</w:t>
      </w:r>
      <w:bookmarkEnd w:id="29"/>
    </w:p>
    <w:p w14:paraId="4B62A515" w14:textId="3DE36175" w:rsidR="00A74F76" w:rsidRPr="002F0E26" w:rsidRDefault="00053122" w:rsidP="00982C0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w:t>
      </w:r>
      <w:r w:rsidR="008D15AF" w:rsidRPr="002F0E26">
        <w:rPr>
          <w:rFonts w:ascii="Sakkal Majalla" w:hAnsi="Sakkal Majalla" w:cs="Sakkal Majalla"/>
          <w:color w:val="000000" w:themeColor="text1"/>
          <w:sz w:val="28"/>
          <w:szCs w:val="28"/>
          <w:rtl/>
        </w:rPr>
        <w:t>،</w:t>
      </w:r>
      <w:r w:rsidRPr="002F0E26">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2F0E26" w:rsidRDefault="005E4AF3" w:rsidP="00982C0E">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F0E26">
        <w:rPr>
          <w:rFonts w:ascii="Sakkal Majalla" w:hAnsi="Sakkal Majalla" w:cs="Sakkal Majalla"/>
          <w:b/>
          <w:bCs/>
          <w:color w:val="000000" w:themeColor="text1"/>
          <w:sz w:val="28"/>
          <w:szCs w:val="28"/>
          <w:rtl/>
        </w:rPr>
        <w:t>حيث تكونت من قسمين رئيسين هما:</w:t>
      </w:r>
    </w:p>
    <w:p w14:paraId="10E75285" w14:textId="11A96BB2" w:rsidR="005E4AF3" w:rsidRPr="002F0E26" w:rsidRDefault="005E4AF3" w:rsidP="00982C0E">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F0E26">
        <w:rPr>
          <w:rFonts w:ascii="Sakkal Majalla" w:hAnsi="Sakkal Majalla" w:cs="Sakkal Majalla"/>
          <w:b/>
          <w:bCs/>
          <w:color w:val="000000" w:themeColor="text1"/>
          <w:sz w:val="28"/>
          <w:szCs w:val="28"/>
          <w:rtl/>
        </w:rPr>
        <w:t>القسم الأول</w:t>
      </w:r>
      <w:r w:rsidRPr="002F0E26">
        <w:rPr>
          <w:rFonts w:ascii="Sakkal Majalla" w:hAnsi="Sakkal Majalla" w:cs="Sakkal Majalla"/>
          <w:color w:val="000000" w:themeColor="text1"/>
          <w:sz w:val="28"/>
          <w:szCs w:val="28"/>
          <w:rtl/>
        </w:rPr>
        <w:t>: وهو الجزء الخاص بالمتغيرات الديمغرافية لأفراد عينة الدراسة</w:t>
      </w:r>
      <w:r w:rsidR="008D15AF" w:rsidRPr="002F0E26">
        <w:rPr>
          <w:rFonts w:ascii="Sakkal Majalla" w:hAnsi="Sakkal Majalla" w:cs="Sakkal Majalla"/>
          <w:color w:val="000000" w:themeColor="text1"/>
          <w:sz w:val="28"/>
          <w:szCs w:val="28"/>
          <w:rtl/>
        </w:rPr>
        <w:t>،</w:t>
      </w:r>
      <w:r w:rsidRPr="002F0E26">
        <w:rPr>
          <w:rFonts w:ascii="Sakkal Majalla" w:hAnsi="Sakkal Majalla" w:cs="Sakkal Majalla"/>
          <w:color w:val="000000" w:themeColor="text1"/>
          <w:sz w:val="28"/>
          <w:szCs w:val="28"/>
          <w:rtl/>
        </w:rPr>
        <w:t xml:space="preserve"> والمتمثلة بـ: النوع</w:t>
      </w:r>
      <w:r w:rsidR="008D15AF" w:rsidRPr="002F0E26">
        <w:rPr>
          <w:rFonts w:ascii="Sakkal Majalla" w:hAnsi="Sakkal Majalla" w:cs="Sakkal Majalla"/>
          <w:color w:val="000000" w:themeColor="text1"/>
          <w:sz w:val="28"/>
          <w:szCs w:val="28"/>
          <w:rtl/>
        </w:rPr>
        <w:t>،</w:t>
      </w:r>
      <w:r w:rsidRPr="002F0E26">
        <w:rPr>
          <w:rFonts w:ascii="Sakkal Majalla" w:hAnsi="Sakkal Majalla" w:cs="Sakkal Majalla"/>
          <w:color w:val="000000" w:themeColor="text1"/>
          <w:sz w:val="28"/>
          <w:szCs w:val="28"/>
          <w:rtl/>
        </w:rPr>
        <w:t xml:space="preserve"> والعمر، والمؤهل العلمي، والمستوى </w:t>
      </w:r>
      <w:proofErr w:type="spellStart"/>
      <w:r w:rsidRPr="002F0E26">
        <w:rPr>
          <w:rFonts w:ascii="Sakkal Majalla" w:hAnsi="Sakkal Majalla" w:cs="Sakkal Majalla"/>
          <w:color w:val="000000" w:themeColor="text1"/>
          <w:sz w:val="28"/>
          <w:szCs w:val="28"/>
          <w:rtl/>
        </w:rPr>
        <w:t>الوظيفى</w:t>
      </w:r>
      <w:proofErr w:type="spellEnd"/>
      <w:r w:rsidRPr="002F0E26">
        <w:rPr>
          <w:rFonts w:ascii="Sakkal Majalla" w:hAnsi="Sakkal Majalla" w:cs="Sakkal Majalla"/>
          <w:color w:val="000000" w:themeColor="text1"/>
          <w:sz w:val="28"/>
          <w:szCs w:val="28"/>
          <w:rtl/>
        </w:rPr>
        <w:t>.</w:t>
      </w:r>
    </w:p>
    <w:p w14:paraId="155582A6" w14:textId="77777777" w:rsidR="005E4AF3" w:rsidRPr="002F0E26" w:rsidRDefault="005E4AF3" w:rsidP="00982C0E">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2F0E26">
        <w:rPr>
          <w:rFonts w:ascii="Sakkal Majalla" w:hAnsi="Sakkal Majalla" w:cs="Sakkal Majalla"/>
          <w:b/>
          <w:bCs/>
          <w:color w:val="000000" w:themeColor="text1"/>
          <w:sz w:val="28"/>
          <w:szCs w:val="28"/>
          <w:rtl/>
        </w:rPr>
        <w:lastRenderedPageBreak/>
        <w:t>القسم الثاني</w:t>
      </w:r>
      <w:r w:rsidRPr="002F0E26">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3B8B323" w14:textId="3F72CA8F" w:rsidR="00882D53" w:rsidRPr="002F0E26" w:rsidRDefault="00982C0E" w:rsidP="00982C0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0" w:name="_Toc193461959"/>
      <w:bookmarkStart w:id="31" w:name="_Toc203183650"/>
      <w:r w:rsidRPr="002F0E26">
        <w:rPr>
          <w:rFonts w:ascii="Sakkal Majalla" w:hAnsi="Sakkal Majalla" w:cs="Sakkal Majalla" w:hint="cs"/>
          <w:b/>
          <w:bCs/>
          <w:color w:val="000000" w:themeColor="text1"/>
          <w:sz w:val="36"/>
          <w:szCs w:val="36"/>
          <w:rtl/>
          <w:lang w:bidi="ar-EG"/>
        </w:rPr>
        <w:t xml:space="preserve">14.1 </w:t>
      </w:r>
      <w:r w:rsidR="00882D53" w:rsidRPr="002F0E26">
        <w:rPr>
          <w:rFonts w:ascii="Sakkal Majalla" w:hAnsi="Sakkal Majalla" w:cs="Sakkal Majalla"/>
          <w:b/>
          <w:bCs/>
          <w:color w:val="000000" w:themeColor="text1"/>
          <w:sz w:val="36"/>
          <w:szCs w:val="36"/>
          <w:rtl/>
          <w:lang w:bidi="ar-EG"/>
        </w:rPr>
        <w:t>الأساليب الإحصائية المستخدمة</w:t>
      </w:r>
      <w:bookmarkEnd w:id="30"/>
      <w:bookmarkEnd w:id="31"/>
    </w:p>
    <w:p w14:paraId="6FBD1F54" w14:textId="77777777" w:rsidR="00882D53" w:rsidRPr="002F0E26" w:rsidRDefault="00882D53" w:rsidP="00982C0E">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F0E26">
        <w:rPr>
          <w:rFonts w:ascii="Sakkal Majalla" w:hAnsi="Sakkal Majalla" w:cs="Sakkal Majalla"/>
          <w:b/>
          <w:bCs/>
          <w:color w:val="000000" w:themeColor="text1"/>
          <w:sz w:val="28"/>
          <w:szCs w:val="28"/>
          <w:rtl/>
        </w:rPr>
        <w:t>تم استخدام الأساليب الإحصائية التالية لتحقيق أهداف الدراسة:</w:t>
      </w:r>
    </w:p>
    <w:p w14:paraId="4567BCA5" w14:textId="620F3CFB" w:rsidR="00882D53" w:rsidRPr="002F0E26" w:rsidRDefault="00882D53" w:rsidP="00982C0E">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32" w:name="_Hlk162514366"/>
      <w:r w:rsidRPr="002F0E26">
        <w:rPr>
          <w:rFonts w:ascii="Sakkal Majalla" w:hAnsi="Sakkal Majalla" w:cs="Sakkal Majalla"/>
          <w:b/>
          <w:bCs/>
          <w:color w:val="000000" w:themeColor="text1"/>
          <w:sz w:val="28"/>
          <w:szCs w:val="28"/>
          <w:rtl/>
        </w:rPr>
        <w:t xml:space="preserve">معامل " ألفا </w:t>
      </w:r>
      <w:proofErr w:type="spellStart"/>
      <w:r w:rsidRPr="002F0E26">
        <w:rPr>
          <w:rFonts w:ascii="Sakkal Majalla" w:hAnsi="Sakkal Majalla" w:cs="Sakkal Majalla"/>
          <w:b/>
          <w:bCs/>
          <w:color w:val="000000" w:themeColor="text1"/>
          <w:sz w:val="28"/>
          <w:szCs w:val="28"/>
          <w:rtl/>
        </w:rPr>
        <w:t>كرونباخ</w:t>
      </w:r>
      <w:proofErr w:type="spellEnd"/>
      <w:r w:rsidRPr="002F0E26">
        <w:rPr>
          <w:rFonts w:ascii="Sakkal Majalla" w:hAnsi="Sakkal Majalla" w:cs="Sakkal Majalla"/>
          <w:b/>
          <w:bCs/>
          <w:color w:val="000000" w:themeColor="text1"/>
          <w:sz w:val="28"/>
          <w:szCs w:val="28"/>
          <w:rtl/>
        </w:rPr>
        <w:t>"</w:t>
      </w:r>
      <w:r w:rsidRPr="002F0E26">
        <w:rPr>
          <w:rFonts w:ascii="Sakkal Majalla" w:hAnsi="Sakkal Majalla" w:cs="Sakkal Majalla"/>
          <w:color w:val="000000" w:themeColor="text1"/>
          <w:sz w:val="28"/>
          <w:szCs w:val="28"/>
          <w:rtl/>
        </w:rPr>
        <w:t xml:space="preserve"> لقياس ثبات أداة الدراسة ومعامل الارتباط بيرسون لقياس صدق أداة الدراسة والعلاقة بين المتغيرات </w:t>
      </w:r>
    </w:p>
    <w:bookmarkEnd w:id="32"/>
    <w:p w14:paraId="37BCEBC5" w14:textId="77777777" w:rsidR="00882D53" w:rsidRPr="002F0E26" w:rsidRDefault="00882D53" w:rsidP="00982C0E">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F0E26">
        <w:rPr>
          <w:rFonts w:ascii="Sakkal Majalla" w:hAnsi="Sakkal Majalla" w:cs="Sakkal Majalla"/>
          <w:b/>
          <w:bCs/>
          <w:color w:val="000000" w:themeColor="text1"/>
          <w:sz w:val="28"/>
          <w:szCs w:val="28"/>
          <w:rtl/>
        </w:rPr>
        <w:t xml:space="preserve"> التكرارات والنسب المئوية والمتوسط الحسابي والانحراف المعياري</w:t>
      </w:r>
      <w:r w:rsidRPr="002F0E26">
        <w:rPr>
          <w:rFonts w:ascii="Sakkal Majalla" w:hAnsi="Sakkal Majalla" w:cs="Sakkal Majalla"/>
          <w:color w:val="000000" w:themeColor="text1"/>
          <w:sz w:val="28"/>
          <w:szCs w:val="28"/>
          <w:rtl/>
        </w:rPr>
        <w:t xml:space="preserve"> المتعلقة بمتغيرات الدراسة ولجميع الاستجابات على فقرات الاستبيان.</w:t>
      </w:r>
    </w:p>
    <w:p w14:paraId="65ADB8A2" w14:textId="77777777" w:rsidR="00882D53" w:rsidRPr="002F0E26" w:rsidRDefault="00882D53" w:rsidP="00982C0E">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b/>
          <w:bCs/>
          <w:color w:val="000000" w:themeColor="text1"/>
          <w:sz w:val="28"/>
          <w:szCs w:val="28"/>
          <w:rtl/>
        </w:rPr>
        <w:t>معامل الانحدار الخطي البسيط</w:t>
      </w:r>
      <w:r w:rsidRPr="002F0E26">
        <w:rPr>
          <w:rFonts w:ascii="Sakkal Majalla" w:hAnsi="Sakkal Majalla" w:cs="Sakkal Majalla"/>
          <w:color w:val="000000" w:themeColor="text1"/>
          <w:sz w:val="28"/>
          <w:szCs w:val="28"/>
          <w:rtl/>
        </w:rPr>
        <w:t xml:space="preserve"> لقياس أثر كل بعد من أبعاد المتغير المستقل على المتغير التابع </w:t>
      </w:r>
    </w:p>
    <w:p w14:paraId="2D5BFE17" w14:textId="396C6ABC" w:rsidR="00982C0E" w:rsidRPr="002F0E26" w:rsidRDefault="00982C0E" w:rsidP="00982C0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3" w:name="_Toc203183651"/>
      <w:r w:rsidRPr="002F0E26">
        <w:rPr>
          <w:rFonts w:ascii="Sakkal Majalla" w:hAnsi="Sakkal Majalla" w:cs="Sakkal Majalla"/>
          <w:b/>
          <w:bCs/>
          <w:color w:val="000000" w:themeColor="text1"/>
          <w:sz w:val="36"/>
          <w:szCs w:val="36"/>
          <w:rtl/>
        </w:rPr>
        <w:t>15.1 أداة الدراسة</w:t>
      </w:r>
      <w:bookmarkEnd w:id="33"/>
    </w:p>
    <w:p w14:paraId="5D3BFAF3" w14:textId="77777777" w:rsidR="00882D53" w:rsidRPr="002F0E26" w:rsidRDefault="00882D53"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674D2E0A" w:rsidR="00882D53" w:rsidRPr="002F0E26" w:rsidRDefault="00882D53" w:rsidP="002E4E45">
      <w:pPr>
        <w:pStyle w:val="a6"/>
        <w:numPr>
          <w:ilvl w:val="0"/>
          <w:numId w:val="51"/>
        </w:numPr>
        <w:spacing w:before="100" w:beforeAutospacing="1" w:after="100" w:afterAutospacing="1" w:line="360" w:lineRule="auto"/>
        <w:jc w:val="both"/>
        <w:rPr>
          <w:rFonts w:ascii="Sakkal Majalla" w:hAnsi="Sakkal Majalla" w:cs="Sakkal Majalla"/>
          <w:color w:val="000000" w:themeColor="text1"/>
          <w:sz w:val="28"/>
          <w:szCs w:val="28"/>
          <w:rtl/>
        </w:rPr>
      </w:pPr>
      <w:r w:rsidRPr="002F0E26">
        <w:rPr>
          <w:rFonts w:ascii="Sakkal Majalla" w:hAnsi="Sakkal Majalla" w:cs="Sakkal Majalla"/>
          <w:b/>
          <w:bCs/>
          <w:color w:val="000000" w:themeColor="text1"/>
          <w:sz w:val="28"/>
          <w:szCs w:val="28"/>
          <w:rtl/>
        </w:rPr>
        <w:t>القسم الأول</w:t>
      </w:r>
      <w:r w:rsidRPr="002F0E26">
        <w:rPr>
          <w:rFonts w:ascii="Sakkal Majalla" w:hAnsi="Sakkal Majalla" w:cs="Sakkal Majalla"/>
          <w:color w:val="000000" w:themeColor="text1"/>
          <w:sz w:val="28"/>
          <w:szCs w:val="28"/>
          <w:rtl/>
        </w:rPr>
        <w:t xml:space="preserve">: يتناول المتغيرات الديمغرافية لأفراد عينة الدراسة من العاملين في </w:t>
      </w:r>
      <w:r w:rsidR="00EF5F8B" w:rsidRPr="002F0E26">
        <w:rPr>
          <w:rFonts w:ascii="Sakkal Majalla" w:hAnsi="Sakkal Majalla" w:cs="Sakkal Majalla"/>
          <w:color w:val="000000" w:themeColor="text1"/>
          <w:sz w:val="28"/>
          <w:szCs w:val="28"/>
          <w:rtl/>
        </w:rPr>
        <w:t>الموارد البشرية في الشركات المتوسطة والكبيرة</w:t>
      </w:r>
      <w:r w:rsidRPr="002F0E26">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27C63711" w:rsidR="00882D53" w:rsidRPr="002F0E26" w:rsidRDefault="00882D53" w:rsidP="002E4E45">
      <w:pPr>
        <w:pStyle w:val="a6"/>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F0E26">
        <w:rPr>
          <w:rFonts w:ascii="Sakkal Majalla" w:hAnsi="Sakkal Majalla" w:cs="Sakkal Majalla"/>
          <w:b/>
          <w:bCs/>
          <w:color w:val="000000" w:themeColor="text1"/>
          <w:sz w:val="28"/>
          <w:szCs w:val="28"/>
          <w:rtl/>
        </w:rPr>
        <w:t>القسم الثاني</w:t>
      </w:r>
      <w:r w:rsidRPr="002F0E26">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6A19FCCD" w:rsidR="002D5C0C" w:rsidRPr="002F0E26" w:rsidRDefault="002D5C0C" w:rsidP="00982C0E">
      <w:pPr>
        <w:pStyle w:val="a8"/>
        <w:bidi/>
        <w:spacing w:line="360" w:lineRule="auto"/>
        <w:ind w:firstLine="706"/>
        <w:jc w:val="both"/>
        <w:rPr>
          <w:rFonts w:ascii="Sakkal Majalla" w:hAnsi="Sakkal Majalla" w:cs="Sakkal Majalla"/>
          <w:color w:val="000000" w:themeColor="text1"/>
          <w:sz w:val="28"/>
          <w:szCs w:val="28"/>
        </w:rPr>
      </w:pPr>
      <w:r w:rsidRPr="002F0E26">
        <w:rPr>
          <w:rStyle w:val="a9"/>
          <w:rFonts w:ascii="Sakkal Majalla" w:hAnsi="Sakkal Majalla" w:cs="Sakkal Majalla"/>
          <w:color w:val="000000" w:themeColor="text1"/>
          <w:sz w:val="32"/>
          <w:szCs w:val="32"/>
          <w:rtl/>
        </w:rPr>
        <w:t xml:space="preserve">أولًا: المتغير المستقل – </w:t>
      </w:r>
      <w:r w:rsidR="00EF5F8B" w:rsidRPr="002F0E26">
        <w:rPr>
          <w:rStyle w:val="a9"/>
          <w:rFonts w:ascii="Sakkal Majalla" w:hAnsi="Sakkal Majalla" w:cs="Sakkal Majalla"/>
          <w:color w:val="000000" w:themeColor="text1"/>
          <w:sz w:val="32"/>
          <w:szCs w:val="32"/>
          <w:rtl/>
          <w:lang w:bidi="ar-EG"/>
        </w:rPr>
        <w:t>التدريب والتطوير المهني</w:t>
      </w:r>
      <w:r w:rsidRPr="002F0E26">
        <w:rPr>
          <w:rFonts w:ascii="Sakkal Majalla" w:hAnsi="Sakkal Majalla" w:cs="Sakkal Majalla"/>
          <w:color w:val="000000" w:themeColor="text1"/>
          <w:sz w:val="28"/>
          <w:szCs w:val="28"/>
          <w:rtl/>
        </w:rPr>
        <w:t xml:space="preserve">، ويُقاس من خلال </w:t>
      </w:r>
      <w:r w:rsidR="00280068" w:rsidRPr="002F0E26">
        <w:rPr>
          <w:rFonts w:ascii="Sakkal Majalla" w:hAnsi="Sakkal Majalla" w:cs="Sakkal Majalla"/>
          <w:color w:val="000000" w:themeColor="text1"/>
          <w:sz w:val="28"/>
          <w:szCs w:val="28"/>
          <w:rtl/>
        </w:rPr>
        <w:t>20</w:t>
      </w:r>
      <w:r w:rsidRPr="002F0E26">
        <w:rPr>
          <w:rFonts w:ascii="Sakkal Majalla" w:hAnsi="Sakkal Majalla" w:cs="Sakkal Majalla"/>
          <w:color w:val="000000" w:themeColor="text1"/>
          <w:sz w:val="28"/>
          <w:szCs w:val="28"/>
          <w:rtl/>
        </w:rPr>
        <w:t xml:space="preserve"> فقرة مقسمة </w:t>
      </w:r>
      <w:r w:rsidR="006E65A3" w:rsidRPr="002F0E26">
        <w:rPr>
          <w:rFonts w:ascii="Sakkal Majalla" w:hAnsi="Sakkal Majalla" w:cs="Sakkal Majalla"/>
          <w:color w:val="000000" w:themeColor="text1"/>
          <w:sz w:val="28"/>
          <w:szCs w:val="28"/>
          <w:rtl/>
        </w:rPr>
        <w:t>ل</w:t>
      </w:r>
      <w:r w:rsidR="00280068" w:rsidRPr="002F0E26">
        <w:rPr>
          <w:rFonts w:ascii="Sakkal Majalla" w:hAnsi="Sakkal Majalla" w:cs="Sakkal Majalla"/>
          <w:color w:val="000000" w:themeColor="text1"/>
          <w:sz w:val="28"/>
          <w:szCs w:val="28"/>
          <w:rtl/>
        </w:rPr>
        <w:t>أربعة</w:t>
      </w:r>
      <w:r w:rsidRPr="002F0E26">
        <w:rPr>
          <w:rFonts w:ascii="Sakkal Majalla" w:hAnsi="Sakkal Majalla" w:cs="Sakkal Majalla"/>
          <w:color w:val="000000" w:themeColor="text1"/>
          <w:sz w:val="28"/>
          <w:szCs w:val="28"/>
          <w:rtl/>
        </w:rPr>
        <w:t xml:space="preserve"> أبعاد رئيسية</w:t>
      </w:r>
      <w:r w:rsidRPr="002F0E26">
        <w:rPr>
          <w:rFonts w:ascii="Sakkal Majalla" w:hAnsi="Sakkal Majalla" w:cs="Sakkal Majalla"/>
          <w:color w:val="000000" w:themeColor="text1"/>
          <w:sz w:val="28"/>
          <w:szCs w:val="28"/>
        </w:rPr>
        <w:t>:</w:t>
      </w:r>
    </w:p>
    <w:p w14:paraId="6ACCEBAA" w14:textId="77777777" w:rsidR="00EF5F8B" w:rsidRPr="002F0E26" w:rsidRDefault="00EF5F8B" w:rsidP="00982C0E">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2F0E26">
        <w:rPr>
          <w:rStyle w:val="a9"/>
          <w:rFonts w:ascii="Sakkal Majalla" w:hAnsi="Sakkal Majalla" w:cs="Sakkal Majalla"/>
          <w:b w:val="0"/>
          <w:bCs w:val="0"/>
          <w:color w:val="000000" w:themeColor="text1"/>
          <w:sz w:val="28"/>
          <w:szCs w:val="28"/>
          <w:rtl/>
        </w:rPr>
        <w:t>تحديد الاحتياجات التدريبية</w:t>
      </w:r>
    </w:p>
    <w:p w14:paraId="410452CD" w14:textId="77777777" w:rsidR="00EF5F8B" w:rsidRPr="002F0E26" w:rsidRDefault="00EF5F8B" w:rsidP="00982C0E">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2F0E26">
        <w:rPr>
          <w:rStyle w:val="a9"/>
          <w:rFonts w:ascii="Sakkal Majalla" w:hAnsi="Sakkal Majalla" w:cs="Sakkal Majalla"/>
          <w:b w:val="0"/>
          <w:bCs w:val="0"/>
          <w:color w:val="000000" w:themeColor="text1"/>
          <w:sz w:val="28"/>
          <w:szCs w:val="28"/>
          <w:rtl/>
        </w:rPr>
        <w:lastRenderedPageBreak/>
        <w:t>تصميم البرنامج التدريبي</w:t>
      </w:r>
    </w:p>
    <w:p w14:paraId="0683770E" w14:textId="77777777" w:rsidR="00EF5F8B" w:rsidRPr="002F0E26" w:rsidRDefault="00EF5F8B" w:rsidP="00982C0E">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2F0E26">
        <w:rPr>
          <w:rStyle w:val="a9"/>
          <w:rFonts w:ascii="Sakkal Majalla" w:hAnsi="Sakkal Majalla" w:cs="Sakkal Majalla"/>
          <w:b w:val="0"/>
          <w:bCs w:val="0"/>
          <w:color w:val="000000" w:themeColor="text1"/>
          <w:sz w:val="28"/>
          <w:szCs w:val="28"/>
          <w:rtl/>
        </w:rPr>
        <w:t>تنفيذ البرنامج التدريبي</w:t>
      </w:r>
    </w:p>
    <w:p w14:paraId="1013D903" w14:textId="617CA99B" w:rsidR="002D5C0C" w:rsidRPr="002F0E26" w:rsidRDefault="00EF5F8B" w:rsidP="00982C0E">
      <w:pPr>
        <w:pStyle w:val="a8"/>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F0E26">
        <w:rPr>
          <w:rStyle w:val="a9"/>
          <w:rFonts w:ascii="Sakkal Majalla" w:hAnsi="Sakkal Majalla" w:cs="Sakkal Majalla"/>
          <w:b w:val="0"/>
          <w:bCs w:val="0"/>
          <w:color w:val="000000" w:themeColor="text1"/>
          <w:sz w:val="28"/>
          <w:szCs w:val="28"/>
          <w:rtl/>
        </w:rPr>
        <w:t>تقييم البرنامج التدريبي</w:t>
      </w:r>
    </w:p>
    <w:p w14:paraId="2080BAD3" w14:textId="6831411E" w:rsidR="00882D53" w:rsidRPr="002F0E26" w:rsidRDefault="002D5C0C" w:rsidP="00982C0E">
      <w:pPr>
        <w:spacing w:before="100" w:beforeAutospacing="1" w:after="100" w:afterAutospacing="1" w:line="360" w:lineRule="auto"/>
        <w:jc w:val="both"/>
        <w:rPr>
          <w:rFonts w:ascii="Sakkal Majalla" w:hAnsi="Sakkal Majalla" w:cs="Sakkal Majalla"/>
          <w:color w:val="000000" w:themeColor="text1"/>
          <w:sz w:val="28"/>
          <w:szCs w:val="28"/>
          <w:rtl/>
        </w:rPr>
      </w:pPr>
      <w:r w:rsidRPr="002F0E26">
        <w:rPr>
          <w:rFonts w:ascii="Sakkal Majalla" w:hAnsi="Sakkal Majalla" w:cs="Sakkal Majalla"/>
          <w:b/>
          <w:bCs/>
          <w:color w:val="000000" w:themeColor="text1"/>
          <w:sz w:val="32"/>
          <w:szCs w:val="32"/>
          <w:rtl/>
        </w:rPr>
        <w:t xml:space="preserve">ثانيًا: المتغير التابع – </w:t>
      </w:r>
      <w:r w:rsidR="00EF5F8B" w:rsidRPr="002F0E26">
        <w:rPr>
          <w:rFonts w:ascii="Sakkal Majalla" w:hAnsi="Sakkal Majalla" w:cs="Sakkal Majalla"/>
          <w:b/>
          <w:bCs/>
          <w:color w:val="000000" w:themeColor="text1"/>
          <w:sz w:val="32"/>
          <w:szCs w:val="32"/>
          <w:rtl/>
        </w:rPr>
        <w:t>الأداء الوظيفي</w:t>
      </w:r>
      <w:r w:rsidRPr="002F0E26">
        <w:rPr>
          <w:rFonts w:ascii="Sakkal Majalla" w:hAnsi="Sakkal Majalla" w:cs="Sakkal Majalla"/>
          <w:color w:val="000000" w:themeColor="text1"/>
          <w:sz w:val="28"/>
          <w:szCs w:val="28"/>
          <w:rtl/>
        </w:rPr>
        <w:t>،</w:t>
      </w:r>
      <w:r w:rsidR="000A2ED4" w:rsidRPr="002F0E26">
        <w:rPr>
          <w:rFonts w:ascii="Sakkal Majalla" w:hAnsi="Sakkal Majalla" w:cs="Sakkal Majalla"/>
          <w:color w:val="000000" w:themeColor="text1"/>
          <w:sz w:val="28"/>
          <w:szCs w:val="28"/>
          <w:rtl/>
        </w:rPr>
        <w:t xml:space="preserve"> </w:t>
      </w:r>
      <w:r w:rsidR="00882D53" w:rsidRPr="002F0E26">
        <w:rPr>
          <w:rFonts w:ascii="Sakkal Majalla" w:hAnsi="Sakkal Majalla" w:cs="Sakkal Majalla"/>
          <w:color w:val="000000" w:themeColor="text1"/>
          <w:sz w:val="28"/>
          <w:szCs w:val="28"/>
          <w:rtl/>
        </w:rPr>
        <w:t xml:space="preserve">ويُقاس من خلال </w:t>
      </w:r>
      <w:r w:rsidRPr="002F0E26">
        <w:rPr>
          <w:rFonts w:ascii="Sakkal Majalla" w:hAnsi="Sakkal Majalla" w:cs="Sakkal Majalla"/>
          <w:color w:val="000000" w:themeColor="text1"/>
          <w:sz w:val="28"/>
          <w:szCs w:val="28"/>
          <w:rtl/>
        </w:rPr>
        <w:t>(</w:t>
      </w:r>
      <w:r w:rsidR="000A2ED4" w:rsidRPr="002F0E26">
        <w:rPr>
          <w:rFonts w:ascii="Sakkal Majalla" w:hAnsi="Sakkal Majalla" w:cs="Sakkal Majalla"/>
          <w:color w:val="000000" w:themeColor="text1"/>
          <w:sz w:val="28"/>
          <w:szCs w:val="28"/>
          <w:rtl/>
        </w:rPr>
        <w:t>10</w:t>
      </w:r>
      <w:r w:rsidRPr="002F0E26">
        <w:rPr>
          <w:rFonts w:ascii="Sakkal Majalla" w:hAnsi="Sakkal Majalla" w:cs="Sakkal Majalla"/>
          <w:color w:val="000000" w:themeColor="text1"/>
          <w:sz w:val="28"/>
          <w:szCs w:val="28"/>
          <w:rtl/>
        </w:rPr>
        <w:t xml:space="preserve">) </w:t>
      </w:r>
      <w:r w:rsidR="00882D53" w:rsidRPr="002F0E26">
        <w:rPr>
          <w:rFonts w:ascii="Sakkal Majalla" w:hAnsi="Sakkal Majalla" w:cs="Sakkal Majalla"/>
          <w:color w:val="000000" w:themeColor="text1"/>
          <w:sz w:val="28"/>
          <w:szCs w:val="28"/>
          <w:rtl/>
        </w:rPr>
        <w:t>فقرة موزعة.</w:t>
      </w:r>
      <w:r w:rsidR="001A1758" w:rsidRPr="002F0E26">
        <w:rPr>
          <w:rFonts w:ascii="Sakkal Majalla" w:hAnsi="Sakkal Majalla" w:cs="Sakkal Majalla"/>
          <w:color w:val="000000" w:themeColor="text1"/>
          <w:sz w:val="28"/>
          <w:szCs w:val="28"/>
          <w:rtl/>
        </w:rPr>
        <w:t xml:space="preserve"> </w:t>
      </w:r>
    </w:p>
    <w:p w14:paraId="19748756" w14:textId="7DF7FAF9" w:rsidR="00982C0E" w:rsidRPr="002F0E26" w:rsidRDefault="00982C0E" w:rsidP="00982C0E">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4" w:name="_Toc203183652"/>
      <w:r w:rsidRPr="002F0E26">
        <w:rPr>
          <w:rFonts w:ascii="Sakkal Majalla" w:hAnsi="Sakkal Majalla" w:cs="Sakkal Majalla"/>
          <w:b/>
          <w:bCs/>
          <w:color w:val="000000" w:themeColor="text1"/>
          <w:sz w:val="36"/>
          <w:szCs w:val="36"/>
          <w:rtl/>
        </w:rPr>
        <w:t>16.1 حدود الدراسة:</w:t>
      </w:r>
      <w:bookmarkEnd w:id="34"/>
    </w:p>
    <w:p w14:paraId="25A330B3" w14:textId="60D4720B" w:rsidR="00CA49E9" w:rsidRPr="002F0E26" w:rsidRDefault="00053122" w:rsidP="00982C0E">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F0E26">
        <w:rPr>
          <w:rFonts w:ascii="Sakkal Majalla" w:hAnsi="Sakkal Majalla" w:cs="Sakkal Majalla"/>
          <w:b/>
          <w:bCs/>
          <w:color w:val="000000" w:themeColor="text1"/>
          <w:sz w:val="28"/>
          <w:szCs w:val="28"/>
          <w:rtl/>
        </w:rPr>
        <w:t>حدود موضوعية</w:t>
      </w:r>
      <w:r w:rsidRPr="002F0E26">
        <w:rPr>
          <w:rFonts w:ascii="Sakkal Majalla" w:hAnsi="Sakkal Majalla" w:cs="Sakkal Majalla"/>
          <w:color w:val="000000" w:themeColor="text1"/>
          <w:sz w:val="28"/>
          <w:szCs w:val="28"/>
          <w:rtl/>
        </w:rPr>
        <w:t xml:space="preserve">: </w:t>
      </w:r>
      <w:r w:rsidR="000125CD" w:rsidRPr="002F0E26">
        <w:rPr>
          <w:rFonts w:ascii="Sakkal Majalla" w:hAnsi="Sakkal Majalla" w:cs="Sakkal Majalla"/>
          <w:color w:val="000000" w:themeColor="text1"/>
          <w:sz w:val="28"/>
          <w:szCs w:val="28"/>
          <w:rtl/>
        </w:rPr>
        <w:t xml:space="preserve">تقتصر الدراسة على </w:t>
      </w:r>
      <w:r w:rsidR="00EF5F8B" w:rsidRPr="002F0E26">
        <w:rPr>
          <w:rFonts w:ascii="Sakkal Majalla" w:hAnsi="Sakkal Majalla" w:cs="Sakkal Majalla"/>
          <w:color w:val="000000" w:themeColor="text1"/>
          <w:sz w:val="28"/>
          <w:szCs w:val="28"/>
          <w:rtl/>
        </w:rPr>
        <w:t xml:space="preserve">أثر التدريب والتطوير المهني بأبعاده مجمعة والمتمثلة في (تحديد الاحتياجات التدريبية - تصميم البرنامج التدريبي - تنفيذ البرنامج التدريبي - تقييم البرنامج التدريبي) على الأداء الوظيفي وذلك بالتطبيق على </w:t>
      </w:r>
      <w:bookmarkStart w:id="35" w:name="_Hlk203175067"/>
      <w:r w:rsidR="00EF5F8B" w:rsidRPr="002F0E26">
        <w:rPr>
          <w:rFonts w:ascii="Sakkal Majalla" w:hAnsi="Sakkal Majalla" w:cs="Sakkal Majalla"/>
          <w:color w:val="000000" w:themeColor="text1"/>
          <w:sz w:val="28"/>
          <w:szCs w:val="28"/>
          <w:rtl/>
        </w:rPr>
        <w:t>موظفي الموارد البشرية في الشركات المتوسطة والكبيرة</w:t>
      </w:r>
      <w:bookmarkEnd w:id="35"/>
      <w:r w:rsidR="006904F6" w:rsidRPr="002F0E26">
        <w:rPr>
          <w:rFonts w:ascii="Sakkal Majalla" w:hAnsi="Sakkal Majalla" w:cs="Sakkal Majalla"/>
          <w:color w:val="000000" w:themeColor="text1"/>
          <w:sz w:val="28"/>
          <w:szCs w:val="28"/>
          <w:rtl/>
        </w:rPr>
        <w:t>.</w:t>
      </w:r>
      <w:r w:rsidR="00CA49E9" w:rsidRPr="002F0E26">
        <w:rPr>
          <w:rFonts w:ascii="Sakkal Majalla" w:hAnsi="Sakkal Majalla" w:cs="Sakkal Majalla"/>
          <w:color w:val="000000" w:themeColor="text1"/>
          <w:sz w:val="28"/>
          <w:szCs w:val="28"/>
          <w:rtl/>
        </w:rPr>
        <w:t xml:space="preserve"> </w:t>
      </w:r>
    </w:p>
    <w:p w14:paraId="15F8F91A" w14:textId="33B63126" w:rsidR="0036476A" w:rsidRPr="002F0E26" w:rsidRDefault="00053122" w:rsidP="00982C0E">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F0E26">
        <w:rPr>
          <w:rFonts w:ascii="Sakkal Majalla" w:hAnsi="Sakkal Majalla" w:cs="Sakkal Majalla"/>
          <w:b/>
          <w:bCs/>
          <w:color w:val="000000" w:themeColor="text1"/>
          <w:sz w:val="28"/>
          <w:szCs w:val="28"/>
          <w:rtl/>
        </w:rPr>
        <w:t>حدود مكانية</w:t>
      </w:r>
      <w:r w:rsidRPr="002F0E26">
        <w:rPr>
          <w:rFonts w:ascii="Sakkal Majalla" w:hAnsi="Sakkal Majalla" w:cs="Sakkal Majalla"/>
          <w:color w:val="000000" w:themeColor="text1"/>
          <w:sz w:val="28"/>
          <w:szCs w:val="28"/>
          <w:rtl/>
        </w:rPr>
        <w:t xml:space="preserve">: </w:t>
      </w:r>
      <w:r w:rsidR="000125CD" w:rsidRPr="002F0E26">
        <w:rPr>
          <w:rFonts w:ascii="Sakkal Majalla" w:hAnsi="Sakkal Majalla" w:cs="Sakkal Majalla"/>
          <w:color w:val="000000" w:themeColor="text1"/>
          <w:sz w:val="28"/>
          <w:szCs w:val="28"/>
          <w:rtl/>
        </w:rPr>
        <w:t xml:space="preserve">تُجرى الدراسة على </w:t>
      </w:r>
      <w:r w:rsidR="00EF5F8B" w:rsidRPr="002F0E26">
        <w:rPr>
          <w:rFonts w:ascii="Sakkal Majalla" w:hAnsi="Sakkal Majalla" w:cs="Sakkal Majalla"/>
          <w:color w:val="000000" w:themeColor="text1"/>
          <w:sz w:val="28"/>
          <w:szCs w:val="28"/>
          <w:rtl/>
        </w:rPr>
        <w:t>الشركات المتوسطة والكبيرة</w:t>
      </w:r>
      <w:r w:rsidR="00FA24AF" w:rsidRPr="002F0E26">
        <w:rPr>
          <w:rFonts w:ascii="Sakkal Majalla" w:hAnsi="Sakkal Majalla" w:cs="Sakkal Majalla"/>
          <w:color w:val="000000" w:themeColor="text1"/>
          <w:sz w:val="28"/>
          <w:szCs w:val="28"/>
          <w:rtl/>
        </w:rPr>
        <w:t>.</w:t>
      </w:r>
    </w:p>
    <w:p w14:paraId="1ABED148" w14:textId="1369AB37" w:rsidR="00053122" w:rsidRPr="002F0E26" w:rsidRDefault="00053122" w:rsidP="00982C0E">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2F0E26">
        <w:rPr>
          <w:rFonts w:ascii="Sakkal Majalla" w:hAnsi="Sakkal Majalla" w:cs="Sakkal Majalla"/>
          <w:b/>
          <w:bCs/>
          <w:color w:val="000000" w:themeColor="text1"/>
          <w:sz w:val="28"/>
          <w:szCs w:val="28"/>
          <w:rtl/>
        </w:rPr>
        <w:t>حدود زمانية</w:t>
      </w:r>
      <w:r w:rsidRPr="002F0E26">
        <w:rPr>
          <w:rFonts w:ascii="Sakkal Majalla" w:hAnsi="Sakkal Majalla" w:cs="Sakkal Majalla"/>
          <w:color w:val="000000" w:themeColor="text1"/>
          <w:sz w:val="28"/>
          <w:szCs w:val="28"/>
          <w:rtl/>
        </w:rPr>
        <w:t>: تم إعداد الدراسة في عام 202</w:t>
      </w:r>
      <w:r w:rsidR="000125CD" w:rsidRPr="002F0E26">
        <w:rPr>
          <w:rFonts w:ascii="Sakkal Majalla" w:hAnsi="Sakkal Majalla" w:cs="Sakkal Majalla"/>
          <w:color w:val="000000" w:themeColor="text1"/>
          <w:sz w:val="28"/>
          <w:szCs w:val="28"/>
          <w:rtl/>
        </w:rPr>
        <w:t>5</w:t>
      </w:r>
      <w:r w:rsidR="00B346DF" w:rsidRPr="002F0E26">
        <w:rPr>
          <w:rFonts w:ascii="Sakkal Majalla" w:hAnsi="Sakkal Majalla" w:cs="Sakkal Majalla"/>
          <w:color w:val="000000" w:themeColor="text1"/>
          <w:sz w:val="28"/>
          <w:szCs w:val="28"/>
          <w:rtl/>
        </w:rPr>
        <w:t>.</w:t>
      </w:r>
    </w:p>
    <w:p w14:paraId="6E194AA5" w14:textId="77777777" w:rsidR="004B3172" w:rsidRPr="002F0E26" w:rsidRDefault="00B346DF" w:rsidP="00982C0E">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F0E26">
        <w:rPr>
          <w:rFonts w:ascii="Sakkal Majalla" w:hAnsi="Sakkal Majalla" w:cs="Sakkal Majalla"/>
          <w:b/>
          <w:bCs/>
          <w:color w:val="000000" w:themeColor="text1"/>
          <w:sz w:val="28"/>
          <w:szCs w:val="28"/>
          <w:rtl/>
        </w:rPr>
        <w:t>حدود بشرية</w:t>
      </w:r>
      <w:r w:rsidRPr="002F0E26">
        <w:rPr>
          <w:rFonts w:ascii="Sakkal Majalla" w:hAnsi="Sakkal Majalla" w:cs="Sakkal Majalla"/>
          <w:color w:val="000000" w:themeColor="text1"/>
          <w:sz w:val="28"/>
          <w:szCs w:val="28"/>
          <w:rtl/>
        </w:rPr>
        <w:t xml:space="preserve">: </w:t>
      </w:r>
      <w:bookmarkStart w:id="36" w:name="_Toc169790506"/>
      <w:r w:rsidR="000125CD" w:rsidRPr="002F0E26">
        <w:rPr>
          <w:rFonts w:ascii="Sakkal Majalla" w:hAnsi="Sakkal Majalla" w:cs="Sakkal Majalla"/>
          <w:color w:val="000000" w:themeColor="text1"/>
          <w:sz w:val="28"/>
          <w:szCs w:val="28"/>
          <w:rtl/>
        </w:rPr>
        <w:t>تقتصر الحدود البشرية لهذه الدراسة على</w:t>
      </w:r>
      <w:r w:rsidR="002C21BB" w:rsidRPr="002F0E26">
        <w:rPr>
          <w:rFonts w:ascii="Sakkal Majalla" w:hAnsi="Sakkal Majalla" w:cs="Sakkal Majalla"/>
          <w:color w:val="000000" w:themeColor="text1"/>
          <w:sz w:val="28"/>
          <w:szCs w:val="28"/>
          <w:rtl/>
        </w:rPr>
        <w:t xml:space="preserve"> </w:t>
      </w:r>
      <w:r w:rsidR="00EF5F8B" w:rsidRPr="002F0E26">
        <w:rPr>
          <w:rFonts w:ascii="Sakkal Majalla" w:hAnsi="Sakkal Majalla" w:cs="Sakkal Majalla"/>
          <w:color w:val="000000" w:themeColor="text1"/>
          <w:sz w:val="28"/>
          <w:szCs w:val="28"/>
          <w:rtl/>
        </w:rPr>
        <w:t>موظفي الموارد البشرية في الشركات المتوسطة والكبيرة</w:t>
      </w:r>
      <w:r w:rsidR="00357BB1" w:rsidRPr="002F0E26">
        <w:rPr>
          <w:rFonts w:ascii="Sakkal Majalla" w:hAnsi="Sakkal Majalla" w:cs="Sakkal Majalla"/>
          <w:color w:val="000000" w:themeColor="text1"/>
          <w:sz w:val="28"/>
          <w:szCs w:val="28"/>
          <w:rtl/>
        </w:rPr>
        <w:t>.</w:t>
      </w:r>
    </w:p>
    <w:p w14:paraId="253F6617" w14:textId="6FE9DF07" w:rsidR="004B3172" w:rsidRPr="002F0E26" w:rsidRDefault="004B3172" w:rsidP="00982C0E">
      <w:pPr>
        <w:bidi w:val="0"/>
        <w:spacing w:before="100" w:beforeAutospacing="1" w:after="100" w:afterAutospacing="1" w:line="360" w:lineRule="auto"/>
        <w:jc w:val="both"/>
        <w:rPr>
          <w:rFonts w:ascii="Sakkal Majalla" w:hAnsi="Sakkal Majalla" w:cs="Sakkal Majalla"/>
          <w:color w:val="000000" w:themeColor="text1"/>
          <w:sz w:val="28"/>
          <w:szCs w:val="28"/>
          <w:rtl/>
        </w:rPr>
      </w:pPr>
      <w:r w:rsidRPr="002F0E26">
        <w:rPr>
          <w:rFonts w:ascii="Sakkal Majalla" w:hAnsi="Sakkal Majalla" w:cs="Sakkal Majalla"/>
          <w:color w:val="000000" w:themeColor="text1"/>
          <w:sz w:val="28"/>
          <w:szCs w:val="28"/>
          <w:rtl/>
        </w:rPr>
        <w:br w:type="page"/>
      </w:r>
    </w:p>
    <w:p w14:paraId="42C6D75E" w14:textId="1EEBE468" w:rsidR="004B3172" w:rsidRPr="002F0E26" w:rsidRDefault="004B3172" w:rsidP="00982C0E">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7" w:name="_Toc203183653"/>
      <w:r w:rsidRPr="002F0E26">
        <w:rPr>
          <w:rFonts w:ascii="Sakkal Majalla" w:hAnsi="Sakkal Majalla" w:cs="Sakkal Majalla"/>
          <w:b/>
          <w:bCs/>
          <w:color w:val="000000" w:themeColor="text1"/>
          <w:sz w:val="40"/>
          <w:szCs w:val="40"/>
          <w:rtl/>
        </w:rPr>
        <w:lastRenderedPageBreak/>
        <w:t>الفصل الثاني</w:t>
      </w:r>
      <w:r w:rsidR="00982C0E" w:rsidRPr="002F0E26">
        <w:rPr>
          <w:rFonts w:ascii="Sakkal Majalla" w:hAnsi="Sakkal Majalla" w:cs="Sakkal Majalla" w:hint="cs"/>
          <w:b/>
          <w:bCs/>
          <w:color w:val="000000" w:themeColor="text1"/>
          <w:sz w:val="40"/>
          <w:szCs w:val="40"/>
          <w:rtl/>
        </w:rPr>
        <w:t xml:space="preserve">: </w:t>
      </w:r>
      <w:r w:rsidRPr="002F0E26">
        <w:rPr>
          <w:rFonts w:ascii="Sakkal Majalla" w:hAnsi="Sakkal Majalla" w:cs="Sakkal Majalla"/>
          <w:b/>
          <w:bCs/>
          <w:color w:val="000000" w:themeColor="text1"/>
          <w:sz w:val="40"/>
          <w:szCs w:val="40"/>
          <w:rtl/>
        </w:rPr>
        <w:t>الإطار النظري</w:t>
      </w:r>
      <w:bookmarkEnd w:id="37"/>
    </w:p>
    <w:p w14:paraId="6140F9C1" w14:textId="31FA1CFB" w:rsidR="004B3172" w:rsidRPr="002F0E26" w:rsidRDefault="00982C0E" w:rsidP="00982C0E">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38" w:name="_Toc203183654"/>
      <w:r w:rsidRPr="002F0E26">
        <w:rPr>
          <w:rFonts w:ascii="Sakkal Majalla" w:hAnsi="Sakkal Majalla" w:cs="Sakkal Majalla" w:hint="cs"/>
          <w:b/>
          <w:bCs/>
          <w:color w:val="000000" w:themeColor="text1"/>
          <w:sz w:val="36"/>
          <w:szCs w:val="36"/>
          <w:rtl/>
          <w:lang w:bidi="ar-EG"/>
        </w:rPr>
        <w:t xml:space="preserve">المبحث الأول: </w:t>
      </w:r>
      <w:r w:rsidR="004B3172" w:rsidRPr="002F0E26">
        <w:rPr>
          <w:rFonts w:ascii="Sakkal Majalla" w:hAnsi="Sakkal Majalla" w:cs="Sakkal Majalla"/>
          <w:b/>
          <w:bCs/>
          <w:color w:val="000000" w:themeColor="text1"/>
          <w:sz w:val="36"/>
          <w:szCs w:val="36"/>
          <w:rtl/>
          <w:lang w:bidi="ar-EG"/>
        </w:rPr>
        <w:t>التدريب والتطوير المهني</w:t>
      </w:r>
      <w:bookmarkEnd w:id="38"/>
    </w:p>
    <w:p w14:paraId="14BA3B54" w14:textId="01AF0949" w:rsidR="004B3172" w:rsidRPr="002F0E26" w:rsidRDefault="00982C0E" w:rsidP="00982C0E">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9" w:name="_Toc203183655"/>
      <w:r w:rsidRPr="002F0E26">
        <w:rPr>
          <w:rFonts w:ascii="Sakkal Majalla" w:hAnsi="Sakkal Majalla" w:cs="Sakkal Majalla" w:hint="cs"/>
          <w:b/>
          <w:bCs/>
          <w:color w:val="000000" w:themeColor="text1"/>
          <w:sz w:val="32"/>
          <w:szCs w:val="32"/>
          <w:rtl/>
          <w:lang w:bidi="ar-EG"/>
        </w:rPr>
        <w:t xml:space="preserve">1.1.2 </w:t>
      </w:r>
      <w:r w:rsidR="004B3172" w:rsidRPr="002F0E26">
        <w:rPr>
          <w:rFonts w:ascii="Sakkal Majalla" w:hAnsi="Sakkal Majalla" w:cs="Sakkal Majalla"/>
          <w:b/>
          <w:bCs/>
          <w:color w:val="000000" w:themeColor="text1"/>
          <w:sz w:val="32"/>
          <w:szCs w:val="32"/>
          <w:rtl/>
          <w:lang w:bidi="ar-EG"/>
        </w:rPr>
        <w:t>التدريب</w:t>
      </w:r>
      <w:bookmarkEnd w:id="39"/>
    </w:p>
    <w:p w14:paraId="4782D3AA" w14:textId="77777777" w:rsidR="004B3172" w:rsidRPr="002F0E26" w:rsidRDefault="004B3172" w:rsidP="00982C0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 xml:space="preserve">تعريف </w:t>
      </w:r>
      <w:proofErr w:type="gramStart"/>
      <w:r w:rsidRPr="002F0E26">
        <w:rPr>
          <w:rFonts w:ascii="Sakkal Majalla" w:hAnsi="Sakkal Majalla" w:cs="Sakkal Majalla"/>
          <w:b/>
          <w:bCs/>
          <w:color w:val="000000" w:themeColor="text1"/>
          <w:sz w:val="28"/>
          <w:szCs w:val="28"/>
          <w:rtl/>
          <w:lang w:bidi="ar-EG"/>
        </w:rPr>
        <w:t>التدريب :</w:t>
      </w:r>
      <w:proofErr w:type="gramEnd"/>
    </w:p>
    <w:p w14:paraId="00FF0BE9"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وضع الباحثون تعاريف مختلفة للعملية التدريبية حيث عرفها </w:t>
      </w:r>
      <w:proofErr w:type="gramStart"/>
      <w:r w:rsidRPr="002F0E26">
        <w:rPr>
          <w:rFonts w:ascii="Sakkal Majalla" w:hAnsi="Sakkal Majalla" w:cs="Sakkal Majalla"/>
          <w:color w:val="000000" w:themeColor="text1"/>
          <w:sz w:val="28"/>
          <w:szCs w:val="28"/>
          <w:rtl/>
          <w:lang w:bidi="ar-EG"/>
        </w:rPr>
        <w:t>احدهم</w:t>
      </w:r>
      <w:proofErr w:type="gramEnd"/>
      <w:r w:rsidRPr="002F0E26">
        <w:rPr>
          <w:rFonts w:ascii="Sakkal Majalla" w:hAnsi="Sakkal Majalla" w:cs="Sakkal Majalla"/>
          <w:color w:val="000000" w:themeColor="text1"/>
          <w:sz w:val="28"/>
          <w:szCs w:val="28"/>
          <w:rtl/>
          <w:lang w:bidi="ar-EG"/>
        </w:rPr>
        <w:t xml:space="preserve"> بانها كل عمل من شانه يؤدي الى تزويد العاملين بالمعلومات الضرورية لضمان المامهم بدقائق العمل وظروفه أو تحقيق مهارات فنية أو إدارية يحتاج اليها المنشأة أو تغيير وجهات النظر والمعتقدات التي لدى الافراد تغييرا يؤثر بشكل ايجابي على تاريخ عملهم. (2023، </w:t>
      </w:r>
      <w:r w:rsidRPr="002F0E26">
        <w:rPr>
          <w:rFonts w:ascii="Sakkal Majalla" w:hAnsi="Sakkal Majalla" w:cs="Sakkal Majalla"/>
          <w:color w:val="000000" w:themeColor="text1"/>
          <w:sz w:val="28"/>
          <w:szCs w:val="28"/>
          <w:lang w:bidi="ar-EG"/>
        </w:rPr>
        <w:t>Ahmed</w:t>
      </w:r>
      <w:r w:rsidRPr="002F0E26">
        <w:rPr>
          <w:rFonts w:ascii="Sakkal Majalla" w:hAnsi="Sakkal Majalla" w:cs="Sakkal Majalla"/>
          <w:color w:val="000000" w:themeColor="text1"/>
          <w:sz w:val="28"/>
          <w:szCs w:val="28"/>
          <w:rtl/>
          <w:lang w:bidi="ar-EG"/>
        </w:rPr>
        <w:t>)</w:t>
      </w:r>
    </w:p>
    <w:p w14:paraId="53789361"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كذلك يرى آخرون بأنها تلك العملية المنظمة المستمرة التي تكسب الفرد معرفة أو مهارات او قدرات أو افكار </w:t>
      </w:r>
      <w:proofErr w:type="gramStart"/>
      <w:r w:rsidRPr="002F0E26">
        <w:rPr>
          <w:rFonts w:ascii="Sakkal Majalla" w:hAnsi="Sakkal Majalla" w:cs="Sakkal Majalla"/>
          <w:color w:val="000000" w:themeColor="text1"/>
          <w:sz w:val="28"/>
          <w:szCs w:val="28"/>
          <w:rtl/>
          <w:lang w:bidi="ar-EG"/>
        </w:rPr>
        <w:t>واراء ،</w:t>
      </w:r>
      <w:proofErr w:type="gramEnd"/>
      <w:r w:rsidRPr="002F0E26">
        <w:rPr>
          <w:rFonts w:ascii="Sakkal Majalla" w:hAnsi="Sakkal Majalla" w:cs="Sakkal Majalla"/>
          <w:color w:val="000000" w:themeColor="text1"/>
          <w:sz w:val="28"/>
          <w:szCs w:val="28"/>
          <w:rtl/>
          <w:lang w:bidi="ar-EG"/>
        </w:rPr>
        <w:t xml:space="preserve"> </w:t>
      </w:r>
      <w:proofErr w:type="gramStart"/>
      <w:r w:rsidRPr="002F0E26">
        <w:rPr>
          <w:rFonts w:ascii="Sakkal Majalla" w:hAnsi="Sakkal Majalla" w:cs="Sakkal Majalla"/>
          <w:color w:val="000000" w:themeColor="text1"/>
          <w:sz w:val="28"/>
          <w:szCs w:val="28"/>
          <w:rtl/>
          <w:lang w:bidi="ar-EG"/>
        </w:rPr>
        <w:t>لازمة ،</w:t>
      </w:r>
      <w:proofErr w:type="gramEnd"/>
      <w:r w:rsidRPr="002F0E26">
        <w:rPr>
          <w:rFonts w:ascii="Sakkal Majalla" w:hAnsi="Sakkal Majalla" w:cs="Sakkal Majalla"/>
          <w:color w:val="000000" w:themeColor="text1"/>
          <w:sz w:val="28"/>
          <w:szCs w:val="28"/>
          <w:rtl/>
          <w:lang w:bidi="ar-EG"/>
        </w:rPr>
        <w:t xml:space="preserve"> لأداء عمل معين أو بلوغ هدف محدد. </w:t>
      </w:r>
      <w:r w:rsidRPr="002F0E26">
        <w:rPr>
          <w:rFonts w:ascii="Sakkal Majalla" w:hAnsi="Sakkal Majalla" w:cs="Sakkal Majalla"/>
          <w:color w:val="000000" w:themeColor="text1"/>
          <w:sz w:val="28"/>
          <w:szCs w:val="28"/>
          <w:rtl/>
          <w:lang w:bidi="fa-IR"/>
        </w:rPr>
        <w:t xml:space="preserve"> (202</w:t>
      </w:r>
      <w:r w:rsidRPr="002F0E26">
        <w:rPr>
          <w:rFonts w:ascii="Sakkal Majalla" w:eastAsiaTheme="majorEastAsia" w:hAnsi="Sakkal Majalla" w:cs="Sakkal Majalla"/>
          <w:color w:val="000000" w:themeColor="text1"/>
          <w:sz w:val="28"/>
          <w:szCs w:val="28"/>
          <w:rtl/>
        </w:rPr>
        <w:t>4</w:t>
      </w:r>
      <w:r w:rsidRPr="002F0E26">
        <w:rPr>
          <w:rFonts w:ascii="Sakkal Majalla" w:hAnsi="Sakkal Majalla" w:cs="Sakkal Majalla"/>
          <w:color w:val="000000" w:themeColor="text1"/>
          <w:sz w:val="28"/>
          <w:szCs w:val="28"/>
          <w:rtl/>
          <w:lang w:bidi="fa-IR"/>
        </w:rPr>
        <w:t xml:space="preserve">، </w:t>
      </w:r>
      <w:proofErr w:type="spellStart"/>
      <w:r w:rsidRPr="002F0E26">
        <w:rPr>
          <w:rFonts w:ascii="Sakkal Majalla" w:hAnsi="Sakkal Majalla" w:cs="Sakkal Majalla"/>
          <w:color w:val="000000" w:themeColor="text1"/>
          <w:sz w:val="28"/>
          <w:szCs w:val="28"/>
          <w:lang w:bidi="fa-IR"/>
        </w:rPr>
        <w:t>Abuhattab</w:t>
      </w:r>
      <w:proofErr w:type="spellEnd"/>
      <w:r w:rsidRPr="002F0E26">
        <w:rPr>
          <w:rFonts w:ascii="Sakkal Majalla" w:hAnsi="Sakkal Majalla" w:cs="Sakkal Majalla"/>
          <w:color w:val="000000" w:themeColor="text1"/>
          <w:sz w:val="28"/>
          <w:szCs w:val="28"/>
          <w:rtl/>
          <w:lang w:bidi="fa-IR"/>
        </w:rPr>
        <w:t>)</w:t>
      </w:r>
    </w:p>
    <w:p w14:paraId="53BAD0BF"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ويعرف البعض التدريب بانه النشاط الذي يهدف الى تنمية قدرات الفرد أو الافراد على اداء العمل وصقل هذه القدرات. (2023، </w:t>
      </w:r>
      <w:proofErr w:type="spellStart"/>
      <w:r w:rsidRPr="002F0E26">
        <w:rPr>
          <w:rFonts w:ascii="Sakkal Majalla" w:hAnsi="Sakkal Majalla" w:cs="Sakkal Majalla"/>
          <w:color w:val="000000" w:themeColor="text1"/>
          <w:sz w:val="28"/>
          <w:szCs w:val="28"/>
          <w:lang w:bidi="ar-EG"/>
        </w:rPr>
        <w:t>Jaffu</w:t>
      </w:r>
      <w:proofErr w:type="spellEnd"/>
      <w:r w:rsidRPr="002F0E26">
        <w:rPr>
          <w:rFonts w:ascii="Sakkal Majalla" w:hAnsi="Sakkal Majalla" w:cs="Sakkal Majalla"/>
          <w:color w:val="000000" w:themeColor="text1"/>
          <w:sz w:val="28"/>
          <w:szCs w:val="28"/>
          <w:rtl/>
          <w:lang w:bidi="ar-EG"/>
        </w:rPr>
        <w:t>)</w:t>
      </w:r>
    </w:p>
    <w:p w14:paraId="40E712E4"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ويعرف </w:t>
      </w:r>
      <w:proofErr w:type="gramStart"/>
      <w:r w:rsidRPr="002F0E26">
        <w:rPr>
          <w:rFonts w:ascii="Sakkal Majalla" w:hAnsi="Sakkal Majalla" w:cs="Sakkal Majalla"/>
          <w:color w:val="000000" w:themeColor="text1"/>
          <w:sz w:val="28"/>
          <w:szCs w:val="28"/>
          <w:rtl/>
          <w:lang w:bidi="ar-EG"/>
        </w:rPr>
        <w:t>احد</w:t>
      </w:r>
      <w:proofErr w:type="gramEnd"/>
      <w:r w:rsidRPr="002F0E26">
        <w:rPr>
          <w:rFonts w:ascii="Sakkal Majalla" w:hAnsi="Sakkal Majalla" w:cs="Sakkal Majalla"/>
          <w:color w:val="000000" w:themeColor="text1"/>
          <w:sz w:val="28"/>
          <w:szCs w:val="28"/>
          <w:rtl/>
          <w:lang w:bidi="ar-EG"/>
        </w:rPr>
        <w:t xml:space="preserve"> المؤلفين التدريب بانه وسيلة عملية وعلمية تهدف الى رفع كفاءة العنصر البشري من خلال صقل قدراته وتنمية مهاراته وتغيير اتجاهاته وتزويده بالمعلومات لضمان تحقيق التوازن الحقيقي المنشود بين الاهداف التدريبية من ناحية والنتائج التدريبية المحققة من ناحية اخرى. (2024، </w:t>
      </w:r>
      <w:r w:rsidRPr="002F0E26">
        <w:rPr>
          <w:rFonts w:ascii="Sakkal Majalla" w:hAnsi="Sakkal Majalla" w:cs="Sakkal Majalla"/>
          <w:color w:val="000000" w:themeColor="text1"/>
          <w:sz w:val="28"/>
          <w:szCs w:val="28"/>
          <w:lang w:bidi="ar-EG"/>
        </w:rPr>
        <w:t>Al-Mabrouk</w:t>
      </w:r>
      <w:r w:rsidRPr="002F0E26">
        <w:rPr>
          <w:rFonts w:ascii="Sakkal Majalla" w:hAnsi="Sakkal Majalla" w:cs="Sakkal Majalla"/>
          <w:color w:val="000000" w:themeColor="text1"/>
          <w:sz w:val="28"/>
          <w:szCs w:val="28"/>
          <w:rtl/>
          <w:lang w:bidi="ar-EG"/>
        </w:rPr>
        <w:t>)</w:t>
      </w:r>
    </w:p>
    <w:p w14:paraId="7BCC970E" w14:textId="79877FE8" w:rsidR="004B3172" w:rsidRPr="002F0E26" w:rsidRDefault="00982C0E" w:rsidP="00982C0E">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0" w:name="_Toc203183656"/>
      <w:r w:rsidRPr="002F0E26">
        <w:rPr>
          <w:rFonts w:ascii="Sakkal Majalla" w:hAnsi="Sakkal Majalla" w:cs="Sakkal Majalla" w:hint="cs"/>
          <w:b/>
          <w:bCs/>
          <w:color w:val="000000" w:themeColor="text1"/>
          <w:sz w:val="32"/>
          <w:szCs w:val="32"/>
          <w:rtl/>
          <w:lang w:bidi="ar-EG"/>
        </w:rPr>
        <w:t xml:space="preserve">2.1.2 </w:t>
      </w:r>
      <w:r w:rsidR="004B3172" w:rsidRPr="002F0E26">
        <w:rPr>
          <w:rFonts w:ascii="Sakkal Majalla" w:hAnsi="Sakkal Majalla" w:cs="Sakkal Majalla"/>
          <w:b/>
          <w:bCs/>
          <w:color w:val="000000" w:themeColor="text1"/>
          <w:sz w:val="32"/>
          <w:szCs w:val="32"/>
          <w:rtl/>
          <w:lang w:bidi="ar-EG"/>
        </w:rPr>
        <w:t xml:space="preserve">مفهوم التدريب </w:t>
      </w:r>
      <w:proofErr w:type="gramStart"/>
      <w:r w:rsidR="004B3172" w:rsidRPr="002F0E26">
        <w:rPr>
          <w:rFonts w:ascii="Sakkal Majalla" w:hAnsi="Sakkal Majalla" w:cs="Sakkal Majalla"/>
          <w:b/>
          <w:bCs/>
          <w:color w:val="000000" w:themeColor="text1"/>
          <w:sz w:val="32"/>
          <w:szCs w:val="32"/>
          <w:rtl/>
          <w:lang w:bidi="ar-EG"/>
        </w:rPr>
        <w:t>واهميته :</w:t>
      </w:r>
      <w:proofErr w:type="gramEnd"/>
      <w:r w:rsidR="004B3172" w:rsidRPr="002F0E26">
        <w:rPr>
          <w:rFonts w:ascii="Sakkal Majalla" w:hAnsi="Sakkal Majalla" w:cs="Sakkal Majalla"/>
          <w:b/>
          <w:bCs/>
          <w:color w:val="000000" w:themeColor="text1"/>
          <w:sz w:val="32"/>
          <w:szCs w:val="32"/>
          <w:rtl/>
          <w:lang w:bidi="ar-EG"/>
        </w:rPr>
        <w:t xml:space="preserve"> -</w:t>
      </w:r>
      <w:bookmarkEnd w:id="40"/>
    </w:p>
    <w:p w14:paraId="72CBF94E"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lastRenderedPageBreak/>
        <w:t xml:space="preserve">يستهدف هذا المحور بيان مفهوم التدريب وعلاقته بالتطوير </w:t>
      </w:r>
      <w:proofErr w:type="gramStart"/>
      <w:r w:rsidRPr="002F0E26">
        <w:rPr>
          <w:rFonts w:ascii="Sakkal Majalla" w:hAnsi="Sakkal Majalla" w:cs="Sakkal Majalla"/>
          <w:color w:val="000000" w:themeColor="text1"/>
          <w:sz w:val="28"/>
          <w:szCs w:val="28"/>
          <w:rtl/>
          <w:lang w:bidi="ar-EG"/>
        </w:rPr>
        <w:t>والتعليم ،</w:t>
      </w:r>
      <w:proofErr w:type="gramEnd"/>
      <w:r w:rsidRPr="002F0E26">
        <w:rPr>
          <w:rFonts w:ascii="Sakkal Majalla" w:hAnsi="Sakkal Majalla" w:cs="Sakkal Majalla"/>
          <w:color w:val="000000" w:themeColor="text1"/>
          <w:sz w:val="28"/>
          <w:szCs w:val="28"/>
          <w:rtl/>
          <w:lang w:bidi="ar-EG"/>
        </w:rPr>
        <w:t xml:space="preserve"> وبيان اهميته وفائدته لكل من الفرد والمنظمة </w:t>
      </w:r>
      <w:proofErr w:type="gramStart"/>
      <w:r w:rsidRPr="002F0E26">
        <w:rPr>
          <w:rFonts w:ascii="Sakkal Majalla" w:hAnsi="Sakkal Majalla" w:cs="Sakkal Majalla"/>
          <w:color w:val="000000" w:themeColor="text1"/>
          <w:sz w:val="28"/>
          <w:szCs w:val="28"/>
          <w:rtl/>
          <w:lang w:bidi="ar-EG"/>
        </w:rPr>
        <w:t>والمجتمع ،</w:t>
      </w:r>
      <w:proofErr w:type="gramEnd"/>
      <w:r w:rsidRPr="002F0E26">
        <w:rPr>
          <w:rFonts w:ascii="Sakkal Majalla" w:hAnsi="Sakkal Majalla" w:cs="Sakkal Majalla"/>
          <w:color w:val="000000" w:themeColor="text1"/>
          <w:sz w:val="28"/>
          <w:szCs w:val="28"/>
          <w:rtl/>
          <w:lang w:bidi="ar-EG"/>
        </w:rPr>
        <w:t xml:space="preserve"> وتوضيح </w:t>
      </w:r>
      <w:proofErr w:type="spellStart"/>
      <w:r w:rsidRPr="002F0E26">
        <w:rPr>
          <w:rFonts w:ascii="Sakkal Majalla" w:hAnsi="Sakkal Majalla" w:cs="Sakkal Majalla"/>
          <w:color w:val="000000" w:themeColor="text1"/>
          <w:sz w:val="28"/>
          <w:szCs w:val="28"/>
          <w:rtl/>
          <w:lang w:bidi="ar-EG"/>
        </w:rPr>
        <w:t>مسؤلية</w:t>
      </w:r>
      <w:proofErr w:type="spellEnd"/>
      <w:r w:rsidRPr="002F0E26">
        <w:rPr>
          <w:rFonts w:ascii="Sakkal Majalla" w:hAnsi="Sakkal Majalla" w:cs="Sakkal Majalla"/>
          <w:color w:val="000000" w:themeColor="text1"/>
          <w:sz w:val="28"/>
          <w:szCs w:val="28"/>
          <w:rtl/>
          <w:lang w:bidi="ar-EG"/>
        </w:rPr>
        <w:t xml:space="preserve"> </w:t>
      </w:r>
      <w:proofErr w:type="gramStart"/>
      <w:r w:rsidRPr="002F0E26">
        <w:rPr>
          <w:rFonts w:ascii="Sakkal Majalla" w:hAnsi="Sakkal Majalla" w:cs="Sakkal Majalla"/>
          <w:color w:val="000000" w:themeColor="text1"/>
          <w:sz w:val="28"/>
          <w:szCs w:val="28"/>
          <w:rtl/>
          <w:lang w:bidi="ar-EG"/>
        </w:rPr>
        <w:t>قراره ،</w:t>
      </w:r>
      <w:proofErr w:type="gramEnd"/>
      <w:r w:rsidRPr="002F0E26">
        <w:rPr>
          <w:rFonts w:ascii="Sakkal Majalla" w:hAnsi="Sakkal Majalla" w:cs="Sakkal Majalla"/>
          <w:color w:val="000000" w:themeColor="text1"/>
          <w:sz w:val="28"/>
          <w:szCs w:val="28"/>
          <w:rtl/>
          <w:lang w:bidi="ar-EG"/>
        </w:rPr>
        <w:t xml:space="preserve"> كما سيتم بيان الاعتبارات الواجب الاهتمام بها </w:t>
      </w:r>
      <w:proofErr w:type="spellStart"/>
      <w:r w:rsidRPr="002F0E26">
        <w:rPr>
          <w:rFonts w:ascii="Sakkal Majalla" w:hAnsi="Sakkal Majalla" w:cs="Sakkal Majalla"/>
          <w:color w:val="000000" w:themeColor="text1"/>
          <w:sz w:val="28"/>
          <w:szCs w:val="28"/>
          <w:rtl/>
          <w:lang w:bidi="ar-EG"/>
        </w:rPr>
        <w:t>ووبالعملية</w:t>
      </w:r>
      <w:proofErr w:type="spellEnd"/>
      <w:r w:rsidRPr="002F0E26">
        <w:rPr>
          <w:rFonts w:ascii="Sakkal Majalla" w:hAnsi="Sakkal Majalla" w:cs="Sakkal Majalla"/>
          <w:color w:val="000000" w:themeColor="text1"/>
          <w:sz w:val="28"/>
          <w:szCs w:val="28"/>
          <w:rtl/>
          <w:lang w:bidi="ar-EG"/>
        </w:rPr>
        <w:t xml:space="preserve"> التعليمية. (2025، </w:t>
      </w:r>
      <w:r w:rsidRPr="002F0E26">
        <w:rPr>
          <w:rFonts w:ascii="Sakkal Majalla" w:hAnsi="Sakkal Majalla" w:cs="Sakkal Majalla"/>
          <w:color w:val="000000" w:themeColor="text1"/>
          <w:sz w:val="28"/>
          <w:szCs w:val="28"/>
          <w:lang w:bidi="ar-EG"/>
        </w:rPr>
        <w:t>Sayyah</w:t>
      </w:r>
      <w:r w:rsidRPr="002F0E26">
        <w:rPr>
          <w:rFonts w:ascii="Sakkal Majalla" w:hAnsi="Sakkal Majalla" w:cs="Sakkal Majalla"/>
          <w:color w:val="000000" w:themeColor="text1"/>
          <w:sz w:val="28"/>
          <w:szCs w:val="28"/>
          <w:rtl/>
          <w:lang w:bidi="ar-EG"/>
        </w:rPr>
        <w:t>)</w:t>
      </w:r>
    </w:p>
    <w:p w14:paraId="1628240B" w14:textId="77777777" w:rsidR="004B3172" w:rsidRPr="002F0E26" w:rsidRDefault="004B3172" w:rsidP="00982C0E">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F0E26">
        <w:rPr>
          <w:rFonts w:ascii="Sakkal Majalla" w:hAnsi="Sakkal Majalla" w:cs="Sakkal Majalla"/>
          <w:b/>
          <w:bCs/>
          <w:color w:val="000000" w:themeColor="text1"/>
          <w:sz w:val="28"/>
          <w:szCs w:val="28"/>
          <w:rtl/>
          <w:lang w:bidi="ar-EG"/>
        </w:rPr>
        <w:t xml:space="preserve">مفهوم </w:t>
      </w:r>
      <w:proofErr w:type="gramStart"/>
      <w:r w:rsidRPr="002F0E26">
        <w:rPr>
          <w:rFonts w:ascii="Sakkal Majalla" w:hAnsi="Sakkal Majalla" w:cs="Sakkal Majalla"/>
          <w:b/>
          <w:bCs/>
          <w:color w:val="000000" w:themeColor="text1"/>
          <w:sz w:val="28"/>
          <w:szCs w:val="28"/>
          <w:rtl/>
          <w:lang w:bidi="ar-EG"/>
        </w:rPr>
        <w:t>التدريب :</w:t>
      </w:r>
      <w:proofErr w:type="gramEnd"/>
      <w:r w:rsidRPr="002F0E26">
        <w:rPr>
          <w:rFonts w:ascii="Sakkal Majalla" w:hAnsi="Sakkal Majalla" w:cs="Sakkal Majalla"/>
          <w:b/>
          <w:bCs/>
          <w:color w:val="000000" w:themeColor="text1"/>
          <w:sz w:val="28"/>
          <w:szCs w:val="28"/>
          <w:rtl/>
          <w:lang w:bidi="ar-EG"/>
        </w:rPr>
        <w:t>-</w:t>
      </w:r>
    </w:p>
    <w:p w14:paraId="1CFB7378"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تتعدد المفاهيم المستخدمة للتعبير عن التدريب كعملية فهنالك من يعده محاولة لتحسين الأداء الحالي والمستقبلي للعاملين عن طريق زيادة قدراتهم على الانجاز أو انه الجهود الادارية والتنظيمية التي تهدف الى تحسين قدرة الفرد العامل على اداء عمل </w:t>
      </w:r>
      <w:proofErr w:type="gramStart"/>
      <w:r w:rsidRPr="002F0E26">
        <w:rPr>
          <w:rFonts w:ascii="Sakkal Majalla" w:hAnsi="Sakkal Majalla" w:cs="Sakkal Majalla"/>
          <w:color w:val="000000" w:themeColor="text1"/>
          <w:sz w:val="28"/>
          <w:szCs w:val="28"/>
          <w:rtl/>
          <w:lang w:bidi="ar-EG"/>
        </w:rPr>
        <w:t>معين ،</w:t>
      </w:r>
      <w:proofErr w:type="gramEnd"/>
      <w:r w:rsidRPr="002F0E26">
        <w:rPr>
          <w:rFonts w:ascii="Sakkal Majalla" w:hAnsi="Sakkal Majalla" w:cs="Sakkal Majalla"/>
          <w:color w:val="000000" w:themeColor="text1"/>
          <w:sz w:val="28"/>
          <w:szCs w:val="28"/>
          <w:rtl/>
          <w:lang w:bidi="ar-EG"/>
        </w:rPr>
        <w:t xml:space="preserve"> أو القيام بدور محدد في المنظمة التي يعمل بها. (2020، </w:t>
      </w:r>
      <w:r w:rsidRPr="002F0E26">
        <w:rPr>
          <w:rFonts w:ascii="Sakkal Majalla" w:hAnsi="Sakkal Majalla" w:cs="Sakkal Majalla"/>
          <w:color w:val="000000" w:themeColor="text1"/>
          <w:sz w:val="28"/>
          <w:szCs w:val="28"/>
          <w:lang w:bidi="ar-EG"/>
        </w:rPr>
        <w:t>Khaled</w:t>
      </w:r>
      <w:r w:rsidRPr="002F0E26">
        <w:rPr>
          <w:rFonts w:ascii="Sakkal Majalla" w:hAnsi="Sakkal Majalla" w:cs="Sakkal Majalla"/>
          <w:color w:val="000000" w:themeColor="text1"/>
          <w:sz w:val="28"/>
          <w:szCs w:val="28"/>
          <w:rtl/>
          <w:lang w:bidi="ar-EG"/>
        </w:rPr>
        <w:t>)</w:t>
      </w:r>
    </w:p>
    <w:p w14:paraId="75898248"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t xml:space="preserve">ويعرف التدريب على انه عملية نظامية لتغيير سلوك العاملين باتجاه تنمية وتطوير المنظمة في الوقت الحالي والمستقبلي. (2020، </w:t>
      </w:r>
      <w:r w:rsidRPr="002F0E26">
        <w:rPr>
          <w:rFonts w:ascii="Sakkal Majalla" w:hAnsi="Sakkal Majalla" w:cs="Sakkal Majalla"/>
          <w:color w:val="000000" w:themeColor="text1"/>
          <w:sz w:val="28"/>
          <w:szCs w:val="28"/>
          <w:lang w:bidi="ar-EG"/>
        </w:rPr>
        <w:t>Hussein</w:t>
      </w:r>
      <w:r w:rsidRPr="002F0E26">
        <w:rPr>
          <w:rFonts w:ascii="Sakkal Majalla" w:hAnsi="Sakkal Majalla" w:cs="Sakkal Majalla"/>
          <w:color w:val="000000" w:themeColor="text1"/>
          <w:sz w:val="28"/>
          <w:szCs w:val="28"/>
          <w:rtl/>
          <w:lang w:bidi="ar-EG"/>
        </w:rPr>
        <w:t>)</w:t>
      </w:r>
    </w:p>
    <w:p w14:paraId="3757ED22"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كما يقصد بالتدريب تلك الجهود الهادفة الى تزويد الفرد العامل بالمعلومات والمعارف التي </w:t>
      </w:r>
      <w:proofErr w:type="spellStart"/>
      <w:r w:rsidRPr="002F0E26">
        <w:rPr>
          <w:rFonts w:ascii="Sakkal Majalla" w:hAnsi="Sakkal Majalla" w:cs="Sakkal Majalla"/>
          <w:color w:val="000000" w:themeColor="text1"/>
          <w:sz w:val="28"/>
          <w:szCs w:val="28"/>
          <w:rtl/>
          <w:lang w:bidi="ar-EG"/>
        </w:rPr>
        <w:t>تكسبة</w:t>
      </w:r>
      <w:proofErr w:type="spellEnd"/>
      <w:r w:rsidRPr="002F0E26">
        <w:rPr>
          <w:rFonts w:ascii="Sakkal Majalla" w:hAnsi="Sakkal Majalla" w:cs="Sakkal Majalla"/>
          <w:color w:val="000000" w:themeColor="text1"/>
          <w:sz w:val="28"/>
          <w:szCs w:val="28"/>
          <w:rtl/>
          <w:lang w:bidi="ar-EG"/>
        </w:rPr>
        <w:t xml:space="preserve"> مهارة في اداء العمل أو تنمية مهارات ومعارف وخبرات باتجاه زيادة كفاءة الفرد العامل الحالية والمستقبلية. (2022، </w:t>
      </w:r>
      <w:r w:rsidRPr="002F0E26">
        <w:rPr>
          <w:rFonts w:ascii="Sakkal Majalla" w:hAnsi="Sakkal Majalla" w:cs="Sakkal Majalla"/>
          <w:color w:val="000000" w:themeColor="text1"/>
          <w:sz w:val="28"/>
          <w:szCs w:val="28"/>
          <w:lang w:bidi="ar-EG"/>
        </w:rPr>
        <w:t>Gheith</w:t>
      </w:r>
      <w:r w:rsidRPr="002F0E26">
        <w:rPr>
          <w:rFonts w:ascii="Sakkal Majalla" w:hAnsi="Sakkal Majalla" w:cs="Sakkal Majalla"/>
          <w:color w:val="000000" w:themeColor="text1"/>
          <w:sz w:val="28"/>
          <w:szCs w:val="28"/>
          <w:rtl/>
          <w:lang w:bidi="ar-EG"/>
        </w:rPr>
        <w:t>)</w:t>
      </w:r>
    </w:p>
    <w:p w14:paraId="4330F743"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t xml:space="preserve">فالتدريب ظاهرة انسانية تميز بها المجتمع الانساني وضرورة حتمية لكل فرد يريد ان يتخذ مكانه في المجتمع. (2022، </w:t>
      </w:r>
      <w:r w:rsidRPr="002F0E26">
        <w:rPr>
          <w:rFonts w:ascii="Sakkal Majalla" w:hAnsi="Sakkal Majalla" w:cs="Sakkal Majalla"/>
          <w:color w:val="000000" w:themeColor="text1"/>
          <w:sz w:val="28"/>
          <w:szCs w:val="28"/>
          <w:lang w:bidi="ar-EG"/>
        </w:rPr>
        <w:t>Najmuddin</w:t>
      </w:r>
      <w:r w:rsidRPr="002F0E26">
        <w:rPr>
          <w:rFonts w:ascii="Sakkal Majalla" w:hAnsi="Sakkal Majalla" w:cs="Sakkal Majalla"/>
          <w:color w:val="000000" w:themeColor="text1"/>
          <w:sz w:val="28"/>
          <w:szCs w:val="28"/>
          <w:rtl/>
          <w:lang w:bidi="ar-EG"/>
        </w:rPr>
        <w:t>)</w:t>
      </w:r>
    </w:p>
    <w:p w14:paraId="488A8AE0"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t xml:space="preserve">كما يذكر </w:t>
      </w:r>
      <w:r w:rsidRPr="002F0E26">
        <w:rPr>
          <w:rFonts w:ascii="Sakkal Majalla" w:hAnsi="Sakkal Majalla" w:cs="Sakkal Majalla"/>
          <w:color w:val="000000" w:themeColor="text1"/>
          <w:sz w:val="28"/>
          <w:szCs w:val="28"/>
          <w:lang w:bidi="ar-EG"/>
        </w:rPr>
        <w:t>beach</w:t>
      </w:r>
      <w:r w:rsidRPr="002F0E26">
        <w:rPr>
          <w:rFonts w:ascii="Sakkal Majalla" w:hAnsi="Sakkal Majalla" w:cs="Sakkal Majalla"/>
          <w:color w:val="000000" w:themeColor="text1"/>
          <w:sz w:val="28"/>
          <w:szCs w:val="28"/>
          <w:rtl/>
          <w:lang w:bidi="ar-EG"/>
        </w:rPr>
        <w:t xml:space="preserve"> في مفهوم التدريب انه اجراء منظم يحصل الفرد من خلاله على معلومات ومهارات لغرض معين ومحدد ويهدف التدريب الى احداث تغيير في سلوك الافراد المتدربين. وفي مجال الصناعة على سبيل المثال_ يحرز المتدرب على مهارات يدوية ومعلومات فنية وقدرة على حل المشكلات المرتبطة </w:t>
      </w:r>
      <w:proofErr w:type="gramStart"/>
      <w:r w:rsidRPr="002F0E26">
        <w:rPr>
          <w:rFonts w:ascii="Sakkal Majalla" w:hAnsi="Sakkal Majalla" w:cs="Sakkal Majalla"/>
          <w:color w:val="000000" w:themeColor="text1"/>
          <w:sz w:val="28"/>
          <w:szCs w:val="28"/>
          <w:rtl/>
          <w:lang w:bidi="ar-EG"/>
        </w:rPr>
        <w:t>بالعمل ،</w:t>
      </w:r>
      <w:proofErr w:type="gramEnd"/>
      <w:r w:rsidRPr="002F0E26">
        <w:rPr>
          <w:rFonts w:ascii="Sakkal Majalla" w:hAnsi="Sakkal Majalla" w:cs="Sakkal Majalla"/>
          <w:color w:val="000000" w:themeColor="text1"/>
          <w:sz w:val="28"/>
          <w:szCs w:val="28"/>
          <w:rtl/>
          <w:lang w:bidi="ar-EG"/>
        </w:rPr>
        <w:t xml:space="preserve"> ويتوقع من خلال ذلك ان يكتسب العاملون القدرة على تطبيق ما تعلموه من مهارات وما حصلوا عليه من معلومات عن العمل بطريقة تساعدهم على تحقيق اهداف </w:t>
      </w:r>
      <w:proofErr w:type="gramStart"/>
      <w:r w:rsidRPr="002F0E26">
        <w:rPr>
          <w:rFonts w:ascii="Sakkal Majalla" w:hAnsi="Sakkal Majalla" w:cs="Sakkal Majalla"/>
          <w:color w:val="000000" w:themeColor="text1"/>
          <w:sz w:val="28"/>
          <w:szCs w:val="28"/>
          <w:rtl/>
          <w:lang w:bidi="ar-EG"/>
        </w:rPr>
        <w:t xml:space="preserve">المشروع </w:t>
      </w:r>
      <w:r w:rsidRPr="002F0E26">
        <w:rPr>
          <w:rFonts w:ascii="Sakkal Majalla" w:hAnsi="Sakkal Majalla" w:cs="Sakkal Majalla"/>
          <w:color w:val="000000" w:themeColor="text1"/>
          <w:sz w:val="28"/>
          <w:szCs w:val="28"/>
          <w:rtl/>
          <w:lang w:bidi="fa-IR"/>
        </w:rPr>
        <w:t>.</w:t>
      </w:r>
      <w:proofErr w:type="gramEnd"/>
      <w:r w:rsidRPr="002F0E26">
        <w:rPr>
          <w:rFonts w:ascii="Sakkal Majalla" w:hAnsi="Sakkal Majalla" w:cs="Sakkal Majalla"/>
          <w:color w:val="000000" w:themeColor="text1"/>
          <w:sz w:val="28"/>
          <w:szCs w:val="28"/>
          <w:rtl/>
          <w:lang w:bidi="ar-EG"/>
        </w:rPr>
        <w:t xml:space="preserve"> (2024، </w:t>
      </w:r>
      <w:proofErr w:type="spellStart"/>
      <w:r w:rsidRPr="002F0E26">
        <w:rPr>
          <w:rFonts w:ascii="Sakkal Majalla" w:hAnsi="Sakkal Majalla" w:cs="Sakkal Majalla"/>
          <w:color w:val="000000" w:themeColor="text1"/>
          <w:sz w:val="28"/>
          <w:szCs w:val="28"/>
          <w:lang w:bidi="ar-EG"/>
        </w:rPr>
        <w:t>Boukhemis</w:t>
      </w:r>
      <w:proofErr w:type="spellEnd"/>
      <w:r w:rsidRPr="002F0E26">
        <w:rPr>
          <w:rFonts w:ascii="Sakkal Majalla" w:hAnsi="Sakkal Majalla" w:cs="Sakkal Majalla"/>
          <w:color w:val="000000" w:themeColor="text1"/>
          <w:sz w:val="28"/>
          <w:szCs w:val="28"/>
          <w:rtl/>
          <w:lang w:bidi="ar-EG"/>
        </w:rPr>
        <w:t>)</w:t>
      </w:r>
    </w:p>
    <w:p w14:paraId="05FE7C6F"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lastRenderedPageBreak/>
        <w:t xml:space="preserve">والتدريب في مفهوم اخر </w:t>
      </w:r>
      <w:proofErr w:type="gramStart"/>
      <w:r w:rsidRPr="002F0E26">
        <w:rPr>
          <w:rFonts w:ascii="Sakkal Majalla" w:hAnsi="Sakkal Majalla" w:cs="Sakkal Majalla"/>
          <w:color w:val="000000" w:themeColor="text1"/>
          <w:sz w:val="28"/>
          <w:szCs w:val="28"/>
          <w:rtl/>
          <w:lang w:bidi="ar-EG"/>
        </w:rPr>
        <w:t>هو :</w:t>
      </w:r>
      <w:proofErr w:type="gramEnd"/>
      <w:r w:rsidRPr="002F0E26">
        <w:rPr>
          <w:rFonts w:ascii="Sakkal Majalla" w:hAnsi="Sakkal Majalla" w:cs="Sakkal Majalla"/>
          <w:color w:val="000000" w:themeColor="text1"/>
          <w:sz w:val="28"/>
          <w:szCs w:val="28"/>
          <w:rtl/>
          <w:lang w:bidi="ar-EG"/>
        </w:rPr>
        <w:t xml:space="preserve"> مفهوم مركب يتكون من عدة عناصر تعني في جملتها تغييرا الى امر </w:t>
      </w:r>
      <w:proofErr w:type="gramStart"/>
      <w:r w:rsidRPr="002F0E26">
        <w:rPr>
          <w:rFonts w:ascii="Sakkal Majalla" w:hAnsi="Sakkal Majalla" w:cs="Sakkal Majalla"/>
          <w:color w:val="000000" w:themeColor="text1"/>
          <w:sz w:val="28"/>
          <w:szCs w:val="28"/>
          <w:rtl/>
          <w:lang w:bidi="ar-EG"/>
        </w:rPr>
        <w:t>احسن ،</w:t>
      </w:r>
      <w:proofErr w:type="gramEnd"/>
      <w:r w:rsidRPr="002F0E26">
        <w:rPr>
          <w:rFonts w:ascii="Sakkal Majalla" w:hAnsi="Sakkal Majalla" w:cs="Sakkal Majalla"/>
          <w:color w:val="000000" w:themeColor="text1"/>
          <w:sz w:val="28"/>
          <w:szCs w:val="28"/>
          <w:rtl/>
          <w:lang w:bidi="ar-EG"/>
        </w:rPr>
        <w:t xml:space="preserve"> او تطويرا للشخص في مجموعة معلوماته وقدراته ومهاراته </w:t>
      </w:r>
      <w:proofErr w:type="gramStart"/>
      <w:r w:rsidRPr="002F0E26">
        <w:rPr>
          <w:rFonts w:ascii="Sakkal Majalla" w:hAnsi="Sakkal Majalla" w:cs="Sakkal Majalla"/>
          <w:color w:val="000000" w:themeColor="text1"/>
          <w:sz w:val="28"/>
          <w:szCs w:val="28"/>
          <w:rtl/>
          <w:lang w:bidi="ar-EG"/>
        </w:rPr>
        <w:t>وافكاره .</w:t>
      </w:r>
      <w:proofErr w:type="gramEnd"/>
      <w:r w:rsidRPr="002F0E26">
        <w:rPr>
          <w:rFonts w:ascii="Sakkal Majalla" w:hAnsi="Sakkal Majalla" w:cs="Sakkal Majalla"/>
          <w:color w:val="000000" w:themeColor="text1"/>
          <w:sz w:val="28"/>
          <w:szCs w:val="28"/>
          <w:rtl/>
          <w:lang w:bidi="ar-EG"/>
        </w:rPr>
        <w:t xml:space="preserve"> (2025، </w:t>
      </w:r>
      <w:r w:rsidRPr="002F0E26">
        <w:rPr>
          <w:rFonts w:ascii="Sakkal Majalla" w:hAnsi="Sakkal Majalla" w:cs="Sakkal Majalla"/>
          <w:color w:val="000000" w:themeColor="text1"/>
          <w:sz w:val="28"/>
          <w:szCs w:val="28"/>
          <w:lang w:bidi="ar-EG"/>
        </w:rPr>
        <w:t>Ikhlef</w:t>
      </w:r>
      <w:r w:rsidRPr="002F0E26">
        <w:rPr>
          <w:rFonts w:ascii="Sakkal Majalla" w:hAnsi="Sakkal Majalla" w:cs="Sakkal Majalla"/>
          <w:color w:val="000000" w:themeColor="text1"/>
          <w:sz w:val="28"/>
          <w:szCs w:val="28"/>
          <w:rtl/>
          <w:lang w:bidi="ar-EG"/>
        </w:rPr>
        <w:t>)</w:t>
      </w:r>
    </w:p>
    <w:p w14:paraId="0EF865A0" w14:textId="77777777" w:rsidR="004B3172" w:rsidRPr="002F0E26" w:rsidRDefault="004B3172" w:rsidP="00982C0E">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2F0E26">
        <w:rPr>
          <w:rFonts w:ascii="Sakkal Majalla" w:hAnsi="Sakkal Majalla" w:cs="Sakkal Majalla"/>
          <w:b/>
          <w:bCs/>
          <w:color w:val="000000" w:themeColor="text1"/>
          <w:sz w:val="28"/>
          <w:szCs w:val="28"/>
          <w:rtl/>
          <w:lang w:bidi="ar-EG"/>
        </w:rPr>
        <w:t xml:space="preserve">من خلال التعاريف العلمية السابقة للعملية التدريبية انها تضمنت مجموعة من </w:t>
      </w:r>
      <w:proofErr w:type="gramStart"/>
      <w:r w:rsidRPr="002F0E26">
        <w:rPr>
          <w:rFonts w:ascii="Sakkal Majalla" w:hAnsi="Sakkal Majalla" w:cs="Sakkal Majalla"/>
          <w:b/>
          <w:bCs/>
          <w:color w:val="000000" w:themeColor="text1"/>
          <w:sz w:val="28"/>
          <w:szCs w:val="28"/>
          <w:rtl/>
          <w:lang w:bidi="ar-EG"/>
        </w:rPr>
        <w:t>النقاط :</w:t>
      </w:r>
      <w:proofErr w:type="gramEnd"/>
      <w:r w:rsidRPr="002F0E26">
        <w:rPr>
          <w:rFonts w:ascii="Sakkal Majalla" w:hAnsi="Sakkal Majalla" w:cs="Sakkal Majalla"/>
          <w:b/>
          <w:bCs/>
          <w:color w:val="000000" w:themeColor="text1"/>
          <w:sz w:val="28"/>
          <w:szCs w:val="28"/>
          <w:rtl/>
          <w:lang w:bidi="ar-EG"/>
        </w:rPr>
        <w:t xml:space="preserve"> (2020، </w:t>
      </w:r>
      <w:r w:rsidRPr="002F0E26">
        <w:rPr>
          <w:rFonts w:ascii="Sakkal Majalla" w:hAnsi="Sakkal Majalla" w:cs="Sakkal Majalla"/>
          <w:b/>
          <w:bCs/>
          <w:color w:val="000000" w:themeColor="text1"/>
          <w:sz w:val="28"/>
          <w:szCs w:val="28"/>
          <w:lang w:bidi="ar-EG"/>
        </w:rPr>
        <w:t>Abu-Thalam</w:t>
      </w:r>
      <w:r w:rsidRPr="002F0E26">
        <w:rPr>
          <w:rFonts w:ascii="Sakkal Majalla" w:hAnsi="Sakkal Majalla" w:cs="Sakkal Majalla"/>
          <w:b/>
          <w:bCs/>
          <w:color w:val="000000" w:themeColor="text1"/>
          <w:sz w:val="28"/>
          <w:szCs w:val="28"/>
          <w:rtl/>
          <w:lang w:bidi="ar-EG"/>
        </w:rPr>
        <w:t>)</w:t>
      </w:r>
    </w:p>
    <w:p w14:paraId="6A5F608C" w14:textId="77777777" w:rsidR="004B3172" w:rsidRPr="002F0E26" w:rsidRDefault="004B3172" w:rsidP="002E4E45">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وصف العملية التدريبية بأنها عملية مستمرة فمن السمات المميزة للتدريب كونة نشاطا مستمرا وهو الأمر الذي يتفق مع مضمونة ومفهومة الحقيقي.</w:t>
      </w:r>
    </w:p>
    <w:p w14:paraId="6807C841" w14:textId="77777777" w:rsidR="004B3172" w:rsidRPr="002F0E26" w:rsidRDefault="004B3172"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t xml:space="preserve">اذ ان العامل </w:t>
      </w:r>
      <w:proofErr w:type="spellStart"/>
      <w:r w:rsidRPr="002F0E26">
        <w:rPr>
          <w:rFonts w:ascii="Sakkal Majalla" w:hAnsi="Sakkal Majalla" w:cs="Sakkal Majalla"/>
          <w:color w:val="000000" w:themeColor="text1"/>
          <w:sz w:val="28"/>
          <w:szCs w:val="28"/>
          <w:rtl/>
          <w:lang w:bidi="ar-EG"/>
        </w:rPr>
        <w:t>ايا</w:t>
      </w:r>
      <w:proofErr w:type="spellEnd"/>
      <w:r w:rsidRPr="002F0E26">
        <w:rPr>
          <w:rFonts w:ascii="Sakkal Majalla" w:hAnsi="Sakkal Majalla" w:cs="Sakkal Majalla"/>
          <w:color w:val="000000" w:themeColor="text1"/>
          <w:sz w:val="28"/>
          <w:szCs w:val="28"/>
          <w:rtl/>
          <w:lang w:bidi="ar-EG"/>
        </w:rPr>
        <w:t xml:space="preserve"> كان </w:t>
      </w:r>
      <w:proofErr w:type="spellStart"/>
      <w:r w:rsidRPr="002F0E26">
        <w:rPr>
          <w:rFonts w:ascii="Sakkal Majalla" w:hAnsi="Sakkal Majalla" w:cs="Sakkal Majalla"/>
          <w:color w:val="000000" w:themeColor="text1"/>
          <w:sz w:val="28"/>
          <w:szCs w:val="28"/>
          <w:rtl/>
          <w:lang w:bidi="ar-EG"/>
        </w:rPr>
        <w:t>مستواة</w:t>
      </w:r>
      <w:proofErr w:type="spellEnd"/>
      <w:r w:rsidRPr="002F0E26">
        <w:rPr>
          <w:rFonts w:ascii="Sakkal Majalla" w:hAnsi="Sakkal Majalla" w:cs="Sakkal Majalla"/>
          <w:color w:val="000000" w:themeColor="text1"/>
          <w:sz w:val="28"/>
          <w:szCs w:val="28"/>
          <w:rtl/>
          <w:lang w:bidi="ar-EG"/>
        </w:rPr>
        <w:t xml:space="preserve"> التعليمي </w:t>
      </w:r>
      <w:proofErr w:type="spellStart"/>
      <w:r w:rsidRPr="002F0E26">
        <w:rPr>
          <w:rFonts w:ascii="Sakkal Majalla" w:hAnsi="Sakkal Majalla" w:cs="Sakkal Majalla"/>
          <w:color w:val="000000" w:themeColor="text1"/>
          <w:sz w:val="28"/>
          <w:szCs w:val="28"/>
          <w:rtl/>
          <w:lang w:bidi="ar-EG"/>
        </w:rPr>
        <w:t>وخبراتة</w:t>
      </w:r>
      <w:proofErr w:type="spellEnd"/>
      <w:r w:rsidRPr="002F0E26">
        <w:rPr>
          <w:rFonts w:ascii="Sakkal Majalla" w:hAnsi="Sakkal Majalla" w:cs="Sakkal Majalla"/>
          <w:color w:val="000000" w:themeColor="text1"/>
          <w:sz w:val="28"/>
          <w:szCs w:val="28"/>
          <w:rtl/>
          <w:lang w:bidi="ar-EG"/>
        </w:rPr>
        <w:t xml:space="preserve"> فهو في حاجة مستمرة الي المزيد التنمية </w:t>
      </w:r>
      <w:proofErr w:type="spellStart"/>
      <w:r w:rsidRPr="002F0E26">
        <w:rPr>
          <w:rFonts w:ascii="Sakkal Majalla" w:hAnsi="Sakkal Majalla" w:cs="Sakkal Majalla"/>
          <w:color w:val="000000" w:themeColor="text1"/>
          <w:sz w:val="28"/>
          <w:szCs w:val="28"/>
          <w:rtl/>
          <w:lang w:bidi="ar-EG"/>
        </w:rPr>
        <w:t>مهاراتة</w:t>
      </w:r>
      <w:proofErr w:type="spellEnd"/>
      <w:r w:rsidRPr="002F0E26">
        <w:rPr>
          <w:rFonts w:ascii="Sakkal Majalla" w:hAnsi="Sakkal Majalla" w:cs="Sakkal Majalla"/>
          <w:color w:val="000000" w:themeColor="text1"/>
          <w:sz w:val="28"/>
          <w:szCs w:val="28"/>
          <w:rtl/>
          <w:lang w:bidi="ar-EG"/>
        </w:rPr>
        <w:t xml:space="preserve"> </w:t>
      </w:r>
      <w:proofErr w:type="spellStart"/>
      <w:r w:rsidRPr="002F0E26">
        <w:rPr>
          <w:rFonts w:ascii="Sakkal Majalla" w:hAnsi="Sakkal Majalla" w:cs="Sakkal Majalla"/>
          <w:color w:val="000000" w:themeColor="text1"/>
          <w:sz w:val="28"/>
          <w:szCs w:val="28"/>
          <w:rtl/>
          <w:lang w:bidi="ar-EG"/>
        </w:rPr>
        <w:t>وقدراتة</w:t>
      </w:r>
      <w:proofErr w:type="spellEnd"/>
      <w:r w:rsidRPr="002F0E26">
        <w:rPr>
          <w:rFonts w:ascii="Sakkal Majalla" w:hAnsi="Sakkal Majalla" w:cs="Sakkal Majalla"/>
          <w:color w:val="000000" w:themeColor="text1"/>
          <w:sz w:val="28"/>
          <w:szCs w:val="28"/>
          <w:rtl/>
          <w:lang w:bidi="ar-EG"/>
        </w:rPr>
        <w:t xml:space="preserve"> </w:t>
      </w:r>
      <w:proofErr w:type="spellStart"/>
      <w:r w:rsidRPr="002F0E26">
        <w:rPr>
          <w:rFonts w:ascii="Sakkal Majalla" w:hAnsi="Sakkal Majalla" w:cs="Sakkal Majalla"/>
          <w:color w:val="000000" w:themeColor="text1"/>
          <w:sz w:val="28"/>
          <w:szCs w:val="28"/>
          <w:rtl/>
          <w:lang w:bidi="ar-EG"/>
        </w:rPr>
        <w:t>ومعلوماتة</w:t>
      </w:r>
      <w:proofErr w:type="spellEnd"/>
      <w:r w:rsidRPr="002F0E26">
        <w:rPr>
          <w:rFonts w:ascii="Sakkal Majalla" w:hAnsi="Sakkal Majalla" w:cs="Sakkal Majalla"/>
          <w:color w:val="000000" w:themeColor="text1"/>
          <w:sz w:val="28"/>
          <w:szCs w:val="28"/>
          <w:rtl/>
          <w:lang w:bidi="ar-EG"/>
        </w:rPr>
        <w:t xml:space="preserve"> وهو </w:t>
      </w:r>
      <w:proofErr w:type="spellStart"/>
      <w:r w:rsidRPr="002F0E26">
        <w:rPr>
          <w:rFonts w:ascii="Sakkal Majalla" w:hAnsi="Sakkal Majalla" w:cs="Sakkal Majalla"/>
          <w:color w:val="000000" w:themeColor="text1"/>
          <w:sz w:val="28"/>
          <w:szCs w:val="28"/>
          <w:rtl/>
          <w:lang w:bidi="ar-EG"/>
        </w:rPr>
        <w:t>مايتاتي</w:t>
      </w:r>
      <w:proofErr w:type="spellEnd"/>
      <w:r w:rsidRPr="002F0E26">
        <w:rPr>
          <w:rFonts w:ascii="Sakkal Majalla" w:hAnsi="Sakkal Majalla" w:cs="Sakkal Majalla"/>
          <w:color w:val="000000" w:themeColor="text1"/>
          <w:sz w:val="28"/>
          <w:szCs w:val="28"/>
          <w:rtl/>
          <w:lang w:bidi="ar-EG"/>
        </w:rPr>
        <w:t xml:space="preserve"> من خلال البرامج التدريبية الموجهة للقوي العاملة.</w:t>
      </w:r>
    </w:p>
    <w:p w14:paraId="0D9A46F3" w14:textId="77777777" w:rsidR="004B3172" w:rsidRPr="002F0E26" w:rsidRDefault="004B3172" w:rsidP="002E4E45">
      <w:pPr>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 xml:space="preserve">اوضحت التعاريف السابقة للتدريب الهدف او الغرض من وراء العملية التدريبية التي تمثلت </w:t>
      </w:r>
      <w:proofErr w:type="gramStart"/>
      <w:r w:rsidRPr="002F0E26">
        <w:rPr>
          <w:rFonts w:ascii="Sakkal Majalla" w:hAnsi="Sakkal Majalla" w:cs="Sakkal Majalla"/>
          <w:b/>
          <w:bCs/>
          <w:color w:val="000000" w:themeColor="text1"/>
          <w:sz w:val="28"/>
          <w:szCs w:val="28"/>
          <w:rtl/>
          <w:lang w:bidi="ar-EG"/>
        </w:rPr>
        <w:t>في :</w:t>
      </w:r>
      <w:proofErr w:type="gramEnd"/>
      <w:r w:rsidRPr="002F0E26">
        <w:rPr>
          <w:rFonts w:ascii="Sakkal Majalla" w:hAnsi="Sakkal Majalla" w:cs="Sakkal Majalla"/>
          <w:b/>
          <w:bCs/>
          <w:color w:val="000000" w:themeColor="text1"/>
          <w:sz w:val="28"/>
          <w:szCs w:val="28"/>
          <w:rtl/>
          <w:lang w:bidi="ar-EG"/>
        </w:rPr>
        <w:t xml:space="preserve">- (2023، </w:t>
      </w:r>
      <w:r w:rsidRPr="002F0E26">
        <w:rPr>
          <w:rFonts w:ascii="Sakkal Majalla" w:hAnsi="Sakkal Majalla" w:cs="Sakkal Majalla"/>
          <w:b/>
          <w:bCs/>
          <w:color w:val="000000" w:themeColor="text1"/>
          <w:sz w:val="28"/>
          <w:szCs w:val="28"/>
          <w:lang w:bidi="ar-EG"/>
        </w:rPr>
        <w:t>Dalia</w:t>
      </w:r>
      <w:r w:rsidRPr="002F0E26">
        <w:rPr>
          <w:rFonts w:ascii="Sakkal Majalla" w:hAnsi="Sakkal Majalla" w:cs="Sakkal Majalla"/>
          <w:b/>
          <w:bCs/>
          <w:color w:val="000000" w:themeColor="text1"/>
          <w:sz w:val="28"/>
          <w:szCs w:val="28"/>
          <w:rtl/>
          <w:lang w:bidi="ar-EG"/>
        </w:rPr>
        <w:t>)</w:t>
      </w:r>
    </w:p>
    <w:p w14:paraId="72A089E1" w14:textId="77777777" w:rsidR="004B3172" w:rsidRPr="002F0E26" w:rsidRDefault="004B3172" w:rsidP="002E4E45">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تنمية صقل المهارات</w:t>
      </w:r>
    </w:p>
    <w:p w14:paraId="13D66005" w14:textId="77777777" w:rsidR="004B3172" w:rsidRPr="002F0E26" w:rsidRDefault="004B3172" w:rsidP="002E4E45">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صقل القدرات</w:t>
      </w:r>
    </w:p>
    <w:p w14:paraId="222E6D38" w14:textId="77777777" w:rsidR="004B3172" w:rsidRPr="002F0E26" w:rsidRDefault="004B3172" w:rsidP="002E4E45">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زيادة الحصيلة المعرفية والمعلومات</w:t>
      </w:r>
    </w:p>
    <w:p w14:paraId="6A20C92B" w14:textId="77777777" w:rsidR="004B3172" w:rsidRPr="002F0E26" w:rsidRDefault="004B3172" w:rsidP="002E4E45">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تغيير الاتجاهات او تعديلها او </w:t>
      </w:r>
      <w:proofErr w:type="spellStart"/>
      <w:r w:rsidRPr="002F0E26">
        <w:rPr>
          <w:rFonts w:ascii="Sakkal Majalla" w:hAnsi="Sakkal Majalla" w:cs="Sakkal Majalla"/>
          <w:color w:val="000000" w:themeColor="text1"/>
          <w:sz w:val="28"/>
          <w:szCs w:val="28"/>
          <w:rtl/>
          <w:lang w:bidi="ar-EG"/>
        </w:rPr>
        <w:t>التاكد</w:t>
      </w:r>
      <w:proofErr w:type="spellEnd"/>
      <w:r w:rsidRPr="002F0E26">
        <w:rPr>
          <w:rFonts w:ascii="Sakkal Majalla" w:hAnsi="Sakkal Majalla" w:cs="Sakkal Majalla"/>
          <w:color w:val="000000" w:themeColor="text1"/>
          <w:sz w:val="28"/>
          <w:szCs w:val="28"/>
          <w:rtl/>
          <w:lang w:bidi="ar-EG"/>
        </w:rPr>
        <w:t xml:space="preserve">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صحتها.</w:t>
      </w:r>
    </w:p>
    <w:p w14:paraId="06D26FEF" w14:textId="77777777" w:rsidR="004B3172" w:rsidRPr="002F0E26" w:rsidRDefault="004B3172" w:rsidP="002E4E45">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حرص المؤلف علي أن يتسم تعريفة بالشمول حيث اضاف كلمة وسيلة علمية وعملية) وذلك لأن العملية التدريبية هي نتاج تفاعل مستمر بين </w:t>
      </w:r>
      <w:proofErr w:type="gramStart"/>
      <w:r w:rsidRPr="002F0E26">
        <w:rPr>
          <w:rFonts w:ascii="Sakkal Majalla" w:hAnsi="Sakkal Majalla" w:cs="Sakkal Majalla"/>
          <w:color w:val="000000" w:themeColor="text1"/>
          <w:sz w:val="28"/>
          <w:szCs w:val="28"/>
          <w:rtl/>
          <w:lang w:bidi="ar-EG"/>
        </w:rPr>
        <w:t>الاطار</w:t>
      </w:r>
      <w:proofErr w:type="gramEnd"/>
      <w:r w:rsidRPr="002F0E26">
        <w:rPr>
          <w:rFonts w:ascii="Sakkal Majalla" w:hAnsi="Sakkal Majalla" w:cs="Sakkal Majalla"/>
          <w:color w:val="000000" w:themeColor="text1"/>
          <w:sz w:val="28"/>
          <w:szCs w:val="28"/>
          <w:rtl/>
          <w:lang w:bidi="ar-EG"/>
        </w:rPr>
        <w:t xml:space="preserve"> العلمي والذي يعد في واقع الامر اساس العملية التدريبية من </w:t>
      </w:r>
      <w:proofErr w:type="gramStart"/>
      <w:r w:rsidRPr="002F0E26">
        <w:rPr>
          <w:rFonts w:ascii="Sakkal Majalla" w:hAnsi="Sakkal Majalla" w:cs="Sakkal Majalla"/>
          <w:color w:val="000000" w:themeColor="text1"/>
          <w:sz w:val="28"/>
          <w:szCs w:val="28"/>
          <w:rtl/>
          <w:lang w:bidi="ar-EG"/>
        </w:rPr>
        <w:t>جهة ،</w:t>
      </w:r>
      <w:proofErr w:type="gramEnd"/>
      <w:r w:rsidRPr="002F0E26">
        <w:rPr>
          <w:rFonts w:ascii="Sakkal Majalla" w:hAnsi="Sakkal Majalla" w:cs="Sakkal Majalla"/>
          <w:color w:val="000000" w:themeColor="text1"/>
          <w:sz w:val="28"/>
          <w:szCs w:val="28"/>
          <w:rtl/>
          <w:lang w:bidi="ar-EG"/>
        </w:rPr>
        <w:t xml:space="preserve"> والواقع العملي والذي يتم من </w:t>
      </w:r>
      <w:proofErr w:type="spellStart"/>
      <w:r w:rsidRPr="002F0E26">
        <w:rPr>
          <w:rFonts w:ascii="Sakkal Majalla" w:hAnsi="Sakkal Majalla" w:cs="Sakkal Majalla"/>
          <w:color w:val="000000" w:themeColor="text1"/>
          <w:sz w:val="28"/>
          <w:szCs w:val="28"/>
          <w:rtl/>
          <w:lang w:bidi="ar-EG"/>
        </w:rPr>
        <w:t>خلالة</w:t>
      </w:r>
      <w:proofErr w:type="spellEnd"/>
      <w:r w:rsidRPr="002F0E26">
        <w:rPr>
          <w:rFonts w:ascii="Sakkal Majalla" w:hAnsi="Sakkal Majalla" w:cs="Sakkal Majalla"/>
          <w:color w:val="000000" w:themeColor="text1"/>
          <w:sz w:val="28"/>
          <w:szCs w:val="28"/>
          <w:rtl/>
          <w:lang w:bidi="ar-EG"/>
        </w:rPr>
        <w:t xml:space="preserve"> تحديد الاحتياجات التدريبية داخل الوحدات المختلفة من جهة اخري وبالتالي فان تطويع الاساس العلمي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الواقع العملي امل وهدف يسعي الي </w:t>
      </w:r>
      <w:proofErr w:type="spellStart"/>
      <w:r w:rsidRPr="002F0E26">
        <w:rPr>
          <w:rFonts w:ascii="Sakkal Majalla" w:hAnsi="Sakkal Majalla" w:cs="Sakkal Majalla"/>
          <w:color w:val="000000" w:themeColor="text1"/>
          <w:sz w:val="28"/>
          <w:szCs w:val="28"/>
          <w:rtl/>
          <w:lang w:bidi="ar-EG"/>
        </w:rPr>
        <w:t>تحقيقة</w:t>
      </w:r>
      <w:proofErr w:type="spellEnd"/>
      <w:r w:rsidRPr="002F0E26">
        <w:rPr>
          <w:rFonts w:ascii="Sakkal Majalla" w:hAnsi="Sakkal Majalla" w:cs="Sakkal Majalla"/>
          <w:color w:val="000000" w:themeColor="text1"/>
          <w:sz w:val="28"/>
          <w:szCs w:val="28"/>
          <w:rtl/>
          <w:lang w:bidi="ar-EG"/>
        </w:rPr>
        <w:t xml:space="preserve"> مخطط التدريب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كافة المستويات التخطيطية داخل الدولة. (2023، </w:t>
      </w:r>
      <w:proofErr w:type="spellStart"/>
      <w:r w:rsidRPr="002F0E26">
        <w:rPr>
          <w:rFonts w:ascii="Sakkal Majalla" w:hAnsi="Sakkal Majalla" w:cs="Sakkal Majalla"/>
          <w:color w:val="000000" w:themeColor="text1"/>
          <w:sz w:val="28"/>
          <w:szCs w:val="28"/>
          <w:lang w:bidi="ar-EG"/>
        </w:rPr>
        <w:t>Megheni</w:t>
      </w:r>
      <w:proofErr w:type="spellEnd"/>
      <w:r w:rsidRPr="002F0E26">
        <w:rPr>
          <w:rFonts w:ascii="Sakkal Majalla" w:hAnsi="Sakkal Majalla" w:cs="Sakkal Majalla"/>
          <w:color w:val="000000" w:themeColor="text1"/>
          <w:sz w:val="28"/>
          <w:szCs w:val="28"/>
          <w:rtl/>
          <w:lang w:bidi="ar-EG"/>
        </w:rPr>
        <w:t>)</w:t>
      </w:r>
    </w:p>
    <w:p w14:paraId="521CDA39" w14:textId="77777777" w:rsidR="004B3172" w:rsidRPr="002F0E26" w:rsidRDefault="004B3172" w:rsidP="002E4E45">
      <w:pPr>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 xml:space="preserve">بينت التعاريف السابقة مكونات واجزاء العملية التدريبية والتي نقسمها الي ما </w:t>
      </w:r>
      <w:proofErr w:type="gramStart"/>
      <w:r w:rsidRPr="002F0E26">
        <w:rPr>
          <w:rFonts w:ascii="Sakkal Majalla" w:hAnsi="Sakkal Majalla" w:cs="Sakkal Majalla"/>
          <w:b/>
          <w:bCs/>
          <w:color w:val="000000" w:themeColor="text1"/>
          <w:sz w:val="28"/>
          <w:szCs w:val="28"/>
          <w:rtl/>
          <w:lang w:bidi="ar-EG"/>
        </w:rPr>
        <w:t>يلي :</w:t>
      </w:r>
      <w:proofErr w:type="gramEnd"/>
      <w:r w:rsidRPr="002F0E26">
        <w:rPr>
          <w:rFonts w:ascii="Sakkal Majalla" w:hAnsi="Sakkal Majalla" w:cs="Sakkal Majalla"/>
          <w:b/>
          <w:bCs/>
          <w:color w:val="000000" w:themeColor="text1"/>
          <w:sz w:val="28"/>
          <w:szCs w:val="28"/>
          <w:rtl/>
          <w:lang w:bidi="ar-EG"/>
        </w:rPr>
        <w:t xml:space="preserve">- </w:t>
      </w:r>
    </w:p>
    <w:p w14:paraId="37EC919A" w14:textId="758B9F7E" w:rsidR="004B3172" w:rsidRPr="002F0E26" w:rsidRDefault="004B3172" w:rsidP="00982C0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lastRenderedPageBreak/>
        <w:t xml:space="preserve">أهداف تدريبية </w:t>
      </w:r>
      <w:proofErr w:type="gramStart"/>
      <w:r w:rsidRPr="002F0E26">
        <w:rPr>
          <w:rFonts w:ascii="Sakkal Majalla" w:hAnsi="Sakkal Majalla" w:cs="Sakkal Majalla"/>
          <w:b/>
          <w:bCs/>
          <w:color w:val="000000" w:themeColor="text1"/>
          <w:sz w:val="28"/>
          <w:szCs w:val="28"/>
          <w:rtl/>
          <w:lang w:bidi="ar-EG"/>
        </w:rPr>
        <w:t>وتشمل :</w:t>
      </w:r>
      <w:proofErr w:type="gramEnd"/>
      <w:r w:rsidRPr="002F0E26">
        <w:rPr>
          <w:rFonts w:ascii="Sakkal Majalla" w:hAnsi="Sakkal Majalla" w:cs="Sakkal Majalla"/>
          <w:b/>
          <w:bCs/>
          <w:color w:val="000000" w:themeColor="text1"/>
          <w:sz w:val="28"/>
          <w:szCs w:val="28"/>
          <w:rtl/>
          <w:lang w:bidi="ar-EG"/>
        </w:rPr>
        <w:t xml:space="preserve">- (2020، </w:t>
      </w:r>
      <w:r w:rsidRPr="002F0E26">
        <w:rPr>
          <w:rFonts w:ascii="Sakkal Majalla" w:hAnsi="Sakkal Majalla" w:cs="Sakkal Majalla"/>
          <w:b/>
          <w:bCs/>
          <w:color w:val="000000" w:themeColor="text1"/>
          <w:sz w:val="28"/>
          <w:szCs w:val="28"/>
          <w:lang w:bidi="ar-EG"/>
        </w:rPr>
        <w:t>Al-Hanawi</w:t>
      </w:r>
      <w:r w:rsidRPr="002F0E26">
        <w:rPr>
          <w:rFonts w:ascii="Sakkal Majalla" w:hAnsi="Sakkal Majalla" w:cs="Sakkal Majalla"/>
          <w:b/>
          <w:bCs/>
          <w:color w:val="000000" w:themeColor="text1"/>
          <w:sz w:val="28"/>
          <w:szCs w:val="28"/>
          <w:rtl/>
          <w:lang w:bidi="ar-EG"/>
        </w:rPr>
        <w:t>)</w:t>
      </w:r>
    </w:p>
    <w:p w14:paraId="099A9312" w14:textId="77777777" w:rsidR="004B3172" w:rsidRPr="002F0E26" w:rsidRDefault="004B3172" w:rsidP="002E4E45">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تنمية المهارات</w:t>
      </w:r>
    </w:p>
    <w:p w14:paraId="0A08D004" w14:textId="77777777" w:rsidR="004B3172" w:rsidRPr="002F0E26" w:rsidRDefault="004B3172" w:rsidP="002E4E45">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صقل القدرات</w:t>
      </w:r>
    </w:p>
    <w:p w14:paraId="0F20DEF5" w14:textId="77777777" w:rsidR="004B3172" w:rsidRPr="002F0E26" w:rsidRDefault="004B3172" w:rsidP="002E4E45">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زيادة المعلومات</w:t>
      </w:r>
    </w:p>
    <w:p w14:paraId="7B1604A3" w14:textId="0872AD85" w:rsidR="004B3172" w:rsidRPr="002F0E26" w:rsidRDefault="004B3172" w:rsidP="00982C0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المدخلات الاساسية للعملية التدريبية والتي تنصب اجمالا وتفصيلا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العناصر البشرية غير المدربة او غير المؤهلة تدريبا بمعني ان الاستثمار في القوي العاملة للمنظمة هو الهدف من وراء العملية التدريبية ويهمني ان أوضح خطورة واهمية تحديد نوعية هؤلاء المتدربين اذ ان الوقوف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حقيقة اداءهم هي المرشد والموجة الرئيسي </w:t>
      </w:r>
      <w:proofErr w:type="spellStart"/>
      <w:r w:rsidRPr="002F0E26">
        <w:rPr>
          <w:rFonts w:ascii="Sakkal Majalla" w:hAnsi="Sakkal Majalla" w:cs="Sakkal Majalla"/>
          <w:color w:val="000000" w:themeColor="text1"/>
          <w:sz w:val="28"/>
          <w:szCs w:val="28"/>
          <w:rtl/>
          <w:lang w:bidi="ar-EG"/>
        </w:rPr>
        <w:t>للمسؤلين</w:t>
      </w:r>
      <w:proofErr w:type="spellEnd"/>
      <w:r w:rsidRPr="002F0E26">
        <w:rPr>
          <w:rFonts w:ascii="Sakkal Majalla" w:hAnsi="Sakkal Majalla" w:cs="Sakkal Majalla"/>
          <w:color w:val="000000" w:themeColor="text1"/>
          <w:sz w:val="28"/>
          <w:szCs w:val="28"/>
          <w:rtl/>
          <w:lang w:bidi="ar-EG"/>
        </w:rPr>
        <w:t xml:space="preserve"> والقائمين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ادارة التدريب في المنظمات الي تحديد نوعية التدريب </w:t>
      </w:r>
      <w:proofErr w:type="gramStart"/>
      <w:r w:rsidRPr="002F0E26">
        <w:rPr>
          <w:rFonts w:ascii="Sakkal Majalla" w:hAnsi="Sakkal Majalla" w:cs="Sakkal Majalla"/>
          <w:color w:val="000000" w:themeColor="text1"/>
          <w:sz w:val="28"/>
          <w:szCs w:val="28"/>
          <w:rtl/>
          <w:lang w:bidi="ar-EG"/>
        </w:rPr>
        <w:t>المناسب ،</w:t>
      </w:r>
      <w:proofErr w:type="gramEnd"/>
      <w:r w:rsidRPr="002F0E26">
        <w:rPr>
          <w:rFonts w:ascii="Sakkal Majalla" w:hAnsi="Sakkal Majalla" w:cs="Sakkal Majalla"/>
          <w:color w:val="000000" w:themeColor="text1"/>
          <w:sz w:val="28"/>
          <w:szCs w:val="28"/>
          <w:rtl/>
          <w:lang w:bidi="ar-EG"/>
        </w:rPr>
        <w:t xml:space="preserve"> وهذا هو الجانب المهم الخاص بمجال تحديد الاحتياجات التدريبية. (2023، </w:t>
      </w:r>
      <w:r w:rsidRPr="002F0E26">
        <w:rPr>
          <w:rFonts w:ascii="Sakkal Majalla" w:hAnsi="Sakkal Majalla" w:cs="Sakkal Majalla"/>
          <w:color w:val="000000" w:themeColor="text1"/>
          <w:sz w:val="28"/>
          <w:szCs w:val="28"/>
          <w:lang w:bidi="ar-EG"/>
        </w:rPr>
        <w:t>Najwan</w:t>
      </w:r>
      <w:r w:rsidRPr="002F0E26">
        <w:rPr>
          <w:rFonts w:ascii="Sakkal Majalla" w:hAnsi="Sakkal Majalla" w:cs="Sakkal Majalla"/>
          <w:color w:val="000000" w:themeColor="text1"/>
          <w:sz w:val="28"/>
          <w:szCs w:val="28"/>
          <w:rtl/>
          <w:lang w:bidi="ar-EG"/>
        </w:rPr>
        <w:t>)</w:t>
      </w:r>
    </w:p>
    <w:p w14:paraId="16BCE4CB" w14:textId="32778DD3" w:rsidR="004B3172" w:rsidRPr="002F0E26" w:rsidRDefault="004B3172" w:rsidP="00982C0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تحديد نوعية البرامج التدريبة الموجهة للمتدربين ، فالعملية التدريبية ماهي الا ثمار للتفاعل بين العناصر الثلاث الاساسية لها ، والتي تنطوي علي المدريين والمتدربين ، والمواد </w:t>
      </w:r>
      <w:proofErr w:type="spellStart"/>
      <w:r w:rsidRPr="002F0E26">
        <w:rPr>
          <w:rFonts w:ascii="Sakkal Majalla" w:hAnsi="Sakkal Majalla" w:cs="Sakkal Majalla"/>
          <w:color w:val="000000" w:themeColor="text1"/>
          <w:sz w:val="28"/>
          <w:szCs w:val="28"/>
          <w:rtl/>
          <w:lang w:bidi="ar-EG"/>
        </w:rPr>
        <w:t>التدربية</w:t>
      </w:r>
      <w:proofErr w:type="spellEnd"/>
      <w:r w:rsidRPr="002F0E26">
        <w:rPr>
          <w:rFonts w:ascii="Sakkal Majalla" w:hAnsi="Sakkal Majalla" w:cs="Sakkal Majalla"/>
          <w:color w:val="000000" w:themeColor="text1"/>
          <w:sz w:val="28"/>
          <w:szCs w:val="28"/>
          <w:rtl/>
          <w:lang w:bidi="ar-EG"/>
        </w:rPr>
        <w:t xml:space="preserve"> اذا كانت النتائج </w:t>
      </w:r>
      <w:proofErr w:type="spellStart"/>
      <w:r w:rsidRPr="002F0E26">
        <w:rPr>
          <w:rFonts w:ascii="Sakkal Majalla" w:hAnsi="Sakkal Majalla" w:cs="Sakkal Majalla"/>
          <w:color w:val="000000" w:themeColor="text1"/>
          <w:sz w:val="28"/>
          <w:szCs w:val="28"/>
          <w:rtl/>
          <w:lang w:bidi="ar-EG"/>
        </w:rPr>
        <w:t>التدربية</w:t>
      </w:r>
      <w:proofErr w:type="spellEnd"/>
      <w:r w:rsidRPr="002F0E26">
        <w:rPr>
          <w:rFonts w:ascii="Sakkal Majalla" w:hAnsi="Sakkal Majalla" w:cs="Sakkal Majalla"/>
          <w:color w:val="000000" w:themeColor="text1"/>
          <w:sz w:val="28"/>
          <w:szCs w:val="28"/>
          <w:rtl/>
          <w:lang w:bidi="ar-EG"/>
        </w:rPr>
        <w:t xml:space="preserve"> غير طيبة فأن الأمر من الممكن ان يعزي لأحد أو لكل العناصر السابقة فضلا عن احتمال وجود عناصر اخري مثل سوء تحديد الاحتياجات التدريبية أو قصور في المساعدات والمعينات التدريبية ووسائل الايضاح </w:t>
      </w:r>
      <w:proofErr w:type="spellStart"/>
      <w:r w:rsidRPr="002F0E26">
        <w:rPr>
          <w:rFonts w:ascii="Sakkal Majalla" w:hAnsi="Sakkal Majalla" w:cs="Sakkal Majalla"/>
          <w:color w:val="000000" w:themeColor="text1"/>
          <w:sz w:val="28"/>
          <w:szCs w:val="28"/>
          <w:rtl/>
          <w:lang w:bidi="ar-EG"/>
        </w:rPr>
        <w:t>وماشابة</w:t>
      </w:r>
      <w:proofErr w:type="spellEnd"/>
      <w:r w:rsidRPr="002F0E26">
        <w:rPr>
          <w:rFonts w:ascii="Sakkal Majalla" w:hAnsi="Sakkal Majalla" w:cs="Sakkal Majalla"/>
          <w:color w:val="000000" w:themeColor="text1"/>
          <w:sz w:val="28"/>
          <w:szCs w:val="28"/>
          <w:rtl/>
          <w:lang w:bidi="ar-EG"/>
        </w:rPr>
        <w:t xml:space="preserve"> ذلك من عناصر ومبررات اخري ولذلك فأن تحديد نوعية </w:t>
      </w:r>
      <w:proofErr w:type="spellStart"/>
      <w:r w:rsidRPr="002F0E26">
        <w:rPr>
          <w:rFonts w:ascii="Sakkal Majalla" w:hAnsi="Sakkal Majalla" w:cs="Sakkal Majalla"/>
          <w:color w:val="000000" w:themeColor="text1"/>
          <w:sz w:val="28"/>
          <w:szCs w:val="28"/>
          <w:rtl/>
          <w:lang w:bidi="ar-EG"/>
        </w:rPr>
        <w:t>هذة</w:t>
      </w:r>
      <w:proofErr w:type="spellEnd"/>
      <w:r w:rsidRPr="002F0E26">
        <w:rPr>
          <w:rFonts w:ascii="Sakkal Majalla" w:hAnsi="Sakkal Majalla" w:cs="Sakkal Majalla"/>
          <w:color w:val="000000" w:themeColor="text1"/>
          <w:sz w:val="28"/>
          <w:szCs w:val="28"/>
          <w:rtl/>
          <w:lang w:bidi="ar-EG"/>
        </w:rPr>
        <w:t xml:space="preserve"> البرامج يعد من الاعتبارات المهمة التي يجب أن تؤخذ في الحسبان عند التخطيط للتدريب. (2024، </w:t>
      </w:r>
      <w:r w:rsidRPr="002F0E26">
        <w:rPr>
          <w:rFonts w:ascii="Sakkal Majalla" w:hAnsi="Sakkal Majalla" w:cs="Sakkal Majalla"/>
          <w:color w:val="000000" w:themeColor="text1"/>
          <w:sz w:val="28"/>
          <w:szCs w:val="28"/>
          <w:lang w:bidi="ar-EG"/>
        </w:rPr>
        <w:t>Ahmed</w:t>
      </w:r>
      <w:r w:rsidRPr="002F0E26">
        <w:rPr>
          <w:rFonts w:ascii="Sakkal Majalla" w:hAnsi="Sakkal Majalla" w:cs="Sakkal Majalla"/>
          <w:color w:val="000000" w:themeColor="text1"/>
          <w:sz w:val="28"/>
          <w:szCs w:val="28"/>
          <w:rtl/>
          <w:lang w:bidi="ar-EG"/>
        </w:rPr>
        <w:t>)</w:t>
      </w:r>
    </w:p>
    <w:p w14:paraId="67A1F1B9"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proofErr w:type="gramStart"/>
      <w:r w:rsidRPr="002F0E26">
        <w:rPr>
          <w:rFonts w:ascii="Sakkal Majalla" w:hAnsi="Sakkal Majalla" w:cs="Sakkal Majalla"/>
          <w:color w:val="000000" w:themeColor="text1"/>
          <w:sz w:val="28"/>
          <w:szCs w:val="28"/>
          <w:rtl/>
          <w:lang w:bidi="ar-EG"/>
        </w:rPr>
        <w:t>اذا</w:t>
      </w:r>
      <w:proofErr w:type="gramEnd"/>
      <w:r w:rsidRPr="002F0E26">
        <w:rPr>
          <w:rFonts w:ascii="Sakkal Majalla" w:hAnsi="Sakkal Majalla" w:cs="Sakkal Majalla"/>
          <w:color w:val="000000" w:themeColor="text1"/>
          <w:sz w:val="28"/>
          <w:szCs w:val="28"/>
          <w:rtl/>
          <w:lang w:bidi="ar-EG"/>
        </w:rPr>
        <w:t xml:space="preserve"> كانت القوي العاملة تختلف في مستوياتها او تخصصاتها أو فئاتها فلابد من وجود تغيرات مناظرة في نوعية وعدد البرامج التدريبية الموجة لكل فئة منها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حدة بصورة مستقلة، فما يصلح من برامج تدريبية لفئة معينة منها قد لا </w:t>
      </w:r>
      <w:proofErr w:type="spellStart"/>
      <w:proofErr w:type="gramStart"/>
      <w:r w:rsidRPr="002F0E26">
        <w:rPr>
          <w:rFonts w:ascii="Sakkal Majalla" w:hAnsi="Sakkal Majalla" w:cs="Sakkal Majalla"/>
          <w:color w:val="000000" w:themeColor="text1"/>
          <w:sz w:val="28"/>
          <w:szCs w:val="28"/>
          <w:rtl/>
          <w:lang w:bidi="ar-EG"/>
        </w:rPr>
        <w:t>يصلحلاخري</w:t>
      </w:r>
      <w:proofErr w:type="spellEnd"/>
      <w:r w:rsidRPr="002F0E26">
        <w:rPr>
          <w:rFonts w:ascii="Sakkal Majalla" w:hAnsi="Sakkal Majalla" w:cs="Sakkal Majalla"/>
          <w:color w:val="000000" w:themeColor="text1"/>
          <w:sz w:val="28"/>
          <w:szCs w:val="28"/>
          <w:rtl/>
          <w:lang w:bidi="ar-EG"/>
        </w:rPr>
        <w:t xml:space="preserve"> ،</w:t>
      </w:r>
      <w:proofErr w:type="gramEnd"/>
      <w:r w:rsidRPr="002F0E26">
        <w:rPr>
          <w:rFonts w:ascii="Sakkal Majalla" w:hAnsi="Sakkal Majalla" w:cs="Sakkal Majalla"/>
          <w:color w:val="000000" w:themeColor="text1"/>
          <w:sz w:val="28"/>
          <w:szCs w:val="28"/>
          <w:rtl/>
          <w:lang w:bidi="ar-EG"/>
        </w:rPr>
        <w:t xml:space="preserve"> </w:t>
      </w:r>
      <w:proofErr w:type="gramStart"/>
      <w:r w:rsidRPr="002F0E26">
        <w:rPr>
          <w:rFonts w:ascii="Sakkal Majalla" w:hAnsi="Sakkal Majalla" w:cs="Sakkal Majalla"/>
          <w:color w:val="000000" w:themeColor="text1"/>
          <w:sz w:val="28"/>
          <w:szCs w:val="28"/>
          <w:rtl/>
          <w:lang w:bidi="ar-EG"/>
        </w:rPr>
        <w:t>وهكذا ،</w:t>
      </w:r>
      <w:proofErr w:type="gramEnd"/>
      <w:r w:rsidRPr="002F0E26">
        <w:rPr>
          <w:rFonts w:ascii="Sakkal Majalla" w:hAnsi="Sakkal Majalla" w:cs="Sakkal Majalla"/>
          <w:color w:val="000000" w:themeColor="text1"/>
          <w:sz w:val="28"/>
          <w:szCs w:val="28"/>
          <w:rtl/>
          <w:lang w:bidi="ar-EG"/>
        </w:rPr>
        <w:t xml:space="preserve"> وهو امر متعارف علية علميا وعمليا. (2022، </w:t>
      </w:r>
      <w:r w:rsidRPr="002F0E26">
        <w:rPr>
          <w:rFonts w:ascii="Sakkal Majalla" w:hAnsi="Sakkal Majalla" w:cs="Sakkal Majalla"/>
          <w:color w:val="000000" w:themeColor="text1"/>
          <w:sz w:val="28"/>
          <w:szCs w:val="28"/>
          <w:lang w:bidi="ar-EG"/>
        </w:rPr>
        <w:t>Damo</w:t>
      </w:r>
      <w:r w:rsidRPr="002F0E26">
        <w:rPr>
          <w:rFonts w:ascii="Sakkal Majalla" w:hAnsi="Sakkal Majalla" w:cs="Sakkal Majalla"/>
          <w:color w:val="000000" w:themeColor="text1"/>
          <w:sz w:val="28"/>
          <w:szCs w:val="28"/>
          <w:rtl/>
          <w:lang w:bidi="ar-EG"/>
        </w:rPr>
        <w:t>)</w:t>
      </w:r>
    </w:p>
    <w:p w14:paraId="4AC325F7" w14:textId="27528FE3" w:rsidR="004B3172" w:rsidRPr="002F0E26" w:rsidRDefault="004B3172" w:rsidP="00982C0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المخرجات من وراء العملية التدريبية والتي تتمثل في القوي العاملة والتي لم تكن مدربة او مؤهلة من قبل ونتم تطويعها وتزويدها بالمواد التدريبة والنظرية </w:t>
      </w:r>
      <w:proofErr w:type="gramStart"/>
      <w:r w:rsidRPr="002F0E26">
        <w:rPr>
          <w:rFonts w:ascii="Sakkal Majalla" w:hAnsi="Sakkal Majalla" w:cs="Sakkal Majalla"/>
          <w:color w:val="000000" w:themeColor="text1"/>
          <w:sz w:val="28"/>
          <w:szCs w:val="28"/>
          <w:rtl/>
          <w:lang w:bidi="ar-EG"/>
        </w:rPr>
        <w:t>والعملية ،</w:t>
      </w:r>
      <w:proofErr w:type="gramEnd"/>
      <w:r w:rsidRPr="002F0E26">
        <w:rPr>
          <w:rFonts w:ascii="Sakkal Majalla" w:hAnsi="Sakkal Majalla" w:cs="Sakkal Majalla"/>
          <w:color w:val="000000" w:themeColor="text1"/>
          <w:sz w:val="28"/>
          <w:szCs w:val="28"/>
          <w:rtl/>
          <w:lang w:bidi="ar-EG"/>
        </w:rPr>
        <w:t xml:space="preserve"> والتي قدمت من خلال البرامج </w:t>
      </w:r>
      <w:proofErr w:type="gramStart"/>
      <w:r w:rsidRPr="002F0E26">
        <w:rPr>
          <w:rFonts w:ascii="Sakkal Majalla" w:hAnsi="Sakkal Majalla" w:cs="Sakkal Majalla"/>
          <w:color w:val="000000" w:themeColor="text1"/>
          <w:sz w:val="28"/>
          <w:szCs w:val="28"/>
          <w:rtl/>
          <w:lang w:bidi="ar-EG"/>
        </w:rPr>
        <w:t>التدريبي .</w:t>
      </w:r>
      <w:proofErr w:type="gramEnd"/>
      <w:r w:rsidRPr="002F0E26">
        <w:rPr>
          <w:rFonts w:ascii="Sakkal Majalla" w:hAnsi="Sakkal Majalla" w:cs="Sakkal Majalla"/>
          <w:color w:val="000000" w:themeColor="text1"/>
          <w:sz w:val="28"/>
          <w:szCs w:val="28"/>
          <w:rtl/>
          <w:lang w:bidi="ar-EG"/>
        </w:rPr>
        <w:t xml:space="preserve"> (2024، </w:t>
      </w:r>
      <w:r w:rsidRPr="002F0E26">
        <w:rPr>
          <w:rFonts w:ascii="Sakkal Majalla" w:hAnsi="Sakkal Majalla" w:cs="Sakkal Majalla"/>
          <w:color w:val="000000" w:themeColor="text1"/>
          <w:sz w:val="28"/>
          <w:szCs w:val="28"/>
          <w:lang w:bidi="ar-EG"/>
        </w:rPr>
        <w:t>Al-</w:t>
      </w:r>
      <w:proofErr w:type="spellStart"/>
      <w:r w:rsidRPr="002F0E26">
        <w:rPr>
          <w:rFonts w:ascii="Sakkal Majalla" w:hAnsi="Sakkal Majalla" w:cs="Sakkal Majalla"/>
          <w:color w:val="000000" w:themeColor="text1"/>
          <w:sz w:val="28"/>
          <w:szCs w:val="28"/>
          <w:lang w:bidi="ar-EG"/>
        </w:rPr>
        <w:t>Atiyat</w:t>
      </w:r>
      <w:proofErr w:type="spellEnd"/>
      <w:r w:rsidRPr="002F0E26">
        <w:rPr>
          <w:rFonts w:ascii="Sakkal Majalla" w:hAnsi="Sakkal Majalla" w:cs="Sakkal Majalla"/>
          <w:color w:val="000000" w:themeColor="text1"/>
          <w:sz w:val="28"/>
          <w:szCs w:val="28"/>
          <w:rtl/>
          <w:lang w:bidi="ar-EG"/>
        </w:rPr>
        <w:t>)</w:t>
      </w:r>
    </w:p>
    <w:p w14:paraId="3B9453D1" w14:textId="571DA512" w:rsidR="004B3172" w:rsidRPr="002F0E26" w:rsidRDefault="004B3172" w:rsidP="00982C0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lastRenderedPageBreak/>
        <w:t xml:space="preserve">النتائج التدريبية والتي تمثل ثمرة العملية </w:t>
      </w:r>
      <w:proofErr w:type="spellStart"/>
      <w:r w:rsidRPr="002F0E26">
        <w:rPr>
          <w:rFonts w:ascii="Sakkal Majalla" w:hAnsi="Sakkal Majalla" w:cs="Sakkal Majalla"/>
          <w:color w:val="000000" w:themeColor="text1"/>
          <w:sz w:val="28"/>
          <w:szCs w:val="28"/>
          <w:rtl/>
          <w:lang w:bidi="ar-EG"/>
        </w:rPr>
        <w:t>التدربية</w:t>
      </w:r>
      <w:proofErr w:type="spellEnd"/>
      <w:r w:rsidRPr="002F0E26">
        <w:rPr>
          <w:rFonts w:ascii="Sakkal Majalla" w:hAnsi="Sakkal Majalla" w:cs="Sakkal Majalla"/>
          <w:color w:val="000000" w:themeColor="text1"/>
          <w:sz w:val="28"/>
          <w:szCs w:val="28"/>
          <w:rtl/>
          <w:lang w:bidi="ar-EG"/>
        </w:rPr>
        <w:t xml:space="preserve"> وعائدها المرجو من ورائها ويلاحظ ان الارتباط بين الاهداف التدريبية والنتائج المحققة يجب ان يكون وطيدا </w:t>
      </w:r>
      <w:proofErr w:type="spellStart"/>
      <w:r w:rsidRPr="002F0E26">
        <w:rPr>
          <w:rFonts w:ascii="Sakkal Majalla" w:hAnsi="Sakkal Majalla" w:cs="Sakkal Majalla"/>
          <w:color w:val="000000" w:themeColor="text1"/>
          <w:sz w:val="28"/>
          <w:szCs w:val="28"/>
          <w:rtl/>
          <w:lang w:bidi="ar-EG"/>
        </w:rPr>
        <w:t>شأنة</w:t>
      </w:r>
      <w:proofErr w:type="spellEnd"/>
      <w:r w:rsidRPr="002F0E26">
        <w:rPr>
          <w:rFonts w:ascii="Sakkal Majalla" w:hAnsi="Sakkal Majalla" w:cs="Sakkal Majalla"/>
          <w:color w:val="000000" w:themeColor="text1"/>
          <w:sz w:val="28"/>
          <w:szCs w:val="28"/>
          <w:rtl/>
          <w:lang w:bidi="ar-EG"/>
        </w:rPr>
        <w:t xml:space="preserve"> في ذلك شأن وضع اية سياسات اخري ليحقق القول بان اداء ادارة التدريب يسير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هدي من الفلسفة القائمة على منهج الادارة </w:t>
      </w:r>
      <w:proofErr w:type="spellStart"/>
      <w:r w:rsidRPr="002F0E26">
        <w:rPr>
          <w:rFonts w:ascii="Sakkal Majalla" w:hAnsi="Sakkal Majalla" w:cs="Sakkal Majalla"/>
          <w:color w:val="000000" w:themeColor="text1"/>
          <w:sz w:val="28"/>
          <w:szCs w:val="28"/>
          <w:rtl/>
          <w:lang w:bidi="ar-EG"/>
        </w:rPr>
        <w:t>بالاهداف</w:t>
      </w:r>
      <w:proofErr w:type="spellEnd"/>
      <w:r w:rsidRPr="002F0E26">
        <w:rPr>
          <w:rFonts w:ascii="Sakkal Majalla" w:hAnsi="Sakkal Majalla" w:cs="Sakkal Majalla"/>
          <w:color w:val="000000" w:themeColor="text1"/>
          <w:sz w:val="28"/>
          <w:szCs w:val="28"/>
          <w:rtl/>
          <w:lang w:bidi="ar-EG"/>
        </w:rPr>
        <w:t xml:space="preserve"> والنتائج. (2024، </w:t>
      </w:r>
      <w:r w:rsidRPr="002F0E26">
        <w:rPr>
          <w:rFonts w:ascii="Sakkal Majalla" w:hAnsi="Sakkal Majalla" w:cs="Sakkal Majalla"/>
          <w:color w:val="000000" w:themeColor="text1"/>
          <w:sz w:val="28"/>
          <w:szCs w:val="28"/>
          <w:lang w:bidi="ar-EG"/>
        </w:rPr>
        <w:t>Zainab</w:t>
      </w:r>
      <w:r w:rsidRPr="002F0E26">
        <w:rPr>
          <w:rFonts w:ascii="Sakkal Majalla" w:hAnsi="Sakkal Majalla" w:cs="Sakkal Majalla"/>
          <w:color w:val="000000" w:themeColor="text1"/>
          <w:sz w:val="28"/>
          <w:szCs w:val="28"/>
          <w:rtl/>
          <w:lang w:bidi="ar-EG"/>
        </w:rPr>
        <w:t>)</w:t>
      </w:r>
    </w:p>
    <w:p w14:paraId="44603FA8" w14:textId="1C453A70" w:rsidR="004B3172" w:rsidRPr="002F0E26" w:rsidRDefault="00982C0E" w:rsidP="00982C0E">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1" w:name="_Toc203183657"/>
      <w:r w:rsidRPr="002F0E26">
        <w:rPr>
          <w:rFonts w:ascii="Sakkal Majalla" w:hAnsi="Sakkal Majalla" w:cs="Sakkal Majalla" w:hint="cs"/>
          <w:b/>
          <w:bCs/>
          <w:color w:val="000000" w:themeColor="text1"/>
          <w:sz w:val="32"/>
          <w:szCs w:val="32"/>
          <w:rtl/>
          <w:lang w:bidi="ar-EG"/>
        </w:rPr>
        <w:t xml:space="preserve">3.1.2 </w:t>
      </w:r>
      <w:r w:rsidR="004B3172" w:rsidRPr="002F0E26">
        <w:rPr>
          <w:rFonts w:ascii="Sakkal Majalla" w:hAnsi="Sakkal Majalla" w:cs="Sakkal Majalla"/>
          <w:b/>
          <w:bCs/>
          <w:color w:val="000000" w:themeColor="text1"/>
          <w:sz w:val="32"/>
          <w:szCs w:val="32"/>
          <w:rtl/>
          <w:lang w:bidi="ar-EG"/>
        </w:rPr>
        <w:t xml:space="preserve">اهمية </w:t>
      </w:r>
      <w:proofErr w:type="gramStart"/>
      <w:r w:rsidR="004B3172" w:rsidRPr="002F0E26">
        <w:rPr>
          <w:rFonts w:ascii="Sakkal Majalla" w:hAnsi="Sakkal Majalla" w:cs="Sakkal Majalla"/>
          <w:b/>
          <w:bCs/>
          <w:color w:val="000000" w:themeColor="text1"/>
          <w:sz w:val="32"/>
          <w:szCs w:val="32"/>
          <w:rtl/>
          <w:lang w:bidi="ar-EG"/>
        </w:rPr>
        <w:t>التدريب :</w:t>
      </w:r>
      <w:bookmarkEnd w:id="41"/>
      <w:proofErr w:type="gramEnd"/>
    </w:p>
    <w:p w14:paraId="3B76FBDB" w14:textId="77777777" w:rsidR="004B3172" w:rsidRPr="002F0E26" w:rsidRDefault="004B3172"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t xml:space="preserve">ادي التطور العلمي والتكنولوجي في مختلف المجالات والمنافسة الي ترتيب بين </w:t>
      </w:r>
      <w:proofErr w:type="spellStart"/>
      <w:r w:rsidRPr="002F0E26">
        <w:rPr>
          <w:rFonts w:ascii="Sakkal Majalla" w:hAnsi="Sakkal Majalla" w:cs="Sakkal Majalla"/>
          <w:color w:val="000000" w:themeColor="text1"/>
          <w:sz w:val="28"/>
          <w:szCs w:val="28"/>
          <w:rtl/>
          <w:lang w:bidi="ar-EG"/>
        </w:rPr>
        <w:t>منشأت</w:t>
      </w:r>
      <w:proofErr w:type="spellEnd"/>
      <w:r w:rsidRPr="002F0E26">
        <w:rPr>
          <w:rFonts w:ascii="Sakkal Majalla" w:hAnsi="Sakkal Majalla" w:cs="Sakkal Majalla"/>
          <w:color w:val="000000" w:themeColor="text1"/>
          <w:sz w:val="28"/>
          <w:szCs w:val="28"/>
          <w:rtl/>
          <w:lang w:bidi="ar-EG"/>
        </w:rPr>
        <w:t xml:space="preserve"> الاعمال والسعي الي تحقيق أكبر قدر من الكفاية الانتاجية ادي كل ذلك الي التسابق نحو الاهتمام بالعنصر </w:t>
      </w:r>
      <w:proofErr w:type="gramStart"/>
      <w:r w:rsidRPr="002F0E26">
        <w:rPr>
          <w:rFonts w:ascii="Sakkal Majalla" w:hAnsi="Sakkal Majalla" w:cs="Sakkal Majalla"/>
          <w:color w:val="000000" w:themeColor="text1"/>
          <w:sz w:val="28"/>
          <w:szCs w:val="28"/>
          <w:rtl/>
          <w:lang w:bidi="ar-EG"/>
        </w:rPr>
        <w:t>البشري ،</w:t>
      </w:r>
      <w:proofErr w:type="gramEnd"/>
      <w:r w:rsidRPr="002F0E26">
        <w:rPr>
          <w:rFonts w:ascii="Sakkal Majalla" w:hAnsi="Sakkal Majalla" w:cs="Sakkal Majalla"/>
          <w:color w:val="000000" w:themeColor="text1"/>
          <w:sz w:val="28"/>
          <w:szCs w:val="28"/>
          <w:rtl/>
          <w:lang w:bidi="ar-EG"/>
        </w:rPr>
        <w:t xml:space="preserve"> فقد اتضح ان تحقيق اهداف المنشأة بمستوي الكفاية المطلوبة لا يمكن ان يتم الا </w:t>
      </w:r>
      <w:proofErr w:type="gramStart"/>
      <w:r w:rsidRPr="002F0E26">
        <w:rPr>
          <w:rFonts w:ascii="Sakkal Majalla" w:hAnsi="Sakkal Majalla" w:cs="Sakkal Majalla"/>
          <w:color w:val="000000" w:themeColor="text1"/>
          <w:sz w:val="28"/>
          <w:szCs w:val="28"/>
          <w:rtl/>
          <w:lang w:bidi="ar-EG"/>
        </w:rPr>
        <w:t>اذا</w:t>
      </w:r>
      <w:proofErr w:type="gramEnd"/>
      <w:r w:rsidRPr="002F0E26">
        <w:rPr>
          <w:rFonts w:ascii="Sakkal Majalla" w:hAnsi="Sakkal Majalla" w:cs="Sakkal Majalla"/>
          <w:color w:val="000000" w:themeColor="text1"/>
          <w:sz w:val="28"/>
          <w:szCs w:val="28"/>
          <w:rtl/>
          <w:lang w:bidi="ar-EG"/>
        </w:rPr>
        <w:t xml:space="preserve"> كانت تلك المنشأة تملك الامكانات الفنية والمرات اللازمة لذلك وهو أمر يصعب </w:t>
      </w:r>
      <w:proofErr w:type="spellStart"/>
      <w:r w:rsidRPr="002F0E26">
        <w:rPr>
          <w:rFonts w:ascii="Sakkal Majalla" w:hAnsi="Sakkal Majalla" w:cs="Sakkal Majalla"/>
          <w:color w:val="000000" w:themeColor="text1"/>
          <w:sz w:val="28"/>
          <w:szCs w:val="28"/>
          <w:rtl/>
          <w:lang w:bidi="ar-EG"/>
        </w:rPr>
        <w:t>تحقيقة</w:t>
      </w:r>
      <w:proofErr w:type="spellEnd"/>
      <w:r w:rsidRPr="002F0E26">
        <w:rPr>
          <w:rFonts w:ascii="Sakkal Majalla" w:hAnsi="Sakkal Majalla" w:cs="Sakkal Majalla"/>
          <w:color w:val="000000" w:themeColor="text1"/>
          <w:sz w:val="28"/>
          <w:szCs w:val="28"/>
          <w:rtl/>
          <w:lang w:bidi="ar-EG"/>
        </w:rPr>
        <w:t xml:space="preserve"> الا من خلال برامج تدريب معدة ومهياً لذلك. (2023، </w:t>
      </w:r>
      <w:r w:rsidRPr="002F0E26">
        <w:rPr>
          <w:rFonts w:ascii="Sakkal Majalla" w:hAnsi="Sakkal Majalla" w:cs="Sakkal Majalla"/>
          <w:color w:val="000000" w:themeColor="text1"/>
          <w:sz w:val="28"/>
          <w:szCs w:val="28"/>
          <w:lang w:bidi="ar-EG"/>
        </w:rPr>
        <w:t>Abdel</w:t>
      </w:r>
      <w:r w:rsidRPr="002F0E26">
        <w:rPr>
          <w:rFonts w:ascii="Sakkal Majalla" w:hAnsi="Sakkal Majalla" w:cs="Sakkal Majalla"/>
          <w:color w:val="000000" w:themeColor="text1"/>
          <w:sz w:val="28"/>
          <w:szCs w:val="28"/>
          <w:rtl/>
          <w:lang w:bidi="ar-EG"/>
        </w:rPr>
        <w:t xml:space="preserve">) </w:t>
      </w:r>
    </w:p>
    <w:p w14:paraId="5EA8C2A5" w14:textId="77777777" w:rsidR="004B3172" w:rsidRPr="002F0E26" w:rsidRDefault="004B3172" w:rsidP="00982C0E">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 xml:space="preserve">ويناقش أحد خبراء الادارة اهمية التدريب من خلال الاهداف التالية: (2023، </w:t>
      </w:r>
      <w:r w:rsidRPr="002F0E26">
        <w:rPr>
          <w:rFonts w:ascii="Sakkal Majalla" w:hAnsi="Sakkal Majalla" w:cs="Sakkal Majalla"/>
          <w:b/>
          <w:bCs/>
          <w:color w:val="000000" w:themeColor="text1"/>
          <w:sz w:val="28"/>
          <w:szCs w:val="28"/>
          <w:lang w:bidi="ar-EG"/>
        </w:rPr>
        <w:t>Marwan</w:t>
      </w:r>
      <w:r w:rsidRPr="002F0E26">
        <w:rPr>
          <w:rFonts w:ascii="Sakkal Majalla" w:hAnsi="Sakkal Majalla" w:cs="Sakkal Majalla"/>
          <w:b/>
          <w:bCs/>
          <w:color w:val="000000" w:themeColor="text1"/>
          <w:sz w:val="28"/>
          <w:szCs w:val="28"/>
          <w:rtl/>
          <w:lang w:bidi="ar-EG"/>
        </w:rPr>
        <w:t>)</w:t>
      </w:r>
    </w:p>
    <w:p w14:paraId="0B4015BA" w14:textId="77777777" w:rsidR="004B3172" w:rsidRPr="002F0E26" w:rsidRDefault="004B3172" w:rsidP="002E4E45">
      <w:pPr>
        <w:numPr>
          <w:ilvl w:val="0"/>
          <w:numId w:val="16"/>
        </w:num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 xml:space="preserve">زيادة الكفاية </w:t>
      </w:r>
      <w:proofErr w:type="gramStart"/>
      <w:r w:rsidRPr="002F0E26">
        <w:rPr>
          <w:rFonts w:ascii="Sakkal Majalla" w:hAnsi="Sakkal Majalla" w:cs="Sakkal Majalla"/>
          <w:b/>
          <w:bCs/>
          <w:color w:val="000000" w:themeColor="text1"/>
          <w:sz w:val="28"/>
          <w:szCs w:val="28"/>
          <w:rtl/>
          <w:lang w:bidi="ar-EG"/>
        </w:rPr>
        <w:t>الانتاجية :</w:t>
      </w:r>
      <w:proofErr w:type="gramEnd"/>
      <w:r w:rsidRPr="002F0E26">
        <w:rPr>
          <w:rFonts w:ascii="Sakkal Majalla" w:hAnsi="Sakkal Majalla" w:cs="Sakkal Majalla"/>
          <w:b/>
          <w:bCs/>
          <w:color w:val="000000" w:themeColor="text1"/>
          <w:sz w:val="28"/>
          <w:szCs w:val="28"/>
          <w:rtl/>
          <w:lang w:bidi="ar-EG"/>
        </w:rPr>
        <w:t>-</w:t>
      </w:r>
    </w:p>
    <w:p w14:paraId="348E359F" w14:textId="77777777" w:rsidR="004B3172" w:rsidRPr="002F0E26" w:rsidRDefault="004B3172" w:rsidP="00982C0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فأن تنمية مهارات الافراد من خلال برامج التدريب تؤدي الي الزيادة في حجم الانتاج </w:t>
      </w:r>
      <w:proofErr w:type="spellStart"/>
      <w:r w:rsidRPr="002F0E26">
        <w:rPr>
          <w:rFonts w:ascii="Sakkal Majalla" w:hAnsi="Sakkal Majalla" w:cs="Sakkal Majalla"/>
          <w:color w:val="000000" w:themeColor="text1"/>
          <w:sz w:val="28"/>
          <w:szCs w:val="28"/>
          <w:rtl/>
          <w:lang w:bidi="ar-EG"/>
        </w:rPr>
        <w:t>وجودتة</w:t>
      </w:r>
      <w:proofErr w:type="spellEnd"/>
      <w:r w:rsidRPr="002F0E26">
        <w:rPr>
          <w:rFonts w:ascii="Sakkal Majalla" w:hAnsi="Sakkal Majalla" w:cs="Sakkal Majalla"/>
          <w:color w:val="000000" w:themeColor="text1"/>
          <w:sz w:val="28"/>
          <w:szCs w:val="28"/>
          <w:rtl/>
          <w:lang w:bidi="ar-EG"/>
        </w:rPr>
        <w:t xml:space="preserve"> شريطة ان تكون </w:t>
      </w:r>
      <w:proofErr w:type="spellStart"/>
      <w:r w:rsidRPr="002F0E26">
        <w:rPr>
          <w:rFonts w:ascii="Sakkal Majalla" w:hAnsi="Sakkal Majalla" w:cs="Sakkal Majalla"/>
          <w:color w:val="000000" w:themeColor="text1"/>
          <w:sz w:val="28"/>
          <w:szCs w:val="28"/>
          <w:rtl/>
          <w:lang w:bidi="ar-EG"/>
        </w:rPr>
        <w:t>هذة</w:t>
      </w:r>
      <w:proofErr w:type="spellEnd"/>
      <w:r w:rsidRPr="002F0E26">
        <w:rPr>
          <w:rFonts w:ascii="Sakkal Majalla" w:hAnsi="Sakkal Majalla" w:cs="Sakkal Majalla"/>
          <w:color w:val="000000" w:themeColor="text1"/>
          <w:sz w:val="28"/>
          <w:szCs w:val="28"/>
          <w:rtl/>
          <w:lang w:bidi="ar-EG"/>
        </w:rPr>
        <w:t xml:space="preserve"> البرامج قائمة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اسس علمية سليمة وموجهة بعناية الي تحقيق الاهداف التي وضعت من اجلها. (2023، </w:t>
      </w:r>
      <w:r w:rsidRPr="002F0E26">
        <w:rPr>
          <w:rFonts w:ascii="Sakkal Majalla" w:hAnsi="Sakkal Majalla" w:cs="Sakkal Majalla"/>
          <w:color w:val="000000" w:themeColor="text1"/>
          <w:sz w:val="28"/>
          <w:szCs w:val="28"/>
          <w:lang w:bidi="ar-EG"/>
        </w:rPr>
        <w:t>Nidal</w:t>
      </w:r>
      <w:r w:rsidRPr="002F0E26">
        <w:rPr>
          <w:rFonts w:ascii="Sakkal Majalla" w:hAnsi="Sakkal Majalla" w:cs="Sakkal Majalla"/>
          <w:color w:val="000000" w:themeColor="text1"/>
          <w:sz w:val="28"/>
          <w:szCs w:val="28"/>
          <w:rtl/>
          <w:lang w:bidi="ar-EG"/>
        </w:rPr>
        <w:t>)</w:t>
      </w:r>
    </w:p>
    <w:p w14:paraId="4EABDF51" w14:textId="77777777" w:rsidR="004B3172" w:rsidRPr="002F0E26" w:rsidRDefault="004B3172" w:rsidP="002E4E45">
      <w:pPr>
        <w:numPr>
          <w:ilvl w:val="0"/>
          <w:numId w:val="16"/>
        </w:num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 xml:space="preserve">رفع الروح </w:t>
      </w:r>
      <w:proofErr w:type="gramStart"/>
      <w:r w:rsidRPr="002F0E26">
        <w:rPr>
          <w:rFonts w:ascii="Sakkal Majalla" w:hAnsi="Sakkal Majalla" w:cs="Sakkal Majalla"/>
          <w:b/>
          <w:bCs/>
          <w:color w:val="000000" w:themeColor="text1"/>
          <w:sz w:val="28"/>
          <w:szCs w:val="28"/>
          <w:rtl/>
          <w:lang w:bidi="ar-EG"/>
        </w:rPr>
        <w:t>المعنوية :</w:t>
      </w:r>
      <w:proofErr w:type="gramEnd"/>
      <w:r w:rsidRPr="002F0E26">
        <w:rPr>
          <w:rFonts w:ascii="Sakkal Majalla" w:hAnsi="Sakkal Majalla" w:cs="Sakkal Majalla"/>
          <w:b/>
          <w:bCs/>
          <w:color w:val="000000" w:themeColor="text1"/>
          <w:sz w:val="28"/>
          <w:szCs w:val="28"/>
          <w:rtl/>
          <w:lang w:bidi="ar-EG"/>
        </w:rPr>
        <w:t>-</w:t>
      </w:r>
    </w:p>
    <w:p w14:paraId="32A2F600" w14:textId="77777777" w:rsidR="004B3172" w:rsidRPr="002F0E26" w:rsidRDefault="004B3172" w:rsidP="00982C0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فأن حصول الفرد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القدر الازم من المهارات التي تقابل طموحة يؤدي الي ثقة الشخص </w:t>
      </w:r>
      <w:proofErr w:type="gramStart"/>
      <w:r w:rsidRPr="002F0E26">
        <w:rPr>
          <w:rFonts w:ascii="Sakkal Majalla" w:hAnsi="Sakkal Majalla" w:cs="Sakkal Majalla"/>
          <w:color w:val="000000" w:themeColor="text1"/>
          <w:sz w:val="28"/>
          <w:szCs w:val="28"/>
          <w:rtl/>
          <w:lang w:bidi="ar-EG"/>
        </w:rPr>
        <w:t>بنفسة</w:t>
      </w:r>
      <w:proofErr w:type="gramEnd"/>
      <w:r w:rsidRPr="002F0E26">
        <w:rPr>
          <w:rFonts w:ascii="Sakkal Majalla" w:hAnsi="Sakkal Majalla" w:cs="Sakkal Majalla"/>
          <w:color w:val="000000" w:themeColor="text1"/>
          <w:sz w:val="28"/>
          <w:szCs w:val="28"/>
          <w:rtl/>
          <w:lang w:bidi="ar-EG"/>
        </w:rPr>
        <w:t xml:space="preserve"> ويحقق </w:t>
      </w:r>
      <w:proofErr w:type="spellStart"/>
      <w:r w:rsidRPr="002F0E26">
        <w:rPr>
          <w:rFonts w:ascii="Sakkal Majalla" w:hAnsi="Sakkal Majalla" w:cs="Sakkal Majalla"/>
          <w:color w:val="000000" w:themeColor="text1"/>
          <w:sz w:val="28"/>
          <w:szCs w:val="28"/>
          <w:rtl/>
          <w:lang w:bidi="ar-EG"/>
        </w:rPr>
        <w:t>لة</w:t>
      </w:r>
      <w:proofErr w:type="spellEnd"/>
      <w:r w:rsidRPr="002F0E26">
        <w:rPr>
          <w:rFonts w:ascii="Sakkal Majalla" w:hAnsi="Sakkal Majalla" w:cs="Sakkal Majalla"/>
          <w:color w:val="000000" w:themeColor="text1"/>
          <w:sz w:val="28"/>
          <w:szCs w:val="28"/>
          <w:rtl/>
          <w:lang w:bidi="ar-EG"/>
        </w:rPr>
        <w:t xml:space="preserve"> نوعا من الاستقرار الوظيفي. (2022، </w:t>
      </w:r>
      <w:proofErr w:type="spellStart"/>
      <w:r w:rsidRPr="002F0E26">
        <w:rPr>
          <w:rFonts w:ascii="Sakkal Majalla" w:hAnsi="Sakkal Majalla" w:cs="Sakkal Majalla"/>
          <w:color w:val="000000" w:themeColor="text1"/>
          <w:sz w:val="28"/>
          <w:szCs w:val="28"/>
          <w:lang w:bidi="ar-EG"/>
        </w:rPr>
        <w:t>Tichat</w:t>
      </w:r>
      <w:proofErr w:type="spellEnd"/>
      <w:r w:rsidRPr="002F0E26">
        <w:rPr>
          <w:rFonts w:ascii="Sakkal Majalla" w:hAnsi="Sakkal Majalla" w:cs="Sakkal Majalla"/>
          <w:color w:val="000000" w:themeColor="text1"/>
          <w:sz w:val="28"/>
          <w:szCs w:val="28"/>
          <w:rtl/>
          <w:lang w:bidi="ar-EG"/>
        </w:rPr>
        <w:t>)</w:t>
      </w:r>
    </w:p>
    <w:p w14:paraId="30C43418"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lastRenderedPageBreak/>
        <w:t xml:space="preserve">كما ان توفير برامج العلاقات الانسانية يسهم بدرجة كبيرة في رفع معنويات الموظف وذلك يعني أن التدريب لا يقتصر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الجانب الفني في المتدرب بل يصل </w:t>
      </w:r>
      <w:proofErr w:type="spellStart"/>
      <w:r w:rsidRPr="002F0E26">
        <w:rPr>
          <w:rFonts w:ascii="Sakkal Majalla" w:hAnsi="Sakkal Majalla" w:cs="Sakkal Majalla"/>
          <w:color w:val="000000" w:themeColor="text1"/>
          <w:sz w:val="28"/>
          <w:szCs w:val="28"/>
          <w:rtl/>
          <w:lang w:bidi="ar-EG"/>
        </w:rPr>
        <w:t>بتأثيرة</w:t>
      </w:r>
      <w:proofErr w:type="spellEnd"/>
      <w:r w:rsidRPr="002F0E26">
        <w:rPr>
          <w:rFonts w:ascii="Sakkal Majalla" w:hAnsi="Sakkal Majalla" w:cs="Sakkal Majalla"/>
          <w:color w:val="000000" w:themeColor="text1"/>
          <w:sz w:val="28"/>
          <w:szCs w:val="28"/>
          <w:rtl/>
          <w:lang w:bidi="ar-EG"/>
        </w:rPr>
        <w:t xml:space="preserve"> الي الجوانب المعنوية </w:t>
      </w:r>
      <w:proofErr w:type="spellStart"/>
      <w:r w:rsidRPr="002F0E26">
        <w:rPr>
          <w:rFonts w:ascii="Sakkal Majalla" w:hAnsi="Sakkal Majalla" w:cs="Sakkal Majalla"/>
          <w:color w:val="000000" w:themeColor="text1"/>
          <w:sz w:val="28"/>
          <w:szCs w:val="28"/>
          <w:rtl/>
          <w:lang w:bidi="ar-EG"/>
        </w:rPr>
        <w:t>وهذة</w:t>
      </w:r>
      <w:proofErr w:type="spellEnd"/>
      <w:r w:rsidRPr="002F0E26">
        <w:rPr>
          <w:rFonts w:ascii="Sakkal Majalla" w:hAnsi="Sakkal Majalla" w:cs="Sakkal Majalla"/>
          <w:color w:val="000000" w:themeColor="text1"/>
          <w:sz w:val="28"/>
          <w:szCs w:val="28"/>
          <w:rtl/>
          <w:lang w:bidi="ar-EG"/>
        </w:rPr>
        <w:t xml:space="preserve"> تعمل علي دفع الفرد بزيادة حجم الانتاج </w:t>
      </w:r>
      <w:proofErr w:type="spellStart"/>
      <w:r w:rsidRPr="002F0E26">
        <w:rPr>
          <w:rFonts w:ascii="Sakkal Majalla" w:hAnsi="Sakkal Majalla" w:cs="Sakkal Majalla"/>
          <w:color w:val="000000" w:themeColor="text1"/>
          <w:sz w:val="28"/>
          <w:szCs w:val="28"/>
          <w:rtl/>
          <w:lang w:bidi="ar-EG"/>
        </w:rPr>
        <w:t>وجودتة</w:t>
      </w:r>
      <w:proofErr w:type="spellEnd"/>
      <w:r w:rsidRPr="002F0E26">
        <w:rPr>
          <w:rFonts w:ascii="Sakkal Majalla" w:hAnsi="Sakkal Majalla" w:cs="Sakkal Majalla"/>
          <w:color w:val="000000" w:themeColor="text1"/>
          <w:sz w:val="28"/>
          <w:szCs w:val="28"/>
          <w:rtl/>
          <w:lang w:bidi="ar-EG"/>
        </w:rPr>
        <w:t xml:space="preserve">. (2022، </w:t>
      </w:r>
      <w:proofErr w:type="spellStart"/>
      <w:r w:rsidRPr="002F0E26">
        <w:rPr>
          <w:rFonts w:ascii="Sakkal Majalla" w:hAnsi="Sakkal Majalla" w:cs="Sakkal Majalla"/>
          <w:color w:val="000000" w:themeColor="text1"/>
          <w:sz w:val="28"/>
          <w:szCs w:val="28"/>
          <w:lang w:bidi="ar-EG"/>
        </w:rPr>
        <w:t>Benhammou</w:t>
      </w:r>
      <w:proofErr w:type="spellEnd"/>
      <w:r w:rsidRPr="002F0E26">
        <w:rPr>
          <w:rFonts w:ascii="Sakkal Majalla" w:hAnsi="Sakkal Majalla" w:cs="Sakkal Majalla"/>
          <w:color w:val="000000" w:themeColor="text1"/>
          <w:sz w:val="28"/>
          <w:szCs w:val="28"/>
          <w:rtl/>
          <w:lang w:bidi="ar-EG"/>
        </w:rPr>
        <w:t xml:space="preserve">) </w:t>
      </w:r>
    </w:p>
    <w:p w14:paraId="720F4B3E" w14:textId="77777777" w:rsidR="004B3172" w:rsidRPr="002F0E26" w:rsidRDefault="004B3172" w:rsidP="002E4E45">
      <w:pPr>
        <w:numPr>
          <w:ilvl w:val="0"/>
          <w:numId w:val="16"/>
        </w:num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تسهيل مهمة الاشراف</w:t>
      </w:r>
    </w:p>
    <w:p w14:paraId="4FC67126" w14:textId="77777777" w:rsidR="004B3172" w:rsidRPr="002F0E26" w:rsidRDefault="004B3172"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t xml:space="preserve">فان العامل المدرب المتمكن من عملة لا يحتاج الي من يشرف علية او يوجهه الي كيفية اداء </w:t>
      </w:r>
      <w:proofErr w:type="spellStart"/>
      <w:r w:rsidRPr="002F0E26">
        <w:rPr>
          <w:rFonts w:ascii="Sakkal Majalla" w:hAnsi="Sakkal Majalla" w:cs="Sakkal Majalla"/>
          <w:color w:val="000000" w:themeColor="text1"/>
          <w:sz w:val="28"/>
          <w:szCs w:val="28"/>
          <w:rtl/>
          <w:lang w:bidi="ar-EG"/>
        </w:rPr>
        <w:t>واجباتة</w:t>
      </w:r>
      <w:proofErr w:type="spellEnd"/>
      <w:r w:rsidRPr="002F0E26">
        <w:rPr>
          <w:rFonts w:ascii="Sakkal Majalla" w:hAnsi="Sakkal Majalla" w:cs="Sakkal Majalla"/>
          <w:color w:val="000000" w:themeColor="text1"/>
          <w:sz w:val="28"/>
          <w:szCs w:val="28"/>
          <w:rtl/>
          <w:lang w:bidi="ar-EG"/>
        </w:rPr>
        <w:t xml:space="preserve"> وان القدر الذي </w:t>
      </w:r>
      <w:proofErr w:type="gramStart"/>
      <w:r w:rsidRPr="002F0E26">
        <w:rPr>
          <w:rFonts w:ascii="Sakkal Majalla" w:hAnsi="Sakkal Majalla" w:cs="Sakkal Majalla"/>
          <w:color w:val="000000" w:themeColor="text1"/>
          <w:sz w:val="28"/>
          <w:szCs w:val="28"/>
          <w:rtl/>
          <w:lang w:bidi="ar-EG"/>
        </w:rPr>
        <w:t>نالة</w:t>
      </w:r>
      <w:proofErr w:type="gramEnd"/>
      <w:r w:rsidRPr="002F0E26">
        <w:rPr>
          <w:rFonts w:ascii="Sakkal Majalla" w:hAnsi="Sakkal Majalla" w:cs="Sakkal Majalla"/>
          <w:color w:val="000000" w:themeColor="text1"/>
          <w:sz w:val="28"/>
          <w:szCs w:val="28"/>
          <w:rtl/>
          <w:lang w:bidi="ar-EG"/>
        </w:rPr>
        <w:t xml:space="preserve"> الشخص من التدريب يحمل في </w:t>
      </w:r>
      <w:proofErr w:type="spellStart"/>
      <w:r w:rsidRPr="002F0E26">
        <w:rPr>
          <w:rFonts w:ascii="Sakkal Majalla" w:hAnsi="Sakkal Majalla" w:cs="Sakkal Majalla"/>
          <w:color w:val="000000" w:themeColor="text1"/>
          <w:sz w:val="28"/>
          <w:szCs w:val="28"/>
          <w:rtl/>
          <w:lang w:bidi="ar-EG"/>
        </w:rPr>
        <w:t>طياتة</w:t>
      </w:r>
      <w:proofErr w:type="spellEnd"/>
      <w:r w:rsidRPr="002F0E26">
        <w:rPr>
          <w:rFonts w:ascii="Sakkal Majalla" w:hAnsi="Sakkal Majalla" w:cs="Sakkal Majalla"/>
          <w:color w:val="000000" w:themeColor="text1"/>
          <w:sz w:val="28"/>
          <w:szCs w:val="28"/>
          <w:rtl/>
          <w:lang w:bidi="ar-EG"/>
        </w:rPr>
        <w:t xml:space="preserve"> الاحساس </w:t>
      </w:r>
      <w:proofErr w:type="spellStart"/>
      <w:r w:rsidRPr="002F0E26">
        <w:rPr>
          <w:rFonts w:ascii="Sakkal Majalla" w:hAnsi="Sakkal Majalla" w:cs="Sakkal Majalla"/>
          <w:color w:val="000000" w:themeColor="text1"/>
          <w:sz w:val="28"/>
          <w:szCs w:val="28"/>
          <w:rtl/>
          <w:lang w:bidi="ar-EG"/>
        </w:rPr>
        <w:t>بالمسؤلية</w:t>
      </w:r>
      <w:proofErr w:type="spellEnd"/>
      <w:r w:rsidRPr="002F0E26">
        <w:rPr>
          <w:rFonts w:ascii="Sakkal Majalla" w:hAnsi="Sakkal Majalla" w:cs="Sakkal Majalla"/>
          <w:color w:val="000000" w:themeColor="text1"/>
          <w:sz w:val="28"/>
          <w:szCs w:val="28"/>
          <w:rtl/>
          <w:lang w:bidi="ar-EG"/>
        </w:rPr>
        <w:t xml:space="preserve"> والالتزام بالعمل المطلوب والقيام به. (2020، </w:t>
      </w:r>
      <w:proofErr w:type="spellStart"/>
      <w:r w:rsidRPr="002F0E26">
        <w:rPr>
          <w:rFonts w:ascii="Sakkal Majalla" w:hAnsi="Sakkal Majalla" w:cs="Sakkal Majalla"/>
          <w:color w:val="000000" w:themeColor="text1"/>
          <w:sz w:val="28"/>
          <w:szCs w:val="28"/>
          <w:lang w:bidi="ar-EG"/>
        </w:rPr>
        <w:t>Elsabbaugh</w:t>
      </w:r>
      <w:proofErr w:type="spellEnd"/>
      <w:r w:rsidRPr="002F0E26">
        <w:rPr>
          <w:rFonts w:ascii="Sakkal Majalla" w:hAnsi="Sakkal Majalla" w:cs="Sakkal Majalla"/>
          <w:color w:val="000000" w:themeColor="text1"/>
          <w:sz w:val="28"/>
          <w:szCs w:val="28"/>
          <w:rtl/>
          <w:lang w:bidi="ar-EG"/>
        </w:rPr>
        <w:t>)</w:t>
      </w:r>
    </w:p>
    <w:p w14:paraId="0AEFA0BD" w14:textId="77777777" w:rsidR="004B3172" w:rsidRPr="002F0E26" w:rsidRDefault="004B3172" w:rsidP="002E4E45">
      <w:pPr>
        <w:numPr>
          <w:ilvl w:val="0"/>
          <w:numId w:val="16"/>
        </w:num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تخفيض حوادث العمل</w:t>
      </w:r>
    </w:p>
    <w:p w14:paraId="25F635A6" w14:textId="77777777" w:rsidR="004B3172" w:rsidRPr="002F0E26" w:rsidRDefault="004B3172" w:rsidP="00982C0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فان كثيراً من حوادث واصابات العمل التي يتعرض لها الافراد في اثناء العمل تحدث نتيجة لقلة كفاءة العاملين وانخفاض </w:t>
      </w:r>
      <w:proofErr w:type="spellStart"/>
      <w:r w:rsidRPr="002F0E26">
        <w:rPr>
          <w:rFonts w:ascii="Sakkal Majalla" w:hAnsi="Sakkal Majalla" w:cs="Sakkal Majalla"/>
          <w:color w:val="000000" w:themeColor="text1"/>
          <w:sz w:val="28"/>
          <w:szCs w:val="28"/>
          <w:rtl/>
          <w:lang w:bidi="ar-EG"/>
        </w:rPr>
        <w:t>قدرارتهم</w:t>
      </w:r>
      <w:proofErr w:type="spellEnd"/>
      <w:r w:rsidRPr="002F0E26">
        <w:rPr>
          <w:rFonts w:ascii="Sakkal Majalla" w:hAnsi="Sakkal Majalla" w:cs="Sakkal Majalla"/>
          <w:color w:val="000000" w:themeColor="text1"/>
          <w:sz w:val="28"/>
          <w:szCs w:val="28"/>
          <w:rtl/>
          <w:lang w:bidi="ar-EG"/>
        </w:rPr>
        <w:t xml:space="preserve"> ومهاراتهم في اداء وظائفهم وهذا يدعو الى ضرورة التدريب</w:t>
      </w:r>
      <w:r w:rsidRPr="002F0E26">
        <w:rPr>
          <w:rFonts w:ascii="Sakkal Majalla" w:hAnsi="Sakkal Majalla" w:cs="Sakkal Majalla"/>
          <w:color w:val="000000" w:themeColor="text1"/>
          <w:sz w:val="28"/>
          <w:szCs w:val="28"/>
          <w:rtl/>
          <w:lang w:bidi="fa-IR"/>
        </w:rPr>
        <w:t>.</w:t>
      </w:r>
      <w:r w:rsidRPr="002F0E26">
        <w:rPr>
          <w:rFonts w:ascii="Sakkal Majalla" w:hAnsi="Sakkal Majalla" w:cs="Sakkal Majalla"/>
          <w:color w:val="000000" w:themeColor="text1"/>
          <w:sz w:val="28"/>
          <w:szCs w:val="28"/>
          <w:rtl/>
          <w:lang w:bidi="ar-EG"/>
        </w:rPr>
        <w:t xml:space="preserve"> (2025، </w:t>
      </w:r>
      <w:r w:rsidRPr="002F0E26">
        <w:rPr>
          <w:rFonts w:ascii="Sakkal Majalla" w:hAnsi="Sakkal Majalla" w:cs="Sakkal Majalla"/>
          <w:color w:val="000000" w:themeColor="text1"/>
          <w:sz w:val="28"/>
          <w:szCs w:val="28"/>
          <w:lang w:bidi="ar-EG"/>
        </w:rPr>
        <w:t>Surur</w:t>
      </w:r>
      <w:r w:rsidRPr="002F0E26">
        <w:rPr>
          <w:rFonts w:ascii="Sakkal Majalla" w:hAnsi="Sakkal Majalla" w:cs="Sakkal Majalla"/>
          <w:color w:val="000000" w:themeColor="text1"/>
          <w:sz w:val="28"/>
          <w:szCs w:val="28"/>
          <w:rtl/>
          <w:lang w:bidi="ar-EG"/>
        </w:rPr>
        <w:t>)</w:t>
      </w:r>
    </w:p>
    <w:p w14:paraId="7174E39D" w14:textId="77777777" w:rsidR="004B3172" w:rsidRPr="002F0E26" w:rsidRDefault="004B3172" w:rsidP="00982C0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فالتدريب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كيفية أداء الوظيفة يجعل الفرد قادرا على معرفة كل ما يتعلق بطبيعة العمل الذي يؤديه وهذا يجعله </w:t>
      </w:r>
      <w:proofErr w:type="gramStart"/>
      <w:r w:rsidRPr="002F0E26">
        <w:rPr>
          <w:rFonts w:ascii="Sakkal Majalla" w:hAnsi="Sakkal Majalla" w:cs="Sakkal Majalla"/>
          <w:color w:val="000000" w:themeColor="text1"/>
          <w:sz w:val="28"/>
          <w:szCs w:val="28"/>
          <w:rtl/>
          <w:lang w:bidi="ar-EG"/>
        </w:rPr>
        <w:t>اقدر</w:t>
      </w:r>
      <w:proofErr w:type="gramEnd"/>
      <w:r w:rsidRPr="002F0E26">
        <w:rPr>
          <w:rFonts w:ascii="Sakkal Majalla" w:hAnsi="Sakkal Majalla" w:cs="Sakkal Majalla"/>
          <w:color w:val="000000" w:themeColor="text1"/>
          <w:sz w:val="28"/>
          <w:szCs w:val="28"/>
          <w:rtl/>
          <w:lang w:bidi="ar-EG"/>
        </w:rPr>
        <w:t xml:space="preserve">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حماية نفسه من إطار الوظيفة التي يقوم بها فتكون النتيجة انخفاض في حوادث العمل. (2024، </w:t>
      </w:r>
      <w:r w:rsidRPr="002F0E26">
        <w:rPr>
          <w:rFonts w:ascii="Sakkal Majalla" w:hAnsi="Sakkal Majalla" w:cs="Sakkal Majalla"/>
          <w:color w:val="000000" w:themeColor="text1"/>
          <w:sz w:val="28"/>
          <w:szCs w:val="28"/>
          <w:lang w:bidi="ar-EG"/>
        </w:rPr>
        <w:t>Rania</w:t>
      </w:r>
      <w:r w:rsidRPr="002F0E26">
        <w:rPr>
          <w:rFonts w:ascii="Sakkal Majalla" w:hAnsi="Sakkal Majalla" w:cs="Sakkal Majalla"/>
          <w:color w:val="000000" w:themeColor="text1"/>
          <w:sz w:val="28"/>
          <w:szCs w:val="28"/>
          <w:rtl/>
          <w:lang w:bidi="ar-EG"/>
        </w:rPr>
        <w:t>)</w:t>
      </w:r>
    </w:p>
    <w:p w14:paraId="2C4CF4B9" w14:textId="77777777" w:rsidR="004B3172" w:rsidRPr="002F0E26" w:rsidRDefault="004B3172" w:rsidP="002E4E45">
      <w:pPr>
        <w:numPr>
          <w:ilvl w:val="0"/>
          <w:numId w:val="16"/>
        </w:num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 xml:space="preserve">استقرار ومرونة </w:t>
      </w:r>
      <w:proofErr w:type="gramStart"/>
      <w:r w:rsidRPr="002F0E26">
        <w:rPr>
          <w:rFonts w:ascii="Sakkal Majalla" w:hAnsi="Sakkal Majalla" w:cs="Sakkal Majalla"/>
          <w:b/>
          <w:bCs/>
          <w:color w:val="000000" w:themeColor="text1"/>
          <w:sz w:val="28"/>
          <w:szCs w:val="28"/>
          <w:rtl/>
          <w:lang w:bidi="ar-EG"/>
        </w:rPr>
        <w:t>التنظيم :</w:t>
      </w:r>
      <w:proofErr w:type="gramEnd"/>
      <w:r w:rsidRPr="002F0E26">
        <w:rPr>
          <w:rFonts w:ascii="Sakkal Majalla" w:hAnsi="Sakkal Majalla" w:cs="Sakkal Majalla"/>
          <w:b/>
          <w:bCs/>
          <w:color w:val="000000" w:themeColor="text1"/>
          <w:sz w:val="28"/>
          <w:szCs w:val="28"/>
          <w:rtl/>
          <w:lang w:bidi="ar-EG"/>
        </w:rPr>
        <w:t>-</w:t>
      </w:r>
    </w:p>
    <w:p w14:paraId="1F552C42" w14:textId="77777777" w:rsidR="004B3172" w:rsidRPr="002F0E26" w:rsidRDefault="004B3172" w:rsidP="00982C0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والاستقرار هنا يعني قدرة التنظيم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البقاء والاستمرار حتى في أصعب الظروف كتعرض المنظمة لبعض الأزمات أو التوقف عن العمل لأي سبب </w:t>
      </w:r>
      <w:proofErr w:type="gramStart"/>
      <w:r w:rsidRPr="002F0E26">
        <w:rPr>
          <w:rFonts w:ascii="Sakkal Majalla" w:hAnsi="Sakkal Majalla" w:cs="Sakkal Majalla"/>
          <w:color w:val="000000" w:themeColor="text1"/>
          <w:sz w:val="28"/>
          <w:szCs w:val="28"/>
          <w:rtl/>
          <w:lang w:bidi="ar-EG"/>
        </w:rPr>
        <w:t>كان .</w:t>
      </w:r>
      <w:proofErr w:type="gramEnd"/>
      <w:r w:rsidRPr="002F0E26">
        <w:rPr>
          <w:rFonts w:ascii="Sakkal Majalla" w:hAnsi="Sakkal Majalla" w:cs="Sakkal Majalla"/>
          <w:color w:val="000000" w:themeColor="text1"/>
          <w:sz w:val="28"/>
          <w:szCs w:val="28"/>
          <w:rtl/>
          <w:lang w:bidi="ar-EG"/>
        </w:rPr>
        <w:t xml:space="preserve"> اما مرونة التنظيم فتعني القدرة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التكيف علي المدى القصير في حالة حدوث تغيرات في حجم العمل وذلك يعني ان قدرة التنظيم على الاستمرار والمرونة بالرغم من الظروف المشار اليها تتوقف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توفر عدد من الأفراد من ذوي القدرات والمهارات المتعددة </w:t>
      </w:r>
      <w:r w:rsidRPr="002F0E26">
        <w:rPr>
          <w:rFonts w:ascii="Sakkal Majalla" w:hAnsi="Sakkal Majalla" w:cs="Sakkal Majalla"/>
          <w:color w:val="000000" w:themeColor="text1"/>
          <w:sz w:val="28"/>
          <w:szCs w:val="28"/>
          <w:rtl/>
          <w:lang w:bidi="ar-EG"/>
        </w:rPr>
        <w:lastRenderedPageBreak/>
        <w:t xml:space="preserve">للاستعانة بهم في شغل الوظائف التي شعرت وبعبارة أخرى ان غاية التنظيم التي يسعي الي تحقيقها تتمثل في وجود رصيد من العنصر البشري المزود بالتدريب والاستعداد للعمل. (2022، </w:t>
      </w:r>
      <w:r w:rsidRPr="002F0E26">
        <w:rPr>
          <w:rFonts w:ascii="Sakkal Majalla" w:hAnsi="Sakkal Majalla" w:cs="Sakkal Majalla"/>
          <w:color w:val="000000" w:themeColor="text1"/>
          <w:sz w:val="28"/>
          <w:szCs w:val="28"/>
          <w:lang w:bidi="ar-EG"/>
        </w:rPr>
        <w:t>Sid</w:t>
      </w:r>
      <w:r w:rsidRPr="002F0E26">
        <w:rPr>
          <w:rFonts w:ascii="Sakkal Majalla" w:hAnsi="Sakkal Majalla" w:cs="Sakkal Majalla"/>
          <w:color w:val="000000" w:themeColor="text1"/>
          <w:sz w:val="28"/>
          <w:szCs w:val="28"/>
          <w:rtl/>
          <w:lang w:bidi="ar-EG"/>
        </w:rPr>
        <w:t>)</w:t>
      </w:r>
    </w:p>
    <w:p w14:paraId="218FABA8" w14:textId="77777777" w:rsidR="004B3172" w:rsidRPr="002F0E26" w:rsidRDefault="004B3172" w:rsidP="002E4E45">
      <w:pPr>
        <w:numPr>
          <w:ilvl w:val="0"/>
          <w:numId w:val="16"/>
        </w:num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 xml:space="preserve">انخفاض حالات الغياب ودوران </w:t>
      </w:r>
      <w:proofErr w:type="gramStart"/>
      <w:r w:rsidRPr="002F0E26">
        <w:rPr>
          <w:rFonts w:ascii="Sakkal Majalla" w:hAnsi="Sakkal Majalla" w:cs="Sakkal Majalla"/>
          <w:b/>
          <w:bCs/>
          <w:color w:val="000000" w:themeColor="text1"/>
          <w:sz w:val="28"/>
          <w:szCs w:val="28"/>
          <w:rtl/>
          <w:lang w:bidi="ar-EG"/>
        </w:rPr>
        <w:t>العمل :</w:t>
      </w:r>
      <w:proofErr w:type="gramEnd"/>
      <w:r w:rsidRPr="002F0E26">
        <w:rPr>
          <w:rFonts w:ascii="Sakkal Majalla" w:hAnsi="Sakkal Majalla" w:cs="Sakkal Majalla"/>
          <w:b/>
          <w:bCs/>
          <w:color w:val="000000" w:themeColor="text1"/>
          <w:sz w:val="28"/>
          <w:szCs w:val="28"/>
          <w:rtl/>
          <w:lang w:bidi="ar-EG"/>
        </w:rPr>
        <w:t>-</w:t>
      </w:r>
    </w:p>
    <w:p w14:paraId="1FB9110B"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rtl/>
          <w:lang w:bidi="fa-IR"/>
        </w:rPr>
      </w:pPr>
      <w:r w:rsidRPr="002F0E26">
        <w:rPr>
          <w:rFonts w:ascii="Sakkal Majalla" w:hAnsi="Sakkal Majalla" w:cs="Sakkal Majalla"/>
          <w:color w:val="000000" w:themeColor="text1"/>
          <w:sz w:val="28"/>
          <w:szCs w:val="28"/>
          <w:rtl/>
          <w:lang w:bidi="ar-EG"/>
        </w:rPr>
        <w:t xml:space="preserve">فأن تزويد العاملين بقدر من التدريب وتمكينهم من القيام بأعباء وظائفهم بمستوي اعلي مما كان علية الحال من </w:t>
      </w:r>
      <w:proofErr w:type="gramStart"/>
      <w:r w:rsidRPr="002F0E26">
        <w:rPr>
          <w:rFonts w:ascii="Sakkal Majalla" w:hAnsi="Sakkal Majalla" w:cs="Sakkal Majalla"/>
          <w:color w:val="000000" w:themeColor="text1"/>
          <w:sz w:val="28"/>
          <w:szCs w:val="28"/>
          <w:rtl/>
          <w:lang w:bidi="ar-EG"/>
        </w:rPr>
        <w:t>قبل ،</w:t>
      </w:r>
      <w:proofErr w:type="gramEnd"/>
      <w:r w:rsidRPr="002F0E26">
        <w:rPr>
          <w:rFonts w:ascii="Sakkal Majalla" w:hAnsi="Sakkal Majalla" w:cs="Sakkal Majalla"/>
          <w:color w:val="000000" w:themeColor="text1"/>
          <w:sz w:val="28"/>
          <w:szCs w:val="28"/>
          <w:rtl/>
          <w:lang w:bidi="ar-EG"/>
        </w:rPr>
        <w:t xml:space="preserve"> يبعث في نفوسهم ويعزز درجة انتمائهم </w:t>
      </w:r>
      <w:proofErr w:type="gramStart"/>
      <w:r w:rsidRPr="002F0E26">
        <w:rPr>
          <w:rFonts w:ascii="Sakkal Majalla" w:hAnsi="Sakkal Majalla" w:cs="Sakkal Majalla"/>
          <w:color w:val="000000" w:themeColor="text1"/>
          <w:sz w:val="28"/>
          <w:szCs w:val="28"/>
          <w:rtl/>
          <w:lang w:bidi="ar-EG"/>
        </w:rPr>
        <w:t>للتنظيم ،</w:t>
      </w:r>
      <w:proofErr w:type="gramEnd"/>
      <w:r w:rsidRPr="002F0E26">
        <w:rPr>
          <w:rFonts w:ascii="Sakkal Majalla" w:hAnsi="Sakkal Majalla" w:cs="Sakkal Majalla"/>
          <w:color w:val="000000" w:themeColor="text1"/>
          <w:sz w:val="28"/>
          <w:szCs w:val="28"/>
          <w:rtl/>
          <w:lang w:bidi="ar-EG"/>
        </w:rPr>
        <w:t xml:space="preserve"> فيؤدي ذلك الي انخفاض حالات </w:t>
      </w:r>
      <w:proofErr w:type="gramStart"/>
      <w:r w:rsidRPr="002F0E26">
        <w:rPr>
          <w:rFonts w:ascii="Sakkal Majalla" w:hAnsi="Sakkal Majalla" w:cs="Sakkal Majalla"/>
          <w:color w:val="000000" w:themeColor="text1"/>
          <w:sz w:val="28"/>
          <w:szCs w:val="28"/>
          <w:rtl/>
          <w:lang w:bidi="ar-EG"/>
        </w:rPr>
        <w:t>الغياب ،</w:t>
      </w:r>
      <w:proofErr w:type="gramEnd"/>
      <w:r w:rsidRPr="002F0E26">
        <w:rPr>
          <w:rFonts w:ascii="Sakkal Majalla" w:hAnsi="Sakkal Majalla" w:cs="Sakkal Majalla"/>
          <w:color w:val="000000" w:themeColor="text1"/>
          <w:sz w:val="28"/>
          <w:szCs w:val="28"/>
          <w:rtl/>
          <w:lang w:bidi="ar-EG"/>
        </w:rPr>
        <w:t xml:space="preserve"> ودوران </w:t>
      </w:r>
      <w:proofErr w:type="gramStart"/>
      <w:r w:rsidRPr="002F0E26">
        <w:rPr>
          <w:rFonts w:ascii="Sakkal Majalla" w:hAnsi="Sakkal Majalla" w:cs="Sakkal Majalla"/>
          <w:color w:val="000000" w:themeColor="text1"/>
          <w:sz w:val="28"/>
          <w:szCs w:val="28"/>
          <w:rtl/>
          <w:lang w:bidi="ar-EG"/>
        </w:rPr>
        <w:t>العمل ،</w:t>
      </w:r>
      <w:proofErr w:type="gramEnd"/>
      <w:r w:rsidRPr="002F0E26">
        <w:rPr>
          <w:rFonts w:ascii="Sakkal Majalla" w:hAnsi="Sakkal Majalla" w:cs="Sakkal Majalla"/>
          <w:color w:val="000000" w:themeColor="text1"/>
          <w:sz w:val="28"/>
          <w:szCs w:val="28"/>
          <w:rtl/>
          <w:lang w:bidi="ar-EG"/>
        </w:rPr>
        <w:t xml:space="preserve"> كما يعمل علي تحسين العلاقات الانسانية وربط الافراد بالعمل. (2024، </w:t>
      </w:r>
      <w:r w:rsidRPr="002F0E26">
        <w:rPr>
          <w:rFonts w:ascii="Sakkal Majalla" w:hAnsi="Sakkal Majalla" w:cs="Sakkal Majalla"/>
          <w:color w:val="000000" w:themeColor="text1"/>
          <w:sz w:val="28"/>
          <w:szCs w:val="28"/>
          <w:lang w:bidi="ar-EG"/>
        </w:rPr>
        <w:t>Abderraouf</w:t>
      </w:r>
      <w:r w:rsidRPr="002F0E26">
        <w:rPr>
          <w:rFonts w:ascii="Sakkal Majalla" w:hAnsi="Sakkal Majalla" w:cs="Sakkal Majalla"/>
          <w:color w:val="000000" w:themeColor="text1"/>
          <w:sz w:val="28"/>
          <w:szCs w:val="28"/>
          <w:rtl/>
          <w:lang w:bidi="ar-EG"/>
        </w:rPr>
        <w:t xml:space="preserve">) </w:t>
      </w:r>
    </w:p>
    <w:p w14:paraId="19CF91A4"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 xml:space="preserve">تتبلور اهمية التدريب </w:t>
      </w:r>
      <w:proofErr w:type="spellStart"/>
      <w:r w:rsidRPr="002F0E26">
        <w:rPr>
          <w:rFonts w:ascii="Sakkal Majalla" w:hAnsi="Sakkal Majalla" w:cs="Sakkal Majalla"/>
          <w:b/>
          <w:bCs/>
          <w:color w:val="000000" w:themeColor="text1"/>
          <w:sz w:val="28"/>
          <w:szCs w:val="28"/>
          <w:rtl/>
          <w:lang w:bidi="ar-EG"/>
        </w:rPr>
        <w:t>بالاضافة</w:t>
      </w:r>
      <w:proofErr w:type="spellEnd"/>
      <w:r w:rsidRPr="002F0E26">
        <w:rPr>
          <w:rFonts w:ascii="Sakkal Majalla" w:hAnsi="Sakkal Majalla" w:cs="Sakkal Majalla"/>
          <w:b/>
          <w:bCs/>
          <w:color w:val="000000" w:themeColor="text1"/>
          <w:sz w:val="28"/>
          <w:szCs w:val="28"/>
          <w:rtl/>
          <w:lang w:bidi="ar-EG"/>
        </w:rPr>
        <w:t xml:space="preserve"> الي الاهداف التي ذكرت من خلال عدد من الفوائد التي تعود </w:t>
      </w:r>
      <w:proofErr w:type="gramStart"/>
      <w:r w:rsidRPr="002F0E26">
        <w:rPr>
          <w:rFonts w:ascii="Sakkal Majalla" w:hAnsi="Sakkal Majalla" w:cs="Sakkal Majalla"/>
          <w:b/>
          <w:bCs/>
          <w:color w:val="000000" w:themeColor="text1"/>
          <w:sz w:val="28"/>
          <w:szCs w:val="28"/>
          <w:rtl/>
          <w:lang w:bidi="ar-EG"/>
        </w:rPr>
        <w:t>علي</w:t>
      </w:r>
      <w:proofErr w:type="gramEnd"/>
      <w:r w:rsidRPr="002F0E26">
        <w:rPr>
          <w:rFonts w:ascii="Sakkal Majalla" w:hAnsi="Sakkal Majalla" w:cs="Sakkal Majalla"/>
          <w:b/>
          <w:bCs/>
          <w:color w:val="000000" w:themeColor="text1"/>
          <w:sz w:val="28"/>
          <w:szCs w:val="28"/>
          <w:rtl/>
          <w:lang w:bidi="ar-EG"/>
        </w:rPr>
        <w:t xml:space="preserve"> الفرد والمنظمة ليمكن اجمالها فيما يلي:</w:t>
      </w:r>
    </w:p>
    <w:p w14:paraId="4B12EE5C" w14:textId="77777777" w:rsidR="004B3172" w:rsidRPr="002F0E26" w:rsidRDefault="004B3172" w:rsidP="002E4E45">
      <w:pPr>
        <w:numPr>
          <w:ilvl w:val="0"/>
          <w:numId w:val="17"/>
        </w:num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 xml:space="preserve">التدريب يسهل للفرد التكيف مع </w:t>
      </w:r>
      <w:proofErr w:type="spellStart"/>
      <w:r w:rsidRPr="002F0E26">
        <w:rPr>
          <w:rFonts w:ascii="Sakkal Majalla" w:hAnsi="Sakkal Majalla" w:cs="Sakkal Majalla"/>
          <w:b/>
          <w:bCs/>
          <w:color w:val="000000" w:themeColor="text1"/>
          <w:sz w:val="28"/>
          <w:szCs w:val="28"/>
          <w:rtl/>
          <w:lang w:bidi="ar-EG"/>
        </w:rPr>
        <w:t>وظيفتة</w:t>
      </w:r>
      <w:proofErr w:type="spellEnd"/>
      <w:r w:rsidRPr="002F0E26">
        <w:rPr>
          <w:rFonts w:ascii="Sakkal Majalla" w:hAnsi="Sakkal Majalla" w:cs="Sakkal Majalla"/>
          <w:b/>
          <w:bCs/>
          <w:color w:val="000000" w:themeColor="text1"/>
          <w:sz w:val="28"/>
          <w:szCs w:val="28"/>
          <w:rtl/>
          <w:lang w:bidi="ar-EG"/>
        </w:rPr>
        <w:t xml:space="preserve"> </w:t>
      </w:r>
      <w:proofErr w:type="gramStart"/>
      <w:r w:rsidRPr="002F0E26">
        <w:rPr>
          <w:rFonts w:ascii="Sakkal Majalla" w:hAnsi="Sakkal Majalla" w:cs="Sakkal Majalla"/>
          <w:b/>
          <w:bCs/>
          <w:color w:val="000000" w:themeColor="text1"/>
          <w:sz w:val="28"/>
          <w:szCs w:val="28"/>
          <w:rtl/>
          <w:lang w:bidi="ar-EG"/>
        </w:rPr>
        <w:t>الجديدة :</w:t>
      </w:r>
      <w:proofErr w:type="gramEnd"/>
    </w:p>
    <w:p w14:paraId="304F1896"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فأن اكتساب مهارات وقدرات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اداء الوظيفة يشجع الفرد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الاقبال علي العمل والرضا عنة ويعيد الثقة في </w:t>
      </w:r>
      <w:proofErr w:type="gramStart"/>
      <w:r w:rsidRPr="002F0E26">
        <w:rPr>
          <w:rFonts w:ascii="Sakkal Majalla" w:hAnsi="Sakkal Majalla" w:cs="Sakkal Majalla"/>
          <w:color w:val="000000" w:themeColor="text1"/>
          <w:sz w:val="28"/>
          <w:szCs w:val="28"/>
          <w:rtl/>
          <w:lang w:bidi="ar-EG"/>
        </w:rPr>
        <w:t>نفسة</w:t>
      </w:r>
      <w:proofErr w:type="gramEnd"/>
      <w:r w:rsidRPr="002F0E26">
        <w:rPr>
          <w:rFonts w:ascii="Sakkal Majalla" w:hAnsi="Sakkal Majalla" w:cs="Sakkal Majalla"/>
          <w:color w:val="000000" w:themeColor="text1"/>
          <w:sz w:val="28"/>
          <w:szCs w:val="28"/>
          <w:rtl/>
          <w:lang w:bidi="ar-EG"/>
        </w:rPr>
        <w:t xml:space="preserve"> كما يجعل الوظيفة بالنسبة له موضع اعتزاز واستقرار نفسي. (2024، </w:t>
      </w:r>
      <w:proofErr w:type="spellStart"/>
      <w:r w:rsidRPr="002F0E26">
        <w:rPr>
          <w:rFonts w:ascii="Sakkal Majalla" w:hAnsi="Sakkal Majalla" w:cs="Sakkal Majalla"/>
          <w:color w:val="000000" w:themeColor="text1"/>
          <w:sz w:val="28"/>
          <w:szCs w:val="28"/>
          <w:lang w:bidi="ar-EG"/>
        </w:rPr>
        <w:t>Merkache</w:t>
      </w:r>
      <w:proofErr w:type="spellEnd"/>
      <w:r w:rsidRPr="002F0E26">
        <w:rPr>
          <w:rFonts w:ascii="Sakkal Majalla" w:hAnsi="Sakkal Majalla" w:cs="Sakkal Majalla"/>
          <w:color w:val="000000" w:themeColor="text1"/>
          <w:sz w:val="28"/>
          <w:szCs w:val="28"/>
          <w:rtl/>
          <w:lang w:bidi="ar-EG"/>
        </w:rPr>
        <w:t>)</w:t>
      </w:r>
    </w:p>
    <w:p w14:paraId="656F122C" w14:textId="77777777" w:rsidR="004B3172" w:rsidRPr="002F0E26" w:rsidRDefault="004B3172" w:rsidP="002E4E45">
      <w:pPr>
        <w:numPr>
          <w:ilvl w:val="0"/>
          <w:numId w:val="17"/>
        </w:num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 xml:space="preserve">حسن استخدام العدد </w:t>
      </w:r>
      <w:proofErr w:type="spellStart"/>
      <w:r w:rsidRPr="002F0E26">
        <w:rPr>
          <w:rFonts w:ascii="Sakkal Majalla" w:hAnsi="Sakkal Majalla" w:cs="Sakkal Majalla"/>
          <w:b/>
          <w:bCs/>
          <w:color w:val="000000" w:themeColor="text1"/>
          <w:sz w:val="28"/>
          <w:szCs w:val="28"/>
          <w:rtl/>
          <w:lang w:bidi="ar-EG"/>
        </w:rPr>
        <w:t>والالات</w:t>
      </w:r>
      <w:proofErr w:type="spellEnd"/>
      <w:r w:rsidRPr="002F0E26">
        <w:rPr>
          <w:rFonts w:ascii="Sakkal Majalla" w:hAnsi="Sakkal Majalla" w:cs="Sakkal Majalla"/>
          <w:b/>
          <w:bCs/>
          <w:color w:val="000000" w:themeColor="text1"/>
          <w:sz w:val="28"/>
          <w:szCs w:val="28"/>
          <w:rtl/>
          <w:lang w:bidi="ar-EG"/>
        </w:rPr>
        <w:t xml:space="preserve"> </w:t>
      </w:r>
      <w:proofErr w:type="gramStart"/>
      <w:r w:rsidRPr="002F0E26">
        <w:rPr>
          <w:rFonts w:ascii="Sakkal Majalla" w:hAnsi="Sakkal Majalla" w:cs="Sakkal Majalla"/>
          <w:b/>
          <w:bCs/>
          <w:color w:val="000000" w:themeColor="text1"/>
          <w:sz w:val="28"/>
          <w:szCs w:val="28"/>
          <w:rtl/>
          <w:lang w:bidi="ar-EG"/>
        </w:rPr>
        <w:t>والمواد :</w:t>
      </w:r>
      <w:proofErr w:type="gramEnd"/>
      <w:r w:rsidRPr="002F0E26">
        <w:rPr>
          <w:rFonts w:ascii="Sakkal Majalla" w:hAnsi="Sakkal Majalla" w:cs="Sakkal Majalla"/>
          <w:b/>
          <w:bCs/>
          <w:color w:val="000000" w:themeColor="text1"/>
          <w:sz w:val="28"/>
          <w:szCs w:val="28"/>
          <w:rtl/>
          <w:lang w:bidi="ar-EG"/>
        </w:rPr>
        <w:t xml:space="preserve"> </w:t>
      </w:r>
    </w:p>
    <w:p w14:paraId="71192076"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فقد اكتشف كثير من اصحاب العمل وخبراء الادارة أن من بين عوامل زيادة تكلفة الانتاج وارتفاع معدل الفاقد أو التالف وخاصة في </w:t>
      </w:r>
      <w:proofErr w:type="spellStart"/>
      <w:r w:rsidRPr="002F0E26">
        <w:rPr>
          <w:rFonts w:ascii="Sakkal Majalla" w:hAnsi="Sakkal Majalla" w:cs="Sakkal Majalla"/>
          <w:color w:val="000000" w:themeColor="text1"/>
          <w:sz w:val="28"/>
          <w:szCs w:val="28"/>
          <w:rtl/>
          <w:lang w:bidi="ar-EG"/>
        </w:rPr>
        <w:t>المنشأات</w:t>
      </w:r>
      <w:proofErr w:type="spellEnd"/>
      <w:r w:rsidRPr="002F0E26">
        <w:rPr>
          <w:rFonts w:ascii="Sakkal Majalla" w:hAnsi="Sakkal Majalla" w:cs="Sakkal Majalla"/>
          <w:color w:val="000000" w:themeColor="text1"/>
          <w:sz w:val="28"/>
          <w:szCs w:val="28"/>
          <w:rtl/>
          <w:lang w:bidi="ar-EG"/>
        </w:rPr>
        <w:t xml:space="preserve"> الصناعية وقد تبين لهم ان سبب ذلك يعود الي قلة خبرة الافراد غير المدربين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اساليب التعامل مع العدد </w:t>
      </w:r>
      <w:proofErr w:type="spellStart"/>
      <w:r w:rsidRPr="002F0E26">
        <w:rPr>
          <w:rFonts w:ascii="Sakkal Majalla" w:hAnsi="Sakkal Majalla" w:cs="Sakkal Majalla"/>
          <w:color w:val="000000" w:themeColor="text1"/>
          <w:sz w:val="28"/>
          <w:szCs w:val="28"/>
          <w:rtl/>
          <w:lang w:bidi="ar-EG"/>
        </w:rPr>
        <w:t>والالات</w:t>
      </w:r>
      <w:proofErr w:type="spellEnd"/>
      <w:r w:rsidRPr="002F0E26">
        <w:rPr>
          <w:rFonts w:ascii="Sakkal Majalla" w:hAnsi="Sakkal Majalla" w:cs="Sakkal Majalla"/>
          <w:color w:val="000000" w:themeColor="text1"/>
          <w:sz w:val="28"/>
          <w:szCs w:val="28"/>
          <w:rtl/>
          <w:lang w:bidi="ar-EG"/>
        </w:rPr>
        <w:t xml:space="preserve"> وجهلهم بكيفية استخدام المواد الداخلة في العملية الانتاجية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اسس سليمة. ومن خلال التدريب يستطيع الفرد أن يحسن استغلال فعالية العدد </w:t>
      </w:r>
      <w:proofErr w:type="spellStart"/>
      <w:r w:rsidRPr="002F0E26">
        <w:rPr>
          <w:rFonts w:ascii="Sakkal Majalla" w:hAnsi="Sakkal Majalla" w:cs="Sakkal Majalla"/>
          <w:color w:val="000000" w:themeColor="text1"/>
          <w:sz w:val="28"/>
          <w:szCs w:val="28"/>
          <w:rtl/>
          <w:lang w:bidi="ar-EG"/>
        </w:rPr>
        <w:t>والالات</w:t>
      </w:r>
      <w:proofErr w:type="spellEnd"/>
      <w:r w:rsidRPr="002F0E26">
        <w:rPr>
          <w:rFonts w:ascii="Sakkal Majalla" w:hAnsi="Sakkal Majalla" w:cs="Sakkal Majalla"/>
          <w:color w:val="000000" w:themeColor="text1"/>
          <w:sz w:val="28"/>
          <w:szCs w:val="28"/>
          <w:rtl/>
          <w:lang w:bidi="ar-EG"/>
        </w:rPr>
        <w:t xml:space="preserve"> المستخدمة والتقليل من الفاقد. (2023، </w:t>
      </w:r>
      <w:r w:rsidRPr="002F0E26">
        <w:rPr>
          <w:rFonts w:ascii="Sakkal Majalla" w:hAnsi="Sakkal Majalla" w:cs="Sakkal Majalla"/>
          <w:color w:val="000000" w:themeColor="text1"/>
          <w:sz w:val="28"/>
          <w:szCs w:val="28"/>
          <w:lang w:bidi="ar-EG"/>
        </w:rPr>
        <w:t>Gacem</w:t>
      </w:r>
      <w:r w:rsidRPr="002F0E26">
        <w:rPr>
          <w:rFonts w:ascii="Sakkal Majalla" w:hAnsi="Sakkal Majalla" w:cs="Sakkal Majalla"/>
          <w:color w:val="000000" w:themeColor="text1"/>
          <w:sz w:val="28"/>
          <w:szCs w:val="28"/>
          <w:rtl/>
          <w:lang w:bidi="ar-EG"/>
        </w:rPr>
        <w:t>)</w:t>
      </w:r>
    </w:p>
    <w:p w14:paraId="6BFF4015" w14:textId="77777777" w:rsidR="004B3172" w:rsidRPr="002F0E26" w:rsidRDefault="004B3172" w:rsidP="002E4E45">
      <w:pPr>
        <w:numPr>
          <w:ilvl w:val="0"/>
          <w:numId w:val="17"/>
        </w:num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سد النقص في القوي العاملة:</w:t>
      </w:r>
    </w:p>
    <w:p w14:paraId="3A4A5127"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lastRenderedPageBreak/>
        <w:t xml:space="preserve">فأن معظم </w:t>
      </w:r>
      <w:proofErr w:type="spellStart"/>
      <w:r w:rsidRPr="002F0E26">
        <w:rPr>
          <w:rFonts w:ascii="Sakkal Majalla" w:hAnsi="Sakkal Majalla" w:cs="Sakkal Majalla"/>
          <w:color w:val="000000" w:themeColor="text1"/>
          <w:sz w:val="28"/>
          <w:szCs w:val="28"/>
          <w:rtl/>
          <w:lang w:bidi="ar-EG"/>
        </w:rPr>
        <w:t>المنشاءات</w:t>
      </w:r>
      <w:proofErr w:type="spellEnd"/>
      <w:r w:rsidRPr="002F0E26">
        <w:rPr>
          <w:rFonts w:ascii="Sakkal Majalla" w:hAnsi="Sakkal Majalla" w:cs="Sakkal Majalla"/>
          <w:color w:val="000000" w:themeColor="text1"/>
          <w:sz w:val="28"/>
          <w:szCs w:val="28"/>
          <w:rtl/>
          <w:lang w:bidi="ar-EG"/>
        </w:rPr>
        <w:t xml:space="preserve"> </w:t>
      </w:r>
      <w:proofErr w:type="spellStart"/>
      <w:r w:rsidRPr="002F0E26">
        <w:rPr>
          <w:rFonts w:ascii="Sakkal Majalla" w:hAnsi="Sakkal Majalla" w:cs="Sakkal Majalla"/>
          <w:color w:val="000000" w:themeColor="text1"/>
          <w:sz w:val="28"/>
          <w:szCs w:val="28"/>
          <w:rtl/>
          <w:lang w:bidi="ar-EG"/>
        </w:rPr>
        <w:t>تواجهة</w:t>
      </w:r>
      <w:proofErr w:type="spellEnd"/>
      <w:r w:rsidRPr="002F0E26">
        <w:rPr>
          <w:rFonts w:ascii="Sakkal Majalla" w:hAnsi="Sakkal Majalla" w:cs="Sakkal Majalla"/>
          <w:color w:val="000000" w:themeColor="text1"/>
          <w:sz w:val="28"/>
          <w:szCs w:val="28"/>
          <w:rtl/>
          <w:lang w:bidi="ar-EG"/>
        </w:rPr>
        <w:t xml:space="preserve"> الحصول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القوي العاملة المؤهلة علميا وفنيا بما يناسب متطلبات العمل </w:t>
      </w:r>
      <w:proofErr w:type="gramStart"/>
      <w:r w:rsidRPr="002F0E26">
        <w:rPr>
          <w:rFonts w:ascii="Sakkal Majalla" w:hAnsi="Sakkal Majalla" w:cs="Sakkal Majalla"/>
          <w:color w:val="000000" w:themeColor="text1"/>
          <w:sz w:val="28"/>
          <w:szCs w:val="28"/>
          <w:rtl/>
          <w:lang w:bidi="ar-EG"/>
        </w:rPr>
        <w:t>الفعلية ،</w:t>
      </w:r>
      <w:proofErr w:type="gramEnd"/>
      <w:r w:rsidRPr="002F0E26">
        <w:rPr>
          <w:rFonts w:ascii="Sakkal Majalla" w:hAnsi="Sakkal Majalla" w:cs="Sakkal Majalla"/>
          <w:color w:val="000000" w:themeColor="text1"/>
          <w:sz w:val="28"/>
          <w:szCs w:val="28"/>
          <w:rtl/>
          <w:lang w:bidi="ar-EG"/>
        </w:rPr>
        <w:t xml:space="preserve"> ولم تكن هناك وسيلة للتغلب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w:t>
      </w:r>
      <w:proofErr w:type="spellStart"/>
      <w:r w:rsidRPr="002F0E26">
        <w:rPr>
          <w:rFonts w:ascii="Sakkal Majalla" w:hAnsi="Sakkal Majalla" w:cs="Sakkal Majalla"/>
          <w:color w:val="000000" w:themeColor="text1"/>
          <w:sz w:val="28"/>
          <w:szCs w:val="28"/>
          <w:rtl/>
          <w:lang w:bidi="ar-EG"/>
        </w:rPr>
        <w:t>هذة</w:t>
      </w:r>
      <w:proofErr w:type="spellEnd"/>
      <w:r w:rsidRPr="002F0E26">
        <w:rPr>
          <w:rFonts w:ascii="Sakkal Majalla" w:hAnsi="Sakkal Majalla" w:cs="Sakkal Majalla"/>
          <w:color w:val="000000" w:themeColor="text1"/>
          <w:sz w:val="28"/>
          <w:szCs w:val="28"/>
          <w:rtl/>
          <w:lang w:bidi="ar-EG"/>
        </w:rPr>
        <w:t xml:space="preserve"> المشكلة سوي اللجوء الي اعداد برامج تدريب مخططة ومدروسة للعاملين في المنشأة لأعدادهم </w:t>
      </w:r>
      <w:proofErr w:type="spellStart"/>
      <w:r w:rsidRPr="002F0E26">
        <w:rPr>
          <w:rFonts w:ascii="Sakkal Majalla" w:hAnsi="Sakkal Majalla" w:cs="Sakkal Majalla"/>
          <w:color w:val="000000" w:themeColor="text1"/>
          <w:sz w:val="28"/>
          <w:szCs w:val="28"/>
          <w:rtl/>
          <w:lang w:bidi="ar-EG"/>
        </w:rPr>
        <w:t>وتهيأتهم</w:t>
      </w:r>
      <w:proofErr w:type="spellEnd"/>
      <w:r w:rsidRPr="002F0E26">
        <w:rPr>
          <w:rFonts w:ascii="Sakkal Majalla" w:hAnsi="Sakkal Majalla" w:cs="Sakkal Majalla"/>
          <w:color w:val="000000" w:themeColor="text1"/>
          <w:sz w:val="28"/>
          <w:szCs w:val="28"/>
          <w:rtl/>
          <w:lang w:bidi="ar-EG"/>
        </w:rPr>
        <w:t xml:space="preserve"> لشغل الوظائف التي تخلو مستقبلا. (2021، </w:t>
      </w:r>
      <w:r w:rsidRPr="002F0E26">
        <w:rPr>
          <w:rFonts w:ascii="Sakkal Majalla" w:hAnsi="Sakkal Majalla" w:cs="Sakkal Majalla"/>
          <w:color w:val="000000" w:themeColor="text1"/>
          <w:sz w:val="28"/>
          <w:szCs w:val="28"/>
          <w:lang w:bidi="ar-EG"/>
        </w:rPr>
        <w:t>Abdullah</w:t>
      </w:r>
      <w:r w:rsidRPr="002F0E26">
        <w:rPr>
          <w:rFonts w:ascii="Sakkal Majalla" w:hAnsi="Sakkal Majalla" w:cs="Sakkal Majalla"/>
          <w:color w:val="000000" w:themeColor="text1"/>
          <w:sz w:val="28"/>
          <w:szCs w:val="28"/>
          <w:rtl/>
          <w:lang w:bidi="ar-EG"/>
        </w:rPr>
        <w:t>)</w:t>
      </w:r>
    </w:p>
    <w:p w14:paraId="501811D2" w14:textId="77777777" w:rsidR="004B3172" w:rsidRPr="002F0E26" w:rsidRDefault="004B3172" w:rsidP="00982C0E">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وقد أكدت التجارب ان من الافضل للمؤسسة ان تختار للتعين في الوظائف الشاغرة عناصر من العاملين لديها بدلا من اتجاهها نحو البحث عن افراد من مصادر اخري.</w:t>
      </w:r>
      <w:r w:rsidRPr="002F0E26">
        <w:rPr>
          <w:rFonts w:ascii="Sakkal Majalla" w:hAnsi="Sakkal Majalla" w:cs="Sakkal Majalla"/>
          <w:color w:val="000000" w:themeColor="text1"/>
          <w:sz w:val="28"/>
          <w:szCs w:val="28"/>
        </w:rPr>
        <w:t xml:space="preserve"> </w:t>
      </w:r>
      <w:r w:rsidRPr="002F0E26">
        <w:rPr>
          <w:rFonts w:ascii="Sakkal Majalla" w:hAnsi="Sakkal Majalla" w:cs="Sakkal Majalla"/>
          <w:color w:val="000000" w:themeColor="text1"/>
          <w:sz w:val="28"/>
          <w:szCs w:val="28"/>
          <w:rtl/>
          <w:lang w:bidi="ar-EG"/>
        </w:rPr>
        <w:t xml:space="preserve">(2024، </w:t>
      </w:r>
      <w:r w:rsidRPr="002F0E26">
        <w:rPr>
          <w:rFonts w:ascii="Sakkal Majalla" w:hAnsi="Sakkal Majalla" w:cs="Sakkal Majalla"/>
          <w:color w:val="000000" w:themeColor="text1"/>
          <w:sz w:val="28"/>
          <w:szCs w:val="28"/>
          <w:lang w:bidi="ar-EG"/>
        </w:rPr>
        <w:t>Zahraa</w:t>
      </w:r>
      <w:r w:rsidRPr="002F0E26">
        <w:rPr>
          <w:rFonts w:ascii="Sakkal Majalla" w:hAnsi="Sakkal Majalla" w:cs="Sakkal Majalla"/>
          <w:color w:val="000000" w:themeColor="text1"/>
          <w:sz w:val="28"/>
          <w:szCs w:val="28"/>
          <w:rtl/>
          <w:lang w:bidi="ar-EG"/>
        </w:rPr>
        <w:t>)</w:t>
      </w:r>
    </w:p>
    <w:p w14:paraId="46707829" w14:textId="77777777" w:rsidR="004B3172" w:rsidRPr="002F0E26" w:rsidRDefault="004B3172" w:rsidP="002E4E45">
      <w:pPr>
        <w:numPr>
          <w:ilvl w:val="0"/>
          <w:numId w:val="17"/>
        </w:num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 xml:space="preserve">تعديل سلوك العاملين </w:t>
      </w:r>
      <w:proofErr w:type="gramStart"/>
      <w:r w:rsidRPr="002F0E26">
        <w:rPr>
          <w:rFonts w:ascii="Sakkal Majalla" w:hAnsi="Sakkal Majalla" w:cs="Sakkal Majalla"/>
          <w:b/>
          <w:bCs/>
          <w:color w:val="000000" w:themeColor="text1"/>
          <w:sz w:val="28"/>
          <w:szCs w:val="28"/>
          <w:rtl/>
          <w:lang w:bidi="ar-EG"/>
        </w:rPr>
        <w:t>واتجاهاتهم :</w:t>
      </w:r>
      <w:proofErr w:type="gramEnd"/>
    </w:p>
    <w:p w14:paraId="63BE92B0"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t xml:space="preserve">فقلد </w:t>
      </w:r>
      <w:proofErr w:type="gramStart"/>
      <w:r w:rsidRPr="002F0E26">
        <w:rPr>
          <w:rFonts w:ascii="Sakkal Majalla" w:hAnsi="Sakkal Majalla" w:cs="Sakkal Majalla"/>
          <w:color w:val="000000" w:themeColor="text1"/>
          <w:sz w:val="28"/>
          <w:szCs w:val="28"/>
          <w:rtl/>
          <w:lang w:bidi="ar-EG"/>
        </w:rPr>
        <w:t>اصبح</w:t>
      </w:r>
      <w:proofErr w:type="gramEnd"/>
      <w:r w:rsidRPr="002F0E26">
        <w:rPr>
          <w:rFonts w:ascii="Sakkal Majalla" w:hAnsi="Sakkal Majalla" w:cs="Sakkal Majalla"/>
          <w:color w:val="000000" w:themeColor="text1"/>
          <w:sz w:val="28"/>
          <w:szCs w:val="28"/>
          <w:rtl/>
          <w:lang w:bidi="ar-EG"/>
        </w:rPr>
        <w:t xml:space="preserve"> سلوك الافراد واتجاهاتهم موضع اهتمام ودراسة مشروعات الانتاج وخاصة في </w:t>
      </w:r>
      <w:proofErr w:type="spellStart"/>
      <w:r w:rsidRPr="002F0E26">
        <w:rPr>
          <w:rFonts w:ascii="Sakkal Majalla" w:hAnsi="Sakkal Majalla" w:cs="Sakkal Majalla"/>
          <w:color w:val="000000" w:themeColor="text1"/>
          <w:sz w:val="28"/>
          <w:szCs w:val="28"/>
          <w:rtl/>
          <w:lang w:bidi="ar-EG"/>
        </w:rPr>
        <w:t>المنشاءات</w:t>
      </w:r>
      <w:proofErr w:type="spellEnd"/>
      <w:r w:rsidRPr="002F0E26">
        <w:rPr>
          <w:rFonts w:ascii="Sakkal Majalla" w:hAnsi="Sakkal Majalla" w:cs="Sakkal Majalla"/>
          <w:color w:val="000000" w:themeColor="text1"/>
          <w:sz w:val="28"/>
          <w:szCs w:val="28"/>
          <w:rtl/>
          <w:lang w:bidi="ar-EG"/>
        </w:rPr>
        <w:t xml:space="preserve"> </w:t>
      </w:r>
      <w:proofErr w:type="gramStart"/>
      <w:r w:rsidRPr="002F0E26">
        <w:rPr>
          <w:rFonts w:ascii="Sakkal Majalla" w:hAnsi="Sakkal Majalla" w:cs="Sakkal Majalla"/>
          <w:color w:val="000000" w:themeColor="text1"/>
          <w:sz w:val="28"/>
          <w:szCs w:val="28"/>
          <w:rtl/>
          <w:lang w:bidi="ar-EG"/>
        </w:rPr>
        <w:t>الصناعية ،</w:t>
      </w:r>
      <w:proofErr w:type="gramEnd"/>
      <w:r w:rsidRPr="002F0E26">
        <w:rPr>
          <w:rFonts w:ascii="Sakkal Majalla" w:hAnsi="Sakkal Majalla" w:cs="Sakkal Majalla"/>
          <w:color w:val="000000" w:themeColor="text1"/>
          <w:sz w:val="28"/>
          <w:szCs w:val="28"/>
          <w:rtl/>
          <w:lang w:bidi="ar-EG"/>
        </w:rPr>
        <w:t xml:space="preserve"> فالفرد داخل التنظيم </w:t>
      </w:r>
      <w:proofErr w:type="spellStart"/>
      <w:r w:rsidRPr="002F0E26">
        <w:rPr>
          <w:rFonts w:ascii="Sakkal Majalla" w:hAnsi="Sakkal Majalla" w:cs="Sakkal Majalla"/>
          <w:color w:val="000000" w:themeColor="text1"/>
          <w:sz w:val="28"/>
          <w:szCs w:val="28"/>
          <w:rtl/>
          <w:lang w:bidi="ar-EG"/>
        </w:rPr>
        <w:t>يواجهة</w:t>
      </w:r>
      <w:proofErr w:type="spellEnd"/>
      <w:r w:rsidRPr="002F0E26">
        <w:rPr>
          <w:rFonts w:ascii="Sakkal Majalla" w:hAnsi="Sakkal Majalla" w:cs="Sakkal Majalla"/>
          <w:color w:val="000000" w:themeColor="text1"/>
          <w:sz w:val="28"/>
          <w:szCs w:val="28"/>
          <w:rtl/>
          <w:lang w:bidi="ar-EG"/>
        </w:rPr>
        <w:t xml:space="preserve"> انماطا معينة من السلوك قد تتعارض مع طبيعة تكوينهم واتجاهاتهم وقد كشف علم الادارة مؤخرا عن وجود </w:t>
      </w:r>
      <w:proofErr w:type="gramStart"/>
      <w:r w:rsidRPr="002F0E26">
        <w:rPr>
          <w:rFonts w:ascii="Sakkal Majalla" w:hAnsi="Sakkal Majalla" w:cs="Sakkal Majalla"/>
          <w:color w:val="000000" w:themeColor="text1"/>
          <w:sz w:val="28"/>
          <w:szCs w:val="28"/>
          <w:rtl/>
          <w:lang w:bidi="ar-EG"/>
        </w:rPr>
        <w:t>اثر</w:t>
      </w:r>
      <w:proofErr w:type="gramEnd"/>
      <w:r w:rsidRPr="002F0E26">
        <w:rPr>
          <w:rFonts w:ascii="Sakkal Majalla" w:hAnsi="Sakkal Majalla" w:cs="Sakkal Majalla"/>
          <w:color w:val="000000" w:themeColor="text1"/>
          <w:sz w:val="28"/>
          <w:szCs w:val="28"/>
          <w:rtl/>
          <w:lang w:bidi="ar-EG"/>
        </w:rPr>
        <w:t xml:space="preserve"> قوي لسلوك الافراد واتجاهاتهم في العمل وتؤكد درجة الاهتمام الذي حظي </w:t>
      </w:r>
      <w:proofErr w:type="spellStart"/>
      <w:r w:rsidRPr="002F0E26">
        <w:rPr>
          <w:rFonts w:ascii="Sakkal Majalla" w:hAnsi="Sakkal Majalla" w:cs="Sakkal Majalla"/>
          <w:color w:val="000000" w:themeColor="text1"/>
          <w:sz w:val="28"/>
          <w:szCs w:val="28"/>
          <w:rtl/>
          <w:lang w:bidi="ar-EG"/>
        </w:rPr>
        <w:t>بة</w:t>
      </w:r>
      <w:proofErr w:type="spellEnd"/>
      <w:r w:rsidRPr="002F0E26">
        <w:rPr>
          <w:rFonts w:ascii="Sakkal Majalla" w:hAnsi="Sakkal Majalla" w:cs="Sakkal Majalla"/>
          <w:color w:val="000000" w:themeColor="text1"/>
          <w:sz w:val="28"/>
          <w:szCs w:val="28"/>
          <w:rtl/>
          <w:lang w:bidi="ar-EG"/>
        </w:rPr>
        <w:t xml:space="preserve"> هذا الأمر دور التدريب في تغير سلوك العاملين وبناء اتجاهات وقيم جديدة توجهها مصالح العمل. (2024، </w:t>
      </w:r>
      <w:r w:rsidRPr="002F0E26">
        <w:rPr>
          <w:rFonts w:ascii="Sakkal Majalla" w:hAnsi="Sakkal Majalla" w:cs="Sakkal Majalla"/>
          <w:color w:val="000000" w:themeColor="text1"/>
          <w:sz w:val="28"/>
          <w:szCs w:val="28"/>
          <w:lang w:bidi="ar-EG"/>
        </w:rPr>
        <w:t>Baala</w:t>
      </w:r>
      <w:r w:rsidRPr="002F0E26">
        <w:rPr>
          <w:rFonts w:ascii="Sakkal Majalla" w:hAnsi="Sakkal Majalla" w:cs="Sakkal Majalla"/>
          <w:color w:val="000000" w:themeColor="text1"/>
          <w:sz w:val="28"/>
          <w:szCs w:val="28"/>
          <w:rtl/>
          <w:lang w:bidi="ar-EG"/>
        </w:rPr>
        <w:t>)</w:t>
      </w:r>
    </w:p>
    <w:p w14:paraId="210E42F4" w14:textId="33618A98" w:rsidR="004B3172" w:rsidRPr="002F0E26" w:rsidRDefault="00982C0E" w:rsidP="00982C0E">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2" w:name="_Toc203183658"/>
      <w:r w:rsidRPr="002F0E26">
        <w:rPr>
          <w:rFonts w:ascii="Sakkal Majalla" w:hAnsi="Sakkal Majalla" w:cs="Sakkal Majalla" w:hint="cs"/>
          <w:b/>
          <w:bCs/>
          <w:color w:val="000000" w:themeColor="text1"/>
          <w:sz w:val="32"/>
          <w:szCs w:val="32"/>
          <w:rtl/>
          <w:lang w:bidi="ar-EG"/>
        </w:rPr>
        <w:t xml:space="preserve">4.1.2 </w:t>
      </w:r>
      <w:r w:rsidR="004B3172" w:rsidRPr="002F0E26">
        <w:rPr>
          <w:rFonts w:ascii="Sakkal Majalla" w:hAnsi="Sakkal Majalla" w:cs="Sakkal Majalla"/>
          <w:b/>
          <w:bCs/>
          <w:color w:val="000000" w:themeColor="text1"/>
          <w:sz w:val="32"/>
          <w:szCs w:val="32"/>
          <w:rtl/>
          <w:lang w:bidi="ar-EG"/>
        </w:rPr>
        <w:t>الفرق بين التدريب والتعلم</w:t>
      </w:r>
      <w:bookmarkEnd w:id="42"/>
    </w:p>
    <w:p w14:paraId="3B2B5C63"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هناك محاولات كثيرة لمعرفة الفرق بين التدريب والتعلم ويعتبر معظم رجال التدريب </w:t>
      </w:r>
      <w:proofErr w:type="gramStart"/>
      <w:r w:rsidRPr="002F0E26">
        <w:rPr>
          <w:rFonts w:ascii="Sakkal Majalla" w:hAnsi="Sakkal Majalla" w:cs="Sakkal Majalla"/>
          <w:color w:val="000000" w:themeColor="text1"/>
          <w:sz w:val="28"/>
          <w:szCs w:val="28"/>
          <w:rtl/>
          <w:lang w:bidi="ar-EG"/>
        </w:rPr>
        <w:t>انفسهم</w:t>
      </w:r>
      <w:proofErr w:type="gramEnd"/>
      <w:r w:rsidRPr="002F0E26">
        <w:rPr>
          <w:rFonts w:ascii="Sakkal Majalla" w:hAnsi="Sakkal Majalla" w:cs="Sakkal Majalla"/>
          <w:color w:val="000000" w:themeColor="text1"/>
          <w:sz w:val="28"/>
          <w:szCs w:val="28"/>
          <w:rtl/>
          <w:lang w:bidi="ar-EG"/>
        </w:rPr>
        <w:t xml:space="preserve"> معلمين في حين يميل رجال التعليم الي عمل الفاصل. حيث ان مجال التدريب ضيق ويشمل نوعا واحدا من التعلم وهو المرتبط </w:t>
      </w:r>
      <w:proofErr w:type="spellStart"/>
      <w:r w:rsidRPr="002F0E26">
        <w:rPr>
          <w:rFonts w:ascii="Sakkal Majalla" w:hAnsi="Sakkal Majalla" w:cs="Sakkal Majalla"/>
          <w:color w:val="000000" w:themeColor="text1"/>
          <w:sz w:val="28"/>
          <w:szCs w:val="28"/>
          <w:rtl/>
          <w:lang w:bidi="ar-EG"/>
        </w:rPr>
        <w:t>بالاداء</w:t>
      </w:r>
      <w:proofErr w:type="spellEnd"/>
      <w:r w:rsidRPr="002F0E26">
        <w:rPr>
          <w:rFonts w:ascii="Sakkal Majalla" w:hAnsi="Sakkal Majalla" w:cs="Sakkal Majalla"/>
          <w:color w:val="000000" w:themeColor="text1"/>
          <w:sz w:val="28"/>
          <w:szCs w:val="28"/>
          <w:rtl/>
          <w:lang w:bidi="ar-EG"/>
        </w:rPr>
        <w:t xml:space="preserve"> الوظيفي </w:t>
      </w:r>
      <w:proofErr w:type="gramStart"/>
      <w:r w:rsidRPr="002F0E26">
        <w:rPr>
          <w:rFonts w:ascii="Sakkal Majalla" w:hAnsi="Sakkal Majalla" w:cs="Sakkal Majalla"/>
          <w:color w:val="000000" w:themeColor="text1"/>
          <w:sz w:val="28"/>
          <w:szCs w:val="28"/>
          <w:rtl/>
          <w:lang w:bidi="ar-EG"/>
        </w:rPr>
        <w:t>مباشرة ،</w:t>
      </w:r>
      <w:proofErr w:type="gramEnd"/>
      <w:r w:rsidRPr="002F0E26">
        <w:rPr>
          <w:rFonts w:ascii="Sakkal Majalla" w:hAnsi="Sakkal Majalla" w:cs="Sakkal Majalla"/>
          <w:color w:val="000000" w:themeColor="text1"/>
          <w:sz w:val="28"/>
          <w:szCs w:val="28"/>
          <w:rtl/>
          <w:lang w:bidi="ar-EG"/>
        </w:rPr>
        <w:t xml:space="preserve"> بينما يرتبط التعليم ويركز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الانسان ككل ونظرته الي العالم المحيط به وفهمه له وهذه المحاولات للفصل بين التدريب والتعلم تبدو هشة لان في كلتا الحالتين توجد عملية تعلم انساني. (2024، </w:t>
      </w:r>
      <w:r w:rsidRPr="002F0E26">
        <w:rPr>
          <w:rFonts w:ascii="Sakkal Majalla" w:hAnsi="Sakkal Majalla" w:cs="Sakkal Majalla"/>
          <w:color w:val="000000" w:themeColor="text1"/>
          <w:sz w:val="28"/>
          <w:szCs w:val="28"/>
          <w:lang w:bidi="ar-EG"/>
        </w:rPr>
        <w:t>Najjar</w:t>
      </w:r>
      <w:r w:rsidRPr="002F0E26">
        <w:rPr>
          <w:rFonts w:ascii="Sakkal Majalla" w:hAnsi="Sakkal Majalla" w:cs="Sakkal Majalla"/>
          <w:color w:val="000000" w:themeColor="text1"/>
          <w:sz w:val="28"/>
          <w:szCs w:val="28"/>
          <w:rtl/>
          <w:lang w:bidi="ar-EG"/>
        </w:rPr>
        <w:t>)</w:t>
      </w:r>
    </w:p>
    <w:p w14:paraId="09842254" w14:textId="77777777" w:rsidR="004B3172" w:rsidRPr="002F0E26" w:rsidRDefault="004B3172" w:rsidP="00982C0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 xml:space="preserve">ويتضمن التعلم بالنسبة لموجه التدريب الانواع </w:t>
      </w:r>
      <w:proofErr w:type="gramStart"/>
      <w:r w:rsidRPr="002F0E26">
        <w:rPr>
          <w:rFonts w:ascii="Sakkal Majalla" w:hAnsi="Sakkal Majalla" w:cs="Sakkal Majalla"/>
          <w:b/>
          <w:bCs/>
          <w:color w:val="000000" w:themeColor="text1"/>
          <w:sz w:val="28"/>
          <w:szCs w:val="28"/>
          <w:rtl/>
          <w:lang w:bidi="ar-EG"/>
        </w:rPr>
        <w:t>التالية :</w:t>
      </w:r>
      <w:proofErr w:type="gramEnd"/>
      <w:r w:rsidRPr="002F0E26">
        <w:rPr>
          <w:rFonts w:ascii="Sakkal Majalla" w:hAnsi="Sakkal Majalla" w:cs="Sakkal Majalla"/>
          <w:b/>
          <w:bCs/>
          <w:color w:val="000000" w:themeColor="text1"/>
          <w:sz w:val="28"/>
          <w:szCs w:val="28"/>
          <w:rtl/>
          <w:lang w:bidi="ar-EG"/>
        </w:rPr>
        <w:t>-</w:t>
      </w:r>
    </w:p>
    <w:p w14:paraId="2D259442" w14:textId="77777777" w:rsidR="004B3172" w:rsidRPr="002F0E26" w:rsidRDefault="004B3172" w:rsidP="002E4E45">
      <w:pPr>
        <w:numPr>
          <w:ilvl w:val="0"/>
          <w:numId w:val="27"/>
        </w:numPr>
        <w:spacing w:before="100" w:beforeAutospacing="1" w:after="100" w:afterAutospacing="1" w:line="360" w:lineRule="auto"/>
        <w:ind w:left="423" w:hanging="425"/>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معرفة شيئا فكريا او معرفيا لم يكن </w:t>
      </w:r>
      <w:proofErr w:type="spellStart"/>
      <w:r w:rsidRPr="002F0E26">
        <w:rPr>
          <w:rFonts w:ascii="Sakkal Majalla" w:hAnsi="Sakkal Majalla" w:cs="Sakkal Majalla"/>
          <w:color w:val="000000" w:themeColor="text1"/>
          <w:sz w:val="28"/>
          <w:szCs w:val="28"/>
          <w:rtl/>
          <w:lang w:bidi="ar-EG"/>
        </w:rPr>
        <w:t>يعرفة</w:t>
      </w:r>
      <w:proofErr w:type="spellEnd"/>
      <w:r w:rsidRPr="002F0E26">
        <w:rPr>
          <w:rFonts w:ascii="Sakkal Majalla" w:hAnsi="Sakkal Majalla" w:cs="Sakkal Majalla"/>
          <w:color w:val="000000" w:themeColor="text1"/>
          <w:sz w:val="28"/>
          <w:szCs w:val="28"/>
          <w:rtl/>
          <w:lang w:bidi="ar-EG"/>
        </w:rPr>
        <w:t xml:space="preserve"> الفرد من </w:t>
      </w:r>
      <w:proofErr w:type="gramStart"/>
      <w:r w:rsidRPr="002F0E26">
        <w:rPr>
          <w:rFonts w:ascii="Sakkal Majalla" w:hAnsi="Sakkal Majalla" w:cs="Sakkal Majalla"/>
          <w:color w:val="000000" w:themeColor="text1"/>
          <w:sz w:val="28"/>
          <w:szCs w:val="28"/>
          <w:rtl/>
          <w:lang w:bidi="ar-EG"/>
        </w:rPr>
        <w:t>قبل .</w:t>
      </w:r>
      <w:proofErr w:type="gramEnd"/>
    </w:p>
    <w:p w14:paraId="15B5741B" w14:textId="77777777" w:rsidR="004B3172" w:rsidRPr="002F0E26" w:rsidRDefault="004B3172" w:rsidP="002E4E45">
      <w:pPr>
        <w:numPr>
          <w:ilvl w:val="0"/>
          <w:numId w:val="27"/>
        </w:numPr>
        <w:spacing w:before="100" w:beforeAutospacing="1" w:after="100" w:afterAutospacing="1" w:line="360" w:lineRule="auto"/>
        <w:ind w:left="423" w:hanging="425"/>
        <w:jc w:val="both"/>
        <w:rPr>
          <w:rFonts w:ascii="Sakkal Majalla" w:hAnsi="Sakkal Majalla" w:cs="Sakkal Majalla"/>
          <w:color w:val="000000" w:themeColor="text1"/>
          <w:sz w:val="28"/>
          <w:szCs w:val="28"/>
          <w:lang w:bidi="ar-EG"/>
        </w:rPr>
      </w:pPr>
      <w:proofErr w:type="spellStart"/>
      <w:r w:rsidRPr="002F0E26">
        <w:rPr>
          <w:rFonts w:ascii="Sakkal Majalla" w:hAnsi="Sakkal Majalla" w:cs="Sakkal Majalla"/>
          <w:color w:val="000000" w:themeColor="text1"/>
          <w:sz w:val="28"/>
          <w:szCs w:val="28"/>
          <w:rtl/>
          <w:lang w:bidi="ar-EG"/>
        </w:rPr>
        <w:lastRenderedPageBreak/>
        <w:t>اكسابة</w:t>
      </w:r>
      <w:proofErr w:type="spellEnd"/>
      <w:r w:rsidRPr="002F0E26">
        <w:rPr>
          <w:rFonts w:ascii="Sakkal Majalla" w:hAnsi="Sakkal Majalla" w:cs="Sakkal Majalla"/>
          <w:color w:val="000000" w:themeColor="text1"/>
          <w:sz w:val="28"/>
          <w:szCs w:val="28"/>
          <w:rtl/>
          <w:lang w:bidi="ar-EG"/>
        </w:rPr>
        <w:t xml:space="preserve"> قدرة جديدة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اداء شي جديد سلوكا كان ام مهارة</w:t>
      </w:r>
    </w:p>
    <w:p w14:paraId="6D33F843" w14:textId="77777777" w:rsidR="004B3172" w:rsidRPr="002F0E26" w:rsidRDefault="004B3172" w:rsidP="002E4E45">
      <w:pPr>
        <w:numPr>
          <w:ilvl w:val="0"/>
          <w:numId w:val="27"/>
        </w:numPr>
        <w:spacing w:before="100" w:beforeAutospacing="1" w:after="100" w:afterAutospacing="1" w:line="360" w:lineRule="auto"/>
        <w:ind w:left="423" w:hanging="425"/>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ضم شيئين معروفين في فهم جديد لمهارة او معلومة او مفهوم أو </w:t>
      </w:r>
      <w:proofErr w:type="gramStart"/>
      <w:r w:rsidRPr="002F0E26">
        <w:rPr>
          <w:rFonts w:ascii="Sakkal Majalla" w:hAnsi="Sakkal Majalla" w:cs="Sakkal Majalla"/>
          <w:color w:val="000000" w:themeColor="text1"/>
          <w:sz w:val="28"/>
          <w:szCs w:val="28"/>
          <w:rtl/>
          <w:lang w:bidi="ar-EG"/>
        </w:rPr>
        <w:t>سلوك .</w:t>
      </w:r>
      <w:proofErr w:type="gramEnd"/>
    </w:p>
    <w:p w14:paraId="7DC814FA" w14:textId="77777777" w:rsidR="004B3172" w:rsidRPr="002F0E26" w:rsidRDefault="004B3172" w:rsidP="00982C0E">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 xml:space="preserve">ويواجه مشرفو التدريب عوامل كثيرة اثناء تخطيطهم لبرامج </w:t>
      </w:r>
      <w:proofErr w:type="gramStart"/>
      <w:r w:rsidRPr="002F0E26">
        <w:rPr>
          <w:rFonts w:ascii="Sakkal Majalla" w:hAnsi="Sakkal Majalla" w:cs="Sakkal Majalla"/>
          <w:b/>
          <w:bCs/>
          <w:color w:val="000000" w:themeColor="text1"/>
          <w:sz w:val="28"/>
          <w:szCs w:val="28"/>
          <w:rtl/>
          <w:lang w:bidi="ar-EG"/>
        </w:rPr>
        <w:t>التدريب ،</w:t>
      </w:r>
      <w:proofErr w:type="gramEnd"/>
      <w:r w:rsidRPr="002F0E26">
        <w:rPr>
          <w:rFonts w:ascii="Sakkal Majalla" w:hAnsi="Sakkal Majalla" w:cs="Sakkal Majalla"/>
          <w:b/>
          <w:bCs/>
          <w:color w:val="000000" w:themeColor="text1"/>
          <w:sz w:val="28"/>
          <w:szCs w:val="28"/>
          <w:rtl/>
          <w:lang w:bidi="ar-EG"/>
        </w:rPr>
        <w:t xml:space="preserve"> وعليهم ان يتخذوا قرارات بشأنها وهي: (2023، </w:t>
      </w:r>
      <w:r w:rsidRPr="002F0E26">
        <w:rPr>
          <w:rFonts w:ascii="Sakkal Majalla" w:hAnsi="Sakkal Majalla" w:cs="Sakkal Majalla"/>
          <w:b/>
          <w:bCs/>
          <w:color w:val="000000" w:themeColor="text1"/>
          <w:sz w:val="28"/>
          <w:szCs w:val="28"/>
          <w:lang w:bidi="ar-EG"/>
        </w:rPr>
        <w:t>Najet</w:t>
      </w:r>
      <w:r w:rsidRPr="002F0E26">
        <w:rPr>
          <w:rFonts w:ascii="Sakkal Majalla" w:hAnsi="Sakkal Majalla" w:cs="Sakkal Majalla"/>
          <w:b/>
          <w:bCs/>
          <w:color w:val="000000" w:themeColor="text1"/>
          <w:sz w:val="28"/>
          <w:szCs w:val="28"/>
          <w:rtl/>
          <w:lang w:bidi="ar-EG"/>
        </w:rPr>
        <w:t>)</w:t>
      </w:r>
    </w:p>
    <w:p w14:paraId="7FD9B7B9" w14:textId="77777777" w:rsidR="004B3172" w:rsidRPr="002F0E26" w:rsidRDefault="004B3172" w:rsidP="002E4E45">
      <w:pPr>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 xml:space="preserve">النتائج المرغوب فيها من عملية </w:t>
      </w:r>
      <w:proofErr w:type="gramStart"/>
      <w:r w:rsidRPr="002F0E26">
        <w:rPr>
          <w:rFonts w:ascii="Sakkal Majalla" w:hAnsi="Sakkal Majalla" w:cs="Sakkal Majalla"/>
          <w:b/>
          <w:bCs/>
          <w:color w:val="000000" w:themeColor="text1"/>
          <w:sz w:val="28"/>
          <w:szCs w:val="28"/>
          <w:rtl/>
          <w:lang w:bidi="ar-EG"/>
        </w:rPr>
        <w:t>التعلم :</w:t>
      </w:r>
      <w:proofErr w:type="gramEnd"/>
      <w:r w:rsidRPr="002F0E26">
        <w:rPr>
          <w:rFonts w:ascii="Sakkal Majalla" w:hAnsi="Sakkal Majalla" w:cs="Sakkal Majalla"/>
          <w:b/>
          <w:bCs/>
          <w:color w:val="000000" w:themeColor="text1"/>
          <w:sz w:val="28"/>
          <w:szCs w:val="28"/>
          <w:rtl/>
          <w:lang w:bidi="ar-EG"/>
        </w:rPr>
        <w:t>-</w:t>
      </w:r>
    </w:p>
    <w:p w14:paraId="5E6A2C9E" w14:textId="77777777" w:rsidR="004B3172" w:rsidRPr="002F0E26" w:rsidRDefault="004B3172" w:rsidP="00982C0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ويتدرج هذا من الفهم المعقد </w:t>
      </w:r>
      <w:proofErr w:type="spellStart"/>
      <w:r w:rsidRPr="002F0E26">
        <w:rPr>
          <w:rFonts w:ascii="Sakkal Majalla" w:hAnsi="Sakkal Majalla" w:cs="Sakkal Majalla"/>
          <w:color w:val="000000" w:themeColor="text1"/>
          <w:sz w:val="28"/>
          <w:szCs w:val="28"/>
          <w:rtl/>
          <w:lang w:bidi="ar-EG"/>
        </w:rPr>
        <w:t>لدناميكيات</w:t>
      </w:r>
      <w:proofErr w:type="spellEnd"/>
      <w:r w:rsidRPr="002F0E26">
        <w:rPr>
          <w:rFonts w:ascii="Sakkal Majalla" w:hAnsi="Sakkal Majalla" w:cs="Sakkal Majalla"/>
          <w:color w:val="000000" w:themeColor="text1"/>
          <w:sz w:val="28"/>
          <w:szCs w:val="28"/>
          <w:rtl/>
          <w:lang w:bidi="ar-EG"/>
        </w:rPr>
        <w:t xml:space="preserve"> المنشأة الي المهارة اليدوية </w:t>
      </w:r>
      <w:proofErr w:type="gramStart"/>
      <w:r w:rsidRPr="002F0E26">
        <w:rPr>
          <w:rFonts w:ascii="Sakkal Majalla" w:hAnsi="Sakkal Majalla" w:cs="Sakkal Majalla"/>
          <w:color w:val="000000" w:themeColor="text1"/>
          <w:sz w:val="28"/>
          <w:szCs w:val="28"/>
          <w:rtl/>
          <w:lang w:bidi="ar-EG"/>
        </w:rPr>
        <w:t>البسيطة .</w:t>
      </w:r>
      <w:proofErr w:type="gramEnd"/>
    </w:p>
    <w:p w14:paraId="2A3E7F58" w14:textId="77777777" w:rsidR="004B3172" w:rsidRPr="002F0E26" w:rsidRDefault="004B3172" w:rsidP="002E4E45">
      <w:pPr>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 xml:space="preserve">مكان </w:t>
      </w:r>
      <w:proofErr w:type="gramStart"/>
      <w:r w:rsidRPr="002F0E26">
        <w:rPr>
          <w:rFonts w:ascii="Sakkal Majalla" w:hAnsi="Sakkal Majalla" w:cs="Sakkal Majalla"/>
          <w:b/>
          <w:bCs/>
          <w:color w:val="000000" w:themeColor="text1"/>
          <w:sz w:val="28"/>
          <w:szCs w:val="28"/>
          <w:rtl/>
          <w:lang w:bidi="ar-EG"/>
        </w:rPr>
        <w:t>التعلم :</w:t>
      </w:r>
      <w:proofErr w:type="gramEnd"/>
      <w:r w:rsidRPr="002F0E26">
        <w:rPr>
          <w:rFonts w:ascii="Sakkal Majalla" w:hAnsi="Sakkal Majalla" w:cs="Sakkal Majalla"/>
          <w:b/>
          <w:bCs/>
          <w:color w:val="000000" w:themeColor="text1"/>
          <w:sz w:val="28"/>
          <w:szCs w:val="28"/>
          <w:rtl/>
          <w:lang w:bidi="ar-EG"/>
        </w:rPr>
        <w:t>-</w:t>
      </w:r>
    </w:p>
    <w:p w14:paraId="3AA8138F" w14:textId="77777777" w:rsidR="004B3172" w:rsidRPr="002F0E26" w:rsidRDefault="004B3172"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t xml:space="preserve">يهتم موجهو التدريب </w:t>
      </w:r>
      <w:proofErr w:type="spellStart"/>
      <w:r w:rsidRPr="002F0E26">
        <w:rPr>
          <w:rFonts w:ascii="Sakkal Majalla" w:hAnsi="Sakkal Majalla" w:cs="Sakkal Majalla"/>
          <w:color w:val="000000" w:themeColor="text1"/>
          <w:sz w:val="28"/>
          <w:szCs w:val="28"/>
          <w:rtl/>
          <w:lang w:bidi="ar-EG"/>
        </w:rPr>
        <w:t>بافضل</w:t>
      </w:r>
      <w:proofErr w:type="spellEnd"/>
      <w:r w:rsidRPr="002F0E26">
        <w:rPr>
          <w:rFonts w:ascii="Sakkal Majalla" w:hAnsi="Sakkal Majalla" w:cs="Sakkal Majalla"/>
          <w:color w:val="000000" w:themeColor="text1"/>
          <w:sz w:val="28"/>
          <w:szCs w:val="28"/>
          <w:rtl/>
          <w:lang w:bidi="ar-EG"/>
        </w:rPr>
        <w:t xml:space="preserve"> موقع تظهر أو تؤدي </w:t>
      </w:r>
      <w:proofErr w:type="spellStart"/>
      <w:r w:rsidRPr="002F0E26">
        <w:rPr>
          <w:rFonts w:ascii="Sakkal Majalla" w:hAnsi="Sakkal Majalla" w:cs="Sakkal Majalla"/>
          <w:color w:val="000000" w:themeColor="text1"/>
          <w:sz w:val="28"/>
          <w:szCs w:val="28"/>
          <w:rtl/>
          <w:lang w:bidi="ar-EG"/>
        </w:rPr>
        <w:t>فية</w:t>
      </w:r>
      <w:proofErr w:type="spellEnd"/>
      <w:r w:rsidRPr="002F0E26">
        <w:rPr>
          <w:rFonts w:ascii="Sakkal Majalla" w:hAnsi="Sakkal Majalla" w:cs="Sakkal Majalla"/>
          <w:color w:val="000000" w:themeColor="text1"/>
          <w:sz w:val="28"/>
          <w:szCs w:val="28"/>
          <w:rtl/>
          <w:lang w:bidi="ar-EG"/>
        </w:rPr>
        <w:t xml:space="preserve"> عملية التعلم اثناء </w:t>
      </w:r>
      <w:proofErr w:type="gramStart"/>
      <w:r w:rsidRPr="002F0E26">
        <w:rPr>
          <w:rFonts w:ascii="Sakkal Majalla" w:hAnsi="Sakkal Majalla" w:cs="Sakkal Majalla"/>
          <w:color w:val="000000" w:themeColor="text1"/>
          <w:sz w:val="28"/>
          <w:szCs w:val="28"/>
          <w:rtl/>
          <w:lang w:bidi="ar-EG"/>
        </w:rPr>
        <w:t>العمل ؟</w:t>
      </w:r>
      <w:proofErr w:type="gramEnd"/>
      <w:r w:rsidRPr="002F0E26">
        <w:rPr>
          <w:rFonts w:ascii="Sakkal Majalla" w:hAnsi="Sakkal Majalla" w:cs="Sakkal Majalla"/>
          <w:color w:val="000000" w:themeColor="text1"/>
          <w:sz w:val="28"/>
          <w:szCs w:val="28"/>
          <w:rtl/>
          <w:lang w:bidi="ar-EG"/>
        </w:rPr>
        <w:t xml:space="preserve"> في </w:t>
      </w:r>
      <w:proofErr w:type="gramStart"/>
      <w:r w:rsidRPr="002F0E26">
        <w:rPr>
          <w:rFonts w:ascii="Sakkal Majalla" w:hAnsi="Sakkal Majalla" w:cs="Sakkal Majalla"/>
          <w:color w:val="000000" w:themeColor="text1"/>
          <w:sz w:val="28"/>
          <w:szCs w:val="28"/>
          <w:rtl/>
          <w:lang w:bidi="ar-EG"/>
        </w:rPr>
        <w:t>الفصل ؟</w:t>
      </w:r>
      <w:proofErr w:type="gramEnd"/>
      <w:r w:rsidRPr="002F0E26">
        <w:rPr>
          <w:rFonts w:ascii="Sakkal Majalla" w:hAnsi="Sakkal Majalla" w:cs="Sakkal Majalla"/>
          <w:color w:val="000000" w:themeColor="text1"/>
          <w:sz w:val="28"/>
          <w:szCs w:val="28"/>
          <w:rtl/>
          <w:lang w:bidi="ar-EG"/>
        </w:rPr>
        <w:t xml:space="preserve"> داخل </w:t>
      </w:r>
      <w:proofErr w:type="gramStart"/>
      <w:r w:rsidRPr="002F0E26">
        <w:rPr>
          <w:rFonts w:ascii="Sakkal Majalla" w:hAnsi="Sakkal Majalla" w:cs="Sakkal Majalla"/>
          <w:color w:val="000000" w:themeColor="text1"/>
          <w:sz w:val="28"/>
          <w:szCs w:val="28"/>
          <w:rtl/>
          <w:lang w:bidi="ar-EG"/>
        </w:rPr>
        <w:t>المنشاة ؟</w:t>
      </w:r>
      <w:proofErr w:type="gramEnd"/>
      <w:r w:rsidRPr="002F0E26">
        <w:rPr>
          <w:rFonts w:ascii="Sakkal Majalla" w:hAnsi="Sakkal Majalla" w:cs="Sakkal Majalla"/>
          <w:color w:val="000000" w:themeColor="text1"/>
          <w:sz w:val="28"/>
          <w:szCs w:val="28"/>
          <w:rtl/>
          <w:lang w:bidi="ar-EG"/>
        </w:rPr>
        <w:t xml:space="preserve"> </w:t>
      </w:r>
      <w:proofErr w:type="gramStart"/>
      <w:r w:rsidRPr="002F0E26">
        <w:rPr>
          <w:rFonts w:ascii="Sakkal Majalla" w:hAnsi="Sakkal Majalla" w:cs="Sakkal Majalla"/>
          <w:color w:val="000000" w:themeColor="text1"/>
          <w:sz w:val="28"/>
          <w:szCs w:val="28"/>
          <w:rtl/>
          <w:lang w:bidi="ar-EG"/>
        </w:rPr>
        <w:t>خارجها ؟</w:t>
      </w:r>
      <w:proofErr w:type="gramEnd"/>
      <w:r w:rsidRPr="002F0E26">
        <w:rPr>
          <w:rFonts w:ascii="Sakkal Majalla" w:hAnsi="Sakkal Majalla" w:cs="Sakkal Majalla"/>
          <w:color w:val="000000" w:themeColor="text1"/>
          <w:sz w:val="28"/>
          <w:szCs w:val="28"/>
          <w:rtl/>
          <w:lang w:bidi="ar-EG"/>
        </w:rPr>
        <w:t xml:space="preserve"> في الجامعة؟ أو أي مكان </w:t>
      </w:r>
      <w:proofErr w:type="gramStart"/>
      <w:r w:rsidRPr="002F0E26">
        <w:rPr>
          <w:rFonts w:ascii="Sakkal Majalla" w:hAnsi="Sakkal Majalla" w:cs="Sakkal Majalla"/>
          <w:color w:val="000000" w:themeColor="text1"/>
          <w:sz w:val="28"/>
          <w:szCs w:val="28"/>
          <w:rtl/>
          <w:lang w:bidi="ar-EG"/>
        </w:rPr>
        <w:t>آخر .</w:t>
      </w:r>
      <w:proofErr w:type="gramEnd"/>
    </w:p>
    <w:p w14:paraId="5D031E74" w14:textId="77777777" w:rsidR="004B3172" w:rsidRPr="002F0E26" w:rsidRDefault="004B3172" w:rsidP="002E4E45">
      <w:pPr>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 xml:space="preserve">اسلوب </w:t>
      </w:r>
      <w:proofErr w:type="gramStart"/>
      <w:r w:rsidRPr="002F0E26">
        <w:rPr>
          <w:rFonts w:ascii="Sakkal Majalla" w:hAnsi="Sakkal Majalla" w:cs="Sakkal Majalla"/>
          <w:b/>
          <w:bCs/>
          <w:color w:val="000000" w:themeColor="text1"/>
          <w:sz w:val="28"/>
          <w:szCs w:val="28"/>
          <w:rtl/>
          <w:lang w:bidi="ar-EG"/>
        </w:rPr>
        <w:t>التعلم :</w:t>
      </w:r>
      <w:proofErr w:type="gramEnd"/>
    </w:p>
    <w:p w14:paraId="5BB4293F" w14:textId="77777777" w:rsidR="004B3172" w:rsidRPr="002F0E26" w:rsidRDefault="004B3172" w:rsidP="00982C0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وهو تدرج من القراءة العابرة الي الارتباط عن طريق العلاقات الشخصية بالعمل في معاملة خاصة</w:t>
      </w:r>
    </w:p>
    <w:p w14:paraId="299F3F50" w14:textId="77777777" w:rsidR="004B3172" w:rsidRPr="002F0E26" w:rsidRDefault="004B3172" w:rsidP="002E4E45">
      <w:pPr>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 xml:space="preserve">تصنيف </w:t>
      </w:r>
      <w:proofErr w:type="gramStart"/>
      <w:r w:rsidRPr="002F0E26">
        <w:rPr>
          <w:rFonts w:ascii="Sakkal Majalla" w:hAnsi="Sakkal Majalla" w:cs="Sakkal Majalla"/>
          <w:b/>
          <w:bCs/>
          <w:color w:val="000000" w:themeColor="text1"/>
          <w:sz w:val="28"/>
          <w:szCs w:val="28"/>
          <w:rtl/>
          <w:lang w:bidi="ar-EG"/>
        </w:rPr>
        <w:t>التعليم :</w:t>
      </w:r>
      <w:proofErr w:type="gramEnd"/>
      <w:r w:rsidRPr="002F0E26">
        <w:rPr>
          <w:rFonts w:ascii="Sakkal Majalla" w:hAnsi="Sakkal Majalla" w:cs="Sakkal Majalla"/>
          <w:b/>
          <w:bCs/>
          <w:color w:val="000000" w:themeColor="text1"/>
          <w:sz w:val="28"/>
          <w:szCs w:val="28"/>
          <w:rtl/>
          <w:lang w:bidi="ar-EG"/>
        </w:rPr>
        <w:t>-</w:t>
      </w:r>
    </w:p>
    <w:p w14:paraId="5D4CA957" w14:textId="77777777" w:rsidR="004B3172" w:rsidRPr="002F0E26" w:rsidRDefault="004B3172" w:rsidP="00982C0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t xml:space="preserve">أي تصنيف الدارسين في مجموعات متماثلة </w:t>
      </w:r>
    </w:p>
    <w:p w14:paraId="6109612B" w14:textId="25A6AF39" w:rsidR="004B3172" w:rsidRPr="002F0E26" w:rsidRDefault="00982C0E" w:rsidP="00982C0E">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3" w:name="_Toc203183659"/>
      <w:r w:rsidRPr="002F0E26">
        <w:rPr>
          <w:rFonts w:ascii="Sakkal Majalla" w:hAnsi="Sakkal Majalla" w:cs="Sakkal Majalla" w:hint="cs"/>
          <w:b/>
          <w:bCs/>
          <w:color w:val="000000" w:themeColor="text1"/>
          <w:sz w:val="32"/>
          <w:szCs w:val="32"/>
          <w:rtl/>
          <w:lang w:bidi="ar-EG"/>
        </w:rPr>
        <w:t xml:space="preserve">5.1.2 </w:t>
      </w:r>
      <w:r w:rsidR="004B3172" w:rsidRPr="002F0E26">
        <w:rPr>
          <w:rFonts w:ascii="Sakkal Majalla" w:hAnsi="Sakkal Majalla" w:cs="Sakkal Majalla"/>
          <w:b/>
          <w:bCs/>
          <w:color w:val="000000" w:themeColor="text1"/>
          <w:sz w:val="32"/>
          <w:szCs w:val="32"/>
          <w:rtl/>
          <w:lang w:bidi="ar-EG"/>
        </w:rPr>
        <w:t>ما هي الدافعية؟</w:t>
      </w:r>
      <w:bookmarkEnd w:id="43"/>
    </w:p>
    <w:p w14:paraId="3FE1A469" w14:textId="77777777" w:rsidR="004B3172" w:rsidRPr="002F0E26" w:rsidRDefault="004B3172" w:rsidP="00982C0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فيما يتعلق بالدافع للتعلم فأن فهم هذا الدافع بعد مطلبا اساسيا بالنسبة لكل من المدير والمشرف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w:t>
      </w:r>
      <w:proofErr w:type="gramStart"/>
      <w:r w:rsidRPr="002F0E26">
        <w:rPr>
          <w:rFonts w:ascii="Sakkal Majalla" w:hAnsi="Sakkal Majalla" w:cs="Sakkal Majalla"/>
          <w:color w:val="000000" w:themeColor="text1"/>
          <w:sz w:val="28"/>
          <w:szCs w:val="28"/>
          <w:rtl/>
          <w:lang w:bidi="ar-EG"/>
        </w:rPr>
        <w:t>التدريب .</w:t>
      </w:r>
      <w:proofErr w:type="gramEnd"/>
    </w:p>
    <w:p w14:paraId="4E6D184D" w14:textId="77777777" w:rsidR="004B3172" w:rsidRPr="002F0E26" w:rsidRDefault="004B3172" w:rsidP="00982C0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وهنا نقابل مشكلة فعلماء النفس لا يتفقون على تفسير الدوافع وكيف ينشأ وهنا سنجد المقومات </w:t>
      </w:r>
      <w:proofErr w:type="gramStart"/>
      <w:r w:rsidRPr="002F0E26">
        <w:rPr>
          <w:rFonts w:ascii="Sakkal Majalla" w:hAnsi="Sakkal Majalla" w:cs="Sakkal Majalla"/>
          <w:color w:val="000000" w:themeColor="text1"/>
          <w:sz w:val="28"/>
          <w:szCs w:val="28"/>
          <w:rtl/>
          <w:lang w:bidi="ar-EG"/>
        </w:rPr>
        <w:t>التالية :</w:t>
      </w:r>
      <w:proofErr w:type="gramEnd"/>
      <w:r w:rsidRPr="002F0E26">
        <w:rPr>
          <w:rFonts w:ascii="Sakkal Majalla" w:hAnsi="Sakkal Majalla" w:cs="Sakkal Majalla"/>
          <w:color w:val="000000" w:themeColor="text1"/>
          <w:sz w:val="28"/>
          <w:szCs w:val="28"/>
          <w:rtl/>
          <w:lang w:bidi="ar-EG"/>
        </w:rPr>
        <w:t xml:space="preserve">-  (2023، </w:t>
      </w:r>
      <w:r w:rsidRPr="002F0E26">
        <w:rPr>
          <w:rFonts w:ascii="Sakkal Majalla" w:hAnsi="Sakkal Majalla" w:cs="Sakkal Majalla"/>
          <w:color w:val="000000" w:themeColor="text1"/>
          <w:sz w:val="28"/>
          <w:szCs w:val="28"/>
          <w:lang w:bidi="ar-EG"/>
        </w:rPr>
        <w:t>Ahmed</w:t>
      </w:r>
      <w:r w:rsidRPr="002F0E26">
        <w:rPr>
          <w:rFonts w:ascii="Sakkal Majalla" w:hAnsi="Sakkal Majalla" w:cs="Sakkal Majalla"/>
          <w:color w:val="000000" w:themeColor="text1"/>
          <w:sz w:val="28"/>
          <w:szCs w:val="28"/>
          <w:rtl/>
          <w:lang w:bidi="ar-EG"/>
        </w:rPr>
        <w:t>)</w:t>
      </w:r>
    </w:p>
    <w:p w14:paraId="4A4A18BD" w14:textId="77777777" w:rsidR="004B3172" w:rsidRPr="002F0E26" w:rsidRDefault="004B3172" w:rsidP="002E4E45">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lastRenderedPageBreak/>
        <w:t>يجب أن يكون لدي المتعلم دافع ذاتي.</w:t>
      </w:r>
    </w:p>
    <w:p w14:paraId="17A3F18A" w14:textId="77777777" w:rsidR="004B3172" w:rsidRPr="002F0E26" w:rsidRDefault="004B3172" w:rsidP="002E4E45">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علي المدرب ان يدفع الدارس من خلال مناخ تعليمي </w:t>
      </w:r>
      <w:proofErr w:type="gramStart"/>
      <w:r w:rsidRPr="002F0E26">
        <w:rPr>
          <w:rFonts w:ascii="Sakkal Majalla" w:hAnsi="Sakkal Majalla" w:cs="Sakkal Majalla"/>
          <w:color w:val="000000" w:themeColor="text1"/>
          <w:sz w:val="28"/>
          <w:szCs w:val="28"/>
          <w:rtl/>
          <w:lang w:bidi="ar-EG"/>
        </w:rPr>
        <w:t>مؤثر .</w:t>
      </w:r>
      <w:proofErr w:type="gramEnd"/>
    </w:p>
    <w:p w14:paraId="0775FDAC" w14:textId="77777777" w:rsidR="004B3172" w:rsidRPr="002F0E26" w:rsidRDefault="004B3172" w:rsidP="00982C0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نحن لا نعرف اسباب الدافعية بحيث نتمكن من مناقشة دورها في العملية </w:t>
      </w:r>
      <w:proofErr w:type="gramStart"/>
      <w:r w:rsidRPr="002F0E26">
        <w:rPr>
          <w:rFonts w:ascii="Sakkal Majalla" w:hAnsi="Sakkal Majalla" w:cs="Sakkal Majalla"/>
          <w:color w:val="000000" w:themeColor="text1"/>
          <w:sz w:val="28"/>
          <w:szCs w:val="28"/>
          <w:rtl/>
          <w:lang w:bidi="ar-EG"/>
        </w:rPr>
        <w:t>التعليمية .</w:t>
      </w:r>
      <w:proofErr w:type="gramEnd"/>
    </w:p>
    <w:p w14:paraId="54916E59" w14:textId="77777777" w:rsidR="004B3172" w:rsidRPr="002F0E26" w:rsidRDefault="004B3172" w:rsidP="00982C0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يعتقد معظم مديري التدريب في وجود الدافع وينقسمون الي فريقين.</w:t>
      </w:r>
    </w:p>
    <w:p w14:paraId="6A433561" w14:textId="77777777" w:rsidR="004B3172" w:rsidRPr="002F0E26" w:rsidRDefault="004B3172" w:rsidP="00982C0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الأول يؤمن بذاتية الدافع عند المتعلم في حيث يؤمن الآخر بتأثير موقف التدريب والمدرب في عملية الدافع ويعتقد الفريق الأول </w:t>
      </w:r>
      <w:proofErr w:type="spellStart"/>
      <w:r w:rsidRPr="002F0E26">
        <w:rPr>
          <w:rFonts w:ascii="Sakkal Majalla" w:hAnsi="Sakkal Majalla" w:cs="Sakkal Majalla"/>
          <w:color w:val="000000" w:themeColor="text1"/>
          <w:sz w:val="28"/>
          <w:szCs w:val="28"/>
          <w:rtl/>
          <w:lang w:bidi="ar-EG"/>
        </w:rPr>
        <w:t>انة</w:t>
      </w:r>
      <w:proofErr w:type="spellEnd"/>
      <w:r w:rsidRPr="002F0E26">
        <w:rPr>
          <w:rFonts w:ascii="Sakkal Majalla" w:hAnsi="Sakkal Majalla" w:cs="Sakkal Majalla"/>
          <w:color w:val="000000" w:themeColor="text1"/>
          <w:sz w:val="28"/>
          <w:szCs w:val="28"/>
          <w:rtl/>
          <w:lang w:bidi="ar-EG"/>
        </w:rPr>
        <w:t xml:space="preserve"> علي المدرب ان يوفر الظروف التي يظهر فيها الدافع </w:t>
      </w:r>
      <w:proofErr w:type="gramStart"/>
      <w:r w:rsidRPr="002F0E26">
        <w:rPr>
          <w:rFonts w:ascii="Sakkal Majalla" w:hAnsi="Sakkal Majalla" w:cs="Sakkal Majalla"/>
          <w:color w:val="000000" w:themeColor="text1"/>
          <w:sz w:val="28"/>
          <w:szCs w:val="28"/>
          <w:rtl/>
          <w:lang w:bidi="ar-EG"/>
        </w:rPr>
        <w:t>الذاتي .</w:t>
      </w:r>
      <w:proofErr w:type="gramEnd"/>
    </w:p>
    <w:p w14:paraId="2F63BD68" w14:textId="77777777" w:rsidR="004B3172" w:rsidRPr="002F0E26" w:rsidRDefault="004B3172" w:rsidP="00982C0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ويعد تطبيق التعلم </w:t>
      </w:r>
      <w:proofErr w:type="gramStart"/>
      <w:r w:rsidRPr="002F0E26">
        <w:rPr>
          <w:rFonts w:ascii="Sakkal Majalla" w:hAnsi="Sakkal Majalla" w:cs="Sakkal Majalla"/>
          <w:color w:val="000000" w:themeColor="text1"/>
          <w:sz w:val="28"/>
          <w:szCs w:val="28"/>
          <w:rtl/>
          <w:lang w:bidi="ar-EG"/>
        </w:rPr>
        <w:t>احد</w:t>
      </w:r>
      <w:proofErr w:type="gramEnd"/>
      <w:r w:rsidRPr="002F0E26">
        <w:rPr>
          <w:rFonts w:ascii="Sakkal Majalla" w:hAnsi="Sakkal Majalla" w:cs="Sakkal Majalla"/>
          <w:color w:val="000000" w:themeColor="text1"/>
          <w:sz w:val="28"/>
          <w:szCs w:val="28"/>
          <w:rtl/>
          <w:lang w:bidi="ar-EG"/>
        </w:rPr>
        <w:t xml:space="preserve"> المشكلات التي </w:t>
      </w:r>
      <w:proofErr w:type="spellStart"/>
      <w:r w:rsidRPr="002F0E26">
        <w:rPr>
          <w:rFonts w:ascii="Sakkal Majalla" w:hAnsi="Sakkal Majalla" w:cs="Sakkal Majalla"/>
          <w:color w:val="000000" w:themeColor="text1"/>
          <w:sz w:val="28"/>
          <w:szCs w:val="28"/>
          <w:rtl/>
          <w:lang w:bidi="ar-EG"/>
        </w:rPr>
        <w:t>تواجة</w:t>
      </w:r>
      <w:proofErr w:type="spellEnd"/>
      <w:r w:rsidRPr="002F0E26">
        <w:rPr>
          <w:rFonts w:ascii="Sakkal Majalla" w:hAnsi="Sakkal Majalla" w:cs="Sakkal Majalla"/>
          <w:color w:val="000000" w:themeColor="text1"/>
          <w:sz w:val="28"/>
          <w:szCs w:val="28"/>
          <w:rtl/>
          <w:lang w:bidi="ar-EG"/>
        </w:rPr>
        <w:t xml:space="preserve"> مدير التدريب وهناك بعض الاساليب الاساسية التي تعرضها نظريات التعلم لعملية نقل </w:t>
      </w:r>
      <w:proofErr w:type="spellStart"/>
      <w:r w:rsidRPr="002F0E26">
        <w:rPr>
          <w:rFonts w:ascii="Sakkal Majalla" w:hAnsi="Sakkal Majalla" w:cs="Sakkal Majalla"/>
          <w:color w:val="000000" w:themeColor="text1"/>
          <w:sz w:val="28"/>
          <w:szCs w:val="28"/>
          <w:rtl/>
          <w:lang w:bidi="ar-EG"/>
        </w:rPr>
        <w:t>ماتم</w:t>
      </w:r>
      <w:proofErr w:type="spellEnd"/>
      <w:r w:rsidRPr="002F0E26">
        <w:rPr>
          <w:rFonts w:ascii="Sakkal Majalla" w:hAnsi="Sakkal Majalla" w:cs="Sakkal Majalla"/>
          <w:color w:val="000000" w:themeColor="text1"/>
          <w:sz w:val="28"/>
          <w:szCs w:val="28"/>
          <w:rtl/>
          <w:lang w:bidi="ar-EG"/>
        </w:rPr>
        <w:t xml:space="preserve"> تعلمة الي مجال التطبيق </w:t>
      </w:r>
      <w:proofErr w:type="gramStart"/>
      <w:r w:rsidRPr="002F0E26">
        <w:rPr>
          <w:rFonts w:ascii="Sakkal Majalla" w:hAnsi="Sakkal Majalla" w:cs="Sakkal Majalla"/>
          <w:color w:val="000000" w:themeColor="text1"/>
          <w:sz w:val="28"/>
          <w:szCs w:val="28"/>
          <w:rtl/>
          <w:lang w:bidi="ar-EG"/>
        </w:rPr>
        <w:t>منها :</w:t>
      </w:r>
      <w:proofErr w:type="gramEnd"/>
      <w:r w:rsidRPr="002F0E26">
        <w:rPr>
          <w:rFonts w:ascii="Sakkal Majalla" w:hAnsi="Sakkal Majalla" w:cs="Sakkal Majalla"/>
          <w:color w:val="000000" w:themeColor="text1"/>
          <w:sz w:val="28"/>
          <w:szCs w:val="28"/>
          <w:rtl/>
          <w:lang w:bidi="ar-EG"/>
        </w:rPr>
        <w:t xml:space="preserve">- (2024، </w:t>
      </w:r>
      <w:proofErr w:type="spellStart"/>
      <w:r w:rsidRPr="002F0E26">
        <w:rPr>
          <w:rFonts w:ascii="Sakkal Majalla" w:hAnsi="Sakkal Majalla" w:cs="Sakkal Majalla"/>
          <w:color w:val="000000" w:themeColor="text1"/>
          <w:sz w:val="28"/>
          <w:szCs w:val="28"/>
          <w:lang w:bidi="ar-EG"/>
        </w:rPr>
        <w:t>Abuhattab</w:t>
      </w:r>
      <w:proofErr w:type="spellEnd"/>
      <w:r w:rsidRPr="002F0E26">
        <w:rPr>
          <w:rFonts w:ascii="Sakkal Majalla" w:hAnsi="Sakkal Majalla" w:cs="Sakkal Majalla"/>
          <w:color w:val="000000" w:themeColor="text1"/>
          <w:sz w:val="28"/>
          <w:szCs w:val="28"/>
          <w:rtl/>
          <w:lang w:bidi="ar-EG"/>
        </w:rPr>
        <w:t>)</w:t>
      </w:r>
    </w:p>
    <w:p w14:paraId="2065F93A" w14:textId="77777777" w:rsidR="004B3172" w:rsidRPr="002F0E26" w:rsidRDefault="004B3172" w:rsidP="00982C0E">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F0E26">
        <w:rPr>
          <w:rFonts w:ascii="Sakkal Majalla" w:hAnsi="Sakkal Majalla" w:cs="Sakkal Majalla"/>
          <w:b/>
          <w:bCs/>
          <w:color w:val="000000" w:themeColor="text1"/>
          <w:sz w:val="28"/>
          <w:szCs w:val="28"/>
          <w:rtl/>
          <w:lang w:bidi="ar-EG"/>
        </w:rPr>
        <w:t xml:space="preserve">1- الاداء العملي لما يتم </w:t>
      </w:r>
      <w:proofErr w:type="gramStart"/>
      <w:r w:rsidRPr="002F0E26">
        <w:rPr>
          <w:rFonts w:ascii="Sakkal Majalla" w:hAnsi="Sakkal Majalla" w:cs="Sakkal Majalla"/>
          <w:b/>
          <w:bCs/>
          <w:color w:val="000000" w:themeColor="text1"/>
          <w:sz w:val="28"/>
          <w:szCs w:val="28"/>
          <w:rtl/>
          <w:lang w:bidi="ar-EG"/>
        </w:rPr>
        <w:t>تعلمه:-</w:t>
      </w:r>
      <w:proofErr w:type="gramEnd"/>
      <w:r w:rsidRPr="002F0E26">
        <w:rPr>
          <w:rFonts w:ascii="Sakkal Majalla" w:hAnsi="Sakkal Majalla" w:cs="Sakkal Majalla"/>
          <w:b/>
          <w:bCs/>
          <w:color w:val="000000" w:themeColor="text1"/>
          <w:sz w:val="28"/>
          <w:szCs w:val="28"/>
          <w:rtl/>
          <w:lang w:bidi="ar-EG"/>
        </w:rPr>
        <w:t xml:space="preserve">  </w:t>
      </w:r>
    </w:p>
    <w:p w14:paraId="0316F3A0"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t xml:space="preserve">وفي ذلك نعتقد ان </w:t>
      </w:r>
      <w:proofErr w:type="gramStart"/>
      <w:r w:rsidRPr="002F0E26">
        <w:rPr>
          <w:rFonts w:ascii="Sakkal Majalla" w:hAnsi="Sakkal Majalla" w:cs="Sakkal Majalla"/>
          <w:color w:val="000000" w:themeColor="text1"/>
          <w:sz w:val="28"/>
          <w:szCs w:val="28"/>
          <w:rtl/>
          <w:lang w:bidi="ar-EG"/>
        </w:rPr>
        <w:t>افضل</w:t>
      </w:r>
      <w:proofErr w:type="gramEnd"/>
      <w:r w:rsidRPr="002F0E26">
        <w:rPr>
          <w:rFonts w:ascii="Sakkal Majalla" w:hAnsi="Sakkal Majalla" w:cs="Sakkal Majalla"/>
          <w:color w:val="000000" w:themeColor="text1"/>
          <w:sz w:val="28"/>
          <w:szCs w:val="28"/>
          <w:rtl/>
          <w:lang w:bidi="ar-EG"/>
        </w:rPr>
        <w:t xml:space="preserve"> طريقة </w:t>
      </w:r>
      <w:proofErr w:type="spellStart"/>
      <w:r w:rsidRPr="002F0E26">
        <w:rPr>
          <w:rFonts w:ascii="Sakkal Majalla" w:hAnsi="Sakkal Majalla" w:cs="Sakkal Majalla"/>
          <w:color w:val="000000" w:themeColor="text1"/>
          <w:sz w:val="28"/>
          <w:szCs w:val="28"/>
          <w:rtl/>
          <w:lang w:bidi="ar-EG"/>
        </w:rPr>
        <w:t>لنجاج</w:t>
      </w:r>
      <w:proofErr w:type="spellEnd"/>
      <w:r w:rsidRPr="002F0E26">
        <w:rPr>
          <w:rFonts w:ascii="Sakkal Majalla" w:hAnsi="Sakkal Majalla" w:cs="Sakkal Majalla"/>
          <w:color w:val="000000" w:themeColor="text1"/>
          <w:sz w:val="28"/>
          <w:szCs w:val="28"/>
          <w:rtl/>
          <w:lang w:bidi="ar-EG"/>
        </w:rPr>
        <w:t xml:space="preserve"> عملية النقل يتم في المواقف الحية والعملية وذلك لان عملية النقل هنا غير ضرورية لان التطبيق يكون في نفس لحظة التعلم، ومن الطرق المطبقة لهذا الاسلوب هو التعلم اثناء العمل والخبرة العملية. (2023، </w:t>
      </w:r>
      <w:proofErr w:type="spellStart"/>
      <w:r w:rsidRPr="002F0E26">
        <w:rPr>
          <w:rFonts w:ascii="Sakkal Majalla" w:hAnsi="Sakkal Majalla" w:cs="Sakkal Majalla"/>
          <w:color w:val="000000" w:themeColor="text1"/>
          <w:sz w:val="28"/>
          <w:szCs w:val="28"/>
          <w:lang w:bidi="ar-EG"/>
        </w:rPr>
        <w:t>Jaffu</w:t>
      </w:r>
      <w:proofErr w:type="spellEnd"/>
      <w:r w:rsidRPr="002F0E26">
        <w:rPr>
          <w:rFonts w:ascii="Sakkal Majalla" w:hAnsi="Sakkal Majalla" w:cs="Sakkal Majalla"/>
          <w:color w:val="000000" w:themeColor="text1"/>
          <w:sz w:val="28"/>
          <w:szCs w:val="28"/>
          <w:rtl/>
          <w:lang w:bidi="ar-EG"/>
        </w:rPr>
        <w:t>)</w:t>
      </w:r>
    </w:p>
    <w:p w14:paraId="228CF487" w14:textId="77777777" w:rsidR="004B3172" w:rsidRPr="002F0E26" w:rsidRDefault="004B3172" w:rsidP="00982C0E">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F0E26">
        <w:rPr>
          <w:rFonts w:ascii="Sakkal Majalla" w:hAnsi="Sakkal Majalla" w:cs="Sakkal Majalla"/>
          <w:b/>
          <w:bCs/>
          <w:color w:val="000000" w:themeColor="text1"/>
          <w:sz w:val="28"/>
          <w:szCs w:val="28"/>
          <w:rtl/>
          <w:lang w:bidi="ar-EG"/>
        </w:rPr>
        <w:t xml:space="preserve">2- اداء عمل شبيه بما يجري </w:t>
      </w:r>
      <w:proofErr w:type="gramStart"/>
      <w:r w:rsidRPr="002F0E26">
        <w:rPr>
          <w:rFonts w:ascii="Sakkal Majalla" w:hAnsi="Sakkal Majalla" w:cs="Sakkal Majalla"/>
          <w:b/>
          <w:bCs/>
          <w:color w:val="000000" w:themeColor="text1"/>
          <w:sz w:val="28"/>
          <w:szCs w:val="28"/>
          <w:rtl/>
          <w:lang w:bidi="ar-EG"/>
        </w:rPr>
        <w:t>تعلمه:-</w:t>
      </w:r>
      <w:proofErr w:type="gramEnd"/>
      <w:r w:rsidRPr="002F0E26">
        <w:rPr>
          <w:rFonts w:ascii="Sakkal Majalla" w:hAnsi="Sakkal Majalla" w:cs="Sakkal Majalla"/>
          <w:b/>
          <w:bCs/>
          <w:color w:val="000000" w:themeColor="text1"/>
          <w:sz w:val="28"/>
          <w:szCs w:val="28"/>
          <w:rtl/>
          <w:lang w:bidi="ar-EG"/>
        </w:rPr>
        <w:t xml:space="preserve"> </w:t>
      </w:r>
    </w:p>
    <w:p w14:paraId="148DA9C0"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حيث يمكن ان يعمل الفرد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نماذج شديدة الشبة </w:t>
      </w:r>
      <w:proofErr w:type="spellStart"/>
      <w:r w:rsidRPr="002F0E26">
        <w:rPr>
          <w:rFonts w:ascii="Sakkal Majalla" w:hAnsi="Sakkal Majalla" w:cs="Sakkal Majalla"/>
          <w:color w:val="000000" w:themeColor="text1"/>
          <w:sz w:val="28"/>
          <w:szCs w:val="28"/>
          <w:rtl/>
          <w:lang w:bidi="ar-EG"/>
        </w:rPr>
        <w:t>بالالة</w:t>
      </w:r>
      <w:proofErr w:type="spellEnd"/>
      <w:r w:rsidRPr="002F0E26">
        <w:rPr>
          <w:rFonts w:ascii="Sakkal Majalla" w:hAnsi="Sakkal Majalla" w:cs="Sakkal Majalla"/>
          <w:color w:val="000000" w:themeColor="text1"/>
          <w:sz w:val="28"/>
          <w:szCs w:val="28"/>
          <w:rtl/>
          <w:lang w:bidi="ar-EG"/>
        </w:rPr>
        <w:t xml:space="preserve"> الحقيقية التي سيعمل عليها وقد تطيق اساليب اخري مثل القيام بالدور وتدريب الحساسية ودراسة الحالة. (2024، </w:t>
      </w:r>
      <w:r w:rsidRPr="002F0E26">
        <w:rPr>
          <w:rFonts w:ascii="Sakkal Majalla" w:hAnsi="Sakkal Majalla" w:cs="Sakkal Majalla"/>
          <w:color w:val="000000" w:themeColor="text1"/>
          <w:sz w:val="28"/>
          <w:szCs w:val="28"/>
          <w:lang w:bidi="ar-EG"/>
        </w:rPr>
        <w:t>Al-Mabrouk</w:t>
      </w:r>
      <w:r w:rsidRPr="002F0E26">
        <w:rPr>
          <w:rFonts w:ascii="Sakkal Majalla" w:hAnsi="Sakkal Majalla" w:cs="Sakkal Majalla"/>
          <w:color w:val="000000" w:themeColor="text1"/>
          <w:sz w:val="28"/>
          <w:szCs w:val="28"/>
          <w:rtl/>
          <w:lang w:bidi="ar-EG"/>
        </w:rPr>
        <w:t>)</w:t>
      </w:r>
    </w:p>
    <w:p w14:paraId="19B5F8E7" w14:textId="77777777" w:rsidR="004B3172" w:rsidRPr="002F0E26" w:rsidRDefault="004B3172" w:rsidP="00982C0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 xml:space="preserve">3- القراءة او السمع عنما يراد </w:t>
      </w:r>
      <w:proofErr w:type="gramStart"/>
      <w:r w:rsidRPr="002F0E26">
        <w:rPr>
          <w:rFonts w:ascii="Sakkal Majalla" w:hAnsi="Sakkal Majalla" w:cs="Sakkal Majalla"/>
          <w:b/>
          <w:bCs/>
          <w:color w:val="000000" w:themeColor="text1"/>
          <w:sz w:val="28"/>
          <w:szCs w:val="28"/>
          <w:rtl/>
          <w:lang w:bidi="ar-EG"/>
        </w:rPr>
        <w:t>تعلمة :</w:t>
      </w:r>
      <w:proofErr w:type="gramEnd"/>
      <w:r w:rsidRPr="002F0E26">
        <w:rPr>
          <w:rFonts w:ascii="Sakkal Majalla" w:hAnsi="Sakkal Majalla" w:cs="Sakkal Majalla"/>
          <w:b/>
          <w:bCs/>
          <w:color w:val="000000" w:themeColor="text1"/>
          <w:sz w:val="28"/>
          <w:szCs w:val="28"/>
          <w:rtl/>
          <w:lang w:bidi="ar-EG"/>
        </w:rPr>
        <w:t>-</w:t>
      </w:r>
    </w:p>
    <w:p w14:paraId="751A7AB3"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t xml:space="preserve">وهنا يعطي المدرب المبادئ ثم يناقشها ويعطي الامثلة </w:t>
      </w:r>
      <w:proofErr w:type="gramStart"/>
      <w:r w:rsidRPr="002F0E26">
        <w:rPr>
          <w:rFonts w:ascii="Sakkal Majalla" w:hAnsi="Sakkal Majalla" w:cs="Sakkal Majalla"/>
          <w:color w:val="000000" w:themeColor="text1"/>
          <w:sz w:val="28"/>
          <w:szCs w:val="28"/>
          <w:rtl/>
          <w:lang w:bidi="ar-EG"/>
        </w:rPr>
        <w:t>وعلي</w:t>
      </w:r>
      <w:proofErr w:type="gramEnd"/>
      <w:r w:rsidRPr="002F0E26">
        <w:rPr>
          <w:rFonts w:ascii="Sakkal Majalla" w:hAnsi="Sakkal Majalla" w:cs="Sakkal Majalla"/>
          <w:color w:val="000000" w:themeColor="text1"/>
          <w:sz w:val="28"/>
          <w:szCs w:val="28"/>
          <w:rtl/>
          <w:lang w:bidi="ar-EG"/>
        </w:rPr>
        <w:t xml:space="preserve"> المتدرب ان يتصور الطرق التي يطبق بها ما تعلمة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عملة وكيف يستخدمها. وقد تكون طريقة التدريب التمثيلي في صورة محاضرات او قراءة وكذلك معظم برامج التدريب التي لها الصفة الادارية او </w:t>
      </w:r>
      <w:proofErr w:type="gramStart"/>
      <w:r w:rsidRPr="002F0E26">
        <w:rPr>
          <w:rFonts w:ascii="Sakkal Majalla" w:hAnsi="Sakkal Majalla" w:cs="Sakkal Majalla"/>
          <w:color w:val="000000" w:themeColor="text1"/>
          <w:sz w:val="28"/>
          <w:szCs w:val="28"/>
          <w:rtl/>
          <w:lang w:bidi="ar-EG"/>
        </w:rPr>
        <w:t>الاشرافية :</w:t>
      </w:r>
      <w:proofErr w:type="gramEnd"/>
      <w:r w:rsidRPr="002F0E26">
        <w:rPr>
          <w:rFonts w:ascii="Sakkal Majalla" w:hAnsi="Sakkal Majalla" w:cs="Sakkal Majalla"/>
          <w:color w:val="000000" w:themeColor="text1"/>
          <w:sz w:val="28"/>
          <w:szCs w:val="28"/>
          <w:rtl/>
          <w:lang w:bidi="ar-EG"/>
        </w:rPr>
        <w:t xml:space="preserve"> (2025، </w:t>
      </w:r>
      <w:r w:rsidRPr="002F0E26">
        <w:rPr>
          <w:rFonts w:ascii="Sakkal Majalla" w:hAnsi="Sakkal Majalla" w:cs="Sakkal Majalla"/>
          <w:color w:val="000000" w:themeColor="text1"/>
          <w:sz w:val="28"/>
          <w:szCs w:val="28"/>
          <w:lang w:bidi="ar-EG"/>
        </w:rPr>
        <w:t>Sayyah</w:t>
      </w:r>
      <w:r w:rsidRPr="002F0E26">
        <w:rPr>
          <w:rFonts w:ascii="Sakkal Majalla" w:hAnsi="Sakkal Majalla" w:cs="Sakkal Majalla"/>
          <w:color w:val="000000" w:themeColor="text1"/>
          <w:sz w:val="28"/>
          <w:szCs w:val="28"/>
          <w:rtl/>
          <w:lang w:bidi="ar-EG"/>
        </w:rPr>
        <w:t>)</w:t>
      </w:r>
    </w:p>
    <w:p w14:paraId="13E21B7E" w14:textId="58DBCB88" w:rsidR="004B3172" w:rsidRPr="002F0E26" w:rsidRDefault="00475C80" w:rsidP="00475C8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4" w:name="_Toc203183660"/>
      <w:r w:rsidRPr="002F0E26">
        <w:rPr>
          <w:rFonts w:ascii="Sakkal Majalla" w:hAnsi="Sakkal Majalla" w:cs="Sakkal Majalla" w:hint="cs"/>
          <w:b/>
          <w:bCs/>
          <w:color w:val="000000" w:themeColor="text1"/>
          <w:sz w:val="32"/>
          <w:szCs w:val="32"/>
          <w:rtl/>
          <w:lang w:bidi="ar-EG"/>
        </w:rPr>
        <w:lastRenderedPageBreak/>
        <w:t xml:space="preserve">6.1.2 </w:t>
      </w:r>
      <w:r w:rsidR="004B3172" w:rsidRPr="002F0E26">
        <w:rPr>
          <w:rFonts w:ascii="Sakkal Majalla" w:hAnsi="Sakkal Majalla" w:cs="Sakkal Majalla"/>
          <w:b/>
          <w:bCs/>
          <w:color w:val="000000" w:themeColor="text1"/>
          <w:sz w:val="32"/>
          <w:szCs w:val="32"/>
          <w:rtl/>
          <w:lang w:bidi="ar-EG"/>
        </w:rPr>
        <w:t xml:space="preserve">الاهتمام بالدوافع الفردية </w:t>
      </w:r>
      <w:proofErr w:type="gramStart"/>
      <w:r w:rsidR="004B3172" w:rsidRPr="002F0E26">
        <w:rPr>
          <w:rFonts w:ascii="Sakkal Majalla" w:hAnsi="Sakkal Majalla" w:cs="Sakkal Majalla"/>
          <w:b/>
          <w:bCs/>
          <w:color w:val="000000" w:themeColor="text1"/>
          <w:sz w:val="32"/>
          <w:szCs w:val="32"/>
          <w:rtl/>
          <w:lang w:bidi="ar-EG"/>
        </w:rPr>
        <w:t>للتعلم :</w:t>
      </w:r>
      <w:proofErr w:type="gramEnd"/>
      <w:r w:rsidR="004B3172" w:rsidRPr="002F0E26">
        <w:rPr>
          <w:rFonts w:ascii="Sakkal Majalla" w:hAnsi="Sakkal Majalla" w:cs="Sakkal Majalla"/>
          <w:b/>
          <w:bCs/>
          <w:color w:val="000000" w:themeColor="text1"/>
          <w:sz w:val="32"/>
          <w:szCs w:val="32"/>
          <w:rtl/>
          <w:lang w:bidi="ar-EG"/>
        </w:rPr>
        <w:t>-</w:t>
      </w:r>
      <w:bookmarkEnd w:id="44"/>
    </w:p>
    <w:p w14:paraId="64456AFE"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ان الاهتمام بالدوافع الفردية للتعلم </w:t>
      </w:r>
      <w:proofErr w:type="gramStart"/>
      <w:r w:rsidRPr="002F0E26">
        <w:rPr>
          <w:rFonts w:ascii="Sakkal Majalla" w:hAnsi="Sakkal Majalla" w:cs="Sakkal Majalla"/>
          <w:color w:val="000000" w:themeColor="text1"/>
          <w:sz w:val="28"/>
          <w:szCs w:val="28"/>
          <w:rtl/>
          <w:lang w:bidi="ar-EG"/>
        </w:rPr>
        <w:t>وادراك</w:t>
      </w:r>
      <w:proofErr w:type="gramEnd"/>
      <w:r w:rsidRPr="002F0E26">
        <w:rPr>
          <w:rFonts w:ascii="Sakkal Majalla" w:hAnsi="Sakkal Majalla" w:cs="Sakkal Majalla"/>
          <w:color w:val="000000" w:themeColor="text1"/>
          <w:sz w:val="28"/>
          <w:szCs w:val="28"/>
          <w:rtl/>
          <w:lang w:bidi="ar-EG"/>
        </w:rPr>
        <w:t xml:space="preserve"> وجود عملية التعلم قد دفع بمديري التدريب وعلماء النفس التدريبين ان يكتشفوا </w:t>
      </w:r>
      <w:proofErr w:type="gramStart"/>
      <w:r w:rsidRPr="002F0E26">
        <w:rPr>
          <w:rFonts w:ascii="Sakkal Majalla" w:hAnsi="Sakkal Majalla" w:cs="Sakkal Majalla"/>
          <w:color w:val="000000" w:themeColor="text1"/>
          <w:sz w:val="28"/>
          <w:szCs w:val="28"/>
          <w:rtl/>
          <w:lang w:bidi="ar-EG"/>
        </w:rPr>
        <w:t>افضل</w:t>
      </w:r>
      <w:proofErr w:type="gramEnd"/>
      <w:r w:rsidRPr="002F0E26">
        <w:rPr>
          <w:rFonts w:ascii="Sakkal Majalla" w:hAnsi="Sakkal Majalla" w:cs="Sakkal Majalla"/>
          <w:color w:val="000000" w:themeColor="text1"/>
          <w:sz w:val="28"/>
          <w:szCs w:val="28"/>
          <w:rtl/>
          <w:lang w:bidi="ar-EG"/>
        </w:rPr>
        <w:t xml:space="preserve"> الظروف العملية التعلم وهم يختلفون حسب مدارس نظرية </w:t>
      </w:r>
      <w:proofErr w:type="gramStart"/>
      <w:r w:rsidRPr="002F0E26">
        <w:rPr>
          <w:rFonts w:ascii="Sakkal Majalla" w:hAnsi="Sakkal Majalla" w:cs="Sakkal Majalla"/>
          <w:color w:val="000000" w:themeColor="text1"/>
          <w:sz w:val="28"/>
          <w:szCs w:val="28"/>
          <w:rtl/>
          <w:lang w:bidi="ar-EG"/>
        </w:rPr>
        <w:t>التعلم ،</w:t>
      </w:r>
      <w:proofErr w:type="gramEnd"/>
      <w:r w:rsidRPr="002F0E26">
        <w:rPr>
          <w:rFonts w:ascii="Sakkal Majalla" w:hAnsi="Sakkal Majalla" w:cs="Sakkal Majalla"/>
          <w:color w:val="000000" w:themeColor="text1"/>
          <w:sz w:val="28"/>
          <w:szCs w:val="28"/>
          <w:rtl/>
          <w:lang w:bidi="ar-EG"/>
        </w:rPr>
        <w:t xml:space="preserve"> ولكن هنالك شروط عامة </w:t>
      </w:r>
      <w:proofErr w:type="gramStart"/>
      <w:r w:rsidRPr="002F0E26">
        <w:rPr>
          <w:rFonts w:ascii="Sakkal Majalla" w:hAnsi="Sakkal Majalla" w:cs="Sakkal Majalla"/>
          <w:color w:val="000000" w:themeColor="text1"/>
          <w:sz w:val="28"/>
          <w:szCs w:val="28"/>
          <w:rtl/>
          <w:lang w:bidi="ar-EG"/>
        </w:rPr>
        <w:t xml:space="preserve">يتفق </w:t>
      </w:r>
      <w:r w:rsidRPr="002F0E26">
        <w:rPr>
          <w:rFonts w:ascii="Sakkal Majalla" w:hAnsi="Sakkal Majalla" w:cs="Sakkal Majalla"/>
          <w:color w:val="000000" w:themeColor="text1"/>
          <w:sz w:val="28"/>
          <w:szCs w:val="28"/>
          <w:rtl/>
          <w:lang w:bidi="fa-IR"/>
        </w:rPr>
        <w:t xml:space="preserve"> </w:t>
      </w:r>
      <w:r w:rsidRPr="002F0E26">
        <w:rPr>
          <w:rFonts w:ascii="Sakkal Majalla" w:hAnsi="Sakkal Majalla" w:cs="Sakkal Majalla"/>
          <w:color w:val="000000" w:themeColor="text1"/>
          <w:sz w:val="28"/>
          <w:szCs w:val="28"/>
          <w:rtl/>
          <w:lang w:bidi="ar-EG"/>
        </w:rPr>
        <w:t>عليها</w:t>
      </w:r>
      <w:proofErr w:type="gramEnd"/>
      <w:r w:rsidRPr="002F0E26">
        <w:rPr>
          <w:rFonts w:ascii="Sakkal Majalla" w:hAnsi="Sakkal Majalla" w:cs="Sakkal Majalla"/>
          <w:color w:val="000000" w:themeColor="text1"/>
          <w:sz w:val="28"/>
          <w:szCs w:val="28"/>
          <w:rtl/>
          <w:lang w:bidi="ar-EG"/>
        </w:rPr>
        <w:t xml:space="preserve"> لظهور تعلم مؤثر بصرف النظر عن النظريات المطبق واهم </w:t>
      </w:r>
      <w:proofErr w:type="spellStart"/>
      <w:r w:rsidRPr="002F0E26">
        <w:rPr>
          <w:rFonts w:ascii="Sakkal Majalla" w:hAnsi="Sakkal Majalla" w:cs="Sakkal Majalla"/>
          <w:color w:val="000000" w:themeColor="text1"/>
          <w:sz w:val="28"/>
          <w:szCs w:val="28"/>
          <w:rtl/>
          <w:lang w:bidi="ar-EG"/>
        </w:rPr>
        <w:t>هذة</w:t>
      </w:r>
      <w:proofErr w:type="spellEnd"/>
      <w:r w:rsidRPr="002F0E26">
        <w:rPr>
          <w:rFonts w:ascii="Sakkal Majalla" w:hAnsi="Sakkal Majalla" w:cs="Sakkal Majalla"/>
          <w:color w:val="000000" w:themeColor="text1"/>
          <w:sz w:val="28"/>
          <w:szCs w:val="28"/>
          <w:rtl/>
          <w:lang w:bidi="ar-EG"/>
        </w:rPr>
        <w:t xml:space="preserve"> الشروط: (2020، </w:t>
      </w:r>
      <w:r w:rsidRPr="002F0E26">
        <w:rPr>
          <w:rFonts w:ascii="Sakkal Majalla" w:hAnsi="Sakkal Majalla" w:cs="Sakkal Majalla"/>
          <w:color w:val="000000" w:themeColor="text1"/>
          <w:sz w:val="28"/>
          <w:szCs w:val="28"/>
          <w:lang w:bidi="ar-EG"/>
        </w:rPr>
        <w:t>Khaled</w:t>
      </w:r>
      <w:r w:rsidRPr="002F0E26">
        <w:rPr>
          <w:rFonts w:ascii="Sakkal Majalla" w:hAnsi="Sakkal Majalla" w:cs="Sakkal Majalla"/>
          <w:color w:val="000000" w:themeColor="text1"/>
          <w:sz w:val="28"/>
          <w:szCs w:val="28"/>
          <w:rtl/>
          <w:lang w:bidi="ar-EG"/>
        </w:rPr>
        <w:t>)</w:t>
      </w:r>
    </w:p>
    <w:p w14:paraId="56267148" w14:textId="77777777" w:rsidR="004B3172" w:rsidRPr="002F0E26" w:rsidRDefault="004B3172" w:rsidP="002E4E45">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الاتفاق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ان كل البشر يستطيعون أن يتعلموا</w:t>
      </w:r>
    </w:p>
    <w:p w14:paraId="1BD4BD49" w14:textId="77777777" w:rsidR="004B3172" w:rsidRPr="002F0E26" w:rsidRDefault="004B3172" w:rsidP="002E4E45">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يجب ان يدفع الفرد الي التعلم، وهذا الدفع يجب ان يكون موصولا </w:t>
      </w:r>
      <w:proofErr w:type="spellStart"/>
      <w:r w:rsidRPr="002F0E26">
        <w:rPr>
          <w:rFonts w:ascii="Sakkal Majalla" w:hAnsi="Sakkal Majalla" w:cs="Sakkal Majalla"/>
          <w:color w:val="000000" w:themeColor="text1"/>
          <w:sz w:val="28"/>
          <w:szCs w:val="28"/>
          <w:rtl/>
          <w:lang w:bidi="ar-EG"/>
        </w:rPr>
        <w:t>برغباتة</w:t>
      </w:r>
      <w:proofErr w:type="spellEnd"/>
    </w:p>
    <w:p w14:paraId="4B6E6319" w14:textId="77777777" w:rsidR="004B3172" w:rsidRPr="002F0E26" w:rsidRDefault="004B3172" w:rsidP="002E4E45">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التعلم عملية ايجابية لا </w:t>
      </w:r>
      <w:proofErr w:type="gramStart"/>
      <w:r w:rsidRPr="002F0E26">
        <w:rPr>
          <w:rFonts w:ascii="Sakkal Majalla" w:hAnsi="Sakkal Majalla" w:cs="Sakkal Majalla"/>
          <w:color w:val="000000" w:themeColor="text1"/>
          <w:sz w:val="28"/>
          <w:szCs w:val="28"/>
          <w:rtl/>
          <w:lang w:bidi="ar-EG"/>
        </w:rPr>
        <w:t>سلبية ،</w:t>
      </w:r>
      <w:proofErr w:type="gramEnd"/>
      <w:r w:rsidRPr="002F0E26">
        <w:rPr>
          <w:rFonts w:ascii="Sakkal Majalla" w:hAnsi="Sakkal Majalla" w:cs="Sakkal Majalla"/>
          <w:color w:val="000000" w:themeColor="text1"/>
          <w:sz w:val="28"/>
          <w:szCs w:val="28"/>
          <w:rtl/>
          <w:lang w:bidi="ar-EG"/>
        </w:rPr>
        <w:t xml:space="preserve"> فالفرد يؤدي ويتفاعل مع الأفراد الآخرين الذين هم مصدر المعلومات ومع مجموعة المدربين</w:t>
      </w:r>
    </w:p>
    <w:p w14:paraId="64DC9E28" w14:textId="77777777" w:rsidR="004B3172" w:rsidRPr="002F0E26" w:rsidRDefault="004B3172" w:rsidP="002E4E45">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عادة ما يحتاج المتعلم للتوجيه فالمحاولة والخطأ يستهلكان الوقت وهذا ما يسمي بالتغذية العكسية فالمتعلم يحتاج الي بيانات عن اداءة حتى يتمكن تصحيحه قبل ان يثبت في </w:t>
      </w:r>
      <w:proofErr w:type="spellStart"/>
      <w:r w:rsidRPr="002F0E26">
        <w:rPr>
          <w:rFonts w:ascii="Sakkal Majalla" w:hAnsi="Sakkal Majalla" w:cs="Sakkal Majalla"/>
          <w:color w:val="000000" w:themeColor="text1"/>
          <w:sz w:val="28"/>
          <w:szCs w:val="28"/>
          <w:rtl/>
          <w:lang w:bidi="ar-EG"/>
        </w:rPr>
        <w:t>ذهنة</w:t>
      </w:r>
      <w:proofErr w:type="spellEnd"/>
      <w:r w:rsidRPr="002F0E26">
        <w:rPr>
          <w:rFonts w:ascii="Sakkal Majalla" w:hAnsi="Sakkal Majalla" w:cs="Sakkal Majalla"/>
          <w:color w:val="000000" w:themeColor="text1"/>
          <w:sz w:val="28"/>
          <w:szCs w:val="28"/>
          <w:rtl/>
          <w:lang w:bidi="ar-EG"/>
        </w:rPr>
        <w:t>.</w:t>
      </w:r>
    </w:p>
    <w:p w14:paraId="7EAC49D5" w14:textId="77777777" w:rsidR="004B3172" w:rsidRPr="002F0E26" w:rsidRDefault="004B3172" w:rsidP="002E4E45">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يجب توفير المواد اللازمة للتعلم الدائم مثل الحالات والمشكلات </w:t>
      </w:r>
      <w:proofErr w:type="gramStart"/>
      <w:r w:rsidRPr="002F0E26">
        <w:rPr>
          <w:rFonts w:ascii="Sakkal Majalla" w:hAnsi="Sakkal Majalla" w:cs="Sakkal Majalla"/>
          <w:color w:val="000000" w:themeColor="text1"/>
          <w:sz w:val="28"/>
          <w:szCs w:val="28"/>
          <w:rtl/>
          <w:lang w:bidi="ar-EG"/>
        </w:rPr>
        <w:t>و المناقشات</w:t>
      </w:r>
      <w:proofErr w:type="gramEnd"/>
      <w:r w:rsidRPr="002F0E26">
        <w:rPr>
          <w:rFonts w:ascii="Sakkal Majalla" w:hAnsi="Sakkal Majalla" w:cs="Sakkal Majalla"/>
          <w:color w:val="000000" w:themeColor="text1"/>
          <w:sz w:val="28"/>
          <w:szCs w:val="28"/>
          <w:rtl/>
          <w:lang w:bidi="ar-EG"/>
        </w:rPr>
        <w:t xml:space="preserve"> </w:t>
      </w:r>
      <w:proofErr w:type="gramStart"/>
      <w:r w:rsidRPr="002F0E26">
        <w:rPr>
          <w:rFonts w:ascii="Sakkal Majalla" w:hAnsi="Sakkal Majalla" w:cs="Sakkal Majalla"/>
          <w:color w:val="000000" w:themeColor="text1"/>
          <w:sz w:val="28"/>
          <w:szCs w:val="28"/>
          <w:rtl/>
          <w:lang w:bidi="ar-EG"/>
        </w:rPr>
        <w:t>والقراءة .</w:t>
      </w:r>
      <w:proofErr w:type="gramEnd"/>
    </w:p>
    <w:p w14:paraId="32996066" w14:textId="77777777" w:rsidR="004B3172" w:rsidRPr="002F0E26" w:rsidRDefault="004B3172" w:rsidP="002E4E45">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t xml:space="preserve">يجب توقير الوقت </w:t>
      </w:r>
      <w:proofErr w:type="spellStart"/>
      <w:r w:rsidRPr="002F0E26">
        <w:rPr>
          <w:rFonts w:ascii="Sakkal Majalla" w:hAnsi="Sakkal Majalla" w:cs="Sakkal Majalla"/>
          <w:color w:val="000000" w:themeColor="text1"/>
          <w:sz w:val="28"/>
          <w:szCs w:val="28"/>
          <w:rtl/>
          <w:lang w:bidi="ar-EG"/>
        </w:rPr>
        <w:t>للمارسة</w:t>
      </w:r>
      <w:proofErr w:type="spellEnd"/>
      <w:r w:rsidRPr="002F0E26">
        <w:rPr>
          <w:rFonts w:ascii="Sakkal Majalla" w:hAnsi="Sakkal Majalla" w:cs="Sakkal Majalla"/>
          <w:color w:val="000000" w:themeColor="text1"/>
          <w:sz w:val="28"/>
          <w:szCs w:val="28"/>
          <w:rtl/>
          <w:lang w:bidi="ar-EG"/>
        </w:rPr>
        <w:t xml:space="preserve"> ما تم تعلمة للاستيعاب واكتساب الثقة</w:t>
      </w:r>
    </w:p>
    <w:p w14:paraId="4113F1CF" w14:textId="77777777" w:rsidR="004B3172" w:rsidRPr="002F0E26" w:rsidRDefault="004B3172" w:rsidP="002E4E45">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يجب تنويع اساليب التعلم كلما </w:t>
      </w:r>
      <w:proofErr w:type="gramStart"/>
      <w:r w:rsidRPr="002F0E26">
        <w:rPr>
          <w:rFonts w:ascii="Sakkal Majalla" w:hAnsi="Sakkal Majalla" w:cs="Sakkal Majalla"/>
          <w:color w:val="000000" w:themeColor="text1"/>
          <w:sz w:val="28"/>
          <w:szCs w:val="28"/>
          <w:rtl/>
          <w:lang w:bidi="ar-EG"/>
        </w:rPr>
        <w:t>امكن</w:t>
      </w:r>
      <w:proofErr w:type="gramEnd"/>
      <w:r w:rsidRPr="002F0E26">
        <w:rPr>
          <w:rFonts w:ascii="Sakkal Majalla" w:hAnsi="Sakkal Majalla" w:cs="Sakkal Majalla"/>
          <w:color w:val="000000" w:themeColor="text1"/>
          <w:sz w:val="28"/>
          <w:szCs w:val="28"/>
          <w:rtl/>
          <w:lang w:bidi="ar-EG"/>
        </w:rPr>
        <w:t xml:space="preserve"> حتى نتجنب الرتابة والمفروض علي المدرب ان يكون قادرا على تنويع الطرق حسب فائدتها للمادة المقدمة</w:t>
      </w:r>
    </w:p>
    <w:p w14:paraId="35307A5A" w14:textId="77777777" w:rsidR="004B3172" w:rsidRPr="002F0E26" w:rsidRDefault="004B3172" w:rsidP="002E4E45">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يجب ان تحوز المادة التعليمية رضا المتدرب </w:t>
      </w:r>
      <w:proofErr w:type="spellStart"/>
      <w:r w:rsidRPr="002F0E26">
        <w:rPr>
          <w:rFonts w:ascii="Sakkal Majalla" w:hAnsi="Sakkal Majalla" w:cs="Sakkal Majalla"/>
          <w:color w:val="000000" w:themeColor="text1"/>
          <w:sz w:val="28"/>
          <w:szCs w:val="28"/>
          <w:rtl/>
          <w:lang w:bidi="ar-EG"/>
        </w:rPr>
        <w:t>فالافراد</w:t>
      </w:r>
      <w:proofErr w:type="spellEnd"/>
      <w:r w:rsidRPr="002F0E26">
        <w:rPr>
          <w:rFonts w:ascii="Sakkal Majalla" w:hAnsi="Sakkal Majalla" w:cs="Sakkal Majalla"/>
          <w:color w:val="000000" w:themeColor="text1"/>
          <w:sz w:val="28"/>
          <w:szCs w:val="28"/>
          <w:rtl/>
          <w:lang w:bidi="ar-EG"/>
        </w:rPr>
        <w:t xml:space="preserve"> قادرون علي </w:t>
      </w:r>
      <w:proofErr w:type="gramStart"/>
      <w:r w:rsidRPr="002F0E26">
        <w:rPr>
          <w:rFonts w:ascii="Sakkal Majalla" w:hAnsi="Sakkal Majalla" w:cs="Sakkal Majalla"/>
          <w:color w:val="000000" w:themeColor="text1"/>
          <w:sz w:val="28"/>
          <w:szCs w:val="28"/>
          <w:rtl/>
          <w:lang w:bidi="ar-EG"/>
        </w:rPr>
        <w:t>افضل</w:t>
      </w:r>
      <w:proofErr w:type="gramEnd"/>
      <w:r w:rsidRPr="002F0E26">
        <w:rPr>
          <w:rFonts w:ascii="Sakkal Majalla" w:hAnsi="Sakkal Majalla" w:cs="Sakkal Majalla"/>
          <w:color w:val="000000" w:themeColor="text1"/>
          <w:sz w:val="28"/>
          <w:szCs w:val="28"/>
          <w:rtl/>
          <w:lang w:bidi="ar-EG"/>
        </w:rPr>
        <w:t xml:space="preserve"> مستويات التعلم تحت </w:t>
      </w:r>
      <w:proofErr w:type="gramStart"/>
      <w:r w:rsidRPr="002F0E26">
        <w:rPr>
          <w:rFonts w:ascii="Sakkal Majalla" w:hAnsi="Sakkal Majalla" w:cs="Sakkal Majalla"/>
          <w:color w:val="000000" w:themeColor="text1"/>
          <w:sz w:val="28"/>
          <w:szCs w:val="28"/>
          <w:rtl/>
          <w:lang w:bidi="ar-EG"/>
        </w:rPr>
        <w:t>اقصي</w:t>
      </w:r>
      <w:proofErr w:type="gramEnd"/>
      <w:r w:rsidRPr="002F0E26">
        <w:rPr>
          <w:rFonts w:ascii="Sakkal Majalla" w:hAnsi="Sakkal Majalla" w:cs="Sakkal Majalla"/>
          <w:color w:val="000000" w:themeColor="text1"/>
          <w:sz w:val="28"/>
          <w:szCs w:val="28"/>
          <w:rtl/>
          <w:lang w:bidi="ar-EG"/>
        </w:rPr>
        <w:t xml:space="preserve"> الظروف </w:t>
      </w:r>
      <w:proofErr w:type="gramStart"/>
      <w:r w:rsidRPr="002F0E26">
        <w:rPr>
          <w:rFonts w:ascii="Sakkal Majalla" w:hAnsi="Sakkal Majalla" w:cs="Sakkal Majalla"/>
          <w:color w:val="000000" w:themeColor="text1"/>
          <w:sz w:val="28"/>
          <w:szCs w:val="28"/>
          <w:rtl/>
          <w:lang w:bidi="ar-EG"/>
        </w:rPr>
        <w:t>اذا</w:t>
      </w:r>
      <w:proofErr w:type="gramEnd"/>
      <w:r w:rsidRPr="002F0E26">
        <w:rPr>
          <w:rFonts w:ascii="Sakkal Majalla" w:hAnsi="Sakkal Majalla" w:cs="Sakkal Majalla"/>
          <w:color w:val="000000" w:themeColor="text1"/>
          <w:sz w:val="28"/>
          <w:szCs w:val="28"/>
          <w:rtl/>
          <w:lang w:bidi="ar-EG"/>
        </w:rPr>
        <w:t xml:space="preserve"> كانت المادة التعليمية تفي بشي من حاجاتهم، وعكس ذلك فان الفشل مصير البرامج التعليمية التي لا تفيد الفرد مهما كانت التسهيلات المقدمة </w:t>
      </w:r>
      <w:proofErr w:type="gramStart"/>
      <w:r w:rsidRPr="002F0E26">
        <w:rPr>
          <w:rFonts w:ascii="Sakkal Majalla" w:hAnsi="Sakkal Majalla" w:cs="Sakkal Majalla"/>
          <w:color w:val="000000" w:themeColor="text1"/>
          <w:sz w:val="28"/>
          <w:szCs w:val="28"/>
          <w:rtl/>
          <w:lang w:bidi="ar-EG"/>
        </w:rPr>
        <w:t>له .</w:t>
      </w:r>
      <w:proofErr w:type="gramEnd"/>
    </w:p>
    <w:p w14:paraId="1FD2949B" w14:textId="77777777" w:rsidR="004B3172" w:rsidRPr="002F0E26" w:rsidRDefault="004B3172" w:rsidP="002E4E45">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يجب وضع مستويات الاداء فبالرغم من ان التعلم عملية فردية </w:t>
      </w:r>
      <w:proofErr w:type="spellStart"/>
      <w:r w:rsidRPr="002F0E26">
        <w:rPr>
          <w:rFonts w:ascii="Sakkal Majalla" w:hAnsi="Sakkal Majalla" w:cs="Sakkal Majalla"/>
          <w:color w:val="000000" w:themeColor="text1"/>
          <w:sz w:val="28"/>
          <w:szCs w:val="28"/>
          <w:rtl/>
          <w:lang w:bidi="ar-EG"/>
        </w:rPr>
        <w:t>الاان</w:t>
      </w:r>
      <w:proofErr w:type="spellEnd"/>
      <w:r w:rsidRPr="002F0E26">
        <w:rPr>
          <w:rFonts w:ascii="Sakkal Majalla" w:hAnsi="Sakkal Majalla" w:cs="Sakkal Majalla"/>
          <w:color w:val="000000" w:themeColor="text1"/>
          <w:sz w:val="28"/>
          <w:szCs w:val="28"/>
          <w:rtl/>
          <w:lang w:bidi="ar-EG"/>
        </w:rPr>
        <w:t xml:space="preserve"> الافراد يتقدمون بسرعات متفاوتة ومعظم المتعلمين يرغبون في ان يحدد لهم درجات معينة للحكم على </w:t>
      </w:r>
      <w:proofErr w:type="gramStart"/>
      <w:r w:rsidRPr="002F0E26">
        <w:rPr>
          <w:rFonts w:ascii="Sakkal Majalla" w:hAnsi="Sakkal Majalla" w:cs="Sakkal Majalla"/>
          <w:color w:val="000000" w:themeColor="text1"/>
          <w:sz w:val="28"/>
          <w:szCs w:val="28"/>
          <w:rtl/>
          <w:lang w:bidi="ar-EG"/>
        </w:rPr>
        <w:t>تقدمهم .</w:t>
      </w:r>
      <w:proofErr w:type="gramEnd"/>
    </w:p>
    <w:p w14:paraId="6C9BC3D7" w14:textId="77777777" w:rsidR="004B3172" w:rsidRPr="002F0E26" w:rsidRDefault="004B3172" w:rsidP="00982C0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 xml:space="preserve">خلاصة ما </w:t>
      </w:r>
      <w:proofErr w:type="gramStart"/>
      <w:r w:rsidRPr="002F0E26">
        <w:rPr>
          <w:rFonts w:ascii="Sakkal Majalla" w:hAnsi="Sakkal Majalla" w:cs="Sakkal Majalla"/>
          <w:b/>
          <w:bCs/>
          <w:color w:val="000000" w:themeColor="text1"/>
          <w:sz w:val="28"/>
          <w:szCs w:val="28"/>
          <w:rtl/>
          <w:lang w:bidi="ar-EG"/>
        </w:rPr>
        <w:t>تقدم :</w:t>
      </w:r>
      <w:proofErr w:type="gramEnd"/>
    </w:p>
    <w:p w14:paraId="2EB4FE86"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lastRenderedPageBreak/>
        <w:t xml:space="preserve">أن عملية تهدف الي تعديل سلوك الفرد </w:t>
      </w:r>
      <w:proofErr w:type="spellStart"/>
      <w:r w:rsidRPr="002F0E26">
        <w:rPr>
          <w:rFonts w:ascii="Sakkal Majalla" w:hAnsi="Sakkal Majalla" w:cs="Sakkal Majalla"/>
          <w:color w:val="000000" w:themeColor="text1"/>
          <w:sz w:val="28"/>
          <w:szCs w:val="28"/>
          <w:rtl/>
          <w:lang w:bidi="ar-EG"/>
        </w:rPr>
        <w:t>واكسابة</w:t>
      </w:r>
      <w:proofErr w:type="spellEnd"/>
      <w:r w:rsidRPr="002F0E26">
        <w:rPr>
          <w:rFonts w:ascii="Sakkal Majalla" w:hAnsi="Sakkal Majalla" w:cs="Sakkal Majalla"/>
          <w:color w:val="000000" w:themeColor="text1"/>
          <w:sz w:val="28"/>
          <w:szCs w:val="28"/>
          <w:rtl/>
          <w:lang w:bidi="ar-EG"/>
        </w:rPr>
        <w:t xml:space="preserve"> وتقديرها وربطها بما يماثلها والقدرة علي تطبيقها في ميادين جديدة تطبيقا عمليا نافعا ، ولكي تكون عملية التعلم عملية فعالة </w:t>
      </w:r>
      <w:proofErr w:type="spellStart"/>
      <w:r w:rsidRPr="002F0E26">
        <w:rPr>
          <w:rFonts w:ascii="Sakkal Majalla" w:hAnsi="Sakkal Majalla" w:cs="Sakkal Majalla"/>
          <w:color w:val="000000" w:themeColor="text1"/>
          <w:sz w:val="28"/>
          <w:szCs w:val="28"/>
          <w:rtl/>
          <w:lang w:bidi="ar-EG"/>
        </w:rPr>
        <w:t>ينبقي</w:t>
      </w:r>
      <w:proofErr w:type="spellEnd"/>
      <w:r w:rsidRPr="002F0E26">
        <w:rPr>
          <w:rFonts w:ascii="Sakkal Majalla" w:hAnsi="Sakkal Majalla" w:cs="Sakkal Majalla"/>
          <w:color w:val="000000" w:themeColor="text1"/>
          <w:sz w:val="28"/>
          <w:szCs w:val="28"/>
          <w:rtl/>
          <w:lang w:bidi="ar-EG"/>
        </w:rPr>
        <w:t xml:space="preserve"> ان يخطط لها تخطيطا سليما وان يكون لدي المتعلم الدافع الذاتي وان يكون مهيأ لها تهيؤ عقلي وجسمي وان يستخدم من أساليب التعلم بما يناسب المتعلم من ناحية عمرة </w:t>
      </w:r>
      <w:proofErr w:type="spellStart"/>
      <w:r w:rsidRPr="002F0E26">
        <w:rPr>
          <w:rFonts w:ascii="Sakkal Majalla" w:hAnsi="Sakkal Majalla" w:cs="Sakkal Majalla"/>
          <w:color w:val="000000" w:themeColor="text1"/>
          <w:sz w:val="28"/>
          <w:szCs w:val="28"/>
          <w:rtl/>
          <w:lang w:bidi="ar-EG"/>
        </w:rPr>
        <w:t>وخبراتة</w:t>
      </w:r>
      <w:proofErr w:type="spellEnd"/>
      <w:r w:rsidRPr="002F0E26">
        <w:rPr>
          <w:rFonts w:ascii="Sakkal Majalla" w:hAnsi="Sakkal Majalla" w:cs="Sakkal Majalla"/>
          <w:color w:val="000000" w:themeColor="text1"/>
          <w:sz w:val="28"/>
          <w:szCs w:val="28"/>
          <w:rtl/>
          <w:lang w:bidi="ar-EG"/>
        </w:rPr>
        <w:t xml:space="preserve"> </w:t>
      </w:r>
      <w:proofErr w:type="spellStart"/>
      <w:r w:rsidRPr="002F0E26">
        <w:rPr>
          <w:rFonts w:ascii="Sakkal Majalla" w:hAnsi="Sakkal Majalla" w:cs="Sakkal Majalla"/>
          <w:color w:val="000000" w:themeColor="text1"/>
          <w:sz w:val="28"/>
          <w:szCs w:val="28"/>
          <w:rtl/>
          <w:lang w:bidi="ar-EG"/>
        </w:rPr>
        <w:t>وظروفة</w:t>
      </w:r>
      <w:proofErr w:type="spellEnd"/>
      <w:r w:rsidRPr="002F0E26">
        <w:rPr>
          <w:rFonts w:ascii="Sakkal Majalla" w:hAnsi="Sakkal Majalla" w:cs="Sakkal Majalla"/>
          <w:color w:val="000000" w:themeColor="text1"/>
          <w:sz w:val="28"/>
          <w:szCs w:val="28"/>
          <w:rtl/>
          <w:lang w:bidi="ar-EG"/>
        </w:rPr>
        <w:t xml:space="preserve"> </w:t>
      </w:r>
      <w:proofErr w:type="spellStart"/>
      <w:r w:rsidRPr="002F0E26">
        <w:rPr>
          <w:rFonts w:ascii="Sakkal Majalla" w:hAnsi="Sakkal Majalla" w:cs="Sakkal Majalla"/>
          <w:color w:val="000000" w:themeColor="text1"/>
          <w:sz w:val="28"/>
          <w:szCs w:val="28"/>
          <w:rtl/>
          <w:lang w:bidi="ar-EG"/>
        </w:rPr>
        <w:t>وامكانياتة</w:t>
      </w:r>
      <w:proofErr w:type="spellEnd"/>
      <w:r w:rsidRPr="002F0E26">
        <w:rPr>
          <w:rFonts w:ascii="Sakkal Majalla" w:hAnsi="Sakkal Majalla" w:cs="Sakkal Majalla"/>
          <w:color w:val="000000" w:themeColor="text1"/>
          <w:sz w:val="28"/>
          <w:szCs w:val="28"/>
          <w:rtl/>
          <w:lang w:bidi="ar-EG"/>
        </w:rPr>
        <w:t xml:space="preserve"> وان يستخدم من ادوات ووسائل التعلم ما يناسب الموضوع الذي يتم تعلمة او السلوك الذي يريد ان يدرب الفرد علية ، ثم أن تضع في الاعتبار جميع الظروف والاحوال التي تساعد المتعلم علي نقل ما تعلمة الي مواقف الحياة المختلفة او واقع العمل الذي يقوم </w:t>
      </w:r>
      <w:proofErr w:type="spellStart"/>
      <w:r w:rsidRPr="002F0E26">
        <w:rPr>
          <w:rFonts w:ascii="Sakkal Majalla" w:hAnsi="Sakkal Majalla" w:cs="Sakkal Majalla"/>
          <w:color w:val="000000" w:themeColor="text1"/>
          <w:sz w:val="28"/>
          <w:szCs w:val="28"/>
          <w:rtl/>
          <w:lang w:bidi="ar-EG"/>
        </w:rPr>
        <w:t>بة</w:t>
      </w:r>
      <w:proofErr w:type="spellEnd"/>
      <w:r w:rsidRPr="002F0E26">
        <w:rPr>
          <w:rFonts w:ascii="Sakkal Majalla" w:hAnsi="Sakkal Majalla" w:cs="Sakkal Majalla"/>
          <w:color w:val="000000" w:themeColor="text1"/>
          <w:sz w:val="28"/>
          <w:szCs w:val="28"/>
          <w:rtl/>
          <w:lang w:bidi="ar-EG"/>
        </w:rPr>
        <w:t xml:space="preserve">  . (2020، </w:t>
      </w:r>
      <w:r w:rsidRPr="002F0E26">
        <w:rPr>
          <w:rFonts w:ascii="Sakkal Majalla" w:hAnsi="Sakkal Majalla" w:cs="Sakkal Majalla"/>
          <w:color w:val="000000" w:themeColor="text1"/>
          <w:sz w:val="28"/>
          <w:szCs w:val="28"/>
          <w:lang w:bidi="ar-EG"/>
        </w:rPr>
        <w:t>Hussein</w:t>
      </w:r>
      <w:r w:rsidRPr="002F0E26">
        <w:rPr>
          <w:rFonts w:ascii="Sakkal Majalla" w:hAnsi="Sakkal Majalla" w:cs="Sakkal Majalla"/>
          <w:color w:val="000000" w:themeColor="text1"/>
          <w:sz w:val="28"/>
          <w:szCs w:val="28"/>
          <w:rtl/>
          <w:lang w:bidi="ar-EG"/>
        </w:rPr>
        <w:t>)</w:t>
      </w:r>
    </w:p>
    <w:p w14:paraId="7095386A" w14:textId="77777777" w:rsidR="004B3172" w:rsidRPr="002F0E26" w:rsidRDefault="004B3172" w:rsidP="00982C0E">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E94868A" w14:textId="77777777" w:rsidR="00475C80" w:rsidRPr="002F0E26" w:rsidRDefault="00475C80">
      <w:pPr>
        <w:bidi w:val="0"/>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br w:type="page"/>
      </w:r>
    </w:p>
    <w:p w14:paraId="27A21D44" w14:textId="0BA84F9A" w:rsidR="004B3172" w:rsidRPr="002F0E26" w:rsidRDefault="00475C80" w:rsidP="00475C80">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45" w:name="_Toc203183661"/>
      <w:r w:rsidRPr="002F0E26">
        <w:rPr>
          <w:rFonts w:ascii="Sakkal Majalla" w:hAnsi="Sakkal Majalla" w:cs="Sakkal Majalla" w:hint="cs"/>
          <w:b/>
          <w:bCs/>
          <w:color w:val="000000" w:themeColor="text1"/>
          <w:sz w:val="36"/>
          <w:szCs w:val="36"/>
          <w:rtl/>
          <w:lang w:bidi="ar-EG"/>
        </w:rPr>
        <w:lastRenderedPageBreak/>
        <w:t xml:space="preserve">المبحث الثاني: </w:t>
      </w:r>
      <w:r w:rsidR="004B3172" w:rsidRPr="002F0E26">
        <w:rPr>
          <w:rFonts w:ascii="Sakkal Majalla" w:hAnsi="Sakkal Majalla" w:cs="Sakkal Majalla"/>
          <w:b/>
          <w:bCs/>
          <w:color w:val="000000" w:themeColor="text1"/>
          <w:sz w:val="36"/>
          <w:szCs w:val="36"/>
          <w:rtl/>
          <w:lang w:bidi="ar-EG"/>
        </w:rPr>
        <w:t>التطوير المهني</w:t>
      </w:r>
      <w:bookmarkEnd w:id="45"/>
    </w:p>
    <w:p w14:paraId="530272ED" w14:textId="37C422AD" w:rsidR="00475C80" w:rsidRPr="002F0E26" w:rsidRDefault="00475C80" w:rsidP="00475C8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6" w:name="_Toc203183662"/>
      <w:r w:rsidRPr="002F0E26">
        <w:rPr>
          <w:rFonts w:ascii="Sakkal Majalla" w:hAnsi="Sakkal Majalla" w:cs="Sakkal Majalla" w:hint="cs"/>
          <w:b/>
          <w:bCs/>
          <w:color w:val="000000" w:themeColor="text1"/>
          <w:sz w:val="32"/>
          <w:szCs w:val="32"/>
          <w:rtl/>
          <w:lang w:bidi="ar-EG"/>
        </w:rPr>
        <w:t>1.2.2 المقدمة</w:t>
      </w:r>
      <w:bookmarkEnd w:id="46"/>
    </w:p>
    <w:p w14:paraId="11497CC4"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يتسم العصر الذي نعيش فيه بالتغيرات السريعة، بفعل </w:t>
      </w:r>
      <w:proofErr w:type="spellStart"/>
      <w:r w:rsidRPr="002F0E26">
        <w:rPr>
          <w:rFonts w:ascii="Sakkal Majalla" w:hAnsi="Sakkal Majalla" w:cs="Sakkal Majalla"/>
          <w:color w:val="000000" w:themeColor="text1"/>
          <w:sz w:val="28"/>
          <w:szCs w:val="28"/>
          <w:rtl/>
          <w:lang w:bidi="ar-EG"/>
        </w:rPr>
        <w:t>إنتشار</w:t>
      </w:r>
      <w:proofErr w:type="spellEnd"/>
      <w:r w:rsidRPr="002F0E26">
        <w:rPr>
          <w:rFonts w:ascii="Sakkal Majalla" w:hAnsi="Sakkal Majalla" w:cs="Sakkal Majalla"/>
          <w:color w:val="000000" w:themeColor="text1"/>
          <w:sz w:val="28"/>
          <w:szCs w:val="28"/>
          <w:rtl/>
          <w:lang w:bidi="ar-EG"/>
        </w:rPr>
        <w:t xml:space="preserve"> المعرفة العلمية والتقنية ونموها المتزايد، ولعل أبرز سمات هذا العصر التطور الكبير في وسائل الإنتاج وأساليبه، والتغير السريع في مستوى المهارة لأداء الأعمال بالمستوى المطلوب، وحتى تواكب المؤسسات هذه التغيرات وتؤدي المهمات المنوطة بها بكفاية وفاعلية، تنسجم ومتطلبات العصر، فإنه لابد لها من تطوير مهارات العاملين فيها وتنميتها باستمرار. (2022، </w:t>
      </w:r>
      <w:r w:rsidRPr="002F0E26">
        <w:rPr>
          <w:rFonts w:ascii="Sakkal Majalla" w:hAnsi="Sakkal Majalla" w:cs="Sakkal Majalla"/>
          <w:color w:val="000000" w:themeColor="text1"/>
          <w:sz w:val="28"/>
          <w:szCs w:val="28"/>
          <w:lang w:bidi="ar-EG"/>
        </w:rPr>
        <w:t>Gheith</w:t>
      </w:r>
      <w:r w:rsidRPr="002F0E26">
        <w:rPr>
          <w:rFonts w:ascii="Sakkal Majalla" w:hAnsi="Sakkal Majalla" w:cs="Sakkal Majalla"/>
          <w:color w:val="000000" w:themeColor="text1"/>
          <w:sz w:val="28"/>
          <w:szCs w:val="28"/>
          <w:rtl/>
          <w:lang w:bidi="ar-EG"/>
        </w:rPr>
        <w:t>)</w:t>
      </w:r>
    </w:p>
    <w:p w14:paraId="4B44347C"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والتطوير المهني عملية مستمرة تهدف إلى مساعدة الفرد على تنمية ذاته مهنيا بما يعود عليه وعلى المنظمة بالعديد من الفوائد المشتركة التي تتلخص في جملة واحدة الا وهي الأداء </w:t>
      </w:r>
      <w:proofErr w:type="spellStart"/>
      <w:r w:rsidRPr="002F0E26">
        <w:rPr>
          <w:rFonts w:ascii="Sakkal Majalla" w:hAnsi="Sakkal Majalla" w:cs="Sakkal Majalla"/>
          <w:color w:val="000000" w:themeColor="text1"/>
          <w:sz w:val="28"/>
          <w:szCs w:val="28"/>
          <w:rtl/>
          <w:lang w:bidi="ar-EG"/>
        </w:rPr>
        <w:t>والإنتماء</w:t>
      </w:r>
      <w:proofErr w:type="spellEnd"/>
      <w:r w:rsidRPr="002F0E26">
        <w:rPr>
          <w:rFonts w:ascii="Sakkal Majalla" w:hAnsi="Sakkal Majalla" w:cs="Sakkal Majalla"/>
          <w:color w:val="000000" w:themeColor="text1"/>
          <w:sz w:val="28"/>
          <w:szCs w:val="28"/>
          <w:rtl/>
          <w:lang w:bidi="ar-EG"/>
        </w:rPr>
        <w:t xml:space="preserve">. كما يجب </w:t>
      </w:r>
      <w:proofErr w:type="gramStart"/>
      <w:r w:rsidRPr="002F0E26">
        <w:rPr>
          <w:rFonts w:ascii="Sakkal Majalla" w:hAnsi="Sakkal Majalla" w:cs="Sakkal Majalla"/>
          <w:color w:val="000000" w:themeColor="text1"/>
          <w:sz w:val="28"/>
          <w:szCs w:val="28"/>
          <w:rtl/>
          <w:lang w:bidi="ar-EG"/>
        </w:rPr>
        <w:t>أن لا</w:t>
      </w:r>
      <w:proofErr w:type="gramEnd"/>
      <w:r w:rsidRPr="002F0E26">
        <w:rPr>
          <w:rFonts w:ascii="Sakkal Majalla" w:hAnsi="Sakkal Majalla" w:cs="Sakkal Majalla"/>
          <w:color w:val="000000" w:themeColor="text1"/>
          <w:sz w:val="28"/>
          <w:szCs w:val="28"/>
          <w:rtl/>
          <w:lang w:bidi="ar-EG"/>
        </w:rPr>
        <w:t xml:space="preserve"> نغفل هنا أهمية الدعم والتأييد من قبل الإدارة العليا وتوفير مختلف البرامج التدريبية والتنموية لمساعدة جميع العاملين في كافة مجالات الأداء المختلفة، هذا إلى جانب إيجاد وظائف تتسم بالمرونة والقدرة على إدارة مختلف المهام الوظيفية ومن هذا المنطلق يتبين أهمية </w:t>
      </w:r>
      <w:proofErr w:type="spellStart"/>
      <w:r w:rsidRPr="002F0E26">
        <w:rPr>
          <w:rFonts w:ascii="Sakkal Majalla" w:hAnsi="Sakkal Majalla" w:cs="Sakkal Majalla"/>
          <w:color w:val="000000" w:themeColor="text1"/>
          <w:sz w:val="28"/>
          <w:szCs w:val="28"/>
          <w:rtl/>
          <w:lang w:bidi="ar-EG"/>
        </w:rPr>
        <w:t>الإهتمام</w:t>
      </w:r>
      <w:proofErr w:type="spellEnd"/>
      <w:r w:rsidRPr="002F0E26">
        <w:rPr>
          <w:rFonts w:ascii="Sakkal Majalla" w:hAnsi="Sakkal Majalla" w:cs="Sakkal Majalla"/>
          <w:color w:val="000000" w:themeColor="text1"/>
          <w:sz w:val="28"/>
          <w:szCs w:val="28"/>
          <w:rtl/>
          <w:lang w:bidi="ar-EG"/>
        </w:rPr>
        <w:t xml:space="preserve"> بدراسة موضوع التطوير المهني من قبل المعنيين والمسؤولين لما لهذا </w:t>
      </w:r>
      <w:proofErr w:type="spellStart"/>
      <w:r w:rsidRPr="002F0E26">
        <w:rPr>
          <w:rFonts w:ascii="Sakkal Majalla" w:hAnsi="Sakkal Majalla" w:cs="Sakkal Majalla"/>
          <w:color w:val="000000" w:themeColor="text1"/>
          <w:sz w:val="28"/>
          <w:szCs w:val="28"/>
          <w:rtl/>
          <w:lang w:bidi="ar-EG"/>
        </w:rPr>
        <w:t>المموضوع</w:t>
      </w:r>
      <w:proofErr w:type="spellEnd"/>
      <w:r w:rsidRPr="002F0E26">
        <w:rPr>
          <w:rFonts w:ascii="Sakkal Majalla" w:hAnsi="Sakkal Majalla" w:cs="Sakkal Majalla"/>
          <w:color w:val="000000" w:themeColor="text1"/>
          <w:sz w:val="28"/>
          <w:szCs w:val="28"/>
          <w:rtl/>
          <w:lang w:bidi="ar-EG"/>
        </w:rPr>
        <w:t xml:space="preserve"> من </w:t>
      </w:r>
      <w:proofErr w:type="spellStart"/>
      <w:r w:rsidRPr="002F0E26">
        <w:rPr>
          <w:rFonts w:ascii="Sakkal Majalla" w:hAnsi="Sakkal Majalla" w:cs="Sakkal Majalla"/>
          <w:color w:val="000000" w:themeColor="text1"/>
          <w:sz w:val="28"/>
          <w:szCs w:val="28"/>
          <w:rtl/>
          <w:lang w:bidi="ar-EG"/>
        </w:rPr>
        <w:t>إنعكاسات</w:t>
      </w:r>
      <w:proofErr w:type="spellEnd"/>
      <w:r w:rsidRPr="002F0E26">
        <w:rPr>
          <w:rFonts w:ascii="Sakkal Majalla" w:hAnsi="Sakkal Majalla" w:cs="Sakkal Majalla"/>
          <w:color w:val="000000" w:themeColor="text1"/>
          <w:sz w:val="28"/>
          <w:szCs w:val="28"/>
          <w:rtl/>
          <w:lang w:bidi="ar-EG"/>
        </w:rPr>
        <w:t xml:space="preserve"> إيجابية عديدة إذا أحسن </w:t>
      </w:r>
      <w:proofErr w:type="spellStart"/>
      <w:r w:rsidRPr="002F0E26">
        <w:rPr>
          <w:rFonts w:ascii="Sakkal Majalla" w:hAnsi="Sakkal Majalla" w:cs="Sakkal Majalla"/>
          <w:color w:val="000000" w:themeColor="text1"/>
          <w:sz w:val="28"/>
          <w:szCs w:val="28"/>
          <w:rtl/>
          <w:lang w:bidi="ar-EG"/>
        </w:rPr>
        <w:t>الإهتمام</w:t>
      </w:r>
      <w:proofErr w:type="spellEnd"/>
      <w:r w:rsidRPr="002F0E26">
        <w:rPr>
          <w:rFonts w:ascii="Sakkal Majalla" w:hAnsi="Sakkal Majalla" w:cs="Sakkal Majalla"/>
          <w:color w:val="000000" w:themeColor="text1"/>
          <w:sz w:val="28"/>
          <w:szCs w:val="28"/>
          <w:rtl/>
          <w:lang w:bidi="ar-EG"/>
        </w:rPr>
        <w:t xml:space="preserve"> </w:t>
      </w:r>
      <w:proofErr w:type="gramStart"/>
      <w:r w:rsidRPr="002F0E26">
        <w:rPr>
          <w:rFonts w:ascii="Sakkal Majalla" w:hAnsi="Sakkal Majalla" w:cs="Sakkal Majalla"/>
          <w:color w:val="000000" w:themeColor="text1"/>
          <w:sz w:val="28"/>
          <w:szCs w:val="28"/>
          <w:rtl/>
          <w:lang w:bidi="ar-EG"/>
        </w:rPr>
        <w:t>به .</w:t>
      </w:r>
      <w:proofErr w:type="gramEnd"/>
      <w:r w:rsidRPr="002F0E26">
        <w:rPr>
          <w:rFonts w:ascii="Sakkal Majalla" w:hAnsi="Sakkal Majalla" w:cs="Sakkal Majalla"/>
          <w:color w:val="000000" w:themeColor="text1"/>
          <w:sz w:val="28"/>
          <w:szCs w:val="28"/>
          <w:rtl/>
          <w:lang w:bidi="ar-EG"/>
        </w:rPr>
        <w:t xml:space="preserve"> (2022، </w:t>
      </w:r>
      <w:r w:rsidRPr="002F0E26">
        <w:rPr>
          <w:rFonts w:ascii="Sakkal Majalla" w:hAnsi="Sakkal Majalla" w:cs="Sakkal Majalla"/>
          <w:color w:val="000000" w:themeColor="text1"/>
          <w:sz w:val="28"/>
          <w:szCs w:val="28"/>
          <w:lang w:bidi="ar-EG"/>
        </w:rPr>
        <w:t>Najmuddin</w:t>
      </w:r>
      <w:r w:rsidRPr="002F0E26">
        <w:rPr>
          <w:rFonts w:ascii="Sakkal Majalla" w:hAnsi="Sakkal Majalla" w:cs="Sakkal Majalla"/>
          <w:color w:val="000000" w:themeColor="text1"/>
          <w:sz w:val="28"/>
          <w:szCs w:val="28"/>
          <w:rtl/>
          <w:lang w:bidi="ar-EG"/>
        </w:rPr>
        <w:t>)</w:t>
      </w:r>
    </w:p>
    <w:p w14:paraId="129E4541"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t xml:space="preserve">والتطوير المهني عملية مستمرة أيضاً للمحافظة على عملية التغيير والتطوير والتي تتطلب قدراً من الإعداد والتأهيل المستمرين للعاملين في الجامعات، بحيث يركز التطوير على إحداث التغييرات في طبيعة النشاطات الفكرية والسلوكية داخل الجهاز الإداري، وذلك على أساس النظرة الشاملة والمتكاملة لعناصره ومتغيراته مع الأخذ بعين </w:t>
      </w:r>
      <w:proofErr w:type="spellStart"/>
      <w:r w:rsidRPr="002F0E26">
        <w:rPr>
          <w:rFonts w:ascii="Sakkal Majalla" w:hAnsi="Sakkal Majalla" w:cs="Sakkal Majalla"/>
          <w:color w:val="000000" w:themeColor="text1"/>
          <w:sz w:val="28"/>
          <w:szCs w:val="28"/>
          <w:rtl/>
          <w:lang w:bidi="ar-EG"/>
        </w:rPr>
        <w:t>الإعتبار</w:t>
      </w:r>
      <w:proofErr w:type="spellEnd"/>
      <w:r w:rsidRPr="002F0E26">
        <w:rPr>
          <w:rFonts w:ascii="Sakkal Majalla" w:hAnsi="Sakkal Majalla" w:cs="Sakkal Majalla"/>
          <w:color w:val="000000" w:themeColor="text1"/>
          <w:sz w:val="28"/>
          <w:szCs w:val="28"/>
          <w:rtl/>
          <w:lang w:bidi="ar-EG"/>
        </w:rPr>
        <w:t xml:space="preserve"> العوامل البيئية المختلفة في الجهاز الإداري، ومدى أثرها على نتائج عملية التطوير. (2024، </w:t>
      </w:r>
      <w:proofErr w:type="spellStart"/>
      <w:r w:rsidRPr="002F0E26">
        <w:rPr>
          <w:rFonts w:ascii="Sakkal Majalla" w:hAnsi="Sakkal Majalla" w:cs="Sakkal Majalla"/>
          <w:color w:val="000000" w:themeColor="text1"/>
          <w:sz w:val="28"/>
          <w:szCs w:val="28"/>
          <w:lang w:bidi="ar-EG"/>
        </w:rPr>
        <w:t>Boukhemis</w:t>
      </w:r>
      <w:proofErr w:type="spellEnd"/>
      <w:r w:rsidRPr="002F0E26">
        <w:rPr>
          <w:rFonts w:ascii="Sakkal Majalla" w:hAnsi="Sakkal Majalla" w:cs="Sakkal Majalla"/>
          <w:color w:val="000000" w:themeColor="text1"/>
          <w:sz w:val="28"/>
          <w:szCs w:val="28"/>
          <w:rtl/>
          <w:lang w:bidi="ar-EG"/>
        </w:rPr>
        <w:t>)</w:t>
      </w:r>
    </w:p>
    <w:p w14:paraId="5CD377AC"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فالمنظمات الناجحة تسعى إلى تدريب وتطوير العاملين لديها لتحقيق أهدافها في النمو والتطور، فعلى الرغم مما تنفقه هذه المنظمات في تدريب العاملين، إلا أن العائد عليها من توفير موظفين مدربين </w:t>
      </w:r>
      <w:r w:rsidRPr="002F0E26">
        <w:rPr>
          <w:rFonts w:ascii="Sakkal Majalla" w:hAnsi="Sakkal Majalla" w:cs="Sakkal Majalla"/>
          <w:color w:val="000000" w:themeColor="text1"/>
          <w:sz w:val="28"/>
          <w:szCs w:val="28"/>
          <w:rtl/>
          <w:lang w:bidi="ar-EG"/>
        </w:rPr>
        <w:lastRenderedPageBreak/>
        <w:t xml:space="preserve">ومحفزين يستطيعون النهوض بأعباء أعمالهم وتطوير أساليب العمل وتحقيق أعلى مستويات الأداء، يفوق النفقات المالية التي ترصدها لتنمية أولئك العاملين. (2025، </w:t>
      </w:r>
      <w:r w:rsidRPr="002F0E26">
        <w:rPr>
          <w:rFonts w:ascii="Sakkal Majalla" w:hAnsi="Sakkal Majalla" w:cs="Sakkal Majalla"/>
          <w:color w:val="000000" w:themeColor="text1"/>
          <w:sz w:val="28"/>
          <w:szCs w:val="28"/>
          <w:lang w:bidi="ar-EG"/>
        </w:rPr>
        <w:t>Ikhlef</w:t>
      </w:r>
      <w:r w:rsidRPr="002F0E26">
        <w:rPr>
          <w:rFonts w:ascii="Sakkal Majalla" w:hAnsi="Sakkal Majalla" w:cs="Sakkal Majalla"/>
          <w:color w:val="000000" w:themeColor="text1"/>
          <w:sz w:val="28"/>
          <w:szCs w:val="28"/>
          <w:rtl/>
          <w:lang w:bidi="ar-EG"/>
        </w:rPr>
        <w:t>)</w:t>
      </w:r>
    </w:p>
    <w:p w14:paraId="37A2F001" w14:textId="1347A4EB" w:rsidR="004B3172" w:rsidRPr="002F0E26" w:rsidRDefault="00475C80" w:rsidP="00475C8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7" w:name="_Toc203183663"/>
      <w:r w:rsidRPr="002F0E26">
        <w:rPr>
          <w:rFonts w:ascii="Sakkal Majalla" w:hAnsi="Sakkal Majalla" w:cs="Sakkal Majalla" w:hint="cs"/>
          <w:b/>
          <w:bCs/>
          <w:color w:val="000000" w:themeColor="text1"/>
          <w:sz w:val="32"/>
          <w:szCs w:val="32"/>
          <w:rtl/>
          <w:lang w:bidi="ar-EG"/>
        </w:rPr>
        <w:t xml:space="preserve">2.2.2 </w:t>
      </w:r>
      <w:r w:rsidR="004B3172" w:rsidRPr="002F0E26">
        <w:rPr>
          <w:rFonts w:ascii="Sakkal Majalla" w:hAnsi="Sakkal Majalla" w:cs="Sakkal Majalla"/>
          <w:b/>
          <w:bCs/>
          <w:color w:val="000000" w:themeColor="text1"/>
          <w:sz w:val="32"/>
          <w:szCs w:val="32"/>
          <w:rtl/>
          <w:lang w:bidi="ar-EG"/>
        </w:rPr>
        <w:t xml:space="preserve">مفهوم التطوير </w:t>
      </w:r>
      <w:proofErr w:type="gramStart"/>
      <w:r w:rsidR="004B3172" w:rsidRPr="002F0E26">
        <w:rPr>
          <w:rFonts w:ascii="Sakkal Majalla" w:hAnsi="Sakkal Majalla" w:cs="Sakkal Majalla"/>
          <w:b/>
          <w:bCs/>
          <w:color w:val="000000" w:themeColor="text1"/>
          <w:sz w:val="32"/>
          <w:szCs w:val="32"/>
          <w:rtl/>
          <w:lang w:bidi="ar-EG"/>
        </w:rPr>
        <w:t>المهني :</w:t>
      </w:r>
      <w:bookmarkEnd w:id="47"/>
      <w:proofErr w:type="gramEnd"/>
    </w:p>
    <w:p w14:paraId="00DE2D22"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تسعى كافة المؤسسات إلى دعم التطوير المهني للعاملين بصورة دائمة وتخطط لهذا التطوير عبر الكثير من الآليات التي تهدف إلى رفع سوية العاملين. (2020، </w:t>
      </w:r>
      <w:r w:rsidRPr="002F0E26">
        <w:rPr>
          <w:rFonts w:ascii="Sakkal Majalla" w:hAnsi="Sakkal Majalla" w:cs="Sakkal Majalla"/>
          <w:color w:val="000000" w:themeColor="text1"/>
          <w:sz w:val="28"/>
          <w:szCs w:val="28"/>
          <w:lang w:bidi="ar-EG"/>
        </w:rPr>
        <w:t>Abu-Thalam</w:t>
      </w:r>
      <w:r w:rsidRPr="002F0E26">
        <w:rPr>
          <w:rFonts w:ascii="Sakkal Majalla" w:hAnsi="Sakkal Majalla" w:cs="Sakkal Majalla"/>
          <w:color w:val="000000" w:themeColor="text1"/>
          <w:sz w:val="28"/>
          <w:szCs w:val="28"/>
          <w:rtl/>
          <w:lang w:bidi="ar-EG"/>
        </w:rPr>
        <w:t>)</w:t>
      </w:r>
    </w:p>
    <w:p w14:paraId="667631DD"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كما أن خطة التطوير المهني للعاملين هي معده بشكل يتلاءم مع وظيفة العامل المعني لغايات زيادة مخرجاته الإدارية والتي تشمل على زيادة كفاءته الإدارية والفنية التي من شأنها تحسين مهام وظيفته وزيادة المعرفة والمهارات التي تؤدي بالمحصلة إلى الارتقاء بمستوى الأداء في العمل والتي ستكون بلا شك أكبر جاذبية من تلك المنظمات التي لا تعطي أهمية لهذا الأمر وستكون أكثر </w:t>
      </w:r>
      <w:proofErr w:type="spellStart"/>
      <w:r w:rsidRPr="002F0E26">
        <w:rPr>
          <w:rFonts w:ascii="Sakkal Majalla" w:hAnsi="Sakkal Majalla" w:cs="Sakkal Majalla"/>
          <w:color w:val="000000" w:themeColor="text1"/>
          <w:sz w:val="28"/>
          <w:szCs w:val="28"/>
          <w:rtl/>
          <w:lang w:bidi="ar-EG"/>
        </w:rPr>
        <w:t>إحتفاظا</w:t>
      </w:r>
      <w:proofErr w:type="spellEnd"/>
      <w:r w:rsidRPr="002F0E26">
        <w:rPr>
          <w:rFonts w:ascii="Sakkal Majalla" w:hAnsi="Sakkal Majalla" w:cs="Sakkal Majalla"/>
          <w:color w:val="000000" w:themeColor="text1"/>
          <w:sz w:val="28"/>
          <w:szCs w:val="28"/>
          <w:rtl/>
          <w:lang w:bidi="ar-EG"/>
        </w:rPr>
        <w:t xml:space="preserve"> بالعناصر البشرية الموهوبة والطموحة المؤهلة. (2023، </w:t>
      </w:r>
      <w:r w:rsidRPr="002F0E26">
        <w:rPr>
          <w:rFonts w:ascii="Sakkal Majalla" w:hAnsi="Sakkal Majalla" w:cs="Sakkal Majalla"/>
          <w:color w:val="000000" w:themeColor="text1"/>
          <w:sz w:val="28"/>
          <w:szCs w:val="28"/>
          <w:lang w:bidi="ar-EG"/>
        </w:rPr>
        <w:t>Dalia</w:t>
      </w:r>
      <w:r w:rsidRPr="002F0E26">
        <w:rPr>
          <w:rFonts w:ascii="Sakkal Majalla" w:hAnsi="Sakkal Majalla" w:cs="Sakkal Majalla"/>
          <w:color w:val="000000" w:themeColor="text1"/>
          <w:sz w:val="28"/>
          <w:szCs w:val="28"/>
          <w:rtl/>
          <w:lang w:bidi="ar-EG"/>
        </w:rPr>
        <w:t>)</w:t>
      </w:r>
    </w:p>
    <w:p w14:paraId="5F63D42F"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ويعرف التطوير المهني على أنه مجموعة من النشاطات المستمرة متعددة الهيئات والتي تهدف إلى تمكين شخص أو منظمة ما على تغير أدائه إلى الأفضل. (2023، </w:t>
      </w:r>
      <w:proofErr w:type="spellStart"/>
      <w:r w:rsidRPr="002F0E26">
        <w:rPr>
          <w:rFonts w:ascii="Sakkal Majalla" w:hAnsi="Sakkal Majalla" w:cs="Sakkal Majalla"/>
          <w:color w:val="000000" w:themeColor="text1"/>
          <w:sz w:val="28"/>
          <w:szCs w:val="28"/>
          <w:lang w:bidi="ar-EG"/>
        </w:rPr>
        <w:t>Megheni</w:t>
      </w:r>
      <w:proofErr w:type="spellEnd"/>
      <w:r w:rsidRPr="002F0E26">
        <w:rPr>
          <w:rFonts w:ascii="Sakkal Majalla" w:hAnsi="Sakkal Majalla" w:cs="Sakkal Majalla"/>
          <w:color w:val="000000" w:themeColor="text1"/>
          <w:sz w:val="28"/>
          <w:szCs w:val="28"/>
          <w:rtl/>
          <w:lang w:bidi="ar-EG"/>
        </w:rPr>
        <w:t>)</w:t>
      </w:r>
    </w:p>
    <w:p w14:paraId="13CFFFC5"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والتطوير </w:t>
      </w:r>
      <w:proofErr w:type="spellStart"/>
      <w:r w:rsidRPr="002F0E26">
        <w:rPr>
          <w:rFonts w:ascii="Sakkal Majalla" w:hAnsi="Sakkal Majalla" w:cs="Sakkal Majalla"/>
          <w:color w:val="000000" w:themeColor="text1"/>
          <w:sz w:val="28"/>
          <w:szCs w:val="28"/>
          <w:rtl/>
          <w:lang w:bidi="ar-EG"/>
        </w:rPr>
        <w:t>المهنى</w:t>
      </w:r>
      <w:proofErr w:type="spellEnd"/>
      <w:r w:rsidRPr="002F0E26">
        <w:rPr>
          <w:rFonts w:ascii="Sakkal Majalla" w:hAnsi="Sakkal Majalla" w:cs="Sakkal Majalla"/>
          <w:color w:val="000000" w:themeColor="text1"/>
          <w:sz w:val="28"/>
          <w:szCs w:val="28"/>
          <w:rtl/>
          <w:lang w:bidi="ar-EG"/>
        </w:rPr>
        <w:t xml:space="preserve"> هو الجهد الذي يوجه لتحسين أداء المستقبل بتزويد الشخص المهارات والمعارف التي تفرضها وظائف المستقبل التي سوف يشغلها ويعد لها في حينه. (2020، </w:t>
      </w:r>
      <w:r w:rsidRPr="002F0E26">
        <w:rPr>
          <w:rFonts w:ascii="Sakkal Majalla" w:hAnsi="Sakkal Majalla" w:cs="Sakkal Majalla"/>
          <w:color w:val="000000" w:themeColor="text1"/>
          <w:sz w:val="28"/>
          <w:szCs w:val="28"/>
          <w:lang w:bidi="ar-EG"/>
        </w:rPr>
        <w:t>Al-Hanawi</w:t>
      </w:r>
      <w:r w:rsidRPr="002F0E26">
        <w:rPr>
          <w:rFonts w:ascii="Sakkal Majalla" w:hAnsi="Sakkal Majalla" w:cs="Sakkal Majalla"/>
          <w:color w:val="000000" w:themeColor="text1"/>
          <w:sz w:val="28"/>
          <w:szCs w:val="28"/>
          <w:rtl/>
          <w:lang w:bidi="ar-EG"/>
        </w:rPr>
        <w:t>)</w:t>
      </w:r>
    </w:p>
    <w:p w14:paraId="2D93E33D"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كما يعرف التطوير المهني بأنه: " الجهود النظامية المتواصلة للربط بين الحاجات التنظيمية والمهارات المطلوبة من جهة وحاجات الأفراد للتطور في وظائفهم من جهة أخرى. (2023، </w:t>
      </w:r>
      <w:r w:rsidRPr="002F0E26">
        <w:rPr>
          <w:rFonts w:ascii="Sakkal Majalla" w:hAnsi="Sakkal Majalla" w:cs="Sakkal Majalla"/>
          <w:color w:val="000000" w:themeColor="text1"/>
          <w:sz w:val="28"/>
          <w:szCs w:val="28"/>
          <w:lang w:bidi="ar-EG"/>
        </w:rPr>
        <w:t>Najwan</w:t>
      </w:r>
      <w:r w:rsidRPr="002F0E26">
        <w:rPr>
          <w:rFonts w:ascii="Sakkal Majalla" w:hAnsi="Sakkal Majalla" w:cs="Sakkal Majalla"/>
          <w:color w:val="000000" w:themeColor="text1"/>
          <w:sz w:val="28"/>
          <w:szCs w:val="28"/>
          <w:rtl/>
          <w:lang w:bidi="ar-EG"/>
        </w:rPr>
        <w:t>)</w:t>
      </w:r>
    </w:p>
    <w:p w14:paraId="1D815741"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t xml:space="preserve">ويرى أحدهم أن التطوير المهني " يشمل مجموعة الوظائف المختلفة التي يستطيع الفرد أن يشغلها </w:t>
      </w:r>
      <w:proofErr w:type="spellStart"/>
      <w:r w:rsidRPr="002F0E26">
        <w:rPr>
          <w:rFonts w:ascii="Sakkal Majalla" w:hAnsi="Sakkal Majalla" w:cs="Sakkal Majalla"/>
          <w:color w:val="000000" w:themeColor="text1"/>
          <w:sz w:val="28"/>
          <w:szCs w:val="28"/>
          <w:rtl/>
          <w:lang w:bidi="ar-EG"/>
        </w:rPr>
        <w:t>إنطلاقا</w:t>
      </w:r>
      <w:proofErr w:type="spellEnd"/>
      <w:r w:rsidRPr="002F0E26">
        <w:rPr>
          <w:rFonts w:ascii="Sakkal Majalla" w:hAnsi="Sakkal Majalla" w:cs="Sakkal Majalla"/>
          <w:color w:val="000000" w:themeColor="text1"/>
          <w:sz w:val="28"/>
          <w:szCs w:val="28"/>
          <w:rtl/>
          <w:lang w:bidi="ar-EG"/>
        </w:rPr>
        <w:t xml:space="preserve"> من أسفل السلم الوظيفي في المنظمة صعودا إلى القمة حتى الوصول إلى سن التقاعد". (2024، </w:t>
      </w:r>
      <w:r w:rsidRPr="002F0E26">
        <w:rPr>
          <w:rFonts w:ascii="Sakkal Majalla" w:hAnsi="Sakkal Majalla" w:cs="Sakkal Majalla"/>
          <w:color w:val="000000" w:themeColor="text1"/>
          <w:sz w:val="28"/>
          <w:szCs w:val="28"/>
          <w:lang w:bidi="ar-EG"/>
        </w:rPr>
        <w:t>Ahmed</w:t>
      </w:r>
      <w:r w:rsidRPr="002F0E26">
        <w:rPr>
          <w:rFonts w:ascii="Sakkal Majalla" w:hAnsi="Sakkal Majalla" w:cs="Sakkal Majalla"/>
          <w:color w:val="000000" w:themeColor="text1"/>
          <w:sz w:val="28"/>
          <w:szCs w:val="28"/>
          <w:rtl/>
          <w:lang w:bidi="ar-EG"/>
        </w:rPr>
        <w:t>)</w:t>
      </w:r>
    </w:p>
    <w:p w14:paraId="05FD2605"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lastRenderedPageBreak/>
        <w:t xml:space="preserve">وأن برنامج التطوير هو عبارة عن فعل تطويري يحدث خارج مكان العمل ويشترك فيه عدد قليل من المشاركين ويؤدون مجموعة من التمرينات التي تتعلق بوظائفهم. (2022، </w:t>
      </w:r>
      <w:r w:rsidRPr="002F0E26">
        <w:rPr>
          <w:rFonts w:ascii="Sakkal Majalla" w:hAnsi="Sakkal Majalla" w:cs="Sakkal Majalla"/>
          <w:color w:val="000000" w:themeColor="text1"/>
          <w:sz w:val="28"/>
          <w:szCs w:val="28"/>
          <w:lang w:bidi="ar-EG"/>
        </w:rPr>
        <w:t>Damo</w:t>
      </w:r>
      <w:r w:rsidRPr="002F0E26">
        <w:rPr>
          <w:rFonts w:ascii="Sakkal Majalla" w:hAnsi="Sakkal Majalla" w:cs="Sakkal Majalla"/>
          <w:color w:val="000000" w:themeColor="text1"/>
          <w:sz w:val="28"/>
          <w:szCs w:val="28"/>
          <w:rtl/>
          <w:lang w:bidi="ar-EG"/>
        </w:rPr>
        <w:t>)</w:t>
      </w:r>
    </w:p>
    <w:p w14:paraId="5BA83347"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وفي السياق ذاته ولكن بصوره أكبر فيرى أن التطوير الإداري </w:t>
      </w:r>
      <w:proofErr w:type="gramStart"/>
      <w:r w:rsidRPr="002F0E26">
        <w:rPr>
          <w:rFonts w:ascii="Sakkal Majalla" w:hAnsi="Sakkal Majalla" w:cs="Sakkal Majalla"/>
          <w:color w:val="000000" w:themeColor="text1"/>
          <w:sz w:val="28"/>
          <w:szCs w:val="28"/>
          <w:rtl/>
          <w:lang w:bidi="ar-EG"/>
        </w:rPr>
        <w:t>هو :</w:t>
      </w:r>
      <w:proofErr w:type="gramEnd"/>
      <w:r w:rsidRPr="002F0E26">
        <w:rPr>
          <w:rFonts w:ascii="Sakkal Majalla" w:hAnsi="Sakkal Majalla" w:cs="Sakkal Majalla"/>
          <w:color w:val="000000" w:themeColor="text1"/>
          <w:sz w:val="28"/>
          <w:szCs w:val="28"/>
          <w:rtl/>
          <w:lang w:bidi="ar-EG"/>
        </w:rPr>
        <w:t xml:space="preserve"> " التحسين المستمر في أداء الإدارة من خلال إتباع الأساليب العلمية في العمل، وعلاج المشكلات التي تظهر، ودعم القدرات الإدارية</w:t>
      </w:r>
      <w:proofErr w:type="gramStart"/>
      <w:r w:rsidRPr="002F0E26">
        <w:rPr>
          <w:rFonts w:ascii="Sakkal Majalla" w:hAnsi="Sakkal Majalla" w:cs="Sakkal Majalla"/>
          <w:color w:val="000000" w:themeColor="text1"/>
          <w:sz w:val="28"/>
          <w:szCs w:val="28"/>
          <w:rtl/>
          <w:lang w:bidi="ar-EG"/>
        </w:rPr>
        <w:t>" .</w:t>
      </w:r>
      <w:proofErr w:type="gramEnd"/>
      <w:r w:rsidRPr="002F0E26">
        <w:rPr>
          <w:rFonts w:ascii="Sakkal Majalla" w:hAnsi="Sakkal Majalla" w:cs="Sakkal Majalla"/>
          <w:color w:val="000000" w:themeColor="text1"/>
          <w:sz w:val="28"/>
          <w:szCs w:val="28"/>
          <w:rtl/>
          <w:lang w:bidi="ar-EG"/>
        </w:rPr>
        <w:t xml:space="preserve"> (2024، </w:t>
      </w:r>
      <w:r w:rsidRPr="002F0E26">
        <w:rPr>
          <w:rFonts w:ascii="Sakkal Majalla" w:hAnsi="Sakkal Majalla" w:cs="Sakkal Majalla"/>
          <w:color w:val="000000" w:themeColor="text1"/>
          <w:sz w:val="28"/>
          <w:szCs w:val="28"/>
          <w:lang w:bidi="ar-EG"/>
        </w:rPr>
        <w:t>Al-</w:t>
      </w:r>
      <w:proofErr w:type="spellStart"/>
      <w:r w:rsidRPr="002F0E26">
        <w:rPr>
          <w:rFonts w:ascii="Sakkal Majalla" w:hAnsi="Sakkal Majalla" w:cs="Sakkal Majalla"/>
          <w:color w:val="000000" w:themeColor="text1"/>
          <w:sz w:val="28"/>
          <w:szCs w:val="28"/>
          <w:lang w:bidi="ar-EG"/>
        </w:rPr>
        <w:t>Atiyat</w:t>
      </w:r>
      <w:proofErr w:type="spellEnd"/>
      <w:r w:rsidRPr="002F0E26">
        <w:rPr>
          <w:rFonts w:ascii="Sakkal Majalla" w:hAnsi="Sakkal Majalla" w:cs="Sakkal Majalla"/>
          <w:color w:val="000000" w:themeColor="text1"/>
          <w:sz w:val="28"/>
          <w:szCs w:val="28"/>
          <w:rtl/>
          <w:lang w:bidi="ar-EG"/>
        </w:rPr>
        <w:t>)</w:t>
      </w:r>
    </w:p>
    <w:p w14:paraId="5EC4241A"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وتعرف التنمية المهنية وهي وثيقة </w:t>
      </w:r>
      <w:proofErr w:type="spellStart"/>
      <w:r w:rsidRPr="002F0E26">
        <w:rPr>
          <w:rFonts w:ascii="Sakkal Majalla" w:hAnsi="Sakkal Majalla" w:cs="Sakkal Majalla"/>
          <w:color w:val="000000" w:themeColor="text1"/>
          <w:sz w:val="28"/>
          <w:szCs w:val="28"/>
          <w:rtl/>
          <w:lang w:bidi="ar-EG"/>
        </w:rPr>
        <w:t>الإرتباط</w:t>
      </w:r>
      <w:proofErr w:type="spellEnd"/>
      <w:r w:rsidRPr="002F0E26">
        <w:rPr>
          <w:rFonts w:ascii="Sakkal Majalla" w:hAnsi="Sakkal Majalla" w:cs="Sakkal Majalla"/>
          <w:color w:val="000000" w:themeColor="text1"/>
          <w:sz w:val="28"/>
          <w:szCs w:val="28"/>
          <w:rtl/>
          <w:lang w:bidi="ar-EG"/>
        </w:rPr>
        <w:t xml:space="preserve"> بمصطلح التطوير المهني بأنها التغيير المقصود الموجه والمخطط </w:t>
      </w:r>
      <w:proofErr w:type="spellStart"/>
      <w:r w:rsidRPr="002F0E26">
        <w:rPr>
          <w:rFonts w:ascii="Sakkal Majalla" w:hAnsi="Sakkal Majalla" w:cs="Sakkal Majalla"/>
          <w:color w:val="000000" w:themeColor="text1"/>
          <w:sz w:val="28"/>
          <w:szCs w:val="28"/>
          <w:rtl/>
          <w:lang w:bidi="ar-EG"/>
        </w:rPr>
        <w:t>بإتجاه</w:t>
      </w:r>
      <w:proofErr w:type="spellEnd"/>
      <w:r w:rsidRPr="002F0E26">
        <w:rPr>
          <w:rFonts w:ascii="Sakkal Majalla" w:hAnsi="Sakkal Majalla" w:cs="Sakkal Majalla"/>
          <w:color w:val="000000" w:themeColor="text1"/>
          <w:sz w:val="28"/>
          <w:szCs w:val="28"/>
          <w:rtl/>
          <w:lang w:bidi="ar-EG"/>
        </w:rPr>
        <w:t xml:space="preserve"> ضمان البقاء وتحقيق </w:t>
      </w:r>
      <w:proofErr w:type="spellStart"/>
      <w:r w:rsidRPr="002F0E26">
        <w:rPr>
          <w:rFonts w:ascii="Sakkal Majalla" w:hAnsi="Sakkal Majalla" w:cs="Sakkal Majalla"/>
          <w:color w:val="000000" w:themeColor="text1"/>
          <w:sz w:val="28"/>
          <w:szCs w:val="28"/>
          <w:rtl/>
          <w:lang w:bidi="ar-EG"/>
        </w:rPr>
        <w:t>الإستمرارية</w:t>
      </w:r>
      <w:proofErr w:type="spellEnd"/>
      <w:r w:rsidRPr="002F0E26">
        <w:rPr>
          <w:rFonts w:ascii="Sakkal Majalla" w:hAnsi="Sakkal Majalla" w:cs="Sakkal Majalla"/>
          <w:color w:val="000000" w:themeColor="text1"/>
          <w:sz w:val="28"/>
          <w:szCs w:val="28"/>
          <w:rtl/>
          <w:lang w:bidi="ar-EG"/>
        </w:rPr>
        <w:t xml:space="preserve"> والرفاهية والنمو للمجتمع. (2024، </w:t>
      </w:r>
      <w:r w:rsidRPr="002F0E26">
        <w:rPr>
          <w:rFonts w:ascii="Sakkal Majalla" w:hAnsi="Sakkal Majalla" w:cs="Sakkal Majalla"/>
          <w:color w:val="000000" w:themeColor="text1"/>
          <w:sz w:val="28"/>
          <w:szCs w:val="28"/>
          <w:lang w:bidi="ar-EG"/>
        </w:rPr>
        <w:t>Zainab</w:t>
      </w:r>
      <w:r w:rsidRPr="002F0E26">
        <w:rPr>
          <w:rFonts w:ascii="Sakkal Majalla" w:hAnsi="Sakkal Majalla" w:cs="Sakkal Majalla"/>
          <w:color w:val="000000" w:themeColor="text1"/>
          <w:sz w:val="28"/>
          <w:szCs w:val="28"/>
          <w:rtl/>
          <w:lang w:bidi="ar-EG"/>
        </w:rPr>
        <w:t>)</w:t>
      </w:r>
    </w:p>
    <w:p w14:paraId="25A9D635"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والتنمية المهنية هي عملية مخططة تهدف إلى التسريع في عملية النمو </w:t>
      </w:r>
      <w:proofErr w:type="spellStart"/>
      <w:r w:rsidRPr="002F0E26">
        <w:rPr>
          <w:rFonts w:ascii="Sakkal Majalla" w:hAnsi="Sakkal Majalla" w:cs="Sakkal Majalla"/>
          <w:color w:val="000000" w:themeColor="text1"/>
          <w:sz w:val="28"/>
          <w:szCs w:val="28"/>
          <w:rtl/>
          <w:lang w:bidi="ar-EG"/>
        </w:rPr>
        <w:t>لإختصار</w:t>
      </w:r>
      <w:proofErr w:type="spellEnd"/>
      <w:r w:rsidRPr="002F0E26">
        <w:rPr>
          <w:rFonts w:ascii="Sakkal Majalla" w:hAnsi="Sakkal Majalla" w:cs="Sakkal Majalla"/>
          <w:color w:val="000000" w:themeColor="text1"/>
          <w:sz w:val="28"/>
          <w:szCs w:val="28"/>
          <w:rtl/>
          <w:lang w:bidi="ar-EG"/>
        </w:rPr>
        <w:t xml:space="preserve"> الوقت، وإلى التنويع في المحتوى والمضمون لتعميق كم ونوع الإضافة المعلوماتية والمعرفية أو كليهما. (2023، </w:t>
      </w:r>
      <w:r w:rsidRPr="002F0E26">
        <w:rPr>
          <w:rFonts w:ascii="Sakkal Majalla" w:hAnsi="Sakkal Majalla" w:cs="Sakkal Majalla"/>
          <w:color w:val="000000" w:themeColor="text1"/>
          <w:sz w:val="28"/>
          <w:szCs w:val="28"/>
          <w:lang w:bidi="ar-EG"/>
        </w:rPr>
        <w:t>Abdel</w:t>
      </w:r>
      <w:r w:rsidRPr="002F0E26">
        <w:rPr>
          <w:rFonts w:ascii="Sakkal Majalla" w:hAnsi="Sakkal Majalla" w:cs="Sakkal Majalla"/>
          <w:color w:val="000000" w:themeColor="text1"/>
          <w:sz w:val="28"/>
          <w:szCs w:val="28"/>
          <w:rtl/>
          <w:lang w:bidi="ar-EG"/>
        </w:rPr>
        <w:t>)</w:t>
      </w:r>
    </w:p>
    <w:p w14:paraId="7F8B8425" w14:textId="77777777" w:rsidR="004B3172" w:rsidRPr="002F0E26" w:rsidRDefault="004B3172" w:rsidP="00982C0E">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t xml:space="preserve">ويعرف تنمية الموارد البشرية </w:t>
      </w:r>
      <w:proofErr w:type="gramStart"/>
      <w:r w:rsidRPr="002F0E26">
        <w:rPr>
          <w:rFonts w:ascii="Sakkal Majalla" w:hAnsi="Sakkal Majalla" w:cs="Sakkal Majalla"/>
          <w:color w:val="000000" w:themeColor="text1"/>
          <w:sz w:val="28"/>
          <w:szCs w:val="28"/>
          <w:rtl/>
          <w:lang w:bidi="ar-EG"/>
        </w:rPr>
        <w:t>بأنها :</w:t>
      </w:r>
      <w:proofErr w:type="gramEnd"/>
      <w:r w:rsidRPr="002F0E26">
        <w:rPr>
          <w:rFonts w:ascii="Sakkal Majalla" w:hAnsi="Sakkal Majalla" w:cs="Sakkal Majalla"/>
          <w:color w:val="000000" w:themeColor="text1"/>
          <w:sz w:val="28"/>
          <w:szCs w:val="28"/>
          <w:rtl/>
          <w:lang w:bidi="ar-EG"/>
        </w:rPr>
        <w:t xml:space="preserve"> جعل الناس يقومون بعملهم بشكل أفضل، وبصورة أذكى بما في </w:t>
      </w:r>
      <w:proofErr w:type="gramStart"/>
      <w:r w:rsidRPr="002F0E26">
        <w:rPr>
          <w:rFonts w:ascii="Sakkal Majalla" w:hAnsi="Sakkal Majalla" w:cs="Sakkal Majalla"/>
          <w:color w:val="000000" w:themeColor="text1"/>
          <w:sz w:val="28"/>
          <w:szCs w:val="28"/>
          <w:rtl/>
          <w:lang w:bidi="ar-EG"/>
        </w:rPr>
        <w:t>ذلك :</w:t>
      </w:r>
      <w:proofErr w:type="gramEnd"/>
      <w:r w:rsidRPr="002F0E26">
        <w:rPr>
          <w:rFonts w:ascii="Sakkal Majalla" w:hAnsi="Sakkal Majalla" w:cs="Sakkal Majalla"/>
          <w:color w:val="000000" w:themeColor="text1"/>
          <w:sz w:val="28"/>
          <w:szCs w:val="28"/>
          <w:rtl/>
          <w:lang w:bidi="ar-EG"/>
        </w:rPr>
        <w:t xml:space="preserve"> نتائج أكثر فعالية، وكفاءة أكبر، وأخطاء أقل، وإحباط أقل، ورضى أكثر للعملاء والعاملين. (2023، </w:t>
      </w:r>
      <w:r w:rsidRPr="002F0E26">
        <w:rPr>
          <w:rFonts w:ascii="Sakkal Majalla" w:hAnsi="Sakkal Majalla" w:cs="Sakkal Majalla"/>
          <w:color w:val="000000" w:themeColor="text1"/>
          <w:sz w:val="28"/>
          <w:szCs w:val="28"/>
          <w:lang w:bidi="ar-EG"/>
        </w:rPr>
        <w:t>Marwan</w:t>
      </w:r>
      <w:r w:rsidRPr="002F0E26">
        <w:rPr>
          <w:rFonts w:ascii="Sakkal Majalla" w:hAnsi="Sakkal Majalla" w:cs="Sakkal Majalla"/>
          <w:color w:val="000000" w:themeColor="text1"/>
          <w:sz w:val="28"/>
          <w:szCs w:val="28"/>
          <w:rtl/>
          <w:lang w:bidi="ar-EG"/>
        </w:rPr>
        <w:t>)</w:t>
      </w:r>
    </w:p>
    <w:p w14:paraId="265977EE" w14:textId="77777777" w:rsidR="004B3172" w:rsidRPr="002F0E26" w:rsidRDefault="004B3172" w:rsidP="00982C0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وفي تناول لمصطلح التطوير المهني، مجموعة من الفوائد المهمة لبرامج التطوير المهني ومنها:</w:t>
      </w:r>
    </w:p>
    <w:p w14:paraId="515A9BEF" w14:textId="77777777" w:rsidR="004B3172" w:rsidRPr="002F0E26" w:rsidRDefault="004B3172" w:rsidP="002E4E45">
      <w:pPr>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التحسن الملحوظ في طريقة أداء الموظفين لعملهم.</w:t>
      </w:r>
    </w:p>
    <w:p w14:paraId="1C1CFBB0" w14:textId="77777777" w:rsidR="004B3172" w:rsidRPr="002F0E26" w:rsidRDefault="004B3172" w:rsidP="002E4E45">
      <w:pPr>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التركيز على إمكانيات العاملين وقيادة المؤسسة نحو التقدم الإداري.</w:t>
      </w:r>
    </w:p>
    <w:p w14:paraId="1EF05CF1" w14:textId="77777777" w:rsidR="004B3172" w:rsidRPr="002F0E26" w:rsidRDefault="004B3172" w:rsidP="002E4E45">
      <w:pPr>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تعزيز القدرة على التعلم.</w:t>
      </w:r>
    </w:p>
    <w:p w14:paraId="062A4067" w14:textId="77777777" w:rsidR="004B3172" w:rsidRPr="002F0E26" w:rsidRDefault="004B3172" w:rsidP="002E4E45">
      <w:pPr>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تحسين قدرة الأفراد والمؤسسات على التعامل مع التغيير.</w:t>
      </w:r>
    </w:p>
    <w:p w14:paraId="1DF56166" w14:textId="77777777" w:rsidR="004B3172" w:rsidRPr="002F0E26" w:rsidRDefault="004B3172" w:rsidP="002E4E45">
      <w:pPr>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بالإضافة إلى أن برامج التطوير ترفع من مستوى الخبرة.</w:t>
      </w:r>
    </w:p>
    <w:p w14:paraId="69A63F73"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proofErr w:type="spellStart"/>
      <w:r w:rsidRPr="002F0E26">
        <w:rPr>
          <w:rFonts w:ascii="Sakkal Majalla" w:hAnsi="Sakkal Majalla" w:cs="Sakkal Majalla"/>
          <w:color w:val="000000" w:themeColor="text1"/>
          <w:sz w:val="28"/>
          <w:szCs w:val="28"/>
          <w:rtl/>
          <w:lang w:bidi="ar-EG"/>
        </w:rPr>
        <w:t>وإختصارا</w:t>
      </w:r>
      <w:proofErr w:type="spellEnd"/>
      <w:r w:rsidRPr="002F0E26">
        <w:rPr>
          <w:rFonts w:ascii="Sakkal Majalla" w:hAnsi="Sakkal Majalla" w:cs="Sakkal Majalla"/>
          <w:color w:val="000000" w:themeColor="text1"/>
          <w:sz w:val="28"/>
          <w:szCs w:val="28"/>
          <w:rtl/>
          <w:lang w:bidi="ar-EG"/>
        </w:rPr>
        <w:t xml:space="preserve"> لما سبق يشير التطوير المهني إلى التخطيط الدائم لأنشطة تعليمية تدريبية تساعد الشخص على القيام بعمله بشكل أفضل، وتقديم أداء متميز في مهنته. (2023، </w:t>
      </w:r>
      <w:r w:rsidRPr="002F0E26">
        <w:rPr>
          <w:rFonts w:ascii="Sakkal Majalla" w:hAnsi="Sakkal Majalla" w:cs="Sakkal Majalla"/>
          <w:color w:val="000000" w:themeColor="text1"/>
          <w:sz w:val="28"/>
          <w:szCs w:val="28"/>
          <w:lang w:bidi="ar-EG"/>
        </w:rPr>
        <w:t>Nidal</w:t>
      </w:r>
      <w:r w:rsidRPr="002F0E26">
        <w:rPr>
          <w:rFonts w:ascii="Sakkal Majalla" w:hAnsi="Sakkal Majalla" w:cs="Sakkal Majalla"/>
          <w:color w:val="000000" w:themeColor="text1"/>
          <w:sz w:val="28"/>
          <w:szCs w:val="28"/>
          <w:rtl/>
          <w:lang w:bidi="ar-EG"/>
        </w:rPr>
        <w:t>)</w:t>
      </w:r>
    </w:p>
    <w:p w14:paraId="29DCFDDD" w14:textId="5D15A4D5" w:rsidR="004B3172" w:rsidRPr="002F0E26" w:rsidRDefault="00475C80" w:rsidP="00475C8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8" w:name="_Toc203183664"/>
      <w:r w:rsidRPr="002F0E26">
        <w:rPr>
          <w:rFonts w:ascii="Sakkal Majalla" w:hAnsi="Sakkal Majalla" w:cs="Sakkal Majalla" w:hint="cs"/>
          <w:b/>
          <w:bCs/>
          <w:color w:val="000000" w:themeColor="text1"/>
          <w:sz w:val="32"/>
          <w:szCs w:val="32"/>
          <w:rtl/>
          <w:lang w:bidi="ar-EG"/>
        </w:rPr>
        <w:lastRenderedPageBreak/>
        <w:t xml:space="preserve">3.2.2 </w:t>
      </w:r>
      <w:r w:rsidR="004B3172" w:rsidRPr="002F0E26">
        <w:rPr>
          <w:rFonts w:ascii="Sakkal Majalla" w:hAnsi="Sakkal Majalla" w:cs="Sakkal Majalla"/>
          <w:b/>
          <w:bCs/>
          <w:color w:val="000000" w:themeColor="text1"/>
          <w:sz w:val="32"/>
          <w:szCs w:val="32"/>
          <w:rtl/>
          <w:lang w:bidi="ar-EG"/>
        </w:rPr>
        <w:t>أهمية التطوير المهني</w:t>
      </w:r>
      <w:bookmarkEnd w:id="48"/>
    </w:p>
    <w:p w14:paraId="1E03CE05"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يعد تأهيل القوى البشرية من المرتكزات الرئيسة في العملية الإدارية، حيث تسعى كل مؤسسة إلى رفد موظفيها بمزيد من الكفاءة والجدارة في تسيير أمور العمل، والوارد بأنه يبنى </w:t>
      </w:r>
      <w:proofErr w:type="spellStart"/>
      <w:r w:rsidRPr="002F0E26">
        <w:rPr>
          <w:rFonts w:ascii="Sakkal Majalla" w:hAnsi="Sakkal Majalla" w:cs="Sakkal Majalla"/>
          <w:color w:val="000000" w:themeColor="text1"/>
          <w:sz w:val="28"/>
          <w:szCs w:val="28"/>
          <w:rtl/>
          <w:lang w:bidi="ar-EG"/>
        </w:rPr>
        <w:t>الإستثمار</w:t>
      </w:r>
      <w:proofErr w:type="spellEnd"/>
      <w:r w:rsidRPr="002F0E26">
        <w:rPr>
          <w:rFonts w:ascii="Sakkal Majalla" w:hAnsi="Sakkal Majalla" w:cs="Sakkal Majalla"/>
          <w:color w:val="000000" w:themeColor="text1"/>
          <w:sz w:val="28"/>
          <w:szCs w:val="28"/>
          <w:rtl/>
          <w:lang w:bidi="ar-EG"/>
        </w:rPr>
        <w:t xml:space="preserve"> في الناس على خبرة المؤسسات الناجحة حيث تأكد أن قوة العمل المحفزة والماهرة هامة لنجاحها. والمستثمرون في الناس يقدمون منهجية لتطوير الموظفين بطرق تساعد في تحقيق أهداف المؤسسة. (2022، </w:t>
      </w:r>
      <w:proofErr w:type="spellStart"/>
      <w:r w:rsidRPr="002F0E26">
        <w:rPr>
          <w:rFonts w:ascii="Sakkal Majalla" w:hAnsi="Sakkal Majalla" w:cs="Sakkal Majalla"/>
          <w:color w:val="000000" w:themeColor="text1"/>
          <w:sz w:val="28"/>
          <w:szCs w:val="28"/>
          <w:lang w:bidi="ar-EG"/>
        </w:rPr>
        <w:t>Tichat</w:t>
      </w:r>
      <w:proofErr w:type="spellEnd"/>
      <w:r w:rsidRPr="002F0E26">
        <w:rPr>
          <w:rFonts w:ascii="Sakkal Majalla" w:hAnsi="Sakkal Majalla" w:cs="Sakkal Majalla"/>
          <w:color w:val="000000" w:themeColor="text1"/>
          <w:sz w:val="28"/>
          <w:szCs w:val="28"/>
          <w:rtl/>
          <w:lang w:bidi="ar-EG"/>
        </w:rPr>
        <w:t xml:space="preserve">) وأن هناك بعض العناصر الجوهرية التي تساعد المؤسسات حتى تصبح مستثمرة للقوى البشرية من وجهة نظره هي </w:t>
      </w:r>
      <w:proofErr w:type="spellStart"/>
      <w:r w:rsidRPr="002F0E26">
        <w:rPr>
          <w:rFonts w:ascii="Sakkal Majalla" w:hAnsi="Sakkal Majalla" w:cs="Sakkal Majalla"/>
          <w:color w:val="000000" w:themeColor="text1"/>
          <w:sz w:val="28"/>
          <w:szCs w:val="28"/>
          <w:rtl/>
          <w:lang w:bidi="ar-EG"/>
        </w:rPr>
        <w:t>الإلتزام</w:t>
      </w:r>
      <w:proofErr w:type="spellEnd"/>
      <w:r w:rsidRPr="002F0E26">
        <w:rPr>
          <w:rFonts w:ascii="Sakkal Majalla" w:hAnsi="Sakkal Majalla" w:cs="Sakkal Majalla"/>
          <w:color w:val="000000" w:themeColor="text1"/>
          <w:sz w:val="28"/>
          <w:szCs w:val="28"/>
          <w:rtl/>
          <w:lang w:bidi="ar-EG"/>
        </w:rPr>
        <w:t xml:space="preserve"> القوي لتطوير جميع الموظفين لكي ينجزوا أهداف المؤسسة، ووجود خطة إستراتيجية تحدد أهداف المؤسسة والموارد المتاحة لها والتي ينبغي أن تسند للموظفين للعمل على تحقيقها بشكل جيد، بالإضافة إلى إجراء مراجعات دورية لتدريب الموظفين وتطويرهم بصورة مستمرة. (2022، </w:t>
      </w:r>
      <w:proofErr w:type="spellStart"/>
      <w:r w:rsidRPr="002F0E26">
        <w:rPr>
          <w:rFonts w:ascii="Sakkal Majalla" w:hAnsi="Sakkal Majalla" w:cs="Sakkal Majalla"/>
          <w:color w:val="000000" w:themeColor="text1"/>
          <w:sz w:val="28"/>
          <w:szCs w:val="28"/>
          <w:lang w:bidi="ar-EG"/>
        </w:rPr>
        <w:t>Benhammou</w:t>
      </w:r>
      <w:proofErr w:type="spellEnd"/>
      <w:r w:rsidRPr="002F0E26">
        <w:rPr>
          <w:rFonts w:ascii="Sakkal Majalla" w:hAnsi="Sakkal Majalla" w:cs="Sakkal Majalla"/>
          <w:color w:val="000000" w:themeColor="text1"/>
          <w:sz w:val="28"/>
          <w:szCs w:val="28"/>
          <w:rtl/>
          <w:lang w:bidi="ar-EG"/>
        </w:rPr>
        <w:t>)</w:t>
      </w:r>
    </w:p>
    <w:p w14:paraId="13035B47" w14:textId="77777777" w:rsidR="004B3172" w:rsidRPr="002F0E26" w:rsidRDefault="004B3172" w:rsidP="00982C0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وقد تم الاشارة إلى وجود عدة مبررات لأهمية التطوير المهني للعاملين في كافة المؤسسات الإدارية والتعليمية، وفيما يلي أهم تلك </w:t>
      </w:r>
      <w:proofErr w:type="gramStart"/>
      <w:r w:rsidRPr="002F0E26">
        <w:rPr>
          <w:rFonts w:ascii="Sakkal Majalla" w:hAnsi="Sakkal Majalla" w:cs="Sakkal Majalla"/>
          <w:color w:val="000000" w:themeColor="text1"/>
          <w:sz w:val="28"/>
          <w:szCs w:val="28"/>
          <w:rtl/>
          <w:lang w:bidi="ar-EG"/>
        </w:rPr>
        <w:t>المبررات :</w:t>
      </w:r>
      <w:proofErr w:type="gramEnd"/>
    </w:p>
    <w:p w14:paraId="02D174E2" w14:textId="77777777" w:rsidR="004B3172" w:rsidRPr="002F0E26" w:rsidRDefault="004B3172" w:rsidP="002E4E45">
      <w:pPr>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الوعي المتزايد بالمعلومات وأهميتها كتزويد الموظفين بالمعلومات المهمة التي تخص عملهم ومهامهم الإدارية وكيفية القيام بها بأفضل صوره كتزويده بمنشورات لتوجيهه. (2020، </w:t>
      </w:r>
      <w:proofErr w:type="spellStart"/>
      <w:r w:rsidRPr="002F0E26">
        <w:rPr>
          <w:rFonts w:ascii="Sakkal Majalla" w:hAnsi="Sakkal Majalla" w:cs="Sakkal Majalla"/>
          <w:color w:val="000000" w:themeColor="text1"/>
          <w:sz w:val="28"/>
          <w:szCs w:val="28"/>
          <w:lang w:bidi="ar-EG"/>
        </w:rPr>
        <w:t>Elsabbaugh</w:t>
      </w:r>
      <w:proofErr w:type="spellEnd"/>
      <w:r w:rsidRPr="002F0E26">
        <w:rPr>
          <w:rFonts w:ascii="Sakkal Majalla" w:hAnsi="Sakkal Majalla" w:cs="Sakkal Majalla"/>
          <w:color w:val="000000" w:themeColor="text1"/>
          <w:sz w:val="28"/>
          <w:szCs w:val="28"/>
          <w:rtl/>
          <w:lang w:bidi="ar-EG"/>
        </w:rPr>
        <w:t>)</w:t>
      </w:r>
    </w:p>
    <w:p w14:paraId="387DBD85" w14:textId="77777777" w:rsidR="004B3172" w:rsidRPr="002F0E26" w:rsidRDefault="004B3172" w:rsidP="002E4E45">
      <w:pPr>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توفير البرامج التدريبية ذات المستوى المتقدم التي تساعد العاملين على معالجة ضعف قدرة الكوادر الإدارية على القيام بمسؤولياتها أثناء الخدمة، وتساعدهم على التنمية المهنية والتطوير الوظيفي. (2025، </w:t>
      </w:r>
      <w:r w:rsidRPr="002F0E26">
        <w:rPr>
          <w:rFonts w:ascii="Sakkal Majalla" w:hAnsi="Sakkal Majalla" w:cs="Sakkal Majalla"/>
          <w:color w:val="000000" w:themeColor="text1"/>
          <w:sz w:val="28"/>
          <w:szCs w:val="28"/>
          <w:lang w:bidi="ar-EG"/>
        </w:rPr>
        <w:t>Surur</w:t>
      </w:r>
      <w:r w:rsidRPr="002F0E26">
        <w:rPr>
          <w:rFonts w:ascii="Sakkal Majalla" w:hAnsi="Sakkal Majalla" w:cs="Sakkal Majalla"/>
          <w:color w:val="000000" w:themeColor="text1"/>
          <w:sz w:val="28"/>
          <w:szCs w:val="28"/>
          <w:rtl/>
          <w:lang w:bidi="ar-EG"/>
        </w:rPr>
        <w:t>)</w:t>
      </w:r>
    </w:p>
    <w:p w14:paraId="4ADC72BB" w14:textId="77777777" w:rsidR="004B3172" w:rsidRPr="002F0E26" w:rsidRDefault="004B3172" w:rsidP="002E4E45">
      <w:pPr>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t xml:space="preserve">التغيرات الإدارية والوظيفية التي يشهدها العصر الحديث لاسيما التغيرات التي تحصل على المسميات والدرجات الوظيفية كتحفيز الدوران الوظيفي وهذا ما يجعل المؤسسة تسعى إلى تطوير العاملين لديها مهنيا للقيام بالأعمال والمهام الموكلة لهم بكل دقة ومهارة. (2024، </w:t>
      </w:r>
      <w:r w:rsidRPr="002F0E26">
        <w:rPr>
          <w:rFonts w:ascii="Sakkal Majalla" w:hAnsi="Sakkal Majalla" w:cs="Sakkal Majalla"/>
          <w:color w:val="000000" w:themeColor="text1"/>
          <w:sz w:val="28"/>
          <w:szCs w:val="28"/>
          <w:lang w:bidi="ar-EG"/>
        </w:rPr>
        <w:t>Rania</w:t>
      </w:r>
      <w:r w:rsidRPr="002F0E26">
        <w:rPr>
          <w:rFonts w:ascii="Sakkal Majalla" w:hAnsi="Sakkal Majalla" w:cs="Sakkal Majalla"/>
          <w:color w:val="000000" w:themeColor="text1"/>
          <w:sz w:val="28"/>
          <w:szCs w:val="28"/>
          <w:rtl/>
          <w:lang w:bidi="ar-EG"/>
        </w:rPr>
        <w:t>)</w:t>
      </w:r>
    </w:p>
    <w:p w14:paraId="062A517E" w14:textId="77777777" w:rsidR="004B3172" w:rsidRPr="002F0E26" w:rsidRDefault="004B3172" w:rsidP="002E4E45">
      <w:pPr>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تضخم الإنتاج الفكري من المعارف والعلوم لا سيما في استخدام الوسائل الحديثة في العمل والتي أدت إلى ضرورة تكاتف الجهود من قبل المؤسسة والعاملين على تطوير معارفهم ومهاراتهم بسرعة </w:t>
      </w:r>
      <w:r w:rsidRPr="002F0E26">
        <w:rPr>
          <w:rFonts w:ascii="Sakkal Majalla" w:hAnsi="Sakkal Majalla" w:cs="Sakkal Majalla"/>
          <w:color w:val="000000" w:themeColor="text1"/>
          <w:sz w:val="28"/>
          <w:szCs w:val="28"/>
          <w:rtl/>
          <w:lang w:bidi="ar-EG"/>
        </w:rPr>
        <w:lastRenderedPageBreak/>
        <w:t xml:space="preserve">الحصول على المعلومات المطلوبة، كما أوجدت الكثير من المؤسسات الكثير من المعلومات التي تسهل التعامل بهدف رفع قدرة الفرد على زيادة قدرته وتزويده بالخبرات. (2022، </w:t>
      </w:r>
      <w:r w:rsidRPr="002F0E26">
        <w:rPr>
          <w:rFonts w:ascii="Sakkal Majalla" w:hAnsi="Sakkal Majalla" w:cs="Sakkal Majalla"/>
          <w:color w:val="000000" w:themeColor="text1"/>
          <w:sz w:val="28"/>
          <w:szCs w:val="28"/>
          <w:lang w:bidi="ar-EG"/>
        </w:rPr>
        <w:t>Sid</w:t>
      </w:r>
      <w:r w:rsidRPr="002F0E26">
        <w:rPr>
          <w:rFonts w:ascii="Sakkal Majalla" w:hAnsi="Sakkal Majalla" w:cs="Sakkal Majalla"/>
          <w:color w:val="000000" w:themeColor="text1"/>
          <w:sz w:val="28"/>
          <w:szCs w:val="28"/>
          <w:rtl/>
          <w:lang w:bidi="ar-EG"/>
        </w:rPr>
        <w:t xml:space="preserve">) </w:t>
      </w:r>
    </w:p>
    <w:p w14:paraId="20851549" w14:textId="77777777" w:rsidR="004B3172" w:rsidRPr="002F0E26" w:rsidRDefault="004B3172" w:rsidP="002E4E45">
      <w:pPr>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تأثير التقنية المعاصرة لاسيما التوسع في وسائل الاتصال والتكنولوجيا الحديثة التي وفرت الكثير من الوقت والجهد. وذلك عبر إعطاء العاملين المزيد من المعلومات التي يحتاجونها للقيام بالأعمال وتمكنهم من </w:t>
      </w:r>
      <w:proofErr w:type="spellStart"/>
      <w:r w:rsidRPr="002F0E26">
        <w:rPr>
          <w:rFonts w:ascii="Sakkal Majalla" w:hAnsi="Sakkal Majalla" w:cs="Sakkal Majalla"/>
          <w:color w:val="000000" w:themeColor="text1"/>
          <w:sz w:val="28"/>
          <w:szCs w:val="28"/>
          <w:rtl/>
          <w:lang w:bidi="ar-EG"/>
        </w:rPr>
        <w:t>إستغلال</w:t>
      </w:r>
      <w:proofErr w:type="spellEnd"/>
      <w:r w:rsidRPr="002F0E26">
        <w:rPr>
          <w:rFonts w:ascii="Sakkal Majalla" w:hAnsi="Sakkal Majalla" w:cs="Sakkal Majalla"/>
          <w:color w:val="000000" w:themeColor="text1"/>
          <w:sz w:val="28"/>
          <w:szCs w:val="28"/>
          <w:rtl/>
          <w:lang w:bidi="ar-EG"/>
        </w:rPr>
        <w:t xml:space="preserve"> كافة الوسائل الحديثة في توفير الجهد والوقت. (2024، </w:t>
      </w:r>
      <w:r w:rsidRPr="002F0E26">
        <w:rPr>
          <w:rFonts w:ascii="Sakkal Majalla" w:hAnsi="Sakkal Majalla" w:cs="Sakkal Majalla"/>
          <w:color w:val="000000" w:themeColor="text1"/>
          <w:sz w:val="28"/>
          <w:szCs w:val="28"/>
          <w:lang w:bidi="ar-EG"/>
        </w:rPr>
        <w:t>Abderraouf</w:t>
      </w:r>
      <w:r w:rsidRPr="002F0E26">
        <w:rPr>
          <w:rFonts w:ascii="Sakkal Majalla" w:hAnsi="Sakkal Majalla" w:cs="Sakkal Majalla"/>
          <w:color w:val="000000" w:themeColor="text1"/>
          <w:sz w:val="28"/>
          <w:szCs w:val="28"/>
          <w:rtl/>
          <w:lang w:bidi="ar-EG"/>
        </w:rPr>
        <w:t>)</w:t>
      </w:r>
    </w:p>
    <w:p w14:paraId="2C8E4213"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 xml:space="preserve">الأسباب الكامنة وراء الحاجة إلى تنمية الموارد البشرية تتمثل في عدة نقاط رئيسة منها: (2024، </w:t>
      </w:r>
      <w:proofErr w:type="spellStart"/>
      <w:r w:rsidRPr="002F0E26">
        <w:rPr>
          <w:rFonts w:ascii="Sakkal Majalla" w:hAnsi="Sakkal Majalla" w:cs="Sakkal Majalla"/>
          <w:b/>
          <w:bCs/>
          <w:color w:val="000000" w:themeColor="text1"/>
          <w:sz w:val="28"/>
          <w:szCs w:val="28"/>
          <w:lang w:bidi="ar-EG"/>
        </w:rPr>
        <w:t>Merkache</w:t>
      </w:r>
      <w:proofErr w:type="spellEnd"/>
      <w:r w:rsidRPr="002F0E26">
        <w:rPr>
          <w:rFonts w:ascii="Sakkal Majalla" w:hAnsi="Sakkal Majalla" w:cs="Sakkal Majalla"/>
          <w:b/>
          <w:bCs/>
          <w:color w:val="000000" w:themeColor="text1"/>
          <w:sz w:val="28"/>
          <w:szCs w:val="28"/>
          <w:rtl/>
          <w:lang w:bidi="ar-EG"/>
        </w:rPr>
        <w:t>)</w:t>
      </w:r>
    </w:p>
    <w:p w14:paraId="6889A15A" w14:textId="77777777" w:rsidR="004B3172" w:rsidRPr="002F0E26" w:rsidRDefault="004B3172" w:rsidP="002E4E45">
      <w:pPr>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مواكبة التحول الحاصل في </w:t>
      </w:r>
      <w:proofErr w:type="spellStart"/>
      <w:r w:rsidRPr="002F0E26">
        <w:rPr>
          <w:rFonts w:ascii="Sakkal Majalla" w:hAnsi="Sakkal Majalla" w:cs="Sakkal Majalla"/>
          <w:color w:val="000000" w:themeColor="text1"/>
          <w:sz w:val="28"/>
          <w:szCs w:val="28"/>
          <w:rtl/>
          <w:lang w:bidi="ar-EG"/>
        </w:rPr>
        <w:t>إنتقال</w:t>
      </w:r>
      <w:proofErr w:type="spellEnd"/>
      <w:r w:rsidRPr="002F0E26">
        <w:rPr>
          <w:rFonts w:ascii="Sakkal Majalla" w:hAnsi="Sakkal Majalla" w:cs="Sakkal Majalla"/>
          <w:color w:val="000000" w:themeColor="text1"/>
          <w:sz w:val="28"/>
          <w:szCs w:val="28"/>
          <w:rtl/>
          <w:lang w:bidi="ar-EG"/>
        </w:rPr>
        <w:t xml:space="preserve"> الوظائف من قطاع الصناعة إلى قطاع الخدمات.</w:t>
      </w:r>
    </w:p>
    <w:p w14:paraId="02FFDA5B" w14:textId="77777777" w:rsidR="004B3172" w:rsidRPr="002F0E26" w:rsidRDefault="004B3172" w:rsidP="002E4E45">
      <w:pPr>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توجيه الأفراد الجدد أو تعريفهم بشتى أنواع النشاطات والوظائف المعطاة لهم وإرشادهم أو تعليمهم كيفية ونوعية الأداء المتوقع منهم.</w:t>
      </w:r>
    </w:p>
    <w:p w14:paraId="2C6894AD" w14:textId="77777777" w:rsidR="004B3172" w:rsidRPr="002F0E26" w:rsidRDefault="004B3172" w:rsidP="002E4E45">
      <w:pPr>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تحسين مهارات وزيادة قدرات الأفراد ورفع مستوى أدائهم بما يطابق معايير الأداء المحددة لهم.</w:t>
      </w:r>
    </w:p>
    <w:p w14:paraId="431C6C7E" w14:textId="77777777" w:rsidR="004B3172" w:rsidRPr="002F0E26" w:rsidRDefault="004B3172" w:rsidP="002E4E45">
      <w:pPr>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تهيئة الأفراد لتبوأ وظائف مستقبلية، أو تحضيرهم لمواجهة كافة التغييرات التكنولوجية والمعلوماتية والتسويقية.</w:t>
      </w:r>
    </w:p>
    <w:p w14:paraId="347AFEBB" w14:textId="77777777" w:rsidR="004B3172" w:rsidRPr="002F0E26" w:rsidRDefault="004B3172" w:rsidP="002E4E45">
      <w:pPr>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تهيئة الأفراد لمواجهة التحديات التي تفرضها البيئة الخارجية للمنظمة.</w:t>
      </w:r>
    </w:p>
    <w:p w14:paraId="6D8B276B"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t xml:space="preserve">الزيادة في متوسط دخل الفرد نتيجة التنمية البشرية أكبر من الزيادة المنتظرة من عائد رأس المال المادي حيث تتضاعف إنتاجية الفرد، وأن نسبة 12.5% فقط من هذه الزيادة يعود إلى الزيادة في الاستثمار الرأسمالي، أما النسبة الأكبر فتعود إلى مدى ما حققه المجتمع من تقدم علمي وتكنولوجي في قدرات ثروته البشرية. (2023، </w:t>
      </w:r>
      <w:r w:rsidRPr="002F0E26">
        <w:rPr>
          <w:rFonts w:ascii="Sakkal Majalla" w:hAnsi="Sakkal Majalla" w:cs="Sakkal Majalla"/>
          <w:color w:val="000000" w:themeColor="text1"/>
          <w:sz w:val="28"/>
          <w:szCs w:val="28"/>
          <w:lang w:bidi="ar-EG"/>
        </w:rPr>
        <w:t>Gacem</w:t>
      </w:r>
      <w:r w:rsidRPr="002F0E26">
        <w:rPr>
          <w:rFonts w:ascii="Sakkal Majalla" w:hAnsi="Sakkal Majalla" w:cs="Sakkal Majalla"/>
          <w:color w:val="000000" w:themeColor="text1"/>
          <w:sz w:val="28"/>
          <w:szCs w:val="28"/>
          <w:rtl/>
          <w:lang w:bidi="ar-EG"/>
        </w:rPr>
        <w:t>)</w:t>
      </w:r>
    </w:p>
    <w:p w14:paraId="0E742BC2"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proofErr w:type="gramStart"/>
      <w:r w:rsidRPr="002F0E26">
        <w:rPr>
          <w:rFonts w:ascii="Sakkal Majalla" w:hAnsi="Sakkal Majalla" w:cs="Sakkal Majalla"/>
          <w:b/>
          <w:bCs/>
          <w:color w:val="000000" w:themeColor="text1"/>
          <w:sz w:val="28"/>
          <w:szCs w:val="28"/>
          <w:rtl/>
          <w:lang w:bidi="ar-EG"/>
        </w:rPr>
        <w:t>ويوضح  أيضاً</w:t>
      </w:r>
      <w:proofErr w:type="gramEnd"/>
      <w:r w:rsidRPr="002F0E26">
        <w:rPr>
          <w:rFonts w:ascii="Sakkal Majalla" w:hAnsi="Sakkal Majalla" w:cs="Sakkal Majalla"/>
          <w:b/>
          <w:bCs/>
          <w:color w:val="000000" w:themeColor="text1"/>
          <w:sz w:val="28"/>
          <w:szCs w:val="28"/>
          <w:rtl/>
          <w:lang w:bidi="ar-EG"/>
        </w:rPr>
        <w:t xml:space="preserve"> بأن هناك حاجة كبيرة للتطوير المهني بالنسبة لإدارة الموارد البشرية داخل المنظمة وذلك للأسباب التالية: </w:t>
      </w:r>
    </w:p>
    <w:p w14:paraId="19BF7CEF" w14:textId="77777777" w:rsidR="004B3172" w:rsidRPr="002F0E26" w:rsidRDefault="004B3172" w:rsidP="002E4E45">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lastRenderedPageBreak/>
        <w:t xml:space="preserve">أن عملية تخطيط القوى العاملة تحدد عدد ونوع ومستوى المهن والمهارات التي تحتاجها المنظمة في أداء خطط التشغيل وبرامجها، إذ يجب ملء الشواغر بالأفراد المناسبين في الوقت المناسب، إذا ما كان للعمل أن ينجز في الوقت المحدد وللأهداف المرجوة أن يتم تحقيقها، لذلك يجب أن يكون هناك شخص ما أو عدة أشخاص، إما في إدارة الموارد البشرية أو الإدارات الأخرى مسؤولا عن مثل هذا النشاط الحيوي. (2021، </w:t>
      </w:r>
      <w:r w:rsidRPr="002F0E26">
        <w:rPr>
          <w:rFonts w:ascii="Sakkal Majalla" w:hAnsi="Sakkal Majalla" w:cs="Sakkal Majalla"/>
          <w:color w:val="000000" w:themeColor="text1"/>
          <w:sz w:val="28"/>
          <w:szCs w:val="28"/>
          <w:lang w:bidi="ar-EG"/>
        </w:rPr>
        <w:t>Abdullah</w:t>
      </w:r>
      <w:r w:rsidRPr="002F0E26">
        <w:rPr>
          <w:rFonts w:ascii="Sakkal Majalla" w:hAnsi="Sakkal Majalla" w:cs="Sakkal Majalla"/>
          <w:color w:val="000000" w:themeColor="text1"/>
          <w:sz w:val="28"/>
          <w:szCs w:val="28"/>
          <w:rtl/>
          <w:lang w:bidi="ar-EG"/>
        </w:rPr>
        <w:t>)</w:t>
      </w:r>
    </w:p>
    <w:p w14:paraId="62288CED" w14:textId="77777777" w:rsidR="004B3172" w:rsidRPr="002F0E26" w:rsidRDefault="004B3172" w:rsidP="002E4E45">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لن يكون وضع المنظمة سليماً </w:t>
      </w:r>
      <w:proofErr w:type="spellStart"/>
      <w:r w:rsidRPr="002F0E26">
        <w:rPr>
          <w:rFonts w:ascii="Sakkal Majalla" w:hAnsi="Sakkal Majalla" w:cs="Sakkal Majalla"/>
          <w:color w:val="000000" w:themeColor="text1"/>
          <w:sz w:val="28"/>
          <w:szCs w:val="28"/>
          <w:rtl/>
          <w:lang w:bidi="ar-EG"/>
        </w:rPr>
        <w:t>إقتصادياً</w:t>
      </w:r>
      <w:proofErr w:type="spellEnd"/>
      <w:r w:rsidRPr="002F0E26">
        <w:rPr>
          <w:rFonts w:ascii="Sakkal Majalla" w:hAnsi="Sakkal Majalla" w:cs="Sakkal Majalla"/>
          <w:color w:val="000000" w:themeColor="text1"/>
          <w:sz w:val="28"/>
          <w:szCs w:val="28"/>
          <w:rtl/>
          <w:lang w:bidi="ar-EG"/>
        </w:rPr>
        <w:t xml:space="preserve"> إن لم يكن هناك </w:t>
      </w:r>
      <w:proofErr w:type="spellStart"/>
      <w:r w:rsidRPr="002F0E26">
        <w:rPr>
          <w:rFonts w:ascii="Sakkal Majalla" w:hAnsi="Sakkal Majalla" w:cs="Sakkal Majalla"/>
          <w:color w:val="000000" w:themeColor="text1"/>
          <w:sz w:val="28"/>
          <w:szCs w:val="28"/>
          <w:rtl/>
          <w:lang w:bidi="ar-EG"/>
        </w:rPr>
        <w:t>إستغلال</w:t>
      </w:r>
      <w:proofErr w:type="spellEnd"/>
      <w:r w:rsidRPr="002F0E26">
        <w:rPr>
          <w:rFonts w:ascii="Sakkal Majalla" w:hAnsi="Sakkal Majalla" w:cs="Sakkal Majalla"/>
          <w:color w:val="000000" w:themeColor="text1"/>
          <w:sz w:val="28"/>
          <w:szCs w:val="28"/>
          <w:rtl/>
          <w:lang w:bidi="ar-EG"/>
        </w:rPr>
        <w:t xml:space="preserve"> كامل لقدرات العاملين المسجلين في كشف الرواتب فيها. (2024، </w:t>
      </w:r>
      <w:r w:rsidRPr="002F0E26">
        <w:rPr>
          <w:rFonts w:ascii="Sakkal Majalla" w:hAnsi="Sakkal Majalla" w:cs="Sakkal Majalla"/>
          <w:color w:val="000000" w:themeColor="text1"/>
          <w:sz w:val="28"/>
          <w:szCs w:val="28"/>
          <w:lang w:bidi="ar-EG"/>
        </w:rPr>
        <w:t>Zahraa</w:t>
      </w:r>
      <w:r w:rsidRPr="002F0E26">
        <w:rPr>
          <w:rFonts w:ascii="Sakkal Majalla" w:hAnsi="Sakkal Majalla" w:cs="Sakkal Majalla"/>
          <w:color w:val="000000" w:themeColor="text1"/>
          <w:sz w:val="28"/>
          <w:szCs w:val="28"/>
          <w:rtl/>
          <w:lang w:bidi="ar-EG"/>
        </w:rPr>
        <w:t>)</w:t>
      </w:r>
    </w:p>
    <w:p w14:paraId="48B35177" w14:textId="77777777" w:rsidR="004B3172" w:rsidRPr="002F0E26" w:rsidRDefault="004B3172" w:rsidP="002E4E45">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يطلب العاملون وبإصرار عادة الحصول على وظائف مناسبة ذات مستقبل واعد ويمكن </w:t>
      </w:r>
      <w:proofErr w:type="spellStart"/>
      <w:r w:rsidRPr="002F0E26">
        <w:rPr>
          <w:rFonts w:ascii="Sakkal Majalla" w:hAnsi="Sakkal Majalla" w:cs="Sakkal Majalla"/>
          <w:color w:val="000000" w:themeColor="text1"/>
          <w:sz w:val="28"/>
          <w:szCs w:val="28"/>
          <w:rtl/>
          <w:lang w:bidi="ar-EG"/>
        </w:rPr>
        <w:t>إفتراض</w:t>
      </w:r>
      <w:proofErr w:type="spellEnd"/>
      <w:r w:rsidRPr="002F0E26">
        <w:rPr>
          <w:rFonts w:ascii="Sakkal Majalla" w:hAnsi="Sakkal Majalla" w:cs="Sakkal Majalla"/>
          <w:color w:val="000000" w:themeColor="text1"/>
          <w:sz w:val="28"/>
          <w:szCs w:val="28"/>
          <w:rtl/>
          <w:lang w:bidi="ar-EG"/>
        </w:rPr>
        <w:t xml:space="preserve"> أن لدى العاملين التزامات اجتماعية وأخلاقية يترتب عليهم الوفاء بها، وهذا يتطلب من المنظمة وضع خطط لتطوير وإيجاد وظائف ذات مستقبل لموظفي هذه المنظمة. (2024، </w:t>
      </w:r>
      <w:r w:rsidRPr="002F0E26">
        <w:rPr>
          <w:rFonts w:ascii="Sakkal Majalla" w:hAnsi="Sakkal Majalla" w:cs="Sakkal Majalla"/>
          <w:color w:val="000000" w:themeColor="text1"/>
          <w:sz w:val="28"/>
          <w:szCs w:val="28"/>
          <w:lang w:bidi="ar-EG"/>
        </w:rPr>
        <w:t>Baala</w:t>
      </w:r>
      <w:r w:rsidRPr="002F0E26">
        <w:rPr>
          <w:rFonts w:ascii="Sakkal Majalla" w:hAnsi="Sakkal Majalla" w:cs="Sakkal Majalla"/>
          <w:color w:val="000000" w:themeColor="text1"/>
          <w:sz w:val="28"/>
          <w:szCs w:val="28"/>
          <w:rtl/>
          <w:lang w:bidi="ar-EG"/>
        </w:rPr>
        <w:t>)</w:t>
      </w:r>
    </w:p>
    <w:p w14:paraId="22491541" w14:textId="77777777" w:rsidR="004B3172" w:rsidRPr="002F0E26" w:rsidRDefault="004B3172" w:rsidP="002E4E45">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يؤدي التطوير الوظيفي المناسب إلى تقليل الحوادث داخل المنظمة وينمي العلاقات الودية بين الأفراد العاملين فيها. (2024، </w:t>
      </w:r>
      <w:r w:rsidRPr="002F0E26">
        <w:rPr>
          <w:rFonts w:ascii="Sakkal Majalla" w:hAnsi="Sakkal Majalla" w:cs="Sakkal Majalla"/>
          <w:color w:val="000000" w:themeColor="text1"/>
          <w:sz w:val="28"/>
          <w:szCs w:val="28"/>
          <w:lang w:bidi="ar-EG"/>
        </w:rPr>
        <w:t>Najjar</w:t>
      </w:r>
      <w:r w:rsidRPr="002F0E26">
        <w:rPr>
          <w:rFonts w:ascii="Sakkal Majalla" w:hAnsi="Sakkal Majalla" w:cs="Sakkal Majalla"/>
          <w:color w:val="000000" w:themeColor="text1"/>
          <w:sz w:val="28"/>
          <w:szCs w:val="28"/>
          <w:rtl/>
          <w:lang w:bidi="ar-EG"/>
        </w:rPr>
        <w:t>)</w:t>
      </w:r>
    </w:p>
    <w:p w14:paraId="68C11BFA" w14:textId="50AAAB0D" w:rsidR="004B3172" w:rsidRPr="002F0E26" w:rsidRDefault="00475C80" w:rsidP="00475C8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9" w:name="_Toc203183665"/>
      <w:r w:rsidRPr="002F0E26">
        <w:rPr>
          <w:rFonts w:ascii="Sakkal Majalla" w:hAnsi="Sakkal Majalla" w:cs="Sakkal Majalla" w:hint="cs"/>
          <w:b/>
          <w:bCs/>
          <w:color w:val="000000" w:themeColor="text1"/>
          <w:sz w:val="32"/>
          <w:szCs w:val="32"/>
          <w:rtl/>
          <w:lang w:bidi="ar-EG"/>
        </w:rPr>
        <w:t xml:space="preserve">4.2.2 </w:t>
      </w:r>
      <w:r w:rsidR="004B3172" w:rsidRPr="002F0E26">
        <w:rPr>
          <w:rFonts w:ascii="Sakkal Majalla" w:hAnsi="Sakkal Majalla" w:cs="Sakkal Majalla"/>
          <w:b/>
          <w:bCs/>
          <w:color w:val="000000" w:themeColor="text1"/>
          <w:sz w:val="32"/>
          <w:szCs w:val="32"/>
          <w:rtl/>
          <w:lang w:bidi="ar-EG"/>
        </w:rPr>
        <w:t>مبادئ التطوير المهني</w:t>
      </w:r>
      <w:bookmarkEnd w:id="49"/>
    </w:p>
    <w:p w14:paraId="535B3CF5"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لكي يحقق التطوير المهني للأفراد العاملين أهدافه فإن هناك العديد من المبادئ التي ينبغي أن تستند إليها عملية التطوير، ويمكن تلخيصها في النقاط الأساسية </w:t>
      </w:r>
      <w:proofErr w:type="gramStart"/>
      <w:r w:rsidRPr="002F0E26">
        <w:rPr>
          <w:rFonts w:ascii="Sakkal Majalla" w:hAnsi="Sakkal Majalla" w:cs="Sakkal Majalla"/>
          <w:color w:val="000000" w:themeColor="text1"/>
          <w:sz w:val="28"/>
          <w:szCs w:val="28"/>
          <w:rtl/>
          <w:lang w:bidi="ar-EG"/>
        </w:rPr>
        <w:t>الآتية :</w:t>
      </w:r>
      <w:proofErr w:type="gramEnd"/>
      <w:r w:rsidRPr="002F0E26">
        <w:rPr>
          <w:rFonts w:ascii="Sakkal Majalla" w:hAnsi="Sakkal Majalla" w:cs="Sakkal Majalla"/>
          <w:color w:val="000000" w:themeColor="text1"/>
          <w:sz w:val="28"/>
          <w:szCs w:val="28"/>
          <w:rtl/>
          <w:lang w:bidi="ar-EG"/>
        </w:rPr>
        <w:t xml:space="preserve"> </w:t>
      </w:r>
    </w:p>
    <w:p w14:paraId="6E3E557F" w14:textId="77777777" w:rsidR="004B3172" w:rsidRPr="002F0E26" w:rsidRDefault="004B3172" w:rsidP="002E4E45">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أن تستند عملية التطوير إلى خطة إستراتيجية، تتصف بالمرونة وتأخذ بعين </w:t>
      </w:r>
      <w:proofErr w:type="spellStart"/>
      <w:r w:rsidRPr="002F0E26">
        <w:rPr>
          <w:rFonts w:ascii="Sakkal Majalla" w:hAnsi="Sakkal Majalla" w:cs="Sakkal Majalla"/>
          <w:color w:val="000000" w:themeColor="text1"/>
          <w:sz w:val="28"/>
          <w:szCs w:val="28"/>
          <w:rtl/>
          <w:lang w:bidi="ar-EG"/>
        </w:rPr>
        <w:t>الإعتبار</w:t>
      </w:r>
      <w:proofErr w:type="spellEnd"/>
      <w:r w:rsidRPr="002F0E26">
        <w:rPr>
          <w:rFonts w:ascii="Sakkal Majalla" w:hAnsi="Sakkal Majalla" w:cs="Sakkal Majalla"/>
          <w:color w:val="000000" w:themeColor="text1"/>
          <w:sz w:val="28"/>
          <w:szCs w:val="28"/>
          <w:rtl/>
          <w:lang w:bidi="ar-EG"/>
        </w:rPr>
        <w:t xml:space="preserve"> كافة العوامل المؤثرة، ومتطلبات التطوير </w:t>
      </w:r>
      <w:proofErr w:type="spellStart"/>
      <w:r w:rsidRPr="002F0E26">
        <w:rPr>
          <w:rFonts w:ascii="Sakkal Majalla" w:hAnsi="Sakkal Majalla" w:cs="Sakkal Majalla"/>
          <w:color w:val="000000" w:themeColor="text1"/>
          <w:sz w:val="28"/>
          <w:szCs w:val="28"/>
          <w:rtl/>
          <w:lang w:bidi="ar-EG"/>
        </w:rPr>
        <w:t>وإستحقاقاته</w:t>
      </w:r>
      <w:proofErr w:type="spellEnd"/>
      <w:r w:rsidRPr="002F0E26">
        <w:rPr>
          <w:rFonts w:ascii="Sakkal Majalla" w:hAnsi="Sakkal Majalla" w:cs="Sakkal Majalla"/>
          <w:color w:val="000000" w:themeColor="text1"/>
          <w:sz w:val="28"/>
          <w:szCs w:val="28"/>
          <w:rtl/>
          <w:lang w:bidi="ar-EG"/>
        </w:rPr>
        <w:t xml:space="preserve"> والأهداف التي ينبغي أن يحققها. (2023، </w:t>
      </w:r>
      <w:r w:rsidRPr="002F0E26">
        <w:rPr>
          <w:rFonts w:ascii="Sakkal Majalla" w:hAnsi="Sakkal Majalla" w:cs="Sakkal Majalla"/>
          <w:color w:val="000000" w:themeColor="text1"/>
          <w:sz w:val="28"/>
          <w:szCs w:val="28"/>
          <w:lang w:bidi="ar-EG"/>
        </w:rPr>
        <w:t>Najet</w:t>
      </w:r>
      <w:r w:rsidRPr="002F0E26">
        <w:rPr>
          <w:rFonts w:ascii="Sakkal Majalla" w:hAnsi="Sakkal Majalla" w:cs="Sakkal Majalla"/>
          <w:color w:val="000000" w:themeColor="text1"/>
          <w:sz w:val="28"/>
          <w:szCs w:val="28"/>
          <w:rtl/>
          <w:lang w:bidi="ar-EG"/>
        </w:rPr>
        <w:t>)</w:t>
      </w:r>
    </w:p>
    <w:p w14:paraId="6862E8D0" w14:textId="77777777" w:rsidR="004B3172" w:rsidRPr="002F0E26" w:rsidRDefault="004B3172" w:rsidP="002E4E45">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t xml:space="preserve">أن يتم إشراك الأفراد العاملين في تخطيط واختيار البرامج التدريبية التي ينبغي أن توفرها المؤسسة </w:t>
      </w:r>
      <w:proofErr w:type="gramStart"/>
      <w:r w:rsidRPr="002F0E26">
        <w:rPr>
          <w:rFonts w:ascii="Sakkal Majalla" w:hAnsi="Sakkal Majalla" w:cs="Sakkal Majalla"/>
          <w:color w:val="000000" w:themeColor="text1"/>
          <w:sz w:val="28"/>
          <w:szCs w:val="28"/>
          <w:rtl/>
          <w:lang w:bidi="ar-EG"/>
        </w:rPr>
        <w:t>التعليمية .</w:t>
      </w:r>
      <w:proofErr w:type="gramEnd"/>
      <w:r w:rsidRPr="002F0E26">
        <w:rPr>
          <w:rFonts w:ascii="Sakkal Majalla" w:hAnsi="Sakkal Majalla" w:cs="Sakkal Majalla"/>
          <w:color w:val="000000" w:themeColor="text1"/>
          <w:sz w:val="28"/>
          <w:szCs w:val="28"/>
          <w:rtl/>
          <w:lang w:bidi="ar-EG"/>
        </w:rPr>
        <w:t xml:space="preserve"> (2023، </w:t>
      </w:r>
      <w:r w:rsidRPr="002F0E26">
        <w:rPr>
          <w:rFonts w:ascii="Sakkal Majalla" w:hAnsi="Sakkal Majalla" w:cs="Sakkal Majalla"/>
          <w:color w:val="000000" w:themeColor="text1"/>
          <w:sz w:val="28"/>
          <w:szCs w:val="28"/>
          <w:lang w:bidi="ar-EG"/>
        </w:rPr>
        <w:t>Ahmed</w:t>
      </w:r>
      <w:r w:rsidRPr="002F0E26">
        <w:rPr>
          <w:rFonts w:ascii="Sakkal Majalla" w:hAnsi="Sakkal Majalla" w:cs="Sakkal Majalla"/>
          <w:color w:val="000000" w:themeColor="text1"/>
          <w:sz w:val="28"/>
          <w:szCs w:val="28"/>
          <w:rtl/>
          <w:lang w:bidi="ar-EG"/>
        </w:rPr>
        <w:t>)</w:t>
      </w:r>
    </w:p>
    <w:p w14:paraId="358A612F" w14:textId="77777777" w:rsidR="004B3172" w:rsidRPr="002F0E26" w:rsidRDefault="004B3172" w:rsidP="002E4E45">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أن تتصف عملية التطوير </w:t>
      </w:r>
      <w:proofErr w:type="spellStart"/>
      <w:r w:rsidRPr="002F0E26">
        <w:rPr>
          <w:rFonts w:ascii="Sakkal Majalla" w:hAnsi="Sakkal Majalla" w:cs="Sakkal Majalla"/>
          <w:color w:val="000000" w:themeColor="text1"/>
          <w:sz w:val="28"/>
          <w:szCs w:val="28"/>
          <w:rtl/>
          <w:lang w:bidi="ar-EG"/>
        </w:rPr>
        <w:t>بالإستمرارية</w:t>
      </w:r>
      <w:proofErr w:type="spellEnd"/>
      <w:r w:rsidRPr="002F0E26">
        <w:rPr>
          <w:rFonts w:ascii="Sakkal Majalla" w:hAnsi="Sakkal Majalla" w:cs="Sakkal Majalla"/>
          <w:color w:val="000000" w:themeColor="text1"/>
          <w:sz w:val="28"/>
          <w:szCs w:val="28"/>
          <w:rtl/>
          <w:lang w:bidi="ar-EG"/>
        </w:rPr>
        <w:t xml:space="preserve">، بحيث تكون برامج التطوير نابعة من مبدأ التعلم مدى الحياة. (2024، </w:t>
      </w:r>
      <w:proofErr w:type="spellStart"/>
      <w:r w:rsidRPr="002F0E26">
        <w:rPr>
          <w:rFonts w:ascii="Sakkal Majalla" w:hAnsi="Sakkal Majalla" w:cs="Sakkal Majalla"/>
          <w:color w:val="000000" w:themeColor="text1"/>
          <w:sz w:val="28"/>
          <w:szCs w:val="28"/>
          <w:lang w:bidi="ar-EG"/>
        </w:rPr>
        <w:t>Abuhattab</w:t>
      </w:r>
      <w:proofErr w:type="spellEnd"/>
      <w:r w:rsidRPr="002F0E26">
        <w:rPr>
          <w:rFonts w:ascii="Sakkal Majalla" w:hAnsi="Sakkal Majalla" w:cs="Sakkal Majalla"/>
          <w:color w:val="000000" w:themeColor="text1"/>
          <w:sz w:val="28"/>
          <w:szCs w:val="28"/>
          <w:rtl/>
          <w:lang w:bidi="ar-EG"/>
        </w:rPr>
        <w:t>)</w:t>
      </w:r>
    </w:p>
    <w:p w14:paraId="18BF17F3" w14:textId="77777777" w:rsidR="004B3172" w:rsidRPr="002F0E26" w:rsidRDefault="004B3172" w:rsidP="002E4E45">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توفير الموارد المالية الخاصة لتنظيم البرامج التدريبية لغايات التطوير المهني. (2023، </w:t>
      </w:r>
      <w:proofErr w:type="spellStart"/>
      <w:r w:rsidRPr="002F0E26">
        <w:rPr>
          <w:rFonts w:ascii="Sakkal Majalla" w:hAnsi="Sakkal Majalla" w:cs="Sakkal Majalla"/>
          <w:color w:val="000000" w:themeColor="text1"/>
          <w:sz w:val="28"/>
          <w:szCs w:val="28"/>
          <w:lang w:bidi="ar-EG"/>
        </w:rPr>
        <w:t>Jaffu</w:t>
      </w:r>
      <w:proofErr w:type="spellEnd"/>
      <w:r w:rsidRPr="002F0E26">
        <w:rPr>
          <w:rFonts w:ascii="Sakkal Majalla" w:hAnsi="Sakkal Majalla" w:cs="Sakkal Majalla"/>
          <w:color w:val="000000" w:themeColor="text1"/>
          <w:sz w:val="28"/>
          <w:szCs w:val="28"/>
          <w:rtl/>
          <w:lang w:bidi="ar-EG"/>
        </w:rPr>
        <w:t>)</w:t>
      </w:r>
    </w:p>
    <w:p w14:paraId="760690E1" w14:textId="77777777" w:rsidR="004B3172" w:rsidRPr="002F0E26" w:rsidRDefault="004B3172" w:rsidP="002E4E45">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lastRenderedPageBreak/>
        <w:t xml:space="preserve">تعميم ثقافة التطوير وتوضيح العلاقة بينها وبين تطوير التعليم وتطوير المؤسسة، وتحقيق الجودة. (2024، </w:t>
      </w:r>
      <w:r w:rsidRPr="002F0E26">
        <w:rPr>
          <w:rFonts w:ascii="Sakkal Majalla" w:hAnsi="Sakkal Majalla" w:cs="Sakkal Majalla"/>
          <w:color w:val="000000" w:themeColor="text1"/>
          <w:sz w:val="28"/>
          <w:szCs w:val="28"/>
          <w:lang w:bidi="ar-EG"/>
        </w:rPr>
        <w:t>Al-Mabrouk</w:t>
      </w:r>
      <w:r w:rsidRPr="002F0E26">
        <w:rPr>
          <w:rFonts w:ascii="Sakkal Majalla" w:hAnsi="Sakkal Majalla" w:cs="Sakkal Majalla"/>
          <w:color w:val="000000" w:themeColor="text1"/>
          <w:sz w:val="28"/>
          <w:szCs w:val="28"/>
          <w:rtl/>
          <w:lang w:bidi="ar-EG"/>
        </w:rPr>
        <w:t>)</w:t>
      </w:r>
    </w:p>
    <w:p w14:paraId="74F0EC24" w14:textId="77777777" w:rsidR="004B3172" w:rsidRPr="002F0E26" w:rsidRDefault="004B3172" w:rsidP="002E4E45">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proofErr w:type="spellStart"/>
      <w:r w:rsidRPr="002F0E26">
        <w:rPr>
          <w:rFonts w:ascii="Sakkal Majalla" w:hAnsi="Sakkal Majalla" w:cs="Sakkal Majalla"/>
          <w:color w:val="000000" w:themeColor="text1"/>
          <w:sz w:val="28"/>
          <w:szCs w:val="28"/>
          <w:rtl/>
          <w:lang w:bidi="ar-EG"/>
        </w:rPr>
        <w:t>إعتماد</w:t>
      </w:r>
      <w:proofErr w:type="spellEnd"/>
      <w:r w:rsidRPr="002F0E26">
        <w:rPr>
          <w:rFonts w:ascii="Sakkal Majalla" w:hAnsi="Sakkal Majalla" w:cs="Sakkal Majalla"/>
          <w:color w:val="000000" w:themeColor="text1"/>
          <w:sz w:val="28"/>
          <w:szCs w:val="28"/>
          <w:rtl/>
          <w:lang w:bidi="ar-EG"/>
        </w:rPr>
        <w:t xml:space="preserve"> استراتيجيات واضحة لتقويم فوائد </w:t>
      </w:r>
      <w:proofErr w:type="spellStart"/>
      <w:r w:rsidRPr="002F0E26">
        <w:rPr>
          <w:rFonts w:ascii="Sakkal Majalla" w:hAnsi="Sakkal Majalla" w:cs="Sakkal Majalla"/>
          <w:color w:val="000000" w:themeColor="text1"/>
          <w:sz w:val="28"/>
          <w:szCs w:val="28"/>
          <w:rtl/>
          <w:lang w:bidi="ar-EG"/>
        </w:rPr>
        <w:t>الإستثمار</w:t>
      </w:r>
      <w:proofErr w:type="spellEnd"/>
      <w:r w:rsidRPr="002F0E26">
        <w:rPr>
          <w:rFonts w:ascii="Sakkal Majalla" w:hAnsi="Sakkal Majalla" w:cs="Sakkal Majalla"/>
          <w:color w:val="000000" w:themeColor="text1"/>
          <w:sz w:val="28"/>
          <w:szCs w:val="28"/>
          <w:rtl/>
          <w:lang w:bidi="ar-EG"/>
        </w:rPr>
        <w:t xml:space="preserve"> في عمليات التطوير المهني.</w:t>
      </w:r>
    </w:p>
    <w:p w14:paraId="59A00A34" w14:textId="77777777" w:rsidR="004B3172" w:rsidRPr="002F0E26" w:rsidRDefault="004B3172" w:rsidP="002E4E45">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 xml:space="preserve">إعداد برامج تطوير مهني تتصف بالمصداقية ومعترف بها على أنها مناسبة وضرورية لجميع العاملين في مؤسسات التعليم العالي. (2025، </w:t>
      </w:r>
      <w:r w:rsidRPr="002F0E26">
        <w:rPr>
          <w:rFonts w:ascii="Sakkal Majalla" w:hAnsi="Sakkal Majalla" w:cs="Sakkal Majalla"/>
          <w:color w:val="000000" w:themeColor="text1"/>
          <w:sz w:val="28"/>
          <w:szCs w:val="28"/>
          <w:lang w:bidi="ar-EG"/>
        </w:rPr>
        <w:t>Sayyah</w:t>
      </w:r>
      <w:r w:rsidRPr="002F0E26">
        <w:rPr>
          <w:rFonts w:ascii="Sakkal Majalla" w:hAnsi="Sakkal Majalla" w:cs="Sakkal Majalla"/>
          <w:color w:val="000000" w:themeColor="text1"/>
          <w:sz w:val="28"/>
          <w:szCs w:val="28"/>
          <w:rtl/>
          <w:lang w:bidi="ar-EG"/>
        </w:rPr>
        <w:t>)</w:t>
      </w:r>
    </w:p>
    <w:p w14:paraId="6BB440BC"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2F0E26">
        <w:rPr>
          <w:rFonts w:ascii="Sakkal Majalla" w:hAnsi="Sakkal Majalla" w:cs="Sakkal Majalla"/>
          <w:b/>
          <w:bCs/>
          <w:color w:val="000000" w:themeColor="text1"/>
          <w:sz w:val="28"/>
          <w:szCs w:val="28"/>
          <w:rtl/>
          <w:lang w:bidi="ar-EG"/>
        </w:rPr>
        <w:t xml:space="preserve">وهناك بعض المسؤوليات الخاصة بالمنظمة لتطوير العاملين مهنيا ومنها ما يلي: (2020، </w:t>
      </w:r>
      <w:r w:rsidRPr="002F0E26">
        <w:rPr>
          <w:rFonts w:ascii="Sakkal Majalla" w:hAnsi="Sakkal Majalla" w:cs="Sakkal Majalla"/>
          <w:b/>
          <w:bCs/>
          <w:color w:val="000000" w:themeColor="text1"/>
          <w:sz w:val="28"/>
          <w:szCs w:val="28"/>
          <w:lang w:bidi="ar-EG"/>
        </w:rPr>
        <w:t>Khaled</w:t>
      </w:r>
      <w:r w:rsidRPr="002F0E26">
        <w:rPr>
          <w:rFonts w:ascii="Sakkal Majalla" w:hAnsi="Sakkal Majalla" w:cs="Sakkal Majalla"/>
          <w:b/>
          <w:bCs/>
          <w:color w:val="000000" w:themeColor="text1"/>
          <w:sz w:val="28"/>
          <w:szCs w:val="28"/>
          <w:rtl/>
          <w:lang w:bidi="ar-EG"/>
        </w:rPr>
        <w:t>)</w:t>
      </w:r>
    </w:p>
    <w:p w14:paraId="7D244FF3" w14:textId="77777777" w:rsidR="004B3172" w:rsidRPr="002F0E26" w:rsidRDefault="004B3172" w:rsidP="002E4E45">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توفير وظائف ديناميكية وذات مسؤوليات متعددة ومتغيرة.</w:t>
      </w:r>
    </w:p>
    <w:p w14:paraId="751C0D98" w14:textId="77777777" w:rsidR="004B3172" w:rsidRPr="002F0E26" w:rsidRDefault="004B3172" w:rsidP="002E4E45">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توفير العديد من البرامج التدريبية لتأهيل وإعداد الفرد لوظائف أعلى في السلم الوظيفي.</w:t>
      </w:r>
    </w:p>
    <w:p w14:paraId="504264D9" w14:textId="77777777" w:rsidR="004B3172" w:rsidRPr="002F0E26" w:rsidRDefault="004B3172" w:rsidP="002E4E45">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التقويم الدوري والمستمر لأداء الفرد للتعرف على إمكانياته ومدى قدرته على تحمله مسؤوليات أكبر في العمل.</w:t>
      </w:r>
    </w:p>
    <w:p w14:paraId="34BA4E2A" w14:textId="77777777" w:rsidR="004B3172" w:rsidRPr="002F0E26" w:rsidRDefault="004B3172" w:rsidP="002E4E45">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التأييد والدعم المستمر للفرد لإحداث التغيير المطلوب والملائم في النمط السلوكي الذي يؤهله للتقدم للأمام في المنظمة.</w:t>
      </w:r>
    </w:p>
    <w:p w14:paraId="53166C04" w14:textId="77777777" w:rsidR="004B3172" w:rsidRPr="002F0E26" w:rsidRDefault="004B3172" w:rsidP="002E4E45">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F0E26">
        <w:rPr>
          <w:rFonts w:ascii="Sakkal Majalla" w:hAnsi="Sakkal Majalla" w:cs="Sakkal Majalla"/>
          <w:color w:val="000000" w:themeColor="text1"/>
          <w:sz w:val="28"/>
          <w:szCs w:val="28"/>
          <w:rtl/>
          <w:lang w:bidi="ar-EG"/>
        </w:rPr>
        <w:t>تشجيع الفرد بحيث يتولد داخله الدافع لتنمية ذاته والتخطيط لتطوير مستقبله المهني.</w:t>
      </w:r>
    </w:p>
    <w:p w14:paraId="426193F5" w14:textId="77777777" w:rsidR="004B3172" w:rsidRPr="002F0E26" w:rsidRDefault="004B3172" w:rsidP="00982C0E">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D58A3A4" w14:textId="77777777" w:rsidR="004B3172" w:rsidRPr="002F0E26" w:rsidRDefault="004B3172" w:rsidP="00982C0E">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60449035" w14:textId="77777777" w:rsidR="00475C80" w:rsidRPr="002F0E26" w:rsidRDefault="00475C80" w:rsidP="00982C0E">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15D23A3" w14:textId="77777777" w:rsidR="00475C80" w:rsidRPr="002F0E26" w:rsidRDefault="00475C80" w:rsidP="00982C0E">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D2CEAA6" w14:textId="77777777" w:rsidR="00475C80" w:rsidRPr="002F0E26" w:rsidRDefault="00475C80" w:rsidP="00982C0E">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F32B241" w14:textId="77777777" w:rsidR="00475C80" w:rsidRPr="002F0E26" w:rsidRDefault="00475C80" w:rsidP="00982C0E">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31FB4EAC" w14:textId="3C262D29" w:rsidR="004B3172" w:rsidRPr="002F0E26" w:rsidRDefault="00475C80" w:rsidP="00475C80">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50" w:name="_Toc203183666"/>
      <w:r w:rsidRPr="002F0E26">
        <w:rPr>
          <w:rFonts w:ascii="Sakkal Majalla" w:hAnsi="Sakkal Majalla" w:cs="Sakkal Majalla" w:hint="cs"/>
          <w:b/>
          <w:bCs/>
          <w:color w:val="000000" w:themeColor="text1"/>
          <w:sz w:val="36"/>
          <w:szCs w:val="36"/>
          <w:rtl/>
          <w:lang w:bidi="ar-EG"/>
        </w:rPr>
        <w:lastRenderedPageBreak/>
        <w:t xml:space="preserve">المبحث الثالث: </w:t>
      </w:r>
      <w:r w:rsidR="004B3172" w:rsidRPr="002F0E26">
        <w:rPr>
          <w:rFonts w:ascii="Sakkal Majalla" w:hAnsi="Sakkal Majalla" w:cs="Sakkal Majalla"/>
          <w:b/>
          <w:bCs/>
          <w:color w:val="000000" w:themeColor="text1"/>
          <w:sz w:val="36"/>
          <w:szCs w:val="36"/>
          <w:rtl/>
          <w:lang w:bidi="ar-EG"/>
        </w:rPr>
        <w:t>الأداء الوظيفي</w:t>
      </w:r>
      <w:bookmarkEnd w:id="50"/>
    </w:p>
    <w:p w14:paraId="1105DDAD" w14:textId="27B2E3D2" w:rsidR="004B3172" w:rsidRPr="002F0E26" w:rsidRDefault="00475C80" w:rsidP="00475C80">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1" w:name="_Toc203183667"/>
      <w:r w:rsidRPr="002F0E26">
        <w:rPr>
          <w:rFonts w:ascii="Sakkal Majalla" w:hAnsi="Sakkal Majalla" w:cs="Sakkal Majalla" w:hint="cs"/>
          <w:b/>
          <w:bCs/>
          <w:color w:val="000000" w:themeColor="text1"/>
          <w:sz w:val="32"/>
          <w:szCs w:val="32"/>
          <w:rtl/>
          <w:lang w:bidi="ar-EG"/>
        </w:rPr>
        <w:t xml:space="preserve">1.3.2 </w:t>
      </w:r>
      <w:r w:rsidR="004B3172" w:rsidRPr="002F0E26">
        <w:rPr>
          <w:rFonts w:ascii="Sakkal Majalla" w:hAnsi="Sakkal Majalla" w:cs="Sakkal Majalla"/>
          <w:b/>
          <w:bCs/>
          <w:color w:val="000000" w:themeColor="text1"/>
          <w:sz w:val="32"/>
          <w:szCs w:val="32"/>
          <w:rtl/>
          <w:lang w:bidi="ar-EG"/>
        </w:rPr>
        <w:t>مقدمة</w:t>
      </w:r>
      <w:bookmarkEnd w:id="51"/>
    </w:p>
    <w:p w14:paraId="2915EA60"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تسعي أي منظمة لتحقيق أهداف معينة، ومن أجل تحقيق هذه الأهداف تقوم المنظمة ببذل الجهد الذي يتبلور في النتائج أو الانجازات، وأن الأداء قد يكون مصدره إنسانيا أو قد يكون عملا مشتركا بين الإنسان والآلة، وفي جميع الأحيان فإن الأداء هو الفيصل والأساس في توجيه سلوك الآلة أو المادة، لذا يعتبر موضوع الأداء من أهم الموضوعات التي تشغل بال الإدارة في جميع الدول المتقدمة والنامية على السواء ذلك أن نمو الدخل الحقيقي في الدول المتقدمة ورفع مستوى المعيشة بها يعتمد أساسا على رفع كفاءة الأداء. </w:t>
      </w:r>
      <w:r w:rsidRPr="002F0E26">
        <w:rPr>
          <w:rFonts w:ascii="Sakkal Majalla" w:hAnsi="Sakkal Majalla" w:cs="Sakkal Majalla"/>
          <w:color w:val="000000" w:themeColor="text1"/>
          <w:sz w:val="28"/>
          <w:szCs w:val="28"/>
          <w:rtl/>
        </w:rPr>
        <w:t>(نصر، 2023)</w:t>
      </w:r>
    </w:p>
    <w:p w14:paraId="48CD2503"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t xml:space="preserve">كما أنه يعبر عن مستوى التقدم الاقتصادي والحضاري لهذه الدول، لذلك </w:t>
      </w:r>
      <w:proofErr w:type="gramStart"/>
      <w:r w:rsidRPr="002F0E26">
        <w:rPr>
          <w:rFonts w:ascii="Sakkal Majalla" w:hAnsi="Sakkal Majalla" w:cs="Sakkal Majalla"/>
          <w:color w:val="000000" w:themeColor="text1"/>
          <w:sz w:val="28"/>
          <w:szCs w:val="28"/>
          <w:rtl/>
          <w:lang w:bidi="ar-EG"/>
        </w:rPr>
        <w:t>حظى</w:t>
      </w:r>
      <w:proofErr w:type="gramEnd"/>
      <w:r w:rsidRPr="002F0E26">
        <w:rPr>
          <w:rFonts w:ascii="Sakkal Majalla" w:hAnsi="Sakkal Majalla" w:cs="Sakkal Majalla"/>
          <w:color w:val="000000" w:themeColor="text1"/>
          <w:sz w:val="28"/>
          <w:szCs w:val="28"/>
          <w:rtl/>
          <w:lang w:bidi="ar-EG"/>
        </w:rPr>
        <w:t xml:space="preserve"> الأداء باهتمام العديد من الباحثين والدارسين والممارسين لأعمال الإدارة والتنظيم، وذلك لأن الأداء الجيد هو السبيل الوحيد للبقاء والاستمرار ولضمان وتأكيد تحقيق الأهداف التي نشأت المنظمة من أجلها. ولكي يتم الأداء على الوجه الأفضل يجب توفير المستلزمات المادية والبشرية والمعنوية، كما يجب تهيئة الظروف والأوضاع التنظيمية والإدارية، ويجب توفير المعلومات والإرشادات والمعايير الموجهة للأداء. (الراشدي، 2024)</w:t>
      </w:r>
    </w:p>
    <w:p w14:paraId="0111D084"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ويقصد بمفهوم الأداء المخرجات والأهداف التي تسعي المنظمة إلى تحقيقها عن طريق العاملين فيها، لذا فهو مفهوم يعكس كل من الأهداف والوسائل اللازمة لتحقيقها، أي أنه مفهوم يربط بين أوجه النشاط وبين الأهداف التي تسعي المنظمات إلى تحقيقها عن طريق مهام وواجبات يقوم بها العاملين داخل تلك </w:t>
      </w:r>
      <w:proofErr w:type="gramStart"/>
      <w:r w:rsidRPr="002F0E26">
        <w:rPr>
          <w:rFonts w:ascii="Sakkal Majalla" w:hAnsi="Sakkal Majalla" w:cs="Sakkal Majalla"/>
          <w:color w:val="000000" w:themeColor="text1"/>
          <w:sz w:val="28"/>
          <w:szCs w:val="28"/>
          <w:rtl/>
          <w:lang w:bidi="ar-EG"/>
        </w:rPr>
        <w:t>المنظمات .</w:t>
      </w:r>
      <w:proofErr w:type="gramEnd"/>
      <w:r w:rsidRPr="002F0E26">
        <w:rPr>
          <w:rFonts w:ascii="Sakkal Majalla" w:hAnsi="Sakkal Majalla" w:cs="Sakkal Majalla"/>
          <w:color w:val="000000" w:themeColor="text1"/>
          <w:sz w:val="28"/>
          <w:szCs w:val="28"/>
          <w:rtl/>
          <w:lang w:bidi="ar-EG"/>
        </w:rPr>
        <w:t xml:space="preserve"> (</w:t>
      </w:r>
      <w:proofErr w:type="spellStart"/>
      <w:r w:rsidRPr="002F0E26">
        <w:rPr>
          <w:rFonts w:ascii="Sakkal Majalla" w:hAnsi="Sakkal Majalla" w:cs="Sakkal Majalla"/>
          <w:color w:val="000000" w:themeColor="text1"/>
          <w:sz w:val="28"/>
          <w:szCs w:val="28"/>
          <w:rtl/>
          <w:lang w:bidi="ar-EG"/>
        </w:rPr>
        <w:t>بلولة</w:t>
      </w:r>
      <w:proofErr w:type="spellEnd"/>
      <w:r w:rsidRPr="002F0E26">
        <w:rPr>
          <w:rFonts w:ascii="Sakkal Majalla" w:hAnsi="Sakkal Majalla" w:cs="Sakkal Majalla"/>
          <w:color w:val="000000" w:themeColor="text1"/>
          <w:sz w:val="28"/>
          <w:szCs w:val="28"/>
          <w:rtl/>
          <w:lang w:bidi="ar-EG"/>
        </w:rPr>
        <w:t>، 2024)</w:t>
      </w:r>
    </w:p>
    <w:p w14:paraId="23790510"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وعليه فإن الأداء الوظيفي لكل فرد يقاس أولا بالاجتهاد والمثابرة ومدي المهارات التي يمتلكها كل </w:t>
      </w:r>
      <w:proofErr w:type="gramStart"/>
      <w:r w:rsidRPr="002F0E26">
        <w:rPr>
          <w:rFonts w:ascii="Sakkal Majalla" w:hAnsi="Sakkal Majalla" w:cs="Sakkal Majalla"/>
          <w:color w:val="000000" w:themeColor="text1"/>
          <w:sz w:val="28"/>
          <w:szCs w:val="28"/>
          <w:rtl/>
          <w:lang w:bidi="ar-EG"/>
        </w:rPr>
        <w:t>فرد ،</w:t>
      </w:r>
      <w:proofErr w:type="gramEnd"/>
      <w:r w:rsidRPr="002F0E26">
        <w:rPr>
          <w:rFonts w:ascii="Sakkal Majalla" w:hAnsi="Sakkal Majalla" w:cs="Sakkal Majalla"/>
          <w:color w:val="000000" w:themeColor="text1"/>
          <w:sz w:val="28"/>
          <w:szCs w:val="28"/>
          <w:rtl/>
          <w:lang w:bidi="ar-EG"/>
        </w:rPr>
        <w:t xml:space="preserve"> وجديته في اكتساب الخبرات عبر الدورات والاستفادة منها، كما أن القدرات التي يمتلكها الفرد لابد أن يستغلها بقدر </w:t>
      </w:r>
      <w:proofErr w:type="gramStart"/>
      <w:r w:rsidRPr="002F0E26">
        <w:rPr>
          <w:rFonts w:ascii="Sakkal Majalla" w:hAnsi="Sakkal Majalla" w:cs="Sakkal Majalla"/>
          <w:color w:val="000000" w:themeColor="text1"/>
          <w:sz w:val="28"/>
          <w:szCs w:val="28"/>
          <w:rtl/>
          <w:lang w:bidi="ar-EG"/>
        </w:rPr>
        <w:t>كاف ،</w:t>
      </w:r>
      <w:proofErr w:type="gramEnd"/>
      <w:r w:rsidRPr="002F0E26">
        <w:rPr>
          <w:rFonts w:ascii="Sakkal Majalla" w:hAnsi="Sakkal Majalla" w:cs="Sakkal Majalla"/>
          <w:color w:val="000000" w:themeColor="text1"/>
          <w:sz w:val="28"/>
          <w:szCs w:val="28"/>
          <w:rtl/>
          <w:lang w:bidi="ar-EG"/>
        </w:rPr>
        <w:t xml:space="preserve"> ولا ينظر إلى جملة الصعوبات والإحباط التي تكون ناتجة عن </w:t>
      </w:r>
      <w:proofErr w:type="gramStart"/>
      <w:r w:rsidRPr="002F0E26">
        <w:rPr>
          <w:rFonts w:ascii="Sakkal Majalla" w:hAnsi="Sakkal Majalla" w:cs="Sakkal Majalla"/>
          <w:color w:val="000000" w:themeColor="text1"/>
          <w:sz w:val="28"/>
          <w:szCs w:val="28"/>
          <w:rtl/>
          <w:lang w:bidi="ar-EG"/>
        </w:rPr>
        <w:t>عمله ،</w:t>
      </w:r>
      <w:proofErr w:type="gramEnd"/>
      <w:r w:rsidRPr="002F0E26">
        <w:rPr>
          <w:rFonts w:ascii="Sakkal Majalla" w:hAnsi="Sakkal Majalla" w:cs="Sakkal Majalla"/>
          <w:color w:val="000000" w:themeColor="text1"/>
          <w:sz w:val="28"/>
          <w:szCs w:val="28"/>
          <w:rtl/>
          <w:lang w:bidi="ar-EG"/>
        </w:rPr>
        <w:t xml:space="preserve"> بل لابد أن يتجاوز كل العراقيل التي يصادفها في العمل، إذا كان هناك نظرية للأداء في العمل فلابد أن يعمل بها ويحاول </w:t>
      </w:r>
      <w:r w:rsidRPr="002F0E26">
        <w:rPr>
          <w:rFonts w:ascii="Sakkal Majalla" w:hAnsi="Sakkal Majalla" w:cs="Sakkal Majalla"/>
          <w:color w:val="000000" w:themeColor="text1"/>
          <w:sz w:val="28"/>
          <w:szCs w:val="28"/>
          <w:rtl/>
          <w:lang w:bidi="ar-EG"/>
        </w:rPr>
        <w:lastRenderedPageBreak/>
        <w:t>المستحيل من أجل أن يستثمر الفرص السائحة له فيعمل ويتفاعل مع كل نتاج يكون في صالح العمل. (الخضري، 2020)</w:t>
      </w:r>
    </w:p>
    <w:p w14:paraId="74C3F7A0"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فالأداء الناجح يعتمد على العديد من العوامل التي يمكن أن تحفز الفرد، لبذل المزيد من الجهد، ومن هذه العوامل إشعار العامل بأن أعماله مرغوب فيها وإحساسه بأن رئيسه وزملاءه في العمل يتأثرون به ويتفاعلون معه ولديه الفرصة للتعبير عن ذاته في العمل والإبداع فيه واستخدام مهاراته العقلية والجسمية إلى أقصى حد ممكن، ويمتلك القدرة على التطوير والمثابرة والدقة، وفهم جوانب العمل المختلفة من أجل تحقيق الأداء الأفضل. (</w:t>
      </w:r>
      <w:proofErr w:type="spellStart"/>
      <w:r w:rsidRPr="002F0E26">
        <w:rPr>
          <w:rFonts w:ascii="Sakkal Majalla" w:hAnsi="Sakkal Majalla" w:cs="Sakkal Majalla"/>
          <w:color w:val="000000" w:themeColor="text1"/>
          <w:sz w:val="28"/>
          <w:szCs w:val="28"/>
          <w:rtl/>
          <w:lang w:bidi="ar-EG"/>
        </w:rPr>
        <w:t>شيرواني</w:t>
      </w:r>
      <w:proofErr w:type="spellEnd"/>
      <w:r w:rsidRPr="002F0E26">
        <w:rPr>
          <w:rFonts w:ascii="Sakkal Majalla" w:hAnsi="Sakkal Majalla" w:cs="Sakkal Majalla"/>
          <w:color w:val="000000" w:themeColor="text1"/>
          <w:sz w:val="28"/>
          <w:szCs w:val="28"/>
          <w:rtl/>
          <w:lang w:bidi="ar-EG"/>
        </w:rPr>
        <w:t>، 2023)</w:t>
      </w:r>
    </w:p>
    <w:p w14:paraId="1CFF9F0A" w14:textId="6B2B2B0D" w:rsidR="004B3172" w:rsidRPr="002F0E26" w:rsidRDefault="00475C80" w:rsidP="00475C8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2" w:name="_Toc203183668"/>
      <w:r w:rsidRPr="002F0E26">
        <w:rPr>
          <w:rFonts w:ascii="Sakkal Majalla" w:hAnsi="Sakkal Majalla" w:cs="Sakkal Majalla" w:hint="cs"/>
          <w:b/>
          <w:bCs/>
          <w:color w:val="000000" w:themeColor="text1"/>
          <w:sz w:val="32"/>
          <w:szCs w:val="32"/>
          <w:rtl/>
          <w:lang w:bidi="ar-EG"/>
        </w:rPr>
        <w:t xml:space="preserve">2.3.2 </w:t>
      </w:r>
      <w:r w:rsidR="004B3172" w:rsidRPr="002F0E26">
        <w:rPr>
          <w:rFonts w:ascii="Sakkal Majalla" w:hAnsi="Sakkal Majalla" w:cs="Sakkal Majalla"/>
          <w:b/>
          <w:bCs/>
          <w:color w:val="000000" w:themeColor="text1"/>
          <w:sz w:val="32"/>
          <w:szCs w:val="32"/>
          <w:rtl/>
          <w:lang w:bidi="ar-EG"/>
        </w:rPr>
        <w:t>مفهوم الأداء الوظيفي</w:t>
      </w:r>
      <w:bookmarkEnd w:id="52"/>
    </w:p>
    <w:p w14:paraId="1584FFB4"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عندما نتحدث عن الأداء هذا فإننا نقصد بذلك الأداء الوظيفي، ويقصد بمفهوم الأداء المخرجات أو الأهداف التي يسعى النظام إلى تحقيقها، أي أنه مفهوم يربط بين أوجه النشاط وبين الأهداف التي تسعى هذه الأنشطة إلى تحقيقها داخل المنظمة ويشير الأداء إلى درجة تحقيق وإتمام المهام المكونة لوظيفة </w:t>
      </w:r>
      <w:proofErr w:type="gramStart"/>
      <w:r w:rsidRPr="002F0E26">
        <w:rPr>
          <w:rFonts w:ascii="Sakkal Majalla" w:hAnsi="Sakkal Majalla" w:cs="Sakkal Majalla"/>
          <w:color w:val="000000" w:themeColor="text1"/>
          <w:sz w:val="28"/>
          <w:szCs w:val="28"/>
          <w:rtl/>
          <w:lang w:bidi="ar-EG"/>
        </w:rPr>
        <w:t>الفرد ،</w:t>
      </w:r>
      <w:proofErr w:type="gramEnd"/>
      <w:r w:rsidRPr="002F0E26">
        <w:rPr>
          <w:rFonts w:ascii="Sakkal Majalla" w:hAnsi="Sakkal Majalla" w:cs="Sakkal Majalla"/>
          <w:color w:val="000000" w:themeColor="text1"/>
          <w:sz w:val="28"/>
          <w:szCs w:val="28"/>
          <w:rtl/>
          <w:lang w:bidi="ar-EG"/>
        </w:rPr>
        <w:t xml:space="preserve"> وهو غالبا ما يعكس الكيفية التي يحقق أو يشبع بها الفرد متطلبات الوظيفة، غالبا ما يحدث تداخل بين الأداء والجهد، فالجهد يشير إلى الطاقة المبذولة، أما الأداء فيقاس على أساس النتائج التي حققها </w:t>
      </w:r>
      <w:proofErr w:type="gramStart"/>
      <w:r w:rsidRPr="002F0E26">
        <w:rPr>
          <w:rFonts w:ascii="Sakkal Majalla" w:hAnsi="Sakkal Majalla" w:cs="Sakkal Majalla"/>
          <w:color w:val="000000" w:themeColor="text1"/>
          <w:sz w:val="28"/>
          <w:szCs w:val="28"/>
          <w:rtl/>
          <w:lang w:bidi="ar-EG"/>
        </w:rPr>
        <w:t>الفرد .</w:t>
      </w:r>
      <w:proofErr w:type="gramEnd"/>
      <w:r w:rsidRPr="002F0E26">
        <w:rPr>
          <w:rFonts w:ascii="Sakkal Majalla" w:hAnsi="Sakkal Majalla" w:cs="Sakkal Majalla"/>
          <w:color w:val="000000" w:themeColor="text1"/>
          <w:sz w:val="28"/>
          <w:szCs w:val="28"/>
          <w:rtl/>
          <w:lang w:bidi="ar-EG"/>
        </w:rPr>
        <w:t xml:space="preserve"> (</w:t>
      </w:r>
      <w:proofErr w:type="spellStart"/>
      <w:r w:rsidRPr="002F0E26">
        <w:rPr>
          <w:rFonts w:ascii="Sakkal Majalla" w:hAnsi="Sakkal Majalla" w:cs="Sakkal Majalla"/>
          <w:color w:val="000000" w:themeColor="text1"/>
          <w:sz w:val="28"/>
          <w:szCs w:val="28"/>
          <w:rtl/>
          <w:lang w:bidi="ar-EG"/>
        </w:rPr>
        <w:t>باذيب</w:t>
      </w:r>
      <w:proofErr w:type="spellEnd"/>
      <w:r w:rsidRPr="002F0E26">
        <w:rPr>
          <w:rFonts w:ascii="Sakkal Majalla" w:hAnsi="Sakkal Majalla" w:cs="Sakkal Majalla"/>
          <w:color w:val="000000" w:themeColor="text1"/>
          <w:sz w:val="28"/>
          <w:szCs w:val="28"/>
          <w:rtl/>
          <w:lang w:bidi="ar-EG"/>
        </w:rPr>
        <w:t>، 2021)</w:t>
      </w:r>
    </w:p>
    <w:p w14:paraId="2A52514B"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ويعتبر مفهوم الأداء من المفاهيم التي نالت نصيباً وافراً من الاهتمام والبحث في الدراسات الإدارية، وذلك لأهمية المفهوم </w:t>
      </w:r>
      <w:proofErr w:type="gramStart"/>
      <w:r w:rsidRPr="002F0E26">
        <w:rPr>
          <w:rFonts w:ascii="Sakkal Majalla" w:hAnsi="Sakkal Majalla" w:cs="Sakkal Majalla"/>
          <w:color w:val="000000" w:themeColor="text1"/>
          <w:sz w:val="28"/>
          <w:szCs w:val="28"/>
          <w:rtl/>
          <w:lang w:bidi="ar-EG"/>
        </w:rPr>
        <w:t>علي</w:t>
      </w:r>
      <w:proofErr w:type="gramEnd"/>
      <w:r w:rsidRPr="002F0E26">
        <w:rPr>
          <w:rFonts w:ascii="Sakkal Majalla" w:hAnsi="Sakkal Majalla" w:cs="Sakkal Majalla"/>
          <w:color w:val="000000" w:themeColor="text1"/>
          <w:sz w:val="28"/>
          <w:szCs w:val="28"/>
          <w:rtl/>
          <w:lang w:bidi="ar-EG"/>
        </w:rPr>
        <w:t xml:space="preserve"> مستوي الفرد والمنظمة ولتداخل المؤثرات التي تؤثر على الأداء وتنوعها لذلك الغرض، وتماشيا مع ذلك فانه يمكن أن يعرف الأداء بأنه النتيجة التي يتعرف من خلالها على أداء الفرد لمهامه وقدراته على الأداء والخصائص اللازمة لتأدية العمل </w:t>
      </w:r>
      <w:proofErr w:type="gramStart"/>
      <w:r w:rsidRPr="002F0E26">
        <w:rPr>
          <w:rFonts w:ascii="Sakkal Majalla" w:hAnsi="Sakkal Majalla" w:cs="Sakkal Majalla"/>
          <w:color w:val="000000" w:themeColor="text1"/>
          <w:sz w:val="28"/>
          <w:szCs w:val="28"/>
          <w:rtl/>
          <w:lang w:bidi="ar-EG"/>
        </w:rPr>
        <w:t>بنجاح .</w:t>
      </w:r>
      <w:proofErr w:type="gramEnd"/>
      <w:r w:rsidRPr="002F0E26">
        <w:rPr>
          <w:rFonts w:ascii="Sakkal Majalla" w:hAnsi="Sakkal Majalla" w:cs="Sakkal Majalla"/>
          <w:color w:val="000000" w:themeColor="text1"/>
          <w:sz w:val="28"/>
          <w:szCs w:val="28"/>
          <w:rtl/>
          <w:lang w:bidi="ar-EG"/>
        </w:rPr>
        <w:t xml:space="preserve"> (</w:t>
      </w:r>
      <w:r w:rsidRPr="002F0E26">
        <w:rPr>
          <w:rFonts w:ascii="Sakkal Majalla" w:hAnsi="Sakkal Majalla" w:cs="Sakkal Majalla"/>
          <w:color w:val="000000" w:themeColor="text1"/>
          <w:sz w:val="28"/>
          <w:szCs w:val="28"/>
        </w:rPr>
        <w:t>Al-Shehri, 2019</w:t>
      </w:r>
      <w:r w:rsidRPr="002F0E26">
        <w:rPr>
          <w:rFonts w:ascii="Sakkal Majalla" w:hAnsi="Sakkal Majalla" w:cs="Sakkal Majalla"/>
          <w:color w:val="000000" w:themeColor="text1"/>
          <w:sz w:val="28"/>
          <w:szCs w:val="28"/>
          <w:rtl/>
          <w:lang w:bidi="ar-EG"/>
        </w:rPr>
        <w:t>)</w:t>
      </w:r>
    </w:p>
    <w:p w14:paraId="330566DD"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t>ويعرف الأداء بأنه المسئوليات والواجبات والأنشطة والمهام التي يتكون منها عمل الفرد الذي يجب عليه القيام به على الوجه المطلوب في ضوء معدلات محددة. (</w:t>
      </w:r>
      <w:proofErr w:type="spellStart"/>
      <w:r w:rsidRPr="002F0E26">
        <w:rPr>
          <w:rFonts w:ascii="Sakkal Majalla" w:hAnsi="Sakkal Majalla" w:cs="Sakkal Majalla"/>
          <w:color w:val="000000" w:themeColor="text1"/>
          <w:sz w:val="28"/>
          <w:szCs w:val="28"/>
        </w:rPr>
        <w:t>Duweikat</w:t>
      </w:r>
      <w:proofErr w:type="spellEnd"/>
      <w:r w:rsidRPr="002F0E26">
        <w:rPr>
          <w:rFonts w:ascii="Sakkal Majalla" w:hAnsi="Sakkal Majalla" w:cs="Sakkal Majalla"/>
          <w:color w:val="000000" w:themeColor="text1"/>
          <w:sz w:val="28"/>
          <w:szCs w:val="28"/>
        </w:rPr>
        <w:t>, 2023</w:t>
      </w:r>
      <w:r w:rsidRPr="002F0E26">
        <w:rPr>
          <w:rFonts w:ascii="Sakkal Majalla" w:hAnsi="Sakkal Majalla" w:cs="Sakkal Majalla"/>
          <w:color w:val="000000" w:themeColor="text1"/>
          <w:sz w:val="28"/>
          <w:szCs w:val="28"/>
          <w:rtl/>
          <w:lang w:bidi="ar-EG"/>
        </w:rPr>
        <w:t>)</w:t>
      </w:r>
    </w:p>
    <w:p w14:paraId="71480419"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lastRenderedPageBreak/>
        <w:t>كما يعرف الأداء بأنه النتائج العملية التي تنتج من الفعاليات والانجازات أو ما يقوم به الأفراد من أعمال داخل المنظمة. (</w:t>
      </w:r>
      <w:proofErr w:type="spellStart"/>
      <w:r w:rsidRPr="002F0E26">
        <w:rPr>
          <w:rFonts w:ascii="Sakkal Majalla" w:hAnsi="Sakkal Majalla" w:cs="Sakkal Majalla"/>
          <w:color w:val="000000" w:themeColor="text1"/>
          <w:sz w:val="28"/>
          <w:szCs w:val="28"/>
        </w:rPr>
        <w:t>Tichat</w:t>
      </w:r>
      <w:proofErr w:type="spellEnd"/>
      <w:r w:rsidRPr="002F0E26">
        <w:rPr>
          <w:rFonts w:ascii="Sakkal Majalla" w:hAnsi="Sakkal Majalla" w:cs="Sakkal Majalla"/>
          <w:color w:val="000000" w:themeColor="text1"/>
          <w:sz w:val="28"/>
          <w:szCs w:val="28"/>
        </w:rPr>
        <w:t>, 2022</w:t>
      </w:r>
      <w:r w:rsidRPr="002F0E26">
        <w:rPr>
          <w:rFonts w:ascii="Sakkal Majalla" w:hAnsi="Sakkal Majalla" w:cs="Sakkal Majalla"/>
          <w:color w:val="000000" w:themeColor="text1"/>
          <w:sz w:val="28"/>
          <w:szCs w:val="28"/>
          <w:rtl/>
          <w:lang w:bidi="ar-EG"/>
        </w:rPr>
        <w:t>)</w:t>
      </w:r>
    </w:p>
    <w:p w14:paraId="72D22EC9"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ويعرف الأداء أيضا بأنه الناتج الذي يحققه الموظف عند قيامه بأي عمل من الأعمال في المنظمة.</w:t>
      </w:r>
    </w:p>
    <w:p w14:paraId="0459D108"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t xml:space="preserve">كما يعرفه البعض الآخر بأنه قيام الشخص بالأعمال والواجبات المكلف بها للتأكد من صلاحيته المباشرة في القيام بمهام وأعباء وظيفته فهو عبارة عن سلوك عملي يؤديه فرد أو مجموعة من الأفراد أو مؤسسة يتمثل في أعمال وتصرفات وحركات مقصودة من أجل عمل معين لتحقيق هدف </w:t>
      </w:r>
      <w:proofErr w:type="gramStart"/>
      <w:r w:rsidRPr="002F0E26">
        <w:rPr>
          <w:rFonts w:ascii="Sakkal Majalla" w:hAnsi="Sakkal Majalla" w:cs="Sakkal Majalla"/>
          <w:color w:val="000000" w:themeColor="text1"/>
          <w:sz w:val="28"/>
          <w:szCs w:val="28"/>
          <w:rtl/>
          <w:lang w:bidi="ar-EG"/>
        </w:rPr>
        <w:t>محدد .</w:t>
      </w:r>
      <w:proofErr w:type="gramEnd"/>
      <w:r w:rsidRPr="002F0E26">
        <w:rPr>
          <w:rFonts w:ascii="Sakkal Majalla" w:hAnsi="Sakkal Majalla" w:cs="Sakkal Majalla"/>
          <w:color w:val="000000" w:themeColor="text1"/>
          <w:sz w:val="28"/>
          <w:szCs w:val="28"/>
          <w:rtl/>
          <w:lang w:bidi="ar-EG"/>
        </w:rPr>
        <w:t xml:space="preserve"> (</w:t>
      </w:r>
      <w:proofErr w:type="spellStart"/>
      <w:r w:rsidRPr="002F0E26">
        <w:rPr>
          <w:rFonts w:ascii="Sakkal Majalla" w:hAnsi="Sakkal Majalla" w:cs="Sakkal Majalla"/>
          <w:color w:val="000000" w:themeColor="text1"/>
          <w:sz w:val="28"/>
          <w:szCs w:val="28"/>
        </w:rPr>
        <w:t>Benhammou</w:t>
      </w:r>
      <w:proofErr w:type="spellEnd"/>
      <w:r w:rsidRPr="002F0E26">
        <w:rPr>
          <w:rFonts w:ascii="Sakkal Majalla" w:hAnsi="Sakkal Majalla" w:cs="Sakkal Majalla"/>
          <w:color w:val="000000" w:themeColor="text1"/>
          <w:sz w:val="28"/>
          <w:szCs w:val="28"/>
        </w:rPr>
        <w:t>, 2022</w:t>
      </w:r>
      <w:r w:rsidRPr="002F0E26">
        <w:rPr>
          <w:rFonts w:ascii="Sakkal Majalla" w:hAnsi="Sakkal Majalla" w:cs="Sakkal Majalla"/>
          <w:color w:val="000000" w:themeColor="text1"/>
          <w:sz w:val="28"/>
          <w:szCs w:val="28"/>
          <w:rtl/>
          <w:lang w:bidi="ar-EG"/>
        </w:rPr>
        <w:t>)</w:t>
      </w:r>
    </w:p>
    <w:p w14:paraId="04B4C4B3"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وعرف الأداء أيضا بأنه سلوك يحدث نتيجة لمهنة معينة سواء فرضها عليه الآخرون أو قام بها من ذاته.</w:t>
      </w:r>
    </w:p>
    <w:p w14:paraId="25EAC1A0"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ويتضح مما سبق أن تعدد تعريفات الأداء ناتج عن تعدد الدراسات والأبحاث في هذا المجال، وعلى الرغم من اختلاف الباحثين في تعريفهم للأداء إلا أن هناك عوامل مشتركة تجمعهم، ويعتبر اختلافهم جزئي وليس جوهري، وتأسيسا على ما سبق ذكره تري الباحثة أن مفهوم الأداء الحقيقي ينظر إليه على أنه نتاج لعدد من العوامل المتداخلة التي يجب ألا يتم تجاهلها تماما، ومحاولة التوفيق فيما بينها جميعا وبالتالي يشير الأداء إلى درجة تحقيق وإتمام المهام المكونة لوظيفة الفرد. (نصر، 2023)</w:t>
      </w:r>
    </w:p>
    <w:p w14:paraId="3A12CC40" w14:textId="175F4BEA" w:rsidR="004B3172" w:rsidRPr="002F0E26" w:rsidRDefault="00475C80" w:rsidP="00475C80">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3" w:name="_Toc203183669"/>
      <w:r w:rsidRPr="002F0E26">
        <w:rPr>
          <w:rFonts w:ascii="Sakkal Majalla" w:hAnsi="Sakkal Majalla" w:cs="Sakkal Majalla" w:hint="cs"/>
          <w:b/>
          <w:bCs/>
          <w:color w:val="000000" w:themeColor="text1"/>
          <w:sz w:val="32"/>
          <w:szCs w:val="32"/>
          <w:rtl/>
          <w:lang w:bidi="ar-EG"/>
        </w:rPr>
        <w:t xml:space="preserve">3.3.2 </w:t>
      </w:r>
      <w:r w:rsidR="004B3172" w:rsidRPr="002F0E26">
        <w:rPr>
          <w:rFonts w:ascii="Sakkal Majalla" w:hAnsi="Sakkal Majalla" w:cs="Sakkal Majalla"/>
          <w:b/>
          <w:bCs/>
          <w:color w:val="000000" w:themeColor="text1"/>
          <w:sz w:val="32"/>
          <w:szCs w:val="32"/>
          <w:rtl/>
          <w:lang w:bidi="ar-EG"/>
        </w:rPr>
        <w:t>عناصر الأداء الوظيفي</w:t>
      </w:r>
      <w:bookmarkEnd w:id="53"/>
    </w:p>
    <w:p w14:paraId="7E3284C5" w14:textId="77777777" w:rsidR="004B3172" w:rsidRPr="002F0E26" w:rsidRDefault="004B3172" w:rsidP="00982C0E">
      <w:pPr>
        <w:spacing w:before="100" w:beforeAutospacing="1" w:after="100" w:afterAutospacing="1" w:line="360" w:lineRule="auto"/>
        <w:jc w:val="both"/>
        <w:rPr>
          <w:rFonts w:ascii="Sakkal Majalla" w:hAnsi="Sakkal Majalla" w:cs="Sakkal Majalla"/>
          <w:b/>
          <w:bCs/>
          <w:color w:val="000000" w:themeColor="text1"/>
          <w:sz w:val="28"/>
          <w:szCs w:val="28"/>
        </w:rPr>
      </w:pPr>
      <w:r w:rsidRPr="002F0E26">
        <w:rPr>
          <w:rFonts w:ascii="Sakkal Majalla" w:hAnsi="Sakkal Majalla" w:cs="Sakkal Majalla"/>
          <w:b/>
          <w:bCs/>
          <w:color w:val="000000" w:themeColor="text1"/>
          <w:sz w:val="28"/>
          <w:szCs w:val="28"/>
          <w:rtl/>
          <w:lang w:bidi="ar-EG"/>
        </w:rPr>
        <w:t>يتكون الأداء الوظيفي من عناصر مختلفة وهي: (الراشدي، 2024)</w:t>
      </w:r>
    </w:p>
    <w:p w14:paraId="731C6B61" w14:textId="77777777" w:rsidR="004B3172" w:rsidRPr="002F0E26" w:rsidRDefault="004B3172" w:rsidP="002E4E45">
      <w:pPr>
        <w:numPr>
          <w:ilvl w:val="6"/>
          <w:numId w:val="5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المعرفة بمتطلبات الوظيفة: وتشمل المعارف العامة والمهارات الفنية والمهنية والخلفية العلمية عن الوظيفة والمجالات المرتبطة بها.</w:t>
      </w:r>
    </w:p>
    <w:p w14:paraId="24506525" w14:textId="77777777" w:rsidR="004B3172" w:rsidRPr="002F0E26" w:rsidRDefault="004B3172" w:rsidP="002E4E45">
      <w:pPr>
        <w:numPr>
          <w:ilvl w:val="6"/>
          <w:numId w:val="5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نوعية </w:t>
      </w:r>
      <w:proofErr w:type="gramStart"/>
      <w:r w:rsidRPr="002F0E26">
        <w:rPr>
          <w:rFonts w:ascii="Sakkal Majalla" w:hAnsi="Sakkal Majalla" w:cs="Sakkal Majalla"/>
          <w:color w:val="000000" w:themeColor="text1"/>
          <w:sz w:val="28"/>
          <w:szCs w:val="28"/>
          <w:rtl/>
          <w:lang w:bidi="ar-EG"/>
        </w:rPr>
        <w:t>العمل :</w:t>
      </w:r>
      <w:proofErr w:type="gramEnd"/>
      <w:r w:rsidRPr="002F0E26">
        <w:rPr>
          <w:rFonts w:ascii="Sakkal Majalla" w:hAnsi="Sakkal Majalla" w:cs="Sakkal Majalla"/>
          <w:color w:val="000000" w:themeColor="text1"/>
          <w:sz w:val="28"/>
          <w:szCs w:val="28"/>
          <w:rtl/>
          <w:lang w:bidi="ar-EG"/>
        </w:rPr>
        <w:t xml:space="preserve"> وتتمثل </w:t>
      </w:r>
      <w:proofErr w:type="gramStart"/>
      <w:r w:rsidRPr="002F0E26">
        <w:rPr>
          <w:rFonts w:ascii="Sakkal Majalla" w:hAnsi="Sakkal Majalla" w:cs="Sakkal Majalla"/>
          <w:color w:val="000000" w:themeColor="text1"/>
          <w:sz w:val="28"/>
          <w:szCs w:val="28"/>
          <w:rtl/>
          <w:lang w:bidi="ar-EG"/>
        </w:rPr>
        <w:t>في ما</w:t>
      </w:r>
      <w:proofErr w:type="gramEnd"/>
      <w:r w:rsidRPr="002F0E26">
        <w:rPr>
          <w:rFonts w:ascii="Sakkal Majalla" w:hAnsi="Sakkal Majalla" w:cs="Sakkal Majalla"/>
          <w:color w:val="000000" w:themeColor="text1"/>
          <w:sz w:val="28"/>
          <w:szCs w:val="28"/>
          <w:rtl/>
          <w:lang w:bidi="ar-EG"/>
        </w:rPr>
        <w:t xml:space="preserve"> يدركه الفرد عن عمله الذي يقوم به وما يمتلكه من رغبة ومهارات فنية وبراعة وقدرة على التنظيم وتنفيذ العمل دون الوقوع في الأخطاء.</w:t>
      </w:r>
    </w:p>
    <w:p w14:paraId="3B450E7D" w14:textId="77777777" w:rsidR="004B3172" w:rsidRPr="002F0E26" w:rsidRDefault="004B3172" w:rsidP="002E4E45">
      <w:pPr>
        <w:numPr>
          <w:ilvl w:val="6"/>
          <w:numId w:val="5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lastRenderedPageBreak/>
        <w:t xml:space="preserve">كمية العمل المنجز أي مقدار العمل الذي يستطيع الموظف انجازه في الظروف العادية. </w:t>
      </w:r>
      <w:proofErr w:type="gramStart"/>
      <w:r w:rsidRPr="002F0E26">
        <w:rPr>
          <w:rFonts w:ascii="Sakkal Majalla" w:hAnsi="Sakkal Majalla" w:cs="Sakkal Majalla"/>
          <w:color w:val="000000" w:themeColor="text1"/>
          <w:sz w:val="28"/>
          <w:szCs w:val="28"/>
          <w:rtl/>
          <w:lang w:bidi="ar-EG"/>
        </w:rPr>
        <w:t>للعمل ،</w:t>
      </w:r>
      <w:proofErr w:type="gramEnd"/>
      <w:r w:rsidRPr="002F0E26">
        <w:rPr>
          <w:rFonts w:ascii="Sakkal Majalla" w:hAnsi="Sakkal Majalla" w:cs="Sakkal Majalla"/>
          <w:color w:val="000000" w:themeColor="text1"/>
          <w:sz w:val="28"/>
          <w:szCs w:val="28"/>
          <w:rtl/>
          <w:lang w:bidi="ar-EG"/>
        </w:rPr>
        <w:t xml:space="preserve"> ومقدار سرعة هذا الانجاز.</w:t>
      </w:r>
    </w:p>
    <w:p w14:paraId="6349A747" w14:textId="77777777" w:rsidR="004B3172" w:rsidRPr="002F0E26" w:rsidRDefault="004B3172" w:rsidP="002E4E45">
      <w:pPr>
        <w:numPr>
          <w:ilvl w:val="6"/>
          <w:numId w:val="5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المثابرة والوثوق وتشمل الجدية والتفاني في العمل وقدرة الموظف على تحمل مسئولية العمل وانجاز الأعمال في أوقاتها المحددة، ومدي حاجة هذا الموظف للإرشاد والتوجيه من قبل </w:t>
      </w:r>
      <w:proofErr w:type="gramStart"/>
      <w:r w:rsidRPr="002F0E26">
        <w:rPr>
          <w:rFonts w:ascii="Sakkal Majalla" w:hAnsi="Sakkal Majalla" w:cs="Sakkal Majalla"/>
          <w:color w:val="000000" w:themeColor="text1"/>
          <w:sz w:val="28"/>
          <w:szCs w:val="28"/>
          <w:rtl/>
          <w:lang w:bidi="ar-EG"/>
        </w:rPr>
        <w:t>المشرفين ،</w:t>
      </w:r>
      <w:proofErr w:type="gramEnd"/>
      <w:r w:rsidRPr="002F0E26">
        <w:rPr>
          <w:rFonts w:ascii="Sakkal Majalla" w:hAnsi="Sakkal Majalla" w:cs="Sakkal Majalla"/>
          <w:color w:val="000000" w:themeColor="text1"/>
          <w:sz w:val="28"/>
          <w:szCs w:val="28"/>
          <w:rtl/>
          <w:lang w:bidi="ar-EG"/>
        </w:rPr>
        <w:t xml:space="preserve"> وتقييم نتائج عمله.</w:t>
      </w:r>
    </w:p>
    <w:p w14:paraId="1BA32EC7" w14:textId="634F4E94" w:rsidR="004B3172" w:rsidRPr="002F0E26" w:rsidRDefault="00475C80" w:rsidP="00475C8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4" w:name="_Toc203183670"/>
      <w:r w:rsidRPr="002F0E26">
        <w:rPr>
          <w:rFonts w:ascii="Sakkal Majalla" w:hAnsi="Sakkal Majalla" w:cs="Sakkal Majalla" w:hint="cs"/>
          <w:b/>
          <w:bCs/>
          <w:color w:val="000000" w:themeColor="text1"/>
          <w:sz w:val="32"/>
          <w:szCs w:val="32"/>
          <w:rtl/>
          <w:lang w:bidi="ar-EG"/>
        </w:rPr>
        <w:t xml:space="preserve">4.3.2 </w:t>
      </w:r>
      <w:r w:rsidR="004B3172" w:rsidRPr="002F0E26">
        <w:rPr>
          <w:rFonts w:ascii="Sakkal Majalla" w:hAnsi="Sakkal Majalla" w:cs="Sakkal Majalla"/>
          <w:b/>
          <w:bCs/>
          <w:color w:val="000000" w:themeColor="text1"/>
          <w:sz w:val="32"/>
          <w:szCs w:val="32"/>
          <w:rtl/>
          <w:lang w:bidi="ar-EG"/>
        </w:rPr>
        <w:t>مستويات الأداء:</w:t>
      </w:r>
      <w:bookmarkEnd w:id="54"/>
    </w:p>
    <w:p w14:paraId="5E4655EB" w14:textId="77777777" w:rsidR="004B3172" w:rsidRPr="002F0E26" w:rsidRDefault="004B3172" w:rsidP="00982C0E">
      <w:pPr>
        <w:spacing w:before="100" w:beforeAutospacing="1" w:after="100" w:afterAutospacing="1" w:line="360" w:lineRule="auto"/>
        <w:jc w:val="both"/>
        <w:rPr>
          <w:rFonts w:ascii="Sakkal Majalla" w:hAnsi="Sakkal Majalla" w:cs="Sakkal Majalla"/>
          <w:b/>
          <w:bCs/>
          <w:color w:val="000000" w:themeColor="text1"/>
          <w:sz w:val="28"/>
          <w:szCs w:val="28"/>
        </w:rPr>
      </w:pPr>
      <w:r w:rsidRPr="002F0E26">
        <w:rPr>
          <w:rFonts w:ascii="Sakkal Majalla" w:hAnsi="Sakkal Majalla" w:cs="Sakkal Majalla"/>
          <w:b/>
          <w:bCs/>
          <w:color w:val="000000" w:themeColor="text1"/>
          <w:sz w:val="28"/>
          <w:szCs w:val="28"/>
          <w:rtl/>
          <w:lang w:bidi="ar-EG"/>
        </w:rPr>
        <w:t xml:space="preserve">لقد تم </w:t>
      </w:r>
      <w:proofErr w:type="gramStart"/>
      <w:r w:rsidRPr="002F0E26">
        <w:rPr>
          <w:rFonts w:ascii="Sakkal Majalla" w:hAnsi="Sakkal Majalla" w:cs="Sakkal Majalla"/>
          <w:b/>
          <w:bCs/>
          <w:color w:val="000000" w:themeColor="text1"/>
          <w:sz w:val="28"/>
          <w:szCs w:val="28"/>
          <w:rtl/>
          <w:lang w:bidi="ar-EG"/>
        </w:rPr>
        <w:t>الإشارة  إلى</w:t>
      </w:r>
      <w:proofErr w:type="gramEnd"/>
      <w:r w:rsidRPr="002F0E26">
        <w:rPr>
          <w:rFonts w:ascii="Sakkal Majalla" w:hAnsi="Sakkal Majalla" w:cs="Sakkal Majalla"/>
          <w:b/>
          <w:bCs/>
          <w:color w:val="000000" w:themeColor="text1"/>
          <w:sz w:val="28"/>
          <w:szCs w:val="28"/>
          <w:rtl/>
          <w:lang w:bidi="ar-EG"/>
        </w:rPr>
        <w:t xml:space="preserve"> أن هناك ثلاثة مستويات للأداء الوظيفي هي:</w:t>
      </w:r>
    </w:p>
    <w:p w14:paraId="4B5AF91A" w14:textId="77777777" w:rsidR="004B3172" w:rsidRPr="002F0E26" w:rsidRDefault="004B3172" w:rsidP="002E4E45">
      <w:pPr>
        <w:numPr>
          <w:ilvl w:val="0"/>
          <w:numId w:val="28"/>
        </w:numPr>
        <w:spacing w:before="100" w:beforeAutospacing="1" w:after="100" w:afterAutospacing="1" w:line="360" w:lineRule="auto"/>
        <w:jc w:val="both"/>
        <w:rPr>
          <w:rFonts w:ascii="Sakkal Majalla" w:hAnsi="Sakkal Majalla" w:cs="Sakkal Majalla"/>
          <w:b/>
          <w:bCs/>
          <w:color w:val="000000" w:themeColor="text1"/>
          <w:sz w:val="28"/>
          <w:szCs w:val="28"/>
        </w:rPr>
      </w:pPr>
      <w:r w:rsidRPr="002F0E26">
        <w:rPr>
          <w:rFonts w:ascii="Sakkal Majalla" w:hAnsi="Sakkal Majalla" w:cs="Sakkal Majalla"/>
          <w:b/>
          <w:bCs/>
          <w:color w:val="000000" w:themeColor="text1"/>
          <w:sz w:val="28"/>
          <w:szCs w:val="28"/>
          <w:rtl/>
          <w:lang w:bidi="ar-EG"/>
        </w:rPr>
        <w:t>الأداء على المستوى التنظيمي:</w:t>
      </w:r>
    </w:p>
    <w:p w14:paraId="7C134763"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التنظيم هو عبارة عن نظام كلي أو جزئي يحتاج إلى مجموعة من المدخلات ويقدم عدداً من المخرجات لزبائنه، ويتكون هذا النظام من عدة عناصر هي: السوق أو مجموعة </w:t>
      </w:r>
      <w:proofErr w:type="gramStart"/>
      <w:r w:rsidRPr="002F0E26">
        <w:rPr>
          <w:rFonts w:ascii="Sakkal Majalla" w:hAnsi="Sakkal Majalla" w:cs="Sakkal Majalla"/>
          <w:color w:val="000000" w:themeColor="text1"/>
          <w:sz w:val="28"/>
          <w:szCs w:val="28"/>
          <w:rtl/>
          <w:lang w:bidi="ar-EG"/>
        </w:rPr>
        <w:t>المستهلكين ،</w:t>
      </w:r>
      <w:proofErr w:type="gramEnd"/>
      <w:r w:rsidRPr="002F0E26">
        <w:rPr>
          <w:rFonts w:ascii="Sakkal Majalla" w:hAnsi="Sakkal Majalla" w:cs="Sakkal Majalla"/>
          <w:color w:val="000000" w:themeColor="text1"/>
          <w:sz w:val="28"/>
          <w:szCs w:val="28"/>
          <w:rtl/>
          <w:lang w:bidi="ar-EG"/>
        </w:rPr>
        <w:t xml:space="preserve"> إضافة إلى المصادر التي يحتاجها التنظيم ليحصل على المخرجات الضرورية العملة وهي رأس المال، والتكنولوجيا والموارد البشرية والتشريعات والوقت ثم البيئة الاقتصادية والسياسية والاجتماعية والقيم التي يتأثر بها التنظيم، ويعتبر لكل تنظيم نظاما يجب. أن يتكيف مع التغيرات والمؤثرات الداخلية والخارجية. (</w:t>
      </w:r>
      <w:proofErr w:type="spellStart"/>
      <w:r w:rsidRPr="002F0E26">
        <w:rPr>
          <w:rFonts w:ascii="Sakkal Majalla" w:hAnsi="Sakkal Majalla" w:cs="Sakkal Majalla"/>
          <w:color w:val="000000" w:themeColor="text1"/>
          <w:sz w:val="28"/>
          <w:szCs w:val="28"/>
          <w:rtl/>
          <w:lang w:bidi="ar-EG"/>
        </w:rPr>
        <w:t>بلولة</w:t>
      </w:r>
      <w:proofErr w:type="spellEnd"/>
      <w:r w:rsidRPr="002F0E26">
        <w:rPr>
          <w:rFonts w:ascii="Sakkal Majalla" w:hAnsi="Sakkal Majalla" w:cs="Sakkal Majalla"/>
          <w:color w:val="000000" w:themeColor="text1"/>
          <w:sz w:val="28"/>
          <w:szCs w:val="28"/>
          <w:rtl/>
          <w:lang w:bidi="ar-EG"/>
        </w:rPr>
        <w:t>، 2024)</w:t>
      </w:r>
    </w:p>
    <w:p w14:paraId="0AA6A538"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2F0E26">
        <w:rPr>
          <w:rFonts w:ascii="Sakkal Majalla" w:hAnsi="Sakkal Majalla" w:cs="Sakkal Majalla"/>
          <w:b/>
          <w:bCs/>
          <w:color w:val="000000" w:themeColor="text1"/>
          <w:sz w:val="28"/>
          <w:szCs w:val="28"/>
          <w:rtl/>
          <w:lang w:bidi="ar-EG"/>
        </w:rPr>
        <w:t>ويتكون الأداء على المستوي التنظيمي من العناصر الأساسية التالية: (الخضري، 2020)</w:t>
      </w:r>
    </w:p>
    <w:p w14:paraId="361CF963" w14:textId="77777777" w:rsidR="004B3172" w:rsidRPr="002F0E26" w:rsidRDefault="004B3172" w:rsidP="002E4E45">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الإستراتيجية والأهداف وتهتم بالجهات التي ستوجه لها الخدمات أو المنتج ونوعية هذه السلع أو الخدمات، وفي أي مستوى سيتم تحديد أسعارها ونوعيتها.</w:t>
      </w:r>
    </w:p>
    <w:p w14:paraId="10980C9B" w14:textId="77777777" w:rsidR="004B3172" w:rsidRPr="002F0E26" w:rsidRDefault="004B3172" w:rsidP="002E4E45">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الهيكل التنظيمي: ويركز التحليل هنا على مستوى كفاءة وفعالية هذا الهيكل ومدى قدرته على خدمة العمليات التي ستنتج السلع أو الخدمات.</w:t>
      </w:r>
    </w:p>
    <w:p w14:paraId="34284E48" w14:textId="77777777" w:rsidR="004B3172" w:rsidRPr="002F0E26" w:rsidRDefault="004B3172" w:rsidP="002E4E45">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proofErr w:type="gramStart"/>
      <w:r w:rsidRPr="002F0E26">
        <w:rPr>
          <w:rFonts w:ascii="Sakkal Majalla" w:hAnsi="Sakkal Majalla" w:cs="Sakkal Majalla"/>
          <w:color w:val="000000" w:themeColor="text1"/>
          <w:sz w:val="28"/>
          <w:szCs w:val="28"/>
          <w:rtl/>
          <w:lang w:bidi="ar-EG"/>
        </w:rPr>
        <w:t>المقياس :</w:t>
      </w:r>
      <w:proofErr w:type="gramEnd"/>
      <w:r w:rsidRPr="002F0E26">
        <w:rPr>
          <w:rFonts w:ascii="Sakkal Majalla" w:hAnsi="Sakkal Majalla" w:cs="Sakkal Majalla"/>
          <w:color w:val="000000" w:themeColor="text1"/>
          <w:sz w:val="28"/>
          <w:szCs w:val="28"/>
          <w:rtl/>
          <w:lang w:bidi="ar-EG"/>
        </w:rPr>
        <w:t xml:space="preserve"> وهو الأداة التي يمكن استخدامها بطريقة تخدم الإستراتيجية والأهداف.</w:t>
      </w:r>
    </w:p>
    <w:p w14:paraId="094FEDEF" w14:textId="77777777" w:rsidR="004B3172" w:rsidRPr="002F0E26" w:rsidRDefault="004B3172" w:rsidP="002E4E45">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lastRenderedPageBreak/>
        <w:t>الإدارة: وفيها يجري البحث في كيفية تسيير الإدارة في مسارات واتجاهات مختلفة وكيف تكون عملية التصويب أو التصحيح.</w:t>
      </w:r>
    </w:p>
    <w:p w14:paraId="5A67B221" w14:textId="77777777" w:rsidR="004B3172" w:rsidRPr="002F0E26" w:rsidRDefault="004B3172" w:rsidP="002E4E45">
      <w:pPr>
        <w:numPr>
          <w:ilvl w:val="0"/>
          <w:numId w:val="28"/>
        </w:numPr>
        <w:spacing w:before="100" w:beforeAutospacing="1" w:after="100" w:afterAutospacing="1" w:line="360" w:lineRule="auto"/>
        <w:jc w:val="both"/>
        <w:rPr>
          <w:rFonts w:ascii="Sakkal Majalla" w:hAnsi="Sakkal Majalla" w:cs="Sakkal Majalla"/>
          <w:b/>
          <w:bCs/>
          <w:color w:val="000000" w:themeColor="text1"/>
          <w:sz w:val="28"/>
          <w:szCs w:val="28"/>
        </w:rPr>
      </w:pPr>
      <w:r w:rsidRPr="002F0E26">
        <w:rPr>
          <w:rFonts w:ascii="Sakkal Majalla" w:hAnsi="Sakkal Majalla" w:cs="Sakkal Majalla"/>
          <w:b/>
          <w:bCs/>
          <w:color w:val="000000" w:themeColor="text1"/>
          <w:sz w:val="28"/>
          <w:szCs w:val="28"/>
          <w:rtl/>
          <w:lang w:bidi="ar-EG"/>
        </w:rPr>
        <w:t xml:space="preserve">الأداء على مستوي </w:t>
      </w:r>
      <w:proofErr w:type="gramStart"/>
      <w:r w:rsidRPr="002F0E26">
        <w:rPr>
          <w:rFonts w:ascii="Sakkal Majalla" w:hAnsi="Sakkal Majalla" w:cs="Sakkal Majalla"/>
          <w:b/>
          <w:bCs/>
          <w:color w:val="000000" w:themeColor="text1"/>
          <w:sz w:val="28"/>
          <w:szCs w:val="28"/>
          <w:rtl/>
          <w:lang w:bidi="ar-EG"/>
        </w:rPr>
        <w:t>العمليات :</w:t>
      </w:r>
      <w:proofErr w:type="gramEnd"/>
      <w:r w:rsidRPr="002F0E26">
        <w:rPr>
          <w:rFonts w:ascii="Sakkal Majalla" w:hAnsi="Sakkal Majalla" w:cs="Sakkal Majalla"/>
          <w:b/>
          <w:bCs/>
          <w:color w:val="000000" w:themeColor="text1"/>
          <w:sz w:val="28"/>
          <w:szCs w:val="28"/>
          <w:rtl/>
          <w:lang w:bidi="ar-EG"/>
        </w:rPr>
        <w:t xml:space="preserve"> </w:t>
      </w:r>
    </w:p>
    <w:p w14:paraId="572980B1" w14:textId="77777777" w:rsidR="004B3172" w:rsidRPr="002F0E26" w:rsidRDefault="004B3172" w:rsidP="00982C0E">
      <w:pPr>
        <w:spacing w:before="100" w:beforeAutospacing="1" w:after="100" w:afterAutospacing="1" w:line="360" w:lineRule="auto"/>
        <w:jc w:val="both"/>
        <w:rPr>
          <w:rFonts w:ascii="Sakkal Majalla" w:hAnsi="Sakkal Majalla" w:cs="Sakkal Majalla"/>
          <w:b/>
          <w:bCs/>
          <w:color w:val="000000" w:themeColor="text1"/>
          <w:sz w:val="28"/>
          <w:szCs w:val="28"/>
        </w:rPr>
      </w:pPr>
      <w:r w:rsidRPr="002F0E26">
        <w:rPr>
          <w:rFonts w:ascii="Sakkal Majalla" w:hAnsi="Sakkal Majalla" w:cs="Sakkal Majalla"/>
          <w:b/>
          <w:bCs/>
          <w:color w:val="000000" w:themeColor="text1"/>
          <w:sz w:val="28"/>
          <w:szCs w:val="28"/>
          <w:rtl/>
          <w:lang w:bidi="ar-EG"/>
        </w:rPr>
        <w:t>ويركز على التأكد من وجود العناصر التالية: (</w:t>
      </w:r>
      <w:proofErr w:type="spellStart"/>
      <w:r w:rsidRPr="002F0E26">
        <w:rPr>
          <w:rFonts w:ascii="Sakkal Majalla" w:hAnsi="Sakkal Majalla" w:cs="Sakkal Majalla"/>
          <w:b/>
          <w:bCs/>
          <w:color w:val="000000" w:themeColor="text1"/>
          <w:sz w:val="28"/>
          <w:szCs w:val="28"/>
          <w:rtl/>
          <w:lang w:bidi="ar-EG"/>
        </w:rPr>
        <w:t>شيرواني</w:t>
      </w:r>
      <w:proofErr w:type="spellEnd"/>
      <w:r w:rsidRPr="002F0E26">
        <w:rPr>
          <w:rFonts w:ascii="Sakkal Majalla" w:hAnsi="Sakkal Majalla" w:cs="Sakkal Majalla"/>
          <w:b/>
          <w:bCs/>
          <w:color w:val="000000" w:themeColor="text1"/>
          <w:sz w:val="28"/>
          <w:szCs w:val="28"/>
          <w:rtl/>
          <w:lang w:bidi="ar-EG"/>
        </w:rPr>
        <w:t>، 2023)</w:t>
      </w:r>
    </w:p>
    <w:p w14:paraId="6E3AE4EF" w14:textId="77777777" w:rsidR="004B3172" w:rsidRPr="002F0E26" w:rsidRDefault="004B3172" w:rsidP="002E4E45">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العمليات ومدي ضرورتها وأهميتها لتحقيق استراتيجيات المنظمة.</w:t>
      </w:r>
    </w:p>
    <w:p w14:paraId="646D8E79" w14:textId="77777777" w:rsidR="004B3172" w:rsidRPr="002F0E26" w:rsidRDefault="004B3172" w:rsidP="002E4E45">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أهداف العمليات حيث يجري التأكد من توافق وتكامل تلك الأهداف مع أهداف المنظمة ككل.</w:t>
      </w:r>
    </w:p>
    <w:p w14:paraId="59FF964A" w14:textId="77777777" w:rsidR="004B3172" w:rsidRPr="002F0E26" w:rsidRDefault="004B3172" w:rsidP="002E4E45">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تصميما </w:t>
      </w:r>
      <w:proofErr w:type="gramStart"/>
      <w:r w:rsidRPr="002F0E26">
        <w:rPr>
          <w:rFonts w:ascii="Sakkal Majalla" w:hAnsi="Sakkal Majalla" w:cs="Sakkal Majalla"/>
          <w:color w:val="000000" w:themeColor="text1"/>
          <w:sz w:val="28"/>
          <w:szCs w:val="28"/>
          <w:rtl/>
          <w:lang w:bidi="ar-EG"/>
        </w:rPr>
        <w:t>و هيكلة</w:t>
      </w:r>
      <w:proofErr w:type="gramEnd"/>
      <w:r w:rsidRPr="002F0E26">
        <w:rPr>
          <w:rFonts w:ascii="Sakkal Majalla" w:hAnsi="Sakkal Majalla" w:cs="Sakkal Majalla"/>
          <w:color w:val="000000" w:themeColor="text1"/>
          <w:sz w:val="28"/>
          <w:szCs w:val="28"/>
          <w:rtl/>
          <w:lang w:bidi="ar-EG"/>
        </w:rPr>
        <w:t xml:space="preserve"> </w:t>
      </w:r>
      <w:proofErr w:type="gramStart"/>
      <w:r w:rsidRPr="002F0E26">
        <w:rPr>
          <w:rFonts w:ascii="Sakkal Majalla" w:hAnsi="Sakkal Majalla" w:cs="Sakkal Majalla"/>
          <w:color w:val="000000" w:themeColor="text1"/>
          <w:sz w:val="28"/>
          <w:szCs w:val="28"/>
          <w:rtl/>
          <w:lang w:bidi="ar-EG"/>
        </w:rPr>
        <w:t>العمليات :</w:t>
      </w:r>
      <w:proofErr w:type="gramEnd"/>
      <w:r w:rsidRPr="002F0E26">
        <w:rPr>
          <w:rFonts w:ascii="Sakkal Majalla" w:hAnsi="Sakkal Majalla" w:cs="Sakkal Majalla"/>
          <w:color w:val="000000" w:themeColor="text1"/>
          <w:sz w:val="28"/>
          <w:szCs w:val="28"/>
          <w:rtl/>
          <w:lang w:bidi="ar-EG"/>
        </w:rPr>
        <w:t xml:space="preserve"> وهنا يتم التأكد من أن تصميم العمليات وهيكلتها موجه لخدمة أهداف العمليات ومتطلباته.</w:t>
      </w:r>
    </w:p>
    <w:p w14:paraId="3D358906" w14:textId="77777777" w:rsidR="004B3172" w:rsidRPr="002F0E26" w:rsidRDefault="004B3172" w:rsidP="002E4E45">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قياس </w:t>
      </w:r>
      <w:proofErr w:type="gramStart"/>
      <w:r w:rsidRPr="002F0E26">
        <w:rPr>
          <w:rFonts w:ascii="Sakkal Majalla" w:hAnsi="Sakkal Majalla" w:cs="Sakkal Majalla"/>
          <w:color w:val="000000" w:themeColor="text1"/>
          <w:sz w:val="28"/>
          <w:szCs w:val="28"/>
          <w:rtl/>
          <w:lang w:bidi="ar-EG"/>
        </w:rPr>
        <w:t>العمليات :</w:t>
      </w:r>
      <w:proofErr w:type="gramEnd"/>
      <w:r w:rsidRPr="002F0E26">
        <w:rPr>
          <w:rFonts w:ascii="Sakkal Majalla" w:hAnsi="Sakkal Majalla" w:cs="Sakkal Majalla"/>
          <w:color w:val="000000" w:themeColor="text1"/>
          <w:sz w:val="28"/>
          <w:szCs w:val="28"/>
          <w:rtl/>
          <w:lang w:bidi="ar-EG"/>
        </w:rPr>
        <w:t xml:space="preserve"> حيث يتم هذا التأكد من أن نظام أداء العمليات كفء وفعال، ويمكن من تحليل العمل وتصويب الانحرافات </w:t>
      </w:r>
      <w:proofErr w:type="gramStart"/>
      <w:r w:rsidRPr="002F0E26">
        <w:rPr>
          <w:rFonts w:ascii="Sakkal Majalla" w:hAnsi="Sakkal Majalla" w:cs="Sakkal Majalla"/>
          <w:color w:val="000000" w:themeColor="text1"/>
          <w:sz w:val="28"/>
          <w:szCs w:val="28"/>
          <w:rtl/>
          <w:lang w:bidi="ar-EG"/>
        </w:rPr>
        <w:t>عقلة .</w:t>
      </w:r>
      <w:proofErr w:type="gramEnd"/>
    </w:p>
    <w:p w14:paraId="49D6737C" w14:textId="77777777" w:rsidR="004B3172" w:rsidRPr="002F0E26" w:rsidRDefault="004B3172" w:rsidP="002E4E45">
      <w:pPr>
        <w:numPr>
          <w:ilvl w:val="0"/>
          <w:numId w:val="28"/>
        </w:num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F0E26">
        <w:rPr>
          <w:rFonts w:ascii="Sakkal Majalla" w:hAnsi="Sakkal Majalla" w:cs="Sakkal Majalla"/>
          <w:b/>
          <w:bCs/>
          <w:color w:val="000000" w:themeColor="text1"/>
          <w:sz w:val="28"/>
          <w:szCs w:val="28"/>
          <w:rtl/>
          <w:lang w:bidi="ar-EG"/>
        </w:rPr>
        <w:t>الأداء على مستوى الوظيفة:</w:t>
      </w:r>
    </w:p>
    <w:p w14:paraId="431940C0"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من المعروف أن مخرجات أي تنظيم تأتي عن طريق العمليات، وأن العمليات تدار وتؤدي بواسطة الأفراد المنتظمين في العمل على شكل فرق أو جماعات أو وحدات بمختلف المستويات والتخصصات ومجالات </w:t>
      </w:r>
      <w:proofErr w:type="gramStart"/>
      <w:r w:rsidRPr="002F0E26">
        <w:rPr>
          <w:rFonts w:ascii="Sakkal Majalla" w:hAnsi="Sakkal Majalla" w:cs="Sakkal Majalla"/>
          <w:color w:val="000000" w:themeColor="text1"/>
          <w:sz w:val="28"/>
          <w:szCs w:val="28"/>
          <w:rtl/>
          <w:lang w:bidi="ar-EG"/>
        </w:rPr>
        <w:t>العمل .</w:t>
      </w:r>
      <w:proofErr w:type="gramEnd"/>
      <w:r w:rsidRPr="002F0E26">
        <w:rPr>
          <w:rFonts w:ascii="Sakkal Majalla" w:hAnsi="Sakkal Majalla" w:cs="Sakkal Majalla"/>
          <w:color w:val="000000" w:themeColor="text1"/>
          <w:sz w:val="28"/>
          <w:szCs w:val="28"/>
          <w:rtl/>
          <w:lang w:bidi="ar-EG"/>
        </w:rPr>
        <w:t xml:space="preserve"> (</w:t>
      </w:r>
      <w:proofErr w:type="spellStart"/>
      <w:r w:rsidRPr="002F0E26">
        <w:rPr>
          <w:rFonts w:ascii="Sakkal Majalla" w:hAnsi="Sakkal Majalla" w:cs="Sakkal Majalla"/>
          <w:color w:val="000000" w:themeColor="text1"/>
          <w:sz w:val="28"/>
          <w:szCs w:val="28"/>
          <w:rtl/>
          <w:lang w:bidi="ar-EG"/>
        </w:rPr>
        <w:t>باذيب</w:t>
      </w:r>
      <w:proofErr w:type="spellEnd"/>
      <w:r w:rsidRPr="002F0E26">
        <w:rPr>
          <w:rFonts w:ascii="Sakkal Majalla" w:hAnsi="Sakkal Majalla" w:cs="Sakkal Majalla"/>
          <w:color w:val="000000" w:themeColor="text1"/>
          <w:sz w:val="28"/>
          <w:szCs w:val="28"/>
          <w:rtl/>
          <w:lang w:bidi="ar-EG"/>
        </w:rPr>
        <w:t>، 2021)</w:t>
      </w:r>
    </w:p>
    <w:p w14:paraId="3AD5E463"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2F0E26">
        <w:rPr>
          <w:rFonts w:ascii="Sakkal Majalla" w:hAnsi="Sakkal Majalla" w:cs="Sakkal Majalla"/>
          <w:b/>
          <w:bCs/>
          <w:color w:val="000000" w:themeColor="text1"/>
          <w:sz w:val="28"/>
          <w:szCs w:val="28"/>
          <w:rtl/>
          <w:lang w:bidi="ar-EG"/>
        </w:rPr>
        <w:t>أما العوامل التي تحدد مستوى فعالية الأداء في المستوى الوظيفي فهي: (</w:t>
      </w:r>
      <w:r w:rsidRPr="002F0E26">
        <w:rPr>
          <w:rFonts w:ascii="Sakkal Majalla" w:hAnsi="Sakkal Majalla" w:cs="Sakkal Majalla"/>
          <w:b/>
          <w:bCs/>
          <w:color w:val="000000" w:themeColor="text1"/>
          <w:sz w:val="28"/>
          <w:szCs w:val="28"/>
        </w:rPr>
        <w:t>Al-Shehri, 2019</w:t>
      </w:r>
      <w:r w:rsidRPr="002F0E26">
        <w:rPr>
          <w:rFonts w:ascii="Sakkal Majalla" w:hAnsi="Sakkal Majalla" w:cs="Sakkal Majalla"/>
          <w:b/>
          <w:bCs/>
          <w:color w:val="000000" w:themeColor="text1"/>
          <w:sz w:val="28"/>
          <w:szCs w:val="28"/>
          <w:rtl/>
          <w:lang w:bidi="ar-EG"/>
        </w:rPr>
        <w:t>)</w:t>
      </w:r>
    </w:p>
    <w:p w14:paraId="3AA76D40" w14:textId="77777777" w:rsidR="004B3172" w:rsidRPr="002F0E26" w:rsidRDefault="004B3172" w:rsidP="002E4E45">
      <w:pPr>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وجود </w:t>
      </w:r>
      <w:proofErr w:type="gramStart"/>
      <w:r w:rsidRPr="002F0E26">
        <w:rPr>
          <w:rFonts w:ascii="Sakkal Majalla" w:hAnsi="Sakkal Majalla" w:cs="Sakkal Majalla"/>
          <w:color w:val="000000" w:themeColor="text1"/>
          <w:sz w:val="28"/>
          <w:szCs w:val="28"/>
          <w:rtl/>
          <w:lang w:bidi="ar-EG"/>
        </w:rPr>
        <w:t>الوظيفة :</w:t>
      </w:r>
      <w:proofErr w:type="gramEnd"/>
      <w:r w:rsidRPr="002F0E26">
        <w:rPr>
          <w:rFonts w:ascii="Sakkal Majalla" w:hAnsi="Sakkal Majalla" w:cs="Sakkal Majalla"/>
          <w:color w:val="000000" w:themeColor="text1"/>
          <w:sz w:val="28"/>
          <w:szCs w:val="28"/>
          <w:rtl/>
          <w:lang w:bidi="ar-EG"/>
        </w:rPr>
        <w:t xml:space="preserve"> ومدى ضرورتها لإنتاج العملية أو المساهمة في إنتاج جزء من العملية.</w:t>
      </w:r>
    </w:p>
    <w:p w14:paraId="44170E6F" w14:textId="77777777" w:rsidR="004B3172" w:rsidRPr="002F0E26" w:rsidRDefault="004B3172" w:rsidP="002E4E45">
      <w:pPr>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أهداف الوظيفة أو ما يعرف أحيانا باسم الاختصاص العام للوظيفة، ومدى مناسبتها مع أهداف العملية.</w:t>
      </w:r>
    </w:p>
    <w:p w14:paraId="43919E87" w14:textId="77777777" w:rsidR="004B3172" w:rsidRPr="002F0E26" w:rsidRDefault="004B3172" w:rsidP="002E4E45">
      <w:pPr>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قيا س </w:t>
      </w:r>
      <w:proofErr w:type="gramStart"/>
      <w:r w:rsidRPr="002F0E26">
        <w:rPr>
          <w:rFonts w:ascii="Sakkal Majalla" w:hAnsi="Sakkal Majalla" w:cs="Sakkal Majalla"/>
          <w:color w:val="000000" w:themeColor="text1"/>
          <w:sz w:val="28"/>
          <w:szCs w:val="28"/>
          <w:rtl/>
          <w:lang w:bidi="ar-EG"/>
        </w:rPr>
        <w:t>الوظيفة :</w:t>
      </w:r>
      <w:proofErr w:type="gramEnd"/>
      <w:r w:rsidRPr="002F0E26">
        <w:rPr>
          <w:rFonts w:ascii="Sakkal Majalla" w:hAnsi="Sakkal Majalla" w:cs="Sakkal Majalla"/>
          <w:color w:val="000000" w:themeColor="text1"/>
          <w:sz w:val="28"/>
          <w:szCs w:val="28"/>
          <w:rtl/>
          <w:lang w:bidi="ar-EG"/>
        </w:rPr>
        <w:t xml:space="preserve"> حيث يجري التأكد من إمكانية قياس الوظيفة.</w:t>
      </w:r>
    </w:p>
    <w:p w14:paraId="447B7197" w14:textId="77777777" w:rsidR="004B3172" w:rsidRPr="002F0E26" w:rsidRDefault="004B3172" w:rsidP="002E4E45">
      <w:pPr>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إدارة </w:t>
      </w:r>
      <w:proofErr w:type="gramStart"/>
      <w:r w:rsidRPr="002F0E26">
        <w:rPr>
          <w:rFonts w:ascii="Sakkal Majalla" w:hAnsi="Sakkal Majalla" w:cs="Sakkal Majalla"/>
          <w:color w:val="000000" w:themeColor="text1"/>
          <w:sz w:val="28"/>
          <w:szCs w:val="28"/>
          <w:rtl/>
          <w:lang w:bidi="ar-EG"/>
        </w:rPr>
        <w:t>الوظيفة :</w:t>
      </w:r>
      <w:proofErr w:type="gramEnd"/>
      <w:r w:rsidRPr="002F0E26">
        <w:rPr>
          <w:rFonts w:ascii="Sakkal Majalla" w:hAnsi="Sakkal Majalla" w:cs="Sakkal Majalla"/>
          <w:color w:val="000000" w:themeColor="text1"/>
          <w:sz w:val="28"/>
          <w:szCs w:val="28"/>
          <w:rtl/>
          <w:lang w:bidi="ar-EG"/>
        </w:rPr>
        <w:t xml:space="preserve"> حيث تتم عن طريقها عملية مراقبة أداء الوظيفة وتحليل الانحرافات في الأداء.</w:t>
      </w:r>
    </w:p>
    <w:p w14:paraId="4EC191CF"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lastRenderedPageBreak/>
        <w:t xml:space="preserve">ويلاحظ بصفة عامة ضرورة توافق وانسجام الأداء في جميع المستويات مع بعضه البعض، إضافة إلى أن الأداء في مستويات المنظمة والعملية الوظيفية يحتاج إلى أهداف محددة قابلة للقياس تعكس توقعات المستفيدين من الخدمات أو السلع التي تقدمها المنظمة كما أن الأداء في المستويات الثلاثة يحتاج إلى تصميم أو هيكل يتضمن مكونات رئيسية تمكن من تحقيق الأهداف بكفاءة </w:t>
      </w:r>
      <w:proofErr w:type="gramStart"/>
      <w:r w:rsidRPr="002F0E26">
        <w:rPr>
          <w:rFonts w:ascii="Sakkal Majalla" w:hAnsi="Sakkal Majalla" w:cs="Sakkal Majalla"/>
          <w:color w:val="000000" w:themeColor="text1"/>
          <w:sz w:val="28"/>
          <w:szCs w:val="28"/>
          <w:rtl/>
          <w:lang w:bidi="ar-EG"/>
        </w:rPr>
        <w:t>وفعالية .</w:t>
      </w:r>
      <w:proofErr w:type="gramEnd"/>
      <w:r w:rsidRPr="002F0E26">
        <w:rPr>
          <w:rFonts w:ascii="Sakkal Majalla" w:hAnsi="Sakkal Majalla" w:cs="Sakkal Majalla"/>
          <w:color w:val="000000" w:themeColor="text1"/>
          <w:sz w:val="28"/>
          <w:szCs w:val="28"/>
          <w:rtl/>
          <w:lang w:bidi="ar-EG"/>
        </w:rPr>
        <w:t xml:space="preserve"> (</w:t>
      </w:r>
      <w:proofErr w:type="spellStart"/>
      <w:r w:rsidRPr="002F0E26">
        <w:rPr>
          <w:rFonts w:ascii="Sakkal Majalla" w:hAnsi="Sakkal Majalla" w:cs="Sakkal Majalla"/>
          <w:color w:val="000000" w:themeColor="text1"/>
          <w:sz w:val="28"/>
          <w:szCs w:val="28"/>
        </w:rPr>
        <w:t>Duweikat</w:t>
      </w:r>
      <w:proofErr w:type="spellEnd"/>
      <w:r w:rsidRPr="002F0E26">
        <w:rPr>
          <w:rFonts w:ascii="Sakkal Majalla" w:hAnsi="Sakkal Majalla" w:cs="Sakkal Majalla"/>
          <w:color w:val="000000" w:themeColor="text1"/>
          <w:sz w:val="28"/>
          <w:szCs w:val="28"/>
        </w:rPr>
        <w:t>, 2023</w:t>
      </w:r>
      <w:r w:rsidRPr="002F0E26">
        <w:rPr>
          <w:rFonts w:ascii="Sakkal Majalla" w:hAnsi="Sakkal Majalla" w:cs="Sakkal Majalla"/>
          <w:color w:val="000000" w:themeColor="text1"/>
          <w:sz w:val="28"/>
          <w:szCs w:val="28"/>
          <w:rtl/>
          <w:lang w:bidi="ar-EG"/>
        </w:rPr>
        <w:t>)</w:t>
      </w:r>
    </w:p>
    <w:p w14:paraId="6BE658DE" w14:textId="57FB5EFB" w:rsidR="004B3172" w:rsidRPr="002F0E26" w:rsidRDefault="00475C80" w:rsidP="00475C80">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5" w:name="_Toc203183671"/>
      <w:r w:rsidRPr="002F0E26">
        <w:rPr>
          <w:rFonts w:ascii="Sakkal Majalla" w:hAnsi="Sakkal Majalla" w:cs="Sakkal Majalla" w:hint="cs"/>
          <w:b/>
          <w:bCs/>
          <w:color w:val="000000" w:themeColor="text1"/>
          <w:sz w:val="32"/>
          <w:szCs w:val="32"/>
          <w:rtl/>
          <w:lang w:bidi="ar-EG"/>
        </w:rPr>
        <w:t xml:space="preserve">5.3.2 </w:t>
      </w:r>
      <w:r w:rsidR="004B3172" w:rsidRPr="002F0E26">
        <w:rPr>
          <w:rFonts w:ascii="Sakkal Majalla" w:hAnsi="Sakkal Majalla" w:cs="Sakkal Majalla"/>
          <w:b/>
          <w:bCs/>
          <w:color w:val="000000" w:themeColor="text1"/>
          <w:sz w:val="32"/>
          <w:szCs w:val="32"/>
          <w:rtl/>
          <w:lang w:bidi="ar-EG"/>
        </w:rPr>
        <w:t>أهمية تحديد مستوى الأداء الوظيفي:</w:t>
      </w:r>
      <w:bookmarkEnd w:id="55"/>
    </w:p>
    <w:p w14:paraId="7EEC3D72"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أن معظم المنظمات تسعى لتحديد نوعية وكمية الأداء وتحديد الإمكانيات التي يمتلكها كل فرد ومدى احتياج هؤلاء الأفراد إلى </w:t>
      </w:r>
      <w:proofErr w:type="gramStart"/>
      <w:r w:rsidRPr="002F0E26">
        <w:rPr>
          <w:rFonts w:ascii="Sakkal Majalla" w:hAnsi="Sakkal Majalla" w:cs="Sakkal Majalla"/>
          <w:color w:val="000000" w:themeColor="text1"/>
          <w:sz w:val="28"/>
          <w:szCs w:val="28"/>
          <w:rtl/>
          <w:lang w:bidi="ar-EG"/>
        </w:rPr>
        <w:t>التطوير ،</w:t>
      </w:r>
      <w:proofErr w:type="gramEnd"/>
      <w:r w:rsidRPr="002F0E26">
        <w:rPr>
          <w:rFonts w:ascii="Sakkal Majalla" w:hAnsi="Sakkal Majalla" w:cs="Sakkal Majalla"/>
          <w:color w:val="000000" w:themeColor="text1"/>
          <w:sz w:val="28"/>
          <w:szCs w:val="28"/>
          <w:rtl/>
          <w:lang w:bidi="ar-EG"/>
        </w:rPr>
        <w:t xml:space="preserve"> وبالنظر لأهمية العاملين في المنظمات يتطلب الأمر إعداد نظام لتحديد مستوى أداء العاملين يتمثل في: </w:t>
      </w:r>
    </w:p>
    <w:p w14:paraId="47FE47E8" w14:textId="77777777" w:rsidR="004B3172" w:rsidRPr="002F0E26" w:rsidRDefault="004B3172" w:rsidP="002E4E45">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t>قدرة المنظمة من خلال تحديد مستوى أداء مواردها البشرية على التعرف على نقاط القوة والضعف وانعكاساتها السلبية والإيجابية على إنتاجية الفرد وفاعلية المنظمة. (</w:t>
      </w:r>
      <w:proofErr w:type="spellStart"/>
      <w:r w:rsidRPr="002F0E26">
        <w:rPr>
          <w:rFonts w:ascii="Sakkal Majalla" w:hAnsi="Sakkal Majalla" w:cs="Sakkal Majalla"/>
          <w:color w:val="000000" w:themeColor="text1"/>
          <w:sz w:val="28"/>
          <w:szCs w:val="28"/>
        </w:rPr>
        <w:t>Tichat</w:t>
      </w:r>
      <w:proofErr w:type="spellEnd"/>
      <w:r w:rsidRPr="002F0E26">
        <w:rPr>
          <w:rFonts w:ascii="Sakkal Majalla" w:hAnsi="Sakkal Majalla" w:cs="Sakkal Majalla"/>
          <w:color w:val="000000" w:themeColor="text1"/>
          <w:sz w:val="28"/>
          <w:szCs w:val="28"/>
        </w:rPr>
        <w:t>, 2022</w:t>
      </w:r>
      <w:r w:rsidRPr="002F0E26">
        <w:rPr>
          <w:rFonts w:ascii="Sakkal Majalla" w:hAnsi="Sakkal Majalla" w:cs="Sakkal Majalla"/>
          <w:color w:val="000000" w:themeColor="text1"/>
          <w:sz w:val="28"/>
          <w:szCs w:val="28"/>
          <w:rtl/>
          <w:lang w:bidi="ar-EG"/>
        </w:rPr>
        <w:t>)</w:t>
      </w:r>
    </w:p>
    <w:p w14:paraId="0119751D" w14:textId="77777777" w:rsidR="004B3172" w:rsidRPr="002F0E26" w:rsidRDefault="004B3172" w:rsidP="002E4E45">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رفع معنويات </w:t>
      </w:r>
      <w:proofErr w:type="gramStart"/>
      <w:r w:rsidRPr="002F0E26">
        <w:rPr>
          <w:rFonts w:ascii="Sakkal Majalla" w:hAnsi="Sakkal Majalla" w:cs="Sakkal Majalla"/>
          <w:color w:val="000000" w:themeColor="text1"/>
          <w:sz w:val="28"/>
          <w:szCs w:val="28"/>
          <w:rtl/>
          <w:lang w:bidi="ar-EG"/>
        </w:rPr>
        <w:t>العاملين ،</w:t>
      </w:r>
      <w:proofErr w:type="gramEnd"/>
      <w:r w:rsidRPr="002F0E26">
        <w:rPr>
          <w:rFonts w:ascii="Sakkal Majalla" w:hAnsi="Sakkal Majalla" w:cs="Sakkal Majalla"/>
          <w:color w:val="000000" w:themeColor="text1"/>
          <w:sz w:val="28"/>
          <w:szCs w:val="28"/>
          <w:rtl/>
          <w:lang w:bidi="ar-EG"/>
        </w:rPr>
        <w:t xml:space="preserve"> حيث إن توفير جو من التفاهم والعلاقات الطيبة ينساب بين العاملين والإدارة عندما يشعر العاملون أن جهودهم في تأدية أعمالهم هي موضع تقدير الإدارة وأن الهدف الأساسي من تحديد مستوى الأداء هو معالجة نقاط الضعف في </w:t>
      </w:r>
      <w:proofErr w:type="gramStart"/>
      <w:r w:rsidRPr="002F0E26">
        <w:rPr>
          <w:rFonts w:ascii="Sakkal Majalla" w:hAnsi="Sakkal Majalla" w:cs="Sakkal Majalla"/>
          <w:color w:val="000000" w:themeColor="text1"/>
          <w:sz w:val="28"/>
          <w:szCs w:val="28"/>
          <w:rtl/>
          <w:lang w:bidi="ar-EG"/>
        </w:rPr>
        <w:t>أدائهم .</w:t>
      </w:r>
      <w:proofErr w:type="gramEnd"/>
      <w:r w:rsidRPr="002F0E26">
        <w:rPr>
          <w:rFonts w:ascii="Sakkal Majalla" w:hAnsi="Sakkal Majalla" w:cs="Sakkal Majalla"/>
          <w:color w:val="000000" w:themeColor="text1"/>
          <w:sz w:val="28"/>
          <w:szCs w:val="28"/>
          <w:rtl/>
          <w:lang w:bidi="ar-EG"/>
        </w:rPr>
        <w:t xml:space="preserve"> (</w:t>
      </w:r>
      <w:proofErr w:type="spellStart"/>
      <w:r w:rsidRPr="002F0E26">
        <w:rPr>
          <w:rFonts w:ascii="Sakkal Majalla" w:hAnsi="Sakkal Majalla" w:cs="Sakkal Majalla"/>
          <w:color w:val="000000" w:themeColor="text1"/>
          <w:sz w:val="28"/>
          <w:szCs w:val="28"/>
        </w:rPr>
        <w:t>Benhammou</w:t>
      </w:r>
      <w:proofErr w:type="spellEnd"/>
      <w:r w:rsidRPr="002F0E26">
        <w:rPr>
          <w:rFonts w:ascii="Sakkal Majalla" w:hAnsi="Sakkal Majalla" w:cs="Sakkal Majalla"/>
          <w:color w:val="000000" w:themeColor="text1"/>
          <w:sz w:val="28"/>
          <w:szCs w:val="28"/>
        </w:rPr>
        <w:t>, 2022</w:t>
      </w:r>
      <w:r w:rsidRPr="002F0E26">
        <w:rPr>
          <w:rFonts w:ascii="Sakkal Majalla" w:hAnsi="Sakkal Majalla" w:cs="Sakkal Majalla"/>
          <w:color w:val="000000" w:themeColor="text1"/>
          <w:sz w:val="28"/>
          <w:szCs w:val="28"/>
          <w:rtl/>
          <w:lang w:bidi="ar-EG"/>
        </w:rPr>
        <w:t>)</w:t>
      </w:r>
    </w:p>
    <w:p w14:paraId="48AE873E" w14:textId="77777777" w:rsidR="004B3172" w:rsidRPr="002F0E26" w:rsidRDefault="004B3172" w:rsidP="002E4E45">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المساهمة في الكشف عن الكفاءات الكامنة غير المستغلة </w:t>
      </w:r>
      <w:proofErr w:type="gramStart"/>
      <w:r w:rsidRPr="002F0E26">
        <w:rPr>
          <w:rFonts w:ascii="Sakkal Majalla" w:hAnsi="Sakkal Majalla" w:cs="Sakkal Majalla"/>
          <w:color w:val="000000" w:themeColor="text1"/>
          <w:sz w:val="28"/>
          <w:szCs w:val="28"/>
          <w:rtl/>
          <w:lang w:bidi="ar-EG"/>
        </w:rPr>
        <w:t>للعاملين ،</w:t>
      </w:r>
      <w:proofErr w:type="gramEnd"/>
      <w:r w:rsidRPr="002F0E26">
        <w:rPr>
          <w:rFonts w:ascii="Sakkal Majalla" w:hAnsi="Sakkal Majalla" w:cs="Sakkal Majalla"/>
          <w:color w:val="000000" w:themeColor="text1"/>
          <w:sz w:val="28"/>
          <w:szCs w:val="28"/>
          <w:rtl/>
          <w:lang w:bidi="ar-EG"/>
        </w:rPr>
        <w:t xml:space="preserve"> كذلك في تعديل معايير الأداء وزيادة أداء العاملين بالإضافة إلى رسم خطة القوى العاملة للمنظمة وما تتطلبه من تنمية وتدريب وتوفير المكافآت والحوافز </w:t>
      </w:r>
      <w:proofErr w:type="gramStart"/>
      <w:r w:rsidRPr="002F0E26">
        <w:rPr>
          <w:rFonts w:ascii="Sakkal Majalla" w:hAnsi="Sakkal Majalla" w:cs="Sakkal Majalla"/>
          <w:color w:val="000000" w:themeColor="text1"/>
          <w:sz w:val="28"/>
          <w:szCs w:val="28"/>
          <w:rtl/>
          <w:lang w:bidi="ar-EG"/>
        </w:rPr>
        <w:t>للعاملين .</w:t>
      </w:r>
      <w:proofErr w:type="gramEnd"/>
      <w:r w:rsidRPr="002F0E26">
        <w:rPr>
          <w:rFonts w:ascii="Sakkal Majalla" w:hAnsi="Sakkal Majalla" w:cs="Sakkal Majalla"/>
          <w:color w:val="000000" w:themeColor="text1"/>
          <w:sz w:val="28"/>
          <w:szCs w:val="28"/>
          <w:rtl/>
          <w:lang w:bidi="ar-EG"/>
        </w:rPr>
        <w:t xml:space="preserve"> (نصر، 2023)</w:t>
      </w:r>
    </w:p>
    <w:p w14:paraId="6A8727B8" w14:textId="77777777" w:rsidR="004B3172" w:rsidRPr="002F0E26" w:rsidRDefault="004B3172" w:rsidP="002E4E45">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إتاحة الفرصة للعاملين لتدارك أخطائهم والعمل على تجنبها وتنمية مهاراتهم وتحقيق ما يصبون إليه من ترقيات والحصول على </w:t>
      </w:r>
      <w:proofErr w:type="spellStart"/>
      <w:r w:rsidRPr="002F0E26">
        <w:rPr>
          <w:rFonts w:ascii="Sakkal Majalla" w:hAnsi="Sakkal Majalla" w:cs="Sakkal Majalla"/>
          <w:color w:val="000000" w:themeColor="text1"/>
          <w:sz w:val="28"/>
          <w:szCs w:val="28"/>
          <w:rtl/>
          <w:lang w:bidi="ar-EG"/>
        </w:rPr>
        <w:t>مكافات</w:t>
      </w:r>
      <w:proofErr w:type="spellEnd"/>
      <w:r w:rsidRPr="002F0E26">
        <w:rPr>
          <w:rFonts w:ascii="Sakkal Majalla" w:hAnsi="Sakkal Majalla" w:cs="Sakkal Majalla"/>
          <w:color w:val="000000" w:themeColor="text1"/>
          <w:sz w:val="28"/>
          <w:szCs w:val="28"/>
          <w:rtl/>
          <w:lang w:bidi="ar-EG"/>
        </w:rPr>
        <w:t xml:space="preserve"> وتسلق السلم الوظيفي والنقل. (الراشدي، 2024)</w:t>
      </w:r>
    </w:p>
    <w:p w14:paraId="5E0BAD1C" w14:textId="77777777" w:rsidR="004B3172" w:rsidRPr="002F0E26" w:rsidRDefault="004B3172" w:rsidP="002E4E45">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استخدام تحديد مستوى الأداء في ترشيح الأفراد لشغل الوظائف الأعلى، فشروط شغل الوظائف لا تكفي في حد ذاتها لشغلها إذ يتعين المفاضلة بين الأفراد وفقا لتقدير كفاءتهم من خلال عملية </w:t>
      </w:r>
      <w:proofErr w:type="gramStart"/>
      <w:r w:rsidRPr="002F0E26">
        <w:rPr>
          <w:rFonts w:ascii="Sakkal Majalla" w:hAnsi="Sakkal Majalla" w:cs="Sakkal Majalla"/>
          <w:color w:val="000000" w:themeColor="text1"/>
          <w:sz w:val="28"/>
          <w:szCs w:val="28"/>
          <w:rtl/>
          <w:lang w:bidi="ar-EG"/>
        </w:rPr>
        <w:t>التقييم .</w:t>
      </w:r>
      <w:proofErr w:type="gramEnd"/>
    </w:p>
    <w:p w14:paraId="00FD0143" w14:textId="60554C64" w:rsidR="004B3172" w:rsidRPr="002F0E26" w:rsidRDefault="00475C80" w:rsidP="00475C8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6" w:name="_Toc203183672"/>
      <w:r w:rsidRPr="002F0E26">
        <w:rPr>
          <w:rFonts w:ascii="Sakkal Majalla" w:hAnsi="Sakkal Majalla" w:cs="Sakkal Majalla" w:hint="cs"/>
          <w:b/>
          <w:bCs/>
          <w:color w:val="000000" w:themeColor="text1"/>
          <w:sz w:val="32"/>
          <w:szCs w:val="32"/>
          <w:rtl/>
          <w:lang w:bidi="ar-EG"/>
        </w:rPr>
        <w:lastRenderedPageBreak/>
        <w:t xml:space="preserve">6.3.2 </w:t>
      </w:r>
      <w:r w:rsidR="004B3172" w:rsidRPr="002F0E26">
        <w:rPr>
          <w:rFonts w:ascii="Sakkal Majalla" w:hAnsi="Sakkal Majalla" w:cs="Sakkal Majalla"/>
          <w:b/>
          <w:bCs/>
          <w:color w:val="000000" w:themeColor="text1"/>
          <w:sz w:val="32"/>
          <w:szCs w:val="32"/>
          <w:rtl/>
          <w:lang w:bidi="ar-EG"/>
        </w:rPr>
        <w:t>العوامل المؤثرة في أداء العاملين</w:t>
      </w:r>
      <w:bookmarkEnd w:id="56"/>
    </w:p>
    <w:p w14:paraId="05262502"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تؤثر في مستوى أداء العاملين بشكل عام عوامل كثيرة منها ما يؤثر بشكل مباشر ومنها ما يؤثر فيه بشكل غير مباشر، ومن أهم هذه العوامل ما يلي: (</w:t>
      </w:r>
      <w:proofErr w:type="spellStart"/>
      <w:r w:rsidRPr="002F0E26">
        <w:rPr>
          <w:rFonts w:ascii="Sakkal Majalla" w:hAnsi="Sakkal Majalla" w:cs="Sakkal Majalla"/>
          <w:color w:val="000000" w:themeColor="text1"/>
          <w:sz w:val="28"/>
          <w:szCs w:val="28"/>
          <w:rtl/>
          <w:lang w:bidi="ar-EG"/>
        </w:rPr>
        <w:t>بلولة</w:t>
      </w:r>
      <w:proofErr w:type="spellEnd"/>
      <w:r w:rsidRPr="002F0E26">
        <w:rPr>
          <w:rFonts w:ascii="Sakkal Majalla" w:hAnsi="Sakkal Majalla" w:cs="Sakkal Majalla"/>
          <w:color w:val="000000" w:themeColor="text1"/>
          <w:sz w:val="28"/>
          <w:szCs w:val="28"/>
          <w:rtl/>
          <w:lang w:bidi="ar-EG"/>
        </w:rPr>
        <w:t>، 2024)</w:t>
      </w:r>
    </w:p>
    <w:p w14:paraId="23668403" w14:textId="77777777" w:rsidR="004B3172" w:rsidRPr="002F0E26" w:rsidRDefault="004B3172" w:rsidP="002E4E45">
      <w:pPr>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أهداف وقيم الموظف وعلاقتها بأهداف المنظمة.</w:t>
      </w:r>
    </w:p>
    <w:p w14:paraId="2EE3349A" w14:textId="77777777" w:rsidR="004B3172" w:rsidRPr="002F0E26" w:rsidRDefault="004B3172" w:rsidP="002E4E45">
      <w:pPr>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الخصائص الديموغرافية للفرد العمر الجنس الحالة الاجتماعية.</w:t>
      </w:r>
    </w:p>
    <w:p w14:paraId="5D65B366" w14:textId="77777777" w:rsidR="004B3172" w:rsidRPr="002F0E26" w:rsidRDefault="004B3172" w:rsidP="002E4E45">
      <w:pPr>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الحوافز.</w:t>
      </w:r>
    </w:p>
    <w:p w14:paraId="21A04223" w14:textId="77777777" w:rsidR="004B3172" w:rsidRPr="002F0E26" w:rsidRDefault="004B3172" w:rsidP="002E4E45">
      <w:pPr>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t>القدرات الذهنية والسمات الشخصية.</w:t>
      </w:r>
    </w:p>
    <w:p w14:paraId="1C15EE11" w14:textId="77777777" w:rsidR="004B3172" w:rsidRPr="002F0E26" w:rsidRDefault="004B3172" w:rsidP="002E4E45">
      <w:pPr>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علاقات العمل وخصائصه.</w:t>
      </w:r>
    </w:p>
    <w:p w14:paraId="105AC23E" w14:textId="77777777" w:rsidR="004B3172" w:rsidRPr="002F0E26" w:rsidRDefault="004B3172" w:rsidP="002E4E45">
      <w:pPr>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التكنولوجيا والتدريب.</w:t>
      </w:r>
    </w:p>
    <w:p w14:paraId="04DA839E" w14:textId="77777777" w:rsidR="004B3172" w:rsidRPr="002F0E26" w:rsidRDefault="004B3172" w:rsidP="002E4E45">
      <w:pPr>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الظروف المادية مثل المعدات والأدوات والإضاءة </w:t>
      </w:r>
      <w:proofErr w:type="gramStart"/>
      <w:r w:rsidRPr="002F0E26">
        <w:rPr>
          <w:rFonts w:ascii="Sakkal Majalla" w:hAnsi="Sakkal Majalla" w:cs="Sakkal Majalla"/>
          <w:color w:val="000000" w:themeColor="text1"/>
          <w:sz w:val="28"/>
          <w:szCs w:val="28"/>
          <w:rtl/>
          <w:lang w:bidi="ar-EG"/>
        </w:rPr>
        <w:t>والحرارة .</w:t>
      </w:r>
      <w:proofErr w:type="gramEnd"/>
    </w:p>
    <w:p w14:paraId="4DF7F5A0"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يتضح مما سبق أن مستوى أداء العاملين يرتبط بالعديد من المؤثرات الداخلية والخارجية التي تنعكس على مستوى </w:t>
      </w:r>
      <w:proofErr w:type="gramStart"/>
      <w:r w:rsidRPr="002F0E26">
        <w:rPr>
          <w:rFonts w:ascii="Sakkal Majalla" w:hAnsi="Sakkal Majalla" w:cs="Sakkal Majalla"/>
          <w:color w:val="000000" w:themeColor="text1"/>
          <w:sz w:val="28"/>
          <w:szCs w:val="28"/>
          <w:rtl/>
          <w:lang w:bidi="ar-EG"/>
        </w:rPr>
        <w:t>أدائهم ،</w:t>
      </w:r>
      <w:proofErr w:type="gramEnd"/>
      <w:r w:rsidRPr="002F0E26">
        <w:rPr>
          <w:rFonts w:ascii="Sakkal Majalla" w:hAnsi="Sakkal Majalla" w:cs="Sakkal Majalla"/>
          <w:color w:val="000000" w:themeColor="text1"/>
          <w:sz w:val="28"/>
          <w:szCs w:val="28"/>
          <w:rtl/>
          <w:lang w:bidi="ar-EG"/>
        </w:rPr>
        <w:t xml:space="preserve"> وتختلف هذه المؤثرات باختلاف الهدف الذي تقوم عليه </w:t>
      </w:r>
      <w:proofErr w:type="gramStart"/>
      <w:r w:rsidRPr="002F0E26">
        <w:rPr>
          <w:rFonts w:ascii="Sakkal Majalla" w:hAnsi="Sakkal Majalla" w:cs="Sakkal Majalla"/>
          <w:color w:val="000000" w:themeColor="text1"/>
          <w:sz w:val="28"/>
          <w:szCs w:val="28"/>
          <w:rtl/>
          <w:lang w:bidi="ar-EG"/>
        </w:rPr>
        <w:t>الدراسة ،</w:t>
      </w:r>
      <w:proofErr w:type="gramEnd"/>
      <w:r w:rsidRPr="002F0E26">
        <w:rPr>
          <w:rFonts w:ascii="Sakkal Majalla" w:hAnsi="Sakkal Majalla" w:cs="Sakkal Majalla"/>
          <w:color w:val="000000" w:themeColor="text1"/>
          <w:sz w:val="28"/>
          <w:szCs w:val="28"/>
          <w:rtl/>
          <w:lang w:bidi="ar-EG"/>
        </w:rPr>
        <w:t xml:space="preserve"> وعليه فقد تناولت هذه الدراسة علاقة أبعاد المناخ التنظيمي القرارات الحوافز الاتصالات، التكنولوجيا الاهتمام بالعاملين بمستوى الأداء الوظيفي حتى يتسنى للباحثة الاستفادة من العوامل المؤثرة على أداء العاملين بهدف الوصول إلى تحسين أداء العاملين بما يعود بالنفع على أداء المنظمة ككل. (الخضري، 2020)</w:t>
      </w:r>
    </w:p>
    <w:p w14:paraId="3C96E1ED" w14:textId="2E8B4472" w:rsidR="004B3172" w:rsidRPr="002F0E26" w:rsidRDefault="00475C80" w:rsidP="00475C8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7" w:name="_Toc203183673"/>
      <w:r w:rsidRPr="002F0E26">
        <w:rPr>
          <w:rFonts w:ascii="Sakkal Majalla" w:hAnsi="Sakkal Majalla" w:cs="Sakkal Majalla" w:hint="cs"/>
          <w:b/>
          <w:bCs/>
          <w:color w:val="000000" w:themeColor="text1"/>
          <w:sz w:val="32"/>
          <w:szCs w:val="32"/>
          <w:rtl/>
          <w:lang w:bidi="ar-EG"/>
        </w:rPr>
        <w:t xml:space="preserve">7.3.2 </w:t>
      </w:r>
      <w:r w:rsidR="004B3172" w:rsidRPr="002F0E26">
        <w:rPr>
          <w:rFonts w:ascii="Sakkal Majalla" w:hAnsi="Sakkal Majalla" w:cs="Sakkal Majalla"/>
          <w:b/>
          <w:bCs/>
          <w:color w:val="000000" w:themeColor="text1"/>
          <w:sz w:val="32"/>
          <w:szCs w:val="32"/>
          <w:rtl/>
          <w:lang w:bidi="ar-EG"/>
        </w:rPr>
        <w:t>طرق قياس أداء العاملين:</w:t>
      </w:r>
      <w:bookmarkEnd w:id="57"/>
    </w:p>
    <w:p w14:paraId="03662308"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إن قياس أداء العاملين عملية ضرورية لأي منظمة خصوصا عندما تكون هذه المنظمة خدمية حيث أنه يترتب على هذه العملية قرارات كثيرة في مجال إدارة شؤون الأفراد، ومن خلال عملية التقييم يمكن الحكم على أهلية العاملين للبقاء في العمل، أو استحقاقهم للترقية، أو تنزيل أو رفع درجاتهم ورواتبهم، أو حتى الاستغناء عنهم وذلك لأن العامل يعتبر عنصر من عناصر الإنتاج ووسيلة لتحقيق غايات المنظمة </w:t>
      </w:r>
      <w:r w:rsidRPr="002F0E26">
        <w:rPr>
          <w:rFonts w:ascii="Sakkal Majalla" w:hAnsi="Sakkal Majalla" w:cs="Sakkal Majalla"/>
          <w:color w:val="000000" w:themeColor="text1"/>
          <w:sz w:val="28"/>
          <w:szCs w:val="28"/>
          <w:rtl/>
          <w:lang w:bidi="ar-EG"/>
        </w:rPr>
        <w:lastRenderedPageBreak/>
        <w:t>واستراتيجياتها لذلك لابد للمنظمة أن تقيس هذه العناصر البشرية في قيامها بالمهام الموكلة إليها. (</w:t>
      </w:r>
      <w:proofErr w:type="spellStart"/>
      <w:r w:rsidRPr="002F0E26">
        <w:rPr>
          <w:rFonts w:ascii="Sakkal Majalla" w:hAnsi="Sakkal Majalla" w:cs="Sakkal Majalla"/>
          <w:color w:val="000000" w:themeColor="text1"/>
          <w:sz w:val="28"/>
          <w:szCs w:val="28"/>
          <w:rtl/>
          <w:lang w:bidi="ar-EG"/>
        </w:rPr>
        <w:t>شيرواني</w:t>
      </w:r>
      <w:proofErr w:type="spellEnd"/>
      <w:r w:rsidRPr="002F0E26">
        <w:rPr>
          <w:rFonts w:ascii="Sakkal Majalla" w:hAnsi="Sakkal Majalla" w:cs="Sakkal Majalla"/>
          <w:color w:val="000000" w:themeColor="text1"/>
          <w:sz w:val="28"/>
          <w:szCs w:val="28"/>
          <w:rtl/>
          <w:lang w:bidi="ar-EG"/>
        </w:rPr>
        <w:t>، 2023)</w:t>
      </w:r>
    </w:p>
    <w:p w14:paraId="005AACE5"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أما بالنسبة لطرق قياس الأداء، فإنه عادة ما تستخدم نوعين من الطرق الأول يرتكز على السلوك في حين أن النوع الثاني يرتكز على النتائج ويقسم إلى ثلاث مجموعات هي:</w:t>
      </w:r>
    </w:p>
    <w:p w14:paraId="31A78F81" w14:textId="77777777" w:rsidR="004B3172" w:rsidRPr="002F0E26" w:rsidRDefault="004B3172" w:rsidP="002E4E45">
      <w:pPr>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F0E26">
        <w:rPr>
          <w:rFonts w:ascii="Sakkal Majalla" w:hAnsi="Sakkal Majalla" w:cs="Sakkal Majalla"/>
          <w:b/>
          <w:bCs/>
          <w:color w:val="000000" w:themeColor="text1"/>
          <w:sz w:val="28"/>
          <w:szCs w:val="28"/>
          <w:rtl/>
          <w:lang w:bidi="ar-EG"/>
        </w:rPr>
        <w:t>كمية ناتج الأداء:</w:t>
      </w:r>
    </w:p>
    <w:p w14:paraId="04391831"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يمكن الحصول على مقياس موضوعي لكمية ناتج الأداء إن أمكن تحديد ناتج الأداء، وتحديد وحدة قياسه، ومن الأمثلة على هذا النوع، عدد الوحدات التي تم إنتاجها خلال وقت محدد، أو عدد الغرف المحجوزة بالنسبة لموظف الاستقبال في فندق ما. (</w:t>
      </w:r>
      <w:proofErr w:type="spellStart"/>
      <w:r w:rsidRPr="002F0E26">
        <w:rPr>
          <w:rFonts w:ascii="Sakkal Majalla" w:hAnsi="Sakkal Majalla" w:cs="Sakkal Majalla"/>
          <w:color w:val="000000" w:themeColor="text1"/>
          <w:sz w:val="28"/>
          <w:szCs w:val="28"/>
          <w:rtl/>
          <w:lang w:bidi="ar-EG"/>
        </w:rPr>
        <w:t>باذيب</w:t>
      </w:r>
      <w:proofErr w:type="spellEnd"/>
      <w:r w:rsidRPr="002F0E26">
        <w:rPr>
          <w:rFonts w:ascii="Sakkal Majalla" w:hAnsi="Sakkal Majalla" w:cs="Sakkal Majalla"/>
          <w:color w:val="000000" w:themeColor="text1"/>
          <w:sz w:val="28"/>
          <w:szCs w:val="28"/>
          <w:rtl/>
          <w:lang w:bidi="ar-EG"/>
        </w:rPr>
        <w:t>، 2021)</w:t>
      </w:r>
    </w:p>
    <w:p w14:paraId="1D61C6E0" w14:textId="77777777" w:rsidR="004B3172" w:rsidRPr="002F0E26" w:rsidRDefault="004B3172" w:rsidP="002E4E45">
      <w:pPr>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F0E26">
        <w:rPr>
          <w:rFonts w:ascii="Sakkal Majalla" w:hAnsi="Sakkal Majalla" w:cs="Sakkal Majalla"/>
          <w:b/>
          <w:bCs/>
          <w:color w:val="000000" w:themeColor="text1"/>
          <w:sz w:val="28"/>
          <w:szCs w:val="28"/>
          <w:rtl/>
          <w:lang w:bidi="ar-EG"/>
        </w:rPr>
        <w:t>جودة ناتج الأداء:</w:t>
      </w:r>
    </w:p>
    <w:p w14:paraId="4B174642"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من أهم ما يميز قطاع الخدمات هو جودة الخدمة التي تقدمها </w:t>
      </w:r>
      <w:proofErr w:type="gramStart"/>
      <w:r w:rsidRPr="002F0E26">
        <w:rPr>
          <w:rFonts w:ascii="Sakkal Majalla" w:hAnsi="Sakkal Majalla" w:cs="Sakkal Majalla"/>
          <w:color w:val="000000" w:themeColor="text1"/>
          <w:sz w:val="28"/>
          <w:szCs w:val="28"/>
          <w:rtl/>
          <w:lang w:bidi="ar-EG"/>
        </w:rPr>
        <w:t>المنظمة ،</w:t>
      </w:r>
      <w:proofErr w:type="gramEnd"/>
      <w:r w:rsidRPr="002F0E26">
        <w:rPr>
          <w:rFonts w:ascii="Sakkal Majalla" w:hAnsi="Sakkal Majalla" w:cs="Sakkal Majalla"/>
          <w:color w:val="000000" w:themeColor="text1"/>
          <w:sz w:val="28"/>
          <w:szCs w:val="28"/>
          <w:rtl/>
          <w:lang w:bidi="ar-EG"/>
        </w:rPr>
        <w:t xml:space="preserve"> ففي بعض الحالات يتطلب الأمر معرفة جودة الخدمة المقدمة من العامل بصرف النظر عن سرعته في الأداء، ويجب أن يتضمن تعريفا محددا للجودة. (</w:t>
      </w:r>
      <w:r w:rsidRPr="002F0E26">
        <w:rPr>
          <w:rFonts w:ascii="Sakkal Majalla" w:hAnsi="Sakkal Majalla" w:cs="Sakkal Majalla"/>
          <w:color w:val="000000" w:themeColor="text1"/>
          <w:sz w:val="28"/>
          <w:szCs w:val="28"/>
        </w:rPr>
        <w:t>Al-Shehri, 2019</w:t>
      </w:r>
      <w:r w:rsidRPr="002F0E26">
        <w:rPr>
          <w:rFonts w:ascii="Sakkal Majalla" w:hAnsi="Sakkal Majalla" w:cs="Sakkal Majalla"/>
          <w:color w:val="000000" w:themeColor="text1"/>
          <w:sz w:val="28"/>
          <w:szCs w:val="28"/>
          <w:rtl/>
          <w:lang w:bidi="ar-EG"/>
        </w:rPr>
        <w:t>)</w:t>
      </w:r>
    </w:p>
    <w:p w14:paraId="56EF255F" w14:textId="77777777" w:rsidR="004B3172" w:rsidRPr="002F0E26" w:rsidRDefault="004B3172" w:rsidP="002E4E45">
      <w:pPr>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F0E26">
        <w:rPr>
          <w:rFonts w:ascii="Sakkal Majalla" w:hAnsi="Sakkal Majalla" w:cs="Sakkal Majalla"/>
          <w:b/>
          <w:bCs/>
          <w:color w:val="000000" w:themeColor="text1"/>
          <w:sz w:val="28"/>
          <w:szCs w:val="28"/>
          <w:rtl/>
          <w:lang w:bidi="ar-EG"/>
        </w:rPr>
        <w:t>كمية وجودة الناتج معا:</w:t>
      </w:r>
    </w:p>
    <w:p w14:paraId="2F798DB9"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يقاس الأداء في هذه الحالة من خلال استنباط مقياس يجمع بين الكم والجودة معا، وهذا المقياس يعتبر أفضل من حيث شموله لتلك المقاييس التي تعكس الكم والجودة كلا على حدة. (</w:t>
      </w:r>
      <w:proofErr w:type="spellStart"/>
      <w:r w:rsidRPr="002F0E26">
        <w:rPr>
          <w:rFonts w:ascii="Sakkal Majalla" w:hAnsi="Sakkal Majalla" w:cs="Sakkal Majalla"/>
          <w:color w:val="000000" w:themeColor="text1"/>
          <w:sz w:val="28"/>
          <w:szCs w:val="28"/>
        </w:rPr>
        <w:t>Duweikat</w:t>
      </w:r>
      <w:proofErr w:type="spellEnd"/>
      <w:r w:rsidRPr="002F0E26">
        <w:rPr>
          <w:rFonts w:ascii="Sakkal Majalla" w:hAnsi="Sakkal Majalla" w:cs="Sakkal Majalla"/>
          <w:color w:val="000000" w:themeColor="text1"/>
          <w:sz w:val="28"/>
          <w:szCs w:val="28"/>
        </w:rPr>
        <w:t>, 2023</w:t>
      </w:r>
      <w:r w:rsidRPr="002F0E26">
        <w:rPr>
          <w:rFonts w:ascii="Sakkal Majalla" w:hAnsi="Sakkal Majalla" w:cs="Sakkal Majalla"/>
          <w:color w:val="000000" w:themeColor="text1"/>
          <w:sz w:val="28"/>
          <w:szCs w:val="28"/>
          <w:rtl/>
          <w:lang w:bidi="ar-EG"/>
        </w:rPr>
        <w:t>)</w:t>
      </w:r>
    </w:p>
    <w:p w14:paraId="653EAE5F" w14:textId="032266CD" w:rsidR="004B3172" w:rsidRPr="002F0E26" w:rsidRDefault="00475C80" w:rsidP="00475C8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8" w:name="_Toc203183674"/>
      <w:r w:rsidRPr="002F0E26">
        <w:rPr>
          <w:rFonts w:ascii="Sakkal Majalla" w:hAnsi="Sakkal Majalla" w:cs="Sakkal Majalla" w:hint="cs"/>
          <w:b/>
          <w:bCs/>
          <w:color w:val="000000" w:themeColor="text1"/>
          <w:sz w:val="32"/>
          <w:szCs w:val="32"/>
          <w:rtl/>
          <w:lang w:bidi="ar-EG"/>
        </w:rPr>
        <w:t xml:space="preserve">8.3.2 </w:t>
      </w:r>
      <w:r w:rsidR="004B3172" w:rsidRPr="002F0E26">
        <w:rPr>
          <w:rFonts w:ascii="Sakkal Majalla" w:hAnsi="Sakkal Majalla" w:cs="Sakkal Majalla"/>
          <w:b/>
          <w:bCs/>
          <w:color w:val="000000" w:themeColor="text1"/>
          <w:sz w:val="32"/>
          <w:szCs w:val="32"/>
          <w:rtl/>
          <w:lang w:bidi="ar-EG"/>
        </w:rPr>
        <w:t>إدارة الأداء:</w:t>
      </w:r>
      <w:bookmarkEnd w:id="58"/>
    </w:p>
    <w:p w14:paraId="30B46D3F"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بعد مفهوم إدارة الأداء من المفاهيم الإدارية الحديثة التي جاءت نتيجة التوجهات الجدية في علم الإدارة </w:t>
      </w:r>
      <w:proofErr w:type="gramStart"/>
      <w:r w:rsidRPr="002F0E26">
        <w:rPr>
          <w:rFonts w:ascii="Sakkal Majalla" w:hAnsi="Sakkal Majalla" w:cs="Sakkal Majalla"/>
          <w:color w:val="000000" w:themeColor="text1"/>
          <w:sz w:val="28"/>
          <w:szCs w:val="28"/>
          <w:rtl/>
          <w:lang w:bidi="ar-EG"/>
        </w:rPr>
        <w:t>ككل ،</w:t>
      </w:r>
      <w:proofErr w:type="gramEnd"/>
      <w:r w:rsidRPr="002F0E26">
        <w:rPr>
          <w:rFonts w:ascii="Sakkal Majalla" w:hAnsi="Sakkal Majalla" w:cs="Sakkal Majalla"/>
          <w:color w:val="000000" w:themeColor="text1"/>
          <w:sz w:val="28"/>
          <w:szCs w:val="28"/>
          <w:rtl/>
          <w:lang w:bidi="ar-EG"/>
        </w:rPr>
        <w:t xml:space="preserve"> ولقد انتقلت إدارة الأداء بصورة مباشرة ومركزة إلى قياس الفاعلية بشكل أو بآخر من خلال </w:t>
      </w:r>
      <w:r w:rsidRPr="002F0E26">
        <w:rPr>
          <w:rFonts w:ascii="Sakkal Majalla" w:hAnsi="Sakkal Majalla" w:cs="Sakkal Majalla"/>
          <w:color w:val="000000" w:themeColor="text1"/>
          <w:sz w:val="28"/>
          <w:szCs w:val="28"/>
          <w:rtl/>
          <w:lang w:bidi="ar-EG"/>
        </w:rPr>
        <w:lastRenderedPageBreak/>
        <w:t>استثمار النجاح الذي حققه تطبيق مفهوم الإدارة بالأهداف أو الإدارة بالنتائج مع مطلع الستينيات من القرن الماضي. (نصر، 2023)</w:t>
      </w:r>
    </w:p>
    <w:p w14:paraId="14CFD199"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لذا يمكن تعريف إدارة الأداء على أنها الطريقة المنظمة التي تعتمد على مدخل التركيز على البيانات والمعلومات الدقيقة لإدارة وضبط أعمال الأفراد وسط بيئة العمل، مع </w:t>
      </w:r>
      <w:proofErr w:type="spellStart"/>
      <w:r w:rsidRPr="002F0E26">
        <w:rPr>
          <w:rFonts w:ascii="Sakkal Majalla" w:hAnsi="Sakkal Majalla" w:cs="Sakkal Majalla"/>
          <w:color w:val="000000" w:themeColor="text1"/>
          <w:sz w:val="28"/>
          <w:szCs w:val="28"/>
          <w:rtl/>
          <w:lang w:bidi="ar-EG"/>
        </w:rPr>
        <w:t>أعطاء</w:t>
      </w:r>
      <w:proofErr w:type="spellEnd"/>
      <w:r w:rsidRPr="002F0E26">
        <w:rPr>
          <w:rFonts w:ascii="Sakkal Majalla" w:hAnsi="Sakkal Majalla" w:cs="Sakkal Majalla"/>
          <w:color w:val="000000" w:themeColor="text1"/>
          <w:sz w:val="28"/>
          <w:szCs w:val="28"/>
          <w:rtl/>
          <w:lang w:bidi="ar-EG"/>
        </w:rPr>
        <w:t xml:space="preserve"> الدعم أو التعزيز الإيجابي أهمية خاصة لرفع مستويات الأداء إلى أعلى حد ممكن. (الراشدي، 2024)</w:t>
      </w:r>
    </w:p>
    <w:p w14:paraId="03A8878B" w14:textId="68DD339B" w:rsidR="004B3172" w:rsidRPr="002F0E26" w:rsidRDefault="00475C80" w:rsidP="00475C80">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9" w:name="_Toc203183675"/>
      <w:r w:rsidRPr="002F0E26">
        <w:rPr>
          <w:rFonts w:ascii="Sakkal Majalla" w:hAnsi="Sakkal Majalla" w:cs="Sakkal Majalla" w:hint="cs"/>
          <w:b/>
          <w:bCs/>
          <w:color w:val="000000" w:themeColor="text1"/>
          <w:sz w:val="32"/>
          <w:szCs w:val="32"/>
          <w:rtl/>
          <w:lang w:bidi="ar-EG"/>
        </w:rPr>
        <w:t xml:space="preserve">9.3.2 </w:t>
      </w:r>
      <w:r w:rsidR="004B3172" w:rsidRPr="002F0E26">
        <w:rPr>
          <w:rFonts w:ascii="Sakkal Majalla" w:hAnsi="Sakkal Majalla" w:cs="Sakkal Majalla"/>
          <w:b/>
          <w:bCs/>
          <w:color w:val="000000" w:themeColor="text1"/>
          <w:sz w:val="32"/>
          <w:szCs w:val="32"/>
          <w:rtl/>
          <w:lang w:bidi="ar-EG"/>
        </w:rPr>
        <w:t>أهداف إدارة الأداء:</w:t>
      </w:r>
      <w:bookmarkEnd w:id="59"/>
    </w:p>
    <w:p w14:paraId="7364925F"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تسعى إدارة الأداء إلى تحقيق عدد من الأهداف بغية النهوض بمستوى المنظمة ككل من خلال رفع مستوى أداء العاملين وذلك على النحو التالي: (</w:t>
      </w:r>
      <w:proofErr w:type="spellStart"/>
      <w:r w:rsidRPr="002F0E26">
        <w:rPr>
          <w:rFonts w:ascii="Sakkal Majalla" w:hAnsi="Sakkal Majalla" w:cs="Sakkal Majalla"/>
          <w:color w:val="000000" w:themeColor="text1"/>
          <w:sz w:val="28"/>
          <w:szCs w:val="28"/>
        </w:rPr>
        <w:t>Benhammou</w:t>
      </w:r>
      <w:proofErr w:type="spellEnd"/>
      <w:r w:rsidRPr="002F0E26">
        <w:rPr>
          <w:rFonts w:ascii="Sakkal Majalla" w:hAnsi="Sakkal Majalla" w:cs="Sakkal Majalla"/>
          <w:color w:val="000000" w:themeColor="text1"/>
          <w:sz w:val="28"/>
          <w:szCs w:val="28"/>
        </w:rPr>
        <w:t>, 2022</w:t>
      </w:r>
      <w:r w:rsidRPr="002F0E26">
        <w:rPr>
          <w:rFonts w:ascii="Sakkal Majalla" w:hAnsi="Sakkal Majalla" w:cs="Sakkal Majalla"/>
          <w:color w:val="000000" w:themeColor="text1"/>
          <w:sz w:val="28"/>
          <w:szCs w:val="28"/>
          <w:rtl/>
          <w:lang w:bidi="ar-EG"/>
        </w:rPr>
        <w:t>)</w:t>
      </w:r>
    </w:p>
    <w:p w14:paraId="74502D29" w14:textId="77777777" w:rsidR="004B3172" w:rsidRPr="002F0E26" w:rsidRDefault="004B3172" w:rsidP="002E4E45">
      <w:pPr>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وضع نظام معلومات عن أداء الموارد البشرية وما يطرأ عليه من تغييرات.</w:t>
      </w:r>
    </w:p>
    <w:p w14:paraId="42E17867" w14:textId="77777777" w:rsidR="004B3172" w:rsidRPr="002F0E26" w:rsidRDefault="004B3172" w:rsidP="002E4E45">
      <w:pPr>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إعطاء الفرصة لتبادل المعلومات والآراء والخبرات بين الأفراد العاملين وقيادتهم.</w:t>
      </w:r>
    </w:p>
    <w:p w14:paraId="5ED4E0A8" w14:textId="77777777" w:rsidR="004B3172" w:rsidRPr="002F0E26" w:rsidRDefault="004B3172" w:rsidP="002E4E45">
      <w:pPr>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تسهيل عملية قيام المشرفين بتوجيه وإرشاد الموارد البشرية.</w:t>
      </w:r>
    </w:p>
    <w:p w14:paraId="27BB73AF" w14:textId="77777777" w:rsidR="004B3172" w:rsidRPr="002F0E26" w:rsidRDefault="004B3172" w:rsidP="002E4E45">
      <w:pPr>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توفير المناخ المناسب للتفاوض حول المشكلات.</w:t>
      </w:r>
    </w:p>
    <w:p w14:paraId="5D51D491" w14:textId="77777777" w:rsidR="004B3172" w:rsidRPr="002F0E26" w:rsidRDefault="004B3172" w:rsidP="002E4E45">
      <w:pPr>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التركيز على تصحيح الأداء وعدم استخدام مفهوم تقييم الأداء لمجرد الثواب والعقاب فقط</w:t>
      </w:r>
    </w:p>
    <w:p w14:paraId="2754B045" w14:textId="77777777" w:rsidR="004B3172" w:rsidRPr="002F0E26" w:rsidRDefault="004B3172" w:rsidP="002E4E45">
      <w:pPr>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التقويم المستمر للأداء الخاطئ قبل أن يتحول إلى جزء من سلوك المورد البشري.</w:t>
      </w:r>
    </w:p>
    <w:p w14:paraId="76FB08A0" w14:textId="0C701544" w:rsidR="004B3172" w:rsidRPr="002F0E26" w:rsidRDefault="00475C80" w:rsidP="00475C8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0" w:name="_Toc203183676"/>
      <w:r w:rsidRPr="002F0E26">
        <w:rPr>
          <w:rFonts w:ascii="Sakkal Majalla" w:hAnsi="Sakkal Majalla" w:cs="Sakkal Majalla" w:hint="cs"/>
          <w:b/>
          <w:bCs/>
          <w:color w:val="000000" w:themeColor="text1"/>
          <w:sz w:val="32"/>
          <w:szCs w:val="32"/>
          <w:rtl/>
          <w:lang w:bidi="ar-EG"/>
        </w:rPr>
        <w:t xml:space="preserve">10.3.2 </w:t>
      </w:r>
      <w:r w:rsidR="004B3172" w:rsidRPr="002F0E26">
        <w:rPr>
          <w:rFonts w:ascii="Sakkal Majalla" w:hAnsi="Sakkal Majalla" w:cs="Sakkal Majalla"/>
          <w:b/>
          <w:bCs/>
          <w:color w:val="000000" w:themeColor="text1"/>
          <w:sz w:val="32"/>
          <w:szCs w:val="32"/>
          <w:rtl/>
          <w:lang w:bidi="ar-EG"/>
        </w:rPr>
        <w:t>عناصر إدارة الأداء:</w:t>
      </w:r>
      <w:bookmarkEnd w:id="60"/>
    </w:p>
    <w:p w14:paraId="1786DFDC" w14:textId="77777777" w:rsidR="004B3172" w:rsidRPr="002F0E26" w:rsidRDefault="004B3172" w:rsidP="00475C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تنعكس عناصر إدارة الأداء على الموظف بشكل </w:t>
      </w:r>
      <w:proofErr w:type="gramStart"/>
      <w:r w:rsidRPr="002F0E26">
        <w:rPr>
          <w:rFonts w:ascii="Sakkal Majalla" w:hAnsi="Sakkal Majalla" w:cs="Sakkal Majalla"/>
          <w:color w:val="000000" w:themeColor="text1"/>
          <w:sz w:val="28"/>
          <w:szCs w:val="28"/>
          <w:rtl/>
          <w:lang w:bidi="ar-EG"/>
        </w:rPr>
        <w:t>مباشر ،</w:t>
      </w:r>
      <w:proofErr w:type="gramEnd"/>
      <w:r w:rsidRPr="002F0E26">
        <w:rPr>
          <w:rFonts w:ascii="Sakkal Majalla" w:hAnsi="Sakkal Majalla" w:cs="Sakkal Majalla"/>
          <w:color w:val="000000" w:themeColor="text1"/>
          <w:sz w:val="28"/>
          <w:szCs w:val="28"/>
          <w:rtl/>
          <w:lang w:bidi="ar-EG"/>
        </w:rPr>
        <w:t xml:space="preserve"> والذي بدوره يقوم بإتباع هذه العناصر بغية تحسين مستوى أداء المنظمة </w:t>
      </w:r>
      <w:proofErr w:type="gramStart"/>
      <w:r w:rsidRPr="002F0E26">
        <w:rPr>
          <w:rFonts w:ascii="Sakkal Majalla" w:hAnsi="Sakkal Majalla" w:cs="Sakkal Majalla"/>
          <w:color w:val="000000" w:themeColor="text1"/>
          <w:sz w:val="28"/>
          <w:szCs w:val="28"/>
          <w:rtl/>
          <w:lang w:bidi="ar-EG"/>
        </w:rPr>
        <w:t>ككل ،</w:t>
      </w:r>
      <w:proofErr w:type="gramEnd"/>
      <w:r w:rsidRPr="002F0E26">
        <w:rPr>
          <w:rFonts w:ascii="Sakkal Majalla" w:hAnsi="Sakkal Majalla" w:cs="Sakkal Majalla"/>
          <w:color w:val="000000" w:themeColor="text1"/>
          <w:sz w:val="28"/>
          <w:szCs w:val="28"/>
          <w:rtl/>
          <w:lang w:bidi="ar-EG"/>
        </w:rPr>
        <w:t xml:space="preserve"> ويمكن توضيح عناصر إدارة الأداء في النقاط التالية: </w:t>
      </w:r>
    </w:p>
    <w:p w14:paraId="2C46A69B" w14:textId="77777777" w:rsidR="004B3172" w:rsidRPr="002F0E26" w:rsidRDefault="004B3172" w:rsidP="002E4E45">
      <w:pPr>
        <w:numPr>
          <w:ilvl w:val="0"/>
          <w:numId w:val="36"/>
        </w:numPr>
        <w:spacing w:before="100" w:beforeAutospacing="1" w:after="100" w:afterAutospacing="1" w:line="360" w:lineRule="auto"/>
        <w:jc w:val="both"/>
        <w:rPr>
          <w:rFonts w:ascii="Sakkal Majalla" w:hAnsi="Sakkal Majalla" w:cs="Sakkal Majalla"/>
          <w:b/>
          <w:bCs/>
          <w:color w:val="000000" w:themeColor="text1"/>
          <w:sz w:val="28"/>
          <w:szCs w:val="28"/>
        </w:rPr>
      </w:pPr>
      <w:r w:rsidRPr="002F0E26">
        <w:rPr>
          <w:rFonts w:ascii="Sakkal Majalla" w:hAnsi="Sakkal Majalla" w:cs="Sakkal Majalla"/>
          <w:b/>
          <w:bCs/>
          <w:color w:val="000000" w:themeColor="text1"/>
          <w:sz w:val="28"/>
          <w:szCs w:val="28"/>
          <w:rtl/>
          <w:lang w:bidi="ar-EG"/>
        </w:rPr>
        <w:t>تخطيط الأداء ويتضمن: (</w:t>
      </w:r>
      <w:proofErr w:type="spellStart"/>
      <w:r w:rsidRPr="002F0E26">
        <w:rPr>
          <w:rFonts w:ascii="Sakkal Majalla" w:hAnsi="Sakkal Majalla" w:cs="Sakkal Majalla"/>
          <w:b/>
          <w:bCs/>
          <w:color w:val="000000" w:themeColor="text1"/>
          <w:sz w:val="28"/>
          <w:szCs w:val="28"/>
          <w:rtl/>
          <w:lang w:bidi="ar-EG"/>
        </w:rPr>
        <w:t>بلولة</w:t>
      </w:r>
      <w:proofErr w:type="spellEnd"/>
      <w:r w:rsidRPr="002F0E26">
        <w:rPr>
          <w:rFonts w:ascii="Sakkal Majalla" w:hAnsi="Sakkal Majalla" w:cs="Sakkal Majalla"/>
          <w:b/>
          <w:bCs/>
          <w:color w:val="000000" w:themeColor="text1"/>
          <w:sz w:val="28"/>
          <w:szCs w:val="28"/>
          <w:rtl/>
          <w:lang w:bidi="ar-EG"/>
        </w:rPr>
        <w:t>، 2024)</w:t>
      </w:r>
    </w:p>
    <w:p w14:paraId="2D725E2E" w14:textId="77777777" w:rsidR="004B3172" w:rsidRPr="002F0E26" w:rsidRDefault="004B3172" w:rsidP="002E4E45">
      <w:pPr>
        <w:numPr>
          <w:ilvl w:val="0"/>
          <w:numId w:val="37"/>
        </w:numPr>
        <w:spacing w:before="100" w:beforeAutospacing="1" w:after="100" w:afterAutospacing="1" w:line="360" w:lineRule="auto"/>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تحديد الأهداف: وهي الخطوة الأولى التي يتم فيها وضع الأهداف بغية </w:t>
      </w:r>
      <w:proofErr w:type="gramStart"/>
      <w:r w:rsidRPr="002F0E26">
        <w:rPr>
          <w:rFonts w:ascii="Sakkal Majalla" w:hAnsi="Sakkal Majalla" w:cs="Sakkal Majalla"/>
          <w:color w:val="000000" w:themeColor="text1"/>
          <w:sz w:val="28"/>
          <w:szCs w:val="28"/>
          <w:rtl/>
          <w:lang w:bidi="ar-EG"/>
        </w:rPr>
        <w:t>تحقيقها .</w:t>
      </w:r>
      <w:proofErr w:type="gramEnd"/>
      <w:r w:rsidRPr="002F0E26">
        <w:rPr>
          <w:rFonts w:ascii="Sakkal Majalla" w:hAnsi="Sakkal Majalla" w:cs="Sakkal Majalla"/>
          <w:color w:val="000000" w:themeColor="text1"/>
          <w:sz w:val="28"/>
          <w:szCs w:val="28"/>
          <w:rtl/>
          <w:lang w:bidi="ar-EG"/>
        </w:rPr>
        <w:t>.</w:t>
      </w:r>
    </w:p>
    <w:p w14:paraId="1793C455" w14:textId="77777777" w:rsidR="004B3172" w:rsidRPr="002F0E26" w:rsidRDefault="004B3172" w:rsidP="002E4E45">
      <w:pPr>
        <w:numPr>
          <w:ilvl w:val="0"/>
          <w:numId w:val="37"/>
        </w:numPr>
        <w:spacing w:before="100" w:beforeAutospacing="1" w:after="100" w:afterAutospacing="1" w:line="360" w:lineRule="auto"/>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lastRenderedPageBreak/>
        <w:t xml:space="preserve">تحليل الأداء </w:t>
      </w:r>
      <w:proofErr w:type="gramStart"/>
      <w:r w:rsidRPr="002F0E26">
        <w:rPr>
          <w:rFonts w:ascii="Sakkal Majalla" w:hAnsi="Sakkal Majalla" w:cs="Sakkal Majalla"/>
          <w:color w:val="000000" w:themeColor="text1"/>
          <w:sz w:val="28"/>
          <w:szCs w:val="28"/>
          <w:rtl/>
          <w:lang w:bidi="ar-EG"/>
        </w:rPr>
        <w:t>الحالي :</w:t>
      </w:r>
      <w:proofErr w:type="gramEnd"/>
      <w:r w:rsidRPr="002F0E26">
        <w:rPr>
          <w:rFonts w:ascii="Sakkal Majalla" w:hAnsi="Sakkal Majalla" w:cs="Sakkal Majalla"/>
          <w:color w:val="000000" w:themeColor="text1"/>
          <w:sz w:val="28"/>
          <w:szCs w:val="28"/>
          <w:rtl/>
          <w:lang w:bidi="ar-EG"/>
        </w:rPr>
        <w:t xml:space="preserve"> ويتم من خلاله تحليل مستوى الأداء الحالي في </w:t>
      </w:r>
      <w:proofErr w:type="gramStart"/>
      <w:r w:rsidRPr="002F0E26">
        <w:rPr>
          <w:rFonts w:ascii="Sakkal Majalla" w:hAnsi="Sakkal Majalla" w:cs="Sakkal Majalla"/>
          <w:color w:val="000000" w:themeColor="text1"/>
          <w:sz w:val="28"/>
          <w:szCs w:val="28"/>
          <w:rtl/>
          <w:lang w:bidi="ar-EG"/>
        </w:rPr>
        <w:t>المنظمة .</w:t>
      </w:r>
      <w:proofErr w:type="gramEnd"/>
    </w:p>
    <w:p w14:paraId="1ADFBE82" w14:textId="77777777" w:rsidR="004B3172" w:rsidRPr="002F0E26" w:rsidRDefault="004B3172" w:rsidP="002E4E45">
      <w:pPr>
        <w:numPr>
          <w:ilvl w:val="0"/>
          <w:numId w:val="37"/>
        </w:numPr>
        <w:spacing w:before="100" w:beforeAutospacing="1" w:after="100" w:afterAutospacing="1" w:line="360" w:lineRule="auto"/>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تحديد الأداء المطلوب: أي وضع أبعاد المستوى الأداء المراد تحقيقه </w:t>
      </w:r>
      <w:proofErr w:type="gramStart"/>
      <w:r w:rsidRPr="002F0E26">
        <w:rPr>
          <w:rFonts w:ascii="Sakkal Majalla" w:hAnsi="Sakkal Majalla" w:cs="Sakkal Majalla"/>
          <w:color w:val="000000" w:themeColor="text1"/>
          <w:sz w:val="28"/>
          <w:szCs w:val="28"/>
          <w:rtl/>
          <w:lang w:bidi="ar-EG"/>
        </w:rPr>
        <w:t>و الوصول</w:t>
      </w:r>
      <w:proofErr w:type="gramEnd"/>
      <w:r w:rsidRPr="002F0E26">
        <w:rPr>
          <w:rFonts w:ascii="Sakkal Majalla" w:hAnsi="Sakkal Majalla" w:cs="Sakkal Majalla"/>
          <w:color w:val="000000" w:themeColor="text1"/>
          <w:sz w:val="28"/>
          <w:szCs w:val="28"/>
          <w:rtl/>
          <w:lang w:bidi="ar-EG"/>
        </w:rPr>
        <w:t xml:space="preserve"> إليه.</w:t>
      </w:r>
    </w:p>
    <w:p w14:paraId="149C3B99" w14:textId="77777777" w:rsidR="004B3172" w:rsidRPr="002F0E26" w:rsidRDefault="004B3172" w:rsidP="002E4E45">
      <w:pPr>
        <w:numPr>
          <w:ilvl w:val="0"/>
          <w:numId w:val="37"/>
        </w:numPr>
        <w:spacing w:before="100" w:beforeAutospacing="1" w:after="100" w:afterAutospacing="1" w:line="360" w:lineRule="auto"/>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تحليل المعايير: ويتم من خلاله تحليل معايير الأداء بغية قياس مستوى الأداء المطلوب.</w:t>
      </w:r>
    </w:p>
    <w:p w14:paraId="48A7232A" w14:textId="77777777" w:rsidR="004B3172" w:rsidRPr="002F0E26" w:rsidRDefault="004B3172" w:rsidP="002E4E45">
      <w:pPr>
        <w:numPr>
          <w:ilvl w:val="0"/>
          <w:numId w:val="36"/>
        </w:num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F0E26">
        <w:rPr>
          <w:rFonts w:ascii="Sakkal Majalla" w:hAnsi="Sakkal Majalla" w:cs="Sakkal Majalla"/>
          <w:b/>
          <w:bCs/>
          <w:color w:val="000000" w:themeColor="text1"/>
          <w:sz w:val="28"/>
          <w:szCs w:val="28"/>
          <w:rtl/>
          <w:lang w:bidi="ar-EG"/>
        </w:rPr>
        <w:t>تنظيم الأداء ويتضمن: (الخضري، 2020)</w:t>
      </w:r>
    </w:p>
    <w:p w14:paraId="4EFCE024" w14:textId="77777777" w:rsidR="004B3172" w:rsidRPr="002F0E26" w:rsidRDefault="004B3172" w:rsidP="002E4E45">
      <w:pPr>
        <w:numPr>
          <w:ilvl w:val="0"/>
          <w:numId w:val="38"/>
        </w:numPr>
        <w:spacing w:before="100" w:beforeAutospacing="1" w:after="100" w:afterAutospacing="1" w:line="360" w:lineRule="auto"/>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المسؤوليات والمهام حيث يتم توزيع المهام وفقا للوظيفة وطبيعة الخبرة.</w:t>
      </w:r>
    </w:p>
    <w:p w14:paraId="562FB5C5" w14:textId="77777777" w:rsidR="004B3172" w:rsidRPr="002F0E26" w:rsidRDefault="004B3172" w:rsidP="002E4E45">
      <w:pPr>
        <w:numPr>
          <w:ilvl w:val="0"/>
          <w:numId w:val="38"/>
        </w:numPr>
        <w:spacing w:before="100" w:beforeAutospacing="1" w:after="100" w:afterAutospacing="1" w:line="360" w:lineRule="auto"/>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قنوات الاتصال بين الإدارة والموظفين وبين الموظفين بعضهم مع بعض حتى يتسنى الاستفادة من الوقت والتغلب على البيروقراطية في الهيكل التنظيمي.</w:t>
      </w:r>
    </w:p>
    <w:p w14:paraId="7F5D2798" w14:textId="77777777" w:rsidR="004B3172" w:rsidRPr="002F0E26" w:rsidRDefault="004B3172" w:rsidP="002E4E45">
      <w:pPr>
        <w:numPr>
          <w:ilvl w:val="0"/>
          <w:numId w:val="38"/>
        </w:numPr>
        <w:spacing w:before="100" w:beforeAutospacing="1" w:after="100" w:afterAutospacing="1" w:line="360" w:lineRule="auto"/>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اللوائح والقوانين التي تنظم سير العمل.</w:t>
      </w:r>
    </w:p>
    <w:p w14:paraId="33C4FB0A" w14:textId="77777777" w:rsidR="004B3172" w:rsidRPr="002F0E26" w:rsidRDefault="004B3172" w:rsidP="002E4E45">
      <w:pPr>
        <w:numPr>
          <w:ilvl w:val="0"/>
          <w:numId w:val="36"/>
        </w:numPr>
        <w:spacing w:before="100" w:beforeAutospacing="1" w:after="100" w:afterAutospacing="1" w:line="360" w:lineRule="auto"/>
        <w:jc w:val="both"/>
        <w:rPr>
          <w:rFonts w:ascii="Sakkal Majalla" w:hAnsi="Sakkal Majalla" w:cs="Sakkal Majalla"/>
          <w:b/>
          <w:bCs/>
          <w:color w:val="000000" w:themeColor="text1"/>
          <w:sz w:val="28"/>
          <w:szCs w:val="28"/>
        </w:rPr>
      </w:pPr>
      <w:r w:rsidRPr="002F0E26">
        <w:rPr>
          <w:rFonts w:ascii="Sakkal Majalla" w:hAnsi="Sakkal Majalla" w:cs="Sakkal Majalla"/>
          <w:b/>
          <w:bCs/>
          <w:color w:val="000000" w:themeColor="text1"/>
          <w:sz w:val="28"/>
          <w:szCs w:val="28"/>
          <w:rtl/>
          <w:lang w:bidi="ar-EG"/>
        </w:rPr>
        <w:t xml:space="preserve">توجيه الأداء </w:t>
      </w:r>
      <w:proofErr w:type="gramStart"/>
      <w:r w:rsidRPr="002F0E26">
        <w:rPr>
          <w:rFonts w:ascii="Sakkal Majalla" w:hAnsi="Sakkal Majalla" w:cs="Sakkal Majalla"/>
          <w:b/>
          <w:bCs/>
          <w:color w:val="000000" w:themeColor="text1"/>
          <w:sz w:val="28"/>
          <w:szCs w:val="28"/>
          <w:rtl/>
          <w:lang w:bidi="ar-EG"/>
        </w:rPr>
        <w:t>ويتضمن:  (</w:t>
      </w:r>
      <w:proofErr w:type="spellStart"/>
      <w:proofErr w:type="gramEnd"/>
      <w:r w:rsidRPr="002F0E26">
        <w:rPr>
          <w:rFonts w:ascii="Sakkal Majalla" w:hAnsi="Sakkal Majalla" w:cs="Sakkal Majalla"/>
          <w:b/>
          <w:bCs/>
          <w:color w:val="000000" w:themeColor="text1"/>
          <w:sz w:val="28"/>
          <w:szCs w:val="28"/>
          <w:rtl/>
          <w:lang w:bidi="ar-EG"/>
        </w:rPr>
        <w:t>شيرواني</w:t>
      </w:r>
      <w:proofErr w:type="spellEnd"/>
      <w:r w:rsidRPr="002F0E26">
        <w:rPr>
          <w:rFonts w:ascii="Sakkal Majalla" w:hAnsi="Sakkal Majalla" w:cs="Sakkal Majalla"/>
          <w:b/>
          <w:bCs/>
          <w:color w:val="000000" w:themeColor="text1"/>
          <w:sz w:val="28"/>
          <w:szCs w:val="28"/>
          <w:rtl/>
          <w:lang w:bidi="ar-EG"/>
        </w:rPr>
        <w:t>، 2023)</w:t>
      </w:r>
    </w:p>
    <w:p w14:paraId="26DF7C2F" w14:textId="77777777" w:rsidR="004B3172" w:rsidRPr="002F0E26" w:rsidRDefault="004B3172" w:rsidP="002E4E45">
      <w:pPr>
        <w:numPr>
          <w:ilvl w:val="0"/>
          <w:numId w:val="39"/>
        </w:numPr>
        <w:spacing w:before="100" w:beforeAutospacing="1" w:after="100" w:afterAutospacing="1" w:line="360" w:lineRule="auto"/>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تبسيط الإجراءات حيث يتم تبسيط إجراءات الاتصال واتخاذ القرارات لتوفير الوقت.</w:t>
      </w:r>
    </w:p>
    <w:p w14:paraId="66ABF0D6" w14:textId="77777777" w:rsidR="004B3172" w:rsidRPr="002F0E26" w:rsidRDefault="004B3172" w:rsidP="002E4E45">
      <w:pPr>
        <w:numPr>
          <w:ilvl w:val="0"/>
          <w:numId w:val="39"/>
        </w:numPr>
        <w:spacing w:before="100" w:beforeAutospacing="1" w:after="100" w:afterAutospacing="1" w:line="360" w:lineRule="auto"/>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الإرشاد: ويتم في هذه المرحلة متابعة أداء الموظفين من خلال القياس المستمر لأدائهم وإمدادهم بالتعليمات اللازمة للسير نحو تحقيق أهدافهم من قبل المستويات الإدارية العليا </w:t>
      </w:r>
      <w:proofErr w:type="gramStart"/>
      <w:r w:rsidRPr="002F0E26">
        <w:rPr>
          <w:rFonts w:ascii="Sakkal Majalla" w:hAnsi="Sakkal Majalla" w:cs="Sakkal Majalla"/>
          <w:color w:val="000000" w:themeColor="text1"/>
          <w:sz w:val="28"/>
          <w:szCs w:val="28"/>
          <w:rtl/>
          <w:lang w:bidi="ar-EG"/>
        </w:rPr>
        <w:t>والمتوسطة .</w:t>
      </w:r>
      <w:proofErr w:type="gramEnd"/>
    </w:p>
    <w:p w14:paraId="6D4332CE" w14:textId="77777777" w:rsidR="004B3172" w:rsidRPr="002F0E26" w:rsidRDefault="004B3172" w:rsidP="002E4E45">
      <w:pPr>
        <w:numPr>
          <w:ilvl w:val="0"/>
          <w:numId w:val="39"/>
        </w:numPr>
        <w:spacing w:before="100" w:beforeAutospacing="1" w:after="100" w:afterAutospacing="1" w:line="360" w:lineRule="auto"/>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التغذية </w:t>
      </w:r>
      <w:proofErr w:type="gramStart"/>
      <w:r w:rsidRPr="002F0E26">
        <w:rPr>
          <w:rFonts w:ascii="Sakkal Majalla" w:hAnsi="Sakkal Majalla" w:cs="Sakkal Majalla"/>
          <w:color w:val="000000" w:themeColor="text1"/>
          <w:sz w:val="28"/>
          <w:szCs w:val="28"/>
          <w:rtl/>
          <w:lang w:bidi="ar-EG"/>
        </w:rPr>
        <w:t>العكسية :</w:t>
      </w:r>
      <w:proofErr w:type="gramEnd"/>
      <w:r w:rsidRPr="002F0E26">
        <w:rPr>
          <w:rFonts w:ascii="Sakkal Majalla" w:hAnsi="Sakkal Majalla" w:cs="Sakkal Majalla"/>
          <w:color w:val="000000" w:themeColor="text1"/>
          <w:sz w:val="28"/>
          <w:szCs w:val="28"/>
          <w:rtl/>
          <w:lang w:bidi="ar-EG"/>
        </w:rPr>
        <w:t xml:space="preserve"> يتم الاعتماد على التغذية العكسية للاستفادة من الأخطاء والتجارب السابقة.</w:t>
      </w:r>
    </w:p>
    <w:p w14:paraId="46010CB6" w14:textId="77777777" w:rsidR="004B3172" w:rsidRPr="002F0E26" w:rsidRDefault="004B3172" w:rsidP="002E4E45">
      <w:pPr>
        <w:numPr>
          <w:ilvl w:val="0"/>
          <w:numId w:val="39"/>
        </w:numPr>
        <w:spacing w:before="100" w:beforeAutospacing="1" w:after="100" w:afterAutospacing="1" w:line="360" w:lineRule="auto"/>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تصحيح </w:t>
      </w:r>
      <w:proofErr w:type="gramStart"/>
      <w:r w:rsidRPr="002F0E26">
        <w:rPr>
          <w:rFonts w:ascii="Sakkal Majalla" w:hAnsi="Sakkal Majalla" w:cs="Sakkal Majalla"/>
          <w:color w:val="000000" w:themeColor="text1"/>
          <w:sz w:val="28"/>
          <w:szCs w:val="28"/>
          <w:rtl/>
          <w:lang w:bidi="ar-EG"/>
        </w:rPr>
        <w:t>الأخطاء :</w:t>
      </w:r>
      <w:proofErr w:type="gramEnd"/>
      <w:r w:rsidRPr="002F0E26">
        <w:rPr>
          <w:rFonts w:ascii="Sakkal Majalla" w:hAnsi="Sakkal Majalla" w:cs="Sakkal Majalla"/>
          <w:color w:val="000000" w:themeColor="text1"/>
          <w:sz w:val="28"/>
          <w:szCs w:val="28"/>
          <w:rtl/>
          <w:lang w:bidi="ar-EG"/>
        </w:rPr>
        <w:t xml:space="preserve"> عن طريق التغذية العكسية يتم تصحيح الأخطاء بسهولة ووقت </w:t>
      </w:r>
      <w:proofErr w:type="gramStart"/>
      <w:r w:rsidRPr="002F0E26">
        <w:rPr>
          <w:rFonts w:ascii="Sakkal Majalla" w:hAnsi="Sakkal Majalla" w:cs="Sakkal Majalla"/>
          <w:color w:val="000000" w:themeColor="text1"/>
          <w:sz w:val="28"/>
          <w:szCs w:val="28"/>
          <w:rtl/>
          <w:lang w:bidi="ar-EG"/>
        </w:rPr>
        <w:t>اقل .</w:t>
      </w:r>
      <w:proofErr w:type="gramEnd"/>
    </w:p>
    <w:p w14:paraId="31516FF8" w14:textId="77777777" w:rsidR="004B3172" w:rsidRPr="002F0E26" w:rsidRDefault="004B3172" w:rsidP="002E4E45">
      <w:pPr>
        <w:numPr>
          <w:ilvl w:val="0"/>
          <w:numId w:val="39"/>
        </w:numPr>
        <w:spacing w:before="100" w:beforeAutospacing="1" w:after="100" w:afterAutospacing="1" w:line="360" w:lineRule="auto"/>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ملاحظة التقدم: وفيها يتم قياس خط سير منحنى الأداء واتجاهه نحو تحقيق الأهداف والتعرف على مقدار الانحراف أو البعد عنه.</w:t>
      </w:r>
    </w:p>
    <w:p w14:paraId="1C414C5F" w14:textId="77777777" w:rsidR="004B3172" w:rsidRPr="002F0E26" w:rsidRDefault="004B3172" w:rsidP="002E4E45">
      <w:pPr>
        <w:numPr>
          <w:ilvl w:val="0"/>
          <w:numId w:val="36"/>
        </w:numPr>
        <w:spacing w:before="100" w:beforeAutospacing="1" w:after="100" w:afterAutospacing="1" w:line="360" w:lineRule="auto"/>
        <w:jc w:val="both"/>
        <w:rPr>
          <w:rFonts w:ascii="Sakkal Majalla" w:hAnsi="Sakkal Majalla" w:cs="Sakkal Majalla"/>
          <w:b/>
          <w:bCs/>
          <w:color w:val="000000" w:themeColor="text1"/>
          <w:sz w:val="28"/>
          <w:szCs w:val="28"/>
        </w:rPr>
      </w:pPr>
      <w:r w:rsidRPr="002F0E26">
        <w:rPr>
          <w:rFonts w:ascii="Sakkal Majalla" w:hAnsi="Sakkal Majalla" w:cs="Sakkal Majalla"/>
          <w:b/>
          <w:bCs/>
          <w:color w:val="000000" w:themeColor="text1"/>
          <w:sz w:val="28"/>
          <w:szCs w:val="28"/>
          <w:rtl/>
          <w:lang w:bidi="ar-EG"/>
        </w:rPr>
        <w:t>تقييم الأداء ويتضمن: (</w:t>
      </w:r>
      <w:proofErr w:type="spellStart"/>
      <w:r w:rsidRPr="002F0E26">
        <w:rPr>
          <w:rFonts w:ascii="Sakkal Majalla" w:hAnsi="Sakkal Majalla" w:cs="Sakkal Majalla"/>
          <w:b/>
          <w:bCs/>
          <w:color w:val="000000" w:themeColor="text1"/>
          <w:sz w:val="28"/>
          <w:szCs w:val="28"/>
          <w:rtl/>
          <w:lang w:bidi="ar-EG"/>
        </w:rPr>
        <w:t>باذيب</w:t>
      </w:r>
      <w:proofErr w:type="spellEnd"/>
      <w:r w:rsidRPr="002F0E26">
        <w:rPr>
          <w:rFonts w:ascii="Sakkal Majalla" w:hAnsi="Sakkal Majalla" w:cs="Sakkal Majalla"/>
          <w:b/>
          <w:bCs/>
          <w:color w:val="000000" w:themeColor="text1"/>
          <w:sz w:val="28"/>
          <w:szCs w:val="28"/>
          <w:rtl/>
          <w:lang w:bidi="ar-EG"/>
        </w:rPr>
        <w:t>، 2021)</w:t>
      </w:r>
    </w:p>
    <w:p w14:paraId="101B92BC" w14:textId="77777777" w:rsidR="004B3172" w:rsidRPr="002F0E26" w:rsidRDefault="004B3172" w:rsidP="002E4E45">
      <w:pPr>
        <w:numPr>
          <w:ilvl w:val="0"/>
          <w:numId w:val="40"/>
        </w:numPr>
        <w:spacing w:before="100" w:beforeAutospacing="1" w:after="100" w:afterAutospacing="1" w:line="360" w:lineRule="auto"/>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القصور في </w:t>
      </w:r>
      <w:proofErr w:type="gramStart"/>
      <w:r w:rsidRPr="002F0E26">
        <w:rPr>
          <w:rFonts w:ascii="Sakkal Majalla" w:hAnsi="Sakkal Majalla" w:cs="Sakkal Majalla"/>
          <w:color w:val="000000" w:themeColor="text1"/>
          <w:sz w:val="28"/>
          <w:szCs w:val="28"/>
          <w:rtl/>
          <w:lang w:bidi="ar-EG"/>
        </w:rPr>
        <w:t>الأداء :</w:t>
      </w:r>
      <w:proofErr w:type="gramEnd"/>
      <w:r w:rsidRPr="002F0E26">
        <w:rPr>
          <w:rFonts w:ascii="Sakkal Majalla" w:hAnsi="Sakkal Majalla" w:cs="Sakkal Majalla"/>
          <w:color w:val="000000" w:themeColor="text1"/>
          <w:sz w:val="28"/>
          <w:szCs w:val="28"/>
          <w:rtl/>
          <w:lang w:bidi="ar-EG"/>
        </w:rPr>
        <w:t xml:space="preserve"> ويتم في هذه المرحلة تحديد أوجه القصور حتى يتسنى معالجتها.</w:t>
      </w:r>
    </w:p>
    <w:p w14:paraId="0CD8EEF2" w14:textId="77777777" w:rsidR="004B3172" w:rsidRPr="002F0E26" w:rsidRDefault="004B3172" w:rsidP="002E4E45">
      <w:pPr>
        <w:numPr>
          <w:ilvl w:val="0"/>
          <w:numId w:val="40"/>
        </w:numPr>
        <w:spacing w:before="100" w:beforeAutospacing="1" w:after="100" w:afterAutospacing="1" w:line="360" w:lineRule="auto"/>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المهارات </w:t>
      </w:r>
      <w:proofErr w:type="gramStart"/>
      <w:r w:rsidRPr="002F0E26">
        <w:rPr>
          <w:rFonts w:ascii="Sakkal Majalla" w:hAnsi="Sakkal Majalla" w:cs="Sakkal Majalla"/>
          <w:color w:val="000000" w:themeColor="text1"/>
          <w:sz w:val="28"/>
          <w:szCs w:val="28"/>
          <w:rtl/>
          <w:lang w:bidi="ar-EG"/>
        </w:rPr>
        <w:t>المتوفرة :</w:t>
      </w:r>
      <w:proofErr w:type="gramEnd"/>
      <w:r w:rsidRPr="002F0E26">
        <w:rPr>
          <w:rFonts w:ascii="Sakkal Majalla" w:hAnsi="Sakkal Majalla" w:cs="Sakkal Majalla"/>
          <w:color w:val="000000" w:themeColor="text1"/>
          <w:sz w:val="28"/>
          <w:szCs w:val="28"/>
          <w:rtl/>
          <w:lang w:bidi="ar-EG"/>
        </w:rPr>
        <w:t xml:space="preserve"> أي الاستفادة من المهارات المتوفرة لدى العاملين على الوجه الأمثل.</w:t>
      </w:r>
    </w:p>
    <w:p w14:paraId="795379AD" w14:textId="77777777" w:rsidR="004B3172" w:rsidRPr="002F0E26" w:rsidRDefault="004B3172" w:rsidP="002E4E45">
      <w:pPr>
        <w:numPr>
          <w:ilvl w:val="0"/>
          <w:numId w:val="40"/>
        </w:numPr>
        <w:spacing w:before="100" w:beforeAutospacing="1" w:after="100" w:afterAutospacing="1" w:line="360" w:lineRule="auto"/>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المهارات المستهدفة: ويتم فيها تحديد المهارات المراد الوصول إليها.</w:t>
      </w:r>
    </w:p>
    <w:p w14:paraId="126FD1CB" w14:textId="77777777" w:rsidR="004B3172" w:rsidRPr="002F0E26" w:rsidRDefault="004B3172" w:rsidP="002E4E45">
      <w:pPr>
        <w:numPr>
          <w:ilvl w:val="0"/>
          <w:numId w:val="40"/>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lastRenderedPageBreak/>
        <w:t xml:space="preserve">العدالة </w:t>
      </w:r>
      <w:proofErr w:type="gramStart"/>
      <w:r w:rsidRPr="002F0E26">
        <w:rPr>
          <w:rFonts w:ascii="Sakkal Majalla" w:hAnsi="Sakkal Majalla" w:cs="Sakkal Majalla"/>
          <w:color w:val="000000" w:themeColor="text1"/>
          <w:sz w:val="28"/>
          <w:szCs w:val="28"/>
          <w:rtl/>
          <w:lang w:bidi="ar-EG"/>
        </w:rPr>
        <w:t>والرضا :</w:t>
      </w:r>
      <w:proofErr w:type="gramEnd"/>
      <w:r w:rsidRPr="002F0E26">
        <w:rPr>
          <w:rFonts w:ascii="Sakkal Majalla" w:hAnsi="Sakkal Majalla" w:cs="Sakkal Majalla"/>
          <w:color w:val="000000" w:themeColor="text1"/>
          <w:sz w:val="28"/>
          <w:szCs w:val="28"/>
          <w:rtl/>
          <w:lang w:bidi="ar-EG"/>
        </w:rPr>
        <w:t xml:space="preserve"> تحقيق العدالة والرضا بين العاملين مما يزيد من الإنتاجية ويرفع مستوى أداء العاملين.</w:t>
      </w:r>
    </w:p>
    <w:p w14:paraId="66D01A9B" w14:textId="77777777" w:rsidR="004B3172" w:rsidRPr="002F0E26" w:rsidRDefault="004B3172" w:rsidP="002E4E45">
      <w:pPr>
        <w:numPr>
          <w:ilvl w:val="0"/>
          <w:numId w:val="40"/>
        </w:numPr>
        <w:spacing w:before="100" w:beforeAutospacing="1" w:after="100" w:afterAutospacing="1" w:line="360" w:lineRule="auto"/>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 xml:space="preserve">مراقبة الأداء </w:t>
      </w:r>
      <w:proofErr w:type="gramStart"/>
      <w:r w:rsidRPr="002F0E26">
        <w:rPr>
          <w:rFonts w:ascii="Sakkal Majalla" w:hAnsi="Sakkal Majalla" w:cs="Sakkal Majalla"/>
          <w:color w:val="000000" w:themeColor="text1"/>
          <w:sz w:val="28"/>
          <w:szCs w:val="28"/>
          <w:rtl/>
          <w:lang w:bidi="ar-EG"/>
        </w:rPr>
        <w:t>وتوثيقه :يتم</w:t>
      </w:r>
      <w:proofErr w:type="gramEnd"/>
      <w:r w:rsidRPr="002F0E26">
        <w:rPr>
          <w:rFonts w:ascii="Sakkal Majalla" w:hAnsi="Sakkal Majalla" w:cs="Sakkal Majalla"/>
          <w:color w:val="000000" w:themeColor="text1"/>
          <w:sz w:val="28"/>
          <w:szCs w:val="28"/>
          <w:rtl/>
          <w:lang w:bidi="ar-EG"/>
        </w:rPr>
        <w:t xml:space="preserve"> فيها مراقبة التقدم الحاصل في أداء العاملين وتوثيق هذا التقدم من خلال جدول يحدد المستوى السابق والمستوى الحالي والمستوى المراد الوصول إليه.</w:t>
      </w:r>
    </w:p>
    <w:p w14:paraId="2070C775" w14:textId="77777777" w:rsidR="004B3172" w:rsidRPr="002F0E26" w:rsidRDefault="004B3172" w:rsidP="002E4E45">
      <w:pPr>
        <w:numPr>
          <w:ilvl w:val="0"/>
          <w:numId w:val="40"/>
        </w:numPr>
        <w:spacing w:before="100" w:beforeAutospacing="1" w:after="100" w:afterAutospacing="1" w:line="360" w:lineRule="auto"/>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مكافأة السلوك الإيجابي والتقدم نحو الأهداف: حيث يعمل نظام المكافآت على رفع مستوى أداء العاملين وتحسين الإنتاجية.</w:t>
      </w:r>
    </w:p>
    <w:p w14:paraId="7B612174" w14:textId="77777777" w:rsidR="007869AD" w:rsidRPr="002F0E26" w:rsidRDefault="004B3172" w:rsidP="002E4E45">
      <w:pPr>
        <w:numPr>
          <w:ilvl w:val="0"/>
          <w:numId w:val="40"/>
        </w:numPr>
        <w:spacing w:before="100" w:beforeAutospacing="1" w:after="100" w:afterAutospacing="1" w:line="360" w:lineRule="auto"/>
        <w:jc w:val="both"/>
        <w:rPr>
          <w:rFonts w:ascii="Sakkal Majalla" w:hAnsi="Sakkal Majalla" w:cs="Sakkal Majalla"/>
          <w:color w:val="000000" w:themeColor="text1"/>
          <w:sz w:val="28"/>
          <w:szCs w:val="28"/>
        </w:rPr>
      </w:pPr>
      <w:r w:rsidRPr="002F0E26">
        <w:rPr>
          <w:rFonts w:ascii="Sakkal Majalla" w:hAnsi="Sakkal Majalla" w:cs="Sakkal Majalla"/>
          <w:color w:val="000000" w:themeColor="text1"/>
          <w:sz w:val="28"/>
          <w:szCs w:val="28"/>
          <w:rtl/>
          <w:lang w:bidi="ar-EG"/>
        </w:rPr>
        <w:t>الوصول إلى تحسين أداء الأفراد والمنظمة: وفي هذه المرحلة يتم النهوض بمستوى أداء الأفراد والمنظمة على حد سواء.</w:t>
      </w:r>
    </w:p>
    <w:p w14:paraId="2B976169" w14:textId="77777777" w:rsidR="007869AD" w:rsidRPr="002F0E26" w:rsidRDefault="007869AD" w:rsidP="00982C0E">
      <w:pPr>
        <w:bidi w:val="0"/>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2F0E26">
        <w:rPr>
          <w:rFonts w:ascii="Sakkal Majalla" w:hAnsi="Sakkal Majalla" w:cs="Sakkal Majalla"/>
          <w:color w:val="000000" w:themeColor="text1"/>
          <w:sz w:val="28"/>
          <w:szCs w:val="28"/>
          <w:rtl/>
          <w:lang w:bidi="ar-EG"/>
        </w:rPr>
        <w:br w:type="page"/>
      </w:r>
    </w:p>
    <w:bookmarkEnd w:id="36"/>
    <w:p w14:paraId="586CA911" w14:textId="77777777" w:rsidR="002F0E26" w:rsidRPr="002F0E26" w:rsidRDefault="002F0E26" w:rsidP="002F0E26">
      <w:pPr>
        <w:spacing w:before="100" w:beforeAutospacing="1" w:after="100" w:afterAutospacing="1" w:line="360" w:lineRule="auto"/>
        <w:ind w:left="-2"/>
        <w:jc w:val="center"/>
        <w:rPr>
          <w:rFonts w:ascii="Sakkal Majalla" w:hAnsi="Sakkal Majalla" w:cs="Sakkal Majalla"/>
          <w:color w:val="000000" w:themeColor="text1"/>
          <w:sz w:val="28"/>
          <w:szCs w:val="28"/>
          <w:rtl/>
        </w:rPr>
        <w:sectPr w:rsidR="002F0E26" w:rsidRPr="002F0E26" w:rsidSect="00982C0E">
          <w:footerReference w:type="default" r:id="rId9"/>
          <w:pgSz w:w="11906" w:h="16838" w:code="9"/>
          <w:pgMar w:top="1440" w:right="1985" w:bottom="1440" w:left="1418" w:header="720" w:footer="720" w:gutter="567"/>
          <w:pgNumType w:start="1"/>
          <w:cols w:space="708"/>
          <w:bidi/>
          <w:rtlGutter/>
          <w:docGrid w:linePitch="360"/>
        </w:sectPr>
      </w:pPr>
    </w:p>
    <w:p w14:paraId="29D4231B" w14:textId="18AEDE4A" w:rsidR="0081623B" w:rsidRPr="002F0E26" w:rsidRDefault="0081623B" w:rsidP="00982C0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F0E26">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6EB107DE">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2F0E26">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2F0E26" w:rsidRDefault="0081623B" w:rsidP="00982C0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F0E26">
        <w:rPr>
          <w:rFonts w:ascii="Sakkal Majalla" w:eastAsia="Calibri" w:hAnsi="Sakkal Majalla" w:cs="Sakkal Majalla"/>
          <w:b/>
          <w:bCs/>
          <w:color w:val="000000" w:themeColor="text1"/>
          <w:kern w:val="0"/>
          <w:sz w:val="32"/>
          <w:szCs w:val="32"/>
          <w:lang w:bidi="ar-EG"/>
          <w14:ligatures w14:val="none"/>
        </w:rPr>
        <w:t>College of Management</w:t>
      </w:r>
    </w:p>
    <w:p w14:paraId="0479A04F" w14:textId="2B7902F5" w:rsidR="0081623B" w:rsidRPr="002F0E26" w:rsidRDefault="00857739" w:rsidP="00982C0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2F0E26">
        <w:rPr>
          <w:rFonts w:ascii="Sakkal Majalla" w:eastAsia="Calibri" w:hAnsi="Sakkal Majalla" w:cs="Sakkal Majalla"/>
          <w:b/>
          <w:bCs/>
          <w:color w:val="000000" w:themeColor="text1"/>
          <w:kern w:val="0"/>
          <w:sz w:val="32"/>
          <w:szCs w:val="32"/>
          <w:lang w:bidi="ar-EG"/>
          <w14:ligatures w14:val="none"/>
        </w:rPr>
        <w:t xml:space="preserve">Department of </w:t>
      </w:r>
      <w:r w:rsidR="00301731" w:rsidRPr="002F0E26">
        <w:rPr>
          <w:rFonts w:ascii="Sakkal Majalla" w:eastAsia="Calibri" w:hAnsi="Sakkal Majalla" w:cs="Sakkal Majalla"/>
          <w:b/>
          <w:bCs/>
          <w:color w:val="000000" w:themeColor="text1"/>
          <w:kern w:val="0"/>
          <w:sz w:val="32"/>
          <w:szCs w:val="32"/>
          <w14:ligatures w14:val="none"/>
        </w:rPr>
        <w:t>business</w:t>
      </w:r>
    </w:p>
    <w:p w14:paraId="051F004A" w14:textId="77777777" w:rsidR="00D32470" w:rsidRPr="002F0E26" w:rsidRDefault="00D32470" w:rsidP="00982C0E">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046F42EE" w14:textId="69291C76" w:rsidR="00CA6DC7" w:rsidRPr="002F0E26" w:rsidRDefault="002F0E26" w:rsidP="002F0E26">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2F0E26">
        <w:rPr>
          <w:rFonts w:ascii="Sakkal Majalla" w:eastAsia="Calibri" w:hAnsi="Sakkal Majalla" w:cs="Sakkal Majalla"/>
          <w:b/>
          <w:bCs/>
          <w:color w:val="000000" w:themeColor="text1"/>
          <w:kern w:val="0"/>
          <w:sz w:val="40"/>
          <w:szCs w:val="40"/>
          <w:lang w:bidi="ar-EG"/>
          <w14:ligatures w14:val="none"/>
        </w:rPr>
        <w:t>"</w:t>
      </w:r>
      <w:r w:rsidRPr="002F0E26">
        <w:rPr>
          <w:rFonts w:ascii="Sakkal Majalla" w:hAnsi="Sakkal Majalla" w:cs="Sakkal Majalla"/>
          <w:b/>
          <w:bCs/>
          <w:color w:val="000000" w:themeColor="text1"/>
          <w:sz w:val="40"/>
          <w:szCs w:val="40"/>
        </w:rPr>
        <w:t>The</w:t>
      </w:r>
      <w:r w:rsidR="00EF5F8B" w:rsidRPr="002F0E26">
        <w:rPr>
          <w:rFonts w:ascii="Sakkal Majalla" w:eastAsia="Calibri" w:hAnsi="Sakkal Majalla" w:cs="Sakkal Majalla"/>
          <w:b/>
          <w:bCs/>
          <w:color w:val="000000" w:themeColor="text1"/>
          <w:kern w:val="0"/>
          <w:sz w:val="40"/>
          <w:szCs w:val="40"/>
          <w:lang w:bidi="ar-EG"/>
          <w14:ligatures w14:val="none"/>
        </w:rPr>
        <w:t xml:space="preserve"> Impact of Training and Professional Development on Job Performance: A Field Study of Human Resources Employees in Medium and Large Companies</w:t>
      </w:r>
      <w:r w:rsidR="0083081C" w:rsidRPr="002F0E26">
        <w:rPr>
          <w:rFonts w:ascii="Sakkal Majalla" w:eastAsia="Calibri" w:hAnsi="Sakkal Majalla" w:cs="Sakkal Majalla"/>
          <w:b/>
          <w:bCs/>
          <w:color w:val="000000" w:themeColor="text1"/>
          <w:kern w:val="0"/>
          <w:sz w:val="40"/>
          <w:szCs w:val="40"/>
          <w:lang w:bidi="ar-EG"/>
          <w14:ligatures w14:val="none"/>
        </w:rPr>
        <w:t>"</w:t>
      </w:r>
    </w:p>
    <w:p w14:paraId="250BF01B" w14:textId="77777777" w:rsidR="008904CF" w:rsidRPr="002F0E26" w:rsidRDefault="008904CF" w:rsidP="00982C0E">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730ED794" w14:textId="155BF5F8" w:rsidR="0081623B" w:rsidRPr="002F0E26" w:rsidRDefault="0081623B" w:rsidP="002F0E2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F0E26">
        <w:rPr>
          <w:rFonts w:ascii="Sakkal Majalla" w:eastAsia="Calibri" w:hAnsi="Sakkal Majalla" w:cs="Sakkal Majalla"/>
          <w:b/>
          <w:bCs/>
          <w:color w:val="000000" w:themeColor="text1"/>
          <w:kern w:val="0"/>
          <w:sz w:val="36"/>
          <w:szCs w:val="36"/>
          <w:lang w:bidi="ar-EG"/>
          <w14:ligatures w14:val="none"/>
        </w:rPr>
        <w:t>Preparation</w:t>
      </w:r>
      <w:r w:rsidRPr="002F0E26">
        <w:rPr>
          <w:rFonts w:ascii="Sakkal Majalla" w:eastAsia="Calibri" w:hAnsi="Sakkal Majalla" w:cs="Sakkal Majalla"/>
          <w:b/>
          <w:bCs/>
          <w:color w:val="000000" w:themeColor="text1"/>
          <w:kern w:val="0"/>
          <w:sz w:val="36"/>
          <w:szCs w:val="36"/>
          <w:rtl/>
          <w:lang w:bidi="ar-EG"/>
          <w14:ligatures w14:val="none"/>
        </w:rPr>
        <w:t>:</w:t>
      </w:r>
    </w:p>
    <w:p w14:paraId="3E1E5630" w14:textId="5C802CCB" w:rsidR="0083081C" w:rsidRDefault="001A192A" w:rsidP="002F0E2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bookmarkStart w:id="61" w:name="_Hlk203347587"/>
      <w:r w:rsidRPr="001A192A">
        <w:rPr>
          <w:rFonts w:ascii="Sakkal Majalla" w:eastAsia="Calibri" w:hAnsi="Sakkal Majalla" w:cs="Sakkal Majalla"/>
          <w:b/>
          <w:bCs/>
          <w:color w:val="000000" w:themeColor="text1"/>
          <w:kern w:val="0"/>
          <w:sz w:val="36"/>
          <w:szCs w:val="36"/>
          <w:lang w:bidi="ar-EG"/>
          <w14:ligatures w14:val="none"/>
        </w:rPr>
        <w:t>Majed Muteb Alshami</w:t>
      </w:r>
    </w:p>
    <w:p w14:paraId="7FD55402" w14:textId="78678C79" w:rsidR="001A192A" w:rsidRPr="002F0E26" w:rsidRDefault="001A192A" w:rsidP="001A192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A192A">
        <w:rPr>
          <w:rFonts w:ascii="Sakkal Majalla" w:eastAsia="Calibri" w:hAnsi="Sakkal Majalla" w:cs="Sakkal Majalla"/>
          <w:b/>
          <w:bCs/>
          <w:color w:val="000000" w:themeColor="text1"/>
          <w:kern w:val="0"/>
          <w:sz w:val="36"/>
          <w:szCs w:val="36"/>
          <w:lang w:bidi="ar-EG"/>
          <w14:ligatures w14:val="none"/>
        </w:rPr>
        <w:t>241002147</w:t>
      </w:r>
    </w:p>
    <w:bookmarkEnd w:id="61"/>
    <w:p w14:paraId="11FA3077" w14:textId="77777777" w:rsidR="0081623B" w:rsidRPr="002F0E26" w:rsidRDefault="0081623B" w:rsidP="002F0E2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F0E26">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2F0E26" w:rsidRDefault="00BA5817" w:rsidP="002F0E2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F0E26">
        <w:rPr>
          <w:rFonts w:ascii="Sakkal Majalla" w:eastAsia="Calibri" w:hAnsi="Sakkal Majalla" w:cs="Sakkal Majalla"/>
          <w:b/>
          <w:bCs/>
          <w:color w:val="000000" w:themeColor="text1"/>
          <w:kern w:val="0"/>
          <w:sz w:val="36"/>
          <w:szCs w:val="36"/>
          <w:lang w:bidi="ar-EG"/>
          <w14:ligatures w14:val="none"/>
        </w:rPr>
        <w:t>Dr. Al-Faisal Abdelhamid Mohamed Hassan</w:t>
      </w:r>
    </w:p>
    <w:p w14:paraId="6E52896B" w14:textId="7239B2CE" w:rsidR="009125CE" w:rsidRPr="002F0E26" w:rsidRDefault="002F0E26" w:rsidP="002F0E2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2F0E26">
        <w:rPr>
          <w:rFonts w:ascii="Sakkal Majalla" w:eastAsia="Calibri" w:hAnsi="Sakkal Majalla" w:cs="Sakkal Majalla"/>
          <w:b/>
          <w:bCs/>
          <w:color w:val="000000" w:themeColor="text1"/>
          <w:kern w:val="0"/>
          <w:sz w:val="36"/>
          <w:szCs w:val="36"/>
          <w:lang w:bidi="ar-EG"/>
          <w14:ligatures w14:val="none"/>
        </w:rPr>
        <w:t>1447 – 2025</w:t>
      </w:r>
    </w:p>
    <w:sectPr w:rsidR="009125CE" w:rsidRPr="002F0E26" w:rsidSect="00982C0E">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68A9D" w14:textId="77777777" w:rsidR="004308AD" w:rsidRDefault="004308AD" w:rsidP="009125CE">
      <w:pPr>
        <w:spacing w:after="0" w:line="240" w:lineRule="auto"/>
      </w:pPr>
      <w:r>
        <w:separator/>
      </w:r>
    </w:p>
  </w:endnote>
  <w:endnote w:type="continuationSeparator" w:id="0">
    <w:p w14:paraId="49232503" w14:textId="77777777" w:rsidR="004308AD" w:rsidRDefault="004308A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59810625"/>
      <w:docPartObj>
        <w:docPartGallery w:val="Page Numbers (Bottom of Page)"/>
        <w:docPartUnique/>
      </w:docPartObj>
    </w:sdtPr>
    <w:sdtContent>
      <w:p w14:paraId="75900E9D" w14:textId="77777777" w:rsidR="0049212F" w:rsidRDefault="0049212F">
        <w:pPr>
          <w:pStyle w:val="a4"/>
          <w:jc w:val="center"/>
        </w:pPr>
        <w:r>
          <w:rPr>
            <w:noProof/>
          </w:rPr>
          <mc:AlternateContent>
            <mc:Choice Requires="wps">
              <w:drawing>
                <wp:inline distT="0" distB="0" distL="0" distR="0" wp14:anchorId="79EDABE9" wp14:editId="2DE8F8B1">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12B6458E"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328D832A" w14:textId="77777777" w:rsidR="0049212F" w:rsidRDefault="0049212F" w:rsidP="00982C0E">
        <w:pPr>
          <w:pStyle w:val="a4"/>
          <w:jc w:val="center"/>
        </w:pPr>
        <w:r w:rsidRPr="00982C0E">
          <w:rPr>
            <w:rFonts w:ascii="Sakkal Majalla" w:hAnsi="Sakkal Majalla" w:cs="Sakkal Majalla"/>
            <w:b/>
            <w:bCs/>
            <w:sz w:val="24"/>
            <w:szCs w:val="24"/>
          </w:rPr>
          <w:fldChar w:fldCharType="begin"/>
        </w:r>
        <w:r w:rsidRPr="00982C0E">
          <w:rPr>
            <w:rFonts w:ascii="Sakkal Majalla" w:hAnsi="Sakkal Majalla" w:cs="Sakkal Majalla"/>
            <w:b/>
            <w:bCs/>
            <w:sz w:val="24"/>
            <w:szCs w:val="24"/>
          </w:rPr>
          <w:instrText xml:space="preserve"> PAGE    \* MERGEFORMAT </w:instrText>
        </w:r>
        <w:r w:rsidRPr="00982C0E">
          <w:rPr>
            <w:rFonts w:ascii="Sakkal Majalla" w:hAnsi="Sakkal Majalla" w:cs="Sakkal Majalla"/>
            <w:b/>
            <w:bCs/>
            <w:sz w:val="24"/>
            <w:szCs w:val="24"/>
          </w:rPr>
          <w:fldChar w:fldCharType="separate"/>
        </w:r>
        <w:r w:rsidR="007E053B">
          <w:rPr>
            <w:rFonts w:ascii="Sakkal Majalla" w:hAnsi="Sakkal Majalla" w:cs="Sakkal Majalla"/>
            <w:b/>
            <w:bCs/>
            <w:noProof/>
            <w:sz w:val="24"/>
            <w:szCs w:val="24"/>
            <w:rtl/>
          </w:rPr>
          <w:t>52</w:t>
        </w:r>
        <w:r w:rsidRPr="00982C0E">
          <w:rPr>
            <w:rFonts w:ascii="Sakkal Majalla" w:hAnsi="Sakkal Majalla" w:cs="Sakkal Majalla"/>
            <w:b/>
            <w:bCs/>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40866824"/>
      <w:docPartObj>
        <w:docPartGallery w:val="Page Numbers (Bottom of Page)"/>
        <w:docPartUnique/>
      </w:docPartObj>
    </w:sdtPr>
    <w:sdtContent>
      <w:p w14:paraId="1321558C" w14:textId="7647691F" w:rsidR="002F0E26" w:rsidRDefault="002F0E26">
        <w:pPr>
          <w:pStyle w:val="a4"/>
          <w:jc w:val="center"/>
        </w:pPr>
      </w:p>
      <w:p w14:paraId="00DBA8F7" w14:textId="0747BB23" w:rsidR="002F0E26" w:rsidRDefault="00000000" w:rsidP="00982C0E">
        <w:pPr>
          <w:pStyle w:val="a4"/>
          <w:jc w:val="cen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CC724" w14:textId="77777777" w:rsidR="004308AD" w:rsidRDefault="004308AD" w:rsidP="009125CE">
      <w:pPr>
        <w:spacing w:after="0" w:line="240" w:lineRule="auto"/>
      </w:pPr>
      <w:r>
        <w:separator/>
      </w:r>
    </w:p>
  </w:footnote>
  <w:footnote w:type="continuationSeparator" w:id="0">
    <w:p w14:paraId="72C8446B" w14:textId="77777777" w:rsidR="004308AD" w:rsidRDefault="004308A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10DA9"/>
    <w:multiLevelType w:val="hybridMultilevel"/>
    <w:tmpl w:val="6F50C3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83EF9"/>
    <w:multiLevelType w:val="hybridMultilevel"/>
    <w:tmpl w:val="24AE8D7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6336238"/>
    <w:multiLevelType w:val="hybridMultilevel"/>
    <w:tmpl w:val="B242003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651D6C"/>
    <w:multiLevelType w:val="hybridMultilevel"/>
    <w:tmpl w:val="F752B862"/>
    <w:lvl w:ilvl="0" w:tplc="04090005">
      <w:start w:val="1"/>
      <w:numFmt w:val="bullet"/>
      <w:lvlText w:val=""/>
      <w:lvlJc w:val="left"/>
      <w:pPr>
        <w:ind w:left="720" w:hanging="360"/>
      </w:pPr>
      <w:rPr>
        <w:rFonts w:ascii="Wingdings" w:hAnsi="Wingdings" w:hint="default"/>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A6C56FC"/>
    <w:multiLevelType w:val="hybridMultilevel"/>
    <w:tmpl w:val="A1F4A9A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6A5FBB"/>
    <w:multiLevelType w:val="hybridMultilevel"/>
    <w:tmpl w:val="45D8CCA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4C3023"/>
    <w:multiLevelType w:val="hybridMultilevel"/>
    <w:tmpl w:val="C750BE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35EC4BA2"/>
    <w:multiLevelType w:val="hybridMultilevel"/>
    <w:tmpl w:val="8892EE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FF46FC"/>
    <w:multiLevelType w:val="hybridMultilevel"/>
    <w:tmpl w:val="ED78C4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561F17"/>
    <w:multiLevelType w:val="hybridMultilevel"/>
    <w:tmpl w:val="FB687E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654B4F"/>
    <w:multiLevelType w:val="hybridMultilevel"/>
    <w:tmpl w:val="A4BA1EC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386D72A2"/>
    <w:multiLevelType w:val="hybridMultilevel"/>
    <w:tmpl w:val="14DEDF7E"/>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398A2B15"/>
    <w:multiLevelType w:val="hybridMultilevel"/>
    <w:tmpl w:val="EAE03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6C60C0"/>
    <w:multiLevelType w:val="hybridMultilevel"/>
    <w:tmpl w:val="C1A6853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BEC04F3"/>
    <w:multiLevelType w:val="hybridMultilevel"/>
    <w:tmpl w:val="00D652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8B5F13"/>
    <w:multiLevelType w:val="hybridMultilevel"/>
    <w:tmpl w:val="3F3A15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CAB3135"/>
    <w:multiLevelType w:val="hybridMultilevel"/>
    <w:tmpl w:val="F5020E9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3CEC5A2A"/>
    <w:multiLevelType w:val="hybridMultilevel"/>
    <w:tmpl w:val="8CB465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D60480F"/>
    <w:multiLevelType w:val="hybridMultilevel"/>
    <w:tmpl w:val="4B1E2558"/>
    <w:lvl w:ilvl="0" w:tplc="93BC0E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0E00AF0"/>
    <w:multiLevelType w:val="hybridMultilevel"/>
    <w:tmpl w:val="70E0C7FC"/>
    <w:lvl w:ilvl="0" w:tplc="36D4C24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4475750E"/>
    <w:multiLevelType w:val="hybridMultilevel"/>
    <w:tmpl w:val="D0EA175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A0D1852"/>
    <w:multiLevelType w:val="hybridMultilevel"/>
    <w:tmpl w:val="57D6111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4C866A34"/>
    <w:multiLevelType w:val="hybridMultilevel"/>
    <w:tmpl w:val="21B21BD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4E665FD6"/>
    <w:multiLevelType w:val="hybridMultilevel"/>
    <w:tmpl w:val="A25C4A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00C31A9"/>
    <w:multiLevelType w:val="hybridMultilevel"/>
    <w:tmpl w:val="9AD8CA9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1137BAF"/>
    <w:multiLevelType w:val="hybridMultilevel"/>
    <w:tmpl w:val="8AB241C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52CB0AC4"/>
    <w:multiLevelType w:val="hybridMultilevel"/>
    <w:tmpl w:val="7ECE0BBA"/>
    <w:lvl w:ilvl="0" w:tplc="4D9CF2F8">
      <w:start w:val="1"/>
      <w:numFmt w:val="arabicAbjad"/>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54754E7A"/>
    <w:multiLevelType w:val="hybridMultilevel"/>
    <w:tmpl w:val="76E4827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77C0997"/>
    <w:multiLevelType w:val="hybridMultilevel"/>
    <w:tmpl w:val="3E4A2574"/>
    <w:lvl w:ilvl="0" w:tplc="2EBC2A90">
      <w:start w:val="1"/>
      <w:numFmt w:val="decimal"/>
      <w:lvlText w:val="%1)"/>
      <w:lvlJc w:val="left"/>
      <w:pPr>
        <w:ind w:left="720" w:hanging="360"/>
      </w:pPr>
      <w:rPr>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59E732FF"/>
    <w:multiLevelType w:val="hybridMultilevel"/>
    <w:tmpl w:val="63C27620"/>
    <w:lvl w:ilvl="0" w:tplc="36D4C24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3" w15:restartNumberingAfterBreak="0">
    <w:nsid w:val="5AB17FFB"/>
    <w:multiLevelType w:val="hybridMultilevel"/>
    <w:tmpl w:val="7AF8E450"/>
    <w:lvl w:ilvl="0" w:tplc="2286F5B0">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4"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63CD7907"/>
    <w:multiLevelType w:val="hybridMultilevel"/>
    <w:tmpl w:val="CDA619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64915453"/>
    <w:multiLevelType w:val="hybridMultilevel"/>
    <w:tmpl w:val="8892EE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6785829"/>
    <w:multiLevelType w:val="hybridMultilevel"/>
    <w:tmpl w:val="B9FEF988"/>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9" w15:restartNumberingAfterBreak="0">
    <w:nsid w:val="6AF03CA3"/>
    <w:multiLevelType w:val="hybridMultilevel"/>
    <w:tmpl w:val="B5A287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6CDC0ED3"/>
    <w:multiLevelType w:val="hybridMultilevel"/>
    <w:tmpl w:val="E818A5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74FD52C3"/>
    <w:multiLevelType w:val="hybridMultilevel"/>
    <w:tmpl w:val="A2BA44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57B42F7"/>
    <w:multiLevelType w:val="hybridMultilevel"/>
    <w:tmpl w:val="E51603B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79F7498C"/>
    <w:multiLevelType w:val="hybridMultilevel"/>
    <w:tmpl w:val="2D207BA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7212066">
    <w:abstractNumId w:val="13"/>
  </w:num>
  <w:num w:numId="2" w16cid:durableId="770317399">
    <w:abstractNumId w:val="56"/>
  </w:num>
  <w:num w:numId="3" w16cid:durableId="437526087">
    <w:abstractNumId w:val="25"/>
  </w:num>
  <w:num w:numId="4" w16cid:durableId="452944559">
    <w:abstractNumId w:val="8"/>
  </w:num>
  <w:num w:numId="5" w16cid:durableId="1187906456">
    <w:abstractNumId w:val="9"/>
  </w:num>
  <w:num w:numId="6" w16cid:durableId="1752314603">
    <w:abstractNumId w:val="14"/>
  </w:num>
  <w:num w:numId="7" w16cid:durableId="1740788180">
    <w:abstractNumId w:val="22"/>
  </w:num>
  <w:num w:numId="8" w16cid:durableId="960645240">
    <w:abstractNumId w:val="2"/>
  </w:num>
  <w:num w:numId="9" w16cid:durableId="1479229343">
    <w:abstractNumId w:val="50"/>
  </w:num>
  <w:num w:numId="10" w16cid:durableId="1299720493">
    <w:abstractNumId w:val="4"/>
  </w:num>
  <w:num w:numId="11" w16cid:durableId="1095328143">
    <w:abstractNumId w:val="31"/>
  </w:num>
  <w:num w:numId="12" w16cid:durableId="560751196">
    <w:abstractNumId w:val="36"/>
  </w:num>
  <w:num w:numId="13" w16cid:durableId="1859269679">
    <w:abstractNumId w:val="45"/>
  </w:num>
  <w:num w:numId="14" w16cid:durableId="104202737">
    <w:abstractNumId w:val="49"/>
  </w:num>
  <w:num w:numId="15" w16cid:durableId="700403049">
    <w:abstractNumId w:val="20"/>
  </w:num>
  <w:num w:numId="16" w16cid:durableId="1297836910">
    <w:abstractNumId w:val="10"/>
  </w:num>
  <w:num w:numId="17" w16cid:durableId="764960447">
    <w:abstractNumId w:val="55"/>
  </w:num>
  <w:num w:numId="18" w16cid:durableId="745418978">
    <w:abstractNumId w:val="12"/>
  </w:num>
  <w:num w:numId="19" w16cid:durableId="1716005420">
    <w:abstractNumId w:val="28"/>
  </w:num>
  <w:num w:numId="20" w16cid:durableId="1346401531">
    <w:abstractNumId w:val="30"/>
  </w:num>
  <w:num w:numId="21" w16cid:durableId="1933465415">
    <w:abstractNumId w:val="37"/>
  </w:num>
  <w:num w:numId="22" w16cid:durableId="1423405480">
    <w:abstractNumId w:val="23"/>
  </w:num>
  <w:num w:numId="23" w16cid:durableId="657877966">
    <w:abstractNumId w:val="17"/>
  </w:num>
  <w:num w:numId="24" w16cid:durableId="372771748">
    <w:abstractNumId w:val="27"/>
  </w:num>
  <w:num w:numId="25" w16cid:durableId="828331852">
    <w:abstractNumId w:val="16"/>
  </w:num>
  <w:num w:numId="26" w16cid:durableId="1016540333">
    <w:abstractNumId w:val="0"/>
  </w:num>
  <w:num w:numId="27" w16cid:durableId="1057514712">
    <w:abstractNumId w:val="39"/>
  </w:num>
  <w:num w:numId="28" w16cid:durableId="104190155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06304677">
    <w:abstractNumId w:val="33"/>
  </w:num>
  <w:num w:numId="30" w16cid:durableId="1902984344">
    <w:abstractNumId w:val="47"/>
  </w:num>
  <w:num w:numId="31" w16cid:durableId="1868130590">
    <w:abstractNumId w:val="3"/>
  </w:num>
  <w:num w:numId="32" w16cid:durableId="17517361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70631584">
    <w:abstractNumId w:val="19"/>
  </w:num>
  <w:num w:numId="34" w16cid:durableId="17989751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39498957">
    <w:abstractNumId w:val="34"/>
  </w:num>
  <w:num w:numId="36" w16cid:durableId="85958957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78504455">
    <w:abstractNumId w:val="6"/>
  </w:num>
  <w:num w:numId="38" w16cid:durableId="1314329823">
    <w:abstractNumId w:val="38"/>
  </w:num>
  <w:num w:numId="39" w16cid:durableId="686104040">
    <w:abstractNumId w:val="18"/>
  </w:num>
  <w:num w:numId="40" w16cid:durableId="1420640571">
    <w:abstractNumId w:val="26"/>
  </w:num>
  <w:num w:numId="41" w16cid:durableId="1393700955">
    <w:abstractNumId w:val="32"/>
  </w:num>
  <w:num w:numId="42" w16cid:durableId="550581673">
    <w:abstractNumId w:val="7"/>
  </w:num>
  <w:num w:numId="43" w16cid:durableId="40168344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26767169">
    <w:abstractNumId w:val="44"/>
  </w:num>
  <w:num w:numId="45" w16cid:durableId="1157646763">
    <w:abstractNumId w:val="21"/>
  </w:num>
  <w:num w:numId="46" w16cid:durableId="303195473">
    <w:abstractNumId w:val="51"/>
  </w:num>
  <w:num w:numId="47" w16cid:durableId="188103427">
    <w:abstractNumId w:val="15"/>
  </w:num>
  <w:num w:numId="48" w16cid:durableId="507796893">
    <w:abstractNumId w:val="1"/>
  </w:num>
  <w:num w:numId="49" w16cid:durableId="1357393111">
    <w:abstractNumId w:val="46"/>
  </w:num>
  <w:num w:numId="50" w16cid:durableId="1960837375">
    <w:abstractNumId w:val="40"/>
  </w:num>
  <w:num w:numId="51" w16cid:durableId="50690747">
    <w:abstractNumId w:val="53"/>
  </w:num>
  <w:num w:numId="52" w16cid:durableId="1276870532">
    <w:abstractNumId w:val="5"/>
  </w:num>
  <w:num w:numId="53" w16cid:durableId="385953071">
    <w:abstractNumId w:val="24"/>
  </w:num>
  <w:num w:numId="54" w16cid:durableId="2079588413">
    <w:abstractNumId w:val="35"/>
  </w:num>
  <w:num w:numId="55" w16cid:durableId="305160380">
    <w:abstractNumId w:val="52"/>
  </w:num>
  <w:num w:numId="56" w16cid:durableId="1489710194">
    <w:abstractNumId w:val="11"/>
  </w:num>
  <w:num w:numId="57" w16cid:durableId="464933686">
    <w:abstractNumId w:val="4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25CD"/>
    <w:rsid w:val="00012629"/>
    <w:rsid w:val="000146E6"/>
    <w:rsid w:val="000204A8"/>
    <w:rsid w:val="00022B3A"/>
    <w:rsid w:val="0004554E"/>
    <w:rsid w:val="00052AB0"/>
    <w:rsid w:val="00053122"/>
    <w:rsid w:val="000543EF"/>
    <w:rsid w:val="000602CA"/>
    <w:rsid w:val="000610C9"/>
    <w:rsid w:val="00061FA2"/>
    <w:rsid w:val="00064FF1"/>
    <w:rsid w:val="00067938"/>
    <w:rsid w:val="0007370A"/>
    <w:rsid w:val="000769E1"/>
    <w:rsid w:val="00083B40"/>
    <w:rsid w:val="000842EB"/>
    <w:rsid w:val="00094E98"/>
    <w:rsid w:val="000A2ED4"/>
    <w:rsid w:val="000A30C5"/>
    <w:rsid w:val="000A4DAE"/>
    <w:rsid w:val="000A6930"/>
    <w:rsid w:val="000A6AE9"/>
    <w:rsid w:val="000C4130"/>
    <w:rsid w:val="000C46EE"/>
    <w:rsid w:val="000D03ED"/>
    <w:rsid w:val="000D2E22"/>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5050"/>
    <w:rsid w:val="00180436"/>
    <w:rsid w:val="0018142E"/>
    <w:rsid w:val="001902DB"/>
    <w:rsid w:val="0019163E"/>
    <w:rsid w:val="00194472"/>
    <w:rsid w:val="001962D1"/>
    <w:rsid w:val="001A1758"/>
    <w:rsid w:val="001A192A"/>
    <w:rsid w:val="001A41B9"/>
    <w:rsid w:val="001A5094"/>
    <w:rsid w:val="001B0D06"/>
    <w:rsid w:val="001B6D18"/>
    <w:rsid w:val="001B7151"/>
    <w:rsid w:val="001C2162"/>
    <w:rsid w:val="001C42F9"/>
    <w:rsid w:val="001E7B16"/>
    <w:rsid w:val="001F0034"/>
    <w:rsid w:val="001F159D"/>
    <w:rsid w:val="001F46A5"/>
    <w:rsid w:val="0021718D"/>
    <w:rsid w:val="00217ADA"/>
    <w:rsid w:val="00223AE0"/>
    <w:rsid w:val="00234450"/>
    <w:rsid w:val="00260558"/>
    <w:rsid w:val="0026283D"/>
    <w:rsid w:val="002766BC"/>
    <w:rsid w:val="00280068"/>
    <w:rsid w:val="002828EF"/>
    <w:rsid w:val="00286958"/>
    <w:rsid w:val="0029680E"/>
    <w:rsid w:val="002A32D6"/>
    <w:rsid w:val="002A365A"/>
    <w:rsid w:val="002A76B5"/>
    <w:rsid w:val="002B1274"/>
    <w:rsid w:val="002C205F"/>
    <w:rsid w:val="002C21BB"/>
    <w:rsid w:val="002C5EE0"/>
    <w:rsid w:val="002C6443"/>
    <w:rsid w:val="002D0190"/>
    <w:rsid w:val="002D30A7"/>
    <w:rsid w:val="002D3120"/>
    <w:rsid w:val="002D5C0C"/>
    <w:rsid w:val="002E36BC"/>
    <w:rsid w:val="002E4E45"/>
    <w:rsid w:val="002F0E26"/>
    <w:rsid w:val="002F5FA3"/>
    <w:rsid w:val="00301731"/>
    <w:rsid w:val="00303BF8"/>
    <w:rsid w:val="00304304"/>
    <w:rsid w:val="0031075C"/>
    <w:rsid w:val="00310B47"/>
    <w:rsid w:val="00323FD3"/>
    <w:rsid w:val="0033775D"/>
    <w:rsid w:val="00341900"/>
    <w:rsid w:val="00343EE8"/>
    <w:rsid w:val="00357BB1"/>
    <w:rsid w:val="00357CD0"/>
    <w:rsid w:val="003620C0"/>
    <w:rsid w:val="0036476A"/>
    <w:rsid w:val="00370FDA"/>
    <w:rsid w:val="0037141D"/>
    <w:rsid w:val="00375565"/>
    <w:rsid w:val="00377D51"/>
    <w:rsid w:val="00377DD2"/>
    <w:rsid w:val="0038357B"/>
    <w:rsid w:val="00396510"/>
    <w:rsid w:val="003A757C"/>
    <w:rsid w:val="003B30A9"/>
    <w:rsid w:val="003D5D45"/>
    <w:rsid w:val="003D6376"/>
    <w:rsid w:val="003E29FB"/>
    <w:rsid w:val="003E3EBB"/>
    <w:rsid w:val="003E7CB6"/>
    <w:rsid w:val="00400A21"/>
    <w:rsid w:val="00402123"/>
    <w:rsid w:val="00403383"/>
    <w:rsid w:val="004130C0"/>
    <w:rsid w:val="00413DF8"/>
    <w:rsid w:val="00413F36"/>
    <w:rsid w:val="004215C5"/>
    <w:rsid w:val="004260FE"/>
    <w:rsid w:val="004308AD"/>
    <w:rsid w:val="00433FD4"/>
    <w:rsid w:val="00435B18"/>
    <w:rsid w:val="0043649D"/>
    <w:rsid w:val="00446ED1"/>
    <w:rsid w:val="004613E8"/>
    <w:rsid w:val="00461DB2"/>
    <w:rsid w:val="00464637"/>
    <w:rsid w:val="004708AB"/>
    <w:rsid w:val="00473631"/>
    <w:rsid w:val="00474A1C"/>
    <w:rsid w:val="00475C10"/>
    <w:rsid w:val="00475C80"/>
    <w:rsid w:val="00476ADB"/>
    <w:rsid w:val="0047707D"/>
    <w:rsid w:val="00482056"/>
    <w:rsid w:val="00491EAB"/>
    <w:rsid w:val="0049212F"/>
    <w:rsid w:val="004A035D"/>
    <w:rsid w:val="004A1755"/>
    <w:rsid w:val="004B1EF3"/>
    <w:rsid w:val="004B3172"/>
    <w:rsid w:val="004B352F"/>
    <w:rsid w:val="004C3BAD"/>
    <w:rsid w:val="004C4331"/>
    <w:rsid w:val="004D23E7"/>
    <w:rsid w:val="004D6B08"/>
    <w:rsid w:val="004E439C"/>
    <w:rsid w:val="004F1444"/>
    <w:rsid w:val="004F2475"/>
    <w:rsid w:val="004F3AF6"/>
    <w:rsid w:val="0050524C"/>
    <w:rsid w:val="005146DA"/>
    <w:rsid w:val="0051585E"/>
    <w:rsid w:val="00522010"/>
    <w:rsid w:val="00524F09"/>
    <w:rsid w:val="0052581D"/>
    <w:rsid w:val="005423FA"/>
    <w:rsid w:val="00544E3F"/>
    <w:rsid w:val="005459E0"/>
    <w:rsid w:val="00545E45"/>
    <w:rsid w:val="00550EC8"/>
    <w:rsid w:val="005527F0"/>
    <w:rsid w:val="00557A05"/>
    <w:rsid w:val="00557B85"/>
    <w:rsid w:val="00576E19"/>
    <w:rsid w:val="00586F13"/>
    <w:rsid w:val="00590B27"/>
    <w:rsid w:val="00597F74"/>
    <w:rsid w:val="005A755A"/>
    <w:rsid w:val="005B112C"/>
    <w:rsid w:val="005B2F92"/>
    <w:rsid w:val="005B5824"/>
    <w:rsid w:val="005B7D85"/>
    <w:rsid w:val="005D0E3A"/>
    <w:rsid w:val="005D5DB7"/>
    <w:rsid w:val="005E4AF3"/>
    <w:rsid w:val="005F2157"/>
    <w:rsid w:val="005F2722"/>
    <w:rsid w:val="006020A6"/>
    <w:rsid w:val="006044AD"/>
    <w:rsid w:val="006112DD"/>
    <w:rsid w:val="0061146E"/>
    <w:rsid w:val="00625CAD"/>
    <w:rsid w:val="0062761F"/>
    <w:rsid w:val="00633F50"/>
    <w:rsid w:val="006344B4"/>
    <w:rsid w:val="00642229"/>
    <w:rsid w:val="006450DB"/>
    <w:rsid w:val="00647482"/>
    <w:rsid w:val="0066191A"/>
    <w:rsid w:val="00663FD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F02"/>
    <w:rsid w:val="006D0A16"/>
    <w:rsid w:val="006D4C88"/>
    <w:rsid w:val="006E65A3"/>
    <w:rsid w:val="006F162C"/>
    <w:rsid w:val="0070333D"/>
    <w:rsid w:val="00705AF7"/>
    <w:rsid w:val="00706E7F"/>
    <w:rsid w:val="0071504C"/>
    <w:rsid w:val="007301E5"/>
    <w:rsid w:val="00731DC0"/>
    <w:rsid w:val="00741B9A"/>
    <w:rsid w:val="007501C6"/>
    <w:rsid w:val="0075485F"/>
    <w:rsid w:val="00754DB9"/>
    <w:rsid w:val="00755053"/>
    <w:rsid w:val="00757802"/>
    <w:rsid w:val="00760A35"/>
    <w:rsid w:val="00766D40"/>
    <w:rsid w:val="007739B3"/>
    <w:rsid w:val="007753A5"/>
    <w:rsid w:val="00775634"/>
    <w:rsid w:val="00780E8F"/>
    <w:rsid w:val="007869AD"/>
    <w:rsid w:val="007874FA"/>
    <w:rsid w:val="00792A28"/>
    <w:rsid w:val="007967F4"/>
    <w:rsid w:val="007A7A94"/>
    <w:rsid w:val="007B0E54"/>
    <w:rsid w:val="007B2139"/>
    <w:rsid w:val="007B51D9"/>
    <w:rsid w:val="007C06CD"/>
    <w:rsid w:val="007C170D"/>
    <w:rsid w:val="007C3D97"/>
    <w:rsid w:val="007C6908"/>
    <w:rsid w:val="007D2C05"/>
    <w:rsid w:val="007D443E"/>
    <w:rsid w:val="007E053B"/>
    <w:rsid w:val="007E0AD8"/>
    <w:rsid w:val="007E1EBB"/>
    <w:rsid w:val="007E3A20"/>
    <w:rsid w:val="007F1674"/>
    <w:rsid w:val="007F2AAC"/>
    <w:rsid w:val="007F6F3A"/>
    <w:rsid w:val="00806716"/>
    <w:rsid w:val="00807477"/>
    <w:rsid w:val="0081004E"/>
    <w:rsid w:val="00811E32"/>
    <w:rsid w:val="008156EA"/>
    <w:rsid w:val="0081623B"/>
    <w:rsid w:val="00821534"/>
    <w:rsid w:val="0083081C"/>
    <w:rsid w:val="00831F14"/>
    <w:rsid w:val="008332E4"/>
    <w:rsid w:val="00835FB3"/>
    <w:rsid w:val="0083662A"/>
    <w:rsid w:val="0084024D"/>
    <w:rsid w:val="00850760"/>
    <w:rsid w:val="0085226F"/>
    <w:rsid w:val="00854D73"/>
    <w:rsid w:val="00857739"/>
    <w:rsid w:val="00874CD5"/>
    <w:rsid w:val="00874D2F"/>
    <w:rsid w:val="008756CE"/>
    <w:rsid w:val="00877AAC"/>
    <w:rsid w:val="00882D37"/>
    <w:rsid w:val="00882D53"/>
    <w:rsid w:val="00887133"/>
    <w:rsid w:val="008904CF"/>
    <w:rsid w:val="00891FC0"/>
    <w:rsid w:val="0089704E"/>
    <w:rsid w:val="008A0A06"/>
    <w:rsid w:val="008A2196"/>
    <w:rsid w:val="008A248D"/>
    <w:rsid w:val="008A425D"/>
    <w:rsid w:val="008B2333"/>
    <w:rsid w:val="008B41AE"/>
    <w:rsid w:val="008B6EE6"/>
    <w:rsid w:val="008C1ABE"/>
    <w:rsid w:val="008C42C1"/>
    <w:rsid w:val="008C4A35"/>
    <w:rsid w:val="008D15AF"/>
    <w:rsid w:val="008D1829"/>
    <w:rsid w:val="008E1B7E"/>
    <w:rsid w:val="008E5C19"/>
    <w:rsid w:val="008E7314"/>
    <w:rsid w:val="008F1EAE"/>
    <w:rsid w:val="008F6829"/>
    <w:rsid w:val="008F6B36"/>
    <w:rsid w:val="0090105B"/>
    <w:rsid w:val="0090438F"/>
    <w:rsid w:val="00905FD8"/>
    <w:rsid w:val="009125CE"/>
    <w:rsid w:val="00914D5B"/>
    <w:rsid w:val="009216A4"/>
    <w:rsid w:val="00927901"/>
    <w:rsid w:val="009307B0"/>
    <w:rsid w:val="00930A79"/>
    <w:rsid w:val="00932A89"/>
    <w:rsid w:val="00937CA3"/>
    <w:rsid w:val="00951F48"/>
    <w:rsid w:val="0096099D"/>
    <w:rsid w:val="009638CB"/>
    <w:rsid w:val="00963C6C"/>
    <w:rsid w:val="00964E82"/>
    <w:rsid w:val="00970F41"/>
    <w:rsid w:val="0097383F"/>
    <w:rsid w:val="00976DC2"/>
    <w:rsid w:val="00982C0E"/>
    <w:rsid w:val="00985B71"/>
    <w:rsid w:val="0098768E"/>
    <w:rsid w:val="00994120"/>
    <w:rsid w:val="00994306"/>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E1436"/>
    <w:rsid w:val="009E31A0"/>
    <w:rsid w:val="009E5668"/>
    <w:rsid w:val="009F7996"/>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74BEE"/>
    <w:rsid w:val="00A74F76"/>
    <w:rsid w:val="00A840CF"/>
    <w:rsid w:val="00A86E11"/>
    <w:rsid w:val="00A97576"/>
    <w:rsid w:val="00AA005F"/>
    <w:rsid w:val="00AA79E9"/>
    <w:rsid w:val="00AB0A70"/>
    <w:rsid w:val="00AB41F1"/>
    <w:rsid w:val="00AB5A3B"/>
    <w:rsid w:val="00AD722B"/>
    <w:rsid w:val="00AE3C7A"/>
    <w:rsid w:val="00AF24F6"/>
    <w:rsid w:val="00AF31BE"/>
    <w:rsid w:val="00AF46DF"/>
    <w:rsid w:val="00B04BD9"/>
    <w:rsid w:val="00B05F9C"/>
    <w:rsid w:val="00B134E7"/>
    <w:rsid w:val="00B15A9E"/>
    <w:rsid w:val="00B346DF"/>
    <w:rsid w:val="00B36FBC"/>
    <w:rsid w:val="00B44182"/>
    <w:rsid w:val="00B467CC"/>
    <w:rsid w:val="00B5443B"/>
    <w:rsid w:val="00B570EB"/>
    <w:rsid w:val="00B57582"/>
    <w:rsid w:val="00B63B0F"/>
    <w:rsid w:val="00B653F7"/>
    <w:rsid w:val="00B72A08"/>
    <w:rsid w:val="00B7678A"/>
    <w:rsid w:val="00B801FA"/>
    <w:rsid w:val="00B9286F"/>
    <w:rsid w:val="00BA3D6A"/>
    <w:rsid w:val="00BA5817"/>
    <w:rsid w:val="00BB1144"/>
    <w:rsid w:val="00BB3514"/>
    <w:rsid w:val="00BC454D"/>
    <w:rsid w:val="00BD03D1"/>
    <w:rsid w:val="00BD590D"/>
    <w:rsid w:val="00BE2024"/>
    <w:rsid w:val="00BF35D5"/>
    <w:rsid w:val="00C01C2B"/>
    <w:rsid w:val="00C16713"/>
    <w:rsid w:val="00C16D65"/>
    <w:rsid w:val="00C20A1C"/>
    <w:rsid w:val="00C23616"/>
    <w:rsid w:val="00C23A70"/>
    <w:rsid w:val="00C32E49"/>
    <w:rsid w:val="00C35B07"/>
    <w:rsid w:val="00C43D61"/>
    <w:rsid w:val="00C45767"/>
    <w:rsid w:val="00C46354"/>
    <w:rsid w:val="00C62935"/>
    <w:rsid w:val="00C67472"/>
    <w:rsid w:val="00C71E18"/>
    <w:rsid w:val="00C74890"/>
    <w:rsid w:val="00C75BC1"/>
    <w:rsid w:val="00C77A43"/>
    <w:rsid w:val="00C83C91"/>
    <w:rsid w:val="00C83DD5"/>
    <w:rsid w:val="00C9427A"/>
    <w:rsid w:val="00C9690C"/>
    <w:rsid w:val="00C96BB5"/>
    <w:rsid w:val="00CA0736"/>
    <w:rsid w:val="00CA24A2"/>
    <w:rsid w:val="00CA49E9"/>
    <w:rsid w:val="00CA6DC7"/>
    <w:rsid w:val="00CB2A94"/>
    <w:rsid w:val="00CB4A76"/>
    <w:rsid w:val="00CC4484"/>
    <w:rsid w:val="00CC6705"/>
    <w:rsid w:val="00CC7877"/>
    <w:rsid w:val="00CD105C"/>
    <w:rsid w:val="00CF4901"/>
    <w:rsid w:val="00CF552E"/>
    <w:rsid w:val="00CF6CEC"/>
    <w:rsid w:val="00D1053F"/>
    <w:rsid w:val="00D10F38"/>
    <w:rsid w:val="00D216C5"/>
    <w:rsid w:val="00D22171"/>
    <w:rsid w:val="00D274B5"/>
    <w:rsid w:val="00D27AED"/>
    <w:rsid w:val="00D30845"/>
    <w:rsid w:val="00D32470"/>
    <w:rsid w:val="00D60743"/>
    <w:rsid w:val="00D92BC0"/>
    <w:rsid w:val="00D92F77"/>
    <w:rsid w:val="00D965B5"/>
    <w:rsid w:val="00DA0EBA"/>
    <w:rsid w:val="00DA1C1B"/>
    <w:rsid w:val="00DA3C05"/>
    <w:rsid w:val="00DA4EAA"/>
    <w:rsid w:val="00DB1F25"/>
    <w:rsid w:val="00DC10F4"/>
    <w:rsid w:val="00DC40DA"/>
    <w:rsid w:val="00DC6851"/>
    <w:rsid w:val="00DD0EB8"/>
    <w:rsid w:val="00DD0F8E"/>
    <w:rsid w:val="00DD2F23"/>
    <w:rsid w:val="00DD6BEA"/>
    <w:rsid w:val="00DD7793"/>
    <w:rsid w:val="00DE50C4"/>
    <w:rsid w:val="00DF232F"/>
    <w:rsid w:val="00DF6D7E"/>
    <w:rsid w:val="00E0124F"/>
    <w:rsid w:val="00E01CE8"/>
    <w:rsid w:val="00E042AB"/>
    <w:rsid w:val="00E04D94"/>
    <w:rsid w:val="00E07C45"/>
    <w:rsid w:val="00E11E19"/>
    <w:rsid w:val="00E17556"/>
    <w:rsid w:val="00E24460"/>
    <w:rsid w:val="00E2784D"/>
    <w:rsid w:val="00E3112D"/>
    <w:rsid w:val="00E373EB"/>
    <w:rsid w:val="00E43E62"/>
    <w:rsid w:val="00E452A2"/>
    <w:rsid w:val="00E50B03"/>
    <w:rsid w:val="00E53564"/>
    <w:rsid w:val="00E552BA"/>
    <w:rsid w:val="00E640C5"/>
    <w:rsid w:val="00E64188"/>
    <w:rsid w:val="00E6570B"/>
    <w:rsid w:val="00E67CA1"/>
    <w:rsid w:val="00E71C79"/>
    <w:rsid w:val="00E7565E"/>
    <w:rsid w:val="00E76742"/>
    <w:rsid w:val="00E76A3D"/>
    <w:rsid w:val="00E76DB1"/>
    <w:rsid w:val="00E802F2"/>
    <w:rsid w:val="00E82DAD"/>
    <w:rsid w:val="00E86613"/>
    <w:rsid w:val="00E97126"/>
    <w:rsid w:val="00EA6B5D"/>
    <w:rsid w:val="00EB60A5"/>
    <w:rsid w:val="00EC10F6"/>
    <w:rsid w:val="00EC5DCF"/>
    <w:rsid w:val="00ED1918"/>
    <w:rsid w:val="00ED24E8"/>
    <w:rsid w:val="00ED2B59"/>
    <w:rsid w:val="00ED2F10"/>
    <w:rsid w:val="00ED5DB0"/>
    <w:rsid w:val="00EE0BB8"/>
    <w:rsid w:val="00EE0BD0"/>
    <w:rsid w:val="00EE7B86"/>
    <w:rsid w:val="00EF118F"/>
    <w:rsid w:val="00EF5F43"/>
    <w:rsid w:val="00EF5F8B"/>
    <w:rsid w:val="00F00FB8"/>
    <w:rsid w:val="00F10C89"/>
    <w:rsid w:val="00F11345"/>
    <w:rsid w:val="00F12EEC"/>
    <w:rsid w:val="00F1646F"/>
    <w:rsid w:val="00F30BD7"/>
    <w:rsid w:val="00F310F2"/>
    <w:rsid w:val="00F33937"/>
    <w:rsid w:val="00F3442D"/>
    <w:rsid w:val="00F450D5"/>
    <w:rsid w:val="00F546CE"/>
    <w:rsid w:val="00F563E2"/>
    <w:rsid w:val="00F625A9"/>
    <w:rsid w:val="00F66109"/>
    <w:rsid w:val="00F72CBB"/>
    <w:rsid w:val="00F733B2"/>
    <w:rsid w:val="00FA0A03"/>
    <w:rsid w:val="00FA24AF"/>
    <w:rsid w:val="00FA4282"/>
    <w:rsid w:val="00FA44AF"/>
    <w:rsid w:val="00FB11CC"/>
    <w:rsid w:val="00FB7A83"/>
    <w:rsid w:val="00FC20BB"/>
    <w:rsid w:val="00FC31E7"/>
    <w:rsid w:val="00FC4E54"/>
    <w:rsid w:val="00FD1591"/>
    <w:rsid w:val="00FD4AA8"/>
    <w:rsid w:val="00FD5F5A"/>
    <w:rsid w:val="00FD6115"/>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0">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083B40"/>
    <w:pPr>
      <w:keepNext/>
      <w:keepLines/>
      <w:spacing w:before="80" w:after="40" w:line="256" w:lineRule="auto"/>
      <w:outlineLvl w:val="4"/>
    </w:pPr>
    <w:rPr>
      <w:rFonts w:ascii="Calibri" w:eastAsia="Times New Roman" w:hAnsi="Calibri" w:cs="Times New Roman"/>
      <w:color w:val="2F5496" w:themeColor="accent1" w:themeShade="BF"/>
      <w14:ligatures w14:val="none"/>
    </w:rPr>
  </w:style>
  <w:style w:type="paragraph" w:styleId="6">
    <w:name w:val="heading 6"/>
    <w:basedOn w:val="a"/>
    <w:next w:val="a"/>
    <w:link w:val="6Char"/>
    <w:uiPriority w:val="9"/>
    <w:semiHidden/>
    <w:unhideWhenUsed/>
    <w:qFormat/>
    <w:rsid w:val="00083B40"/>
    <w:pPr>
      <w:keepNext/>
      <w:keepLines/>
      <w:spacing w:before="40" w:after="0" w:line="256" w:lineRule="auto"/>
      <w:outlineLvl w:val="5"/>
    </w:pPr>
    <w:rPr>
      <w:rFonts w:ascii="Calibri" w:eastAsia="Times New Roman" w:hAnsi="Calibri" w:cs="Times New Roman"/>
      <w:i/>
      <w:iCs/>
      <w:color w:val="595959" w:themeColor="text1" w:themeTint="A6"/>
      <w14:ligatures w14:val="none"/>
    </w:rPr>
  </w:style>
  <w:style w:type="paragraph" w:styleId="7">
    <w:name w:val="heading 7"/>
    <w:basedOn w:val="a"/>
    <w:next w:val="a"/>
    <w:link w:val="7Char"/>
    <w:uiPriority w:val="9"/>
    <w:semiHidden/>
    <w:unhideWhenUsed/>
    <w:qFormat/>
    <w:rsid w:val="004B3172"/>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Char"/>
    <w:uiPriority w:val="9"/>
    <w:semiHidden/>
    <w:unhideWhenUsed/>
    <w:qFormat/>
    <w:rsid w:val="00083B40"/>
    <w:pPr>
      <w:keepNext/>
      <w:keepLines/>
      <w:spacing w:after="0" w:line="256" w:lineRule="auto"/>
      <w:outlineLvl w:val="7"/>
    </w:pPr>
    <w:rPr>
      <w:rFonts w:ascii="Calibri" w:eastAsia="Times New Roman" w:hAnsi="Calibri" w:cs="Times New Roman"/>
      <w:i/>
      <w:iCs/>
      <w:color w:val="272727" w:themeColor="text1" w:themeTint="D8"/>
      <w14:ligatures w14:val="none"/>
    </w:rPr>
  </w:style>
  <w:style w:type="paragraph" w:styleId="9">
    <w:name w:val="heading 9"/>
    <w:basedOn w:val="a"/>
    <w:next w:val="a"/>
    <w:link w:val="9Char"/>
    <w:uiPriority w:val="9"/>
    <w:semiHidden/>
    <w:unhideWhenUsed/>
    <w:qFormat/>
    <w:rsid w:val="00083B40"/>
    <w:pPr>
      <w:keepNext/>
      <w:keepLines/>
      <w:spacing w:after="0" w:line="256" w:lineRule="auto"/>
      <w:outlineLvl w:val="8"/>
    </w:pPr>
    <w:rPr>
      <w:rFonts w:ascii="Calibri" w:eastAsia="Times New Roman" w:hAnsi="Calibri" w:cs="Times New Roman"/>
      <w:color w:val="272727" w:themeColor="text1" w:themeTint="D8"/>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Dot pt,F5 List Paragraph,List Paragraph1,No Spacing1,List Paragraph Char Char Char,Indicator Text,Numbered Para 1"/>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0"/>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1">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Dot pt Char,F5 List Paragraph Char,List Paragraph1 Char,No Spacing1 Char,Indicator Text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customStyle="1" w:styleId="7Char">
    <w:name w:val="عنوان 7 Char"/>
    <w:basedOn w:val="a0"/>
    <w:link w:val="7"/>
    <w:uiPriority w:val="9"/>
    <w:semiHidden/>
    <w:rsid w:val="004B3172"/>
    <w:rPr>
      <w:rFonts w:asciiTheme="majorHAnsi" w:eastAsiaTheme="majorEastAsia" w:hAnsiTheme="majorHAnsi" w:cstheme="majorBidi"/>
      <w:i/>
      <w:iCs/>
      <w:color w:val="1F3763" w:themeColor="accent1" w:themeShade="7F"/>
    </w:rPr>
  </w:style>
  <w:style w:type="character" w:customStyle="1" w:styleId="5Char">
    <w:name w:val="عنوان 5 Char"/>
    <w:basedOn w:val="a0"/>
    <w:link w:val="5"/>
    <w:uiPriority w:val="9"/>
    <w:semiHidden/>
    <w:rsid w:val="00083B40"/>
    <w:rPr>
      <w:rFonts w:ascii="Calibri" w:eastAsia="Times New Roman" w:hAnsi="Calibri" w:cs="Times New Roman"/>
      <w:color w:val="2F5496" w:themeColor="accent1" w:themeShade="BF"/>
      <w14:ligatures w14:val="none"/>
    </w:rPr>
  </w:style>
  <w:style w:type="character" w:customStyle="1" w:styleId="6Char">
    <w:name w:val="عنوان 6 Char"/>
    <w:basedOn w:val="a0"/>
    <w:link w:val="6"/>
    <w:uiPriority w:val="9"/>
    <w:semiHidden/>
    <w:rsid w:val="00083B40"/>
    <w:rPr>
      <w:rFonts w:ascii="Calibri" w:eastAsia="Times New Roman" w:hAnsi="Calibri" w:cs="Times New Roman"/>
      <w:i/>
      <w:iCs/>
      <w:color w:val="595959" w:themeColor="text1" w:themeTint="A6"/>
      <w14:ligatures w14:val="none"/>
    </w:rPr>
  </w:style>
  <w:style w:type="character" w:customStyle="1" w:styleId="8Char">
    <w:name w:val="عنوان 8 Char"/>
    <w:basedOn w:val="a0"/>
    <w:link w:val="8"/>
    <w:uiPriority w:val="9"/>
    <w:semiHidden/>
    <w:rsid w:val="00083B40"/>
    <w:rPr>
      <w:rFonts w:ascii="Calibri" w:eastAsia="Times New Roman" w:hAnsi="Calibri" w:cs="Times New Roman"/>
      <w:i/>
      <w:iCs/>
      <w:color w:val="272727" w:themeColor="text1" w:themeTint="D8"/>
      <w14:ligatures w14:val="none"/>
    </w:rPr>
  </w:style>
  <w:style w:type="character" w:customStyle="1" w:styleId="9Char">
    <w:name w:val="عنوان 9 Char"/>
    <w:basedOn w:val="a0"/>
    <w:link w:val="9"/>
    <w:uiPriority w:val="9"/>
    <w:semiHidden/>
    <w:rsid w:val="00083B40"/>
    <w:rPr>
      <w:rFonts w:ascii="Calibri" w:eastAsia="Times New Roman" w:hAnsi="Calibri" w:cs="Times New Roman"/>
      <w:color w:val="272727" w:themeColor="text1" w:themeTint="D8"/>
      <w14:ligatures w14:val="none"/>
    </w:rPr>
  </w:style>
  <w:style w:type="numbering" w:customStyle="1" w:styleId="NoList1">
    <w:name w:val="No List1"/>
    <w:next w:val="a2"/>
    <w:uiPriority w:val="99"/>
    <w:semiHidden/>
    <w:unhideWhenUsed/>
    <w:rsid w:val="00083B40"/>
  </w:style>
  <w:style w:type="character" w:styleId="aa">
    <w:name w:val="FollowedHyperlink"/>
    <w:basedOn w:val="a0"/>
    <w:uiPriority w:val="99"/>
    <w:semiHidden/>
    <w:unhideWhenUsed/>
    <w:rsid w:val="00083B40"/>
    <w:rPr>
      <w:color w:val="954F72" w:themeColor="followedHyperlink"/>
      <w:u w:val="single"/>
    </w:rPr>
  </w:style>
  <w:style w:type="paragraph" w:customStyle="1" w:styleId="msonormal0">
    <w:name w:val="msonormal"/>
    <w:basedOn w:val="a"/>
    <w:uiPriority w:val="99"/>
    <w:rsid w:val="00083B4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083B40"/>
    <w:pPr>
      <w:spacing w:after="100" w:line="256" w:lineRule="auto"/>
      <w:ind w:left="440"/>
    </w:pPr>
    <w:rPr>
      <w:rFonts w:ascii="Calibri" w:eastAsia="Calibri" w:hAnsi="Calibri" w:cs="Arial"/>
      <w14:ligatures w14:val="none"/>
    </w:rPr>
  </w:style>
  <w:style w:type="paragraph" w:styleId="ab">
    <w:name w:val="Title"/>
    <w:basedOn w:val="a"/>
    <w:next w:val="a"/>
    <w:link w:val="Char2"/>
    <w:uiPriority w:val="10"/>
    <w:qFormat/>
    <w:rsid w:val="00083B40"/>
    <w:pPr>
      <w:spacing w:after="80" w:line="240" w:lineRule="auto"/>
      <w:contextualSpacing/>
    </w:pPr>
    <w:rPr>
      <w:rFonts w:ascii="Calibri Light" w:eastAsia="Times New Roman" w:hAnsi="Calibri Light" w:cs="Times New Roman"/>
      <w:spacing w:val="-10"/>
      <w:kern w:val="28"/>
      <w:sz w:val="56"/>
      <w:szCs w:val="56"/>
      <w14:ligatures w14:val="none"/>
    </w:rPr>
  </w:style>
  <w:style w:type="character" w:customStyle="1" w:styleId="Char2">
    <w:name w:val="العنوان Char"/>
    <w:basedOn w:val="a0"/>
    <w:link w:val="ab"/>
    <w:uiPriority w:val="10"/>
    <w:rsid w:val="00083B40"/>
    <w:rPr>
      <w:rFonts w:ascii="Calibri Light" w:eastAsia="Times New Roman" w:hAnsi="Calibri Light" w:cs="Times New Roman"/>
      <w:spacing w:val="-10"/>
      <w:kern w:val="28"/>
      <w:sz w:val="56"/>
      <w:szCs w:val="56"/>
      <w14:ligatures w14:val="none"/>
    </w:rPr>
  </w:style>
  <w:style w:type="paragraph" w:styleId="ac">
    <w:name w:val="Subtitle"/>
    <w:basedOn w:val="a"/>
    <w:next w:val="a"/>
    <w:link w:val="Char3"/>
    <w:uiPriority w:val="11"/>
    <w:qFormat/>
    <w:rsid w:val="00083B40"/>
    <w:pPr>
      <w:spacing w:line="256" w:lineRule="auto"/>
    </w:pPr>
    <w:rPr>
      <w:rFonts w:ascii="Calibri" w:eastAsia="Times New Roman" w:hAnsi="Calibri" w:cs="Times New Roman"/>
      <w:color w:val="595959" w:themeColor="text1" w:themeTint="A6"/>
      <w:spacing w:val="15"/>
      <w:sz w:val="28"/>
      <w:szCs w:val="28"/>
      <w14:ligatures w14:val="none"/>
    </w:rPr>
  </w:style>
  <w:style w:type="character" w:customStyle="1" w:styleId="Char3">
    <w:name w:val="عنوان فرعي Char"/>
    <w:basedOn w:val="a0"/>
    <w:link w:val="ac"/>
    <w:uiPriority w:val="11"/>
    <w:rsid w:val="00083B40"/>
    <w:rPr>
      <w:rFonts w:ascii="Calibri" w:eastAsia="Times New Roman" w:hAnsi="Calibri" w:cs="Times New Roman"/>
      <w:color w:val="595959" w:themeColor="text1" w:themeTint="A6"/>
      <w:spacing w:val="15"/>
      <w:sz w:val="28"/>
      <w:szCs w:val="28"/>
      <w14:ligatures w14:val="none"/>
    </w:rPr>
  </w:style>
  <w:style w:type="paragraph" w:styleId="ad">
    <w:name w:val="No Spacing"/>
    <w:uiPriority w:val="1"/>
    <w:qFormat/>
    <w:rsid w:val="00083B40"/>
    <w:pPr>
      <w:bidi/>
      <w:spacing w:after="0" w:line="240" w:lineRule="auto"/>
    </w:pPr>
    <w:rPr>
      <w:rFonts w:ascii="Calibri" w:eastAsia="Calibri" w:hAnsi="Calibri" w:cs="Arial"/>
      <w:kern w:val="0"/>
      <w14:ligatures w14:val="none"/>
    </w:rPr>
  </w:style>
  <w:style w:type="paragraph" w:styleId="ae">
    <w:name w:val="Quote"/>
    <w:basedOn w:val="a"/>
    <w:next w:val="a"/>
    <w:link w:val="Char4"/>
    <w:uiPriority w:val="29"/>
    <w:qFormat/>
    <w:rsid w:val="00083B40"/>
    <w:pPr>
      <w:spacing w:before="160" w:line="256" w:lineRule="auto"/>
      <w:jc w:val="center"/>
    </w:pPr>
    <w:rPr>
      <w:rFonts w:ascii="Calibri" w:eastAsia="Calibri" w:hAnsi="Calibri" w:cs="Arial"/>
      <w:i/>
      <w:iCs/>
      <w:color w:val="404040" w:themeColor="text1" w:themeTint="BF"/>
      <w14:ligatures w14:val="none"/>
    </w:rPr>
  </w:style>
  <w:style w:type="character" w:customStyle="1" w:styleId="Char4">
    <w:name w:val="اقتباس Char"/>
    <w:basedOn w:val="a0"/>
    <w:link w:val="ae"/>
    <w:uiPriority w:val="29"/>
    <w:rsid w:val="00083B40"/>
    <w:rPr>
      <w:rFonts w:ascii="Calibri" w:eastAsia="Calibri" w:hAnsi="Calibri" w:cs="Arial"/>
      <w:i/>
      <w:iCs/>
      <w:color w:val="404040" w:themeColor="text1" w:themeTint="BF"/>
      <w14:ligatures w14:val="none"/>
    </w:rPr>
  </w:style>
  <w:style w:type="paragraph" w:styleId="af">
    <w:name w:val="Intense Quote"/>
    <w:basedOn w:val="a"/>
    <w:next w:val="a"/>
    <w:link w:val="Char5"/>
    <w:uiPriority w:val="30"/>
    <w:qFormat/>
    <w:rsid w:val="00083B40"/>
    <w:pPr>
      <w:pBdr>
        <w:top w:val="single" w:sz="4" w:space="10" w:color="2F5496" w:themeColor="accent1" w:themeShade="BF"/>
        <w:bottom w:val="single" w:sz="4" w:space="10" w:color="2F5496" w:themeColor="accent1" w:themeShade="BF"/>
      </w:pBdr>
      <w:spacing w:before="360" w:after="360" w:line="256" w:lineRule="auto"/>
      <w:ind w:left="864" w:right="864"/>
      <w:jc w:val="center"/>
    </w:pPr>
    <w:rPr>
      <w:rFonts w:ascii="Calibri" w:eastAsia="Calibri" w:hAnsi="Calibri" w:cs="Arial"/>
      <w:i/>
      <w:iCs/>
      <w:color w:val="2F5496" w:themeColor="accent1" w:themeShade="BF"/>
      <w14:ligatures w14:val="none"/>
    </w:rPr>
  </w:style>
  <w:style w:type="character" w:customStyle="1" w:styleId="Char5">
    <w:name w:val="اقتباس مكثف Char"/>
    <w:basedOn w:val="a0"/>
    <w:link w:val="af"/>
    <w:uiPriority w:val="30"/>
    <w:rsid w:val="00083B40"/>
    <w:rPr>
      <w:rFonts w:ascii="Calibri" w:eastAsia="Calibri" w:hAnsi="Calibri" w:cs="Arial"/>
      <w:i/>
      <w:iCs/>
      <w:color w:val="2F5496" w:themeColor="accent1" w:themeShade="BF"/>
      <w14:ligatures w14:val="none"/>
    </w:rPr>
  </w:style>
  <w:style w:type="paragraph" w:customStyle="1" w:styleId="2">
    <w:name w:val="عنوان فرعي2"/>
    <w:basedOn w:val="a6"/>
    <w:uiPriority w:val="99"/>
    <w:qFormat/>
    <w:rsid w:val="00083B40"/>
    <w:pPr>
      <w:numPr>
        <w:ilvl w:val="1"/>
        <w:numId w:val="41"/>
      </w:numPr>
      <w:tabs>
        <w:tab w:val="num" w:pos="360"/>
        <w:tab w:val="num" w:pos="1440"/>
      </w:tabs>
      <w:spacing w:before="240" w:after="0" w:line="360" w:lineRule="auto"/>
      <w:ind w:left="571" w:firstLine="0"/>
      <w:jc w:val="both"/>
    </w:pPr>
    <w:rPr>
      <w:rFonts w:ascii="Arial" w:hAnsi="Arial"/>
      <w:b/>
      <w:bCs/>
      <w:kern w:val="0"/>
      <w:sz w:val="26"/>
      <w:szCs w:val="26"/>
      <w:lang w:bidi="ar-SY"/>
    </w:rPr>
  </w:style>
  <w:style w:type="character" w:styleId="af0">
    <w:name w:val="Intense Emphasis"/>
    <w:basedOn w:val="a0"/>
    <w:uiPriority w:val="21"/>
    <w:qFormat/>
    <w:rsid w:val="00083B40"/>
    <w:rPr>
      <w:i/>
      <w:iCs/>
      <w:color w:val="2F5496" w:themeColor="accent1" w:themeShade="BF"/>
    </w:rPr>
  </w:style>
  <w:style w:type="character" w:styleId="af1">
    <w:name w:val="Intense Reference"/>
    <w:basedOn w:val="a0"/>
    <w:uiPriority w:val="32"/>
    <w:qFormat/>
    <w:rsid w:val="00083B40"/>
    <w:rPr>
      <w:b/>
      <w:bCs/>
      <w:smallCaps/>
      <w:color w:val="2F5496" w:themeColor="accent1" w:themeShade="BF"/>
      <w:spacing w:val="5"/>
    </w:rPr>
  </w:style>
  <w:style w:type="character" w:customStyle="1" w:styleId="12">
    <w:name w:val="إشارة لم يتم حلها1"/>
    <w:basedOn w:val="a0"/>
    <w:uiPriority w:val="99"/>
    <w:semiHidden/>
    <w:rsid w:val="00083B40"/>
    <w:rPr>
      <w:color w:val="605E5C"/>
      <w:shd w:val="clear" w:color="auto" w:fill="E1DFDD"/>
    </w:rPr>
  </w:style>
  <w:style w:type="character" w:customStyle="1" w:styleId="s2">
    <w:name w:val="s2"/>
    <w:basedOn w:val="a0"/>
    <w:rsid w:val="00083B40"/>
    <w:rPr>
      <w:rFonts w:ascii=".SFUI-Regular" w:hAnsi=".SFUI-Regular" w:hint="default"/>
      <w:b w:val="0"/>
      <w:bCs w:val="0"/>
      <w:i w:val="0"/>
      <w:iCs w:val="0"/>
      <w:sz w:val="26"/>
      <w:szCs w:val="26"/>
    </w:rPr>
  </w:style>
  <w:style w:type="character" w:customStyle="1" w:styleId="UnresolvedMention1">
    <w:name w:val="Unresolved Mention1"/>
    <w:basedOn w:val="a0"/>
    <w:uiPriority w:val="99"/>
    <w:semiHidden/>
    <w:rsid w:val="00083B40"/>
    <w:rPr>
      <w:color w:val="605E5C"/>
      <w:shd w:val="clear" w:color="auto" w:fill="E1DFDD"/>
    </w:rPr>
  </w:style>
  <w:style w:type="table" w:customStyle="1" w:styleId="TableGrid1">
    <w:name w:val="Table Grid1"/>
    <w:basedOn w:val="a1"/>
    <w:next w:val="a5"/>
    <w:uiPriority w:val="59"/>
    <w:rsid w:val="00083B40"/>
    <w:pPr>
      <w:spacing w:after="0" w:line="240" w:lineRule="auto"/>
    </w:pPr>
    <w:rPr>
      <w:rFonts w:ascii="Calibri" w:eastAsia="Calibri" w:hAnsi="Calibri" w:cs="Aria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a1"/>
    <w:uiPriority w:val="41"/>
    <w:rsid w:val="00083B40"/>
    <w:pPr>
      <w:spacing w:after="0" w:line="240" w:lineRule="auto"/>
    </w:pPr>
    <w:rPr>
      <w:rFonts w:ascii="Calibri" w:eastAsia="Calibri" w:hAnsi="Calibri" w:cs="Arial"/>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a1"/>
    <w:uiPriority w:val="51"/>
    <w:rsid w:val="00083B40"/>
    <w:pPr>
      <w:spacing w:after="0" w:line="240" w:lineRule="auto"/>
    </w:pPr>
    <w:rPr>
      <w:rFonts w:ascii="Calibri" w:eastAsia="Calibri" w:hAnsi="Calibri" w:cs="Arial"/>
      <w:color w:val="2F5496" w:themeColor="accent1" w:themeShade="BF"/>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a1"/>
    <w:uiPriority w:val="51"/>
    <w:rsid w:val="00083B40"/>
    <w:pPr>
      <w:spacing w:after="0" w:line="240" w:lineRule="auto"/>
    </w:pPr>
    <w:rPr>
      <w:rFonts w:ascii="Calibri" w:eastAsia="Calibri" w:hAnsi="Calibri" w:cs="Arial"/>
      <w:color w:val="000000" w:themeColor="text1"/>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3">
    <w:name w:val="شبكة جدول1"/>
    <w:basedOn w:val="a1"/>
    <w:uiPriority w:val="39"/>
    <w:rsid w:val="00083B40"/>
    <w:pPr>
      <w:spacing w:after="0" w:line="240" w:lineRule="auto"/>
      <w:jc w:val="center"/>
    </w:pPr>
    <w:rPr>
      <w:rFonts w:ascii="Sakkal Majalla" w:eastAsia="Calibri" w:hAnsi="Sakkal Majalla" w:cs="Arial"/>
      <w:sz w:val="28"/>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a1"/>
    <w:uiPriority w:val="40"/>
    <w:rsid w:val="00083B40"/>
    <w:pPr>
      <w:spacing w:after="0" w:line="240" w:lineRule="auto"/>
    </w:pPr>
    <w:rPr>
      <w:rFonts w:ascii="Calibri" w:eastAsia="Calibri" w:hAnsi="Calibri" w:cs="Arial"/>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a1"/>
    <w:uiPriority w:val="46"/>
    <w:rsid w:val="00083B40"/>
    <w:pPr>
      <w:spacing w:after="0" w:line="240" w:lineRule="auto"/>
    </w:pPr>
    <w:rPr>
      <w:rFonts w:ascii="Calibri" w:eastAsia="Calibri" w:hAnsi="Calibri" w:cs="Arial"/>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4-6">
    <w:name w:val="Grid Table 4 Accent 6"/>
    <w:basedOn w:val="a1"/>
    <w:uiPriority w:val="49"/>
    <w:rsid w:val="00982C0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21311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239379">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22E1295-218B-4EFF-8B45-F8D6087DA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11112</Words>
  <Characters>63345</Characters>
  <Application>Microsoft Office Word</Application>
  <DocSecurity>0</DocSecurity>
  <Lines>527</Lines>
  <Paragraphs>148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2025-07-12T00:43:00Z</cp:lastPrinted>
  <dcterms:created xsi:type="dcterms:W3CDTF">2025-07-13T23:06:00Z</dcterms:created>
  <dcterms:modified xsi:type="dcterms:W3CDTF">2025-07-13T23:06:00Z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