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5397" w:rsidRDefault="00FF6CD3">
      <w:r>
        <w:t>Midocean University</w:t>
      </w:r>
    </w:p>
    <w:p w:rsidR="00F75397" w:rsidRDefault="00FF6CD3">
      <w:r>
        <w:t>College of Management</w:t>
      </w:r>
    </w:p>
    <w:p w:rsidR="00F75397" w:rsidRDefault="00FF6CD3">
      <w:pPr>
        <w:rPr>
          <w:rFonts w:hint="cs"/>
          <w:rtl/>
          <w:lang w:bidi="ar-EG"/>
        </w:rPr>
      </w:pPr>
      <w:r>
        <w:t xml:space="preserve">Leader Name: </w:t>
      </w:r>
      <w:r w:rsidR="00AF1A76">
        <w:rPr>
          <w:rFonts w:hint="cs"/>
          <w:rtl/>
          <w:lang w:bidi="ar-EG"/>
        </w:rPr>
        <w:t>أشجان محمد المنقري</w:t>
      </w:r>
    </w:p>
    <w:p w:rsidR="00F75397" w:rsidRDefault="00FF6CD3">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F75397">
        <w:trPr>
          <w:trHeight w:val="453"/>
        </w:trPr>
        <w:tc>
          <w:tcPr>
            <w:tcW w:w="3897" w:type="dxa"/>
            <w:shd w:val="clear" w:color="auto" w:fill="EEECE1"/>
            <w:vAlign w:val="center"/>
          </w:tcPr>
          <w:p w:rsidR="00F75397" w:rsidRDefault="00F75397"/>
        </w:tc>
        <w:tc>
          <w:tcPr>
            <w:tcW w:w="1060" w:type="dxa"/>
            <w:shd w:val="clear" w:color="auto" w:fill="EEECE1"/>
            <w:vAlign w:val="center"/>
          </w:tcPr>
          <w:p w:rsidR="00F75397" w:rsidRDefault="00FF6CD3">
            <w:pPr>
              <w:jc w:val="center"/>
            </w:pPr>
            <w:r>
              <w:t>Accepted</w:t>
            </w:r>
          </w:p>
        </w:tc>
        <w:tc>
          <w:tcPr>
            <w:tcW w:w="944" w:type="dxa"/>
            <w:shd w:val="clear" w:color="auto" w:fill="EEECE1"/>
            <w:vAlign w:val="center"/>
          </w:tcPr>
          <w:p w:rsidR="00F75397" w:rsidRDefault="00FF6CD3">
            <w:pPr>
              <w:jc w:val="center"/>
            </w:pPr>
            <w:r>
              <w:t>Refused</w:t>
            </w:r>
          </w:p>
        </w:tc>
        <w:tc>
          <w:tcPr>
            <w:tcW w:w="1177" w:type="dxa"/>
            <w:shd w:val="clear" w:color="auto" w:fill="EEECE1"/>
            <w:vAlign w:val="center"/>
          </w:tcPr>
          <w:p w:rsidR="00F75397" w:rsidRDefault="00FF6CD3">
            <w:pPr>
              <w:jc w:val="center"/>
            </w:pPr>
            <w:r>
              <w:t>Developed</w:t>
            </w:r>
          </w:p>
        </w:tc>
        <w:tc>
          <w:tcPr>
            <w:tcW w:w="3978" w:type="dxa"/>
            <w:shd w:val="clear" w:color="auto" w:fill="EEECE1"/>
            <w:vAlign w:val="center"/>
          </w:tcPr>
          <w:p w:rsidR="00F75397" w:rsidRDefault="00FF6CD3">
            <w:pPr>
              <w:jc w:val="center"/>
            </w:pPr>
            <w:r>
              <w:t>Comment</w:t>
            </w:r>
          </w:p>
        </w:tc>
      </w:tr>
      <w:tr w:rsidR="00F75397">
        <w:trPr>
          <w:trHeight w:val="473"/>
        </w:trPr>
        <w:tc>
          <w:tcPr>
            <w:tcW w:w="3897" w:type="dxa"/>
            <w:shd w:val="clear" w:color="auto" w:fill="EEECE1"/>
            <w:vAlign w:val="center"/>
          </w:tcPr>
          <w:p w:rsidR="00F75397" w:rsidRDefault="00FF6CD3">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F75397" w:rsidRDefault="00543D70">
            <w:pPr>
              <w:jc w:val="center"/>
            </w:pPr>
            <w:r w:rsidRPr="00543D70">
              <w:t>√</w:t>
            </w:r>
          </w:p>
        </w:tc>
        <w:tc>
          <w:tcPr>
            <w:tcW w:w="944" w:type="dxa"/>
            <w:vAlign w:val="center"/>
          </w:tcPr>
          <w:p w:rsidR="00F75397" w:rsidRDefault="00F75397">
            <w:pPr>
              <w:jc w:val="center"/>
            </w:pPr>
          </w:p>
        </w:tc>
        <w:tc>
          <w:tcPr>
            <w:tcW w:w="1177" w:type="dxa"/>
            <w:vAlign w:val="center"/>
          </w:tcPr>
          <w:p w:rsidR="00F75397" w:rsidRDefault="00F75397">
            <w:pPr>
              <w:jc w:val="center"/>
            </w:pPr>
          </w:p>
        </w:tc>
        <w:tc>
          <w:tcPr>
            <w:tcW w:w="3978" w:type="dxa"/>
            <w:vAlign w:val="center"/>
          </w:tcPr>
          <w:p w:rsidR="00F75397" w:rsidRDefault="00FF6CD3">
            <w:pPr>
              <w:jc w:val="center"/>
            </w:pPr>
            <w:r>
              <w:t>.</w:t>
            </w:r>
          </w:p>
          <w:p w:rsidR="00F75397" w:rsidRDefault="00F75397">
            <w:pPr>
              <w:jc w:val="center"/>
            </w:pPr>
          </w:p>
        </w:tc>
      </w:tr>
      <w:tr w:rsidR="00FE4980">
        <w:trPr>
          <w:trHeight w:val="453"/>
        </w:trPr>
        <w:tc>
          <w:tcPr>
            <w:tcW w:w="3897" w:type="dxa"/>
            <w:shd w:val="clear" w:color="auto" w:fill="EEECE1"/>
            <w:vAlign w:val="center"/>
          </w:tcPr>
          <w:p w:rsidR="00FE4980" w:rsidRDefault="00FE4980" w:rsidP="00FE4980">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FE4980" w:rsidRDefault="00FE4980" w:rsidP="00FE4980">
            <w:pPr>
              <w:jc w:val="center"/>
            </w:pPr>
            <w:r w:rsidRPr="00543D70">
              <w:t>√</w:t>
            </w:r>
          </w:p>
        </w:tc>
        <w:tc>
          <w:tcPr>
            <w:tcW w:w="944" w:type="dxa"/>
            <w:vAlign w:val="center"/>
          </w:tcPr>
          <w:p w:rsidR="00FE4980" w:rsidRDefault="00FE4980" w:rsidP="00FE4980">
            <w:pPr>
              <w:jc w:val="center"/>
            </w:pPr>
          </w:p>
        </w:tc>
        <w:tc>
          <w:tcPr>
            <w:tcW w:w="1177" w:type="dxa"/>
            <w:vAlign w:val="center"/>
          </w:tcPr>
          <w:p w:rsidR="00FE4980" w:rsidRDefault="00FE4980" w:rsidP="00FE4980">
            <w:pPr>
              <w:jc w:val="center"/>
            </w:pPr>
          </w:p>
        </w:tc>
        <w:tc>
          <w:tcPr>
            <w:tcW w:w="3978" w:type="dxa"/>
            <w:vAlign w:val="center"/>
          </w:tcPr>
          <w:p w:rsidR="00FE4980" w:rsidRDefault="00FE4980" w:rsidP="00FE4980">
            <w:pPr>
              <w:jc w:val="center"/>
              <w:rPr>
                <w:rtl/>
              </w:rPr>
            </w:pPr>
            <w:r>
              <w:t xml:space="preserve">: </w:t>
            </w:r>
            <w:r>
              <w:rPr>
                <w:rtl/>
              </w:rPr>
              <w:t>يجب أن يعكس عنوان البحث العلاقة بين المتغير التابع والمتغير المستقل ونطاق تطبيق الدراسة</w:t>
            </w:r>
          </w:p>
          <w:p w:rsidR="00FE4980" w:rsidRPr="00FE4980" w:rsidRDefault="00FE4980" w:rsidP="00FE4980">
            <w:pPr>
              <w:bidi/>
              <w:rPr>
                <w:color w:val="FF0000"/>
              </w:rPr>
            </w:pPr>
            <w:r w:rsidRPr="00FE4980">
              <w:rPr>
                <w:color w:val="FF0000"/>
                <w:rtl/>
              </w:rPr>
              <w:t>يمكن تحسين الصياغة لتكون أكثر وضوحًا وانسيابية، مثل</w:t>
            </w:r>
            <w:r w:rsidRPr="00FE4980">
              <w:rPr>
                <w:color w:val="FF0000"/>
              </w:rPr>
              <w:t>:</w:t>
            </w:r>
          </w:p>
          <w:p w:rsidR="00FE4980" w:rsidRDefault="00FE4980" w:rsidP="00FE4980">
            <w:pPr>
              <w:bidi/>
              <w:jc w:val="center"/>
            </w:pPr>
            <w:r w:rsidRPr="00FE4980">
              <w:rPr>
                <w:color w:val="FF0000"/>
              </w:rPr>
              <w:t>"</w:t>
            </w:r>
            <w:r w:rsidRPr="00FE4980">
              <w:rPr>
                <w:color w:val="FF0000"/>
                <w:rtl/>
              </w:rPr>
              <w:t>أثر ثقافة العمل والبيئة الداخلية على الأداء التنظيمي في الشركات العائلية السعودية: دراسة حالة على مجموعة عبد اللطيف جميل</w:t>
            </w:r>
            <w:r w:rsidRPr="00FE4980">
              <w:rPr>
                <w:color w:val="FF0000"/>
              </w:rPr>
              <w:t>"</w:t>
            </w:r>
          </w:p>
        </w:tc>
      </w:tr>
      <w:tr w:rsidR="003E5E38">
        <w:trPr>
          <w:trHeight w:val="453"/>
        </w:trPr>
        <w:tc>
          <w:tcPr>
            <w:tcW w:w="3897" w:type="dxa"/>
            <w:shd w:val="clear" w:color="auto" w:fill="EEECE1"/>
            <w:vAlign w:val="center"/>
          </w:tcPr>
          <w:p w:rsidR="003E5E38" w:rsidRDefault="003E5E38" w:rsidP="003E5E38">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3E5E38" w:rsidRDefault="003E5E38" w:rsidP="003E5E38">
            <w:pPr>
              <w:jc w:val="center"/>
            </w:pPr>
          </w:p>
        </w:tc>
        <w:tc>
          <w:tcPr>
            <w:tcW w:w="944" w:type="dxa"/>
            <w:vAlign w:val="center"/>
          </w:tcPr>
          <w:p w:rsidR="003E5E38" w:rsidRDefault="003E5E38" w:rsidP="003E5E38">
            <w:pPr>
              <w:jc w:val="center"/>
            </w:pPr>
          </w:p>
        </w:tc>
        <w:tc>
          <w:tcPr>
            <w:tcW w:w="1177" w:type="dxa"/>
            <w:vAlign w:val="center"/>
          </w:tcPr>
          <w:p w:rsidR="003E5E38" w:rsidRDefault="003E5E38" w:rsidP="003E5E38">
            <w:pPr>
              <w:jc w:val="center"/>
            </w:pPr>
            <w:r w:rsidRPr="00543D70">
              <w:t>√</w:t>
            </w:r>
          </w:p>
        </w:tc>
        <w:tc>
          <w:tcPr>
            <w:tcW w:w="3978" w:type="dxa"/>
            <w:vAlign w:val="center"/>
          </w:tcPr>
          <w:p w:rsidR="003E5E38" w:rsidRDefault="003E5E38" w:rsidP="003E5E38">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3E5E38" w:rsidRDefault="003E5E38" w:rsidP="003E5E38">
            <w:pPr>
              <w:jc w:val="center"/>
            </w:pPr>
            <w:r w:rsidRPr="000C28D2">
              <w:rPr>
                <w:color w:val="FF0000"/>
                <w:rtl/>
              </w:rPr>
              <w:t>المقدمة لا تتضمن إشارة واضحة إلى الدراسات السابقة ذات الصلة، وهو عنصر مهم لتعزيز الإطار النظري وإثبات أهمية الدراس</w:t>
            </w:r>
            <w:r>
              <w:rPr>
                <w:rFonts w:hint="cs"/>
                <w:color w:val="FF0000"/>
                <w:rtl/>
              </w:rPr>
              <w:t>ة</w:t>
            </w:r>
          </w:p>
        </w:tc>
      </w:tr>
      <w:tr w:rsidR="005C54E4">
        <w:trPr>
          <w:trHeight w:val="453"/>
        </w:trPr>
        <w:tc>
          <w:tcPr>
            <w:tcW w:w="3897" w:type="dxa"/>
            <w:shd w:val="clear" w:color="auto" w:fill="EEECE1"/>
            <w:vAlign w:val="center"/>
          </w:tcPr>
          <w:p w:rsidR="005C54E4" w:rsidRDefault="005C54E4" w:rsidP="005C54E4">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5C54E4" w:rsidRDefault="005C54E4" w:rsidP="005C54E4">
            <w:pPr>
              <w:jc w:val="center"/>
            </w:pPr>
          </w:p>
        </w:tc>
        <w:tc>
          <w:tcPr>
            <w:tcW w:w="944" w:type="dxa"/>
            <w:vAlign w:val="center"/>
          </w:tcPr>
          <w:p w:rsidR="005C54E4" w:rsidRDefault="005C54E4" w:rsidP="005C54E4">
            <w:pPr>
              <w:jc w:val="center"/>
            </w:pPr>
          </w:p>
        </w:tc>
        <w:tc>
          <w:tcPr>
            <w:tcW w:w="1177" w:type="dxa"/>
            <w:vAlign w:val="center"/>
          </w:tcPr>
          <w:p w:rsidR="005C54E4" w:rsidRDefault="005C54E4" w:rsidP="005C54E4">
            <w:pPr>
              <w:jc w:val="center"/>
            </w:pPr>
            <w:r w:rsidRPr="00543D70">
              <w:t>√</w:t>
            </w:r>
          </w:p>
        </w:tc>
        <w:tc>
          <w:tcPr>
            <w:tcW w:w="3978" w:type="dxa"/>
            <w:vAlign w:val="center"/>
          </w:tcPr>
          <w:p w:rsidR="005C54E4" w:rsidRDefault="005C54E4" w:rsidP="005C54E4">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5C54E4" w:rsidRPr="005C54E4" w:rsidRDefault="005C54E4" w:rsidP="005C54E4">
            <w:pPr>
              <w:jc w:val="center"/>
              <w:rPr>
                <w:color w:val="FF0000"/>
                <w:rtl/>
              </w:rPr>
            </w:pPr>
            <w:r w:rsidRPr="005C54E4">
              <w:rPr>
                <w:color w:val="FF0000"/>
                <w:rtl/>
              </w:rPr>
              <w:t>النص الحالي يُشير إلى المشكلة العامة، لكنه لا يوضحها بالعمق المطلوب</w:t>
            </w:r>
          </w:p>
          <w:p w:rsidR="005C54E4" w:rsidRPr="005C54E4" w:rsidRDefault="005C54E4" w:rsidP="005C54E4">
            <w:pPr>
              <w:jc w:val="center"/>
              <w:rPr>
                <w:color w:val="FF0000"/>
                <w:rtl/>
              </w:rPr>
            </w:pPr>
            <w:r w:rsidRPr="005C54E4">
              <w:rPr>
                <w:color w:val="FF0000"/>
                <w:rtl/>
              </w:rPr>
              <w:t>لا يوجد ذكر للدراسات السابقة التي تناولت تأثير ثقافة العمل والبيئة الداخلية على الأداء التنظيمي</w:t>
            </w:r>
          </w:p>
          <w:p w:rsidR="005C54E4" w:rsidRDefault="005C54E4" w:rsidP="005C54E4">
            <w:pPr>
              <w:jc w:val="center"/>
            </w:pPr>
            <w:r w:rsidRPr="005C54E4">
              <w:rPr>
                <w:color w:val="FF0000"/>
                <w:rtl/>
              </w:rPr>
              <w:t>لم يتم توضيح الفجوة البحثية التي تسعى الدراسة إلى معالجتها</w:t>
            </w:r>
          </w:p>
        </w:tc>
      </w:tr>
      <w:tr w:rsidR="005C54E4">
        <w:trPr>
          <w:trHeight w:val="558"/>
        </w:trPr>
        <w:tc>
          <w:tcPr>
            <w:tcW w:w="3897" w:type="dxa"/>
            <w:shd w:val="clear" w:color="auto" w:fill="EEECE1"/>
            <w:vAlign w:val="center"/>
          </w:tcPr>
          <w:p w:rsidR="005C54E4" w:rsidRDefault="005C54E4" w:rsidP="005C54E4">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5C54E4" w:rsidRDefault="005C54E4" w:rsidP="005C54E4">
            <w:pPr>
              <w:jc w:val="center"/>
            </w:pPr>
            <w:r w:rsidRPr="00543D70">
              <w:t>√</w:t>
            </w:r>
          </w:p>
        </w:tc>
        <w:tc>
          <w:tcPr>
            <w:tcW w:w="944" w:type="dxa"/>
            <w:vAlign w:val="center"/>
          </w:tcPr>
          <w:p w:rsidR="005C54E4" w:rsidRDefault="005C54E4" w:rsidP="005C54E4">
            <w:pPr>
              <w:jc w:val="center"/>
            </w:pPr>
          </w:p>
        </w:tc>
        <w:tc>
          <w:tcPr>
            <w:tcW w:w="1177" w:type="dxa"/>
            <w:vAlign w:val="center"/>
          </w:tcPr>
          <w:p w:rsidR="005C54E4" w:rsidRDefault="005C54E4" w:rsidP="005C54E4">
            <w:pPr>
              <w:jc w:val="center"/>
            </w:pPr>
          </w:p>
        </w:tc>
        <w:tc>
          <w:tcPr>
            <w:tcW w:w="3978" w:type="dxa"/>
            <w:vAlign w:val="center"/>
          </w:tcPr>
          <w:p w:rsidR="005C54E4" w:rsidRDefault="005C54E4" w:rsidP="005C54E4">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5C54E4">
        <w:trPr>
          <w:trHeight w:val="605"/>
        </w:trPr>
        <w:tc>
          <w:tcPr>
            <w:tcW w:w="3897" w:type="dxa"/>
            <w:shd w:val="clear" w:color="auto" w:fill="EEECE1"/>
            <w:vAlign w:val="center"/>
          </w:tcPr>
          <w:p w:rsidR="005C54E4" w:rsidRDefault="005C54E4" w:rsidP="005C54E4">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5C54E4" w:rsidRDefault="005C54E4" w:rsidP="005C54E4">
            <w:pPr>
              <w:jc w:val="center"/>
            </w:pPr>
            <w:r w:rsidRPr="00543D70">
              <w:t>√</w:t>
            </w:r>
          </w:p>
        </w:tc>
        <w:tc>
          <w:tcPr>
            <w:tcW w:w="944" w:type="dxa"/>
            <w:vAlign w:val="center"/>
          </w:tcPr>
          <w:p w:rsidR="005C54E4" w:rsidRDefault="005C54E4" w:rsidP="005C54E4">
            <w:pPr>
              <w:jc w:val="center"/>
            </w:pPr>
          </w:p>
        </w:tc>
        <w:tc>
          <w:tcPr>
            <w:tcW w:w="1177" w:type="dxa"/>
            <w:vAlign w:val="center"/>
          </w:tcPr>
          <w:p w:rsidR="005C54E4" w:rsidRDefault="005C54E4" w:rsidP="005C54E4">
            <w:pPr>
              <w:jc w:val="center"/>
            </w:pPr>
          </w:p>
        </w:tc>
        <w:tc>
          <w:tcPr>
            <w:tcW w:w="3978" w:type="dxa"/>
            <w:vAlign w:val="center"/>
          </w:tcPr>
          <w:p w:rsidR="005C54E4" w:rsidRDefault="005C54E4" w:rsidP="005C54E4">
            <w:pPr>
              <w:jc w:val="center"/>
            </w:pPr>
            <w:r>
              <w:rPr>
                <w:rtl/>
              </w:rPr>
              <w:t>يجب ذكر هدف رئيسي محدد، ثم تنبثق عنه مجموعة من الأهداف الفرعية</w:t>
            </w:r>
          </w:p>
        </w:tc>
      </w:tr>
      <w:tr w:rsidR="005C54E4">
        <w:trPr>
          <w:trHeight w:val="453"/>
        </w:trPr>
        <w:tc>
          <w:tcPr>
            <w:tcW w:w="3897" w:type="dxa"/>
            <w:shd w:val="clear" w:color="auto" w:fill="EEECE1"/>
            <w:vAlign w:val="center"/>
          </w:tcPr>
          <w:p w:rsidR="005C54E4" w:rsidRDefault="005C54E4" w:rsidP="005C54E4">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5C54E4" w:rsidRDefault="005C54E4" w:rsidP="005C54E4">
            <w:pPr>
              <w:jc w:val="center"/>
            </w:pPr>
            <w:r w:rsidRPr="00543D70">
              <w:t>√</w:t>
            </w:r>
          </w:p>
        </w:tc>
        <w:tc>
          <w:tcPr>
            <w:tcW w:w="944" w:type="dxa"/>
            <w:vAlign w:val="center"/>
          </w:tcPr>
          <w:p w:rsidR="005C54E4" w:rsidRDefault="005C54E4" w:rsidP="005C54E4">
            <w:pPr>
              <w:jc w:val="center"/>
            </w:pPr>
          </w:p>
        </w:tc>
        <w:tc>
          <w:tcPr>
            <w:tcW w:w="1177" w:type="dxa"/>
            <w:vAlign w:val="center"/>
          </w:tcPr>
          <w:p w:rsidR="005C54E4" w:rsidRDefault="005C54E4" w:rsidP="005C54E4">
            <w:pPr>
              <w:jc w:val="center"/>
            </w:pPr>
          </w:p>
        </w:tc>
        <w:tc>
          <w:tcPr>
            <w:tcW w:w="3978" w:type="dxa"/>
            <w:vAlign w:val="center"/>
          </w:tcPr>
          <w:p w:rsidR="005C54E4" w:rsidRDefault="005C54E4" w:rsidP="005C54E4">
            <w:pPr>
              <w:jc w:val="center"/>
            </w:pPr>
            <w:r>
              <w:t xml:space="preserve">: </w:t>
            </w:r>
            <w:r>
              <w:rPr>
                <w:rtl/>
              </w:rPr>
              <w:t>ينبغي ذكر تساؤل رئيسي للدراسة ينبثق منه عدد من التساؤلات الفرعية</w:t>
            </w:r>
          </w:p>
        </w:tc>
      </w:tr>
      <w:tr w:rsidR="00104245">
        <w:trPr>
          <w:trHeight w:val="622"/>
        </w:trPr>
        <w:tc>
          <w:tcPr>
            <w:tcW w:w="3897" w:type="dxa"/>
            <w:shd w:val="clear" w:color="auto" w:fill="EEECE1"/>
            <w:vAlign w:val="center"/>
          </w:tcPr>
          <w:p w:rsidR="00104245" w:rsidRDefault="00104245" w:rsidP="0010424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104245" w:rsidRDefault="00104245" w:rsidP="00104245">
            <w:pPr>
              <w:jc w:val="center"/>
            </w:pPr>
          </w:p>
        </w:tc>
        <w:tc>
          <w:tcPr>
            <w:tcW w:w="944" w:type="dxa"/>
            <w:vAlign w:val="center"/>
          </w:tcPr>
          <w:p w:rsidR="00104245" w:rsidRDefault="00104245" w:rsidP="00104245">
            <w:pPr>
              <w:jc w:val="center"/>
            </w:pPr>
          </w:p>
        </w:tc>
        <w:tc>
          <w:tcPr>
            <w:tcW w:w="1177" w:type="dxa"/>
            <w:vAlign w:val="center"/>
          </w:tcPr>
          <w:p w:rsidR="00104245" w:rsidRDefault="00104245" w:rsidP="00104245">
            <w:pPr>
              <w:jc w:val="center"/>
            </w:pPr>
            <w:r w:rsidRPr="00543D70">
              <w:t>√</w:t>
            </w:r>
          </w:p>
        </w:tc>
        <w:tc>
          <w:tcPr>
            <w:tcW w:w="3978" w:type="dxa"/>
            <w:vAlign w:val="center"/>
          </w:tcPr>
          <w:p w:rsidR="00104245" w:rsidRDefault="00104245" w:rsidP="00104245">
            <w:pPr>
              <w:jc w:val="center"/>
              <w:rPr>
                <w:rtl/>
              </w:rPr>
            </w:pPr>
            <w:r>
              <w:rPr>
                <w:rtl/>
              </w:rPr>
              <w:t>بيان الدراسات السابقة والوقوف على أهم نتائجها والمقارنة بينها والتعليق عليها</w:t>
            </w:r>
          </w:p>
          <w:p w:rsidR="00104245" w:rsidRDefault="00104245" w:rsidP="00104245">
            <w:pPr>
              <w:jc w:val="center"/>
            </w:pPr>
            <w:r w:rsidRPr="00104245">
              <w:rPr>
                <w:rFonts w:hint="cs"/>
                <w:color w:val="FF0000"/>
                <w:rtl/>
              </w:rPr>
              <w:t>يجب اضافة المزيد من الدراسات السابقة والمقارنة بينها وتوضيح أوجه التشابه وأوجه الإختلاف والفجوة البحثية</w:t>
            </w:r>
          </w:p>
        </w:tc>
      </w:tr>
      <w:tr w:rsidR="00FF5298">
        <w:trPr>
          <w:trHeight w:val="574"/>
        </w:trPr>
        <w:tc>
          <w:tcPr>
            <w:tcW w:w="3897" w:type="dxa"/>
            <w:shd w:val="clear" w:color="auto" w:fill="EEECE1"/>
            <w:vAlign w:val="center"/>
          </w:tcPr>
          <w:p w:rsidR="00FF5298" w:rsidRDefault="00FF5298" w:rsidP="00FF5298">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rsidR="00FF5298" w:rsidRDefault="00FF5298" w:rsidP="00FF5298">
            <w:pPr>
              <w:jc w:val="center"/>
            </w:pPr>
          </w:p>
        </w:tc>
        <w:tc>
          <w:tcPr>
            <w:tcW w:w="944" w:type="dxa"/>
            <w:vAlign w:val="center"/>
          </w:tcPr>
          <w:p w:rsidR="00FF5298" w:rsidRDefault="00FF5298" w:rsidP="00FF5298">
            <w:pPr>
              <w:jc w:val="center"/>
            </w:pPr>
          </w:p>
        </w:tc>
        <w:tc>
          <w:tcPr>
            <w:tcW w:w="1177" w:type="dxa"/>
            <w:vAlign w:val="center"/>
          </w:tcPr>
          <w:p w:rsidR="00FF5298" w:rsidRDefault="00FF5298" w:rsidP="00FF5298">
            <w:pPr>
              <w:jc w:val="center"/>
            </w:pPr>
            <w:r w:rsidRPr="00543D70">
              <w:t>√</w:t>
            </w:r>
          </w:p>
        </w:tc>
        <w:tc>
          <w:tcPr>
            <w:tcW w:w="3978" w:type="dxa"/>
            <w:vAlign w:val="center"/>
          </w:tcPr>
          <w:p w:rsidR="00FF5298" w:rsidRDefault="00FF5298" w:rsidP="00FF5298">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FF5298" w:rsidRDefault="00FF5298" w:rsidP="00FF5298">
            <w:pPr>
              <w:jc w:val="center"/>
            </w:pPr>
          </w:p>
          <w:p w:rsidR="00FF5298" w:rsidRDefault="00FF5298" w:rsidP="00FF5298">
            <w:pPr>
              <w:jc w:val="center"/>
            </w:pPr>
            <w:r>
              <w:rPr>
                <w:rtl/>
              </w:rPr>
              <w:t>تعريف المخاطر</w:t>
            </w:r>
          </w:p>
          <w:p w:rsidR="00FF5298" w:rsidRDefault="00FF5298" w:rsidP="00FF5298">
            <w:pPr>
              <w:jc w:val="center"/>
            </w:pPr>
          </w:p>
          <w:p w:rsidR="00FF5298" w:rsidRDefault="00FF5298" w:rsidP="00FF5298">
            <w:pPr>
              <w:jc w:val="center"/>
            </w:pPr>
            <w:r>
              <w:rPr>
                <w:rtl/>
              </w:rPr>
              <w:t>أنواع المخاطر</w:t>
            </w:r>
          </w:p>
          <w:p w:rsidR="00FF5298" w:rsidRDefault="00FF5298" w:rsidP="00FF5298">
            <w:pPr>
              <w:jc w:val="center"/>
            </w:pPr>
          </w:p>
          <w:p w:rsidR="00FF5298" w:rsidRDefault="00FF5298" w:rsidP="00FF5298">
            <w:pPr>
              <w:jc w:val="center"/>
            </w:pPr>
            <w:r>
              <w:rPr>
                <w:rtl/>
              </w:rPr>
              <w:t>تصنيف المخاطر حسب نوع المشروع أو المؤسسة</w:t>
            </w:r>
          </w:p>
          <w:p w:rsidR="00FF5298" w:rsidRDefault="00FF5298" w:rsidP="00FF5298">
            <w:pPr>
              <w:jc w:val="center"/>
            </w:pPr>
          </w:p>
          <w:p w:rsidR="00FF5298" w:rsidRDefault="00FF5298" w:rsidP="00FF5298">
            <w:pPr>
              <w:jc w:val="center"/>
            </w:pPr>
            <w:r>
              <w:rPr>
                <w:rtl/>
              </w:rPr>
              <w:t>مصادر الخطر</w:t>
            </w:r>
          </w:p>
          <w:p w:rsidR="00FF5298" w:rsidRDefault="00FF5298" w:rsidP="00FF5298">
            <w:pPr>
              <w:jc w:val="center"/>
            </w:pPr>
          </w:p>
          <w:p w:rsidR="00FF5298" w:rsidRDefault="00FF5298" w:rsidP="00FF5298">
            <w:pPr>
              <w:jc w:val="center"/>
            </w:pPr>
            <w:r>
              <w:rPr>
                <w:rtl/>
              </w:rPr>
              <w:t>التعريف بخطوات إدارة المخاطر وشرح ما تتضمنه كل خطوة</w:t>
            </w:r>
          </w:p>
          <w:p w:rsidR="00FF5298" w:rsidRDefault="00FF5298" w:rsidP="00FF5298">
            <w:pPr>
              <w:jc w:val="center"/>
            </w:pPr>
          </w:p>
          <w:p w:rsidR="00FF5298" w:rsidRDefault="00FF5298" w:rsidP="00FF5298">
            <w:pPr>
              <w:jc w:val="center"/>
              <w:rPr>
                <w:rtl/>
              </w:rPr>
            </w:pPr>
            <w:r>
              <w:rPr>
                <w:rtl/>
              </w:rPr>
              <w:t>وبذلك نقدم للقارئ كافة المعلومات المتعلقة بالمخاطر حتى نصل إلى الجزء الذي يتم دراسته في بحثنا</w:t>
            </w:r>
          </w:p>
          <w:p w:rsidR="00FF5298" w:rsidRDefault="00FF5298" w:rsidP="00FF5298">
            <w:pPr>
              <w:jc w:val="center"/>
            </w:pPr>
            <w:r w:rsidRPr="00FF5298">
              <w:rPr>
                <w:rFonts w:hint="cs"/>
                <w:color w:val="FF0000"/>
                <w:rtl/>
              </w:rPr>
              <w:t>يجب توضيح المفاهيم والعناصر والتعريفات التى ذكرتها فى المنطلقات النظرية للدراسة</w:t>
            </w:r>
          </w:p>
        </w:tc>
      </w:tr>
      <w:tr w:rsidR="00FF6CD3">
        <w:trPr>
          <w:trHeight w:val="533"/>
        </w:trPr>
        <w:tc>
          <w:tcPr>
            <w:tcW w:w="3897" w:type="dxa"/>
            <w:shd w:val="clear" w:color="auto" w:fill="EEECE1"/>
            <w:vAlign w:val="center"/>
          </w:tcPr>
          <w:p w:rsidR="00FF6CD3" w:rsidRDefault="00FF6CD3" w:rsidP="00FF6CD3">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FF6CD3" w:rsidRDefault="00FF6CD3" w:rsidP="00FF6CD3">
            <w:pPr>
              <w:jc w:val="center"/>
            </w:pPr>
          </w:p>
        </w:tc>
        <w:tc>
          <w:tcPr>
            <w:tcW w:w="944" w:type="dxa"/>
            <w:vAlign w:val="center"/>
          </w:tcPr>
          <w:p w:rsidR="00FF6CD3" w:rsidRDefault="00FF6CD3" w:rsidP="00FF6CD3">
            <w:pPr>
              <w:jc w:val="center"/>
            </w:pPr>
          </w:p>
        </w:tc>
        <w:tc>
          <w:tcPr>
            <w:tcW w:w="1177" w:type="dxa"/>
            <w:vAlign w:val="center"/>
          </w:tcPr>
          <w:p w:rsidR="00FF6CD3" w:rsidRDefault="00FF6CD3" w:rsidP="00FF6CD3">
            <w:pPr>
              <w:jc w:val="center"/>
            </w:pPr>
            <w:r w:rsidRPr="00FF5298">
              <w:t>√</w:t>
            </w:r>
          </w:p>
        </w:tc>
        <w:tc>
          <w:tcPr>
            <w:tcW w:w="3978" w:type="dxa"/>
            <w:vAlign w:val="center"/>
          </w:tcPr>
          <w:p w:rsidR="00FF6CD3" w:rsidRPr="00FF6CD3" w:rsidRDefault="00FF6CD3" w:rsidP="00FF6CD3">
            <w:pPr>
              <w:jc w:val="center"/>
              <w:rPr>
                <w:color w:val="FF0000"/>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FF6CD3" w:rsidRPr="00FF6CD3" w:rsidRDefault="00FF6CD3" w:rsidP="00FF6CD3">
            <w:pPr>
              <w:jc w:val="center"/>
              <w:rPr>
                <w:color w:val="FF0000"/>
                <w:rtl/>
              </w:rPr>
            </w:pPr>
            <w:r w:rsidRPr="00FF6CD3">
              <w:rPr>
                <w:rFonts w:hint="cs"/>
                <w:color w:val="FF0000"/>
                <w:rtl/>
              </w:rPr>
              <w:t xml:space="preserve">يجب </w:t>
            </w:r>
            <w:r w:rsidRPr="00FF6CD3">
              <w:rPr>
                <w:color w:val="FF0000"/>
                <w:rtl/>
              </w:rPr>
              <w:t>توضيح نوع البيانات</w:t>
            </w:r>
          </w:p>
          <w:p w:rsidR="00FF6CD3" w:rsidRPr="00FF6CD3" w:rsidRDefault="00FF6CD3" w:rsidP="00FF6CD3">
            <w:pPr>
              <w:jc w:val="center"/>
              <w:rPr>
                <w:color w:val="FF0000"/>
                <w:rtl/>
              </w:rPr>
            </w:pPr>
            <w:r w:rsidRPr="00FF6CD3">
              <w:rPr>
                <w:color w:val="FF0000"/>
                <w:rtl/>
              </w:rPr>
              <w:t>الالتزام بصياغة الفروض وفق الشكل العلمي الصحيح</w:t>
            </w:r>
          </w:p>
          <w:p w:rsidR="00FF6CD3" w:rsidRPr="00FF6CD3" w:rsidRDefault="00FF6CD3" w:rsidP="00FF6CD3">
            <w:pPr>
              <w:jc w:val="center"/>
              <w:rPr>
                <w:color w:val="FF0000"/>
                <w:rtl/>
              </w:rPr>
            </w:pPr>
            <w:r w:rsidRPr="00FF6CD3">
              <w:rPr>
                <w:color w:val="FF0000"/>
                <w:rtl/>
              </w:rPr>
              <w:t>صياغة الفرض الرئيسي والفروض الفرعية بشكل أدق</w:t>
            </w:r>
          </w:p>
          <w:p w:rsidR="00FF6CD3" w:rsidRDefault="00FF6CD3" w:rsidP="00FF6CD3">
            <w:pPr>
              <w:jc w:val="center"/>
            </w:pPr>
          </w:p>
        </w:tc>
      </w:tr>
      <w:tr w:rsidR="00FF6CD3">
        <w:trPr>
          <w:trHeight w:val="453"/>
        </w:trPr>
        <w:tc>
          <w:tcPr>
            <w:tcW w:w="3897" w:type="dxa"/>
            <w:shd w:val="clear" w:color="auto" w:fill="EEECE1"/>
            <w:vAlign w:val="center"/>
          </w:tcPr>
          <w:p w:rsidR="00FF6CD3" w:rsidRDefault="00FF6CD3" w:rsidP="00FF6CD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FF6CD3" w:rsidRDefault="00FF6CD3" w:rsidP="00FF6CD3">
            <w:pPr>
              <w:jc w:val="center"/>
            </w:pPr>
            <w:r w:rsidRPr="00FF5298">
              <w:t>√</w:t>
            </w:r>
          </w:p>
        </w:tc>
        <w:tc>
          <w:tcPr>
            <w:tcW w:w="944" w:type="dxa"/>
            <w:vAlign w:val="center"/>
          </w:tcPr>
          <w:p w:rsidR="00FF6CD3" w:rsidRDefault="00FF6CD3" w:rsidP="00FF6CD3">
            <w:pPr>
              <w:jc w:val="center"/>
            </w:pPr>
          </w:p>
        </w:tc>
        <w:tc>
          <w:tcPr>
            <w:tcW w:w="1177" w:type="dxa"/>
            <w:vAlign w:val="center"/>
          </w:tcPr>
          <w:p w:rsidR="00FF6CD3" w:rsidRDefault="00FF6CD3" w:rsidP="00FF6CD3">
            <w:pPr>
              <w:jc w:val="center"/>
            </w:pPr>
          </w:p>
        </w:tc>
        <w:tc>
          <w:tcPr>
            <w:tcW w:w="3978" w:type="dxa"/>
            <w:vAlign w:val="center"/>
          </w:tcPr>
          <w:p w:rsidR="00FF6CD3" w:rsidRDefault="00FF6CD3" w:rsidP="00FF6CD3">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tc>
      </w:tr>
      <w:tr w:rsidR="00FF6CD3">
        <w:trPr>
          <w:trHeight w:val="453"/>
        </w:trPr>
        <w:tc>
          <w:tcPr>
            <w:tcW w:w="3897" w:type="dxa"/>
            <w:shd w:val="clear" w:color="auto" w:fill="EEECE1"/>
            <w:vAlign w:val="center"/>
          </w:tcPr>
          <w:p w:rsidR="00FF6CD3" w:rsidRDefault="00FF6CD3" w:rsidP="00FF6CD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FF6CD3" w:rsidRDefault="00FF6CD3" w:rsidP="00FF6CD3">
            <w:pPr>
              <w:jc w:val="center"/>
            </w:pPr>
          </w:p>
        </w:tc>
        <w:tc>
          <w:tcPr>
            <w:tcW w:w="944" w:type="dxa"/>
            <w:vAlign w:val="center"/>
          </w:tcPr>
          <w:p w:rsidR="00FF6CD3" w:rsidRDefault="00FF6CD3" w:rsidP="00FF6CD3">
            <w:pPr>
              <w:jc w:val="center"/>
            </w:pPr>
          </w:p>
        </w:tc>
        <w:tc>
          <w:tcPr>
            <w:tcW w:w="1177" w:type="dxa"/>
            <w:vAlign w:val="center"/>
          </w:tcPr>
          <w:p w:rsidR="00FF6CD3" w:rsidRDefault="00FF6CD3" w:rsidP="00FF6CD3">
            <w:pPr>
              <w:jc w:val="center"/>
            </w:pPr>
            <w:r w:rsidRPr="00FF5298">
              <w:t>√</w:t>
            </w:r>
          </w:p>
        </w:tc>
        <w:tc>
          <w:tcPr>
            <w:tcW w:w="3978" w:type="dxa"/>
            <w:vAlign w:val="center"/>
          </w:tcPr>
          <w:p w:rsidR="00FF6CD3" w:rsidRDefault="00FF6CD3" w:rsidP="00FF6CD3">
            <w:pPr>
              <w:jc w:val="center"/>
              <w:rPr>
                <w:rtl/>
              </w:rPr>
            </w:pPr>
            <w:r>
              <w:t xml:space="preserve">: </w:t>
            </w:r>
            <w:r>
              <w:rPr>
                <w:rtl/>
              </w:rPr>
              <w:t>يجب تحديد مجتمع الدراسة وعينة الدراسة</w:t>
            </w:r>
          </w:p>
          <w:p w:rsidR="00FF6CD3" w:rsidRDefault="00FF6CD3" w:rsidP="00FF6CD3">
            <w:pPr>
              <w:jc w:val="center"/>
            </w:pPr>
            <w:r w:rsidRPr="00FF6CD3">
              <w:rPr>
                <w:color w:val="FF0000"/>
                <w:rtl/>
              </w:rPr>
              <w:t xml:space="preserve">الباحث حدد </w:t>
            </w:r>
            <w:r w:rsidRPr="00FF6CD3">
              <w:rPr>
                <w:rStyle w:val="Strong"/>
                <w:color w:val="FF0000"/>
                <w:rtl/>
              </w:rPr>
              <w:t>مجتمع الدراسة</w:t>
            </w:r>
            <w:r w:rsidRPr="00FF6CD3">
              <w:rPr>
                <w:color w:val="FF0000"/>
                <w:rtl/>
              </w:rPr>
              <w:t xml:space="preserve"> بأنه الموظفون العاملون في </w:t>
            </w:r>
            <w:r w:rsidRPr="00FF6CD3">
              <w:rPr>
                <w:rStyle w:val="Strong"/>
                <w:color w:val="FF0000"/>
                <w:rtl/>
              </w:rPr>
              <w:t>مجموعة عبد اللطيف جميل</w:t>
            </w:r>
            <w:r w:rsidRPr="00FF6CD3">
              <w:rPr>
                <w:color w:val="FF0000"/>
                <w:rtl/>
              </w:rPr>
              <w:t xml:space="preserve">، لكنه لم يحدد </w:t>
            </w:r>
            <w:r w:rsidRPr="00FF6CD3">
              <w:rPr>
                <w:rStyle w:val="Strong"/>
                <w:color w:val="FF0000"/>
                <w:rtl/>
              </w:rPr>
              <w:t>عينة الدراسة</w:t>
            </w:r>
            <w:r w:rsidRPr="00FF6CD3">
              <w:rPr>
                <w:color w:val="FF0000"/>
                <w:rtl/>
              </w:rPr>
              <w:t xml:space="preserve"> بوضوح. هناك فرق بين مجتمع الدراسة (وهو جميع الأفراد الذين يمكن أن تنطبق عليهم الدراسة) وعينة الدراسة (وهي الفئة التي سيتم اختيارها من المجتمع لإجراء البحث عليها)</w:t>
            </w:r>
          </w:p>
        </w:tc>
      </w:tr>
      <w:tr w:rsidR="00FF6CD3">
        <w:trPr>
          <w:trHeight w:val="884"/>
        </w:trPr>
        <w:tc>
          <w:tcPr>
            <w:tcW w:w="3897" w:type="dxa"/>
            <w:shd w:val="clear" w:color="auto" w:fill="EEECE1"/>
            <w:vAlign w:val="center"/>
          </w:tcPr>
          <w:p w:rsidR="00FF6CD3" w:rsidRDefault="00FF6CD3" w:rsidP="00FF6CD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FF6CD3" w:rsidRDefault="00FF6CD3" w:rsidP="00FF6CD3">
            <w:pPr>
              <w:jc w:val="center"/>
            </w:pPr>
          </w:p>
        </w:tc>
        <w:tc>
          <w:tcPr>
            <w:tcW w:w="944" w:type="dxa"/>
            <w:vAlign w:val="center"/>
          </w:tcPr>
          <w:p w:rsidR="00FF6CD3" w:rsidRDefault="00FF6CD3" w:rsidP="00FF6CD3">
            <w:pPr>
              <w:jc w:val="center"/>
            </w:pPr>
          </w:p>
        </w:tc>
        <w:tc>
          <w:tcPr>
            <w:tcW w:w="1177" w:type="dxa"/>
            <w:vAlign w:val="center"/>
          </w:tcPr>
          <w:p w:rsidR="00FF6CD3" w:rsidRDefault="00FF6CD3" w:rsidP="00FF6CD3">
            <w:pPr>
              <w:jc w:val="center"/>
            </w:pPr>
            <w:r w:rsidRPr="00FF6CD3">
              <w:t>√</w:t>
            </w:r>
          </w:p>
        </w:tc>
        <w:tc>
          <w:tcPr>
            <w:tcW w:w="3978" w:type="dxa"/>
            <w:vAlign w:val="center"/>
          </w:tcPr>
          <w:p w:rsidR="00FF6CD3" w:rsidRDefault="00FF6CD3" w:rsidP="00FF6CD3">
            <w:pPr>
              <w:jc w:val="center"/>
            </w:pPr>
            <w:r>
              <w:t xml:space="preserve">: </w:t>
            </w:r>
            <w:r>
              <w:rPr>
                <w:rtl/>
              </w:rPr>
              <w:t>يجب ذكر المراجع التي اعتمد عليها الباحث وكتابتها بأسلوب</w:t>
            </w:r>
            <w:r>
              <w:t xml:space="preserve"> APA.</w:t>
            </w:r>
          </w:p>
          <w:p w:rsidR="00FF6CD3" w:rsidRDefault="00FF6CD3" w:rsidP="00FF6CD3">
            <w:pPr>
              <w:jc w:val="center"/>
            </w:pPr>
            <w:r w:rsidRPr="00FF6CD3">
              <w:rPr>
                <w:rFonts w:hint="cs"/>
                <w:color w:val="FF0000"/>
                <w:rtl/>
              </w:rPr>
              <w:t>يجب ترتيب المراجع أبجدياً</w:t>
            </w:r>
          </w:p>
        </w:tc>
      </w:tr>
      <w:tr w:rsidR="00FF6CD3">
        <w:trPr>
          <w:trHeight w:val="1403"/>
        </w:trPr>
        <w:tc>
          <w:tcPr>
            <w:tcW w:w="3897" w:type="dxa"/>
            <w:shd w:val="clear" w:color="auto" w:fill="EEECE1"/>
            <w:vAlign w:val="center"/>
          </w:tcPr>
          <w:p w:rsidR="00FF6CD3" w:rsidRDefault="00FF6CD3" w:rsidP="00FF6CD3">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FF6CD3" w:rsidRDefault="00FF6CD3" w:rsidP="00FF6CD3">
            <w:pPr>
              <w:jc w:val="center"/>
            </w:pPr>
            <w:r w:rsidRPr="00FF6CD3">
              <w:rPr>
                <w:rtl/>
              </w:rPr>
              <w:t>إجراء التعديلات المذكورة لتحسين جودته ودقته العلمية</w:t>
            </w:r>
            <w:bookmarkStart w:id="0" w:name="_GoBack"/>
            <w:bookmarkEnd w:id="0"/>
          </w:p>
        </w:tc>
      </w:tr>
    </w:tbl>
    <w:p w:rsidR="00F75397" w:rsidRDefault="00FF6CD3">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F75397">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2C7A8D"/>
    <w:multiLevelType w:val="multilevel"/>
    <w:tmpl w:val="A2B235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397"/>
    <w:rsid w:val="000C28D2"/>
    <w:rsid w:val="00104245"/>
    <w:rsid w:val="003E5E38"/>
    <w:rsid w:val="00543D70"/>
    <w:rsid w:val="005C54E4"/>
    <w:rsid w:val="00AF1A76"/>
    <w:rsid w:val="00F75397"/>
    <w:rsid w:val="00FE4980"/>
    <w:rsid w:val="00FF5298"/>
    <w:rsid w:val="00FF6C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F008E"/>
  <w15:docId w15:val="{33E4A2BA-F2D7-4CD1-AA7D-7209C02E1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FF52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551</Words>
  <Characters>3146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8</cp:revision>
  <dcterms:created xsi:type="dcterms:W3CDTF">2025-03-31T21:41:00Z</dcterms:created>
  <dcterms:modified xsi:type="dcterms:W3CDTF">2025-03-31T22:09:00Z</dcterms:modified>
</cp:coreProperties>
</file>