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B0CB6" w14:textId="77777777" w:rsidR="00DB7B7D" w:rsidRPr="00F93B25" w:rsidRDefault="00DB7B7D" w:rsidP="00DB7B7D">
      <w:pPr>
        <w:pStyle w:val="Heading1"/>
        <w:bidi/>
        <w:jc w:val="center"/>
        <w:rPr>
          <w:sz w:val="52"/>
          <w:szCs w:val="52"/>
          <w:rtl/>
        </w:rPr>
      </w:pPr>
      <w:bookmarkStart w:id="0" w:name="_Toc210794882"/>
      <w:r w:rsidRPr="00F93B25">
        <w:rPr>
          <w:rFonts w:hint="cs"/>
          <w:sz w:val="52"/>
          <w:szCs w:val="52"/>
          <w:rtl/>
        </w:rPr>
        <w:t>الفصل</w:t>
      </w:r>
      <w:r w:rsidRPr="00F93B25">
        <w:rPr>
          <w:sz w:val="52"/>
          <w:szCs w:val="52"/>
          <w:rtl/>
        </w:rPr>
        <w:t xml:space="preserve"> </w:t>
      </w:r>
      <w:r w:rsidRPr="00F93B25">
        <w:rPr>
          <w:rFonts w:hint="cs"/>
          <w:sz w:val="52"/>
          <w:szCs w:val="52"/>
          <w:rtl/>
        </w:rPr>
        <w:t>الأول</w:t>
      </w:r>
      <w:r w:rsidRPr="00F93B25">
        <w:rPr>
          <w:sz w:val="52"/>
          <w:szCs w:val="52"/>
          <w:rtl/>
        </w:rPr>
        <w:t>:</w:t>
      </w:r>
      <w:bookmarkEnd w:id="0"/>
    </w:p>
    <w:p w14:paraId="65D3767C" w14:textId="77777777" w:rsidR="00DB7B7D" w:rsidRDefault="00DB7B7D" w:rsidP="00DB7B7D">
      <w:pPr>
        <w:bidi/>
        <w:jc w:val="center"/>
        <w:rPr>
          <w:rFonts w:ascii="Sakkal Majalla" w:hAnsi="Sakkal Majalla" w:cs="Sakkal Majalla"/>
          <w:sz w:val="28"/>
          <w:szCs w:val="28"/>
          <w:rtl/>
        </w:rPr>
      </w:pPr>
    </w:p>
    <w:p w14:paraId="7C75611D" w14:textId="77777777" w:rsidR="00DB7B7D" w:rsidRDefault="00DB7B7D" w:rsidP="00DB7B7D">
      <w:pPr>
        <w:bidi/>
        <w:jc w:val="center"/>
        <w:rPr>
          <w:rFonts w:ascii="Sakkal Majalla" w:hAnsi="Sakkal Majalla" w:cs="Sakkal Majalla"/>
          <w:sz w:val="28"/>
          <w:szCs w:val="28"/>
          <w:rtl/>
        </w:rPr>
      </w:pPr>
    </w:p>
    <w:p w14:paraId="3E1B8F38" w14:textId="77777777" w:rsidR="00DB7B7D" w:rsidRDefault="00DB7B7D" w:rsidP="00DB7B7D">
      <w:pPr>
        <w:bidi/>
        <w:jc w:val="center"/>
        <w:rPr>
          <w:rFonts w:ascii="Sakkal Majalla" w:hAnsi="Sakkal Majalla" w:cs="Sakkal Majalla"/>
          <w:sz w:val="28"/>
          <w:szCs w:val="28"/>
          <w:rtl/>
        </w:rPr>
      </w:pPr>
    </w:p>
    <w:p w14:paraId="42523095" w14:textId="77777777" w:rsidR="00DB7B7D" w:rsidRDefault="00DB7B7D" w:rsidP="00DB7B7D">
      <w:pPr>
        <w:bidi/>
        <w:jc w:val="center"/>
        <w:rPr>
          <w:rFonts w:ascii="Sakkal Majalla" w:hAnsi="Sakkal Majalla" w:cs="Sakkal Majalla"/>
          <w:sz w:val="28"/>
          <w:szCs w:val="28"/>
          <w:rtl/>
        </w:rPr>
      </w:pPr>
    </w:p>
    <w:p w14:paraId="661EAAC7" w14:textId="77777777" w:rsidR="00DB7B7D" w:rsidRDefault="00DB7B7D" w:rsidP="00DB7B7D">
      <w:pPr>
        <w:bidi/>
        <w:jc w:val="center"/>
        <w:rPr>
          <w:rFonts w:ascii="Sakkal Majalla" w:hAnsi="Sakkal Majalla" w:cs="Sakkal Majalla"/>
          <w:sz w:val="28"/>
          <w:szCs w:val="28"/>
          <w:rtl/>
        </w:rPr>
      </w:pPr>
    </w:p>
    <w:p w14:paraId="418A8EA7" w14:textId="77777777" w:rsidR="00DB7B7D" w:rsidRDefault="00DB7B7D" w:rsidP="00DB7B7D">
      <w:pPr>
        <w:bidi/>
        <w:jc w:val="center"/>
        <w:rPr>
          <w:rFonts w:ascii="Sakkal Majalla" w:hAnsi="Sakkal Majalla" w:cs="Sakkal Majalla"/>
          <w:sz w:val="28"/>
          <w:szCs w:val="28"/>
          <w:rtl/>
        </w:rPr>
      </w:pPr>
    </w:p>
    <w:p w14:paraId="7B8F67E5" w14:textId="77777777" w:rsidR="00DB7B7D" w:rsidRDefault="00DB7B7D" w:rsidP="00DB7B7D">
      <w:pPr>
        <w:bidi/>
        <w:jc w:val="center"/>
        <w:rPr>
          <w:rFonts w:ascii="Sakkal Majalla" w:hAnsi="Sakkal Majalla" w:cs="Sakkal Majalla"/>
          <w:sz w:val="28"/>
          <w:szCs w:val="28"/>
          <w:rtl/>
        </w:rPr>
      </w:pPr>
    </w:p>
    <w:p w14:paraId="4791A41E" w14:textId="77777777" w:rsidR="00DB7B7D" w:rsidRDefault="00DB7B7D" w:rsidP="00DB7B7D">
      <w:pPr>
        <w:bidi/>
        <w:jc w:val="center"/>
        <w:rPr>
          <w:rFonts w:ascii="Sakkal Majalla" w:hAnsi="Sakkal Majalla" w:cs="Sakkal Majalla"/>
          <w:sz w:val="28"/>
          <w:szCs w:val="28"/>
          <w:rtl/>
        </w:rPr>
      </w:pPr>
    </w:p>
    <w:p w14:paraId="3951EA57" w14:textId="77777777" w:rsidR="00DB7B7D" w:rsidRDefault="00DB7B7D" w:rsidP="00DB7B7D">
      <w:pPr>
        <w:bidi/>
        <w:jc w:val="center"/>
        <w:rPr>
          <w:rFonts w:ascii="Sakkal Majalla" w:hAnsi="Sakkal Majalla" w:cs="Sakkal Majalla"/>
          <w:sz w:val="28"/>
          <w:szCs w:val="28"/>
          <w:rtl/>
        </w:rPr>
      </w:pPr>
    </w:p>
    <w:p w14:paraId="1697E479" w14:textId="77777777" w:rsidR="00DB7B7D" w:rsidRPr="00F93B25" w:rsidRDefault="00DB7B7D" w:rsidP="00DB7B7D">
      <w:pPr>
        <w:pStyle w:val="Heading2"/>
        <w:bidi/>
        <w:rPr>
          <w:rtl/>
        </w:rPr>
      </w:pPr>
      <w:bookmarkStart w:id="1" w:name="_Toc210794883"/>
      <w:r w:rsidRPr="00F93B25">
        <w:rPr>
          <w:rtl/>
        </w:rPr>
        <w:t>مقدمة:</w:t>
      </w:r>
      <w:bookmarkEnd w:id="1"/>
    </w:p>
    <w:p w14:paraId="5C24B9C4" w14:textId="77777777" w:rsidR="00DB7B7D" w:rsidRPr="0096339F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96339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عالمنا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سريع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التغير،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يبرز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كواحد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القطاعات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اعتماداً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وحساسية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للمخاطر،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يشهد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ملايين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المعاملات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والمطالبات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وأنشطة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وثائق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يومياً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تسارع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مجالات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الأعمال،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تعتمد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أكبر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الحلول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وتقييم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تجارب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فقد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مهد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التقدم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الطريق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أيضاً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لشكل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تعقيداً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وانتشاراً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الجرائم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الأساليب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المستخدمة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لارتكاب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المطالبات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الكاذبة،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والتلاعب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بالهوية،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والمبالغة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الفواتير،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والحوادث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المُدبّرة،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والتعاون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الداخلي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ازدادت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الأعمال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الاحتيالية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عدداً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وتعقيداً،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جعل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فعالة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التهديدات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والحد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لتحقيق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2030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للتنويع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الاقتصادي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والابتكار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أصبحت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عنصراً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أساسياً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ضمان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استقرار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ونزاهته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وثقته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22132530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Eli18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6339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6339F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Eling</w:t>
          </w:r>
          <w:r w:rsidRPr="0096339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2018)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96339F">
        <w:rPr>
          <w:rFonts w:ascii="Sakkal Majalla" w:hAnsi="Sakkal Majalla" w:cs="Sakkal Majalla"/>
          <w:sz w:val="28"/>
          <w:szCs w:val="28"/>
          <w:rtl/>
        </w:rPr>
        <w:t>.</w:t>
      </w:r>
    </w:p>
    <w:p w14:paraId="07F77CCF" w14:textId="77777777" w:rsidR="00DB7B7D" w:rsidRPr="0096339F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96339F">
        <w:rPr>
          <w:rFonts w:ascii="Sakkal Majalla" w:hAnsi="Sakkal Majalla" w:cs="Sakkal Majalla" w:hint="cs"/>
          <w:sz w:val="28"/>
          <w:szCs w:val="28"/>
          <w:rtl/>
        </w:rPr>
        <w:lastRenderedPageBreak/>
        <w:t>على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مدار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العقد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الماضي،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شهد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سوق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نمواً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ملحوظاً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ساهمت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إصلاحات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2030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تُركز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التحديث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والشمول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وتبني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المبتكرة،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توسع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سوق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مجالات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الصحة،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والسيارات،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والحياة،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والممتلكات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ووفقًا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لبيانات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حديثة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صادرة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مؤسسة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النقد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العربي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السعودي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ساما</w:t>
      </w:r>
      <w:r w:rsidRPr="0096339F">
        <w:rPr>
          <w:rFonts w:ascii="Sakkal Majalla" w:hAnsi="Sakkal Majalla" w:cs="Sakkal Majalla"/>
          <w:sz w:val="28"/>
          <w:szCs w:val="28"/>
          <w:rtl/>
        </w:rPr>
        <w:t>)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فقد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شهد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انتشار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توسعًا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تدريجيًا،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يعكس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المتزايدة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لهذا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الاقتصاد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الوطني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يصاحب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التوسع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زيادة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حتمية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أنشطة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يتسبب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خسائر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مالية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فادحة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فحسب،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يُضعف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ثقة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الجمهور،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ويُشوه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عدالة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السوق،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ويُثقل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كاهل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حاملي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الوثائق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النزيهين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بزيادة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أقساط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ظل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يُطلب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فيها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التعامل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كميات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هائلة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المُهيكلة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وغير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المُهيكلة،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بدءًا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نماذج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المطالبات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والسجلات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الطبية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ووصولًا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معلومات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وسائل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الاجتماعي،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أثبتت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الأساليب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القواعد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للكشف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فعاليتها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تعتمد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كثير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الأحيان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أنماط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راسخة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ومعايير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ثابتة،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وتفشل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سلوكيات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المتطورة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التكيفية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تقدم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454533300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Sab21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6339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6339F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Saber</w:t>
          </w:r>
          <w:r w:rsidRPr="0096339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2021)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96339F">
        <w:rPr>
          <w:rFonts w:ascii="Sakkal Majalla" w:hAnsi="Sakkal Majalla" w:cs="Sakkal Majalla"/>
          <w:sz w:val="28"/>
          <w:szCs w:val="28"/>
          <w:rtl/>
        </w:rPr>
        <w:t>.</w:t>
      </w:r>
    </w:p>
    <w:p w14:paraId="3C7BB431" w14:textId="77777777" w:rsidR="00DB7B7D" w:rsidRPr="0096339F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96339F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الحديث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مُعقدًا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نظرًا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لطبيعته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الديناميكية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والتكيفية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ومتعددة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الأبعاد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يستغل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المحتالون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عيوب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ونقاط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الضعف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التنظيمية،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والرقابة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لتصميم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مبتكرة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تتحايل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الأمن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سبيل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المثال،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سُجِّلت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احتيال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متكررة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تأمين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السيارات،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تتضمن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حوادث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مُدبرة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فواتير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إصلاح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مُلفَّقة،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يتزايد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احتيال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الصحي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المطالبات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الطبية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المُبالغ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فيها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المرضى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الوهميين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تُسلِّط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الصعوبات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الضوء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الحاجة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المُلِحّة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منهجية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ذكاءً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وتكيفًا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وتنبؤًا،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قادرة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اتجاهات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ورصد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الاختلالات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الفعلي،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ومساعدة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صُنَّاع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القرار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التخفيف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استباقي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تبرز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كأداة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تحويلية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السياق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إذ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لتقنيات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العلاقات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والأنماط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الخفية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يغفل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عنها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المحللون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البشريون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القديمة،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وذلك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الاستفادة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قوة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مجموعات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الضخمة،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وخوارزميات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الآلي،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وأطر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المعالجة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الفورية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يقتصر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كميات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هائلة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فحسب؛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يشمل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اكتساب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تُساعد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منع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قبل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وقوعه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38447996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Isl24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7A09C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7A09CF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Islam</w:t>
          </w:r>
          <w:r w:rsidRPr="007A09C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96339F">
        <w:rPr>
          <w:rFonts w:ascii="Sakkal Majalla" w:hAnsi="Sakkal Majalla" w:cs="Sakkal Majalla"/>
          <w:sz w:val="28"/>
          <w:szCs w:val="28"/>
          <w:rtl/>
        </w:rPr>
        <w:t>.</w:t>
      </w:r>
    </w:p>
    <w:p w14:paraId="70BC8EF8" w14:textId="77777777" w:rsidR="00DB7B7D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96339F">
        <w:rPr>
          <w:rFonts w:ascii="Sakkal Majalla" w:hAnsi="Sakkal Majalla" w:cs="Sakkal Majalla" w:hint="cs"/>
          <w:sz w:val="28"/>
          <w:szCs w:val="28"/>
          <w:rtl/>
        </w:rPr>
        <w:lastRenderedPageBreak/>
        <w:t>على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الصعيد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العالمي،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بدأت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بالفعل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مهارات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تُمكّن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النمذجة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التنبؤية،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واكتشاف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الشذوذ،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وتحليل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الشبكات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مراقبة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تدفقات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واكتشاف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الأنشطة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المشبوهة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بدقة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عالية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يزال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الحلول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المتقدمة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محدودًا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ومجزأً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تزال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تعتمد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التقييمات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اليدوية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شبه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الآلية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قابلية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التوسع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المحدودة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والمعلومات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اللحظية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تُعدّ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المهارات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التكنولوجية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المحدودة،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ومعايير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حوكمة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الكافية،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والمخاوف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بشأن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الخصوصية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ومشاركة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والامتثال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التنظيمي،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كلها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عوائق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شائعة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تُشكّل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الفجوة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الإمكانات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التقنية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والممارسات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أساسًا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لهذا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المشروع،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يهدف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إنشاء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مبتكر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قائم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الضخمة،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مُكيّف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احتياجات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وتحدياتها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وسياقها</w:t>
      </w:r>
      <w:r w:rsidRPr="0096339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339F">
        <w:rPr>
          <w:rFonts w:ascii="Sakkal Majalla" w:hAnsi="Sakkal Majalla" w:cs="Sakkal Majalla" w:hint="cs"/>
          <w:sz w:val="28"/>
          <w:szCs w:val="28"/>
          <w:rtl/>
        </w:rPr>
        <w:t>التنظيمي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709887535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Abd23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F564AD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F564AD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Abdelkader</w:t>
          </w:r>
          <w:r w:rsidRPr="00F564AD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96339F">
        <w:rPr>
          <w:rFonts w:ascii="Sakkal Majalla" w:hAnsi="Sakkal Majalla" w:cs="Sakkal Majalla"/>
          <w:sz w:val="28"/>
          <w:szCs w:val="28"/>
          <w:rtl/>
        </w:rPr>
        <w:t>.</w:t>
      </w:r>
    </w:p>
    <w:p w14:paraId="0CC5B1C3" w14:textId="77777777" w:rsidR="00DB7B7D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523EB">
        <w:rPr>
          <w:rFonts w:ascii="Sakkal Majalla" w:hAnsi="Sakkal Majalla" w:cs="Sakkal Majalla" w:hint="cs"/>
          <w:sz w:val="28"/>
          <w:szCs w:val="28"/>
          <w:rtl/>
        </w:rPr>
        <w:t>لم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تكن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الحاجة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إلحاحًا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أي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وقت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مضى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ووفقًا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لأحدث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الإجراءات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التشريعية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لمؤسسة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النقد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العربي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السعودي،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المتوقع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يُحسّن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السعودي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بنيته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للبيانات،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ومرونته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الأمن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السيبراني،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وقدراته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التحليلية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لمكافحة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الجرائم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وتماشيًا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التوجيهات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الوطنية،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لإطار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متكامل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للبيانات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يُمهّد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الطريق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القرارات،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وتقييم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بدقة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أكبر،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والكشف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الآلي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أي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شذوذ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تتمثل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الفكرة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الانتقال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رد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الفعل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يُحقّق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فيه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بعد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وقوعه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استباقي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وتنبؤي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يراقب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التهديدات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الجديدة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ويتعلم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ويستجيب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لها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آنيًا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تُحسّن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الاستراتيجية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فحسب،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تُخفّض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التكاليف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وتعزز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ثقة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يهدف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سد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الفجوة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والتطبيق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إنشاء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قوي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تقنيًا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وقابل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للتطبيق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ثقافيًا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C523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523EB">
        <w:rPr>
          <w:rFonts w:ascii="Sakkal Majalla" w:hAnsi="Sakkal Majalla" w:cs="Sakkal Majalla" w:hint="cs"/>
          <w:sz w:val="28"/>
          <w:szCs w:val="28"/>
          <w:rtl/>
        </w:rPr>
        <w:t>السعودي</w:t>
      </w:r>
      <w:r w:rsidRPr="00FB1473">
        <w:rPr>
          <w:rFonts w:ascii="Sakkal Majalla" w:hAnsi="Sakkal Majalla" w:cs="Sakkal Majalla"/>
          <w:sz w:val="28"/>
          <w:szCs w:val="28"/>
          <w:rtl/>
        </w:rPr>
        <w:t xml:space="preserve"> </w:t>
      </w:r>
      <w:sdt>
        <w:sdtPr>
          <w:rPr>
            <w:rFonts w:ascii="Sakkal Majalla" w:hAnsi="Sakkal Majalla" w:cs="Sakkal Majalla"/>
            <w:sz w:val="28"/>
            <w:szCs w:val="28"/>
            <w:rtl/>
          </w:rPr>
          <w:id w:val="-325138953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Dep24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6A650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6A650C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Department</w:t>
          </w:r>
          <w:r w:rsidRPr="006A650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C523EB">
        <w:rPr>
          <w:rFonts w:ascii="Sakkal Majalla" w:hAnsi="Sakkal Majalla" w:cs="Sakkal Majalla"/>
          <w:sz w:val="28"/>
          <w:szCs w:val="28"/>
          <w:rtl/>
        </w:rPr>
        <w:t>.</w:t>
      </w:r>
    </w:p>
    <w:p w14:paraId="17414E73" w14:textId="77777777" w:rsidR="00DB7B7D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445D74">
        <w:rPr>
          <w:rFonts w:ascii="Sakkal Majalla" w:hAnsi="Sakkal Majalla" w:cs="Sakkal Majalla" w:hint="cs"/>
          <w:sz w:val="28"/>
          <w:szCs w:val="28"/>
          <w:rtl/>
        </w:rPr>
        <w:t>تعتمد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إمكانات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كشف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قدرتها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معالجة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"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الخصائص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الخمسة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"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للبيانات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الحديثة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الحجم،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والسرعة،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والتنوع،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والصدق،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والقيمة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تُعد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الخصائص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شائعة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جدًا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سبيل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المثال،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تتعامل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نماذج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المطالبات،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والبيانات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الديموغرافية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للمستهلكين،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وأجهزة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الاستشعار،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وورش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الصيانة،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ومقدمي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الرعاية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الصحية،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وحتى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تفاعلات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وسائل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الاجتماعي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تتوفر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بصيغ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متنوعة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مهيكلة،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وشبه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مهيكلة،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وغير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مهيكلة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وبمعدلات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متفاوتة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لنظام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القائم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المصادر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المتباينة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للبيانات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lastRenderedPageBreak/>
        <w:t>واستخدام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نماذج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تحليلية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فعّالة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للكشف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السلوكيات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المشبوهة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التناقضات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تشير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نية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احتيالية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سبيل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المثال،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لخوارزميات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الآلي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اكتشاف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الشذوذ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أنماط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المطالبات،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ومقارنة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سجلات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المطالبات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سجلات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المماثلة،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واستخدام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معالجة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اللغة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الطبيعية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للكشف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المواد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المشبوهة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أوصاف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المطالبات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اتصالات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القيام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بذلك،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يُنشئ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درجات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ديناميكية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لمخاطر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الاحتيال،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يساعد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المحققين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أولويات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الحالات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عالية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الإيجابية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الخاطئة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تُبدّد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موارد</w:t>
      </w:r>
      <w:r w:rsidRPr="00445D7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45D74">
        <w:rPr>
          <w:rFonts w:ascii="Sakkal Majalla" w:hAnsi="Sakkal Majalla" w:cs="Sakkal Majalla" w:hint="cs"/>
          <w:sz w:val="28"/>
          <w:szCs w:val="28"/>
          <w:rtl/>
        </w:rPr>
        <w:t>ثمينة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478071417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Sag18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445D74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445D74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Saggi</w:t>
          </w:r>
          <w:r w:rsidRPr="00445D74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2018)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445D74">
        <w:rPr>
          <w:rFonts w:ascii="Sakkal Majalla" w:hAnsi="Sakkal Majalla" w:cs="Sakkal Majalla"/>
          <w:sz w:val="28"/>
          <w:szCs w:val="28"/>
          <w:rtl/>
        </w:rPr>
        <w:t>.</w:t>
      </w:r>
    </w:p>
    <w:p w14:paraId="3F6B45A1" w14:textId="77777777" w:rsidR="00DB7B7D" w:rsidRPr="00753F1E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753F1E">
        <w:rPr>
          <w:rFonts w:ascii="Sakkal Majalla" w:hAnsi="Sakkal Majalla" w:cs="Sakkal Majalla" w:hint="cs"/>
          <w:sz w:val="28"/>
          <w:szCs w:val="28"/>
          <w:rtl/>
        </w:rPr>
        <w:t>تُناسب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طموحات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الأوسع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مزاياها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التكنولوجية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تهدف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2030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اقتصاد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قائم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المعرفة،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مدعوم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بالابتكار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والتكنولوجيا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وتحليلات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حُدد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التأمين،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كجزء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المالية،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كمستفيد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ولا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يقتصر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مكافحة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الجرائم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فحسب،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يُسهم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منظومة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تأمين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شفافة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قائمة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المساءلة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والحوكمة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تقنية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استيفاء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المعايير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لمؤسسة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النقد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العربي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السعودي،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والتي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تُشدد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دقة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والخصوصية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وسلامة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مكانتها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التنافسية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متطورة،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يُتيح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لها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معالجة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أسرع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للمطالبات،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وتجارب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للعملاء،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وتسعيرًا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دقة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قائمًا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المخاطر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929777409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Gha24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1E33A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1E33AB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Ghazal</w:t>
          </w:r>
          <w:r w:rsidRPr="001E33A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753F1E">
        <w:rPr>
          <w:rFonts w:ascii="Sakkal Majalla" w:hAnsi="Sakkal Majalla" w:cs="Sakkal Majalla"/>
          <w:sz w:val="28"/>
          <w:szCs w:val="28"/>
          <w:rtl/>
        </w:rPr>
        <w:t>.</w:t>
      </w:r>
    </w:p>
    <w:p w14:paraId="115AFFA4" w14:textId="77777777" w:rsidR="00DB7B7D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753F1E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رحلة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تخلو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العقبات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العوائق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مخاوف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تتعلق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بخصوصية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وتحديات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تكامل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الأنظمة،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ونقص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علماء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المدربين،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والتكلفة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العالية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لتبني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تتغير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قواعد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حماية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باستمرار،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ضمان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التزام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منصات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بالمتطلبات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المحلية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والدولية،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قانون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حماية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الشخصية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753F1E">
        <w:rPr>
          <w:rFonts w:ascii="Sakkal Majalla" w:hAnsi="Sakkal Majalla" w:cs="Sakkal Majalla"/>
          <w:sz w:val="28"/>
          <w:szCs w:val="28"/>
        </w:rPr>
        <w:t>PDPL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وإطار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مؤسسة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النقد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العربي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السعودي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للأمن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السيبراني،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يتطلب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فعال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للكشف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الوصول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مجموعات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كبيرة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وعالية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الجودة،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والتي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تكون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متاحة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بسهولة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بسبب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تجزئة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التحديات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الأخرى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الاستعداد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الثقافي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والتنظيمي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لشركات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لتبني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صنع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القرار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المرتكزة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تزال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lastRenderedPageBreak/>
        <w:t>تعتمد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التدقيق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وتقييم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التقليدية،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يحد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قدرتها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التحليلات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المتقدمة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تتطلب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معالجة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الصعوبات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إطارًا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منظمًا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ومبتكرًا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يتضمن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الجوانب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التكنولوجية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والتنظيمية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753F1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53F1E">
        <w:rPr>
          <w:rFonts w:ascii="Sakkal Majalla" w:hAnsi="Sakkal Majalla" w:cs="Sakkal Majalla" w:hint="cs"/>
          <w:sz w:val="28"/>
          <w:szCs w:val="28"/>
          <w:rtl/>
        </w:rPr>
        <w:t>الاحتيال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633279880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Par25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2939B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2939B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Partida</w:t>
          </w:r>
          <w:r w:rsidRPr="002939B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753F1E">
        <w:rPr>
          <w:rFonts w:ascii="Sakkal Majalla" w:hAnsi="Sakkal Majalla" w:cs="Sakkal Majalla"/>
          <w:sz w:val="28"/>
          <w:szCs w:val="28"/>
          <w:rtl/>
        </w:rPr>
        <w:t>.</w:t>
      </w:r>
    </w:p>
    <w:p w14:paraId="6B0DFB5C" w14:textId="77777777" w:rsidR="00DB7B7D" w:rsidRPr="00124048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124048">
        <w:rPr>
          <w:rFonts w:ascii="Sakkal Majalla" w:hAnsi="Sakkal Majalla" w:cs="Sakkal Majalla" w:hint="cs"/>
          <w:sz w:val="28"/>
          <w:szCs w:val="28"/>
          <w:rtl/>
        </w:rPr>
        <w:t>تقترح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إنشاء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مبتكر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يستخدم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للكشف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وتقييمها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والحد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سيجمع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الإطار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نماذج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الآلي،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وتحليلات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الآنية،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القرارات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المخاطر،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لتقديم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حل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شامل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سيتضمن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آليات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تغذية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راجعة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تُمكّن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المستمر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حوادث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المُثبتة،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الدقة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والقدرة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التكيف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مرور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الشركة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الداخلية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مصادر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خارجية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قواعد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الحكومية،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وبيانات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السوق،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وحتى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وسائل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الاجتماعي،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للنظام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إنشاء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ملف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شامل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لمخاطر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يسمح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بالتدخل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الاستباقي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النهائي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تمكين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توقع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النشاط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الاحتيالي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المُحتمل،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الخسائر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المالية،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والالتزام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بالمعايير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والأخلاقية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للسلطات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المملكة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311495787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Bad25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12404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124048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Badkook</w:t>
          </w:r>
          <w:r w:rsidRPr="0012404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124048">
        <w:rPr>
          <w:rFonts w:ascii="Sakkal Majalla" w:hAnsi="Sakkal Majalla" w:cs="Sakkal Majalla"/>
          <w:sz w:val="28"/>
          <w:szCs w:val="28"/>
          <w:rtl/>
        </w:rPr>
        <w:t>.</w:t>
      </w:r>
    </w:p>
    <w:p w14:paraId="1270EEE3" w14:textId="77777777" w:rsidR="00DB7B7D" w:rsidRPr="00124048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124048">
        <w:rPr>
          <w:rFonts w:ascii="Sakkal Majalla" w:hAnsi="Sakkal Majalla" w:cs="Sakkal Majalla" w:hint="cs"/>
          <w:sz w:val="28"/>
          <w:szCs w:val="28"/>
          <w:rtl/>
        </w:rPr>
        <w:t>تنبع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قيمة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مساهمتها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كل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الأكاديمية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والتطبيق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العملي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الناحية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الأكاديمية،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ستُسهم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إثراء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الأدبيات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المتعلقة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بتطبيقات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المالية،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سياق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أسواق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الشرق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الأوسط،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تُعتبر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التجريبية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نادرة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حاليًا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الناحية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العملية،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تُشكل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والنهج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المُوصى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به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نموذجًا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يُحتذى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به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لشركات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والمُشرّعين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والهيئات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تسعى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منع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علاوةً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تدعم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خطط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الوطنية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توضيح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الناشئة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الشؤون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المُعقدة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القيام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بذلك،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تأمل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ثقة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الجمهور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التأمين،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استقرار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السوق،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النمو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طويل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الأجل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يتماشى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2030</w:t>
      </w:r>
      <w:r w:rsidRPr="00081032">
        <w:rPr>
          <w:rFonts w:ascii="Sakkal Majalla" w:hAnsi="Sakkal Majalla" w:cs="Sakkal Majalla"/>
          <w:sz w:val="28"/>
          <w:szCs w:val="28"/>
          <w:rtl/>
        </w:rPr>
        <w:t xml:space="preserve"> </w:t>
      </w:r>
      <w:sdt>
        <w:sdtPr>
          <w:rPr>
            <w:rFonts w:ascii="Sakkal Majalla" w:hAnsi="Sakkal Majalla" w:cs="Sakkal Majalla"/>
            <w:sz w:val="28"/>
            <w:szCs w:val="28"/>
            <w:rtl/>
          </w:rPr>
          <w:id w:val="-1447919125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Ola24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9153A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53AF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Olaiya</w:t>
          </w:r>
          <w:r w:rsidRPr="009153A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118934B0" w14:textId="77777777" w:rsidR="00DB7B7D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1240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الختام،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يُعدّ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مصدر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قلق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ومتزايد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لشركات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لم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تعد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قادرة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مواكبة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تعقيد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مخططات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يوفر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فرصةً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قيّمةً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لشركات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لإعادة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النظر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اكتشاف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وإدارته،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والانتقال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استخبارات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التفاعلية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استباقية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تهدف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تمكين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منصة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مُبتكرة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قائمة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للاستفادة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lastRenderedPageBreak/>
        <w:t>قوة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احتيال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كفاءةً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وشفافيةً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وقوةً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وأخيرا،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الجمع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التكنولوجي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والامتثال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والرؤية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الاستراتيجية،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الإطار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المقترح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لديه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القدرة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ليس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فقط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تقليل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الخسائر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المرتبطة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بالاحتيال،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وأيضا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نزاهة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وتنافسية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السعودي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العصر</w:t>
      </w:r>
      <w:r w:rsidRPr="001240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2404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124048">
        <w:rPr>
          <w:rFonts w:ascii="Sakkal Majalla" w:hAnsi="Sakkal Majalla" w:cs="Sakkal Majalla"/>
          <w:sz w:val="28"/>
          <w:szCs w:val="28"/>
          <w:rtl/>
        </w:rPr>
        <w:t>.</w:t>
      </w:r>
    </w:p>
    <w:p w14:paraId="57B6FC95" w14:textId="77777777" w:rsidR="00DB7B7D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204C642" w14:textId="77777777" w:rsidR="00DB7B7D" w:rsidRDefault="00DB7B7D" w:rsidP="00DB7B7D">
      <w:pPr>
        <w:pStyle w:val="Heading2"/>
        <w:bidi/>
        <w:rPr>
          <w:rtl/>
        </w:rPr>
      </w:pPr>
      <w:bookmarkStart w:id="2" w:name="_Toc210794884"/>
      <w:r w:rsidRPr="00081032">
        <w:rPr>
          <w:rFonts w:hint="cs"/>
          <w:rtl/>
        </w:rPr>
        <w:t>مشكلة</w:t>
      </w:r>
      <w:r w:rsidRPr="00081032">
        <w:rPr>
          <w:rtl/>
        </w:rPr>
        <w:t xml:space="preserve"> </w:t>
      </w:r>
      <w:r w:rsidRPr="00081032">
        <w:rPr>
          <w:rFonts w:hint="cs"/>
          <w:rtl/>
        </w:rPr>
        <w:t>الدراسة</w:t>
      </w:r>
      <w:r w:rsidRPr="00081032">
        <w:rPr>
          <w:rtl/>
        </w:rPr>
        <w:t>:</w:t>
      </w:r>
      <w:bookmarkEnd w:id="2"/>
    </w:p>
    <w:p w14:paraId="2C369B8F" w14:textId="77777777" w:rsidR="00DB7B7D" w:rsidRPr="0041595C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41595C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القضايا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إلحاحًا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وإضرارًا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تواجه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أنحاء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العالم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ورغم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التقدم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الهائل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الرقمنة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والرقابة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التنظيمية،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تزال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تُعاني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صعوبة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الأنشطة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الاحتيالية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ومنعها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والحد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بفعالية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أثبتت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التقليدية،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تعتمد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الغالب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التقييمات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اليدوية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والخوارزميات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القواعد،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كفايتها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لمعالجة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تعقيد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مخططات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الحديثة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ويُصعّب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النمو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السريع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للمعاملات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جانب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الكم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الهائل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المنظمة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تُولّد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يوميًا،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التمييز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المطالبات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المشروعة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والاحتيالية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ولا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تزال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الخسائر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المالية،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والإضرار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بالسمعة،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وعدم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تُهدد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الاستقرار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لذا،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يتمحور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موضوع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غياب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ذكي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وشامل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وقائم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يستخدم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للكشف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وتوقعها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وإدارتها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بكفاءة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واستباقية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أكبر</w:t>
      </w:r>
      <w:r w:rsidRPr="0041595C">
        <w:rPr>
          <w:rFonts w:ascii="Sakkal Majalla" w:hAnsi="Sakkal Majalla" w:cs="Sakkal Majalla"/>
          <w:sz w:val="28"/>
          <w:szCs w:val="28"/>
          <w:rtl/>
        </w:rPr>
        <w:t>.</w:t>
      </w:r>
    </w:p>
    <w:p w14:paraId="45FA7EA9" w14:textId="77777777" w:rsidR="00DB7B7D" w:rsidRPr="0041595C" w:rsidRDefault="00DB7B7D" w:rsidP="00DB7B7D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41595C">
        <w:rPr>
          <w:rFonts w:ascii="Sakkal Majalla" w:hAnsi="Sakkal Majalla" w:cs="Sakkal Majalla" w:hint="cs"/>
          <w:b/>
          <w:bCs/>
          <w:sz w:val="28"/>
          <w:szCs w:val="28"/>
          <w:rtl/>
        </w:rPr>
        <w:t>عدم</w:t>
      </w:r>
      <w:r w:rsidRPr="004159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b/>
          <w:bCs/>
          <w:sz w:val="28"/>
          <w:szCs w:val="28"/>
          <w:rtl/>
        </w:rPr>
        <w:t>كفاءة</w:t>
      </w:r>
      <w:r w:rsidRPr="004159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b/>
          <w:bCs/>
          <w:sz w:val="28"/>
          <w:szCs w:val="28"/>
          <w:rtl/>
        </w:rPr>
        <w:t>أنظمة</w:t>
      </w:r>
      <w:r w:rsidRPr="004159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b/>
          <w:bCs/>
          <w:sz w:val="28"/>
          <w:szCs w:val="28"/>
          <w:rtl/>
        </w:rPr>
        <w:t>الكشف</w:t>
      </w:r>
      <w:r w:rsidRPr="004159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b/>
          <w:bCs/>
          <w:sz w:val="28"/>
          <w:szCs w:val="28"/>
          <w:rtl/>
        </w:rPr>
        <w:t>عن</w:t>
      </w:r>
      <w:r w:rsidRPr="004159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b/>
          <w:bCs/>
          <w:sz w:val="28"/>
          <w:szCs w:val="28"/>
          <w:rtl/>
        </w:rPr>
        <w:t>الاحتيال</w:t>
      </w:r>
      <w:r w:rsidRPr="0041595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b/>
          <w:bCs/>
          <w:sz w:val="28"/>
          <w:szCs w:val="28"/>
          <w:rtl/>
        </w:rPr>
        <w:t>التقليدية</w:t>
      </w:r>
    </w:p>
    <w:p w14:paraId="35D9FEB3" w14:textId="77777777" w:rsidR="00DB7B7D" w:rsidRPr="0041595C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41595C">
        <w:rPr>
          <w:rFonts w:ascii="Sakkal Majalla" w:hAnsi="Sakkal Majalla" w:cs="Sakkal Majalla" w:hint="cs"/>
          <w:sz w:val="28"/>
          <w:szCs w:val="28"/>
          <w:rtl/>
        </w:rPr>
        <w:t>تعتمد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حلول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ثابتة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قائمة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القواعد،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تُنبه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المعاملات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المطالبات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عند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تجاوزها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محددة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رغم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الأساليب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كانت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مفيدة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الماضي،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أنها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تستطيع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التكيف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أنماط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الجديدة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والمعقدة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تظهر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بسرعة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الاقتصاد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اليوم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يستغل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المحتالون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كثير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الأحيان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ثغرات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يتلاعبون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بالبيانات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بطرق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تتحايل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الخوارزميات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القديمة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تُنتج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عددًا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كبيرًا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الإيجابية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الخاطئة،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يتطلب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وقتًا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وموارد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ثمينة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للتحقيقات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اليدوية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إن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نقص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مهارات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المعرفي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يقلل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فعاليتها،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يؤدي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تأخير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اكتشاف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وخسائر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مالية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كبيرة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لشركات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التأمين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972501400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Che251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F805D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F805D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Chen</w:t>
          </w:r>
          <w:r w:rsidRPr="00F805D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41595C">
        <w:rPr>
          <w:rFonts w:ascii="Sakkal Majalla" w:hAnsi="Sakkal Majalla" w:cs="Sakkal Majalla"/>
          <w:sz w:val="28"/>
          <w:szCs w:val="28"/>
          <w:rtl/>
        </w:rPr>
        <w:t>.</w:t>
      </w:r>
    </w:p>
    <w:p w14:paraId="070CE2B0" w14:textId="77777777" w:rsidR="00DB7B7D" w:rsidRPr="00891C06" w:rsidRDefault="00DB7B7D" w:rsidP="00DB7B7D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891C06">
        <w:rPr>
          <w:rFonts w:ascii="Sakkal Majalla" w:hAnsi="Sakkal Majalla" w:cs="Sakkal Majalla" w:hint="cs"/>
          <w:b/>
          <w:bCs/>
          <w:sz w:val="28"/>
          <w:szCs w:val="28"/>
          <w:rtl/>
        </w:rPr>
        <w:t>توسع</w:t>
      </w:r>
      <w:r w:rsidRPr="00891C0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b/>
          <w:bCs/>
          <w:sz w:val="28"/>
          <w:szCs w:val="28"/>
          <w:rtl/>
        </w:rPr>
        <w:t>حجم</w:t>
      </w:r>
      <w:r w:rsidRPr="00891C0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b/>
          <w:bCs/>
          <w:sz w:val="28"/>
          <w:szCs w:val="28"/>
          <w:rtl/>
        </w:rPr>
        <w:t>البيانات</w:t>
      </w:r>
      <w:r w:rsidRPr="00891C0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b/>
          <w:bCs/>
          <w:sz w:val="28"/>
          <w:szCs w:val="28"/>
          <w:rtl/>
        </w:rPr>
        <w:t>وتعقيدها</w:t>
      </w:r>
    </w:p>
    <w:p w14:paraId="14611C42" w14:textId="77777777" w:rsidR="00DB7B7D" w:rsidRPr="0041595C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41595C">
        <w:rPr>
          <w:rFonts w:ascii="Sakkal Majalla" w:hAnsi="Sakkal Majalla" w:cs="Sakkal Majalla" w:hint="cs"/>
          <w:sz w:val="28"/>
          <w:szCs w:val="28"/>
          <w:rtl/>
        </w:rPr>
        <w:lastRenderedPageBreak/>
        <w:t>يُمثل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التوسع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الهائل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حجم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وسرعتها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وتنوعها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مشكلة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كبيرة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لشركات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تسعى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تتلقى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حاليًا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كميات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هائلة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حاملي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الوثائق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ومقدمي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الرعاية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وورش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التصليح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والمنصات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ومعظمها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مُهيكل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تُعتبر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معالجة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فعالة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التعامل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الكميات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يجعل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المستحيل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الأنماط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المغزى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اكتشاف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الشذوذ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الفعلي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ونتيجة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تُحجب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مؤشرات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المحتملة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تسلسل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المطالبات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المنتظم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المتسق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مجموعات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المعقدة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لشركات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منع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الحد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منه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بنجاح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الضخمة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854790124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Nar24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F9153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F9153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Narne</w:t>
          </w:r>
          <w:r w:rsidRPr="00F9153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41595C">
        <w:rPr>
          <w:rFonts w:ascii="Sakkal Majalla" w:hAnsi="Sakkal Majalla" w:cs="Sakkal Majalla"/>
          <w:sz w:val="28"/>
          <w:szCs w:val="28"/>
          <w:rtl/>
        </w:rPr>
        <w:t>.</w:t>
      </w:r>
    </w:p>
    <w:p w14:paraId="6C85CACB" w14:textId="77777777" w:rsidR="00DB7B7D" w:rsidRPr="00891C06" w:rsidRDefault="00DB7B7D" w:rsidP="00DB7B7D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891C06">
        <w:rPr>
          <w:rFonts w:ascii="Sakkal Majalla" w:hAnsi="Sakkal Majalla" w:cs="Sakkal Majalla" w:hint="cs"/>
          <w:b/>
          <w:bCs/>
          <w:sz w:val="28"/>
          <w:szCs w:val="28"/>
          <w:rtl/>
        </w:rPr>
        <w:t>تزداد</w:t>
      </w:r>
      <w:r w:rsidRPr="00891C0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b/>
          <w:bCs/>
          <w:sz w:val="28"/>
          <w:szCs w:val="28"/>
          <w:rtl/>
        </w:rPr>
        <w:t>الأنشطة</w:t>
      </w:r>
      <w:r w:rsidRPr="00891C0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b/>
          <w:bCs/>
          <w:sz w:val="28"/>
          <w:szCs w:val="28"/>
          <w:rtl/>
        </w:rPr>
        <w:t>الاحتيالية</w:t>
      </w:r>
      <w:r w:rsidRPr="00891C0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b/>
          <w:bCs/>
          <w:sz w:val="28"/>
          <w:szCs w:val="28"/>
          <w:rtl/>
        </w:rPr>
        <w:t>تعقيدًا</w:t>
      </w:r>
      <w:r w:rsidRPr="00891C06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63C1BE23" w14:textId="77777777" w:rsidR="00DB7B7D" w:rsidRPr="00891C06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41595C">
        <w:rPr>
          <w:rFonts w:ascii="Sakkal Majalla" w:hAnsi="Sakkal Majalla" w:cs="Sakkal Majalla" w:hint="cs"/>
          <w:sz w:val="28"/>
          <w:szCs w:val="28"/>
          <w:rtl/>
        </w:rPr>
        <w:t>أصبحت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الاحتيالية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السعودي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تعقيدًا،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إذ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تتضمن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تلاعبًا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رقميًا،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وشبكات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منسقة،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وهويات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مصطنعة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يستخدم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المحتالون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متطورة،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الفواتير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الطبية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المزيفة،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والحوادث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المُدبرة،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والتعاون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مقدمي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الخدمات،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والتي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يصعب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تحديدها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الأساليب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الإحصائية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اليدوية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تؤدي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السلوكيات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استنزاف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فحسب،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تُقوّض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غياب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المراقبة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الفورية،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للصوص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استغلال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ثغرات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دون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يُلاحظوا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لفترات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طويلة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ونتيجةً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تحتاج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تحليلية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حديثة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قادرة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اكتشاف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أنماط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المعقدة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النمذجة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التنبؤية،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وكشف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الشذوذ،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والتعلم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الآلي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لضمان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الاستقرار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والمصداقية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463697585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Bag24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736C7D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736C7D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Bagiyam</w:t>
          </w:r>
          <w:r w:rsidRPr="00736C7D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41595C">
        <w:rPr>
          <w:rFonts w:ascii="Sakkal Majalla" w:hAnsi="Sakkal Majalla" w:cs="Sakkal Majalla"/>
          <w:sz w:val="28"/>
          <w:szCs w:val="28"/>
          <w:rtl/>
        </w:rPr>
        <w:t>.</w:t>
      </w:r>
    </w:p>
    <w:p w14:paraId="1AA8303D" w14:textId="77777777" w:rsidR="00DB7B7D" w:rsidRPr="00891C06" w:rsidRDefault="00DB7B7D" w:rsidP="00DB7B7D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891C06">
        <w:rPr>
          <w:rFonts w:ascii="Sakkal Majalla" w:hAnsi="Sakkal Majalla" w:cs="Sakkal Majalla" w:hint="cs"/>
          <w:b/>
          <w:bCs/>
          <w:sz w:val="28"/>
          <w:szCs w:val="28"/>
          <w:rtl/>
        </w:rPr>
        <w:t>نقص</w:t>
      </w:r>
      <w:r w:rsidRPr="00891C0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b/>
          <w:bCs/>
          <w:sz w:val="28"/>
          <w:szCs w:val="28"/>
          <w:rtl/>
        </w:rPr>
        <w:t>التكامل</w:t>
      </w:r>
      <w:r w:rsidRPr="00891C0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b/>
          <w:bCs/>
          <w:sz w:val="28"/>
          <w:szCs w:val="28"/>
          <w:rtl/>
        </w:rPr>
        <w:t>بين</w:t>
      </w:r>
      <w:r w:rsidRPr="00891C0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b/>
          <w:bCs/>
          <w:sz w:val="28"/>
          <w:szCs w:val="28"/>
          <w:rtl/>
        </w:rPr>
        <w:t>مصادر</w:t>
      </w:r>
      <w:r w:rsidRPr="00891C0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b/>
          <w:bCs/>
          <w:sz w:val="28"/>
          <w:szCs w:val="28"/>
          <w:rtl/>
        </w:rPr>
        <w:t>البيانات</w:t>
      </w:r>
    </w:p>
    <w:p w14:paraId="414F60BD" w14:textId="77777777" w:rsidR="00DB7B7D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41595C">
        <w:rPr>
          <w:rFonts w:ascii="Sakkal Majalla" w:hAnsi="Sakkal Majalla" w:cs="Sakkal Majalla" w:hint="cs"/>
          <w:sz w:val="28"/>
          <w:szCs w:val="28"/>
          <w:rtl/>
        </w:rPr>
        <w:t>يُعدّ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تجزئة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الإدارات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والمنصات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والجهات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الخارجية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مشكلةً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رئيسيةً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غالبًا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تُحفظ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والمطالبات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والمدفوعات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والتحقيقات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وحدات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منفصلة،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Times New Roman" w:hAnsi="Times New Roman" w:cs="Times New Roman" w:hint="cs"/>
          <w:sz w:val="28"/>
          <w:szCs w:val="28"/>
          <w:rtl/>
        </w:rPr>
        <w:t>​​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يُصعّب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ربط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ورصد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العلاقات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المشبوهة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سبيل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المثال،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يُبلّغ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مستهلك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يُقدّم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المطالبات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مواقع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تأمين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مختلفة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بسبب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نقص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التكامل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المركزي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للبيانات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النقص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الرؤية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الشاملة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يُضعف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قدرة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كشف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المنهجي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lastRenderedPageBreak/>
        <w:t>القنوات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يجب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أي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ناجح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مصادر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داخلية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وخارجية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متعددة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لتمكين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الكامل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وتقييم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41595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1595C">
        <w:rPr>
          <w:rFonts w:ascii="Sakkal Majalla" w:hAnsi="Sakkal Majalla" w:cs="Sakkal Majalla" w:hint="cs"/>
          <w:sz w:val="28"/>
          <w:szCs w:val="28"/>
          <w:rtl/>
        </w:rPr>
        <w:t>الفعلي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701358675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Kum22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736C7D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736C7D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Kumar</w:t>
          </w:r>
          <w:r w:rsidRPr="00736C7D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2022)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41595C">
        <w:rPr>
          <w:rFonts w:ascii="Sakkal Majalla" w:hAnsi="Sakkal Majalla" w:cs="Sakkal Majalla"/>
          <w:sz w:val="28"/>
          <w:szCs w:val="28"/>
          <w:rtl/>
        </w:rPr>
        <w:t>.</w:t>
      </w:r>
    </w:p>
    <w:p w14:paraId="1D3EFE91" w14:textId="77777777" w:rsidR="00DB7B7D" w:rsidRPr="009D12B8" w:rsidRDefault="00DB7B7D" w:rsidP="00DB7B7D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9D12B8">
        <w:rPr>
          <w:rFonts w:ascii="Sakkal Majalla" w:hAnsi="Sakkal Majalla" w:cs="Sakkal Majalla" w:hint="cs"/>
          <w:b/>
          <w:bCs/>
          <w:sz w:val="28"/>
          <w:szCs w:val="28"/>
          <w:rtl/>
        </w:rPr>
        <w:t>الاستخدام</w:t>
      </w:r>
      <w:r w:rsidRPr="009D12B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D12B8">
        <w:rPr>
          <w:rFonts w:ascii="Sakkal Majalla" w:hAnsi="Sakkal Majalla" w:cs="Sakkal Majalla" w:hint="cs"/>
          <w:b/>
          <w:bCs/>
          <w:sz w:val="28"/>
          <w:szCs w:val="28"/>
          <w:rtl/>
        </w:rPr>
        <w:t>المحدود</w:t>
      </w:r>
      <w:r w:rsidRPr="009D12B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D12B8">
        <w:rPr>
          <w:rFonts w:ascii="Sakkal Majalla" w:hAnsi="Sakkal Majalla" w:cs="Sakkal Majalla" w:hint="cs"/>
          <w:b/>
          <w:bCs/>
          <w:sz w:val="28"/>
          <w:szCs w:val="28"/>
          <w:rtl/>
        </w:rPr>
        <w:t>للبيانات</w:t>
      </w:r>
      <w:r w:rsidRPr="009D12B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D12B8">
        <w:rPr>
          <w:rFonts w:ascii="Sakkal Majalla" w:hAnsi="Sakkal Majalla" w:cs="Sakkal Majalla" w:hint="cs"/>
          <w:b/>
          <w:bCs/>
          <w:sz w:val="28"/>
          <w:szCs w:val="28"/>
          <w:rtl/>
        </w:rPr>
        <w:t>الضخمة</w:t>
      </w:r>
      <w:r w:rsidRPr="009D12B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D12B8">
        <w:rPr>
          <w:rFonts w:ascii="Sakkal Majalla" w:hAnsi="Sakkal Majalla" w:cs="Sakkal Majalla" w:hint="cs"/>
          <w:b/>
          <w:bCs/>
          <w:sz w:val="28"/>
          <w:szCs w:val="28"/>
          <w:rtl/>
        </w:rPr>
        <w:t>والتحليلات</w:t>
      </w:r>
      <w:r w:rsidRPr="009D12B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D12B8">
        <w:rPr>
          <w:rFonts w:ascii="Sakkal Majalla" w:hAnsi="Sakkal Majalla" w:cs="Sakkal Majalla" w:hint="cs"/>
          <w:b/>
          <w:bCs/>
          <w:sz w:val="28"/>
          <w:szCs w:val="28"/>
          <w:rtl/>
        </w:rPr>
        <w:t>المتقدمة</w:t>
      </w:r>
    </w:p>
    <w:p w14:paraId="14B8B43B" w14:textId="77777777" w:rsidR="00DB7B7D" w:rsidRPr="009D12B8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891C0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التقدم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العالمي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والذكاء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لم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تطبق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بالكامل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أدى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التطبيق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المحدود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للتحليلات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التنبؤية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والتعلم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الآلي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القرار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الآلية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كشف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احتيال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تفاعلية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بدلاً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استباقية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وتعتمد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كثير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الأحيان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التاريخية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والتدقيق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البشري،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يُبطئ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أوقات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الاستجابة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ويسمح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للمطالبات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الاحتيالية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بالمضي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قدمًا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المقابل،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تُحدد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اتجاهات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الناشئة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ديناميكي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وتُبلغ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صانعي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القرار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قبل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وقوع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أضرار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جسيمة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ويؤكد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التفاوت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الحالي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الحاجة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الماسة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قائم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ومُكيف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السياقات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والتنظيمية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لشركات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السعودية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327200707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Mcc22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861F90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861F90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Mcclure</w:t>
          </w:r>
          <w:r w:rsidRPr="00861F90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2022)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891C06">
        <w:rPr>
          <w:rFonts w:ascii="Sakkal Majalla" w:hAnsi="Sakkal Majalla" w:cs="Sakkal Majalla"/>
          <w:sz w:val="28"/>
          <w:szCs w:val="28"/>
          <w:rtl/>
        </w:rPr>
        <w:t>.</w:t>
      </w:r>
    </w:p>
    <w:p w14:paraId="0CE6EDB7" w14:textId="77777777" w:rsidR="00DB7B7D" w:rsidRPr="009D12B8" w:rsidRDefault="00DB7B7D" w:rsidP="00DB7B7D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9D12B8">
        <w:rPr>
          <w:rFonts w:ascii="Sakkal Majalla" w:hAnsi="Sakkal Majalla" w:cs="Sakkal Majalla" w:hint="cs"/>
          <w:b/>
          <w:bCs/>
          <w:sz w:val="28"/>
          <w:szCs w:val="28"/>
          <w:rtl/>
        </w:rPr>
        <w:t>التحديات</w:t>
      </w:r>
      <w:r w:rsidRPr="009D12B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D12B8">
        <w:rPr>
          <w:rFonts w:ascii="Sakkal Majalla" w:hAnsi="Sakkal Majalla" w:cs="Sakkal Majalla" w:hint="cs"/>
          <w:b/>
          <w:bCs/>
          <w:sz w:val="28"/>
          <w:szCs w:val="28"/>
          <w:rtl/>
        </w:rPr>
        <w:t>التنظيمية</w:t>
      </w:r>
      <w:r w:rsidRPr="009D12B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D12B8">
        <w:rPr>
          <w:rFonts w:ascii="Sakkal Majalla" w:hAnsi="Sakkal Majalla" w:cs="Sakkal Majalla" w:hint="cs"/>
          <w:b/>
          <w:bCs/>
          <w:sz w:val="28"/>
          <w:szCs w:val="28"/>
          <w:rtl/>
        </w:rPr>
        <w:t>والامتثال</w:t>
      </w:r>
    </w:p>
    <w:p w14:paraId="123A3464" w14:textId="77777777" w:rsidR="00DB7B7D" w:rsidRPr="009D12B8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891C06">
        <w:rPr>
          <w:rFonts w:ascii="Sakkal Majalla" w:hAnsi="Sakkal Majalla" w:cs="Sakkal Majalla" w:hint="cs"/>
          <w:sz w:val="28"/>
          <w:szCs w:val="28"/>
          <w:rtl/>
        </w:rPr>
        <w:t>تخضع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لتدقيق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تنظيمي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صارم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قِبل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مؤسسة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النقد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العربي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السعودي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ساما</w:t>
      </w:r>
      <w:r w:rsidRPr="00891C06">
        <w:rPr>
          <w:rFonts w:ascii="Sakkal Majalla" w:hAnsi="Sakkal Majalla" w:cs="Sakkal Majalla"/>
          <w:sz w:val="28"/>
          <w:szCs w:val="28"/>
          <w:rtl/>
        </w:rPr>
        <w:t>)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يتطلب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فعالة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وحوكمة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فقد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أدى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السريع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للقطاع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تحديات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تنظيمية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جديدة،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حماية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والأمن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السيبراني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ومنع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تواجه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صعوبة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أنظمتها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احتياجات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الامتثال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المتغيرة،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قواعد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ضخمة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نفسه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ويُعيق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غياب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موحدة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لتبادل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جهود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ويُبرز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التضارب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ضرورة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وجود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شامل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يدعم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فحسب،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يلتزم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بالتشريعات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الوطنية،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قانون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حماية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الشخصية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891C06">
        <w:rPr>
          <w:rFonts w:ascii="Sakkal Majalla" w:hAnsi="Sakkal Majalla" w:cs="Sakkal Majalla"/>
          <w:sz w:val="28"/>
          <w:szCs w:val="28"/>
        </w:rPr>
        <w:t>PDPL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وتوجيهات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مؤسسة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النقد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العربي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السعودي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891C06">
        <w:rPr>
          <w:rFonts w:ascii="Sakkal Majalla" w:hAnsi="Sakkal Majalla" w:cs="Sakkal Majalla"/>
          <w:sz w:val="28"/>
          <w:szCs w:val="28"/>
        </w:rPr>
        <w:t>SAMA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للأمن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السيبراني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150710617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sam25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766F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766FF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samacompliance</w:t>
          </w:r>
          <w:r w:rsidRPr="000766F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891C06">
        <w:rPr>
          <w:rFonts w:ascii="Sakkal Majalla" w:hAnsi="Sakkal Majalla" w:cs="Sakkal Majalla"/>
          <w:sz w:val="28"/>
          <w:szCs w:val="28"/>
          <w:rtl/>
        </w:rPr>
        <w:t>.</w:t>
      </w:r>
    </w:p>
    <w:p w14:paraId="5DF88890" w14:textId="77777777" w:rsidR="00DB7B7D" w:rsidRPr="0023408E" w:rsidRDefault="00DB7B7D" w:rsidP="00DB7B7D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23408E">
        <w:rPr>
          <w:rFonts w:ascii="Sakkal Majalla" w:hAnsi="Sakkal Majalla" w:cs="Sakkal Majalla" w:hint="cs"/>
          <w:b/>
          <w:bCs/>
          <w:sz w:val="28"/>
          <w:szCs w:val="28"/>
          <w:rtl/>
        </w:rPr>
        <w:t>العوائق</w:t>
      </w:r>
      <w:r w:rsidRPr="0023408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3408E">
        <w:rPr>
          <w:rFonts w:ascii="Sakkal Majalla" w:hAnsi="Sakkal Majalla" w:cs="Sakkal Majalla" w:hint="cs"/>
          <w:b/>
          <w:bCs/>
          <w:sz w:val="28"/>
          <w:szCs w:val="28"/>
          <w:rtl/>
        </w:rPr>
        <w:t>التنظيمية</w:t>
      </w:r>
      <w:r w:rsidRPr="0023408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3408E">
        <w:rPr>
          <w:rFonts w:ascii="Sakkal Majalla" w:hAnsi="Sakkal Majalla" w:cs="Sakkal Majalla" w:hint="cs"/>
          <w:b/>
          <w:bCs/>
          <w:sz w:val="28"/>
          <w:szCs w:val="28"/>
          <w:rtl/>
        </w:rPr>
        <w:t>وعوائق</w:t>
      </w:r>
      <w:r w:rsidRPr="0023408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3408E">
        <w:rPr>
          <w:rFonts w:ascii="Sakkal Majalla" w:hAnsi="Sakkal Majalla" w:cs="Sakkal Majalla" w:hint="cs"/>
          <w:b/>
          <w:bCs/>
          <w:sz w:val="28"/>
          <w:szCs w:val="28"/>
          <w:rtl/>
        </w:rPr>
        <w:t>الموارد</w:t>
      </w:r>
      <w:r w:rsidRPr="0023408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3408E">
        <w:rPr>
          <w:rFonts w:ascii="Sakkal Majalla" w:hAnsi="Sakkal Majalla" w:cs="Sakkal Majalla" w:hint="cs"/>
          <w:b/>
          <w:bCs/>
          <w:sz w:val="28"/>
          <w:szCs w:val="28"/>
          <w:rtl/>
        </w:rPr>
        <w:t>البشرية</w:t>
      </w:r>
    </w:p>
    <w:p w14:paraId="229BEAE9" w14:textId="77777777" w:rsidR="00DB7B7D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891C06">
        <w:rPr>
          <w:rFonts w:ascii="Sakkal Majalla" w:hAnsi="Sakkal Majalla" w:cs="Sakkal Majalla" w:hint="cs"/>
          <w:sz w:val="28"/>
          <w:szCs w:val="28"/>
          <w:rtl/>
        </w:rPr>
        <w:lastRenderedPageBreak/>
        <w:t>على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الإمكانات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التكنولوجية،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تواجه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عوائق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داخلية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تعيق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الإدارة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الفعالة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لمخاطر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وتشمل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العوائق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ضعف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بتحليلات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الضخمة،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وندرة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علماء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المؤهلين،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ومعارضة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التغيير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الإدارة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يفتقر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الموظفون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المعتادون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اليدوية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المهارات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التقنية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اللازمة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لفهم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التحليلات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المعقدة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الحديثة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يُقلل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نقص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برامج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والتوعية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المستمرة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قدرة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الشركة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والاستجابة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له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استباقي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وللتغلب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العوائق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والتنظيمية،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يتطلب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الأمر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استثمارًا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استراتيجيًا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تنمية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المواهب،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والتحول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الثقافي،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والتزامًا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قياديًا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استراتيجية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قائمة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للكشف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891C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91C06">
        <w:rPr>
          <w:rFonts w:ascii="Sakkal Majalla" w:hAnsi="Sakkal Majalla" w:cs="Sakkal Majalla" w:hint="cs"/>
          <w:sz w:val="28"/>
          <w:szCs w:val="28"/>
          <w:rtl/>
        </w:rPr>
        <w:t>ومنعه</w:t>
      </w:r>
      <w:r w:rsidRPr="00891C06">
        <w:rPr>
          <w:rFonts w:ascii="Sakkal Majalla" w:hAnsi="Sakkal Majalla" w:cs="Sakkal Majalla"/>
          <w:sz w:val="28"/>
          <w:szCs w:val="28"/>
          <w:rtl/>
        </w:rPr>
        <w:t>.</w:t>
      </w:r>
    </w:p>
    <w:p w14:paraId="528FA404" w14:textId="77777777" w:rsidR="00DB7B7D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B941035" w14:textId="77777777" w:rsidR="00DB7B7D" w:rsidRPr="000766FF" w:rsidRDefault="00DB7B7D" w:rsidP="00DB7B7D">
      <w:pPr>
        <w:pStyle w:val="Heading2"/>
        <w:bidi/>
      </w:pPr>
      <w:bookmarkStart w:id="3" w:name="_Toc169565910"/>
      <w:bookmarkStart w:id="4" w:name="_Toc189945374"/>
      <w:bookmarkStart w:id="5" w:name="_Toc203697143"/>
      <w:bookmarkStart w:id="6" w:name="_Toc210794885"/>
      <w:r w:rsidRPr="000766FF">
        <w:rPr>
          <w:rFonts w:hint="cs"/>
          <w:rtl/>
        </w:rPr>
        <w:t>أهمية الدراسة:</w:t>
      </w:r>
      <w:bookmarkEnd w:id="3"/>
      <w:bookmarkEnd w:id="4"/>
      <w:bookmarkEnd w:id="5"/>
      <w:bookmarkEnd w:id="6"/>
    </w:p>
    <w:p w14:paraId="2A3EAA88" w14:textId="77777777" w:rsidR="00DB7B7D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954BCC">
        <w:rPr>
          <w:rFonts w:ascii="Sakkal Majalla" w:hAnsi="Sakkal Majalla" w:cs="Sakkal Majalla" w:hint="cs"/>
          <w:sz w:val="28"/>
          <w:szCs w:val="28"/>
          <w:rtl/>
        </w:rPr>
        <w:t>تُعد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مهمةً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لأنها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تُسدّ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ثغرةً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كبيرةً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قدرة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كشف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الجرائم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والتعامل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معها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عالمٍ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رقميٍّ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قائمٍ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بشكلٍ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متزايد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فأنظمة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كشف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تتسم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بالتفاعلية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والتجزؤ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وعدم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القدرة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التعامل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الكميات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الهائلة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الناتجة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الحديثة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تُطوّر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عملٍ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قائمٍ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لتوفير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نهجٍ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تحويليٍّ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لتحديد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والتنبؤ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بها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والتخفيف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بشكلٍ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استباقي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ولا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تُسهم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التقدم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النظري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فحسب،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تتماشى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2030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التكنولوجي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والشفافية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وستُفيد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نتائجها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كلاً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الباحثين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والممارسين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نموذجٍ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قائمٍ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الامتثال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والكفاءة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واتخاذ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القرارات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954BC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4BCC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954BCC">
        <w:rPr>
          <w:rFonts w:ascii="Sakkal Majalla" w:hAnsi="Sakkal Majalla" w:cs="Sakkal Majalla"/>
          <w:sz w:val="28"/>
          <w:szCs w:val="28"/>
          <w:rtl/>
        </w:rPr>
        <w:t>.</w:t>
      </w:r>
    </w:p>
    <w:p w14:paraId="4120DED3" w14:textId="77777777" w:rsidR="00DB7B7D" w:rsidRPr="002E1AD9" w:rsidRDefault="00DB7B7D" w:rsidP="00DB7B7D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2E1AD9">
        <w:rPr>
          <w:rFonts w:ascii="Sakkal Majalla" w:hAnsi="Sakkal Majalla" w:cs="Sakkal Majalla" w:hint="cs"/>
          <w:b/>
          <w:bCs/>
          <w:sz w:val="28"/>
          <w:szCs w:val="28"/>
          <w:rtl/>
        </w:rPr>
        <w:t>أهمية العلمية:</w:t>
      </w:r>
    </w:p>
    <w:p w14:paraId="25112011" w14:textId="77777777" w:rsidR="00DB7B7D" w:rsidRPr="002E1AD9" w:rsidRDefault="00DB7B7D" w:rsidP="00DB7B7D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2E1AD9">
        <w:rPr>
          <w:rFonts w:ascii="Sakkal Majalla" w:hAnsi="Sakkal Majalla" w:cs="Sakkal Majalla" w:hint="cs"/>
          <w:b/>
          <w:bCs/>
          <w:sz w:val="28"/>
          <w:szCs w:val="28"/>
          <w:rtl/>
        </w:rPr>
        <w:t>مساهمة</w:t>
      </w:r>
      <w:r w:rsidRPr="002E1AD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2E1AD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b/>
          <w:bCs/>
          <w:sz w:val="28"/>
          <w:szCs w:val="28"/>
          <w:rtl/>
        </w:rPr>
        <w:t>المعرفة</w:t>
      </w:r>
      <w:r w:rsidRPr="002E1AD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b/>
          <w:bCs/>
          <w:sz w:val="28"/>
          <w:szCs w:val="28"/>
          <w:rtl/>
        </w:rPr>
        <w:t>المتعلقة</w:t>
      </w:r>
      <w:r w:rsidRPr="002E1AD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b/>
          <w:bCs/>
          <w:sz w:val="28"/>
          <w:szCs w:val="28"/>
          <w:rtl/>
        </w:rPr>
        <w:t>بإدارة</w:t>
      </w:r>
      <w:r w:rsidRPr="002E1AD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b/>
          <w:bCs/>
          <w:sz w:val="28"/>
          <w:szCs w:val="28"/>
          <w:rtl/>
        </w:rPr>
        <w:t>مخاطر</w:t>
      </w:r>
      <w:r w:rsidRPr="002E1AD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b/>
          <w:bCs/>
          <w:sz w:val="28"/>
          <w:szCs w:val="28"/>
          <w:rtl/>
        </w:rPr>
        <w:t>الاحتيال</w:t>
      </w:r>
    </w:p>
    <w:p w14:paraId="1D07F6BB" w14:textId="77777777" w:rsidR="00DB7B7D" w:rsidRPr="002E1AD9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2E1AD9">
        <w:rPr>
          <w:rFonts w:ascii="Sakkal Majalla" w:hAnsi="Sakkal Majalla" w:cs="Sakkal Majalla" w:hint="cs"/>
          <w:sz w:val="28"/>
          <w:szCs w:val="28"/>
          <w:rtl/>
        </w:rPr>
        <w:t>تُضيف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رصيد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الحالي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اقتراح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علمي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متين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يجمع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ونظريات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ورغم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وفرة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الأدبيات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العالمية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كشف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المالي،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التجريبية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السعودي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قليلة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ويسد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الفجوة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تكييف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النماذج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التحليلية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الحديثة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السياق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الإقليمي،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lastRenderedPageBreak/>
        <w:t>مراعاة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القواعد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المحلية،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وسلوك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وأنماط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وستُحسّن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الفهم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الأكاديمي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لكيفية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التحليلات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التنبؤية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والتعلم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الآلي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منهجي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لمكافحة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الاحتيال،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يُمهّد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الطريق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لدراسات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مستقبلية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الحوكمة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وتحليل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المخاطر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372462306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Elt21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4A113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4A1138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Eltweri</w:t>
          </w:r>
          <w:r w:rsidRPr="004A113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2021)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2E1AD9">
        <w:rPr>
          <w:rFonts w:ascii="Sakkal Majalla" w:hAnsi="Sakkal Majalla" w:cs="Sakkal Majalla"/>
          <w:sz w:val="28"/>
          <w:szCs w:val="28"/>
          <w:rtl/>
        </w:rPr>
        <w:t>.</w:t>
      </w:r>
    </w:p>
    <w:p w14:paraId="55913382" w14:textId="77777777" w:rsidR="00DB7B7D" w:rsidRPr="002E1AD9" w:rsidRDefault="00DB7B7D" w:rsidP="00DB7B7D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2E1AD9">
        <w:rPr>
          <w:rFonts w:ascii="Sakkal Majalla" w:hAnsi="Sakkal Majalla" w:cs="Sakkal Majalla" w:hint="cs"/>
          <w:b/>
          <w:bCs/>
          <w:sz w:val="28"/>
          <w:szCs w:val="28"/>
          <w:rtl/>
        </w:rPr>
        <w:t>تطوير</w:t>
      </w:r>
      <w:r w:rsidRPr="002E1AD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b/>
          <w:bCs/>
          <w:sz w:val="28"/>
          <w:szCs w:val="28"/>
          <w:rtl/>
        </w:rPr>
        <w:t>تطبيقات</w:t>
      </w:r>
      <w:r w:rsidRPr="002E1AD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b/>
          <w:bCs/>
          <w:sz w:val="28"/>
          <w:szCs w:val="28"/>
          <w:rtl/>
        </w:rPr>
        <w:t>البيانات</w:t>
      </w:r>
      <w:r w:rsidRPr="002E1AD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b/>
          <w:bCs/>
          <w:sz w:val="28"/>
          <w:szCs w:val="28"/>
          <w:rtl/>
        </w:rPr>
        <w:t>الضخمة</w:t>
      </w:r>
      <w:r w:rsidRPr="002E1AD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2E1AD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b/>
          <w:bCs/>
          <w:sz w:val="28"/>
          <w:szCs w:val="28"/>
          <w:rtl/>
        </w:rPr>
        <w:t>أبحاث</w:t>
      </w:r>
      <w:r w:rsidRPr="002E1AD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b/>
          <w:bCs/>
          <w:sz w:val="28"/>
          <w:szCs w:val="28"/>
          <w:rtl/>
        </w:rPr>
        <w:t>التأمين</w:t>
      </w:r>
    </w:p>
    <w:p w14:paraId="3E71D852" w14:textId="77777777" w:rsidR="00DB7B7D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2E1AD9">
        <w:rPr>
          <w:rFonts w:ascii="Sakkal Majalla" w:hAnsi="Sakkal Majalla" w:cs="Sakkal Majalla" w:hint="cs"/>
          <w:sz w:val="28"/>
          <w:szCs w:val="28"/>
          <w:rtl/>
        </w:rPr>
        <w:t>تُحسّن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التطبيق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الأكاديمي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لتحليلات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إثبات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فعاليتها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كشف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وتجنبه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ورغم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خضعت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لدراسة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مكثفة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المصرفي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والتسويق،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تطبيقها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يزال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مستكشف،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الاقتصادات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الناشئة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الواقعية،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تُحقق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النماذج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لاستخراج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واكتشاف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الشذوذ،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والتحليلات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التنبؤية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لتحديد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وتُسهم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سد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الفجوة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علم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وتخصصات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الإدارة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المالية،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مُقدمةً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نهجًا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متعدد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التخصصات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يُسهم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معالجة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الاهتمامات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الأكاديمية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المتعلقة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بالتحول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والحوكمة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الخوارزمية،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وأخلاقيات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أبحاث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المالية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474986455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Ell23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AA5C6D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AA5C6D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Ellili</w:t>
          </w:r>
          <w:r w:rsidRPr="00AA5C6D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2E1AD9">
        <w:rPr>
          <w:rFonts w:ascii="Sakkal Majalla" w:hAnsi="Sakkal Majalla" w:cs="Sakkal Majalla"/>
          <w:sz w:val="28"/>
          <w:szCs w:val="28"/>
          <w:rtl/>
        </w:rPr>
        <w:t>.</w:t>
      </w:r>
    </w:p>
    <w:p w14:paraId="30849051" w14:textId="77777777" w:rsidR="00DB7B7D" w:rsidRPr="002E1AD9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68A134B0" w14:textId="77777777" w:rsidR="00DB7B7D" w:rsidRPr="002E1AD9" w:rsidRDefault="00DB7B7D" w:rsidP="00DB7B7D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2E1AD9">
        <w:rPr>
          <w:rFonts w:ascii="Sakkal Majalla" w:hAnsi="Sakkal Majalla" w:cs="Sakkal Majalla" w:hint="cs"/>
          <w:b/>
          <w:bCs/>
          <w:sz w:val="28"/>
          <w:szCs w:val="28"/>
          <w:rtl/>
        </w:rPr>
        <w:t>أدلة</w:t>
      </w:r>
      <w:r w:rsidRPr="002E1AD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b/>
          <w:bCs/>
          <w:sz w:val="28"/>
          <w:szCs w:val="28"/>
          <w:rtl/>
        </w:rPr>
        <w:t>تجريبية</w:t>
      </w:r>
      <w:r w:rsidRPr="002E1AD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b/>
          <w:bCs/>
          <w:sz w:val="28"/>
          <w:szCs w:val="28"/>
          <w:rtl/>
        </w:rPr>
        <w:t>للسياق</w:t>
      </w:r>
      <w:r w:rsidRPr="002E1AD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b/>
          <w:bCs/>
          <w:sz w:val="28"/>
          <w:szCs w:val="28"/>
          <w:rtl/>
        </w:rPr>
        <w:t>السعودي</w:t>
      </w:r>
    </w:p>
    <w:p w14:paraId="0B6F25CC" w14:textId="77777777" w:rsidR="00DB7B7D" w:rsidRPr="002E1AD9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2E1AD9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أدلةً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فعلية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سوق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السعودي،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يحظى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بتمثيل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كافٍ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الأدبيات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الأكاديمية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العالمية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الفعلية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والهياكل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المملكة،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تُحدد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تجلي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سياق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تنظيمي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وثقافي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خاص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بالمملكة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تُحسّن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الطريقة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المحلية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الفهم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الدولي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لكيفية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أطر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ظل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سيناريوهات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مُتنوعة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علاوةً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رؤىً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مُقارنة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للطلاب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الذين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يُجرون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أبحاثًا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اقتصادات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أخرى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ستُساعد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التجريبية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للدراسة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إجراء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أبحاث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إقليمية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مُستقبلية،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يجعل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حالة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لدمج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منع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الناشئة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159382862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Dhi21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66304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663046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Dhiab</w:t>
          </w:r>
          <w:r w:rsidRPr="0066304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2021)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2E1AD9">
        <w:rPr>
          <w:rFonts w:ascii="Sakkal Majalla" w:hAnsi="Sakkal Majalla" w:cs="Sakkal Majalla"/>
          <w:sz w:val="28"/>
          <w:szCs w:val="28"/>
          <w:rtl/>
        </w:rPr>
        <w:t>.</w:t>
      </w:r>
    </w:p>
    <w:p w14:paraId="4209BF21" w14:textId="77777777" w:rsidR="00DB7B7D" w:rsidRPr="002E1AD9" w:rsidRDefault="00DB7B7D" w:rsidP="00DB7B7D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2E1AD9">
        <w:rPr>
          <w:rFonts w:ascii="Sakkal Majalla" w:hAnsi="Sakkal Majalla" w:cs="Sakkal Majalla" w:hint="cs"/>
          <w:b/>
          <w:bCs/>
          <w:sz w:val="28"/>
          <w:szCs w:val="28"/>
          <w:rtl/>
        </w:rPr>
        <w:t>التكامل</w:t>
      </w:r>
      <w:r w:rsidRPr="002E1AD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b/>
          <w:bCs/>
          <w:sz w:val="28"/>
          <w:szCs w:val="28"/>
          <w:rtl/>
        </w:rPr>
        <w:t>النظري</w:t>
      </w:r>
      <w:r w:rsidRPr="002E1AD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b/>
          <w:bCs/>
          <w:sz w:val="28"/>
          <w:szCs w:val="28"/>
          <w:rtl/>
        </w:rPr>
        <w:t>لإدارة</w:t>
      </w:r>
      <w:r w:rsidRPr="002E1AD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b/>
          <w:bCs/>
          <w:sz w:val="28"/>
          <w:szCs w:val="28"/>
          <w:rtl/>
        </w:rPr>
        <w:t>المخاطر</w:t>
      </w:r>
      <w:r w:rsidRPr="002E1AD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b/>
          <w:bCs/>
          <w:sz w:val="28"/>
          <w:szCs w:val="28"/>
          <w:rtl/>
        </w:rPr>
        <w:t>وعلوم</w:t>
      </w:r>
      <w:r w:rsidRPr="002E1AD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b/>
          <w:bCs/>
          <w:sz w:val="28"/>
          <w:szCs w:val="28"/>
          <w:rtl/>
        </w:rPr>
        <w:t>البيانات</w:t>
      </w:r>
    </w:p>
    <w:p w14:paraId="0AF61B6D" w14:textId="77777777" w:rsidR="00DB7B7D" w:rsidRPr="002E1AD9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2E1AD9">
        <w:rPr>
          <w:rFonts w:ascii="Sakkal Majalla" w:hAnsi="Sakkal Majalla" w:cs="Sakkal Majalla" w:hint="cs"/>
          <w:sz w:val="28"/>
          <w:szCs w:val="28"/>
          <w:rtl/>
        </w:rPr>
        <w:lastRenderedPageBreak/>
        <w:t>تُضيف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قيمةً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نظريةً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مبادئ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والتعلم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الآلي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لتشكيل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مفاهيمي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متماسك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غالبًا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تُغفل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نماذج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القدرات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التنبؤية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للتحليلات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الحديثة،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وتعتمد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بدلاً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مؤشرات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الثابتة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الجمع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التخصصات،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تُنشئ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نموذجًا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شاملًا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يشمل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الجوانب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الوقائية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والتفاعلية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لمكافحة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يأتي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الإنجاز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النظري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الإحصائي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الشذوذ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التحليل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السلوكي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والتعلم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التكيفي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التوليف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الأساس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النظري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المالية،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ويُرسخ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كعنصر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أساسي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تطور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وممارساته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407959877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The25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51527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515278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Theodorakopoulos</w:t>
          </w:r>
          <w:r w:rsidRPr="0051527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2E1AD9">
        <w:rPr>
          <w:rFonts w:ascii="Sakkal Majalla" w:hAnsi="Sakkal Majalla" w:cs="Sakkal Majalla"/>
          <w:sz w:val="28"/>
          <w:szCs w:val="28"/>
          <w:rtl/>
        </w:rPr>
        <w:t>.</w:t>
      </w:r>
    </w:p>
    <w:p w14:paraId="1E86CE2F" w14:textId="77777777" w:rsidR="00DB7B7D" w:rsidRPr="002E1AD9" w:rsidRDefault="00DB7B7D" w:rsidP="00DB7B7D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2E1AD9">
        <w:rPr>
          <w:rFonts w:ascii="Sakkal Majalla" w:hAnsi="Sakkal Majalla" w:cs="Sakkal Majalla" w:hint="cs"/>
          <w:b/>
          <w:bCs/>
          <w:sz w:val="28"/>
          <w:szCs w:val="28"/>
          <w:rtl/>
        </w:rPr>
        <w:t>الابتكار</w:t>
      </w:r>
      <w:r w:rsidRPr="002E1AD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b/>
          <w:bCs/>
          <w:sz w:val="28"/>
          <w:szCs w:val="28"/>
          <w:rtl/>
        </w:rPr>
        <w:t>المنهجي</w:t>
      </w:r>
    </w:p>
    <w:p w14:paraId="34A0B3A5" w14:textId="77777777" w:rsidR="00DB7B7D" w:rsidRPr="002E1AD9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2E1AD9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إنجازاتٍ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منهجيةً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منهجيات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بحثية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مُختلطة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تدمج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الكمية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نوعية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خبراء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الصناعة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تُحسّن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التقنية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صحة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ضمان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يكون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الإطار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المُقترح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قائمًا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ومُستندًا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السياق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خوارزميات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الآلي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والنمذجة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الإحصائية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وملاحظات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الخبراء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إنشاء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آلية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علمية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سليمة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للكشف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تُرسي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المنهجية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سابقةً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لبحوث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التحليلات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المستقبلية،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إظهارها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للدمج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الفعال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للتقنيات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متعددة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التخصصات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يُحسّن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التصميم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المنهجي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للدراسة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المعايير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الأكاديمية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للبحوث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الأدلة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الاحتيال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701697529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Ahm24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51527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515278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Ahmed</w:t>
          </w:r>
          <w:r w:rsidRPr="0051527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2E1AD9">
        <w:rPr>
          <w:rFonts w:ascii="Sakkal Majalla" w:hAnsi="Sakkal Majalla" w:cs="Sakkal Majalla"/>
          <w:sz w:val="28"/>
          <w:szCs w:val="28"/>
          <w:rtl/>
        </w:rPr>
        <w:t>.</w:t>
      </w:r>
    </w:p>
    <w:p w14:paraId="1418A13A" w14:textId="77777777" w:rsidR="00DB7B7D" w:rsidRDefault="00DB7B7D" w:rsidP="00DB7B7D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2E1AD9">
        <w:rPr>
          <w:rFonts w:ascii="Sakkal Majalla" w:hAnsi="Sakkal Majalla" w:cs="Sakkal Majalla" w:hint="cs"/>
          <w:b/>
          <w:bCs/>
          <w:sz w:val="28"/>
          <w:szCs w:val="28"/>
          <w:rtl/>
        </w:rPr>
        <w:t>أساس</w:t>
      </w:r>
      <w:r w:rsidRPr="002E1AD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b/>
          <w:bCs/>
          <w:sz w:val="28"/>
          <w:szCs w:val="28"/>
          <w:rtl/>
        </w:rPr>
        <w:t>للدراسات</w:t>
      </w:r>
      <w:r w:rsidRPr="002E1AD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b/>
          <w:bCs/>
          <w:sz w:val="28"/>
          <w:szCs w:val="28"/>
          <w:rtl/>
        </w:rPr>
        <w:t>الأكاديمية</w:t>
      </w:r>
      <w:r w:rsidRPr="002E1AD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b/>
          <w:bCs/>
          <w:sz w:val="28"/>
          <w:szCs w:val="28"/>
          <w:rtl/>
        </w:rPr>
        <w:t>المستقبلية</w:t>
      </w:r>
    </w:p>
    <w:p w14:paraId="0FEDF136" w14:textId="77777777" w:rsidR="00DB7B7D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2E1AD9">
        <w:rPr>
          <w:rFonts w:ascii="Sakkal Majalla" w:hAnsi="Sakkal Majalla" w:cs="Sakkal Majalla" w:hint="cs"/>
          <w:sz w:val="28"/>
          <w:szCs w:val="28"/>
          <w:rtl/>
        </w:rPr>
        <w:t>ستُشكل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المنهجية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المقترحة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أساسًا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للبحوث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الأكاديمية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المستقبلية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الضخمة،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والذكاء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والأمن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وضع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مقاييس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قابلة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للقياس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لأداء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كشف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الاحتيال،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الدقة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والضبط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والتذكر،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للباحثين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إعادة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إنتاج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النموذج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وتوسيع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نطاقه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مواقف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قطاعات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مختلفة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علاوةً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تُتيح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فرصًا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بحثية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جديدة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الأخلاقي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للبيانات،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وشفافية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الخوارزميات،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والامتثال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طبيعتها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متعددة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التخصصات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التعاون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علماء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والاقتصاديين،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وباحثي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السياسات،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يُؤدي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حوار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أكاديمي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طويل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الأمد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الفهم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العالمي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E1AD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E1AD9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840200444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Wan24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437AD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437ADF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Wang</w:t>
          </w:r>
          <w:r w:rsidRPr="00437AD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2E1AD9">
        <w:rPr>
          <w:rFonts w:ascii="Sakkal Majalla" w:hAnsi="Sakkal Majalla" w:cs="Sakkal Majalla"/>
          <w:sz w:val="28"/>
          <w:szCs w:val="28"/>
          <w:rtl/>
        </w:rPr>
        <w:t>.</w:t>
      </w:r>
    </w:p>
    <w:p w14:paraId="364B4E81" w14:textId="77777777" w:rsidR="00DB7B7D" w:rsidRPr="00437ADF" w:rsidRDefault="00DB7B7D" w:rsidP="00DB7B7D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37ADF">
        <w:rPr>
          <w:rFonts w:ascii="Sakkal Majalla" w:hAnsi="Sakkal Majalla" w:cs="Sakkal Majalla" w:hint="cs"/>
          <w:b/>
          <w:bCs/>
          <w:sz w:val="28"/>
          <w:szCs w:val="28"/>
          <w:rtl/>
        </w:rPr>
        <w:t>أهمية</w:t>
      </w:r>
      <w:r w:rsidRPr="00437AD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37ADF">
        <w:rPr>
          <w:rFonts w:ascii="Sakkal Majalla" w:hAnsi="Sakkal Majalla" w:cs="Sakkal Majalla" w:hint="cs"/>
          <w:b/>
          <w:bCs/>
          <w:sz w:val="28"/>
          <w:szCs w:val="28"/>
          <w:rtl/>
        </w:rPr>
        <w:t>العملية</w:t>
      </w:r>
      <w:r w:rsidRPr="00437ADF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020F72F3" w14:textId="77777777" w:rsidR="00DB7B7D" w:rsidRPr="00492D3C" w:rsidRDefault="00DB7B7D" w:rsidP="00DB7B7D">
      <w:pPr>
        <w:pStyle w:val="ListParagraph"/>
        <w:numPr>
          <w:ilvl w:val="0"/>
          <w:numId w:val="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492D3C"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>تعزيز</w:t>
      </w:r>
      <w:r w:rsidRPr="00492D3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b/>
          <w:bCs/>
          <w:sz w:val="28"/>
          <w:szCs w:val="28"/>
          <w:rtl/>
        </w:rPr>
        <w:t>قدرات</w:t>
      </w:r>
      <w:r w:rsidRPr="00492D3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b/>
          <w:bCs/>
          <w:sz w:val="28"/>
          <w:szCs w:val="28"/>
          <w:rtl/>
        </w:rPr>
        <w:t>كشف</w:t>
      </w:r>
      <w:r w:rsidRPr="00492D3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b/>
          <w:bCs/>
          <w:sz w:val="28"/>
          <w:szCs w:val="28"/>
          <w:rtl/>
        </w:rPr>
        <w:t>الاحتيال</w:t>
      </w:r>
    </w:p>
    <w:p w14:paraId="25B97DB7" w14:textId="77777777" w:rsidR="00DB7B7D" w:rsidRPr="00492D3C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492D3C">
        <w:rPr>
          <w:rFonts w:ascii="Sakkal Majalla" w:hAnsi="Sakkal Majalla" w:cs="Sakkal Majalla" w:hint="cs"/>
          <w:sz w:val="28"/>
          <w:szCs w:val="28"/>
          <w:rtl/>
        </w:rPr>
        <w:t>عمليًا،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لشركات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نهجًا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مُحدثًا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للكشف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الأنشطة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الاحتيالية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وإدارتها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يُحسّن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المُقترح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دقة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التحليلات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الفورية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والنمذجة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التنبؤية،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يُمكّن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الإجراءات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اللازمة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قبل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تفاقم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الخسائر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أتمتة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كشف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الاحتيال،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للشركات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تخفيف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العبء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اليدوي،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وزيادة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التحقيقات،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الإيجابية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الخاطئة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يُمكّن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المنهجية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الأنماط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الخفية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تُغفلها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القياسية،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يُؤدي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وفورات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كبيرة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التكاليف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وبالتالي،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وتقنيات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واقعية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لمعالجة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أوجه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القصور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أنحاء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السعودي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مباشر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2136058678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Kha25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63E29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63E29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Khalil</w:t>
          </w:r>
          <w:r w:rsidRPr="00963E29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492D3C">
        <w:rPr>
          <w:rFonts w:ascii="Sakkal Majalla" w:hAnsi="Sakkal Majalla" w:cs="Sakkal Majalla"/>
          <w:sz w:val="28"/>
          <w:szCs w:val="28"/>
          <w:rtl/>
        </w:rPr>
        <w:t>.</w:t>
      </w:r>
    </w:p>
    <w:p w14:paraId="58189A1E" w14:textId="77777777" w:rsidR="00DB7B7D" w:rsidRPr="00492D3C" w:rsidRDefault="00DB7B7D" w:rsidP="00DB7B7D">
      <w:pPr>
        <w:pStyle w:val="ListParagraph"/>
        <w:numPr>
          <w:ilvl w:val="0"/>
          <w:numId w:val="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492D3C">
        <w:rPr>
          <w:rFonts w:ascii="Sakkal Majalla" w:hAnsi="Sakkal Majalla" w:cs="Sakkal Majalla" w:hint="cs"/>
          <w:b/>
          <w:bCs/>
          <w:sz w:val="28"/>
          <w:szCs w:val="28"/>
          <w:rtl/>
        </w:rPr>
        <w:t>دعم</w:t>
      </w:r>
      <w:r w:rsidRPr="00492D3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b/>
          <w:bCs/>
          <w:sz w:val="28"/>
          <w:szCs w:val="28"/>
          <w:rtl/>
        </w:rPr>
        <w:t>التحول</w:t>
      </w:r>
      <w:r w:rsidRPr="00492D3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b/>
          <w:bCs/>
          <w:sz w:val="28"/>
          <w:szCs w:val="28"/>
          <w:rtl/>
        </w:rPr>
        <w:t>الرقمي</w:t>
      </w:r>
      <w:r w:rsidRPr="00492D3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b/>
          <w:bCs/>
          <w:sz w:val="28"/>
          <w:szCs w:val="28"/>
          <w:rtl/>
        </w:rPr>
        <w:t>لرؤية</w:t>
      </w:r>
      <w:r w:rsidRPr="00492D3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b/>
          <w:bCs/>
          <w:sz w:val="28"/>
          <w:szCs w:val="28"/>
          <w:rtl/>
        </w:rPr>
        <w:t>السعودية</w:t>
      </w:r>
      <w:r w:rsidRPr="00492D3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2030</w:t>
      </w:r>
    </w:p>
    <w:p w14:paraId="42DD4A10" w14:textId="77777777" w:rsidR="00DB7B7D" w:rsidRPr="00492D3C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492D3C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الإطار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المُقترح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2030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تشجيع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التكنولوجي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واتخاذ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القرارات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وفي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تعمل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فيه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اقتصاد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تنافسي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وشفاف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ومُمكّن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رقميًا،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يتماشى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بوضوح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الأولويات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الوطنية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تقدم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نصائح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لشركات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تتطلع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والتحليلات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المتقدمة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عملياتها،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يُشجع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النضج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تُساعد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صانعي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السياسات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النزاهة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المالية،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والحد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الفساد،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ثقة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الجمهور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بالأنظمة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وهي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جميعها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جوهرية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لأجندة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لرؤية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2030</w:t>
      </w:r>
      <w:r w:rsidRPr="00D14F01">
        <w:rPr>
          <w:rFonts w:ascii="Sakkal Majalla" w:hAnsi="Sakkal Majalla" w:cs="Sakkal Majalla"/>
          <w:sz w:val="28"/>
          <w:szCs w:val="28"/>
          <w:rtl/>
        </w:rPr>
        <w:t xml:space="preserve"> </w:t>
      </w:r>
      <w:sdt>
        <w:sdtPr>
          <w:rPr>
            <w:rFonts w:ascii="Sakkal Majalla" w:hAnsi="Sakkal Majalla" w:cs="Sakkal Majalla"/>
            <w:sz w:val="28"/>
            <w:szCs w:val="28"/>
            <w:rtl/>
          </w:rPr>
          <w:id w:val="-1216815383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Aln24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D14F01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14F01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Alnasser</w:t>
          </w:r>
          <w:r w:rsidRPr="00D14F01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492D3C">
        <w:rPr>
          <w:rFonts w:ascii="Sakkal Majalla" w:hAnsi="Sakkal Majalla" w:cs="Sakkal Majalla"/>
          <w:sz w:val="28"/>
          <w:szCs w:val="28"/>
          <w:rtl/>
        </w:rPr>
        <w:t>.</w:t>
      </w:r>
    </w:p>
    <w:p w14:paraId="3E6F277F" w14:textId="77777777" w:rsidR="00DB7B7D" w:rsidRPr="00D42781" w:rsidRDefault="00DB7B7D" w:rsidP="00DB7B7D">
      <w:pPr>
        <w:pStyle w:val="ListParagraph"/>
        <w:numPr>
          <w:ilvl w:val="0"/>
          <w:numId w:val="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492D3C">
        <w:rPr>
          <w:rFonts w:ascii="Sakkal Majalla" w:hAnsi="Sakkal Majalla" w:cs="Sakkal Majalla" w:hint="cs"/>
          <w:b/>
          <w:bCs/>
          <w:sz w:val="28"/>
          <w:szCs w:val="28"/>
          <w:rtl/>
        </w:rPr>
        <w:t>تحسين</w:t>
      </w:r>
      <w:r w:rsidRPr="00492D3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b/>
          <w:bCs/>
          <w:sz w:val="28"/>
          <w:szCs w:val="28"/>
          <w:rtl/>
        </w:rPr>
        <w:t>الامتثال</w:t>
      </w:r>
      <w:r w:rsidRPr="00492D3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b/>
          <w:bCs/>
          <w:sz w:val="28"/>
          <w:szCs w:val="28"/>
          <w:rtl/>
        </w:rPr>
        <w:t>التنظيمي</w:t>
      </w:r>
      <w:r w:rsidRPr="00492D3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b/>
          <w:bCs/>
          <w:sz w:val="28"/>
          <w:szCs w:val="28"/>
          <w:rtl/>
        </w:rPr>
        <w:t>وحوكمة</w:t>
      </w:r>
      <w:r w:rsidRPr="00492D3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b/>
          <w:bCs/>
          <w:sz w:val="28"/>
          <w:szCs w:val="28"/>
          <w:rtl/>
        </w:rPr>
        <w:t>المخاطر</w:t>
      </w:r>
    </w:p>
    <w:p w14:paraId="494B0B41" w14:textId="77777777" w:rsidR="00DB7B7D" w:rsidRPr="00492D3C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492D3C">
        <w:rPr>
          <w:rFonts w:ascii="Sakkal Majalla" w:hAnsi="Sakkal Majalla" w:cs="Sakkal Majalla" w:hint="cs"/>
          <w:sz w:val="28"/>
          <w:szCs w:val="28"/>
          <w:rtl/>
        </w:rPr>
        <w:t>يُمثل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الامتثال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تحديًا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رئيسيًا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لشركات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وخاصة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تلك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الخاضعة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لإشراف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مؤسسة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النقد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العربي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السعودي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ساما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إنشاء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تُلبي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المتطلبات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القانونية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لشفافية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وقابلية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التدقيق،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والأمن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السيبراني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تتضمن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بنية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المقترحة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مدمجة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لحوكمة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والمراقبة،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والإبلاغ،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الامتثال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لقواعد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قانون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حماية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الشخصية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492D3C">
        <w:rPr>
          <w:rFonts w:ascii="Sakkal Majalla" w:hAnsi="Sakkal Majalla" w:cs="Sakkal Majalla"/>
          <w:sz w:val="28"/>
          <w:szCs w:val="28"/>
        </w:rPr>
        <w:t>PDPL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مواءمة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المعايير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التنظيمية،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تُمكّن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تقليل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lastRenderedPageBreak/>
        <w:t>القانونية،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وتجنب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العقوبات،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العلاقات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الجهات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شفافة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وقائمة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الأدلة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لمنع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الاحتيال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31680007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Qur25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B01F59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B01F59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Qureshy</w:t>
          </w:r>
          <w:r w:rsidRPr="00B01F59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492D3C">
        <w:rPr>
          <w:rFonts w:ascii="Sakkal Majalla" w:hAnsi="Sakkal Majalla" w:cs="Sakkal Majalla"/>
          <w:sz w:val="28"/>
          <w:szCs w:val="28"/>
          <w:rtl/>
        </w:rPr>
        <w:t>.</w:t>
      </w:r>
    </w:p>
    <w:p w14:paraId="5EFB8777" w14:textId="77777777" w:rsidR="00DB7B7D" w:rsidRPr="00D42781" w:rsidRDefault="00DB7B7D" w:rsidP="00DB7B7D">
      <w:pPr>
        <w:pStyle w:val="ListParagraph"/>
        <w:numPr>
          <w:ilvl w:val="0"/>
          <w:numId w:val="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D42781">
        <w:rPr>
          <w:rFonts w:ascii="Sakkal Majalla" w:hAnsi="Sakkal Majalla" w:cs="Sakkal Majalla" w:hint="cs"/>
          <w:b/>
          <w:bCs/>
          <w:sz w:val="28"/>
          <w:szCs w:val="28"/>
          <w:rtl/>
        </w:rPr>
        <w:t>تحسين</w:t>
      </w:r>
      <w:r w:rsidRPr="00D4278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42781">
        <w:rPr>
          <w:rFonts w:ascii="Sakkal Majalla" w:hAnsi="Sakkal Majalla" w:cs="Sakkal Majalla" w:hint="cs"/>
          <w:b/>
          <w:bCs/>
          <w:sz w:val="28"/>
          <w:szCs w:val="28"/>
          <w:rtl/>
        </w:rPr>
        <w:t>الكفاءة</w:t>
      </w:r>
      <w:r w:rsidRPr="00D4278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42781">
        <w:rPr>
          <w:rFonts w:ascii="Sakkal Majalla" w:hAnsi="Sakkal Majalla" w:cs="Sakkal Majalla" w:hint="cs"/>
          <w:b/>
          <w:bCs/>
          <w:sz w:val="28"/>
          <w:szCs w:val="28"/>
          <w:rtl/>
        </w:rPr>
        <w:t>التشغيلية</w:t>
      </w:r>
      <w:r w:rsidRPr="00D4278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42781">
        <w:rPr>
          <w:rFonts w:ascii="Sakkal Majalla" w:hAnsi="Sakkal Majalla" w:cs="Sakkal Majalla" w:hint="cs"/>
          <w:b/>
          <w:bCs/>
          <w:sz w:val="28"/>
          <w:szCs w:val="28"/>
          <w:rtl/>
        </w:rPr>
        <w:t>وإدارة</w:t>
      </w:r>
      <w:r w:rsidRPr="00D4278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42781">
        <w:rPr>
          <w:rFonts w:ascii="Sakkal Majalla" w:hAnsi="Sakkal Majalla" w:cs="Sakkal Majalla" w:hint="cs"/>
          <w:b/>
          <w:bCs/>
          <w:sz w:val="28"/>
          <w:szCs w:val="28"/>
          <w:rtl/>
        </w:rPr>
        <w:t>التكاليف</w:t>
      </w:r>
      <w:r w:rsidRPr="00D42781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7288CBAD" w14:textId="77777777" w:rsidR="00DB7B7D" w:rsidRPr="00492D3C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492D3C">
        <w:rPr>
          <w:rFonts w:ascii="Sakkal Majalla" w:hAnsi="Sakkal Majalla" w:cs="Sakkal Majalla" w:hint="cs"/>
          <w:sz w:val="28"/>
          <w:szCs w:val="28"/>
          <w:rtl/>
        </w:rPr>
        <w:t>إن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استراتيجية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كشف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المعتمدة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يعزز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لشركات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توفر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التحليلات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الآلية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والجهد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اللازمين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للتحقق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المطالبات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والتحقيق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فيها،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يسمح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للموظفين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بالتركيز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مسؤوليات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المبكر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يوفر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خسائر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مالية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كبيرة،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تساعد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الرؤى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المستندة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تخصيص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وتحديد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أولويات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يوفر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الحل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مراقبة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مستمرة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للأداء،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يضمن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قدرة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الاستجابة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بسرعة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لتطورات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ونتيجة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يقدم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خارطة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طريق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تشغيلية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واضحة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تقتصر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مكافحة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فحسب،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تساهم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التكاليف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والاستدامة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الشاملة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التأمين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592249249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Nel25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B01F59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B01F59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Nellutla</w:t>
          </w:r>
          <w:r w:rsidRPr="00B01F59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492D3C">
        <w:rPr>
          <w:rFonts w:ascii="Sakkal Majalla" w:hAnsi="Sakkal Majalla" w:cs="Sakkal Majalla"/>
          <w:sz w:val="28"/>
          <w:szCs w:val="28"/>
          <w:rtl/>
        </w:rPr>
        <w:t>.</w:t>
      </w:r>
    </w:p>
    <w:p w14:paraId="04FA97D3" w14:textId="77777777" w:rsidR="00DB7B7D" w:rsidRPr="00D42781" w:rsidRDefault="00DB7B7D" w:rsidP="00DB7B7D">
      <w:pPr>
        <w:pStyle w:val="ListParagraph"/>
        <w:numPr>
          <w:ilvl w:val="0"/>
          <w:numId w:val="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D42781">
        <w:rPr>
          <w:rFonts w:ascii="Sakkal Majalla" w:hAnsi="Sakkal Majalla" w:cs="Sakkal Majalla" w:hint="cs"/>
          <w:b/>
          <w:bCs/>
          <w:sz w:val="28"/>
          <w:szCs w:val="28"/>
          <w:rtl/>
        </w:rPr>
        <w:t>تحسين</w:t>
      </w:r>
      <w:r w:rsidRPr="00D4278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42781">
        <w:rPr>
          <w:rFonts w:ascii="Sakkal Majalla" w:hAnsi="Sakkal Majalla" w:cs="Sakkal Majalla" w:hint="cs"/>
          <w:b/>
          <w:bCs/>
          <w:sz w:val="28"/>
          <w:szCs w:val="28"/>
          <w:rtl/>
        </w:rPr>
        <w:t>ثقة</w:t>
      </w:r>
      <w:r w:rsidRPr="00D4278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42781">
        <w:rPr>
          <w:rFonts w:ascii="Sakkal Majalla" w:hAnsi="Sakkal Majalla" w:cs="Sakkal Majalla" w:hint="cs"/>
          <w:b/>
          <w:bCs/>
          <w:sz w:val="28"/>
          <w:szCs w:val="28"/>
          <w:rtl/>
        </w:rPr>
        <w:t>العملاء</w:t>
      </w:r>
      <w:r w:rsidRPr="00D4278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42781">
        <w:rPr>
          <w:rFonts w:ascii="Sakkal Majalla" w:hAnsi="Sakkal Majalla" w:cs="Sakkal Majalla" w:hint="cs"/>
          <w:b/>
          <w:bCs/>
          <w:sz w:val="28"/>
          <w:szCs w:val="28"/>
          <w:rtl/>
        </w:rPr>
        <w:t>وسمعة</w:t>
      </w:r>
      <w:r w:rsidRPr="00D4278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42781">
        <w:rPr>
          <w:rFonts w:ascii="Sakkal Majalla" w:hAnsi="Sakkal Majalla" w:cs="Sakkal Majalla" w:hint="cs"/>
          <w:b/>
          <w:bCs/>
          <w:sz w:val="28"/>
          <w:szCs w:val="28"/>
          <w:rtl/>
        </w:rPr>
        <w:t>السوق</w:t>
      </w:r>
    </w:p>
    <w:p w14:paraId="1C9F2364" w14:textId="77777777" w:rsidR="00DB7B7D" w:rsidRPr="00492D3C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492D3C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للممارسات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الاحتيالية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تدمر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ثقة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وتضر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بسمعة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الشركة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منهجية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شفافة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وقائمة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لمكافحة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الاحتيال،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تساعد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إعادة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سمعتها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السوق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والحفاظ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عليها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يكتسب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عندما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يعلمون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المطالبات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تُعالج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بإنصاف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وأن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الجهات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الاحتيالية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تُكتشف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وتُعاقب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بسرعة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تُترجم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ولاء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أكبر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جانب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وصورة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للعلامة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التجارية،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وزيادة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القدرة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التنافسية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السوق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الشفافة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المساءلة،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وتضمن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تصرف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بأخلاقية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ومسؤولية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ونتيجةً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يُعدّ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لزيادة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ثقة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الجمهور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السعودي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ككل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38278650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Oye25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336899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336899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Oyedotun</w:t>
          </w:r>
          <w:r w:rsidRPr="00336899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492D3C">
        <w:rPr>
          <w:rFonts w:ascii="Sakkal Majalla" w:hAnsi="Sakkal Majalla" w:cs="Sakkal Majalla"/>
          <w:sz w:val="28"/>
          <w:szCs w:val="28"/>
          <w:rtl/>
        </w:rPr>
        <w:t>.</w:t>
      </w:r>
    </w:p>
    <w:p w14:paraId="201D6D7A" w14:textId="77777777" w:rsidR="00DB7B7D" w:rsidRPr="00D42781" w:rsidRDefault="00DB7B7D" w:rsidP="00DB7B7D">
      <w:pPr>
        <w:pStyle w:val="ListParagraph"/>
        <w:numPr>
          <w:ilvl w:val="0"/>
          <w:numId w:val="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D42781">
        <w:rPr>
          <w:rFonts w:ascii="Sakkal Majalla" w:hAnsi="Sakkal Majalla" w:cs="Sakkal Majalla" w:hint="cs"/>
          <w:b/>
          <w:bCs/>
          <w:sz w:val="28"/>
          <w:szCs w:val="28"/>
          <w:rtl/>
        </w:rPr>
        <w:t>رؤى</w:t>
      </w:r>
      <w:r w:rsidRPr="00D4278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42781">
        <w:rPr>
          <w:rFonts w:ascii="Sakkal Majalla" w:hAnsi="Sakkal Majalla" w:cs="Sakkal Majalla" w:hint="cs"/>
          <w:b/>
          <w:bCs/>
          <w:sz w:val="28"/>
          <w:szCs w:val="28"/>
          <w:rtl/>
        </w:rPr>
        <w:t>استراتيجية</w:t>
      </w:r>
      <w:r w:rsidRPr="00D4278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42781">
        <w:rPr>
          <w:rFonts w:ascii="Sakkal Majalla" w:hAnsi="Sakkal Majalla" w:cs="Sakkal Majalla" w:hint="cs"/>
          <w:b/>
          <w:bCs/>
          <w:sz w:val="28"/>
          <w:szCs w:val="28"/>
          <w:rtl/>
        </w:rPr>
        <w:t>لصانعي</w:t>
      </w:r>
      <w:r w:rsidRPr="00D4278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42781">
        <w:rPr>
          <w:rFonts w:ascii="Sakkal Majalla" w:hAnsi="Sakkal Majalla" w:cs="Sakkal Majalla" w:hint="cs"/>
          <w:b/>
          <w:bCs/>
          <w:sz w:val="28"/>
          <w:szCs w:val="28"/>
          <w:rtl/>
        </w:rPr>
        <w:t>السياسات</w:t>
      </w:r>
    </w:p>
    <w:p w14:paraId="23FD9300" w14:textId="77777777" w:rsidR="00DB7B7D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492D3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جانب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الفوائد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تعود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كل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حدة،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تُقدّم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مفيدة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لصانعي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السياسات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السعوديين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والسلطات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للإطار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المُقترح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توجيه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وضع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وطنية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لمنع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الاحتيال،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وبروتوكولات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لتبادل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lastRenderedPageBreak/>
        <w:t>البيانات،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ومتطلبات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تنظيمية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للخدمات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لصانعي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السياسات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لوضع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قواعد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قائمة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الأدلة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تُوازن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وخصوصية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وحماية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علاوةً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الإطار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التنسيق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والهيئات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ومُورّدي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لإنشاء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دفاع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مُنسّق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ضد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الجرائم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يُساهم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المتمثل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النزاهة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تسهيل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وضع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السياسات</w:t>
      </w:r>
      <w:r w:rsidRPr="00492D3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92D3C">
        <w:rPr>
          <w:rFonts w:ascii="Sakkal Majalla" w:hAnsi="Sakkal Majalla" w:cs="Sakkal Majalla" w:hint="cs"/>
          <w:sz w:val="28"/>
          <w:szCs w:val="28"/>
          <w:rtl/>
        </w:rPr>
        <w:t>المُستنيرة</w:t>
      </w:r>
      <w:r w:rsidRPr="00492D3C">
        <w:rPr>
          <w:rFonts w:ascii="Sakkal Majalla" w:hAnsi="Sakkal Majalla" w:cs="Sakkal Majalla"/>
          <w:sz w:val="28"/>
          <w:szCs w:val="28"/>
          <w:rtl/>
        </w:rPr>
        <w:t>.</w:t>
      </w:r>
    </w:p>
    <w:p w14:paraId="51FD2AE2" w14:textId="77777777" w:rsidR="00DB7B7D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8630FAB" w14:textId="77777777" w:rsidR="00DB7B7D" w:rsidRPr="00D64635" w:rsidRDefault="00DB7B7D" w:rsidP="00DB7B7D">
      <w:pPr>
        <w:pStyle w:val="Heading2"/>
        <w:bidi/>
      </w:pPr>
      <w:bookmarkStart w:id="7" w:name="_Toc169370867"/>
      <w:bookmarkStart w:id="8" w:name="_Toc169565911"/>
      <w:bookmarkStart w:id="9" w:name="_Toc189945375"/>
      <w:bookmarkStart w:id="10" w:name="_Toc203697144"/>
      <w:bookmarkStart w:id="11" w:name="_Toc210794886"/>
      <w:r w:rsidRPr="00D64635">
        <w:rPr>
          <w:rFonts w:hint="cs"/>
          <w:rtl/>
        </w:rPr>
        <w:t>أهداف الدراسة:</w:t>
      </w:r>
      <w:bookmarkEnd w:id="7"/>
      <w:bookmarkEnd w:id="8"/>
      <w:bookmarkEnd w:id="9"/>
      <w:bookmarkEnd w:id="10"/>
      <w:bookmarkEnd w:id="11"/>
    </w:p>
    <w:p w14:paraId="0B5CFEB9" w14:textId="77777777" w:rsidR="00DB7B7D" w:rsidRDefault="00DB7B7D" w:rsidP="00DB7B7D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3A6155">
        <w:rPr>
          <w:rFonts w:ascii="Sakkal Majalla" w:hAnsi="Sakkal Majalla" w:cs="Sakkal Majalla"/>
          <w:b/>
          <w:bCs/>
          <w:sz w:val="28"/>
          <w:szCs w:val="28"/>
          <w:rtl/>
        </w:rPr>
        <w:t>الهدف الرئيسية للبحث</w:t>
      </w:r>
      <w:r>
        <w:rPr>
          <w:rFonts w:ascii="Sakkal Majalla" w:hAnsi="Sakkal Majalla" w:cs="Sakkal Majalla"/>
          <w:b/>
          <w:bCs/>
          <w:sz w:val="28"/>
          <w:szCs w:val="28"/>
        </w:rPr>
        <w:t>:</w:t>
      </w:r>
    </w:p>
    <w:p w14:paraId="09A4AC64" w14:textId="77777777" w:rsidR="00DB7B7D" w:rsidRPr="003A6155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3A6155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3A61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A6155">
        <w:rPr>
          <w:rFonts w:ascii="Sakkal Majalla" w:hAnsi="Sakkal Majalla" w:cs="Sakkal Majalla" w:hint="cs"/>
          <w:sz w:val="28"/>
          <w:szCs w:val="28"/>
          <w:rtl/>
        </w:rPr>
        <w:t>الرئيسي</w:t>
      </w:r>
      <w:r w:rsidRPr="003A61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A615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3A61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A6155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3A61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A6155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3A61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A6155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3A61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A6155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Pr="003A61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A6155">
        <w:rPr>
          <w:rFonts w:ascii="Sakkal Majalla" w:hAnsi="Sakkal Majalla" w:cs="Sakkal Majalla" w:hint="cs"/>
          <w:sz w:val="28"/>
          <w:szCs w:val="28"/>
          <w:rtl/>
        </w:rPr>
        <w:t>منهجية</w:t>
      </w:r>
      <w:r w:rsidRPr="003A61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A6155">
        <w:rPr>
          <w:rFonts w:ascii="Sakkal Majalla" w:hAnsi="Sakkal Majalla" w:cs="Sakkal Majalla" w:hint="cs"/>
          <w:sz w:val="28"/>
          <w:szCs w:val="28"/>
          <w:rtl/>
        </w:rPr>
        <w:t>مبتكرة</w:t>
      </w:r>
      <w:r w:rsidRPr="003A61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A6155">
        <w:rPr>
          <w:rFonts w:ascii="Sakkal Majalla" w:hAnsi="Sakkal Majalla" w:cs="Sakkal Majalla" w:hint="cs"/>
          <w:sz w:val="28"/>
          <w:szCs w:val="28"/>
          <w:rtl/>
        </w:rPr>
        <w:t>قائمة</w:t>
      </w:r>
      <w:r w:rsidRPr="003A61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A615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3A61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A6155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3A61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A6155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3A61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A6155">
        <w:rPr>
          <w:rFonts w:ascii="Sakkal Majalla" w:hAnsi="Sakkal Majalla" w:cs="Sakkal Majalla" w:hint="cs"/>
          <w:sz w:val="28"/>
          <w:szCs w:val="28"/>
          <w:rtl/>
        </w:rPr>
        <w:t>لتحديد</w:t>
      </w:r>
      <w:r w:rsidRPr="003A61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A6155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3A61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A6155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3A61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A6155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3A61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A6155">
        <w:rPr>
          <w:rFonts w:ascii="Sakkal Majalla" w:hAnsi="Sakkal Majalla" w:cs="Sakkal Majalla" w:hint="cs"/>
          <w:sz w:val="28"/>
          <w:szCs w:val="28"/>
          <w:rtl/>
        </w:rPr>
        <w:t>وإدارتها</w:t>
      </w:r>
      <w:r w:rsidRPr="003A61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A6155">
        <w:rPr>
          <w:rFonts w:ascii="Sakkal Majalla" w:hAnsi="Sakkal Majalla" w:cs="Sakkal Majalla" w:hint="cs"/>
          <w:sz w:val="28"/>
          <w:szCs w:val="28"/>
          <w:rtl/>
        </w:rPr>
        <w:t>والتخفيف</w:t>
      </w:r>
      <w:r w:rsidRPr="003A61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A6155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3A61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A6155">
        <w:rPr>
          <w:rFonts w:ascii="Sakkal Majalla" w:hAnsi="Sakkal Majalla" w:cs="Sakkal Majalla" w:hint="cs"/>
          <w:sz w:val="28"/>
          <w:szCs w:val="28"/>
          <w:rtl/>
        </w:rPr>
        <w:t>بفعالية</w:t>
      </w:r>
      <w:r w:rsidRPr="003A61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A615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3A61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A6155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3A61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A6155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3A61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A6155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3A6155">
        <w:rPr>
          <w:rFonts w:ascii="Sakkal Majalla" w:hAnsi="Sakkal Majalla" w:cs="Sakkal Majalla"/>
          <w:sz w:val="28"/>
          <w:szCs w:val="28"/>
          <w:rtl/>
        </w:rPr>
        <w:t>.</w:t>
      </w:r>
    </w:p>
    <w:p w14:paraId="0D76401D" w14:textId="77777777" w:rsidR="00DB7B7D" w:rsidRDefault="00DB7B7D" w:rsidP="00DB7B7D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3A6155">
        <w:rPr>
          <w:rFonts w:ascii="Sakkal Majalla" w:hAnsi="Sakkal Majalla" w:cs="Sakkal Majalla"/>
          <w:b/>
          <w:bCs/>
          <w:sz w:val="28"/>
          <w:szCs w:val="28"/>
          <w:rtl/>
        </w:rPr>
        <w:t>الأهداف الفرعية للبحث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:</w:t>
      </w:r>
    </w:p>
    <w:p w14:paraId="0C864C77" w14:textId="77777777" w:rsidR="00DB7B7D" w:rsidRPr="00ED671D" w:rsidRDefault="00DB7B7D" w:rsidP="00DB7B7D">
      <w:pPr>
        <w:pStyle w:val="ListParagraph"/>
        <w:numPr>
          <w:ilvl w:val="0"/>
          <w:numId w:val="6"/>
        </w:numPr>
        <w:bidi/>
        <w:rPr>
          <w:rFonts w:ascii="Sakkal Majalla" w:hAnsi="Sakkal Majalla" w:cs="Sakkal Majalla"/>
          <w:b/>
          <w:bCs/>
          <w:sz w:val="28"/>
          <w:szCs w:val="28"/>
        </w:rPr>
      </w:pPr>
      <w:r w:rsidRPr="00ED671D">
        <w:rPr>
          <w:rFonts w:ascii="Sakkal Majalla" w:hAnsi="Sakkal Majalla" w:cs="Sakkal Majalla" w:hint="cs"/>
          <w:b/>
          <w:bCs/>
          <w:sz w:val="28"/>
          <w:szCs w:val="28"/>
          <w:rtl/>
        </w:rPr>
        <w:t>تحليل</w:t>
      </w:r>
      <w:r w:rsidRPr="00ED67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b/>
          <w:bCs/>
          <w:sz w:val="28"/>
          <w:szCs w:val="28"/>
          <w:rtl/>
        </w:rPr>
        <w:t>الوضع</w:t>
      </w:r>
      <w:r w:rsidRPr="00ED67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b/>
          <w:bCs/>
          <w:sz w:val="28"/>
          <w:szCs w:val="28"/>
          <w:rtl/>
        </w:rPr>
        <w:t>الراهن</w:t>
      </w:r>
      <w:r w:rsidRPr="00ED67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b/>
          <w:bCs/>
          <w:sz w:val="28"/>
          <w:szCs w:val="28"/>
          <w:rtl/>
        </w:rPr>
        <w:t>للاحتيال</w:t>
      </w:r>
      <w:r w:rsidRPr="00ED67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b/>
          <w:bCs/>
          <w:sz w:val="28"/>
          <w:szCs w:val="28"/>
          <w:rtl/>
        </w:rPr>
        <w:t>المالي</w:t>
      </w:r>
      <w:r w:rsidRPr="00ED67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ED67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b/>
          <w:bCs/>
          <w:sz w:val="28"/>
          <w:szCs w:val="28"/>
          <w:rtl/>
        </w:rPr>
        <w:t>شركات</w:t>
      </w:r>
      <w:r w:rsidRPr="00ED67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b/>
          <w:bCs/>
          <w:sz w:val="28"/>
          <w:szCs w:val="28"/>
          <w:rtl/>
        </w:rPr>
        <w:t>التأمين</w:t>
      </w:r>
      <w:r w:rsidRPr="00ED67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b/>
          <w:bCs/>
          <w:sz w:val="28"/>
          <w:szCs w:val="28"/>
          <w:rtl/>
        </w:rPr>
        <w:t>السعودية</w:t>
      </w:r>
    </w:p>
    <w:p w14:paraId="17301FFD" w14:textId="77777777" w:rsidR="00DB7B7D" w:rsidRPr="00ED671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ED671D">
        <w:rPr>
          <w:rFonts w:ascii="Sakkal Majalla" w:hAnsi="Sakkal Majalla" w:cs="Sakkal Majalla" w:hint="cs"/>
          <w:sz w:val="28"/>
          <w:szCs w:val="28"/>
          <w:rtl/>
        </w:rPr>
        <w:t>يتناول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الأشكال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والأسباب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والعواقب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الشائعة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للاحتيال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سوق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السعودي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وسيكشف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عيوب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الحالية،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ويُقيّم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الأطر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للكشف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وستحدد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مؤشرات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الحرجة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وأنماط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السلوك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الاحتيالي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المُجمعة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تقارير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القطاع،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وعمليات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التدقيق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المالي،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ومقابلات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الخبراء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وستُشكل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أساسًا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لتطوير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قوي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قائم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يُعالج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البيئات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والثقافية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والتنظيمية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الخاصة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بمؤسسات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الالتزام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بأفضل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الممارسات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الدولية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منع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ED671D">
        <w:rPr>
          <w:rFonts w:ascii="Sakkal Majalla" w:hAnsi="Sakkal Majalla" w:cs="Sakkal Majalla"/>
          <w:sz w:val="28"/>
          <w:szCs w:val="28"/>
        </w:rPr>
        <w:t>.</w:t>
      </w:r>
    </w:p>
    <w:p w14:paraId="2C47ED93" w14:textId="77777777" w:rsidR="00DB7B7D" w:rsidRPr="00A223E4" w:rsidRDefault="00DB7B7D" w:rsidP="00DB7B7D">
      <w:pPr>
        <w:pStyle w:val="ListParagraph"/>
        <w:numPr>
          <w:ilvl w:val="0"/>
          <w:numId w:val="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</w:t>
      </w:r>
      <w:r w:rsidRPr="00A223E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كيفية</w:t>
      </w:r>
      <w:r w:rsidRPr="00A223E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مساهمة</w:t>
      </w:r>
      <w:r w:rsidRPr="00A223E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تحليلات</w:t>
      </w:r>
      <w:r w:rsidRPr="00A223E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البيانات</w:t>
      </w:r>
      <w:r w:rsidRPr="00A223E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الضخمة</w:t>
      </w:r>
      <w:r w:rsidRPr="00A223E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A223E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تحسين</w:t>
      </w:r>
      <w:r w:rsidRPr="00A223E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أساليب</w:t>
      </w:r>
      <w:r w:rsidRPr="00A223E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الكشف</w:t>
      </w:r>
      <w:r w:rsidRPr="00A223E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عن</w:t>
      </w:r>
      <w:r w:rsidRPr="00A223E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الاحتيال</w:t>
      </w:r>
      <w:r w:rsidRPr="00A223E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والوقاية</w:t>
      </w:r>
      <w:r w:rsidRPr="00A223E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منه</w:t>
      </w:r>
    </w:p>
    <w:p w14:paraId="5E71F0E0" w14:textId="77777777" w:rsidR="00DB7B7D" w:rsidRPr="00ED671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ED671D">
        <w:rPr>
          <w:rFonts w:ascii="Sakkal Majalla" w:hAnsi="Sakkal Majalla" w:cs="Sakkal Majalla" w:hint="cs"/>
          <w:sz w:val="28"/>
          <w:szCs w:val="28"/>
          <w:rtl/>
        </w:rPr>
        <w:t>يسعى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دور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الضخمة،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الآلي،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والتحليلات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التنبؤية،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ومعالجة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اللغة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الطبيعية،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دقة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وسرعة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وسيبحث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المشروع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مساهمة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جمع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مجموعات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مصادر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متعددة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المطالبات،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والمعاملات،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وسلوك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المستهلك،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وقواعد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الخارجية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الروابط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الخفية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والأنماط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المشبوهة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تطبيقات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العالمية،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ستكتشف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lastRenderedPageBreak/>
        <w:t>الدراسة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منهجيات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قابلة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للتطوير،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تصميمها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خصيصًا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لشركات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ضمان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خصوصية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وقابلية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التشغيل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البيني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للأنظمة،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والامتثال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لقواعد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حماية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ED671D">
        <w:rPr>
          <w:rFonts w:ascii="Sakkal Majalla" w:hAnsi="Sakkal Majalla" w:cs="Sakkal Majalla"/>
          <w:sz w:val="28"/>
          <w:szCs w:val="28"/>
        </w:rPr>
        <w:t>.</w:t>
      </w:r>
    </w:p>
    <w:p w14:paraId="54329E5C" w14:textId="77777777" w:rsidR="00DB7B7D" w:rsidRPr="00A223E4" w:rsidRDefault="00DB7B7D" w:rsidP="00DB7B7D">
      <w:pPr>
        <w:pStyle w:val="ListParagraph"/>
        <w:numPr>
          <w:ilvl w:val="0"/>
          <w:numId w:val="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تطوير</w:t>
      </w:r>
      <w:r w:rsidRPr="00A223E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إطار</w:t>
      </w:r>
      <w:r w:rsidRPr="00A223E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عمل</w:t>
      </w:r>
      <w:r w:rsidRPr="00A223E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قائم</w:t>
      </w:r>
      <w:r w:rsidRPr="00A223E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A223E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البيانات</w:t>
      </w:r>
      <w:r w:rsidRPr="00A223E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الضخمة</w:t>
      </w:r>
      <w:r w:rsidRPr="00A223E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لإدارة</w:t>
      </w:r>
      <w:r w:rsidRPr="00A223E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مخاطر</w:t>
      </w:r>
      <w:r w:rsidRPr="00A223E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الاحتيال</w:t>
      </w:r>
      <w:r w:rsidRPr="00A223E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المالي</w:t>
      </w:r>
    </w:p>
    <w:p w14:paraId="34F21939" w14:textId="77777777" w:rsidR="00DB7B7D" w:rsidRPr="00ED671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ED671D">
        <w:rPr>
          <w:rFonts w:ascii="Sakkal Majalla" w:hAnsi="Sakkal Majalla" w:cs="Sakkal Majalla" w:hint="cs"/>
          <w:sz w:val="28"/>
          <w:szCs w:val="28"/>
          <w:rtl/>
        </w:rPr>
        <w:t>يتطلب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إنشاء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مفاهيمي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وتشغيلي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متكامل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خاص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بشركات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سيغطي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الإطار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مكونات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أساسية،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جمع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وتنقيتها،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ودمجها،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والنمذجة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التحليلية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للكشف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الفعال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الأنشطة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الاحتيالية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والتنبؤ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بها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وسيشمل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استباقية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وتفاعلية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الاحتيال،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المراقبة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الآنية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وقدرات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التكيفي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سيتم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النموذج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ليتصل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بسهولة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بأنظمة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الحالية،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يوفر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قابلية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التوسع،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والشفافية،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والتحليلات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العملية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لمساعدة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صانعي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القرار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الحد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تهديدات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المحتملة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بسرعة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وبشكل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استراتيجي</w:t>
      </w:r>
      <w:r w:rsidRPr="00ED671D">
        <w:rPr>
          <w:rFonts w:ascii="Sakkal Majalla" w:hAnsi="Sakkal Majalla" w:cs="Sakkal Majalla"/>
          <w:sz w:val="28"/>
          <w:szCs w:val="28"/>
        </w:rPr>
        <w:t>.</w:t>
      </w:r>
    </w:p>
    <w:p w14:paraId="46BE6577" w14:textId="77777777" w:rsidR="00DB7B7D" w:rsidRPr="00A223E4" w:rsidRDefault="00DB7B7D" w:rsidP="00DB7B7D">
      <w:pPr>
        <w:pStyle w:val="ListParagraph"/>
        <w:numPr>
          <w:ilvl w:val="0"/>
          <w:numId w:val="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تقييم</w:t>
      </w:r>
      <w:r w:rsidRPr="00A223E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فعالية</w:t>
      </w:r>
      <w:r w:rsidRPr="00A223E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الإطار</w:t>
      </w:r>
      <w:r w:rsidRPr="00A223E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المقترح</w:t>
      </w:r>
      <w:r w:rsidRPr="00A223E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وقابليته</w:t>
      </w:r>
      <w:r w:rsidRPr="00A223E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للاستخدام</w:t>
      </w:r>
    </w:p>
    <w:p w14:paraId="11476432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  <w:r w:rsidRPr="00ED671D">
        <w:rPr>
          <w:rFonts w:ascii="Sakkal Majalla" w:hAnsi="Sakkal Majalla" w:cs="Sakkal Majalla" w:hint="cs"/>
          <w:sz w:val="28"/>
          <w:szCs w:val="28"/>
          <w:rtl/>
        </w:rPr>
        <w:t>سيحدد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المقترح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سيناريوهات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واقعية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سيستخدم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محاكاة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ودراسات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حالة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لتقييم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دقة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الإطار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وموثوقيته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وقدرته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الاستجابة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تهديدات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وسيتم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مؤشرات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كمية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معدل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الكشف،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والإيجابيات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الخاطئة،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ووقت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المعالجة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سيتم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تعليقات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خبراء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الصناعة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ومحللي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الإطار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ضمان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يكون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الحل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ليس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متينًا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الناحية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فحسب،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قابلًا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للتطبيق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الناحية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التشغيلية،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وفعالًا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التكلفة،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وقابلًا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للتكيف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مختلف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الهياكل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ED671D">
        <w:rPr>
          <w:rFonts w:ascii="Sakkal Majalla" w:hAnsi="Sakkal Majalla" w:cs="Sakkal Majalla"/>
          <w:sz w:val="28"/>
          <w:szCs w:val="28"/>
        </w:rPr>
        <w:t>.</w:t>
      </w:r>
    </w:p>
    <w:p w14:paraId="7ADB7D18" w14:textId="77777777" w:rsidR="00DB7B7D" w:rsidRPr="00A223E4" w:rsidRDefault="00DB7B7D" w:rsidP="00DB7B7D">
      <w:pPr>
        <w:pStyle w:val="ListParagraph"/>
        <w:numPr>
          <w:ilvl w:val="0"/>
          <w:numId w:val="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وضع</w:t>
      </w:r>
      <w:r w:rsidRPr="00A223E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توصيات</w:t>
      </w:r>
      <w:r w:rsidRPr="00A223E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استراتيجية</w:t>
      </w:r>
      <w:r w:rsidRPr="00A223E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لتطبيق</w:t>
      </w:r>
      <w:r w:rsidRPr="00A223E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حلول</w:t>
      </w:r>
      <w:r w:rsidRPr="00A223E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البيانات</w:t>
      </w:r>
      <w:r w:rsidRPr="00A223E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الضخمة</w:t>
      </w:r>
      <w:r w:rsidRPr="00A223E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A223E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شركات</w:t>
      </w:r>
      <w:r w:rsidRPr="00A223E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التأمين</w:t>
      </w:r>
      <w:r w:rsidRPr="00A223E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223E4">
        <w:rPr>
          <w:rFonts w:ascii="Sakkal Majalla" w:hAnsi="Sakkal Majalla" w:cs="Sakkal Majalla" w:hint="cs"/>
          <w:b/>
          <w:bCs/>
          <w:sz w:val="28"/>
          <w:szCs w:val="28"/>
          <w:rtl/>
        </w:rPr>
        <w:t>السعودية</w:t>
      </w:r>
    </w:p>
    <w:p w14:paraId="515B04FE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  <w:r w:rsidRPr="00ED671D">
        <w:rPr>
          <w:rFonts w:ascii="Sakkal Majalla" w:hAnsi="Sakkal Majalla" w:cs="Sakkal Majalla" w:hint="cs"/>
          <w:sz w:val="28"/>
          <w:szCs w:val="28"/>
          <w:rtl/>
        </w:rPr>
        <w:t>يركز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وضع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سياسات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ومقترحات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إدارية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ملموسة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لتشجيع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وسيبحث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قضايا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تدريب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الموظفين،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والبنية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للتكنولوجيا،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وحوكمة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والدعم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ستساعد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الأفكار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المسؤولين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التنفيذيين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السعوديين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إرساء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ثقافات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قائمة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إدارات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الامتثال،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وتكنولوجيا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المعلومات،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سيتضمن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توجيهات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لدمج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ممارسات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مكافحة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التشريعات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الوطنية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والدولية،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يؤدي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منظومة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تأمين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أمانًا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وشفافية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وكفاءة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ED67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D671D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ED671D">
        <w:rPr>
          <w:rFonts w:ascii="Sakkal Majalla" w:hAnsi="Sakkal Majalla" w:cs="Sakkal Majalla"/>
          <w:sz w:val="28"/>
          <w:szCs w:val="28"/>
        </w:rPr>
        <w:t>.</w:t>
      </w:r>
    </w:p>
    <w:p w14:paraId="2BDB671B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B0F40B1" w14:textId="77777777" w:rsidR="00DB7B7D" w:rsidRPr="006F3548" w:rsidRDefault="00DB7B7D" w:rsidP="00DB7B7D">
      <w:pPr>
        <w:pStyle w:val="Heading2"/>
        <w:bidi/>
        <w:rPr>
          <w:rtl/>
        </w:rPr>
      </w:pPr>
      <w:bookmarkStart w:id="12" w:name="_Toc210794887"/>
      <w:r w:rsidRPr="006F3548">
        <w:rPr>
          <w:rFonts w:hint="cs"/>
          <w:rtl/>
        </w:rPr>
        <w:t>تساؤلات</w:t>
      </w:r>
      <w:r w:rsidRPr="006F3548">
        <w:rPr>
          <w:rtl/>
        </w:rPr>
        <w:t xml:space="preserve"> </w:t>
      </w:r>
      <w:r w:rsidRPr="006F3548">
        <w:rPr>
          <w:rFonts w:hint="cs"/>
          <w:rtl/>
        </w:rPr>
        <w:t>الدراسة</w:t>
      </w:r>
      <w:r w:rsidRPr="006F3548">
        <w:t>:</w:t>
      </w:r>
      <w:bookmarkEnd w:id="12"/>
    </w:p>
    <w:p w14:paraId="33317D86" w14:textId="77777777" w:rsidR="00DB7B7D" w:rsidRPr="006F3548" w:rsidRDefault="00DB7B7D" w:rsidP="00DB7B7D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F3548">
        <w:rPr>
          <w:rFonts w:ascii="Sakkal Majalla" w:hAnsi="Sakkal Majalla" w:cs="Sakkal Majalla" w:hint="cs"/>
          <w:b/>
          <w:bCs/>
          <w:sz w:val="28"/>
          <w:szCs w:val="28"/>
          <w:rtl/>
        </w:rPr>
        <w:t>تساؤل</w:t>
      </w:r>
      <w:r w:rsidRPr="006F354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F3548">
        <w:rPr>
          <w:rFonts w:ascii="Sakkal Majalla" w:hAnsi="Sakkal Majalla" w:cs="Sakkal Majalla" w:hint="cs"/>
          <w:b/>
          <w:bCs/>
          <w:sz w:val="28"/>
          <w:szCs w:val="28"/>
          <w:rtl/>
        </w:rPr>
        <w:t>البحث</w:t>
      </w:r>
      <w:r w:rsidRPr="006F354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F3548">
        <w:rPr>
          <w:rFonts w:ascii="Sakkal Majalla" w:hAnsi="Sakkal Majalla" w:cs="Sakkal Majalla" w:hint="cs"/>
          <w:b/>
          <w:bCs/>
          <w:sz w:val="28"/>
          <w:szCs w:val="28"/>
          <w:rtl/>
        </w:rPr>
        <w:t>الرئيسي</w:t>
      </w:r>
      <w:r w:rsidRPr="006F3548">
        <w:rPr>
          <w:rFonts w:ascii="Sakkal Majalla" w:hAnsi="Sakkal Majalla" w:cs="Sakkal Majalla"/>
          <w:b/>
          <w:bCs/>
          <w:sz w:val="28"/>
          <w:szCs w:val="28"/>
        </w:rPr>
        <w:t>:</w:t>
      </w:r>
    </w:p>
    <w:p w14:paraId="0CA95281" w14:textId="77777777" w:rsidR="00DB7B7D" w:rsidRPr="006F3548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  <w:r w:rsidRPr="00F97AEC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وضع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استراتيجية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مُبتكرة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قائمة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واستخدامها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للسيطرة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والحد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بفعالية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السعودية؟</w:t>
      </w:r>
    </w:p>
    <w:p w14:paraId="56CEC3A7" w14:textId="77777777" w:rsidR="00DB7B7D" w:rsidRPr="006F3548" w:rsidRDefault="00DB7B7D" w:rsidP="00DB7B7D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F3548">
        <w:rPr>
          <w:rFonts w:ascii="Sakkal Majalla" w:hAnsi="Sakkal Majalla" w:cs="Sakkal Majalla" w:hint="cs"/>
          <w:b/>
          <w:bCs/>
          <w:sz w:val="28"/>
          <w:szCs w:val="28"/>
          <w:rtl/>
        </w:rPr>
        <w:t>تساؤلات</w:t>
      </w:r>
      <w:r w:rsidRPr="006F354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F3548">
        <w:rPr>
          <w:rFonts w:ascii="Sakkal Majalla" w:hAnsi="Sakkal Majalla" w:cs="Sakkal Majalla" w:hint="cs"/>
          <w:b/>
          <w:bCs/>
          <w:sz w:val="28"/>
          <w:szCs w:val="28"/>
          <w:rtl/>
        </w:rPr>
        <w:t>البحث</w:t>
      </w:r>
      <w:r w:rsidRPr="006F354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F3548">
        <w:rPr>
          <w:rFonts w:ascii="Sakkal Majalla" w:hAnsi="Sakkal Majalla" w:cs="Sakkal Majalla" w:hint="cs"/>
          <w:b/>
          <w:bCs/>
          <w:sz w:val="28"/>
          <w:szCs w:val="28"/>
          <w:rtl/>
        </w:rPr>
        <w:t>الفرعية</w:t>
      </w:r>
      <w:r w:rsidRPr="006F3548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5534BEA0" w14:textId="77777777" w:rsidR="00DB7B7D" w:rsidRPr="00F97AEC" w:rsidRDefault="00DB7B7D" w:rsidP="00DB7B7D">
      <w:pPr>
        <w:pStyle w:val="ListParagraph"/>
        <w:numPr>
          <w:ilvl w:val="0"/>
          <w:numId w:val="7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F97AEC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أنواع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شيوعًا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وأسبابه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وعواقبه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شيوعًا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السعودية؟</w:t>
      </w:r>
    </w:p>
    <w:p w14:paraId="6381DB9C" w14:textId="77777777" w:rsidR="00DB7B7D" w:rsidRPr="00793D3F" w:rsidRDefault="00DB7B7D" w:rsidP="00DB7B7D">
      <w:pPr>
        <w:pStyle w:val="ListParagraph"/>
        <w:numPr>
          <w:ilvl w:val="0"/>
          <w:numId w:val="7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F97AEC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السعودي؟</w:t>
      </w:r>
    </w:p>
    <w:p w14:paraId="07D2E790" w14:textId="77777777" w:rsidR="00DB7B7D" w:rsidRPr="00793D3F" w:rsidRDefault="00DB7B7D" w:rsidP="00DB7B7D">
      <w:pPr>
        <w:pStyle w:val="ListParagraph"/>
        <w:numPr>
          <w:ilvl w:val="0"/>
          <w:numId w:val="7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F97AEC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لتحليلات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والوقاية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منه؟</w:t>
      </w:r>
    </w:p>
    <w:p w14:paraId="410A2467" w14:textId="77777777" w:rsidR="00DB7B7D" w:rsidRPr="00793D3F" w:rsidRDefault="00DB7B7D" w:rsidP="00DB7B7D">
      <w:pPr>
        <w:pStyle w:val="ListParagraph"/>
        <w:numPr>
          <w:ilvl w:val="0"/>
          <w:numId w:val="7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F97AEC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العناصر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ينبغي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تضمينها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استراتيجية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شاملة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قائمة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للحد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المالي؟</w:t>
      </w:r>
    </w:p>
    <w:p w14:paraId="3D2359E3" w14:textId="77777777" w:rsidR="00DB7B7D" w:rsidRPr="00793D3F" w:rsidRDefault="00DB7B7D" w:rsidP="00DB7B7D">
      <w:pPr>
        <w:pStyle w:val="ListParagraph"/>
        <w:numPr>
          <w:ilvl w:val="0"/>
          <w:numId w:val="7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F97AEC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اختبار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الإطار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المقترح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الدقة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والكفاءة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وسهولة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سيناريوهات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واقعية؟</w:t>
      </w:r>
    </w:p>
    <w:p w14:paraId="103C2479" w14:textId="77777777" w:rsidR="00DB7B7D" w:rsidRPr="00F97AEC" w:rsidRDefault="00DB7B7D" w:rsidP="00DB7B7D">
      <w:pPr>
        <w:pStyle w:val="ListParagraph"/>
        <w:numPr>
          <w:ilvl w:val="0"/>
          <w:numId w:val="7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F97AEC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العقبات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والعوائق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تواجهها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عند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الضخمة؟</w:t>
      </w:r>
    </w:p>
    <w:p w14:paraId="6E4FE29D" w14:textId="77777777" w:rsidR="00DB7B7D" w:rsidRDefault="00DB7B7D" w:rsidP="00DB7B7D">
      <w:pPr>
        <w:pStyle w:val="ListParagraph"/>
        <w:numPr>
          <w:ilvl w:val="0"/>
          <w:numId w:val="7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F97AEC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النصائح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الاستراتيجية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تُساعد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بنجاح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ممارسات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F97A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97AEC">
        <w:rPr>
          <w:rFonts w:ascii="Sakkal Majalla" w:hAnsi="Sakkal Majalla" w:cs="Sakkal Majalla" w:hint="cs"/>
          <w:sz w:val="28"/>
          <w:szCs w:val="28"/>
          <w:rtl/>
        </w:rPr>
        <w:t>الاحتيال؟</w:t>
      </w:r>
    </w:p>
    <w:p w14:paraId="09B584C5" w14:textId="77777777" w:rsidR="00DB7B7D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3B3240E" w14:textId="77777777" w:rsidR="00DB7B7D" w:rsidRPr="007D0DA6" w:rsidRDefault="00DB7B7D" w:rsidP="00DB7B7D">
      <w:pPr>
        <w:pStyle w:val="Heading2"/>
        <w:bidi/>
        <w:rPr>
          <w:rtl/>
        </w:rPr>
      </w:pPr>
      <w:bookmarkStart w:id="13" w:name="_Toc210794888"/>
      <w:r w:rsidRPr="007D0DA6">
        <w:rPr>
          <w:rFonts w:hint="cs"/>
          <w:rtl/>
        </w:rPr>
        <w:t>فرضيات</w:t>
      </w:r>
      <w:r w:rsidRPr="007D0DA6">
        <w:rPr>
          <w:rtl/>
        </w:rPr>
        <w:t xml:space="preserve"> </w:t>
      </w:r>
      <w:r w:rsidRPr="007D0DA6">
        <w:rPr>
          <w:rFonts w:hint="cs"/>
          <w:rtl/>
        </w:rPr>
        <w:t>الدراسة</w:t>
      </w:r>
      <w:r w:rsidRPr="007D0DA6">
        <w:t>:</w:t>
      </w:r>
      <w:bookmarkEnd w:id="13"/>
    </w:p>
    <w:p w14:paraId="5A7AE030" w14:textId="77777777" w:rsidR="00DB7B7D" w:rsidRPr="007D0DA6" w:rsidRDefault="00DB7B7D" w:rsidP="00DB7B7D">
      <w:pPr>
        <w:pStyle w:val="ListParagraph"/>
        <w:numPr>
          <w:ilvl w:val="0"/>
          <w:numId w:val="2"/>
        </w:numPr>
        <w:bidi/>
        <w:spacing w:line="360" w:lineRule="auto"/>
        <w:rPr>
          <w:rFonts w:ascii="Sakkal Majalla" w:hAnsi="Sakkal Majalla" w:cs="Sakkal Majalla"/>
          <w:b/>
          <w:bCs/>
          <w:sz w:val="28"/>
          <w:szCs w:val="28"/>
        </w:rPr>
      </w:pPr>
      <w:r w:rsidRPr="007D0DA6">
        <w:rPr>
          <w:rFonts w:ascii="Sakkal Majalla" w:hAnsi="Sakkal Majalla" w:cs="Sakkal Majalla" w:hint="cs"/>
          <w:b/>
          <w:bCs/>
          <w:sz w:val="28"/>
          <w:szCs w:val="28"/>
          <w:rtl/>
        </w:rPr>
        <w:t>الفرضية</w:t>
      </w:r>
      <w:r w:rsidRPr="007D0DA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D0DA6">
        <w:rPr>
          <w:rFonts w:ascii="Sakkal Majalla" w:hAnsi="Sakkal Majalla" w:cs="Sakkal Majalla" w:hint="cs"/>
          <w:b/>
          <w:bCs/>
          <w:sz w:val="28"/>
          <w:szCs w:val="28"/>
          <w:rtl/>
        </w:rPr>
        <w:t>الرئيسية</w:t>
      </w:r>
      <w:r w:rsidRPr="007D0DA6">
        <w:rPr>
          <w:rFonts w:ascii="Sakkal Majalla" w:hAnsi="Sakkal Majalla" w:cs="Sakkal Majalla"/>
          <w:b/>
          <w:bCs/>
          <w:sz w:val="28"/>
          <w:szCs w:val="28"/>
        </w:rPr>
        <w:t>:</w:t>
      </w:r>
    </w:p>
    <w:p w14:paraId="36F766A2" w14:textId="77777777" w:rsidR="00DB7B7D" w:rsidRPr="007D0DA6" w:rsidRDefault="00DB7B7D" w:rsidP="00DB7B7D">
      <w:pPr>
        <w:bidi/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7D0DA6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7D0D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0DA6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7D0D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0DA6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7D0D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0DA6">
        <w:rPr>
          <w:rFonts w:ascii="Sakkal Majalla" w:hAnsi="Sakkal Majalla" w:cs="Sakkal Majalla" w:hint="cs"/>
          <w:sz w:val="28"/>
          <w:szCs w:val="28"/>
          <w:rtl/>
        </w:rPr>
        <w:t>قائم</w:t>
      </w:r>
      <w:r w:rsidRPr="007D0D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0DA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D0D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0DA6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7D0D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0DA6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7D0D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0DA6">
        <w:rPr>
          <w:rFonts w:ascii="Sakkal Majalla" w:hAnsi="Sakkal Majalla" w:cs="Sakkal Majalla" w:hint="cs"/>
          <w:sz w:val="28"/>
          <w:szCs w:val="28"/>
          <w:rtl/>
        </w:rPr>
        <w:t>سيُحسّن</w:t>
      </w:r>
      <w:r w:rsidRPr="007D0D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0DA6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7D0D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0DA6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7D0D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0DA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D0D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0DA6">
        <w:rPr>
          <w:rFonts w:ascii="Sakkal Majalla" w:hAnsi="Sakkal Majalla" w:cs="Sakkal Majalla" w:hint="cs"/>
          <w:sz w:val="28"/>
          <w:szCs w:val="28"/>
          <w:rtl/>
        </w:rPr>
        <w:t>كشف</w:t>
      </w:r>
      <w:r w:rsidRPr="007D0D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0DA6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7D0D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0DA6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7D0D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0DA6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7D0D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0DA6">
        <w:rPr>
          <w:rFonts w:ascii="Sakkal Majalla" w:hAnsi="Sakkal Majalla" w:cs="Sakkal Majalla" w:hint="cs"/>
          <w:sz w:val="28"/>
          <w:szCs w:val="28"/>
          <w:rtl/>
        </w:rPr>
        <w:t>ومنعها</w:t>
      </w:r>
      <w:r w:rsidRPr="007D0D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0DA6">
        <w:rPr>
          <w:rFonts w:ascii="Sakkal Majalla" w:hAnsi="Sakkal Majalla" w:cs="Sakkal Majalla" w:hint="cs"/>
          <w:sz w:val="28"/>
          <w:szCs w:val="28"/>
          <w:rtl/>
        </w:rPr>
        <w:t>وإدارتها</w:t>
      </w:r>
      <w:r w:rsidRPr="007D0D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0DA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D0D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0DA6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7D0D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0DA6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7D0D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0DA6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7D0DA6">
        <w:rPr>
          <w:rFonts w:ascii="Sakkal Majalla" w:hAnsi="Sakkal Majalla" w:cs="Sakkal Majalla"/>
          <w:sz w:val="28"/>
          <w:szCs w:val="28"/>
          <w:rtl/>
        </w:rPr>
        <w:t>.</w:t>
      </w:r>
    </w:p>
    <w:p w14:paraId="4C291C7C" w14:textId="77777777" w:rsidR="00DB7B7D" w:rsidRPr="007D0DA6" w:rsidRDefault="00DB7B7D" w:rsidP="00DB7B7D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7D0DA6"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>الفرضيات</w:t>
      </w:r>
      <w:r w:rsidRPr="007D0DA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D0DA6">
        <w:rPr>
          <w:rFonts w:ascii="Sakkal Majalla" w:hAnsi="Sakkal Majalla" w:cs="Sakkal Majalla" w:hint="cs"/>
          <w:b/>
          <w:bCs/>
          <w:sz w:val="28"/>
          <w:szCs w:val="28"/>
          <w:rtl/>
        </w:rPr>
        <w:t>الفرعية</w:t>
      </w:r>
      <w:r w:rsidRPr="007D0DA6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60368D66" w14:textId="77777777" w:rsidR="00DB7B7D" w:rsidRPr="00E01AC1" w:rsidRDefault="00DB7B7D" w:rsidP="00DB7B7D">
      <w:pPr>
        <w:pStyle w:val="ListParagraph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تأثير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تحليلات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البيانات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الضخمة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دقة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كشف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الاحتيال</w:t>
      </w:r>
    </w:p>
    <w:p w14:paraId="27DB5F6B" w14:textId="77777777" w:rsidR="00DB7B7D" w:rsidRPr="00E01AC1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E01AC1">
        <w:rPr>
          <w:rFonts w:ascii="Sakkal Majalla" w:hAnsi="Sakkal Majalla" w:cs="Sakkal Majalla" w:hint="cs"/>
          <w:sz w:val="28"/>
          <w:szCs w:val="28"/>
          <w:rtl/>
        </w:rPr>
        <w:t>يُحدث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تأثيرًا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كبيرًا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دقة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كشف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تُتيح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فحص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مجموعات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ضخمة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ومعقدة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تستطيع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إدارتها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بكفاءة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تستخدم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خوارزميات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قوية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للكشف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أي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خلل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وأنماط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معاملات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غريبة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آنيًا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تفترض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الفرضية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سيُحسّن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دقة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الكشف،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ويُقلل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الإيجابية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الخاطئة،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ويُقلل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حالات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المكتشفة،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يمنح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رؤىً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موثوقية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الخلل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المالي،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ويُحسّن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منع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E01AC1">
        <w:rPr>
          <w:rFonts w:ascii="Sakkal Majalla" w:hAnsi="Sakkal Majalla" w:cs="Sakkal Majalla"/>
          <w:sz w:val="28"/>
          <w:szCs w:val="28"/>
          <w:rtl/>
        </w:rPr>
        <w:t>.</w:t>
      </w:r>
    </w:p>
    <w:p w14:paraId="25E84BC9" w14:textId="77777777" w:rsidR="00DB7B7D" w:rsidRPr="00E01AC1" w:rsidRDefault="00DB7B7D" w:rsidP="00DB7B7D">
      <w:pPr>
        <w:pStyle w:val="ListParagraph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تأثير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أدوات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البيانات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الضخمة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سرعة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كشف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الاحتيال</w:t>
      </w:r>
    </w:p>
    <w:p w14:paraId="5BB03589" w14:textId="77777777" w:rsidR="00DB7B7D" w:rsidRPr="00E01AC1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E01AC1">
        <w:rPr>
          <w:rFonts w:ascii="Sakkal Majalla" w:hAnsi="Sakkal Majalla" w:cs="Sakkal Majalla" w:hint="cs"/>
          <w:sz w:val="28"/>
          <w:szCs w:val="28"/>
          <w:rtl/>
        </w:rPr>
        <w:t>يُقلّل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ونماذج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الآلي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اللازم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للكشف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الأنشطة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الاحتيالية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والاستجابة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لها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لأنظمة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الآلية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معالجة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أعداد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هائلة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معاملات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آنيًا،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والكشف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الفوري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المُحتمل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تُنشئ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النماذج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المُعتمدة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تقارير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وتنبيهات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ثوانٍ،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عكس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التدقيق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تستغرق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وقتًا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طويلًا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ونتيجةً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لشركات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قرارات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أسرع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والاستجابة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بكفاءة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أكبر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تفترض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الفرضية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يُقلل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التأخيرات،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يُقلل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الخسائر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ويعزز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ثقة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الإدارة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الاستباقية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للمخاطر</w:t>
      </w:r>
      <w:r w:rsidRPr="00E01AC1">
        <w:rPr>
          <w:rFonts w:ascii="Sakkal Majalla" w:hAnsi="Sakkal Majalla" w:cs="Sakkal Majalla"/>
          <w:sz w:val="28"/>
          <w:szCs w:val="28"/>
          <w:rtl/>
        </w:rPr>
        <w:t>.</w:t>
      </w:r>
    </w:p>
    <w:p w14:paraId="1202A89B" w14:textId="77777777" w:rsidR="00DB7B7D" w:rsidRPr="00E01AC1" w:rsidRDefault="00DB7B7D" w:rsidP="00DB7B7D">
      <w:pPr>
        <w:pStyle w:val="ListParagraph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القدرات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التنبؤية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للبيانات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الضخمة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للوقاية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من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مخاطر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الاحتيال</w:t>
      </w:r>
    </w:p>
    <w:p w14:paraId="0B0B0200" w14:textId="77777777" w:rsidR="00DB7B7D" w:rsidRPr="00E01AC1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E01AC1">
        <w:rPr>
          <w:rFonts w:ascii="Sakkal Majalla" w:hAnsi="Sakkal Majalla" w:cs="Sakkal Majalla" w:hint="cs"/>
          <w:sz w:val="28"/>
          <w:szCs w:val="28"/>
          <w:rtl/>
        </w:rPr>
        <w:t>يزيد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قدرة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توقع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تهديدات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المحتملة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قبل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ظهورها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فباستخدام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التاريخية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والفورية،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تُمكّن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التحليلات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التنبؤية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اكتشاف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الاتجاهات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والسلوكيات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المُريبة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مُبكرًا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تقترح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الفرضية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أنه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خوارزميات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الآلي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والتحليل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السلوكي،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للشركات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التنبؤ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بمخططات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المُستقبلية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واتخاذ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وقائية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ستُحوّل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القدرات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التنبؤية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تركيز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مكافحة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التفاعلية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مكافحة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الاستباقية،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يُحسّن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المرونة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العامة،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والجاهزية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التشغيلية،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وفعالية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الوقاية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E01AC1">
        <w:rPr>
          <w:rFonts w:ascii="Sakkal Majalla" w:hAnsi="Sakkal Majalla" w:cs="Sakkal Majalla"/>
          <w:sz w:val="28"/>
          <w:szCs w:val="28"/>
          <w:rtl/>
        </w:rPr>
        <w:t>.</w:t>
      </w:r>
    </w:p>
    <w:p w14:paraId="40587C9D" w14:textId="77777777" w:rsidR="00DB7B7D" w:rsidRPr="00E01AC1" w:rsidRDefault="00DB7B7D" w:rsidP="00DB7B7D">
      <w:pPr>
        <w:pStyle w:val="ListParagraph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جاهزية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المؤسسة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ونجاح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التنفيذ</w:t>
      </w:r>
    </w:p>
    <w:p w14:paraId="1DB158DF" w14:textId="77777777" w:rsidR="00DB7B7D" w:rsidRPr="00E01AC1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E01AC1">
        <w:rPr>
          <w:rFonts w:ascii="Sakkal Majalla" w:hAnsi="Sakkal Majalla" w:cs="Sakkal Majalla" w:hint="cs"/>
          <w:sz w:val="28"/>
          <w:szCs w:val="28"/>
          <w:rtl/>
        </w:rPr>
        <w:lastRenderedPageBreak/>
        <w:t>هناك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علاقة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قوية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جاهزية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والتي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تشمل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التحتية،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وجودة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ومهارات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والتنفيذ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الفعال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لحلول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مكافحة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ووفقًا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لهذه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الفكرة،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يُعاني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التحليلية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ضعف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غياب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حوكمة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فعالة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للبيانات،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وبنية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تحتية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مُتقدمة،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وموظفين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مؤهلين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يعتمد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الجاهزية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التكنولوجية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والبشرية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يستلزم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الالتزام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بمعايير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حماية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والاستثمار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لتكنولوجيا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المعلومات،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وتوفير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تدريب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للموظفين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لذا،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تُعد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الجاهزية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لضمان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ودقة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واستدامة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مكافحة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المرتبط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بالبيانات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المدى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الطويل</w:t>
      </w:r>
      <w:r w:rsidRPr="00E01AC1">
        <w:rPr>
          <w:rFonts w:ascii="Sakkal Majalla" w:hAnsi="Sakkal Majalla" w:cs="Sakkal Majalla"/>
          <w:sz w:val="28"/>
          <w:szCs w:val="28"/>
          <w:rtl/>
        </w:rPr>
        <w:t>.</w:t>
      </w:r>
    </w:p>
    <w:p w14:paraId="37AB2194" w14:textId="77777777" w:rsidR="00DB7B7D" w:rsidRPr="00E01AC1" w:rsidRDefault="00DB7B7D" w:rsidP="00DB7B7D">
      <w:pPr>
        <w:pStyle w:val="ListParagraph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أداء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وقابلية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توسع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أطر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عمل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البيانات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الضخمة</w:t>
      </w:r>
    </w:p>
    <w:p w14:paraId="3B33F7F1" w14:textId="77777777" w:rsidR="00DB7B7D" w:rsidRPr="00E01AC1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E01AC1">
        <w:rPr>
          <w:rFonts w:ascii="Sakkal Majalla" w:hAnsi="Sakkal Majalla" w:cs="Sakkal Majalla" w:hint="cs"/>
          <w:sz w:val="28"/>
          <w:szCs w:val="28"/>
          <w:rtl/>
        </w:rPr>
        <w:t>مقارنةً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باستراتيجيات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القياسية،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تتفوق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المقترحة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عليها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وقابلية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التوسع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تفترض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الفرضية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التحليلات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السحابية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والحوسبة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الموزعة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تُمكّن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كميات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هائلة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بكفاءة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تعجز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التكيف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أشكال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الجديدة،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لكن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أطر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تتطور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باستمرار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لاستيعاب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مدخلات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والخوارزميات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الجديدة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توفر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قابلية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التوسع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أداءً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طويل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الأمد،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يسمح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لشركات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بالتكيف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تهديدات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المتطورة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الحفاظ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المرونة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والموثوقية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والكفاءة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مالية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دائمة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التغير</w:t>
      </w:r>
      <w:r w:rsidRPr="00E01AC1">
        <w:rPr>
          <w:rFonts w:ascii="Sakkal Majalla" w:hAnsi="Sakkal Majalla" w:cs="Sakkal Majalla"/>
          <w:sz w:val="28"/>
          <w:szCs w:val="28"/>
          <w:rtl/>
        </w:rPr>
        <w:t>.</w:t>
      </w:r>
    </w:p>
    <w:p w14:paraId="53BBB5D6" w14:textId="77777777" w:rsidR="00DB7B7D" w:rsidRPr="00E01AC1" w:rsidRDefault="00DB7B7D" w:rsidP="00DB7B7D">
      <w:pPr>
        <w:pStyle w:val="ListParagraph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تأثير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البيانات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الضخمة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الشفافية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والامتثال</w:t>
      </w:r>
    </w:p>
    <w:p w14:paraId="633BB20D" w14:textId="77777777" w:rsidR="00DB7B7D" w:rsidRPr="00E01AC1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E01AC1">
        <w:rPr>
          <w:rFonts w:ascii="Sakkal Majalla" w:hAnsi="Sakkal Majalla" w:cs="Sakkal Majalla" w:hint="cs"/>
          <w:sz w:val="28"/>
          <w:szCs w:val="28"/>
          <w:rtl/>
        </w:rPr>
        <w:t>يُحسّن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قائم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الشفافية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والامتثال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وكفاءة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القرارات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تقترح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الفرضية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المركزية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ولوحات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التحليلية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تُحسّنان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الرؤية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الشاملة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للمعاملات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والمطالبات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مصادر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وأتمتة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التحقق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الامتثال،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يُتيح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الفوري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أي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مخالفات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الالتزام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بلوائح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مؤسسة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النقد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العربي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السعودي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ساما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تُحسّن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الرؤى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المساءلة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واتخاذ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القرارات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الأخلاقية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وأخيرًا،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الإطار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ثقافة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النزاهة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والامتثال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والثقة،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وهي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جميعها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ضرورية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للعمليات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طويلة</w:t>
      </w:r>
      <w:r w:rsidRPr="00E01AC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sz w:val="28"/>
          <w:szCs w:val="28"/>
          <w:rtl/>
        </w:rPr>
        <w:t>الأجل</w:t>
      </w:r>
      <w:r w:rsidRPr="00E01AC1">
        <w:rPr>
          <w:rFonts w:ascii="Sakkal Majalla" w:hAnsi="Sakkal Majalla" w:cs="Sakkal Majalla"/>
          <w:sz w:val="28"/>
          <w:szCs w:val="28"/>
          <w:rtl/>
        </w:rPr>
        <w:t>.</w:t>
      </w:r>
    </w:p>
    <w:p w14:paraId="042A785D" w14:textId="77777777" w:rsidR="00DB7B7D" w:rsidRPr="00E01AC1" w:rsidRDefault="00DB7B7D" w:rsidP="00DB7B7D">
      <w:pPr>
        <w:pStyle w:val="ListParagraph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مواءمة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البيانات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الضخمة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مع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رؤية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01AC1">
        <w:rPr>
          <w:rFonts w:ascii="Sakkal Majalla" w:hAnsi="Sakkal Majalla" w:cs="Sakkal Majalla" w:hint="cs"/>
          <w:b/>
          <w:bCs/>
          <w:sz w:val="28"/>
          <w:szCs w:val="28"/>
          <w:rtl/>
        </w:rPr>
        <w:t>السعودية</w:t>
      </w:r>
      <w:r w:rsidRPr="00E01AC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2030</w:t>
      </w:r>
    </w:p>
    <w:p w14:paraId="6C5840E1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  <w:r w:rsidRPr="00A57448">
        <w:rPr>
          <w:rFonts w:ascii="Sakkal Majalla" w:hAnsi="Sakkal Majalla" w:cs="Sakkal Majalla" w:hint="cs"/>
          <w:sz w:val="28"/>
          <w:szCs w:val="28"/>
          <w:rtl/>
        </w:rPr>
        <w:lastRenderedPageBreak/>
        <w:t>يُساعد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2030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أهدافها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والتحول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تقترح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الفرضية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التحليلات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المتطورة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يُشجع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والشفافية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والكفاءة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الحد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المالي،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لشركات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تخصيص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ثقة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الجمهور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بالخدمات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يُسهم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هدف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2030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المتمثل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مالية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قائمة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574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7448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A57448">
        <w:rPr>
          <w:rFonts w:ascii="Sakkal Majalla" w:hAnsi="Sakkal Majalla" w:cs="Sakkal Majalla"/>
          <w:sz w:val="28"/>
          <w:szCs w:val="28"/>
          <w:rtl/>
        </w:rPr>
        <w:t>.</w:t>
      </w:r>
    </w:p>
    <w:p w14:paraId="10BDE151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F79915A" w14:textId="77777777" w:rsidR="00DB7B7D" w:rsidRDefault="00DB7B7D" w:rsidP="00DB7B7D">
      <w:pPr>
        <w:pStyle w:val="Heading2"/>
        <w:bidi/>
        <w:rPr>
          <w:rtl/>
        </w:rPr>
      </w:pPr>
      <w:bookmarkStart w:id="14" w:name="_Toc210794889"/>
      <w:r w:rsidRPr="00DE27D4">
        <w:rPr>
          <w:rFonts w:hint="cs"/>
          <w:rtl/>
        </w:rPr>
        <w:t>النظرية</w:t>
      </w:r>
      <w:r w:rsidRPr="00DE27D4">
        <w:rPr>
          <w:rtl/>
        </w:rPr>
        <w:t xml:space="preserve"> </w:t>
      </w:r>
      <w:r w:rsidRPr="00DE27D4">
        <w:rPr>
          <w:rFonts w:hint="cs"/>
          <w:rtl/>
        </w:rPr>
        <w:t>العلمية</w:t>
      </w:r>
      <w:r w:rsidRPr="00DE27D4">
        <w:rPr>
          <w:rtl/>
        </w:rPr>
        <w:t xml:space="preserve"> </w:t>
      </w:r>
      <w:r w:rsidRPr="00DE27D4">
        <w:rPr>
          <w:rFonts w:hint="cs"/>
          <w:rtl/>
        </w:rPr>
        <w:t>المتبعة</w:t>
      </w:r>
      <w:r w:rsidRPr="00DE27D4">
        <w:rPr>
          <w:rtl/>
        </w:rPr>
        <w:t xml:space="preserve"> </w:t>
      </w:r>
      <w:r w:rsidRPr="00DE27D4">
        <w:rPr>
          <w:rFonts w:hint="cs"/>
          <w:rtl/>
        </w:rPr>
        <w:t>لإعداد</w:t>
      </w:r>
      <w:r w:rsidRPr="00DE27D4">
        <w:rPr>
          <w:rtl/>
        </w:rPr>
        <w:t xml:space="preserve"> </w:t>
      </w:r>
      <w:r w:rsidRPr="00DE27D4">
        <w:rPr>
          <w:rFonts w:hint="cs"/>
          <w:rtl/>
        </w:rPr>
        <w:t>البحث</w:t>
      </w:r>
      <w:r>
        <w:rPr>
          <w:rFonts w:hint="cs"/>
          <w:rtl/>
        </w:rPr>
        <w:t>:</w:t>
      </w:r>
      <w:bookmarkEnd w:id="14"/>
    </w:p>
    <w:p w14:paraId="55CA1AFC" w14:textId="77777777" w:rsidR="00DB7B7D" w:rsidRPr="00A97649" w:rsidRDefault="00DB7B7D" w:rsidP="00DB7B7D">
      <w:pPr>
        <w:pStyle w:val="ListParagraph"/>
        <w:numPr>
          <w:ilvl w:val="1"/>
          <w:numId w:val="9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A97649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A9764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b/>
          <w:bCs/>
          <w:sz w:val="28"/>
          <w:szCs w:val="28"/>
          <w:rtl/>
        </w:rPr>
        <w:t>مثلث</w:t>
      </w:r>
      <w:r w:rsidRPr="00A9764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b/>
          <w:bCs/>
          <w:sz w:val="28"/>
          <w:szCs w:val="28"/>
          <w:rtl/>
        </w:rPr>
        <w:t>الاحتيال</w:t>
      </w:r>
    </w:p>
    <w:p w14:paraId="457A27F6" w14:textId="77777777" w:rsidR="00DB7B7D" w:rsidRPr="00A97649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A97649">
        <w:rPr>
          <w:rFonts w:ascii="Sakkal Majalla" w:hAnsi="Sakkal Majalla" w:cs="Sakkal Majalla" w:hint="cs"/>
          <w:sz w:val="28"/>
          <w:szCs w:val="28"/>
          <w:rtl/>
        </w:rPr>
        <w:t>ابتكر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دونالد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كريسي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مثلث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الاحتيال،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تنص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ناتج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ثلاثة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عوامل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رئيسية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الضغط،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والفرصة،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والتبرير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تُسهم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الفرضية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العناصر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السلوكية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والظرفية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تُشجع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الأفراد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ارتكاب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تهدف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الأنماط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تعكس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السمات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الثلاث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سبيل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المثال،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للبيانات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المتعلقة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بأنشطة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والمعاملات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تكشف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سلوكيات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غريبة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تُشير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الضغط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الفرصة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وبالتالي،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تُشكل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أساسًا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نفسيًا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وهيكليًا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لفهم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تهديدات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وتطوير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وقائية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ضمن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الإطار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المُقترح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991058583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Rof25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8B4B1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8B4B1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Roffia</w:t>
          </w:r>
          <w:r w:rsidRPr="008B4B1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A97649">
        <w:rPr>
          <w:rFonts w:ascii="Sakkal Majalla" w:hAnsi="Sakkal Majalla" w:cs="Sakkal Majalla"/>
          <w:sz w:val="28"/>
          <w:szCs w:val="28"/>
          <w:rtl/>
        </w:rPr>
        <w:t>.</w:t>
      </w:r>
    </w:p>
    <w:p w14:paraId="7A5BF037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</w:p>
    <w:p w14:paraId="341B64BE" w14:textId="77777777" w:rsidR="00DB7B7D" w:rsidRPr="00A97649" w:rsidRDefault="00DB7B7D" w:rsidP="00DB7B7D">
      <w:pPr>
        <w:pStyle w:val="ListParagraph"/>
        <w:numPr>
          <w:ilvl w:val="1"/>
          <w:numId w:val="9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A97649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A9764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A9764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b/>
          <w:bCs/>
          <w:sz w:val="28"/>
          <w:szCs w:val="28"/>
          <w:rtl/>
        </w:rPr>
        <w:t>المخاطر</w:t>
      </w:r>
    </w:p>
    <w:p w14:paraId="19F4A31E" w14:textId="77777777" w:rsidR="00DB7B7D" w:rsidRPr="00A97649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A97649">
        <w:rPr>
          <w:rFonts w:ascii="Sakkal Majalla" w:hAnsi="Sakkal Majalla" w:cs="Sakkal Majalla" w:hint="cs"/>
          <w:sz w:val="28"/>
          <w:szCs w:val="28"/>
          <w:rtl/>
        </w:rPr>
        <w:t>تُعدّ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أساسيةً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البحث،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تُركز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العملية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المنهجية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لاكتشاف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وتحليلها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والاستجابة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لها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النهج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هيكلة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خطوات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الكشف،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والتقييم،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والتخفيف،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والمراقبة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تُستخدم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كأداة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كل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مرحلة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مراحل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البحث،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يسمح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باكتشاف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الشذوذ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الفعلي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ونمذجة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التنبؤية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يقدم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التقرير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نهجًا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استباقيًا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بدلًا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رد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الفعل،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يدمج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مفاهيم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قدرات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الضخمة،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لضمان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قدرة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توقع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تهديدات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ومعالجتها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بطريقة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فعالة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ومنهجية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330905302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Mes23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8B4B1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8B4B1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Meskovic</w:t>
          </w:r>
          <w:r w:rsidRPr="008B4B1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A97649">
        <w:rPr>
          <w:rFonts w:ascii="Sakkal Majalla" w:hAnsi="Sakkal Majalla" w:cs="Sakkal Majalla"/>
          <w:sz w:val="28"/>
          <w:szCs w:val="28"/>
          <w:rtl/>
        </w:rPr>
        <w:t>.</w:t>
      </w:r>
    </w:p>
    <w:p w14:paraId="5922846C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</w:p>
    <w:p w14:paraId="1C3F0ADD" w14:textId="77777777" w:rsidR="00DB7B7D" w:rsidRPr="009A2227" w:rsidRDefault="00DB7B7D" w:rsidP="00DB7B7D">
      <w:pPr>
        <w:pStyle w:val="ListParagraph"/>
        <w:numPr>
          <w:ilvl w:val="1"/>
          <w:numId w:val="9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9A2227"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>نظرية</w:t>
      </w:r>
      <w:r w:rsidRPr="009A222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A2227">
        <w:rPr>
          <w:rFonts w:ascii="Sakkal Majalla" w:hAnsi="Sakkal Majalla" w:cs="Sakkal Majalla" w:hint="cs"/>
          <w:b/>
          <w:bCs/>
          <w:sz w:val="28"/>
          <w:szCs w:val="28"/>
          <w:rtl/>
        </w:rPr>
        <w:t>نظم</w:t>
      </w:r>
      <w:r w:rsidRPr="009A222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A2227">
        <w:rPr>
          <w:rFonts w:ascii="Sakkal Majalla" w:hAnsi="Sakkal Majalla" w:cs="Sakkal Majalla" w:hint="cs"/>
          <w:b/>
          <w:bCs/>
          <w:sz w:val="28"/>
          <w:szCs w:val="28"/>
          <w:rtl/>
        </w:rPr>
        <w:t>المعلومات</w:t>
      </w:r>
    </w:p>
    <w:p w14:paraId="39907BC7" w14:textId="77777777" w:rsidR="00DB7B7D" w:rsidRPr="00A97649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A97649">
        <w:rPr>
          <w:rFonts w:ascii="Sakkal Majalla" w:hAnsi="Sakkal Majalla" w:cs="Sakkal Majalla" w:hint="cs"/>
          <w:sz w:val="28"/>
          <w:szCs w:val="28"/>
          <w:rtl/>
        </w:rPr>
        <w:t>تُرسي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نظم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الإطار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المفاهيمي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للجمع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والعمليات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لتحقيق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الأهداف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الاستراتيجية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تدعم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منصات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الضخمة،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وهي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معلومات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معقدة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تجمع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وتعالج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وتحلل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مجموعات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ضخمة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للمساعدة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كشف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تُؤكد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الصلة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والأفراد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والعمليات،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يُرشد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إنشاء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فعال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قائم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تضمن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الفكرة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المقترح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يتوافق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المنظمة،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ويُسهّل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الإدارات،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ويزيد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دقة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القرارات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يُوضح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ترتبط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وتفاعل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المستخدمين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ارتباطًا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وثيقًا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بنتائج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الاحتيال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21959188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Hos24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A31910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A31910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Hossain</w:t>
          </w:r>
          <w:r w:rsidRPr="00A31910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A97649">
        <w:rPr>
          <w:rFonts w:ascii="Sakkal Majalla" w:hAnsi="Sakkal Majalla" w:cs="Sakkal Majalla"/>
          <w:sz w:val="28"/>
          <w:szCs w:val="28"/>
          <w:rtl/>
        </w:rPr>
        <w:t>.</w:t>
      </w:r>
    </w:p>
    <w:p w14:paraId="76E963AC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</w:p>
    <w:p w14:paraId="72A1AA47" w14:textId="77777777" w:rsidR="00DB7B7D" w:rsidRPr="009A2227" w:rsidRDefault="00DB7B7D" w:rsidP="00DB7B7D">
      <w:pPr>
        <w:pStyle w:val="ListParagraph"/>
        <w:numPr>
          <w:ilvl w:val="1"/>
          <w:numId w:val="9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9A2227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9A222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A2227">
        <w:rPr>
          <w:rFonts w:ascii="Sakkal Majalla" w:hAnsi="Sakkal Majalla" w:cs="Sakkal Majalla" w:hint="cs"/>
          <w:b/>
          <w:bCs/>
          <w:sz w:val="28"/>
          <w:szCs w:val="28"/>
          <w:rtl/>
        </w:rPr>
        <w:t>تحليل</w:t>
      </w:r>
      <w:r w:rsidRPr="009A222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A2227">
        <w:rPr>
          <w:rFonts w:ascii="Sakkal Majalla" w:hAnsi="Sakkal Majalla" w:cs="Sakkal Majalla" w:hint="cs"/>
          <w:b/>
          <w:bCs/>
          <w:sz w:val="28"/>
          <w:szCs w:val="28"/>
          <w:rtl/>
        </w:rPr>
        <w:t>البيانات</w:t>
      </w:r>
      <w:r w:rsidRPr="009A222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A2227">
        <w:rPr>
          <w:rFonts w:ascii="Sakkal Majalla" w:hAnsi="Sakkal Majalla" w:cs="Sakkal Majalla" w:hint="cs"/>
          <w:b/>
          <w:bCs/>
          <w:sz w:val="28"/>
          <w:szCs w:val="28"/>
          <w:rtl/>
        </w:rPr>
        <w:t>الضخمة</w:t>
      </w:r>
    </w:p>
    <w:p w14:paraId="3F0E5C1B" w14:textId="77777777" w:rsidR="00DB7B7D" w:rsidRPr="00A97649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A97649">
        <w:rPr>
          <w:rFonts w:ascii="Sakkal Majalla" w:hAnsi="Sakkal Majalla" w:cs="Sakkal Majalla" w:hint="cs"/>
          <w:sz w:val="28"/>
          <w:szCs w:val="28"/>
          <w:rtl/>
        </w:rPr>
        <w:t>تُشكل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أساسًا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للجوانب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التكنولوجية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لهذا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فهي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توضح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مجموعات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والمتنوعة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لاستخلاص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مناهج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حسابية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متقدمة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الآلي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والنمذجة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التنبؤية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سياق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تقترح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الفرضية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استخراج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لاكتشاف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اتجاهات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الخفية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واكتشاف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الحالات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الشاذة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الفعلي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توضح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تتحسن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دقة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التحليلات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زيادة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كمية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وتنوعها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يساعد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الفكرة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تبرير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تركيز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الإطار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تكامل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وتحليلاتها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دقة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اليقين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القرارات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المالية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363872440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Alj241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A31910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A31910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Aljehani</w:t>
          </w:r>
          <w:r w:rsidRPr="00A31910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A97649">
        <w:rPr>
          <w:rFonts w:ascii="Sakkal Majalla" w:hAnsi="Sakkal Majalla" w:cs="Sakkal Majalla"/>
          <w:sz w:val="28"/>
          <w:szCs w:val="28"/>
          <w:rtl/>
        </w:rPr>
        <w:t>.</w:t>
      </w:r>
    </w:p>
    <w:p w14:paraId="24F04A75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</w:p>
    <w:p w14:paraId="31652B65" w14:textId="77777777" w:rsidR="00DB7B7D" w:rsidRPr="009A2227" w:rsidRDefault="00DB7B7D" w:rsidP="00DB7B7D">
      <w:pPr>
        <w:pStyle w:val="ListParagraph"/>
        <w:numPr>
          <w:ilvl w:val="1"/>
          <w:numId w:val="9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9A2227">
        <w:rPr>
          <w:rFonts w:ascii="Sakkal Majalla" w:hAnsi="Sakkal Majalla" w:cs="Sakkal Majalla" w:hint="cs"/>
          <w:b/>
          <w:bCs/>
          <w:sz w:val="28"/>
          <w:szCs w:val="28"/>
          <w:rtl/>
        </w:rPr>
        <w:t>نموذج</w:t>
      </w:r>
      <w:r w:rsidRPr="009A222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A2227">
        <w:rPr>
          <w:rFonts w:ascii="Sakkal Majalla" w:hAnsi="Sakkal Majalla" w:cs="Sakkal Majalla" w:hint="cs"/>
          <w:b/>
          <w:bCs/>
          <w:sz w:val="28"/>
          <w:szCs w:val="28"/>
          <w:rtl/>
        </w:rPr>
        <w:t>القبول</w:t>
      </w:r>
      <w:r w:rsidRPr="009A222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A2227">
        <w:rPr>
          <w:rFonts w:ascii="Sakkal Majalla" w:hAnsi="Sakkal Majalla" w:cs="Sakkal Majalla" w:hint="cs"/>
          <w:b/>
          <w:bCs/>
          <w:sz w:val="28"/>
          <w:szCs w:val="28"/>
          <w:rtl/>
        </w:rPr>
        <w:t>التكنولوجي</w:t>
      </w:r>
    </w:p>
    <w:p w14:paraId="113E80B6" w14:textId="77777777" w:rsidR="00DB7B7D" w:rsidRPr="00A97649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A97649">
        <w:rPr>
          <w:rFonts w:ascii="Sakkal Majalla" w:hAnsi="Sakkal Majalla" w:cs="Sakkal Majalla" w:hint="cs"/>
          <w:sz w:val="28"/>
          <w:szCs w:val="28"/>
          <w:rtl/>
        </w:rPr>
        <w:t>وضع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ديفيس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(١٩٨٩)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القبول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التكنولوجي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A97649">
        <w:rPr>
          <w:rFonts w:ascii="Sakkal Majalla" w:hAnsi="Sakkal Majalla" w:cs="Sakkal Majalla"/>
          <w:sz w:val="28"/>
          <w:szCs w:val="28"/>
        </w:rPr>
        <w:t>TAM</w:t>
      </w:r>
      <w:r w:rsidRPr="00A97649">
        <w:rPr>
          <w:rFonts w:ascii="Sakkal Majalla" w:hAnsi="Sakkal Majalla" w:cs="Sakkal Majalla"/>
          <w:sz w:val="28"/>
          <w:szCs w:val="28"/>
          <w:rtl/>
        </w:rPr>
        <w:t>)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يوفر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إطارًا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نظريًا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لفهم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قبول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الناس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للتقنيات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الجديدة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وتبنيهم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لها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تُعد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الفكرة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بالغة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لتحديد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استعداد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موظفي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لتبني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للكشف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ويركز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عاملين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رئيسيين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الفائدة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المُدركة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وسهولة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المُدركة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الدراسة،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النظم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A97649">
        <w:rPr>
          <w:rFonts w:ascii="Sakkal Majalla" w:hAnsi="Sakkal Majalla" w:cs="Sakkal Majalla"/>
          <w:sz w:val="28"/>
          <w:szCs w:val="28"/>
        </w:rPr>
        <w:t>TAM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العوائق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والدوافع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أطر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يُسهم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lastRenderedPageBreak/>
        <w:t>فهم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الخصائص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تبسيط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التبني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التوافق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التقني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والثقافة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الاحتيال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076200809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Els25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A31910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A31910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Elsayed</w:t>
          </w:r>
          <w:r w:rsidRPr="00A31910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A97649">
        <w:rPr>
          <w:rFonts w:ascii="Sakkal Majalla" w:hAnsi="Sakkal Majalla" w:cs="Sakkal Majalla"/>
          <w:sz w:val="28"/>
          <w:szCs w:val="28"/>
          <w:rtl/>
        </w:rPr>
        <w:t>.</w:t>
      </w:r>
    </w:p>
    <w:p w14:paraId="25DC7061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</w:p>
    <w:p w14:paraId="14CFFDCD" w14:textId="77777777" w:rsidR="00DB7B7D" w:rsidRPr="001B3028" w:rsidRDefault="00DB7B7D" w:rsidP="00DB7B7D">
      <w:pPr>
        <w:pStyle w:val="ListParagraph"/>
        <w:numPr>
          <w:ilvl w:val="1"/>
          <w:numId w:val="9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1B3028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1B302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b/>
          <w:bCs/>
          <w:sz w:val="28"/>
          <w:szCs w:val="28"/>
          <w:rtl/>
        </w:rPr>
        <w:t>النظم</w:t>
      </w:r>
    </w:p>
    <w:p w14:paraId="0A485CAB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A97649">
        <w:rPr>
          <w:rFonts w:ascii="Sakkal Majalla" w:hAnsi="Sakkal Majalla" w:cs="Sakkal Majalla" w:hint="cs"/>
          <w:sz w:val="28"/>
          <w:szCs w:val="28"/>
          <w:rtl/>
        </w:rPr>
        <w:t>وفقًا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لنظرية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النظم،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تُعتبر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أنظمةً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مترابطة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ومترابطة،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يؤثر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كل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مكون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تُسهم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تصميم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الإطار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المقترح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تكامل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العناصر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التكنولوجية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والبشرية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والإجرائية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تُوجه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نحو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إنشاء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شامل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يُدمج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جمع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وتحليلها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واتخاذ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القرارات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حلقة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تغذية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راجعة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مستمرة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يضمن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النظم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تتكامل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وإجراءات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والهياكل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معًا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والمرونة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A9764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97649">
        <w:rPr>
          <w:rFonts w:ascii="Sakkal Majalla" w:hAnsi="Sakkal Majalla" w:cs="Sakkal Majalla" w:hint="cs"/>
          <w:sz w:val="28"/>
          <w:szCs w:val="28"/>
          <w:rtl/>
        </w:rPr>
        <w:t>وإدارتها</w:t>
      </w:r>
      <w:r w:rsidRPr="00A97649">
        <w:rPr>
          <w:rFonts w:ascii="Sakkal Majalla" w:hAnsi="Sakkal Majalla" w:cs="Sakkal Majalla"/>
          <w:sz w:val="28"/>
          <w:szCs w:val="28"/>
          <w:rtl/>
        </w:rPr>
        <w:t>.</w:t>
      </w:r>
    </w:p>
    <w:p w14:paraId="1517D2A2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</w:p>
    <w:p w14:paraId="4DF84168" w14:textId="77777777" w:rsidR="00DB7B7D" w:rsidRPr="00F853C6" w:rsidRDefault="00DB7B7D" w:rsidP="00DB7B7D">
      <w:pPr>
        <w:pStyle w:val="ListParagraph"/>
        <w:numPr>
          <w:ilvl w:val="1"/>
          <w:numId w:val="9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F853C6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F853C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853C6">
        <w:rPr>
          <w:rFonts w:ascii="Sakkal Majalla" w:hAnsi="Sakkal Majalla" w:cs="Sakkal Majalla" w:hint="cs"/>
          <w:b/>
          <w:bCs/>
          <w:sz w:val="28"/>
          <w:szCs w:val="28"/>
          <w:rtl/>
        </w:rPr>
        <w:t>التمويل</w:t>
      </w:r>
      <w:r w:rsidRPr="00F853C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853C6">
        <w:rPr>
          <w:rFonts w:ascii="Sakkal Majalla" w:hAnsi="Sakkal Majalla" w:cs="Sakkal Majalla" w:hint="cs"/>
          <w:b/>
          <w:bCs/>
          <w:sz w:val="28"/>
          <w:szCs w:val="28"/>
          <w:rtl/>
        </w:rPr>
        <w:t>السلوكي</w:t>
      </w:r>
    </w:p>
    <w:p w14:paraId="47F2013B" w14:textId="77777777" w:rsidR="00DB7B7D" w:rsidRPr="00492D3C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1B3028">
        <w:rPr>
          <w:rFonts w:ascii="Sakkal Majalla" w:hAnsi="Sakkal Majalla" w:cs="Sakkal Majalla" w:hint="cs"/>
          <w:sz w:val="28"/>
          <w:szCs w:val="28"/>
          <w:rtl/>
        </w:rPr>
        <w:t>تناقش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التمويل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السلوكي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النفسية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والتحيزات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المعرفية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القرارات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تُلقي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الضوء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رد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فعل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الأطراف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الثالثة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معقول،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يؤدي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أنشطة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احتيالية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الفكرة،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تستخدم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للكشف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الانحرافات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السلوكية،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أنماط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المطالبات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المتوقعة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الانحرافات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نشاط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العميل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المعتاد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وتجنبه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قبل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وقوعه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تدعم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سمة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الإنسان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العمل،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مؤكدةً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السلوك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البشري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مواجهة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الاحتيال،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جانب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1B302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B3028">
        <w:rPr>
          <w:rFonts w:ascii="Sakkal Majalla" w:hAnsi="Sakkal Majalla" w:cs="Sakkal Majalla" w:hint="cs"/>
          <w:sz w:val="28"/>
          <w:szCs w:val="28"/>
          <w:rtl/>
        </w:rPr>
        <w:t>التكنولوجية</w:t>
      </w:r>
      <w:r w:rsidRPr="001B3028">
        <w:rPr>
          <w:rFonts w:ascii="Sakkal Majalla" w:hAnsi="Sakkal Majalla" w:cs="Sakkal Majalla"/>
          <w:sz w:val="28"/>
          <w:szCs w:val="28"/>
          <w:rtl/>
        </w:rPr>
        <w:t>.</w:t>
      </w:r>
    </w:p>
    <w:p w14:paraId="2A261518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203F956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D8113E3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BE4B56C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010AE6D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B005C4D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7E19B24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5096B27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5607E0D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1D08C1F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89C3B1B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C945D57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2CDBDFA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9FE04D2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10BE6CC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0A1F946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0E4D21C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55D7AA7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E372386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45A90C3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17074D1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23E1F96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44E9709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604F588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74C4443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3E3A0B8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E999FA3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68E2687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668DB9D" w14:textId="77777777" w:rsidR="00DB7B7D" w:rsidRDefault="00DB7B7D" w:rsidP="00DB7B7D">
      <w:pPr>
        <w:pStyle w:val="ListParagraph"/>
        <w:bidi/>
        <w:spacing w:line="360" w:lineRule="auto"/>
        <w:ind w:left="0"/>
        <w:jc w:val="center"/>
        <w:rPr>
          <w:rFonts w:ascii="Sakkal Majalla" w:hAnsi="Sakkal Majalla" w:cs="Sakkal Majalla"/>
          <w:sz w:val="28"/>
          <w:szCs w:val="28"/>
          <w:rtl/>
        </w:rPr>
      </w:pPr>
    </w:p>
    <w:p w14:paraId="0FBDF652" w14:textId="77777777" w:rsidR="00DB7B7D" w:rsidRPr="00A31910" w:rsidRDefault="00DB7B7D" w:rsidP="00DB7B7D">
      <w:pPr>
        <w:pStyle w:val="Heading1"/>
        <w:bidi/>
        <w:jc w:val="center"/>
        <w:rPr>
          <w:sz w:val="52"/>
          <w:szCs w:val="52"/>
          <w:rtl/>
        </w:rPr>
      </w:pPr>
      <w:bookmarkStart w:id="15" w:name="_Toc210794890"/>
      <w:r w:rsidRPr="00A31910">
        <w:rPr>
          <w:rFonts w:hint="cs"/>
          <w:sz w:val="52"/>
          <w:szCs w:val="52"/>
          <w:rtl/>
        </w:rPr>
        <w:t>الفصل</w:t>
      </w:r>
      <w:r w:rsidRPr="00A31910">
        <w:rPr>
          <w:sz w:val="52"/>
          <w:szCs w:val="52"/>
          <w:rtl/>
        </w:rPr>
        <w:t xml:space="preserve"> </w:t>
      </w:r>
      <w:r w:rsidRPr="00A31910">
        <w:rPr>
          <w:rFonts w:hint="cs"/>
          <w:sz w:val="52"/>
          <w:szCs w:val="52"/>
          <w:rtl/>
        </w:rPr>
        <w:t>الثاني</w:t>
      </w:r>
      <w:r w:rsidRPr="00A31910">
        <w:rPr>
          <w:sz w:val="52"/>
          <w:szCs w:val="52"/>
          <w:rtl/>
        </w:rPr>
        <w:t xml:space="preserve">: </w:t>
      </w:r>
      <w:r w:rsidRPr="00A31910">
        <w:rPr>
          <w:rFonts w:hint="cs"/>
          <w:sz w:val="52"/>
          <w:szCs w:val="52"/>
          <w:rtl/>
        </w:rPr>
        <w:t>الدراسات</w:t>
      </w:r>
      <w:r w:rsidRPr="00A31910">
        <w:rPr>
          <w:sz w:val="52"/>
          <w:szCs w:val="52"/>
          <w:rtl/>
        </w:rPr>
        <w:t xml:space="preserve"> </w:t>
      </w:r>
      <w:r w:rsidRPr="00A31910">
        <w:rPr>
          <w:rFonts w:hint="cs"/>
          <w:sz w:val="52"/>
          <w:szCs w:val="52"/>
          <w:rtl/>
        </w:rPr>
        <w:t>السابقة</w:t>
      </w:r>
      <w:bookmarkEnd w:id="15"/>
    </w:p>
    <w:p w14:paraId="059F6AEE" w14:textId="77777777" w:rsidR="00DB7B7D" w:rsidRDefault="00DB7B7D" w:rsidP="00DB7B7D">
      <w:pPr>
        <w:pStyle w:val="ListParagraph"/>
        <w:bidi/>
        <w:spacing w:line="360" w:lineRule="auto"/>
        <w:ind w:left="0"/>
        <w:jc w:val="center"/>
        <w:rPr>
          <w:rFonts w:ascii="Sakkal Majalla" w:hAnsi="Sakkal Majalla" w:cs="Sakkal Majalla"/>
          <w:sz w:val="28"/>
          <w:szCs w:val="28"/>
          <w:rtl/>
        </w:rPr>
      </w:pPr>
    </w:p>
    <w:p w14:paraId="4FD5D658" w14:textId="77777777" w:rsidR="00DB7B7D" w:rsidRDefault="00DB7B7D" w:rsidP="00DB7B7D">
      <w:pPr>
        <w:pStyle w:val="ListParagraph"/>
        <w:bidi/>
        <w:spacing w:line="360" w:lineRule="auto"/>
        <w:ind w:left="0"/>
        <w:jc w:val="center"/>
        <w:rPr>
          <w:rFonts w:ascii="Sakkal Majalla" w:hAnsi="Sakkal Majalla" w:cs="Sakkal Majalla"/>
          <w:sz w:val="28"/>
          <w:szCs w:val="28"/>
          <w:rtl/>
        </w:rPr>
      </w:pPr>
    </w:p>
    <w:p w14:paraId="598CDC69" w14:textId="77777777" w:rsidR="00DB7B7D" w:rsidRDefault="00DB7B7D" w:rsidP="00DB7B7D">
      <w:pPr>
        <w:pStyle w:val="ListParagraph"/>
        <w:bidi/>
        <w:spacing w:line="360" w:lineRule="auto"/>
        <w:ind w:left="0"/>
        <w:jc w:val="center"/>
        <w:rPr>
          <w:rFonts w:ascii="Sakkal Majalla" w:hAnsi="Sakkal Majalla" w:cs="Sakkal Majalla"/>
          <w:sz w:val="28"/>
          <w:szCs w:val="28"/>
          <w:rtl/>
        </w:rPr>
      </w:pPr>
    </w:p>
    <w:p w14:paraId="0BF09E4F" w14:textId="77777777" w:rsidR="00DB7B7D" w:rsidRDefault="00DB7B7D" w:rsidP="00DB7B7D">
      <w:pPr>
        <w:pStyle w:val="ListParagraph"/>
        <w:bidi/>
        <w:spacing w:line="360" w:lineRule="auto"/>
        <w:ind w:left="0"/>
        <w:jc w:val="center"/>
        <w:rPr>
          <w:rFonts w:ascii="Sakkal Majalla" w:hAnsi="Sakkal Majalla" w:cs="Sakkal Majalla"/>
          <w:sz w:val="28"/>
          <w:szCs w:val="28"/>
          <w:rtl/>
        </w:rPr>
      </w:pPr>
    </w:p>
    <w:p w14:paraId="28F60156" w14:textId="77777777" w:rsidR="00DB7B7D" w:rsidRDefault="00DB7B7D" w:rsidP="00DB7B7D">
      <w:pPr>
        <w:pStyle w:val="ListParagraph"/>
        <w:bidi/>
        <w:spacing w:line="360" w:lineRule="auto"/>
        <w:ind w:left="0"/>
        <w:jc w:val="center"/>
        <w:rPr>
          <w:rFonts w:ascii="Sakkal Majalla" w:hAnsi="Sakkal Majalla" w:cs="Sakkal Majalla"/>
          <w:sz w:val="28"/>
          <w:szCs w:val="28"/>
          <w:rtl/>
        </w:rPr>
      </w:pPr>
    </w:p>
    <w:p w14:paraId="009E0268" w14:textId="77777777" w:rsidR="00DB7B7D" w:rsidRDefault="00DB7B7D" w:rsidP="00DB7B7D">
      <w:pPr>
        <w:pStyle w:val="ListParagraph"/>
        <w:bidi/>
        <w:spacing w:line="360" w:lineRule="auto"/>
        <w:ind w:left="0"/>
        <w:jc w:val="center"/>
        <w:rPr>
          <w:rFonts w:ascii="Sakkal Majalla" w:hAnsi="Sakkal Majalla" w:cs="Sakkal Majalla"/>
          <w:sz w:val="28"/>
          <w:szCs w:val="28"/>
          <w:rtl/>
        </w:rPr>
      </w:pPr>
    </w:p>
    <w:p w14:paraId="48CF122B" w14:textId="77777777" w:rsidR="00DB7B7D" w:rsidRDefault="00DB7B7D" w:rsidP="00DB7B7D">
      <w:pPr>
        <w:pStyle w:val="ListParagraph"/>
        <w:bidi/>
        <w:spacing w:line="360" w:lineRule="auto"/>
        <w:ind w:left="0"/>
        <w:jc w:val="center"/>
        <w:rPr>
          <w:rFonts w:ascii="Sakkal Majalla" w:hAnsi="Sakkal Majalla" w:cs="Sakkal Majalla"/>
          <w:sz w:val="28"/>
          <w:szCs w:val="28"/>
          <w:rtl/>
        </w:rPr>
      </w:pPr>
    </w:p>
    <w:p w14:paraId="4AF8D2EA" w14:textId="77777777" w:rsidR="00DB7B7D" w:rsidRDefault="00DB7B7D" w:rsidP="00DB7B7D">
      <w:pPr>
        <w:pStyle w:val="ListParagraph"/>
        <w:bidi/>
        <w:spacing w:line="360" w:lineRule="auto"/>
        <w:ind w:left="0"/>
        <w:jc w:val="center"/>
        <w:rPr>
          <w:rFonts w:ascii="Sakkal Majalla" w:hAnsi="Sakkal Majalla" w:cs="Sakkal Majalla"/>
          <w:sz w:val="28"/>
          <w:szCs w:val="28"/>
          <w:rtl/>
        </w:rPr>
      </w:pPr>
    </w:p>
    <w:p w14:paraId="46C03166" w14:textId="77777777" w:rsidR="00DB7B7D" w:rsidRDefault="00DB7B7D" w:rsidP="00DB7B7D">
      <w:pPr>
        <w:pStyle w:val="ListParagraph"/>
        <w:bidi/>
        <w:spacing w:line="360" w:lineRule="auto"/>
        <w:ind w:left="0"/>
        <w:jc w:val="center"/>
        <w:rPr>
          <w:rFonts w:ascii="Sakkal Majalla" w:hAnsi="Sakkal Majalla" w:cs="Sakkal Majalla"/>
          <w:sz w:val="28"/>
          <w:szCs w:val="28"/>
          <w:rtl/>
        </w:rPr>
      </w:pPr>
    </w:p>
    <w:p w14:paraId="1F39C853" w14:textId="77777777" w:rsidR="00D60F87" w:rsidRDefault="00D60F87" w:rsidP="00D60F87">
      <w:pPr>
        <w:pStyle w:val="ListParagraph"/>
        <w:bidi/>
        <w:spacing w:line="360" w:lineRule="auto"/>
        <w:ind w:left="0"/>
        <w:jc w:val="center"/>
        <w:rPr>
          <w:rFonts w:ascii="Sakkal Majalla" w:hAnsi="Sakkal Majalla" w:cs="Sakkal Majalla"/>
          <w:sz w:val="28"/>
          <w:szCs w:val="28"/>
          <w:rtl/>
        </w:rPr>
      </w:pPr>
    </w:p>
    <w:p w14:paraId="177E031F" w14:textId="77777777" w:rsidR="00D60F87" w:rsidRDefault="00D60F87" w:rsidP="00D60F87">
      <w:pPr>
        <w:pStyle w:val="ListParagraph"/>
        <w:bidi/>
        <w:spacing w:line="360" w:lineRule="auto"/>
        <w:ind w:left="0"/>
        <w:jc w:val="center"/>
        <w:rPr>
          <w:rFonts w:ascii="Sakkal Majalla" w:hAnsi="Sakkal Majalla" w:cs="Sakkal Majalla"/>
          <w:sz w:val="28"/>
          <w:szCs w:val="28"/>
          <w:rtl/>
        </w:rPr>
      </w:pPr>
    </w:p>
    <w:p w14:paraId="356AB389" w14:textId="77777777" w:rsidR="00D60F87" w:rsidRDefault="00D60F87" w:rsidP="00D60F87">
      <w:pPr>
        <w:pStyle w:val="ListParagraph"/>
        <w:bidi/>
        <w:spacing w:line="360" w:lineRule="auto"/>
        <w:ind w:left="0"/>
        <w:jc w:val="center"/>
        <w:rPr>
          <w:rFonts w:ascii="Sakkal Majalla" w:hAnsi="Sakkal Majalla" w:cs="Sakkal Majalla"/>
          <w:sz w:val="28"/>
          <w:szCs w:val="28"/>
          <w:rtl/>
        </w:rPr>
      </w:pPr>
    </w:p>
    <w:p w14:paraId="474CF3BE" w14:textId="77777777" w:rsidR="00D60F87" w:rsidRDefault="00D60F87" w:rsidP="00D60F87">
      <w:pPr>
        <w:pStyle w:val="ListParagraph"/>
        <w:bidi/>
        <w:spacing w:line="360" w:lineRule="auto"/>
        <w:ind w:left="0"/>
        <w:jc w:val="center"/>
        <w:rPr>
          <w:rFonts w:ascii="Sakkal Majalla" w:hAnsi="Sakkal Majalla" w:cs="Sakkal Majalla"/>
          <w:sz w:val="28"/>
          <w:szCs w:val="28"/>
          <w:rtl/>
        </w:rPr>
      </w:pPr>
    </w:p>
    <w:p w14:paraId="01709EB6" w14:textId="77777777" w:rsidR="00D60F87" w:rsidRDefault="00D60F87" w:rsidP="00D60F87">
      <w:pPr>
        <w:pStyle w:val="ListParagraph"/>
        <w:bidi/>
        <w:spacing w:line="360" w:lineRule="auto"/>
        <w:ind w:left="0"/>
        <w:jc w:val="center"/>
        <w:rPr>
          <w:rFonts w:ascii="Sakkal Majalla" w:hAnsi="Sakkal Majalla" w:cs="Sakkal Majalla"/>
          <w:sz w:val="28"/>
          <w:szCs w:val="28"/>
          <w:rtl/>
        </w:rPr>
      </w:pPr>
    </w:p>
    <w:p w14:paraId="12164740" w14:textId="77777777" w:rsidR="00D60F87" w:rsidRDefault="00D60F87" w:rsidP="00D60F87">
      <w:pPr>
        <w:pStyle w:val="ListParagraph"/>
        <w:bidi/>
        <w:spacing w:line="360" w:lineRule="auto"/>
        <w:ind w:left="0"/>
        <w:jc w:val="center"/>
        <w:rPr>
          <w:rFonts w:ascii="Sakkal Majalla" w:hAnsi="Sakkal Majalla" w:cs="Sakkal Majalla"/>
          <w:sz w:val="28"/>
          <w:szCs w:val="28"/>
          <w:rtl/>
        </w:rPr>
      </w:pPr>
    </w:p>
    <w:p w14:paraId="59C6AA43" w14:textId="77777777" w:rsidR="00D60F87" w:rsidRDefault="00D60F87" w:rsidP="00D60F87">
      <w:pPr>
        <w:pStyle w:val="ListParagraph"/>
        <w:bidi/>
        <w:spacing w:line="360" w:lineRule="auto"/>
        <w:ind w:left="0"/>
        <w:jc w:val="center"/>
        <w:rPr>
          <w:rFonts w:ascii="Sakkal Majalla" w:hAnsi="Sakkal Majalla" w:cs="Sakkal Majalla"/>
          <w:sz w:val="28"/>
          <w:szCs w:val="28"/>
          <w:rtl/>
        </w:rPr>
      </w:pPr>
    </w:p>
    <w:p w14:paraId="56340074" w14:textId="77777777" w:rsidR="00DB7B7D" w:rsidRDefault="00DB7B7D" w:rsidP="00DB7B7D">
      <w:pPr>
        <w:pStyle w:val="Heading2"/>
        <w:bidi/>
        <w:rPr>
          <w:rtl/>
        </w:rPr>
      </w:pPr>
      <w:bookmarkStart w:id="16" w:name="_Toc210794891"/>
      <w:r>
        <w:rPr>
          <w:rFonts w:hint="cs"/>
          <w:rtl/>
        </w:rPr>
        <w:lastRenderedPageBreak/>
        <w:t>مقدمة:</w:t>
      </w:r>
      <w:bookmarkEnd w:id="16"/>
    </w:p>
    <w:p w14:paraId="24023949" w14:textId="77777777" w:rsidR="00DB7B7D" w:rsidRPr="00F22F73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  <w:r w:rsidRPr="00F22F73">
        <w:rPr>
          <w:rFonts w:ascii="Sakkal Majalla" w:hAnsi="Sakkal Majalla" w:cs="Sakkal Majalla" w:hint="cs"/>
          <w:sz w:val="28"/>
          <w:szCs w:val="28"/>
          <w:rtl/>
        </w:rPr>
        <w:t>يُعدّ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ركنًا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أساسيًا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المالية،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إذ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يُسهم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إسهامًا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كبيرًا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الاستقرار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الاقتصادي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ونمو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الاستثمار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والحماية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الاجتماعية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وفي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ظل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سعي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نحو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2030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يُتوقع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يتكيف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بسرعة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واتخاذ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القرارات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المستندة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التطور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يُثير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احتيال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مالي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مُعقدة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تُهدد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نزاهة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وكفاءة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وثقة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الجمهور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ولا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يقتصر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التأمين،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المطالبات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المزورة،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والتلاعب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بالهويات،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وغسل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الأموال،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تكبد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خسائر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مالية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فادحة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فحسب،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يُقوّض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مصداقية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والاقتصاد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ككل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ونتيجةً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أطر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مُبتكرة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ليس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للاستدامة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فحسب،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يُعدّ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أولوية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وطنية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تتماشى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هدف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المتمثل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مالي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شفاف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وآمن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وقائم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F22F73">
        <w:rPr>
          <w:rFonts w:ascii="Sakkal Majalla" w:hAnsi="Sakkal Majalla" w:cs="Sakkal Majalla"/>
          <w:sz w:val="28"/>
          <w:szCs w:val="28"/>
        </w:rPr>
        <w:t>.</w:t>
      </w:r>
    </w:p>
    <w:p w14:paraId="045C6284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F22F73">
        <w:rPr>
          <w:rFonts w:ascii="Sakkal Majalla" w:hAnsi="Sakkal Majalla" w:cs="Sakkal Majalla" w:hint="cs"/>
          <w:sz w:val="28"/>
          <w:szCs w:val="28"/>
          <w:rtl/>
        </w:rPr>
        <w:t>يهدف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الفصل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الإطار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النظري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والتجريبي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اللازم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لفهم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مُشكلة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تبدأ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بتصور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متغيرات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الرئيسية،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وهي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وتحليلات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الضخمة،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ثم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تبحث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تفاعل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هذين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العاملين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البيئة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لشركات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تتضمن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اكتشاف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أي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أعمال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احتيالية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تُهدد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الاستقرار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لشركات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التأمين،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وتقييمها،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والحد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منها،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ورصدها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متعدد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الجوانب،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ويشمل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التدابير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الوقائية،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الكشف،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والامتثال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التنظيمي،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ومعايير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حوكمة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ناحية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أخرى،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تُعد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متغيرًا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مستقلًا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يؤثر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وفعالية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وتشير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حاسوبية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متقدمة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الآلي،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والتحليلات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التنبؤية،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والتعرف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الأنماط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لتحليل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مجموعات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الكبيرة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والمعقدة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الناتجة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التأمين،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والمعاملات،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وتفاعلات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يؤدي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زيادة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المبكر،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ودقة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المخاطر،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واتخاذ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القرارات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الاستباقية،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يؤدي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تأمين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F22F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2F73">
        <w:rPr>
          <w:rFonts w:ascii="Sakkal Majalla" w:hAnsi="Sakkal Majalla" w:cs="Sakkal Majalla" w:hint="cs"/>
          <w:sz w:val="28"/>
          <w:szCs w:val="28"/>
          <w:rtl/>
        </w:rPr>
        <w:t>مرونة</w:t>
      </w:r>
      <w:r w:rsidRPr="00F22F73">
        <w:rPr>
          <w:rFonts w:ascii="Sakkal Majalla" w:hAnsi="Sakkal Majalla" w:cs="Sakkal Majalla"/>
          <w:sz w:val="28"/>
          <w:szCs w:val="28"/>
          <w:rtl/>
        </w:rPr>
        <w:t>.</w:t>
      </w:r>
    </w:p>
    <w:p w14:paraId="673C0FE2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D73F54">
        <w:rPr>
          <w:rFonts w:ascii="Sakkal Majalla" w:hAnsi="Sakkal Majalla" w:cs="Sakkal Majalla" w:hint="cs"/>
          <w:sz w:val="28"/>
          <w:szCs w:val="28"/>
          <w:rtl/>
        </w:rPr>
        <w:t>تناولت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السابقة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موضوع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قطاعي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والمالية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العالميين،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مؤكدةً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تزايد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تعقيد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ممارسات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الاحتيال،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الدور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المتنامي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للحلول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مكافحته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سبيل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المثال،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أظهرت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أُجريت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الاقتصادات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المتقدمة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والذكاء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قلل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وقت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اكتشاف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الاحتيال،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دقة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نماذج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تصنيف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تزال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الشرق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الأوسط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محدودة،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تركز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غالبيتها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lastRenderedPageBreak/>
        <w:t>على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والأطر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بدلاً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التكنولوجي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تركز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رئيسي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حوكمة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الشركات،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وممارسات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التدقيق،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والضوابط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الداخلية،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ولكن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هناك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فجوة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دراسية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واضحة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مساهمة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منهجي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يؤكد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التفاوت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الحاجة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شامل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يجمع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القدرات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التقنية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والمتطلبات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الخاصة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بكل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قطاع،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مراعاة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البيئات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الثقافية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والتشريعية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والتشغيلية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الخاصة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بالبيئة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D73F54">
        <w:rPr>
          <w:rFonts w:ascii="Sakkal Majalla" w:hAnsi="Sakkal Majalla" w:cs="Sakkal Majalla"/>
          <w:sz w:val="28"/>
          <w:szCs w:val="28"/>
          <w:rtl/>
        </w:rPr>
        <w:t>.</w:t>
      </w:r>
    </w:p>
    <w:p w14:paraId="063A3835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  <w:r w:rsidRPr="00D73F54">
        <w:rPr>
          <w:rFonts w:ascii="Sakkal Majalla" w:hAnsi="Sakkal Majalla" w:cs="Sakkal Majalla" w:hint="cs"/>
          <w:sz w:val="28"/>
          <w:szCs w:val="28"/>
          <w:rtl/>
        </w:rPr>
        <w:t>يستند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الإطار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النظري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لهذه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الأفكار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العلمية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الراسخة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تصف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السلوك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وتبني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تُرسي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مثلث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أساسًا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ضروريًا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شرح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يؤدي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الضغط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والفرصة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والتبرير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احتيالي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الخصائص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لشركات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مُمكّن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بالبيانات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يقلل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الفرص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ويكتشف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الاتجاهات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الشاذة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مبكرًا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الأساليب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المنهجية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لتحديد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وتقييمها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والتخفيف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منها،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والتي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تُشكل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أساسًا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لإطار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المُقترح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يُساهم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قبول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73F54">
        <w:rPr>
          <w:rFonts w:ascii="Sakkal Majalla" w:hAnsi="Sakkal Majalla" w:cs="Sakkal Majalla"/>
          <w:sz w:val="28"/>
          <w:szCs w:val="28"/>
        </w:rPr>
        <w:t>TAM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التأكيد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الفائدة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المُدركة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وسهولة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التبني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الناجح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لتحليلات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السياقات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تجمع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الأسس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وجهات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النظر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السلوكية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والإدارية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والتكنولوجية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لضمان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يكون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الإطار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المُقترح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سليمًا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علميًا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وقابلًا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للتطبيق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عمليًا</w:t>
      </w:r>
      <w:r w:rsidRPr="00D73F54">
        <w:rPr>
          <w:rFonts w:ascii="Sakkal Majalla" w:hAnsi="Sakkal Majalla" w:cs="Sakkal Majalla"/>
          <w:sz w:val="28"/>
          <w:szCs w:val="28"/>
          <w:rtl/>
        </w:rPr>
        <w:t>.</w:t>
      </w:r>
    </w:p>
    <w:p w14:paraId="028AFA56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  <w:r w:rsidRPr="00D73F54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يتضمن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النقاش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النظري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والابتكار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القائم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مواجهة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لاستراتيجيات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احتيال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ديناميكية،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تُصبح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قدرتها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الاستجابة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والتعلم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للتخفيف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المدى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الطويل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مجرد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أداة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للكشف؛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إنه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يحول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بأكمله</w:t>
      </w:r>
      <w:r w:rsidRPr="00D73F54">
        <w:rPr>
          <w:rFonts w:ascii="Sakkal Majalla" w:hAnsi="Sakkal Majalla" w:cs="Sakkal Majalla"/>
          <w:sz w:val="28"/>
          <w:szCs w:val="28"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تنبؤية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وتوجيهية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يتوافق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النظم،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تنظر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كأنظمة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معقدة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تتفاعل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باستمرار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محيطها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يُنشئ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تكامل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حلقات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تغذية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راجعة،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يسمح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للشركات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باكتشاف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أنماط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الناشئة،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وتحديث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نماذج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آنيًا،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وزيادة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قدرتها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الصمود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وجه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التهديدات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المستقبلية</w:t>
      </w:r>
      <w:r w:rsidRPr="00D73F54">
        <w:rPr>
          <w:rFonts w:ascii="Sakkal Majalla" w:hAnsi="Sakkal Majalla" w:cs="Sakkal Majalla"/>
          <w:sz w:val="28"/>
          <w:szCs w:val="28"/>
          <w:rtl/>
        </w:rPr>
        <w:t>.</w:t>
      </w:r>
    </w:p>
    <w:p w14:paraId="28B267BF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  <w:r w:rsidRPr="00D73F54">
        <w:rPr>
          <w:rFonts w:ascii="Sakkal Majalla" w:hAnsi="Sakkal Majalla" w:cs="Sakkal Majalla" w:hint="cs"/>
          <w:sz w:val="28"/>
          <w:szCs w:val="28"/>
          <w:rtl/>
        </w:rPr>
        <w:t>يُرسي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الفصل،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تجميع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الرؤى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المستمدة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السابقة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والنماذج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النظرية،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الأساس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لإنشاء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مبتكر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يربط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الفهم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الأكاديمي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بالتطبيق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العملي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ويُبرز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كعامل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تمكين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استراتيجي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للشفافية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والكفاءة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والمساءلة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بدلًا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كونها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مجرد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أداة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تكنولوجية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تُؤكد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أنه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استحالة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تجنب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lastRenderedPageBreak/>
        <w:t>تمامًا،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التحليلات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المتقدمة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يُقلل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تكراره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وتأثيره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الهيئات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وشركات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التفاعل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بكفاءة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أكبر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ضمان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تبادل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وتوحيد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المعايير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والامتثال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للتشريعات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الوطنية</w:t>
      </w:r>
      <w:r w:rsidRPr="00D73F54">
        <w:rPr>
          <w:rFonts w:ascii="Sakkal Majalla" w:hAnsi="Sakkal Majalla" w:cs="Sakkal Majalla"/>
          <w:sz w:val="28"/>
          <w:szCs w:val="28"/>
          <w:rtl/>
        </w:rPr>
        <w:t>.</w:t>
      </w:r>
    </w:p>
    <w:p w14:paraId="5F42CE33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  <w:r w:rsidRPr="00D73F54">
        <w:rPr>
          <w:rFonts w:ascii="Sakkal Majalla" w:hAnsi="Sakkal Majalla" w:cs="Sakkal Majalla" w:hint="cs"/>
          <w:sz w:val="28"/>
          <w:szCs w:val="28"/>
          <w:rtl/>
        </w:rPr>
        <w:t>وأخيرًا،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يُمثل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الفصل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حلقة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وصل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والابتكار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التطبيقي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تضع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سياق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عالمي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ومحلي،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وتحدد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المتغيرات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وعلاقاتها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المتبادلة،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وتوضح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الثغرات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الأدبيات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تدعم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ضرورة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النظريات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المناهج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الحديثة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تهدف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المساهمة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سليم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علميًا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وقابل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للتطبيق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عمليًا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يُحسّن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قدرة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كشف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ورصده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ومنعه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ويهدف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تمهيد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الطريق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لأعمال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تأمين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سعودية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ذكاءً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وأمانًا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واستعدادًا</w:t>
      </w:r>
      <w:r w:rsidRPr="00D73F5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3F54">
        <w:rPr>
          <w:rFonts w:ascii="Sakkal Majalla" w:hAnsi="Sakkal Majalla" w:cs="Sakkal Majalla" w:hint="cs"/>
          <w:sz w:val="28"/>
          <w:szCs w:val="28"/>
          <w:rtl/>
        </w:rPr>
        <w:t>للمستقبل</w:t>
      </w:r>
      <w:r w:rsidRPr="00D73F54">
        <w:rPr>
          <w:rFonts w:ascii="Sakkal Majalla" w:hAnsi="Sakkal Majalla" w:cs="Sakkal Majalla"/>
          <w:sz w:val="28"/>
          <w:szCs w:val="28"/>
          <w:rtl/>
        </w:rPr>
        <w:t>.</w:t>
      </w:r>
    </w:p>
    <w:p w14:paraId="480B3059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04A8F3C" w14:textId="77777777" w:rsidR="00DB7B7D" w:rsidRDefault="00DB7B7D" w:rsidP="00DB7B7D">
      <w:pPr>
        <w:pStyle w:val="Heading2"/>
        <w:bidi/>
        <w:rPr>
          <w:rtl/>
        </w:rPr>
      </w:pPr>
      <w:bookmarkStart w:id="17" w:name="_Toc210794892"/>
      <w:r w:rsidRPr="00275554">
        <w:rPr>
          <w:rFonts w:hint="cs"/>
          <w:rtl/>
        </w:rPr>
        <w:t>متغيرات</w:t>
      </w:r>
      <w:r w:rsidRPr="00275554">
        <w:rPr>
          <w:rtl/>
        </w:rPr>
        <w:t xml:space="preserve"> </w:t>
      </w:r>
      <w:r w:rsidRPr="00275554">
        <w:rPr>
          <w:rFonts w:hint="cs"/>
          <w:rtl/>
        </w:rPr>
        <w:t>الدراسة</w:t>
      </w:r>
      <w:r>
        <w:rPr>
          <w:rFonts w:hint="cs"/>
          <w:rtl/>
        </w:rPr>
        <w:t>:</w:t>
      </w:r>
      <w:bookmarkEnd w:id="17"/>
    </w:p>
    <w:p w14:paraId="7765E6E1" w14:textId="77777777" w:rsidR="00DB7B7D" w:rsidRPr="006A0CF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6A0CFD">
        <w:rPr>
          <w:rFonts w:ascii="Sakkal Majalla" w:hAnsi="Sakkal Majalla" w:cs="Sakkal Majalla" w:hint="cs"/>
          <w:sz w:val="28"/>
          <w:szCs w:val="28"/>
          <w:rtl/>
        </w:rPr>
        <w:t>يعتمد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متغيرين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رئيسيين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متغير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مستقل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ومتغير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تابع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يوضح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النموذج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يؤثر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جوانب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مهمة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مختلفة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6A0CFD">
        <w:rPr>
          <w:rFonts w:ascii="Sakkal Majalla" w:hAnsi="Sakkal Majalla" w:cs="Sakkal Majalla"/>
          <w:sz w:val="28"/>
          <w:szCs w:val="28"/>
          <w:rtl/>
        </w:rPr>
        <w:t>.</w:t>
      </w:r>
    </w:p>
    <w:p w14:paraId="1B575022" w14:textId="77777777" w:rsidR="00DB7B7D" w:rsidRPr="006A0CF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6A0CFD">
        <w:rPr>
          <w:rFonts w:ascii="Sakkal Majalla" w:hAnsi="Sakkal Majalla" w:cs="Sakkal Majalla" w:hint="cs"/>
          <w:sz w:val="28"/>
          <w:szCs w:val="28"/>
          <w:rtl/>
        </w:rPr>
        <w:t>يشير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المستقل،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الضخمة،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القدرات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التكنولوجية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والتحليلية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تُمكّن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جمع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ومعالجة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وتحليل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كميات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كبيرة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المنظمة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وغير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المنظمة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ويشمل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النمذجة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التنبؤية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والتعلم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الآلي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والتحليلات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الفورية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لاكتشاف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الأنماط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الخفية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والكشف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الأنشطة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المشبوهة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معاملات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ويتبع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نهجًا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استباقيًا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المخاطر،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يُحوّل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القديمة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حلول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آلية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متطورة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تُحسّن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دقة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القرارات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وكفاءة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6A0CFD">
        <w:rPr>
          <w:rFonts w:ascii="Sakkal Majalla" w:hAnsi="Sakkal Majalla" w:cs="Sakkal Majalla"/>
          <w:sz w:val="28"/>
          <w:szCs w:val="28"/>
          <w:rtl/>
        </w:rPr>
        <w:t>.</w:t>
      </w:r>
    </w:p>
    <w:p w14:paraId="7FA9EEB5" w14:textId="77777777" w:rsidR="00DB7B7D" w:rsidRPr="006A0CF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6A0CFD">
        <w:rPr>
          <w:rFonts w:ascii="Sakkal Majalla" w:hAnsi="Sakkal Majalla" w:cs="Sakkal Majalla" w:hint="cs"/>
          <w:sz w:val="28"/>
          <w:szCs w:val="28"/>
          <w:rtl/>
        </w:rPr>
        <w:t>يقيس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التابع،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المالي،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النجاح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الكلي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لاستراتيجيات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وأساليبها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ومنعه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والحد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منه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يُعبَّر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بثلاثة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أبعاد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رئيسية،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يُشير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كل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نتيجة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قابلة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للقياس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تتأثر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بتحليلات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6A0CFD">
        <w:rPr>
          <w:rFonts w:ascii="Sakkal Majalla" w:hAnsi="Sakkal Majalla" w:cs="Sakkal Majalla"/>
          <w:sz w:val="28"/>
          <w:szCs w:val="28"/>
          <w:rtl/>
        </w:rPr>
        <w:t>:</w:t>
      </w:r>
    </w:p>
    <w:p w14:paraId="35378519" w14:textId="77777777" w:rsidR="00DB7B7D" w:rsidRPr="006A0CFD" w:rsidRDefault="00DB7B7D" w:rsidP="00DB7B7D">
      <w:pPr>
        <w:pStyle w:val="ListParagraph"/>
        <w:numPr>
          <w:ilvl w:val="0"/>
          <w:numId w:val="10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6A0CFD">
        <w:rPr>
          <w:rFonts w:ascii="Sakkal Majalla" w:hAnsi="Sakkal Majalla" w:cs="Sakkal Majalla" w:hint="cs"/>
          <w:sz w:val="28"/>
          <w:szCs w:val="28"/>
          <w:rtl/>
        </w:rPr>
        <w:lastRenderedPageBreak/>
        <w:t>تُقلل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الأخطاء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وعدم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الدقة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أتمتة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والتحقق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مصادر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مختلفة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يُحسّن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دقة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ويُقلل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الإيجابية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الخاطئة</w:t>
      </w:r>
      <w:r w:rsidRPr="006A0CFD">
        <w:rPr>
          <w:rFonts w:ascii="Sakkal Majalla" w:hAnsi="Sakkal Majalla" w:cs="Sakkal Majalla"/>
          <w:sz w:val="28"/>
          <w:szCs w:val="28"/>
          <w:rtl/>
        </w:rPr>
        <w:t>.</w:t>
      </w:r>
    </w:p>
    <w:p w14:paraId="2DF9E6ED" w14:textId="77777777" w:rsidR="00DB7B7D" w:rsidRPr="006A0CFD" w:rsidRDefault="00DB7B7D" w:rsidP="00DB7B7D">
      <w:pPr>
        <w:pStyle w:val="ListParagraph"/>
        <w:numPr>
          <w:ilvl w:val="0"/>
          <w:numId w:val="10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6A0CFD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لشركات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المُحتمل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المراقبة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المستمرة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للمعاملات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المتقدمة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يشمل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السلوكيات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الغريبة،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والاختلالات،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واتجاهات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المطالبات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المتكررة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يُحسّن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الخوارزميات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التنبؤية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وتيرة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ودقة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الناجحة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6A0CFD">
        <w:rPr>
          <w:rFonts w:ascii="Sakkal Majalla" w:hAnsi="Sakkal Majalla" w:cs="Sakkal Majalla"/>
          <w:sz w:val="28"/>
          <w:szCs w:val="28"/>
          <w:rtl/>
        </w:rPr>
        <w:t>.</w:t>
      </w:r>
    </w:p>
    <w:p w14:paraId="671CD994" w14:textId="77777777" w:rsidR="00DB7B7D" w:rsidRPr="006A0CFD" w:rsidRDefault="00DB7B7D" w:rsidP="00DB7B7D">
      <w:pPr>
        <w:pStyle w:val="ListParagraph"/>
        <w:numPr>
          <w:ilvl w:val="0"/>
          <w:numId w:val="10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6A0CFD">
        <w:rPr>
          <w:rFonts w:ascii="Sakkal Majalla" w:hAnsi="Sakkal Majalla" w:cs="Sakkal Majalla" w:hint="cs"/>
          <w:sz w:val="28"/>
          <w:szCs w:val="28"/>
          <w:rtl/>
        </w:rPr>
        <w:t>يُحسّن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التدقيق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الداخلي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شاملة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للنشاط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تُمكّن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لوحات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الفورية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وتقارير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الشذوذ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المُدققين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اكتشاف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التناقضات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بسرعة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أكبر،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يُحسّن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انفتاح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ومساءلتها</w:t>
      </w:r>
      <w:r w:rsidRPr="006A0CFD">
        <w:rPr>
          <w:rFonts w:ascii="Sakkal Majalla" w:hAnsi="Sakkal Majalla" w:cs="Sakkal Majalla"/>
          <w:sz w:val="28"/>
          <w:szCs w:val="28"/>
          <w:rtl/>
        </w:rPr>
        <w:t>.</w:t>
      </w:r>
    </w:p>
    <w:p w14:paraId="58D3E78B" w14:textId="77777777" w:rsidR="00DB7B7D" w:rsidRDefault="00DB7B7D" w:rsidP="00DB7B7D">
      <w:pPr>
        <w:pStyle w:val="ListParagraph"/>
        <w:numPr>
          <w:ilvl w:val="0"/>
          <w:numId w:val="10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6A0CFD">
        <w:rPr>
          <w:rFonts w:ascii="Sakkal Majalla" w:hAnsi="Sakkal Majalla" w:cs="Sakkal Majalla" w:hint="cs"/>
          <w:sz w:val="28"/>
          <w:szCs w:val="28"/>
          <w:rtl/>
        </w:rPr>
        <w:t>يُشكّل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الرابط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المتغيرات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حجر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الزاوية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الإطار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الإبداعي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المُقترح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يُفترض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يُحسّن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فوري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قدرة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التعامل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المتعلقة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بالاحتيال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زيادة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آليات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الكشف،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الأخطاء،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الرقابة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الداخلية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وبالتالي،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تعمل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كمحفز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لتحويل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رد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الفعل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تنبؤي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ووقائي،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يتماشى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لتحقيق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والنزاهة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6A0C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0CFD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6A0CFD">
        <w:rPr>
          <w:rFonts w:ascii="Sakkal Majalla" w:hAnsi="Sakkal Majalla" w:cs="Sakkal Majalla"/>
          <w:sz w:val="28"/>
          <w:szCs w:val="28"/>
          <w:rtl/>
        </w:rPr>
        <w:t>.</w:t>
      </w:r>
    </w:p>
    <w:p w14:paraId="5466A519" w14:textId="77777777" w:rsidR="00DB7B7D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0D8959D" w14:textId="77777777" w:rsidR="00DB7B7D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FF0603C" w14:textId="77777777" w:rsidR="00DB7B7D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505A7E3" w14:textId="77777777" w:rsidR="00DB7B7D" w:rsidRDefault="00DB7B7D" w:rsidP="00DB7B7D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5069AE9" w14:textId="77777777" w:rsidR="00DB7B7D" w:rsidRDefault="00DB7B7D" w:rsidP="00DB7B7D">
      <w:pPr>
        <w:pStyle w:val="Heading2"/>
        <w:bidi/>
        <w:rPr>
          <w:rtl/>
        </w:rPr>
      </w:pPr>
      <w:bookmarkStart w:id="18" w:name="_Toc210794893"/>
      <w:r w:rsidRPr="00BD536A">
        <w:rPr>
          <w:rFonts w:hint="cs"/>
          <w:rtl/>
        </w:rPr>
        <w:t>الدراسات</w:t>
      </w:r>
      <w:r w:rsidRPr="00BD536A">
        <w:rPr>
          <w:rtl/>
        </w:rPr>
        <w:t xml:space="preserve"> </w:t>
      </w:r>
      <w:r w:rsidRPr="00BD536A">
        <w:rPr>
          <w:rFonts w:hint="cs"/>
          <w:rtl/>
        </w:rPr>
        <w:t>السابقة</w:t>
      </w:r>
      <w:r>
        <w:rPr>
          <w:rFonts w:hint="cs"/>
          <w:rtl/>
        </w:rPr>
        <w:t>:</w:t>
      </w:r>
      <w:bookmarkEnd w:id="18"/>
    </w:p>
    <w:p w14:paraId="1971C8C5" w14:textId="77777777" w:rsidR="00DB7B7D" w:rsidRPr="00BD536A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BD536A">
        <w:rPr>
          <w:rFonts w:ascii="Sakkal Majalla" w:hAnsi="Sakkal Majalla" w:cs="Sakkal Majalla" w:hint="cs"/>
          <w:sz w:val="28"/>
          <w:szCs w:val="28"/>
          <w:rtl/>
        </w:rPr>
        <w:t>يبحث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sdt>
        <w:sdtPr>
          <w:rPr>
            <w:rFonts w:ascii="Sakkal Majalla" w:hAnsi="Sakkal Majalla" w:cs="Sakkal Majalla"/>
            <w:sz w:val="28"/>
            <w:szCs w:val="28"/>
            <w:rtl/>
          </w:rPr>
          <w:id w:val="681553702"/>
          <w:citation/>
        </w:sdtPr>
        <w:sdtContent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BD536A">
            <w:rPr>
              <w:rFonts w:ascii="Sakkal Majalla" w:hAnsi="Sakkal Majalla" w:cs="Sakkal Majalla"/>
              <w:sz w:val="28"/>
              <w:szCs w:val="28"/>
            </w:rPr>
            <w:instrText xml:space="preserve">CITATION </w:instrText>
          </w:r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instrText>ولي24</w:instrText>
          </w:r>
          <w:r w:rsidRPr="00BD536A">
            <w:rPr>
              <w:rFonts w:ascii="Sakkal Majalla" w:hAnsi="Sakkal Majalla" w:cs="Sakkal Majalla"/>
              <w:sz w:val="28"/>
              <w:szCs w:val="28"/>
            </w:rPr>
            <w:instrText xml:space="preserve"> \l 3073 </w:instrText>
          </w:r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BD536A">
            <w:rPr>
              <w:rFonts w:ascii="Sakkal Majalla" w:hAnsi="Sakkal Majalla" w:cs="Sakkal Majalla" w:hint="cs"/>
              <w:sz w:val="28"/>
              <w:szCs w:val="28"/>
              <w:rtl/>
            </w:rPr>
            <w:t>(ولين، 2024)</w:t>
          </w:r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D536A">
        <w:rPr>
          <w:rFonts w:ascii="Sakkal Majalla" w:hAnsi="Sakkal Majalla" w:cs="Sakkal Majalla" w:hint="cs"/>
          <w:sz w:val="28"/>
          <w:szCs w:val="28"/>
          <w:rtl/>
        </w:rPr>
        <w:t xml:space="preserve"> 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المبتكرة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لمكافحة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المالي،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الآلي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وإدراكًا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لعيوب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الطرق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السابقة،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تهدف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الوضع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الراهن،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وتقييم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جدوى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وحدود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الآلي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lastRenderedPageBreak/>
        <w:t>الاصطناعي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شامل،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وتحديد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المستقبلية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نستكشف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التاريخ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المعقد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للاحتيال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المالي،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ونكشف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القيود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الكامنة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طرق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القواعد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واليدوية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نتناول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بعد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الآلي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والتطبيقات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العملية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أحدثت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نقلة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نوعية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كشف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نحلل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مقاييس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التقييم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مجموعة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متنوعة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المقاييس،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الدقة،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والضبط،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والتذكر،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ودرجة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/>
          <w:sz w:val="28"/>
          <w:szCs w:val="28"/>
        </w:rPr>
        <w:t>F1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BD536A">
        <w:rPr>
          <w:rFonts w:ascii="Sakkal Majalla" w:hAnsi="Sakkal Majalla" w:cs="Sakkal Majalla"/>
          <w:sz w:val="28"/>
          <w:szCs w:val="28"/>
        </w:rPr>
        <w:t>ROC-AUC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الضبابي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نستعرض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بعد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الآلي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الغابات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العشوائية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الضبابية،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وآلات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المتجهات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الداعمة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الموثوقة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D536A">
        <w:rPr>
          <w:rFonts w:ascii="Sakkal Majalla" w:hAnsi="Sakkal Majalla" w:cs="Sakkal Majalla"/>
          <w:sz w:val="28"/>
          <w:szCs w:val="28"/>
        </w:rPr>
        <w:t>SVMs</w:t>
      </w:r>
      <w:r w:rsidRPr="00BD536A">
        <w:rPr>
          <w:rFonts w:ascii="Sakkal Majalla" w:hAnsi="Sakkal Majalla" w:cs="Sakkal Majalla"/>
          <w:sz w:val="28"/>
          <w:szCs w:val="28"/>
          <w:rtl/>
        </w:rPr>
        <w:t>)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والشبكات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العصبية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المتطورة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تقدم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المقارنة،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نتعرف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نقاط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القوة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والضعف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الأساسية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لأنظمة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الآلي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المختلفة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نقاشنا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يتجاوز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مقاييس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الأداء،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ليتناول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التداعيات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الواقعية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ومتاهة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المسارات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المحتملة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للتقدم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والتطور</w:t>
      </w:r>
      <w:r w:rsidRPr="00BD536A">
        <w:rPr>
          <w:rFonts w:ascii="Sakkal Majalla" w:hAnsi="Sakkal Majalla" w:cs="Sakkal Majalla"/>
          <w:sz w:val="28"/>
          <w:szCs w:val="28"/>
          <w:rtl/>
        </w:rPr>
        <w:t>.</w:t>
      </w:r>
    </w:p>
    <w:p w14:paraId="3D2FE53D" w14:textId="77777777" w:rsidR="00DB7B7D" w:rsidRPr="00BD536A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BD536A">
        <w:rPr>
          <w:rFonts w:ascii="Sakkal Majalla" w:hAnsi="Sakkal Majalla" w:cs="Sakkal Majalla" w:hint="cs"/>
          <w:sz w:val="28"/>
          <w:szCs w:val="28"/>
          <w:rtl/>
        </w:rPr>
        <w:t>تُعدّ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تقنية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البلوك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تشين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والتعلم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الآلي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D536A">
        <w:rPr>
          <w:rFonts w:ascii="Sakkal Majalla" w:hAnsi="Sakkal Majalla" w:cs="Sakkal Majalla"/>
          <w:sz w:val="28"/>
          <w:szCs w:val="28"/>
        </w:rPr>
        <w:t>ML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مثالين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أحدث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شهدت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الدول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النامية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تحولات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رقمية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كبيرة،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وكان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أبرز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العقبات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إنشاء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منصة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تجمع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صحة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الأفراد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والبيانات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BD536A">
        <w:rPr>
          <w:rFonts w:ascii="Sakkal Majalla" w:hAnsi="Sakkal Majalla" w:cs="Sakkal Majalla" w:hint="cs"/>
          <w:sz w:val="28"/>
          <w:szCs w:val="28"/>
          <w:rtl/>
        </w:rPr>
        <w:t>البيومترية</w:t>
      </w:r>
      <w:proofErr w:type="spellEnd"/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الحفاظ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سرية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تامة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شهد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الصحي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عددًا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كبيرًا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المطالبات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الكاذبة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وإساءة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المرضى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ويُعدّ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ضعف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التكامل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التكنولوجي،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الاعتماد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المفرط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اليدوية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والتدخل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البشري،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الأسباب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الشائعة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لهذه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المشكلات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ويعتمد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عدة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المستخدمين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النهائيين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لإنشاء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وإبرام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وثائق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المختلفة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ويهدف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المشروع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البلوك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تشين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والتعلم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الآلي،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آلة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المتجهات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الداعمة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D536A">
        <w:rPr>
          <w:rFonts w:ascii="Sakkal Majalla" w:hAnsi="Sakkal Majalla" w:cs="Sakkal Majalla"/>
          <w:sz w:val="28"/>
          <w:szCs w:val="28"/>
        </w:rPr>
        <w:t>SVM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وانحدار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الغابة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العشوائية،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للتمييز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الطبية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المزيفة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والحقيقية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ويتيح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توصيات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فردية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بشأن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السياسات،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وتبسيط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معالجة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المطالبات،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وضمان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سرية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معلومات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المرضى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الحساسة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وبيانات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الهامة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ويتمثل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النهائي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تهيئة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تتمحور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المريض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الحفاظ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انفتاح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تخلق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الهندسة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المعمارية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المتكاملة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نظامًا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بيئيًا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آمنًا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ومرنًا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وفعالًا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يتجاوز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الحالية،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يضع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الأساس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لمستقبل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الرعاية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والتأمين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754669992"/>
          <w:citation/>
        </w:sdtPr>
        <w:sdtContent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BD536A">
            <w:rPr>
              <w:rFonts w:ascii="Sakkal Majalla" w:hAnsi="Sakkal Majalla" w:cs="Sakkal Majalla"/>
              <w:sz w:val="28"/>
              <w:szCs w:val="28"/>
            </w:rPr>
            <w:instrText xml:space="preserve"> CITATION San24 \l 1033 </w:instrText>
          </w:r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BD536A">
            <w:rPr>
              <w:rFonts w:ascii="Sakkal Majalla" w:hAnsi="Sakkal Majalla" w:cs="Sakkal Majalla"/>
              <w:sz w:val="28"/>
              <w:szCs w:val="28"/>
            </w:rPr>
            <w:t xml:space="preserve"> (Jena, 2024)</w:t>
          </w:r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D536A">
        <w:rPr>
          <w:rFonts w:ascii="Sakkal Majalla" w:hAnsi="Sakkal Majalla" w:cs="Sakkal Majalla"/>
          <w:sz w:val="28"/>
          <w:szCs w:val="28"/>
          <w:rtl/>
        </w:rPr>
        <w:t>.</w:t>
      </w:r>
    </w:p>
    <w:p w14:paraId="717A2D6C" w14:textId="77777777" w:rsidR="00DB7B7D" w:rsidRPr="00BD536A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BD536A">
        <w:rPr>
          <w:rFonts w:ascii="Sakkal Majalla" w:hAnsi="Sakkal Majalla" w:cs="Sakkal Majalla" w:hint="cs"/>
          <w:sz w:val="28"/>
          <w:szCs w:val="28"/>
          <w:rtl/>
        </w:rPr>
        <w:t>تلعب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المحاكاة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المتنامية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البشري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أجهزة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الحاسوب،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والمعروفة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بالذكاء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D536A">
        <w:rPr>
          <w:rFonts w:ascii="Sakkal Majalla" w:hAnsi="Sakkal Majalla" w:cs="Sakkal Majalla"/>
          <w:sz w:val="28"/>
          <w:szCs w:val="28"/>
        </w:rPr>
        <w:t>AI</w:t>
      </w:r>
      <w:r w:rsidRPr="00BD536A">
        <w:rPr>
          <w:rFonts w:ascii="Sakkal Majalla" w:hAnsi="Sakkal Majalla" w:cs="Sakkal Majalla"/>
          <w:sz w:val="28"/>
          <w:szCs w:val="28"/>
          <w:rtl/>
        </w:rPr>
        <w:t>)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دورًا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هامًا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عصر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التمويل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الجديد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سيتناول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مواقف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تجاه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الدول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الآسيوية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إعداد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استبيان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وتوزيعه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لجمع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خمس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دول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آسيوية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باكستان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والصين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وإيران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والمملكة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وتايلاند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وبلغ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إجمالي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عدد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الإجابات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799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ردًا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كشفت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الوعي،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والموقف،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والمعايير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الذاتية،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والفائدة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المُتصوَّرة،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والمعرفة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بتكنولوجيا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lastRenderedPageBreak/>
        <w:t>الذكاء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لها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إيجابي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وهام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نوايا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المصرفي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المُتصوَّرة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لها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سلبي،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ولكنه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نوايا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عام،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ستُلقي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الضوء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صنع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القرار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الاستراتيجي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المصرفي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سيسمح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البنوك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بوضع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خطة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ثقة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ومساعدتهم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التغلب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واكتساب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أثناء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المعاملات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وبالمثل،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يركز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المصرفي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الجديدة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خدمة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والنمو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الإجمالي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زيادة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الإيرادات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204475995"/>
          <w:citation/>
        </w:sdtPr>
        <w:sdtContent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BD536A">
            <w:rPr>
              <w:rFonts w:ascii="Sakkal Majalla" w:hAnsi="Sakkal Majalla" w:cs="Sakkal Majalla"/>
              <w:sz w:val="28"/>
              <w:szCs w:val="28"/>
            </w:rPr>
            <w:instrText xml:space="preserve"> CITATION Uma23 \l 1033 </w:instrText>
          </w:r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BD536A">
            <w:rPr>
              <w:rFonts w:ascii="Sakkal Majalla" w:hAnsi="Sakkal Majalla" w:cs="Sakkal Majalla"/>
              <w:sz w:val="28"/>
              <w:szCs w:val="28"/>
            </w:rPr>
            <w:t xml:space="preserve"> (Noreen, 2023)</w:t>
          </w:r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D536A">
        <w:rPr>
          <w:rFonts w:ascii="Sakkal Majalla" w:hAnsi="Sakkal Majalla" w:cs="Sakkal Majalla"/>
          <w:sz w:val="28"/>
          <w:szCs w:val="28"/>
          <w:rtl/>
        </w:rPr>
        <w:t>.</w:t>
      </w:r>
    </w:p>
    <w:p w14:paraId="772D8762" w14:textId="77777777" w:rsidR="00DB7B7D" w:rsidRPr="00BD536A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BD536A">
        <w:rPr>
          <w:rFonts w:ascii="Sakkal Majalla" w:hAnsi="Sakkal Majalla" w:cs="Sakkal Majalla" w:hint="cs"/>
          <w:sz w:val="28"/>
          <w:szCs w:val="28"/>
          <w:rtl/>
        </w:rPr>
        <w:t>تتناول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المقالة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التأثيرات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المتنوعة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المحاسبية،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التطورات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المهمة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والصعوبات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والإمكانيات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تُعرّف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المقالة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المحاسبة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وتستعرض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خلفيته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التاريخية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وتصف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الابتكارات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الحديثة،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أتمتة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الاعتيادية،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والتحليلات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التنبؤية،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وكشف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تتناول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عقبات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التنفيذ،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وتكيف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القوى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العاملة،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والآثار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الأخلاقية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وتستخدم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أمثلة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حالات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لإظهار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الإمكانات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يتيحها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صنع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القرار،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وتوفير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التكاليف،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والإدارة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الاستراتيجية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وتستكشف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الدور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للمحاسبين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عصر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التفسير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الاستراتيجي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وصنع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القرار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وتبحث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الاتجاهات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المستقبلية،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المتطورة،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والتطورات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المستمرة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الآلي،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والتداعيات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وتُلخص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الخاتمة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التطورات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المهمة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والصعوبات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والإمكانيات،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وتتصور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مستقبلًا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يتعاون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والمحاسبون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القانونيون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المعتمدون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لتوفير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ديناميكية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وقابلة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للتكيف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للعمليات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المحاسبية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تشمل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الكلمات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والمحاسبة،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والابتكارات،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والمشاكل،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والإمكانيات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2006084335"/>
          <w:citation/>
        </w:sdtPr>
        <w:sdtContent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BD536A">
            <w:rPr>
              <w:rFonts w:ascii="Sakkal Majalla" w:hAnsi="Sakkal Majalla" w:cs="Sakkal Majalla"/>
              <w:sz w:val="28"/>
              <w:szCs w:val="28"/>
            </w:rPr>
            <w:instrText xml:space="preserve"> CITATION Olu241 \l 1033 </w:instrText>
          </w:r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BD536A">
            <w:rPr>
              <w:rFonts w:ascii="Sakkal Majalla" w:hAnsi="Sakkal Majalla" w:cs="Sakkal Majalla"/>
              <w:sz w:val="28"/>
              <w:szCs w:val="28"/>
            </w:rPr>
            <w:t xml:space="preserve"> (Adeyelu, 2024)</w:t>
          </w:r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D536A">
        <w:rPr>
          <w:rFonts w:ascii="Sakkal Majalla" w:hAnsi="Sakkal Majalla" w:cs="Sakkal Majalla"/>
          <w:sz w:val="28"/>
          <w:szCs w:val="28"/>
          <w:rtl/>
        </w:rPr>
        <w:t>.</w:t>
      </w:r>
    </w:p>
    <w:p w14:paraId="28AFC43F" w14:textId="77777777" w:rsidR="00DB7B7D" w:rsidRPr="00BD536A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BD536A">
        <w:rPr>
          <w:rFonts w:ascii="Sakkal Majalla" w:hAnsi="Sakkal Majalla" w:cs="Sakkal Majalla" w:hint="cs"/>
          <w:sz w:val="28"/>
          <w:szCs w:val="28"/>
          <w:rtl/>
        </w:rPr>
        <w:t>أصبحت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سلسلة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التوريد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D536A">
        <w:rPr>
          <w:rFonts w:ascii="Sakkal Majalla" w:hAnsi="Sakkal Majalla" w:cs="Sakkal Majalla"/>
          <w:sz w:val="28"/>
          <w:szCs w:val="28"/>
        </w:rPr>
        <w:t>SCRM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أحد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أهم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مجالات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وأكثرها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إثارة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للاهتمام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السنوات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الأخيرة،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ساهمت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خدمة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وتحقيق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إيرادات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مربحة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للغاية،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وتطوير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الرئيسي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الجهد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إجراء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حالة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شاملة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لأفضل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خمس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تستخدم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/>
          <w:sz w:val="28"/>
          <w:szCs w:val="28"/>
        </w:rPr>
        <w:t>SCRM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العالم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تستخدم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/>
          <w:sz w:val="28"/>
          <w:szCs w:val="28"/>
        </w:rPr>
        <w:t>SCRM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لأغراض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عديدة،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وتقييمها،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وتحليل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المخاطر،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والرصد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البيئي،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أصبح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/>
          <w:sz w:val="28"/>
          <w:szCs w:val="28"/>
        </w:rPr>
        <w:t>SCRM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الخاص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بالمؤسسة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تطورًا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وتغيرًا،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وجود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الفرق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تدعم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تنفيذه،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الجودة،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والمرونة،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والأمن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السيبرانية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والمادية</w:t>
      </w:r>
      <w:r w:rsidRPr="00BD536A">
        <w:rPr>
          <w:rFonts w:ascii="Sakkal Majalla" w:hAnsi="Sakkal Majalla" w:cs="Sakkal Majalla"/>
          <w:sz w:val="28"/>
          <w:szCs w:val="28"/>
          <w:rtl/>
        </w:rPr>
        <w:t>)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والامتثال،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والاستدامة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يتم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قائم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D536A">
        <w:rPr>
          <w:rFonts w:ascii="Sakkal Majalla" w:hAnsi="Sakkal Majalla" w:cs="Sakkal Majalla"/>
          <w:sz w:val="28"/>
          <w:szCs w:val="28"/>
        </w:rPr>
        <w:t>AI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ومصنف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الانحدار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اللوجستي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التكيفي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D536A">
        <w:rPr>
          <w:rFonts w:ascii="Sakkal Majalla" w:hAnsi="Sakkal Majalla" w:cs="Sakkal Majalla"/>
          <w:sz w:val="28"/>
          <w:szCs w:val="28"/>
        </w:rPr>
        <w:t>ALRC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لتحديد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بدائل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قاموا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بتقدير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قاعدة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التوريد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طوال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lastRenderedPageBreak/>
        <w:t>المخاطر،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مراعاة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متغيرات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الكامنة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النظم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الصناعية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والاجتماعية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والبيئية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يتم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قياس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معدل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النجاح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والمرونة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وقيمة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العميل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2006164385"/>
          <w:citation/>
        </w:sdtPr>
        <w:sdtContent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BD536A">
            <w:rPr>
              <w:rFonts w:ascii="Sakkal Majalla" w:hAnsi="Sakkal Majalla" w:cs="Sakkal Majalla"/>
              <w:sz w:val="28"/>
              <w:szCs w:val="28"/>
            </w:rPr>
            <w:instrText xml:space="preserve"> CITATION Bas23 \l 1033 </w:instrText>
          </w:r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BD536A">
            <w:rPr>
              <w:rFonts w:ascii="Sakkal Majalla" w:hAnsi="Sakkal Majalla" w:cs="Sakkal Majalla"/>
              <w:sz w:val="28"/>
              <w:szCs w:val="28"/>
            </w:rPr>
            <w:t xml:space="preserve"> (Aljabhan, 2023)</w:t>
          </w:r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D536A">
        <w:rPr>
          <w:rFonts w:ascii="Sakkal Majalla" w:hAnsi="Sakkal Majalla" w:cs="Sakkal Majalla"/>
          <w:sz w:val="28"/>
          <w:szCs w:val="28"/>
          <w:rtl/>
        </w:rPr>
        <w:t>.</w:t>
      </w:r>
    </w:p>
    <w:p w14:paraId="7A087249" w14:textId="77777777" w:rsidR="00DB7B7D" w:rsidRPr="00BD536A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BD536A">
        <w:rPr>
          <w:rFonts w:ascii="Sakkal Majalla" w:hAnsi="Sakkal Majalla" w:cs="Sakkal Majalla" w:hint="cs"/>
          <w:sz w:val="28"/>
          <w:szCs w:val="28"/>
          <w:rtl/>
        </w:rPr>
        <w:t>اكتسب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D536A">
        <w:rPr>
          <w:rFonts w:ascii="Sakkal Majalla" w:hAnsi="Sakkal Majalla" w:cs="Sakkal Majalla"/>
          <w:sz w:val="28"/>
          <w:szCs w:val="28"/>
        </w:rPr>
        <w:t>AI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استخدامًا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واسعًا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السنوات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الأخيرة،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نظرًا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للكم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الهائل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المُولّدة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يوميًا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وتوافر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قدرات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المعالجة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وللذكاء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مجموعة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واسعة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التطبيقات،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تشمل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النقل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والتعليم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والرعاية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والخدمات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المصرفية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والمالية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وغيرها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الكثير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ويتسارع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نظرًا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لقدرته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تخفيضات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كبيرة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تكاليف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ويمتلك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القدرة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إحداث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تحول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جذري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المصرفي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خدمات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مُخصصة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وأسرع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وأقل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تكلفة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وتبرز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كسوق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سريعة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النمو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القطاع،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تركيز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قوي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ورغم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أهميته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ودعم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الحكومة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له،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يُؤدِّ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دورًا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يُذكر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المعاملات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وتتطلب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القليلة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المنشورة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السعودي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دراسةً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شاملةً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للأدبيات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لتقييم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الوضع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الراهن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لتطبيقات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ونتيجةً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تبحث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الورقة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البحثية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مزايا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ومعوقات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وعقبات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المالي،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القضايا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الأخلاقية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والتنظيمية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للاستخدام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الفعال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المجال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تتضمن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بحثًا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لعمليات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الجمع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مكونات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أساسية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وخوارزميات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فعّالة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مصممة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خصيصًا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لتلبية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متطلبات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بناءً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النتائج،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تقدم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الورقة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إطارًا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متسلسلًا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المستويين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الكلي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والجزئي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للإدارة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لدفع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نمو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وتكامله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المالي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199227548"/>
          <w:citation/>
        </w:sdtPr>
        <w:sdtContent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BD536A">
            <w:rPr>
              <w:rFonts w:ascii="Sakkal Majalla" w:hAnsi="Sakkal Majalla" w:cs="Sakkal Majalla"/>
              <w:sz w:val="28"/>
              <w:szCs w:val="28"/>
            </w:rPr>
            <w:instrText xml:space="preserve"> CITATION Hey23 \l 1033 </w:instrText>
          </w:r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BD536A">
            <w:rPr>
              <w:rFonts w:ascii="Sakkal Majalla" w:hAnsi="Sakkal Majalla" w:cs="Sakkal Majalla"/>
              <w:sz w:val="28"/>
              <w:szCs w:val="28"/>
            </w:rPr>
            <w:t xml:space="preserve"> (Al-Baity, 2023)</w:t>
          </w:r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D536A">
        <w:rPr>
          <w:rFonts w:ascii="Sakkal Majalla" w:hAnsi="Sakkal Majalla" w:cs="Sakkal Majalla"/>
          <w:sz w:val="28"/>
          <w:szCs w:val="28"/>
          <w:rtl/>
        </w:rPr>
        <w:t>.</w:t>
      </w:r>
    </w:p>
    <w:p w14:paraId="31154CB6" w14:textId="77777777" w:rsidR="00DB7B7D" w:rsidRPr="00BD536A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BD536A">
        <w:rPr>
          <w:rFonts w:ascii="Sakkal Majalla" w:hAnsi="Sakkal Majalla" w:cs="Sakkal Majalla" w:hint="cs"/>
          <w:sz w:val="28"/>
          <w:szCs w:val="28"/>
          <w:rtl/>
        </w:rPr>
        <w:t>تتناول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 xml:space="preserve">دراسة 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257525565"/>
          <w:citation/>
        </w:sdtPr>
        <w:sdtContent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BD536A">
            <w:rPr>
              <w:rFonts w:ascii="Sakkal Majalla" w:hAnsi="Sakkal Majalla" w:cs="Sakkal Majalla"/>
              <w:sz w:val="28"/>
              <w:szCs w:val="28"/>
            </w:rPr>
            <w:instrText xml:space="preserve"> CITATION Ahm24 \l 1033 </w:instrText>
          </w:r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BD536A">
            <w:rPr>
              <w:rFonts w:ascii="Sakkal Majalla" w:hAnsi="Sakkal Majalla" w:cs="Sakkal Majalla"/>
              <w:sz w:val="28"/>
              <w:szCs w:val="28"/>
            </w:rPr>
            <w:t>(Mohammed, 2024)</w:t>
          </w:r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للكشف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الخاص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بالمملكة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وتهدف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التحديات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والفرص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تواجهها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عند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تنفيذ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واستخدامها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للكشف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ويبحث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مساعدة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التجاري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بالمملكة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منهجيات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نوعية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وكمية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وللبدء،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إجراء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شامل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للأدبيات،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أبحاث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المدعومة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بالذكاء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التجاري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بالمملكة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ويضع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الاستعراض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أساسًا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للمعرفة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ويسلط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الضوء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الثغرات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وللحصول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أفضل،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يتم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جمع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النوعية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مقابلات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أصحاب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المصلحة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الرئيسيين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خبراء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lastRenderedPageBreak/>
        <w:t>والمديرين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ومحترفي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وتقدم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المقابلات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تجاربهم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وأفكارهم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تقنية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لتحديد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التجاري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بالمملكة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وعلاوة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يتم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دراسات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حالة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موسعة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محددة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طبقت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تقنية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للكشف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يشمل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إحصائية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للبيانات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الكمية،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الإحصاء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الوصفي،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وتحليل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الارتباط،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وتحليل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الانحدار،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التحليل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الموضوعي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يدرس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النوعية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المستمدة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المقابلات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ودراسات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الحالة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لتحديد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المواضيع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والأنماط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الناشئة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وتُعدّ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الاعتبارات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الأخلاقية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بالغة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طوال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إذ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يتم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الحصول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الموافقات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اللازمة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لجان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أخلاقيات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الصلة،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وتُتخذ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الاحتياطات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اللازمة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لضمان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سرية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المشاركين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وعدم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إفصاحهم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وستساعد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معرفة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أشمل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بكيفية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التجاري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بالمملكة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ويسعى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البحث،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يعتمد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منهجية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مختلطة،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واقتراحات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قيّمة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تستخدم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تقنية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D536A">
        <w:rPr>
          <w:rFonts w:ascii="Sakkal Majalla" w:hAnsi="Sakkal Majalla" w:cs="Sakkal Majalla"/>
          <w:sz w:val="28"/>
          <w:szCs w:val="28"/>
          <w:rtl/>
        </w:rPr>
        <w:t>.</w:t>
      </w:r>
    </w:p>
    <w:p w14:paraId="192CB511" w14:textId="77777777" w:rsidR="00DB7B7D" w:rsidRPr="00BD536A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  <w:r w:rsidRPr="00BD536A">
        <w:rPr>
          <w:rFonts w:ascii="Sakkal Majalla" w:hAnsi="Sakkal Majalla" w:cs="Sakkal Majalla" w:hint="cs"/>
          <w:sz w:val="28"/>
          <w:szCs w:val="28"/>
          <w:rtl/>
        </w:rPr>
        <w:t>تتناول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 xml:space="preserve">دراسة 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22051877"/>
          <w:citation/>
        </w:sdtPr>
        <w:sdtContent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BD536A">
            <w:rPr>
              <w:rFonts w:ascii="Sakkal Majalla" w:hAnsi="Sakkal Majalla" w:cs="Sakkal Majalla"/>
              <w:sz w:val="28"/>
              <w:szCs w:val="28"/>
            </w:rPr>
            <w:instrText xml:space="preserve"> CITATION Ram24 \l 1033 </w:instrText>
          </w:r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BD536A">
            <w:rPr>
              <w:rFonts w:ascii="Sakkal Majalla" w:hAnsi="Sakkal Majalla" w:cs="Sakkal Majalla"/>
              <w:sz w:val="28"/>
              <w:szCs w:val="28"/>
            </w:rPr>
            <w:t>(Ramli, 2024)</w:t>
          </w:r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قدرات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الأردني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استُخدمت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تقنية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مقطعية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كمية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لجمع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251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مديرًا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لشركة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مستويات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إدارية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مختلفة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التحقق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صحة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القياس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نمذجة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المعادلات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الهيكلية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D536A">
        <w:rPr>
          <w:rFonts w:ascii="Sakkal Majalla" w:hAnsi="Sakkal Majalla" w:cs="Sakkal Majalla"/>
          <w:sz w:val="28"/>
          <w:szCs w:val="28"/>
        </w:rPr>
        <w:t>SEM</w:t>
      </w:r>
      <w:r w:rsidRPr="00BD536A">
        <w:rPr>
          <w:rFonts w:ascii="Sakkal Majalla" w:hAnsi="Sakkal Majalla" w:cs="Sakkal Majalla"/>
          <w:sz w:val="28"/>
          <w:szCs w:val="28"/>
          <w:rtl/>
        </w:rPr>
        <w:t>)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وحُددت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معاملات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تُظهر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لمهارات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تأثيرًا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إيجابيًا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كبيرًا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المخاطر،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إعطاء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الأولوية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للأبعاد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التالية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حسب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مرونة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التحتية،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والقدرات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الشخصية،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والقدرات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الإدارية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ونتيجةً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اقتراحات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شاملة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لكل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الأكاديميين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>.</w:t>
      </w:r>
    </w:p>
    <w:p w14:paraId="632B0392" w14:textId="77777777" w:rsidR="00DB7B7D" w:rsidRPr="00BD536A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BD536A">
        <w:rPr>
          <w:rFonts w:ascii="Sakkal Majalla" w:hAnsi="Sakkal Majalla" w:cs="Sakkal Majalla" w:hint="cs"/>
          <w:sz w:val="28"/>
          <w:szCs w:val="28"/>
          <w:rtl/>
        </w:rPr>
        <w:t>هدف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 xml:space="preserve">بحث 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165079056"/>
          <w:citation/>
        </w:sdtPr>
        <w:sdtContent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BD536A">
            <w:rPr>
              <w:rFonts w:ascii="Sakkal Majalla" w:hAnsi="Sakkal Majalla" w:cs="Sakkal Majalla"/>
              <w:sz w:val="28"/>
              <w:szCs w:val="28"/>
            </w:rPr>
            <w:instrText xml:space="preserve"> CITATION Alk23 \l 1033 </w:instrText>
          </w:r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BD536A">
            <w:rPr>
              <w:rFonts w:ascii="Sakkal Majalla" w:hAnsi="Sakkal Majalla" w:cs="Sakkal Majalla"/>
              <w:sz w:val="28"/>
              <w:szCs w:val="28"/>
            </w:rPr>
            <w:t>(Alkhyyoon, 2023)</w:t>
          </w:r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D536A">
        <w:rPr>
          <w:rFonts w:ascii="Sakkal Majalla" w:hAnsi="Sakkal Majalla" w:cs="Sakkal Majalla"/>
          <w:sz w:val="28"/>
          <w:szCs w:val="28"/>
        </w:rPr>
        <w:t>ERM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أسواق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رأس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الدول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الناشئة،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إيران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والمملكة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والعراق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ولتحقيق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الرئيسي،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البيئات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الاقتصادية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لثلاث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دول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نامية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مجاورة،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إيران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والعراق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والمملكة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عامي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2012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2019.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ودُرست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الفرضيات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الانحدار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الشريطي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ووفقًا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للإحصاءات،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تُحسّن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D536A">
        <w:rPr>
          <w:rFonts w:ascii="Sakkal Majalla" w:hAnsi="Sakkal Majalla" w:cs="Sakkal Majalla"/>
          <w:sz w:val="28"/>
          <w:szCs w:val="28"/>
        </w:rPr>
        <w:t>ERM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العائد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الأصول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D536A">
        <w:rPr>
          <w:rFonts w:ascii="Sakkal Majalla" w:hAnsi="Sakkal Majalla" w:cs="Sakkal Majalla"/>
          <w:sz w:val="28"/>
          <w:szCs w:val="28"/>
        </w:rPr>
        <w:t>ROA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وتُخفض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إجمالي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الأصول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للشركات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الإيرانية،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ترفع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إجمالي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الأصول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للشركات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العراقية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أظهرت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قللت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نمو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المبيعات،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زادت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هوامش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الربح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الصافي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للشركات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زادت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lastRenderedPageBreak/>
        <w:t>المؤسسات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عائد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الأصول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للشركات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الإيرانية،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ونمو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مبيعات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أبطأت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نمو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العراقية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قدمت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أدلة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قوية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الظروف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وأداء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العاملة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الأسواق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النامية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ونتيجة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الاستنتاج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نوع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وهيكل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الأعمال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يؤثران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وأداء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الشركة،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اختلفت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البيئات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الاقتصادية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الثلاثة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اختلافًا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كبيرًا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وتضيف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الأدبيات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المتعلقة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بإدارة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باعتبارها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عنصرا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حاسما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يؤثر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الاقتصادات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النامية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التشريعات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المختلفة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لسوق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رأس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المال</w:t>
      </w:r>
      <w:r w:rsidRPr="00BD536A">
        <w:rPr>
          <w:rFonts w:ascii="Sakkal Majalla" w:hAnsi="Sakkal Majalla" w:cs="Sakkal Majalla"/>
          <w:sz w:val="28"/>
          <w:szCs w:val="28"/>
          <w:rtl/>
        </w:rPr>
        <w:t>.</w:t>
      </w:r>
    </w:p>
    <w:p w14:paraId="0434F34D" w14:textId="77777777" w:rsidR="00DB7B7D" w:rsidRPr="00BD536A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BD536A">
        <w:rPr>
          <w:rFonts w:ascii="Sakkal Majalla" w:hAnsi="Sakkal Majalla" w:cs="Sakkal Majalla" w:hint="cs"/>
          <w:sz w:val="28"/>
          <w:szCs w:val="28"/>
          <w:rtl/>
        </w:rPr>
        <w:t>تتبع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معظم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حالات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وإساءة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أنماطًا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معينة،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المطالبات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الصحيحة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غالبًا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يكون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لها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آثار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وخيمة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المستويات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الوطنية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والمحلية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والتنظيمية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تدرس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الإجراءات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اتخذتها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الجهات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وشركات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الصحي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للقضاء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الأخلاقية،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بناءً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انتشار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السلوك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الاستغلالي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والمسيء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الرعاية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ولتحقيق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الغرض،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تمت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نصوص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سياسات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الصحي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الصلة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المستوى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الكلي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وأُجريت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مقابلات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شبه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منظمة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خمسة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موظفي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الصحي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المستوى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المتوسط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Times New Roman" w:hAnsi="Times New Roman" w:cs="Times New Roman" w:hint="cs"/>
          <w:sz w:val="28"/>
          <w:szCs w:val="28"/>
          <w:rtl/>
        </w:rPr>
        <w:t>​​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للتعرف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الإجراءات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المعمول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بها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لتجنب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حوادث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مماثلة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واستُخدم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بأثر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رجعي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لفحص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المستوى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الجزئي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السلوك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الاحتيالي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الحصول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سجلات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مكافحة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لعشر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صحي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رئيسية،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الأشخاص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المتورطين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أعمال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أخلاقية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عامي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2014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2019.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وبعد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فحص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شامل،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كشفت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الرعاية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السعودي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يتكون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26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مجموعة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صحي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تعاوني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وأكثر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5202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مقدمي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الرعاية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تصف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الأوراق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الرسمية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الإجراءات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للتخفيف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الأخلاقية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المتوسط،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الإبلاغ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196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حادثة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احتيال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سنويًا،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بمعدل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رفض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للمطالبات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بلغ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حوالي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15%.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وسُجلت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حوادث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شيوعًا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خدمات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طب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الأسنان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بطاقات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صالحة،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تليها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خدمات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التوليد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وأمراض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النساء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(47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113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حالة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التوالي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وشكلت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الإناث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غالبية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حالات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التوليد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وأمراض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النساء،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مستويات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عالية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إساءة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فاصل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ثقة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95%: −83.398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−24.202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؛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قيمة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/>
          <w:sz w:val="28"/>
          <w:szCs w:val="28"/>
        </w:rPr>
        <w:t>P &lt;.003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−28.638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−7.362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؛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قيمة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/>
          <w:sz w:val="28"/>
          <w:szCs w:val="28"/>
        </w:rPr>
        <w:t>P &lt;.005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التوالي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وأخيرًا،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تقترح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الورقة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اقتصادية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كلية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أساسية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للتخفيف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حدة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الأخلاقية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المقاييس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ليست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مصممة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للاستخدام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بانتظام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المستوى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الجزئي،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وخاصة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قِبل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الصحي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ومقدمي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الرعاية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الصحية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426307785"/>
          <w:citation/>
        </w:sdtPr>
        <w:sdtContent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BD536A">
            <w:rPr>
              <w:rFonts w:ascii="Sakkal Majalla" w:hAnsi="Sakkal Majalla" w:cs="Sakkal Majalla"/>
              <w:sz w:val="28"/>
              <w:szCs w:val="28"/>
            </w:rPr>
            <w:instrText xml:space="preserve"> CITATION Alo25 \l 1033 </w:instrText>
          </w:r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BD536A">
            <w:rPr>
              <w:rFonts w:ascii="Sakkal Majalla" w:hAnsi="Sakkal Majalla" w:cs="Sakkal Majalla"/>
              <w:sz w:val="28"/>
              <w:szCs w:val="28"/>
            </w:rPr>
            <w:t xml:space="preserve"> (Alonazi, 2025)</w:t>
          </w:r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D536A">
        <w:rPr>
          <w:rFonts w:ascii="Sakkal Majalla" w:hAnsi="Sakkal Majalla" w:cs="Sakkal Majalla"/>
          <w:sz w:val="28"/>
          <w:szCs w:val="28"/>
          <w:rtl/>
        </w:rPr>
        <w:t>.</w:t>
      </w:r>
    </w:p>
    <w:p w14:paraId="7E667CBA" w14:textId="77777777" w:rsidR="00DB7B7D" w:rsidRPr="00BD536A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BD536A">
        <w:rPr>
          <w:rFonts w:ascii="Sakkal Majalla" w:hAnsi="Sakkal Majalla" w:cs="Sakkal Majalla" w:hint="cs"/>
          <w:sz w:val="28"/>
          <w:szCs w:val="28"/>
          <w:rtl/>
        </w:rPr>
        <w:lastRenderedPageBreak/>
        <w:t>يُعد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الخاص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أسرع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القطاعات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نموًا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أدى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التوسع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السريع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تغييرات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هائلة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العقد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الماضي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أصبح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متاحًا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الآن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معظم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السلع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عالية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القيمة،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السيارات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والمجوهرات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الصحي</w:t>
      </w:r>
      <w:r w:rsidRPr="00BD536A">
        <w:rPr>
          <w:rFonts w:ascii="Sakkal Majalla" w:hAnsi="Sakkal Majalla" w:cs="Sakkal Majalla"/>
          <w:sz w:val="28"/>
          <w:szCs w:val="28"/>
          <w:rtl/>
        </w:rPr>
        <w:t>/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الحياة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والمنازل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وتُعد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رائدة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أحدث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الإجراءات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والمنهجيات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والنماذج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الرياضية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لتحقيق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أقصى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قدر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الأرباح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الوفاء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بمطالبات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عملائها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أما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تعتمد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فقط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نماذج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التفاعل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البشري،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فهي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تستغرق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وقتًا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طويلاً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للغاية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وغير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دقيقة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الدراسة،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نقدم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بنية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آمنة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وآلية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تُقلل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التدخل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البشري،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وتحمي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التأمين،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وتُنذر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المعرضين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للخطر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وتُبلغ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عنهم،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وتحدد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المطالبات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الاحتيالية،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وتُقلل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الخسائر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لقطاع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بعد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قائم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تقنية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BD536A">
        <w:rPr>
          <w:rFonts w:ascii="Sakkal Majalla" w:hAnsi="Sakkal Majalla" w:cs="Sakkal Majalla" w:hint="cs"/>
          <w:sz w:val="28"/>
          <w:szCs w:val="28"/>
          <w:rtl/>
        </w:rPr>
        <w:t>بلوكتشين</w:t>
      </w:r>
      <w:proofErr w:type="spellEnd"/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لتمكين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المعاملات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الآمنة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ومشاركة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مختلف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الأطراف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المتفاعلة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شبكة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التأمين،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نقترح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خوارزمية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الآلي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"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التعزيز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التدريجي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الشديد</w:t>
      </w:r>
      <w:r w:rsidRPr="00BD536A">
        <w:rPr>
          <w:rFonts w:ascii="Sakkal Majalla" w:hAnsi="Sakkal Majalla" w:cs="Sakkal Majalla"/>
          <w:sz w:val="28"/>
          <w:szCs w:val="28"/>
          <w:rtl/>
        </w:rPr>
        <w:t>" (</w:t>
      </w:r>
      <w:r w:rsidRPr="00BD536A">
        <w:rPr>
          <w:rFonts w:ascii="Sakkal Majalla" w:hAnsi="Sakkal Majalla" w:cs="Sakkal Majalla"/>
          <w:sz w:val="28"/>
          <w:szCs w:val="28"/>
        </w:rPr>
        <w:t>XGBoost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لخدمات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المذكورة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أعلاه،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ومقارنة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أدائها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بأداء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خوارزميات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متطورة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أخرى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تكشف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طريقة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BD536A">
        <w:rPr>
          <w:rFonts w:ascii="Sakkal Majalla" w:hAnsi="Sakkal Majalla" w:cs="Sakkal Majalla"/>
          <w:sz w:val="28"/>
          <w:szCs w:val="28"/>
        </w:rPr>
        <w:t>XGboost</w:t>
      </w:r>
      <w:proofErr w:type="spellEnd"/>
      <w:r w:rsidRPr="00BD536A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عند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استخدامها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مجموعة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السيارات،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تتفوق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خوارزميات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الأخرى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ففيما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يتعلق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بكشف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المطالبات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الاحتيالية،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تتفوق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نماذج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شجرة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القرار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بنسبة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تصل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7%</w:t>
      </w:r>
      <w:sdt>
        <w:sdtPr>
          <w:rPr>
            <w:rFonts w:ascii="Sakkal Majalla" w:hAnsi="Sakkal Majalla" w:cs="Sakkal Majalla"/>
            <w:sz w:val="28"/>
            <w:szCs w:val="28"/>
            <w:rtl/>
          </w:rPr>
          <w:id w:val="-276254614"/>
          <w:citation/>
        </w:sdtPr>
        <w:sdtContent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BD536A">
            <w:rPr>
              <w:rFonts w:ascii="Sakkal Majalla" w:hAnsi="Sakkal Majalla" w:cs="Sakkal Majalla"/>
              <w:sz w:val="28"/>
              <w:szCs w:val="28"/>
            </w:rPr>
            <w:instrText xml:space="preserve"> CITATION Dhi20 \l 1033 </w:instrText>
          </w:r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BD536A">
            <w:rPr>
              <w:rFonts w:ascii="Sakkal Majalla" w:hAnsi="Sakkal Majalla" w:cs="Sakkal Majalla"/>
              <w:sz w:val="28"/>
              <w:szCs w:val="28"/>
            </w:rPr>
            <w:t xml:space="preserve"> (Dhieb, 2020)</w:t>
          </w:r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</w:p>
    <w:p w14:paraId="3CCBEEC5" w14:textId="77777777" w:rsidR="00DB7B7D" w:rsidRPr="00BD536A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BD536A">
        <w:rPr>
          <w:rFonts w:ascii="Sakkal Majalla" w:hAnsi="Sakkal Majalla" w:cs="Sakkal Majalla" w:hint="cs"/>
          <w:sz w:val="28"/>
          <w:szCs w:val="28"/>
          <w:rtl/>
        </w:rPr>
        <w:t>برزت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واكتشافها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كعنصرين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أساسيين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شبكات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التوريد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العالمية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تُستخدم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الآلي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الأعمال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والبيانات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للكشف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النظامية،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المالية،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واكتشاف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أسبابها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الكامنة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تعمل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مصدر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الخطر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تركز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التقنية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gramStart"/>
      <w:r w:rsidRPr="00BD536A">
        <w:rPr>
          <w:rFonts w:ascii="Sakkal Majalla" w:hAnsi="Sakkal Majalla" w:cs="Sakkal Majalla" w:hint="cs"/>
          <w:sz w:val="28"/>
          <w:szCs w:val="28"/>
          <w:rtl/>
        </w:rPr>
        <w:t>ثلاثة</w:t>
      </w:r>
      <w:proofErr w:type="gramEnd"/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مجالات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رئيسية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للمخاطر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سلسلة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التوريد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الشحن،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والتسويق،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والتوزيع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يتم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مرخص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وتقييمه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ومقارنته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بالأنظمة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قبل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تعديله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بناءً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الحالة،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نستفيد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الأعمال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D536A">
        <w:rPr>
          <w:rFonts w:ascii="Sakkal Majalla" w:hAnsi="Sakkal Majalla" w:cs="Sakkal Majalla"/>
          <w:sz w:val="28"/>
          <w:szCs w:val="28"/>
        </w:rPr>
        <w:t>BI</w:t>
      </w:r>
      <w:r w:rsidRPr="00BD536A">
        <w:rPr>
          <w:rFonts w:ascii="Sakkal Majalla" w:hAnsi="Sakkal Majalla" w:cs="Sakkal Majalla"/>
          <w:sz w:val="28"/>
          <w:szCs w:val="28"/>
          <w:rtl/>
        </w:rPr>
        <w:t>)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يساعد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خيارات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قائمة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وبالتالي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تقليل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الخسائر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يوفر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إطارًا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لنماذج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اكتشاف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تستخدم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الآلي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الأعمال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والبيانات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سلسلة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التوريد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يسعى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وتحديد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أسبابها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والحد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تركز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الاستراتيجية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المقترحة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ثلاثة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أنواع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مختلفة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سلسلة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التوريد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النقل،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والمبيعات،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والتوصيل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يتم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الإفصاح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وتقييمه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ومقارنته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بالطرق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الحالية،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كل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المجال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التالي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810816561"/>
          <w:citation/>
        </w:sdtPr>
        <w:sdtContent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BD536A">
            <w:rPr>
              <w:rFonts w:ascii="Sakkal Majalla" w:hAnsi="Sakkal Majalla" w:cs="Sakkal Majalla"/>
              <w:sz w:val="28"/>
              <w:szCs w:val="28"/>
            </w:rPr>
            <w:instrText xml:space="preserve"> CITATION AlZ23 \l 1033 </w:instrText>
          </w:r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BD536A">
            <w:rPr>
              <w:rFonts w:ascii="Sakkal Majalla" w:hAnsi="Sakkal Majalla" w:cs="Sakkal Majalla"/>
              <w:sz w:val="28"/>
              <w:szCs w:val="28"/>
            </w:rPr>
            <w:t xml:space="preserve"> (Al-Zoubi, 2023)</w:t>
          </w:r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D536A">
        <w:rPr>
          <w:rFonts w:ascii="Sakkal Majalla" w:hAnsi="Sakkal Majalla" w:cs="Sakkal Majalla"/>
          <w:sz w:val="28"/>
          <w:szCs w:val="28"/>
          <w:rtl/>
        </w:rPr>
        <w:t>.</w:t>
      </w:r>
    </w:p>
    <w:p w14:paraId="7693D780" w14:textId="77777777" w:rsidR="00DB7B7D" w:rsidRPr="00BD536A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  <w:r w:rsidRPr="00BD536A">
        <w:rPr>
          <w:rFonts w:ascii="Sakkal Majalla" w:hAnsi="Sakkal Majalla" w:cs="Sakkal Majalla" w:hint="cs"/>
          <w:sz w:val="28"/>
          <w:szCs w:val="28"/>
          <w:rtl/>
        </w:rPr>
        <w:t>يتناول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D536A">
        <w:rPr>
          <w:rFonts w:ascii="Sakkal Majalla" w:hAnsi="Sakkal Majalla" w:cs="Sakkal Majalla"/>
          <w:sz w:val="28"/>
          <w:szCs w:val="28"/>
        </w:rPr>
        <w:t>FinTech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سوق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الإسلامي،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المعروف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باسم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التكافل،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صعوباته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وفرصه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استُخدمت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منهجية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نوعية،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شملت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مقابلات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تسعة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خبراء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سعوديين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قطاعي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lastRenderedPageBreak/>
        <w:t>الإسلامي،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يشغلون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مناصب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إدارية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عليا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ومراكز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صنع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القرار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سُجِّلت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المُجمعة،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وحوَّلت،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BD536A">
        <w:rPr>
          <w:rFonts w:ascii="Sakkal Majalla" w:hAnsi="Sakkal Majalla" w:cs="Sakkal Majalla" w:hint="cs"/>
          <w:sz w:val="28"/>
          <w:szCs w:val="28"/>
          <w:rtl/>
        </w:rPr>
        <w:t>وترميزت</w:t>
      </w:r>
      <w:proofErr w:type="spellEnd"/>
      <w:r w:rsidRPr="00BD536A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وقُيِّمت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وفقًا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لسبعة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محاور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تُظهر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الأولية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سوق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الإسلامي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امتد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مجالات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أساسية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معالجة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المطالبات،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والمبيعات،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BD536A">
        <w:rPr>
          <w:rFonts w:ascii="Sakkal Majalla" w:hAnsi="Sakkal Majalla" w:cs="Sakkal Majalla" w:hint="cs"/>
          <w:sz w:val="28"/>
          <w:szCs w:val="28"/>
          <w:rtl/>
        </w:rPr>
        <w:t>الاكتواري</w:t>
      </w:r>
      <w:proofErr w:type="spellEnd"/>
      <w:r w:rsidRPr="00BD536A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وتقييم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المخاطر،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قواعد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يستلزم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توسيع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نطاقه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ليشمل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أقسام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الصحي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الحياة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عززت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الابتكار،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واستقطبت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نخبة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الكفاءات،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وزادت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الكفاءة،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ووفرت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ظروف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مرنة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تتضمن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تداعيات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ضرورة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وجود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هيئة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تنظيمية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مستقلة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للتكافل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والتأمين،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منفصلة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مؤسسة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النقد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العربي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السعودي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ساما</w:t>
      </w:r>
      <w:r w:rsidRPr="00BD536A">
        <w:rPr>
          <w:rFonts w:ascii="Sakkal Majalla" w:hAnsi="Sakkal Majalla" w:cs="Sakkal Majalla"/>
          <w:sz w:val="28"/>
          <w:szCs w:val="28"/>
          <w:rtl/>
        </w:rPr>
        <w:t>)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جمع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مكان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واحد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السحابية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الأهمية،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وينبغي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الإدارة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العليا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والجهات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ابتكار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لتشجيع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الإسلامي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تُعد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بحثًا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تجريبيًا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رائدًا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المتقدمة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سوق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الإسلامي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السعودية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380143269"/>
          <w:citation/>
        </w:sdtPr>
        <w:sdtContent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BD536A">
            <w:rPr>
              <w:rFonts w:ascii="Sakkal Majalla" w:hAnsi="Sakkal Majalla" w:cs="Sakkal Majalla"/>
              <w:sz w:val="28"/>
              <w:szCs w:val="28"/>
            </w:rPr>
            <w:instrText xml:space="preserve"> CITATION Alt23 \l 1033 </w:instrText>
          </w:r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BD536A">
            <w:rPr>
              <w:rFonts w:ascii="Sakkal Majalla" w:hAnsi="Sakkal Majalla" w:cs="Sakkal Majalla"/>
              <w:sz w:val="28"/>
              <w:szCs w:val="28"/>
            </w:rPr>
            <w:t xml:space="preserve"> (Altwijry, 2023)</w:t>
          </w:r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D536A">
        <w:rPr>
          <w:rFonts w:ascii="Sakkal Majalla" w:hAnsi="Sakkal Majalla" w:cs="Sakkal Majalla"/>
          <w:sz w:val="28"/>
          <w:szCs w:val="28"/>
          <w:rtl/>
        </w:rPr>
        <w:t>.</w:t>
      </w:r>
    </w:p>
    <w:p w14:paraId="20BF44D6" w14:textId="77777777" w:rsidR="00DB7B7D" w:rsidRPr="00BD536A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BD536A">
        <w:rPr>
          <w:rFonts w:ascii="Sakkal Majalla" w:hAnsi="Sakkal Majalla" w:cs="Sakkal Majalla" w:hint="cs"/>
          <w:sz w:val="28"/>
          <w:szCs w:val="28"/>
          <w:rtl/>
        </w:rPr>
        <w:t>يُعدّ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الرعاية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مشكلةً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واسعة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الانتشار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التأمين،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ويسبب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ضغوطًا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ماليةً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هائلةً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نتيجةً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للمطالبات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الصحيحة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وطرق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الفوترة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الملائمة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وتعجز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كشف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القواعد،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والتي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تتسم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بمحدودية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قابلية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التوسع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والمرونة،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معالجة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الأنماط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المعقدة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والديناميكية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للسلوك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الاحتيالي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قواعد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ضخمة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تقدم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الورقة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متطورًا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يستخدم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خوارزميات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المُشرف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ونماذج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العميق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كشف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الصحي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ويستخدم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الحل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المقترح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خوارزميات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الشذوذ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وتصنيفه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للعثور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شذوذات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المطالبات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بناءً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التاريخية،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نماذج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الانحدار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للتنبؤ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بالنفقات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وإبراز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الشذوذات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للتحقيق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ندرس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الشبكات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العصبية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BD536A">
        <w:rPr>
          <w:rFonts w:ascii="Sakkal Majalla" w:hAnsi="Sakkal Majalla" w:cs="Sakkal Majalla" w:hint="cs"/>
          <w:sz w:val="28"/>
          <w:szCs w:val="28"/>
          <w:rtl/>
        </w:rPr>
        <w:t>التلافيفية</w:t>
      </w:r>
      <w:proofErr w:type="spellEnd"/>
      <w:r w:rsidRPr="00BD536A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D536A">
        <w:rPr>
          <w:rFonts w:ascii="Sakkal Majalla" w:hAnsi="Sakkal Majalla" w:cs="Sakkal Majalla"/>
          <w:sz w:val="28"/>
          <w:szCs w:val="28"/>
        </w:rPr>
        <w:t>CNNs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والشبكات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العصبية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المتكررة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D536A">
        <w:rPr>
          <w:rFonts w:ascii="Sakkal Majalla" w:hAnsi="Sakkal Majalla" w:cs="Sakkal Majalla"/>
          <w:sz w:val="28"/>
          <w:szCs w:val="28"/>
        </w:rPr>
        <w:t>RNNs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لزيادة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الدقة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والمرونة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كشف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تُستخدم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الشبكات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العصبية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BD536A">
        <w:rPr>
          <w:rFonts w:ascii="Sakkal Majalla" w:hAnsi="Sakkal Majalla" w:cs="Sakkal Majalla" w:hint="cs"/>
          <w:sz w:val="28"/>
          <w:szCs w:val="28"/>
          <w:rtl/>
        </w:rPr>
        <w:t>التلافيفية</w:t>
      </w:r>
      <w:proofErr w:type="spellEnd"/>
      <w:r w:rsidRPr="00BD536A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D536A">
        <w:rPr>
          <w:rFonts w:ascii="Sakkal Majalla" w:hAnsi="Sakkal Majalla" w:cs="Sakkal Majalla"/>
          <w:sz w:val="28"/>
          <w:szCs w:val="28"/>
        </w:rPr>
        <w:t>CNNs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لتقييم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المطالبات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الإجرائية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مقابل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الصور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الطبية،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واكتشاف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التناقضات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تُشير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الاحتيال،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تفحص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الشبكات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العصبية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المتكررة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D536A">
        <w:rPr>
          <w:rFonts w:ascii="Sakkal Majalla" w:hAnsi="Sakkal Majalla" w:cs="Sakkal Majalla"/>
          <w:sz w:val="28"/>
          <w:szCs w:val="28"/>
        </w:rPr>
        <w:t>RNNs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سجلات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المطالبات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المتتالية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بحثًا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تشوهات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زمنية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تُشير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سلوكيات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مشبوهة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الإطار،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أجرينا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حالة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مجموعة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الصحي،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أدى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انخفاض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بنسبة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87%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الإيجابيات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الكاذبة،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ونسبة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دقة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92%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اكتشاف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المطالبات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الاحتيالية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تتفوق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التقنية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القياسية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زيادة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معدلات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الإنذارات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الكاذبة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تُؤكد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الإمكانات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التحويلية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lastRenderedPageBreak/>
        <w:t>الاصطناعي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الرعاية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الصحية،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طرق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للحد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تحيزات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قابلية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شرح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النماذج،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والتصدي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لمخططات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الناشئة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242111954"/>
          <w:citation/>
        </w:sdtPr>
        <w:sdtContent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BD536A">
            <w:rPr>
              <w:rFonts w:ascii="Sakkal Majalla" w:hAnsi="Sakkal Majalla" w:cs="Sakkal Majalla"/>
              <w:sz w:val="28"/>
              <w:szCs w:val="28"/>
            </w:rPr>
            <w:instrText xml:space="preserve"> CITATION Sri221 \l 1033 </w:instrText>
          </w:r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BD536A">
            <w:rPr>
              <w:rFonts w:ascii="Sakkal Majalla" w:hAnsi="Sakkal Majalla" w:cs="Sakkal Majalla"/>
              <w:sz w:val="28"/>
              <w:szCs w:val="28"/>
            </w:rPr>
            <w:t xml:space="preserve"> (Srinivasagopalan, 2022)</w:t>
          </w:r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D536A">
        <w:rPr>
          <w:rFonts w:ascii="Sakkal Majalla" w:hAnsi="Sakkal Majalla" w:cs="Sakkal Majalla"/>
          <w:sz w:val="28"/>
          <w:szCs w:val="28"/>
          <w:rtl/>
        </w:rPr>
        <w:t>.</w:t>
      </w:r>
    </w:p>
    <w:p w14:paraId="64C0789E" w14:textId="77777777" w:rsidR="00DB7B7D" w:rsidRPr="00BD536A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BD536A">
        <w:rPr>
          <w:rFonts w:ascii="Sakkal Majalla" w:hAnsi="Sakkal Majalla" w:cs="Sakkal Majalla" w:hint="cs"/>
          <w:sz w:val="28"/>
          <w:szCs w:val="28"/>
          <w:rtl/>
        </w:rPr>
        <w:t>تهدف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 xml:space="preserve">مقالة 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99228591"/>
          <w:citation/>
        </w:sdtPr>
        <w:sdtContent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BD536A">
            <w:rPr>
              <w:rFonts w:ascii="Sakkal Majalla" w:hAnsi="Sakkal Majalla" w:cs="Sakkal Majalla"/>
              <w:sz w:val="28"/>
              <w:szCs w:val="28"/>
            </w:rPr>
            <w:instrText xml:space="preserve"> CITATION Ahm21 \l 1033 </w:instrText>
          </w:r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BD536A">
            <w:rPr>
              <w:rFonts w:ascii="Sakkal Majalla" w:hAnsi="Sakkal Majalla" w:cs="Sakkal Majalla"/>
              <w:sz w:val="28"/>
              <w:szCs w:val="28"/>
            </w:rPr>
            <w:t>(Ahmed, 2021)</w:t>
          </w:r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التشريعات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واللوائح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لمكافحة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الاحتيال،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وذلك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لتحديد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توافق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القانوني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السعودي،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ذي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الأغلبية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الإسلامية،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مختلف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الجرائم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الجنائية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والاقتصادية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ولتحقيق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الهدف،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عُرضت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القواعد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الأساسية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تحكم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الاحتيال،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وجرى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بحث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أنواعه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المختلفة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تناول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موقف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الإسلام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الغش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والاحتيال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وأشار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الشريعة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الإسلامية،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تحمي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الملكية،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تُجرّم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وتعاقب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كل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يثري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بطرق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مشروعة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طبيعة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العقوبات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تخضع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لتقدير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الحكام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والقضاة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ونتيجةً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وضعت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السلطات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سلسلة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التدابير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لمكافحة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وقُيّمت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القوانين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لقياس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فعاليتها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مكافحة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الجرائم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الاقتصادية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تُنشئ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تشريعات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مكافحة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إطارًا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قانونيًا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وتنظيميًا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متوافقًا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الشريعة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الإسلامية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لمكافحة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والجرائم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الاقتصادية،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بهدف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حماية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المصلحة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العامة،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والحفاظ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النزاهة،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وتنظيم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اقتصاد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ويتمثل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الرئيسي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لهذا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العقبات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والمخاطر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المرتبطة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بتطبيق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تشريعات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مكافحة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سياق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مبادئ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العدالة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الإسلامية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وتعتمد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منهج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وصفي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</w:p>
    <w:p w14:paraId="46E02C0D" w14:textId="77777777" w:rsidR="00DB7B7D" w:rsidRPr="00BD536A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BD536A">
        <w:rPr>
          <w:rFonts w:ascii="Sakkal Majalla" w:hAnsi="Sakkal Majalla" w:cs="Sakkal Majalla" w:hint="cs"/>
          <w:sz w:val="28"/>
          <w:szCs w:val="28"/>
          <w:rtl/>
        </w:rPr>
        <w:t>يتمتع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بتاريخ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المتانة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الاستثنائية،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المصرفي،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بفضل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التنظيم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المحلي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الصارم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والفعال،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المدعوم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باقتصاد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قوي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عمومًا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يواجه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تحديات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تباطؤ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الاقتصاد،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وضرورة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الإصلاح،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وتأثير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جائحة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كوفيد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-19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السلبي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تُحلل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نهج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الحكومة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تجاه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قضايا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المصرفي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وترتكز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الفكرة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الأساسية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عزز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مكانته،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أدى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والربحية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والحد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عانى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طويلًا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ارتفاع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عدد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المشاركين،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والمشاكل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المالية،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وضعف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الرقابة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وتؤكد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الفكرة،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يتضح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زيادة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مساهمة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بعد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تفشي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الجائحة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وتشير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أحرز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تقدمًا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كبيرًا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المساهمة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التنويع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الاقتصادي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منذ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بدء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الجائحة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تُعرض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تشير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الحساسية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للتغيرات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كميات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النفط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وليس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التغيرات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أسعار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النفط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تُمثل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عامل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خطر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رئيسيًا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للقطاع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المصرفي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وتشير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أنه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ينبغي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السلطات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استغلال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الجائحة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للدفع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نحو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المزيد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الإصلاحات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والتنويع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الاقتصادي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تجنب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المخاطر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141687257"/>
          <w:citation/>
        </w:sdtPr>
        <w:sdtContent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BD536A">
            <w:rPr>
              <w:rFonts w:ascii="Sakkal Majalla" w:hAnsi="Sakkal Majalla" w:cs="Sakkal Majalla"/>
              <w:sz w:val="28"/>
              <w:szCs w:val="28"/>
            </w:rPr>
            <w:instrText xml:space="preserve"> CITATION Orl212 \l 1033 </w:instrText>
          </w:r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BD536A">
            <w:rPr>
              <w:rFonts w:ascii="Sakkal Majalla" w:hAnsi="Sakkal Majalla" w:cs="Sakkal Majalla"/>
              <w:sz w:val="28"/>
              <w:szCs w:val="28"/>
            </w:rPr>
            <w:t xml:space="preserve"> (Orlando, 2021)</w:t>
          </w:r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D536A">
        <w:rPr>
          <w:rFonts w:ascii="Sakkal Majalla" w:hAnsi="Sakkal Majalla" w:cs="Sakkal Majalla"/>
          <w:sz w:val="28"/>
          <w:szCs w:val="28"/>
          <w:rtl/>
        </w:rPr>
        <w:t>.</w:t>
      </w:r>
    </w:p>
    <w:p w14:paraId="2106C2B8" w14:textId="77777777" w:rsidR="00DB7B7D" w:rsidRPr="00BD536A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BD536A">
        <w:rPr>
          <w:rFonts w:ascii="Sakkal Majalla" w:hAnsi="Sakkal Majalla" w:cs="Sakkal Majalla" w:hint="cs"/>
          <w:sz w:val="28"/>
          <w:szCs w:val="28"/>
          <w:rtl/>
        </w:rPr>
        <w:lastRenderedPageBreak/>
        <w:t>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تزايد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عدد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المشاكل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الصحية،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أصبح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الصحي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عنصرًا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أساسيًا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حياة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الناس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يواجه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ذوو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الدخل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المحدود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صعوبة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تحمل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تكاليف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الرعاية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حالات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الطوارئ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الطبية،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يساعد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الصحي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تمويل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خدمات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الرعاية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الصحية،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ويحميهم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ماليًا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تراكم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الديون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تُقوّض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مشكلات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والخصوصية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والاحتيال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مزايا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الصحي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العديدة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أصبح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الصحي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مؤخرًا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قضيةً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مثيرةً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للجدل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نظرًا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للخسائر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الفادحة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يُسببها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للأفراد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والشركات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والحكومات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نتيجةً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الضروري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آليات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للكشف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الصحي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علاوةً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يتم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إنشاء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كمية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هائلة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الصحي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شديدة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الحساسية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يوميًا،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يجذب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مستخدمين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مخلصين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يتم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الإطار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المقترح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النمذجة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الرياضية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ومجموعات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المتخصصة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حالة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لتوضيح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برنامج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/>
          <w:sz w:val="28"/>
          <w:szCs w:val="28"/>
        </w:rPr>
        <w:t>SHINFDP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وفعالية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الصحي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تشير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البرنامج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المبكر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الرعاية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تُظهر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مجموعات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المنهج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متعدد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الاستخدامات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وسهل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وتؤكد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الحالة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تصف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العلاج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المقترح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السيناريوهات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الواقعية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516663314"/>
          <w:citation/>
        </w:sdtPr>
        <w:sdtContent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BD536A">
            <w:rPr>
              <w:rFonts w:ascii="Sakkal Majalla" w:hAnsi="Sakkal Majalla" w:cs="Sakkal Majalla"/>
              <w:sz w:val="28"/>
              <w:szCs w:val="28"/>
            </w:rPr>
            <w:instrText xml:space="preserve"> CITATION AlQ23 \l 1033 </w:instrText>
          </w:r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BD536A">
            <w:rPr>
              <w:rFonts w:ascii="Sakkal Majalla" w:hAnsi="Sakkal Majalla" w:cs="Sakkal Majalla"/>
              <w:sz w:val="28"/>
              <w:szCs w:val="28"/>
            </w:rPr>
            <w:t xml:space="preserve"> (Al-Quayed, 2023)</w:t>
          </w:r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D536A">
        <w:rPr>
          <w:rFonts w:ascii="Sakkal Majalla" w:hAnsi="Sakkal Majalla" w:cs="Sakkal Majalla"/>
          <w:sz w:val="28"/>
          <w:szCs w:val="28"/>
          <w:rtl/>
        </w:rPr>
        <w:t>.</w:t>
      </w:r>
    </w:p>
    <w:p w14:paraId="1B68D813" w14:textId="77777777" w:rsidR="00DB7B7D" w:rsidRPr="00BD536A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٢٠١٤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وضع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خبراء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بارزون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تدقيق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أجندة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دراسية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لدراسة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الآثار،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مهد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الطريق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لأبحاث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مستقبلية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تبحث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المقالة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أدلة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التدقيق،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انتقال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اقتصاد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تنوعًا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ظل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٢٠٣٠.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تهدف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الجمع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وتحديد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الممارسات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للمراجعين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السعوديين،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تسليط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الضوء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تصميم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التدقيق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يتناسب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اقتصاد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مزدهر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ينتج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كميات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هائلة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تطورت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التدقيق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ملحوظ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العقود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القليلة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الماضية،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توسع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التدقيق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وإدراج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مصادر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أدلة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متنوعة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وغير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تقليدية،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المنظمة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وسائل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الاجتماعي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أجهزة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إنترنت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الأشياء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أُجيب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القضايا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البحثية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العقد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الماضي،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فيما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يتعلق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بكيفية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مساعدة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للمراجعين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اكتشاف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الاحتيال،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التدقيق،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وتقديم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تقييمات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دقة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للمراجعين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اكتساب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أعمق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خوارزميات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والتحليلات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المتقدمة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لمعالجة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قضايا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رئيسية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والامتثال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للمعايير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الدولية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لإعداد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التقارير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المالية،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وإرشادات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الهيئة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للمحاسبين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القانونيين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تنوع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اقتصاد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واعتماده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أكبر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سيكون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ودمجها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التدقيق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مهمًا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للحفاظ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التدقيق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العالية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ودعم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التنمية</w:t>
      </w:r>
      <w:r w:rsidRPr="00BD536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36A">
        <w:rPr>
          <w:rFonts w:ascii="Sakkal Majalla" w:hAnsi="Sakkal Majalla" w:cs="Sakkal Majalla" w:hint="cs"/>
          <w:sz w:val="28"/>
          <w:szCs w:val="28"/>
          <w:rtl/>
        </w:rPr>
        <w:t>الاقتصادية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611434013"/>
          <w:citation/>
        </w:sdtPr>
        <w:sdtContent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BD536A">
            <w:rPr>
              <w:rFonts w:ascii="Sakkal Majalla" w:hAnsi="Sakkal Majalla" w:cs="Sakkal Majalla"/>
              <w:sz w:val="28"/>
              <w:szCs w:val="28"/>
            </w:rPr>
            <w:instrText xml:space="preserve"> CITATION Alj246 \l 1033 </w:instrText>
          </w:r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BD536A">
            <w:rPr>
              <w:rFonts w:ascii="Sakkal Majalla" w:hAnsi="Sakkal Majalla" w:cs="Sakkal Majalla"/>
              <w:sz w:val="28"/>
              <w:szCs w:val="28"/>
            </w:rPr>
            <w:t xml:space="preserve"> (Aljohani, 2024)</w:t>
          </w:r>
          <w:r w:rsidRPr="00BD536A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D536A">
        <w:rPr>
          <w:rFonts w:ascii="Sakkal Majalla" w:hAnsi="Sakkal Majalla" w:cs="Sakkal Majalla"/>
          <w:sz w:val="28"/>
          <w:szCs w:val="28"/>
          <w:rtl/>
        </w:rPr>
        <w:t>.</w:t>
      </w:r>
    </w:p>
    <w:p w14:paraId="20361278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56F3699" w14:textId="77777777" w:rsidR="00DB7B7D" w:rsidRDefault="00DB7B7D" w:rsidP="00DB7B7D">
      <w:pPr>
        <w:pStyle w:val="Heading2"/>
        <w:bidi/>
        <w:rPr>
          <w:rtl/>
        </w:rPr>
      </w:pPr>
      <w:bookmarkStart w:id="19" w:name="_Toc210794894"/>
      <w:r>
        <w:rPr>
          <w:rFonts w:hint="cs"/>
          <w:rtl/>
        </w:rPr>
        <w:t>الاطار النظري:</w:t>
      </w:r>
      <w:bookmarkEnd w:id="19"/>
    </w:p>
    <w:p w14:paraId="268E5D7B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AE0C92">
        <w:rPr>
          <w:rFonts w:ascii="Sakkal Majalla" w:hAnsi="Sakkal Majalla" w:cs="Sakkal Majalla" w:hint="cs"/>
          <w:sz w:val="28"/>
          <w:szCs w:val="28"/>
          <w:rtl/>
        </w:rPr>
        <w:t>تعتمد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الورقة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البحثية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عدة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نظريات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لوصف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بكفاءة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تجمع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النظريات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وجهات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نظر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سلوكية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وإدارية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وتكنولوجية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لتوفير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شامل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لكيفية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مساهمة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النزاهة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وكشف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ويعتمد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الإطار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مثلث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الاحتيال،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ونظرية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المخاطر،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ونموذج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قبول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AE0C92">
        <w:rPr>
          <w:rFonts w:ascii="Sakkal Majalla" w:hAnsi="Sakkal Majalla" w:cs="Sakkal Majalla"/>
          <w:sz w:val="28"/>
          <w:szCs w:val="28"/>
        </w:rPr>
        <w:t>TAM</w:t>
      </w:r>
      <w:r w:rsidRPr="00AE0C92">
        <w:rPr>
          <w:rFonts w:ascii="Sakkal Majalla" w:hAnsi="Sakkal Majalla" w:cs="Sakkal Majalla"/>
          <w:sz w:val="28"/>
          <w:szCs w:val="28"/>
          <w:rtl/>
        </w:rPr>
        <w:t>)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ونظرية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نظم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المعلومات،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ونظرية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النظم،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لتوفير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أساس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علمي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للإطار</w:t>
      </w:r>
      <w:r w:rsidRPr="00AE0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E0C92">
        <w:rPr>
          <w:rFonts w:ascii="Sakkal Majalla" w:hAnsi="Sakkal Majalla" w:cs="Sakkal Majalla" w:hint="cs"/>
          <w:sz w:val="28"/>
          <w:szCs w:val="28"/>
          <w:rtl/>
        </w:rPr>
        <w:t>المقترح</w:t>
      </w:r>
      <w:r w:rsidRPr="00AE0C92">
        <w:rPr>
          <w:rFonts w:ascii="Sakkal Majalla" w:hAnsi="Sakkal Majalla" w:cs="Sakkal Majalla"/>
          <w:sz w:val="28"/>
          <w:szCs w:val="28"/>
          <w:rtl/>
        </w:rPr>
        <w:t>.</w:t>
      </w:r>
    </w:p>
    <w:p w14:paraId="3EA4FF9D" w14:textId="77777777" w:rsidR="00DB7B7D" w:rsidRDefault="00DB7B7D" w:rsidP="00DB7B7D">
      <w:pPr>
        <w:pStyle w:val="ListParagraph"/>
        <w:bidi/>
        <w:spacing w:line="360" w:lineRule="auto"/>
        <w:ind w:left="0"/>
        <w:jc w:val="center"/>
      </w:pPr>
      <w:r>
        <w:object w:dxaOrig="10035" w:dyaOrig="4170" w14:anchorId="09F614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4.75pt;height:185.25pt" o:ole="">
            <v:imagedata r:id="rId6" o:title=""/>
          </v:shape>
          <o:OLEObject Type="Embed" ProgID="Visio.Drawing.15" ShapeID="_x0000_i1025" DrawAspect="Content" ObjectID="_1821408332" r:id="rId7"/>
        </w:object>
      </w:r>
    </w:p>
    <w:p w14:paraId="5AEF1242" w14:textId="77777777" w:rsidR="00DB7B7D" w:rsidRDefault="00DB7B7D" w:rsidP="00DB7B7D">
      <w:pPr>
        <w:pStyle w:val="Caption"/>
        <w:rPr>
          <w:rtl/>
        </w:rPr>
      </w:pPr>
      <w:bookmarkStart w:id="20" w:name="_Toc210795112"/>
      <w:r w:rsidRPr="00DC69E1">
        <w:rPr>
          <w:rFonts w:hint="cs"/>
          <w:rtl/>
        </w:rPr>
        <w:t>رسم</w:t>
      </w:r>
      <w:r w:rsidRPr="00DC69E1">
        <w:rPr>
          <w:rtl/>
        </w:rPr>
        <w:t xml:space="preserve"> </w:t>
      </w:r>
      <w:r w:rsidRPr="00DC69E1">
        <w:rPr>
          <w:rFonts w:hint="cs"/>
          <w:rtl/>
        </w:rPr>
        <w:t>توضيحي</w:t>
      </w:r>
      <w:r w:rsidRPr="00DC69E1">
        <w:rPr>
          <w:rtl/>
        </w:rPr>
        <w:t xml:space="preserve"> </w:t>
      </w:r>
      <w:r w:rsidRPr="00DC69E1">
        <w:rPr>
          <w:rtl/>
        </w:rPr>
        <w:fldChar w:fldCharType="begin"/>
      </w:r>
      <w:r w:rsidRPr="00DC69E1">
        <w:rPr>
          <w:rtl/>
        </w:rPr>
        <w:instrText xml:space="preserve"> </w:instrText>
      </w:r>
      <w:r w:rsidRPr="00DC69E1">
        <w:instrText>SEQ</w:instrText>
      </w:r>
      <w:r w:rsidRPr="00DC69E1">
        <w:rPr>
          <w:rtl/>
        </w:rPr>
        <w:instrText xml:space="preserve"> رسم_توضيحي \* </w:instrText>
      </w:r>
      <w:r w:rsidRPr="00DC69E1">
        <w:instrText>ARABIC</w:instrText>
      </w:r>
      <w:r w:rsidRPr="00DC69E1">
        <w:rPr>
          <w:rtl/>
        </w:rPr>
        <w:instrText xml:space="preserve"> </w:instrText>
      </w:r>
      <w:r w:rsidRPr="00DC69E1">
        <w:rPr>
          <w:rtl/>
        </w:rPr>
        <w:fldChar w:fldCharType="separate"/>
      </w:r>
      <w:r>
        <w:rPr>
          <w:noProof/>
          <w:rtl/>
        </w:rPr>
        <w:t>1</w:t>
      </w:r>
      <w:r w:rsidRPr="00DC69E1">
        <w:rPr>
          <w:rtl/>
        </w:rPr>
        <w:fldChar w:fldCharType="end"/>
      </w:r>
      <w:r w:rsidRPr="00DC69E1">
        <w:rPr>
          <w:rFonts w:hint="cs"/>
          <w:rtl/>
        </w:rPr>
        <w:t>: الاطار النظري للدراسة</w:t>
      </w:r>
      <w:bookmarkEnd w:id="20"/>
    </w:p>
    <w:p w14:paraId="209C6138" w14:textId="77777777" w:rsidR="00DB7B7D" w:rsidRPr="0025014C" w:rsidRDefault="00DB7B7D" w:rsidP="00DB7B7D">
      <w:pPr>
        <w:pStyle w:val="ListParagraph"/>
        <w:numPr>
          <w:ilvl w:val="0"/>
          <w:numId w:val="10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25014C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25014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b/>
          <w:bCs/>
          <w:sz w:val="28"/>
          <w:szCs w:val="28"/>
          <w:rtl/>
        </w:rPr>
        <w:t>مثلث</w:t>
      </w:r>
      <w:r w:rsidRPr="0025014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b/>
          <w:bCs/>
          <w:sz w:val="28"/>
          <w:szCs w:val="28"/>
          <w:rtl/>
        </w:rPr>
        <w:t>الاحتيال</w:t>
      </w:r>
    </w:p>
    <w:p w14:paraId="2A4A62C2" w14:textId="77777777" w:rsidR="00DB7B7D" w:rsidRPr="0025014C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25014C">
        <w:rPr>
          <w:rFonts w:ascii="Sakkal Majalla" w:hAnsi="Sakkal Majalla" w:cs="Sakkal Majalla" w:hint="cs"/>
          <w:sz w:val="28"/>
          <w:szCs w:val="28"/>
          <w:rtl/>
        </w:rPr>
        <w:t>تفترض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مثلث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لدونالد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كريسي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وجود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ثلاثة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دوافع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رئيسية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تدفع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الأفراد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ارتكاب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الضغط،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والفرصة،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والتبرير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تدفع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المالية،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الديون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الشخصية،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والمكافآت،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الأداء،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الأفراد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الانخراط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سلوكيات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أخلاقية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يوفر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ضعف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الضوابط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الداخلية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فرصًا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للسلوك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الاحتيالي،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يتيح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التبرير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للمخالفين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تبرير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أفعالهم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القانونية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للمؤسسات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الحد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الفرص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لأتمتة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مراقبة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المعاملات،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وتحليل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الأنماط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السلوكية،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وتحديد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المخالفات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تعزز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الاستراتيجية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الاستباقية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المبكر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الاحتيال،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وتقلل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احتمالية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ملاحظته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25014C">
        <w:rPr>
          <w:rFonts w:ascii="Sakkal Majalla" w:hAnsi="Sakkal Majalla" w:cs="Sakkal Majalla"/>
          <w:sz w:val="28"/>
          <w:szCs w:val="28"/>
          <w:rtl/>
        </w:rPr>
        <w:t>.</w:t>
      </w:r>
    </w:p>
    <w:p w14:paraId="02BB75E9" w14:textId="77777777" w:rsidR="00DB7B7D" w:rsidRPr="0025014C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</w:p>
    <w:p w14:paraId="6CA71F6B" w14:textId="77777777" w:rsidR="00DB7B7D" w:rsidRPr="0025014C" w:rsidRDefault="00DB7B7D" w:rsidP="00DB7B7D">
      <w:pPr>
        <w:pStyle w:val="ListParagraph"/>
        <w:numPr>
          <w:ilvl w:val="0"/>
          <w:numId w:val="10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25014C"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>نظرية</w:t>
      </w:r>
      <w:r w:rsidRPr="0025014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25014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b/>
          <w:bCs/>
          <w:sz w:val="28"/>
          <w:szCs w:val="28"/>
          <w:rtl/>
        </w:rPr>
        <w:t>المخاطر</w:t>
      </w:r>
    </w:p>
    <w:p w14:paraId="626D396B" w14:textId="77777777" w:rsidR="00DB7B7D" w:rsidRPr="0025014C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25014C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استراتيجية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منهجية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للكشف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تُعرّض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الأهداف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للخطر،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وتقييمها،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والحد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يشرح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النهج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خطط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تسعى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حماية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الخسائر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الناجمة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الاحتيال،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الأخطاء،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مشكلات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الامتثال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عادةً،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تعتمد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التاريخية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والتحليل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اليدوي،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يحد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الدقة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والسرعة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تُحدث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ثورةً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العملية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آنية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وقدرات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تنبؤية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فهي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تُمكّن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نمذجة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حالات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الاحتيال،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وتقييم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الأثر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المحتمل،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ووضع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فعالة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لمواجهتها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ويُحسّن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التحكم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التفاعلي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التحكم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الاستباقي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المرونة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والكفاءة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25014C">
        <w:rPr>
          <w:rFonts w:ascii="Sakkal Majalla" w:hAnsi="Sakkal Majalla" w:cs="Sakkal Majalla"/>
          <w:sz w:val="28"/>
          <w:szCs w:val="28"/>
          <w:rtl/>
        </w:rPr>
        <w:t>.</w:t>
      </w:r>
    </w:p>
    <w:p w14:paraId="13409DDB" w14:textId="77777777" w:rsidR="00DB7B7D" w:rsidRPr="0025014C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</w:p>
    <w:p w14:paraId="30F4A830" w14:textId="77777777" w:rsidR="00DB7B7D" w:rsidRPr="0025014C" w:rsidRDefault="00DB7B7D" w:rsidP="00DB7B7D">
      <w:pPr>
        <w:pStyle w:val="ListParagraph"/>
        <w:numPr>
          <w:ilvl w:val="0"/>
          <w:numId w:val="10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25014C">
        <w:rPr>
          <w:rFonts w:ascii="Sakkal Majalla" w:hAnsi="Sakkal Majalla" w:cs="Sakkal Majalla" w:hint="cs"/>
          <w:b/>
          <w:bCs/>
          <w:sz w:val="28"/>
          <w:szCs w:val="28"/>
          <w:rtl/>
        </w:rPr>
        <w:t>نموذج</w:t>
      </w:r>
      <w:r w:rsidRPr="0025014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b/>
          <w:bCs/>
          <w:sz w:val="28"/>
          <w:szCs w:val="28"/>
          <w:rtl/>
        </w:rPr>
        <w:t>القبول</w:t>
      </w:r>
      <w:r w:rsidRPr="0025014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b/>
          <w:bCs/>
          <w:sz w:val="28"/>
          <w:szCs w:val="28"/>
          <w:rtl/>
        </w:rPr>
        <w:t>التكنولوجي</w:t>
      </w:r>
    </w:p>
    <w:p w14:paraId="34E4F3CF" w14:textId="77777777" w:rsidR="00DB7B7D" w:rsidRPr="0025014C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25014C">
        <w:rPr>
          <w:rFonts w:ascii="Sakkal Majalla" w:hAnsi="Sakkal Majalla" w:cs="Sakkal Majalla" w:hint="cs"/>
          <w:sz w:val="28"/>
          <w:szCs w:val="28"/>
          <w:rtl/>
        </w:rPr>
        <w:t>يُحدد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القبول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التكنولوجي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25014C">
        <w:rPr>
          <w:rFonts w:ascii="Sakkal Majalla" w:hAnsi="Sakkal Majalla" w:cs="Sakkal Majalla"/>
          <w:sz w:val="28"/>
          <w:szCs w:val="28"/>
        </w:rPr>
        <w:t>TAM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فائدة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المستخدمين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وسهولة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استخدامهم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للتقنيات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الجديدة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تبنيهم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لها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يجب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والمدققين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والمديرين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فعّالة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للاحتيال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ويزداد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احتمال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المستخدمين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للتكنولوجيا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روتينهم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اليومي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اعتقدوا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أنها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فعّالة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وبديهية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وموثوقة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منصات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الضخمة،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المزودة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بلوحات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معلومات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سهلة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وتقارير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واضحة،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وتشجع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المشاركة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الفعالة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وبالتالي،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يُركز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القبول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التكنولوجي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العنصر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البشري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التكنولوجي،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يضمن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ليس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فقط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الحفاظ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عليه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أنحاء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25014C">
        <w:rPr>
          <w:rFonts w:ascii="Sakkal Majalla" w:hAnsi="Sakkal Majalla" w:cs="Sakkal Majalla"/>
          <w:sz w:val="28"/>
          <w:szCs w:val="28"/>
          <w:rtl/>
        </w:rPr>
        <w:t>.</w:t>
      </w:r>
    </w:p>
    <w:p w14:paraId="4E6A12C8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65F608A" w14:textId="77777777" w:rsidR="00DB7B7D" w:rsidRPr="000A29C4" w:rsidRDefault="00DB7B7D" w:rsidP="00DB7B7D">
      <w:pPr>
        <w:pStyle w:val="ListParagraph"/>
        <w:numPr>
          <w:ilvl w:val="0"/>
          <w:numId w:val="10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0A29C4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0A29C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A29C4">
        <w:rPr>
          <w:rFonts w:ascii="Sakkal Majalla" w:hAnsi="Sakkal Majalla" w:cs="Sakkal Majalla" w:hint="cs"/>
          <w:b/>
          <w:bCs/>
          <w:sz w:val="28"/>
          <w:szCs w:val="28"/>
          <w:rtl/>
        </w:rPr>
        <w:t>نظم</w:t>
      </w:r>
      <w:r w:rsidRPr="000A29C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A29C4">
        <w:rPr>
          <w:rFonts w:ascii="Sakkal Majalla" w:hAnsi="Sakkal Majalla" w:cs="Sakkal Majalla" w:hint="cs"/>
          <w:b/>
          <w:bCs/>
          <w:sz w:val="28"/>
          <w:szCs w:val="28"/>
          <w:rtl/>
        </w:rPr>
        <w:t>المعلومات</w:t>
      </w:r>
    </w:p>
    <w:p w14:paraId="24077ED4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  <w:r w:rsidRPr="0025014C">
        <w:rPr>
          <w:rFonts w:ascii="Sakkal Majalla" w:hAnsi="Sakkal Majalla" w:cs="Sakkal Majalla" w:hint="cs"/>
          <w:sz w:val="28"/>
          <w:szCs w:val="28"/>
          <w:rtl/>
        </w:rPr>
        <w:t>تُؤكد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تكنولوجيا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تسهيل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القرارات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والرقابة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والتواصل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يُزعم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الفعّال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يجب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يوفر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دقيقة،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وفي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المناسب،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وذات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صلة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تُوسّع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نطاق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المتاحة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مصادر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ضخمة،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عالية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السرعة،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ومتنوعة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كشف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ربط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مصادر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مختلفة،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المطالبات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والمدفوعات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وسجلات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تُتيح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الرؤى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lastRenderedPageBreak/>
        <w:t>التحليلية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المُكتسبة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قرارات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إدارية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استنارة،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وزيادة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الشفافية،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المساءلة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وبالتالي،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تُحوّل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منصات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ذكية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وتنبؤية</w:t>
      </w:r>
      <w:r w:rsidRPr="0025014C">
        <w:rPr>
          <w:rFonts w:ascii="Sakkal Majalla" w:hAnsi="Sakkal Majalla" w:cs="Sakkal Majalla"/>
          <w:sz w:val="28"/>
          <w:szCs w:val="28"/>
          <w:rtl/>
        </w:rPr>
        <w:t>.</w:t>
      </w:r>
    </w:p>
    <w:p w14:paraId="4E9945AF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9132D07" w14:textId="77777777" w:rsidR="00DB7B7D" w:rsidRPr="000A29C4" w:rsidRDefault="00DB7B7D" w:rsidP="00DB7B7D">
      <w:pPr>
        <w:pStyle w:val="ListParagraph"/>
        <w:numPr>
          <w:ilvl w:val="0"/>
          <w:numId w:val="10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0A29C4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0A29C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A29C4">
        <w:rPr>
          <w:rFonts w:ascii="Sakkal Majalla" w:hAnsi="Sakkal Majalla" w:cs="Sakkal Majalla" w:hint="cs"/>
          <w:b/>
          <w:bCs/>
          <w:sz w:val="28"/>
          <w:szCs w:val="28"/>
          <w:rtl/>
        </w:rPr>
        <w:t>النظم</w:t>
      </w:r>
    </w:p>
    <w:p w14:paraId="1FB3594F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  <w:r w:rsidRPr="0025014C">
        <w:rPr>
          <w:rFonts w:ascii="Sakkal Majalla" w:hAnsi="Sakkal Majalla" w:cs="Sakkal Majalla" w:hint="cs"/>
          <w:sz w:val="28"/>
          <w:szCs w:val="28"/>
          <w:rtl/>
        </w:rPr>
        <w:t>وفقًا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لنظرية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النظم،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تُعدّ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مترابطة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تتكون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مكونات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مترابطة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تعمل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معًا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لتحقيق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مشتركة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الدراسة،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تُعتبر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ديناميكية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يجب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تتعاون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فيها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أقسام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والتدقيق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والامتثال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يُنشئ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حلقات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اتصال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مختلف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الفرعية،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يُتيح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تبادل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الفعلي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ومراقبة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مُوحد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الترابط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توقع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المشكلات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الناشئة،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والاستجابة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السريعة،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والتكيف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التغيرات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البيئة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نتيجةً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تضمن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النظم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منهجية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المقترحة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شاملة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وطويلة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الأمد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وقابلة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للتكيف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القضايا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الصعبة</w:t>
      </w:r>
      <w:r w:rsidRPr="0025014C">
        <w:rPr>
          <w:rFonts w:ascii="Sakkal Majalla" w:hAnsi="Sakkal Majalla" w:cs="Sakkal Majalla"/>
          <w:sz w:val="28"/>
          <w:szCs w:val="28"/>
          <w:rtl/>
        </w:rPr>
        <w:t>.</w:t>
      </w:r>
    </w:p>
    <w:p w14:paraId="3E75F787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EA5C8FD" w14:textId="77777777" w:rsidR="00DB7B7D" w:rsidRPr="000A29C4" w:rsidRDefault="00DB7B7D" w:rsidP="00DB7B7D">
      <w:pPr>
        <w:pStyle w:val="ListParagraph"/>
        <w:numPr>
          <w:ilvl w:val="0"/>
          <w:numId w:val="10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0A29C4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0A29C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A29C4">
        <w:rPr>
          <w:rFonts w:ascii="Sakkal Majalla" w:hAnsi="Sakkal Majalla" w:cs="Sakkal Majalla" w:hint="cs"/>
          <w:b/>
          <w:bCs/>
          <w:sz w:val="28"/>
          <w:szCs w:val="28"/>
          <w:rtl/>
        </w:rPr>
        <w:t>التعلم</w:t>
      </w:r>
      <w:r w:rsidRPr="000A29C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A29C4">
        <w:rPr>
          <w:rFonts w:ascii="Sakkal Majalla" w:hAnsi="Sakkal Majalla" w:cs="Sakkal Majalla" w:hint="cs"/>
          <w:b/>
          <w:bCs/>
          <w:sz w:val="28"/>
          <w:szCs w:val="28"/>
          <w:rtl/>
        </w:rPr>
        <w:t>التنظيمي</w:t>
      </w:r>
    </w:p>
    <w:p w14:paraId="491C6EAC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  <w:r w:rsidRPr="0025014C">
        <w:rPr>
          <w:rFonts w:ascii="Sakkal Majalla" w:hAnsi="Sakkal Majalla" w:cs="Sakkal Majalla" w:hint="cs"/>
          <w:sz w:val="28"/>
          <w:szCs w:val="28"/>
          <w:rtl/>
        </w:rPr>
        <w:t>تقترح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المنظمات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تُحسّن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أدائها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جمع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الجديدة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واستيعابها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وتطبيقها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باستمرار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الاحتيال،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يستلزم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الحالات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السابقة،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واتجاهات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والتحليلات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التنبؤية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تُضيف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مساهمة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كبيرة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كميات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هائلة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المنظمة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وغير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المنظمة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مصادر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متعددة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لشركات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نماذج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الاحتيال،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واتخاذ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قرارات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أفضل،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والتنبؤ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بأنماط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الجديدة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بمرور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الوقت،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ثقافة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مرونة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المنظمة،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يضمن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تغير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لديها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بالتزامن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الناشئة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وأساليب</w:t>
      </w:r>
      <w:r w:rsidRPr="002501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014C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25014C">
        <w:rPr>
          <w:rFonts w:ascii="Sakkal Majalla" w:hAnsi="Sakkal Majalla" w:cs="Sakkal Majalla"/>
          <w:sz w:val="28"/>
          <w:szCs w:val="28"/>
          <w:rtl/>
        </w:rPr>
        <w:t>.</w:t>
      </w:r>
    </w:p>
    <w:p w14:paraId="62CE9160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9AC085D" w14:textId="77777777" w:rsidR="00DB7B7D" w:rsidRPr="000A29C4" w:rsidRDefault="00DB7B7D" w:rsidP="00DB7B7D">
      <w:pPr>
        <w:pStyle w:val="ListParagraph"/>
        <w:numPr>
          <w:ilvl w:val="0"/>
          <w:numId w:val="10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0A29C4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0A29C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A29C4">
        <w:rPr>
          <w:rFonts w:ascii="Sakkal Majalla" w:hAnsi="Sakkal Majalla" w:cs="Sakkal Majalla" w:hint="cs"/>
          <w:b/>
          <w:bCs/>
          <w:sz w:val="28"/>
          <w:szCs w:val="28"/>
          <w:rtl/>
        </w:rPr>
        <w:t>انتشار</w:t>
      </w:r>
      <w:r w:rsidRPr="000A29C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A29C4">
        <w:rPr>
          <w:rFonts w:ascii="Sakkal Majalla" w:hAnsi="Sakkal Majalla" w:cs="Sakkal Majalla" w:hint="cs"/>
          <w:b/>
          <w:bCs/>
          <w:sz w:val="28"/>
          <w:szCs w:val="28"/>
          <w:rtl/>
        </w:rPr>
        <w:t>الابتكار</w:t>
      </w:r>
    </w:p>
    <w:p w14:paraId="47C98E42" w14:textId="77777777" w:rsidR="00DB7B7D" w:rsidRPr="00B060E5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</w:rPr>
      </w:pPr>
      <w:r w:rsidRPr="00B060E5">
        <w:rPr>
          <w:rFonts w:ascii="Sakkal Majalla" w:hAnsi="Sakkal Majalla" w:cs="Sakkal Majalla" w:hint="cs"/>
          <w:sz w:val="28"/>
          <w:szCs w:val="28"/>
          <w:rtl/>
        </w:rPr>
        <w:t>أسس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إيفريت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روجرز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انتشار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الابتكار،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تصف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انتقال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والأفكار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الجديدة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والقطاعات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تُحلل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العناصر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الأساسية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تبنيها،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الفائدة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النسبية،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والتوافق،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والتعقيد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lastRenderedPageBreak/>
        <w:t>تُحدث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نقلة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نوعية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السعودي،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إذ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تُحسّن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الدقة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والسرعة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والشفافية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تُؤكد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دعم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القيادة،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والإعداد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التنظيمي،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والتواصل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بشأن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الفوائد،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كلها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عوامل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بالغة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لعملية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التبني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وباستخدام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الفكرة،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لشركات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التخطيط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بعناية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لتطبيقاتها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المتعلقة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بالبيانات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لضمان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انتشار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سلس،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وقليل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المقاومة،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واستمرارية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طويلة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الأجل</w:t>
      </w:r>
      <w:r w:rsidRPr="00B060E5">
        <w:rPr>
          <w:rFonts w:ascii="Sakkal Majalla" w:hAnsi="Sakkal Majalla" w:cs="Sakkal Majalla"/>
          <w:sz w:val="28"/>
          <w:szCs w:val="28"/>
          <w:rtl/>
        </w:rPr>
        <w:t>.</w:t>
      </w:r>
    </w:p>
    <w:p w14:paraId="1A6355D7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FE0E71A" w14:textId="77777777" w:rsidR="00DB7B7D" w:rsidRPr="00B060E5" w:rsidRDefault="00DB7B7D" w:rsidP="00DB7B7D">
      <w:pPr>
        <w:pStyle w:val="ListParagraph"/>
        <w:numPr>
          <w:ilvl w:val="0"/>
          <w:numId w:val="10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B060E5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B060E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b/>
          <w:bCs/>
          <w:sz w:val="28"/>
          <w:szCs w:val="28"/>
          <w:rtl/>
        </w:rPr>
        <w:t>النظم</w:t>
      </w:r>
      <w:r w:rsidRPr="00B060E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b/>
          <w:bCs/>
          <w:sz w:val="28"/>
          <w:szCs w:val="28"/>
          <w:rtl/>
        </w:rPr>
        <w:t>الاجتماعية</w:t>
      </w:r>
      <w:r w:rsidRPr="00B060E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b/>
          <w:bCs/>
          <w:sz w:val="28"/>
          <w:szCs w:val="28"/>
          <w:rtl/>
        </w:rPr>
        <w:t>التقنية</w:t>
      </w:r>
    </w:p>
    <w:p w14:paraId="220ED406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  <w:r w:rsidRPr="00B060E5">
        <w:rPr>
          <w:rFonts w:ascii="Sakkal Majalla" w:hAnsi="Sakkal Majalla" w:cs="Sakkal Majalla" w:hint="cs"/>
          <w:sz w:val="28"/>
          <w:szCs w:val="28"/>
          <w:rtl/>
        </w:rPr>
        <w:t>تُؤكد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النظم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الاجتماعية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التقنية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تفاعل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والتكنولوجية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وتعني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أنه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يجب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كليهما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آن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واحد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لتحقيق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فعّالة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تتطلب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الناجحة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تحليلية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فعّالة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فحسب،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تتطلب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موظفين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مُدرّبين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قادرين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ويتطلب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التأمين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مواءمة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المهارات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البشرية،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وتصميم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سير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العمل،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والبنية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التكنولوجية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ويؤكد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النهج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وحدها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تستطيع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القضاء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مخاوف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الاحتيال؛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يجب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دمجها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ثقافة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المنظمة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تؤكد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الأخلاقيات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والعمل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الجماعي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والتحسين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المستمر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B060E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60E5">
        <w:rPr>
          <w:rFonts w:ascii="Sakkal Majalla" w:hAnsi="Sakkal Majalla" w:cs="Sakkal Majalla" w:hint="cs"/>
          <w:sz w:val="28"/>
          <w:szCs w:val="28"/>
          <w:rtl/>
        </w:rPr>
        <w:t>الأقسام</w:t>
      </w:r>
      <w:r w:rsidRPr="00B060E5">
        <w:rPr>
          <w:rFonts w:ascii="Sakkal Majalla" w:hAnsi="Sakkal Majalla" w:cs="Sakkal Majalla"/>
          <w:sz w:val="28"/>
          <w:szCs w:val="28"/>
          <w:rtl/>
        </w:rPr>
        <w:t>.</w:t>
      </w:r>
    </w:p>
    <w:p w14:paraId="2DE89C29" w14:textId="77777777" w:rsidR="00DB7B7D" w:rsidRDefault="00DB7B7D" w:rsidP="00DB7B7D">
      <w:pPr>
        <w:pStyle w:val="ListParagraph"/>
        <w:bidi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35ABB9A" w14:textId="77777777" w:rsidR="007C26D5" w:rsidRDefault="007C26D5" w:rsidP="00DB7B7D">
      <w:pPr>
        <w:bidi/>
      </w:pPr>
    </w:p>
    <w:sectPr w:rsidR="007C26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24C13"/>
    <w:multiLevelType w:val="hybridMultilevel"/>
    <w:tmpl w:val="FFAE6318"/>
    <w:lvl w:ilvl="0" w:tplc="FFFFFFFF">
      <w:numFmt w:val="bullet"/>
      <w:lvlText w:val="-"/>
      <w:lvlJc w:val="left"/>
      <w:pPr>
        <w:ind w:left="360" w:hanging="360"/>
      </w:pPr>
      <w:rPr>
        <w:rFonts w:ascii="Sakkal Majalla" w:eastAsiaTheme="minorHAnsi" w:hAnsi="Sakkal Majalla" w:cs="Sakkal Majalla" w:hint="default"/>
      </w:rPr>
    </w:lvl>
    <w:lvl w:ilvl="1" w:tplc="4B485C1A">
      <w:numFmt w:val="bullet"/>
      <w:lvlText w:val="-"/>
      <w:lvlJc w:val="left"/>
      <w:pPr>
        <w:ind w:left="1080" w:hanging="360"/>
      </w:pPr>
      <w:rPr>
        <w:rFonts w:ascii="Sakkal Majalla" w:eastAsiaTheme="minorHAnsi" w:hAnsi="Sakkal Majalla" w:cs="Sakkal Majalla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457052D"/>
    <w:multiLevelType w:val="hybridMultilevel"/>
    <w:tmpl w:val="8378FE18"/>
    <w:lvl w:ilvl="0" w:tplc="4B485C1A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2A77AA"/>
    <w:multiLevelType w:val="hybridMultilevel"/>
    <w:tmpl w:val="F55C7C4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470699"/>
    <w:multiLevelType w:val="hybridMultilevel"/>
    <w:tmpl w:val="DF6262A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7762E4"/>
    <w:multiLevelType w:val="hybridMultilevel"/>
    <w:tmpl w:val="2DB4BA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DD1BE0"/>
    <w:multiLevelType w:val="hybridMultilevel"/>
    <w:tmpl w:val="19B0E2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4FF50ED"/>
    <w:multiLevelType w:val="hybridMultilevel"/>
    <w:tmpl w:val="A57ACAB2"/>
    <w:lvl w:ilvl="0" w:tplc="4B485C1A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83107C"/>
    <w:multiLevelType w:val="hybridMultilevel"/>
    <w:tmpl w:val="0B146A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0467D4"/>
    <w:multiLevelType w:val="hybridMultilevel"/>
    <w:tmpl w:val="426EDEC4"/>
    <w:lvl w:ilvl="0" w:tplc="4B485C1A">
      <w:numFmt w:val="bullet"/>
      <w:lvlText w:val="-"/>
      <w:lvlJc w:val="left"/>
      <w:pPr>
        <w:ind w:left="360" w:hanging="360"/>
      </w:pPr>
      <w:rPr>
        <w:rFonts w:ascii="Sakkal Majalla" w:eastAsiaTheme="minorHAnsi" w:hAnsi="Sakkal Majalla" w:cs="Sakkal Majalla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7C4CA5"/>
    <w:multiLevelType w:val="hybridMultilevel"/>
    <w:tmpl w:val="D8084A3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202904"/>
    <w:multiLevelType w:val="hybridMultilevel"/>
    <w:tmpl w:val="EAD219C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A30D00"/>
    <w:multiLevelType w:val="hybridMultilevel"/>
    <w:tmpl w:val="E0BE92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8110499">
    <w:abstractNumId w:val="9"/>
  </w:num>
  <w:num w:numId="2" w16cid:durableId="237327640">
    <w:abstractNumId w:val="8"/>
  </w:num>
  <w:num w:numId="3" w16cid:durableId="78187010">
    <w:abstractNumId w:val="5"/>
  </w:num>
  <w:num w:numId="4" w16cid:durableId="350377968">
    <w:abstractNumId w:val="2"/>
  </w:num>
  <w:num w:numId="5" w16cid:durableId="1172797118">
    <w:abstractNumId w:val="3"/>
  </w:num>
  <w:num w:numId="6" w16cid:durableId="787312000">
    <w:abstractNumId w:val="10"/>
  </w:num>
  <w:num w:numId="7" w16cid:durableId="2047633368">
    <w:abstractNumId w:val="4"/>
  </w:num>
  <w:num w:numId="8" w16cid:durableId="267977365">
    <w:abstractNumId w:val="7"/>
  </w:num>
  <w:num w:numId="9" w16cid:durableId="1115052110">
    <w:abstractNumId w:val="0"/>
  </w:num>
  <w:num w:numId="10" w16cid:durableId="2108889189">
    <w:abstractNumId w:val="1"/>
  </w:num>
  <w:num w:numId="11" w16cid:durableId="1921913423">
    <w:abstractNumId w:val="6"/>
  </w:num>
  <w:num w:numId="12" w16cid:durableId="108403678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6D5"/>
    <w:rsid w:val="001A001A"/>
    <w:rsid w:val="007C26D5"/>
    <w:rsid w:val="00D60F87"/>
    <w:rsid w:val="00DB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18FE4"/>
  <w15:chartTrackingRefBased/>
  <w15:docId w15:val="{0737D51A-2B5C-4E09-A00E-42E18B78B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B7D"/>
  </w:style>
  <w:style w:type="paragraph" w:styleId="Heading1">
    <w:name w:val="heading 1"/>
    <w:basedOn w:val="Normal"/>
    <w:next w:val="Normal"/>
    <w:link w:val="Heading1Char"/>
    <w:uiPriority w:val="9"/>
    <w:qFormat/>
    <w:rsid w:val="007C26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C26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26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26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26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26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26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26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26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26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C26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26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26D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26D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26D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26D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26D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26D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26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26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26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26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26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26D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26D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26D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26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26D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26D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B7B7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7B7D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DB7B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DB7B7D"/>
    <w:pPr>
      <w:bidi/>
      <w:spacing w:after="200" w:line="240" w:lineRule="auto"/>
      <w:jc w:val="center"/>
    </w:pPr>
    <w:rPr>
      <w:i/>
      <w:iCs/>
      <w:color w:val="0E2841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B7B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7B7D"/>
  </w:style>
  <w:style w:type="paragraph" w:styleId="Footer">
    <w:name w:val="footer"/>
    <w:basedOn w:val="Normal"/>
    <w:link w:val="FooterChar"/>
    <w:uiPriority w:val="99"/>
    <w:unhideWhenUsed/>
    <w:rsid w:val="00DB7B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7B7D"/>
  </w:style>
  <w:style w:type="table" w:styleId="TableGridLight">
    <w:name w:val="Grid Table Light"/>
    <w:basedOn w:val="TableNormal"/>
    <w:uiPriority w:val="40"/>
    <w:rsid w:val="00DB7B7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DB7B7D"/>
    <w:rPr>
      <w:color w:val="96607D" w:themeColor="followed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DB7B7D"/>
  </w:style>
  <w:style w:type="paragraph" w:styleId="TOCHeading">
    <w:name w:val="TOC Heading"/>
    <w:basedOn w:val="Heading1"/>
    <w:next w:val="Normal"/>
    <w:uiPriority w:val="39"/>
    <w:unhideWhenUsed/>
    <w:qFormat/>
    <w:rsid w:val="00DB7B7D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DB7B7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B7B7D"/>
    <w:pPr>
      <w:spacing w:after="100"/>
      <w:ind w:left="240"/>
    </w:pPr>
  </w:style>
  <w:style w:type="paragraph" w:styleId="TableofFigures">
    <w:name w:val="table of figures"/>
    <w:basedOn w:val="Normal"/>
    <w:next w:val="Normal"/>
    <w:uiPriority w:val="99"/>
    <w:unhideWhenUsed/>
    <w:rsid w:val="00DB7B7D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package" Target="embeddings/Microsoft_Visio_Drawing.vsd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Eli18</b:Tag>
    <b:SourceType>JournalArticle</b:SourceType>
    <b:Guid>{18DAD6E3-BD09-494D-A57D-F7D2CDBFB328}</b:Guid>
    <b:Author>
      <b:Author>
        <b:NameList>
          <b:Person>
            <b:Last>Eling</b:Last>
            <b:First>Martin</b:First>
          </b:Person>
        </b:NameList>
      </b:Author>
    </b:Author>
    <b:Title>The Impact of Digitalization on the Insurance Value Chain and the Insurability of Risks</b:Title>
    <b:Year>2018</b:Year>
    <b:URL>https://www.researchgate.net/publication/321636110_The_Impact_of_Digitalization_on_the_Insurance_Value_Chain_and_the_Insurability_of_Risks</b:URL>
    <b:RefOrder>1</b:RefOrder>
  </b:Source>
  <b:Source>
    <b:Tag>Sab21</b:Tag>
    <b:SourceType>JournalArticle</b:SourceType>
    <b:Guid>{0A0B0515-3301-4EA3-9829-21C309DB41B2}</b:Guid>
    <b:Author>
      <b:Author>
        <b:NameList>
          <b:Person>
            <b:Last>Saber</b:Last>
            <b:First>Mohamed</b:First>
            <b:Middle>Ghazy</b:Middle>
          </b:Person>
        </b:NameList>
      </b:Author>
    </b:Author>
    <b:Title>An analytical study of Insurance Sector in the Kingdom of Saudi Arabia and its compatibility with Vision 2030</b:Title>
    <b:Year>2021</b:Year>
    <b:Volume>1</b:Volume>
    <b:Issue>1</b:Issue>
    <b:URL>https://ajccr.journals.ekb.eg/article_211513.html#:~:text=Abstract,in%20the%20Saudi%20insurance%20market.</b:URL>
    <b:RefOrder>2</b:RefOrder>
  </b:Source>
  <b:Source>
    <b:Tag>Isl24</b:Tag>
    <b:SourceType>JournalArticle</b:SourceType>
    <b:Guid>{62107A8D-A1A0-4A5D-B949-8106ABEFD854}</b:Guid>
    <b:Author>
      <b:Author>
        <b:NameList>
          <b:Person>
            <b:Last>Islam</b:Last>
            <b:First>Tariqul</b:First>
          </b:Person>
        </b:NameList>
      </b:Author>
    </b:Author>
    <b:Title>Artificial Intelligence in Fraud Detection and Financial Risk Mitigation: Future Directions and Business Applications</b:Title>
    <b:Year>2024</b:Year>
    <b:Volume>1</b:Volume>
    <b:Issue>23</b:Issue>
    <b:URL>https://www.researchgate.net/publication/387461566_Artificial_Intelligence_in_Fraud_Detection_and_Financial_Risk_Mitigation_Future_Directions_and_Business_Applications</b:URL>
    <b:RefOrder>3</b:RefOrder>
  </b:Source>
  <b:Source>
    <b:Tag>Abd23</b:Tag>
    <b:SourceType>JournalArticle</b:SourceType>
    <b:Guid>{5A6DFABA-D53F-484C-A5DE-2AFCDA1C9429}</b:Guid>
    <b:Author>
      <b:Author>
        <b:NameList>
          <b:Person>
            <b:Last>Abdelkader</b:Last>
            <b:First>Belhadi</b:First>
          </b:Person>
        </b:NameList>
      </b:Author>
    </b:Author>
    <b:Title>The Effect of Big Data on the Development of the Insurance Industry</b:Title>
    <b:Year>2023</b:Year>
    <b:URL>https://www.researchgate.net/publication/369693564_The_Effect_of_Big_Data_on_the_Development_of_the_Insurance_Industry</b:URL>
    <b:RefOrder>4</b:RefOrder>
  </b:Source>
  <b:Source>
    <b:Tag>Dep24</b:Tag>
    <b:SourceType>JournalArticle</b:SourceType>
    <b:Guid>{4EB857E6-ED63-44E5-9B26-0536388225DD}</b:Guid>
    <b:Author>
      <b:Author>
        <b:NameList>
          <b:Person>
            <b:Last>Department</b:Last>
            <b:First>International</b:First>
            <b:Middle>Monetary Fund. Monetary and Capital Markets</b:Middle>
          </b:Person>
        </b:NameList>
      </b:Author>
    </b:Author>
    <b:Title>Saudi Arabia: Financial Sector Assessment Program-Detailed Assessment of Observance-Basel Core Principles for Effective Banking Supervision</b:Title>
    <b:Year>2024</b:Year>
    <b:URL>https://www.elibrary.imf.org/view/journals/002/2024/282/article-A001-en.xml</b:URL>
    <b:RefOrder>5</b:RefOrder>
  </b:Source>
  <b:Source>
    <b:Tag>Sag18</b:Tag>
    <b:SourceType>JournalArticle</b:SourceType>
    <b:Guid>{06E49853-F5D3-4101-BB62-3A6502B14220}</b:Guid>
    <b:Author>
      <b:Author>
        <b:NameList>
          <b:Person>
            <b:Last>Saggi</b:Last>
            <b:First>Mandeep</b:First>
            <b:Middle>Kaur</b:Middle>
          </b:Person>
        </b:NameList>
      </b:Author>
    </b:Author>
    <b:Title>A survey towards an integration of big data analytics to big insights for value-creation</b:Title>
    <b:Year>2018</b:Year>
    <b:URL>https://www.researchgate.net/publication/323047768_A_survey_towards_an_integration_of_big_data_analytics_to_big_insights_for_value-creation</b:URL>
    <b:RefOrder>6</b:RefOrder>
  </b:Source>
  <b:Source>
    <b:Tag>Gha24</b:Tag>
    <b:SourceType>JournalArticle</b:SourceType>
    <b:Guid>{45C96873-8DB2-464E-A904-11BDFE7A96A4}</b:Guid>
    <b:Author>
      <b:Author>
        <b:NameList>
          <b:Person>
            <b:Last>Ghazal</b:Last>
            <b:First>Tareq</b:First>
          </b:Person>
        </b:NameList>
      </b:Author>
    </b:Author>
    <b:Title>Saudi arabia Country Commercial Guide</b:Title>
    <b:Year>2024</b:Year>
    <b:URL>https://www.trade.gov/country-commercial-guides/saudi-arabia-digital-economy-0#:~:text=Overview,challenges%20and%20opportunities%20it%20presents.</b:URL>
    <b:RefOrder>7</b:RefOrder>
  </b:Source>
  <b:Source>
    <b:Tag>Par25</b:Tag>
    <b:SourceType>JournalArticle</b:SourceType>
    <b:Guid>{E3CDC49D-A854-4C8E-9A9C-B629F2CDB7CF}</b:Guid>
    <b:Author>
      <b:Author>
        <b:NameList>
          <b:Person>
            <b:Last>Partida</b:Last>
            <b:First>Devin</b:First>
          </b:Person>
        </b:NameList>
      </b:Author>
    </b:Author>
    <b:Title>Top 7 Big Data Challenges</b:Title>
    <b:Year>2025</b:Year>
    <b:URL>https://www.datamation.com/big-data/big-data-challenges/</b:URL>
    <b:RefOrder>8</b:RefOrder>
  </b:Source>
  <b:Source>
    <b:Tag>Bad25</b:Tag>
    <b:SourceType>JournalArticle</b:SourceType>
    <b:Guid>{B2C6E80B-E513-4A51-8962-57C1B2623EA9}</b:Guid>
    <b:Author>
      <b:Author>
        <b:NameList>
          <b:Person>
            <b:Last>Badkook</b:Last>
            <b:First>Roaa</b:First>
          </b:Person>
        </b:NameList>
      </b:Author>
    </b:Author>
    <b:Title>The Impact of Emerging Technology on Insurance Companies in Saudi Arabia</b:Title>
    <b:Year>2025</b:Year>
    <b:URL>https://www.researchgate.net/publication/393739051_The_Impact_of_Emerging_Technology_on_Insurance_Companies_in_Saudi_Arabia</b:URL>
    <b:RefOrder>9</b:RefOrder>
  </b:Source>
  <b:Source>
    <b:Tag>Ola24</b:Tag>
    <b:SourceType>JournalArticle</b:SourceType>
    <b:Guid>{0D6FE0D1-99CF-4DE7-A0B4-44DC2E15D877}</b:Guid>
    <b:Author>
      <b:Author>
        <b:NameList>
          <b:Person>
            <b:Last>Olaiya</b:Last>
            <b:First>Omolara</b:First>
            <b:Middle>Patricia</b:Middle>
          </b:Person>
        </b:NameList>
      </b:Author>
    </b:Author>
    <b:Title>The impact of big data analytics on financial risk management</b:Title>
    <b:Year>2024</b:Year>
    <b:URL>https://www.researchgate.net/publication/382445617_The_impact_of_big_data_analytics_on_financial_risk_management</b:URL>
    <b:RefOrder>10</b:RefOrder>
  </b:Source>
  <b:Source>
    <b:Tag>Che251</b:Tag>
    <b:SourceType>JournalArticle</b:SourceType>
    <b:Guid>{5B76B8C0-CD5E-455B-B08C-A01F9C324F71}</b:Guid>
    <b:Author>
      <b:Author>
        <b:NameList>
          <b:Person>
            <b:Last>Chen</b:Last>
            <b:First>Yisong</b:First>
          </b:Person>
        </b:NameList>
      </b:Author>
    </b:Author>
    <b:Title>Deep Learning in Financial Fraud Detection: Innovations, Challenges, and Applications</b:Title>
    <b:Year>2025</b:Year>
    <b:URL>https://www.sciencedirect.com/science/article/pii/S2666764925000372</b:URL>
    <b:RefOrder>11</b:RefOrder>
  </b:Source>
  <b:Source>
    <b:Tag>Nar24</b:Tag>
    <b:SourceType>JournalArticle</b:SourceType>
    <b:Guid>{3990B752-08B0-41FE-9990-CD23A54991DD}</b:Guid>
    <b:Author>
      <b:Author>
        <b:NameList>
          <b:Person>
            <b:Last>Narne</b:Last>
            <b:First>Harish</b:First>
          </b:Person>
        </b:NameList>
      </b:Author>
    </b:Author>
    <b:Title>Machine Learning for Health Insurance Fraud Detection: Techniques, Insights, and Implementation Strategies</b:Title>
    <b:Year>2024</b:Year>
    <b:URL>https://www.researchgate.net/publication/386384259_Machine_Learning_for_Health_Insurance_Fraud_Detection_Techniques_Insights_and_Implementation_Strategies</b:URL>
    <b:RefOrder>12</b:RefOrder>
  </b:Source>
  <b:Source>
    <b:Tag>Bag24</b:Tag>
    <b:SourceType>JournalArticle</b:SourceType>
    <b:Guid>{59D11EA5-180A-4000-8DD0-42500F2BF456}</b:Guid>
    <b:Author>
      <b:Author>
        <b:NameList>
          <b:Person>
            <b:Last>Bagiyam</b:Last>
            <b:First>Dhana</b:First>
          </b:Person>
        </b:NameList>
      </b:Author>
    </b:Author>
    <b:Title>Fraud Detection in the Era of AI: Harnessing Technology for a Safer Digital Economy</b:Title>
    <b:Year>2024</b:Year>
    <b:URL>https://www.researchgate.net/publication/383561541_Fraud_Detection_in_the_Era_of_AI_Harnessing_Technology_for_a_Safer_Digital_Economy</b:URL>
    <b:RefOrder>13</b:RefOrder>
  </b:Source>
  <b:Source>
    <b:Tag>Kum22</b:Tag>
    <b:SourceType>JournalArticle</b:SourceType>
    <b:Guid>{D0016772-A27D-42BA-857F-BDF13E2DF43C}</b:Guid>
    <b:Author>
      <b:Author>
        <b:NameList>
          <b:Person>
            <b:Last>Kumar</b:Last>
            <b:First>Sravan</b:First>
          </b:Person>
        </b:NameList>
      </b:Author>
    </b:Author>
    <b:Title>Investigating Fraud Detection in Insurance Claims using Data Science</b:Title>
    <b:Year>2022</b:Year>
    <b:URL>https://www.researchgate.net/publication/380712287_Investigating_Fraud_Detection_in_Insurance_Claims_using_Data_Science</b:URL>
    <b:RefOrder>14</b:RefOrder>
  </b:Source>
  <b:Source>
    <b:Tag>Mcc22</b:Tag>
    <b:SourceType>JournalArticle</b:SourceType>
    <b:Guid>{69ED4A26-AAB1-4E7E-979C-79CCCA9427A8}</b:Guid>
    <b:Author>
      <b:Author>
        <b:NameList>
          <b:Person>
            <b:Last>Mcclure</b:Last>
            <b:First>Farren</b:First>
          </b:Person>
        </b:NameList>
      </b:Author>
    </b:Author>
    <b:Title>ARTIFICIAL INTELLIGENCE IS TRANSFORMING THE INSURANCE INDUSTRY, INTRODUCING INNOVATIVE METHODS THAT REVOLUTIONIZE THE BUYING PROCESS FOR CUSTOMERS</b:Title>
    <b:Year>2022</b:Year>
    <b:URL>https://www.researchgate.net/publication/386050902_ARTIFICIAL_INTELLIGENCE_IS_TRANSFORMING_THE_INSURANCE_INDUSTRY_INTRODUCING_INNOVATIVE_METHODS_THAT_REVOLUTIONIZE_THE_BUYING_PROCESS_FOR_CUSTOMERS</b:URL>
    <b:RefOrder>15</b:RefOrder>
  </b:Source>
  <b:Source>
    <b:Tag>sam25</b:Tag>
    <b:SourceType>JournalArticle</b:SourceType>
    <b:Guid>{671A3C11-262F-4C94-9E99-3CE4283449A2}</b:Guid>
    <b:Author>
      <b:Author>
        <b:NameList>
          <b:Person>
            <b:Last>samacompliance</b:Last>
          </b:Person>
        </b:NameList>
      </b:Author>
    </b:Author>
    <b:Title>How SAMA Compliance in Saudi Arabia Reduces Risk Exposure?</b:Title>
    <b:Year>2025</b:Year>
    <b:URL>https://samacompliance.com/how-sama-compliance-in-saudi-arabia-reduces-risk-exposure/#:~:text=SAMA%2C%20the%20Saudi%20Arabian%20Monetary%20Authority%20is,operate%20within%20the%20strict%20regulation%20frameworks%20safeguarding</b:URL>
    <b:RefOrder>16</b:RefOrder>
  </b:Source>
  <b:Source>
    <b:Tag>Elt21</b:Tag>
    <b:SourceType>JournalArticle</b:SourceType>
    <b:Guid>{B08DE48E-54F3-4FEB-9E3B-108EC70B3DBF}</b:Guid>
    <b:Author>
      <b:Author>
        <b:NameList>
          <b:Person>
            <b:Last>Eltweri</b:Last>
            <b:First>Ahmed</b:First>
          </b:Person>
        </b:NameList>
      </b:Author>
    </b:Author>
    <b:Title>Applications of Big Data within Finance: Fraud Detection and Risk Management within the Real Estate Industry</b:Title>
    <b:Year>2021</b:Year>
    <b:URL>https://www.researchgate.net/publication/363367971_Applications_of_Big_Data_within_Finance_Fraud_Detection_and_Risk_Management_within_the_Real_Estate_Industry</b:URL>
    <b:RefOrder>17</b:RefOrder>
  </b:Source>
  <b:Source>
    <b:Tag>Ell23</b:Tag>
    <b:SourceType>JournalArticle</b:SourceType>
    <b:Guid>{303FC9DE-4D42-4C22-883C-4326747D4B8E}</b:Guid>
    <b:Author>
      <b:Author>
        <b:NameList>
          <b:Person>
            <b:Last>Ellili</b:Last>
            <b:First>Nejla</b:First>
          </b:Person>
        </b:NameList>
      </b:Author>
    </b:Author>
    <b:Title>The applications of big data in the insurance industry: A bibliometric and systematic review of relevant literature</b:Title>
    <b:Year>2023</b:Year>
    <b:URL>https://www.sciencedirect.com/science/article/pii/S2405918823000181#:~:text=Big%20data%20has%20revolutionized%20the,risk%20pricing%20and%20personalized%20offerings.</b:URL>
    <b:RefOrder>18</b:RefOrder>
  </b:Source>
  <b:Source>
    <b:Tag>Dhi21</b:Tag>
    <b:SourceType>JournalArticle</b:SourceType>
    <b:Guid>{692F9F89-C105-4444-B70D-6D77B1141D30}</b:Guid>
    <b:Author>
      <b:Author>
        <b:NameList>
          <b:Person>
            <b:Last>Dhiab</b:Last>
            <b:First>Lassad</b:First>
            <b:Middle>Ben</b:Middle>
          </b:Person>
        </b:NameList>
      </b:Author>
    </b:Author>
    <b:Title>Determinants of Insurance Firms' Profitability: An Empirical Study of Saudi Insurance Market</b:Title>
    <b:Year>2021</b:Year>
    <b:URL>https://www.researchgate.net/publication/352325571_Determinants_of_Insurance_Firms'_Profitability_An_Empirical_Study_of_Saudi_Insurance_Market</b:URL>
    <b:RefOrder>19</b:RefOrder>
  </b:Source>
  <b:Source>
    <b:Tag>The25</b:Tag>
    <b:SourceType>JournalArticle</b:SourceType>
    <b:Guid>{DDFA87AC-F514-4DC9-BB10-D3955446DEF8}</b:Guid>
    <b:Author>
      <b:Author>
        <b:NameList>
          <b:Person>
            <b:Last>Theodorakopoulos</b:Last>
            <b:First>Leonidas</b:First>
          </b:Person>
        </b:NameList>
      </b:Author>
    </b:Author>
    <b:Title>Big data in financial risk management: evidence, advances, and open questions: a systematic review</b:Title>
    <b:Year>2025</b:Year>
    <b:URL>https://www.frontiersin.org/journals/artificial-intelligence/articles/10.3389/frai.2025.1658375/full</b:URL>
    <b:RefOrder>20</b:RefOrder>
  </b:Source>
  <b:Source>
    <b:Tag>Ahm24</b:Tag>
    <b:SourceType>JournalArticle</b:SourceType>
    <b:Guid>{B5BFA4AB-17DF-4D16-BF91-E8422E339A8B}</b:Guid>
    <b:Author>
      <b:Author>
        <b:NameList>
          <b:Person>
            <b:Last>Ahmed</b:Last>
            <b:First>Amina</b:First>
          </b:Person>
        </b:NameList>
      </b:Author>
    </b:Author>
    <b:Title>Mixed Methods Research: Combining both qualitative and quantitative approaches</b:Title>
    <b:Year>2024</b:Year>
    <b:URL>https://www.researchgate.net/publication/384402328_Mixed_Methods_Research_Combining_both_qualitative_and_quantitative_approaches</b:URL>
    <b:RefOrder>21</b:RefOrder>
  </b:Source>
  <b:Source>
    <b:Tag>Wan24</b:Tag>
    <b:SourceType>JournalArticle</b:SourceType>
    <b:Guid>{F725798F-4F3F-4D3B-A8F7-34239E3057A5}</b:Guid>
    <b:Author>
      <b:Author>
        <b:NameList>
          <b:Person>
            <b:Last>Wang</b:Last>
            <b:First>Ziyue</b:First>
          </b:Person>
        </b:NameList>
      </b:Author>
    </b:Author>
    <b:Title>Research on the Application of Artificial Intelligence and Big Data Technology in Financial Fraud Detection</b:Title>
    <b:Year>2024</b:Year>
    <b:URL>https://www.researchgate.net/publication/379520245_Research_on_the_Application_of_Artificial_Intelligence_and_Big_Data_Technology_in_Financial_Fraud_Detection</b:URL>
    <b:RefOrder>22</b:RefOrder>
  </b:Source>
  <b:Source>
    <b:Tag>Kha25</b:Tag>
    <b:SourceType>JournalArticle</b:SourceType>
    <b:Guid>{392F503B-285A-47DF-A374-366AAA6085FD}</b:Guid>
    <b:Author>
      <b:Author>
        <b:NameList>
          <b:Person>
            <b:Last>Khalil</b:Last>
            <b:First>Ahmed</b:First>
            <b:Middle>Abdelreheem</b:Middle>
          </b:Person>
        </b:NameList>
      </b:Author>
    </b:Author>
    <b:Title>Enhancing Insurance Fraud Detection Accuracy with Integrated Machine Learning and Statistical Methods</b:Title>
    <b:Year>2025</b:Year>
    <b:URL>https://www.researchgate.net/publication/395018385_Enhancing_Insurance_Fraud_Detection_Accuracy_with_Integrated_Machine_Learning_and_Statistical_Methods</b:URL>
    <b:RefOrder>23</b:RefOrder>
  </b:Source>
  <b:Source>
    <b:Tag>Aln24</b:Tag>
    <b:SourceType>JournalArticle</b:SourceType>
    <b:Guid>{E6431E35-A1FF-4ABA-BF66-25CD3B98C099}</b:Guid>
    <b:Author>
      <b:Author>
        <b:NameList>
          <b:Person>
            <b:Last>Alnasser</b:Last>
            <b:First>Asem</b:First>
          </b:Person>
        </b:NameList>
      </b:Author>
    </b:Author>
    <b:Title>Navigating Digital Transformation in Alignment with Vision 2030: A Review of Organizational Strategies, Innovations, and Implications in Saudi Arabia</b:Title>
    <b:Year>2024</b:Year>
    <b:URL>https://www.researchgate.net/publication/378544191_Navigating_Digital_Transformation_in_Alignment_with_Vision_2030_A_Review_of_Organizational_Strategies_Innovations_and_Implications_in_Saudi_Arabia</b:URL>
    <b:RefOrder>24</b:RefOrder>
  </b:Source>
  <b:Source>
    <b:Tag>Qur25</b:Tag>
    <b:SourceType>JournalArticle</b:SourceType>
    <b:Guid>{5F5F4039-9EF0-4A12-8119-1BC85A3430B5}</b:Guid>
    <b:Author>
      <b:Author>
        <b:NameList>
          <b:Person>
            <b:Last>Qureshy</b:Last>
            <b:First>Asaad</b:First>
            <b:Middle>Ahmad</b:Middle>
          </b:Person>
        </b:NameList>
      </b:Author>
    </b:Author>
    <b:Title>Data Regulations in Saudi Arabia’s Financial Sector</b:Title>
    <b:Year>2025</b:Year>
    <b:URL>https://securiti.ai/data-regulations-in-saudi-arabia-financial-sector/</b:URL>
    <b:RefOrder>25</b:RefOrder>
  </b:Source>
  <b:Source>
    <b:Tag>Nel25</b:Tag>
    <b:SourceType>JournalArticle</b:SourceType>
    <b:Guid>{EB6E88B2-0DC1-4187-9F57-CE197D8118B9}</b:Guid>
    <b:Author>
      <b:Author>
        <b:NameList>
          <b:Person>
            <b:Last>Nellutla</b:Last>
            <b:First>Aneehika</b:First>
          </b:Person>
        </b:NameList>
      </b:Author>
    </b:Author>
    <b:Title>Enhancing Health Insurance Claim Processing through Artificial Intelligence and Data Analytics</b:Title>
    <b:Year>2025</b:Year>
    <b:URL>http://ijnrd.org/papers/IJNRD2501264.pdf</b:URL>
    <b:RefOrder>26</b:RefOrder>
  </b:Source>
  <b:Source>
    <b:Tag>Oye25</b:Tag>
    <b:SourceType>JournalArticle</b:SourceType>
    <b:Guid>{5E0642D4-65EB-47A8-AD59-A3EADA7EF597}</b:Guid>
    <b:Author>
      <b:Author>
        <b:NameList>
          <b:Person>
            <b:Last>Oyedotun</b:Last>
            <b:First>Adelekan</b:First>
          </b:Person>
        </b:NameList>
      </b:Author>
    </b:Author>
    <b:Title>The Impact Of Insurance Fraud On Premium Rates And Consumer Trust</b:Title>
    <b:Year>2025</b:Year>
    <b:URL>https://www.researchgate.net/publication/394398798_The_Impact_Of_Insurance_Fraud_On_Premium_Rates_And_Consumer_Trust</b:URL>
    <b:RefOrder>27</b:RefOrder>
  </b:Source>
  <b:Source>
    <b:Tag>Rof25</b:Tag>
    <b:SourceType>JournalArticle</b:SourceType>
    <b:Guid>{B7FBCB76-2E11-4EE6-94FD-AEB7B2B1298F}</b:Guid>
    <b:Author>
      <b:Author>
        <b:NameList>
          <b:Person>
            <b:Last>Roffia</b:Last>
            <b:First>Paolo</b:First>
          </b:Person>
        </b:NameList>
      </b:Author>
    </b:Author>
    <b:Title>Revisiting the Fraud Triangle in Corporate Frauds: Towards a Polygon of Elements</b:Title>
    <b:Year>2025</b:Year>
    <b:URL>https://www.mdpi.com/1911-8074/18/3/156</b:URL>
    <b:RefOrder>28</b:RefOrder>
  </b:Source>
  <b:Source>
    <b:Tag>Mes23</b:Tag>
    <b:SourceType>JournalArticle</b:SourceType>
    <b:Guid>{36E13F4B-DA18-43E6-848A-9C8982D00F94}</b:Guid>
    <b:Author>
      <b:Author>
        <b:NameList>
          <b:Person>
            <b:Last>Meskovic</b:Last>
            <b:First>Minela</b:First>
            <b:Middle>Nuhic</b:Middle>
          </b:Person>
        </b:NameList>
      </b:Author>
    </b:Author>
    <b:Title>Risk Management Culture, Structure, and Process – Theoretical Insights and Empirical Evidence</b:Title>
    <b:Year>2023</b:Year>
    <b:URL>https://www.researchgate.net/publication/374271888_Risk_Management_Culture_Structure_and_Process_-_Theoretical_Insights_and_Empirical_Evidence</b:URL>
    <b:RefOrder>29</b:RefOrder>
  </b:Source>
  <b:Source>
    <b:Tag>Hos24</b:Tag>
    <b:SourceType>JournalArticle</b:SourceType>
    <b:Guid>{A450557C-1EE8-41C4-8664-52F699AB8300}</b:Guid>
    <b:Author>
      <b:Author>
        <b:NameList>
          <b:Person>
            <b:Last>Hossain</b:Last>
            <b:First>Qaium</b:First>
          </b:Person>
        </b:NameList>
      </b:Author>
    </b:Author>
    <b:Title>Integration of Big Data Analytics in Management Information Systems for Business Intelligence</b:Title>
    <b:Year>2024</b:Year>
    <b:URL>https://www.researchgate.net/publication/384173890_Integration_of_Big_Data_Analytics_in_Management_Information_Systems_for_Business_Intelligence</b:URL>
    <b:RefOrder>30</b:RefOrder>
  </b:Source>
  <b:Source>
    <b:Tag>Alj241</b:Tag>
    <b:SourceType>JournalArticle</b:SourceType>
    <b:Guid>{B87A4AA0-9CED-48D2-B8A9-600E8748C247}</b:Guid>
    <b:Author>
      <b:Author>
        <b:NameList>
          <b:Person>
            <b:Last>Aljehani</b:Last>
            <b:First>Sultan</b:First>
            <b:Middle>Bader</b:Middle>
          </b:Person>
        </b:NameList>
      </b:Author>
    </b:Author>
    <b:Title>Big Data Analytics and Organizational Performance: Mediating Roles of Green Innovation and Knowledge Management in Telecommunications</b:Title>
    <b:Year>2024</b:Year>
    <b:URL>https://www.mdpi.com/2071-1050/16/18/7887</b:URL>
    <b:RefOrder>31</b:RefOrder>
  </b:Source>
  <b:Source>
    <b:Tag>Els25</b:Tag>
    <b:SourceType>JournalArticle</b:SourceType>
    <b:Guid>{188FCAE2-B920-4D3B-9B38-E789F7A8DFA3}</b:Guid>
    <b:Author>
      <b:Author>
        <b:NameList>
          <b:Person>
            <b:Last>Elsayed</b:Last>
            <b:First>Mayar</b:First>
            <b:Middle>Farrag Singab</b:Middle>
          </b:Person>
        </b:NameList>
      </b:Author>
    </b:Author>
    <b:Title>Technology Acceptance Model as a Mediator Explaining Factors</b:Title>
    <b:Year>2025</b:Year>
    <b:URL>https://journals.ekb.eg/article_216149_bf8e3ea4b3ac37ead9df2e57f3c35448.pdf</b:URL>
    <b:RefOrder>32</b:RefOrder>
  </b:Source>
</b:Sources>
</file>

<file path=customXml/itemProps1.xml><?xml version="1.0" encoding="utf-8"?>
<ds:datastoreItem xmlns:ds="http://schemas.openxmlformats.org/officeDocument/2006/customXml" ds:itemID="{9F267F4B-1ABB-4CC5-BB0D-DD68690BC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40</Pages>
  <Words>11140</Words>
  <Characters>63501</Characters>
  <Application>Microsoft Office Word</Application>
  <DocSecurity>0</DocSecurity>
  <Lines>529</Lines>
  <Paragraphs>148</Paragraphs>
  <ScaleCrop>false</ScaleCrop>
  <Company/>
  <LinksUpToDate>false</LinksUpToDate>
  <CharactersWithSpaces>74493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ENG.abdelrhman</dc:creator>
  <cp:keywords/>
  <dc:description/>
  <cp:lastModifiedBy>ENG.abdelrhman</cp:lastModifiedBy>
  <cp:revision>3</cp:revision>
  <dcterms:created xsi:type="dcterms:W3CDTF">2025-10-08T02:54:00Z</dcterms:created>
  <dcterms:modified xsi:type="dcterms:W3CDTF">2025-10-08T02:59:00Z</dcterms:modified>
</cp:coreProperties>
</file>