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684"/>
      </w:tblGrid>
      <w:tr w:rsidR="00097D0B" w:rsidRPr="005C0B65" w:rsidTr="00843E27">
        <w:tc>
          <w:tcPr>
            <w:tcW w:w="4788" w:type="dxa"/>
          </w:tcPr>
          <w:p w:rsidR="00097D0B" w:rsidRPr="00097D0B" w:rsidRDefault="00097D0B" w:rsidP="00097D0B">
            <w:pPr>
              <w:rPr>
                <w:rFonts w:ascii="Simplified Arabic" w:hAnsi="Simplified Arabic" w:cs="Simplified Arabic"/>
                <w:rtl/>
              </w:rPr>
            </w:pPr>
            <w:r w:rsidRPr="00097D0B">
              <w:rPr>
                <w:rFonts w:ascii="Simplified Arabic" w:hAnsi="Simplified Arabic" w:cs="Simplified Arabic" w:hint="cs"/>
                <w:rtl/>
              </w:rPr>
              <w:t xml:space="preserve">       </w:t>
            </w:r>
          </w:p>
          <w:p w:rsidR="00097D0B" w:rsidRPr="005C0B65" w:rsidRDefault="00097D0B" w:rsidP="00097D0B">
            <w:pPr>
              <w:rPr>
                <w:rFonts w:ascii="Simplified Arabic" w:hAnsi="Simplified Arabic" w:cs="Simplified Arabic"/>
                <w:b/>
                <w:bCs/>
                <w:rtl/>
              </w:rPr>
            </w:pPr>
            <w:r w:rsidRPr="005C0B65">
              <w:rPr>
                <w:rFonts w:ascii="Simplified Arabic" w:hAnsi="Simplified Arabic" w:cs="Simplified Arabic" w:hint="cs"/>
                <w:b/>
                <w:bCs/>
                <w:rtl/>
              </w:rPr>
              <w:t xml:space="preserve">جامعة </w:t>
            </w:r>
            <w:proofErr w:type="spellStart"/>
            <w:r w:rsidRPr="005C0B65">
              <w:rPr>
                <w:rFonts w:ascii="Simplified Arabic" w:hAnsi="Simplified Arabic" w:cs="Simplified Arabic" w:hint="cs"/>
                <w:b/>
                <w:bCs/>
                <w:rtl/>
              </w:rPr>
              <w:t>ميدأوشن</w:t>
            </w:r>
            <w:proofErr w:type="spellEnd"/>
          </w:p>
          <w:p w:rsidR="00097D0B" w:rsidRPr="005C0B65" w:rsidRDefault="00097D0B" w:rsidP="00097D0B">
            <w:pPr>
              <w:rPr>
                <w:rFonts w:ascii="Simplified Arabic" w:hAnsi="Simplified Arabic" w:cs="Simplified Arabic"/>
                <w:b/>
                <w:bCs/>
                <w:rtl/>
              </w:rPr>
            </w:pPr>
            <w:r w:rsidRPr="005C0B65">
              <w:rPr>
                <w:rFonts w:ascii="Simplified Arabic" w:hAnsi="Simplified Arabic" w:cs="Simplified Arabic" w:hint="cs"/>
                <w:b/>
                <w:bCs/>
                <w:rtl/>
              </w:rPr>
              <w:t>كلية الإدارة</w:t>
            </w:r>
          </w:p>
          <w:p w:rsidR="00097D0B" w:rsidRPr="005C0B65" w:rsidRDefault="00097D0B" w:rsidP="00097D0B">
            <w:pPr>
              <w:rPr>
                <w:rFonts w:ascii="Simplified Arabic" w:hAnsi="Simplified Arabic" w:cs="Simplified Arabic"/>
                <w:rtl/>
              </w:rPr>
            </w:pPr>
            <w:r w:rsidRPr="005C0B65">
              <w:rPr>
                <w:rFonts w:ascii="Simplified Arabic" w:hAnsi="Simplified Arabic" w:cs="Simplified Arabic" w:hint="cs"/>
                <w:b/>
                <w:bCs/>
                <w:rtl/>
              </w:rPr>
              <w:t>ماجستير إدارة الأعمال</w:t>
            </w:r>
          </w:p>
        </w:tc>
        <w:tc>
          <w:tcPr>
            <w:tcW w:w="4788" w:type="dxa"/>
          </w:tcPr>
          <w:p w:rsidR="00097D0B" w:rsidRPr="005C0B65" w:rsidRDefault="00097D0B" w:rsidP="00097D0B">
            <w:pPr>
              <w:jc w:val="right"/>
              <w:rPr>
                <w:rFonts w:ascii="Simplified Arabic" w:hAnsi="Simplified Arabic" w:cs="Simplified Arabic"/>
                <w:rtl/>
              </w:rPr>
            </w:pPr>
            <w:r w:rsidRPr="005C0B65">
              <w:rPr>
                <w:rFonts w:ascii="Simplified Arabic" w:hAnsi="Simplified Arabic" w:cs="Simplified Arabic"/>
                <w:noProof/>
              </w:rPr>
              <w:drawing>
                <wp:inline distT="0" distB="0" distL="0" distR="0" wp14:anchorId="3B0F946A" wp14:editId="5FBD8657">
                  <wp:extent cx="2225040" cy="20669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inline>
              </w:drawing>
            </w:r>
          </w:p>
        </w:tc>
      </w:tr>
    </w:tbl>
    <w:p w:rsidR="00097D0B" w:rsidRPr="005C0B65" w:rsidRDefault="00097D0B" w:rsidP="00097D0B">
      <w:pPr>
        <w:ind w:firstLine="0"/>
        <w:rPr>
          <w:rFonts w:ascii="Simplified Arabic" w:hAnsi="Simplified Arabic" w:cs="Simplified Arabic"/>
          <w:rtl/>
        </w:rPr>
      </w:pPr>
    </w:p>
    <w:p w:rsidR="00097D0B" w:rsidRPr="005C0B65" w:rsidRDefault="00EF798C" w:rsidP="00097D0B">
      <w:pPr>
        <w:ind w:firstLine="0"/>
        <w:jc w:val="center"/>
        <w:rPr>
          <w:rFonts w:ascii="Simplified Arabic" w:hAnsi="Simplified Arabic" w:cs="Simplified Arabic"/>
          <w:rtl/>
        </w:rPr>
      </w:pPr>
      <w:r w:rsidRPr="005C0B65">
        <w:rPr>
          <w:rFonts w:ascii="Simplified Arabic" w:hAnsi="Simplified Arabic" w:cs="Simplified Arabic"/>
          <w:b/>
          <w:bCs/>
          <w:sz w:val="40"/>
          <w:szCs w:val="40"/>
          <w:rtl/>
          <w:lang w:bidi="ar-SY"/>
        </w:rPr>
        <w:t>“</w:t>
      </w:r>
      <w:r w:rsidR="00097D0B" w:rsidRPr="005C0B65">
        <w:rPr>
          <w:rFonts w:ascii="Simplified Arabic" w:hAnsi="Simplified Arabic" w:cs="Simplified Arabic"/>
          <w:b/>
          <w:bCs/>
          <w:sz w:val="40"/>
          <w:szCs w:val="40"/>
          <w:rtl/>
          <w:lang w:bidi="ar-SY"/>
        </w:rPr>
        <w:t>استراتيجيات تقليل التكاليف في الخدمات اللوجستية-دراسة ميدانية على الهيئة العامة للعقار</w:t>
      </w:r>
      <w:r w:rsidRPr="005C0B65">
        <w:rPr>
          <w:rFonts w:ascii="Simplified Arabic" w:hAnsi="Simplified Arabic" w:cs="Simplified Arabic"/>
          <w:b/>
          <w:bCs/>
          <w:sz w:val="40"/>
          <w:szCs w:val="40"/>
          <w:rtl/>
          <w:lang w:bidi="ar-SY"/>
        </w:rPr>
        <w:t>”</w:t>
      </w:r>
    </w:p>
    <w:p w:rsidR="00A51503" w:rsidRPr="00A51503" w:rsidRDefault="00A51503" w:rsidP="00A51503">
      <w:pPr>
        <w:jc w:val="center"/>
        <w:rPr>
          <w:rFonts w:ascii="Simplified Arabic" w:hAnsi="Simplified Arabic" w:cs="Simplified Arabic"/>
          <w:b/>
          <w:bCs/>
          <w:rtl/>
        </w:rPr>
      </w:pPr>
      <w:r>
        <w:rPr>
          <w:rFonts w:ascii="Simplified Arabic" w:hAnsi="Simplified Arabic" w:cs="Simplified Arabic" w:hint="cs"/>
          <w:b/>
          <w:bCs/>
          <w:rtl/>
        </w:rPr>
        <w:t>إ</w:t>
      </w:r>
      <w:bookmarkStart w:id="0" w:name="_GoBack"/>
      <w:bookmarkEnd w:id="0"/>
      <w:r w:rsidRPr="00A51503">
        <w:rPr>
          <w:rFonts w:ascii="Simplified Arabic" w:hAnsi="Simplified Arabic" w:cs="Simplified Arabic" w:hint="cs"/>
          <w:b/>
          <w:bCs/>
          <w:rtl/>
        </w:rPr>
        <w:t>عداد الطالب</w:t>
      </w: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سعيد بن سعد الاسمري</w:t>
      </w: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الرقم الجامعي/ 242001940</w:t>
      </w:r>
    </w:p>
    <w:p w:rsidR="00A51503" w:rsidRPr="00A51503" w:rsidRDefault="00A51503" w:rsidP="00A51503">
      <w:pPr>
        <w:jc w:val="center"/>
        <w:rPr>
          <w:rFonts w:ascii="Simplified Arabic" w:hAnsi="Simplified Arabic" w:cs="Simplified Arabic"/>
          <w:b/>
          <w:bCs/>
          <w:rtl/>
        </w:rPr>
      </w:pP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إشراف/</w:t>
      </w: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 xml:space="preserve">د/ الفيصل </w:t>
      </w:r>
      <w:proofErr w:type="gramStart"/>
      <w:r w:rsidRPr="00A51503">
        <w:rPr>
          <w:rFonts w:ascii="Simplified Arabic" w:hAnsi="Simplified Arabic" w:cs="Simplified Arabic" w:hint="cs"/>
          <w:b/>
          <w:bCs/>
          <w:rtl/>
        </w:rPr>
        <w:t>عبدالحميد</w:t>
      </w:r>
      <w:proofErr w:type="gramEnd"/>
      <w:r w:rsidRPr="00A51503">
        <w:rPr>
          <w:rFonts w:ascii="Simplified Arabic" w:hAnsi="Simplified Arabic" w:cs="Simplified Arabic" w:hint="cs"/>
          <w:b/>
          <w:bCs/>
          <w:rtl/>
        </w:rPr>
        <w:t>- د/ فايز جراد</w:t>
      </w:r>
    </w:p>
    <w:p w:rsidR="00A51503" w:rsidRPr="00A51503" w:rsidRDefault="00A51503" w:rsidP="00A51503">
      <w:pPr>
        <w:jc w:val="center"/>
        <w:rPr>
          <w:rFonts w:ascii="Simplified Arabic" w:hAnsi="Simplified Arabic" w:cs="Simplified Arabic"/>
          <w:b/>
          <w:bCs/>
          <w:rtl/>
        </w:rPr>
      </w:pP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العام</w:t>
      </w:r>
    </w:p>
    <w:p w:rsidR="00A51503" w:rsidRPr="00A51503" w:rsidRDefault="00A51503" w:rsidP="00A51503">
      <w:pPr>
        <w:jc w:val="center"/>
        <w:rPr>
          <w:rFonts w:ascii="Simplified Arabic" w:hAnsi="Simplified Arabic" w:cs="Simplified Arabic"/>
          <w:b/>
          <w:bCs/>
          <w:rtl/>
        </w:rPr>
      </w:pPr>
      <w:r w:rsidRPr="00A51503">
        <w:rPr>
          <w:rFonts w:ascii="Simplified Arabic" w:hAnsi="Simplified Arabic" w:cs="Simplified Arabic" w:hint="cs"/>
          <w:b/>
          <w:bCs/>
          <w:rtl/>
        </w:rPr>
        <w:t>2024-2025</w:t>
      </w:r>
    </w:p>
    <w:p w:rsidR="00D668DB" w:rsidRPr="005C0B65" w:rsidRDefault="00D668DB" w:rsidP="00D668DB">
      <w:pPr>
        <w:rPr>
          <w:rFonts w:ascii="Simplified Arabic" w:hAnsi="Simplified Arabic" w:cs="Simplified Arabic"/>
          <w:b/>
          <w:bCs/>
          <w:sz w:val="36"/>
          <w:szCs w:val="36"/>
          <w:rtl/>
        </w:rPr>
      </w:pPr>
    </w:p>
    <w:p w:rsidR="00097D0B" w:rsidRPr="005C0B65" w:rsidRDefault="00097D0B" w:rsidP="00D668DB">
      <w:pPr>
        <w:rPr>
          <w:rFonts w:ascii="Simplified Arabic" w:hAnsi="Simplified Arabic" w:cs="Simplified Arabic"/>
          <w:b/>
          <w:bCs/>
          <w:sz w:val="36"/>
          <w:szCs w:val="36"/>
          <w:rtl/>
          <w:lang w:bidi="ar-SY"/>
        </w:rPr>
      </w:pPr>
    </w:p>
    <w:p w:rsidR="00EF798C" w:rsidRPr="005C0B65" w:rsidRDefault="00EF798C" w:rsidP="00EF798C">
      <w:pPr>
        <w:pStyle w:val="Heading1"/>
        <w:rPr>
          <w:rtl/>
        </w:rPr>
      </w:pPr>
      <w:bookmarkStart w:id="1" w:name="_Toc192254411"/>
      <w:r w:rsidRPr="005C0B65">
        <w:rPr>
          <w:rFonts w:hint="cs"/>
          <w:rtl/>
        </w:rPr>
        <w:t>الفصل الأول: الإطار العام للدراسة</w:t>
      </w:r>
      <w:bookmarkEnd w:id="1"/>
    </w:p>
    <w:p w:rsidR="00EF798C" w:rsidRPr="005C0B65" w:rsidRDefault="00EF798C" w:rsidP="00EF798C">
      <w:pPr>
        <w:pStyle w:val="Heading2"/>
        <w:rPr>
          <w:rtl/>
        </w:rPr>
      </w:pPr>
      <w:bookmarkStart w:id="2" w:name="_Toc192254412"/>
      <w:r w:rsidRPr="005C0B65">
        <w:rPr>
          <w:rFonts w:hint="cs"/>
          <w:rtl/>
        </w:rPr>
        <w:t>المقدمة</w:t>
      </w:r>
      <w:bookmarkEnd w:id="2"/>
    </w:p>
    <w:p w:rsidR="00EF798C" w:rsidRPr="005C0B65" w:rsidRDefault="00EF798C" w:rsidP="00EF798C">
      <w:pPr>
        <w:rPr>
          <w:rFonts w:ascii="Simplified Arabic" w:eastAsia="Calibri" w:hAnsi="Simplified Arabic" w:cs="Simplified Arabic"/>
          <w:rtl/>
        </w:rPr>
      </w:pPr>
      <w:r w:rsidRPr="005C0B65">
        <w:rPr>
          <w:rFonts w:ascii="Simplified Arabic" w:eastAsia="Calibri" w:hAnsi="Simplified Arabic" w:cs="Simplified Arabic" w:hint="cs"/>
          <w:rtl/>
          <w:lang w:bidi="ar-SY"/>
        </w:rPr>
        <w:t>يتميز العصر الحالي بالتطور الصناعي والتجاري والتكنلوجي</w:t>
      </w:r>
      <w:r w:rsidRPr="005C0B65">
        <w:rPr>
          <w:rFonts w:ascii="Simplified Arabic" w:eastAsia="Calibri" w:hAnsi="Simplified Arabic" w:cs="Simplified Arabic"/>
          <w:rtl/>
        </w:rPr>
        <w:t xml:space="preserve">، </w:t>
      </w:r>
      <w:r w:rsidRPr="005C0B65">
        <w:rPr>
          <w:rFonts w:ascii="Simplified Arabic" w:eastAsia="Calibri" w:hAnsi="Simplified Arabic" w:cs="Simplified Arabic" w:hint="cs"/>
          <w:rtl/>
        </w:rPr>
        <w:t xml:space="preserve">وتأثرت العديد من المجالات بهذا التطور زمنها العمل في </w:t>
      </w:r>
      <w:r w:rsidRPr="005C0B65">
        <w:rPr>
          <w:rFonts w:ascii="Simplified Arabic" w:eastAsia="Calibri" w:hAnsi="Simplified Arabic" w:cs="Simplified Arabic"/>
          <w:rtl/>
        </w:rPr>
        <w:t>إدارة التكاليف في خدمات اللوجستيات</w:t>
      </w:r>
      <w:r w:rsidRPr="005C0B65">
        <w:rPr>
          <w:rFonts w:ascii="Simplified Arabic" w:eastAsia="Calibri" w:hAnsi="Simplified Arabic" w:cs="Simplified Arabic" w:hint="cs"/>
          <w:rtl/>
        </w:rPr>
        <w:t>.</w:t>
      </w:r>
      <w:r w:rsidRPr="005C0B65">
        <w:rPr>
          <w:rFonts w:ascii="Simplified Arabic" w:eastAsia="Calibri" w:hAnsi="Simplified Arabic" w:cs="Simplified Arabic"/>
          <w:rtl/>
        </w:rPr>
        <w:t xml:space="preserve"> لقد تغير</w:t>
      </w:r>
      <w:r w:rsidRPr="005C0B65">
        <w:rPr>
          <w:rFonts w:ascii="Simplified Arabic" w:eastAsia="Calibri" w:hAnsi="Simplified Arabic" w:cs="Simplified Arabic" w:hint="cs"/>
          <w:rtl/>
        </w:rPr>
        <w:t xml:space="preserve"> </w:t>
      </w:r>
      <w:r w:rsidRPr="005C0B65">
        <w:rPr>
          <w:rFonts w:ascii="Simplified Arabic" w:eastAsia="Calibri" w:hAnsi="Simplified Arabic" w:cs="Simplified Arabic"/>
          <w:rtl/>
        </w:rPr>
        <w:t>السوق بشكل جذري، ومع هذه التغيرات، تباينت الاحتياجات والتوقعات من المنظمات، مما يستدعي تبني استراتيجيات مرنة وفعالة</w:t>
      </w:r>
      <w:r w:rsidRPr="005C0B65">
        <w:rPr>
          <w:rFonts w:ascii="Simplified Arabic" w:eastAsia="Calibri" w:hAnsi="Simplified Arabic" w:cs="Simplified Arabic" w:hint="cs"/>
          <w:rtl/>
        </w:rPr>
        <w:t xml:space="preserve">. </w:t>
      </w:r>
      <w:r w:rsidRPr="005C0B65">
        <w:rPr>
          <w:rFonts w:ascii="Simplified Arabic" w:eastAsia="Calibri" w:hAnsi="Simplified Arabic" w:cs="Simplified Arabic"/>
          <w:rtl/>
        </w:rPr>
        <w:t>في عالم يزداد فيه الطلب على الكفاءة والمرونة، أصبحت اللوجستيات أكثر من مجرد عملية نقل. إنها شريان الحياة لأي مؤسسة تسعى للبقاء والتطور. إن الاستثمار في تحسين العمليات اللوجستية ليس مجرد خيار، بل ضرورة ملحة لضمان استدامة الأعمال في مواجهة التقلبات الاقتصادية والتغيرات المتسارعة في السوق.</w:t>
      </w:r>
    </w:p>
    <w:p w:rsidR="00EF798C" w:rsidRPr="005C0B65" w:rsidRDefault="00FF55CB" w:rsidP="00FF55CB">
      <w:pPr>
        <w:rPr>
          <w:rFonts w:ascii="Simplified Arabic" w:eastAsia="Calibri" w:hAnsi="Simplified Arabic" w:cs="Simplified Arabic"/>
          <w:rtl/>
        </w:rPr>
      </w:pPr>
      <w:r w:rsidRPr="005C0B65">
        <w:rPr>
          <w:rFonts w:ascii="Simplified Arabic" w:eastAsia="Calibri" w:hAnsi="Simplified Arabic" w:cs="Simplified Arabic"/>
          <w:rtl/>
        </w:rPr>
        <w:t>وفي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ضوء</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ذلك،</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يعتزم</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البحث</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التحقيق</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في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العديد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الخيارات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تؤدي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إلى</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انخفاض</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النفقات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اللوجستية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وعمليات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أكثر</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وضوحًا،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والتي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يمكن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أن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تستخدمها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بعد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ذلك</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شركات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مختلفة</w:t>
      </w:r>
      <w:r w:rsidR="00EF798C" w:rsidRPr="005C0B65">
        <w:rPr>
          <w:rFonts w:ascii="Simplified Arabic" w:eastAsia="Calibri" w:hAnsi="Simplified Arabic" w:cs="Simplified Arabic" w:hint="cs"/>
          <w:rtl/>
        </w:rPr>
        <w:t xml:space="preserve">. تواجه المؤسسات </w:t>
      </w:r>
      <w:r w:rsidR="00EF798C" w:rsidRPr="005C0B65">
        <w:rPr>
          <w:rFonts w:ascii="Simplified Arabic" w:eastAsia="Calibri" w:hAnsi="Simplified Arabic" w:cs="Simplified Arabic"/>
          <w:rtl/>
        </w:rPr>
        <w:t xml:space="preserve">ذلك تحديًا كبيرًا خاصة </w:t>
      </w:r>
      <w:r w:rsidR="00EF798C" w:rsidRPr="005C0B65">
        <w:rPr>
          <w:rFonts w:ascii="Simplified Arabic" w:eastAsia="Calibri" w:hAnsi="Simplified Arabic" w:cs="Simplified Arabic" w:hint="cs"/>
          <w:rtl/>
        </w:rPr>
        <w:t xml:space="preserve">منها </w:t>
      </w:r>
      <w:r w:rsidR="00EF798C" w:rsidRPr="005C0B65">
        <w:rPr>
          <w:rFonts w:ascii="Simplified Arabic" w:eastAsia="Calibri" w:hAnsi="Simplified Arabic" w:cs="Simplified Arabic"/>
          <w:rtl/>
        </w:rPr>
        <w:t>التي تعتمد على سلاسل إمداد معقدة، حيث تتداخل العديد من العوامل المؤثرة. إن قدرتنا على فهم هذه العمليات وترتيبها بطرق أكثر فعالية يمكن أن يفتح آفاقًا واسعة لتحسين الأداء وزيادة العائدات</w:t>
      </w:r>
      <w:r w:rsidR="00EF798C" w:rsidRPr="005C0B65">
        <w:rPr>
          <w:rFonts w:ascii="Simplified Arabic" w:eastAsia="Calibri" w:hAnsi="Simplified Arabic" w:cs="Simplified Arabic"/>
        </w:rPr>
        <w:t>.</w:t>
      </w:r>
    </w:p>
    <w:p w:rsidR="00EF798C" w:rsidRPr="005C0B65" w:rsidRDefault="00EF798C" w:rsidP="00EF798C">
      <w:pPr>
        <w:rPr>
          <w:rFonts w:ascii="Simplified Arabic" w:eastAsia="Calibri" w:hAnsi="Simplified Arabic" w:cs="Simplified Arabic"/>
          <w:rtl/>
        </w:rPr>
      </w:pPr>
      <w:r w:rsidRPr="005C0B65">
        <w:rPr>
          <w:rFonts w:ascii="Simplified Arabic" w:eastAsia="Calibri" w:hAnsi="Simplified Arabic" w:cs="Simplified Arabic"/>
          <w:rtl/>
        </w:rPr>
        <w:t>تواجه الهيئة العامة للعقار، باعتبارها مؤسسة محورية في إدارة الأصول العقارية،</w:t>
      </w:r>
      <w:r w:rsidRPr="005C0B65">
        <w:rPr>
          <w:rFonts w:ascii="Simplified Arabic" w:eastAsia="Calibri" w:hAnsi="Simplified Arabic" w:cs="Simplified Arabic" w:hint="cs"/>
          <w:rtl/>
        </w:rPr>
        <w:t xml:space="preserve"> العديد من المتغيرات </w:t>
      </w:r>
      <w:r w:rsidRPr="005C0B65">
        <w:rPr>
          <w:rFonts w:ascii="Simplified Arabic" w:eastAsia="Calibri" w:hAnsi="Simplified Arabic" w:cs="Simplified Arabic"/>
          <w:rtl/>
        </w:rPr>
        <w:t>في اللوجستيات</w:t>
      </w:r>
      <w:r w:rsidRPr="005C0B65">
        <w:rPr>
          <w:rFonts w:ascii="Simplified Arabic" w:eastAsia="Calibri" w:hAnsi="Simplified Arabic" w:cs="Simplified Arabic" w:hint="cs"/>
          <w:rtl/>
        </w:rPr>
        <w:t xml:space="preserve"> حيث أن هناك تحديات وفرص عديدة</w:t>
      </w:r>
      <w:r w:rsidRPr="005C0B65">
        <w:rPr>
          <w:rFonts w:ascii="Simplified Arabic" w:eastAsia="Calibri" w:hAnsi="Simplified Arabic" w:cs="Simplified Arabic"/>
          <w:rtl/>
        </w:rPr>
        <w:t>. إن الطبيعة المعقدة للمعاملات العقارية تتطلب نهجًا منظمًا ومتكاملاً في اللوجستيات، حيث تلعب الكفاءة في التكاليف دورًا حاسمًا في تعزيز القدرة التنافسية وتعزيز الابتكار. من خلال فهم التحديات الخاصة بالهيئة وبيئتها التنافسية، يمكن تطوير استراتيجيات لوجستية متكاملة</w:t>
      </w:r>
      <w:r w:rsidRPr="005C0B65">
        <w:rPr>
          <w:rFonts w:ascii="Simplified Arabic" w:eastAsia="Calibri" w:hAnsi="Simplified Arabic" w:cs="Simplified Arabic" w:hint="cs"/>
          <w:rtl/>
        </w:rPr>
        <w:t xml:space="preserve"> بهدف رفع مستوى العمل في المؤسسة وزيادة جودة العمل وتخفيض المصاريف والتكاليف. </w:t>
      </w:r>
    </w:p>
    <w:p w:rsidR="00EF798C" w:rsidRPr="005C0B65" w:rsidRDefault="00EF798C" w:rsidP="00EF798C">
      <w:pPr>
        <w:rPr>
          <w:rFonts w:ascii="Simplified Arabic" w:eastAsia="Calibri" w:hAnsi="Simplified Arabic" w:cs="Simplified Arabic"/>
          <w:rtl/>
        </w:rPr>
      </w:pPr>
      <w:r w:rsidRPr="005C0B65">
        <w:rPr>
          <w:rFonts w:ascii="Simplified Arabic" w:eastAsia="Calibri" w:hAnsi="Simplified Arabic" w:cs="Simplified Arabic"/>
          <w:rtl/>
        </w:rPr>
        <w:t xml:space="preserve">تسعى هذه الدراسة إلى تحديد وتحليل استراتيجيات عملية يمكن تنفيذها لتقليل تكاليف اللوجستيات، وبالتالي تعزيز الأداء العام للمنظمة. ستساهم النتائج في تسليط الضوء على الحلول الممكنة وأفضل الممارسات التي يمكن أن تتبناها الهيئة العامة للعقار. </w:t>
      </w:r>
      <w:r w:rsidRPr="005C0B65">
        <w:rPr>
          <w:rFonts w:ascii="Simplified Arabic" w:eastAsia="Calibri" w:hAnsi="Simplified Arabic" w:cs="Simplified Arabic" w:hint="cs"/>
          <w:rtl/>
        </w:rPr>
        <w:t xml:space="preserve">كما ستقدم الدراسة التوصيات المناسبة للتعرف على طرق تطبيق الاستراتيجيات والاستفادة منها. </w:t>
      </w:r>
    </w:p>
    <w:p w:rsidR="00EF798C" w:rsidRPr="005C0B65" w:rsidRDefault="00EF798C" w:rsidP="00EF798C">
      <w:pPr>
        <w:rPr>
          <w:rFonts w:ascii="Simplified Arabic" w:eastAsia="Calibri" w:hAnsi="Simplified Arabic" w:cs="Simplified Arabic"/>
          <w:rtl/>
        </w:rPr>
      </w:pPr>
    </w:p>
    <w:p w:rsidR="00EF798C" w:rsidRPr="005C0B65" w:rsidRDefault="00EF798C" w:rsidP="00EF798C">
      <w:pPr>
        <w:pStyle w:val="Heading2"/>
        <w:rPr>
          <w:rtl/>
        </w:rPr>
      </w:pPr>
      <w:bookmarkStart w:id="3" w:name="_Toc192254413"/>
      <w:r w:rsidRPr="005C0B65">
        <w:rPr>
          <w:rFonts w:hint="cs"/>
          <w:rtl/>
        </w:rPr>
        <w:t>مشكلة الدراسة</w:t>
      </w:r>
      <w:bookmarkEnd w:id="3"/>
    </w:p>
    <w:p w:rsidR="00EF798C" w:rsidRPr="005C0B65" w:rsidRDefault="00FF55CB" w:rsidP="00FF55CB">
      <w:pPr>
        <w:rPr>
          <w:rFonts w:ascii="Simplified Arabic" w:eastAsia="Calibri" w:hAnsi="Simplified Arabic" w:cs="Simplified Arabic"/>
        </w:rPr>
      </w:pPr>
      <w:r w:rsidRPr="005C0B65">
        <w:rPr>
          <w:rFonts w:ascii="Simplified Arabic" w:eastAsia="Calibri" w:hAnsi="Simplified Arabic" w:cs="Simplified Arabic"/>
          <w:rtl/>
        </w:rPr>
        <w:t>تعتمد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العمليات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التجارية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والنمو</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الاقتصادي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لأي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منظمة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بشكل</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كبير</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على</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الخدمات</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اللوجستية،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والتي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تزيد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أيضًا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بشكل</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كبير</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الفعالية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التشغيلية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وخفض</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تكاليف</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الإنتاج</w:t>
      </w:r>
      <w:r w:rsidRPr="005C0B65">
        <w:rPr>
          <w:rFonts w:ascii="Simplified Arabic" w:eastAsia="Calibri" w:hAnsi="Simplified Arabic" w:cs="Simplified Arabic"/>
        </w:rPr>
        <w:t>.</w:t>
      </w:r>
      <w:r w:rsidR="00EF798C" w:rsidRPr="005C0B65">
        <w:rPr>
          <w:rFonts w:ascii="Simplified Arabic" w:eastAsia="Calibri" w:hAnsi="Simplified Arabic" w:cs="Simplified Arabic" w:hint="cs"/>
          <w:rtl/>
        </w:rPr>
        <w:t xml:space="preserve"> تمثل الكلفة الزائدة في الخدمات اللوجستية عقبة كبيرة في وجه العديد من الأعمال.</w:t>
      </w:r>
      <w:r w:rsidR="00EF798C" w:rsidRPr="005C0B65">
        <w:rPr>
          <w:rFonts w:ascii="Simplified Arabic" w:eastAsia="Calibri" w:hAnsi="Simplified Arabic" w:cs="Simplified Arabic"/>
          <w:rtl/>
        </w:rPr>
        <w:t xml:space="preserve"> ومن هذا المنطلق، </w:t>
      </w:r>
      <w:r w:rsidR="00EF798C" w:rsidRPr="005C0B65">
        <w:rPr>
          <w:rFonts w:ascii="Simplified Arabic" w:eastAsia="Calibri" w:hAnsi="Simplified Arabic" w:cs="Simplified Arabic" w:hint="cs"/>
          <w:rtl/>
        </w:rPr>
        <w:t>ستبحث هذه الدراسة عن استراتيجيات وطرق تساعد المؤسسات في تخفيض تكاليف الخدمات اللوجستية</w:t>
      </w:r>
      <w:r w:rsidR="00EF798C" w:rsidRPr="005C0B65">
        <w:rPr>
          <w:rFonts w:ascii="Simplified Arabic" w:eastAsia="Calibri" w:hAnsi="Simplified Arabic" w:cs="Simplified Arabic"/>
          <w:rtl/>
        </w:rPr>
        <w:t>، مع التركيز على الهيئة العامة للعقار، حيث يعد هذا القطاع أحد القطاعات الحيوية التي تؤثر بشكل مباشر على الاقتصاد العام</w:t>
      </w:r>
      <w:r w:rsidR="00EF798C" w:rsidRPr="005C0B65">
        <w:rPr>
          <w:rFonts w:ascii="Simplified Arabic" w:eastAsia="Calibri" w:hAnsi="Simplified Arabic" w:cs="Simplified Arabic"/>
        </w:rPr>
        <w:t>.</w:t>
      </w:r>
    </w:p>
    <w:p w:rsidR="00EF798C" w:rsidRPr="005C0B65" w:rsidRDefault="00FF55CB" w:rsidP="00FF55CB">
      <w:pPr>
        <w:rPr>
          <w:rtl/>
          <w:lang w:bidi="ar-SY"/>
        </w:rPr>
      </w:pPr>
      <w:r w:rsidRPr="005C0B65">
        <w:rPr>
          <w:rFonts w:ascii="Simplified Arabic" w:eastAsia="Calibri" w:hAnsi="Simplified Arabic" w:cs="Simplified Arabic"/>
          <w:rtl/>
        </w:rPr>
        <w:t>وفقًا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لبحوث</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سابقة،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قد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يكون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عدد</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الأسباب،</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مثل</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التخطيط</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غير</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الكافي،</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ونقص</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التكنولوجيا،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ونقص</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تكامل</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النظام،</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مسؤولاً</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عن</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التكاليف</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اللوجستية</w:t>
      </w:r>
      <w:r w:rsidRPr="005C0B65">
        <w:rPr>
          <w:rFonts w:ascii="Simplified Arabic" w:eastAsia="Calibri" w:hAnsi="Simplified Arabic" w:cs="Simplified Arabic"/>
        </w:rPr>
        <w:t xml:space="preserve"> </w:t>
      </w:r>
      <w:r w:rsidRPr="005C0B65">
        <w:rPr>
          <w:rFonts w:ascii="Simplified Arabic" w:eastAsia="Calibri" w:hAnsi="Simplified Arabic" w:cs="Simplified Arabic"/>
          <w:rtl/>
        </w:rPr>
        <w:t>المفرطة</w:t>
      </w:r>
      <w:r w:rsidRPr="005C0B65">
        <w:rPr>
          <w:rFonts w:ascii="Simplified Arabic" w:eastAsia="Calibri" w:hAnsi="Simplified Arabic" w:cs="Simplified Arabic" w:hint="cs"/>
          <w:rtl/>
        </w:rPr>
        <w:t>.</w:t>
      </w:r>
      <w:r w:rsidR="00EF798C" w:rsidRPr="005C0B65">
        <w:rPr>
          <w:rFonts w:ascii="Simplified Arabic" w:eastAsia="Calibri" w:hAnsi="Simplified Arabic" w:cs="Simplified Arabic"/>
          <w:rtl/>
        </w:rPr>
        <w:t xml:space="preserve"> </w:t>
      </w:r>
      <w:r w:rsidR="00EF798C" w:rsidRPr="005C0B65">
        <w:rPr>
          <w:rFonts w:ascii="Simplified Arabic" w:eastAsia="Calibri" w:hAnsi="Simplified Arabic" w:cs="Simplified Arabic" w:hint="cs"/>
          <w:rtl/>
        </w:rPr>
        <w:t xml:space="preserve">أن الهيئة العامة للعقار هيئة لها مكانتها في إدارة الأصول العقارية وتعد مجال هام للدراسة. ومن المفيد إيجاد الاستراتيجيات المناسبة التي يمكن للشركة أن تتبناها من أجل تخفيض تكاليف اللوجستيات </w:t>
      </w:r>
      <w:r w:rsidR="00EF798C" w:rsidRPr="005C0B65">
        <w:rPr>
          <w:rFonts w:ascii="Simplified Arabic" w:eastAsia="Calibri" w:hAnsi="Simplified Arabic" w:cs="Simplified Arabic"/>
          <w:rtl/>
        </w:rPr>
        <w:t>وبالتالي تقليل التكاليف المرتبطة بهذه الخدمات</w:t>
      </w:r>
      <w:r w:rsidR="00EF798C" w:rsidRPr="005C0B65">
        <w:rPr>
          <w:rFonts w:ascii="Simplified Arabic" w:eastAsia="Calibri" w:hAnsi="Simplified Arabic" w:cs="Simplified Arabic"/>
        </w:rPr>
        <w:t>.</w:t>
      </w:r>
    </w:p>
    <w:p w:rsidR="00EF798C" w:rsidRPr="005C0B65" w:rsidRDefault="00EF798C" w:rsidP="00EF798C">
      <w:pPr>
        <w:rPr>
          <w:rFonts w:ascii="Simplified Arabic" w:eastAsia="Calibri" w:hAnsi="Simplified Arabic" w:cs="Simplified Arabic"/>
          <w:rtl/>
        </w:rPr>
      </w:pPr>
      <w:r w:rsidRPr="005C0B65">
        <w:rPr>
          <w:rFonts w:ascii="Simplified Arabic" w:eastAsia="Calibri" w:hAnsi="Simplified Arabic" w:cs="Simplified Arabic"/>
          <w:rtl/>
        </w:rPr>
        <w:t>تتمثل الإشكالية الرئيسية في: كيف يمكن للهيئة العامة للعقار</w:t>
      </w:r>
      <w:r w:rsidRPr="005C0B65">
        <w:rPr>
          <w:rFonts w:ascii="Simplified Arabic" w:eastAsia="Calibri" w:hAnsi="Simplified Arabic" w:cs="Simplified Arabic" w:hint="cs"/>
          <w:rtl/>
        </w:rPr>
        <w:t xml:space="preserve"> تخفيض تكاليف خدماتها اللوجستية وما هي ال</w:t>
      </w:r>
      <w:r w:rsidRPr="005C0B65">
        <w:rPr>
          <w:rFonts w:ascii="Simplified Arabic" w:eastAsia="Calibri" w:hAnsi="Simplified Arabic" w:cs="Simplified Arabic"/>
          <w:rtl/>
        </w:rPr>
        <w:t xml:space="preserve">استراتيجيات </w:t>
      </w:r>
      <w:r w:rsidRPr="005C0B65">
        <w:rPr>
          <w:rFonts w:ascii="Simplified Arabic" w:eastAsia="Calibri" w:hAnsi="Simplified Arabic" w:cs="Simplified Arabic" w:hint="cs"/>
          <w:rtl/>
        </w:rPr>
        <w:t>المناسبة لذلك</w:t>
      </w:r>
      <w:r w:rsidRPr="005C0B65">
        <w:rPr>
          <w:rFonts w:ascii="Simplified Arabic" w:eastAsia="Calibri" w:hAnsi="Simplified Arabic" w:cs="Simplified Arabic"/>
          <w:rtl/>
        </w:rPr>
        <w:t>، وما هي العوامل المؤثرة التي ينبغي أخذها بعين الاعتبار في هذا السياق؟</w:t>
      </w:r>
      <w:r w:rsidRPr="005C0B65">
        <w:rPr>
          <w:rFonts w:ascii="Simplified Arabic" w:eastAsia="Calibri" w:hAnsi="Simplified Arabic" w:cs="Simplified Arabic"/>
        </w:rPr>
        <w:t xml:space="preserve"> </w:t>
      </w:r>
    </w:p>
    <w:p w:rsidR="00EF798C" w:rsidRPr="005C0B65" w:rsidRDefault="00EF798C" w:rsidP="00EF798C">
      <w:pPr>
        <w:pStyle w:val="Heading2"/>
        <w:rPr>
          <w:rtl/>
        </w:rPr>
      </w:pPr>
      <w:bookmarkStart w:id="4" w:name="_Toc192254414"/>
      <w:r w:rsidRPr="005C0B65">
        <w:rPr>
          <w:rFonts w:hint="cs"/>
          <w:rtl/>
        </w:rPr>
        <w:t>أهمية الدراسة</w:t>
      </w:r>
      <w:bookmarkEnd w:id="4"/>
    </w:p>
    <w:p w:rsidR="00EF798C" w:rsidRPr="005C0B65" w:rsidRDefault="00EF798C" w:rsidP="00EF798C">
      <w:pPr>
        <w:pStyle w:val="Heading3"/>
      </w:pPr>
      <w:bookmarkStart w:id="5" w:name="_Toc192254415"/>
      <w:r w:rsidRPr="005C0B65">
        <w:rPr>
          <w:rtl/>
        </w:rPr>
        <w:t xml:space="preserve">أهمية </w:t>
      </w:r>
      <w:r w:rsidRPr="005C0B65">
        <w:rPr>
          <w:rFonts w:hint="cs"/>
          <w:rtl/>
        </w:rPr>
        <w:t>الدراسة</w:t>
      </w:r>
      <w:r w:rsidRPr="005C0B65">
        <w:rPr>
          <w:rtl/>
        </w:rPr>
        <w:t xml:space="preserve"> العملية</w:t>
      </w:r>
      <w:bookmarkEnd w:id="5"/>
    </w:p>
    <w:p w:rsidR="00EF798C" w:rsidRPr="005C0B65" w:rsidRDefault="00EF798C" w:rsidP="00EF798C">
      <w:pPr>
        <w:numPr>
          <w:ilvl w:val="0"/>
          <w:numId w:val="7"/>
        </w:numPr>
        <w:rPr>
          <w:rFonts w:ascii="Simplified Arabic" w:eastAsia="Calibri" w:hAnsi="Simplified Arabic" w:cs="Simplified Arabic"/>
        </w:rPr>
      </w:pPr>
      <w:r w:rsidRPr="005C0B65">
        <w:rPr>
          <w:rFonts w:ascii="Simplified Arabic" w:eastAsia="Calibri" w:hAnsi="Simplified Arabic" w:cs="Simplified Arabic"/>
          <w:rtl/>
        </w:rPr>
        <w:t>تحسين كفاءة الهيئة العامة للعقار: تساعد الدراسة في تحديد نقاط الضعف في العمليات اللوجستية للهيئة، واقتراح حلول عملية لتحسينها وتقليل التكاليف.</w:t>
      </w:r>
    </w:p>
    <w:p w:rsidR="00EF798C" w:rsidRPr="005C0B65" w:rsidRDefault="00EF798C" w:rsidP="00EF798C">
      <w:pPr>
        <w:numPr>
          <w:ilvl w:val="0"/>
          <w:numId w:val="7"/>
        </w:numPr>
        <w:rPr>
          <w:rFonts w:ascii="Simplified Arabic" w:eastAsia="Calibri" w:hAnsi="Simplified Arabic" w:cs="Simplified Arabic"/>
        </w:rPr>
      </w:pPr>
      <w:r w:rsidRPr="005C0B65">
        <w:rPr>
          <w:rFonts w:ascii="Simplified Arabic" w:eastAsia="Calibri" w:hAnsi="Simplified Arabic" w:cs="Simplified Arabic"/>
          <w:rtl/>
        </w:rPr>
        <w:t xml:space="preserve"> توفير توصيات عملية: تقدم الدراسة توصيات عملية يمكن للهيئة العامة للعقار تطبيقها مباشرة لتحقيق وفورات مالية.</w:t>
      </w:r>
    </w:p>
    <w:p w:rsidR="00EF798C" w:rsidRPr="005C0B65" w:rsidRDefault="00EF798C" w:rsidP="00EF798C">
      <w:pPr>
        <w:numPr>
          <w:ilvl w:val="0"/>
          <w:numId w:val="7"/>
        </w:numPr>
        <w:rPr>
          <w:rFonts w:ascii="Simplified Arabic" w:eastAsia="Calibri" w:hAnsi="Simplified Arabic" w:cs="Simplified Arabic"/>
        </w:rPr>
      </w:pPr>
      <w:r w:rsidRPr="005C0B65">
        <w:rPr>
          <w:rFonts w:ascii="Simplified Arabic" w:eastAsia="Calibri" w:hAnsi="Simplified Arabic" w:cs="Simplified Arabic"/>
          <w:rtl/>
        </w:rPr>
        <w:t xml:space="preserve"> نشر أفضل الممارسات:</w:t>
      </w:r>
      <w:r w:rsidRPr="005C0B65">
        <w:rPr>
          <w:rFonts w:ascii="Simplified Arabic" w:eastAsia="Calibri" w:hAnsi="Simplified Arabic" w:cs="Simplified Arabic" w:hint="cs"/>
          <w:rtl/>
        </w:rPr>
        <w:t xml:space="preserve"> ستساعد نتائج الدراسة على توضيح الممارسات الجيدة ومناسبة التي يجب أن تتبعها المؤسسات في تخفيض تكلفة خدماتها اللوجستية. </w:t>
      </w:r>
    </w:p>
    <w:p w:rsidR="00EF798C" w:rsidRPr="005C0B65" w:rsidRDefault="00EF798C" w:rsidP="00EF798C">
      <w:pPr>
        <w:numPr>
          <w:ilvl w:val="0"/>
          <w:numId w:val="7"/>
        </w:numPr>
        <w:rPr>
          <w:rFonts w:ascii="Simplified Arabic" w:eastAsia="Calibri" w:hAnsi="Simplified Arabic" w:cs="Simplified Arabic"/>
        </w:rPr>
      </w:pPr>
      <w:r w:rsidRPr="005C0B65">
        <w:rPr>
          <w:rFonts w:ascii="Simplified Arabic" w:eastAsia="Calibri" w:hAnsi="Simplified Arabic" w:cs="Simplified Arabic"/>
          <w:rtl/>
        </w:rPr>
        <w:lastRenderedPageBreak/>
        <w:t xml:space="preserve"> دعم عملية اتخاذ القرار: توفر الدراسة معلومات قيمة يمكن للمسؤولين في الهيئة الاعتماد عليها</w:t>
      </w:r>
      <w:r w:rsidRPr="005C0B65">
        <w:rPr>
          <w:rFonts w:ascii="Simplified Arabic" w:eastAsia="Calibri" w:hAnsi="Simplified Arabic" w:cs="Simplified Arabic" w:hint="cs"/>
          <w:rtl/>
        </w:rPr>
        <w:t xml:space="preserve"> في تحديد الطرق المناسبة لتقديم أو طلب خدماتها</w:t>
      </w:r>
      <w:r w:rsidRPr="005C0B65">
        <w:rPr>
          <w:rFonts w:ascii="Simplified Arabic" w:eastAsia="Calibri" w:hAnsi="Simplified Arabic" w:cs="Simplified Arabic"/>
          <w:rtl/>
        </w:rPr>
        <w:t xml:space="preserve"> اللوجستية.</w:t>
      </w:r>
    </w:p>
    <w:p w:rsidR="00EF798C" w:rsidRPr="005C0B65" w:rsidRDefault="00EF798C" w:rsidP="00EF798C">
      <w:pPr>
        <w:numPr>
          <w:ilvl w:val="0"/>
          <w:numId w:val="7"/>
        </w:numPr>
        <w:rPr>
          <w:rFonts w:ascii="Simplified Arabic" w:eastAsia="Calibri" w:hAnsi="Simplified Arabic" w:cs="Simplified Arabic"/>
        </w:rPr>
      </w:pPr>
      <w:r w:rsidRPr="005C0B65">
        <w:rPr>
          <w:rFonts w:ascii="Simplified Arabic" w:eastAsia="Calibri" w:hAnsi="Simplified Arabic" w:cs="Simplified Arabic"/>
          <w:rtl/>
        </w:rPr>
        <w:t xml:space="preserve"> تحسين صورة الهيئة: يمكن أن تساهم </w:t>
      </w:r>
      <w:r w:rsidRPr="005C0B65">
        <w:rPr>
          <w:rFonts w:ascii="Simplified Arabic" w:eastAsia="Calibri" w:hAnsi="Simplified Arabic" w:cs="Simplified Arabic" w:hint="cs"/>
          <w:rtl/>
        </w:rPr>
        <w:t>نتائج هذه الدراسة في إبراز</w:t>
      </w:r>
      <w:r w:rsidRPr="005C0B65">
        <w:rPr>
          <w:rFonts w:ascii="Simplified Arabic" w:eastAsia="Calibri" w:hAnsi="Simplified Arabic" w:cs="Simplified Arabic"/>
          <w:rtl/>
        </w:rPr>
        <w:t xml:space="preserve"> صورة الهيئة العامة للعقار وتعزيز مكانتها كجهة حكومية فعالة.</w:t>
      </w:r>
    </w:p>
    <w:p w:rsidR="00EF798C" w:rsidRPr="005C0B65" w:rsidRDefault="00EF798C" w:rsidP="00EF798C">
      <w:pPr>
        <w:pStyle w:val="Heading3"/>
      </w:pPr>
      <w:bookmarkStart w:id="6" w:name="_Toc192254416"/>
      <w:r w:rsidRPr="005C0B65">
        <w:rPr>
          <w:rtl/>
        </w:rPr>
        <w:t xml:space="preserve">أهمية </w:t>
      </w:r>
      <w:r w:rsidRPr="005C0B65">
        <w:rPr>
          <w:rFonts w:hint="cs"/>
          <w:rtl/>
        </w:rPr>
        <w:t>الدراسة</w:t>
      </w:r>
      <w:r w:rsidRPr="005C0B65">
        <w:rPr>
          <w:rtl/>
        </w:rPr>
        <w:t xml:space="preserve"> العلمية</w:t>
      </w:r>
      <w:bookmarkEnd w:id="6"/>
    </w:p>
    <w:p w:rsidR="00EF798C" w:rsidRPr="005C0B65" w:rsidRDefault="00EF798C" w:rsidP="00EF798C">
      <w:pPr>
        <w:pStyle w:val="ListParagraph"/>
        <w:numPr>
          <w:ilvl w:val="0"/>
          <w:numId w:val="14"/>
        </w:numPr>
        <w:rPr>
          <w:rFonts w:ascii="Simplified Arabic" w:eastAsia="Calibri" w:hAnsi="Simplified Arabic" w:cs="Simplified Arabic"/>
        </w:rPr>
      </w:pPr>
      <w:r w:rsidRPr="005C0B65">
        <w:rPr>
          <w:rFonts w:ascii="Simplified Arabic" w:eastAsia="Calibri" w:hAnsi="Simplified Arabic" w:cs="Simplified Arabic"/>
          <w:rtl/>
        </w:rPr>
        <w:t>إثراء المعرفة الأكاديمية:</w:t>
      </w:r>
      <w:r w:rsidRPr="005C0B65">
        <w:rPr>
          <w:rFonts w:ascii="Simplified Arabic" w:eastAsia="Calibri" w:hAnsi="Simplified Arabic" w:cs="Simplified Arabic" w:hint="cs"/>
          <w:rtl/>
        </w:rPr>
        <w:t xml:space="preserve"> تكمن أهمية هذه الدراسة في تعزيز المعرفة حول </w:t>
      </w:r>
      <w:r w:rsidRPr="005C0B65">
        <w:rPr>
          <w:rFonts w:ascii="Simplified Arabic" w:eastAsia="Calibri" w:hAnsi="Simplified Arabic" w:cs="Simplified Arabic"/>
          <w:rtl/>
        </w:rPr>
        <w:t>إدارة اللوجستيات وتقليل التكاليف، خاصة في القطاع الحكومي</w:t>
      </w:r>
      <w:r w:rsidRPr="005C0B65">
        <w:rPr>
          <w:rFonts w:ascii="Simplified Arabic" w:eastAsia="Calibri" w:hAnsi="Simplified Arabic" w:cs="Simplified Arabic"/>
        </w:rPr>
        <w:t>.</w:t>
      </w:r>
    </w:p>
    <w:p w:rsidR="00EF798C" w:rsidRPr="005C0B65" w:rsidRDefault="00EF798C" w:rsidP="00EF798C">
      <w:pPr>
        <w:pStyle w:val="ListParagraph"/>
        <w:numPr>
          <w:ilvl w:val="0"/>
          <w:numId w:val="14"/>
        </w:numPr>
        <w:rPr>
          <w:rFonts w:ascii="Simplified Arabic" w:eastAsia="Calibri" w:hAnsi="Simplified Arabic" w:cs="Simplified Arabic"/>
        </w:rPr>
      </w:pPr>
      <w:r w:rsidRPr="005C0B65">
        <w:rPr>
          <w:rFonts w:ascii="Simplified Arabic" w:eastAsia="Calibri" w:hAnsi="Simplified Arabic" w:cs="Simplified Arabic"/>
          <w:rtl/>
        </w:rPr>
        <w:t>بناء نظريات جديدة: يمكن أن تؤدي نتائج الدراسة إلى بناء نظريات جديدة أو تطوير النظريات القائمة حول استراتيجيات تقليل التكاليف في اللوجستيات</w:t>
      </w:r>
      <w:r w:rsidRPr="005C0B65">
        <w:rPr>
          <w:rFonts w:ascii="Simplified Arabic" w:eastAsia="Calibri" w:hAnsi="Simplified Arabic" w:cs="Simplified Arabic"/>
        </w:rPr>
        <w:t>.</w:t>
      </w:r>
    </w:p>
    <w:p w:rsidR="00EF798C" w:rsidRPr="005C0B65" w:rsidRDefault="00EF798C" w:rsidP="00EF798C">
      <w:pPr>
        <w:pStyle w:val="ListParagraph"/>
        <w:numPr>
          <w:ilvl w:val="0"/>
          <w:numId w:val="14"/>
        </w:numPr>
        <w:rPr>
          <w:rFonts w:ascii="Simplified Arabic" w:eastAsia="Calibri" w:hAnsi="Simplified Arabic" w:cs="Simplified Arabic"/>
        </w:rPr>
      </w:pPr>
      <w:r w:rsidRPr="005C0B65">
        <w:rPr>
          <w:rFonts w:ascii="Simplified Arabic" w:eastAsia="Calibri" w:hAnsi="Simplified Arabic" w:cs="Simplified Arabic"/>
          <w:rtl/>
        </w:rPr>
        <w:t xml:space="preserve">تحديد الفجوات البحثية: </w:t>
      </w:r>
      <w:r w:rsidRPr="005C0B65">
        <w:rPr>
          <w:rFonts w:ascii="Simplified Arabic" w:eastAsia="Calibri" w:hAnsi="Simplified Arabic" w:cs="Simplified Arabic" w:hint="cs"/>
          <w:rtl/>
        </w:rPr>
        <w:t xml:space="preserve">يمكن للدراسة إيجاد نقاط الضعف والثغرات في </w:t>
      </w:r>
      <w:r w:rsidRPr="005C0B65">
        <w:rPr>
          <w:rFonts w:ascii="Simplified Arabic" w:eastAsia="Calibri" w:hAnsi="Simplified Arabic" w:cs="Simplified Arabic"/>
          <w:rtl/>
        </w:rPr>
        <w:t xml:space="preserve">هذا المجال، </w:t>
      </w:r>
      <w:r w:rsidRPr="005C0B65">
        <w:rPr>
          <w:rFonts w:ascii="Simplified Arabic" w:eastAsia="Calibri" w:hAnsi="Simplified Arabic" w:cs="Simplified Arabic" w:hint="cs"/>
          <w:rtl/>
        </w:rPr>
        <w:t>كما يمكن لنتائجها أن ت</w:t>
      </w:r>
      <w:r w:rsidRPr="005C0B65">
        <w:rPr>
          <w:rFonts w:ascii="Simplified Arabic" w:eastAsia="Calibri" w:hAnsi="Simplified Arabic" w:cs="Simplified Arabic"/>
          <w:rtl/>
        </w:rPr>
        <w:t>شجع على إجراء المزيد من الدراسات في المستقبل</w:t>
      </w:r>
      <w:r w:rsidRPr="005C0B65">
        <w:rPr>
          <w:rFonts w:ascii="Simplified Arabic" w:eastAsia="Calibri" w:hAnsi="Simplified Arabic" w:cs="Simplified Arabic"/>
        </w:rPr>
        <w:t>.</w:t>
      </w:r>
    </w:p>
    <w:p w:rsidR="00EF798C" w:rsidRPr="005C0B65" w:rsidRDefault="00EF798C" w:rsidP="00EF798C">
      <w:pPr>
        <w:pStyle w:val="ListParagraph"/>
        <w:numPr>
          <w:ilvl w:val="0"/>
          <w:numId w:val="14"/>
        </w:numPr>
        <w:rPr>
          <w:rFonts w:ascii="Simplified Arabic" w:eastAsia="Calibri" w:hAnsi="Simplified Arabic" w:cs="Simplified Arabic"/>
        </w:rPr>
      </w:pPr>
      <w:r w:rsidRPr="005C0B65">
        <w:rPr>
          <w:rFonts w:ascii="Simplified Arabic" w:eastAsia="Calibri" w:hAnsi="Simplified Arabic" w:cs="Simplified Arabic"/>
          <w:rtl/>
        </w:rPr>
        <w:t>مقارنة النتائج مع دراسات أخرى: يمكن مقارنة نتائج هذه الدراسة مع دراسات سابقة مماثلة، مما يساهم في تعميق الفهم للظاهرة المدروسة</w:t>
      </w:r>
      <w:r w:rsidRPr="005C0B65">
        <w:rPr>
          <w:rFonts w:ascii="Simplified Arabic" w:eastAsia="Calibri" w:hAnsi="Simplified Arabic" w:cs="Simplified Arabic"/>
        </w:rPr>
        <w:t>.</w:t>
      </w:r>
    </w:p>
    <w:p w:rsidR="00EF798C" w:rsidRPr="005C0B65" w:rsidRDefault="00EF798C" w:rsidP="00EF798C">
      <w:pPr>
        <w:pStyle w:val="Heading2"/>
        <w:rPr>
          <w:rtl/>
        </w:rPr>
      </w:pPr>
      <w:bookmarkStart w:id="7" w:name="_Toc192254417"/>
      <w:r w:rsidRPr="005C0B65">
        <w:rPr>
          <w:rFonts w:hint="cs"/>
          <w:rtl/>
        </w:rPr>
        <w:t>أهداف الدراسة</w:t>
      </w:r>
      <w:bookmarkEnd w:id="7"/>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rtl/>
        </w:rPr>
        <w:t>دراسة التكاليف الحالية للخدمات اللوجستية في الهيئة العامة للعقار وتحديد مكوناتها الرئيسية</w:t>
      </w:r>
      <w:r w:rsidRPr="005C0B65">
        <w:rPr>
          <w:rFonts w:ascii="Simplified Arabic" w:eastAsia="Calibri" w:hAnsi="Simplified Arabic" w:cs="Simplified Arabic"/>
        </w:rPr>
        <w:t>.</w:t>
      </w:r>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rtl/>
        </w:rPr>
        <w:t>تقييم فعالية الاستراتيجيات الحالية التي تعتمدها الهيئة لتقليل التكاليف وتحديد نقاط القوة والضعف فيها</w:t>
      </w:r>
      <w:r w:rsidRPr="005C0B65">
        <w:rPr>
          <w:rFonts w:ascii="Simplified Arabic" w:eastAsia="Calibri" w:hAnsi="Simplified Arabic" w:cs="Simplified Arabic"/>
        </w:rPr>
        <w:t>.</w:t>
      </w:r>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rtl/>
        </w:rPr>
        <w:t>استكشاف وتقديم استراتيجيات جديدة ومبتكرة لتقليل التكاليف وتحسين الكفاءة اللوجستية</w:t>
      </w:r>
      <w:r w:rsidRPr="005C0B65">
        <w:rPr>
          <w:rFonts w:ascii="Simplified Arabic" w:eastAsia="Calibri" w:hAnsi="Simplified Arabic" w:cs="Simplified Arabic"/>
        </w:rPr>
        <w:t>.</w:t>
      </w:r>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hint="cs"/>
          <w:rtl/>
        </w:rPr>
        <w:t xml:space="preserve">تهدف الدراسة إلى التعرف على واقع الهيئة العامة للعقار ودراسة </w:t>
      </w:r>
      <w:r w:rsidRPr="005C0B65">
        <w:rPr>
          <w:rFonts w:ascii="Simplified Arabic" w:eastAsia="Calibri" w:hAnsi="Simplified Arabic" w:cs="Simplified Arabic"/>
          <w:rtl/>
        </w:rPr>
        <w:t>تكاليف الخدمات اللوجستية داخل</w:t>
      </w:r>
      <w:r w:rsidRPr="005C0B65">
        <w:rPr>
          <w:rFonts w:ascii="Simplified Arabic" w:eastAsia="Calibri" w:hAnsi="Simplified Arabic" w:cs="Simplified Arabic" w:hint="cs"/>
          <w:rtl/>
        </w:rPr>
        <w:t>ها.</w:t>
      </w:r>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rtl/>
        </w:rPr>
        <w:t>تقديم توصيات عملية قائمة على نتائج الدراسة لمساعدة الهيئة على تحسين أدائها وتقليل تكاليفها اللوجستية</w:t>
      </w:r>
      <w:r w:rsidRPr="005C0B65">
        <w:rPr>
          <w:rFonts w:ascii="Simplified Arabic" w:eastAsia="Calibri" w:hAnsi="Simplified Arabic" w:cs="Simplified Arabic"/>
        </w:rPr>
        <w:t>.</w:t>
      </w:r>
    </w:p>
    <w:p w:rsidR="00EF798C" w:rsidRPr="005C0B65" w:rsidRDefault="00EF798C" w:rsidP="00EF798C">
      <w:pPr>
        <w:numPr>
          <w:ilvl w:val="0"/>
          <w:numId w:val="11"/>
        </w:numPr>
        <w:ind w:left="310" w:hanging="425"/>
        <w:rPr>
          <w:rFonts w:ascii="Simplified Arabic" w:eastAsia="Calibri" w:hAnsi="Simplified Arabic" w:cs="Simplified Arabic"/>
        </w:rPr>
      </w:pPr>
      <w:r w:rsidRPr="005C0B65">
        <w:rPr>
          <w:rFonts w:ascii="Simplified Arabic" w:eastAsia="Calibri" w:hAnsi="Simplified Arabic" w:cs="Simplified Arabic" w:hint="cs"/>
          <w:rtl/>
        </w:rPr>
        <w:t xml:space="preserve">التعرف على العوامل التي تؤثر </w:t>
      </w:r>
      <w:r w:rsidRPr="005C0B65">
        <w:rPr>
          <w:rFonts w:ascii="Simplified Arabic" w:eastAsia="Calibri" w:hAnsi="Simplified Arabic" w:cs="Simplified Arabic"/>
          <w:rtl/>
        </w:rPr>
        <w:t>على تكاليف الخدمات اللوجستية في الهيئة</w:t>
      </w:r>
      <w:r w:rsidRPr="005C0B65">
        <w:rPr>
          <w:rFonts w:ascii="Simplified Arabic" w:eastAsia="Calibri" w:hAnsi="Simplified Arabic" w:cs="Simplified Arabic" w:hint="cs"/>
          <w:rtl/>
        </w:rPr>
        <w:t xml:space="preserve"> من ناحية السوق والبيئة.</w:t>
      </w:r>
    </w:p>
    <w:p w:rsidR="00EF798C" w:rsidRPr="005C0B65" w:rsidRDefault="00EF798C" w:rsidP="00EF798C">
      <w:pPr>
        <w:ind w:firstLine="0"/>
        <w:rPr>
          <w:lang w:bidi="ar-SY"/>
        </w:rPr>
      </w:pPr>
    </w:p>
    <w:p w:rsidR="00EF798C" w:rsidRPr="005C0B65" w:rsidRDefault="00EF798C" w:rsidP="00EF798C">
      <w:pPr>
        <w:pStyle w:val="Heading2"/>
        <w:rPr>
          <w:rtl/>
        </w:rPr>
      </w:pPr>
      <w:bookmarkStart w:id="8" w:name="_Toc192254418"/>
      <w:r w:rsidRPr="005C0B65">
        <w:rPr>
          <w:rFonts w:hint="cs"/>
          <w:rtl/>
        </w:rPr>
        <w:lastRenderedPageBreak/>
        <w:t>تساؤلات الدراسة</w:t>
      </w:r>
      <w:bookmarkEnd w:id="8"/>
    </w:p>
    <w:p w:rsidR="00EF798C" w:rsidRPr="005C0B65" w:rsidRDefault="00EF798C" w:rsidP="00EF798C">
      <w:pPr>
        <w:numPr>
          <w:ilvl w:val="0"/>
          <w:numId w:val="12"/>
        </w:numPr>
        <w:ind w:left="310" w:hanging="425"/>
        <w:rPr>
          <w:rFonts w:ascii="Simplified Arabic" w:eastAsia="Calibri" w:hAnsi="Simplified Arabic" w:cs="Simplified Arabic"/>
        </w:rPr>
      </w:pPr>
      <w:r w:rsidRPr="005C0B65">
        <w:rPr>
          <w:rFonts w:ascii="Simplified Arabic" w:eastAsia="Calibri" w:hAnsi="Simplified Arabic" w:cs="Simplified Arabic" w:hint="cs"/>
          <w:rtl/>
        </w:rPr>
        <w:t xml:space="preserve">السؤال الرئيس: </w:t>
      </w:r>
      <w:r w:rsidRPr="005C0B65">
        <w:rPr>
          <w:rFonts w:ascii="Simplified Arabic" w:eastAsia="Calibri" w:hAnsi="Simplified Arabic" w:cs="Simplified Arabic"/>
          <w:rtl/>
        </w:rPr>
        <w:t>ما هي</w:t>
      </w:r>
      <w:r w:rsidRPr="005C0B65">
        <w:rPr>
          <w:rFonts w:ascii="Simplified Arabic" w:eastAsia="Calibri" w:hAnsi="Simplified Arabic" w:cs="Simplified Arabic" w:hint="cs"/>
          <w:rtl/>
        </w:rPr>
        <w:t xml:space="preserve"> </w:t>
      </w:r>
      <w:r w:rsidRPr="005C0B65">
        <w:rPr>
          <w:rFonts w:ascii="Simplified Arabic" w:eastAsia="Calibri" w:hAnsi="Simplified Arabic" w:cs="Simplified Arabic"/>
          <w:rtl/>
        </w:rPr>
        <w:t>استراتيجيات تقليل التكاليف في الهيئة العامة للعقارا</w:t>
      </w:r>
      <w:r w:rsidRPr="005C0B65">
        <w:rPr>
          <w:rFonts w:ascii="Simplified Arabic" w:eastAsia="Calibri" w:hAnsi="Simplified Arabic" w:cs="Simplified Arabic" w:hint="cs"/>
          <w:rtl/>
        </w:rPr>
        <w:t>ت وما فاعليتها</w:t>
      </w:r>
      <w:r w:rsidRPr="005C0B65">
        <w:rPr>
          <w:rFonts w:ascii="Simplified Arabic" w:eastAsia="Calibri" w:hAnsi="Simplified Arabic" w:cs="Simplified Arabic"/>
          <w:rtl/>
        </w:rPr>
        <w:t>؟</w:t>
      </w:r>
    </w:p>
    <w:p w:rsidR="00EF798C" w:rsidRPr="005C0B65" w:rsidRDefault="00EF798C" w:rsidP="00EF798C">
      <w:pPr>
        <w:ind w:left="-115" w:firstLine="0"/>
        <w:rPr>
          <w:rFonts w:ascii="Simplified Arabic" w:eastAsia="Calibri" w:hAnsi="Simplified Arabic" w:cs="Simplified Arabic"/>
        </w:rPr>
      </w:pPr>
      <w:r w:rsidRPr="005C0B65">
        <w:rPr>
          <w:rFonts w:ascii="Simplified Arabic" w:eastAsia="Calibri" w:hAnsi="Simplified Arabic" w:cs="Simplified Arabic" w:hint="cs"/>
          <w:rtl/>
        </w:rPr>
        <w:t>الأسئلة الفرعية:</w:t>
      </w:r>
    </w:p>
    <w:p w:rsidR="00EF798C" w:rsidRPr="005C0B65" w:rsidRDefault="00EF798C" w:rsidP="00EF798C">
      <w:pPr>
        <w:numPr>
          <w:ilvl w:val="0"/>
          <w:numId w:val="12"/>
        </w:numPr>
        <w:ind w:left="310" w:hanging="425"/>
        <w:rPr>
          <w:rFonts w:ascii="Simplified Arabic" w:eastAsia="Calibri" w:hAnsi="Simplified Arabic" w:cs="Simplified Arabic"/>
          <w:rtl/>
        </w:rPr>
      </w:pPr>
      <w:r w:rsidRPr="005C0B65">
        <w:rPr>
          <w:rFonts w:ascii="Simplified Arabic" w:eastAsia="Calibri" w:hAnsi="Simplified Arabic" w:cs="Simplified Arabic" w:hint="cs"/>
          <w:rtl/>
        </w:rPr>
        <w:t xml:space="preserve">ما فاعلية استراتيجية تحسين إدارة المخزون؟ </w:t>
      </w:r>
    </w:p>
    <w:p w:rsidR="00EF798C" w:rsidRPr="005C0B65" w:rsidRDefault="00EF798C" w:rsidP="00EF798C">
      <w:pPr>
        <w:numPr>
          <w:ilvl w:val="0"/>
          <w:numId w:val="12"/>
        </w:numPr>
        <w:ind w:left="310" w:hanging="425"/>
        <w:rPr>
          <w:rFonts w:ascii="Simplified Arabic" w:eastAsia="Calibri" w:hAnsi="Simplified Arabic" w:cs="Simplified Arabic"/>
          <w:rtl/>
        </w:rPr>
      </w:pPr>
      <w:r w:rsidRPr="005C0B65">
        <w:rPr>
          <w:rFonts w:ascii="Simplified Arabic" w:eastAsia="Calibri" w:hAnsi="Simplified Arabic" w:cs="Simplified Arabic" w:hint="cs"/>
          <w:rtl/>
        </w:rPr>
        <w:t>ما فاعلية استراتيجية تخطيط وتحسين سلاسل التوريد؟</w:t>
      </w:r>
    </w:p>
    <w:p w:rsidR="00EF798C" w:rsidRPr="005C0B65" w:rsidRDefault="00EF798C" w:rsidP="00EF798C">
      <w:pPr>
        <w:numPr>
          <w:ilvl w:val="0"/>
          <w:numId w:val="12"/>
        </w:numPr>
        <w:ind w:left="310" w:hanging="425"/>
        <w:rPr>
          <w:rFonts w:ascii="Simplified Arabic" w:eastAsia="Calibri" w:hAnsi="Simplified Arabic" w:cs="Simplified Arabic"/>
          <w:rtl/>
        </w:rPr>
      </w:pPr>
      <w:r w:rsidRPr="005C0B65">
        <w:rPr>
          <w:rFonts w:ascii="Simplified Arabic" w:eastAsia="Calibri" w:hAnsi="Simplified Arabic" w:cs="Simplified Arabic" w:hint="cs"/>
          <w:rtl/>
        </w:rPr>
        <w:t>ما فاعلية استراتيجية تحسين وسائل النقل؟</w:t>
      </w:r>
    </w:p>
    <w:p w:rsidR="00EF798C" w:rsidRPr="005C0B65" w:rsidRDefault="00EF798C" w:rsidP="00EF798C">
      <w:pPr>
        <w:numPr>
          <w:ilvl w:val="0"/>
          <w:numId w:val="12"/>
        </w:numPr>
        <w:ind w:left="310" w:hanging="425"/>
        <w:rPr>
          <w:rFonts w:ascii="Simplified Arabic" w:eastAsia="Calibri" w:hAnsi="Simplified Arabic" w:cs="Simplified Arabic"/>
          <w:rtl/>
        </w:rPr>
      </w:pPr>
      <w:r w:rsidRPr="005C0B65">
        <w:rPr>
          <w:rFonts w:ascii="Simplified Arabic" w:eastAsia="Calibri" w:hAnsi="Simplified Arabic" w:cs="Simplified Arabic" w:hint="cs"/>
          <w:rtl/>
        </w:rPr>
        <w:t xml:space="preserve">ما فاعلية استراتيجية تطبيق التكنولوجيا </w:t>
      </w:r>
      <w:proofErr w:type="spellStart"/>
      <w:r w:rsidRPr="005C0B65">
        <w:rPr>
          <w:rFonts w:ascii="Simplified Arabic" w:eastAsia="Calibri" w:hAnsi="Simplified Arabic" w:cs="Simplified Arabic" w:hint="cs"/>
          <w:rtl/>
        </w:rPr>
        <w:t>والأتمتة</w:t>
      </w:r>
      <w:proofErr w:type="spellEnd"/>
      <w:r w:rsidRPr="005C0B65">
        <w:rPr>
          <w:rFonts w:ascii="Simplified Arabic" w:eastAsia="Calibri" w:hAnsi="Simplified Arabic" w:cs="Simplified Arabic" w:hint="cs"/>
          <w:rtl/>
        </w:rPr>
        <w:t>؟</w:t>
      </w:r>
    </w:p>
    <w:p w:rsidR="00EF798C" w:rsidRPr="005C0B65" w:rsidRDefault="00EF798C" w:rsidP="00EF798C">
      <w:pPr>
        <w:numPr>
          <w:ilvl w:val="0"/>
          <w:numId w:val="12"/>
        </w:numPr>
        <w:ind w:left="310" w:hanging="425"/>
        <w:rPr>
          <w:rFonts w:ascii="Simplified Arabic" w:eastAsia="Calibri" w:hAnsi="Simplified Arabic" w:cs="Simplified Arabic"/>
        </w:rPr>
      </w:pPr>
      <w:r w:rsidRPr="005C0B65">
        <w:rPr>
          <w:rFonts w:ascii="Simplified Arabic" w:eastAsia="Calibri" w:hAnsi="Simplified Arabic" w:cs="Simplified Arabic" w:hint="cs"/>
          <w:rtl/>
        </w:rPr>
        <w:t>ما فاعلية استراتيجية تعزيز التعاون مع الموردين والشركاء؟</w:t>
      </w:r>
    </w:p>
    <w:p w:rsidR="00EF798C" w:rsidRPr="005C0B65" w:rsidRDefault="00EF798C" w:rsidP="00EF798C">
      <w:pPr>
        <w:pStyle w:val="Heading2"/>
        <w:rPr>
          <w:rtl/>
        </w:rPr>
      </w:pPr>
      <w:bookmarkStart w:id="9" w:name="_Toc192254419"/>
      <w:r w:rsidRPr="005C0B65">
        <w:rPr>
          <w:rFonts w:hint="cs"/>
          <w:rtl/>
        </w:rPr>
        <w:t>فروض الدراسة</w:t>
      </w:r>
      <w:bookmarkEnd w:id="9"/>
    </w:p>
    <w:p w:rsidR="00EF798C" w:rsidRPr="005C0B65" w:rsidRDefault="00EF798C" w:rsidP="00EF798C">
      <w:pPr>
        <w:rPr>
          <w:rFonts w:ascii="Simplified Arabic" w:eastAsia="Calibri" w:hAnsi="Simplified Arabic" w:cs="Simplified Arabic"/>
        </w:rPr>
      </w:pPr>
      <w:r w:rsidRPr="005C0B65">
        <w:rPr>
          <w:rFonts w:ascii="Simplified Arabic" w:eastAsia="Calibri" w:hAnsi="Simplified Arabic" w:cs="Simplified Arabic" w:hint="cs"/>
          <w:rtl/>
        </w:rPr>
        <w:t xml:space="preserve">الفرضية الأولى: </w:t>
      </w:r>
      <w:r w:rsidRPr="005C0B65">
        <w:rPr>
          <w:rFonts w:ascii="Simplified Arabic" w:eastAsia="Calibri" w:hAnsi="Simplified Arabic" w:cs="Simplified Arabic"/>
          <w:rtl/>
        </w:rPr>
        <w:t>“</w:t>
      </w:r>
      <w:r w:rsidRPr="005C0B65">
        <w:rPr>
          <w:rFonts w:ascii="Simplified Arabic" w:eastAsia="Calibri" w:hAnsi="Simplified Arabic" w:cs="Simplified Arabic" w:hint="cs"/>
          <w:rtl/>
        </w:rPr>
        <w:t>يوجد علاقة دالة احصائياً بين تطبيق</w:t>
      </w:r>
      <w:r w:rsidRPr="005C0B65">
        <w:rPr>
          <w:rFonts w:ascii="Simplified Arabic" w:eastAsia="Calibri" w:hAnsi="Simplified Arabic" w:cs="Simplified Arabic"/>
          <w:rtl/>
        </w:rPr>
        <w:t xml:space="preserve"> استراتيجيات تقليل التكاليف </w:t>
      </w:r>
      <w:r w:rsidRPr="005C0B65">
        <w:rPr>
          <w:rFonts w:ascii="Simplified Arabic" w:eastAsia="Calibri" w:hAnsi="Simplified Arabic" w:cs="Simplified Arabic" w:hint="cs"/>
          <w:rtl/>
        </w:rPr>
        <w:t xml:space="preserve">اللوجستية </w:t>
      </w:r>
      <w:r w:rsidRPr="005C0B65">
        <w:rPr>
          <w:rFonts w:ascii="Simplified Arabic" w:eastAsia="Calibri" w:hAnsi="Simplified Arabic" w:cs="Simplified Arabic"/>
          <w:rtl/>
        </w:rPr>
        <w:t xml:space="preserve">في الهيئة العامة للعقار </w:t>
      </w:r>
      <w:r w:rsidRPr="005C0B65">
        <w:rPr>
          <w:rFonts w:ascii="Simplified Arabic" w:eastAsia="Calibri" w:hAnsi="Simplified Arabic" w:cs="Simplified Arabic" w:hint="cs"/>
          <w:rtl/>
        </w:rPr>
        <w:t>وتحقيق</w:t>
      </w:r>
      <w:r w:rsidRPr="005C0B65">
        <w:rPr>
          <w:rFonts w:ascii="Simplified Arabic" w:eastAsia="Calibri" w:hAnsi="Simplified Arabic" w:cs="Simplified Arabic"/>
          <w:rtl/>
        </w:rPr>
        <w:t xml:space="preserve"> الأهداف المرجوة من حيث الكفاءة وجودة الخدمة</w:t>
      </w:r>
      <w:r w:rsidRPr="005C0B65">
        <w:rPr>
          <w:rFonts w:ascii="Simplified Arabic" w:eastAsia="Calibri" w:hAnsi="Simplified Arabic" w:cs="Simplified Arabic"/>
        </w:rPr>
        <w:t>.</w:t>
      </w:r>
      <w:r w:rsidRPr="005C0B65">
        <w:rPr>
          <w:rFonts w:ascii="Simplified Arabic" w:eastAsia="Calibri" w:hAnsi="Simplified Arabic" w:cs="Simplified Arabic"/>
          <w:rtl/>
        </w:rPr>
        <w:t>”</w:t>
      </w:r>
    </w:p>
    <w:p w:rsidR="00EF798C" w:rsidRPr="005C0B65" w:rsidRDefault="00EF798C" w:rsidP="00EF798C">
      <w:pPr>
        <w:rPr>
          <w:rtl/>
        </w:rPr>
      </w:pPr>
      <w:r w:rsidRPr="005C0B65">
        <w:rPr>
          <w:rFonts w:ascii="Simplified Arabic" w:eastAsia="Calibri" w:hAnsi="Simplified Arabic" w:cs="Simplified Arabic"/>
        </w:rPr>
        <w:t xml:space="preserve"> </w:t>
      </w:r>
      <w:r w:rsidRPr="005C0B65">
        <w:rPr>
          <w:rFonts w:ascii="Simplified Arabic" w:eastAsia="Calibri" w:hAnsi="Simplified Arabic" w:cs="Simplified Arabic" w:hint="cs"/>
          <w:rtl/>
        </w:rPr>
        <w:t xml:space="preserve">الفرضية الثانية: </w:t>
      </w:r>
      <w:r w:rsidRPr="005C0B65">
        <w:rPr>
          <w:rFonts w:ascii="Simplified Arabic" w:eastAsia="Calibri" w:hAnsi="Simplified Arabic" w:cs="Simplified Arabic"/>
          <w:rtl/>
        </w:rPr>
        <w:t>“</w:t>
      </w:r>
      <w:r w:rsidRPr="005C0B65">
        <w:rPr>
          <w:rFonts w:ascii="Simplified Arabic" w:eastAsia="Calibri" w:hAnsi="Simplified Arabic" w:cs="Simplified Arabic" w:hint="cs"/>
          <w:rtl/>
        </w:rPr>
        <w:t>يوجد علاقة دالة إحصائياً بين ا</w:t>
      </w:r>
      <w:r w:rsidRPr="005C0B65">
        <w:rPr>
          <w:rFonts w:ascii="Simplified Arabic" w:eastAsia="Calibri" w:hAnsi="Simplified Arabic" w:cs="Simplified Arabic"/>
          <w:rtl/>
        </w:rPr>
        <w:t xml:space="preserve">لعوامل الاقتصادية والسوقية </w:t>
      </w:r>
      <w:r w:rsidRPr="005C0B65">
        <w:rPr>
          <w:rFonts w:ascii="Simplified Arabic" w:eastAsia="Calibri" w:hAnsi="Simplified Arabic" w:cs="Simplified Arabic" w:hint="cs"/>
          <w:rtl/>
        </w:rPr>
        <w:t>وبين</w:t>
      </w:r>
      <w:r w:rsidRPr="005C0B65">
        <w:rPr>
          <w:rFonts w:ascii="Simplified Arabic" w:eastAsia="Calibri" w:hAnsi="Simplified Arabic" w:cs="Simplified Arabic"/>
          <w:rtl/>
        </w:rPr>
        <w:t xml:space="preserve"> التكاليف المرتبطة بالخدمات اللوجستية في الهيئة العامة للعقار</w:t>
      </w:r>
      <w:r w:rsidRPr="005C0B65">
        <w:rPr>
          <w:rFonts w:ascii="Simplified Arabic" w:eastAsia="Calibri" w:hAnsi="Simplified Arabic" w:cs="Simplified Arabic" w:hint="cs"/>
          <w:rtl/>
        </w:rPr>
        <w:t>.</w:t>
      </w:r>
      <w:r w:rsidRPr="005C0B65">
        <w:rPr>
          <w:rFonts w:ascii="Simplified Arabic" w:eastAsia="Calibri" w:hAnsi="Simplified Arabic" w:cs="Simplified Arabic"/>
          <w:rtl/>
        </w:rPr>
        <w:t>”</w:t>
      </w:r>
    </w:p>
    <w:p w:rsidR="00EF798C" w:rsidRPr="005C0B65" w:rsidRDefault="00EF798C" w:rsidP="00EF798C">
      <w:pPr>
        <w:pStyle w:val="Heading2"/>
        <w:rPr>
          <w:rtl/>
        </w:rPr>
      </w:pPr>
      <w:bookmarkStart w:id="10" w:name="_Toc192254420"/>
      <w:r w:rsidRPr="005C0B65">
        <w:rPr>
          <w:rFonts w:hint="cs"/>
          <w:rtl/>
        </w:rPr>
        <w:t>مصطلحات الدراسة</w:t>
      </w:r>
      <w:bookmarkEnd w:id="10"/>
      <w:r w:rsidRPr="005C0B65">
        <w:rPr>
          <w:rFonts w:hint="cs"/>
          <w:rtl/>
        </w:rPr>
        <w:t xml:space="preserve"> </w:t>
      </w:r>
    </w:p>
    <w:p w:rsidR="00EF798C" w:rsidRPr="005C0B65" w:rsidRDefault="00EF798C" w:rsidP="00EF798C">
      <w:pPr>
        <w:rPr>
          <w:rFonts w:ascii="Simplified Arabic" w:hAnsi="Simplified Arabic" w:cs="Simplified Arabic"/>
        </w:rPr>
      </w:pPr>
      <w:r w:rsidRPr="005C0B65">
        <w:rPr>
          <w:rFonts w:ascii="Simplified Arabic" w:hAnsi="Simplified Arabic" w:cs="Simplified Arabic"/>
          <w:rtl/>
        </w:rPr>
        <w:t>تعريف الخدمات اللوجستية</w:t>
      </w:r>
      <w:r w:rsidRPr="005C0B65">
        <w:rPr>
          <w:rFonts w:ascii="Simplified Arabic" w:hAnsi="Simplified Arabic" w:cs="Simplified Arabic"/>
        </w:rPr>
        <w:t xml:space="preserve">:  </w:t>
      </w:r>
    </w:p>
    <w:p w:rsidR="00EF798C" w:rsidRPr="005C0B65" w:rsidRDefault="00EF798C" w:rsidP="00FF55CB">
      <w:pPr>
        <w:rPr>
          <w:rFonts w:ascii="Simplified Arabic" w:hAnsi="Simplified Arabic" w:cs="Simplified Arabic"/>
        </w:rPr>
      </w:pPr>
      <w:r w:rsidRPr="005C0B65">
        <w:rPr>
          <w:rFonts w:ascii="Simplified Arabic" w:hAnsi="Simplified Arabic" w:cs="Simplified Arabic"/>
          <w:rtl/>
        </w:rPr>
        <w:t>“</w:t>
      </w:r>
      <w:r w:rsidR="00FF55CB" w:rsidRPr="005C0B65">
        <w:rPr>
          <w:rFonts w:ascii="Simplified Arabic" w:hAnsi="Simplified Arabic" w:cs="Simplified Arabic"/>
          <w:rtl/>
        </w:rPr>
        <w:t>يشير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مصطلح</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الخدمات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اللوجستية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مجموعة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الإجراءات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والإجراءات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المستخدمة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لتنظيم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وتنفيذ</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وتنظيم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حركة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وتخزين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المنتجات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والخدمات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والمعلومات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نقطة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المنشأ</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موقع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الاستهلاك</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جانب</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التفاعل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الشركاء</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والموردين،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تتضمن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هذه</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المهام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أيضًا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التوزيع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وإدارة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المخزون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والتخزين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ونقل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البضائع</w:t>
      </w:r>
      <w:r w:rsidRPr="005C0B65">
        <w:rPr>
          <w:rFonts w:ascii="Simplified Arabic" w:hAnsi="Simplified Arabic" w:cs="Simplified Arabic"/>
          <w:rtl/>
        </w:rPr>
        <w:t>”</w:t>
      </w:r>
      <w:r w:rsidRPr="005C0B65">
        <w:rPr>
          <w:rFonts w:ascii="Simplified Arabic" w:hAnsi="Simplified Arabic" w:cs="Simplified Arabic" w:hint="cs"/>
          <w:rtl/>
        </w:rPr>
        <w:t xml:space="preserve"> (فرح وآخرون، 2022)</w:t>
      </w:r>
      <w:r w:rsidRPr="005C0B65">
        <w:rPr>
          <w:rFonts w:ascii="Simplified Arabic" w:hAnsi="Simplified Arabic" w:cs="Simplified Arabic"/>
        </w:rPr>
        <w:t>.</w:t>
      </w:r>
    </w:p>
    <w:p w:rsidR="00EF798C" w:rsidRPr="005C0B65" w:rsidRDefault="00EF798C" w:rsidP="00EF798C">
      <w:pPr>
        <w:rPr>
          <w:rFonts w:ascii="Simplified Arabic" w:hAnsi="Simplified Arabic" w:cs="Simplified Arabic"/>
        </w:rPr>
      </w:pPr>
      <w:r w:rsidRPr="005C0B65">
        <w:rPr>
          <w:rFonts w:ascii="Simplified Arabic" w:hAnsi="Simplified Arabic" w:cs="Simplified Arabic"/>
          <w:rtl/>
        </w:rPr>
        <w:t>تعريف إجرائي للخدمات اللوجستية</w:t>
      </w:r>
      <w:r w:rsidRPr="005C0B65">
        <w:rPr>
          <w:rFonts w:ascii="Simplified Arabic" w:hAnsi="Simplified Arabic" w:cs="Simplified Arabic"/>
        </w:rPr>
        <w:t xml:space="preserve">:  </w:t>
      </w:r>
    </w:p>
    <w:p w:rsidR="00EF798C" w:rsidRPr="005C0B65" w:rsidRDefault="00FF55CB" w:rsidP="00FF55CB">
      <w:pPr>
        <w:rPr>
          <w:rFonts w:ascii="Simplified Arabic" w:hAnsi="Simplified Arabic" w:cs="Simplified Arabic"/>
          <w:rtl/>
        </w:rPr>
      </w:pPr>
      <w:r w:rsidRPr="005C0B65">
        <w:rPr>
          <w:rFonts w:ascii="Simplified Arabic" w:hAnsi="Simplified Arabic" w:cs="Simplified Arabic"/>
          <w:rtl/>
        </w:rPr>
        <w:lastRenderedPageBreak/>
        <w:t>مع</w:t>
      </w:r>
      <w:r w:rsidRPr="005C0B65">
        <w:rPr>
          <w:rFonts w:ascii="Simplified Arabic" w:hAnsi="Simplified Arabic" w:cs="Simplified Arabic"/>
        </w:rPr>
        <w:t xml:space="preserve"> </w:t>
      </w:r>
      <w:r w:rsidRPr="005C0B65">
        <w:rPr>
          <w:rFonts w:ascii="Simplified Arabic" w:hAnsi="Simplified Arabic" w:cs="Simplified Arabic"/>
          <w:rtl/>
        </w:rPr>
        <w:t>التركيز</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كيفية</w:t>
      </w:r>
      <w:r w:rsidRPr="005C0B65">
        <w:rPr>
          <w:rFonts w:ascii="Simplified Arabic" w:hAnsi="Simplified Arabic" w:cs="Simplified Arabic"/>
        </w:rPr>
        <w:t xml:space="preserve"> </w:t>
      </w:r>
      <w:r w:rsidRPr="005C0B65">
        <w:rPr>
          <w:rFonts w:ascii="Simplified Arabic" w:hAnsi="Simplified Arabic" w:cs="Simplified Arabic"/>
          <w:rtl/>
        </w:rPr>
        <w:t>تأثير</w:t>
      </w:r>
      <w:r w:rsidRPr="005C0B65">
        <w:rPr>
          <w:rFonts w:ascii="Simplified Arabic" w:hAnsi="Simplified Arabic" w:cs="Simplified Arabic"/>
        </w:rPr>
        <w:t xml:space="preserve"> </w:t>
      </w:r>
      <w:r w:rsidRPr="005C0B65">
        <w:rPr>
          <w:rFonts w:ascii="Simplified Arabic" w:hAnsi="Simplified Arabic" w:cs="Simplified Arabic"/>
          <w:rtl/>
        </w:rPr>
        <w:t>هذه</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والكفاءة</w:t>
      </w:r>
      <w:r w:rsidRPr="005C0B65">
        <w:rPr>
          <w:rFonts w:ascii="Simplified Arabic" w:hAnsi="Simplified Arabic" w:cs="Simplified Arabic"/>
        </w:rPr>
        <w:t xml:space="preserve"> </w:t>
      </w:r>
      <w:r w:rsidRPr="005C0B65">
        <w:rPr>
          <w:rFonts w:ascii="Simplified Arabic" w:hAnsi="Simplified Arabic" w:cs="Simplified Arabic"/>
          <w:rtl/>
        </w:rPr>
        <w:t>التشغيلية،</w:t>
      </w:r>
      <w:r w:rsidRPr="005C0B65">
        <w:rPr>
          <w:rFonts w:ascii="Simplified Arabic" w:hAnsi="Simplified Arabic" w:cs="Simplified Arabic"/>
        </w:rPr>
        <w:t xml:space="preserve"> </w:t>
      </w:r>
      <w:r w:rsidRPr="005C0B65">
        <w:rPr>
          <w:rFonts w:ascii="Simplified Arabic" w:hAnsi="Simplified Arabic" w:cs="Simplified Arabic"/>
          <w:rtl/>
        </w:rPr>
        <w:t>يتم</w:t>
      </w:r>
      <w:r w:rsidRPr="005C0B65">
        <w:rPr>
          <w:rFonts w:ascii="Simplified Arabic" w:hAnsi="Simplified Arabic" w:cs="Simplified Arabic"/>
        </w:rPr>
        <w:t xml:space="preserve"> </w:t>
      </w:r>
      <w:r w:rsidRPr="005C0B65">
        <w:rPr>
          <w:rFonts w:ascii="Simplified Arabic" w:hAnsi="Simplified Arabic" w:cs="Simplified Arabic"/>
          <w:rtl/>
        </w:rPr>
        <w:t>تعريف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هذه</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أنها</w:t>
      </w:r>
      <w:r w:rsidRPr="005C0B65">
        <w:rPr>
          <w:rFonts w:ascii="Simplified Arabic" w:hAnsi="Simplified Arabic" w:cs="Simplified Arabic"/>
        </w:rPr>
        <w:t xml:space="preserve"> </w:t>
      </w:r>
      <w:r w:rsidRPr="005C0B65">
        <w:rPr>
          <w:rFonts w:ascii="Simplified Arabic" w:hAnsi="Simplified Arabic" w:cs="Simplified Arabic"/>
          <w:rtl/>
        </w:rPr>
        <w:t>مجموعة</w:t>
      </w:r>
      <w:r w:rsidRPr="005C0B65">
        <w:rPr>
          <w:rFonts w:ascii="Simplified Arabic" w:hAnsi="Simplified Arabic" w:cs="Simplified Arabic"/>
        </w:rPr>
        <w:t xml:space="preserve"> </w:t>
      </w:r>
      <w:r w:rsidRPr="005C0B65">
        <w:rPr>
          <w:rFonts w:ascii="Simplified Arabic" w:hAnsi="Simplified Arabic" w:cs="Simplified Arabic"/>
          <w:rtl/>
        </w:rPr>
        <w:t>شاملة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العمليات</w:t>
      </w:r>
      <w:r w:rsidRPr="005C0B65">
        <w:rPr>
          <w:rFonts w:ascii="Simplified Arabic" w:hAnsi="Simplified Arabic" w:cs="Simplified Arabic"/>
        </w:rPr>
        <w:t xml:space="preserve"> </w:t>
      </w:r>
      <w:r w:rsidRPr="005C0B65">
        <w:rPr>
          <w:rFonts w:ascii="Simplified Arabic" w:hAnsi="Simplified Arabic" w:cs="Simplified Arabic"/>
          <w:rtl/>
        </w:rPr>
        <w:t>المتعلقة</w:t>
      </w:r>
      <w:r w:rsidRPr="005C0B65">
        <w:rPr>
          <w:rFonts w:ascii="Simplified Arabic" w:hAnsi="Simplified Arabic" w:cs="Simplified Arabic"/>
        </w:rPr>
        <w:t xml:space="preserve"> </w:t>
      </w:r>
      <w:r w:rsidRPr="005C0B65">
        <w:rPr>
          <w:rFonts w:ascii="Simplified Arabic" w:hAnsi="Simplified Arabic" w:cs="Simplified Arabic"/>
          <w:rtl/>
        </w:rPr>
        <w:t>بإدارة</w:t>
      </w:r>
      <w:r w:rsidRPr="005C0B65">
        <w:rPr>
          <w:rFonts w:ascii="Simplified Arabic" w:hAnsi="Simplified Arabic" w:cs="Simplified Arabic"/>
        </w:rPr>
        <w:t xml:space="preserve"> </w:t>
      </w:r>
      <w:r w:rsidRPr="005C0B65">
        <w:rPr>
          <w:rFonts w:ascii="Simplified Arabic" w:hAnsi="Simplified Arabic" w:cs="Simplified Arabic"/>
          <w:rtl/>
        </w:rPr>
        <w:t>نقل</w:t>
      </w:r>
      <w:r w:rsidRPr="005C0B65">
        <w:rPr>
          <w:rFonts w:ascii="Simplified Arabic" w:hAnsi="Simplified Arabic" w:cs="Simplified Arabic"/>
        </w:rPr>
        <w:t xml:space="preserve"> </w:t>
      </w:r>
      <w:r w:rsidRPr="005C0B65">
        <w:rPr>
          <w:rFonts w:ascii="Simplified Arabic" w:hAnsi="Simplified Arabic" w:cs="Simplified Arabic"/>
          <w:rtl/>
        </w:rPr>
        <w:t>وتخزين</w:t>
      </w:r>
      <w:r w:rsidRPr="005C0B65">
        <w:rPr>
          <w:rFonts w:ascii="Simplified Arabic" w:hAnsi="Simplified Arabic" w:cs="Simplified Arabic"/>
        </w:rPr>
        <w:t xml:space="preserve"> </w:t>
      </w:r>
      <w:r w:rsidRPr="005C0B65">
        <w:rPr>
          <w:rFonts w:ascii="Simplified Arabic" w:hAnsi="Simplified Arabic" w:cs="Simplified Arabic"/>
          <w:rtl/>
        </w:rPr>
        <w:t>الأصول</w:t>
      </w:r>
      <w:r w:rsidRPr="005C0B65">
        <w:rPr>
          <w:rFonts w:ascii="Simplified Arabic" w:hAnsi="Simplified Arabic" w:cs="Simplified Arabic"/>
        </w:rPr>
        <w:t xml:space="preserve"> </w:t>
      </w:r>
      <w:r w:rsidRPr="005C0B65">
        <w:rPr>
          <w:rFonts w:ascii="Simplified Arabic" w:hAnsi="Simplified Arabic" w:cs="Simplified Arabic"/>
          <w:rtl/>
        </w:rPr>
        <w:t>المادية</w:t>
      </w:r>
      <w:r w:rsidRPr="005C0B65">
        <w:rPr>
          <w:rFonts w:ascii="Simplified Arabic" w:hAnsi="Simplified Arabic" w:cs="Simplified Arabic"/>
        </w:rPr>
        <w:t xml:space="preserve"> </w:t>
      </w:r>
      <w:r w:rsidRPr="005C0B65">
        <w:rPr>
          <w:rFonts w:ascii="Simplified Arabic" w:hAnsi="Simplified Arabic" w:cs="Simplified Arabic"/>
          <w:rtl/>
        </w:rPr>
        <w:t>والمعلومات</w:t>
      </w:r>
      <w:r w:rsidRPr="005C0B65">
        <w:rPr>
          <w:rFonts w:ascii="Simplified Arabic" w:hAnsi="Simplified Arabic" w:cs="Simplified Arabic"/>
        </w:rPr>
        <w:t xml:space="preserve"> </w:t>
      </w:r>
      <w:r w:rsidRPr="005C0B65">
        <w:rPr>
          <w:rFonts w:ascii="Simplified Arabic" w:hAnsi="Simplified Arabic" w:cs="Simplified Arabic"/>
          <w:rtl/>
        </w:rPr>
        <w:t>ذات</w:t>
      </w:r>
      <w:r w:rsidRPr="005C0B65">
        <w:rPr>
          <w:rFonts w:ascii="Simplified Arabic" w:hAnsi="Simplified Arabic" w:cs="Simplified Arabic"/>
        </w:rPr>
        <w:t xml:space="preserve"> </w:t>
      </w:r>
      <w:r w:rsidRPr="005C0B65">
        <w:rPr>
          <w:rFonts w:ascii="Simplified Arabic" w:hAnsi="Simplified Arabic" w:cs="Simplified Arabic"/>
          <w:rtl/>
        </w:rPr>
        <w:t>الصلة</w:t>
      </w:r>
      <w:r w:rsidRPr="005C0B65">
        <w:rPr>
          <w:rFonts w:ascii="Simplified Arabic" w:hAnsi="Simplified Arabic" w:cs="Simplified Arabic"/>
        </w:rPr>
        <w:t xml:space="preserve">. </w:t>
      </w:r>
      <w:r w:rsidRPr="005C0B65">
        <w:rPr>
          <w:rFonts w:ascii="Simplified Arabic" w:hAnsi="Simplified Arabic" w:cs="Simplified Arabic"/>
          <w:rtl/>
        </w:rPr>
        <w:t>تشمل</w:t>
      </w:r>
      <w:r w:rsidRPr="005C0B65">
        <w:rPr>
          <w:rFonts w:ascii="Simplified Arabic" w:hAnsi="Simplified Arabic" w:cs="Simplified Arabic"/>
        </w:rPr>
        <w:t xml:space="preserve"> </w:t>
      </w:r>
      <w:r w:rsidRPr="005C0B65">
        <w:rPr>
          <w:rFonts w:ascii="Simplified Arabic" w:hAnsi="Simplified Arabic" w:cs="Simplified Arabic"/>
          <w:rtl/>
        </w:rPr>
        <w:t>هذه</w:t>
      </w:r>
      <w:r w:rsidRPr="005C0B65">
        <w:rPr>
          <w:rFonts w:ascii="Simplified Arabic" w:hAnsi="Simplified Arabic" w:cs="Simplified Arabic"/>
        </w:rPr>
        <w:t xml:space="preserve"> </w:t>
      </w:r>
      <w:r w:rsidRPr="005C0B65">
        <w:rPr>
          <w:rFonts w:ascii="Simplified Arabic" w:hAnsi="Simplified Arabic" w:cs="Simplified Arabic"/>
          <w:rtl/>
        </w:rPr>
        <w:t>الأنشطة</w:t>
      </w:r>
      <w:r w:rsidRPr="005C0B65">
        <w:rPr>
          <w:rFonts w:ascii="Simplified Arabic" w:hAnsi="Simplified Arabic" w:cs="Simplified Arabic"/>
        </w:rPr>
        <w:t xml:space="preserve"> </w:t>
      </w:r>
      <w:r w:rsidRPr="005C0B65">
        <w:rPr>
          <w:rFonts w:ascii="Simplified Arabic" w:hAnsi="Simplified Arabic" w:cs="Simplified Arabic"/>
          <w:rtl/>
        </w:rPr>
        <w:t>التخطيط</w:t>
      </w:r>
      <w:r w:rsidRPr="005C0B65">
        <w:rPr>
          <w:rFonts w:ascii="Simplified Arabic" w:hAnsi="Simplified Arabic" w:cs="Simplified Arabic"/>
        </w:rPr>
        <w:t xml:space="preserve"> </w:t>
      </w:r>
      <w:r w:rsidRPr="005C0B65">
        <w:rPr>
          <w:rFonts w:ascii="Simplified Arabic" w:hAnsi="Simplified Arabic" w:cs="Simplified Arabic"/>
          <w:rtl/>
        </w:rPr>
        <w:t>والتنفيذ</w:t>
      </w:r>
      <w:r w:rsidRPr="005C0B65">
        <w:rPr>
          <w:rFonts w:ascii="Simplified Arabic" w:hAnsi="Simplified Arabic" w:cs="Simplified Arabic"/>
        </w:rPr>
        <w:t xml:space="preserve"> </w:t>
      </w:r>
      <w:r w:rsidRPr="005C0B65">
        <w:rPr>
          <w:rFonts w:ascii="Simplified Arabic" w:hAnsi="Simplified Arabic" w:cs="Simplified Arabic"/>
          <w:rtl/>
        </w:rPr>
        <w:t>وأنشطة</w:t>
      </w:r>
      <w:r w:rsidRPr="005C0B65">
        <w:rPr>
          <w:rFonts w:ascii="Simplified Arabic" w:hAnsi="Simplified Arabic" w:cs="Simplified Arabic"/>
        </w:rPr>
        <w:t xml:space="preserve"> </w:t>
      </w:r>
      <w:r w:rsidRPr="005C0B65">
        <w:rPr>
          <w:rFonts w:ascii="Simplified Arabic" w:hAnsi="Simplified Arabic" w:cs="Simplified Arabic"/>
          <w:rtl/>
        </w:rPr>
        <w:t>المراقبة</w:t>
      </w:r>
      <w:r w:rsidRPr="005C0B65">
        <w:rPr>
          <w:rFonts w:ascii="Simplified Arabic" w:hAnsi="Simplified Arabic" w:cs="Simplified Arabic"/>
        </w:rPr>
        <w:t xml:space="preserve"> </w:t>
      </w:r>
      <w:r w:rsidRPr="005C0B65">
        <w:rPr>
          <w:rFonts w:ascii="Simplified Arabic" w:hAnsi="Simplified Arabic" w:cs="Simplified Arabic"/>
          <w:rtl/>
        </w:rPr>
        <w:t>المتاحة</w:t>
      </w:r>
      <w:r w:rsidRPr="005C0B65">
        <w:rPr>
          <w:rFonts w:ascii="Simplified Arabic" w:hAnsi="Simplified Arabic" w:cs="Simplified Arabic"/>
        </w:rPr>
        <w:t xml:space="preserve"> </w:t>
      </w:r>
      <w:r w:rsidRPr="005C0B65">
        <w:rPr>
          <w:rFonts w:ascii="Simplified Arabic" w:hAnsi="Simplified Arabic" w:cs="Simplified Arabic"/>
          <w:rtl/>
        </w:rPr>
        <w:t>للجمهور</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نطاق</w:t>
      </w:r>
      <w:r w:rsidRPr="005C0B65">
        <w:rPr>
          <w:rFonts w:ascii="Simplified Arabic" w:hAnsi="Simplified Arabic" w:cs="Simplified Arabic"/>
        </w:rPr>
        <w:t xml:space="preserve"> </w:t>
      </w:r>
      <w:r w:rsidRPr="005C0B65">
        <w:rPr>
          <w:rFonts w:ascii="Simplified Arabic" w:hAnsi="Simplified Arabic" w:cs="Simplified Arabic"/>
          <w:rtl/>
        </w:rPr>
        <w:t>الهيئة</w:t>
      </w:r>
      <w:r w:rsidRPr="005C0B65">
        <w:rPr>
          <w:rFonts w:ascii="Simplified Arabic" w:hAnsi="Simplified Arabic" w:cs="Simplified Arabic"/>
        </w:rPr>
        <w:t xml:space="preserve"> </w:t>
      </w:r>
      <w:r w:rsidRPr="005C0B65">
        <w:rPr>
          <w:rFonts w:ascii="Simplified Arabic" w:hAnsi="Simplified Arabic" w:cs="Simplified Arabic"/>
          <w:rtl/>
        </w:rPr>
        <w:t>العامة</w:t>
      </w:r>
      <w:r w:rsidRPr="005C0B65">
        <w:rPr>
          <w:rFonts w:ascii="Simplified Arabic" w:hAnsi="Simplified Arabic" w:cs="Simplified Arabic"/>
        </w:rPr>
        <w:t xml:space="preserve"> </w:t>
      </w:r>
      <w:r w:rsidRPr="005C0B65">
        <w:rPr>
          <w:rFonts w:ascii="Simplified Arabic" w:hAnsi="Simplified Arabic" w:cs="Simplified Arabic"/>
          <w:rtl/>
        </w:rPr>
        <w:t>للعقارات</w:t>
      </w:r>
      <w:r w:rsidRPr="005C0B65">
        <w:rPr>
          <w:rFonts w:ascii="Simplified Arabic" w:hAnsi="Simplified Arabic" w:cs="Simplified Arabic"/>
        </w:rPr>
        <w:t>.</w:t>
      </w:r>
    </w:p>
    <w:p w:rsidR="00EF798C" w:rsidRPr="005C0B65" w:rsidRDefault="00EF798C" w:rsidP="00EF798C">
      <w:pPr>
        <w:rPr>
          <w:rFonts w:ascii="Simplified Arabic" w:hAnsi="Simplified Arabic" w:cs="Simplified Arabic"/>
        </w:rPr>
      </w:pPr>
      <w:r w:rsidRPr="005C0B65">
        <w:rPr>
          <w:rFonts w:ascii="Simplified Arabic" w:hAnsi="Simplified Arabic" w:cs="Simplified Arabic"/>
          <w:rtl/>
        </w:rPr>
        <w:t>تعريف استراتيجيات تخفيض التكاليف</w:t>
      </w:r>
      <w:r w:rsidRPr="005C0B65">
        <w:rPr>
          <w:rFonts w:ascii="Simplified Arabic" w:hAnsi="Simplified Arabic" w:cs="Simplified Arabic"/>
        </w:rPr>
        <w:t xml:space="preserve">:  </w:t>
      </w:r>
    </w:p>
    <w:p w:rsidR="00EF798C" w:rsidRPr="005C0B65" w:rsidRDefault="00EF798C" w:rsidP="00FF55CB">
      <w:pPr>
        <w:rPr>
          <w:rFonts w:ascii="Simplified Arabic" w:hAnsi="Simplified Arabic" w:cs="Simplified Arabic"/>
          <w:rtl/>
        </w:rPr>
      </w:pPr>
      <w:r w:rsidRPr="005C0B65">
        <w:rPr>
          <w:rFonts w:ascii="Simplified Arabic" w:hAnsi="Simplified Arabic" w:cs="Simplified Arabic"/>
          <w:rtl/>
        </w:rPr>
        <w:t>“</w:t>
      </w:r>
      <w:r w:rsidR="00FF55CB" w:rsidRPr="005C0B65">
        <w:rPr>
          <w:rFonts w:ascii="Simplified Arabic" w:hAnsi="Simplified Arabic" w:cs="Simplified Arabic"/>
          <w:rtl/>
        </w:rPr>
        <w:t>يصف</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مجموعة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البرامج</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والمبادرات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المنهجية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تهدف</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خفض</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تكاليف</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التشغيل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للمنظمة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دون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المساس</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بجودة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السلع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أو</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الخدمات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المقدمة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هذه</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التكتيكات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إعادة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تنظيم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الموارد</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واستخدام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التكنولوجيا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وتحسين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العمليات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الداخلية</w:t>
      </w:r>
      <w:r w:rsidR="00FF55CB" w:rsidRPr="005C0B65">
        <w:rPr>
          <w:rFonts w:ascii="Simplified Arabic" w:hAnsi="Simplified Arabic" w:cs="Simplified Arabic"/>
        </w:rPr>
        <w:t xml:space="preserve"> (</w:t>
      </w:r>
      <w:r w:rsidRPr="005C0B65">
        <w:rPr>
          <w:rFonts w:ascii="Simplified Arabic" w:hAnsi="Simplified Arabic" w:cs="Simplified Arabic"/>
          <w:rtl/>
        </w:rPr>
        <w:t>”</w:t>
      </w:r>
      <w:r w:rsidRPr="005C0B65">
        <w:rPr>
          <w:rFonts w:ascii="Simplified Arabic" w:hAnsi="Simplified Arabic" w:cs="Simplified Arabic" w:hint="cs"/>
          <w:rtl/>
        </w:rPr>
        <w:t xml:space="preserve"> (</w:t>
      </w:r>
      <w:r w:rsidRPr="005C0B65">
        <w:rPr>
          <w:rFonts w:ascii="Simplified Arabic" w:hAnsi="Simplified Arabic" w:cs="Simplified Arabic"/>
        </w:rPr>
        <w:t>Abdullatif et al.</w:t>
      </w:r>
      <w:r w:rsidRPr="005C0B65">
        <w:rPr>
          <w:rFonts w:ascii="Simplified Arabic" w:hAnsi="Simplified Arabic" w:cs="Simplified Arabic" w:hint="cs"/>
          <w:rtl/>
          <w:lang w:bidi="ar-SY"/>
        </w:rPr>
        <w:t>، 2018، 21</w:t>
      </w:r>
      <w:r w:rsidRPr="005C0B65">
        <w:rPr>
          <w:rFonts w:ascii="Simplified Arabic" w:hAnsi="Simplified Arabic" w:cs="Simplified Arabic" w:hint="cs"/>
          <w:rtl/>
        </w:rPr>
        <w:t>).</w:t>
      </w:r>
    </w:p>
    <w:p w:rsidR="00EF798C" w:rsidRPr="005C0B65" w:rsidRDefault="00EF798C" w:rsidP="00EF798C">
      <w:pPr>
        <w:rPr>
          <w:rFonts w:ascii="Simplified Arabic" w:hAnsi="Simplified Arabic" w:cs="Simplified Arabic"/>
        </w:rPr>
      </w:pPr>
      <w:r w:rsidRPr="005C0B65">
        <w:rPr>
          <w:rFonts w:ascii="Simplified Arabic" w:hAnsi="Simplified Arabic" w:cs="Simplified Arabic"/>
          <w:rtl/>
        </w:rPr>
        <w:t>تعريف إجرائي لاستراتيجيات تخفيض التكاليف</w:t>
      </w:r>
      <w:r w:rsidRPr="005C0B65">
        <w:rPr>
          <w:rFonts w:ascii="Simplified Arabic" w:hAnsi="Simplified Arabic" w:cs="Simplified Arabic"/>
        </w:rPr>
        <w:t xml:space="preserve">:  </w:t>
      </w:r>
    </w:p>
    <w:p w:rsidR="00EF798C" w:rsidRPr="005C0B65" w:rsidRDefault="00FF55CB" w:rsidP="00FF55CB">
      <w:pPr>
        <w:rPr>
          <w:rFonts w:ascii="Simplified Arabic" w:hAnsi="Simplified Arabic" w:cs="Simplified Arabic"/>
          <w:rtl/>
        </w:rPr>
      </w:pPr>
      <w:r w:rsidRPr="005C0B65">
        <w:rPr>
          <w:rFonts w:ascii="Simplified Arabic" w:hAnsi="Simplified Arabic" w:cs="Simplified Arabic"/>
          <w:rtl/>
        </w:rPr>
        <w:t>وفقًا</w:t>
      </w:r>
      <w:r w:rsidRPr="005C0B65">
        <w:rPr>
          <w:rFonts w:ascii="Simplified Arabic" w:hAnsi="Simplified Arabic" w:cs="Simplified Arabic"/>
        </w:rPr>
        <w:t xml:space="preserve"> </w:t>
      </w:r>
      <w:r w:rsidRPr="005C0B65">
        <w:rPr>
          <w:rFonts w:ascii="Simplified Arabic" w:hAnsi="Simplified Arabic" w:cs="Simplified Arabic"/>
          <w:rtl/>
        </w:rPr>
        <w:t>لهذه</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فإن</w:t>
      </w:r>
      <w:r w:rsidRPr="005C0B65">
        <w:rPr>
          <w:rFonts w:ascii="Simplified Arabic" w:hAnsi="Simplified Arabic" w:cs="Simplified Arabic"/>
        </w:rPr>
        <w:t xml:space="preserve"> </w:t>
      </w:r>
      <w:r w:rsidRPr="005C0B65">
        <w:rPr>
          <w:rFonts w:ascii="Simplified Arabic" w:hAnsi="Simplified Arabic" w:cs="Simplified Arabic"/>
          <w:rtl/>
        </w:rPr>
        <w:t>استراتيجيات</w:t>
      </w:r>
      <w:r w:rsidRPr="005C0B65">
        <w:rPr>
          <w:rFonts w:ascii="Simplified Arabic" w:hAnsi="Simplified Arabic" w:cs="Simplified Arabic"/>
        </w:rPr>
        <w:t xml:space="preserve"> </w:t>
      </w:r>
      <w:r w:rsidRPr="005C0B65">
        <w:rPr>
          <w:rFonts w:ascii="Simplified Arabic" w:hAnsi="Simplified Arabic" w:cs="Simplified Arabic"/>
          <w:rtl/>
        </w:rPr>
        <w:t>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هي</w:t>
      </w:r>
      <w:r w:rsidRPr="005C0B65">
        <w:rPr>
          <w:rFonts w:ascii="Simplified Arabic" w:hAnsi="Simplified Arabic" w:cs="Simplified Arabic"/>
        </w:rPr>
        <w:t xml:space="preserve"> </w:t>
      </w:r>
      <w:r w:rsidRPr="005C0B65">
        <w:rPr>
          <w:rFonts w:ascii="Simplified Arabic" w:hAnsi="Simplified Arabic" w:cs="Simplified Arabic"/>
          <w:rtl/>
        </w:rPr>
        <w:t>الخطط</w:t>
      </w:r>
      <w:r w:rsidRPr="005C0B65">
        <w:rPr>
          <w:rFonts w:ascii="Simplified Arabic" w:hAnsi="Simplified Arabic" w:cs="Simplified Arabic"/>
        </w:rPr>
        <w:t xml:space="preserve"> </w:t>
      </w:r>
      <w:r w:rsidRPr="005C0B65">
        <w:rPr>
          <w:rFonts w:ascii="Simplified Arabic" w:hAnsi="Simplified Arabic" w:cs="Simplified Arabic"/>
          <w:rtl/>
        </w:rPr>
        <w:t>والتقنيات</w:t>
      </w:r>
      <w:r w:rsidRPr="005C0B65">
        <w:rPr>
          <w:rFonts w:ascii="Simplified Arabic" w:hAnsi="Simplified Arabic" w:cs="Simplified Arabic"/>
        </w:rPr>
        <w:t xml:space="preserve"> </w:t>
      </w:r>
      <w:r w:rsidRPr="005C0B65">
        <w:rPr>
          <w:rFonts w:ascii="Simplified Arabic" w:hAnsi="Simplified Arabic" w:cs="Simplified Arabic"/>
          <w:rtl/>
        </w:rPr>
        <w:t>الخاصة</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تستخدمها</w:t>
      </w:r>
      <w:r w:rsidRPr="005C0B65">
        <w:rPr>
          <w:rFonts w:ascii="Simplified Arabic" w:hAnsi="Simplified Arabic" w:cs="Simplified Arabic"/>
        </w:rPr>
        <w:t xml:space="preserve"> </w:t>
      </w:r>
      <w:r w:rsidRPr="005C0B65">
        <w:rPr>
          <w:rFonts w:ascii="Simplified Arabic" w:hAnsi="Simplified Arabic" w:cs="Simplified Arabic"/>
          <w:rtl/>
        </w:rPr>
        <w:t>الهيئة</w:t>
      </w:r>
      <w:r w:rsidRPr="005C0B65">
        <w:rPr>
          <w:rFonts w:ascii="Simplified Arabic" w:hAnsi="Simplified Arabic" w:cs="Simplified Arabic"/>
        </w:rPr>
        <w:t xml:space="preserve"> </w:t>
      </w:r>
      <w:r w:rsidRPr="005C0B65">
        <w:rPr>
          <w:rFonts w:ascii="Simplified Arabic" w:hAnsi="Simplified Arabic" w:cs="Simplified Arabic"/>
          <w:rtl/>
        </w:rPr>
        <w:t>العامة</w:t>
      </w:r>
      <w:r w:rsidRPr="005C0B65">
        <w:rPr>
          <w:rFonts w:ascii="Simplified Arabic" w:hAnsi="Simplified Arabic" w:cs="Simplified Arabic"/>
        </w:rPr>
        <w:t xml:space="preserve"> </w:t>
      </w:r>
      <w:r w:rsidRPr="005C0B65">
        <w:rPr>
          <w:rFonts w:ascii="Simplified Arabic" w:hAnsi="Simplified Arabic" w:cs="Simplified Arabic"/>
          <w:rtl/>
        </w:rPr>
        <w:t>للعقارات</w:t>
      </w:r>
      <w:r w:rsidRPr="005C0B65">
        <w:rPr>
          <w:rFonts w:ascii="Simplified Arabic" w:hAnsi="Simplified Arabic" w:cs="Simplified Arabic"/>
        </w:rPr>
        <w:t xml:space="preserve"> </w:t>
      </w:r>
      <w:r w:rsidRPr="005C0B65">
        <w:rPr>
          <w:rFonts w:ascii="Simplified Arabic" w:hAnsi="Simplified Arabic" w:cs="Simplified Arabic"/>
          <w:rtl/>
        </w:rPr>
        <w:t>لخفض</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بشكل</w:t>
      </w:r>
      <w:r w:rsidRPr="005C0B65">
        <w:rPr>
          <w:rFonts w:ascii="Simplified Arabic" w:hAnsi="Simplified Arabic" w:cs="Simplified Arabic"/>
        </w:rPr>
        <w:t xml:space="preserve"> </w:t>
      </w:r>
      <w:r w:rsidRPr="005C0B65">
        <w:rPr>
          <w:rFonts w:ascii="Simplified Arabic" w:hAnsi="Simplified Arabic" w:cs="Simplified Arabic"/>
          <w:rtl/>
        </w:rPr>
        <w:t>كبير</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خلال</w:t>
      </w:r>
      <w:r w:rsidRPr="005C0B65">
        <w:rPr>
          <w:rFonts w:ascii="Simplified Arabic" w:hAnsi="Simplified Arabic" w:cs="Simplified Arabic"/>
        </w:rPr>
        <w:t xml:space="preserve"> </w:t>
      </w:r>
      <w:r w:rsidRPr="005C0B65">
        <w:rPr>
          <w:rFonts w:ascii="Simplified Arabic" w:hAnsi="Simplified Arabic" w:cs="Simplified Arabic"/>
          <w:rtl/>
        </w:rPr>
        <w:t>تبني</w:t>
      </w:r>
      <w:r w:rsidRPr="005C0B65">
        <w:rPr>
          <w:rFonts w:ascii="Simplified Arabic" w:hAnsi="Simplified Arabic" w:cs="Simplified Arabic"/>
        </w:rPr>
        <w:t xml:space="preserve"> </w:t>
      </w:r>
      <w:r w:rsidRPr="005C0B65">
        <w:rPr>
          <w:rFonts w:ascii="Simplified Arabic" w:hAnsi="Simplified Arabic" w:cs="Simplified Arabic"/>
          <w:rtl/>
        </w:rPr>
        <w:t>حلول</w:t>
      </w:r>
      <w:r w:rsidRPr="005C0B65">
        <w:rPr>
          <w:rFonts w:ascii="Simplified Arabic" w:hAnsi="Simplified Arabic" w:cs="Simplified Arabic"/>
        </w:rPr>
        <w:t xml:space="preserve"> </w:t>
      </w:r>
      <w:r w:rsidRPr="005C0B65">
        <w:rPr>
          <w:rFonts w:ascii="Simplified Arabic" w:hAnsi="Simplified Arabic" w:cs="Simplified Arabic"/>
          <w:rtl/>
        </w:rPr>
        <w:t>إبداعية،</w:t>
      </w:r>
      <w:r w:rsidRPr="005C0B65">
        <w:rPr>
          <w:rFonts w:ascii="Simplified Arabic" w:hAnsi="Simplified Arabic" w:cs="Simplified Arabic"/>
        </w:rPr>
        <w:t xml:space="preserve"> </w:t>
      </w:r>
      <w:r w:rsidRPr="005C0B65">
        <w:rPr>
          <w:rFonts w:ascii="Simplified Arabic" w:hAnsi="Simplified Arabic" w:cs="Simplified Arabic"/>
          <w:rtl/>
        </w:rPr>
        <w:t>والاستخدام</w:t>
      </w:r>
      <w:r w:rsidRPr="005C0B65">
        <w:rPr>
          <w:rFonts w:ascii="Simplified Arabic" w:hAnsi="Simplified Arabic" w:cs="Simplified Arabic"/>
        </w:rPr>
        <w:t xml:space="preserve"> </w:t>
      </w:r>
      <w:r w:rsidRPr="005C0B65">
        <w:rPr>
          <w:rFonts w:ascii="Simplified Arabic" w:hAnsi="Simplified Arabic" w:cs="Simplified Arabic"/>
          <w:rtl/>
        </w:rPr>
        <w:t>الأفضل</w:t>
      </w:r>
      <w:r w:rsidRPr="005C0B65">
        <w:rPr>
          <w:rFonts w:ascii="Simplified Arabic" w:hAnsi="Simplified Arabic" w:cs="Simplified Arabic"/>
        </w:rPr>
        <w:t xml:space="preserve"> </w:t>
      </w:r>
      <w:r w:rsidRPr="005C0B65">
        <w:rPr>
          <w:rFonts w:ascii="Simplified Arabic" w:hAnsi="Simplified Arabic" w:cs="Simplified Arabic"/>
          <w:rtl/>
        </w:rPr>
        <w:t>للموارد</w:t>
      </w:r>
      <w:r w:rsidRPr="005C0B65">
        <w:rPr>
          <w:rFonts w:ascii="Simplified Arabic" w:hAnsi="Simplified Arabic" w:cs="Simplified Arabic"/>
        </w:rPr>
        <w:t xml:space="preserve"> </w:t>
      </w:r>
      <w:r w:rsidRPr="005C0B65">
        <w:rPr>
          <w:rFonts w:ascii="Simplified Arabic" w:hAnsi="Simplified Arabic" w:cs="Simplified Arabic"/>
          <w:rtl/>
        </w:rPr>
        <w:t>المتاحة،</w:t>
      </w:r>
      <w:r w:rsidRPr="005C0B65">
        <w:rPr>
          <w:rFonts w:ascii="Simplified Arabic" w:hAnsi="Simplified Arabic" w:cs="Simplified Arabic"/>
        </w:rPr>
        <w:t xml:space="preserve"> </w:t>
      </w:r>
      <w:r w:rsidRPr="005C0B65">
        <w:rPr>
          <w:rFonts w:ascii="Simplified Arabic" w:hAnsi="Simplified Arabic" w:cs="Simplified Arabic"/>
          <w:rtl/>
        </w:rPr>
        <w:t>وفهم</w:t>
      </w:r>
      <w:r w:rsidRPr="005C0B65">
        <w:rPr>
          <w:rFonts w:ascii="Simplified Arabic" w:hAnsi="Simplified Arabic" w:cs="Simplified Arabic"/>
        </w:rPr>
        <w:t xml:space="preserve"> </w:t>
      </w:r>
      <w:r w:rsidRPr="005C0B65">
        <w:rPr>
          <w:rFonts w:ascii="Simplified Arabic" w:hAnsi="Simplified Arabic" w:cs="Simplified Arabic"/>
          <w:rtl/>
        </w:rPr>
        <w:t>جودة</w:t>
      </w:r>
      <w:r w:rsidRPr="005C0B65">
        <w:rPr>
          <w:rFonts w:ascii="Simplified Arabic" w:hAnsi="Simplified Arabic" w:cs="Simplified Arabic"/>
        </w:rPr>
        <w:t xml:space="preserve"> </w:t>
      </w:r>
      <w:r w:rsidRPr="005C0B65">
        <w:rPr>
          <w:rFonts w:ascii="Simplified Arabic" w:hAnsi="Simplified Arabic" w:cs="Simplified Arabic"/>
          <w:rtl/>
        </w:rPr>
        <w:t>التشغيل</w:t>
      </w:r>
      <w:r w:rsidRPr="005C0B65">
        <w:rPr>
          <w:rFonts w:ascii="Simplified Arabic" w:hAnsi="Simplified Arabic" w:cs="Simplified Arabic"/>
        </w:rPr>
        <w:t>.</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br w:type="page"/>
      </w:r>
    </w:p>
    <w:p w:rsidR="00EF798C" w:rsidRPr="005C0B65" w:rsidRDefault="00EF798C" w:rsidP="00EF798C">
      <w:pPr>
        <w:pStyle w:val="Heading1"/>
        <w:rPr>
          <w:rtl/>
        </w:rPr>
      </w:pPr>
      <w:bookmarkStart w:id="11" w:name="_Toc192254421"/>
      <w:r w:rsidRPr="005C0B65">
        <w:rPr>
          <w:rFonts w:hint="cs"/>
          <w:rtl/>
        </w:rPr>
        <w:lastRenderedPageBreak/>
        <w:t>الفصل الثاني: الدراسات السابقة والإطار النظري</w:t>
      </w:r>
      <w:bookmarkEnd w:id="11"/>
    </w:p>
    <w:p w:rsidR="00EF798C" w:rsidRPr="005C0B65" w:rsidRDefault="00EF798C" w:rsidP="00EF798C">
      <w:pPr>
        <w:pStyle w:val="Heading2"/>
        <w:spacing w:line="360" w:lineRule="auto"/>
        <w:rPr>
          <w:rtl/>
        </w:rPr>
      </w:pPr>
      <w:bookmarkStart w:id="12" w:name="_Toc192254422"/>
      <w:r w:rsidRPr="005C0B65">
        <w:rPr>
          <w:rFonts w:hint="cs"/>
          <w:rtl/>
        </w:rPr>
        <w:t>مقدمة</w:t>
      </w:r>
      <w:bookmarkEnd w:id="12"/>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في عالم يتسم بالتسارع التكنولوجي والتنافسية المتزايدة، أصبحت إدارة التكاليف اللوجستية عنصرًا حاسمًا في تحديد نجاح المؤسسات وقدرتها على البقاء في السوق. تُعد الخدمات اللوجستية شريان الحياة لسلاسل التوريد الحديثة، حيث تربط بين الموردين والعملاء عبر شبكة معقدة من العمليات التي تشمل النقل، والتخزين، والتوزيع، وإدارة المخزون. ومع تزايد الضغوط الاقتصادية والبيئية، تبرز الحاجة الملحة إلى تبني استراتيجيات فعالة لتقليل التكاليف دون المساس بجودة الخدمات المقدمة.</w:t>
      </w:r>
    </w:p>
    <w:p w:rsidR="00FF55CB" w:rsidRPr="005C0B65" w:rsidRDefault="00FF55CB" w:rsidP="00FF55CB">
      <w:pPr>
        <w:rPr>
          <w:rFonts w:ascii="Simplified Arabic" w:hAnsi="Simplified Arabic" w:cs="Simplified Arabic"/>
          <w:rtl/>
        </w:rPr>
      </w:pPr>
      <w:r w:rsidRPr="005C0B65">
        <w:rPr>
          <w:rFonts w:ascii="Simplified Arabic" w:hAnsi="Simplified Arabic" w:cs="Simplified Arabic"/>
          <w:rtl/>
        </w:rPr>
        <w:t>يتناول</w:t>
      </w:r>
      <w:r w:rsidRPr="005C0B65">
        <w:rPr>
          <w:rFonts w:ascii="Simplified Arabic" w:hAnsi="Simplified Arabic" w:cs="Simplified Arabic"/>
        </w:rPr>
        <w:t xml:space="preserve"> </w:t>
      </w:r>
      <w:r w:rsidRPr="005C0B65">
        <w:rPr>
          <w:rFonts w:ascii="Simplified Arabic" w:hAnsi="Simplified Arabic" w:cs="Simplified Arabic"/>
          <w:rtl/>
        </w:rPr>
        <w:t>هذا</w:t>
      </w:r>
      <w:r w:rsidRPr="005C0B65">
        <w:rPr>
          <w:rFonts w:ascii="Simplified Arabic" w:hAnsi="Simplified Arabic" w:cs="Simplified Arabic"/>
        </w:rPr>
        <w:t xml:space="preserve"> </w:t>
      </w:r>
      <w:r w:rsidRPr="005C0B65">
        <w:rPr>
          <w:rFonts w:ascii="Simplified Arabic" w:hAnsi="Simplified Arabic" w:cs="Simplified Arabic"/>
          <w:rtl/>
        </w:rPr>
        <w:t>الفصل</w:t>
      </w:r>
      <w:r w:rsidRPr="005C0B65">
        <w:rPr>
          <w:rFonts w:ascii="Simplified Arabic" w:hAnsi="Simplified Arabic" w:cs="Simplified Arabic"/>
        </w:rPr>
        <w:t xml:space="preserve"> </w:t>
      </w:r>
      <w:r w:rsidRPr="005C0B65">
        <w:rPr>
          <w:rFonts w:ascii="Simplified Arabic" w:hAnsi="Simplified Arabic" w:cs="Simplified Arabic"/>
          <w:rtl/>
        </w:rPr>
        <w:t>الأسس</w:t>
      </w:r>
      <w:r w:rsidRPr="005C0B65">
        <w:rPr>
          <w:rFonts w:ascii="Simplified Arabic" w:hAnsi="Simplified Arabic" w:cs="Simplified Arabic"/>
        </w:rPr>
        <w:t xml:space="preserve"> </w:t>
      </w:r>
      <w:r w:rsidRPr="005C0B65">
        <w:rPr>
          <w:rFonts w:ascii="Simplified Arabic" w:hAnsi="Simplified Arabic" w:cs="Simplified Arabic"/>
          <w:rtl/>
        </w:rPr>
        <w:t>النظرية</w:t>
      </w:r>
      <w:r w:rsidRPr="005C0B65">
        <w:rPr>
          <w:rFonts w:ascii="Simplified Arabic" w:hAnsi="Simplified Arabic" w:cs="Simplified Arabic"/>
        </w:rPr>
        <w:t xml:space="preserve"> </w:t>
      </w:r>
      <w:r w:rsidRPr="005C0B65">
        <w:rPr>
          <w:rFonts w:ascii="Simplified Arabic" w:hAnsi="Simplified Arabic" w:cs="Simplified Arabic"/>
          <w:rtl/>
        </w:rPr>
        <w:t>والبحوث</w:t>
      </w:r>
      <w:r w:rsidRPr="005C0B65">
        <w:rPr>
          <w:rFonts w:ascii="Simplified Arabic" w:hAnsi="Simplified Arabic" w:cs="Simplified Arabic"/>
        </w:rPr>
        <w:t xml:space="preserve"> </w:t>
      </w:r>
      <w:r w:rsidRPr="005C0B65">
        <w:rPr>
          <w:rFonts w:ascii="Simplified Arabic" w:hAnsi="Simplified Arabic" w:cs="Simplified Arabic"/>
          <w:rtl/>
        </w:rPr>
        <w:t>السابقة</w:t>
      </w:r>
      <w:r w:rsidRPr="005C0B65">
        <w:rPr>
          <w:rFonts w:ascii="Simplified Arabic" w:hAnsi="Simplified Arabic" w:cs="Simplified Arabic"/>
        </w:rPr>
        <w:t xml:space="preserve"> </w:t>
      </w:r>
      <w:r w:rsidRPr="005C0B65">
        <w:rPr>
          <w:rFonts w:ascii="Simplified Arabic" w:hAnsi="Simplified Arabic" w:cs="Simplified Arabic"/>
          <w:rtl/>
        </w:rPr>
        <w:t>حول</w:t>
      </w:r>
      <w:r w:rsidRPr="005C0B65">
        <w:rPr>
          <w:rFonts w:ascii="Simplified Arabic" w:hAnsi="Simplified Arabic" w:cs="Simplified Arabic"/>
        </w:rPr>
        <w:t xml:space="preserve"> </w:t>
      </w:r>
      <w:r w:rsidRPr="005C0B65">
        <w:rPr>
          <w:rFonts w:ascii="Simplified Arabic" w:hAnsi="Simplified Arabic" w:cs="Simplified Arabic"/>
          <w:rtl/>
        </w:rPr>
        <w:t>تكتيكات</w:t>
      </w:r>
      <w:r w:rsidRPr="005C0B65">
        <w:rPr>
          <w:rFonts w:ascii="Simplified Arabic" w:hAnsi="Simplified Arabic" w:cs="Simplified Arabic"/>
        </w:rPr>
        <w:t xml:space="preserve"> </w:t>
      </w:r>
      <w:r w:rsidRPr="005C0B65">
        <w:rPr>
          <w:rFonts w:ascii="Simplified Arabic" w:hAnsi="Simplified Arabic" w:cs="Simplified Arabic"/>
          <w:rtl/>
        </w:rPr>
        <w:t>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مع</w:t>
      </w:r>
      <w:r w:rsidRPr="005C0B65">
        <w:rPr>
          <w:rFonts w:ascii="Simplified Arabic" w:hAnsi="Simplified Arabic" w:cs="Simplified Arabic"/>
        </w:rPr>
        <w:t xml:space="preserve"> </w:t>
      </w:r>
      <w:r w:rsidRPr="005C0B65">
        <w:rPr>
          <w:rFonts w:ascii="Simplified Arabic" w:hAnsi="Simplified Arabic" w:cs="Simplified Arabic"/>
          <w:rtl/>
        </w:rPr>
        <w:t>التركيز</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تنفيذ</w:t>
      </w:r>
      <w:r w:rsidRPr="005C0B65">
        <w:rPr>
          <w:rFonts w:ascii="Simplified Arabic" w:hAnsi="Simplified Arabic" w:cs="Simplified Arabic"/>
        </w:rPr>
        <w:t xml:space="preserve"> </w:t>
      </w:r>
      <w:r w:rsidRPr="005C0B65">
        <w:rPr>
          <w:rFonts w:ascii="Simplified Arabic" w:hAnsi="Simplified Arabic" w:cs="Simplified Arabic"/>
          <w:rtl/>
        </w:rPr>
        <w:t>الهيئة</w:t>
      </w:r>
      <w:r w:rsidRPr="005C0B65">
        <w:rPr>
          <w:rFonts w:ascii="Simplified Arabic" w:hAnsi="Simplified Arabic" w:cs="Simplified Arabic"/>
        </w:rPr>
        <w:t xml:space="preserve"> </w:t>
      </w:r>
      <w:r w:rsidRPr="005C0B65">
        <w:rPr>
          <w:rFonts w:ascii="Simplified Arabic" w:hAnsi="Simplified Arabic" w:cs="Simplified Arabic"/>
          <w:rtl/>
        </w:rPr>
        <w:t>العامة</w:t>
      </w:r>
      <w:r w:rsidRPr="005C0B65">
        <w:rPr>
          <w:rFonts w:ascii="Simplified Arabic" w:hAnsi="Simplified Arabic" w:cs="Simplified Arabic"/>
        </w:rPr>
        <w:t xml:space="preserve"> </w:t>
      </w:r>
      <w:r w:rsidRPr="005C0B65">
        <w:rPr>
          <w:rFonts w:ascii="Simplified Arabic" w:hAnsi="Simplified Arabic" w:cs="Simplified Arabic"/>
          <w:rtl/>
        </w:rPr>
        <w:t>للعقارات</w:t>
      </w:r>
      <w:r w:rsidRPr="005C0B65">
        <w:rPr>
          <w:rFonts w:ascii="Simplified Arabic" w:hAnsi="Simplified Arabic" w:cs="Simplified Arabic"/>
        </w:rPr>
        <w:t xml:space="preserve"> </w:t>
      </w:r>
      <w:r w:rsidRPr="005C0B65">
        <w:rPr>
          <w:rFonts w:ascii="Simplified Arabic" w:hAnsi="Simplified Arabic" w:cs="Simplified Arabic"/>
          <w:rtl/>
        </w:rPr>
        <w:t>لهذه</w:t>
      </w:r>
      <w:r w:rsidRPr="005C0B65">
        <w:rPr>
          <w:rFonts w:ascii="Simplified Arabic" w:hAnsi="Simplified Arabic" w:cs="Simplified Arabic"/>
        </w:rPr>
        <w:t xml:space="preserve"> </w:t>
      </w:r>
      <w:r w:rsidRPr="005C0B65">
        <w:rPr>
          <w:rFonts w:ascii="Simplified Arabic" w:hAnsi="Simplified Arabic" w:cs="Simplified Arabic"/>
          <w:rtl/>
        </w:rPr>
        <w:t>التكتيكات</w:t>
      </w:r>
      <w:r w:rsidRPr="005C0B65">
        <w:rPr>
          <w:rFonts w:ascii="Simplified Arabic" w:hAnsi="Simplified Arabic" w:cs="Simplified Arabic"/>
        </w:rPr>
        <w:t xml:space="preserve">. </w:t>
      </w:r>
      <w:r w:rsidRPr="005C0B65">
        <w:rPr>
          <w:rFonts w:ascii="Simplified Arabic" w:hAnsi="Simplified Arabic" w:cs="Simplified Arabic"/>
          <w:rtl/>
        </w:rPr>
        <w:t>وبما</w:t>
      </w:r>
      <w:r w:rsidRPr="005C0B65">
        <w:rPr>
          <w:rFonts w:ascii="Simplified Arabic" w:hAnsi="Simplified Arabic" w:cs="Simplified Arabic"/>
        </w:rPr>
        <w:t xml:space="preserve"> </w:t>
      </w:r>
      <w:r w:rsidRPr="005C0B65">
        <w:rPr>
          <w:rFonts w:ascii="Simplified Arabic" w:hAnsi="Simplified Arabic" w:cs="Simplified Arabic"/>
          <w:rtl/>
        </w:rPr>
        <w:t>أنه</w:t>
      </w:r>
      <w:r w:rsidRPr="005C0B65">
        <w:rPr>
          <w:rFonts w:ascii="Simplified Arabic" w:hAnsi="Simplified Arabic" w:cs="Simplified Arabic"/>
        </w:rPr>
        <w:t xml:space="preserve"> </w:t>
      </w:r>
      <w:r w:rsidRPr="005C0B65">
        <w:rPr>
          <w:rFonts w:ascii="Simplified Arabic" w:hAnsi="Simplified Arabic" w:cs="Simplified Arabic"/>
          <w:rtl/>
        </w:rPr>
        <w:t>يقدم</w:t>
      </w:r>
      <w:r w:rsidRPr="005C0B65">
        <w:rPr>
          <w:rFonts w:ascii="Simplified Arabic" w:hAnsi="Simplified Arabic" w:cs="Simplified Arabic"/>
        </w:rPr>
        <w:t xml:space="preserve"> </w:t>
      </w:r>
      <w:r w:rsidRPr="005C0B65">
        <w:rPr>
          <w:rFonts w:ascii="Simplified Arabic" w:hAnsi="Simplified Arabic" w:cs="Simplified Arabic"/>
          <w:rtl/>
        </w:rPr>
        <w:t>نظرة</w:t>
      </w:r>
      <w:r w:rsidRPr="005C0B65">
        <w:rPr>
          <w:rFonts w:ascii="Simplified Arabic" w:hAnsi="Simplified Arabic" w:cs="Simplified Arabic"/>
        </w:rPr>
        <w:t xml:space="preserve"> </w:t>
      </w:r>
      <w:r w:rsidRPr="005C0B65">
        <w:rPr>
          <w:rFonts w:ascii="Simplified Arabic" w:hAnsi="Simplified Arabic" w:cs="Simplified Arabic"/>
          <w:rtl/>
        </w:rPr>
        <w:t>شاملة</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الأفكار</w:t>
      </w:r>
      <w:r w:rsidRPr="005C0B65">
        <w:rPr>
          <w:rFonts w:ascii="Simplified Arabic" w:hAnsi="Simplified Arabic" w:cs="Simplified Arabic"/>
        </w:rPr>
        <w:t xml:space="preserve"> </w:t>
      </w:r>
      <w:r w:rsidRPr="005C0B65">
        <w:rPr>
          <w:rFonts w:ascii="Simplified Arabic" w:hAnsi="Simplified Arabic" w:cs="Simplified Arabic"/>
          <w:rtl/>
        </w:rPr>
        <w:t>النظرية</w:t>
      </w:r>
      <w:r w:rsidRPr="005C0B65">
        <w:rPr>
          <w:rFonts w:ascii="Simplified Arabic" w:hAnsi="Simplified Arabic" w:cs="Simplified Arabic"/>
        </w:rPr>
        <w:t xml:space="preserve"> </w:t>
      </w:r>
      <w:r w:rsidRPr="005C0B65">
        <w:rPr>
          <w:rFonts w:ascii="Simplified Arabic" w:hAnsi="Simplified Arabic" w:cs="Simplified Arabic"/>
          <w:rtl/>
        </w:rPr>
        <w:t>والبحوث</w:t>
      </w:r>
      <w:r w:rsidRPr="005C0B65">
        <w:rPr>
          <w:rFonts w:ascii="Simplified Arabic" w:hAnsi="Simplified Arabic" w:cs="Simplified Arabic"/>
        </w:rPr>
        <w:t xml:space="preserve"> </w:t>
      </w:r>
      <w:r w:rsidRPr="005C0B65">
        <w:rPr>
          <w:rFonts w:ascii="Simplified Arabic" w:hAnsi="Simplified Arabic" w:cs="Simplified Arabic"/>
          <w:rtl/>
        </w:rPr>
        <w:t>السابقة</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تؤدي</w:t>
      </w:r>
      <w:r w:rsidRPr="005C0B65">
        <w:rPr>
          <w:rFonts w:ascii="Simplified Arabic" w:hAnsi="Simplified Arabic" w:cs="Simplified Arabic"/>
        </w:rPr>
        <w:t xml:space="preserve"> </w:t>
      </w:r>
      <w:r w:rsidRPr="005C0B65">
        <w:rPr>
          <w:rFonts w:ascii="Simplified Arabic" w:hAnsi="Simplified Arabic" w:cs="Simplified Arabic"/>
          <w:rtl/>
        </w:rPr>
        <w:t>إلى</w:t>
      </w:r>
      <w:r w:rsidRPr="005C0B65">
        <w:rPr>
          <w:rFonts w:ascii="Simplified Arabic" w:hAnsi="Simplified Arabic" w:cs="Simplified Arabic"/>
        </w:rPr>
        <w:t xml:space="preserve"> </w:t>
      </w:r>
      <w:r w:rsidRPr="005C0B65">
        <w:rPr>
          <w:rFonts w:ascii="Simplified Arabic" w:hAnsi="Simplified Arabic" w:cs="Simplified Arabic"/>
          <w:rtl/>
        </w:rPr>
        <w:t>فهم</w:t>
      </w:r>
      <w:r w:rsidRPr="005C0B65">
        <w:rPr>
          <w:rFonts w:ascii="Simplified Arabic" w:hAnsi="Simplified Arabic" w:cs="Simplified Arabic"/>
        </w:rPr>
        <w:t xml:space="preserve"> </w:t>
      </w:r>
      <w:r w:rsidRPr="005C0B65">
        <w:rPr>
          <w:rFonts w:ascii="Simplified Arabic" w:hAnsi="Simplified Arabic" w:cs="Simplified Arabic"/>
          <w:rtl/>
        </w:rPr>
        <w:t>أعمق</w:t>
      </w:r>
      <w:r w:rsidRPr="005C0B65">
        <w:rPr>
          <w:rFonts w:ascii="Simplified Arabic" w:hAnsi="Simplified Arabic" w:cs="Simplified Arabic"/>
        </w:rPr>
        <w:t xml:space="preserve"> </w:t>
      </w:r>
      <w:r w:rsidRPr="005C0B65">
        <w:rPr>
          <w:rFonts w:ascii="Simplified Arabic" w:hAnsi="Simplified Arabic" w:cs="Simplified Arabic"/>
          <w:rtl/>
        </w:rPr>
        <w:t>لقضية</w:t>
      </w:r>
      <w:r w:rsidRPr="005C0B65">
        <w:rPr>
          <w:rFonts w:ascii="Simplified Arabic" w:hAnsi="Simplified Arabic" w:cs="Simplified Arabic"/>
        </w:rPr>
        <w:t xml:space="preserve"> </w:t>
      </w:r>
      <w:r w:rsidRPr="005C0B65">
        <w:rPr>
          <w:rFonts w:ascii="Simplified Arabic" w:hAnsi="Simplified Arabic" w:cs="Simplified Arabic"/>
          <w:rtl/>
        </w:rPr>
        <w:t>البحث،</w:t>
      </w:r>
      <w:r w:rsidRPr="005C0B65">
        <w:rPr>
          <w:rFonts w:ascii="Simplified Arabic" w:hAnsi="Simplified Arabic" w:cs="Simplified Arabic"/>
        </w:rPr>
        <w:t xml:space="preserve"> </w:t>
      </w:r>
      <w:r w:rsidRPr="005C0B65">
        <w:rPr>
          <w:rFonts w:ascii="Simplified Arabic" w:hAnsi="Simplified Arabic" w:cs="Simplified Arabic"/>
          <w:rtl/>
        </w:rPr>
        <w:t>فإن</w:t>
      </w:r>
      <w:r w:rsidRPr="005C0B65">
        <w:rPr>
          <w:rFonts w:ascii="Simplified Arabic" w:hAnsi="Simplified Arabic" w:cs="Simplified Arabic"/>
        </w:rPr>
        <w:t xml:space="preserve"> </w:t>
      </w:r>
      <w:r w:rsidRPr="005C0B65">
        <w:rPr>
          <w:rFonts w:ascii="Simplified Arabic" w:hAnsi="Simplified Arabic" w:cs="Simplified Arabic"/>
          <w:rtl/>
        </w:rPr>
        <w:t>هذا</w:t>
      </w:r>
      <w:r w:rsidRPr="005C0B65">
        <w:rPr>
          <w:rFonts w:ascii="Simplified Arabic" w:hAnsi="Simplified Arabic" w:cs="Simplified Arabic"/>
        </w:rPr>
        <w:t xml:space="preserve"> </w:t>
      </w:r>
      <w:r w:rsidRPr="005C0B65">
        <w:rPr>
          <w:rFonts w:ascii="Simplified Arabic" w:hAnsi="Simplified Arabic" w:cs="Simplified Arabic"/>
          <w:rtl/>
        </w:rPr>
        <w:t>الفصل</w:t>
      </w:r>
      <w:r w:rsidRPr="005C0B65">
        <w:rPr>
          <w:rFonts w:ascii="Simplified Arabic" w:hAnsi="Simplified Arabic" w:cs="Simplified Arabic"/>
        </w:rPr>
        <w:t xml:space="preserve"> </w:t>
      </w:r>
      <w:r w:rsidRPr="005C0B65">
        <w:rPr>
          <w:rFonts w:ascii="Simplified Arabic" w:hAnsi="Simplified Arabic" w:cs="Simplified Arabic"/>
          <w:rtl/>
        </w:rPr>
        <w:t>يعتبر</w:t>
      </w:r>
      <w:r w:rsidRPr="005C0B65">
        <w:rPr>
          <w:rFonts w:ascii="Simplified Arabic" w:hAnsi="Simplified Arabic" w:cs="Simplified Arabic"/>
        </w:rPr>
        <w:t xml:space="preserve"> </w:t>
      </w:r>
      <w:r w:rsidRPr="005C0B65">
        <w:rPr>
          <w:rFonts w:ascii="Simplified Arabic" w:hAnsi="Simplified Arabic" w:cs="Simplified Arabic"/>
          <w:rtl/>
        </w:rPr>
        <w:t>الأساس</w:t>
      </w:r>
      <w:r w:rsidRPr="005C0B65">
        <w:rPr>
          <w:rFonts w:ascii="Simplified Arabic" w:hAnsi="Simplified Arabic" w:cs="Simplified Arabic"/>
        </w:rPr>
        <w:t xml:space="preserve"> </w:t>
      </w:r>
      <w:r w:rsidRPr="005C0B65">
        <w:rPr>
          <w:rFonts w:ascii="Simplified Arabic" w:hAnsi="Simplified Arabic" w:cs="Simplified Arabic"/>
          <w:rtl/>
        </w:rPr>
        <w:t>الذي</w:t>
      </w:r>
      <w:r w:rsidRPr="005C0B65">
        <w:rPr>
          <w:rFonts w:ascii="Simplified Arabic" w:hAnsi="Simplified Arabic" w:cs="Simplified Arabic"/>
        </w:rPr>
        <w:t xml:space="preserve"> </w:t>
      </w:r>
      <w:r w:rsidRPr="005C0B65">
        <w:rPr>
          <w:rFonts w:ascii="Simplified Arabic" w:hAnsi="Simplified Arabic" w:cs="Simplified Arabic"/>
          <w:rtl/>
        </w:rPr>
        <w:t>تستند</w:t>
      </w:r>
      <w:r w:rsidRPr="005C0B65">
        <w:rPr>
          <w:rFonts w:ascii="Simplified Arabic" w:hAnsi="Simplified Arabic" w:cs="Simplified Arabic"/>
        </w:rPr>
        <w:t xml:space="preserve"> </w:t>
      </w:r>
      <w:r w:rsidRPr="005C0B65">
        <w:rPr>
          <w:rFonts w:ascii="Simplified Arabic" w:hAnsi="Simplified Arabic" w:cs="Simplified Arabic"/>
          <w:rtl/>
        </w:rPr>
        <w:t>إليه</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الميدانية</w:t>
      </w:r>
      <w:r w:rsidRPr="005C0B65">
        <w:rPr>
          <w:rFonts w:ascii="Simplified Arabic" w:hAnsi="Simplified Arabic" w:cs="Simplified Arabic"/>
        </w:rPr>
        <w:t xml:space="preserve">. </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من خلال استعراض الدراسات السابقة، سنتعرف على التجارب الناجحة والتحديات التي واجهتها المؤسسات في تطبيق استراتيجيات تخفيض التكاليف، سواء على المستوى المحلي أو الدولي. كما سنستعرض النماذج النظرية التي تفسر العلاقة بين إدارة التكاليف اللوجستية وكفاءة سلسلة التوريد، مع التركيز على الأدوات والتقنيات الحديثة التي يمكن أن تساهم في تحقيق وفورات مالية كبيرة.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أما الإطار النظري، فيقدم رؤية متكاملة حول المفاهيم الأساسية المرتبطة بالتكاليف اللوجستية، مثل إدارة المخزون، وتحسين كفاءة النقل، واستخدام التكنولوجيا في </w:t>
      </w:r>
      <w:proofErr w:type="spellStart"/>
      <w:r w:rsidRPr="005C0B65">
        <w:rPr>
          <w:rFonts w:ascii="Simplified Arabic" w:hAnsi="Simplified Arabic" w:cs="Simplified Arabic"/>
          <w:rtl/>
        </w:rPr>
        <w:t>أتمتة</w:t>
      </w:r>
      <w:proofErr w:type="spellEnd"/>
      <w:r w:rsidRPr="005C0B65">
        <w:rPr>
          <w:rFonts w:ascii="Simplified Arabic" w:hAnsi="Simplified Arabic" w:cs="Simplified Arabic"/>
          <w:rtl/>
        </w:rPr>
        <w:t xml:space="preserve"> العمليات. كما يتناول العوامل الداخلية والخارجية التي تؤثر على التكاليف، مثل التغيرات في أسعار الوقود، واللوائح الحكومية، والظروف الجوية، والتي يجب أن تؤخذ في الاعتبار عند تصميم استراتيجيات تخفيض التكاليف.</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باختصار، يهدف هذا الفصل إلى توفير أساس نظري متين للدراسة الميدانية، حيث يتم الربط بين المفاهيم النظرية والتطبيق العملي في الهيئة العامة للعقار. من خلال هذا التكامل، نأمل في تقديم رؤى قيمة تساهم في تحسين كفاءة الخدمات اللوجستية وتقليل التكاليف، مما يعود بالفائدة على المؤسسة والمجتمع ككل.</w:t>
      </w:r>
    </w:p>
    <w:p w:rsidR="00EF798C" w:rsidRPr="005C0B65" w:rsidRDefault="00EF798C" w:rsidP="00EF798C">
      <w:pPr>
        <w:pStyle w:val="Heading2"/>
        <w:rPr>
          <w:rtl/>
        </w:rPr>
      </w:pPr>
      <w:bookmarkStart w:id="13" w:name="_Toc192254423"/>
      <w:r w:rsidRPr="005C0B65">
        <w:rPr>
          <w:rFonts w:hint="cs"/>
          <w:rtl/>
        </w:rPr>
        <w:lastRenderedPageBreak/>
        <w:t>الدراسات السابقة</w:t>
      </w:r>
      <w:bookmarkEnd w:id="13"/>
    </w:p>
    <w:p w:rsidR="00EF798C" w:rsidRPr="005C0B65" w:rsidRDefault="00EF798C" w:rsidP="00EF798C">
      <w:pPr>
        <w:rPr>
          <w:rtl/>
          <w:lang w:bidi="ar-SY"/>
        </w:rPr>
      </w:pPr>
      <w:r w:rsidRPr="005C0B65">
        <w:rPr>
          <w:rFonts w:ascii="Simplified Arabic" w:hAnsi="Simplified Arabic" w:cs="Simplified Arabic"/>
          <w:color w:val="FFFFFF" w:themeColor="background1"/>
          <w:rtl/>
        </w:rPr>
        <w:t>“</w:t>
      </w:r>
      <w:r w:rsidRPr="005C0B65">
        <w:rPr>
          <w:rFonts w:ascii="Simplified Arabic" w:hAnsi="Simplified Arabic" w:cs="Simplified Arabic"/>
          <w:rtl/>
        </w:rPr>
        <w:t xml:space="preserve">تتنوع الدراسات السابقة في مجالنا البحثي تنوعًا كبيرًا، فمنها ما هو كمي يعتمد على الأرقام والإحصائيات، ومنها ما هو كِفي يعتمد على التحليل النقدي والوصف. كما تختلف هذه الدراسات في </w:t>
      </w:r>
      <w:proofErr w:type="spellStart"/>
      <w:r w:rsidRPr="005C0B65">
        <w:rPr>
          <w:rFonts w:ascii="Simplified Arabic" w:hAnsi="Simplified Arabic" w:cs="Simplified Arabic"/>
          <w:rtl/>
        </w:rPr>
        <w:t>منهجيتها</w:t>
      </w:r>
      <w:proofErr w:type="spellEnd"/>
      <w:r w:rsidRPr="005C0B65">
        <w:rPr>
          <w:rFonts w:ascii="Simplified Arabic" w:hAnsi="Simplified Arabic" w:cs="Simplified Arabic"/>
          <w:rtl/>
        </w:rPr>
        <w:t xml:space="preserve">، فمنها ما هو تجريبي ومنها ما هو نظري. </w:t>
      </w:r>
      <w:r w:rsidRPr="005C0B65">
        <w:rPr>
          <w:rFonts w:ascii="Simplified Arabic" w:hAnsi="Simplified Arabic" w:cs="Simplified Arabic" w:hint="cs"/>
          <w:rtl/>
        </w:rPr>
        <w:t>وفيما يلي دراسات سابقة متنوعة حول موضوع دراستنا.</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lang w:bidi="ar-SY"/>
        </w:rPr>
        <w:t>Somuyiwa</w:t>
      </w:r>
      <w:proofErr w:type="spellEnd"/>
      <w:r w:rsidRPr="005C0B65">
        <w:rPr>
          <w:rFonts w:ascii="Simplified Arabic" w:hAnsi="Simplified Arabic" w:cs="Simplified Arabic"/>
          <w:b/>
          <w:bCs/>
          <w:rtl/>
          <w:lang w:bidi="ar-SY"/>
        </w:rPr>
        <w:t xml:space="preserve"> وآخرون (20</w:t>
      </w:r>
      <w:r w:rsidRPr="005C0B65">
        <w:rPr>
          <w:rFonts w:ascii="Simplified Arabic" w:hAnsi="Simplified Arabic" w:cs="Simplified Arabic" w:hint="cs"/>
          <w:b/>
          <w:bCs/>
          <w:rtl/>
          <w:lang w:bidi="ar-SY"/>
        </w:rPr>
        <w:t>15</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t>“</w:t>
      </w:r>
      <w:r w:rsidRPr="005C0B65">
        <w:rPr>
          <w:rFonts w:ascii="Simplified Arabic" w:hAnsi="Simplified Arabic" w:cs="Simplified Arabic"/>
          <w:b/>
          <w:bCs/>
          <w:lang w:bidi="ar-SY"/>
        </w:rPr>
        <w:t>Impact of Logistics Outsourcing Services on Company Transport Cost in Selected Manufacturing Companies in South Western Nigeria</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lang w:bidi="ar-SY"/>
        </w:rPr>
      </w:pPr>
      <w:r w:rsidRPr="005C0B65">
        <w:rPr>
          <w:rFonts w:ascii="Simplified Arabic" w:hAnsi="Simplified Arabic" w:cs="Simplified Arabic"/>
          <w:rtl/>
        </w:rPr>
        <w:t>أجرت هذه الدراسة تحليلاً عميقاً لتأثير الاستعانة بمصادر خارجية لخدمات اللوجستيات على تكاليف النقل في قطاع التصنيع بجنوب غرب نيجيريا. وقد تم اختيار عينة مكونة من عشر شركات تصنيع مدرجة في بورصة نيجيريا لإجراء مقابلات مع كبار المديرين التنفيذيين المسؤولين عن اللوجستيات والمشتريات والتسويق</w:t>
      </w:r>
      <w:r w:rsidRPr="005C0B65">
        <w:rPr>
          <w:rFonts w:ascii="Simplified Arabic" w:hAnsi="Simplified Arabic" w:cs="Simplified Arabic"/>
          <w:lang w:bidi="ar-SY"/>
        </w:rPr>
        <w:t xml:space="preserve">. </w:t>
      </w:r>
    </w:p>
    <w:p w:rsidR="00EF798C" w:rsidRPr="005C0B65" w:rsidRDefault="00EF798C" w:rsidP="00FF55CB">
      <w:pPr>
        <w:rPr>
          <w:rFonts w:ascii="Simplified Arabic" w:hAnsi="Simplified Arabic" w:cs="Simplified Arabic"/>
          <w:lang w:bidi="ar-SY"/>
        </w:rPr>
      </w:pPr>
      <w:r w:rsidRPr="005C0B65">
        <w:rPr>
          <w:rFonts w:ascii="Simplified Arabic" w:hAnsi="Simplified Arabic" w:cs="Simplified Arabic"/>
          <w:rtl/>
        </w:rPr>
        <w:t>أظهرت نتائج الدراسة أن الاستعانة بمصادر خارجية للخدمات اللوجستية قد ساهمت بشكل كبير في تقليل تكاليف النقل لدى الشركات المشاركة. ويرجع ذلك إلى قدرة هذه الشركات على الاستفادة من خبرات مزودي الخدمات وتحسين إدارة الأساطيل</w:t>
      </w:r>
      <w:r w:rsidRPr="005C0B65">
        <w:rPr>
          <w:rFonts w:ascii="Simplified Arabic" w:hAnsi="Simplified Arabic" w:cs="Simplified Arabic" w:hint="cs"/>
          <w:rtl/>
          <w:lang w:bidi="ar-SY"/>
        </w:rPr>
        <w:t xml:space="preserve">. </w:t>
      </w:r>
      <w:r w:rsidRPr="005C0B65">
        <w:rPr>
          <w:rFonts w:ascii="Simplified Arabic" w:hAnsi="Simplified Arabic" w:cs="Simplified Arabic"/>
          <w:rtl/>
        </w:rPr>
        <w:t xml:space="preserve">كما أكدت الدراسة على أهمية دور النقل في سلسلة الإمداد، حيث </w:t>
      </w:r>
      <w:r w:rsidR="00FF55CB" w:rsidRPr="005C0B65">
        <w:rPr>
          <w:rFonts w:ascii="Simplified Arabic" w:hAnsi="Simplified Arabic" w:cs="Simplified Arabic"/>
          <w:rtl/>
        </w:rPr>
        <w:t>له</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تأثير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مباشر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على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مدى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تنافسية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الشركات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وأوضحت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الاستعانة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بمصادر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خارجية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للخدمات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اللوجستية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وفعالية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تكلفة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النقل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مرتبطان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ارتباطًا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وثيقًا</w:t>
      </w:r>
      <w:r w:rsidR="00FF55CB" w:rsidRPr="005C0B65">
        <w:rPr>
          <w:rFonts w:ascii="Simplified Arabic" w:hAnsi="Simplified Arabic" w:cs="Simplified Arabic"/>
        </w:rPr>
        <w:t>.</w:t>
      </w:r>
    </w:p>
    <w:p w:rsidR="00EF798C" w:rsidRPr="005C0B65" w:rsidRDefault="00FF55CB" w:rsidP="00FF55CB">
      <w:pPr>
        <w:rPr>
          <w:rFonts w:ascii="Simplified Arabic" w:hAnsi="Simplified Arabic" w:cs="Simplified Arabic"/>
          <w:lang w:bidi="ar-SY"/>
        </w:rPr>
      </w:pP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ضوء</w:t>
      </w:r>
      <w:r w:rsidRPr="005C0B65">
        <w:rPr>
          <w:rFonts w:ascii="Simplified Arabic" w:hAnsi="Simplified Arabic" w:cs="Simplified Arabic"/>
        </w:rPr>
        <w:t xml:space="preserve"> </w:t>
      </w:r>
      <w:r w:rsidRPr="005C0B65">
        <w:rPr>
          <w:rFonts w:ascii="Simplified Arabic" w:hAnsi="Simplified Arabic" w:cs="Simplified Arabic"/>
          <w:rtl/>
        </w:rPr>
        <w:t>استنتاجات</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يُنصح</w:t>
      </w:r>
      <w:r w:rsidRPr="005C0B65">
        <w:rPr>
          <w:rFonts w:ascii="Simplified Arabic" w:hAnsi="Simplified Arabic" w:cs="Simplified Arabic"/>
        </w:rPr>
        <w:t xml:space="preserve"> </w:t>
      </w:r>
      <w:r w:rsidRPr="005C0B65">
        <w:rPr>
          <w:rFonts w:ascii="Simplified Arabic" w:hAnsi="Simplified Arabic" w:cs="Simplified Arabic"/>
          <w:rtl/>
        </w:rPr>
        <w:t>بتشجيع</w:t>
      </w:r>
      <w:r w:rsidRPr="005C0B65">
        <w:rPr>
          <w:rFonts w:ascii="Simplified Arabic" w:hAnsi="Simplified Arabic" w:cs="Simplified Arabic"/>
        </w:rPr>
        <w:t xml:space="preserve"> </w:t>
      </w:r>
      <w:r w:rsidRPr="005C0B65">
        <w:rPr>
          <w:rFonts w:ascii="Simplified Arabic" w:hAnsi="Simplified Arabic" w:cs="Simplified Arabic"/>
          <w:rtl/>
        </w:rPr>
        <w:t>الشركات</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الاستعانة</w:t>
      </w:r>
      <w:r w:rsidRPr="005C0B65">
        <w:rPr>
          <w:rFonts w:ascii="Simplified Arabic" w:hAnsi="Simplified Arabic" w:cs="Simplified Arabic"/>
        </w:rPr>
        <w:t xml:space="preserve"> </w:t>
      </w:r>
      <w:r w:rsidRPr="005C0B65">
        <w:rPr>
          <w:rFonts w:ascii="Simplified Arabic" w:hAnsi="Simplified Arabic" w:cs="Simplified Arabic"/>
          <w:rtl/>
        </w:rPr>
        <w:t>بمصادر</w:t>
      </w:r>
      <w:r w:rsidRPr="005C0B65">
        <w:rPr>
          <w:rFonts w:ascii="Simplified Arabic" w:hAnsi="Simplified Arabic" w:cs="Simplified Arabic"/>
        </w:rPr>
        <w:t xml:space="preserve"> </w:t>
      </w:r>
      <w:r w:rsidRPr="005C0B65">
        <w:rPr>
          <w:rFonts w:ascii="Simplified Arabic" w:hAnsi="Simplified Arabic" w:cs="Simplified Arabic"/>
          <w:rtl/>
        </w:rPr>
        <w:t>خارجية</w:t>
      </w:r>
      <w:r w:rsidRPr="005C0B65">
        <w:rPr>
          <w:rFonts w:ascii="Simplified Arabic" w:hAnsi="Simplified Arabic" w:cs="Simplified Arabic"/>
        </w:rPr>
        <w:t xml:space="preserve"> </w:t>
      </w:r>
      <w:r w:rsidRPr="005C0B65">
        <w:rPr>
          <w:rFonts w:ascii="Simplified Arabic" w:hAnsi="Simplified Arabic" w:cs="Simplified Arabic"/>
          <w:rtl/>
        </w:rPr>
        <w:t>للخدمات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أجل</w:t>
      </w:r>
      <w:r w:rsidRPr="005C0B65">
        <w:rPr>
          <w:rFonts w:ascii="Simplified Arabic" w:hAnsi="Simplified Arabic" w:cs="Simplified Arabic"/>
        </w:rPr>
        <w:t xml:space="preserve"> </w:t>
      </w:r>
      <w:r w:rsidRPr="005C0B65">
        <w:rPr>
          <w:rFonts w:ascii="Simplified Arabic" w:hAnsi="Simplified Arabic" w:cs="Simplified Arabic"/>
          <w:rtl/>
        </w:rPr>
        <w:t>الاستفادة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الفوائد</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يوفرها</w:t>
      </w:r>
      <w:r w:rsidRPr="005C0B65">
        <w:rPr>
          <w:rFonts w:ascii="Simplified Arabic" w:hAnsi="Simplified Arabic" w:cs="Simplified Arabic"/>
        </w:rPr>
        <w:t xml:space="preserve"> </w:t>
      </w:r>
      <w:r w:rsidRPr="005C0B65">
        <w:rPr>
          <w:rFonts w:ascii="Simplified Arabic" w:hAnsi="Simplified Arabic" w:cs="Simplified Arabic"/>
          <w:rtl/>
        </w:rPr>
        <w:t>هذا</w:t>
      </w:r>
      <w:r w:rsidRPr="005C0B65">
        <w:rPr>
          <w:rFonts w:ascii="Simplified Arabic" w:hAnsi="Simplified Arabic" w:cs="Simplified Arabic"/>
        </w:rPr>
        <w:t xml:space="preserve"> </w:t>
      </w:r>
      <w:r w:rsidRPr="005C0B65">
        <w:rPr>
          <w:rFonts w:ascii="Simplified Arabic" w:hAnsi="Simplified Arabic" w:cs="Simplified Arabic"/>
          <w:rtl/>
        </w:rPr>
        <w:t>النهج</w:t>
      </w:r>
      <w:r w:rsidRPr="005C0B65">
        <w:rPr>
          <w:rFonts w:ascii="Simplified Arabic" w:hAnsi="Simplified Arabic" w:cs="Simplified Arabic"/>
        </w:rPr>
        <w:t>.</w:t>
      </w:r>
      <w:r w:rsidRPr="005C0B65">
        <w:rPr>
          <w:rFonts w:ascii="Simplified Arabic" w:hAnsi="Simplified Arabic" w:cs="Simplified Arabic" w:hint="cs"/>
          <w:rtl/>
        </w:rPr>
        <w:t xml:space="preserve"> </w:t>
      </w:r>
      <w:proofErr w:type="gramStart"/>
      <w:r w:rsidR="00EF798C" w:rsidRPr="005C0B65">
        <w:rPr>
          <w:rFonts w:ascii="Simplified Arabic" w:hAnsi="Simplified Arabic" w:cs="Simplified Arabic"/>
          <w:rtl/>
        </w:rPr>
        <w:t>مثل</w:t>
      </w:r>
      <w:r w:rsidR="00EF798C" w:rsidRPr="005C0B65">
        <w:rPr>
          <w:rFonts w:ascii="Simplified Arabic" w:hAnsi="Simplified Arabic" w:cs="Simplified Arabic"/>
          <w:lang w:bidi="ar-SY"/>
        </w:rPr>
        <w:t>:</w:t>
      </w:r>
      <w:r w:rsidRPr="005C0B65">
        <w:rPr>
          <w:rFonts w:ascii="Simplified Arabic" w:hAnsi="Simplified Arabic" w:cs="Simplified Arabic" w:hint="cs"/>
          <w:rtl/>
          <w:lang w:bidi="ar-SY"/>
        </w:rPr>
        <w:t xml:space="preserve"> </w:t>
      </w:r>
      <w:r w:rsidR="00EF798C" w:rsidRPr="005C0B65">
        <w:rPr>
          <w:rFonts w:ascii="Simplified Arabic" w:hAnsi="Simplified Arabic" w:cs="Simplified Arabic"/>
          <w:lang w:bidi="ar-SY"/>
        </w:rPr>
        <w:t xml:space="preserve"> </w:t>
      </w:r>
      <w:r w:rsidR="00EF798C" w:rsidRPr="005C0B65">
        <w:rPr>
          <w:rFonts w:ascii="Simplified Arabic" w:hAnsi="Simplified Arabic" w:cs="Simplified Arabic"/>
          <w:rtl/>
        </w:rPr>
        <w:t>تحقيق</w:t>
      </w:r>
      <w:proofErr w:type="gramEnd"/>
      <w:r w:rsidR="00EF798C" w:rsidRPr="005C0B65">
        <w:rPr>
          <w:rFonts w:ascii="Simplified Arabic" w:hAnsi="Simplified Arabic" w:cs="Simplified Arabic"/>
          <w:rtl/>
        </w:rPr>
        <w:t xml:space="preserve"> اقتصاديات الحجم: من خلال تجميع أحجام الشحن، يمكن للشركات التفاوض على أسعار أفضل مع شركات النقل</w:t>
      </w:r>
      <w:r w:rsidR="00EF798C" w:rsidRPr="005C0B65">
        <w:rPr>
          <w:rFonts w:ascii="Simplified Arabic" w:hAnsi="Simplified Arabic" w:cs="Simplified Arabic"/>
          <w:lang w:bidi="ar-SY"/>
        </w:rPr>
        <w:t>.</w:t>
      </w:r>
      <w:r w:rsidR="00EF798C" w:rsidRPr="005C0B65">
        <w:rPr>
          <w:rFonts w:ascii="Simplified Arabic" w:hAnsi="Simplified Arabic" w:cs="Simplified Arabic" w:hint="cs"/>
          <w:rtl/>
          <w:lang w:bidi="ar-SY"/>
        </w:rPr>
        <w:t xml:space="preserve"> </w:t>
      </w:r>
      <w:proofErr w:type="gramStart"/>
      <w:r w:rsidR="00EF798C" w:rsidRPr="005C0B65">
        <w:rPr>
          <w:rFonts w:ascii="Simplified Arabic" w:hAnsi="Simplified Arabic" w:cs="Simplified Arabic" w:hint="cs"/>
          <w:rtl/>
          <w:lang w:bidi="ar-SY"/>
        </w:rPr>
        <w:t>و</w:t>
      </w:r>
      <w:r w:rsidR="00EF798C" w:rsidRPr="005C0B65">
        <w:rPr>
          <w:rFonts w:ascii="Simplified Arabic" w:hAnsi="Simplified Arabic" w:cs="Simplified Arabic"/>
          <w:lang w:bidi="ar-SY"/>
        </w:rPr>
        <w:t xml:space="preserve"> </w:t>
      </w:r>
      <w:r w:rsidR="00EF798C" w:rsidRPr="005C0B65">
        <w:rPr>
          <w:rFonts w:ascii="Simplified Arabic" w:hAnsi="Simplified Arabic" w:cs="Simplified Arabic"/>
          <w:rtl/>
        </w:rPr>
        <w:t>تحسين</w:t>
      </w:r>
      <w:proofErr w:type="gramEnd"/>
      <w:r w:rsidR="00EF798C" w:rsidRPr="005C0B65">
        <w:rPr>
          <w:rFonts w:ascii="Simplified Arabic" w:hAnsi="Simplified Arabic" w:cs="Simplified Arabic"/>
          <w:rtl/>
        </w:rPr>
        <w:t xml:space="preserve"> إدارة الأسطول: يمكن لمزودي الخدمات اللوجستية المتخصصين إدارة الأساطيل بشكل أكثر كفاءة، مما يؤدي إلى تقليل التكاليف التشغيلية</w:t>
      </w:r>
      <w:r w:rsidR="00EF798C" w:rsidRPr="005C0B65">
        <w:rPr>
          <w:rFonts w:ascii="Simplified Arabic" w:hAnsi="Simplified Arabic" w:cs="Simplified Arabic"/>
          <w:lang w:bidi="ar-SY"/>
        </w:rPr>
        <w:t>.</w:t>
      </w:r>
      <w:r w:rsidR="00EF798C" w:rsidRPr="005C0B65">
        <w:rPr>
          <w:rFonts w:ascii="Simplified Arabic" w:hAnsi="Simplified Arabic" w:cs="Simplified Arabic" w:hint="cs"/>
          <w:rtl/>
          <w:lang w:bidi="ar-SY"/>
        </w:rPr>
        <w:t xml:space="preserve"> </w:t>
      </w:r>
      <w:proofErr w:type="gramStart"/>
      <w:r w:rsidR="00EF798C" w:rsidRPr="005C0B65">
        <w:rPr>
          <w:rFonts w:ascii="Simplified Arabic" w:hAnsi="Simplified Arabic" w:cs="Simplified Arabic" w:hint="cs"/>
          <w:rtl/>
          <w:lang w:bidi="ar-SY"/>
        </w:rPr>
        <w:t>و</w:t>
      </w:r>
      <w:r w:rsidR="00EF798C" w:rsidRPr="005C0B65">
        <w:rPr>
          <w:rFonts w:ascii="Simplified Arabic" w:hAnsi="Simplified Arabic" w:cs="Simplified Arabic"/>
          <w:lang w:bidi="ar-SY"/>
        </w:rPr>
        <w:t xml:space="preserve"> </w:t>
      </w:r>
      <w:r w:rsidR="00EF798C" w:rsidRPr="005C0B65">
        <w:rPr>
          <w:rFonts w:ascii="Simplified Arabic" w:hAnsi="Simplified Arabic" w:cs="Simplified Arabic"/>
          <w:rtl/>
        </w:rPr>
        <w:t>زيادة</w:t>
      </w:r>
      <w:proofErr w:type="gramEnd"/>
      <w:r w:rsidR="00EF798C" w:rsidRPr="005C0B65">
        <w:rPr>
          <w:rFonts w:ascii="Simplified Arabic" w:hAnsi="Simplified Arabic" w:cs="Simplified Arabic"/>
          <w:rtl/>
        </w:rPr>
        <w:t xml:space="preserve"> رضا العملاء: يمكن لخدمات النقل عالية الجودة أن تساهم في تحسين تجربة العملاء وزيادة ولائهم</w:t>
      </w:r>
      <w:r w:rsidR="00EF798C"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lang w:bidi="ar-SY"/>
        </w:rPr>
        <w:t>Stasiak-Betlejewska</w:t>
      </w:r>
      <w:proofErr w:type="spellEnd"/>
      <w:r w:rsidRPr="005C0B65">
        <w:rPr>
          <w:rFonts w:ascii="Simplified Arabic" w:hAnsi="Simplified Arabic" w:cs="Simplified Arabic"/>
          <w:b/>
          <w:bCs/>
          <w:lang w:bidi="ar-SY"/>
        </w:rPr>
        <w:t xml:space="preserve"> &amp;</w:t>
      </w:r>
      <w:r w:rsidRPr="005C0B65">
        <w:t xml:space="preserve"> </w:t>
      </w:r>
      <w:proofErr w:type="spellStart"/>
      <w:r w:rsidRPr="005C0B65">
        <w:rPr>
          <w:rFonts w:ascii="Simplified Arabic" w:hAnsi="Simplified Arabic" w:cs="Simplified Arabic"/>
          <w:b/>
          <w:bCs/>
          <w:lang w:bidi="ar-SY"/>
        </w:rPr>
        <w:t>Czajkowska</w:t>
      </w:r>
      <w:proofErr w:type="spellEnd"/>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2015</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lastRenderedPageBreak/>
        <w:t>“</w:t>
      </w:r>
      <w:r w:rsidRPr="005C0B65">
        <w:rPr>
          <w:rFonts w:ascii="Simplified Arabic" w:hAnsi="Simplified Arabic" w:cs="Simplified Arabic"/>
          <w:b/>
          <w:bCs/>
          <w:lang w:bidi="ar-SY"/>
        </w:rPr>
        <w:t>Quality management tools applying in the strategy of logistics services quality improvement</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هدفت هذه الدراسة إلى تقييم أثر تطبيق مبادئ اللوجستيات الفعالة، مثل تنظيم العمليات، والحد من الأخطاء، وتنفيذ مفهوم الإنتاج حسب الطلب (</w:t>
      </w:r>
      <w:r w:rsidRPr="005C0B65">
        <w:rPr>
          <w:rFonts w:ascii="Simplified Arabic" w:hAnsi="Simplified Arabic" w:cs="Simplified Arabic"/>
        </w:rPr>
        <w:t>Just In Time</w:t>
      </w:r>
      <w:r w:rsidRPr="005C0B65">
        <w:rPr>
          <w:rFonts w:ascii="Simplified Arabic" w:hAnsi="Simplified Arabic" w:cs="Simplified Arabic"/>
          <w:rtl/>
        </w:rPr>
        <w:t>)، على كفاءة الإنتاج وتقليل التكاليف. اعتمدت الدراسة على منهجية تحليلية لدراسة حالة لشركة تعمل في شرق أوروبا، حيث تم استخدام أداة</w:t>
      </w:r>
      <w:r w:rsidRPr="005C0B65">
        <w:rPr>
          <w:rFonts w:ascii="Simplified Arabic" w:hAnsi="Simplified Arabic" w:cs="Simplified Arabic"/>
          <w:color w:val="FFFFFF" w:themeColor="background1"/>
          <w:rtl/>
        </w:rPr>
        <w:t>”</w:t>
      </w:r>
      <w:r w:rsidRPr="005C0B65">
        <w:rPr>
          <w:rFonts w:ascii="Simplified Arabic" w:hAnsi="Simplified Arabic" w:cs="Simplified Arabic"/>
          <w:rtl/>
        </w:rPr>
        <w:t xml:space="preserve"> </w:t>
      </w:r>
      <w:r w:rsidRPr="005C0B65">
        <w:rPr>
          <w:rFonts w:ascii="Simplified Arabic" w:hAnsi="Simplified Arabic" w:cs="Simplified Arabic"/>
        </w:rPr>
        <w:t>SERVQUAL</w:t>
      </w:r>
      <w:r w:rsidRPr="005C0B65">
        <w:rPr>
          <w:rFonts w:ascii="Simplified Arabic" w:hAnsi="Simplified Arabic" w:cs="Simplified Arabic"/>
          <w:rtl/>
        </w:rPr>
        <w:t xml:space="preserve"> لتقييم جودة الخدمات اللوجستية من منظور العملاء، وذلك من خلال مقارنة توقعاتهم مع تجربتهم الفعلية في </w:t>
      </w:r>
      <w:r w:rsidRPr="005C0B65">
        <w:rPr>
          <w:rFonts w:ascii="Simplified Arabic" w:hAnsi="Simplified Arabic" w:cs="Simplified Arabic" w:hint="cs"/>
          <w:rtl/>
        </w:rPr>
        <w:t xml:space="preserve">عدد من المجالات وهي بعد </w:t>
      </w:r>
      <w:r w:rsidRPr="005C0B65">
        <w:rPr>
          <w:rFonts w:ascii="Simplified Arabic" w:hAnsi="Simplified Arabic" w:cs="Simplified Arabic"/>
          <w:rtl/>
        </w:rPr>
        <w:t>الملموسات</w:t>
      </w:r>
      <w:r w:rsidRPr="005C0B65">
        <w:rPr>
          <w:rFonts w:ascii="Simplified Arabic" w:hAnsi="Simplified Arabic" w:cs="Simplified Arabic" w:hint="cs"/>
          <w:rtl/>
        </w:rPr>
        <w:t xml:space="preserve"> وبعد</w:t>
      </w:r>
      <w:r w:rsidRPr="005C0B65">
        <w:rPr>
          <w:rFonts w:ascii="Simplified Arabic" w:hAnsi="Simplified Arabic" w:cs="Simplified Arabic"/>
          <w:rtl/>
        </w:rPr>
        <w:t xml:space="preserve"> الموثوقية</w:t>
      </w:r>
      <w:r w:rsidRPr="005C0B65">
        <w:rPr>
          <w:rFonts w:ascii="Simplified Arabic" w:hAnsi="Simplified Arabic" w:cs="Simplified Arabic" w:hint="cs"/>
          <w:rtl/>
        </w:rPr>
        <w:t xml:space="preserve"> وبعد</w:t>
      </w:r>
      <w:r w:rsidRPr="005C0B65">
        <w:rPr>
          <w:rFonts w:ascii="Simplified Arabic" w:hAnsi="Simplified Arabic" w:cs="Simplified Arabic"/>
          <w:rtl/>
        </w:rPr>
        <w:t xml:space="preserve"> الاستجابة</w:t>
      </w:r>
      <w:r w:rsidRPr="005C0B65">
        <w:rPr>
          <w:rFonts w:ascii="Simplified Arabic" w:hAnsi="Simplified Arabic" w:cs="Simplified Arabic" w:hint="cs"/>
          <w:rtl/>
        </w:rPr>
        <w:t xml:space="preserve"> وبعد</w:t>
      </w:r>
      <w:r w:rsidRPr="005C0B65">
        <w:rPr>
          <w:rFonts w:ascii="Simplified Arabic" w:hAnsi="Simplified Arabic" w:cs="Simplified Arabic"/>
          <w:rtl/>
        </w:rPr>
        <w:t xml:space="preserve"> الكفاءة</w:t>
      </w:r>
      <w:r w:rsidRPr="005C0B65">
        <w:rPr>
          <w:rFonts w:ascii="Simplified Arabic" w:hAnsi="Simplified Arabic" w:cs="Simplified Arabic" w:hint="cs"/>
          <w:rtl/>
        </w:rPr>
        <w:t xml:space="preserve"> وبعد </w:t>
      </w:r>
      <w:r w:rsidRPr="005C0B65">
        <w:rPr>
          <w:rFonts w:ascii="Simplified Arabic" w:hAnsi="Simplified Arabic" w:cs="Simplified Arabic"/>
          <w:rtl/>
        </w:rPr>
        <w:t>التعاطف.</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hint="cs"/>
          <w:rtl/>
        </w:rPr>
        <w:t>بينت</w:t>
      </w:r>
      <w:r w:rsidRPr="005C0B65">
        <w:rPr>
          <w:rFonts w:ascii="Simplified Arabic" w:hAnsi="Simplified Arabic" w:cs="Simplified Arabic"/>
          <w:rtl/>
        </w:rPr>
        <w:t xml:space="preserve"> النتائج أن استخدام طريقة </w:t>
      </w:r>
      <w:r w:rsidRPr="005C0B65">
        <w:rPr>
          <w:rFonts w:ascii="Simplified Arabic" w:hAnsi="Simplified Arabic" w:cs="Simplified Arabic"/>
        </w:rPr>
        <w:t>SERVQUAL</w:t>
      </w:r>
      <w:r w:rsidRPr="005C0B65">
        <w:rPr>
          <w:rFonts w:ascii="Simplified Arabic" w:hAnsi="Simplified Arabic" w:cs="Simplified Arabic"/>
          <w:rtl/>
        </w:rPr>
        <w:t xml:space="preserve"> ساعد في تحديد مستوى جودة الخدمة وتحديد المجالات التي تحتاج إلى إجراءات تصحيحية ضمن عملية التحسين. كما أكدت الدراسة على أهمية التركيز على تحسين جودة الخدمات اللوجستية لتلبية توقعات العملاء وتعزيز رضاهم.</w:t>
      </w:r>
    </w:p>
    <w:p w:rsidR="00EF798C" w:rsidRPr="005C0B65" w:rsidRDefault="00EF798C" w:rsidP="00FF55CB">
      <w:pPr>
        <w:rPr>
          <w:rFonts w:ascii="Simplified Arabic" w:hAnsi="Simplified Arabic" w:cs="Simplified Arabic"/>
        </w:rPr>
      </w:pPr>
      <w:r w:rsidRPr="005C0B65">
        <w:rPr>
          <w:rFonts w:ascii="Simplified Arabic" w:hAnsi="Simplified Arabic" w:cs="Simplified Arabic"/>
          <w:rtl/>
        </w:rPr>
        <w:t xml:space="preserve">في ضوء هذه النتائج، أوصت الدراسة بضرورة اعتماد أدوات إدارة الجودة لتقييم خدمات اللوجستيات بانتظام، وتطبيق منهجيات مثل </w:t>
      </w:r>
      <w:r w:rsidRPr="005C0B65">
        <w:rPr>
          <w:rFonts w:ascii="Simplified Arabic" w:hAnsi="Simplified Arabic" w:cs="Simplified Arabic"/>
        </w:rPr>
        <w:t>SERVQUAL</w:t>
      </w:r>
      <w:r w:rsidRPr="005C0B65">
        <w:rPr>
          <w:rFonts w:ascii="Simplified Arabic" w:hAnsi="Simplified Arabic" w:cs="Simplified Arabic"/>
          <w:rtl/>
        </w:rPr>
        <w:t xml:space="preserve"> لتحديد الفجوات بين توقعات العملاء وواقع الخدمات المقدمة. </w:t>
      </w:r>
      <w:r w:rsidR="00FF55CB" w:rsidRPr="005C0B65">
        <w:rPr>
          <w:rFonts w:ascii="Simplified Arabic" w:hAnsi="Simplified Arabic" w:cs="Simplified Arabic"/>
          <w:rtl/>
        </w:rPr>
        <w:t>ومن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أجل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تعزيز</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الأداء</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المجالات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وجد</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أنها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ضعيفة،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فقد</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دعت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أيضًا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اتخاذ</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إجراءات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علاجية</w:t>
      </w:r>
      <w:r w:rsidR="00FF55CB" w:rsidRPr="005C0B65">
        <w:rPr>
          <w:rFonts w:ascii="Simplified Arabic" w:hAnsi="Simplified Arabic" w:cs="Simplified Arabic"/>
        </w:rPr>
        <w:t>.</w:t>
      </w:r>
      <w:r w:rsidRPr="005C0B65">
        <w:rPr>
          <w:rFonts w:ascii="Simplified Arabic" w:hAnsi="Simplified Arabic" w:cs="Simplified Arabic"/>
          <w:rtl/>
        </w:rPr>
        <w:t xml:space="preserve"> هذه التوصيات تهدف إلى تعزيز كفاءة العمليات اللوجستية وتحقيق نتائج أفضل في الإنتاجية وتقليل التكاليف.</w:t>
      </w:r>
      <w:r w:rsidRPr="005C0B65">
        <w:rPr>
          <w:rFonts w:ascii="Simplified Arabic" w:hAnsi="Simplified Arabic" w:cs="Simplified Arabic"/>
        </w:rPr>
        <w:t xml:space="preserve"> </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lang w:bidi="ar-SY"/>
        </w:rPr>
        <w:t>Gu</w:t>
      </w:r>
      <w:proofErr w:type="spellEnd"/>
      <w:r w:rsidRPr="005C0B65">
        <w:rPr>
          <w:rFonts w:ascii="Simplified Arabic" w:hAnsi="Simplified Arabic" w:cs="Simplified Arabic"/>
          <w:b/>
          <w:bCs/>
          <w:lang w:bidi="ar-SY"/>
        </w:rPr>
        <w:t xml:space="preserve"> &amp;Dong</w:t>
      </w:r>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2016</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t>“</w:t>
      </w:r>
      <w:r w:rsidRPr="005C0B65">
        <w:rPr>
          <w:rFonts w:ascii="Simplified Arabic" w:hAnsi="Simplified Arabic" w:cs="Simplified Arabic"/>
          <w:b/>
          <w:bCs/>
          <w:lang w:bidi="ar-SY"/>
        </w:rPr>
        <w:t>Logistics Cost Management from the Supply Chain Perspective</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hint="cs"/>
          <w:rtl/>
          <w:lang w:bidi="ar-SY"/>
        </w:rPr>
        <w:t>سعت</w:t>
      </w:r>
      <w:r w:rsidRPr="005C0B65">
        <w:rPr>
          <w:rFonts w:ascii="Simplified Arabic" w:hAnsi="Simplified Arabic" w:cs="Simplified Arabic"/>
          <w:rtl/>
          <w:lang w:bidi="ar-SY"/>
        </w:rPr>
        <w:t xml:space="preserve"> الدراسة إلى استكشاف كيفية تحسين شركات اللوجستيات من خلال التحكم في التكاليف المالية في سياق إدارة سلسلة الإمداد. اعتمد الباحثون على منهجية تحليلية لدراسة تأثير المنافسة المتزايدة في السوق على أداء هذه الشركات، </w:t>
      </w:r>
      <w:r w:rsidRPr="005C0B65">
        <w:rPr>
          <w:rFonts w:ascii="Simplified Arabic" w:hAnsi="Simplified Arabic" w:cs="Simplified Arabic" w:hint="cs"/>
          <w:rtl/>
          <w:lang w:bidi="ar-SY"/>
        </w:rPr>
        <w:t xml:space="preserve">كما ركزت الدراسة على ضرورة تلبية حاجة العملاء </w:t>
      </w:r>
      <w:r w:rsidRPr="005C0B65">
        <w:rPr>
          <w:rFonts w:ascii="Simplified Arabic" w:hAnsi="Simplified Arabic" w:cs="Simplified Arabic"/>
          <w:rtl/>
          <w:lang w:bidi="ar-SY"/>
        </w:rPr>
        <w:t xml:space="preserve">بأقل الأسعار الممكنة. </w:t>
      </w:r>
    </w:p>
    <w:p w:rsidR="00EF798C" w:rsidRPr="005C0B65" w:rsidRDefault="00EF798C" w:rsidP="00FF55CB">
      <w:pPr>
        <w:rPr>
          <w:rFonts w:ascii="Simplified Arabic" w:hAnsi="Simplified Arabic" w:cs="Simplified Arabic"/>
          <w:rtl/>
        </w:rPr>
      </w:pPr>
      <w:r w:rsidRPr="005C0B65">
        <w:rPr>
          <w:rFonts w:ascii="Simplified Arabic" w:hAnsi="Simplified Arabic" w:cs="Simplified Arabic" w:hint="cs"/>
          <w:rtl/>
          <w:lang w:bidi="ar-SY"/>
        </w:rPr>
        <w:t>بين</w:t>
      </w:r>
      <w:r w:rsidRPr="005C0B65">
        <w:rPr>
          <w:rFonts w:ascii="Simplified Arabic" w:hAnsi="Simplified Arabic" w:cs="Simplified Arabic"/>
          <w:rtl/>
          <w:lang w:bidi="ar-SY"/>
        </w:rPr>
        <w:t xml:space="preserve">ت النتائج أن الشركات اللوجستية يجب أن تكون على دراية كاملة بعمليات سلسلة الإمداد وأن تشارك بنشاط وفقًا لخصائصها الخاصة. </w:t>
      </w:r>
      <w:r w:rsidR="00FF55CB" w:rsidRPr="005C0B65">
        <w:rPr>
          <w:rFonts w:ascii="Simplified Arabic" w:hAnsi="Simplified Arabic" w:cs="Simplified Arabic"/>
          <w:rtl/>
        </w:rPr>
        <w:t>ومن</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أجل</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تسريع</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إنشاء</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تدابير</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التحكم</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التكاليف</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وتعزيز</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القدرة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التنافسية،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أكد</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البحث</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أيضًا</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على</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ضرورة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التحكم</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سلسلة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التوريد</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وجهة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نظر</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التكلفة</w:t>
      </w:r>
      <w:r w:rsidR="00FF55CB" w:rsidRPr="005C0B65">
        <w:rPr>
          <w:rFonts w:ascii="Simplified Arabic" w:hAnsi="Simplified Arabic" w:cs="Simplified Arabic"/>
          <w:lang w:bidi="ar-SY"/>
        </w:rPr>
        <w:t xml:space="preserve"> </w:t>
      </w:r>
      <w:r w:rsidR="00FF55CB" w:rsidRPr="005C0B65">
        <w:rPr>
          <w:rFonts w:ascii="Simplified Arabic" w:hAnsi="Simplified Arabic" w:cs="Simplified Arabic"/>
          <w:rtl/>
        </w:rPr>
        <w:t>الكلية</w:t>
      </w:r>
      <w:r w:rsidRPr="005C0B65">
        <w:rPr>
          <w:rFonts w:ascii="Simplified Arabic" w:hAnsi="Simplified Arabic" w:cs="Simplified Arabic"/>
          <w:rtl/>
          <w:lang w:bidi="ar-SY"/>
        </w:rPr>
        <w:t>.</w:t>
      </w:r>
    </w:p>
    <w:p w:rsidR="00EF798C"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rPr>
        <w:lastRenderedPageBreak/>
        <w:t>ونظرًا</w:t>
      </w:r>
      <w:r w:rsidRPr="005C0B65">
        <w:rPr>
          <w:rFonts w:ascii="Simplified Arabic" w:hAnsi="Simplified Arabic" w:cs="Simplified Arabic"/>
          <w:lang w:bidi="ar-SY"/>
        </w:rPr>
        <w:t xml:space="preserve"> </w:t>
      </w:r>
      <w:r w:rsidRPr="005C0B65">
        <w:rPr>
          <w:rFonts w:ascii="Simplified Arabic" w:hAnsi="Simplified Arabic" w:cs="Simplified Arabic"/>
          <w:rtl/>
        </w:rPr>
        <w:t>لهذه</w:t>
      </w:r>
      <w:r w:rsidRPr="005C0B65">
        <w:rPr>
          <w:rFonts w:ascii="Simplified Arabic" w:hAnsi="Simplified Arabic" w:cs="Simplified Arabic"/>
          <w:lang w:bidi="ar-SY"/>
        </w:rPr>
        <w:t xml:space="preserve"> </w:t>
      </w:r>
      <w:r w:rsidRPr="005C0B65">
        <w:rPr>
          <w:rFonts w:ascii="Simplified Arabic" w:hAnsi="Simplified Arabic" w:cs="Simplified Arabic"/>
          <w:rtl/>
        </w:rPr>
        <w:t>النتائج،</w:t>
      </w:r>
      <w:r w:rsidRPr="005C0B65">
        <w:rPr>
          <w:rFonts w:ascii="Simplified Arabic" w:hAnsi="Simplified Arabic" w:cs="Simplified Arabic"/>
          <w:lang w:bidi="ar-SY"/>
        </w:rPr>
        <w:t xml:space="preserve"> </w:t>
      </w:r>
      <w:r w:rsidRPr="005C0B65">
        <w:rPr>
          <w:rFonts w:ascii="Simplified Arabic" w:hAnsi="Simplified Arabic" w:cs="Simplified Arabic"/>
          <w:rtl/>
        </w:rPr>
        <w:t>اقترحت</w:t>
      </w:r>
      <w:r w:rsidRPr="005C0B65">
        <w:rPr>
          <w:rFonts w:ascii="Simplified Arabic" w:hAnsi="Simplified Arabic" w:cs="Simplified Arabic"/>
          <w:lang w:bidi="ar-SY"/>
        </w:rPr>
        <w:t xml:space="preserve"> </w:t>
      </w:r>
      <w:r w:rsidRPr="005C0B65">
        <w:rPr>
          <w:rFonts w:ascii="Simplified Arabic" w:hAnsi="Simplified Arabic" w:cs="Simplified Arabic"/>
          <w:rtl/>
        </w:rPr>
        <w:t>الدراسة</w:t>
      </w:r>
      <w:r w:rsidRPr="005C0B65">
        <w:rPr>
          <w:rFonts w:ascii="Simplified Arabic" w:hAnsi="Simplified Arabic" w:cs="Simplified Arabic"/>
          <w:lang w:bidi="ar-SY"/>
        </w:rPr>
        <w:t xml:space="preserve"> </w:t>
      </w:r>
      <w:r w:rsidRPr="005C0B65">
        <w:rPr>
          <w:rFonts w:ascii="Simplified Arabic" w:hAnsi="Simplified Arabic" w:cs="Simplified Arabic"/>
          <w:rtl/>
        </w:rPr>
        <w:t>أنه</w:t>
      </w:r>
      <w:r w:rsidRPr="005C0B65">
        <w:rPr>
          <w:rFonts w:ascii="Simplified Arabic" w:hAnsi="Simplified Arabic" w:cs="Simplified Arabic"/>
          <w:lang w:bidi="ar-SY"/>
        </w:rPr>
        <w:t xml:space="preserve"> </w:t>
      </w:r>
      <w:r w:rsidRPr="005C0B65">
        <w:rPr>
          <w:rFonts w:ascii="Simplified Arabic" w:hAnsi="Simplified Arabic" w:cs="Simplified Arabic"/>
          <w:rtl/>
        </w:rPr>
        <w:t>من</w:t>
      </w:r>
      <w:r w:rsidRPr="005C0B65">
        <w:rPr>
          <w:rFonts w:ascii="Simplified Arabic" w:hAnsi="Simplified Arabic" w:cs="Simplified Arabic"/>
          <w:lang w:bidi="ar-SY"/>
        </w:rPr>
        <w:t xml:space="preserve"> </w:t>
      </w:r>
      <w:r w:rsidRPr="005C0B65">
        <w:rPr>
          <w:rFonts w:ascii="Simplified Arabic" w:hAnsi="Simplified Arabic" w:cs="Simplified Arabic"/>
          <w:rtl/>
        </w:rPr>
        <w:t>أجل</w:t>
      </w:r>
      <w:r w:rsidRPr="005C0B65">
        <w:rPr>
          <w:rFonts w:ascii="Simplified Arabic" w:hAnsi="Simplified Arabic" w:cs="Simplified Arabic"/>
          <w:lang w:bidi="ar-SY"/>
        </w:rPr>
        <w:t xml:space="preserve"> </w:t>
      </w:r>
      <w:r w:rsidRPr="005C0B65">
        <w:rPr>
          <w:rFonts w:ascii="Simplified Arabic" w:hAnsi="Simplified Arabic" w:cs="Simplified Arabic"/>
          <w:rtl/>
        </w:rPr>
        <w:t>تحقيق</w:t>
      </w:r>
      <w:r w:rsidRPr="005C0B65">
        <w:rPr>
          <w:rFonts w:ascii="Simplified Arabic" w:hAnsi="Simplified Arabic" w:cs="Simplified Arabic"/>
          <w:lang w:bidi="ar-SY"/>
        </w:rPr>
        <w:t xml:space="preserve"> </w:t>
      </w:r>
      <w:r w:rsidRPr="005C0B65">
        <w:rPr>
          <w:rFonts w:ascii="Simplified Arabic" w:hAnsi="Simplified Arabic" w:cs="Simplified Arabic"/>
          <w:rtl/>
        </w:rPr>
        <w:t>النمو</w:t>
      </w:r>
      <w:r w:rsidRPr="005C0B65">
        <w:rPr>
          <w:rFonts w:ascii="Simplified Arabic" w:hAnsi="Simplified Arabic" w:cs="Simplified Arabic"/>
          <w:lang w:bidi="ar-SY"/>
        </w:rPr>
        <w:t xml:space="preserve"> </w:t>
      </w:r>
      <w:r w:rsidRPr="005C0B65">
        <w:rPr>
          <w:rFonts w:ascii="Simplified Arabic" w:hAnsi="Simplified Arabic" w:cs="Simplified Arabic"/>
          <w:rtl/>
        </w:rPr>
        <w:t>المستدام،</w:t>
      </w:r>
      <w:r w:rsidRPr="005C0B65">
        <w:rPr>
          <w:rFonts w:ascii="Simplified Arabic" w:hAnsi="Simplified Arabic" w:cs="Simplified Arabic"/>
          <w:lang w:bidi="ar-SY"/>
        </w:rPr>
        <w:t xml:space="preserve"> </w:t>
      </w:r>
      <w:r w:rsidRPr="005C0B65">
        <w:rPr>
          <w:rFonts w:ascii="Simplified Arabic" w:hAnsi="Simplified Arabic" w:cs="Simplified Arabic"/>
          <w:rtl/>
        </w:rPr>
        <w:t>هناك</w:t>
      </w:r>
      <w:r w:rsidRPr="005C0B65">
        <w:rPr>
          <w:rFonts w:ascii="Simplified Arabic" w:hAnsi="Simplified Arabic" w:cs="Simplified Arabic"/>
          <w:lang w:bidi="ar-SY"/>
        </w:rPr>
        <w:t xml:space="preserve"> </w:t>
      </w:r>
      <w:r w:rsidRPr="005C0B65">
        <w:rPr>
          <w:rFonts w:ascii="Simplified Arabic" w:hAnsi="Simplified Arabic" w:cs="Simplified Arabic"/>
          <w:rtl/>
        </w:rPr>
        <w:t>حاجة</w:t>
      </w:r>
      <w:r w:rsidRPr="005C0B65">
        <w:rPr>
          <w:rFonts w:ascii="Simplified Arabic" w:hAnsi="Simplified Arabic" w:cs="Simplified Arabic"/>
          <w:lang w:bidi="ar-SY"/>
        </w:rPr>
        <w:t xml:space="preserve"> </w:t>
      </w:r>
      <w:r w:rsidRPr="005C0B65">
        <w:rPr>
          <w:rFonts w:ascii="Simplified Arabic" w:hAnsi="Simplified Arabic" w:cs="Simplified Arabic"/>
          <w:rtl/>
        </w:rPr>
        <w:t>لتحسين</w:t>
      </w:r>
      <w:r w:rsidRPr="005C0B65">
        <w:rPr>
          <w:rFonts w:ascii="Simplified Arabic" w:hAnsi="Simplified Arabic" w:cs="Simplified Arabic"/>
          <w:lang w:bidi="ar-SY"/>
        </w:rPr>
        <w:t xml:space="preserve"> </w:t>
      </w:r>
      <w:r w:rsidRPr="005C0B65">
        <w:rPr>
          <w:rFonts w:ascii="Simplified Arabic" w:hAnsi="Simplified Arabic" w:cs="Simplified Arabic"/>
          <w:rtl/>
        </w:rPr>
        <w:t>التعاون</w:t>
      </w:r>
      <w:r w:rsidRPr="005C0B65">
        <w:rPr>
          <w:rFonts w:ascii="Simplified Arabic" w:hAnsi="Simplified Arabic" w:cs="Simplified Arabic"/>
          <w:lang w:bidi="ar-SY"/>
        </w:rPr>
        <w:t xml:space="preserve"> </w:t>
      </w:r>
      <w:r w:rsidRPr="005C0B65">
        <w:rPr>
          <w:rFonts w:ascii="Simplified Arabic" w:hAnsi="Simplified Arabic" w:cs="Simplified Arabic"/>
          <w:rtl/>
        </w:rPr>
        <w:t>بين</w:t>
      </w:r>
      <w:r w:rsidRPr="005C0B65">
        <w:rPr>
          <w:rFonts w:ascii="Simplified Arabic" w:hAnsi="Simplified Arabic" w:cs="Simplified Arabic"/>
          <w:lang w:bidi="ar-SY"/>
        </w:rPr>
        <w:t xml:space="preserve"> </w:t>
      </w:r>
      <w:r w:rsidRPr="005C0B65">
        <w:rPr>
          <w:rFonts w:ascii="Simplified Arabic" w:hAnsi="Simplified Arabic" w:cs="Simplified Arabic"/>
          <w:rtl/>
        </w:rPr>
        <w:t>شركات</w:t>
      </w:r>
      <w:r w:rsidRPr="005C0B65">
        <w:rPr>
          <w:rFonts w:ascii="Simplified Arabic" w:hAnsi="Simplified Arabic" w:cs="Simplified Arabic"/>
          <w:lang w:bidi="ar-SY"/>
        </w:rPr>
        <w:t xml:space="preserve"> </w:t>
      </w:r>
      <w:r w:rsidRPr="005C0B65">
        <w:rPr>
          <w:rFonts w:ascii="Simplified Arabic" w:hAnsi="Simplified Arabic" w:cs="Simplified Arabic"/>
          <w:rtl/>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rPr>
        <w:t>المختلفة</w:t>
      </w:r>
      <w:r w:rsidR="00EF798C" w:rsidRPr="005C0B65">
        <w:rPr>
          <w:rFonts w:ascii="Simplified Arabic" w:hAnsi="Simplified Arabic" w:cs="Simplified Arabic"/>
          <w:rtl/>
          <w:lang w:bidi="ar-SY"/>
        </w:rPr>
        <w:t>. كما دعت إلى أهمية فهم متطلبات العملاء بشكل أفضل وتطوير خدمات جديدة تلبي تلك الاحتياجات. هذه التوصيات تهدف إلى تعزيز دور شركات اللوجستيات كقطاع حيوي في الاقتصاد ودفعها نحو تحقيق نقاط نمو جديدة.</w:t>
      </w:r>
    </w:p>
    <w:p w:rsidR="00EF798C" w:rsidRPr="005C0B65" w:rsidRDefault="00EF798C" w:rsidP="00EF798C">
      <w:pPr>
        <w:rPr>
          <w:rFonts w:ascii="Simplified Arabic" w:hAnsi="Simplified Arabic" w:cs="Simplified Arabic"/>
          <w:b/>
          <w:bCs/>
          <w:rtl/>
          <w:lang w:bidi="ar-SY"/>
        </w:rPr>
      </w:pPr>
      <w:proofErr w:type="gramStart"/>
      <w:r w:rsidRPr="005C0B65">
        <w:rPr>
          <w:rFonts w:ascii="Simplified Arabic" w:hAnsi="Simplified Arabic" w:cs="Simplified Arabic"/>
          <w:b/>
          <w:bCs/>
          <w:rtl/>
          <w:lang w:bidi="ar-SY"/>
        </w:rPr>
        <w:t>دراسة</w:t>
      </w:r>
      <w:r w:rsidRPr="005C0B65">
        <w:rPr>
          <w:rFonts w:ascii="Simplified Arabic" w:hAnsi="Simplified Arabic" w:cs="Simplified Arabic" w:hint="cs"/>
          <w:b/>
          <w:bCs/>
          <w:rtl/>
          <w:lang w:bidi="ar-SY"/>
        </w:rPr>
        <w:t xml:space="preserve"> </w:t>
      </w:r>
      <w:r w:rsidRPr="005C0B65">
        <w:rPr>
          <w:rFonts w:ascii="Simplified Arabic" w:hAnsi="Simplified Arabic" w:cs="Simplified Arabic"/>
          <w:b/>
          <w:bCs/>
          <w:lang w:bidi="ar-SY"/>
        </w:rPr>
        <w:t xml:space="preserve"> </w:t>
      </w:r>
      <w:proofErr w:type="spellStart"/>
      <w:r w:rsidRPr="005C0B65">
        <w:rPr>
          <w:rFonts w:ascii="Simplified Arabic" w:hAnsi="Simplified Arabic" w:cs="Simplified Arabic"/>
          <w:b/>
          <w:bCs/>
          <w:lang w:bidi="ar-SY"/>
        </w:rPr>
        <w:t>Khalaf</w:t>
      </w:r>
      <w:proofErr w:type="spellEnd"/>
      <w:proofErr w:type="gramEnd"/>
      <w:r w:rsidRPr="005C0B65">
        <w:rPr>
          <w:rFonts w:ascii="Simplified Arabic" w:hAnsi="Simplified Arabic" w:cs="Simplified Arabic"/>
          <w:b/>
          <w:bCs/>
          <w:lang w:bidi="ar-SY"/>
        </w:rPr>
        <w:t xml:space="preserve"> &amp; Abdullatif</w:t>
      </w:r>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2018</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t>“</w:t>
      </w:r>
      <w:r w:rsidRPr="005C0B65">
        <w:rPr>
          <w:rFonts w:ascii="Simplified Arabic" w:hAnsi="Simplified Arabic" w:cs="Simplified Arabic"/>
          <w:b/>
          <w:bCs/>
          <w:lang w:bidi="ar-SY"/>
        </w:rPr>
        <w:t>The Effect of Using Resource Consumption Accounting Approach for Cost Management in Supporting Competitiveness: Case Study in the Maritime Logistics Sector</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استكشف</w:t>
      </w:r>
      <w:r w:rsidRPr="005C0B65">
        <w:rPr>
          <w:rFonts w:ascii="Simplified Arabic" w:hAnsi="Simplified Arabic" w:cs="Simplified Arabic" w:hint="cs"/>
          <w:rtl/>
          <w:lang w:bidi="ar-SY"/>
        </w:rPr>
        <w:t>ت الدراسة</w:t>
      </w:r>
      <w:r w:rsidRPr="005C0B65">
        <w:rPr>
          <w:rFonts w:ascii="Simplified Arabic" w:hAnsi="Simplified Arabic" w:cs="Simplified Arabic"/>
          <w:rtl/>
        </w:rPr>
        <w:t xml:space="preserve"> تأثير استخدام نهج محاسبة استهلاك الموارد في إدارة التكاليف على دعم التنافسية في قطاع اللوجستيات البحرية. اعتمد الباحثون على منهجية تحليلية ودراسة حالة لتحقيق أهداف البحث، حيث تم تطبيق نهج محاسبة استهلاك الموارد في هذا القطاع.</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hint="cs"/>
          <w:rtl/>
        </w:rPr>
        <w:t>وضحت</w:t>
      </w:r>
      <w:r w:rsidRPr="005C0B65">
        <w:rPr>
          <w:rFonts w:ascii="Simplified Arabic" w:hAnsi="Simplified Arabic" w:cs="Simplified Arabic"/>
          <w:rtl/>
        </w:rPr>
        <w:t xml:space="preserve"> النتائج أن هذا النهج يوفر معلومات دقيقة وموثوقة تساعد الشركات على تقليل التكاليف وزيادة الأرباح وتحسين القدرة الإنتاجية، مما يعزز من قدرتها التنافسية. كما بينت الدراسة أن محاسبة استهلاك الموارد تعتبر امتدادًا لنهج المحاسبة المعتمدة على الأنشطة، حيث تعالج بعض أوجه القصور في تطبيق هذا الأخير، خاصة فيما يتعلق بمسألة الطاقات غير المستغلة.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hint="cs"/>
          <w:rtl/>
        </w:rPr>
        <w:t>من توصيات</w:t>
      </w:r>
      <w:r w:rsidRPr="005C0B65">
        <w:rPr>
          <w:rFonts w:ascii="Simplified Arabic" w:hAnsi="Simplified Arabic" w:cs="Simplified Arabic"/>
          <w:rtl/>
        </w:rPr>
        <w:t xml:space="preserve"> الدراسة</w:t>
      </w:r>
      <w:r w:rsidRPr="005C0B65">
        <w:rPr>
          <w:rFonts w:ascii="Simplified Arabic" w:hAnsi="Simplified Arabic" w:cs="Simplified Arabic" w:hint="cs"/>
          <w:rtl/>
        </w:rPr>
        <w:t xml:space="preserve">، </w:t>
      </w:r>
      <w:r w:rsidRPr="005C0B65">
        <w:rPr>
          <w:rFonts w:ascii="Simplified Arabic" w:hAnsi="Simplified Arabic" w:cs="Simplified Arabic"/>
          <w:rtl/>
        </w:rPr>
        <w:t>ضرورة تبني نهج محاسبة استهلاك الموارد في الشركات اللوجستية لتحسين كفاءة العمليات وتقليل التكاليف. كما دعت إلى أهمية التعاون بين الشركات المختلفة في سلسلة الإمداد لتعزيز الفعالية العامة. هذه التوصيات تهدف إلى تعزيز القدرة التنافسية للقطاع وتحقيق نمو مستدام في الأعمال.</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lang w:bidi="ar-SY"/>
        </w:rPr>
        <w:t>Wantanakomol</w:t>
      </w:r>
      <w:proofErr w:type="spellEnd"/>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2021</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t>“</w:t>
      </w:r>
      <w:r w:rsidRPr="005C0B65">
        <w:rPr>
          <w:rFonts w:ascii="Simplified Arabic" w:hAnsi="Simplified Arabic" w:cs="Simplified Arabic"/>
          <w:b/>
          <w:bCs/>
          <w:lang w:bidi="ar-SY"/>
        </w:rPr>
        <w:t>The effect of guidelines on reducing logistics costs</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هدفت هذه الدراسة إلى التحقيق في إرشادات تقليل تكاليف اللوجستيات في قطاع الأعمال الصناعية، وتطوير نموذج معادلات هيكلية لتحقيق هذا الهدف. تم تنفيذ البحث باستخدام منهجية مختلطة تجمع بين الأساليب الكمية والنوعية، حيث تم تحليل العمليات التشغيلية في سياق المنافسة الشديدة في السوق.</w:t>
      </w:r>
    </w:p>
    <w:p w:rsidR="00FF55CB" w:rsidRPr="005C0B65" w:rsidRDefault="00FF55CB" w:rsidP="00FF55CB">
      <w:pPr>
        <w:rPr>
          <w:rFonts w:ascii="Simplified Arabic" w:hAnsi="Simplified Arabic" w:cs="Simplified Arabic"/>
        </w:rPr>
      </w:pPr>
      <w:r w:rsidRPr="005C0B65">
        <w:rPr>
          <w:rFonts w:ascii="Simplified Arabic" w:hAnsi="Simplified Arabic" w:cs="Simplified Arabic"/>
          <w:rtl/>
        </w:rPr>
        <w:lastRenderedPageBreak/>
        <w:t>أظهرت</w:t>
      </w:r>
      <w:r w:rsidRPr="005C0B65">
        <w:rPr>
          <w:rFonts w:ascii="Simplified Arabic" w:hAnsi="Simplified Arabic" w:cs="Simplified Arabic"/>
        </w:rPr>
        <w:t xml:space="preserve"> </w:t>
      </w:r>
      <w:r w:rsidRPr="005C0B65">
        <w:rPr>
          <w:rFonts w:ascii="Simplified Arabic" w:hAnsi="Simplified Arabic" w:cs="Simplified Arabic"/>
          <w:rtl/>
        </w:rPr>
        <w:t>النتائج</w:t>
      </w:r>
      <w:r w:rsidRPr="005C0B65">
        <w:rPr>
          <w:rFonts w:ascii="Simplified Arabic" w:hAnsi="Simplified Arabic" w:cs="Simplified Arabic"/>
        </w:rPr>
        <w:t xml:space="preserve"> </w:t>
      </w:r>
      <w:r w:rsidRPr="005C0B65">
        <w:rPr>
          <w:rFonts w:ascii="Simplified Arabic" w:hAnsi="Simplified Arabic" w:cs="Simplified Arabic"/>
          <w:rtl/>
        </w:rPr>
        <w:t>أن</w:t>
      </w:r>
      <w:r w:rsidRPr="005C0B65">
        <w:rPr>
          <w:rFonts w:ascii="Simplified Arabic" w:hAnsi="Simplified Arabic" w:cs="Simplified Arabic"/>
        </w:rPr>
        <w:t xml:space="preserve"> </w:t>
      </w:r>
      <w:r w:rsidRPr="005C0B65">
        <w:rPr>
          <w:rFonts w:ascii="Simplified Arabic" w:hAnsi="Simplified Arabic" w:cs="Simplified Arabic"/>
          <w:rtl/>
        </w:rPr>
        <w:t>تحسين</w:t>
      </w:r>
      <w:r w:rsidRPr="005C0B65">
        <w:rPr>
          <w:rFonts w:ascii="Simplified Arabic" w:hAnsi="Simplified Arabic" w:cs="Simplified Arabic"/>
        </w:rPr>
        <w:t xml:space="preserve"> </w:t>
      </w:r>
      <w:r w:rsidRPr="005C0B65">
        <w:rPr>
          <w:rFonts w:ascii="Simplified Arabic" w:hAnsi="Simplified Arabic" w:cs="Simplified Arabic"/>
          <w:rtl/>
        </w:rPr>
        <w:t>العمليات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قد</w:t>
      </w:r>
      <w:r w:rsidRPr="005C0B65">
        <w:rPr>
          <w:rFonts w:ascii="Simplified Arabic" w:hAnsi="Simplified Arabic" w:cs="Simplified Arabic"/>
        </w:rPr>
        <w:t xml:space="preserve"> </w:t>
      </w:r>
      <w:r w:rsidRPr="005C0B65">
        <w:rPr>
          <w:rFonts w:ascii="Simplified Arabic" w:hAnsi="Simplified Arabic" w:cs="Simplified Arabic"/>
          <w:rtl/>
        </w:rPr>
        <w:t>يخفض</w:t>
      </w:r>
      <w:r w:rsidRPr="005C0B65">
        <w:rPr>
          <w:rFonts w:ascii="Simplified Arabic" w:hAnsi="Simplified Arabic" w:cs="Simplified Arabic"/>
        </w:rPr>
        <w:t xml:space="preserve"> </w:t>
      </w:r>
      <w:r w:rsidRPr="005C0B65">
        <w:rPr>
          <w:rFonts w:ascii="Simplified Arabic" w:hAnsi="Simplified Arabic" w:cs="Simplified Arabic"/>
          <w:rtl/>
        </w:rPr>
        <w:t>بشكل</w:t>
      </w:r>
      <w:r w:rsidRPr="005C0B65">
        <w:rPr>
          <w:rFonts w:ascii="Simplified Arabic" w:hAnsi="Simplified Arabic" w:cs="Simplified Arabic"/>
        </w:rPr>
        <w:t xml:space="preserve"> </w:t>
      </w:r>
      <w:r w:rsidRPr="005C0B65">
        <w:rPr>
          <w:rFonts w:ascii="Simplified Arabic" w:hAnsi="Simplified Arabic" w:cs="Simplified Arabic"/>
          <w:rtl/>
        </w:rPr>
        <w:t>كبير</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الخفية</w:t>
      </w:r>
      <w:r w:rsidRPr="005C0B65">
        <w:rPr>
          <w:rFonts w:ascii="Simplified Arabic" w:hAnsi="Simplified Arabic" w:cs="Simplified Arabic"/>
        </w:rPr>
        <w:t xml:space="preserve"> </w:t>
      </w:r>
      <w:r w:rsidRPr="005C0B65">
        <w:rPr>
          <w:rFonts w:ascii="Simplified Arabic" w:hAnsi="Simplified Arabic" w:cs="Simplified Arabic"/>
          <w:rtl/>
        </w:rPr>
        <w:t>المتعلقة</w:t>
      </w:r>
      <w:r w:rsidRPr="005C0B65">
        <w:rPr>
          <w:rFonts w:ascii="Simplified Arabic" w:hAnsi="Simplified Arabic" w:cs="Simplified Arabic"/>
        </w:rPr>
        <w:t xml:space="preserve"> </w:t>
      </w:r>
      <w:r w:rsidRPr="005C0B65">
        <w:rPr>
          <w:rFonts w:ascii="Simplified Arabic" w:hAnsi="Simplified Arabic" w:cs="Simplified Arabic"/>
          <w:rtl/>
        </w:rPr>
        <w:t>بجميع</w:t>
      </w:r>
      <w:r w:rsidRPr="005C0B65">
        <w:rPr>
          <w:rFonts w:ascii="Simplified Arabic" w:hAnsi="Simplified Arabic" w:cs="Simplified Arabic"/>
        </w:rPr>
        <w:t xml:space="preserve"> </w:t>
      </w:r>
      <w:r w:rsidRPr="005C0B65">
        <w:rPr>
          <w:rFonts w:ascii="Simplified Arabic" w:hAnsi="Simplified Arabic" w:cs="Simplified Arabic"/>
          <w:rtl/>
        </w:rPr>
        <w:t>العمليات</w:t>
      </w:r>
      <w:r w:rsidRPr="005C0B65">
        <w:rPr>
          <w:rFonts w:ascii="Simplified Arabic" w:hAnsi="Simplified Arabic" w:cs="Simplified Arabic"/>
        </w:rPr>
        <w:t xml:space="preserve"> </w:t>
      </w:r>
      <w:r w:rsidRPr="005C0B65">
        <w:rPr>
          <w:rFonts w:ascii="Simplified Arabic" w:hAnsi="Simplified Arabic" w:cs="Simplified Arabic"/>
          <w:rtl/>
        </w:rPr>
        <w:t>المؤسسية</w:t>
      </w:r>
      <w:r w:rsidRPr="005C0B65">
        <w:rPr>
          <w:rFonts w:ascii="Simplified Arabic" w:hAnsi="Simplified Arabic" w:cs="Simplified Arabic"/>
        </w:rPr>
        <w:t xml:space="preserve">. </w:t>
      </w:r>
      <w:r w:rsidRPr="005C0B65">
        <w:rPr>
          <w:rFonts w:ascii="Simplified Arabic" w:hAnsi="Simplified Arabic" w:cs="Simplified Arabic"/>
          <w:rtl/>
        </w:rPr>
        <w:t>بالإضافة</w:t>
      </w:r>
      <w:r w:rsidRPr="005C0B65">
        <w:rPr>
          <w:rFonts w:ascii="Simplified Arabic" w:hAnsi="Simplified Arabic" w:cs="Simplified Arabic"/>
        </w:rPr>
        <w:t xml:space="preserve"> </w:t>
      </w:r>
      <w:r w:rsidRPr="005C0B65">
        <w:rPr>
          <w:rFonts w:ascii="Simplified Arabic" w:hAnsi="Simplified Arabic" w:cs="Simplified Arabic"/>
          <w:rtl/>
        </w:rPr>
        <w:t>إلى</w:t>
      </w:r>
      <w:r w:rsidRPr="005C0B65">
        <w:rPr>
          <w:rFonts w:ascii="Simplified Arabic" w:hAnsi="Simplified Arabic" w:cs="Simplified Arabic"/>
        </w:rPr>
        <w:t xml:space="preserve"> </w:t>
      </w:r>
      <w:r w:rsidRPr="005C0B65">
        <w:rPr>
          <w:rFonts w:ascii="Simplified Arabic" w:hAnsi="Simplified Arabic" w:cs="Simplified Arabic"/>
          <w:rtl/>
        </w:rPr>
        <w:t>ذلك،</w:t>
      </w:r>
      <w:r w:rsidRPr="005C0B65">
        <w:rPr>
          <w:rFonts w:ascii="Simplified Arabic" w:hAnsi="Simplified Arabic" w:cs="Simplified Arabic"/>
        </w:rPr>
        <w:t xml:space="preserve"> </w:t>
      </w:r>
      <w:r w:rsidRPr="005C0B65">
        <w:rPr>
          <w:rFonts w:ascii="Simplified Arabic" w:hAnsi="Simplified Arabic" w:cs="Simplified Arabic"/>
          <w:rtl/>
        </w:rPr>
        <w:t>تم</w:t>
      </w:r>
      <w:r w:rsidRPr="005C0B65">
        <w:rPr>
          <w:rFonts w:ascii="Simplified Arabic" w:hAnsi="Simplified Arabic" w:cs="Simplified Arabic"/>
        </w:rPr>
        <w:t xml:space="preserve"> </w:t>
      </w:r>
      <w:r w:rsidRPr="005C0B65">
        <w:rPr>
          <w:rFonts w:ascii="Simplified Arabic" w:hAnsi="Simplified Arabic" w:cs="Simplified Arabic"/>
          <w:rtl/>
        </w:rPr>
        <w:t>العثور</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مجموعة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التوصيات</w:t>
      </w:r>
      <w:r w:rsidRPr="005C0B65">
        <w:rPr>
          <w:rFonts w:ascii="Simplified Arabic" w:hAnsi="Simplified Arabic" w:cs="Simplified Arabic"/>
        </w:rPr>
        <w:t xml:space="preserve"> </w:t>
      </w:r>
      <w:r w:rsidRPr="005C0B65">
        <w:rPr>
          <w:rFonts w:ascii="Simplified Arabic" w:hAnsi="Simplified Arabic" w:cs="Simplified Arabic"/>
          <w:rtl/>
        </w:rPr>
        <w:t>العملية</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قد</w:t>
      </w:r>
      <w:r w:rsidRPr="005C0B65">
        <w:rPr>
          <w:rFonts w:ascii="Simplified Arabic" w:hAnsi="Simplified Arabic" w:cs="Simplified Arabic"/>
        </w:rPr>
        <w:t xml:space="preserve"> </w:t>
      </w:r>
      <w:r w:rsidRPr="005C0B65">
        <w:rPr>
          <w:rFonts w:ascii="Simplified Arabic" w:hAnsi="Simplified Arabic" w:cs="Simplified Arabic"/>
          <w:rtl/>
        </w:rPr>
        <w:t>تساعد</w:t>
      </w:r>
      <w:r w:rsidRPr="005C0B65">
        <w:rPr>
          <w:rFonts w:ascii="Simplified Arabic" w:hAnsi="Simplified Arabic" w:cs="Simplified Arabic"/>
        </w:rPr>
        <w:t xml:space="preserve"> </w:t>
      </w:r>
      <w:r w:rsidRPr="005C0B65">
        <w:rPr>
          <w:rFonts w:ascii="Simplified Arabic" w:hAnsi="Simplified Arabic" w:cs="Simplified Arabic"/>
          <w:rtl/>
        </w:rPr>
        <w:t>الشركات</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تحقيق</w:t>
      </w:r>
      <w:r w:rsidRPr="005C0B65">
        <w:rPr>
          <w:rFonts w:ascii="Simplified Arabic" w:hAnsi="Simplified Arabic" w:cs="Simplified Arabic"/>
        </w:rPr>
        <w:t xml:space="preserve"> </w:t>
      </w:r>
      <w:r w:rsidRPr="005C0B65">
        <w:rPr>
          <w:rFonts w:ascii="Simplified Arabic" w:hAnsi="Simplified Arabic" w:cs="Simplified Arabic"/>
          <w:rtl/>
        </w:rPr>
        <w:t>وفورات</w:t>
      </w:r>
      <w:r w:rsidRPr="005C0B65">
        <w:rPr>
          <w:rFonts w:ascii="Simplified Arabic" w:hAnsi="Simplified Arabic" w:cs="Simplified Arabic"/>
        </w:rPr>
        <w:t xml:space="preserve"> </w:t>
      </w:r>
      <w:r w:rsidRPr="005C0B65">
        <w:rPr>
          <w:rFonts w:ascii="Simplified Arabic" w:hAnsi="Simplified Arabic" w:cs="Simplified Arabic"/>
          <w:rtl/>
        </w:rPr>
        <w:t>ملحوظة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نفقاتها</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أوصت الدراسة في ضوء هذه النتائج، بضرورة تطوير استراتيجيات فعالة لتنظيم العمليات اللوجستية، والتركيز على تقليل الأضرار والنفقات غير الضرورية. كما دعت إلى أهمية تطبيق نموذج المعادلات الهيكلية كأداة لتحليل وتقييم تأثير التغييرات على تكاليف اللوجستيات. هذه التوصيات تهدف إلى تعزيز كفاءة العمليات وتحقيق عوائد أكبر للشركات في ظل المنافسة المتزايدة.</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r w:rsidRPr="005C0B65">
        <w:rPr>
          <w:rFonts w:ascii="Simplified Arabic" w:hAnsi="Simplified Arabic" w:cs="Simplified Arabic" w:hint="cs"/>
          <w:b/>
          <w:bCs/>
          <w:rtl/>
          <w:lang w:bidi="ar-SY"/>
        </w:rPr>
        <w:t>خيلية</w:t>
      </w:r>
      <w:r w:rsidRPr="005C0B65">
        <w:rPr>
          <w:rFonts w:ascii="Simplified Arabic" w:hAnsi="Simplified Arabic" w:cs="Simplified Arabic"/>
          <w:b/>
          <w:bCs/>
          <w:rtl/>
          <w:lang w:bidi="ar-SY"/>
        </w:rPr>
        <w:t xml:space="preserve"> و</w:t>
      </w:r>
      <w:r w:rsidRPr="005C0B65">
        <w:rPr>
          <w:rFonts w:ascii="Simplified Arabic" w:hAnsi="Simplified Arabic" w:cs="Simplified Arabic" w:hint="cs"/>
          <w:b/>
          <w:bCs/>
          <w:rtl/>
          <w:lang w:bidi="ar-SY"/>
        </w:rPr>
        <w:t>بلقاسم</w:t>
      </w:r>
      <w:r w:rsidRPr="005C0B65">
        <w:rPr>
          <w:rFonts w:ascii="Simplified Arabic" w:hAnsi="Simplified Arabic" w:cs="Simplified Arabic"/>
          <w:b/>
          <w:bCs/>
          <w:rtl/>
          <w:lang w:bidi="ar-SY"/>
        </w:rPr>
        <w:t xml:space="preserve"> (202</w:t>
      </w:r>
      <w:r w:rsidRPr="005C0B65">
        <w:rPr>
          <w:rFonts w:ascii="Simplified Arabic" w:hAnsi="Simplified Arabic" w:cs="Simplified Arabic" w:hint="cs"/>
          <w:b/>
          <w:bCs/>
          <w:rtl/>
          <w:lang w:bidi="ar-SY"/>
        </w:rPr>
        <w:t>1</w:t>
      </w:r>
      <w:r w:rsidRPr="005C0B65">
        <w:rPr>
          <w:rFonts w:ascii="Simplified Arabic" w:hAnsi="Simplified Arabic" w:cs="Simplified Arabic"/>
          <w:b/>
          <w:bCs/>
          <w:rtl/>
          <w:lang w:bidi="ar-SY"/>
        </w:rPr>
        <w:t>)</w:t>
      </w:r>
      <w:r w:rsidRPr="005C0B65">
        <w:rPr>
          <w:rFonts w:ascii="Simplified Arabic" w:hAnsi="Simplified Arabic" w:cs="Simplified Arabic" w:hint="cs"/>
          <w:b/>
          <w:bCs/>
          <w:rtl/>
          <w:lang w:bidi="ar-SY"/>
        </w:rPr>
        <w:t xml:space="preserve">: </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r w:rsidRPr="005C0B65">
        <w:rPr>
          <w:rFonts w:ascii="Simplified Arabic" w:hAnsi="Simplified Arabic" w:cs="Simplified Arabic" w:hint="cs"/>
          <w:b/>
          <w:bCs/>
          <w:rtl/>
          <w:lang w:bidi="ar-SY"/>
        </w:rPr>
        <w:t>خيلية</w:t>
      </w:r>
      <w:r w:rsidRPr="005C0B65">
        <w:rPr>
          <w:rFonts w:ascii="Simplified Arabic" w:hAnsi="Simplified Arabic" w:cs="Simplified Arabic"/>
          <w:b/>
          <w:bCs/>
          <w:rtl/>
          <w:lang w:bidi="ar-SY"/>
        </w:rPr>
        <w:t xml:space="preserve"> و</w:t>
      </w:r>
      <w:r w:rsidRPr="005C0B65">
        <w:rPr>
          <w:rFonts w:ascii="Simplified Arabic" w:hAnsi="Simplified Arabic" w:cs="Simplified Arabic" w:hint="cs"/>
          <w:b/>
          <w:bCs/>
          <w:rtl/>
          <w:lang w:bidi="ar-SY"/>
        </w:rPr>
        <w:t>بلقاسم</w:t>
      </w:r>
      <w:r w:rsidRPr="005C0B65">
        <w:rPr>
          <w:rFonts w:ascii="Simplified Arabic" w:hAnsi="Simplified Arabic" w:cs="Simplified Arabic"/>
          <w:b/>
          <w:bCs/>
          <w:rtl/>
          <w:lang w:bidi="ar-SY"/>
        </w:rPr>
        <w:t xml:space="preserve"> (202</w:t>
      </w:r>
      <w:r w:rsidRPr="005C0B65">
        <w:rPr>
          <w:rFonts w:ascii="Simplified Arabic" w:hAnsi="Simplified Arabic" w:cs="Simplified Arabic" w:hint="cs"/>
          <w:b/>
          <w:bCs/>
          <w:rtl/>
          <w:lang w:bidi="ar-SY"/>
        </w:rPr>
        <w:t>1</w:t>
      </w:r>
      <w:r w:rsidRPr="005C0B65">
        <w:rPr>
          <w:rFonts w:ascii="Simplified Arabic" w:hAnsi="Simplified Arabic" w:cs="Simplified Arabic"/>
          <w:b/>
          <w:bCs/>
          <w:rtl/>
          <w:lang w:bidi="ar-SY"/>
        </w:rPr>
        <w:t xml:space="preserve">) </w:t>
      </w:r>
      <w:r w:rsidRPr="005C0B65">
        <w:rPr>
          <w:rFonts w:ascii="Simplified Arabic" w:hAnsi="Simplified Arabic" w:cs="Simplified Arabic" w:hint="cs"/>
          <w:b/>
          <w:bCs/>
          <w:rtl/>
          <w:lang w:bidi="ar-SY"/>
        </w:rPr>
        <w:t xml:space="preserve">بعنوان: </w:t>
      </w:r>
      <w:r w:rsidRPr="005C0B65">
        <w:rPr>
          <w:rFonts w:ascii="Simplified Arabic" w:hAnsi="Simplified Arabic" w:cs="Simplified Arabic"/>
          <w:b/>
          <w:bCs/>
          <w:rtl/>
          <w:lang w:bidi="ar-SY"/>
        </w:rPr>
        <w:t>“</w:t>
      </w:r>
      <w:r w:rsidRPr="005C0B65">
        <w:rPr>
          <w:rFonts w:ascii="Simplified Arabic" w:hAnsi="Simplified Arabic" w:cs="Simplified Arabic" w:hint="cs"/>
          <w:b/>
          <w:bCs/>
          <w:rtl/>
          <w:lang w:bidi="ar-SY"/>
        </w:rPr>
        <w:t>دو</w:t>
      </w:r>
      <w:r w:rsidRPr="005C0B65">
        <w:rPr>
          <w:rFonts w:ascii="Simplified Arabic" w:hAnsi="Simplified Arabic" w:cs="Simplified Arabic" w:hint="eastAsia"/>
          <w:b/>
          <w:bCs/>
          <w:rtl/>
          <w:lang w:bidi="ar-SY"/>
        </w:rPr>
        <w:t>ر</w:t>
      </w:r>
      <w:r w:rsidRPr="005C0B65">
        <w:rPr>
          <w:rFonts w:ascii="Simplified Arabic" w:hAnsi="Simplified Arabic" w:cs="Simplified Arabic"/>
          <w:b/>
          <w:bCs/>
          <w:rtl/>
          <w:lang w:bidi="ar-SY"/>
        </w:rPr>
        <w:t xml:space="preserve"> اللوجستيك في تخفيض تكاليف النقل دراسة ميدانية -المؤسسة الصناعية للمياه المعدنية “</w:t>
      </w:r>
      <w:proofErr w:type="spellStart"/>
      <w:proofErr w:type="gramStart"/>
      <w:r w:rsidRPr="005C0B65">
        <w:rPr>
          <w:rFonts w:ascii="Simplified Arabic" w:hAnsi="Simplified Arabic" w:cs="Simplified Arabic"/>
          <w:b/>
          <w:bCs/>
          <w:rtl/>
          <w:lang w:bidi="ar-SY"/>
        </w:rPr>
        <w:t>قديلة</w:t>
      </w:r>
      <w:proofErr w:type="spellEnd"/>
      <w:r w:rsidRPr="005C0B65">
        <w:rPr>
          <w:rFonts w:ascii="Simplified Arabic" w:hAnsi="Simplified Arabic" w:cs="Simplified Arabic"/>
          <w:b/>
          <w:bCs/>
          <w:rtl/>
          <w:lang w:bidi="ar-SY"/>
        </w:rPr>
        <w:t>”“</w:t>
      </w:r>
      <w:proofErr w:type="gramEnd"/>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هدفت هذه الدراسة إلى استكشاف دور اللوجستيك في تقليل تكاليف النقل في القطاع الصناعي، حيث اعتمدت على المنهج الوصفي التحليلي لإجراء دراسة ميدانية في مؤسسة </w:t>
      </w:r>
      <w:proofErr w:type="spellStart"/>
      <w:r w:rsidRPr="005C0B65">
        <w:rPr>
          <w:rFonts w:ascii="Simplified Arabic" w:hAnsi="Simplified Arabic" w:cs="Simplified Arabic"/>
          <w:rtl/>
          <w:lang w:bidi="ar-SY"/>
        </w:rPr>
        <w:t>قديلة</w:t>
      </w:r>
      <w:proofErr w:type="spellEnd"/>
      <w:r w:rsidRPr="005C0B65">
        <w:rPr>
          <w:rFonts w:ascii="Simplified Arabic" w:hAnsi="Simplified Arabic" w:cs="Simplified Arabic"/>
          <w:rtl/>
          <w:lang w:bidi="ar-SY"/>
        </w:rPr>
        <w:t xml:space="preserve"> للمياه المعدنية. تضمنت منهجية البحث إجراء مقابلات شخصية مع مسؤول قسم اللوجستيك، بالإضافة إلى تصميم استبيان تم توزيعه على عينة غير عشوائية من 60 موظفًا، حيث تم استرداد 41 استمارة صالحة للتحليل. </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توصلت الدراسة إلى عدة نتائج هامة، منها أن اللوجستيك ساهم في تحسين تدفق السلع النهائية بشكل فعال، وأدى تطبيق استراتيجيات لوجستية إلى تخفيض ملموس في تكاليف النقل، مما ساعد في تعظيم أرباح المؤسسة. كما عزز اللوجستيك مكانة المؤسسة لدى عملائها مع الحفاظ على تكاليف أقل من المنافسين. </w:t>
      </w:r>
    </w:p>
    <w:p w:rsidR="00FF55CB" w:rsidRPr="005C0B65" w:rsidRDefault="00FF55CB" w:rsidP="00FF55CB">
      <w:pPr>
        <w:rPr>
          <w:rFonts w:ascii="Simplified Arabic" w:hAnsi="Simplified Arabic" w:cs="Simplified Arabic"/>
          <w:lang w:bidi="ar-SY"/>
        </w:rPr>
      </w:pPr>
      <w:r w:rsidRPr="005C0B65">
        <w:rPr>
          <w:rFonts w:ascii="Simplified Arabic" w:hAnsi="Simplified Arabic" w:cs="Simplified Arabic"/>
          <w:rtl/>
          <w:lang w:bidi="ar-SY"/>
        </w:rPr>
        <w:t>وبناء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النتائج،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اقترح</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البحث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الاستثمار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المعلومات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وتطبيق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دعا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إجراء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دراسات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منتظمة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لتقييم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نظام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وتحديد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مجالات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التطوير،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فضلاً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تثقيف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الموظفين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بأحدث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وأكدت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الدراسة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ختامها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أهمية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كأداة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استراتيجية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الصناعية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مستوى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للعملاء</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lastRenderedPageBreak/>
        <w:t>دراسة فرج وآخرون (2022) بعنوان:</w:t>
      </w:r>
      <w:r w:rsidRPr="005C0B65">
        <w:rPr>
          <w:rFonts w:ascii="Simplified Arabic" w:hAnsi="Simplified Arabic" w:cs="Simplified Arabic" w:hint="cs"/>
          <w:b/>
          <w:bCs/>
          <w:rtl/>
          <w:lang w:bidi="ar-SY"/>
        </w:rPr>
        <w:t xml:space="preserve"> </w:t>
      </w:r>
      <w:r w:rsidRPr="005C0B65">
        <w:rPr>
          <w:rFonts w:ascii="Simplified Arabic" w:hAnsi="Simplified Arabic" w:cs="Simplified Arabic"/>
          <w:b/>
          <w:bCs/>
          <w:rtl/>
          <w:lang w:bidi="ar-SY"/>
        </w:rPr>
        <w:t>“دور إدارة التكلفة اللوجستية في دعم الميزة التنافسية للموانئ البحرية في بيئة التشغيل الإلكتروني (دراسة تطبيقية)”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في سياق دراسة معمقة حول دور إدارة التكلفة اللوجستية، سعت الدراسة إلى تحليل تأثير إدارة التكلفة اللوجستية على القدرة التنافسية للموانئ البحرية في ظل بيئة التشغيل الإلكتروني. وقد كشفت النتائج أن التكاليف اللوجستية تشكل نسبة كبيرة من إجمالي تكاليف التشغيل، تتراوح بين 25% و30%، مما يبرز أهمية الإدارة الاستراتيجية الفعالة لهذه التكاليف.</w:t>
      </w:r>
    </w:p>
    <w:p w:rsidR="00EF798C"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lang w:bidi="ar-SY"/>
        </w:rPr>
        <w:t>وفقًا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للدراسة،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أصبحت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التحميل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والتفريغ</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الموانئ</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البحرية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أكثر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الإلكترونية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أثبتت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تنفيذ</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الفعالة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مقاييس</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التكلفة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والوقت</w:t>
      </w:r>
      <w:r w:rsidR="00EF798C" w:rsidRPr="005C0B65">
        <w:rPr>
          <w:rFonts w:ascii="Simplified Arabic" w:hAnsi="Simplified Arabic" w:cs="Simplified Arabic"/>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واقترحت ال</w:t>
      </w:r>
      <w:r w:rsidRPr="005C0B65">
        <w:rPr>
          <w:rFonts w:ascii="Simplified Arabic" w:hAnsi="Simplified Arabic" w:cs="Simplified Arabic" w:hint="cs"/>
          <w:rtl/>
          <w:lang w:bidi="ar-SY"/>
        </w:rPr>
        <w:t>دراسة</w:t>
      </w:r>
      <w:r w:rsidRPr="005C0B65">
        <w:rPr>
          <w:rFonts w:ascii="Simplified Arabic" w:hAnsi="Simplified Arabic" w:cs="Simplified Arabic"/>
          <w:rtl/>
          <w:lang w:bidi="ar-SY"/>
        </w:rPr>
        <w:t xml:space="preserve"> استخدام أسلوب خرائط تدفق القيمة كأداة مناسبة لإدارة التكلفة اللوجستية، نظراً لقدرته على توضيح مستوى التدفق المعلوماتي والمادي للموارد وتحديد العلاقات بين أعضاء سلسلة التوريد. كما أوصت بضرورة تطوير أنظمة التكاليف اللوجستية وتحديث البنية التحتية التكنولوجية لتحسين كفاءة العمليات اللوجستية في الموانئ. وأشارت الدراسة إلى أهمية تبني استراتيجيات إدارية متقدمة لضمان الاستخدام الأمثل للموارد المتاحة في الموانئ البحرية. وقد شملت هذه الاستراتيجيات تحسين استخدام المساحات، وتقليل المخزون غير الضروري، وتحسين جدولة التسليم واختيار وسائل النقل الأكثر كفاءة.</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 دراسة </w:t>
      </w:r>
      <w:proofErr w:type="spellStart"/>
      <w:r w:rsidRPr="005C0B65">
        <w:rPr>
          <w:rFonts w:ascii="Simplified Arabic" w:hAnsi="Simplified Arabic" w:cs="Simplified Arabic"/>
          <w:b/>
          <w:bCs/>
          <w:lang w:bidi="ar-SY"/>
        </w:rPr>
        <w:t>Mi</w:t>
      </w:r>
      <w:proofErr w:type="spellEnd"/>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2023</w:t>
      </w:r>
      <w:proofErr w:type="gramStart"/>
      <w:r w:rsidRPr="005C0B65">
        <w:rPr>
          <w:rFonts w:ascii="Simplified Arabic" w:hAnsi="Simplified Arabic" w:cs="Simplified Arabic"/>
          <w:b/>
          <w:bCs/>
          <w:rtl/>
          <w:lang w:bidi="ar-SY"/>
        </w:rPr>
        <w:t xml:space="preserve">) </w:t>
      </w:r>
      <w:r w:rsidRPr="005C0B65">
        <w:rPr>
          <w:rFonts w:ascii="Simplified Arabic" w:hAnsi="Simplified Arabic" w:cs="Simplified Arabic" w:hint="cs"/>
          <w:b/>
          <w:bCs/>
          <w:rtl/>
          <w:lang w:bidi="ar-SY"/>
        </w:rPr>
        <w:t>:</w:t>
      </w:r>
      <w:proofErr w:type="gramEnd"/>
    </w:p>
    <w:p w:rsidR="00EF798C" w:rsidRPr="005C0B65" w:rsidRDefault="00EF798C" w:rsidP="00EF798C">
      <w:pPr>
        <w:bidi w:val="0"/>
        <w:rPr>
          <w:rFonts w:ascii="Simplified Arabic" w:hAnsi="Simplified Arabic" w:cs="Simplified Arabic"/>
          <w:b/>
          <w:bCs/>
          <w:lang w:bidi="ar-SY"/>
        </w:rPr>
      </w:pPr>
      <w:r w:rsidRPr="005C0B65">
        <w:rPr>
          <w:rFonts w:ascii="Simplified Arabic" w:hAnsi="Simplified Arabic" w:cs="Simplified Arabic"/>
          <w:b/>
          <w:bCs/>
          <w:lang w:bidi="ar-SY"/>
        </w:rPr>
        <w:t>“Reducing Costs to Enhance Profits for Logistics Companies: Strategies and Best Practices of JD Logistics”</w:t>
      </w:r>
    </w:p>
    <w:p w:rsidR="00EF798C"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lang w:bidi="ar-SY"/>
        </w:rPr>
        <w:t>يعد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طرق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دمج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البيانات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الضخمة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المعاصرة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لتوفير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سلاسل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الأهداف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الأساسية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للدراسة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التحقيق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وضع</w:t>
      </w:r>
      <w:r w:rsidRPr="005C0B65">
        <w:rPr>
          <w:rFonts w:ascii="Simplified Arabic" w:hAnsi="Simplified Arabic" w:cs="Simplified Arabic"/>
          <w:lang w:bidi="ar-SY"/>
        </w:rPr>
        <w:t xml:space="preserve"> JD Logistics</w:t>
      </w:r>
      <w:r w:rsidRPr="005C0B65">
        <w:rPr>
          <w:rFonts w:ascii="Simplified Arabic" w:hAnsi="Simplified Arabic" w:cs="Simplified Arabic"/>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الباحثون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تحليلية،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بالنظر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البيانات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المتعلقة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أظهرت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النتائج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استبدال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بعض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العمالة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البشرية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المعاصرة،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تزيد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البيانات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الضخمة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وتوفر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00EF798C" w:rsidRPr="005C0B65">
        <w:rPr>
          <w:rFonts w:ascii="Simplified Arabic" w:hAnsi="Simplified Arabic" w:cs="Simplified Arabic"/>
          <w:rtl/>
          <w:lang w:bidi="ar-SY"/>
        </w:rPr>
        <w:t xml:space="preserve">، حيث يتعين على الشركات تطبيق البيانات الكبيرة في إدارة سلاسل الإمداد لتحقيق مزايا تنافسية أكبر. ومن </w:t>
      </w:r>
      <w:r w:rsidR="00EF798C" w:rsidRPr="005C0B65">
        <w:rPr>
          <w:rFonts w:ascii="Simplified Arabic" w:hAnsi="Simplified Arabic" w:cs="Simplified Arabic"/>
          <w:rtl/>
          <w:lang w:bidi="ar-SY"/>
        </w:rPr>
        <w:lastRenderedPageBreak/>
        <w:t xml:space="preserve">خلال تحليل حالة </w:t>
      </w:r>
      <w:r w:rsidR="00EF798C" w:rsidRPr="005C0B65">
        <w:rPr>
          <w:rFonts w:ascii="Simplified Arabic" w:hAnsi="Simplified Arabic" w:cs="Simplified Arabic"/>
          <w:lang w:bidi="ar-SY"/>
        </w:rPr>
        <w:t>JD Logistics</w:t>
      </w:r>
      <w:r w:rsidR="00EF798C" w:rsidRPr="005C0B65">
        <w:rPr>
          <w:rFonts w:ascii="Simplified Arabic" w:hAnsi="Simplified Arabic" w:cs="Simplified Arabic"/>
          <w:rtl/>
          <w:lang w:bidi="ar-SY"/>
        </w:rPr>
        <w:t>، تم استنتاج أن تحسين إدارة البيانات والتكنولوجيا يمكن أن يسهم بشكل كبير في تعزيز الأداء العام للمؤسسات.</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في ضوء هذه النتائج، أوصت الدراسة بضرورة اعتماد استراتيجيات تعتمد على البيانات الكبيرة لتحسين كفاءة العمليات وتقليل التكاليف. كما دعت إلى الاستثمار في التكنولوجيا الحديثة لتعزيز الإنتاجية وتسهيل العمليات اللوجستية. هذه التوصيات تهدف إلى مساعدة الشركات على تحقيق أهدافها وزيادة قدرتها التنافسية في السوق.</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rtl/>
          <w:lang w:bidi="ar-SY"/>
        </w:rPr>
        <w:t>أوراغ</w:t>
      </w:r>
      <w:proofErr w:type="spellEnd"/>
      <w:r w:rsidRPr="005C0B65">
        <w:rPr>
          <w:rFonts w:ascii="Simplified Arabic" w:hAnsi="Simplified Arabic" w:cs="Simplified Arabic"/>
          <w:b/>
          <w:bCs/>
          <w:rtl/>
          <w:lang w:bidi="ar-SY"/>
        </w:rPr>
        <w:t xml:space="preserve"> و</w:t>
      </w:r>
      <w:r w:rsidRPr="005C0B65">
        <w:rPr>
          <w:rFonts w:ascii="Simplified Arabic" w:hAnsi="Simplified Arabic" w:cs="Simplified Arabic" w:hint="cs"/>
          <w:b/>
          <w:bCs/>
          <w:rtl/>
          <w:lang w:bidi="ar-SY"/>
        </w:rPr>
        <w:t>بوثلجة</w:t>
      </w:r>
      <w:r w:rsidRPr="005C0B65">
        <w:rPr>
          <w:rFonts w:ascii="Simplified Arabic" w:hAnsi="Simplified Arabic" w:cs="Simplified Arabic"/>
          <w:b/>
          <w:bCs/>
          <w:rtl/>
          <w:lang w:bidi="ar-SY"/>
        </w:rPr>
        <w:t xml:space="preserve"> (20</w:t>
      </w:r>
      <w:r w:rsidRPr="005C0B65">
        <w:rPr>
          <w:rFonts w:ascii="Simplified Arabic" w:hAnsi="Simplified Arabic" w:cs="Simplified Arabic" w:hint="cs"/>
          <w:b/>
          <w:bCs/>
          <w:rtl/>
          <w:lang w:bidi="ar-SY"/>
        </w:rPr>
        <w:t>24</w:t>
      </w:r>
      <w:r w:rsidRPr="005C0B65">
        <w:rPr>
          <w:rFonts w:ascii="Simplified Arabic" w:hAnsi="Simplified Arabic" w:cs="Simplified Arabic"/>
          <w:b/>
          <w:bCs/>
          <w:rtl/>
          <w:lang w:bidi="ar-SY"/>
        </w:rPr>
        <w:t xml:space="preserve">) بعنوان: </w:t>
      </w:r>
      <w:proofErr w:type="gramStart"/>
      <w:r w:rsidRPr="005C0B65">
        <w:rPr>
          <w:rFonts w:ascii="Simplified Arabic" w:hAnsi="Simplified Arabic" w:cs="Simplified Arabic"/>
          <w:b/>
          <w:bCs/>
          <w:rtl/>
          <w:lang w:bidi="ar-SY"/>
        </w:rPr>
        <w:t>“</w:t>
      </w:r>
      <w:r w:rsidRPr="005C0B65">
        <w:rPr>
          <w:rFonts w:ascii="Simplified Arabic" w:hAnsi="Simplified Arabic" w:cs="Simplified Arabic"/>
          <w:b/>
          <w:bCs/>
          <w:rtl/>
        </w:rPr>
        <w:t xml:space="preserve"> </w:t>
      </w:r>
      <w:r w:rsidRPr="005C0B65">
        <w:rPr>
          <w:rFonts w:ascii="Simplified Arabic" w:hAnsi="Simplified Arabic" w:cs="Simplified Arabic"/>
          <w:b/>
          <w:bCs/>
          <w:rtl/>
          <w:lang w:bidi="ar-SY"/>
        </w:rPr>
        <w:t>الخدمات</w:t>
      </w:r>
      <w:proofErr w:type="gramEnd"/>
      <w:r w:rsidRPr="005C0B65">
        <w:rPr>
          <w:rFonts w:ascii="Simplified Arabic" w:hAnsi="Simplified Arabic" w:cs="Simplified Arabic"/>
          <w:b/>
          <w:bCs/>
          <w:rtl/>
          <w:lang w:bidi="ar-SY"/>
        </w:rPr>
        <w:t xml:space="preserve"> اللوجستية للموانئ البحرية ودورها في تفعيل التبادل التجاري الدولي -دراسة حالة ميناء بجاية لسنتي</w:t>
      </w:r>
      <w:r w:rsidRPr="005C0B65">
        <w:rPr>
          <w:rFonts w:ascii="Simplified Arabic" w:hAnsi="Simplified Arabic" w:cs="Simplified Arabic" w:hint="cs"/>
          <w:b/>
          <w:bCs/>
          <w:rtl/>
          <w:lang w:bidi="ar-SY"/>
        </w:rPr>
        <w:t>-</w:t>
      </w:r>
      <w:r w:rsidRPr="005C0B65">
        <w:rPr>
          <w:rFonts w:ascii="Simplified Arabic" w:hAnsi="Simplified Arabic" w:cs="Simplified Arabic"/>
          <w:b/>
          <w:bCs/>
          <w:rtl/>
          <w:lang w:bidi="ar-SY"/>
        </w:rPr>
        <w:t>2021/2022”</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تناولت هذه الدراسة تحليل واقع الخدمات اللوجستية في الموانئ البحرية ومدى تأثيرها على تعزيز التبادل التجاري الدولي، حيث اعتمد الباحثان على دراسة حالة ميناء بجاية خلال عامي 2021 و2022. استخدم الباحثان منهجية تحليلية من خلال فحص الوثائق والسجلات لجمع البيانات، ثم تفسير النتائج المستخلصة. </w:t>
      </w:r>
    </w:p>
    <w:p w:rsidR="00EF798C"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lang w:bidi="ar-SY"/>
        </w:rPr>
        <w:t>وأظهرت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نتائج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الدراسة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الدور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الحاسم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الذي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تلعبه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التجارة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العالمية،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لكنها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سلطت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الضوء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أيضًا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الرغم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محاولات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عروضها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نمو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ميناء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بجاية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يعوقه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بعض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القضايا. وقد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ساهمت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العوامل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والخارجية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الصعوبات</w:t>
      </w:r>
      <w:r w:rsidR="00EF798C" w:rsidRPr="005C0B65">
        <w:rPr>
          <w:rFonts w:ascii="Simplified Arabic" w:hAnsi="Simplified Arabic" w:cs="Simplified Arabic"/>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قدمت الدراسة في ضوء هذه النتائج عدة توصيات، منها ضرورة </w:t>
      </w:r>
      <w:proofErr w:type="spellStart"/>
      <w:r w:rsidRPr="005C0B65">
        <w:rPr>
          <w:rFonts w:ascii="Simplified Arabic" w:hAnsi="Simplified Arabic" w:cs="Simplified Arabic"/>
          <w:rtl/>
          <w:lang w:bidi="ar-SY"/>
        </w:rPr>
        <w:t>رقمنة</w:t>
      </w:r>
      <w:proofErr w:type="spellEnd"/>
      <w:r w:rsidRPr="005C0B65">
        <w:rPr>
          <w:rFonts w:ascii="Simplified Arabic" w:hAnsi="Simplified Arabic" w:cs="Simplified Arabic"/>
          <w:rtl/>
          <w:lang w:bidi="ar-SY"/>
        </w:rPr>
        <w:t xml:space="preserve"> الإجراءات </w:t>
      </w:r>
      <w:proofErr w:type="spellStart"/>
      <w:r w:rsidRPr="005C0B65">
        <w:rPr>
          <w:rFonts w:ascii="Simplified Arabic" w:hAnsi="Simplified Arabic" w:cs="Simplified Arabic"/>
          <w:rtl/>
          <w:lang w:bidi="ar-SY"/>
        </w:rPr>
        <w:t>المينائية</w:t>
      </w:r>
      <w:proofErr w:type="spellEnd"/>
      <w:r w:rsidRPr="005C0B65">
        <w:rPr>
          <w:rFonts w:ascii="Simplified Arabic" w:hAnsi="Simplified Arabic" w:cs="Simplified Arabic"/>
          <w:rtl/>
          <w:lang w:bidi="ar-SY"/>
        </w:rPr>
        <w:t xml:space="preserve"> وربط أنظمة المعلومات المختلفة بالميناء. كما أوصت بتنوع الخدمات اللوجستية ذات القيمة المضافة وتطويرها، بالإضافة إلى تكثيف الجهود لتقليص مدة مكوث السفن، خاصة حاملات القمح. وأكدت على أهمية التحسين المستمر للخدمات اللوجستية لتسهيل تدفق التبادلات التجارية الدولية، والعمل على التقرب من أصحاب المصلحة للتعرف على احتياجاتهم وتوقعاتهم.</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 xml:space="preserve">دراسة </w:t>
      </w:r>
      <w:proofErr w:type="spellStart"/>
      <w:r w:rsidRPr="005C0B65">
        <w:rPr>
          <w:rFonts w:ascii="Simplified Arabic" w:hAnsi="Simplified Arabic" w:cs="Simplified Arabic"/>
          <w:b/>
          <w:bCs/>
          <w:lang w:bidi="ar-SY"/>
        </w:rPr>
        <w:t>Mudryk</w:t>
      </w:r>
      <w:proofErr w:type="spellEnd"/>
      <w:r w:rsidRPr="005C0B65">
        <w:rPr>
          <w:rFonts w:ascii="Simplified Arabic" w:hAnsi="Simplified Arabic" w:cs="Simplified Arabic"/>
          <w:b/>
          <w:bCs/>
          <w:rtl/>
          <w:lang w:bidi="ar-SY"/>
        </w:rPr>
        <w:t xml:space="preserve"> (</w:t>
      </w:r>
      <w:r w:rsidRPr="005C0B65">
        <w:rPr>
          <w:rFonts w:ascii="Simplified Arabic" w:hAnsi="Simplified Arabic" w:cs="Simplified Arabic"/>
          <w:b/>
          <w:bCs/>
          <w:lang w:bidi="ar-SY"/>
        </w:rPr>
        <w:t>2024</w:t>
      </w:r>
      <w:proofErr w:type="gramStart"/>
      <w:r w:rsidRPr="005C0B65">
        <w:rPr>
          <w:rFonts w:ascii="Simplified Arabic" w:hAnsi="Simplified Arabic" w:cs="Simplified Arabic"/>
          <w:b/>
          <w:bCs/>
          <w:rtl/>
          <w:lang w:bidi="ar-SY"/>
        </w:rPr>
        <w:t xml:space="preserve">) </w:t>
      </w:r>
      <w:r w:rsidRPr="005C0B65">
        <w:rPr>
          <w:rFonts w:ascii="Simplified Arabic" w:hAnsi="Simplified Arabic" w:cs="Simplified Arabic" w:hint="cs"/>
          <w:b/>
          <w:bCs/>
          <w:rtl/>
          <w:lang w:bidi="ar-SY"/>
        </w:rPr>
        <w:t>:</w:t>
      </w:r>
      <w:proofErr w:type="gramEnd"/>
    </w:p>
    <w:p w:rsidR="00EF798C" w:rsidRPr="005C0B65" w:rsidRDefault="00EF798C" w:rsidP="00EF798C">
      <w:pPr>
        <w:rPr>
          <w:rFonts w:ascii="Simplified Arabic" w:hAnsi="Simplified Arabic" w:cs="Simplified Arabic"/>
          <w:b/>
          <w:bCs/>
          <w:lang w:bidi="ar-SY"/>
        </w:rPr>
      </w:pPr>
      <w:r w:rsidRPr="005C0B65">
        <w:rPr>
          <w:rFonts w:ascii="Simplified Arabic" w:hAnsi="Simplified Arabic" w:cs="Simplified Arabic"/>
          <w:b/>
          <w:bCs/>
          <w:rtl/>
          <w:lang w:bidi="ar-SY"/>
        </w:rPr>
        <w:t>“</w:t>
      </w:r>
      <w:r w:rsidRPr="005C0B65">
        <w:rPr>
          <w:rFonts w:ascii="Simplified Arabic" w:hAnsi="Simplified Arabic" w:cs="Simplified Arabic"/>
          <w:b/>
          <w:bCs/>
          <w:lang w:bidi="ar-SY"/>
        </w:rPr>
        <w:t>The Impact of Logistics and Transaction Costs on the Efficiency of the Supply Chain of Distribution Enterprises</w:t>
      </w:r>
      <w:r w:rsidRPr="005C0B65">
        <w:rPr>
          <w:rFonts w:ascii="Simplified Arabic" w:hAnsi="Simplified Arabic" w:cs="Simplified Arabic"/>
          <w:b/>
          <w:bCs/>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lastRenderedPageBreak/>
        <w:t>هدفت هذه الدراسة إلى تحديد الجوانب النظرية لتكوين تكاليف اللوجستيات والمعاملات وخصائص تأثيرها على سلسلة الإمداد</w:t>
      </w:r>
      <w:r w:rsidRPr="005C0B65">
        <w:rPr>
          <w:rFonts w:ascii="Simplified Arabic" w:hAnsi="Simplified Arabic" w:cs="Simplified Arabic" w:hint="cs"/>
          <w:rtl/>
          <w:lang w:bidi="ar-SY"/>
        </w:rPr>
        <w:t xml:space="preserve"> في الأعمال المتنوعة</w:t>
      </w:r>
      <w:r w:rsidRPr="005C0B65">
        <w:rPr>
          <w:rFonts w:ascii="Simplified Arabic" w:hAnsi="Simplified Arabic" w:cs="Simplified Arabic"/>
          <w:rtl/>
          <w:lang w:bidi="ar-SY"/>
        </w:rPr>
        <w:t xml:space="preserve">. استخدم الباحثون منهجية تحليلية لاستكشاف مختلف الآراء الأكاديمية حول مفهومي “تكاليف اللوجستيات” </w:t>
      </w:r>
      <w:proofErr w:type="spellStart"/>
      <w:proofErr w:type="gramStart"/>
      <w:r w:rsidRPr="005C0B65">
        <w:rPr>
          <w:rFonts w:ascii="Simplified Arabic" w:hAnsi="Simplified Arabic" w:cs="Simplified Arabic"/>
          <w:rtl/>
          <w:lang w:bidi="ar-SY"/>
        </w:rPr>
        <w:t>و”تكاليف</w:t>
      </w:r>
      <w:proofErr w:type="spellEnd"/>
      <w:proofErr w:type="gramEnd"/>
      <w:r w:rsidRPr="005C0B65">
        <w:rPr>
          <w:rFonts w:ascii="Simplified Arabic" w:hAnsi="Simplified Arabic" w:cs="Simplified Arabic"/>
          <w:rtl/>
          <w:lang w:bidi="ar-SY"/>
        </w:rPr>
        <w:t xml:space="preserve"> المعاملات”، بما في ذلك تركيبتهما وتصنيفهما. </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أظهرت النتائج أنه بالإضافة إلى تكاليف اللوجستيات أو المعاملات، قد تتضمن </w:t>
      </w:r>
      <w:r w:rsidRPr="005C0B65">
        <w:rPr>
          <w:rFonts w:ascii="Simplified Arabic" w:hAnsi="Simplified Arabic" w:cs="Simplified Arabic" w:hint="cs"/>
          <w:rtl/>
          <w:lang w:bidi="ar-SY"/>
        </w:rPr>
        <w:t>إجراءات</w:t>
      </w:r>
      <w:r w:rsidRPr="005C0B65">
        <w:rPr>
          <w:rFonts w:ascii="Simplified Arabic" w:hAnsi="Simplified Arabic" w:cs="Simplified Arabic"/>
          <w:rtl/>
          <w:lang w:bidi="ar-SY"/>
        </w:rPr>
        <w:t xml:space="preserve"> الإمداد تكاليف يصعب نسبها لنوع معين، مما أدى إلى تخصيص مجموعة أخرى من التكاليف في سياق تنفيذ عملية الإمداد. كما تم توضيح العلاقة بين تكاليف اللوجستيات وتكاليف المعاملات وتكاليف الإمداد في الشركات التوزيعية. وأكد الباحث أن تكاليف اللوجستيات والمعاملات تؤثر بشكل كبير على سلسلة الإمداد، لذا فإن تحسينها سيكون له تأثير إيجابي على كفاءة هذه السلسلة.</w:t>
      </w:r>
    </w:p>
    <w:p w:rsidR="00EF798C"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lang w:bidi="ar-SY"/>
        </w:rPr>
        <w:t>وفقًا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للتقرير،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يجب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الموردين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معًا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وتوظيف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المتطورة،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منطقة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واحدة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طريق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مناطق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أخرى</w:t>
      </w:r>
      <w:r w:rsidR="00EF798C" w:rsidRPr="005C0B65">
        <w:rPr>
          <w:rFonts w:ascii="Simplified Arabic" w:hAnsi="Simplified Arabic" w:cs="Simplified Arabic"/>
          <w:rtl/>
          <w:lang w:bidi="ar-SY"/>
        </w:rPr>
        <w:t>. كما تتعلق التوصيات لتحسين تكاليف المعاملات بجزء من جمع ومعالجة المعلومات، بما في ذلك قاعدة بيانات الأطراف المتعاقدة، وتقليل عدد العقود جزئيًا من خلال إبرامها لفترات طويلة.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أثبت الباحث أن التحليل المستمر والسيطرة والبحث عن طرق لتحسين تكاليف اللوجستيات والمعاملات من خلال أساليب مبتكرة حديثة يعتبر أمرًا بالغ الأهمية، لأنه سيساعد على تحقيق كفاءة عالية في سلسلة الإمداد، وتقليل التكاليف الإجمالية، وضمان نمو مستقر وتطور الأعمال.</w:t>
      </w:r>
    </w:p>
    <w:p w:rsidR="00EF798C" w:rsidRPr="005C0B65" w:rsidRDefault="00EF798C" w:rsidP="00EF798C">
      <w:pPr>
        <w:rPr>
          <w:rFonts w:ascii="Simplified Arabic" w:hAnsi="Simplified Arabic" w:cs="Simplified Arabic"/>
          <w:b/>
          <w:bCs/>
          <w:rtl/>
        </w:rPr>
      </w:pPr>
      <w:r w:rsidRPr="005C0B65">
        <w:rPr>
          <w:rFonts w:ascii="Simplified Arabic" w:hAnsi="Simplified Arabic" w:cs="Simplified Arabic" w:hint="cs"/>
          <w:b/>
          <w:bCs/>
          <w:rtl/>
        </w:rPr>
        <w:t>ال</w:t>
      </w:r>
      <w:r w:rsidRPr="005C0B65">
        <w:rPr>
          <w:rFonts w:ascii="Simplified Arabic" w:hAnsi="Simplified Arabic" w:cs="Simplified Arabic"/>
          <w:b/>
          <w:bCs/>
          <w:rtl/>
        </w:rPr>
        <w:t>تعقيب على الدراسات السابقة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تتناول الدراسات المذكورة تأثير خدمات اللوجستيات على تكاليف النقل وتحسين الكفاءة في مختلف القطاعات، مع التركيز على الاستعانة بمصادر خارجية، وإدارة الجودة، والتحكم في التكاليف. تظهر دراسة </w:t>
      </w:r>
      <w:proofErr w:type="spellStart"/>
      <w:r w:rsidRPr="005C0B65">
        <w:rPr>
          <w:rFonts w:ascii="Simplified Arabic" w:hAnsi="Simplified Arabic" w:cs="Simplified Arabic"/>
        </w:rPr>
        <w:t>Somuyiwa</w:t>
      </w:r>
      <w:proofErr w:type="spellEnd"/>
      <w:r w:rsidRPr="005C0B65">
        <w:rPr>
          <w:rFonts w:ascii="Simplified Arabic" w:hAnsi="Simplified Arabic" w:cs="Simplified Arabic"/>
          <w:rtl/>
        </w:rPr>
        <w:t xml:space="preserve"> وآخرون (2015) أن الاستعانة بمصادر خارجية في اللوجستيات ساعدت الشركات على تقليل تكاليف النقل بشكل ملحوظ، مع توصية بتشجيع هذه الاستراتيجية لتعزيز الاقتصاديات الحجمية وتحسين إدارة الأسطول. من جهة أخرى، تركز دراسة </w:t>
      </w:r>
      <w:proofErr w:type="spellStart"/>
      <w:r w:rsidRPr="005C0B65">
        <w:rPr>
          <w:rFonts w:ascii="Simplified Arabic" w:hAnsi="Simplified Arabic" w:cs="Simplified Arabic"/>
        </w:rPr>
        <w:t>Stasiak-Betlejewska</w:t>
      </w:r>
      <w:proofErr w:type="spellEnd"/>
      <w:r w:rsidRPr="005C0B65">
        <w:rPr>
          <w:rFonts w:ascii="Simplified Arabic" w:hAnsi="Simplified Arabic" w:cs="Simplified Arabic"/>
        </w:rPr>
        <w:t xml:space="preserve"> &amp; </w:t>
      </w:r>
      <w:proofErr w:type="spellStart"/>
      <w:r w:rsidRPr="005C0B65">
        <w:rPr>
          <w:rFonts w:ascii="Simplified Arabic" w:hAnsi="Simplified Arabic" w:cs="Simplified Arabic"/>
        </w:rPr>
        <w:t>Czajkowska</w:t>
      </w:r>
      <w:proofErr w:type="spellEnd"/>
      <w:r w:rsidRPr="005C0B65">
        <w:rPr>
          <w:rFonts w:ascii="Simplified Arabic" w:hAnsi="Simplified Arabic" w:cs="Simplified Arabic" w:hint="cs"/>
          <w:rtl/>
        </w:rPr>
        <w:t xml:space="preserve"> </w:t>
      </w:r>
      <w:r w:rsidRPr="005C0B65">
        <w:rPr>
          <w:rFonts w:ascii="Simplified Arabic" w:hAnsi="Simplified Arabic" w:cs="Simplified Arabic"/>
        </w:rPr>
        <w:t>(2015)</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على أهمية تنظيم العمليات اللوجستية باستخدام طريقة </w:t>
      </w:r>
      <w:r w:rsidRPr="005C0B65">
        <w:rPr>
          <w:rFonts w:ascii="Simplified Arabic" w:hAnsi="Simplified Arabic" w:cs="Simplified Arabic"/>
        </w:rPr>
        <w:t>SERVQUAL</w:t>
      </w:r>
      <w:r w:rsidRPr="005C0B65">
        <w:rPr>
          <w:rFonts w:ascii="Simplified Arabic" w:hAnsi="Simplified Arabic" w:cs="Simplified Arabic"/>
          <w:rtl/>
        </w:rPr>
        <w:t xml:space="preserve"> لتقييم جودة الخدمات، </w:t>
      </w:r>
      <w:r w:rsidRPr="005C0B65">
        <w:rPr>
          <w:rFonts w:ascii="Simplified Arabic" w:hAnsi="Simplified Arabic" w:cs="Simplified Arabic"/>
          <w:rtl/>
        </w:rPr>
        <w:lastRenderedPageBreak/>
        <w:t xml:space="preserve">حيث ساعدت هذه الطريقة في تحديد المجالات التي تحتاج إلى تحسين. كما تشير دراسة </w:t>
      </w:r>
      <w:proofErr w:type="spellStart"/>
      <w:r w:rsidRPr="005C0B65">
        <w:rPr>
          <w:rFonts w:ascii="Simplified Arabic" w:hAnsi="Simplified Arabic" w:cs="Simplified Arabic"/>
        </w:rPr>
        <w:t>Gu</w:t>
      </w:r>
      <w:proofErr w:type="spellEnd"/>
      <w:r w:rsidRPr="005C0B65">
        <w:rPr>
          <w:rFonts w:ascii="Simplified Arabic" w:hAnsi="Simplified Arabic" w:cs="Simplified Arabic"/>
        </w:rPr>
        <w:t xml:space="preserve"> &amp; Dong</w:t>
      </w:r>
      <w:proofErr w:type="gramStart"/>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2016)</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إلى ضرورة السيطرة على سلسلة الإمداد من </w:t>
      </w:r>
      <w:r w:rsidRPr="005C0B65">
        <w:rPr>
          <w:rFonts w:ascii="Simplified Arabic" w:hAnsi="Simplified Arabic" w:cs="Simplified Arabic" w:hint="cs"/>
          <w:rtl/>
        </w:rPr>
        <w:t>جهة</w:t>
      </w:r>
      <w:r w:rsidRPr="005C0B65">
        <w:rPr>
          <w:rFonts w:ascii="Simplified Arabic" w:hAnsi="Simplified Arabic" w:cs="Simplified Arabic"/>
          <w:rtl/>
        </w:rPr>
        <w:t xml:space="preserve"> التكلفة </w:t>
      </w:r>
      <w:r w:rsidRPr="005C0B65">
        <w:rPr>
          <w:rFonts w:ascii="Simplified Arabic" w:hAnsi="Simplified Arabic" w:cs="Simplified Arabic" w:hint="cs"/>
          <w:rtl/>
        </w:rPr>
        <w:t>و</w:t>
      </w:r>
      <w:r w:rsidRPr="005C0B65">
        <w:rPr>
          <w:rFonts w:ascii="Simplified Arabic" w:hAnsi="Simplified Arabic" w:cs="Simplified Arabic"/>
          <w:rtl/>
        </w:rPr>
        <w:t>التنافسية.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أما دراسة عبد اللطيف وخلف (2018)، فقد استكشفت تأثير نهج محاسبة استهلاك الموارد على دعم التنافسية، حيث أظهرت النتائج أن هذا النهج يوفر معلومات دقيقة تساعد الشركات على تقليل التكاليف وزيادة الأرباح. في حين تسلط دراسة </w:t>
      </w:r>
      <w:proofErr w:type="spellStart"/>
      <w:r w:rsidRPr="005C0B65">
        <w:rPr>
          <w:rFonts w:ascii="Simplified Arabic" w:hAnsi="Simplified Arabic" w:cs="Simplified Arabic"/>
        </w:rPr>
        <w:t>Wantanakomol</w:t>
      </w:r>
      <w:proofErr w:type="spellEnd"/>
      <w:proofErr w:type="gramStart"/>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2021)</w:t>
      </w:r>
      <w:r w:rsidRPr="005C0B65">
        <w:rPr>
          <w:rFonts w:ascii="Simplified Arabic" w:hAnsi="Simplified Arabic" w:cs="Simplified Arabic" w:hint="cs"/>
          <w:rtl/>
        </w:rPr>
        <w:t xml:space="preserve"> </w:t>
      </w:r>
      <w:r w:rsidRPr="005C0B65">
        <w:rPr>
          <w:rFonts w:ascii="Simplified Arabic" w:hAnsi="Simplified Arabic" w:cs="Simplified Arabic"/>
          <w:rtl/>
        </w:rPr>
        <w:t>الضوء على أهمية تحسين العمليات اللوجستية لتقليل التكاليف المخفية</w:t>
      </w:r>
      <w:r w:rsidRPr="005C0B65">
        <w:rPr>
          <w:rFonts w:ascii="Simplified Arabic" w:hAnsi="Simplified Arabic" w:cs="Simplified Arabic" w:hint="cs"/>
          <w:rtl/>
        </w:rPr>
        <w:t xml:space="preserve"> بتطبيق مجموعة من الأساليب المنهجية منها كمي ومنها نوعي</w:t>
      </w:r>
      <w:r w:rsidRPr="005C0B65">
        <w:rPr>
          <w:rFonts w:ascii="Simplified Arabic" w:hAnsi="Simplified Arabic" w:cs="Simplified Arabic"/>
          <w:rtl/>
        </w:rPr>
        <w:t>. أخيرًا، تشير دراسة خيلية وبلقاسم (2021) إلى دور اللوجستيك في تحسين تدفق السلع وتقليل تكاليف النقل من خلال استراتيجيات لوجستية متقدمة.</w:t>
      </w:r>
    </w:p>
    <w:p w:rsidR="00EF798C" w:rsidRPr="005C0B65" w:rsidRDefault="00FF55CB" w:rsidP="00FF55CB">
      <w:pPr>
        <w:rPr>
          <w:rFonts w:ascii="Simplified Arabic" w:hAnsi="Simplified Arabic" w:cs="Simplified Arabic"/>
          <w:rtl/>
        </w:rPr>
      </w:pPr>
      <w:r w:rsidRPr="005C0B65">
        <w:rPr>
          <w:rFonts w:ascii="Simplified Arabic" w:hAnsi="Simplified Arabic" w:cs="Simplified Arabic"/>
          <w:rtl/>
        </w:rPr>
        <w:t>تأثير</w:t>
      </w:r>
      <w:r w:rsidRPr="005C0B65">
        <w:rPr>
          <w:rFonts w:ascii="Simplified Arabic" w:hAnsi="Simplified Arabic" w:cs="Simplified Arabic"/>
        </w:rPr>
        <w:t xml:space="preserve"> </w:t>
      </w:r>
      <w:r w:rsidRPr="005C0B65">
        <w:rPr>
          <w:rFonts w:ascii="Simplified Arabic" w:hAnsi="Simplified Arabic" w:cs="Simplified Arabic"/>
          <w:rtl/>
        </w:rPr>
        <w:t>إدارة</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القدرة</w:t>
      </w:r>
      <w:r w:rsidRPr="005C0B65">
        <w:rPr>
          <w:rFonts w:ascii="Simplified Arabic" w:hAnsi="Simplified Arabic" w:cs="Simplified Arabic"/>
        </w:rPr>
        <w:t xml:space="preserve"> </w:t>
      </w:r>
      <w:r w:rsidRPr="005C0B65">
        <w:rPr>
          <w:rFonts w:ascii="Simplified Arabic" w:hAnsi="Simplified Arabic" w:cs="Simplified Arabic"/>
          <w:rtl/>
        </w:rPr>
        <w:t>التنافسية</w:t>
      </w:r>
      <w:r w:rsidRPr="005C0B65">
        <w:rPr>
          <w:rFonts w:ascii="Simplified Arabic" w:hAnsi="Simplified Arabic" w:cs="Simplified Arabic"/>
        </w:rPr>
        <w:t xml:space="preserve"> </w:t>
      </w:r>
      <w:r w:rsidRPr="005C0B65">
        <w:rPr>
          <w:rFonts w:ascii="Simplified Arabic" w:hAnsi="Simplified Arabic" w:cs="Simplified Arabic"/>
          <w:rtl/>
        </w:rPr>
        <w:t>للموانئ</w:t>
      </w:r>
      <w:r w:rsidRPr="005C0B65">
        <w:rPr>
          <w:rFonts w:ascii="Simplified Arabic" w:hAnsi="Simplified Arabic" w:cs="Simplified Arabic"/>
        </w:rPr>
        <w:t xml:space="preserve"> </w:t>
      </w:r>
      <w:r w:rsidRPr="005C0B65">
        <w:rPr>
          <w:rFonts w:ascii="Simplified Arabic" w:hAnsi="Simplified Arabic" w:cs="Simplified Arabic"/>
          <w:rtl/>
        </w:rPr>
        <w:t>البحرية</w:t>
      </w:r>
      <w:r w:rsidRPr="005C0B65">
        <w:rPr>
          <w:rFonts w:ascii="Simplified Arabic" w:hAnsi="Simplified Arabic" w:cs="Simplified Arabic"/>
        </w:rPr>
        <w:t xml:space="preserve"> </w:t>
      </w:r>
      <w:r w:rsidRPr="005C0B65">
        <w:rPr>
          <w:rFonts w:ascii="Simplified Arabic" w:hAnsi="Simplified Arabic" w:cs="Simplified Arabic"/>
          <w:rtl/>
        </w:rPr>
        <w:t>والشركات</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مختلف</w:t>
      </w:r>
      <w:r w:rsidRPr="005C0B65">
        <w:rPr>
          <w:rFonts w:ascii="Simplified Arabic" w:hAnsi="Simplified Arabic" w:cs="Simplified Arabic"/>
        </w:rPr>
        <w:t xml:space="preserve"> </w:t>
      </w:r>
      <w:r w:rsidRPr="005C0B65">
        <w:rPr>
          <w:rFonts w:ascii="Simplified Arabic" w:hAnsi="Simplified Arabic" w:cs="Simplified Arabic"/>
          <w:rtl/>
        </w:rPr>
        <w:t>البيئات</w:t>
      </w:r>
      <w:r w:rsidRPr="005C0B65">
        <w:rPr>
          <w:rFonts w:ascii="Simplified Arabic" w:hAnsi="Simplified Arabic" w:cs="Simplified Arabic"/>
        </w:rPr>
        <w:t xml:space="preserve"> </w:t>
      </w:r>
      <w:r w:rsidRPr="005C0B65">
        <w:rPr>
          <w:rFonts w:ascii="Simplified Arabic" w:hAnsi="Simplified Arabic" w:cs="Simplified Arabic"/>
          <w:rtl/>
        </w:rPr>
        <w:t>التشغيلية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البحث</w:t>
      </w:r>
      <w:r w:rsidRPr="005C0B65">
        <w:rPr>
          <w:rFonts w:ascii="Simplified Arabic" w:hAnsi="Simplified Arabic" w:cs="Simplified Arabic"/>
        </w:rPr>
        <w:t xml:space="preserve"> </w:t>
      </w:r>
      <w:r w:rsidRPr="005C0B65">
        <w:rPr>
          <w:rFonts w:ascii="Simplified Arabic" w:hAnsi="Simplified Arabic" w:cs="Simplified Arabic"/>
          <w:rtl/>
        </w:rPr>
        <w:t>المذكور</w:t>
      </w:r>
      <w:r w:rsidRPr="005C0B65">
        <w:rPr>
          <w:rFonts w:ascii="Simplified Arabic" w:hAnsi="Simplified Arabic" w:cs="Simplified Arabic"/>
        </w:rPr>
        <w:t xml:space="preserve"> </w:t>
      </w:r>
      <w:r w:rsidRPr="005C0B65">
        <w:rPr>
          <w:rFonts w:ascii="Simplified Arabic" w:hAnsi="Simplified Arabic" w:cs="Simplified Arabic"/>
          <w:rtl/>
        </w:rPr>
        <w:t>أعلاه</w:t>
      </w:r>
      <w:r w:rsidRPr="005C0B65">
        <w:rPr>
          <w:rFonts w:ascii="Simplified Arabic" w:hAnsi="Simplified Arabic" w:cs="Simplified Arabic"/>
        </w:rPr>
        <w:t xml:space="preserve">. </w:t>
      </w:r>
      <w:r w:rsidRPr="005C0B65">
        <w:rPr>
          <w:rFonts w:ascii="Simplified Arabic" w:hAnsi="Simplified Arabic" w:cs="Simplified Arabic"/>
          <w:rtl/>
        </w:rPr>
        <w:t>توضح</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أجراها</w:t>
      </w:r>
      <w:r w:rsidRPr="005C0B65">
        <w:rPr>
          <w:rFonts w:ascii="Simplified Arabic" w:hAnsi="Simplified Arabic" w:cs="Simplified Arabic"/>
        </w:rPr>
        <w:t xml:space="preserve"> </w:t>
      </w:r>
      <w:r w:rsidRPr="005C0B65">
        <w:rPr>
          <w:rFonts w:ascii="Simplified Arabic" w:hAnsi="Simplified Arabic" w:cs="Simplified Arabic"/>
          <w:rtl/>
        </w:rPr>
        <w:t>فرج</w:t>
      </w:r>
      <w:r w:rsidRPr="005C0B65">
        <w:rPr>
          <w:rFonts w:ascii="Simplified Arabic" w:hAnsi="Simplified Arabic" w:cs="Simplified Arabic"/>
        </w:rPr>
        <w:t xml:space="preserve"> </w:t>
      </w:r>
      <w:r w:rsidRPr="005C0B65">
        <w:rPr>
          <w:rFonts w:ascii="Simplified Arabic" w:hAnsi="Simplified Arabic" w:cs="Simplified Arabic"/>
          <w:rtl/>
        </w:rPr>
        <w:t>وآخرون</w:t>
      </w:r>
      <w:r w:rsidRPr="005C0B65">
        <w:rPr>
          <w:rFonts w:ascii="Simplified Arabic" w:hAnsi="Simplified Arabic" w:cs="Simplified Arabic"/>
        </w:rPr>
        <w:t xml:space="preserve"> (2022) </w:t>
      </w:r>
      <w:r w:rsidRPr="005C0B65">
        <w:rPr>
          <w:rFonts w:ascii="Simplified Arabic" w:hAnsi="Simplified Arabic" w:cs="Simplified Arabic"/>
          <w:rtl/>
        </w:rPr>
        <w:t>أن</w:t>
      </w:r>
      <w:r w:rsidRPr="005C0B65">
        <w:rPr>
          <w:rFonts w:ascii="Simplified Arabic" w:hAnsi="Simplified Arabic" w:cs="Simplified Arabic"/>
        </w:rPr>
        <w:t xml:space="preserve"> </w:t>
      </w:r>
      <w:r w:rsidRPr="005C0B65">
        <w:rPr>
          <w:rFonts w:ascii="Simplified Arabic" w:hAnsi="Simplified Arabic" w:cs="Simplified Arabic"/>
          <w:rtl/>
        </w:rPr>
        <w:t>إدارة</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ضرورية</w:t>
      </w:r>
      <w:r w:rsidRPr="005C0B65">
        <w:rPr>
          <w:rFonts w:ascii="Simplified Arabic" w:hAnsi="Simplified Arabic" w:cs="Simplified Arabic"/>
        </w:rPr>
        <w:t xml:space="preserve"> </w:t>
      </w:r>
      <w:r w:rsidRPr="005C0B65">
        <w:rPr>
          <w:rFonts w:ascii="Simplified Arabic" w:hAnsi="Simplified Arabic" w:cs="Simplified Arabic"/>
          <w:rtl/>
        </w:rPr>
        <w:t>لزيادة</w:t>
      </w:r>
      <w:r w:rsidRPr="005C0B65">
        <w:rPr>
          <w:rFonts w:ascii="Simplified Arabic" w:hAnsi="Simplified Arabic" w:cs="Simplified Arabic"/>
        </w:rPr>
        <w:t xml:space="preserve"> </w:t>
      </w:r>
      <w:r w:rsidRPr="005C0B65">
        <w:rPr>
          <w:rFonts w:ascii="Simplified Arabic" w:hAnsi="Simplified Arabic" w:cs="Simplified Arabic"/>
          <w:rtl/>
        </w:rPr>
        <w:t>القدرة</w:t>
      </w:r>
      <w:r w:rsidRPr="005C0B65">
        <w:rPr>
          <w:rFonts w:ascii="Simplified Arabic" w:hAnsi="Simplified Arabic" w:cs="Simplified Arabic"/>
        </w:rPr>
        <w:t xml:space="preserve"> </w:t>
      </w:r>
      <w:r w:rsidRPr="005C0B65">
        <w:rPr>
          <w:rFonts w:ascii="Simplified Arabic" w:hAnsi="Simplified Arabic" w:cs="Simplified Arabic"/>
          <w:rtl/>
        </w:rPr>
        <w:t>التنافسية</w:t>
      </w:r>
      <w:r w:rsidRPr="005C0B65">
        <w:rPr>
          <w:rFonts w:ascii="Simplified Arabic" w:hAnsi="Simplified Arabic" w:cs="Simplified Arabic"/>
        </w:rPr>
        <w:t xml:space="preserve"> </w:t>
      </w:r>
      <w:r w:rsidRPr="005C0B65">
        <w:rPr>
          <w:rFonts w:ascii="Simplified Arabic" w:hAnsi="Simplified Arabic" w:cs="Simplified Arabic"/>
          <w:rtl/>
        </w:rPr>
        <w:t>للموانئ</w:t>
      </w:r>
      <w:r w:rsidRPr="005C0B65">
        <w:rPr>
          <w:rFonts w:ascii="Simplified Arabic" w:hAnsi="Simplified Arabic" w:cs="Simplified Arabic"/>
        </w:rPr>
        <w:t xml:space="preserve"> </w:t>
      </w:r>
      <w:r w:rsidRPr="005C0B65">
        <w:rPr>
          <w:rFonts w:ascii="Simplified Arabic" w:hAnsi="Simplified Arabic" w:cs="Simplified Arabic"/>
          <w:rtl/>
        </w:rPr>
        <w:t>البحرية</w:t>
      </w:r>
      <w:r w:rsidRPr="005C0B65">
        <w:rPr>
          <w:rFonts w:ascii="Simplified Arabic" w:hAnsi="Simplified Arabic" w:cs="Simplified Arabic"/>
        </w:rPr>
        <w:t xml:space="preserve"> </w:t>
      </w:r>
      <w:r w:rsidRPr="005C0B65">
        <w:rPr>
          <w:rFonts w:ascii="Simplified Arabic" w:hAnsi="Simplified Arabic" w:cs="Simplified Arabic"/>
          <w:rtl/>
        </w:rPr>
        <w:t>حيث</w:t>
      </w:r>
      <w:r w:rsidRPr="005C0B65">
        <w:rPr>
          <w:rFonts w:ascii="Simplified Arabic" w:hAnsi="Simplified Arabic" w:cs="Simplified Arabic"/>
        </w:rPr>
        <w:t xml:space="preserve"> </w:t>
      </w:r>
      <w:r w:rsidRPr="005C0B65">
        <w:rPr>
          <w:rFonts w:ascii="Simplified Arabic" w:hAnsi="Simplified Arabic" w:cs="Simplified Arabic"/>
          <w:rtl/>
        </w:rPr>
        <w:t>تكشف</w:t>
      </w:r>
      <w:r w:rsidRPr="005C0B65">
        <w:rPr>
          <w:rFonts w:ascii="Simplified Arabic" w:hAnsi="Simplified Arabic" w:cs="Simplified Arabic"/>
        </w:rPr>
        <w:t xml:space="preserve"> </w:t>
      </w:r>
      <w:r w:rsidRPr="005C0B65">
        <w:rPr>
          <w:rFonts w:ascii="Simplified Arabic" w:hAnsi="Simplified Arabic" w:cs="Simplified Arabic"/>
          <w:rtl/>
        </w:rPr>
        <w:t>النتائج</w:t>
      </w:r>
      <w:r w:rsidRPr="005C0B65">
        <w:rPr>
          <w:rFonts w:ascii="Simplified Arabic" w:hAnsi="Simplified Arabic" w:cs="Simplified Arabic"/>
        </w:rPr>
        <w:t xml:space="preserve"> </w:t>
      </w:r>
      <w:r w:rsidRPr="005C0B65">
        <w:rPr>
          <w:rFonts w:ascii="Simplified Arabic" w:hAnsi="Simplified Arabic" w:cs="Simplified Arabic"/>
          <w:rtl/>
        </w:rPr>
        <w:t>أن</w:t>
      </w:r>
      <w:r w:rsidRPr="005C0B65">
        <w:rPr>
          <w:rFonts w:ascii="Simplified Arabic" w:hAnsi="Simplified Arabic" w:cs="Simplified Arabic"/>
        </w:rPr>
        <w:t xml:space="preserve"> </w:t>
      </w:r>
      <w:r w:rsidRPr="005C0B65">
        <w:rPr>
          <w:rFonts w:ascii="Simplified Arabic" w:hAnsi="Simplified Arabic" w:cs="Simplified Arabic"/>
          <w:rtl/>
        </w:rPr>
        <w:t>نفقات</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تمثل</w:t>
      </w:r>
      <w:r w:rsidRPr="005C0B65">
        <w:rPr>
          <w:rFonts w:ascii="Simplified Arabic" w:hAnsi="Simplified Arabic" w:cs="Simplified Arabic"/>
        </w:rPr>
        <w:t xml:space="preserve"> </w:t>
      </w:r>
      <w:r w:rsidRPr="005C0B65">
        <w:rPr>
          <w:rFonts w:ascii="Simplified Arabic" w:hAnsi="Simplified Arabic" w:cs="Simplified Arabic"/>
          <w:rtl/>
        </w:rPr>
        <w:t>قدرًا</w:t>
      </w:r>
      <w:r w:rsidRPr="005C0B65">
        <w:rPr>
          <w:rFonts w:ascii="Simplified Arabic" w:hAnsi="Simplified Arabic" w:cs="Simplified Arabic"/>
        </w:rPr>
        <w:t xml:space="preserve"> </w:t>
      </w:r>
      <w:r w:rsidRPr="005C0B65">
        <w:rPr>
          <w:rFonts w:ascii="Simplified Arabic" w:hAnsi="Simplified Arabic" w:cs="Simplified Arabic"/>
          <w:rtl/>
        </w:rPr>
        <w:t>كبيرًا</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إجمالي</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التشغيل،</w:t>
      </w:r>
      <w:r w:rsidRPr="005C0B65">
        <w:rPr>
          <w:rFonts w:ascii="Simplified Arabic" w:hAnsi="Simplified Arabic" w:cs="Simplified Arabic"/>
        </w:rPr>
        <w:t xml:space="preserve"> </w:t>
      </w:r>
      <w:r w:rsidRPr="005C0B65">
        <w:rPr>
          <w:rFonts w:ascii="Simplified Arabic" w:hAnsi="Simplified Arabic" w:cs="Simplified Arabic"/>
          <w:rtl/>
        </w:rPr>
        <w:t>مما</w:t>
      </w:r>
      <w:r w:rsidRPr="005C0B65">
        <w:rPr>
          <w:rFonts w:ascii="Simplified Arabic" w:hAnsi="Simplified Arabic" w:cs="Simplified Arabic"/>
        </w:rPr>
        <w:t xml:space="preserve"> </w:t>
      </w:r>
      <w:r w:rsidRPr="005C0B65">
        <w:rPr>
          <w:rFonts w:ascii="Simplified Arabic" w:hAnsi="Simplified Arabic" w:cs="Simplified Arabic"/>
          <w:rtl/>
        </w:rPr>
        <w:t>يستلزم</w:t>
      </w:r>
      <w:r w:rsidRPr="005C0B65">
        <w:rPr>
          <w:rFonts w:ascii="Simplified Arabic" w:hAnsi="Simplified Arabic" w:cs="Simplified Arabic"/>
        </w:rPr>
        <w:t xml:space="preserve"> </w:t>
      </w:r>
      <w:r w:rsidRPr="005C0B65">
        <w:rPr>
          <w:rFonts w:ascii="Simplified Arabic" w:hAnsi="Simplified Arabic" w:cs="Simplified Arabic"/>
          <w:rtl/>
        </w:rPr>
        <w:t>الإدارة</w:t>
      </w:r>
      <w:r w:rsidRPr="005C0B65">
        <w:rPr>
          <w:rFonts w:ascii="Simplified Arabic" w:hAnsi="Simplified Arabic" w:cs="Simplified Arabic"/>
        </w:rPr>
        <w:t xml:space="preserve"> </w:t>
      </w:r>
      <w:r w:rsidRPr="005C0B65">
        <w:rPr>
          <w:rFonts w:ascii="Simplified Arabic" w:hAnsi="Simplified Arabic" w:cs="Simplified Arabic"/>
          <w:rtl/>
        </w:rPr>
        <w:t>الاستراتيجية</w:t>
      </w:r>
      <w:r w:rsidRPr="005C0B65">
        <w:rPr>
          <w:rFonts w:ascii="Simplified Arabic" w:hAnsi="Simplified Arabic" w:cs="Simplified Arabic"/>
        </w:rPr>
        <w:t xml:space="preserve"> </w:t>
      </w:r>
      <w:r w:rsidRPr="005C0B65">
        <w:rPr>
          <w:rFonts w:ascii="Simplified Arabic" w:hAnsi="Simplified Arabic" w:cs="Simplified Arabic"/>
          <w:rtl/>
        </w:rPr>
        <w:t>والفعالة</w:t>
      </w:r>
      <w:r w:rsidRPr="005C0B65">
        <w:rPr>
          <w:rFonts w:ascii="Simplified Arabic" w:hAnsi="Simplified Arabic" w:cs="Simplified Arabic"/>
        </w:rPr>
        <w:t xml:space="preserve"> </w:t>
      </w:r>
      <w:r w:rsidRPr="005C0B65">
        <w:rPr>
          <w:rFonts w:ascii="Simplified Arabic" w:hAnsi="Simplified Arabic" w:cs="Simplified Arabic"/>
          <w:rtl/>
        </w:rPr>
        <w:t>لهذه</w:t>
      </w:r>
      <w:r w:rsidRPr="005C0B65">
        <w:rPr>
          <w:rFonts w:ascii="Simplified Arabic" w:hAnsi="Simplified Arabic" w:cs="Simplified Arabic"/>
        </w:rPr>
        <w:t xml:space="preserve"> </w:t>
      </w:r>
      <w:r w:rsidRPr="005C0B65">
        <w:rPr>
          <w:rFonts w:ascii="Simplified Arabic" w:hAnsi="Simplified Arabic" w:cs="Simplified Arabic"/>
          <w:rtl/>
        </w:rPr>
        <w:t>النفقات</w:t>
      </w:r>
      <w:r w:rsidRPr="005C0B65">
        <w:rPr>
          <w:rFonts w:ascii="Simplified Arabic" w:hAnsi="Simplified Arabic" w:cs="Simplified Arabic"/>
        </w:rPr>
        <w:t>.</w:t>
      </w:r>
      <w:r w:rsidRPr="005C0B65">
        <w:rPr>
          <w:rFonts w:ascii="Simplified Arabic" w:hAnsi="Simplified Arabic" w:cs="Simplified Arabic" w:hint="cs"/>
          <w:rtl/>
        </w:rPr>
        <w:t xml:space="preserve"> </w:t>
      </w:r>
      <w:r w:rsidR="00EF798C" w:rsidRPr="005C0B65">
        <w:rPr>
          <w:rFonts w:ascii="Simplified Arabic" w:hAnsi="Simplified Arabic" w:cs="Simplified Arabic"/>
          <w:rtl/>
        </w:rPr>
        <w:t>كما أكدت الدراسة على أهمية تبني الأنظمة الإلكترونية لتحسين كفاءة عمليات الشحن والتفريغ.</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أما دراسة</w:t>
      </w:r>
      <w:proofErr w:type="spellStart"/>
      <w:proofErr w:type="gramStart"/>
      <w:r w:rsidRPr="005C0B65">
        <w:rPr>
          <w:rFonts w:ascii="Simplified Arabic" w:hAnsi="Simplified Arabic" w:cs="Simplified Arabic"/>
        </w:rPr>
        <w:t>Mi</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2023)</w:t>
      </w:r>
      <w:r w:rsidRPr="005C0B65">
        <w:rPr>
          <w:rFonts w:ascii="Simplified Arabic" w:hAnsi="Simplified Arabic" w:cs="Simplified Arabic"/>
          <w:rtl/>
        </w:rPr>
        <w:t xml:space="preserve">، فقد ركزت على كيفية تقليل التكاليف في سلسلة الإمداد الخاصة بشركة </w:t>
      </w:r>
      <w:r w:rsidRPr="005C0B65">
        <w:rPr>
          <w:rFonts w:ascii="Simplified Arabic" w:hAnsi="Simplified Arabic" w:cs="Simplified Arabic"/>
        </w:rPr>
        <w:t>JD Logistics</w:t>
      </w:r>
      <w:r w:rsidRPr="005C0B65">
        <w:rPr>
          <w:rFonts w:ascii="Simplified Arabic" w:hAnsi="Simplified Arabic" w:cs="Simplified Arabic"/>
          <w:rtl/>
        </w:rPr>
        <w:t xml:space="preserve"> من خلال</w:t>
      </w:r>
      <w:r w:rsidRPr="005C0B65">
        <w:rPr>
          <w:rFonts w:ascii="Simplified Arabic" w:hAnsi="Simplified Arabic" w:cs="Simplified Arabic" w:hint="cs"/>
          <w:rtl/>
        </w:rPr>
        <w:t xml:space="preserve"> تحليل</w:t>
      </w:r>
      <w:r w:rsidRPr="005C0B65">
        <w:rPr>
          <w:rFonts w:ascii="Simplified Arabic" w:hAnsi="Simplified Arabic" w:cs="Simplified Arabic"/>
          <w:rtl/>
        </w:rPr>
        <w:t xml:space="preserve"> البيانات </w:t>
      </w:r>
      <w:r w:rsidRPr="005C0B65">
        <w:rPr>
          <w:rFonts w:ascii="Simplified Arabic" w:hAnsi="Simplified Arabic" w:cs="Simplified Arabic" w:hint="cs"/>
          <w:rtl/>
        </w:rPr>
        <w:t>الضخمة</w:t>
      </w:r>
      <w:r w:rsidRPr="005C0B65">
        <w:rPr>
          <w:rFonts w:ascii="Simplified Arabic" w:hAnsi="Simplified Arabic" w:cs="Simplified Arabic"/>
          <w:rtl/>
        </w:rPr>
        <w:t xml:space="preserve">، حيث </w:t>
      </w:r>
      <w:r w:rsidRPr="005C0B65">
        <w:rPr>
          <w:rFonts w:ascii="Simplified Arabic" w:hAnsi="Simplified Arabic" w:cs="Simplified Arabic" w:hint="cs"/>
          <w:rtl/>
        </w:rPr>
        <w:t>تبين</w:t>
      </w:r>
      <w:r w:rsidRPr="005C0B65">
        <w:rPr>
          <w:rFonts w:ascii="Simplified Arabic" w:hAnsi="Simplified Arabic" w:cs="Simplified Arabic"/>
          <w:rtl/>
        </w:rPr>
        <w:t xml:space="preserve"> أن استخدام البيانات الكبيرة يمكن أن يحسن كفاءة العمليات ويقلل من التكاليف، مما يعزز الأداء العام للمؤسسات. في حين تناولت دراسة </w:t>
      </w:r>
      <w:proofErr w:type="spellStart"/>
      <w:r w:rsidRPr="005C0B65">
        <w:rPr>
          <w:rFonts w:ascii="Simplified Arabic" w:hAnsi="Simplified Arabic" w:cs="Simplified Arabic"/>
          <w:rtl/>
        </w:rPr>
        <w:t>أوراغ</w:t>
      </w:r>
      <w:proofErr w:type="spellEnd"/>
      <w:r w:rsidRPr="005C0B65">
        <w:rPr>
          <w:rFonts w:ascii="Simplified Arabic" w:hAnsi="Simplified Arabic" w:cs="Simplified Arabic"/>
          <w:rtl/>
        </w:rPr>
        <w:t xml:space="preserve"> وبوثلجة (2024) واقع الخدمات اللوجستية في ميناء بجاية وتأثيرها على تعزيز التجارة الدولية، حيث كشفت عن تحديات تعيق تطوير الميناء رغم الجهود المبذولة لتحسين خدماته اللوجستية.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دراسة </w:t>
      </w:r>
      <w:proofErr w:type="spellStart"/>
      <w:r w:rsidRPr="005C0B65">
        <w:rPr>
          <w:rFonts w:ascii="Simplified Arabic" w:hAnsi="Simplified Arabic" w:cs="Simplified Arabic"/>
        </w:rPr>
        <w:t>Mudryk</w:t>
      </w:r>
      <w:proofErr w:type="spellEnd"/>
      <w:r w:rsidRPr="005C0B65">
        <w:rPr>
          <w:rFonts w:ascii="Simplified Arabic" w:hAnsi="Simplified Arabic" w:cs="Simplified Arabic" w:hint="cs"/>
          <w:rtl/>
        </w:rPr>
        <w:t xml:space="preserve"> </w:t>
      </w:r>
      <w:r w:rsidRPr="005C0B65">
        <w:rPr>
          <w:rFonts w:ascii="Simplified Arabic" w:hAnsi="Simplified Arabic" w:cs="Simplified Arabic"/>
        </w:rPr>
        <w:t>(2024)</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استكشفت الجوانب النظرية لتكوين تكاليف اللوجستيات والمعاملات، وأكدت أن تحسين هذه التكاليف سيكون له تأثير إيجابي على كفاءة سلسلة الإمداد. بشكل عام، تتقاطع هذه الدراسات في </w:t>
      </w:r>
      <w:r w:rsidRPr="005C0B65">
        <w:rPr>
          <w:rFonts w:ascii="Simplified Arabic" w:hAnsi="Simplified Arabic" w:cs="Simplified Arabic" w:hint="cs"/>
          <w:rtl/>
        </w:rPr>
        <w:t>ابراز الدور المهم الذي تلعبه التكنلوجيا الحديثة بأساليبها المتنوعة في التأثير على الخدمات اللوجستية وطرق إدارتها.</w:t>
      </w:r>
      <w:r w:rsidRPr="005C0B65">
        <w:rPr>
          <w:rFonts w:ascii="Simplified Arabic" w:hAnsi="Simplified Arabic" w:cs="Simplified Arabic"/>
          <w:rtl/>
        </w:rPr>
        <w:t xml:space="preserve"> كما تشير إلى ضرورة فهم احتياجات العملاء وتحسين جودة الخدمات المقدمة لتحقيق تنافسية أكبر في الأسواق المتغيرة.</w:t>
      </w:r>
      <w:r w:rsidRPr="005C0B65">
        <w:rPr>
          <w:rFonts w:ascii="Simplified Arabic" w:hAnsi="Simplified Arabic" w:cs="Simplified Arabic" w:hint="cs"/>
          <w:rtl/>
        </w:rPr>
        <w:t xml:space="preserve"> </w:t>
      </w:r>
    </w:p>
    <w:p w:rsidR="00EF798C" w:rsidRPr="005C0B65" w:rsidRDefault="00EF798C" w:rsidP="00EF798C">
      <w:pPr>
        <w:rPr>
          <w:rFonts w:ascii="Simplified Arabic" w:hAnsi="Simplified Arabic" w:cs="Simplified Arabic"/>
          <w:b/>
          <w:bCs/>
          <w:rtl/>
        </w:rPr>
      </w:pPr>
      <w:r w:rsidRPr="005C0B65">
        <w:rPr>
          <w:rFonts w:ascii="Simplified Arabic" w:hAnsi="Simplified Arabic" w:cs="Simplified Arabic"/>
          <w:b/>
          <w:bCs/>
          <w:rtl/>
        </w:rPr>
        <w:t>التشابه بين الدراسات السابقة</w:t>
      </w:r>
    </w:p>
    <w:p w:rsidR="00FF55CB" w:rsidRPr="005C0B65" w:rsidRDefault="00FF55CB" w:rsidP="00FF55CB">
      <w:pPr>
        <w:rPr>
          <w:rFonts w:ascii="Simplified Arabic" w:hAnsi="Simplified Arabic" w:cs="Simplified Arabic"/>
          <w:rtl/>
        </w:rPr>
      </w:pPr>
      <w:r w:rsidRPr="005C0B65">
        <w:rPr>
          <w:rFonts w:ascii="Simplified Arabic" w:hAnsi="Simplified Arabic" w:cs="Simplified Arabic"/>
          <w:rtl/>
        </w:rPr>
        <w:lastRenderedPageBreak/>
        <w:t>وفقًا</w:t>
      </w:r>
      <w:r w:rsidRPr="005C0B65">
        <w:rPr>
          <w:rFonts w:ascii="Simplified Arabic" w:hAnsi="Simplified Arabic" w:cs="Simplified Arabic"/>
        </w:rPr>
        <w:t xml:space="preserve"> </w:t>
      </w:r>
      <w:r w:rsidRPr="005C0B65">
        <w:rPr>
          <w:rFonts w:ascii="Simplified Arabic" w:hAnsi="Simplified Arabic" w:cs="Simplified Arabic"/>
          <w:rtl/>
        </w:rPr>
        <w:t>لبحث</w:t>
      </w:r>
      <w:r w:rsidRPr="005C0B65">
        <w:rPr>
          <w:rFonts w:ascii="Simplified Arabic" w:hAnsi="Simplified Arabic" w:cs="Simplified Arabic"/>
        </w:rPr>
        <w:t xml:space="preserve"> </w:t>
      </w:r>
      <w:r w:rsidRPr="005C0B65">
        <w:rPr>
          <w:rFonts w:ascii="Simplified Arabic" w:hAnsi="Simplified Arabic" w:cs="Simplified Arabic"/>
          <w:rtl/>
        </w:rPr>
        <w:t>سابق،</w:t>
      </w:r>
      <w:r w:rsidRPr="005C0B65">
        <w:rPr>
          <w:rFonts w:ascii="Simplified Arabic" w:hAnsi="Simplified Arabic" w:cs="Simplified Arabic"/>
        </w:rPr>
        <w:t xml:space="preserve"> </w:t>
      </w:r>
      <w:r w:rsidRPr="005C0B65">
        <w:rPr>
          <w:rFonts w:ascii="Simplified Arabic" w:hAnsi="Simplified Arabic" w:cs="Simplified Arabic"/>
          <w:rtl/>
        </w:rPr>
        <w:t>فإن</w:t>
      </w:r>
      <w:r w:rsidRPr="005C0B65">
        <w:rPr>
          <w:rFonts w:ascii="Simplified Arabic" w:hAnsi="Simplified Arabic" w:cs="Simplified Arabic"/>
        </w:rPr>
        <w:t xml:space="preserve"> </w:t>
      </w:r>
      <w:r w:rsidRPr="005C0B65">
        <w:rPr>
          <w:rFonts w:ascii="Simplified Arabic" w:hAnsi="Simplified Arabic" w:cs="Simplified Arabic"/>
          <w:rtl/>
        </w:rPr>
        <w:t>تحسين</w:t>
      </w:r>
      <w:r w:rsidRPr="005C0B65">
        <w:rPr>
          <w:rFonts w:ascii="Simplified Arabic" w:hAnsi="Simplified Arabic" w:cs="Simplified Arabic"/>
        </w:rPr>
        <w:t xml:space="preserve"> </w:t>
      </w:r>
      <w:r w:rsidRPr="005C0B65">
        <w:rPr>
          <w:rFonts w:ascii="Simplified Arabic" w:hAnsi="Simplified Arabic" w:cs="Simplified Arabic"/>
          <w:rtl/>
        </w:rPr>
        <w:t>إدارة</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أمر</w:t>
      </w:r>
      <w:r w:rsidRPr="005C0B65">
        <w:rPr>
          <w:rFonts w:ascii="Simplified Arabic" w:hAnsi="Simplified Arabic" w:cs="Simplified Arabic"/>
        </w:rPr>
        <w:t xml:space="preserve"> </w:t>
      </w:r>
      <w:r w:rsidRPr="005C0B65">
        <w:rPr>
          <w:rFonts w:ascii="Simplified Arabic" w:hAnsi="Simplified Arabic" w:cs="Simplified Arabic"/>
          <w:rtl/>
        </w:rPr>
        <w:t>بالغ</w:t>
      </w:r>
      <w:r w:rsidRPr="005C0B65">
        <w:rPr>
          <w:rFonts w:ascii="Simplified Arabic" w:hAnsi="Simplified Arabic" w:cs="Simplified Arabic"/>
        </w:rPr>
        <w:t xml:space="preserve"> </w:t>
      </w:r>
      <w:r w:rsidRPr="005C0B65">
        <w:rPr>
          <w:rFonts w:ascii="Simplified Arabic" w:hAnsi="Simplified Arabic" w:cs="Simplified Arabic"/>
          <w:rtl/>
        </w:rPr>
        <w:t>الأهمية</w:t>
      </w:r>
      <w:r w:rsidRPr="005C0B65">
        <w:rPr>
          <w:rFonts w:ascii="Simplified Arabic" w:hAnsi="Simplified Arabic" w:cs="Simplified Arabic"/>
        </w:rPr>
        <w:t xml:space="preserve"> </w:t>
      </w:r>
      <w:r w:rsidRPr="005C0B65">
        <w:rPr>
          <w:rFonts w:ascii="Simplified Arabic" w:hAnsi="Simplified Arabic" w:cs="Simplified Arabic"/>
          <w:rtl/>
        </w:rPr>
        <w:t>لزيادة</w:t>
      </w:r>
      <w:r w:rsidRPr="005C0B65">
        <w:rPr>
          <w:rFonts w:ascii="Simplified Arabic" w:hAnsi="Simplified Arabic" w:cs="Simplified Arabic"/>
        </w:rPr>
        <w:t xml:space="preserve"> </w:t>
      </w:r>
      <w:r w:rsidRPr="005C0B65">
        <w:rPr>
          <w:rFonts w:ascii="Simplified Arabic" w:hAnsi="Simplified Arabic" w:cs="Simplified Arabic"/>
          <w:rtl/>
        </w:rPr>
        <w:t>الكفاءة</w:t>
      </w:r>
      <w:r w:rsidRPr="005C0B65">
        <w:rPr>
          <w:rFonts w:ascii="Simplified Arabic" w:hAnsi="Simplified Arabic" w:cs="Simplified Arabic"/>
        </w:rPr>
        <w:t xml:space="preserve"> </w:t>
      </w:r>
      <w:r w:rsidRPr="005C0B65">
        <w:rPr>
          <w:rFonts w:ascii="Simplified Arabic" w:hAnsi="Simplified Arabic" w:cs="Simplified Arabic"/>
          <w:rtl/>
        </w:rPr>
        <w:t>والقدرة</w:t>
      </w:r>
      <w:r w:rsidRPr="005C0B65">
        <w:rPr>
          <w:rFonts w:ascii="Simplified Arabic" w:hAnsi="Simplified Arabic" w:cs="Simplified Arabic"/>
        </w:rPr>
        <w:t xml:space="preserve"> </w:t>
      </w:r>
      <w:r w:rsidRPr="005C0B65">
        <w:rPr>
          <w:rFonts w:ascii="Simplified Arabic" w:hAnsi="Simplified Arabic" w:cs="Simplified Arabic"/>
          <w:rtl/>
        </w:rPr>
        <w:t>التنافسية</w:t>
      </w:r>
      <w:r w:rsidRPr="005C0B65">
        <w:rPr>
          <w:rFonts w:ascii="Simplified Arabic" w:hAnsi="Simplified Arabic" w:cs="Simplified Arabic"/>
        </w:rPr>
        <w:t xml:space="preserve"> </w:t>
      </w:r>
      <w:r w:rsidRPr="005C0B65">
        <w:rPr>
          <w:rFonts w:ascii="Simplified Arabic" w:hAnsi="Simplified Arabic" w:cs="Simplified Arabic"/>
          <w:rtl/>
        </w:rPr>
        <w:t>عبر</w:t>
      </w:r>
      <w:r w:rsidRPr="005C0B65">
        <w:rPr>
          <w:rFonts w:ascii="Simplified Arabic" w:hAnsi="Simplified Arabic" w:cs="Simplified Arabic"/>
        </w:rPr>
        <w:t xml:space="preserve"> </w:t>
      </w:r>
      <w:r w:rsidRPr="005C0B65">
        <w:rPr>
          <w:rFonts w:ascii="Simplified Arabic" w:hAnsi="Simplified Arabic" w:cs="Simplified Arabic"/>
          <w:rtl/>
        </w:rPr>
        <w:t>مجموعة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الصناعات</w:t>
      </w:r>
      <w:r w:rsidRPr="005C0B65">
        <w:rPr>
          <w:rFonts w:ascii="Simplified Arabic" w:hAnsi="Simplified Arabic" w:cs="Simplified Arabic"/>
        </w:rPr>
        <w:t xml:space="preserve">. </w:t>
      </w:r>
      <w:r w:rsidRPr="005C0B65">
        <w:rPr>
          <w:rFonts w:ascii="Simplified Arabic" w:hAnsi="Simplified Arabic" w:cs="Simplified Arabic"/>
          <w:rtl/>
        </w:rPr>
        <w:t>تُظهر</w:t>
      </w:r>
      <w:r w:rsidRPr="005C0B65">
        <w:rPr>
          <w:rFonts w:ascii="Simplified Arabic" w:hAnsi="Simplified Arabic" w:cs="Simplified Arabic"/>
        </w:rPr>
        <w:t xml:space="preserve"> </w:t>
      </w:r>
      <w:r w:rsidRPr="005C0B65">
        <w:rPr>
          <w:rFonts w:ascii="Simplified Arabic" w:hAnsi="Simplified Arabic" w:cs="Simplified Arabic"/>
          <w:rtl/>
        </w:rPr>
        <w:t>كل</w:t>
      </w:r>
      <w:r w:rsidRPr="005C0B65">
        <w:rPr>
          <w:rFonts w:ascii="Simplified Arabic" w:hAnsi="Simplified Arabic" w:cs="Simplified Arabic"/>
        </w:rPr>
        <w:t xml:space="preserve"> </w:t>
      </w:r>
      <w:r w:rsidRPr="005C0B65">
        <w:rPr>
          <w:rFonts w:ascii="Simplified Arabic" w:hAnsi="Simplified Arabic" w:cs="Simplified Arabic"/>
          <w:rtl/>
        </w:rPr>
        <w:t>دراسة</w:t>
      </w:r>
      <w:r w:rsidRPr="005C0B65">
        <w:rPr>
          <w:rFonts w:ascii="Simplified Arabic" w:hAnsi="Simplified Arabic" w:cs="Simplified Arabic"/>
        </w:rPr>
        <w:t xml:space="preserve"> </w:t>
      </w:r>
      <w:r w:rsidRPr="005C0B65">
        <w:rPr>
          <w:rFonts w:ascii="Simplified Arabic" w:hAnsi="Simplified Arabic" w:cs="Simplified Arabic"/>
          <w:rtl/>
        </w:rPr>
        <w:t>أن</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تمثل</w:t>
      </w:r>
      <w:r w:rsidRPr="005C0B65">
        <w:rPr>
          <w:rFonts w:ascii="Simplified Arabic" w:hAnsi="Simplified Arabic" w:cs="Simplified Arabic"/>
        </w:rPr>
        <w:t xml:space="preserve"> </w:t>
      </w:r>
      <w:r w:rsidRPr="005C0B65">
        <w:rPr>
          <w:rFonts w:ascii="Simplified Arabic" w:hAnsi="Simplified Arabic" w:cs="Simplified Arabic"/>
          <w:rtl/>
        </w:rPr>
        <w:t>قدرًا</w:t>
      </w:r>
      <w:r w:rsidRPr="005C0B65">
        <w:rPr>
          <w:rFonts w:ascii="Simplified Arabic" w:hAnsi="Simplified Arabic" w:cs="Simplified Arabic"/>
        </w:rPr>
        <w:t xml:space="preserve"> </w:t>
      </w:r>
      <w:r w:rsidRPr="005C0B65">
        <w:rPr>
          <w:rFonts w:ascii="Simplified Arabic" w:hAnsi="Simplified Arabic" w:cs="Simplified Arabic"/>
          <w:rtl/>
        </w:rPr>
        <w:t>كبيرًا</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إجمالي</w:t>
      </w:r>
      <w:r w:rsidRPr="005C0B65">
        <w:rPr>
          <w:rFonts w:ascii="Simplified Arabic" w:hAnsi="Simplified Arabic" w:cs="Simplified Arabic"/>
        </w:rPr>
        <w:t xml:space="preserve"> </w:t>
      </w:r>
      <w:r w:rsidRPr="005C0B65">
        <w:rPr>
          <w:rFonts w:ascii="Simplified Arabic" w:hAnsi="Simplified Arabic" w:cs="Simplified Arabic"/>
          <w:rtl/>
        </w:rPr>
        <w:t>نفقات</w:t>
      </w:r>
      <w:r w:rsidRPr="005C0B65">
        <w:rPr>
          <w:rFonts w:ascii="Simplified Arabic" w:hAnsi="Simplified Arabic" w:cs="Simplified Arabic"/>
        </w:rPr>
        <w:t xml:space="preserve"> </w:t>
      </w:r>
      <w:r w:rsidRPr="005C0B65">
        <w:rPr>
          <w:rFonts w:ascii="Simplified Arabic" w:hAnsi="Simplified Arabic" w:cs="Simplified Arabic"/>
          <w:rtl/>
        </w:rPr>
        <w:t>التشغيل،</w:t>
      </w:r>
      <w:r w:rsidRPr="005C0B65">
        <w:rPr>
          <w:rFonts w:ascii="Simplified Arabic" w:hAnsi="Simplified Arabic" w:cs="Simplified Arabic"/>
        </w:rPr>
        <w:t xml:space="preserve"> </w:t>
      </w:r>
      <w:r w:rsidRPr="005C0B65">
        <w:rPr>
          <w:rFonts w:ascii="Simplified Arabic" w:hAnsi="Simplified Arabic" w:cs="Simplified Arabic"/>
          <w:rtl/>
        </w:rPr>
        <w:t>مما</w:t>
      </w:r>
      <w:r w:rsidRPr="005C0B65">
        <w:rPr>
          <w:rFonts w:ascii="Simplified Arabic" w:hAnsi="Simplified Arabic" w:cs="Simplified Arabic"/>
        </w:rPr>
        <w:t xml:space="preserve"> </w:t>
      </w:r>
      <w:r w:rsidRPr="005C0B65">
        <w:rPr>
          <w:rFonts w:ascii="Simplified Arabic" w:hAnsi="Simplified Arabic" w:cs="Simplified Arabic"/>
          <w:rtl/>
        </w:rPr>
        <w:t>يستلزم</w:t>
      </w:r>
      <w:r w:rsidRPr="005C0B65">
        <w:rPr>
          <w:rFonts w:ascii="Simplified Arabic" w:hAnsi="Simplified Arabic" w:cs="Simplified Arabic"/>
        </w:rPr>
        <w:t xml:space="preserve"> </w:t>
      </w:r>
      <w:r w:rsidRPr="005C0B65">
        <w:rPr>
          <w:rFonts w:ascii="Simplified Arabic" w:hAnsi="Simplified Arabic" w:cs="Simplified Arabic"/>
          <w:rtl/>
        </w:rPr>
        <w:t>تنفيذ</w:t>
      </w:r>
      <w:r w:rsidRPr="005C0B65">
        <w:rPr>
          <w:rFonts w:ascii="Simplified Arabic" w:hAnsi="Simplified Arabic" w:cs="Simplified Arabic"/>
        </w:rPr>
        <w:t xml:space="preserve"> </w:t>
      </w:r>
      <w:r w:rsidRPr="005C0B65">
        <w:rPr>
          <w:rFonts w:ascii="Simplified Arabic" w:hAnsi="Simplified Arabic" w:cs="Simplified Arabic"/>
          <w:rtl/>
        </w:rPr>
        <w:t>تدابير</w:t>
      </w:r>
      <w:r w:rsidRPr="005C0B65">
        <w:rPr>
          <w:rFonts w:ascii="Simplified Arabic" w:hAnsi="Simplified Arabic" w:cs="Simplified Arabic"/>
        </w:rPr>
        <w:t xml:space="preserve"> </w:t>
      </w:r>
      <w:r w:rsidRPr="005C0B65">
        <w:rPr>
          <w:rFonts w:ascii="Simplified Arabic" w:hAnsi="Simplified Arabic" w:cs="Simplified Arabic"/>
          <w:rtl/>
        </w:rPr>
        <w:t>فعالة</w:t>
      </w:r>
      <w:r w:rsidRPr="005C0B65">
        <w:rPr>
          <w:rFonts w:ascii="Simplified Arabic" w:hAnsi="Simplified Arabic" w:cs="Simplified Arabic"/>
        </w:rPr>
        <w:t xml:space="preserve"> </w:t>
      </w:r>
      <w:r w:rsidRPr="005C0B65">
        <w:rPr>
          <w:rFonts w:ascii="Simplified Arabic" w:hAnsi="Simplified Arabic" w:cs="Simplified Arabic"/>
          <w:rtl/>
        </w:rPr>
        <w:t>لضبط</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w:t>
      </w:r>
      <w:r w:rsidRPr="005C0B65">
        <w:rPr>
          <w:rFonts w:ascii="Simplified Arabic" w:hAnsi="Simplified Arabic" w:cs="Simplified Arabic" w:hint="cs"/>
          <w:rtl/>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سبيل</w:t>
      </w:r>
      <w:r w:rsidRPr="005C0B65">
        <w:rPr>
          <w:rFonts w:ascii="Simplified Arabic" w:hAnsi="Simplified Arabic" w:cs="Simplified Arabic"/>
        </w:rPr>
        <w:t xml:space="preserve"> </w:t>
      </w:r>
      <w:r w:rsidRPr="005C0B65">
        <w:rPr>
          <w:rFonts w:ascii="Simplified Arabic" w:hAnsi="Simplified Arabic" w:cs="Simplified Arabic"/>
          <w:rtl/>
        </w:rPr>
        <w:t>المثال،</w:t>
      </w:r>
      <w:r w:rsidRPr="005C0B65">
        <w:rPr>
          <w:rFonts w:ascii="Simplified Arabic" w:hAnsi="Simplified Arabic" w:cs="Simplified Arabic"/>
        </w:rPr>
        <w:t xml:space="preserve"> </w:t>
      </w:r>
      <w:r w:rsidRPr="005C0B65">
        <w:rPr>
          <w:rFonts w:ascii="Simplified Arabic" w:hAnsi="Simplified Arabic" w:cs="Simplified Arabic"/>
          <w:rtl/>
        </w:rPr>
        <w:t>يؤكد</w:t>
      </w:r>
      <w:r w:rsidRPr="005C0B65">
        <w:rPr>
          <w:rFonts w:ascii="Simplified Arabic" w:hAnsi="Simplified Arabic" w:cs="Simplified Arabic"/>
        </w:rPr>
        <w:t xml:space="preserve"> </w:t>
      </w:r>
      <w:r w:rsidRPr="005C0B65">
        <w:rPr>
          <w:rFonts w:ascii="Simplified Arabic" w:hAnsi="Simplified Arabic" w:cs="Simplified Arabic"/>
          <w:rtl/>
        </w:rPr>
        <w:t>فرج</w:t>
      </w:r>
      <w:r w:rsidRPr="005C0B65">
        <w:rPr>
          <w:rFonts w:ascii="Simplified Arabic" w:hAnsi="Simplified Arabic" w:cs="Simplified Arabic"/>
        </w:rPr>
        <w:t xml:space="preserve"> </w:t>
      </w:r>
      <w:r w:rsidRPr="005C0B65">
        <w:rPr>
          <w:rFonts w:ascii="Simplified Arabic" w:hAnsi="Simplified Arabic" w:cs="Simplified Arabic"/>
          <w:rtl/>
        </w:rPr>
        <w:t>وآخرون</w:t>
      </w:r>
      <w:r w:rsidRPr="005C0B65">
        <w:rPr>
          <w:rFonts w:ascii="Simplified Arabic" w:hAnsi="Simplified Arabic" w:cs="Simplified Arabic"/>
        </w:rPr>
        <w:t xml:space="preserve"> (2022)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أهمية</w:t>
      </w:r>
      <w:r w:rsidRPr="005C0B65">
        <w:rPr>
          <w:rFonts w:ascii="Simplified Arabic" w:hAnsi="Simplified Arabic" w:cs="Simplified Arabic"/>
        </w:rPr>
        <w:t xml:space="preserve"> </w:t>
      </w:r>
      <w:r w:rsidRPr="005C0B65">
        <w:rPr>
          <w:rFonts w:ascii="Simplified Arabic" w:hAnsi="Simplified Arabic" w:cs="Simplified Arabic"/>
          <w:rtl/>
        </w:rPr>
        <w:t>إدارة</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الاستراتيجية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الموانئ</w:t>
      </w:r>
      <w:r w:rsidRPr="005C0B65">
        <w:rPr>
          <w:rFonts w:ascii="Simplified Arabic" w:hAnsi="Simplified Arabic" w:cs="Simplified Arabic"/>
        </w:rPr>
        <w:t xml:space="preserve"> </w:t>
      </w:r>
      <w:r w:rsidRPr="005C0B65">
        <w:rPr>
          <w:rFonts w:ascii="Simplified Arabic" w:hAnsi="Simplified Arabic" w:cs="Simplified Arabic"/>
          <w:rtl/>
        </w:rPr>
        <w:t>البحرية،</w:t>
      </w:r>
      <w:r w:rsidRPr="005C0B65">
        <w:rPr>
          <w:rFonts w:ascii="Simplified Arabic" w:hAnsi="Simplified Arabic" w:cs="Simplified Arabic"/>
        </w:rPr>
        <w:t xml:space="preserve"> </w:t>
      </w:r>
      <w:r w:rsidRPr="005C0B65">
        <w:rPr>
          <w:rFonts w:ascii="Simplified Arabic" w:hAnsi="Simplified Arabic" w:cs="Simplified Arabic"/>
          <w:rtl/>
        </w:rPr>
        <w:t>بينما</w:t>
      </w:r>
      <w:r w:rsidRPr="005C0B65">
        <w:rPr>
          <w:rFonts w:ascii="Simplified Arabic" w:hAnsi="Simplified Arabic" w:cs="Simplified Arabic"/>
        </w:rPr>
        <w:t xml:space="preserve"> </w:t>
      </w:r>
      <w:r w:rsidRPr="005C0B65">
        <w:rPr>
          <w:rFonts w:ascii="Simplified Arabic" w:hAnsi="Simplified Arabic" w:cs="Simplified Arabic"/>
          <w:rtl/>
        </w:rPr>
        <w:t>يصف</w:t>
      </w:r>
      <w:r w:rsidRPr="005C0B65">
        <w:rPr>
          <w:rFonts w:ascii="Simplified Arabic" w:hAnsi="Simplified Arabic" w:cs="Simplified Arabic"/>
        </w:rPr>
        <w:t xml:space="preserve"> </w:t>
      </w:r>
      <w:proofErr w:type="spellStart"/>
      <w:r w:rsidRPr="005C0B65">
        <w:rPr>
          <w:rFonts w:ascii="Simplified Arabic" w:hAnsi="Simplified Arabic" w:cs="Simplified Arabic"/>
        </w:rPr>
        <w:t>Somuyiwa</w:t>
      </w:r>
      <w:proofErr w:type="spellEnd"/>
      <w:r w:rsidRPr="005C0B65">
        <w:rPr>
          <w:rFonts w:ascii="Simplified Arabic" w:hAnsi="Simplified Arabic" w:cs="Simplified Arabic"/>
          <w:rtl/>
        </w:rPr>
        <w:t xml:space="preserve"> وآخرون</w:t>
      </w:r>
      <w:r w:rsidRPr="005C0B65">
        <w:rPr>
          <w:rFonts w:ascii="Simplified Arabic" w:hAnsi="Simplified Arabic" w:cs="Simplified Arabic"/>
        </w:rPr>
        <w:t xml:space="preserve"> (2015) </w:t>
      </w:r>
      <w:r w:rsidRPr="005C0B65">
        <w:rPr>
          <w:rFonts w:ascii="Simplified Arabic" w:hAnsi="Simplified Arabic" w:cs="Simplified Arabic"/>
          <w:rtl/>
        </w:rPr>
        <w:t>كيف</w:t>
      </w:r>
      <w:r w:rsidRPr="005C0B65">
        <w:rPr>
          <w:rFonts w:ascii="Simplified Arabic" w:hAnsi="Simplified Arabic" w:cs="Simplified Arabic"/>
        </w:rPr>
        <w:t xml:space="preserve"> </w:t>
      </w:r>
      <w:r w:rsidRPr="005C0B65">
        <w:rPr>
          <w:rFonts w:ascii="Simplified Arabic" w:hAnsi="Simplified Arabic" w:cs="Simplified Arabic"/>
          <w:rtl/>
        </w:rPr>
        <w:t>يساعد</w:t>
      </w:r>
      <w:r w:rsidRPr="005C0B65">
        <w:rPr>
          <w:rFonts w:ascii="Simplified Arabic" w:hAnsi="Simplified Arabic" w:cs="Simplified Arabic"/>
        </w:rPr>
        <w:t xml:space="preserve"> </w:t>
      </w:r>
      <w:r w:rsidRPr="005C0B65">
        <w:rPr>
          <w:rFonts w:ascii="Simplified Arabic" w:hAnsi="Simplified Arabic" w:cs="Simplified Arabic"/>
          <w:rtl/>
        </w:rPr>
        <w:t>الاستعانة</w:t>
      </w:r>
      <w:r w:rsidRPr="005C0B65">
        <w:rPr>
          <w:rFonts w:ascii="Simplified Arabic" w:hAnsi="Simplified Arabic" w:cs="Simplified Arabic"/>
        </w:rPr>
        <w:t xml:space="preserve"> </w:t>
      </w:r>
      <w:r w:rsidRPr="005C0B65">
        <w:rPr>
          <w:rFonts w:ascii="Simplified Arabic" w:hAnsi="Simplified Arabic" w:cs="Simplified Arabic"/>
          <w:rtl/>
        </w:rPr>
        <w:t>بمصادر</w:t>
      </w:r>
      <w:r w:rsidRPr="005C0B65">
        <w:rPr>
          <w:rFonts w:ascii="Simplified Arabic" w:hAnsi="Simplified Arabic" w:cs="Simplified Arabic"/>
        </w:rPr>
        <w:t xml:space="preserve"> </w:t>
      </w:r>
      <w:r w:rsidRPr="005C0B65">
        <w:rPr>
          <w:rFonts w:ascii="Simplified Arabic" w:hAnsi="Simplified Arabic" w:cs="Simplified Arabic"/>
          <w:rtl/>
        </w:rPr>
        <w:t>خارجية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خفض</w:t>
      </w:r>
      <w:r w:rsidRPr="005C0B65">
        <w:rPr>
          <w:rFonts w:ascii="Simplified Arabic" w:hAnsi="Simplified Arabic" w:cs="Simplified Arabic"/>
        </w:rPr>
        <w:t xml:space="preserve"> </w:t>
      </w:r>
      <w:r w:rsidRPr="005C0B65">
        <w:rPr>
          <w:rFonts w:ascii="Simplified Arabic" w:hAnsi="Simplified Arabic" w:cs="Simplified Arabic"/>
          <w:rtl/>
        </w:rPr>
        <w:t>تكاليف</w:t>
      </w:r>
      <w:r w:rsidRPr="005C0B65">
        <w:rPr>
          <w:rFonts w:ascii="Simplified Arabic" w:hAnsi="Simplified Arabic" w:cs="Simplified Arabic"/>
        </w:rPr>
        <w:t xml:space="preserve"> </w:t>
      </w:r>
      <w:r w:rsidRPr="005C0B65">
        <w:rPr>
          <w:rFonts w:ascii="Simplified Arabic" w:hAnsi="Simplified Arabic" w:cs="Simplified Arabic"/>
          <w:rtl/>
        </w:rPr>
        <w:t>النقل</w:t>
      </w:r>
      <w:r w:rsidRPr="005C0B65">
        <w:rPr>
          <w:rFonts w:ascii="Simplified Arabic" w:hAnsi="Simplified Arabic" w:cs="Simplified Arabic"/>
        </w:rPr>
        <w:t xml:space="preserve">. </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تشير دراسة </w:t>
      </w:r>
      <w:proofErr w:type="spellStart"/>
      <w:r w:rsidRPr="005C0B65">
        <w:rPr>
          <w:rFonts w:ascii="Simplified Arabic" w:hAnsi="Simplified Arabic" w:cs="Simplified Arabic"/>
        </w:rPr>
        <w:t>Mi</w:t>
      </w:r>
      <w:proofErr w:type="spellEnd"/>
      <w:r w:rsidRPr="005C0B65">
        <w:rPr>
          <w:rFonts w:ascii="Simplified Arabic" w:hAnsi="Simplified Arabic" w:cs="Simplified Arabic" w:hint="cs"/>
          <w:rtl/>
        </w:rPr>
        <w:t xml:space="preserve"> </w:t>
      </w:r>
      <w:r w:rsidRPr="005C0B65">
        <w:rPr>
          <w:rFonts w:ascii="Simplified Arabic" w:hAnsi="Simplified Arabic" w:cs="Simplified Arabic"/>
        </w:rPr>
        <w:t>(2023)</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إلى دور البيانات الكبيرة في تعزيز الأداء العام، وهو ما يتماشى مع توصيات دراسات أخرى مثل دراسة </w:t>
      </w:r>
      <w:proofErr w:type="spellStart"/>
      <w:proofErr w:type="gramStart"/>
      <w:r w:rsidRPr="005C0B65">
        <w:rPr>
          <w:rFonts w:ascii="Simplified Arabic" w:hAnsi="Simplified Arabic" w:cs="Simplified Arabic"/>
        </w:rPr>
        <w:t>Wantanakomol</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2021)</w:t>
      </w:r>
      <w:r w:rsidRPr="005C0B65">
        <w:rPr>
          <w:rFonts w:ascii="Simplified Arabic" w:hAnsi="Simplified Arabic" w:cs="Simplified Arabic" w:hint="cs"/>
          <w:rtl/>
        </w:rPr>
        <w:t xml:space="preserve"> </w:t>
      </w:r>
      <w:r w:rsidRPr="005C0B65">
        <w:rPr>
          <w:rFonts w:ascii="Simplified Arabic" w:hAnsi="Simplified Arabic" w:cs="Simplified Arabic"/>
          <w:rtl/>
        </w:rPr>
        <w:t>التي تدعو إلى تحسين العمليات اللوجستية لتقليل التكاليف المخفية.</w:t>
      </w:r>
      <w:r w:rsidRPr="005C0B65">
        <w:rPr>
          <w:rFonts w:ascii="Simplified Arabic" w:hAnsi="Simplified Arabic" w:cs="Simplified Arabic" w:hint="cs"/>
          <w:rtl/>
        </w:rPr>
        <w:t xml:space="preserve"> </w:t>
      </w:r>
      <w:r w:rsidRPr="005C0B65">
        <w:rPr>
          <w:rFonts w:ascii="Simplified Arabic" w:hAnsi="Simplified Arabic" w:cs="Simplified Arabic"/>
          <w:rtl/>
        </w:rPr>
        <w:t>علاوة على ذلك، تبرز أهمية التعاون بين الشركات وأعضاء سلسلة الإمداد لتعزيز الفعالية والكفاءة. بشكل عام، تعكس هذه الدراسات رؤية مشتركة حول كيفية تحسين الأداء اللوجستي من خلال استراتيجيات متكاملة تركز على التكلفة والجودة والتكنولوجيا.</w:t>
      </w:r>
    </w:p>
    <w:p w:rsidR="00EF798C" w:rsidRPr="005C0B65" w:rsidRDefault="00EF798C" w:rsidP="00EF798C">
      <w:pPr>
        <w:rPr>
          <w:rFonts w:ascii="Simplified Arabic" w:hAnsi="Simplified Arabic" w:cs="Simplified Arabic"/>
          <w:b/>
          <w:bCs/>
          <w:rtl/>
        </w:rPr>
      </w:pPr>
      <w:r w:rsidRPr="005C0B65">
        <w:rPr>
          <w:rFonts w:ascii="Simplified Arabic" w:hAnsi="Simplified Arabic" w:cs="Simplified Arabic"/>
          <w:b/>
          <w:bCs/>
          <w:rtl/>
        </w:rPr>
        <w:t>الاختلاف بين الدراسات السابقة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على الرغم من التشابه في الأهداف العامة بين الدراسات السابقة، إلا أن هناك اختلافات ملحوظة في المناهج والأساليب المستخدمة، بالإضافة إلى تركيز كل دراسة على جوانب معينة من إدارة اللوجستيات. فعلى سبيل المثال، تركز دراسة </w:t>
      </w:r>
      <w:proofErr w:type="spellStart"/>
      <w:r w:rsidRPr="005C0B65">
        <w:rPr>
          <w:rFonts w:ascii="Simplified Arabic" w:hAnsi="Simplified Arabic" w:cs="Simplified Arabic"/>
        </w:rPr>
        <w:t>Somuyiwa</w:t>
      </w:r>
      <w:proofErr w:type="spellEnd"/>
      <w:r w:rsidRPr="005C0B65">
        <w:rPr>
          <w:rFonts w:ascii="Simplified Arabic" w:hAnsi="Simplified Arabic" w:cs="Simplified Arabic"/>
          <w:rtl/>
        </w:rPr>
        <w:t xml:space="preserve"> وآخرون (2015) بشكل خاص على تأثير الاستعانة بمصادر خارجية على تكاليف النقل، بينما تتناول دراسة فرج وآخرون (2022) إدارة التكلفة اللوجستية في سياق الموانئ البحرية وتأثيرها على القدرة التنافسية، مما يعكس اهتمامًا مختلفًا بالبيئة التشغيلية.</w:t>
      </w:r>
    </w:p>
    <w:p w:rsidR="00EF798C" w:rsidRPr="005C0B65" w:rsidRDefault="00EF798C" w:rsidP="00FF55CB">
      <w:pPr>
        <w:rPr>
          <w:rFonts w:ascii="Simplified Arabic" w:hAnsi="Simplified Arabic" w:cs="Simplified Arabic"/>
          <w:rtl/>
        </w:rPr>
      </w:pPr>
      <w:r w:rsidRPr="005C0B65">
        <w:rPr>
          <w:rFonts w:ascii="Simplified Arabic" w:hAnsi="Simplified Arabic" w:cs="Simplified Arabic"/>
          <w:rtl/>
        </w:rPr>
        <w:t xml:space="preserve">كذلك، تستخدم دراسة </w:t>
      </w:r>
      <w:proofErr w:type="spellStart"/>
      <w:r w:rsidRPr="005C0B65">
        <w:rPr>
          <w:rFonts w:ascii="Simplified Arabic" w:hAnsi="Simplified Arabic" w:cs="Simplified Arabic"/>
        </w:rPr>
        <w:t>Stasiak-Betlejewska</w:t>
      </w:r>
      <w:proofErr w:type="spellEnd"/>
      <w:r w:rsidRPr="005C0B65">
        <w:rPr>
          <w:rFonts w:ascii="Simplified Arabic" w:hAnsi="Simplified Arabic" w:cs="Simplified Arabic"/>
        </w:rPr>
        <w:t xml:space="preserve"> &amp; </w:t>
      </w:r>
      <w:proofErr w:type="spellStart"/>
      <w:proofErr w:type="gramStart"/>
      <w:r w:rsidRPr="005C0B65">
        <w:rPr>
          <w:rFonts w:ascii="Simplified Arabic" w:hAnsi="Simplified Arabic" w:cs="Simplified Arabic"/>
        </w:rPr>
        <w:t>Czajkowska</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 xml:space="preserve">2015) </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طريقة </w:t>
      </w:r>
      <w:r w:rsidRPr="005C0B65">
        <w:rPr>
          <w:rFonts w:ascii="Simplified Arabic" w:hAnsi="Simplified Arabic" w:cs="Simplified Arabic"/>
        </w:rPr>
        <w:t>SERVQUAL</w:t>
      </w:r>
      <w:r w:rsidRPr="005C0B65">
        <w:rPr>
          <w:rFonts w:ascii="Simplified Arabic" w:hAnsi="Simplified Arabic" w:cs="Simplified Arabic"/>
          <w:rtl/>
        </w:rPr>
        <w:t xml:space="preserve"> لتقييم جودة الخدمات اللوجستية، وهو نهج يختلف عن الطرق التحليلية الأخرى المستخدمة في الدراسات مثل دراسة </w:t>
      </w:r>
      <w:proofErr w:type="spellStart"/>
      <w:r w:rsidRPr="005C0B65">
        <w:rPr>
          <w:rFonts w:ascii="Simplified Arabic" w:hAnsi="Simplified Arabic" w:cs="Simplified Arabic"/>
        </w:rPr>
        <w:t>Mi</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(2023</w:t>
      </w:r>
      <w:r w:rsidRPr="005C0B65">
        <w:rPr>
          <w:rFonts w:ascii="Simplified Arabic" w:hAnsi="Simplified Arabic" w:cs="Simplified Arabic" w:hint="cs"/>
          <w:rtl/>
        </w:rPr>
        <w:t xml:space="preserve">، </w:t>
      </w:r>
      <w:r w:rsidR="00FF55CB" w:rsidRPr="005C0B65">
        <w:rPr>
          <w:rFonts w:ascii="Simplified Arabic" w:hAnsi="Simplified Arabic" w:cs="Simplified Arabic"/>
          <w:rtl/>
        </w:rPr>
        <w:t>وهي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مهتمة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بتحليل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البيانات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الضخمة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وتطبيق</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التكنولوجيا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المعاصرة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للحصول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على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معلومات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أساسية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منها</w:t>
      </w:r>
      <w:r w:rsidRPr="005C0B65">
        <w:rPr>
          <w:rFonts w:ascii="Simplified Arabic" w:hAnsi="Simplified Arabic" w:cs="Simplified Arabic"/>
          <w:rtl/>
        </w:rPr>
        <w:t xml:space="preserve">. بينما تسلط دراسة </w:t>
      </w:r>
      <w:proofErr w:type="spellStart"/>
      <w:r w:rsidRPr="005C0B65">
        <w:rPr>
          <w:rFonts w:ascii="Simplified Arabic" w:hAnsi="Simplified Arabic" w:cs="Simplified Arabic"/>
        </w:rPr>
        <w:t>Mudryk</w:t>
      </w:r>
      <w:proofErr w:type="spellEnd"/>
      <w:r w:rsidRPr="005C0B65">
        <w:rPr>
          <w:rFonts w:ascii="Simplified Arabic" w:hAnsi="Simplified Arabic" w:cs="Simplified Arabic"/>
        </w:rPr>
        <w:t xml:space="preserve"> (2024</w:t>
      </w:r>
      <w:proofErr w:type="gramStart"/>
      <w:r w:rsidRPr="005C0B65">
        <w:rPr>
          <w:rFonts w:ascii="Simplified Arabic" w:hAnsi="Simplified Arabic" w:cs="Simplified Arabic"/>
        </w:rPr>
        <w:t xml:space="preserve">) </w:t>
      </w:r>
      <w:r w:rsidRPr="005C0B65">
        <w:rPr>
          <w:rFonts w:ascii="Simplified Arabic" w:hAnsi="Simplified Arabic" w:cs="Simplified Arabic" w:hint="cs"/>
          <w:rtl/>
        </w:rPr>
        <w:t xml:space="preserve"> الاهتمام</w:t>
      </w:r>
      <w:proofErr w:type="gramEnd"/>
      <w:r w:rsidRPr="005C0B65">
        <w:rPr>
          <w:rFonts w:ascii="Simplified Arabic" w:hAnsi="Simplified Arabic" w:cs="Simplified Arabic"/>
          <w:rtl/>
        </w:rPr>
        <w:t xml:space="preserve"> على الجوانب النظرية لتكاليف اللوجستيات والمعاملات، مما يميزها عن الدراسات الأخرى التي تركز أكثر على التطبيقات العملية والتوصيات المباشرة.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 xml:space="preserve">أيضًا، تختلف الدراسات في نطاقها الجغرافي والقطاعي؛ حيث تركز بعض الدراسات على الموانئ البحرية مثل دراسة فرج وآخرون (2022) </w:t>
      </w:r>
      <w:proofErr w:type="spellStart"/>
      <w:r w:rsidRPr="005C0B65">
        <w:rPr>
          <w:rFonts w:ascii="Simplified Arabic" w:hAnsi="Simplified Arabic" w:cs="Simplified Arabic"/>
          <w:rtl/>
        </w:rPr>
        <w:t>وأوراغ</w:t>
      </w:r>
      <w:proofErr w:type="spellEnd"/>
      <w:r w:rsidRPr="005C0B65">
        <w:rPr>
          <w:rFonts w:ascii="Simplified Arabic" w:hAnsi="Simplified Arabic" w:cs="Simplified Arabic"/>
          <w:rtl/>
        </w:rPr>
        <w:t xml:space="preserve"> وبوثلجة (2024)، بينما تركز أخرى على الشركات الصناعية مثل </w:t>
      </w:r>
      <w:r w:rsidRPr="005C0B65">
        <w:rPr>
          <w:rFonts w:ascii="Simplified Arabic" w:hAnsi="Simplified Arabic" w:cs="Simplified Arabic"/>
          <w:rtl/>
        </w:rPr>
        <w:lastRenderedPageBreak/>
        <w:t xml:space="preserve">دراسة </w:t>
      </w:r>
      <w:proofErr w:type="spellStart"/>
      <w:proofErr w:type="gramStart"/>
      <w:r w:rsidRPr="005C0B65">
        <w:rPr>
          <w:rFonts w:ascii="Simplified Arabic" w:hAnsi="Simplified Arabic" w:cs="Simplified Arabic"/>
        </w:rPr>
        <w:t>Mi</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Pr>
        <w:t>(</w:t>
      </w:r>
      <w:proofErr w:type="gramEnd"/>
      <w:r w:rsidRPr="005C0B65">
        <w:rPr>
          <w:rFonts w:ascii="Simplified Arabic" w:hAnsi="Simplified Arabic" w:cs="Simplified Arabic"/>
        </w:rPr>
        <w:t>2023)</w:t>
      </w:r>
      <w:r w:rsidRPr="005C0B65">
        <w:rPr>
          <w:rFonts w:ascii="Simplified Arabic" w:hAnsi="Simplified Arabic" w:cs="Simplified Arabic" w:hint="cs"/>
          <w:rtl/>
        </w:rPr>
        <w:t xml:space="preserve">. </w:t>
      </w:r>
      <w:r w:rsidRPr="005C0B65">
        <w:rPr>
          <w:rFonts w:ascii="Simplified Arabic" w:hAnsi="Simplified Arabic" w:cs="Simplified Arabic"/>
          <w:rtl/>
        </w:rPr>
        <w:t xml:space="preserve">هذه الاختلافات تعكس تنوع </w:t>
      </w:r>
      <w:r w:rsidRPr="005C0B65">
        <w:rPr>
          <w:rFonts w:ascii="Simplified Arabic" w:hAnsi="Simplified Arabic" w:cs="Simplified Arabic" w:hint="cs"/>
          <w:rtl/>
        </w:rPr>
        <w:t>الصعوبات</w:t>
      </w:r>
      <w:r w:rsidRPr="005C0B65">
        <w:rPr>
          <w:rFonts w:ascii="Simplified Arabic" w:hAnsi="Simplified Arabic" w:cs="Simplified Arabic"/>
          <w:rtl/>
        </w:rPr>
        <w:t xml:space="preserve"> </w:t>
      </w:r>
      <w:r w:rsidRPr="005C0B65">
        <w:rPr>
          <w:rFonts w:ascii="Simplified Arabic" w:hAnsi="Simplified Arabic" w:cs="Simplified Arabic" w:hint="cs"/>
          <w:rtl/>
        </w:rPr>
        <w:t>والمشاكل وكيفية التوصل لحل</w:t>
      </w:r>
      <w:r w:rsidRPr="005C0B65">
        <w:rPr>
          <w:rFonts w:ascii="Simplified Arabic" w:hAnsi="Simplified Arabic" w:cs="Simplified Arabic"/>
          <w:rtl/>
        </w:rPr>
        <w:t xml:space="preserve"> في مجالات مختلفة من إدارة </w:t>
      </w:r>
      <w:r w:rsidRPr="005C0B65">
        <w:rPr>
          <w:rFonts w:ascii="Simplified Arabic" w:hAnsi="Simplified Arabic" w:cs="Simplified Arabic" w:hint="cs"/>
          <w:rtl/>
        </w:rPr>
        <w:t>خدمات النقل</w:t>
      </w:r>
      <w:r w:rsidRPr="005C0B65">
        <w:rPr>
          <w:rFonts w:ascii="Simplified Arabic" w:hAnsi="Simplified Arabic" w:cs="Simplified Arabic"/>
          <w:rtl/>
        </w:rPr>
        <w:t>.</w:t>
      </w:r>
    </w:p>
    <w:p w:rsidR="00A23765" w:rsidRPr="005C0B65" w:rsidRDefault="00A23765" w:rsidP="00EF798C">
      <w:pPr>
        <w:rPr>
          <w:rFonts w:ascii="Simplified Arabic" w:hAnsi="Simplified Arabic" w:cs="Simplified Arabic"/>
          <w:rtl/>
        </w:rPr>
      </w:pPr>
    </w:p>
    <w:p w:rsidR="00EF798C" w:rsidRPr="005C0B65" w:rsidRDefault="00EF798C" w:rsidP="00EF798C">
      <w:pPr>
        <w:rPr>
          <w:rFonts w:ascii="Simplified Arabic" w:hAnsi="Simplified Arabic" w:cs="Simplified Arabic"/>
          <w:b/>
          <w:bCs/>
          <w:rtl/>
        </w:rPr>
      </w:pPr>
      <w:r w:rsidRPr="005C0B65">
        <w:rPr>
          <w:rFonts w:ascii="Simplified Arabic" w:hAnsi="Simplified Arabic" w:cs="Simplified Arabic" w:hint="cs"/>
          <w:b/>
          <w:bCs/>
          <w:rtl/>
        </w:rPr>
        <w:t xml:space="preserve">ما يميز </w:t>
      </w:r>
      <w:r w:rsidRPr="005C0B65">
        <w:rPr>
          <w:rFonts w:ascii="Simplified Arabic" w:hAnsi="Simplified Arabic" w:cs="Simplified Arabic"/>
          <w:b/>
          <w:bCs/>
          <w:rtl/>
        </w:rPr>
        <w:t>الدراسة الحالية</w:t>
      </w:r>
      <w:r w:rsidRPr="005C0B65">
        <w:rPr>
          <w:rFonts w:ascii="Simplified Arabic" w:hAnsi="Simplified Arabic" w:cs="Simplified Arabic" w:hint="cs"/>
          <w:b/>
          <w:bCs/>
          <w:rtl/>
        </w:rPr>
        <w:t xml:space="preserve"> عن الدراسات السابقة</w:t>
      </w:r>
    </w:p>
    <w:p w:rsidR="00EF798C" w:rsidRPr="005C0B65" w:rsidRDefault="00FF55CB" w:rsidP="00FF55CB">
      <w:pPr>
        <w:rPr>
          <w:rFonts w:ascii="Simplified Arabic" w:hAnsi="Simplified Arabic" w:cs="Simplified Arabic"/>
          <w:rtl/>
        </w:rPr>
      </w:pPr>
      <w:r w:rsidRPr="005C0B65">
        <w:rPr>
          <w:rFonts w:ascii="Simplified Arabic" w:hAnsi="Simplified Arabic" w:cs="Simplified Arabic"/>
          <w:rtl/>
        </w:rPr>
        <w:t>هناك</w:t>
      </w:r>
      <w:r w:rsidRPr="005C0B65">
        <w:rPr>
          <w:rFonts w:ascii="Simplified Arabic" w:hAnsi="Simplified Arabic" w:cs="Simplified Arabic"/>
        </w:rPr>
        <w:t xml:space="preserve"> </w:t>
      </w:r>
      <w:r w:rsidRPr="005C0B65">
        <w:rPr>
          <w:rFonts w:ascii="Simplified Arabic" w:hAnsi="Simplified Arabic" w:cs="Simplified Arabic"/>
          <w:rtl/>
        </w:rPr>
        <w:t>ثلاث</w:t>
      </w:r>
      <w:r w:rsidRPr="005C0B65">
        <w:rPr>
          <w:rFonts w:ascii="Simplified Arabic" w:hAnsi="Simplified Arabic" w:cs="Simplified Arabic"/>
        </w:rPr>
        <w:t xml:space="preserve"> </w:t>
      </w:r>
      <w:r w:rsidRPr="005C0B65">
        <w:rPr>
          <w:rFonts w:ascii="Simplified Arabic" w:hAnsi="Simplified Arabic" w:cs="Simplified Arabic"/>
          <w:rtl/>
        </w:rPr>
        <w:t>طرق</w:t>
      </w:r>
      <w:r w:rsidRPr="005C0B65">
        <w:rPr>
          <w:rFonts w:ascii="Simplified Arabic" w:hAnsi="Simplified Arabic" w:cs="Simplified Arabic"/>
        </w:rPr>
        <w:t xml:space="preserve"> </w:t>
      </w:r>
      <w:r w:rsidRPr="005C0B65">
        <w:rPr>
          <w:rFonts w:ascii="Simplified Arabic" w:hAnsi="Simplified Arabic" w:cs="Simplified Arabic"/>
          <w:rtl/>
        </w:rPr>
        <w:t>رئيسية</w:t>
      </w:r>
      <w:r w:rsidRPr="005C0B65">
        <w:rPr>
          <w:rFonts w:ascii="Simplified Arabic" w:hAnsi="Simplified Arabic" w:cs="Simplified Arabic"/>
        </w:rPr>
        <w:t xml:space="preserve"> </w:t>
      </w:r>
      <w:r w:rsidRPr="005C0B65">
        <w:rPr>
          <w:rFonts w:ascii="Simplified Arabic" w:hAnsi="Simplified Arabic" w:cs="Simplified Arabic"/>
          <w:rtl/>
        </w:rPr>
        <w:t>تختلف</w:t>
      </w:r>
      <w:r w:rsidRPr="005C0B65">
        <w:rPr>
          <w:rFonts w:ascii="Simplified Arabic" w:hAnsi="Simplified Arabic" w:cs="Simplified Arabic"/>
        </w:rPr>
        <w:t xml:space="preserve"> </w:t>
      </w:r>
      <w:r w:rsidRPr="005C0B65">
        <w:rPr>
          <w:rFonts w:ascii="Simplified Arabic" w:hAnsi="Simplified Arabic" w:cs="Simplified Arabic"/>
          <w:rtl/>
        </w:rPr>
        <w:t>بها</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الحالية،</w:t>
      </w:r>
      <w:r w:rsidRPr="005C0B65">
        <w:rPr>
          <w:rFonts w:ascii="Simplified Arabic" w:hAnsi="Simplified Arabic" w:cs="Simplified Arabic"/>
        </w:rPr>
        <w:t xml:space="preserve"> "</w:t>
      </w:r>
      <w:r w:rsidRPr="005C0B65">
        <w:rPr>
          <w:rFonts w:ascii="Simplified Arabic" w:hAnsi="Simplified Arabic" w:cs="Simplified Arabic"/>
          <w:rtl/>
        </w:rPr>
        <w:t>استراتيجيات</w:t>
      </w:r>
      <w:r w:rsidRPr="005C0B65">
        <w:rPr>
          <w:rFonts w:ascii="Simplified Arabic" w:hAnsi="Simplified Arabic" w:cs="Simplified Arabic"/>
        </w:rPr>
        <w:t xml:space="preserve"> </w:t>
      </w:r>
      <w:r w:rsidRPr="005C0B65">
        <w:rPr>
          <w:rFonts w:ascii="Simplified Arabic" w:hAnsi="Simplified Arabic" w:cs="Simplified Arabic"/>
          <w:rtl/>
        </w:rPr>
        <w:t>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 </w:t>
      </w:r>
      <w:r w:rsidRPr="005C0B65">
        <w:rPr>
          <w:rFonts w:ascii="Simplified Arabic" w:hAnsi="Simplified Arabic" w:cs="Simplified Arabic"/>
          <w:rtl/>
        </w:rPr>
        <w:t>دراسة</w:t>
      </w:r>
      <w:r w:rsidRPr="005C0B65">
        <w:rPr>
          <w:rFonts w:ascii="Simplified Arabic" w:hAnsi="Simplified Arabic" w:cs="Simplified Arabic"/>
        </w:rPr>
        <w:t xml:space="preserve"> </w:t>
      </w:r>
      <w:r w:rsidRPr="005C0B65">
        <w:rPr>
          <w:rFonts w:ascii="Simplified Arabic" w:hAnsi="Simplified Arabic" w:cs="Simplified Arabic"/>
          <w:rtl/>
        </w:rPr>
        <w:t>ميدانية</w:t>
      </w:r>
      <w:r w:rsidRPr="005C0B65">
        <w:rPr>
          <w:rFonts w:ascii="Simplified Arabic" w:hAnsi="Simplified Arabic" w:cs="Simplified Arabic"/>
        </w:rPr>
        <w:t xml:space="preserve"> </w:t>
      </w:r>
      <w:r w:rsidRPr="005C0B65">
        <w:rPr>
          <w:rFonts w:ascii="Simplified Arabic" w:hAnsi="Simplified Arabic" w:cs="Simplified Arabic"/>
          <w:rtl/>
        </w:rPr>
        <w:t>عن</w:t>
      </w:r>
      <w:r w:rsidRPr="005C0B65">
        <w:rPr>
          <w:rFonts w:ascii="Simplified Arabic" w:hAnsi="Simplified Arabic" w:cs="Simplified Arabic"/>
        </w:rPr>
        <w:t xml:space="preserve"> </w:t>
      </w:r>
      <w:r w:rsidRPr="005C0B65">
        <w:rPr>
          <w:rFonts w:ascii="Simplified Arabic" w:hAnsi="Simplified Arabic" w:cs="Simplified Arabic"/>
          <w:rtl/>
        </w:rPr>
        <w:t>الهيئة</w:t>
      </w:r>
      <w:r w:rsidRPr="005C0B65">
        <w:rPr>
          <w:rFonts w:ascii="Simplified Arabic" w:hAnsi="Simplified Arabic" w:cs="Simplified Arabic"/>
        </w:rPr>
        <w:t xml:space="preserve"> </w:t>
      </w:r>
      <w:r w:rsidRPr="005C0B65">
        <w:rPr>
          <w:rFonts w:ascii="Simplified Arabic" w:hAnsi="Simplified Arabic" w:cs="Simplified Arabic"/>
          <w:rtl/>
        </w:rPr>
        <w:t>العامة</w:t>
      </w:r>
      <w:r w:rsidRPr="005C0B65">
        <w:rPr>
          <w:rFonts w:ascii="Simplified Arabic" w:hAnsi="Simplified Arabic" w:cs="Simplified Arabic"/>
        </w:rPr>
        <w:t xml:space="preserve"> </w:t>
      </w:r>
      <w:r w:rsidRPr="005C0B65">
        <w:rPr>
          <w:rFonts w:ascii="Simplified Arabic" w:hAnsi="Simplified Arabic" w:cs="Simplified Arabic"/>
          <w:rtl/>
        </w:rPr>
        <w:t>للعقارات</w:t>
      </w:r>
      <w:r w:rsidRPr="005C0B65">
        <w:rPr>
          <w:rFonts w:ascii="Simplified Arabic" w:hAnsi="Simplified Arabic" w:cs="Simplified Arabic"/>
        </w:rPr>
        <w:t>"</w:t>
      </w:r>
      <w:r w:rsidRPr="005C0B65">
        <w:rPr>
          <w:rFonts w:ascii="Simplified Arabic" w:hAnsi="Simplified Arabic" w:cs="Simplified Arabic"/>
          <w:rtl/>
        </w:rPr>
        <w:t>،</w:t>
      </w:r>
      <w:r w:rsidRPr="005C0B65">
        <w:rPr>
          <w:rFonts w:ascii="Simplified Arabic" w:hAnsi="Simplified Arabic" w:cs="Simplified Arabic"/>
        </w:rPr>
        <w:t xml:space="preserve"> </w:t>
      </w:r>
      <w:r w:rsidRPr="005C0B65">
        <w:rPr>
          <w:rFonts w:ascii="Simplified Arabic" w:hAnsi="Simplified Arabic" w:cs="Simplified Arabic"/>
          <w:rtl/>
        </w:rPr>
        <w:t>عن</w:t>
      </w:r>
      <w:r w:rsidRPr="005C0B65">
        <w:rPr>
          <w:rFonts w:ascii="Simplified Arabic" w:hAnsi="Simplified Arabic" w:cs="Simplified Arabic"/>
        </w:rPr>
        <w:t xml:space="preserve"> </w:t>
      </w:r>
      <w:r w:rsidRPr="005C0B65">
        <w:rPr>
          <w:rFonts w:ascii="Simplified Arabic" w:hAnsi="Simplified Arabic" w:cs="Simplified Arabic"/>
          <w:rtl/>
        </w:rPr>
        <w:t>الأبحاث</w:t>
      </w:r>
      <w:r w:rsidRPr="005C0B65">
        <w:rPr>
          <w:rFonts w:ascii="Simplified Arabic" w:hAnsi="Simplified Arabic" w:cs="Simplified Arabic"/>
        </w:rPr>
        <w:t xml:space="preserve"> </w:t>
      </w:r>
      <w:r w:rsidRPr="005C0B65">
        <w:rPr>
          <w:rFonts w:ascii="Simplified Arabic" w:hAnsi="Simplified Arabic" w:cs="Simplified Arabic"/>
          <w:rtl/>
        </w:rPr>
        <w:t>السابقة</w:t>
      </w:r>
      <w:r w:rsidR="00EF798C" w:rsidRPr="005C0B65">
        <w:rPr>
          <w:rFonts w:ascii="Simplified Arabic" w:hAnsi="Simplified Arabic" w:cs="Simplified Arabic"/>
          <w:rtl/>
        </w:rPr>
        <w:t>:</w:t>
      </w:r>
    </w:p>
    <w:p w:rsidR="00EF798C" w:rsidRPr="005C0B65" w:rsidRDefault="00EF798C" w:rsidP="00EF798C">
      <w:pPr>
        <w:ind w:hanging="284"/>
        <w:rPr>
          <w:rFonts w:ascii="Simplified Arabic" w:hAnsi="Simplified Arabic" w:cs="Simplified Arabic"/>
          <w:rtl/>
        </w:rPr>
      </w:pPr>
      <w:r w:rsidRPr="005C0B65">
        <w:rPr>
          <w:rFonts w:ascii="Simplified Arabic" w:hAnsi="Simplified Arabic" w:cs="Simplified Arabic"/>
          <w:rtl/>
        </w:rPr>
        <w:t>1. التركيز على القطاع العقاري: بينما تناولت الدراسات السابقة تأثير خدمات اللوجستيات في قطاعات متنوعة مثل النقل والموانئ البحرية، تركز هذه الدراسة بشكل خاص على الهيئة العامة للعقار، مما يتيح فهمًا أعمق للتحديات والفرص الفريدة التي تواجه هذا القطاع.</w:t>
      </w:r>
    </w:p>
    <w:p w:rsidR="00EF798C" w:rsidRPr="005C0B65" w:rsidRDefault="00EF798C" w:rsidP="00FF55CB">
      <w:pPr>
        <w:ind w:hanging="284"/>
        <w:rPr>
          <w:rFonts w:ascii="Simplified Arabic" w:hAnsi="Simplified Arabic" w:cs="Simplified Arabic"/>
          <w:rtl/>
        </w:rPr>
      </w:pPr>
      <w:r w:rsidRPr="005C0B65">
        <w:rPr>
          <w:rFonts w:ascii="Simplified Arabic" w:hAnsi="Simplified Arabic" w:cs="Simplified Arabic"/>
          <w:rtl/>
        </w:rPr>
        <w:t xml:space="preserve">2. </w:t>
      </w:r>
      <w:r w:rsidR="00FF55CB" w:rsidRPr="005C0B65">
        <w:rPr>
          <w:rFonts w:ascii="Simplified Arabic" w:hAnsi="Simplified Arabic" w:cs="Simplified Arabic"/>
          <w:rtl/>
        </w:rPr>
        <w:t>المنهجية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الميدانية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يتم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جمع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بيانات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الدراسة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الحالية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الواقع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العملي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للهيئة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العامة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للعقارات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باستخدام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تقنية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ميدانية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توفر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معرفة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مباشرة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بتكتيكات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خفض</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التكاليف</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وتطبيقاتها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العالم</w:t>
      </w:r>
      <w:r w:rsidR="00FF55CB" w:rsidRPr="005C0B65">
        <w:rPr>
          <w:rFonts w:ascii="Simplified Arabic" w:hAnsi="Simplified Arabic" w:cs="Simplified Arabic"/>
        </w:rPr>
        <w:t xml:space="preserve"> </w:t>
      </w:r>
      <w:proofErr w:type="gramStart"/>
      <w:r w:rsidR="00FF55CB" w:rsidRPr="005C0B65">
        <w:rPr>
          <w:rFonts w:ascii="Simplified Arabic" w:hAnsi="Simplified Arabic" w:cs="Simplified Arabic"/>
          <w:rtl/>
        </w:rPr>
        <w:t>الحقيقي</w:t>
      </w:r>
      <w:r w:rsidR="00FF55CB" w:rsidRPr="005C0B65">
        <w:rPr>
          <w:rFonts w:ascii="Simplified Arabic" w:hAnsi="Simplified Arabic" w:cs="Simplified Arabic"/>
        </w:rPr>
        <w:t>.</w:t>
      </w:r>
      <w:r w:rsidR="00FF55CB" w:rsidRPr="005C0B65">
        <w:rPr>
          <w:rFonts w:ascii="Simplified Arabic" w:hAnsi="Simplified Arabic" w:cs="Simplified Arabic"/>
          <w:rtl/>
        </w:rPr>
        <w:t>وهذا</w:t>
      </w:r>
      <w:proofErr w:type="gramEnd"/>
      <w:r w:rsidR="00FF55CB" w:rsidRPr="005C0B65">
        <w:rPr>
          <w:rFonts w:ascii="Simplified Arabic" w:hAnsi="Simplified Arabic" w:cs="Simplified Arabic"/>
        </w:rPr>
        <w:t xml:space="preserve"> </w:t>
      </w:r>
      <w:r w:rsidR="00FF55CB" w:rsidRPr="005C0B65">
        <w:rPr>
          <w:rFonts w:ascii="Simplified Arabic" w:hAnsi="Simplified Arabic" w:cs="Simplified Arabic"/>
          <w:rtl/>
        </w:rPr>
        <w:t>يميزها</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عن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الكثير</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الأبحاث</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السابقة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اعتمدت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على</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التحليل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النظري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أو</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البيانات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الثانوية</w:t>
      </w:r>
      <w:r w:rsidR="00FF55CB" w:rsidRPr="005C0B65">
        <w:rPr>
          <w:rFonts w:ascii="Simplified Arabic" w:hAnsi="Simplified Arabic" w:cs="Simplified Arabic"/>
        </w:rPr>
        <w:t xml:space="preserve">. </w:t>
      </w:r>
      <w:r w:rsidR="00FF55CB" w:rsidRPr="005C0B65">
        <w:rPr>
          <w:rFonts w:ascii="Simplified Arabic" w:hAnsi="Simplified Arabic" w:cs="Simplified Arabic"/>
        </w:rPr>
        <w:br/>
      </w:r>
      <w:r w:rsidRPr="005C0B65">
        <w:rPr>
          <w:rFonts w:ascii="Simplified Arabic" w:hAnsi="Simplified Arabic" w:cs="Simplified Arabic"/>
          <w:rtl/>
        </w:rPr>
        <w:t>3. استراتيجيات محددة لتقليل التكاليف: تتناول هذه الدراسة استراتيجيات محددة لتقليل التكاليف في الخدمات اللوجستية، مما يوفر توصيات عملية قابلة للتطبيق في سياق الهيئة العامة للعقار. بينما كانت الدراسات السابقة تركز على جوانب عامة مثل الاستعانة بمصادر خارجية وإدارة الجودة، فإن هذه الدراسة تسعى لتقديم حلول عملية ومباشرة تتناسب مع احتياجات الهيئة.</w:t>
      </w:r>
    </w:p>
    <w:p w:rsidR="00EF798C" w:rsidRPr="005C0B65" w:rsidRDefault="00FF55CB" w:rsidP="00FF55CB">
      <w:pPr>
        <w:ind w:hanging="284"/>
        <w:rPr>
          <w:rFonts w:ascii="Simplified Arabic" w:hAnsi="Simplified Arabic" w:cs="Simplified Arabic"/>
          <w:rtl/>
        </w:rPr>
      </w:pPr>
      <w:r w:rsidRPr="005C0B65">
        <w:rPr>
          <w:rFonts w:ascii="Simplified Arabic" w:hAnsi="Simplified Arabic" w:cs="Simplified Arabic"/>
          <w:rtl/>
        </w:rPr>
        <w:t>4.</w:t>
      </w:r>
      <w:r w:rsidRPr="005C0B65">
        <w:rPr>
          <w:rFonts w:ascii="Simplified Arabic" w:hAnsi="Simplified Arabic" w:cs="Simplified Arabic"/>
        </w:rPr>
        <w:t xml:space="preserve"> </w:t>
      </w:r>
      <w:r w:rsidRPr="005C0B65">
        <w:rPr>
          <w:rFonts w:ascii="Simplified Arabic" w:hAnsi="Simplified Arabic" w:cs="Simplified Arabic"/>
          <w:rtl/>
        </w:rPr>
        <w:t>الاستفادة</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التكنولوجيا</w:t>
      </w:r>
      <w:r w:rsidRPr="005C0B65">
        <w:rPr>
          <w:rFonts w:ascii="Simplified Arabic" w:hAnsi="Simplified Arabic" w:cs="Simplified Arabic"/>
        </w:rPr>
        <w:t xml:space="preserve"> </w:t>
      </w:r>
      <w:r w:rsidRPr="005C0B65">
        <w:rPr>
          <w:rFonts w:ascii="Simplified Arabic" w:hAnsi="Simplified Arabic" w:cs="Simplified Arabic"/>
          <w:rtl/>
        </w:rPr>
        <w:t>المعاصرة</w:t>
      </w:r>
      <w:r w:rsidRPr="005C0B65">
        <w:rPr>
          <w:rFonts w:ascii="Simplified Arabic" w:hAnsi="Simplified Arabic" w:cs="Simplified Arabic"/>
        </w:rPr>
        <w:t xml:space="preserve">: </w:t>
      </w:r>
      <w:r w:rsidRPr="005C0B65">
        <w:rPr>
          <w:rFonts w:ascii="Simplified Arabic" w:hAnsi="Simplified Arabic" w:cs="Simplified Arabic"/>
          <w:rtl/>
        </w:rPr>
        <w:t>تمشيا</w:t>
      </w:r>
      <w:r w:rsidRPr="005C0B65">
        <w:rPr>
          <w:rFonts w:ascii="Simplified Arabic" w:hAnsi="Simplified Arabic" w:cs="Simplified Arabic"/>
        </w:rPr>
        <w:t xml:space="preserve"> </w:t>
      </w:r>
      <w:r w:rsidRPr="005C0B65">
        <w:rPr>
          <w:rFonts w:ascii="Simplified Arabic" w:hAnsi="Simplified Arabic" w:cs="Simplified Arabic"/>
          <w:rtl/>
        </w:rPr>
        <w:t>مع</w:t>
      </w:r>
      <w:r w:rsidRPr="005C0B65">
        <w:rPr>
          <w:rFonts w:ascii="Simplified Arabic" w:hAnsi="Simplified Arabic" w:cs="Simplified Arabic"/>
        </w:rPr>
        <w:t xml:space="preserve"> </w:t>
      </w:r>
      <w:r w:rsidRPr="005C0B65">
        <w:rPr>
          <w:rFonts w:ascii="Simplified Arabic" w:hAnsi="Simplified Arabic" w:cs="Simplified Arabic"/>
          <w:rtl/>
        </w:rPr>
        <w:t>الاتجاهات</w:t>
      </w:r>
      <w:r w:rsidRPr="005C0B65">
        <w:rPr>
          <w:rFonts w:ascii="Simplified Arabic" w:hAnsi="Simplified Arabic" w:cs="Simplified Arabic"/>
        </w:rPr>
        <w:t xml:space="preserve"> </w:t>
      </w:r>
      <w:r w:rsidRPr="005C0B65">
        <w:rPr>
          <w:rFonts w:ascii="Simplified Arabic" w:hAnsi="Simplified Arabic" w:cs="Simplified Arabic"/>
          <w:rtl/>
        </w:rPr>
        <w:t>الحالية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إدارة</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r w:rsidRPr="005C0B65">
        <w:rPr>
          <w:rFonts w:ascii="Simplified Arabic" w:hAnsi="Simplified Arabic" w:cs="Simplified Arabic"/>
        </w:rPr>
        <w:t xml:space="preserve"> </w:t>
      </w:r>
      <w:r w:rsidRPr="005C0B65">
        <w:rPr>
          <w:rFonts w:ascii="Simplified Arabic" w:hAnsi="Simplified Arabic" w:cs="Simplified Arabic"/>
          <w:rtl/>
        </w:rPr>
        <w:t>تؤكد</w:t>
      </w:r>
      <w:r w:rsidRPr="005C0B65">
        <w:rPr>
          <w:rFonts w:ascii="Simplified Arabic" w:hAnsi="Simplified Arabic" w:cs="Simplified Arabic"/>
        </w:rPr>
        <w:t xml:space="preserve"> </w:t>
      </w:r>
      <w:r w:rsidRPr="005C0B65">
        <w:rPr>
          <w:rFonts w:ascii="Simplified Arabic" w:hAnsi="Simplified Arabic" w:cs="Simplified Arabic"/>
          <w:rtl/>
        </w:rPr>
        <w:t>هذه</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قيمة</w:t>
      </w:r>
      <w:r w:rsidRPr="005C0B65">
        <w:rPr>
          <w:rFonts w:ascii="Simplified Arabic" w:hAnsi="Simplified Arabic" w:cs="Simplified Arabic"/>
        </w:rPr>
        <w:t xml:space="preserve"> </w:t>
      </w:r>
      <w:r w:rsidRPr="005C0B65">
        <w:rPr>
          <w:rFonts w:ascii="Simplified Arabic" w:hAnsi="Simplified Arabic" w:cs="Simplified Arabic"/>
          <w:rtl/>
        </w:rPr>
        <w:t>دمج</w:t>
      </w:r>
      <w:r w:rsidRPr="005C0B65">
        <w:rPr>
          <w:rFonts w:ascii="Simplified Arabic" w:hAnsi="Simplified Arabic" w:cs="Simplified Arabic"/>
        </w:rPr>
        <w:t xml:space="preserve"> </w:t>
      </w:r>
      <w:r w:rsidRPr="005C0B65">
        <w:rPr>
          <w:rFonts w:ascii="Simplified Arabic" w:hAnsi="Simplified Arabic" w:cs="Simplified Arabic"/>
          <w:rtl/>
        </w:rPr>
        <w:t>التكنولوجيا</w:t>
      </w:r>
      <w:r w:rsidRPr="005C0B65">
        <w:rPr>
          <w:rFonts w:ascii="Simplified Arabic" w:hAnsi="Simplified Arabic" w:cs="Simplified Arabic"/>
        </w:rPr>
        <w:t xml:space="preserve"> </w:t>
      </w:r>
      <w:r w:rsidRPr="005C0B65">
        <w:rPr>
          <w:rFonts w:ascii="Simplified Arabic" w:hAnsi="Simplified Arabic" w:cs="Simplified Arabic"/>
          <w:rtl/>
        </w:rPr>
        <w:t>المعاصرة</w:t>
      </w:r>
      <w:r w:rsidRPr="005C0B65">
        <w:rPr>
          <w:rFonts w:ascii="Simplified Arabic" w:hAnsi="Simplified Arabic" w:cs="Simplified Arabic"/>
        </w:rPr>
        <w:t xml:space="preserve"> </w:t>
      </w:r>
      <w:r w:rsidRPr="005C0B65">
        <w:rPr>
          <w:rFonts w:ascii="Simplified Arabic" w:hAnsi="Simplified Arabic" w:cs="Simplified Arabic"/>
          <w:rtl/>
        </w:rPr>
        <w:t>لخفض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 xml:space="preserve"> </w:t>
      </w:r>
      <w:r w:rsidRPr="005C0B65">
        <w:rPr>
          <w:rFonts w:ascii="Simplified Arabic" w:hAnsi="Simplified Arabic" w:cs="Simplified Arabic"/>
          <w:rtl/>
        </w:rPr>
        <w:t>وزيادة</w:t>
      </w:r>
      <w:r w:rsidRPr="005C0B65">
        <w:rPr>
          <w:rFonts w:ascii="Simplified Arabic" w:hAnsi="Simplified Arabic" w:cs="Simplified Arabic"/>
        </w:rPr>
        <w:t xml:space="preserve"> </w:t>
      </w:r>
      <w:r w:rsidRPr="005C0B65">
        <w:rPr>
          <w:rFonts w:ascii="Simplified Arabic" w:hAnsi="Simplified Arabic" w:cs="Simplified Arabic"/>
          <w:rtl/>
        </w:rPr>
        <w:t>الكفاءة</w:t>
      </w:r>
      <w:r w:rsidRPr="005C0B65">
        <w:rPr>
          <w:rFonts w:ascii="Simplified Arabic" w:hAnsi="Simplified Arabic" w:cs="Simplified Arabic"/>
        </w:rPr>
        <w:t xml:space="preserve"> </w:t>
      </w:r>
      <w:r w:rsidRPr="005C0B65">
        <w:rPr>
          <w:rFonts w:ascii="Simplified Arabic" w:hAnsi="Simplified Arabic" w:cs="Simplified Arabic"/>
          <w:rtl/>
        </w:rPr>
        <w:t>التشغيلية،</w:t>
      </w:r>
      <w:r w:rsidRPr="005C0B65">
        <w:rPr>
          <w:rFonts w:ascii="Simplified Arabic" w:hAnsi="Simplified Arabic" w:cs="Simplified Arabic"/>
        </w:rPr>
        <w:t xml:space="preserve"> </w:t>
      </w:r>
      <w:r w:rsidRPr="005C0B65">
        <w:rPr>
          <w:rFonts w:ascii="Simplified Arabic" w:hAnsi="Simplified Arabic" w:cs="Simplified Arabic"/>
          <w:rtl/>
        </w:rPr>
        <w:t>لكنها</w:t>
      </w:r>
      <w:r w:rsidRPr="005C0B65">
        <w:rPr>
          <w:rFonts w:ascii="Simplified Arabic" w:hAnsi="Simplified Arabic" w:cs="Simplified Arabic"/>
        </w:rPr>
        <w:t xml:space="preserve"> </w:t>
      </w:r>
      <w:r w:rsidRPr="005C0B65">
        <w:rPr>
          <w:rFonts w:ascii="Simplified Arabic" w:hAnsi="Simplified Arabic" w:cs="Simplified Arabic"/>
          <w:rtl/>
        </w:rPr>
        <w:t>تفعل</w:t>
      </w:r>
      <w:r w:rsidRPr="005C0B65">
        <w:rPr>
          <w:rFonts w:ascii="Simplified Arabic" w:hAnsi="Simplified Arabic" w:cs="Simplified Arabic"/>
        </w:rPr>
        <w:t xml:space="preserve"> </w:t>
      </w:r>
      <w:r w:rsidRPr="005C0B65">
        <w:rPr>
          <w:rFonts w:ascii="Simplified Arabic" w:hAnsi="Simplified Arabic" w:cs="Simplified Arabic"/>
          <w:rtl/>
        </w:rPr>
        <w:t>ذلك</w:t>
      </w:r>
      <w:r w:rsidRPr="005C0B65">
        <w:rPr>
          <w:rFonts w:ascii="Simplified Arabic" w:hAnsi="Simplified Arabic" w:cs="Simplified Arabic"/>
        </w:rPr>
        <w:t xml:space="preserve"> </w:t>
      </w:r>
      <w:r w:rsidRPr="005C0B65">
        <w:rPr>
          <w:rFonts w:ascii="Simplified Arabic" w:hAnsi="Simplified Arabic" w:cs="Simplified Arabic"/>
          <w:rtl/>
        </w:rPr>
        <w:t>ضمن</w:t>
      </w:r>
      <w:r w:rsidRPr="005C0B65">
        <w:rPr>
          <w:rFonts w:ascii="Simplified Arabic" w:hAnsi="Simplified Arabic" w:cs="Simplified Arabic"/>
        </w:rPr>
        <w:t xml:space="preserve"> </w:t>
      </w:r>
      <w:r w:rsidRPr="005C0B65">
        <w:rPr>
          <w:rFonts w:ascii="Simplified Arabic" w:hAnsi="Simplified Arabic" w:cs="Simplified Arabic"/>
          <w:rtl/>
        </w:rPr>
        <w:t>إطار</w:t>
      </w:r>
      <w:r w:rsidRPr="005C0B65">
        <w:rPr>
          <w:rFonts w:ascii="Simplified Arabic" w:hAnsi="Simplified Arabic" w:cs="Simplified Arabic"/>
        </w:rPr>
        <w:t xml:space="preserve"> </w:t>
      </w:r>
      <w:r w:rsidRPr="005C0B65">
        <w:rPr>
          <w:rFonts w:ascii="Simplified Arabic" w:hAnsi="Simplified Arabic" w:cs="Simplified Arabic"/>
          <w:rtl/>
        </w:rPr>
        <w:t>معين</w:t>
      </w:r>
      <w:r w:rsidRPr="005C0B65">
        <w:rPr>
          <w:rFonts w:ascii="Simplified Arabic" w:hAnsi="Simplified Arabic" w:cs="Simplified Arabic"/>
        </w:rPr>
        <w:t xml:space="preserve"> </w:t>
      </w:r>
      <w:r w:rsidRPr="005C0B65">
        <w:rPr>
          <w:rFonts w:ascii="Simplified Arabic" w:hAnsi="Simplified Arabic" w:cs="Simplified Arabic"/>
          <w:rtl/>
        </w:rPr>
        <w:t>مصمم</w:t>
      </w:r>
      <w:r w:rsidRPr="005C0B65">
        <w:rPr>
          <w:rFonts w:ascii="Simplified Arabic" w:hAnsi="Simplified Arabic" w:cs="Simplified Arabic"/>
        </w:rPr>
        <w:t xml:space="preserve"> </w:t>
      </w:r>
      <w:r w:rsidRPr="005C0B65">
        <w:rPr>
          <w:rFonts w:ascii="Simplified Arabic" w:hAnsi="Simplified Arabic" w:cs="Simplified Arabic"/>
          <w:rtl/>
        </w:rPr>
        <w:t>خصيصًا</w:t>
      </w:r>
      <w:r w:rsidRPr="005C0B65">
        <w:rPr>
          <w:rFonts w:ascii="Simplified Arabic" w:hAnsi="Simplified Arabic" w:cs="Simplified Arabic"/>
        </w:rPr>
        <w:t xml:space="preserve"> </w:t>
      </w:r>
      <w:r w:rsidRPr="005C0B65">
        <w:rPr>
          <w:rFonts w:ascii="Simplified Arabic" w:hAnsi="Simplified Arabic" w:cs="Simplified Arabic"/>
          <w:rtl/>
        </w:rPr>
        <w:t>لصناعة</w:t>
      </w:r>
      <w:r w:rsidRPr="005C0B65">
        <w:rPr>
          <w:rFonts w:ascii="Simplified Arabic" w:hAnsi="Simplified Arabic" w:cs="Simplified Arabic"/>
        </w:rPr>
        <w:t xml:space="preserve"> </w:t>
      </w:r>
      <w:r w:rsidRPr="005C0B65">
        <w:rPr>
          <w:rFonts w:ascii="Simplified Arabic" w:hAnsi="Simplified Arabic" w:cs="Simplified Arabic"/>
          <w:rtl/>
        </w:rPr>
        <w:t>العقارات</w:t>
      </w:r>
      <w:r w:rsidR="00EF798C" w:rsidRPr="005C0B65">
        <w:rPr>
          <w:rFonts w:ascii="Simplified Arabic" w:hAnsi="Simplified Arabic" w:cs="Simplified Arabic"/>
          <w:rtl/>
        </w:rPr>
        <w:t>.</w:t>
      </w:r>
    </w:p>
    <w:p w:rsidR="00EF798C" w:rsidRPr="005C0B65" w:rsidRDefault="00EF798C" w:rsidP="00EF798C">
      <w:pPr>
        <w:ind w:hanging="284"/>
        <w:rPr>
          <w:rFonts w:ascii="Simplified Arabic" w:hAnsi="Simplified Arabic" w:cs="Simplified Arabic"/>
          <w:rtl/>
        </w:rPr>
      </w:pPr>
      <w:r w:rsidRPr="005C0B65">
        <w:rPr>
          <w:rFonts w:ascii="Simplified Arabic" w:hAnsi="Simplified Arabic" w:cs="Simplified Arabic"/>
          <w:rtl/>
        </w:rPr>
        <w:t>5. تحليل شامل للتكاليف المخفية: تركز الدراسة الحالية على تحليل التكاليف المخفية المرتبطة بالخدمات اللوجستية، وهو جانب لم يتم تناوله بشكل كافٍ في الدراسات السابقة، مما يعكس حاجة ملحة لفهم هذه التكاليف لتحسين الأداء العام للهيئة.</w:t>
      </w:r>
    </w:p>
    <w:p w:rsidR="00FF55CB" w:rsidRPr="005C0B65" w:rsidRDefault="00FF55CB" w:rsidP="00FF55CB">
      <w:pPr>
        <w:rPr>
          <w:rFonts w:ascii="Simplified Arabic" w:hAnsi="Simplified Arabic" w:cs="Simplified Arabic"/>
        </w:rPr>
      </w:pPr>
      <w:r w:rsidRPr="005C0B65">
        <w:rPr>
          <w:rFonts w:ascii="Simplified Arabic" w:hAnsi="Simplified Arabic" w:cs="Simplified Arabic"/>
          <w:rtl/>
        </w:rPr>
        <w:lastRenderedPageBreak/>
        <w:t>باختصار،</w:t>
      </w:r>
      <w:r w:rsidRPr="005C0B65">
        <w:rPr>
          <w:rFonts w:ascii="Simplified Arabic" w:hAnsi="Simplified Arabic" w:cs="Simplified Arabic"/>
        </w:rPr>
        <w:t xml:space="preserve"> </w:t>
      </w:r>
      <w:r w:rsidRPr="005C0B65">
        <w:rPr>
          <w:rFonts w:ascii="Simplified Arabic" w:hAnsi="Simplified Arabic" w:cs="Simplified Arabic"/>
          <w:rtl/>
        </w:rPr>
        <w:t>تختلف</w:t>
      </w:r>
      <w:r w:rsidRPr="005C0B65">
        <w:rPr>
          <w:rFonts w:ascii="Simplified Arabic" w:hAnsi="Simplified Arabic" w:cs="Simplified Arabic"/>
        </w:rPr>
        <w:t xml:space="preserve"> </w:t>
      </w:r>
      <w:r w:rsidRPr="005C0B65">
        <w:rPr>
          <w:rFonts w:ascii="Simplified Arabic" w:hAnsi="Simplified Arabic" w:cs="Simplified Arabic"/>
          <w:rtl/>
        </w:rPr>
        <w:t>هذه</w:t>
      </w:r>
      <w:r w:rsidRPr="005C0B65">
        <w:rPr>
          <w:rFonts w:ascii="Simplified Arabic" w:hAnsi="Simplified Arabic" w:cs="Simplified Arabic"/>
        </w:rPr>
        <w:t xml:space="preserve"> </w:t>
      </w:r>
      <w:r w:rsidRPr="005C0B65">
        <w:rPr>
          <w:rFonts w:ascii="Simplified Arabic" w:hAnsi="Simplified Arabic" w:cs="Simplified Arabic"/>
          <w:rtl/>
        </w:rPr>
        <w:t>الدراسة</w:t>
      </w:r>
      <w:r w:rsidRPr="005C0B65">
        <w:rPr>
          <w:rFonts w:ascii="Simplified Arabic" w:hAnsi="Simplified Arabic" w:cs="Simplified Arabic"/>
        </w:rPr>
        <w:t xml:space="preserve"> </w:t>
      </w:r>
      <w:r w:rsidRPr="005C0B65">
        <w:rPr>
          <w:rFonts w:ascii="Simplified Arabic" w:hAnsi="Simplified Arabic" w:cs="Simplified Arabic"/>
          <w:rtl/>
        </w:rPr>
        <w:t>عن</w:t>
      </w:r>
      <w:r w:rsidRPr="005C0B65">
        <w:rPr>
          <w:rFonts w:ascii="Simplified Arabic" w:hAnsi="Simplified Arabic" w:cs="Simplified Arabic"/>
        </w:rPr>
        <w:t xml:space="preserve"> </w:t>
      </w:r>
      <w:r w:rsidRPr="005C0B65">
        <w:rPr>
          <w:rFonts w:ascii="Simplified Arabic" w:hAnsi="Simplified Arabic" w:cs="Simplified Arabic"/>
          <w:rtl/>
        </w:rPr>
        <w:t>الأبحاث</w:t>
      </w:r>
      <w:r w:rsidRPr="005C0B65">
        <w:rPr>
          <w:rFonts w:ascii="Simplified Arabic" w:hAnsi="Simplified Arabic" w:cs="Simplified Arabic"/>
        </w:rPr>
        <w:t xml:space="preserve"> </w:t>
      </w:r>
      <w:r w:rsidRPr="005C0B65">
        <w:rPr>
          <w:rFonts w:ascii="Simplified Arabic" w:hAnsi="Simplified Arabic" w:cs="Simplified Arabic"/>
          <w:rtl/>
        </w:rPr>
        <w:t>الأخرى</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ركزت</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مواضيع</w:t>
      </w:r>
      <w:r w:rsidRPr="005C0B65">
        <w:rPr>
          <w:rFonts w:ascii="Simplified Arabic" w:hAnsi="Simplified Arabic" w:cs="Simplified Arabic"/>
        </w:rPr>
        <w:t xml:space="preserve"> </w:t>
      </w:r>
      <w:r w:rsidRPr="005C0B65">
        <w:rPr>
          <w:rFonts w:ascii="Simplified Arabic" w:hAnsi="Simplified Arabic" w:cs="Simplified Arabic"/>
          <w:rtl/>
        </w:rPr>
        <w:t>أوسع</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خلال</w:t>
      </w:r>
      <w:r w:rsidRPr="005C0B65">
        <w:rPr>
          <w:rFonts w:ascii="Simplified Arabic" w:hAnsi="Simplified Arabic" w:cs="Simplified Arabic"/>
        </w:rPr>
        <w:t xml:space="preserve"> </w:t>
      </w:r>
      <w:r w:rsidRPr="005C0B65">
        <w:rPr>
          <w:rFonts w:ascii="Simplified Arabic" w:hAnsi="Simplified Arabic" w:cs="Simplified Arabic"/>
          <w:rtl/>
        </w:rPr>
        <w:t>تقديم</w:t>
      </w:r>
      <w:r w:rsidRPr="005C0B65">
        <w:rPr>
          <w:rFonts w:ascii="Simplified Arabic" w:hAnsi="Simplified Arabic" w:cs="Simplified Arabic"/>
        </w:rPr>
        <w:t xml:space="preserve"> </w:t>
      </w:r>
      <w:r w:rsidRPr="005C0B65">
        <w:rPr>
          <w:rFonts w:ascii="Simplified Arabic" w:hAnsi="Simplified Arabic" w:cs="Simplified Arabic"/>
          <w:rtl/>
        </w:rPr>
        <w:t>منظور</w:t>
      </w:r>
      <w:r w:rsidRPr="005C0B65">
        <w:rPr>
          <w:rFonts w:ascii="Simplified Arabic" w:hAnsi="Simplified Arabic" w:cs="Simplified Arabic"/>
        </w:rPr>
        <w:t xml:space="preserve"> </w:t>
      </w:r>
      <w:r w:rsidRPr="005C0B65">
        <w:rPr>
          <w:rFonts w:ascii="Simplified Arabic" w:hAnsi="Simplified Arabic" w:cs="Simplified Arabic"/>
          <w:rtl/>
        </w:rPr>
        <w:t>جديد</w:t>
      </w:r>
      <w:r w:rsidRPr="005C0B65">
        <w:rPr>
          <w:rFonts w:ascii="Simplified Arabic" w:hAnsi="Simplified Arabic" w:cs="Simplified Arabic"/>
        </w:rPr>
        <w:t xml:space="preserve"> </w:t>
      </w:r>
      <w:r w:rsidRPr="005C0B65">
        <w:rPr>
          <w:rFonts w:ascii="Simplified Arabic" w:hAnsi="Simplified Arabic" w:cs="Simplified Arabic"/>
          <w:rtl/>
        </w:rPr>
        <w:t>ومستهدف</w:t>
      </w:r>
      <w:r w:rsidRPr="005C0B65">
        <w:rPr>
          <w:rFonts w:ascii="Simplified Arabic" w:hAnsi="Simplified Arabic" w:cs="Simplified Arabic"/>
        </w:rPr>
        <w:t xml:space="preserve"> </w:t>
      </w:r>
      <w:r w:rsidRPr="005C0B65">
        <w:rPr>
          <w:rFonts w:ascii="Simplified Arabic" w:hAnsi="Simplified Arabic" w:cs="Simplified Arabic"/>
          <w:rtl/>
        </w:rPr>
        <w:t>لصناعة</w:t>
      </w:r>
      <w:r w:rsidRPr="005C0B65">
        <w:rPr>
          <w:rFonts w:ascii="Simplified Arabic" w:hAnsi="Simplified Arabic" w:cs="Simplified Arabic"/>
        </w:rPr>
        <w:t xml:space="preserve"> </w:t>
      </w:r>
      <w:r w:rsidRPr="005C0B65">
        <w:rPr>
          <w:rFonts w:ascii="Simplified Arabic" w:hAnsi="Simplified Arabic" w:cs="Simplified Arabic"/>
          <w:rtl/>
        </w:rPr>
        <w:t>العقارات</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خلال</w:t>
      </w:r>
      <w:r w:rsidRPr="005C0B65">
        <w:rPr>
          <w:rFonts w:ascii="Simplified Arabic" w:hAnsi="Simplified Arabic" w:cs="Simplified Arabic"/>
        </w:rPr>
        <w:t xml:space="preserve"> </w:t>
      </w:r>
      <w:r w:rsidRPr="005C0B65">
        <w:rPr>
          <w:rFonts w:ascii="Simplified Arabic" w:hAnsi="Simplified Arabic" w:cs="Simplified Arabic"/>
          <w:rtl/>
        </w:rPr>
        <w:t>استخدام</w:t>
      </w:r>
      <w:r w:rsidRPr="005C0B65">
        <w:rPr>
          <w:rFonts w:ascii="Simplified Arabic" w:hAnsi="Simplified Arabic" w:cs="Simplified Arabic"/>
        </w:rPr>
        <w:t xml:space="preserve"> </w:t>
      </w:r>
      <w:r w:rsidRPr="005C0B65">
        <w:rPr>
          <w:rFonts w:ascii="Simplified Arabic" w:hAnsi="Simplified Arabic" w:cs="Simplified Arabic"/>
          <w:rtl/>
        </w:rPr>
        <w:t>منهجية</w:t>
      </w:r>
      <w:r w:rsidRPr="005C0B65">
        <w:rPr>
          <w:rFonts w:ascii="Simplified Arabic" w:hAnsi="Simplified Arabic" w:cs="Simplified Arabic"/>
        </w:rPr>
        <w:t xml:space="preserve"> </w:t>
      </w:r>
      <w:r w:rsidRPr="005C0B65">
        <w:rPr>
          <w:rFonts w:ascii="Simplified Arabic" w:hAnsi="Simplified Arabic" w:cs="Simplified Arabic"/>
          <w:rtl/>
        </w:rPr>
        <w:t>ميدانية</w:t>
      </w:r>
      <w:r w:rsidRPr="005C0B65">
        <w:rPr>
          <w:rFonts w:ascii="Simplified Arabic" w:hAnsi="Simplified Arabic" w:cs="Simplified Arabic"/>
        </w:rPr>
        <w:t xml:space="preserve"> </w:t>
      </w:r>
      <w:r w:rsidRPr="005C0B65">
        <w:rPr>
          <w:rFonts w:ascii="Simplified Arabic" w:hAnsi="Simplified Arabic" w:cs="Simplified Arabic"/>
          <w:rtl/>
        </w:rPr>
        <w:t>وتقنيات</w:t>
      </w:r>
      <w:r w:rsidRPr="005C0B65">
        <w:rPr>
          <w:rFonts w:ascii="Simplified Arabic" w:hAnsi="Simplified Arabic" w:cs="Simplified Arabic"/>
        </w:rPr>
        <w:t xml:space="preserve"> </w:t>
      </w:r>
      <w:r w:rsidRPr="005C0B65">
        <w:rPr>
          <w:rFonts w:ascii="Simplified Arabic" w:hAnsi="Simplified Arabic" w:cs="Simplified Arabic"/>
          <w:rtl/>
        </w:rPr>
        <w:t>معينة</w:t>
      </w:r>
      <w:r w:rsidRPr="005C0B65">
        <w:rPr>
          <w:rFonts w:ascii="Simplified Arabic" w:hAnsi="Simplified Arabic" w:cs="Simplified Arabic"/>
        </w:rPr>
        <w:t xml:space="preserve"> </w:t>
      </w:r>
      <w:r w:rsidRPr="005C0B65">
        <w:rPr>
          <w:rFonts w:ascii="Simplified Arabic" w:hAnsi="Simplified Arabic" w:cs="Simplified Arabic"/>
          <w:rtl/>
        </w:rPr>
        <w:t>لخفض</w:t>
      </w:r>
      <w:r w:rsidRPr="005C0B65">
        <w:rPr>
          <w:rFonts w:ascii="Simplified Arabic" w:hAnsi="Simplified Arabic" w:cs="Simplified Arabic"/>
        </w:rPr>
        <w:t xml:space="preserve"> </w:t>
      </w:r>
      <w:r w:rsidRPr="005C0B65">
        <w:rPr>
          <w:rFonts w:ascii="Simplified Arabic" w:hAnsi="Simplified Arabic" w:cs="Simplified Arabic"/>
          <w:rtl/>
        </w:rPr>
        <w:t>التكاليف</w:t>
      </w:r>
      <w:r w:rsidRPr="005C0B65">
        <w:rPr>
          <w:rFonts w:ascii="Simplified Arabic" w:hAnsi="Simplified Arabic" w:cs="Simplified Arabic"/>
        </w:rPr>
        <w:t>.</w:t>
      </w:r>
    </w:p>
    <w:p w:rsidR="00EF798C" w:rsidRPr="005C0B65" w:rsidRDefault="00EF798C" w:rsidP="00EF798C">
      <w:pPr>
        <w:rPr>
          <w:rFonts w:ascii="Simplified Arabic" w:hAnsi="Simplified Arabic" w:cs="Simplified Arabic"/>
          <w:b/>
          <w:bCs/>
          <w:rtl/>
        </w:rPr>
      </w:pPr>
      <w:r w:rsidRPr="005C0B65">
        <w:rPr>
          <w:rFonts w:ascii="Simplified Arabic" w:hAnsi="Simplified Arabic" w:cs="Simplified Arabic"/>
          <w:b/>
          <w:bCs/>
          <w:rtl/>
        </w:rPr>
        <w:t>موضع الدراسة الحالية من الدراسات السابقة</w:t>
      </w:r>
    </w:p>
    <w:p w:rsidR="00EF798C" w:rsidRPr="005C0B65" w:rsidRDefault="00EF798C" w:rsidP="00EF798C">
      <w:pPr>
        <w:rPr>
          <w:rFonts w:ascii="Simplified Arabic" w:hAnsi="Simplified Arabic" w:cs="Simplified Arabic"/>
          <w:rtl/>
        </w:rPr>
      </w:pPr>
      <w:r w:rsidRPr="005C0B65">
        <w:rPr>
          <w:rFonts w:ascii="Simplified Arabic" w:hAnsi="Simplified Arabic" w:cs="Simplified Arabic"/>
          <w:rtl/>
        </w:rPr>
        <w:t>تعتبر الدراسة الحالية “استراتيجيات تقليل التكاليف في الخدمات اللوجستية - دراسة ميدانية على الهيئة العامة للعقار” امتدادًا مهمًا للدراسات السابقة، حيث تستفيد بشكل كبير من النتائج والتوصيات التي قدمتها تلك الدراسات.</w:t>
      </w:r>
    </w:p>
    <w:p w:rsidR="00EF798C" w:rsidRPr="005C0B65" w:rsidRDefault="00EF798C" w:rsidP="00EF798C">
      <w:pPr>
        <w:ind w:hanging="425"/>
        <w:rPr>
          <w:rFonts w:ascii="Simplified Arabic" w:hAnsi="Simplified Arabic" w:cs="Simplified Arabic"/>
          <w:rtl/>
        </w:rPr>
      </w:pPr>
      <w:r w:rsidRPr="005C0B65">
        <w:rPr>
          <w:rFonts w:ascii="Simplified Arabic" w:hAnsi="Simplified Arabic" w:cs="Simplified Arabic"/>
          <w:rtl/>
        </w:rPr>
        <w:t xml:space="preserve"> أولاً، </w:t>
      </w:r>
      <w:r w:rsidRPr="005C0B65">
        <w:rPr>
          <w:rFonts w:ascii="Simplified Arabic" w:hAnsi="Simplified Arabic" w:cs="Simplified Arabic" w:hint="cs"/>
          <w:rtl/>
        </w:rPr>
        <w:t xml:space="preserve">إن مراجعة </w:t>
      </w:r>
      <w:r w:rsidRPr="005C0B65">
        <w:rPr>
          <w:rFonts w:ascii="Simplified Arabic" w:hAnsi="Simplified Arabic" w:cs="Simplified Arabic"/>
          <w:rtl/>
        </w:rPr>
        <w:t xml:space="preserve">الدراسات السابقة </w:t>
      </w:r>
      <w:r w:rsidRPr="005C0B65">
        <w:rPr>
          <w:rFonts w:ascii="Simplified Arabic" w:hAnsi="Simplified Arabic" w:cs="Simplified Arabic" w:hint="cs"/>
          <w:rtl/>
        </w:rPr>
        <w:t>يوفر المعلومات النظرية الاساسية</w:t>
      </w:r>
      <w:r w:rsidRPr="005C0B65">
        <w:rPr>
          <w:rFonts w:ascii="Simplified Arabic" w:hAnsi="Simplified Arabic" w:cs="Simplified Arabic"/>
          <w:rtl/>
        </w:rPr>
        <w:t xml:space="preserve"> لفهم تأثير خدمات اللوجستيات على تكاليف النقل والكفاءة، مما يسهل على الباحثين تحديد الاتجاهات الرئيسية والممارسات الجيدة التي يمكن تطبيقها في السياق العقاري.</w:t>
      </w:r>
    </w:p>
    <w:p w:rsidR="00EF798C" w:rsidRPr="005C0B65" w:rsidRDefault="00EF798C" w:rsidP="00FF55CB">
      <w:pPr>
        <w:ind w:hanging="425"/>
        <w:rPr>
          <w:rFonts w:ascii="Simplified Arabic" w:hAnsi="Simplified Arabic" w:cs="Simplified Arabic"/>
          <w:rtl/>
        </w:rPr>
      </w:pPr>
      <w:r w:rsidRPr="005C0B65">
        <w:rPr>
          <w:rFonts w:ascii="Simplified Arabic" w:hAnsi="Simplified Arabic" w:cs="Simplified Arabic"/>
          <w:rtl/>
        </w:rPr>
        <w:t xml:space="preserve">ثانيًا، </w:t>
      </w:r>
      <w:r w:rsidR="00FF55CB" w:rsidRPr="005C0B65">
        <w:rPr>
          <w:rFonts w:ascii="Simplified Arabic" w:hAnsi="Simplified Arabic" w:cs="Simplified Arabic"/>
          <w:rtl/>
        </w:rPr>
        <w:t>تم</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تحسين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الدراسة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الحالية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خلال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الاستفادة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من</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الأساليب</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المستخدمة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الأبحاث</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السابقة،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مثل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إدارة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الجودة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وتحليل</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التكاليف،</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والتي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تساعد</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في</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إنشاء</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أدوات</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بحث</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فعالة</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لجمع</w:t>
      </w:r>
      <w:r w:rsidR="00FF55CB" w:rsidRPr="005C0B65">
        <w:rPr>
          <w:rFonts w:ascii="Simplified Arabic" w:hAnsi="Simplified Arabic" w:cs="Simplified Arabic"/>
        </w:rPr>
        <w:t xml:space="preserve"> </w:t>
      </w:r>
      <w:r w:rsidR="00FF55CB" w:rsidRPr="005C0B65">
        <w:rPr>
          <w:rFonts w:ascii="Simplified Arabic" w:hAnsi="Simplified Arabic" w:cs="Simplified Arabic"/>
          <w:rtl/>
        </w:rPr>
        <w:t>البيانات</w:t>
      </w:r>
      <w:r w:rsidR="00FF55CB" w:rsidRPr="005C0B65">
        <w:rPr>
          <w:rFonts w:ascii="Simplified Arabic" w:hAnsi="Simplified Arabic" w:cs="Simplified Arabic"/>
        </w:rPr>
        <w:t xml:space="preserve"> </w:t>
      </w:r>
      <w:proofErr w:type="gramStart"/>
      <w:r w:rsidR="00FF55CB" w:rsidRPr="005C0B65">
        <w:rPr>
          <w:rFonts w:ascii="Simplified Arabic" w:hAnsi="Simplified Arabic" w:cs="Simplified Arabic"/>
          <w:rtl/>
        </w:rPr>
        <w:t>وتحليلها</w:t>
      </w:r>
      <w:r w:rsidR="00FF55CB" w:rsidRPr="005C0B65">
        <w:rPr>
          <w:rFonts w:ascii="Simplified Arabic" w:hAnsi="Simplified Arabic" w:cs="Simplified Arabic"/>
        </w:rPr>
        <w:t xml:space="preserve"> .</w:t>
      </w:r>
      <w:r w:rsidRPr="005C0B65">
        <w:rPr>
          <w:rFonts w:ascii="Simplified Arabic" w:hAnsi="Simplified Arabic" w:cs="Simplified Arabic"/>
          <w:rtl/>
        </w:rPr>
        <w:t>كما</w:t>
      </w:r>
      <w:proofErr w:type="gramEnd"/>
      <w:r w:rsidRPr="005C0B65">
        <w:rPr>
          <w:rFonts w:ascii="Simplified Arabic" w:hAnsi="Simplified Arabic" w:cs="Simplified Arabic"/>
          <w:rtl/>
        </w:rPr>
        <w:t xml:space="preserve"> أن استخدام أساليب مثل </w:t>
      </w:r>
      <w:r w:rsidRPr="005C0B65">
        <w:rPr>
          <w:rFonts w:ascii="Simplified Arabic" w:hAnsi="Simplified Arabic" w:cs="Simplified Arabic"/>
        </w:rPr>
        <w:t>SERVQUAL</w:t>
      </w:r>
      <w:r w:rsidRPr="005C0B65">
        <w:rPr>
          <w:rFonts w:ascii="Simplified Arabic" w:hAnsi="Simplified Arabic" w:cs="Simplified Arabic"/>
          <w:rtl/>
        </w:rPr>
        <w:t xml:space="preserve"> لتقييم جودة الخدمات، كما ورد في دراسة </w:t>
      </w:r>
      <w:proofErr w:type="spellStart"/>
      <w:r w:rsidRPr="005C0B65">
        <w:rPr>
          <w:rFonts w:ascii="Simplified Arabic" w:hAnsi="Simplified Arabic" w:cs="Simplified Arabic"/>
        </w:rPr>
        <w:t>Stasiak-Betlejewska</w:t>
      </w:r>
      <w:proofErr w:type="spellEnd"/>
      <w:r w:rsidRPr="005C0B65">
        <w:rPr>
          <w:rFonts w:ascii="Simplified Arabic" w:hAnsi="Simplified Arabic" w:cs="Simplified Arabic"/>
        </w:rPr>
        <w:t xml:space="preserve"> &amp; </w:t>
      </w:r>
      <w:proofErr w:type="spellStart"/>
      <w:r w:rsidRPr="005C0B65">
        <w:rPr>
          <w:rFonts w:ascii="Simplified Arabic" w:hAnsi="Simplified Arabic" w:cs="Simplified Arabic"/>
        </w:rPr>
        <w:t>Czajkowska</w:t>
      </w:r>
      <w:proofErr w:type="spellEnd"/>
      <w:r w:rsidRPr="005C0B65">
        <w:rPr>
          <w:rFonts w:ascii="Simplified Arabic" w:hAnsi="Simplified Arabic" w:cs="Simplified Arabic"/>
        </w:rPr>
        <w:t xml:space="preserve"> </w:t>
      </w:r>
      <w:r w:rsidRPr="005C0B65">
        <w:rPr>
          <w:rFonts w:ascii="Simplified Arabic" w:hAnsi="Simplified Arabic" w:cs="Simplified Arabic" w:hint="cs"/>
          <w:rtl/>
        </w:rPr>
        <w:t xml:space="preserve"> </w:t>
      </w:r>
      <w:r w:rsidRPr="005C0B65">
        <w:rPr>
          <w:rFonts w:ascii="Simplified Arabic" w:hAnsi="Simplified Arabic" w:cs="Simplified Arabic"/>
          <w:rtl/>
        </w:rPr>
        <w:t>(2015)، يمكن أن يُطبق في هذه الدراسة لتحديد مجالات التحسين في الخدمات اللوجستية المقدمة من الهيئة العامة للعقار.</w:t>
      </w:r>
    </w:p>
    <w:p w:rsidR="00EF798C" w:rsidRPr="005C0B65" w:rsidRDefault="00FF55CB" w:rsidP="00FF55CB">
      <w:pPr>
        <w:ind w:hanging="425"/>
        <w:rPr>
          <w:rFonts w:ascii="Simplified Arabic" w:hAnsi="Simplified Arabic" w:cs="Simplified Arabic"/>
          <w:rtl/>
        </w:rPr>
      </w:pPr>
      <w:r w:rsidRPr="005C0B65">
        <w:rPr>
          <w:rFonts w:ascii="Simplified Arabic" w:hAnsi="Simplified Arabic" w:cs="Simplified Arabic"/>
          <w:rtl/>
        </w:rPr>
        <w:t>ثالثًا،</w:t>
      </w:r>
      <w:r w:rsidRPr="005C0B65">
        <w:rPr>
          <w:rFonts w:ascii="Simplified Arabic" w:hAnsi="Simplified Arabic" w:cs="Simplified Arabic"/>
        </w:rPr>
        <w:t xml:space="preserve"> </w:t>
      </w:r>
      <w:r w:rsidRPr="005C0B65">
        <w:rPr>
          <w:rFonts w:ascii="Simplified Arabic" w:hAnsi="Simplified Arabic" w:cs="Simplified Arabic"/>
          <w:rtl/>
        </w:rPr>
        <w:t>ألقت</w:t>
      </w:r>
      <w:r w:rsidRPr="005C0B65">
        <w:rPr>
          <w:rFonts w:ascii="Simplified Arabic" w:hAnsi="Simplified Arabic" w:cs="Simplified Arabic"/>
        </w:rPr>
        <w:t xml:space="preserve"> </w:t>
      </w:r>
      <w:r w:rsidRPr="005C0B65">
        <w:rPr>
          <w:rFonts w:ascii="Simplified Arabic" w:hAnsi="Simplified Arabic" w:cs="Simplified Arabic"/>
          <w:rtl/>
        </w:rPr>
        <w:t>الأبحاث</w:t>
      </w:r>
      <w:r w:rsidRPr="005C0B65">
        <w:rPr>
          <w:rFonts w:ascii="Simplified Arabic" w:hAnsi="Simplified Arabic" w:cs="Simplified Arabic"/>
        </w:rPr>
        <w:t xml:space="preserve"> </w:t>
      </w:r>
      <w:r w:rsidRPr="005C0B65">
        <w:rPr>
          <w:rFonts w:ascii="Simplified Arabic" w:hAnsi="Simplified Arabic" w:cs="Simplified Arabic"/>
          <w:rtl/>
        </w:rPr>
        <w:t>السابقة</w:t>
      </w:r>
      <w:r w:rsidRPr="005C0B65">
        <w:rPr>
          <w:rFonts w:ascii="Simplified Arabic" w:hAnsi="Simplified Arabic" w:cs="Simplified Arabic"/>
        </w:rPr>
        <w:t xml:space="preserve"> </w:t>
      </w:r>
      <w:r w:rsidRPr="005C0B65">
        <w:rPr>
          <w:rFonts w:ascii="Simplified Arabic" w:hAnsi="Simplified Arabic" w:cs="Simplified Arabic"/>
          <w:rtl/>
        </w:rPr>
        <w:t>الضوء</w:t>
      </w:r>
      <w:r w:rsidRPr="005C0B65">
        <w:rPr>
          <w:rFonts w:ascii="Simplified Arabic" w:hAnsi="Simplified Arabic" w:cs="Simplified Arabic"/>
        </w:rPr>
        <w:t xml:space="preserve"> </w:t>
      </w:r>
      <w:r w:rsidRPr="005C0B65">
        <w:rPr>
          <w:rFonts w:ascii="Simplified Arabic" w:hAnsi="Simplified Arabic" w:cs="Simplified Arabic"/>
          <w:rtl/>
        </w:rPr>
        <w:t>على</w:t>
      </w:r>
      <w:r w:rsidRPr="005C0B65">
        <w:rPr>
          <w:rFonts w:ascii="Simplified Arabic" w:hAnsi="Simplified Arabic" w:cs="Simplified Arabic"/>
        </w:rPr>
        <w:t xml:space="preserve"> </w:t>
      </w:r>
      <w:r w:rsidRPr="005C0B65">
        <w:rPr>
          <w:rFonts w:ascii="Simplified Arabic" w:hAnsi="Simplified Arabic" w:cs="Simplified Arabic"/>
          <w:rtl/>
        </w:rPr>
        <w:t>أهمية</w:t>
      </w:r>
      <w:r w:rsidRPr="005C0B65">
        <w:rPr>
          <w:rFonts w:ascii="Simplified Arabic" w:hAnsi="Simplified Arabic" w:cs="Simplified Arabic"/>
        </w:rPr>
        <w:t xml:space="preserve"> </w:t>
      </w:r>
      <w:r w:rsidRPr="005C0B65">
        <w:rPr>
          <w:rFonts w:ascii="Simplified Arabic" w:hAnsi="Simplified Arabic" w:cs="Simplified Arabic"/>
          <w:rtl/>
        </w:rPr>
        <w:t>البيانات</w:t>
      </w:r>
      <w:r w:rsidRPr="005C0B65">
        <w:rPr>
          <w:rFonts w:ascii="Simplified Arabic" w:hAnsi="Simplified Arabic" w:cs="Simplified Arabic"/>
        </w:rPr>
        <w:t xml:space="preserve"> </w:t>
      </w:r>
      <w:r w:rsidRPr="005C0B65">
        <w:rPr>
          <w:rFonts w:ascii="Simplified Arabic" w:hAnsi="Simplified Arabic" w:cs="Simplified Arabic"/>
          <w:rtl/>
        </w:rPr>
        <w:t>الضخمة</w:t>
      </w:r>
      <w:r w:rsidRPr="005C0B65">
        <w:rPr>
          <w:rFonts w:ascii="Simplified Arabic" w:hAnsi="Simplified Arabic" w:cs="Simplified Arabic"/>
        </w:rPr>
        <w:t xml:space="preserve"> </w:t>
      </w:r>
      <w:r w:rsidRPr="005C0B65">
        <w:rPr>
          <w:rFonts w:ascii="Simplified Arabic" w:hAnsi="Simplified Arabic" w:cs="Simplified Arabic"/>
          <w:rtl/>
        </w:rPr>
        <w:t>والتكنولوجيا</w:t>
      </w:r>
      <w:r w:rsidRPr="005C0B65">
        <w:rPr>
          <w:rFonts w:ascii="Simplified Arabic" w:hAnsi="Simplified Arabic" w:cs="Simplified Arabic"/>
        </w:rPr>
        <w:t xml:space="preserve"> </w:t>
      </w:r>
      <w:r w:rsidRPr="005C0B65">
        <w:rPr>
          <w:rFonts w:ascii="Simplified Arabic" w:hAnsi="Simplified Arabic" w:cs="Simplified Arabic"/>
          <w:rtl/>
        </w:rPr>
        <w:t>المعاصرة</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رفع</w:t>
      </w:r>
      <w:r w:rsidRPr="005C0B65">
        <w:rPr>
          <w:rFonts w:ascii="Simplified Arabic" w:hAnsi="Simplified Arabic" w:cs="Simplified Arabic"/>
        </w:rPr>
        <w:t xml:space="preserve"> </w:t>
      </w:r>
      <w:r w:rsidRPr="005C0B65">
        <w:rPr>
          <w:rFonts w:ascii="Simplified Arabic" w:hAnsi="Simplified Arabic" w:cs="Simplified Arabic"/>
          <w:rtl/>
        </w:rPr>
        <w:t>الإنتاجية</w:t>
      </w:r>
      <w:r w:rsidRPr="005C0B65">
        <w:rPr>
          <w:rFonts w:ascii="Simplified Arabic" w:hAnsi="Simplified Arabic" w:cs="Simplified Arabic"/>
        </w:rPr>
        <w:t xml:space="preserve"> </w:t>
      </w:r>
      <w:r w:rsidRPr="005C0B65">
        <w:rPr>
          <w:rFonts w:ascii="Simplified Arabic" w:hAnsi="Simplified Arabic" w:cs="Simplified Arabic"/>
          <w:rtl/>
        </w:rPr>
        <w:t>وخفض</w:t>
      </w:r>
      <w:r w:rsidRPr="005C0B65">
        <w:rPr>
          <w:rFonts w:ascii="Simplified Arabic" w:hAnsi="Simplified Arabic" w:cs="Simplified Arabic"/>
        </w:rPr>
        <w:t xml:space="preserve"> </w:t>
      </w:r>
      <w:r w:rsidRPr="005C0B65">
        <w:rPr>
          <w:rFonts w:ascii="Simplified Arabic" w:hAnsi="Simplified Arabic" w:cs="Simplified Arabic"/>
          <w:rtl/>
        </w:rPr>
        <w:t>النفقات</w:t>
      </w:r>
      <w:r w:rsidRPr="005C0B65">
        <w:rPr>
          <w:rFonts w:ascii="Simplified Arabic" w:hAnsi="Simplified Arabic" w:cs="Simplified Arabic"/>
        </w:rPr>
        <w:t xml:space="preserve">. </w:t>
      </w:r>
      <w:r w:rsidRPr="005C0B65">
        <w:rPr>
          <w:rFonts w:ascii="Simplified Arabic" w:hAnsi="Simplified Arabic" w:cs="Simplified Arabic"/>
          <w:rtl/>
        </w:rPr>
        <w:t>كما</w:t>
      </w:r>
      <w:r w:rsidRPr="005C0B65">
        <w:rPr>
          <w:rFonts w:ascii="Simplified Arabic" w:hAnsi="Simplified Arabic" w:cs="Simplified Arabic"/>
        </w:rPr>
        <w:t xml:space="preserve"> </w:t>
      </w:r>
      <w:r w:rsidRPr="005C0B65">
        <w:rPr>
          <w:rFonts w:ascii="Simplified Arabic" w:hAnsi="Simplified Arabic" w:cs="Simplified Arabic"/>
          <w:rtl/>
        </w:rPr>
        <w:t>ستساعد</w:t>
      </w:r>
      <w:r w:rsidRPr="005C0B65">
        <w:rPr>
          <w:rFonts w:ascii="Simplified Arabic" w:hAnsi="Simplified Arabic" w:cs="Simplified Arabic"/>
        </w:rPr>
        <w:t xml:space="preserve"> </w:t>
      </w:r>
      <w:r w:rsidRPr="005C0B65">
        <w:rPr>
          <w:rFonts w:ascii="Simplified Arabic" w:hAnsi="Simplified Arabic" w:cs="Simplified Arabic"/>
          <w:rtl/>
        </w:rPr>
        <w:t>في</w:t>
      </w:r>
      <w:r w:rsidRPr="005C0B65">
        <w:rPr>
          <w:rFonts w:ascii="Simplified Arabic" w:hAnsi="Simplified Arabic" w:cs="Simplified Arabic"/>
        </w:rPr>
        <w:t xml:space="preserve"> </w:t>
      </w:r>
      <w:r w:rsidRPr="005C0B65">
        <w:rPr>
          <w:rFonts w:ascii="Simplified Arabic" w:hAnsi="Simplified Arabic" w:cs="Simplified Arabic"/>
          <w:rtl/>
        </w:rPr>
        <w:t>تحديد</w:t>
      </w:r>
      <w:r w:rsidRPr="005C0B65">
        <w:rPr>
          <w:rFonts w:ascii="Simplified Arabic" w:hAnsi="Simplified Arabic" w:cs="Simplified Arabic"/>
        </w:rPr>
        <w:t xml:space="preserve"> </w:t>
      </w:r>
      <w:r w:rsidRPr="005C0B65">
        <w:rPr>
          <w:rFonts w:ascii="Simplified Arabic" w:hAnsi="Simplified Arabic" w:cs="Simplified Arabic"/>
          <w:rtl/>
        </w:rPr>
        <w:t>أهم</w:t>
      </w:r>
      <w:r w:rsidRPr="005C0B65">
        <w:rPr>
          <w:rFonts w:ascii="Simplified Arabic" w:hAnsi="Simplified Arabic" w:cs="Simplified Arabic"/>
        </w:rPr>
        <w:t xml:space="preserve"> </w:t>
      </w:r>
      <w:r w:rsidRPr="005C0B65">
        <w:rPr>
          <w:rFonts w:ascii="Simplified Arabic" w:hAnsi="Simplified Arabic" w:cs="Simplified Arabic"/>
          <w:rtl/>
        </w:rPr>
        <w:t>الأساليب</w:t>
      </w:r>
      <w:r w:rsidRPr="005C0B65">
        <w:rPr>
          <w:rFonts w:ascii="Simplified Arabic" w:hAnsi="Simplified Arabic" w:cs="Simplified Arabic"/>
        </w:rPr>
        <w:t xml:space="preserve"> </w:t>
      </w:r>
      <w:r w:rsidRPr="005C0B65">
        <w:rPr>
          <w:rFonts w:ascii="Simplified Arabic" w:hAnsi="Simplified Arabic" w:cs="Simplified Arabic"/>
          <w:rtl/>
        </w:rPr>
        <w:t>التي</w:t>
      </w:r>
      <w:r w:rsidRPr="005C0B65">
        <w:rPr>
          <w:rFonts w:ascii="Simplified Arabic" w:hAnsi="Simplified Arabic" w:cs="Simplified Arabic"/>
        </w:rPr>
        <w:t xml:space="preserve"> </w:t>
      </w:r>
      <w:r w:rsidRPr="005C0B65">
        <w:rPr>
          <w:rFonts w:ascii="Simplified Arabic" w:hAnsi="Simplified Arabic" w:cs="Simplified Arabic"/>
          <w:rtl/>
        </w:rPr>
        <w:t>يجب</w:t>
      </w:r>
      <w:r w:rsidRPr="005C0B65">
        <w:rPr>
          <w:rFonts w:ascii="Simplified Arabic" w:hAnsi="Simplified Arabic" w:cs="Simplified Arabic"/>
        </w:rPr>
        <w:t xml:space="preserve"> </w:t>
      </w:r>
      <w:r w:rsidRPr="005C0B65">
        <w:rPr>
          <w:rFonts w:ascii="Simplified Arabic" w:hAnsi="Simplified Arabic" w:cs="Simplified Arabic"/>
          <w:rtl/>
        </w:rPr>
        <w:t>التحقيق</w:t>
      </w:r>
      <w:r w:rsidRPr="005C0B65">
        <w:rPr>
          <w:rFonts w:ascii="Simplified Arabic" w:hAnsi="Simplified Arabic" w:cs="Simplified Arabic"/>
        </w:rPr>
        <w:t xml:space="preserve"> </w:t>
      </w:r>
      <w:r w:rsidRPr="005C0B65">
        <w:rPr>
          <w:rFonts w:ascii="Simplified Arabic" w:hAnsi="Simplified Arabic" w:cs="Simplified Arabic"/>
          <w:rtl/>
        </w:rPr>
        <w:t>فيها</w:t>
      </w:r>
      <w:r w:rsidRPr="005C0B65">
        <w:rPr>
          <w:rFonts w:ascii="Simplified Arabic" w:hAnsi="Simplified Arabic" w:cs="Simplified Arabic"/>
        </w:rPr>
        <w:t xml:space="preserve"> </w:t>
      </w:r>
      <w:r w:rsidRPr="005C0B65">
        <w:rPr>
          <w:rFonts w:ascii="Simplified Arabic" w:hAnsi="Simplified Arabic" w:cs="Simplified Arabic"/>
          <w:rtl/>
        </w:rPr>
        <w:t>وتقييمها</w:t>
      </w:r>
      <w:r w:rsidRPr="005C0B65">
        <w:rPr>
          <w:rFonts w:ascii="Simplified Arabic" w:hAnsi="Simplified Arabic" w:cs="Simplified Arabic"/>
        </w:rPr>
        <w:t xml:space="preserve"> </w:t>
      </w:r>
      <w:r w:rsidRPr="005C0B65">
        <w:rPr>
          <w:rFonts w:ascii="Simplified Arabic" w:hAnsi="Simplified Arabic" w:cs="Simplified Arabic"/>
          <w:rtl/>
        </w:rPr>
        <w:t>من</w:t>
      </w:r>
      <w:r w:rsidRPr="005C0B65">
        <w:rPr>
          <w:rFonts w:ascii="Simplified Arabic" w:hAnsi="Simplified Arabic" w:cs="Simplified Arabic"/>
        </w:rPr>
        <w:t xml:space="preserve"> </w:t>
      </w:r>
      <w:r w:rsidRPr="005C0B65">
        <w:rPr>
          <w:rFonts w:ascii="Simplified Arabic" w:hAnsi="Simplified Arabic" w:cs="Simplified Arabic"/>
          <w:rtl/>
        </w:rPr>
        <w:t>أجل</w:t>
      </w:r>
      <w:r w:rsidRPr="005C0B65">
        <w:rPr>
          <w:rFonts w:ascii="Simplified Arabic" w:hAnsi="Simplified Arabic" w:cs="Simplified Arabic"/>
        </w:rPr>
        <w:t xml:space="preserve"> </w:t>
      </w:r>
      <w:r w:rsidRPr="005C0B65">
        <w:rPr>
          <w:rFonts w:ascii="Simplified Arabic" w:hAnsi="Simplified Arabic" w:cs="Simplified Arabic"/>
          <w:rtl/>
        </w:rPr>
        <w:t>وضع</w:t>
      </w:r>
      <w:r w:rsidRPr="005C0B65">
        <w:rPr>
          <w:rFonts w:ascii="Simplified Arabic" w:hAnsi="Simplified Arabic" w:cs="Simplified Arabic"/>
        </w:rPr>
        <w:t xml:space="preserve"> </w:t>
      </w:r>
      <w:r w:rsidRPr="005C0B65">
        <w:rPr>
          <w:rFonts w:ascii="Simplified Arabic" w:hAnsi="Simplified Arabic" w:cs="Simplified Arabic"/>
          <w:rtl/>
        </w:rPr>
        <w:t>خطط</w:t>
      </w:r>
      <w:r w:rsidRPr="005C0B65">
        <w:rPr>
          <w:rFonts w:ascii="Simplified Arabic" w:hAnsi="Simplified Arabic" w:cs="Simplified Arabic"/>
        </w:rPr>
        <w:t xml:space="preserve"> </w:t>
      </w:r>
      <w:r w:rsidRPr="005C0B65">
        <w:rPr>
          <w:rFonts w:ascii="Simplified Arabic" w:hAnsi="Simplified Arabic" w:cs="Simplified Arabic"/>
          <w:rtl/>
        </w:rPr>
        <w:t>مناسبة</w:t>
      </w:r>
      <w:r w:rsidRPr="005C0B65">
        <w:rPr>
          <w:rFonts w:ascii="Simplified Arabic" w:hAnsi="Simplified Arabic" w:cs="Simplified Arabic"/>
        </w:rPr>
        <w:t xml:space="preserve"> </w:t>
      </w:r>
      <w:r w:rsidRPr="005C0B65">
        <w:rPr>
          <w:rFonts w:ascii="Simplified Arabic" w:hAnsi="Simplified Arabic" w:cs="Simplified Arabic"/>
          <w:rtl/>
        </w:rPr>
        <w:t>لخفض</w:t>
      </w:r>
      <w:r w:rsidRPr="005C0B65">
        <w:rPr>
          <w:rFonts w:ascii="Simplified Arabic" w:hAnsi="Simplified Arabic" w:cs="Simplified Arabic"/>
        </w:rPr>
        <w:t xml:space="preserve"> </w:t>
      </w:r>
      <w:r w:rsidRPr="005C0B65">
        <w:rPr>
          <w:rFonts w:ascii="Simplified Arabic" w:hAnsi="Simplified Arabic" w:cs="Simplified Arabic"/>
          <w:rtl/>
        </w:rPr>
        <w:t>نفقات</w:t>
      </w:r>
      <w:r w:rsidRPr="005C0B65">
        <w:rPr>
          <w:rFonts w:ascii="Simplified Arabic" w:hAnsi="Simplified Arabic" w:cs="Simplified Arabic"/>
        </w:rPr>
        <w:t xml:space="preserve"> </w:t>
      </w:r>
      <w:r w:rsidRPr="005C0B65">
        <w:rPr>
          <w:rFonts w:ascii="Simplified Arabic" w:hAnsi="Simplified Arabic" w:cs="Simplified Arabic"/>
          <w:rtl/>
        </w:rPr>
        <w:t>الخدمات</w:t>
      </w:r>
      <w:r w:rsidRPr="005C0B65">
        <w:rPr>
          <w:rFonts w:ascii="Simplified Arabic" w:hAnsi="Simplified Arabic" w:cs="Simplified Arabic"/>
        </w:rPr>
        <w:t xml:space="preserve"> </w:t>
      </w:r>
      <w:r w:rsidRPr="005C0B65">
        <w:rPr>
          <w:rFonts w:ascii="Simplified Arabic" w:hAnsi="Simplified Arabic" w:cs="Simplified Arabic"/>
          <w:rtl/>
        </w:rPr>
        <w:t>اللوجستية.</w:t>
      </w:r>
    </w:p>
    <w:p w:rsidR="00EF798C" w:rsidRPr="005C0B65" w:rsidRDefault="00EF798C" w:rsidP="00EF798C">
      <w:pPr>
        <w:ind w:hanging="425"/>
        <w:rPr>
          <w:rFonts w:ascii="Simplified Arabic" w:hAnsi="Simplified Arabic" w:cs="Simplified Arabic"/>
          <w:rtl/>
        </w:rPr>
      </w:pPr>
      <w:r w:rsidRPr="005C0B65">
        <w:rPr>
          <w:rFonts w:ascii="Simplified Arabic" w:hAnsi="Simplified Arabic" w:cs="Simplified Arabic"/>
          <w:rtl/>
        </w:rPr>
        <w:t xml:space="preserve">أخيرًا، تسلط الدراسة الحالية الضوء على الفجوات التي لم تتناولها الدراسات السابقة، مثل التركيز على التكاليف المخفية في القطاع العقاري، مما يجعلها تسهم في </w:t>
      </w:r>
      <w:r w:rsidRPr="005C0B65">
        <w:rPr>
          <w:rFonts w:ascii="Simplified Arabic" w:hAnsi="Simplified Arabic" w:cs="Simplified Arabic" w:hint="cs"/>
          <w:rtl/>
        </w:rPr>
        <w:t>تقديم بحث أكاديمي في هذا المجال</w:t>
      </w:r>
      <w:r w:rsidRPr="005C0B65">
        <w:rPr>
          <w:rFonts w:ascii="Simplified Arabic" w:hAnsi="Simplified Arabic" w:cs="Simplified Arabic"/>
          <w:rtl/>
        </w:rPr>
        <w:t>. من خلال دمج هذه العناصر، تسعى الدراسة الحالية إلى تقديم حلول عملية ومبتكرة تدعم تحسين الأداء اللوجستي وتعزيز القدرة التنافسية للهيئة العامة للعقار.</w:t>
      </w:r>
    </w:p>
    <w:p w:rsidR="00EF798C" w:rsidRPr="005C0B65" w:rsidRDefault="00EF798C" w:rsidP="00EF798C">
      <w:pPr>
        <w:ind w:hanging="425"/>
        <w:rPr>
          <w:rFonts w:ascii="Simplified Arabic" w:hAnsi="Simplified Arabic" w:cs="Simplified Arabic"/>
          <w:rtl/>
        </w:rPr>
      </w:pPr>
    </w:p>
    <w:p w:rsidR="00EF798C" w:rsidRPr="005C0B65" w:rsidRDefault="00EF798C" w:rsidP="00EF798C">
      <w:pPr>
        <w:pStyle w:val="Heading2"/>
        <w:rPr>
          <w:rtl/>
        </w:rPr>
      </w:pPr>
      <w:bookmarkStart w:id="14" w:name="_Toc192254424"/>
      <w:r w:rsidRPr="005C0B65">
        <w:rPr>
          <w:rFonts w:hint="cs"/>
          <w:rtl/>
        </w:rPr>
        <w:lastRenderedPageBreak/>
        <w:t>الإطار النظري</w:t>
      </w:r>
      <w:bookmarkEnd w:id="14"/>
    </w:p>
    <w:p w:rsidR="00EF798C" w:rsidRPr="005C0B65" w:rsidRDefault="00EF798C" w:rsidP="00EF798C">
      <w:pPr>
        <w:pStyle w:val="Heading3"/>
        <w:rPr>
          <w:rtl/>
        </w:rPr>
      </w:pPr>
      <w:bookmarkStart w:id="15" w:name="_Toc192254425"/>
      <w:r w:rsidRPr="005C0B65">
        <w:rPr>
          <w:rFonts w:hint="cs"/>
          <w:rtl/>
        </w:rPr>
        <w:t xml:space="preserve">المبحث الأول: </w:t>
      </w:r>
      <w:r w:rsidRPr="005C0B65">
        <w:rPr>
          <w:rtl/>
        </w:rPr>
        <w:t>الخدمات اللوجستية</w:t>
      </w:r>
      <w:bookmarkEnd w:id="15"/>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تعريف الخدمات اللوجستية</w:t>
      </w:r>
    </w:p>
    <w:p w:rsidR="00FF55CB" w:rsidRPr="005C0B65" w:rsidRDefault="00FF55CB" w:rsidP="00FF55CB">
      <w:pPr>
        <w:rPr>
          <w:rFonts w:ascii="Simplified Arabic" w:hAnsi="Simplified Arabic" w:cs="Simplified Arabic"/>
          <w:rtl/>
        </w:rPr>
      </w:pPr>
      <w:r w:rsidRPr="005C0B65">
        <w:rPr>
          <w:rFonts w:ascii="Simplified Arabic" w:hAnsi="Simplified Arabic" w:cs="Simplified Arabic"/>
          <w:rtl/>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rPr>
        <w:t>عبارة</w:t>
      </w:r>
      <w:r w:rsidRPr="005C0B65">
        <w:rPr>
          <w:rFonts w:ascii="Simplified Arabic" w:hAnsi="Simplified Arabic" w:cs="Simplified Arabic"/>
          <w:lang w:bidi="ar-SY"/>
        </w:rPr>
        <w:t xml:space="preserve"> </w:t>
      </w:r>
      <w:r w:rsidRPr="005C0B65">
        <w:rPr>
          <w:rFonts w:ascii="Simplified Arabic" w:hAnsi="Simplified Arabic" w:cs="Simplified Arabic"/>
          <w:rtl/>
        </w:rPr>
        <w:t>عن</w:t>
      </w:r>
      <w:r w:rsidRPr="005C0B65">
        <w:rPr>
          <w:rFonts w:ascii="Simplified Arabic" w:hAnsi="Simplified Arabic" w:cs="Simplified Arabic"/>
          <w:lang w:bidi="ar-SY"/>
        </w:rPr>
        <w:t xml:space="preserve"> </w:t>
      </w:r>
      <w:r w:rsidRPr="005C0B65">
        <w:rPr>
          <w:rFonts w:ascii="Simplified Arabic" w:hAnsi="Simplified Arabic" w:cs="Simplified Arabic"/>
          <w:rtl/>
        </w:rPr>
        <w:t>مجموعة</w:t>
      </w:r>
      <w:r w:rsidRPr="005C0B65">
        <w:rPr>
          <w:rFonts w:ascii="Simplified Arabic" w:hAnsi="Simplified Arabic" w:cs="Simplified Arabic"/>
          <w:lang w:bidi="ar-SY"/>
        </w:rPr>
        <w:t xml:space="preserve"> </w:t>
      </w:r>
      <w:r w:rsidRPr="005C0B65">
        <w:rPr>
          <w:rFonts w:ascii="Simplified Arabic" w:hAnsi="Simplified Arabic" w:cs="Simplified Arabic"/>
          <w:rtl/>
        </w:rPr>
        <w:t>من</w:t>
      </w:r>
      <w:r w:rsidRPr="005C0B65">
        <w:rPr>
          <w:rFonts w:ascii="Simplified Arabic" w:hAnsi="Simplified Arabic" w:cs="Simplified Arabic"/>
          <w:lang w:bidi="ar-SY"/>
        </w:rPr>
        <w:t xml:space="preserve"> </w:t>
      </w:r>
      <w:r w:rsidRPr="005C0B65">
        <w:rPr>
          <w:rFonts w:ascii="Simplified Arabic" w:hAnsi="Simplified Arabic" w:cs="Simplified Arabic"/>
          <w:rtl/>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rPr>
        <w:t>والإجراءات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rPr>
        <w:t>المصممة</w:t>
      </w:r>
      <w:r w:rsidRPr="005C0B65">
        <w:rPr>
          <w:rFonts w:ascii="Simplified Arabic" w:hAnsi="Simplified Arabic" w:cs="Simplified Arabic"/>
          <w:lang w:bidi="ar-SY"/>
        </w:rPr>
        <w:t xml:space="preserve"> </w:t>
      </w:r>
      <w:r w:rsidRPr="005C0B65">
        <w:rPr>
          <w:rFonts w:ascii="Simplified Arabic" w:hAnsi="Simplified Arabic" w:cs="Simplified Arabic"/>
          <w:rtl/>
        </w:rPr>
        <w:t>للتحكم</w:t>
      </w:r>
      <w:r w:rsidRPr="005C0B65">
        <w:rPr>
          <w:rFonts w:ascii="Simplified Arabic" w:hAnsi="Simplified Arabic" w:cs="Simplified Arabic"/>
          <w:lang w:bidi="ar-SY"/>
        </w:rPr>
        <w:t xml:space="preserve"> </w:t>
      </w:r>
      <w:r w:rsidRPr="005C0B65">
        <w:rPr>
          <w:rFonts w:ascii="Simplified Arabic" w:hAnsi="Simplified Arabic" w:cs="Simplified Arabic"/>
          <w:rtl/>
        </w:rPr>
        <w:t>في</w:t>
      </w:r>
      <w:r w:rsidRPr="005C0B65">
        <w:rPr>
          <w:rFonts w:ascii="Simplified Arabic" w:hAnsi="Simplified Arabic" w:cs="Simplified Arabic"/>
          <w:lang w:bidi="ar-SY"/>
        </w:rPr>
        <w:t xml:space="preserve"> </w:t>
      </w:r>
      <w:r w:rsidRPr="005C0B65">
        <w:rPr>
          <w:rFonts w:ascii="Simplified Arabic" w:hAnsi="Simplified Arabic" w:cs="Simplified Arabic"/>
          <w:rtl/>
        </w:rPr>
        <w:t>حركة</w:t>
      </w:r>
      <w:r w:rsidRPr="005C0B65">
        <w:rPr>
          <w:rFonts w:ascii="Simplified Arabic" w:hAnsi="Simplified Arabic" w:cs="Simplified Arabic"/>
          <w:lang w:bidi="ar-SY"/>
        </w:rPr>
        <w:t xml:space="preserve"> </w:t>
      </w:r>
      <w:r w:rsidRPr="005C0B65">
        <w:rPr>
          <w:rFonts w:ascii="Simplified Arabic" w:hAnsi="Simplified Arabic" w:cs="Simplified Arabic"/>
          <w:rtl/>
        </w:rPr>
        <w:t>الموارد</w:t>
      </w:r>
      <w:r w:rsidRPr="005C0B65">
        <w:rPr>
          <w:rFonts w:ascii="Simplified Arabic" w:hAnsi="Simplified Arabic" w:cs="Simplified Arabic"/>
          <w:lang w:bidi="ar-SY"/>
        </w:rPr>
        <w:t xml:space="preserve"> </w:t>
      </w:r>
      <w:r w:rsidRPr="005C0B65">
        <w:rPr>
          <w:rFonts w:ascii="Simplified Arabic" w:hAnsi="Simplified Arabic" w:cs="Simplified Arabic"/>
          <w:rtl/>
        </w:rPr>
        <w:t>المختلفة</w:t>
      </w:r>
      <w:r w:rsidRPr="005C0B65">
        <w:rPr>
          <w:rFonts w:ascii="Simplified Arabic" w:hAnsi="Simplified Arabic" w:cs="Simplified Arabic"/>
          <w:lang w:bidi="ar-SY"/>
        </w:rPr>
        <w:t xml:space="preserve"> </w:t>
      </w:r>
      <w:r w:rsidRPr="005C0B65">
        <w:rPr>
          <w:rFonts w:ascii="Simplified Arabic" w:hAnsi="Simplified Arabic" w:cs="Simplified Arabic"/>
          <w:rtl/>
        </w:rPr>
        <w:t>وتسهيلها،</w:t>
      </w:r>
      <w:r w:rsidRPr="005C0B65">
        <w:rPr>
          <w:rFonts w:ascii="Simplified Arabic" w:hAnsi="Simplified Arabic" w:cs="Simplified Arabic"/>
          <w:lang w:bidi="ar-SY"/>
        </w:rPr>
        <w:t xml:space="preserve"> </w:t>
      </w:r>
      <w:r w:rsidRPr="005C0B65">
        <w:rPr>
          <w:rFonts w:ascii="Simplified Arabic" w:hAnsi="Simplified Arabic" w:cs="Simplified Arabic"/>
          <w:rtl/>
        </w:rPr>
        <w:t>بما</w:t>
      </w:r>
      <w:r w:rsidRPr="005C0B65">
        <w:rPr>
          <w:rFonts w:ascii="Simplified Arabic" w:hAnsi="Simplified Arabic" w:cs="Simplified Arabic"/>
          <w:lang w:bidi="ar-SY"/>
        </w:rPr>
        <w:t xml:space="preserve"> </w:t>
      </w:r>
      <w:r w:rsidRPr="005C0B65">
        <w:rPr>
          <w:rFonts w:ascii="Simplified Arabic" w:hAnsi="Simplified Arabic" w:cs="Simplified Arabic"/>
          <w:rtl/>
        </w:rPr>
        <w:t>في</w:t>
      </w:r>
      <w:r w:rsidRPr="005C0B65">
        <w:rPr>
          <w:rFonts w:ascii="Simplified Arabic" w:hAnsi="Simplified Arabic" w:cs="Simplified Arabic"/>
          <w:lang w:bidi="ar-SY"/>
        </w:rPr>
        <w:t xml:space="preserve"> </w:t>
      </w:r>
      <w:r w:rsidRPr="005C0B65">
        <w:rPr>
          <w:rFonts w:ascii="Simplified Arabic" w:hAnsi="Simplified Arabic" w:cs="Simplified Arabic"/>
          <w:rtl/>
        </w:rPr>
        <w:t>ذلك</w:t>
      </w:r>
      <w:r w:rsidRPr="005C0B65">
        <w:rPr>
          <w:rFonts w:ascii="Simplified Arabic" w:hAnsi="Simplified Arabic" w:cs="Simplified Arabic"/>
          <w:lang w:bidi="ar-SY"/>
        </w:rPr>
        <w:t xml:space="preserve"> </w:t>
      </w:r>
      <w:r w:rsidRPr="005C0B65">
        <w:rPr>
          <w:rFonts w:ascii="Simplified Arabic" w:hAnsi="Simplified Arabic" w:cs="Simplified Arabic"/>
          <w:rtl/>
        </w:rPr>
        <w:t>المنتجات</w:t>
      </w:r>
      <w:r w:rsidRPr="005C0B65">
        <w:rPr>
          <w:rFonts w:ascii="Simplified Arabic" w:hAnsi="Simplified Arabic" w:cs="Simplified Arabic"/>
          <w:lang w:bidi="ar-SY"/>
        </w:rPr>
        <w:t xml:space="preserve"> </w:t>
      </w:r>
      <w:r w:rsidRPr="005C0B65">
        <w:rPr>
          <w:rFonts w:ascii="Simplified Arabic" w:hAnsi="Simplified Arabic" w:cs="Simplified Arabic"/>
          <w:rtl/>
        </w:rPr>
        <w:t>والبيانات</w:t>
      </w:r>
      <w:r w:rsidRPr="005C0B65">
        <w:rPr>
          <w:rFonts w:ascii="Simplified Arabic" w:hAnsi="Simplified Arabic" w:cs="Simplified Arabic"/>
          <w:lang w:bidi="ar-SY"/>
        </w:rPr>
        <w:t xml:space="preserve"> </w:t>
      </w:r>
      <w:r w:rsidRPr="005C0B65">
        <w:rPr>
          <w:rFonts w:ascii="Simplified Arabic" w:hAnsi="Simplified Arabic" w:cs="Simplified Arabic"/>
          <w:rtl/>
        </w:rPr>
        <w:t>والخدمات،</w:t>
      </w:r>
      <w:r w:rsidRPr="005C0B65">
        <w:rPr>
          <w:rFonts w:ascii="Simplified Arabic" w:hAnsi="Simplified Arabic" w:cs="Simplified Arabic"/>
          <w:lang w:bidi="ar-SY"/>
        </w:rPr>
        <w:t xml:space="preserve"> </w:t>
      </w:r>
      <w:r w:rsidRPr="005C0B65">
        <w:rPr>
          <w:rFonts w:ascii="Simplified Arabic" w:hAnsi="Simplified Arabic" w:cs="Simplified Arabic"/>
          <w:rtl/>
        </w:rPr>
        <w:t>من</w:t>
      </w:r>
      <w:r w:rsidRPr="005C0B65">
        <w:rPr>
          <w:rFonts w:ascii="Simplified Arabic" w:hAnsi="Simplified Arabic" w:cs="Simplified Arabic"/>
          <w:lang w:bidi="ar-SY"/>
        </w:rPr>
        <w:t xml:space="preserve"> </w:t>
      </w:r>
      <w:r w:rsidRPr="005C0B65">
        <w:rPr>
          <w:rFonts w:ascii="Simplified Arabic" w:hAnsi="Simplified Arabic" w:cs="Simplified Arabic"/>
          <w:rtl/>
        </w:rPr>
        <w:t>نقطة</w:t>
      </w:r>
      <w:r w:rsidRPr="005C0B65">
        <w:rPr>
          <w:rFonts w:ascii="Simplified Arabic" w:hAnsi="Simplified Arabic" w:cs="Simplified Arabic"/>
          <w:lang w:bidi="ar-SY"/>
        </w:rPr>
        <w:t xml:space="preserve"> </w:t>
      </w:r>
      <w:r w:rsidRPr="005C0B65">
        <w:rPr>
          <w:rFonts w:ascii="Simplified Arabic" w:hAnsi="Simplified Arabic" w:cs="Simplified Arabic"/>
          <w:rtl/>
        </w:rPr>
        <w:t>انطلاقها</w:t>
      </w:r>
      <w:r w:rsidRPr="005C0B65">
        <w:rPr>
          <w:rFonts w:ascii="Simplified Arabic" w:hAnsi="Simplified Arabic" w:cs="Simplified Arabic"/>
          <w:lang w:bidi="ar-SY"/>
        </w:rPr>
        <w:t xml:space="preserve"> </w:t>
      </w:r>
      <w:r w:rsidRPr="005C0B65">
        <w:rPr>
          <w:rFonts w:ascii="Simplified Arabic" w:hAnsi="Simplified Arabic" w:cs="Simplified Arabic"/>
          <w:rtl/>
        </w:rPr>
        <w:t>إلى</w:t>
      </w:r>
      <w:r w:rsidRPr="005C0B65">
        <w:rPr>
          <w:rFonts w:ascii="Simplified Arabic" w:hAnsi="Simplified Arabic" w:cs="Simplified Arabic"/>
          <w:lang w:bidi="ar-SY"/>
        </w:rPr>
        <w:t xml:space="preserve"> </w:t>
      </w:r>
      <w:r w:rsidRPr="005C0B65">
        <w:rPr>
          <w:rFonts w:ascii="Simplified Arabic" w:hAnsi="Simplified Arabic" w:cs="Simplified Arabic"/>
          <w:rtl/>
        </w:rPr>
        <w:t>وجهتها</w:t>
      </w:r>
      <w:r w:rsidRPr="005C0B65">
        <w:rPr>
          <w:rFonts w:ascii="Simplified Arabic" w:hAnsi="Simplified Arabic" w:cs="Simplified Arabic"/>
          <w:lang w:bidi="ar-SY"/>
        </w:rPr>
        <w:t xml:space="preserve">. </w:t>
      </w:r>
      <w:r w:rsidRPr="005C0B65">
        <w:rPr>
          <w:rFonts w:ascii="Simplified Arabic" w:hAnsi="Simplified Arabic" w:cs="Simplified Arabic"/>
          <w:lang w:bidi="ar-SY"/>
        </w:rPr>
        <w:br/>
      </w:r>
      <w:r w:rsidRPr="005C0B65">
        <w:rPr>
          <w:rFonts w:ascii="Simplified Arabic" w:hAnsi="Simplified Arabic" w:cs="Simplified Arabic"/>
          <w:rtl/>
        </w:rPr>
        <w:t>يتكون</w:t>
      </w:r>
      <w:r w:rsidRPr="005C0B65">
        <w:rPr>
          <w:rFonts w:ascii="Simplified Arabic" w:hAnsi="Simplified Arabic" w:cs="Simplified Arabic"/>
          <w:lang w:bidi="ar-SY"/>
        </w:rPr>
        <w:t xml:space="preserve"> </w:t>
      </w:r>
      <w:r w:rsidRPr="005C0B65">
        <w:rPr>
          <w:rFonts w:ascii="Simplified Arabic" w:hAnsi="Simplified Arabic" w:cs="Simplified Arabic"/>
          <w:rtl/>
        </w:rPr>
        <w:t>أساس</w:t>
      </w:r>
      <w:r w:rsidRPr="005C0B65">
        <w:rPr>
          <w:rFonts w:ascii="Simplified Arabic" w:hAnsi="Simplified Arabic" w:cs="Simplified Arabic"/>
          <w:lang w:bidi="ar-SY"/>
        </w:rPr>
        <w:t xml:space="preserve"> </w:t>
      </w:r>
      <w:r w:rsidRPr="005C0B65">
        <w:rPr>
          <w:rFonts w:ascii="Simplified Arabic" w:hAnsi="Simplified Arabic" w:cs="Simplified Arabic"/>
          <w:rtl/>
        </w:rPr>
        <w:t>سلاسل</w:t>
      </w:r>
      <w:r w:rsidRPr="005C0B65">
        <w:rPr>
          <w:rFonts w:ascii="Simplified Arabic" w:hAnsi="Simplified Arabic" w:cs="Simplified Arabic"/>
          <w:lang w:bidi="ar-SY"/>
        </w:rPr>
        <w:t xml:space="preserve"> </w:t>
      </w:r>
      <w:r w:rsidRPr="005C0B65">
        <w:rPr>
          <w:rFonts w:ascii="Simplified Arabic" w:hAnsi="Simplified Arabic" w:cs="Simplified Arabic"/>
          <w:rtl/>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rPr>
        <w:t>من</w:t>
      </w:r>
      <w:r w:rsidRPr="005C0B65">
        <w:rPr>
          <w:rFonts w:ascii="Simplified Arabic" w:hAnsi="Simplified Arabic" w:cs="Simplified Arabic"/>
          <w:lang w:bidi="ar-SY"/>
        </w:rPr>
        <w:t xml:space="preserve"> </w:t>
      </w:r>
      <w:r w:rsidRPr="005C0B65">
        <w:rPr>
          <w:rFonts w:ascii="Simplified Arabic" w:hAnsi="Simplified Arabic" w:cs="Simplified Arabic"/>
          <w:rtl/>
        </w:rPr>
        <w:t>هذه</w:t>
      </w:r>
      <w:r w:rsidRPr="005C0B65">
        <w:rPr>
          <w:rFonts w:ascii="Simplified Arabic" w:hAnsi="Simplified Arabic" w:cs="Simplified Arabic"/>
          <w:lang w:bidi="ar-SY"/>
        </w:rPr>
        <w:t xml:space="preserve"> </w:t>
      </w:r>
      <w:r w:rsidRPr="005C0B65">
        <w:rPr>
          <w:rFonts w:ascii="Simplified Arabic" w:hAnsi="Simplified Arabic" w:cs="Simplified Arabic"/>
          <w:rtl/>
        </w:rPr>
        <w:t>الخدمات،</w:t>
      </w:r>
      <w:r w:rsidRPr="005C0B65">
        <w:rPr>
          <w:rFonts w:ascii="Simplified Arabic" w:hAnsi="Simplified Arabic" w:cs="Simplified Arabic"/>
          <w:rtl/>
          <w:lang w:bidi="ar-SY"/>
        </w:rPr>
        <w:t xml:space="preserve"> لعب دورا حيويا دور في التحسين ال كفاءة </w:t>
      </w:r>
      <w:proofErr w:type="gramStart"/>
      <w:r w:rsidRPr="005C0B65">
        <w:rPr>
          <w:rFonts w:ascii="Simplified Arabic" w:hAnsi="Simplified Arabic" w:cs="Simplified Arabic"/>
          <w:rtl/>
          <w:lang w:bidi="ar-SY"/>
        </w:rPr>
        <w:t>و فعالية</w:t>
      </w:r>
      <w:proofErr w:type="gramEnd"/>
      <w:r w:rsidRPr="005C0B65">
        <w:rPr>
          <w:rFonts w:ascii="Simplified Arabic" w:hAnsi="Simplified Arabic" w:cs="Simplified Arabic"/>
          <w:rtl/>
          <w:lang w:bidi="ar-SY"/>
        </w:rPr>
        <w:t xml:space="preserve"> العمليات </w:t>
      </w:r>
      <w:r w:rsidRPr="005C0B65">
        <w:rPr>
          <w:rFonts w:ascii="Simplified Arabic" w:hAnsi="Simplified Arabic" w:cs="Simplified Arabic" w:hint="cs"/>
          <w:rtl/>
          <w:lang w:bidi="ar-SY"/>
        </w:rPr>
        <w:t>التجارية.</w:t>
      </w:r>
    </w:p>
    <w:p w:rsidR="00EF798C" w:rsidRPr="005C0B65" w:rsidRDefault="00EF798C" w:rsidP="00EF798C">
      <w:pPr>
        <w:rPr>
          <w:rFonts w:ascii="Simplified Arabic" w:hAnsi="Simplified Arabic" w:cs="Simplified Arabic"/>
          <w:u w:val="single"/>
          <w:rtl/>
          <w:lang w:bidi="ar-SY"/>
        </w:rPr>
      </w:pPr>
      <w:r w:rsidRPr="005C0B65">
        <w:rPr>
          <w:rFonts w:ascii="Simplified Arabic" w:hAnsi="Simplified Arabic" w:cs="Simplified Arabic"/>
          <w:u w:val="single"/>
          <w:rtl/>
          <w:lang w:bidi="ar-SY"/>
        </w:rPr>
        <w:t>التعريفات المتعددة للخدمات اللوجستية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يُعرّف </w:t>
      </w:r>
      <w:proofErr w:type="spellStart"/>
      <w:r w:rsidRPr="005C0B65">
        <w:rPr>
          <w:rFonts w:ascii="Simplified Arabic" w:hAnsi="Simplified Arabic" w:cs="Simplified Arabic"/>
          <w:rtl/>
          <w:lang w:bidi="ar-SY"/>
        </w:rPr>
        <w:t>زبشي</w:t>
      </w:r>
      <w:proofErr w:type="spellEnd"/>
      <w:r w:rsidRPr="005C0B65">
        <w:rPr>
          <w:rFonts w:ascii="Simplified Arabic" w:hAnsi="Simplified Arabic" w:cs="Simplified Arabic"/>
          <w:rtl/>
          <w:lang w:bidi="ar-SY"/>
        </w:rPr>
        <w:t xml:space="preserve"> الخدمات اللوجستية على أنها عملية تخطيط وتنظيم وإدارة واستخدام الأصول والأفراد والمعدات لمساندة واستمرارية الخدمات المقدمة (</w:t>
      </w:r>
      <w:proofErr w:type="spellStart"/>
      <w:r w:rsidRPr="005C0B65">
        <w:rPr>
          <w:rFonts w:ascii="Simplified Arabic" w:hAnsi="Simplified Arabic" w:cs="Simplified Arabic"/>
          <w:rtl/>
          <w:lang w:bidi="ar-SY"/>
        </w:rPr>
        <w:t>زبشي</w:t>
      </w:r>
      <w:proofErr w:type="spellEnd"/>
      <w:r w:rsidRPr="005C0B65">
        <w:rPr>
          <w:rFonts w:ascii="Simplified Arabic" w:hAnsi="Simplified Arabic" w:cs="Simplified Arabic"/>
          <w:rtl/>
          <w:lang w:bidi="ar-SY"/>
        </w:rPr>
        <w:t>، 2019). هذا التعريف يسلط الضوء على أهمية التخطيط والتنظيم في إدارة الموارد بشكل فعال.</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بينما يُعرّف </w:t>
      </w:r>
      <w:proofErr w:type="spellStart"/>
      <w:r w:rsidRPr="005C0B65">
        <w:rPr>
          <w:rFonts w:ascii="Simplified Arabic" w:hAnsi="Simplified Arabic" w:cs="Simplified Arabic"/>
          <w:rtl/>
          <w:lang w:bidi="ar-SY"/>
        </w:rPr>
        <w:t>بورني</w:t>
      </w:r>
      <w:proofErr w:type="spellEnd"/>
      <w:r w:rsidRPr="005C0B65">
        <w:rPr>
          <w:rFonts w:ascii="Simplified Arabic" w:hAnsi="Simplified Arabic" w:cs="Simplified Arabic"/>
          <w:rtl/>
          <w:lang w:bidi="ar-SY"/>
        </w:rPr>
        <w:t xml:space="preserve"> </w:t>
      </w:r>
      <w:proofErr w:type="spellStart"/>
      <w:r w:rsidRPr="005C0B65">
        <w:rPr>
          <w:rFonts w:ascii="Simplified Arabic" w:hAnsi="Simplified Arabic" w:cs="Simplified Arabic"/>
          <w:rtl/>
          <w:lang w:bidi="ar-SY"/>
        </w:rPr>
        <w:t>وحناشي</w:t>
      </w:r>
      <w:proofErr w:type="spellEnd"/>
      <w:r w:rsidRPr="005C0B65">
        <w:rPr>
          <w:rFonts w:ascii="Simplified Arabic" w:hAnsi="Simplified Arabic" w:cs="Simplified Arabic"/>
          <w:rtl/>
          <w:lang w:bidi="ar-SY"/>
        </w:rPr>
        <w:t xml:space="preserve"> الخدمات اللوجستية بأنها الأنشطة المتعلقة بتحريك المنتجات النهائية أو تامة الصنع من نهاية خط الإنتاج إلى خط الاستهلاك، وتشمل نقل ومناولة المواد والتخزين والتفريغ والتوزيع (</w:t>
      </w:r>
      <w:proofErr w:type="spellStart"/>
      <w:r w:rsidRPr="005C0B65">
        <w:rPr>
          <w:rFonts w:ascii="Simplified Arabic" w:hAnsi="Simplified Arabic" w:cs="Simplified Arabic"/>
          <w:rtl/>
          <w:lang w:bidi="ar-SY"/>
        </w:rPr>
        <w:t>بورني</w:t>
      </w:r>
      <w:proofErr w:type="spellEnd"/>
      <w:r w:rsidRPr="005C0B65">
        <w:rPr>
          <w:rFonts w:ascii="Simplified Arabic" w:hAnsi="Simplified Arabic" w:cs="Simplified Arabic"/>
          <w:rtl/>
          <w:lang w:bidi="ar-SY"/>
        </w:rPr>
        <w:t xml:space="preserve"> </w:t>
      </w:r>
      <w:proofErr w:type="spellStart"/>
      <w:r w:rsidRPr="005C0B65">
        <w:rPr>
          <w:rFonts w:ascii="Simplified Arabic" w:hAnsi="Simplified Arabic" w:cs="Simplified Arabic"/>
          <w:rtl/>
          <w:lang w:bidi="ar-SY"/>
        </w:rPr>
        <w:t>وحناشي</w:t>
      </w:r>
      <w:proofErr w:type="spellEnd"/>
      <w:r w:rsidRPr="005C0B65">
        <w:rPr>
          <w:rFonts w:ascii="Simplified Arabic" w:hAnsi="Simplified Arabic" w:cs="Simplified Arabic"/>
          <w:rtl/>
          <w:lang w:bidi="ar-SY"/>
        </w:rPr>
        <w:t>، 2020). هذا التعريف يركز على دور الخدمات اللوجستية في سلسلة التوريد من الإنتاج إلى الاستهلاك.</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قدم مجلس إدارة الأنشطة اللوجستية تعريفاً للخدمات اللوجستية على أنها جزء من سلاسل التوريد والإمداد، المتضمنة لعمليات التخطيط والتنفيذ والرقابة على كفاءة وفعالية تدفق وانسياب وتخزين السلع والخدمات والمعلومات المرتبطة بها من مكان الإنتاج إلى نقطة الاستهلاك بقصد تلبية حاجيات العملاء (والي، 2023).</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أما </w:t>
      </w:r>
      <w:r w:rsidRPr="005C0B65">
        <w:rPr>
          <w:rFonts w:ascii="Simplified Arabic" w:hAnsi="Simplified Arabic" w:cs="Simplified Arabic" w:hint="cs"/>
          <w:rtl/>
          <w:lang w:bidi="ar-SY"/>
        </w:rPr>
        <w:t>خشني</w:t>
      </w:r>
      <w:r w:rsidRPr="005C0B65">
        <w:rPr>
          <w:rFonts w:ascii="Simplified Arabic" w:hAnsi="Simplified Arabic" w:cs="Simplified Arabic"/>
          <w:rtl/>
          <w:lang w:bidi="ar-SY"/>
        </w:rPr>
        <w:t xml:space="preserve"> فيُعرّف الخدمات اللوجستية على أنها الإدارة المتسلسلة لمختلف العمليات الأولية المتعلقة بمعالجة تدفق المواد والسلع لتحقيق خدمة ذات مستوى جيد بتكلفة أقل (</w:t>
      </w:r>
      <w:r w:rsidRPr="005C0B65">
        <w:rPr>
          <w:rFonts w:ascii="Simplified Arabic" w:hAnsi="Simplified Arabic" w:cs="Simplified Arabic" w:hint="cs"/>
          <w:rtl/>
          <w:lang w:bidi="ar-SY"/>
        </w:rPr>
        <w:t>خشني</w:t>
      </w:r>
      <w:r w:rsidRPr="005C0B65">
        <w:rPr>
          <w:rFonts w:ascii="Simplified Arabic" w:hAnsi="Simplified Arabic" w:cs="Simplified Arabic"/>
          <w:rtl/>
          <w:lang w:bidi="ar-SY"/>
        </w:rPr>
        <w:t>،</w:t>
      </w:r>
      <w:r w:rsidRPr="005C0B65">
        <w:rPr>
          <w:rFonts w:ascii="Simplified Arabic" w:hAnsi="Simplified Arabic" w:cs="Simplified Arabic" w:hint="cs"/>
          <w:rtl/>
          <w:lang w:bidi="ar-SY"/>
        </w:rPr>
        <w:t>2021</w:t>
      </w:r>
      <w:r w:rsidRPr="005C0B65">
        <w:rPr>
          <w:rFonts w:ascii="Simplified Arabic" w:hAnsi="Simplified Arabic" w:cs="Simplified Arabic"/>
          <w:rtl/>
          <w:lang w:bidi="ar-SY"/>
        </w:rPr>
        <w:t>). هذا التعريف يؤكد على أهمية تحقيق الجودة بتكلفة منخفضة.</w:t>
      </w:r>
    </w:p>
    <w:p w:rsidR="00FF55CB" w:rsidRPr="005C0B65" w:rsidRDefault="00FF55CB" w:rsidP="00FF55CB">
      <w:pPr>
        <w:rPr>
          <w:rFonts w:ascii="Simplified Arabic" w:hAnsi="Simplified Arabic" w:cs="Simplified Arabic"/>
          <w:rtl/>
          <w:lang w:bidi="ar-SY"/>
        </w:rPr>
      </w:pPr>
      <w:r w:rsidRPr="005C0B65">
        <w:rPr>
          <w:rFonts w:ascii="Simplified Arabic" w:hAnsi="Simplified Arabic" w:cs="Simplified Arabic"/>
          <w:rtl/>
          <w:lang w:bidi="ar-SY"/>
        </w:rPr>
        <w:lastRenderedPageBreak/>
        <w:t>وفقًا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للتعريفات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الواردة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أعلاه،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ضرورية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حصول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المستهلك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المستهدف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المنتج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المناسب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الوقت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المناسب،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وبالكمية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المناسبة،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الحالة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الصحيحة،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وبأفضل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وهذا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يشير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تسعى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الإنفاق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غير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الضروري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تحقيق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التوازن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المثالي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والتكلفة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رضا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الأشياء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الوقت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المحدد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تسهل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تدفق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المعلومات،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اتخاذ</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القرارات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الحكيمة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يُنظر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عنصر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أساسي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استراتيجية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المعاصرة</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أهداف الخدمات اللوجستية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تعتبر الخدمات اللوجستية جزءًا أساسيًا في تحسين كفاءة وفعالية عمليات الأعمال التجارية. يمكن تلخيص أهداف هذه الخدمات في عدة نقاط رئيسية: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1. تحقيق التناسق الأمثل بين المدخلات والمخرجات</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تهدف الخدمات اللوجستية إلى إدارة التدفقات بشكل فعال، مما يعزز من كفاءة استخدام الموارد وتقليل التكاليف غير الضرورية. هذا التناسق يسهم في تحسين جودة الخدمة المقدمة للعملاء وتعزيز رضا العملاء (حاجي، 2019).</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2. تجنب التوقفات والاختناقات</w:t>
      </w:r>
    </w:p>
    <w:p w:rsidR="005568F8"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تجنب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توقف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والاختناقات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الأولويات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الرئيسية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وضع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الصيانة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الوقائية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موضع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التنفيذ</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شأنه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تحقيق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حاجي،</w:t>
      </w:r>
      <w:r w:rsidRPr="005C0B65">
        <w:rPr>
          <w:rFonts w:ascii="Simplified Arabic" w:hAnsi="Simplified Arabic" w:cs="Simplified Arabic" w:hint="cs"/>
          <w:rtl/>
          <w:lang w:bidi="ar-SY"/>
        </w:rPr>
        <w:t xml:space="preserve">2019). </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وهذا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يحافظ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الأمور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بسلاسة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التأخيرات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تؤدي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انخفاض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الخدمة</w:t>
      </w:r>
      <w:r w:rsidRPr="005C0B65">
        <w:rPr>
          <w:rFonts w:ascii="Simplified Arabic" w:hAnsi="Simplified Arabic" w:cs="Simplified Arabic"/>
          <w:lang w:bidi="ar-SY"/>
        </w:rPr>
        <w:t xml:space="preserve">. </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3. تحقيق العمليات التشغيلية المثلى</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تستخدم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وأفضل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الممارسات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وهذا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يحسن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المنافسة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السوق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lang w:bidi="ar-SY"/>
        </w:rPr>
        <w:t>(</w:t>
      </w:r>
      <w:r w:rsidR="00EF798C" w:rsidRPr="005C0B65">
        <w:rPr>
          <w:rFonts w:ascii="Simplified Arabic" w:hAnsi="Simplified Arabic" w:cs="Simplified Arabic"/>
          <w:rtl/>
          <w:lang w:bidi="ar-SY"/>
        </w:rPr>
        <w:t xml:space="preserve"> (</w:t>
      </w:r>
      <w:proofErr w:type="gramEnd"/>
      <w:r w:rsidR="00EF798C" w:rsidRPr="005C0B65">
        <w:rPr>
          <w:rFonts w:ascii="Simplified Arabic" w:hAnsi="Simplified Arabic" w:cs="Simplified Arabic"/>
          <w:rtl/>
          <w:lang w:bidi="ar-SY"/>
        </w:rPr>
        <w:t>حاجي، 2019).</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4. خلق قيمة للعملاء والمساهمين</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lastRenderedPageBreak/>
        <w:t>تعتبر خلق قيمة للعملاء والمساهمين هدفًا رئيسيًا للخدمات اللوجستية. يتم ذلك من خلال تقديم خدمات متميزة وتحسين جودة المنتجات، مما يعزز رضا العملاء ويحافظ على ولائهم للشركة (حاجي، 2019).</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5. الوصول إلى “خمسة أصفار”</w:t>
      </w:r>
    </w:p>
    <w:p w:rsidR="00EF798C" w:rsidRPr="005C0B65" w:rsidRDefault="00EF798C" w:rsidP="00EF798C">
      <w:pPr>
        <w:rPr>
          <w:rFonts w:ascii="Simplified Arabic" w:hAnsi="Simplified Arabic" w:cs="Simplified Arabic"/>
          <w:u w:val="single"/>
          <w:rtl/>
          <w:lang w:bidi="ar-SY"/>
        </w:rPr>
      </w:pPr>
      <w:r w:rsidRPr="005C0B65">
        <w:rPr>
          <w:rFonts w:ascii="Simplified Arabic" w:hAnsi="Simplified Arabic" w:cs="Simplified Arabic"/>
          <w:u w:val="single"/>
          <w:rtl/>
          <w:lang w:bidi="ar-SY"/>
        </w:rPr>
        <w:t xml:space="preserve">يتمثل أحد الأهداف الرئيسية للخدمات اللوجستية في الوصول إلى ما يعرف </w:t>
      </w:r>
      <w:proofErr w:type="spellStart"/>
      <w:proofErr w:type="gramStart"/>
      <w:r w:rsidRPr="005C0B65">
        <w:rPr>
          <w:rFonts w:ascii="Simplified Arabic" w:hAnsi="Simplified Arabic" w:cs="Simplified Arabic"/>
          <w:u w:val="single"/>
          <w:rtl/>
          <w:lang w:bidi="ar-SY"/>
        </w:rPr>
        <w:t>بـ”خمسة</w:t>
      </w:r>
      <w:proofErr w:type="spellEnd"/>
      <w:proofErr w:type="gramEnd"/>
      <w:r w:rsidRPr="005C0B65">
        <w:rPr>
          <w:rFonts w:ascii="Simplified Arabic" w:hAnsi="Simplified Arabic" w:cs="Simplified Arabic"/>
          <w:u w:val="single"/>
          <w:rtl/>
          <w:lang w:bidi="ar-SY"/>
        </w:rPr>
        <w:t xml:space="preserve"> أصفار”، وهي:</w:t>
      </w:r>
    </w:p>
    <w:p w:rsidR="00EF798C" w:rsidRPr="005C0B65" w:rsidRDefault="00EF798C" w:rsidP="00EF798C">
      <w:pPr>
        <w:pStyle w:val="ListParagraph"/>
        <w:numPr>
          <w:ilvl w:val="0"/>
          <w:numId w:val="15"/>
        </w:numPr>
        <w:rPr>
          <w:rFonts w:ascii="Simplified Arabic" w:hAnsi="Simplified Arabic" w:cs="Simplified Arabic"/>
          <w:rtl/>
          <w:lang w:bidi="ar-SY"/>
        </w:rPr>
      </w:pPr>
      <w:r w:rsidRPr="005C0B65">
        <w:rPr>
          <w:rFonts w:ascii="Simplified Arabic" w:hAnsi="Simplified Arabic" w:cs="Simplified Arabic"/>
          <w:rtl/>
          <w:lang w:bidi="ar-SY"/>
        </w:rPr>
        <w:t>صفر مخزون: يهدف إلى خفض مستويات المخزون قدر الإمكان لتقليل التكاليف وتحسين كفاءة الإنفاق.</w:t>
      </w:r>
    </w:p>
    <w:p w:rsidR="00EF798C" w:rsidRPr="005C0B65" w:rsidRDefault="00EF798C" w:rsidP="00EF798C">
      <w:pPr>
        <w:pStyle w:val="ListParagraph"/>
        <w:numPr>
          <w:ilvl w:val="0"/>
          <w:numId w:val="15"/>
        </w:numPr>
        <w:rPr>
          <w:rFonts w:ascii="Simplified Arabic" w:hAnsi="Simplified Arabic" w:cs="Simplified Arabic"/>
          <w:rtl/>
          <w:lang w:bidi="ar-SY"/>
        </w:rPr>
      </w:pPr>
      <w:r w:rsidRPr="005C0B65">
        <w:rPr>
          <w:rFonts w:ascii="Simplified Arabic" w:hAnsi="Simplified Arabic" w:cs="Simplified Arabic"/>
          <w:rtl/>
          <w:lang w:bidi="ar-SY"/>
        </w:rPr>
        <w:t>صفر أجال: يسعى إلى تقليل الوقت المستغرق في دورة الطلب لتعزيز جودة الخدمة وتلبية احتياجات العملاء بسرعة أكبر.</w:t>
      </w:r>
    </w:p>
    <w:p w:rsidR="00EF798C" w:rsidRPr="005C0B65" w:rsidRDefault="00EF798C" w:rsidP="00EF798C">
      <w:pPr>
        <w:pStyle w:val="ListParagraph"/>
        <w:numPr>
          <w:ilvl w:val="0"/>
          <w:numId w:val="15"/>
        </w:numPr>
        <w:rPr>
          <w:rFonts w:ascii="Simplified Arabic" w:hAnsi="Simplified Arabic" w:cs="Simplified Arabic"/>
          <w:rtl/>
          <w:lang w:bidi="ar-SY"/>
        </w:rPr>
      </w:pPr>
      <w:r w:rsidRPr="005C0B65">
        <w:rPr>
          <w:rFonts w:ascii="Simplified Arabic" w:hAnsi="Simplified Arabic" w:cs="Simplified Arabic"/>
          <w:rtl/>
          <w:lang w:bidi="ar-SY"/>
        </w:rPr>
        <w:t>صفر أوراق: يشجع على استخدام التقنيات الحديثة مثل الإنترنت والفاكس والأجهزة الكاتبة لتقليل استهلاك الورق وزيادة سرعة الاستجابة.</w:t>
      </w:r>
    </w:p>
    <w:p w:rsidR="00EF798C" w:rsidRPr="005C0B65" w:rsidRDefault="00EF798C" w:rsidP="00EF798C">
      <w:pPr>
        <w:pStyle w:val="ListParagraph"/>
        <w:numPr>
          <w:ilvl w:val="0"/>
          <w:numId w:val="15"/>
        </w:numPr>
        <w:rPr>
          <w:rFonts w:ascii="Simplified Arabic" w:hAnsi="Simplified Arabic" w:cs="Simplified Arabic"/>
          <w:rtl/>
          <w:lang w:bidi="ar-SY"/>
        </w:rPr>
      </w:pPr>
      <w:r w:rsidRPr="005C0B65">
        <w:rPr>
          <w:rFonts w:ascii="Simplified Arabic" w:hAnsi="Simplified Arabic" w:cs="Simplified Arabic"/>
          <w:rtl/>
          <w:lang w:bidi="ar-SY"/>
        </w:rPr>
        <w:t>صفر أخطاء: يعني القضاء على الأخطاء في المنتجات لتجنب العائدات، مما يعود بالفائدة على المتعاملين ويخفض التكاليف.</w:t>
      </w:r>
    </w:p>
    <w:p w:rsidR="00EF798C" w:rsidRPr="005C0B65" w:rsidRDefault="00EF798C" w:rsidP="00EF798C">
      <w:pPr>
        <w:pStyle w:val="ListParagraph"/>
        <w:numPr>
          <w:ilvl w:val="0"/>
          <w:numId w:val="15"/>
        </w:numPr>
        <w:rPr>
          <w:rFonts w:ascii="Simplified Arabic" w:hAnsi="Simplified Arabic" w:cs="Simplified Arabic"/>
          <w:rtl/>
          <w:lang w:bidi="ar-SY"/>
        </w:rPr>
      </w:pPr>
      <w:r w:rsidRPr="005C0B65">
        <w:rPr>
          <w:rFonts w:ascii="Simplified Arabic" w:hAnsi="Simplified Arabic" w:cs="Simplified Arabic"/>
          <w:rtl/>
          <w:lang w:bidi="ar-SY"/>
        </w:rPr>
        <w:t>صفر توقف: يؤكد على أهمية الصيانة الوقائية لتجنب التوقفات الناجمة عن الأعطال (حاجي، 2019).</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أهمية الخدمات اللوجستية</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يعد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عنصرًا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رئيسيًا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المخزون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والتوزيع،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التكلفة،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العامة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ويعزز</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rtl/>
          <w:lang w:bidi="ar-SY"/>
        </w:rPr>
        <w:t>الإيرادات</w:t>
      </w:r>
      <w:r w:rsidRPr="005C0B65">
        <w:rPr>
          <w:rFonts w:ascii="Simplified Arabic" w:hAnsi="Simplified Arabic" w:cs="Simplified Arabic" w:hint="cs"/>
          <w:rtl/>
          <w:lang w:bidi="ar-SY"/>
        </w:rPr>
        <w:t>(</w:t>
      </w:r>
      <w:proofErr w:type="gramEnd"/>
      <w:r w:rsidRPr="005C0B65">
        <w:rPr>
          <w:rFonts w:ascii="Simplified Arabic" w:hAnsi="Simplified Arabic" w:cs="Simplified Arabic" w:hint="cs"/>
          <w:rtl/>
          <w:lang w:bidi="ar-SY"/>
        </w:rPr>
        <w:t>حاجي، 2019).</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علاوة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تجربة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إمكانية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الوصول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البضائع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عندما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يحتاجها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يؤدي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إرضاء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وتطوير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علاقات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دائمة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معهم</w:t>
      </w:r>
      <w:r w:rsidR="00EF798C" w:rsidRPr="005C0B65">
        <w:rPr>
          <w:rFonts w:ascii="Simplified Arabic" w:hAnsi="Simplified Arabic" w:cs="Simplified Arabic"/>
          <w:rtl/>
          <w:lang w:bidi="ar-SY"/>
        </w:rPr>
        <w:t xml:space="preserve"> (</w:t>
      </w:r>
      <w:proofErr w:type="spellStart"/>
      <w:r w:rsidR="00EF798C" w:rsidRPr="005C0B65">
        <w:rPr>
          <w:rFonts w:ascii="Simplified Arabic" w:hAnsi="Simplified Arabic" w:cs="Simplified Arabic"/>
          <w:rtl/>
          <w:lang w:bidi="ar-SY"/>
        </w:rPr>
        <w:t>بورني</w:t>
      </w:r>
      <w:proofErr w:type="spellEnd"/>
      <w:r w:rsidR="00EF798C" w:rsidRPr="005C0B65">
        <w:rPr>
          <w:rFonts w:ascii="Simplified Arabic" w:hAnsi="Simplified Arabic" w:cs="Simplified Arabic"/>
          <w:rtl/>
          <w:lang w:bidi="ar-SY"/>
        </w:rPr>
        <w:t xml:space="preserve"> </w:t>
      </w:r>
      <w:proofErr w:type="spellStart"/>
      <w:r w:rsidR="00EF798C" w:rsidRPr="005C0B65">
        <w:rPr>
          <w:rFonts w:ascii="Simplified Arabic" w:hAnsi="Simplified Arabic" w:cs="Simplified Arabic"/>
          <w:rtl/>
          <w:lang w:bidi="ar-SY"/>
        </w:rPr>
        <w:t>وحناشي</w:t>
      </w:r>
      <w:proofErr w:type="spellEnd"/>
      <w:r w:rsidR="00EF798C" w:rsidRPr="005C0B65">
        <w:rPr>
          <w:rFonts w:ascii="Simplified Arabic" w:hAnsi="Simplified Arabic" w:cs="Simplified Arabic"/>
          <w:rtl/>
          <w:lang w:bidi="ar-SY"/>
        </w:rPr>
        <w:t>، 2020).</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والجدولة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أفضل،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وتقليص</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أوقات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التجارية</w:t>
      </w:r>
      <w:r w:rsidRPr="005C0B65">
        <w:rPr>
          <w:rFonts w:ascii="Simplified Arabic" w:hAnsi="Simplified Arabic" w:cs="Simplified Arabic" w:hint="cs"/>
          <w:rtl/>
          <w:lang w:bidi="ar-SY"/>
        </w:rPr>
        <w:t xml:space="preserve"> (والي، 2023). </w:t>
      </w:r>
      <w:proofErr w:type="spellStart"/>
      <w:r w:rsidRPr="005C0B65">
        <w:rPr>
          <w:rFonts w:ascii="Simplified Arabic" w:hAnsi="Simplified Arabic" w:cs="Simplified Arabic" w:hint="cs"/>
          <w:rtl/>
          <w:lang w:bidi="ar-SY"/>
        </w:rPr>
        <w:t>نظر</w:t>
      </w:r>
      <w:r w:rsidRPr="005C0B65">
        <w:rPr>
          <w:rFonts w:ascii="Simplified Arabic" w:hAnsi="Simplified Arabic" w:cs="Simplified Arabic"/>
          <w:rtl/>
          <w:lang w:bidi="ar-SY"/>
        </w:rPr>
        <w:t>رًا</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لأنها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قيمة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مثل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التعبئة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والتجميع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علامة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التجارية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وسعادة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ضرورية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أيضًا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للشركة</w:t>
      </w:r>
      <w:r w:rsidR="00EF798C" w:rsidRPr="005C0B65">
        <w:rPr>
          <w:rFonts w:ascii="Simplified Arabic" w:hAnsi="Simplified Arabic" w:cs="Simplified Arabic"/>
          <w:rtl/>
          <w:lang w:bidi="ar-SY"/>
        </w:rPr>
        <w:t xml:space="preserve"> (</w:t>
      </w:r>
      <w:proofErr w:type="spellStart"/>
      <w:r w:rsidR="00EF798C" w:rsidRPr="005C0B65">
        <w:rPr>
          <w:rFonts w:ascii="Simplified Arabic" w:hAnsi="Simplified Arabic" w:cs="Simplified Arabic"/>
          <w:rtl/>
          <w:lang w:bidi="ar-SY"/>
        </w:rPr>
        <w:t>زبشي</w:t>
      </w:r>
      <w:proofErr w:type="spellEnd"/>
      <w:r w:rsidR="00EF798C" w:rsidRPr="005C0B65">
        <w:rPr>
          <w:rFonts w:ascii="Simplified Arabic" w:hAnsi="Simplified Arabic" w:cs="Simplified Arabic"/>
          <w:rtl/>
          <w:lang w:bidi="ar-SY"/>
        </w:rPr>
        <w:t>، 2019).</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lastRenderedPageBreak/>
        <w:t>من خلال توفير حلول لوجستية مبتكرة ومتكاملة، تساهم الخدمات اللوجستية في تحقيق النجاح والنمو المستدام للأعمال. كما تعمل على تمكين الابتكار والتطور التكنولوجي في مجال اللوجستيات، مما يسهم في تحسين العمليات وتقديم حلول متقدمة لتحديات السوق (</w:t>
      </w:r>
      <w:r w:rsidRPr="005C0B65">
        <w:rPr>
          <w:rFonts w:ascii="Simplified Arabic" w:hAnsi="Simplified Arabic" w:cs="Simplified Arabic" w:hint="cs"/>
          <w:rtl/>
          <w:lang w:bidi="ar-SY"/>
        </w:rPr>
        <w:t>خشني</w:t>
      </w:r>
      <w:r w:rsidRPr="005C0B65">
        <w:rPr>
          <w:rFonts w:ascii="Simplified Arabic" w:hAnsi="Simplified Arabic" w:cs="Simplified Arabic"/>
          <w:rtl/>
          <w:lang w:bidi="ar-SY"/>
        </w:rPr>
        <w:t xml:space="preserve">، </w:t>
      </w:r>
      <w:r w:rsidRPr="005C0B65">
        <w:rPr>
          <w:rFonts w:ascii="Simplified Arabic" w:hAnsi="Simplified Arabic" w:cs="Simplified Arabic" w:hint="cs"/>
          <w:rtl/>
          <w:lang w:bidi="ar-SY"/>
        </w:rPr>
        <w:t>2021</w:t>
      </w:r>
      <w:r w:rsidRPr="005C0B65">
        <w:rPr>
          <w:rFonts w:ascii="Simplified Arabic" w:hAnsi="Simplified Arabic" w:cs="Simplified Arabic"/>
          <w:rtl/>
          <w:lang w:bidi="ar-SY"/>
        </w:rPr>
        <w:t>). بذلك، تعتبر الخدمات اللوجستية عنصرًا أساسيًا في دعم الأعمال وتيسير عمليات الشحن والتوزيع، وتلعب دورًا حيويًا في تحقيق النجاح والنمو الاقتصادي (حاجي، 2019).</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أنواع الخدمات اللوجستية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تتنوع الخدمات اللوجستية في عدة أنواع، تختلف حسب أهدافها وأساليبها. يمكن تصنيف هذه الخدمات إلى عدة فئات رئيسية (</w:t>
      </w:r>
      <w:proofErr w:type="spellStart"/>
      <w:r w:rsidRPr="005C0B65">
        <w:rPr>
          <w:rFonts w:ascii="Simplified Arabic" w:hAnsi="Simplified Arabic" w:cs="Simplified Arabic"/>
          <w:rtl/>
          <w:lang w:bidi="ar-SY"/>
        </w:rPr>
        <w:t>زبشي</w:t>
      </w:r>
      <w:proofErr w:type="spellEnd"/>
      <w:r w:rsidRPr="005C0B65">
        <w:rPr>
          <w:rFonts w:ascii="Simplified Arabic" w:hAnsi="Simplified Arabic" w:cs="Simplified Arabic"/>
          <w:rtl/>
          <w:lang w:bidi="ar-SY"/>
        </w:rPr>
        <w:t>، 2019):</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1. لوجستيات التموين</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تهتم لوجستيات التموين بتزويد المصانع بالمواد الخام اللازمة لإنتاج السلع. تعتبر هذه الخدمة حيوية لضمان استمرارية العمليات الإنتاجية وتقليل التكاليف. بالإضافة إلى ذلك، تسهم في تحسين جودة المنتجات من خلال توفير المواد الخام المطلوبة في الوقت المناسب.</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2. لوجستيات التموين العام</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تختص هذه الخدمة بتزويد الشركات الخدمية بالمواد اللازمة مثل معدات المكاتب والأدوات المكتبية. تساعد هذه الخدمة في تحسين بيئة العمل وتسهل إدارة الموارد بشكل فعال.</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3. لوجستيات الإنتاج</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تغطي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للإنتاج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جميع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جوانب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عملية</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rtl/>
          <w:lang w:bidi="ar-SY"/>
        </w:rPr>
        <w:t>التصنيع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w:t>
      </w:r>
      <w:proofErr w:type="gram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بناء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المصانع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السلسة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للموظفين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والإمدادات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والآلات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والمعلومات</w:t>
      </w:r>
      <w:r w:rsidRPr="005C0B65">
        <w:rPr>
          <w:rFonts w:ascii="Simplified Arabic" w:hAnsi="Simplified Arabic" w:cs="Simplified Arabic"/>
          <w:lang w:bidi="ar-SY"/>
        </w:rPr>
        <w:t>.</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تقدير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الإمكانيات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لدعم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الإنتاج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وطول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خطوط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الإنتاج،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تسعى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تعظيم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الإنتاجية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بأقل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الممكنة</w:t>
      </w:r>
      <w:r w:rsidR="00EF798C" w:rsidRPr="005C0B65">
        <w:rPr>
          <w:rFonts w:ascii="Simplified Arabic" w:hAnsi="Simplified Arabic" w:cs="Simplified Arabic"/>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4. لوجستيات التوزيع</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تعمل هذه الخدمة على توفير السلع للمستهلكين من قبل الموزعين في الأسواق التجارية أو محلات البيع بالتجزئة. تلعب دورًا حيويًا في تلبية احتياجات العملاء وتحسين تجربتهم الشرائية.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lastRenderedPageBreak/>
        <w:t>5. لوجستيات النقل</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تهتم هذه الخدمة بتحريك المواد الأولية والمركبات وقطع الغيار من الموردين إلى المصنع، ثم نقل السلع النهائية من المصنع إلى المخازن </w:t>
      </w:r>
      <w:r w:rsidRPr="005C0B65">
        <w:rPr>
          <w:rFonts w:ascii="Simplified Arabic" w:hAnsi="Simplified Arabic" w:cs="Simplified Arabic" w:hint="cs"/>
          <w:rtl/>
          <w:lang w:bidi="ar-SY"/>
        </w:rPr>
        <w:t>ومناولتها</w:t>
      </w:r>
      <w:r w:rsidRPr="005C0B65">
        <w:rPr>
          <w:rFonts w:ascii="Simplified Arabic" w:hAnsi="Simplified Arabic" w:cs="Simplified Arabic"/>
          <w:rtl/>
          <w:lang w:bidi="ar-SY"/>
        </w:rPr>
        <w:t xml:space="preserve"> ثم إلى العملاء. تعتبر هذه الخدمة أساسية لضمان وصول المنتجات إلى العملاء في الوقت المحدد.</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6. اللوجستيات العكسية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تهتم هذه الخدمة بالتدفقات العكسية، أي السلع المسترجعة من العملاء إلى المنتجين. تساعد في تحسين جودة المنتجات وتقليل التكاليف المرتبطة بالعائدات.</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7. اللوجستيات العسكرية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تهدف هذه الخدمة إلى نقل القوات وكل ما هو ضروري إلى مسرح العمليات. تعتبر هذه الخدمة حيوية في دعم العمليات العسكرية وتحقيق الأهداف الاستراتيجية.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8. لوجستيات الدعم</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ظهرت هذه الخدمة في المجال العسكري وانتشرت إلى المجالات الأخرى، حيث تقوم بتنظيم ما هو ضروري للحفاظ على تشغيل أي نظام معقد، بما في ذلك أنشطة الصيانة.</w:t>
      </w:r>
    </w:p>
    <w:p w:rsidR="00EF798C" w:rsidRPr="005C0B65" w:rsidRDefault="00EF798C" w:rsidP="00EF798C">
      <w:pPr>
        <w:rPr>
          <w:rFonts w:ascii="Simplified Arabic" w:hAnsi="Simplified Arabic" w:cs="Simplified Arabic"/>
          <w:u w:val="single"/>
          <w:rtl/>
          <w:lang w:bidi="ar-SY"/>
        </w:rPr>
      </w:pPr>
      <w:r w:rsidRPr="005C0B65">
        <w:rPr>
          <w:rFonts w:ascii="Simplified Arabic" w:hAnsi="Simplified Arabic" w:cs="Simplified Arabic"/>
          <w:u w:val="single"/>
          <w:rtl/>
          <w:lang w:bidi="ar-SY"/>
        </w:rPr>
        <w:t>تصنيف الخدمات اللوجستية حسب نطاق الخدمة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يمكن أيضًا تصنيف الخدمات اللوجستية حسب نطاق الخدمة إلى:</w:t>
      </w:r>
    </w:p>
    <w:p w:rsidR="00EF798C" w:rsidRPr="005C0B65" w:rsidRDefault="00EF798C" w:rsidP="00EF798C">
      <w:pPr>
        <w:pStyle w:val="ListParagraph"/>
        <w:numPr>
          <w:ilvl w:val="0"/>
          <w:numId w:val="16"/>
        </w:numPr>
        <w:spacing w:line="276" w:lineRule="auto"/>
        <w:rPr>
          <w:rFonts w:ascii="Simplified Arabic" w:hAnsi="Simplified Arabic" w:cs="Simplified Arabic"/>
          <w:rtl/>
          <w:lang w:bidi="ar-SY"/>
        </w:rPr>
      </w:pPr>
      <w:r w:rsidRPr="005C0B65">
        <w:rPr>
          <w:rFonts w:ascii="Simplified Arabic" w:hAnsi="Simplified Arabic" w:cs="Simplified Arabic"/>
          <w:rtl/>
          <w:lang w:bidi="ar-SY"/>
        </w:rPr>
        <w:t xml:space="preserve">الخدمات اللوجستية الدولية: تشمل الشحن البحري والجوي والبري </w:t>
      </w:r>
      <w:proofErr w:type="spellStart"/>
      <w:r w:rsidRPr="005C0B65">
        <w:rPr>
          <w:rFonts w:ascii="Simplified Arabic" w:hAnsi="Simplified Arabic" w:cs="Simplified Arabic"/>
          <w:rtl/>
          <w:lang w:bidi="ar-SY"/>
        </w:rPr>
        <w:t>والسككي</w:t>
      </w:r>
      <w:proofErr w:type="spellEnd"/>
      <w:r w:rsidRPr="005C0B65">
        <w:rPr>
          <w:rFonts w:ascii="Simplified Arabic" w:hAnsi="Simplified Arabic" w:cs="Simplified Arabic"/>
          <w:rtl/>
          <w:lang w:bidi="ar-SY"/>
        </w:rPr>
        <w:t>، بالإضافة إلى خدمات لوجستية متعددة الوسائط.</w:t>
      </w:r>
    </w:p>
    <w:p w:rsidR="00EF798C" w:rsidRPr="005C0B65" w:rsidRDefault="00EF798C" w:rsidP="00EF798C">
      <w:pPr>
        <w:pStyle w:val="ListParagraph"/>
        <w:numPr>
          <w:ilvl w:val="0"/>
          <w:numId w:val="16"/>
        </w:numPr>
        <w:spacing w:line="276" w:lineRule="auto"/>
        <w:rPr>
          <w:rFonts w:ascii="Simplified Arabic" w:hAnsi="Simplified Arabic" w:cs="Simplified Arabic"/>
          <w:rtl/>
          <w:lang w:bidi="ar-SY"/>
        </w:rPr>
      </w:pPr>
      <w:r w:rsidRPr="005C0B65">
        <w:rPr>
          <w:rFonts w:ascii="Simplified Arabic" w:hAnsi="Simplified Arabic" w:cs="Simplified Arabic"/>
          <w:rtl/>
          <w:lang w:bidi="ar-SY"/>
        </w:rPr>
        <w:t>الخدمات اللوجستية المحلية: تتضمن التوزيع والتخزين وإدارة المخزون والتعبئة والتغليف وخدمات القيمة المضافة.</w:t>
      </w:r>
    </w:p>
    <w:p w:rsidR="00EF798C" w:rsidRPr="005C0B65" w:rsidRDefault="00EF798C" w:rsidP="00EF798C">
      <w:pPr>
        <w:pStyle w:val="ListParagraph"/>
        <w:numPr>
          <w:ilvl w:val="0"/>
          <w:numId w:val="16"/>
        </w:numPr>
        <w:spacing w:line="276" w:lineRule="auto"/>
        <w:rPr>
          <w:rFonts w:ascii="Simplified Arabic" w:hAnsi="Simplified Arabic" w:cs="Simplified Arabic"/>
          <w:lang w:bidi="ar-SY"/>
        </w:rPr>
      </w:pPr>
      <w:r w:rsidRPr="005C0B65">
        <w:rPr>
          <w:rFonts w:ascii="Simplified Arabic" w:hAnsi="Simplified Arabic" w:cs="Simplified Arabic"/>
          <w:rtl/>
          <w:lang w:bidi="ar-SY"/>
        </w:rPr>
        <w:t>الخدمات اللوجستية المتخصصة: تشمل المنتجات الباردة والخطرة والخدمات الإلكترونية.</w:t>
      </w:r>
    </w:p>
    <w:p w:rsidR="00EF798C" w:rsidRPr="005C0B65" w:rsidRDefault="00EF798C" w:rsidP="00EF798C">
      <w:pPr>
        <w:pStyle w:val="Heading3"/>
        <w:rPr>
          <w:rtl/>
        </w:rPr>
      </w:pPr>
      <w:bookmarkStart w:id="16" w:name="_Toc192254426"/>
      <w:r w:rsidRPr="005C0B65">
        <w:rPr>
          <w:rFonts w:hint="cs"/>
          <w:rtl/>
        </w:rPr>
        <w:t xml:space="preserve">المبحث الثاني: </w:t>
      </w:r>
      <w:r w:rsidRPr="005C0B65">
        <w:rPr>
          <w:rtl/>
        </w:rPr>
        <w:t>التكاليف اللوجستية</w:t>
      </w:r>
      <w:bookmarkEnd w:id="16"/>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lastRenderedPageBreak/>
        <w:t>إدارة التكلفة اللوجستية</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تعد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ركائز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يعزز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للمنظمة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تخصيص</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الهدر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يؤكد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كريستوفر</w:t>
      </w:r>
      <w:r w:rsidRPr="005C0B65">
        <w:rPr>
          <w:rFonts w:ascii="Simplified Arabic" w:hAnsi="Simplified Arabic" w:cs="Simplified Arabic"/>
          <w:lang w:bidi="ar-SY"/>
        </w:rPr>
        <w:t xml:space="preserve"> (2016) </w:t>
      </w:r>
      <w:r w:rsidRPr="005C0B65">
        <w:rPr>
          <w:rFonts w:ascii="Simplified Arabic" w:hAnsi="Simplified Arabic" w:cs="Simplified Arabic"/>
          <w:rtl/>
          <w:lang w:bidi="ar-SY"/>
        </w:rPr>
        <w:t>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تشمل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جميع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المتعلقة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الموردين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المستهلكين،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مثل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المتعلقة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بالمعالجة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والشحن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ومراقبة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المخزون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المنظمات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مجموعة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متنوعة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تركز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التعاون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الخارجيين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بنجاح</w:t>
      </w:r>
      <w:r w:rsidR="00EF798C" w:rsidRPr="005C0B65">
        <w:rPr>
          <w:rFonts w:ascii="Simplified Arabic" w:hAnsi="Simplified Arabic" w:cs="Simplified Arabic"/>
          <w:rtl/>
          <w:lang w:bidi="ar-SY"/>
        </w:rPr>
        <w:t>.</w:t>
      </w:r>
    </w:p>
    <w:p w:rsidR="00EF798C" w:rsidRPr="005C0B65" w:rsidRDefault="00EF798C" w:rsidP="005568F8">
      <w:pPr>
        <w:rPr>
          <w:rFonts w:ascii="Simplified Arabic" w:hAnsi="Simplified Arabic" w:cs="Simplified Arabic"/>
          <w:rtl/>
          <w:lang w:bidi="ar-SY"/>
        </w:rPr>
      </w:pPr>
      <w:r w:rsidRPr="005C0B65">
        <w:rPr>
          <w:rFonts w:ascii="Simplified Arabic" w:hAnsi="Simplified Arabic" w:cs="Simplified Arabic"/>
          <w:rtl/>
          <w:lang w:bidi="ar-SY"/>
        </w:rPr>
        <w:t>من بين الاستراتيجيات الفعالة في إدارة التكلفة اللوجستية هي تحسين كفاءة سلسلة التوريد، حيث يتم استخدام أدوات مثل الإنتاج اللين (</w:t>
      </w:r>
      <w:r w:rsidRPr="005C0B65">
        <w:rPr>
          <w:rFonts w:ascii="Simplified Arabic" w:hAnsi="Simplified Arabic" w:cs="Simplified Arabic"/>
          <w:lang w:bidi="ar-SY"/>
        </w:rPr>
        <w:t>Lean Production</w:t>
      </w:r>
      <w:r w:rsidRPr="005C0B65">
        <w:rPr>
          <w:rFonts w:ascii="Simplified Arabic" w:hAnsi="Simplified Arabic" w:cs="Simplified Arabic" w:hint="cs"/>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 xml:space="preserve">لتقليل الهدر وزيادة الإنتاجية. وفقًا لـ </w:t>
      </w:r>
      <w:r w:rsidRPr="005C0B65">
        <w:rPr>
          <w:rFonts w:ascii="Simplified Arabic" w:hAnsi="Simplified Arabic" w:cs="Simplified Arabic"/>
          <w:lang w:bidi="ar-SY"/>
        </w:rPr>
        <w:t>Womack</w:t>
      </w:r>
      <w:r w:rsidRPr="005C0B65">
        <w:rPr>
          <w:rFonts w:ascii="Simplified Arabic" w:hAnsi="Simplified Arabic" w:cs="Simplified Arabic"/>
          <w:rtl/>
          <w:lang w:bidi="ar-SY"/>
        </w:rPr>
        <w:t xml:space="preserve"> </w:t>
      </w:r>
      <w:proofErr w:type="gramStart"/>
      <w:r w:rsidRPr="005C0B65">
        <w:rPr>
          <w:rFonts w:ascii="Simplified Arabic" w:hAnsi="Simplified Arabic" w:cs="Simplified Arabic"/>
          <w:rtl/>
          <w:lang w:bidi="ar-SY"/>
        </w:rPr>
        <w:t xml:space="preserve">و </w:t>
      </w:r>
      <w:r w:rsidRPr="005C0B65">
        <w:rPr>
          <w:rFonts w:ascii="Simplified Arabic" w:hAnsi="Simplified Arabic" w:cs="Simplified Arabic"/>
          <w:lang w:bidi="ar-SY"/>
        </w:rPr>
        <w:t>Jones</w:t>
      </w:r>
      <w:proofErr w:type="gramEnd"/>
      <w:r w:rsidRPr="005C0B65">
        <w:rPr>
          <w:rFonts w:ascii="Simplified Arabic" w:hAnsi="Simplified Arabic" w:cs="Simplified Arabic"/>
          <w:lang w:bidi="ar-SY"/>
        </w:rPr>
        <w:t xml:space="preserve"> (2003)</w:t>
      </w:r>
      <w:r w:rsidRPr="005C0B65">
        <w:rPr>
          <w:rFonts w:ascii="Simplified Arabic" w:hAnsi="Simplified Arabic" w:cs="Simplified Arabic"/>
          <w:rtl/>
          <w:lang w:bidi="ar-SY"/>
        </w:rPr>
        <w:t xml:space="preserve">، فإن تطبيق مبادئ الإنتاج اللين يمكن أن يؤدي إلى خفض التكاليف بنسبة تصل إلى 25-30%، </w:t>
      </w:r>
      <w:r w:rsidR="005568F8" w:rsidRPr="005C0B65">
        <w:rPr>
          <w:rFonts w:ascii="Simplified Arabic" w:hAnsi="Simplified Arabic" w:cs="Simplified Arabic"/>
          <w:rtl/>
          <w:lang w:bidi="ar-SY"/>
        </w:rPr>
        <w:t>يتم</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تحقيق</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ذلك</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من</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خلال</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التخلص</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من</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الأشياء</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التي</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لا</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تفيد</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العميل</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يمكن</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للمنظمات</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أيضًا</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استخدام</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استراتيجيات</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إدارة</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الجودة</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الشاملة</w:t>
      </w:r>
      <w:r w:rsidR="005568F8" w:rsidRPr="005C0B65">
        <w:rPr>
          <w:rFonts w:ascii="Simplified Arabic" w:hAnsi="Simplified Arabic" w:cs="Simplified Arabic"/>
          <w:lang w:bidi="ar-SY"/>
        </w:rPr>
        <w:t xml:space="preserve"> (TQM). </w:t>
      </w:r>
      <w:r w:rsidR="005568F8" w:rsidRPr="005C0B65">
        <w:rPr>
          <w:rFonts w:ascii="Simplified Arabic" w:hAnsi="Simplified Arabic" w:cs="Simplified Arabic"/>
          <w:rtl/>
          <w:lang w:bidi="ar-SY"/>
        </w:rPr>
        <w:t>لتقليل</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النفقات</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الناجمة</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عن</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الأخطاء</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وإعادة</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العمل</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مع</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تحسين</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جودة</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العمليات</w:t>
      </w:r>
      <w:r w:rsidR="005568F8" w:rsidRPr="005C0B65">
        <w:rPr>
          <w:rFonts w:ascii="Simplified Arabic" w:hAnsi="Simplified Arabic" w:cs="Simplified Arabic"/>
          <w:lang w:bidi="ar-SY"/>
        </w:rPr>
        <w:t xml:space="preserve"> </w:t>
      </w:r>
      <w:r w:rsidR="005568F8" w:rsidRPr="005C0B65">
        <w:rPr>
          <w:rFonts w:ascii="Simplified Arabic" w:hAnsi="Simplified Arabic" w:cs="Simplified Arabic"/>
          <w:rtl/>
          <w:lang w:bidi="ar-SY"/>
        </w:rPr>
        <w:t>أيضًا</w:t>
      </w:r>
      <w:r w:rsidRPr="005C0B65">
        <w:rPr>
          <w:rFonts w:ascii="Simplified Arabic" w:hAnsi="Simplified Arabic" w:cs="Simplified Arabic"/>
          <w:rtl/>
          <w:lang w:bidi="ar-SY"/>
        </w:rPr>
        <w:t xml:space="preserve"> (</w:t>
      </w:r>
      <w:r w:rsidRPr="005C0B65">
        <w:rPr>
          <w:rFonts w:ascii="Simplified Arabic" w:hAnsi="Simplified Arabic" w:cs="Simplified Arabic"/>
          <w:lang w:bidi="ar-SY"/>
        </w:rPr>
        <w:t>Flynn et al., 1995</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استراتيجية أخرى مهمة هي تحسين إدارة المخزون، حيث يمكن أن يؤدي تقليل مستويات المخزون إلى خفض تكاليف التخزين والتأمين بشكل كبير. وفقًا لـ </w:t>
      </w:r>
      <w:r w:rsidRPr="005C0B65">
        <w:rPr>
          <w:rFonts w:ascii="Simplified Arabic" w:hAnsi="Simplified Arabic" w:cs="Simplified Arabic"/>
          <w:lang w:bidi="ar-SY"/>
        </w:rPr>
        <w:t>Chopra</w:t>
      </w:r>
      <w:r w:rsidRPr="005C0B65">
        <w:rPr>
          <w:rFonts w:ascii="Simplified Arabic" w:hAnsi="Simplified Arabic" w:cs="Simplified Arabic"/>
          <w:rtl/>
          <w:lang w:bidi="ar-SY"/>
        </w:rPr>
        <w:t xml:space="preserve"> </w:t>
      </w:r>
      <w:proofErr w:type="gramStart"/>
      <w:r w:rsidRPr="005C0B65">
        <w:rPr>
          <w:rFonts w:ascii="Simplified Arabic" w:hAnsi="Simplified Arabic" w:cs="Simplified Arabic"/>
          <w:rtl/>
          <w:lang w:bidi="ar-SY"/>
        </w:rPr>
        <w:t>و</w:t>
      </w:r>
      <w:r w:rsidRPr="005C0B65">
        <w:rPr>
          <w:rFonts w:ascii="Simplified Arabic" w:hAnsi="Simplified Arabic" w:cs="Simplified Arabic" w:hint="cs"/>
          <w:rtl/>
          <w:lang w:bidi="ar-SY"/>
        </w:rPr>
        <w:t xml:space="preserve"> </w:t>
      </w:r>
      <w:r w:rsidRPr="005C0B65">
        <w:rPr>
          <w:rFonts w:ascii="Simplified Arabic" w:hAnsi="Simplified Arabic" w:cs="Simplified Arabic"/>
          <w:lang w:bidi="ar-SY"/>
        </w:rPr>
        <w:t xml:space="preserve"> </w:t>
      </w:r>
      <w:proofErr w:type="spellStart"/>
      <w:r w:rsidRPr="005C0B65">
        <w:rPr>
          <w:rFonts w:ascii="Simplified Arabic" w:hAnsi="Simplified Arabic" w:cs="Simplified Arabic"/>
          <w:lang w:bidi="ar-SY"/>
        </w:rPr>
        <w:t>Meindl</w:t>
      </w:r>
      <w:proofErr w:type="spellEnd"/>
      <w:proofErr w:type="gramEnd"/>
      <w:r w:rsidRPr="005C0B65">
        <w:rPr>
          <w:rFonts w:ascii="Simplified Arabic" w:hAnsi="Simplified Arabic" w:cs="Simplified Arabic"/>
          <w:rtl/>
          <w:lang w:bidi="ar-SY"/>
        </w:rPr>
        <w:t xml:space="preserve"> </w:t>
      </w:r>
      <w:r w:rsidRPr="005C0B65">
        <w:rPr>
          <w:rFonts w:ascii="Simplified Arabic" w:hAnsi="Simplified Arabic" w:cs="Simplified Arabic"/>
          <w:lang w:bidi="ar-SY"/>
        </w:rPr>
        <w:t>(2016)</w:t>
      </w:r>
      <w:r w:rsidRPr="005C0B65">
        <w:rPr>
          <w:rFonts w:ascii="Simplified Arabic" w:hAnsi="Simplified Arabic" w:cs="Simplified Arabic"/>
          <w:rtl/>
          <w:lang w:bidi="ar-SY"/>
        </w:rPr>
        <w:t>، فإن استخدام أنظمة مثل إدارة المخزون في الوقت المناسب (</w:t>
      </w:r>
      <w:r w:rsidRPr="005C0B65">
        <w:rPr>
          <w:rFonts w:ascii="Simplified Arabic" w:hAnsi="Simplified Arabic" w:cs="Simplified Arabic"/>
          <w:lang w:bidi="ar-SY"/>
        </w:rPr>
        <w:t>JIT</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يمكن أن يساعد في تحقيق هذا الهدف. كما أن التفاوض مع الموردين يلعب دورًا حاسمًا في تخفيض التكاليف، حيث يمكن للمؤسسات تحقيق وفورات كبيرة من خلال الحصول على أسعار أفضل أو شروط دفع أكثر مرونة (</w:t>
      </w:r>
      <w:proofErr w:type="spellStart"/>
      <w:r w:rsidRPr="005C0B65">
        <w:rPr>
          <w:rFonts w:ascii="Simplified Arabic" w:hAnsi="Simplified Arabic" w:cs="Simplified Arabic"/>
          <w:lang w:bidi="ar-SY"/>
        </w:rPr>
        <w:t>Monczka</w:t>
      </w:r>
      <w:proofErr w:type="spellEnd"/>
      <w:r w:rsidRPr="005C0B65">
        <w:rPr>
          <w:rFonts w:ascii="Simplified Arabic" w:hAnsi="Simplified Arabic" w:cs="Simplified Arabic"/>
          <w:lang w:bidi="ar-SY"/>
        </w:rPr>
        <w:t xml:space="preserve"> et al., 2015</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يمكن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الذكاء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الاصطناعي</w:t>
      </w:r>
      <w:r w:rsidRPr="005C0B65">
        <w:rPr>
          <w:rFonts w:ascii="Simplified Arabic" w:hAnsi="Simplified Arabic" w:cs="Simplified Arabic"/>
          <w:lang w:bidi="ar-SY"/>
        </w:rPr>
        <w:t xml:space="preserve"> (AI) </w:t>
      </w:r>
      <w:r w:rsidRPr="005C0B65">
        <w:rPr>
          <w:rFonts w:ascii="Simplified Arabic" w:hAnsi="Simplified Arabic" w:cs="Simplified Arabic"/>
          <w:rtl/>
          <w:lang w:bidi="ar-SY"/>
        </w:rPr>
        <w:t>بواسطة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المؤسسات</w:t>
      </w:r>
      <w:r w:rsidRPr="005C0B65">
        <w:rPr>
          <w:rFonts w:ascii="Simplified Arabic" w:hAnsi="Simplified Arabic" w:cs="Simplified Arabic"/>
          <w:lang w:bidi="ar-SY"/>
        </w:rPr>
        <w:t xml:space="preserve"> (ERP) </w:t>
      </w:r>
      <w:proofErr w:type="spellStart"/>
      <w:r w:rsidRPr="005C0B65">
        <w:rPr>
          <w:rFonts w:ascii="Simplified Arabic" w:hAnsi="Simplified Arabic" w:cs="Simplified Arabic"/>
          <w:rtl/>
          <w:lang w:bidi="ar-SY"/>
        </w:rPr>
        <w:t>لأتمتة</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الحاجة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اليدوي،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00EF798C" w:rsidRPr="005C0B65">
        <w:rPr>
          <w:rFonts w:ascii="Simplified Arabic" w:hAnsi="Simplified Arabic" w:cs="Simplified Arabic"/>
          <w:rtl/>
          <w:lang w:bidi="ar-SY"/>
        </w:rPr>
        <w:t xml:space="preserve"> (</w:t>
      </w:r>
      <w:r w:rsidR="00EF798C" w:rsidRPr="005C0B65">
        <w:rPr>
          <w:rFonts w:ascii="Simplified Arabic" w:hAnsi="Simplified Arabic" w:cs="Simplified Arabic"/>
          <w:lang w:bidi="ar-SY"/>
        </w:rPr>
        <w:t>Davenport, 2018</w:t>
      </w:r>
      <w:r w:rsidR="00EF798C"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لضمان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التوازن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والحفاظ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يجب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التفكير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صحيح.</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العوامل المؤثرة على التكاليف اللوجستية</w:t>
      </w:r>
    </w:p>
    <w:p w:rsidR="005568F8" w:rsidRPr="005C0B65" w:rsidRDefault="005568F8" w:rsidP="005568F8">
      <w:pPr>
        <w:rPr>
          <w:rFonts w:ascii="Simplified Arabic" w:hAnsi="Simplified Arabic" w:cs="Simplified Arabic"/>
          <w:lang w:bidi="ar-SY"/>
        </w:rPr>
      </w:pPr>
      <w:r w:rsidRPr="005C0B65">
        <w:rPr>
          <w:rFonts w:ascii="Simplified Arabic" w:hAnsi="Simplified Arabic" w:cs="Simplified Arabic"/>
          <w:rtl/>
          <w:lang w:bidi="ar-SY"/>
        </w:rPr>
        <w:t>تؤثر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مباشر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للمنظمة</w:t>
      </w:r>
      <w:r w:rsidRPr="005C0B65">
        <w:rPr>
          <w:rFonts w:ascii="Simplified Arabic" w:hAnsi="Simplified Arabic" w:cs="Simplified Arabic"/>
          <w:lang w:bidi="ar-SY"/>
        </w:rPr>
        <w:t xml:space="preserve"> </w:t>
      </w:r>
      <w:proofErr w:type="spellStart"/>
      <w:r w:rsidRPr="005C0B65">
        <w:rPr>
          <w:rFonts w:ascii="Simplified Arabic" w:hAnsi="Simplified Arabic" w:cs="Simplified Arabic"/>
          <w:rtl/>
          <w:lang w:bidi="ar-SY"/>
        </w:rPr>
        <w:t>وربحيتها</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وهي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عامل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حاسم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تقييم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هناك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مجموعتان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أساسيتان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العوامل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تؤثر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lastRenderedPageBreak/>
        <w:t>البيئية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والخارجية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العوامل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نطاق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وسيطرتها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الأمثلة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التحكم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المخزون،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شبكات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والتكنولوجيات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المستخدمة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وعيار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w:t>
      </w:r>
      <w:r w:rsidR="00EF798C" w:rsidRPr="005C0B65">
        <w:rPr>
          <w:rFonts w:ascii="Simplified Arabic" w:hAnsi="Simplified Arabic" w:cs="Simplified Arabic"/>
          <w:rtl/>
          <w:lang w:bidi="ar-SY"/>
        </w:rPr>
        <w:t xml:space="preserve"> وفقًا لـ </w:t>
      </w:r>
      <w:r w:rsidR="00EF798C" w:rsidRPr="005C0B65">
        <w:rPr>
          <w:rFonts w:ascii="Simplified Arabic" w:hAnsi="Simplified Arabic" w:cs="Simplified Arabic"/>
          <w:lang w:bidi="ar-SY"/>
        </w:rPr>
        <w:t>Christopher (2016)</w:t>
      </w:r>
      <w:r w:rsidR="00EF798C" w:rsidRPr="005C0B65">
        <w:rPr>
          <w:rFonts w:ascii="Simplified Arabic" w:hAnsi="Simplified Arabic" w:cs="Simplified Arabic"/>
          <w:rtl/>
          <w:lang w:bidi="ar-SY"/>
        </w:rPr>
        <w:t xml:space="preserve">، فإن تحسين هذه العوامل الداخلية يمكن أن يؤدي إلى خفض التكاليف اللوجستية بشكل كبير، حيث إن الإدارة الفعالة للمخزون تقلل من تكاليف التخزين والتلف، بينما تحسين نظم النقل الداخلي يقلل من الوقت والموارد المهدرة. </w:t>
      </w:r>
      <w:r w:rsidRPr="005C0B65">
        <w:rPr>
          <w:rFonts w:ascii="Simplified Arabic" w:hAnsi="Simplified Arabic" w:cs="Simplified Arabic"/>
          <w:rtl/>
          <w:lang w:bidi="ar-SY"/>
        </w:rPr>
        <w:t>علاوة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أمرًا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بالغ</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الأهمية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نظرًا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المؤسسة</w:t>
      </w:r>
      <w:r w:rsidRPr="005C0B65">
        <w:rPr>
          <w:rFonts w:ascii="Simplified Arabic" w:hAnsi="Simplified Arabic" w:cs="Simplified Arabic"/>
          <w:lang w:bidi="ar-SY"/>
        </w:rPr>
        <w:t xml:space="preserve"> (ERP) </w:t>
      </w:r>
      <w:r w:rsidRPr="005C0B65">
        <w:rPr>
          <w:rFonts w:ascii="Simplified Arabic" w:hAnsi="Simplified Arabic" w:cs="Simplified Arabic"/>
          <w:rtl/>
          <w:lang w:bidi="ar-SY"/>
        </w:rPr>
        <w:t>يمكنها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التعاون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الإدارات،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إجمالي</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rtl/>
          <w:lang w:bidi="ar-SY"/>
        </w:rPr>
        <w:t>النفقات</w:t>
      </w:r>
      <w:r w:rsidRPr="005C0B65">
        <w:rPr>
          <w:rFonts w:ascii="Simplified Arabic" w:hAnsi="Simplified Arabic" w:cs="Simplified Arabic"/>
          <w:lang w:bidi="ar-SY"/>
        </w:rPr>
        <w:t>.</w:t>
      </w:r>
      <w:proofErr w:type="spellStart"/>
      <w:r w:rsidR="00EF798C" w:rsidRPr="005C0B65">
        <w:rPr>
          <w:rFonts w:ascii="Simplified Arabic" w:hAnsi="Simplified Arabic" w:cs="Simplified Arabic"/>
          <w:lang w:bidi="ar-SY"/>
        </w:rPr>
        <w:t>Vokurka</w:t>
      </w:r>
      <w:proofErr w:type="spellEnd"/>
      <w:proofErr w:type="gramEnd"/>
      <w:r w:rsidR="00EF798C" w:rsidRPr="005C0B65">
        <w:rPr>
          <w:rFonts w:ascii="Simplified Arabic" w:hAnsi="Simplified Arabic" w:cs="Simplified Arabic"/>
          <w:lang w:bidi="ar-SY"/>
        </w:rPr>
        <w:t>, 1999)</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يشار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التأثيرات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تتأثر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بمحيط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وخارج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سيطرتها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المباشرة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بالتأثيرات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الخارجية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والبيئية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تشمل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المتغيرات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التحولات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تكلفة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الوقود،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والسياسات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الحكومية،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والظروف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الجوية،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وانقطاعات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العالمية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سبيل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المثال،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تؤدي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الارتفاعات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المفاجئة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أسعار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البنزين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يؤثر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سلبًا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rtl/>
          <w:lang w:bidi="ar-SY"/>
        </w:rPr>
        <w:t>عام</w:t>
      </w:r>
      <w:r w:rsidR="00EF798C" w:rsidRPr="005C0B65">
        <w:rPr>
          <w:rFonts w:ascii="Simplified Arabic" w:hAnsi="Simplified Arabic" w:cs="Simplified Arabic"/>
          <w:rtl/>
          <w:lang w:bidi="ar-SY"/>
        </w:rPr>
        <w:t>(</w:t>
      </w:r>
      <w:proofErr w:type="spellStart"/>
      <w:proofErr w:type="gramEnd"/>
      <w:r w:rsidR="00EF798C" w:rsidRPr="005C0B65">
        <w:rPr>
          <w:rFonts w:ascii="Simplified Arabic" w:hAnsi="Simplified Arabic" w:cs="Simplified Arabic"/>
          <w:lang w:bidi="ar-SY"/>
        </w:rPr>
        <w:t>Mentzer</w:t>
      </w:r>
      <w:proofErr w:type="spellEnd"/>
      <w:r w:rsidR="00EF798C" w:rsidRPr="005C0B65">
        <w:rPr>
          <w:rFonts w:ascii="Simplified Arabic" w:hAnsi="Simplified Arabic" w:cs="Simplified Arabic"/>
          <w:lang w:bidi="ar-SY"/>
        </w:rPr>
        <w:t xml:space="preserve"> et al., 2001</w:t>
      </w:r>
      <w:r w:rsidR="00EF798C"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 xml:space="preserve">بالإضافة إلى </w:t>
      </w:r>
      <w:proofErr w:type="gramStart"/>
      <w:r w:rsidRPr="005C0B65">
        <w:rPr>
          <w:rFonts w:ascii="Simplified Arabic" w:hAnsi="Simplified Arabic" w:cs="Simplified Arabic"/>
          <w:rtl/>
          <w:lang w:bidi="ar-SY"/>
        </w:rPr>
        <w:t>ذلك ،</w:t>
      </w:r>
      <w:proofErr w:type="gramEnd"/>
      <w:r w:rsidRPr="005C0B65">
        <w:rPr>
          <w:rFonts w:ascii="Simplified Arabic" w:hAnsi="Simplified Arabic" w:cs="Simplified Arabic"/>
          <w:rtl/>
          <w:lang w:bidi="ar-SY"/>
        </w:rPr>
        <w:t xml:space="preserve"> 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ترتفع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نتيجة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لتعديلات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القواعد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الحكومية،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مثل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المعايير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البيئية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القيود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المفروضة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الجمارك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تتسبب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الأحداث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الجوية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غير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المتوقعة،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الفيضانات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العواصف،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حدوث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اضطرابات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حالات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الطوارئ</w:t>
      </w:r>
      <w:r w:rsidRPr="005C0B65">
        <w:rPr>
          <w:rFonts w:ascii="Simplified Arabic" w:hAnsi="Simplified Arabic" w:cs="Simplified Arabic"/>
          <w:lang w:bidi="ar-SY"/>
        </w:rPr>
        <w:t xml:space="preserve"> </w:t>
      </w:r>
      <w:proofErr w:type="gramStart"/>
      <w:r w:rsidRPr="005C0B65">
        <w:rPr>
          <w:rFonts w:ascii="Simplified Arabic" w:hAnsi="Simplified Arabic" w:cs="Simplified Arabic"/>
          <w:rtl/>
          <w:lang w:bidi="ar-SY"/>
        </w:rPr>
        <w:t>والتأخير</w:t>
      </w:r>
      <w:r w:rsidR="00EF798C" w:rsidRPr="005C0B65">
        <w:rPr>
          <w:rFonts w:ascii="Simplified Arabic" w:hAnsi="Simplified Arabic" w:cs="Simplified Arabic"/>
          <w:rtl/>
          <w:lang w:bidi="ar-SY"/>
        </w:rPr>
        <w:t>(</w:t>
      </w:r>
      <w:proofErr w:type="gramEnd"/>
      <w:r w:rsidR="00EF798C" w:rsidRPr="005C0B65">
        <w:rPr>
          <w:rFonts w:ascii="Simplified Arabic" w:hAnsi="Simplified Arabic" w:cs="Simplified Arabic"/>
          <w:lang w:bidi="ar-SY"/>
        </w:rPr>
        <w:t>Srivastava, 2007</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تنويع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مصادر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تتبع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الوقت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الفعلي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مثالين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القابلة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للتكيف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يجب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الاستجابة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القضايا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الخارجية</w:t>
      </w:r>
      <w:r w:rsidRPr="005C0B65">
        <w:rPr>
          <w:rFonts w:ascii="Simplified Arabic" w:hAnsi="Simplified Arabic" w:cs="Simplified Arabic" w:hint="cs"/>
          <w:rtl/>
          <w:lang w:bidi="ar-SY"/>
        </w:rPr>
        <w:t>.</w:t>
      </w:r>
    </w:p>
    <w:p w:rsidR="00EF798C" w:rsidRPr="005C0B65" w:rsidRDefault="00EF798C" w:rsidP="00EF798C">
      <w:pPr>
        <w:pStyle w:val="Heading3"/>
        <w:rPr>
          <w:rtl/>
        </w:rPr>
      </w:pPr>
      <w:bookmarkStart w:id="17" w:name="_Toc192254427"/>
      <w:r w:rsidRPr="005C0B65">
        <w:rPr>
          <w:rFonts w:hint="cs"/>
          <w:rtl/>
        </w:rPr>
        <w:t xml:space="preserve">المبحث الثالث: </w:t>
      </w:r>
      <w:r w:rsidRPr="005C0B65">
        <w:rPr>
          <w:rtl/>
        </w:rPr>
        <w:t>استراتيجيات تخفيض التكاليف</w:t>
      </w:r>
      <w:bookmarkEnd w:id="17"/>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مفهوم استراتيجيات تخفيض التكاليف</w:t>
      </w:r>
    </w:p>
    <w:p w:rsidR="00EF798C" w:rsidRPr="005C0B65" w:rsidRDefault="005568F8" w:rsidP="005568F8">
      <w:pPr>
        <w:rPr>
          <w:rFonts w:ascii="Simplified Arabic" w:hAnsi="Simplified Arabic" w:cs="Simplified Arabic"/>
          <w:rtl/>
          <w:lang w:bidi="ar-SY"/>
        </w:rPr>
      </w:pPr>
      <w:r w:rsidRPr="005C0B65">
        <w:rPr>
          <w:rFonts w:ascii="Simplified Arabic" w:hAnsi="Simplified Arabic" w:cs="Simplified Arabic"/>
          <w:rtl/>
          <w:lang w:bidi="ar-SY"/>
        </w:rPr>
        <w:t>يُعرف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الجمع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الخطط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والأنشطة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تستخدمها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التضحية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بعيار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سلعها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خدماتها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باسم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استراتيجية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أفضل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النفايات،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تسعى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والربحية</w:t>
      </w:r>
      <w:r w:rsidRPr="005C0B65">
        <w:rPr>
          <w:rFonts w:ascii="Simplified Arabic" w:hAnsi="Simplified Arabic" w:cs="Simplified Arabic"/>
          <w:lang w:bidi="ar-SY"/>
        </w:rPr>
        <w:t>.</w:t>
      </w:r>
      <w:r w:rsidR="00EF798C" w:rsidRPr="005C0B65">
        <w:rPr>
          <w:rFonts w:ascii="Simplified Arabic" w:hAnsi="Simplified Arabic" w:cs="Simplified Arabic"/>
          <w:rtl/>
          <w:lang w:bidi="ar-SY"/>
        </w:rPr>
        <w:t xml:space="preserve"> وفقًا لـ </w:t>
      </w:r>
      <w:r w:rsidR="00EF798C" w:rsidRPr="005C0B65">
        <w:rPr>
          <w:rFonts w:ascii="Simplified Arabic" w:hAnsi="Simplified Arabic" w:cs="Simplified Arabic"/>
          <w:lang w:bidi="ar-SY"/>
        </w:rPr>
        <w:t>Cooper</w:t>
      </w:r>
      <w:r w:rsidR="00EF798C" w:rsidRPr="005C0B65">
        <w:rPr>
          <w:rFonts w:ascii="Simplified Arabic" w:hAnsi="Simplified Arabic" w:cs="Simplified Arabic"/>
          <w:rtl/>
          <w:lang w:bidi="ar-SY"/>
        </w:rPr>
        <w:t xml:space="preserve"> </w:t>
      </w:r>
      <w:proofErr w:type="gramStart"/>
      <w:r w:rsidR="00EF798C" w:rsidRPr="005C0B65">
        <w:rPr>
          <w:rFonts w:ascii="Simplified Arabic" w:hAnsi="Simplified Arabic" w:cs="Simplified Arabic"/>
          <w:rtl/>
          <w:lang w:bidi="ar-SY"/>
        </w:rPr>
        <w:t xml:space="preserve">و </w:t>
      </w:r>
      <w:proofErr w:type="spellStart"/>
      <w:r w:rsidR="00EF798C" w:rsidRPr="005C0B65">
        <w:rPr>
          <w:rFonts w:ascii="Simplified Arabic" w:hAnsi="Simplified Arabic" w:cs="Simplified Arabic"/>
          <w:lang w:bidi="ar-SY"/>
        </w:rPr>
        <w:t>Slagmulder</w:t>
      </w:r>
      <w:proofErr w:type="spellEnd"/>
      <w:proofErr w:type="gramEnd"/>
      <w:r w:rsidR="00EF798C" w:rsidRPr="005C0B65">
        <w:rPr>
          <w:rFonts w:ascii="Simplified Arabic" w:hAnsi="Simplified Arabic" w:cs="Simplified Arabic"/>
          <w:lang w:bidi="ar-SY"/>
        </w:rPr>
        <w:t xml:space="preserve"> (2004)</w:t>
      </w:r>
      <w:r w:rsidR="00EF798C" w:rsidRPr="005C0B65">
        <w:rPr>
          <w:rFonts w:ascii="Simplified Arabic" w:hAnsi="Simplified Arabic" w:cs="Simplified Arabic"/>
          <w:rtl/>
          <w:lang w:bidi="ar-SY"/>
        </w:rPr>
        <w:t xml:space="preserve">، </w:t>
      </w:r>
      <w:r w:rsidRPr="005C0B65">
        <w:rPr>
          <w:rFonts w:ascii="Simplified Arabic" w:hAnsi="Simplified Arabic" w:cs="Simplified Arabic"/>
          <w:rtl/>
          <w:lang w:bidi="ar-SY"/>
        </w:rPr>
        <w:t>أن</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التصنيع،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وتنفيذ</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جديدة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الإنتاجية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بعض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الأمثلة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سبيل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المثال،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استراتيجيات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مثل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الشاملة</w:t>
      </w:r>
      <w:r w:rsidRPr="005C0B65">
        <w:rPr>
          <w:rFonts w:ascii="Simplified Arabic" w:hAnsi="Simplified Arabic" w:cs="Simplified Arabic"/>
          <w:lang w:bidi="ar-SY"/>
        </w:rPr>
        <w:t xml:space="preserve"> (TQM). </w:t>
      </w:r>
      <w:r w:rsidRPr="005C0B65">
        <w:rPr>
          <w:rFonts w:ascii="Simplified Arabic" w:hAnsi="Simplified Arabic" w:cs="Simplified Arabic"/>
          <w:rtl/>
          <w:lang w:bidi="ar-SY"/>
        </w:rPr>
        <w:t>التصنيع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المرن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الإنفاق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غير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الضروري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00EF798C" w:rsidRPr="005C0B65">
        <w:rPr>
          <w:rFonts w:ascii="Simplified Arabic" w:hAnsi="Simplified Arabic" w:cs="Simplified Arabic"/>
          <w:rtl/>
          <w:lang w:bidi="ar-SY"/>
        </w:rPr>
        <w:t xml:space="preserve"> (</w:t>
      </w:r>
      <w:r w:rsidR="00EF798C" w:rsidRPr="005C0B65">
        <w:rPr>
          <w:rFonts w:ascii="Simplified Arabic" w:hAnsi="Simplified Arabic" w:cs="Simplified Arabic"/>
          <w:lang w:bidi="ar-SY"/>
        </w:rPr>
        <w:t>Womack &amp; Jones, 2003</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lastRenderedPageBreak/>
        <w:t xml:space="preserve">بالإضافة إلى ذلك، تشمل استراتيجيات تخفيض التكاليف تحسين إدارة المخزون، حيث يمكن أن يؤدي تقليل مستويات المخزون إلى خفض تكاليف التخزين والتأمين </w:t>
      </w:r>
      <w:r w:rsidRPr="005C0B65">
        <w:rPr>
          <w:rFonts w:ascii="Simplified Arabic" w:hAnsi="Simplified Arabic" w:cs="Simplified Arabic"/>
          <w:lang w:bidi="ar-SY"/>
        </w:rPr>
        <w:t xml:space="preserve">Chopra &amp; </w:t>
      </w:r>
      <w:proofErr w:type="spellStart"/>
      <w:r w:rsidRPr="005C0B65">
        <w:rPr>
          <w:rFonts w:ascii="Simplified Arabic" w:hAnsi="Simplified Arabic" w:cs="Simplified Arabic"/>
          <w:lang w:bidi="ar-SY"/>
        </w:rPr>
        <w:t>Meindl</w:t>
      </w:r>
      <w:proofErr w:type="spellEnd"/>
      <w:r w:rsidRPr="005C0B65">
        <w:rPr>
          <w:rFonts w:ascii="Simplified Arabic" w:hAnsi="Simplified Arabic" w:cs="Simplified Arabic"/>
          <w:lang w:bidi="ar-SY"/>
        </w:rPr>
        <w:t>, 2016)</w:t>
      </w:r>
      <w:r w:rsidRPr="005C0B65">
        <w:rPr>
          <w:rFonts w:ascii="Simplified Arabic" w:hAnsi="Simplified Arabic" w:cs="Simplified Arabic" w:hint="cs"/>
          <w:rtl/>
          <w:lang w:bidi="ar-SY"/>
        </w:rPr>
        <w:t xml:space="preserve">). </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 xml:space="preserve">كما تلعب المفاوضات مع الموردين دورًا مهمًا في تخفيض التكاليف، حيث يمكن للمؤسسات تحقيق وفورات كبيرة من خلال الحصول على أسعار أفضل أو شروط دفع أكثر مرونة </w:t>
      </w:r>
      <w:proofErr w:type="spellStart"/>
      <w:r w:rsidRPr="005C0B65">
        <w:rPr>
          <w:rFonts w:ascii="Simplified Arabic" w:hAnsi="Simplified Arabic" w:cs="Simplified Arabic"/>
          <w:lang w:bidi="ar-SY"/>
        </w:rPr>
        <w:t>Monczka</w:t>
      </w:r>
      <w:proofErr w:type="spellEnd"/>
      <w:r w:rsidRPr="005C0B65">
        <w:rPr>
          <w:rFonts w:ascii="Simplified Arabic" w:hAnsi="Simplified Arabic" w:cs="Simplified Arabic"/>
          <w:lang w:bidi="ar-SY"/>
        </w:rPr>
        <w:t xml:space="preserve"> et al., 2015)</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ومع ذلك، يجب أن تكون هذه الاستراتيجيات متوازنة بحيث لا تؤثر سلبًا على جودة المنتجات أو العلاقات مع العملاء، حيث إن التركيز المفرط على تخفيض التكاليف قد يؤدي إلى تقليل القيمة المقدمة للعملاء (</w:t>
      </w:r>
      <w:r w:rsidRPr="005C0B65">
        <w:rPr>
          <w:rFonts w:ascii="Simplified Arabic" w:hAnsi="Simplified Arabic" w:cs="Simplified Arabic"/>
          <w:lang w:bidi="ar-SY"/>
        </w:rPr>
        <w:t>Kaplan &amp; Norton, 2001</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أنواع استراتيجيات تخفيض التكاليف</w:t>
      </w:r>
    </w:p>
    <w:p w:rsidR="00EF798C" w:rsidRPr="005C0B65" w:rsidRDefault="005568F8" w:rsidP="00035209">
      <w:pPr>
        <w:rPr>
          <w:rFonts w:ascii="Simplified Arabic" w:hAnsi="Simplified Arabic" w:cs="Simplified Arabic"/>
          <w:rtl/>
          <w:lang w:bidi="ar-SY"/>
        </w:rPr>
      </w:pPr>
      <w:r w:rsidRPr="005C0B65">
        <w:rPr>
          <w:rFonts w:ascii="Simplified Arabic" w:hAnsi="Simplified Arabic" w:cs="Simplified Arabic"/>
          <w:rtl/>
          <w:lang w:bidi="ar-SY"/>
        </w:rPr>
        <w:t>اعتمادًا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وأهدافها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الاستراتيجية،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تنفذ</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مجموعة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تقنيات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نهج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الذي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يركز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الهدر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الإنتاج،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أكثر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شيوعًا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يذكر</w:t>
      </w:r>
      <w:r w:rsidRPr="005C0B65">
        <w:rPr>
          <w:rFonts w:ascii="Simplified Arabic" w:hAnsi="Simplified Arabic" w:cs="Simplified Arabic"/>
          <w:lang w:bidi="ar-SY"/>
        </w:rPr>
        <w:t xml:space="preserve"> Womack</w:t>
      </w:r>
      <w:r w:rsidR="00EF798C" w:rsidRPr="005C0B65">
        <w:rPr>
          <w:rFonts w:ascii="Simplified Arabic" w:hAnsi="Simplified Arabic" w:cs="Simplified Arabic"/>
          <w:rtl/>
          <w:lang w:bidi="ar-SY"/>
        </w:rPr>
        <w:t xml:space="preserve"> </w:t>
      </w:r>
      <w:proofErr w:type="gramStart"/>
      <w:r w:rsidR="00EF798C" w:rsidRPr="005C0B65">
        <w:rPr>
          <w:rFonts w:ascii="Simplified Arabic" w:hAnsi="Simplified Arabic" w:cs="Simplified Arabic"/>
          <w:rtl/>
          <w:lang w:bidi="ar-SY"/>
        </w:rPr>
        <w:t xml:space="preserve">و </w:t>
      </w:r>
      <w:r w:rsidR="00EF798C" w:rsidRPr="005C0B65">
        <w:rPr>
          <w:rFonts w:ascii="Simplified Arabic" w:hAnsi="Simplified Arabic" w:cs="Simplified Arabic"/>
          <w:lang w:bidi="ar-SY"/>
        </w:rPr>
        <w:t>Jones</w:t>
      </w:r>
      <w:proofErr w:type="gramEnd"/>
      <w:r w:rsidR="00EF798C" w:rsidRPr="005C0B65">
        <w:rPr>
          <w:rFonts w:ascii="Simplified Arabic" w:hAnsi="Simplified Arabic" w:cs="Simplified Arabic"/>
          <w:lang w:bidi="ar-SY"/>
        </w:rPr>
        <w:t xml:space="preserve"> (2003)</w:t>
      </w:r>
      <w:r w:rsidR="00EF798C" w:rsidRPr="005C0B65">
        <w:rPr>
          <w:rFonts w:ascii="Simplified Arabic" w:hAnsi="Simplified Arabic" w:cs="Simplified Arabic"/>
          <w:rtl/>
          <w:lang w:bidi="ar-SY"/>
        </w:rPr>
        <w:t xml:space="preserve">، </w:t>
      </w:r>
      <w:r w:rsidR="00035209" w:rsidRPr="005C0B65">
        <w:rPr>
          <w:rFonts w:ascii="Simplified Arabic" w:hAnsi="Simplified Arabic" w:cs="Simplified Arabic"/>
          <w:rtl/>
          <w:lang w:bidi="ar-SY"/>
        </w:rPr>
        <w:t>أن</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تقنية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الإنتاج</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المرن</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هي</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القضاء</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على</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العمليات</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التي</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لا</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تفيد</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المستهلك</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هو</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مثال</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رائع</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على</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هذا</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التكتيك،</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والذي</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قد</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يؤدي</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إلى</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وفورات</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ضخمة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في</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التكاليف</w:t>
      </w:r>
      <w:r w:rsidR="00035209" w:rsidRPr="005C0B65">
        <w:rPr>
          <w:rFonts w:ascii="Simplified Arabic" w:hAnsi="Simplified Arabic" w:cs="Simplified Arabic"/>
          <w:lang w:bidi="ar-SY"/>
        </w:rPr>
        <w:t>.</w:t>
      </w:r>
      <w:r w:rsidR="00035209" w:rsidRPr="005C0B65">
        <w:rPr>
          <w:rFonts w:ascii="Simplified Arabic" w:hAnsi="Simplified Arabic" w:cs="Simplified Arabic" w:hint="cs"/>
          <w:rtl/>
          <w:lang w:bidi="ar-SY"/>
        </w:rPr>
        <w:t xml:space="preserve"> </w:t>
      </w:r>
      <w:r w:rsidR="00035209" w:rsidRPr="005C0B65">
        <w:rPr>
          <w:rFonts w:ascii="Simplified Arabic" w:hAnsi="Simplified Arabic" w:cs="Simplified Arabic"/>
          <w:rtl/>
          <w:lang w:bidi="ar-SY"/>
        </w:rPr>
        <w:t>قد</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تستخدم</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المنظمات</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أيضًا</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استراتيجيات</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مثل</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إدارة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الجودة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الشاملة</w:t>
      </w:r>
      <w:r w:rsidR="00035209" w:rsidRPr="005C0B65">
        <w:rPr>
          <w:rFonts w:ascii="Simplified Arabic" w:hAnsi="Simplified Arabic" w:cs="Simplified Arabic"/>
          <w:lang w:bidi="ar-SY"/>
        </w:rPr>
        <w:t xml:space="preserve"> (TQM). </w:t>
      </w:r>
      <w:r w:rsidR="00035209" w:rsidRPr="005C0B65">
        <w:rPr>
          <w:rFonts w:ascii="Simplified Arabic" w:hAnsi="Simplified Arabic" w:cs="Simplified Arabic"/>
          <w:rtl/>
          <w:lang w:bidi="ar-SY"/>
        </w:rPr>
        <w:t>لتوفير</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النفقات</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الناجمة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عن</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الأخطاء</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وإعادة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العمل</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وتعزيز</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الجودة</w:t>
      </w:r>
      <w:r w:rsidR="00035209" w:rsidRPr="005C0B65">
        <w:rPr>
          <w:rFonts w:ascii="Simplified Arabic" w:hAnsi="Simplified Arabic" w:cs="Simplified Arabic"/>
          <w:lang w:bidi="ar-SY"/>
        </w:rPr>
        <w:t xml:space="preserve"> </w:t>
      </w:r>
      <w:r w:rsidR="00035209" w:rsidRPr="005C0B65">
        <w:rPr>
          <w:rFonts w:ascii="Simplified Arabic" w:hAnsi="Simplified Arabic" w:cs="Simplified Arabic"/>
          <w:rtl/>
          <w:lang w:bidi="ar-SY"/>
        </w:rPr>
        <w:t>التشغيلية</w:t>
      </w:r>
      <w:r w:rsidR="00EF798C" w:rsidRPr="005C0B65">
        <w:rPr>
          <w:rFonts w:ascii="Simplified Arabic" w:hAnsi="Simplified Arabic" w:cs="Simplified Arabic"/>
          <w:rtl/>
          <w:lang w:bidi="ar-SY"/>
        </w:rPr>
        <w:t xml:space="preserve"> (</w:t>
      </w:r>
      <w:r w:rsidR="00EF798C" w:rsidRPr="005C0B65">
        <w:rPr>
          <w:rFonts w:ascii="Simplified Arabic" w:hAnsi="Simplified Arabic" w:cs="Simplified Arabic"/>
          <w:lang w:bidi="ar-SY"/>
        </w:rPr>
        <w:t>Flynn et al., 1995</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نوع آخر من الاستراتيجيات هو استراتيجية التفاوض مع الموردين، حيث تعمل المؤسسات على خفض تكاليف المدخلات من خلال التفاوض على أسعار أفضل أو شروط دفع أكثر مرونة. وفقًا لـ </w:t>
      </w:r>
      <w:proofErr w:type="spellStart"/>
      <w:r w:rsidRPr="005C0B65">
        <w:rPr>
          <w:rFonts w:ascii="Simplified Arabic" w:hAnsi="Simplified Arabic" w:cs="Simplified Arabic"/>
          <w:lang w:bidi="ar-SY"/>
        </w:rPr>
        <w:t>Monczka</w:t>
      </w:r>
      <w:proofErr w:type="spellEnd"/>
      <w:r w:rsidRPr="005C0B65">
        <w:rPr>
          <w:rFonts w:ascii="Simplified Arabic" w:hAnsi="Simplified Arabic" w:cs="Simplified Arabic"/>
          <w:lang w:bidi="ar-SY"/>
        </w:rPr>
        <w:t xml:space="preserve"> et al. (2015)</w:t>
      </w:r>
      <w:r w:rsidRPr="005C0B65">
        <w:rPr>
          <w:rFonts w:ascii="Simplified Arabic" w:hAnsi="Simplified Arabic" w:cs="Simplified Arabic"/>
          <w:rtl/>
          <w:lang w:bidi="ar-SY"/>
        </w:rPr>
        <w:t>، فإن بناء علاقات استراتيجية مع الموردين يمكن أن يؤدي إلى تحقيق وفورات كبيرة في التكاليف، خاصة في سلاسل التوريد المعقدة. كما يمكن للمؤسسات اعتماد استراتيجية التوريد العالمي (</w:t>
      </w:r>
      <w:r w:rsidRPr="005C0B65">
        <w:rPr>
          <w:rFonts w:ascii="Simplified Arabic" w:hAnsi="Simplified Arabic" w:cs="Simplified Arabic"/>
          <w:lang w:bidi="ar-SY"/>
        </w:rPr>
        <w:t>Global Sourcing</w:t>
      </w:r>
      <w:r w:rsidRPr="005C0B65">
        <w:rPr>
          <w:rFonts w:ascii="Simplified Arabic" w:hAnsi="Simplified Arabic" w:cs="Simplified Arabic" w:hint="cs"/>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 xml:space="preserve">للاستفادة من التكاليف المنخفضة في الأسواق الخارجية، على الرغم من التحديات اللوجستية التي قد ترافق ذلك </w:t>
      </w:r>
      <w:r w:rsidRPr="005C0B65">
        <w:rPr>
          <w:rFonts w:ascii="Simplified Arabic" w:hAnsi="Simplified Arabic" w:cs="Simplified Arabic"/>
          <w:lang w:bidi="ar-SY"/>
        </w:rPr>
        <w:t xml:space="preserve">Chopra &amp; </w:t>
      </w:r>
      <w:proofErr w:type="spellStart"/>
      <w:r w:rsidRPr="005C0B65">
        <w:rPr>
          <w:rFonts w:ascii="Simplified Arabic" w:hAnsi="Simplified Arabic" w:cs="Simplified Arabic"/>
          <w:lang w:bidi="ar-SY"/>
        </w:rPr>
        <w:t>Meindl</w:t>
      </w:r>
      <w:proofErr w:type="spellEnd"/>
      <w:r w:rsidRPr="005C0B65">
        <w:rPr>
          <w:rFonts w:ascii="Simplified Arabic" w:hAnsi="Simplified Arabic" w:cs="Simplified Arabic"/>
          <w:lang w:bidi="ar-SY"/>
        </w:rPr>
        <w:t>, 2016)</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035209" w:rsidP="00035209">
      <w:pPr>
        <w:rPr>
          <w:rFonts w:ascii="Simplified Arabic" w:hAnsi="Simplified Arabic" w:cs="Simplified Arabic"/>
          <w:rtl/>
          <w:lang w:bidi="ar-SY"/>
        </w:rPr>
      </w:pP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الذكاء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الاصطناعي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proofErr w:type="spellStart"/>
      <w:r w:rsidRPr="005C0B65">
        <w:rPr>
          <w:rFonts w:ascii="Simplified Arabic" w:hAnsi="Simplified Arabic" w:cs="Simplified Arabic"/>
          <w:rtl/>
          <w:lang w:bidi="ar-SY"/>
        </w:rPr>
        <w:t>أتمتة</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الحاجة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اليدوي،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 xml:space="preserve"> </w:t>
      </w:r>
      <w:r w:rsidR="00EF798C" w:rsidRPr="005C0B65">
        <w:rPr>
          <w:rFonts w:ascii="Simplified Arabic" w:hAnsi="Simplified Arabic" w:cs="Simplified Arabic"/>
          <w:rtl/>
          <w:lang w:bidi="ar-SY"/>
        </w:rPr>
        <w:t>(</w:t>
      </w:r>
      <w:r w:rsidR="00EF798C" w:rsidRPr="005C0B65">
        <w:rPr>
          <w:rFonts w:ascii="Simplified Arabic" w:hAnsi="Simplified Arabic" w:cs="Simplified Arabic"/>
          <w:lang w:bidi="ar-SY"/>
        </w:rPr>
        <w:t>Davenport, 2018</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التوازن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والحفاظ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يجب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التفكير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صحيح.</w:t>
      </w:r>
    </w:p>
    <w:p w:rsidR="00EF798C" w:rsidRPr="005C0B65" w:rsidRDefault="00EF798C" w:rsidP="00EF798C">
      <w:pPr>
        <w:rPr>
          <w:rFonts w:ascii="Simplified Arabic" w:hAnsi="Simplified Arabic" w:cs="Simplified Arabic"/>
          <w:rtl/>
          <w:lang w:bidi="ar-SY"/>
        </w:rPr>
      </w:pPr>
    </w:p>
    <w:p w:rsidR="00EF798C" w:rsidRPr="005C0B65" w:rsidRDefault="00EF798C" w:rsidP="00EF798C">
      <w:pPr>
        <w:rPr>
          <w:rFonts w:ascii="Simplified Arabic" w:hAnsi="Simplified Arabic" w:cs="Simplified Arabic"/>
          <w:lang w:bidi="ar-SY"/>
        </w:rPr>
      </w:pP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إدارة التكلفة اللوجستية</w:t>
      </w:r>
    </w:p>
    <w:p w:rsidR="00EF798C" w:rsidRPr="005C0B65" w:rsidRDefault="00035209" w:rsidP="00035209">
      <w:pPr>
        <w:rPr>
          <w:rFonts w:ascii="Simplified Arabic" w:hAnsi="Simplified Arabic" w:cs="Simplified Arabic"/>
          <w:rtl/>
          <w:lang w:bidi="ar-SY"/>
        </w:rPr>
      </w:pP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ركائز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يعزز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القدرة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للمنظمة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تخصيص</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النفايات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ذكر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كريستوفر</w:t>
      </w:r>
      <w:r w:rsidR="00EF798C" w:rsidRPr="005C0B65">
        <w:rPr>
          <w:rFonts w:ascii="Simplified Arabic" w:hAnsi="Simplified Arabic" w:cs="Simplified Arabic"/>
          <w:rtl/>
          <w:lang w:bidi="ar-SY"/>
        </w:rPr>
        <w:t xml:space="preserve"> </w:t>
      </w:r>
      <w:r w:rsidR="00EF798C" w:rsidRPr="005C0B65">
        <w:rPr>
          <w:rFonts w:ascii="Simplified Arabic" w:hAnsi="Simplified Arabic" w:cs="Simplified Arabic"/>
          <w:lang w:bidi="ar-SY"/>
        </w:rPr>
        <w:t>Christopher (2016)</w:t>
      </w:r>
      <w:r w:rsidR="00EF798C" w:rsidRPr="005C0B65">
        <w:rPr>
          <w:rFonts w:ascii="Simplified Arabic" w:hAnsi="Simplified Arabic" w:cs="Simplified Arabic"/>
          <w:rtl/>
          <w:lang w:bidi="ar-SY"/>
        </w:rPr>
        <w:t xml:space="preserve">، </w:t>
      </w:r>
      <w:r w:rsidRPr="005C0B65">
        <w:rPr>
          <w:rFonts w:ascii="Simplified Arabic" w:hAnsi="Simplified Arabic" w:cs="Simplified Arabic"/>
          <w:rtl/>
          <w:lang w:bidi="ar-SY"/>
        </w:rPr>
        <w:t>تُدرج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ومراقبة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المخزون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والمعالجة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وهي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الرسوم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المتعلقة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الموردين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المستهلكين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المنظمات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مجموعة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متنوعة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تركز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الداخلية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التعاون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الشركاء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الخارجيين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أجل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بنجاح</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من بين الاستراتيجيات الفعالة في إدارة التكلفة اللوجستية هي تحسين كفاءة سلسلة التوريد، حيث يتم استخدام أدوات مثل الإنتاج اللين (</w:t>
      </w:r>
      <w:r w:rsidRPr="005C0B65">
        <w:rPr>
          <w:rFonts w:ascii="Simplified Arabic" w:hAnsi="Simplified Arabic" w:cs="Simplified Arabic"/>
          <w:lang w:bidi="ar-SY"/>
        </w:rPr>
        <w:t>Lean Production</w:t>
      </w:r>
      <w:r w:rsidRPr="005C0B65">
        <w:rPr>
          <w:rFonts w:ascii="Simplified Arabic" w:hAnsi="Simplified Arabic" w:cs="Simplified Arabic" w:hint="cs"/>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 xml:space="preserve">لتقليل الهدر وزيادة الإنتاجية. وفقًا لـ </w:t>
      </w:r>
      <w:r w:rsidRPr="005C0B65">
        <w:rPr>
          <w:rFonts w:ascii="Simplified Arabic" w:hAnsi="Simplified Arabic" w:cs="Simplified Arabic"/>
          <w:lang w:bidi="ar-SY"/>
        </w:rPr>
        <w:t>Womack</w:t>
      </w:r>
      <w:r w:rsidRPr="005C0B65">
        <w:rPr>
          <w:rFonts w:ascii="Simplified Arabic" w:hAnsi="Simplified Arabic" w:cs="Simplified Arabic"/>
          <w:rtl/>
          <w:lang w:bidi="ar-SY"/>
        </w:rPr>
        <w:t xml:space="preserve"> </w:t>
      </w:r>
      <w:proofErr w:type="gramStart"/>
      <w:r w:rsidRPr="005C0B65">
        <w:rPr>
          <w:rFonts w:ascii="Simplified Arabic" w:hAnsi="Simplified Arabic" w:cs="Simplified Arabic"/>
          <w:rtl/>
          <w:lang w:bidi="ar-SY"/>
        </w:rPr>
        <w:t xml:space="preserve">و </w:t>
      </w:r>
      <w:r w:rsidRPr="005C0B65">
        <w:rPr>
          <w:rFonts w:ascii="Simplified Arabic" w:hAnsi="Simplified Arabic" w:cs="Simplified Arabic"/>
          <w:lang w:bidi="ar-SY"/>
        </w:rPr>
        <w:t>Jones</w:t>
      </w:r>
      <w:proofErr w:type="gramEnd"/>
      <w:r w:rsidRPr="005C0B65">
        <w:rPr>
          <w:rFonts w:ascii="Simplified Arabic" w:hAnsi="Simplified Arabic" w:cs="Simplified Arabic"/>
          <w:lang w:bidi="ar-SY"/>
        </w:rPr>
        <w:t xml:space="preserve"> (2003)</w:t>
      </w:r>
      <w:r w:rsidRPr="005C0B65">
        <w:rPr>
          <w:rFonts w:ascii="Simplified Arabic" w:hAnsi="Simplified Arabic" w:cs="Simplified Arabic"/>
          <w:rtl/>
          <w:lang w:bidi="ar-SY"/>
        </w:rPr>
        <w:t>، فإن تطبيق مبادئ الإنتاج اللين يمكن أن يؤدي إلى خفض التكاليف بنسبة تصل إلى 25-30%، وذلك من خلال القضاء على الأنشطة التي لا تضيف قيمة للعميل. بالإضافة إلى ذلك، يمكن للمؤسسات استخدام تقنيات إدارة الجودة الشاملة (</w:t>
      </w:r>
      <w:r w:rsidRPr="005C0B65">
        <w:rPr>
          <w:rFonts w:ascii="Simplified Arabic" w:hAnsi="Simplified Arabic" w:cs="Simplified Arabic"/>
          <w:lang w:bidi="ar-SY"/>
        </w:rPr>
        <w:t>TQM</w:t>
      </w:r>
      <w:r w:rsidRPr="005C0B65">
        <w:rPr>
          <w:rFonts w:ascii="Simplified Arabic" w:hAnsi="Simplified Arabic" w:cs="Simplified Arabic" w:hint="cs"/>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لتحسين جودة العمليات وتقليل التكاليف الناتجة عن الأخطاء وإعادة العمل (</w:t>
      </w:r>
      <w:r w:rsidRPr="005C0B65">
        <w:rPr>
          <w:rFonts w:ascii="Simplified Arabic" w:hAnsi="Simplified Arabic" w:cs="Simplified Arabic"/>
          <w:lang w:bidi="ar-SY"/>
        </w:rPr>
        <w:t>Flynn et al., 1995</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 xml:space="preserve">استراتيجية أخرى مهمة هي تحسين إدارة المخزون، حيث يمكن أن يؤدي تقليل مستويات المخزون إلى خفض تكاليف التخزين والتأمين بشكل كبير. وفقًا لـ </w:t>
      </w:r>
      <w:r w:rsidRPr="005C0B65">
        <w:rPr>
          <w:rFonts w:ascii="Simplified Arabic" w:hAnsi="Simplified Arabic" w:cs="Simplified Arabic"/>
          <w:lang w:bidi="ar-SY"/>
        </w:rPr>
        <w:t>Chopra</w:t>
      </w:r>
      <w:r w:rsidRPr="005C0B65">
        <w:rPr>
          <w:rFonts w:ascii="Simplified Arabic" w:hAnsi="Simplified Arabic" w:cs="Simplified Arabic"/>
          <w:rtl/>
          <w:lang w:bidi="ar-SY"/>
        </w:rPr>
        <w:t xml:space="preserve"> </w:t>
      </w:r>
      <w:proofErr w:type="gramStart"/>
      <w:r w:rsidRPr="005C0B65">
        <w:rPr>
          <w:rFonts w:ascii="Simplified Arabic" w:hAnsi="Simplified Arabic" w:cs="Simplified Arabic"/>
          <w:rtl/>
          <w:lang w:bidi="ar-SY"/>
        </w:rPr>
        <w:t xml:space="preserve">و </w:t>
      </w:r>
      <w:proofErr w:type="spellStart"/>
      <w:r w:rsidRPr="005C0B65">
        <w:rPr>
          <w:rFonts w:ascii="Simplified Arabic" w:hAnsi="Simplified Arabic" w:cs="Simplified Arabic"/>
          <w:lang w:bidi="ar-SY"/>
        </w:rPr>
        <w:t>Meindl</w:t>
      </w:r>
      <w:proofErr w:type="spellEnd"/>
      <w:proofErr w:type="gramEnd"/>
      <w:r w:rsidRPr="005C0B65">
        <w:rPr>
          <w:rFonts w:ascii="Simplified Arabic" w:hAnsi="Simplified Arabic" w:cs="Simplified Arabic"/>
          <w:lang w:bidi="ar-SY"/>
        </w:rPr>
        <w:t xml:space="preserve"> (2016)</w:t>
      </w:r>
      <w:r w:rsidRPr="005C0B65">
        <w:rPr>
          <w:rFonts w:ascii="Simplified Arabic" w:hAnsi="Simplified Arabic" w:cs="Simplified Arabic"/>
          <w:rtl/>
          <w:lang w:bidi="ar-SY"/>
        </w:rPr>
        <w:t>، فإن استخدام أنظمة مثل إدارة المخزون في الوقت المناسب (</w:t>
      </w:r>
      <w:r w:rsidRPr="005C0B65">
        <w:rPr>
          <w:rFonts w:ascii="Simplified Arabic" w:hAnsi="Simplified Arabic" w:cs="Simplified Arabic"/>
          <w:lang w:bidi="ar-SY"/>
        </w:rPr>
        <w:t>JIT</w:t>
      </w:r>
      <w:r w:rsidRPr="005C0B65">
        <w:rPr>
          <w:rFonts w:ascii="Simplified Arabic" w:hAnsi="Simplified Arabic" w:cs="Simplified Arabic" w:hint="cs"/>
          <w:rtl/>
          <w:lang w:bidi="ar-SY"/>
        </w:rPr>
        <w:t>)</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يمكن أن يساعد في تحقيق هذا الهدف. كما أن التفاوض مع الموردين يلعب دورًا حاسمًا في تخفيض التكاليف، حيث يمكن للمؤسسات تحقيق وفورات كبيرة من خلال الحصول على أسعار أفضل أو شروط دفع أكثر مرونة (</w:t>
      </w:r>
      <w:proofErr w:type="spellStart"/>
      <w:r w:rsidRPr="005C0B65">
        <w:rPr>
          <w:rFonts w:ascii="Simplified Arabic" w:hAnsi="Simplified Arabic" w:cs="Simplified Arabic"/>
          <w:lang w:bidi="ar-SY"/>
        </w:rPr>
        <w:t>Monczka</w:t>
      </w:r>
      <w:proofErr w:type="spellEnd"/>
      <w:r w:rsidRPr="005C0B65">
        <w:rPr>
          <w:rFonts w:ascii="Simplified Arabic" w:hAnsi="Simplified Arabic" w:cs="Simplified Arabic"/>
          <w:lang w:bidi="ar-SY"/>
        </w:rPr>
        <w:t xml:space="preserve"> et al., 2015</w:t>
      </w:r>
      <w:r w:rsidRPr="005C0B65">
        <w:rPr>
          <w:rFonts w:ascii="Simplified Arabic" w:hAnsi="Simplified Arabic" w:cs="Simplified Arabic" w:hint="cs"/>
          <w:rtl/>
          <w:lang w:bidi="ar-SY"/>
        </w:rPr>
        <w:t>)</w:t>
      </w:r>
      <w:r w:rsidRPr="005C0B65">
        <w:rPr>
          <w:rFonts w:ascii="Simplified Arabic" w:hAnsi="Simplified Arabic" w:cs="Simplified Arabic"/>
          <w:lang w:bidi="ar-SY"/>
        </w:rPr>
        <w:t>.</w:t>
      </w:r>
    </w:p>
    <w:p w:rsidR="00EF798C" w:rsidRPr="005C0B65" w:rsidRDefault="00035209" w:rsidP="00035209">
      <w:pPr>
        <w:rPr>
          <w:rFonts w:ascii="Simplified Arabic" w:hAnsi="Simplified Arabic" w:cs="Simplified Arabic"/>
          <w:rtl/>
          <w:lang w:bidi="ar-SY"/>
        </w:rPr>
      </w:pPr>
      <w:r w:rsidRPr="005C0B65">
        <w:rPr>
          <w:rFonts w:ascii="Simplified Arabic" w:hAnsi="Simplified Arabic" w:cs="Simplified Arabic"/>
          <w:rtl/>
          <w:lang w:bidi="ar-SY"/>
        </w:rPr>
        <w:t>أخيرًا،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تستخدم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الذكاء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الاصطناعي</w:t>
      </w:r>
      <w:r w:rsidRPr="005C0B65">
        <w:rPr>
          <w:rFonts w:ascii="Simplified Arabic" w:hAnsi="Simplified Arabic" w:cs="Simplified Arabic"/>
          <w:lang w:bidi="ar-SY"/>
        </w:rPr>
        <w:t xml:space="preserve"> (AI) </w:t>
      </w:r>
      <w:proofErr w:type="spellStart"/>
      <w:r w:rsidRPr="005C0B65">
        <w:rPr>
          <w:rFonts w:ascii="Simplified Arabic" w:hAnsi="Simplified Arabic" w:cs="Simplified Arabic"/>
          <w:rtl/>
          <w:lang w:bidi="ar-SY"/>
        </w:rPr>
        <w:t>لأتمتة</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الإجراءات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الحاجة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العمالة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البشرية،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لضمان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التوازن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والحفاظ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السلع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يجب</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التفكير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صحيح.</w:t>
      </w:r>
      <w:r w:rsidR="00EF798C" w:rsidRPr="005C0B65">
        <w:rPr>
          <w:rFonts w:ascii="Simplified Arabic" w:hAnsi="Simplified Arabic" w:cs="Simplified Arabic"/>
          <w:rtl/>
          <w:lang w:bidi="ar-SY"/>
        </w:rPr>
        <w:t xml:space="preserve"> (</w:t>
      </w:r>
      <w:r w:rsidR="00EF798C" w:rsidRPr="005C0B65">
        <w:rPr>
          <w:rFonts w:ascii="Simplified Arabic" w:hAnsi="Simplified Arabic" w:cs="Simplified Arabic"/>
          <w:lang w:bidi="ar-SY"/>
        </w:rPr>
        <w:t>Davenport, 2018</w:t>
      </w:r>
      <w:r w:rsidR="00EF798C" w:rsidRPr="005C0B65">
        <w:rPr>
          <w:rFonts w:ascii="Simplified Arabic" w:hAnsi="Simplified Arabic" w:cs="Simplified Arabic" w:hint="cs"/>
          <w:rtl/>
          <w:lang w:bidi="ar-SY"/>
        </w:rPr>
        <w:t>)</w:t>
      </w:r>
      <w:r w:rsidR="00EF798C" w:rsidRPr="005C0B65">
        <w:rPr>
          <w:rFonts w:ascii="Simplified Arabic" w:hAnsi="Simplified Arabic" w:cs="Simplified Arabic"/>
          <w:lang w:bidi="ar-SY"/>
        </w:rPr>
        <w:t xml:space="preserve">. </w:t>
      </w:r>
      <w:r w:rsidR="00EF798C" w:rsidRPr="005C0B65">
        <w:rPr>
          <w:rFonts w:ascii="Simplified Arabic" w:hAnsi="Simplified Arabic" w:cs="Simplified Arabic"/>
          <w:rtl/>
          <w:lang w:bidi="ar-SY"/>
        </w:rPr>
        <w:t>ومع ذلك، يجب أن تكون هذه الاستراتيجيات مدروسة بعناية لضمان تحقيق التوازن بين تخفيض التكاليف والحفاظ على جودة المنتجات والخدمات المقدمة.</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hint="cs"/>
          <w:b/>
          <w:bCs/>
          <w:rtl/>
          <w:lang w:bidi="ar-SY"/>
        </w:rPr>
        <w:lastRenderedPageBreak/>
        <w:t xml:space="preserve">بعض أمثلة </w:t>
      </w:r>
      <w:r w:rsidRPr="005C0B65">
        <w:rPr>
          <w:rFonts w:ascii="Simplified Arabic" w:hAnsi="Simplified Arabic" w:cs="Simplified Arabic"/>
          <w:b/>
          <w:bCs/>
          <w:rtl/>
          <w:lang w:bidi="ar-SY"/>
        </w:rPr>
        <w:t>استراتيجيات تقليل التكاليف اللوجستية</w:t>
      </w:r>
    </w:p>
    <w:p w:rsidR="00EF798C" w:rsidRPr="005C0B65" w:rsidRDefault="00654F1F" w:rsidP="00654F1F">
      <w:pPr>
        <w:rPr>
          <w:rFonts w:ascii="Simplified Arabic" w:hAnsi="Simplified Arabic" w:cs="Simplified Arabic"/>
          <w:rtl/>
          <w:lang w:bidi="ar-SY"/>
        </w:rPr>
      </w:pP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المكونات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الرئيسية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لرفع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w:t>
      </w:r>
      <w:r w:rsidRPr="005C0B65">
        <w:rPr>
          <w:rFonts w:ascii="Simplified Arabic" w:hAnsi="Simplified Arabic" w:cs="Simplified Arabic" w:hint="cs"/>
          <w:rtl/>
          <w:lang w:bidi="ar-SY"/>
        </w:rPr>
        <w:t xml:space="preserve"> </w:t>
      </w:r>
      <w:r w:rsidRPr="005C0B65">
        <w:rPr>
          <w:rFonts w:ascii="Simplified Arabic" w:hAnsi="Simplified Arabic" w:cs="Simplified Arabic"/>
          <w:rtl/>
          <w:lang w:bidi="ar-SY"/>
        </w:rPr>
        <w:t>الهدف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هذه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تمثل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جزءًا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كبيرًا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إجمالي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التشغيل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العديد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التكتيكات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لتحقيق</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00EF798C" w:rsidRPr="005C0B65">
        <w:rPr>
          <w:rFonts w:ascii="Simplified Arabic" w:hAnsi="Simplified Arabic" w:cs="Simplified Arabic" w:hint="cs"/>
          <w:rtl/>
          <w:lang w:bidi="ar-SY"/>
        </w:rPr>
        <w:t xml:space="preserve"> (بن عيسى,2016)</w:t>
      </w:r>
      <w:r w:rsidR="00EF798C" w:rsidRPr="005C0B65">
        <w:rPr>
          <w:rFonts w:ascii="Simplified Arabic" w:hAnsi="Simplified Arabic" w:cs="Simplified Arabic"/>
          <w:rtl/>
          <w:lang w:bidi="ar-SY"/>
        </w:rPr>
        <w:t>.</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تحسين إدارة المخزون: تعتبر إدارة المخزون جزءًا حيويًا في تقليل التكاليف اللوجستية. يمكن تحقيق ذلك من خلال تحسين تقنيات التخزين والتعبئة والتحميل وإدارة العمليات. يجب تحديد مستويات المخزون المناسبة وتحسين توزيع المنتجات داخل المستودعات لتقليل تكاليف التخزين والتعامل مع المنتجات.</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تحسين استخدام وسائل النقل: يمكن تحقيق توفير كبير في تكاليف الشحن من خلال تحسين استخدام وسائل النقل. يجب تحليل الطرق اللوجستية المختلفة واختيار الوسائل الأكثر فعالية من حيث التكلفة لكل نقلة. يمكن تحقيق ذلك من خلال تجميع الشحنات وتحسين تخطيط الطرق وتقليل الوقت الفارغ للمركبات وتحسين كفاءة استخدام الوقود.</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الاستفادة من الشحن المشترك: يمكن تحقيق توفير كبير في تكاليف الشحن عن طريق الاستفادة من الشحن المشترك أو الشحن المجمع. يتضمن ذلك توحيد الشحنات من مصادر مختلفة في شحنة واحدة للتخفيف من تكاليف النقل.</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تحسين عمليات التعبئة والتغليف: يمكن تحقيق توفير في تكاليف الشحن من خلال تحسين عمليات التعبئة والتغليف. يجب اختيار عبوات مناسبة وفعالة من حيث التكلفة والحجم والوزن لتقليل تكاليف الشحن وتحسين استغلالية الشحنات.</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تحسين شبكة التوزيع: يتعلق هذا بتحسين تصميم وتنظيم شبكة التوزيع لتقليل المسافات والتكاليف الناجمة عن النقل. يمكن تحقيق ذلك عن طريق تحديد مواقع مستودعات الشحن المركزية بشكل استراتيجي وتحسين تخطيط الطرق وتحديد أفضل الطرق لنقل البضائع.</w:t>
      </w:r>
    </w:p>
    <w:p w:rsidR="00EF798C" w:rsidRPr="005C0B65" w:rsidRDefault="00EF798C" w:rsidP="00EF798C">
      <w:pPr>
        <w:rPr>
          <w:rFonts w:ascii="Simplified Arabic" w:hAnsi="Simplified Arabic" w:cs="Simplified Arabic"/>
          <w:rtl/>
          <w:lang w:bidi="ar-SY"/>
        </w:rPr>
      </w:pPr>
    </w:p>
    <w:p w:rsidR="00EF798C" w:rsidRPr="005C0B65" w:rsidRDefault="00654F1F" w:rsidP="00654F1F">
      <w:pPr>
        <w:rPr>
          <w:rFonts w:ascii="Simplified Arabic" w:hAnsi="Simplified Arabic" w:cs="Simplified Arabic"/>
          <w:rtl/>
          <w:lang w:bidi="ar-SY"/>
        </w:rPr>
      </w:pPr>
      <w:r w:rsidRPr="005C0B65">
        <w:rPr>
          <w:rFonts w:ascii="Simplified Arabic" w:hAnsi="Simplified Arabic" w:cs="Simplified Arabic"/>
          <w:rtl/>
          <w:lang w:bidi="ar-SY"/>
        </w:rPr>
        <w:lastRenderedPageBreak/>
        <w:t>الاستفادة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proofErr w:type="spellStart"/>
      <w:r w:rsidRPr="005C0B65">
        <w:rPr>
          <w:rFonts w:ascii="Simplified Arabic" w:hAnsi="Simplified Arabic" w:cs="Simplified Arabic"/>
          <w:rtl/>
          <w:lang w:bidi="ar-SY"/>
        </w:rPr>
        <w:t>الأتمتة</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جعل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الشحن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أكثر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وفعالية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حيث</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التكلفة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الاستفادة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proofErr w:type="spellStart"/>
      <w:r w:rsidRPr="005C0B65">
        <w:rPr>
          <w:rFonts w:ascii="Simplified Arabic" w:hAnsi="Simplified Arabic" w:cs="Simplified Arabic"/>
          <w:rtl/>
          <w:lang w:bidi="ar-SY"/>
        </w:rPr>
        <w:t>الأتمتة</w:t>
      </w:r>
      <w:proofErr w:type="spellEnd"/>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(SCM)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الأمثلة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برامج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المؤسسة</w:t>
      </w:r>
      <w:r w:rsidRPr="005C0B65">
        <w:rPr>
          <w:rFonts w:ascii="Simplified Arabic" w:hAnsi="Simplified Arabic" w:cs="Simplified Arabic"/>
          <w:lang w:bidi="ar-SY"/>
        </w:rPr>
        <w:t xml:space="preserve"> (ERP) </w:t>
      </w:r>
      <w:r w:rsidRPr="005C0B65">
        <w:rPr>
          <w:rFonts w:ascii="Simplified Arabic" w:hAnsi="Simplified Arabic" w:cs="Simplified Arabic"/>
          <w:rtl/>
          <w:lang w:bidi="ar-SY"/>
        </w:rPr>
        <w:t>لتقليل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الخطأ</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البشري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مراقبة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المنتج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والتنسيق</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b/>
          <w:bCs/>
          <w:rtl/>
          <w:lang w:bidi="ar-SY"/>
        </w:rPr>
      </w:pPr>
      <w:r w:rsidRPr="005C0B65">
        <w:rPr>
          <w:rFonts w:ascii="Simplified Arabic" w:hAnsi="Simplified Arabic" w:cs="Simplified Arabic"/>
          <w:b/>
          <w:bCs/>
          <w:rtl/>
          <w:lang w:bidi="ar-SY"/>
        </w:rPr>
        <w:t>أهمية إدارة التكلفة اللوجستية</w:t>
      </w:r>
    </w:p>
    <w:p w:rsidR="00EF798C" w:rsidRPr="005C0B65" w:rsidRDefault="00654F1F" w:rsidP="00654F1F">
      <w:pPr>
        <w:rPr>
          <w:rFonts w:ascii="Simplified Arabic" w:hAnsi="Simplified Arabic" w:cs="Simplified Arabic"/>
          <w:rtl/>
          <w:lang w:bidi="ar-SY"/>
        </w:rPr>
      </w:pPr>
      <w:r w:rsidRPr="005C0B65">
        <w:rPr>
          <w:rFonts w:ascii="Simplified Arabic" w:hAnsi="Simplified Arabic" w:cs="Simplified Arabic"/>
          <w:rtl/>
          <w:lang w:bidi="ar-SY"/>
        </w:rPr>
        <w:t>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مفتاح</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الميزة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للشركة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التحكم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يزيد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وعائدات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الاستثمار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للعملاء</w:t>
      </w:r>
      <w:r w:rsidR="00EF798C" w:rsidRPr="005C0B65">
        <w:rPr>
          <w:rFonts w:ascii="Simplified Arabic" w:hAnsi="Simplified Arabic" w:cs="Simplified Arabic"/>
          <w:rtl/>
          <w:lang w:bidi="ar-SY"/>
        </w:rPr>
        <w:t xml:space="preserve"> (بن عيسى، 2016). بالإضافة إلى ذلك، تعمل على إدارة الموارد بصورة أفضل، حيث يتم تحميل تكلفة الأنشطة اللوجستية على وحدة المنتج، والتعامل مع الموارد الفائضة أو العاطلة وإدارتها من بين مواضع النقص في الطاقة، أو توجيهها لأنشطة تخلق القيمة للعميل (بن عيسى، 2016).</w:t>
      </w:r>
    </w:p>
    <w:p w:rsidR="00EF798C" w:rsidRPr="005C0B65" w:rsidRDefault="00EF798C" w:rsidP="00EF798C">
      <w:pPr>
        <w:pStyle w:val="ListParagraph"/>
        <w:numPr>
          <w:ilvl w:val="0"/>
          <w:numId w:val="17"/>
        </w:numPr>
        <w:rPr>
          <w:rFonts w:ascii="Simplified Arabic" w:hAnsi="Simplified Arabic" w:cs="Simplified Arabic"/>
          <w:b/>
          <w:bCs/>
          <w:rtl/>
          <w:lang w:bidi="ar-SY"/>
        </w:rPr>
      </w:pPr>
      <w:r w:rsidRPr="005C0B65">
        <w:rPr>
          <w:rFonts w:ascii="Simplified Arabic" w:hAnsi="Simplified Arabic" w:cs="Simplified Arabic"/>
          <w:b/>
          <w:bCs/>
          <w:rtl/>
          <w:lang w:bidi="ar-SY"/>
        </w:rPr>
        <w:t>دور إدارة التكلفة اللوجستية في تحسين الأداء المالي</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تؤثر إدارة التكلفة اللوجستية بشكل مباشر على الأداء المالي للشركات. حيث تتمثل أهمية هذه الإدارة في تقليل التكاليف اللوجستية التي تمثل نسبة كبيرة من إجمالي تكاليف التشغيل، والتي تتراوح بين 25% إلى 30% (بن عيسى، 2016). يمكن تحقيق ذلك من خلال إدارة الموارد اللوجستية بشكل رشيد واستخدام نظام مناسب للتكلفة للتقرير عن هذه التكاليف (بن عيسى، 2016). بالإضافة إلى ذلك، تساهم إدارة التكلفة اللوجستية في تحديد التكاليف الفرعية للأنشطة اللوجستية مثل تكاليف النقل وتكاليف الاتصالات وتكاليف المناولة، مما يساعد في تحسين الأداء المالي للشركات.</w:t>
      </w:r>
    </w:p>
    <w:p w:rsidR="00EF798C" w:rsidRPr="005C0B65" w:rsidRDefault="00EF798C" w:rsidP="00EF798C">
      <w:pPr>
        <w:pStyle w:val="ListParagraph"/>
        <w:numPr>
          <w:ilvl w:val="0"/>
          <w:numId w:val="17"/>
        </w:numPr>
        <w:rPr>
          <w:rFonts w:ascii="Simplified Arabic" w:hAnsi="Simplified Arabic" w:cs="Simplified Arabic"/>
          <w:b/>
          <w:bCs/>
          <w:rtl/>
          <w:lang w:bidi="ar-SY"/>
        </w:rPr>
      </w:pPr>
      <w:r w:rsidRPr="005C0B65">
        <w:rPr>
          <w:rFonts w:ascii="Simplified Arabic" w:hAnsi="Simplified Arabic" w:cs="Simplified Arabic"/>
          <w:b/>
          <w:bCs/>
          <w:rtl/>
          <w:lang w:bidi="ar-SY"/>
        </w:rPr>
        <w:t>تأثير إدارة التكلفة اللوجستية على رضا العملاء</w:t>
      </w:r>
    </w:p>
    <w:p w:rsidR="00EF798C" w:rsidRPr="005C0B65" w:rsidRDefault="00654F1F" w:rsidP="00654F1F">
      <w:pPr>
        <w:rPr>
          <w:rFonts w:ascii="Simplified Arabic" w:hAnsi="Simplified Arabic" w:cs="Simplified Arabic"/>
          <w:rtl/>
          <w:lang w:bidi="ar-SY"/>
        </w:rPr>
      </w:pPr>
      <w:r w:rsidRPr="005C0B65">
        <w:rPr>
          <w:rFonts w:ascii="Simplified Arabic" w:hAnsi="Simplified Arabic" w:cs="Simplified Arabic"/>
          <w:rtl/>
          <w:lang w:bidi="ar-SY"/>
        </w:rPr>
        <w:t>يتأثر</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رضا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إيجابي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خلال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التحكم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يزيد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وعوائد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الخدمة</w:t>
      </w:r>
      <w:r w:rsidRPr="005C0B65">
        <w:rPr>
          <w:rFonts w:ascii="Simplified Arabic" w:hAnsi="Simplified Arabic" w:cs="Simplified Arabic"/>
          <w:lang w:bidi="ar-SY"/>
        </w:rPr>
        <w:t xml:space="preserve"> </w:t>
      </w:r>
      <w:r w:rsidR="00EF798C" w:rsidRPr="005C0B65">
        <w:rPr>
          <w:rFonts w:ascii="Simplified Arabic" w:hAnsi="Simplified Arabic" w:cs="Simplified Arabic"/>
          <w:rtl/>
          <w:lang w:bidi="ar-SY"/>
        </w:rPr>
        <w:t xml:space="preserve">(بن عيسى، 2016). </w:t>
      </w: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فإنه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يعزز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ويقلل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وقت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الحفاظ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علاقات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تجارية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قوية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رضا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w:t>
      </w:r>
    </w:p>
    <w:p w:rsidR="00EF798C" w:rsidRPr="005C0B65" w:rsidRDefault="00EF798C" w:rsidP="00EF798C">
      <w:pPr>
        <w:rPr>
          <w:rFonts w:ascii="Simplified Arabic" w:hAnsi="Simplified Arabic" w:cs="Simplified Arabic"/>
          <w:rtl/>
          <w:lang w:bidi="ar-SY"/>
        </w:rPr>
      </w:pPr>
    </w:p>
    <w:p w:rsidR="00EF798C" w:rsidRPr="005C0B65" w:rsidRDefault="00EF798C" w:rsidP="00EF798C">
      <w:pPr>
        <w:rPr>
          <w:rFonts w:ascii="Simplified Arabic" w:hAnsi="Simplified Arabic" w:cs="Simplified Arabic"/>
          <w:rtl/>
          <w:lang w:bidi="ar-SY"/>
        </w:rPr>
      </w:pPr>
    </w:p>
    <w:p w:rsidR="00EF798C" w:rsidRPr="005C0B65" w:rsidRDefault="00EF798C" w:rsidP="00EF798C">
      <w:pPr>
        <w:pStyle w:val="ListParagraph"/>
        <w:numPr>
          <w:ilvl w:val="0"/>
          <w:numId w:val="17"/>
        </w:numPr>
        <w:rPr>
          <w:rFonts w:ascii="Simplified Arabic" w:hAnsi="Simplified Arabic" w:cs="Simplified Arabic"/>
          <w:b/>
          <w:bCs/>
          <w:rtl/>
          <w:lang w:bidi="ar-SY"/>
        </w:rPr>
      </w:pPr>
      <w:r w:rsidRPr="005C0B65">
        <w:rPr>
          <w:rFonts w:ascii="Simplified Arabic" w:hAnsi="Simplified Arabic" w:cs="Simplified Arabic"/>
          <w:b/>
          <w:bCs/>
          <w:rtl/>
          <w:lang w:bidi="ar-SY"/>
        </w:rPr>
        <w:lastRenderedPageBreak/>
        <w:t>أهمية التخطيط في إدارة التكلفة اللوجستية</w:t>
      </w:r>
    </w:p>
    <w:p w:rsidR="00EF798C" w:rsidRPr="005C0B65" w:rsidRDefault="00EF798C" w:rsidP="00EF798C">
      <w:pPr>
        <w:rPr>
          <w:rFonts w:ascii="Simplified Arabic" w:hAnsi="Simplified Arabic" w:cs="Simplified Arabic"/>
          <w:rtl/>
          <w:lang w:bidi="ar-SY"/>
        </w:rPr>
      </w:pPr>
      <w:r w:rsidRPr="005C0B65">
        <w:rPr>
          <w:rFonts w:ascii="Simplified Arabic" w:hAnsi="Simplified Arabic" w:cs="Simplified Arabic"/>
          <w:rtl/>
          <w:lang w:bidi="ar-SY"/>
        </w:rPr>
        <w:t>التخطيط هو جزء أساسي من إدارة التكلفة اللوجستية. حيث يساهم في تحديد الطرق الأمثل لنقل وتخزين البضائع، مما يقلل من التكاليف المرتبطة باللوجستيات. بالإضافة إلى ذلك، يساعد التخطيط على ضمان تسليم المنتجات للعملاء في الوقت المحدد وبجودة عالية، مما يزيد من رضا العملاء ويحافظ على علاقات تجارية قوية.</w:t>
      </w:r>
    </w:p>
    <w:p w:rsidR="00EF798C" w:rsidRPr="005C0B65" w:rsidRDefault="00EF798C" w:rsidP="00EF798C">
      <w:pPr>
        <w:pStyle w:val="ListParagraph"/>
        <w:numPr>
          <w:ilvl w:val="0"/>
          <w:numId w:val="17"/>
        </w:numPr>
        <w:rPr>
          <w:rFonts w:ascii="Simplified Arabic" w:hAnsi="Simplified Arabic" w:cs="Simplified Arabic"/>
          <w:b/>
          <w:bCs/>
          <w:rtl/>
          <w:lang w:bidi="ar-SY"/>
        </w:rPr>
      </w:pPr>
      <w:r w:rsidRPr="005C0B65">
        <w:rPr>
          <w:rFonts w:ascii="Simplified Arabic" w:hAnsi="Simplified Arabic" w:cs="Simplified Arabic"/>
          <w:b/>
          <w:bCs/>
          <w:rtl/>
          <w:lang w:bidi="ar-SY"/>
        </w:rPr>
        <w:t>تأثير التكنولوجيا على إدارة التكلفة اللوجستية</w:t>
      </w:r>
    </w:p>
    <w:p w:rsidR="00654F1F" w:rsidRPr="005C0B65" w:rsidRDefault="00654F1F" w:rsidP="00654F1F">
      <w:pPr>
        <w:jc w:val="left"/>
        <w:rPr>
          <w:rFonts w:ascii="Simplified Arabic" w:hAnsi="Simplified Arabic" w:cs="Simplified Arabic"/>
          <w:lang w:bidi="ar-SY"/>
        </w:rPr>
      </w:pPr>
      <w:r w:rsidRPr="005C0B65">
        <w:rPr>
          <w:rFonts w:ascii="Simplified Arabic" w:hAnsi="Simplified Arabic" w:cs="Simplified Arabic"/>
          <w:rtl/>
          <w:lang w:bidi="ar-SY"/>
        </w:rPr>
        <w:t>يعد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أحد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المكونات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الرئيسية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بشكل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أفضل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يمكن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برامج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تخطيط</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موارد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المؤسسة</w:t>
      </w:r>
      <w:r w:rsidRPr="005C0B65">
        <w:rPr>
          <w:rFonts w:ascii="Simplified Arabic" w:hAnsi="Simplified Arabic" w:cs="Simplified Arabic"/>
          <w:lang w:bidi="ar-SY"/>
        </w:rPr>
        <w:t xml:space="preserve"> (ERP) </w:t>
      </w:r>
      <w:r w:rsidRPr="005C0B65">
        <w:rPr>
          <w:rFonts w:ascii="Simplified Arabic" w:hAnsi="Simplified Arabic" w:cs="Simplified Arabic"/>
          <w:rtl/>
          <w:lang w:bidi="ar-SY"/>
        </w:rPr>
        <w:t>مع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إدارة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سلسلة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التوريد</w:t>
      </w:r>
      <w:r w:rsidRPr="005C0B65">
        <w:rPr>
          <w:rFonts w:ascii="Simplified Arabic" w:hAnsi="Simplified Arabic" w:cs="Simplified Arabic"/>
          <w:lang w:bidi="ar-SY"/>
        </w:rPr>
        <w:t xml:space="preserve"> (SCM). </w:t>
      </w:r>
      <w:r w:rsidRPr="005C0B65">
        <w:rPr>
          <w:rFonts w:ascii="Simplified Arabic" w:hAnsi="Simplified Arabic" w:cs="Simplified Arabic"/>
          <w:rtl/>
          <w:lang w:bidi="ar-SY"/>
        </w:rPr>
        <w:t>لتقليل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الخطأ</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البشري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مراقبة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المنتج</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وتنسيقه</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بالإضافة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استخدام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أنظمة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تتبع</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الشحنات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والحاويات،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وتزيد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كفاءة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طريقة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أخرى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تعمل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بها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التكنولوجيا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عمليات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النقل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والتخزين</w:t>
      </w:r>
      <w:r w:rsidRPr="005C0B65">
        <w:rPr>
          <w:rFonts w:ascii="Simplified Arabic" w:hAnsi="Simplified Arabic" w:cs="Simplified Arabic"/>
          <w:lang w:bidi="ar-SY"/>
        </w:rPr>
        <w:t>.</w:t>
      </w:r>
    </w:p>
    <w:p w:rsidR="00EF798C" w:rsidRPr="005C0B65" w:rsidRDefault="00EF798C" w:rsidP="00EF798C">
      <w:pPr>
        <w:pStyle w:val="ListParagraph"/>
        <w:numPr>
          <w:ilvl w:val="0"/>
          <w:numId w:val="17"/>
        </w:numPr>
        <w:rPr>
          <w:rFonts w:ascii="Simplified Arabic" w:hAnsi="Simplified Arabic" w:cs="Simplified Arabic"/>
          <w:b/>
          <w:bCs/>
          <w:rtl/>
          <w:lang w:bidi="ar-SY"/>
        </w:rPr>
      </w:pPr>
      <w:r w:rsidRPr="005C0B65">
        <w:rPr>
          <w:rFonts w:ascii="Simplified Arabic" w:hAnsi="Simplified Arabic" w:cs="Simplified Arabic"/>
          <w:b/>
          <w:bCs/>
          <w:rtl/>
          <w:lang w:bidi="ar-SY"/>
        </w:rPr>
        <w:t>تأثير إدارة التكلفة اللوجستية على الميزة التنافسية</w:t>
      </w:r>
    </w:p>
    <w:p w:rsidR="00654F1F" w:rsidRPr="005C0B65" w:rsidRDefault="00654F1F" w:rsidP="00654F1F">
      <w:pPr>
        <w:jc w:val="left"/>
        <w:rPr>
          <w:rFonts w:ascii="Simplified Arabic" w:hAnsi="Simplified Arabic" w:cs="Simplified Arabic"/>
          <w:lang w:bidi="ar-SY"/>
        </w:rPr>
      </w:pPr>
      <w:r w:rsidRPr="005C0B65">
        <w:rPr>
          <w:rFonts w:ascii="Simplified Arabic" w:hAnsi="Simplified Arabic" w:cs="Simplified Arabic"/>
          <w:rtl/>
          <w:lang w:bidi="ar-SY"/>
        </w:rPr>
        <w:t>إن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مفتاح</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زيادة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الميزة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التنافسية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للشركة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التحكم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في</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تكاليف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اللوجستية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فهو</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يساعد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خفض</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النفقات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وتحسين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جودة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الخدمات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المقدمة،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مما</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يزيد</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من</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hint="cs"/>
          <w:rtl/>
          <w:lang w:bidi="ar-SY"/>
        </w:rPr>
        <w:t>، و</w:t>
      </w:r>
      <w:r w:rsidRPr="005C0B65">
        <w:rPr>
          <w:rFonts w:ascii="Simplified Arabic" w:hAnsi="Simplified Arabic" w:cs="Simplified Arabic"/>
          <w:rtl/>
          <w:lang w:bidi="ar-SY"/>
        </w:rPr>
        <w:t>علاوة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يهدف</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إلى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تقليل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أوقات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وتعزيز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دقة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التسليم،</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وكل</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ذلك</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يعزز</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سعادة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العملاء</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ويحافظ</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على</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شراكات</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تجارية</w:t>
      </w:r>
      <w:r w:rsidRPr="005C0B65">
        <w:rPr>
          <w:rFonts w:ascii="Simplified Arabic" w:hAnsi="Simplified Arabic" w:cs="Simplified Arabic"/>
          <w:lang w:bidi="ar-SY"/>
        </w:rPr>
        <w:t xml:space="preserve"> </w:t>
      </w:r>
      <w:r w:rsidRPr="005C0B65">
        <w:rPr>
          <w:rFonts w:ascii="Simplified Arabic" w:hAnsi="Simplified Arabic" w:cs="Simplified Arabic"/>
          <w:rtl/>
          <w:lang w:bidi="ar-SY"/>
        </w:rPr>
        <w:t>قوية</w:t>
      </w:r>
      <w:r w:rsidRPr="005C0B65">
        <w:rPr>
          <w:rFonts w:ascii="Simplified Arabic" w:hAnsi="Simplified Arabic" w:cs="Simplified Arabic"/>
          <w:lang w:bidi="ar-SY"/>
        </w:rPr>
        <w:t>.</w:t>
      </w:r>
    </w:p>
    <w:p w:rsidR="00EF798C" w:rsidRPr="00767F82" w:rsidRDefault="00EF798C" w:rsidP="00EF798C">
      <w:pPr>
        <w:rPr>
          <w:rFonts w:ascii="Simplified Arabic" w:hAnsi="Simplified Arabic" w:cs="Simplified Arabic"/>
          <w:rtl/>
          <w:lang w:bidi="ar-SY"/>
        </w:rPr>
      </w:pPr>
    </w:p>
    <w:p w:rsidR="00EF798C" w:rsidRDefault="00EF798C" w:rsidP="00EF798C">
      <w:pPr>
        <w:ind w:firstLine="0"/>
        <w:rPr>
          <w:rFonts w:ascii="Simplified Arabic" w:hAnsi="Simplified Arabic" w:cs="Simplified Arabic"/>
          <w:rtl/>
          <w:lang w:bidi="ar-SY"/>
        </w:rPr>
      </w:pPr>
    </w:p>
    <w:sectPr w:rsidR="00EF798C" w:rsidSect="00A23312">
      <w:footerReference w:type="default" r:id="rId8"/>
      <w:pgSz w:w="12240" w:h="15840" w:code="1"/>
      <w:pgMar w:top="1440" w:right="1701"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6B3" w:rsidRDefault="008F06B3" w:rsidP="0057133E">
      <w:pPr>
        <w:spacing w:after="0"/>
      </w:pPr>
      <w:r>
        <w:separator/>
      </w:r>
    </w:p>
    <w:p w:rsidR="008F06B3" w:rsidRDefault="008F06B3"/>
  </w:endnote>
  <w:endnote w:type="continuationSeparator" w:id="0">
    <w:p w:rsidR="008F06B3" w:rsidRDefault="008F06B3" w:rsidP="0057133E">
      <w:pPr>
        <w:spacing w:after="0"/>
      </w:pPr>
      <w:r>
        <w:continuationSeparator/>
      </w:r>
    </w:p>
    <w:p w:rsidR="008F06B3" w:rsidRDefault="008F06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87424163"/>
      <w:docPartObj>
        <w:docPartGallery w:val="Page Numbers (Bottom of Page)"/>
        <w:docPartUnique/>
      </w:docPartObj>
    </w:sdtPr>
    <w:sdtEndPr>
      <w:rPr>
        <w:noProof/>
      </w:rPr>
    </w:sdtEndPr>
    <w:sdtContent>
      <w:p w:rsidR="005568F8" w:rsidRDefault="005568F8">
        <w:pPr>
          <w:pStyle w:val="Footer"/>
          <w:jc w:val="center"/>
        </w:pPr>
        <w:r w:rsidRPr="00623456">
          <w:rPr>
            <w:sz w:val="24"/>
            <w:szCs w:val="24"/>
          </w:rPr>
          <w:fldChar w:fldCharType="begin"/>
        </w:r>
        <w:r w:rsidRPr="00623456">
          <w:rPr>
            <w:sz w:val="24"/>
            <w:szCs w:val="24"/>
          </w:rPr>
          <w:instrText xml:space="preserve"> PAGE   \* MERGEFORMAT </w:instrText>
        </w:r>
        <w:r w:rsidRPr="00623456">
          <w:rPr>
            <w:sz w:val="24"/>
            <w:szCs w:val="24"/>
          </w:rPr>
          <w:fldChar w:fldCharType="separate"/>
        </w:r>
        <w:r w:rsidR="00A51503">
          <w:rPr>
            <w:noProof/>
            <w:sz w:val="24"/>
            <w:szCs w:val="24"/>
            <w:rtl/>
          </w:rPr>
          <w:t>2</w:t>
        </w:r>
        <w:r w:rsidRPr="00623456">
          <w:rPr>
            <w:noProof/>
            <w:sz w:val="24"/>
            <w:szCs w:val="24"/>
          </w:rPr>
          <w:fldChar w:fldCharType="end"/>
        </w:r>
      </w:p>
    </w:sdtContent>
  </w:sdt>
  <w:p w:rsidR="005568F8" w:rsidRDefault="005568F8">
    <w:pPr>
      <w:pStyle w:val="Footer"/>
    </w:pPr>
  </w:p>
  <w:p w:rsidR="005568F8" w:rsidRDefault="005568F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6B3" w:rsidRDefault="008F06B3" w:rsidP="0057133E">
      <w:pPr>
        <w:spacing w:after="0"/>
      </w:pPr>
      <w:r>
        <w:separator/>
      </w:r>
    </w:p>
    <w:p w:rsidR="008F06B3" w:rsidRDefault="008F06B3"/>
  </w:footnote>
  <w:footnote w:type="continuationSeparator" w:id="0">
    <w:p w:rsidR="008F06B3" w:rsidRDefault="008F06B3" w:rsidP="0057133E">
      <w:pPr>
        <w:spacing w:after="0"/>
      </w:pPr>
      <w:r>
        <w:continuationSeparator/>
      </w:r>
    </w:p>
    <w:p w:rsidR="008F06B3" w:rsidRDefault="008F06B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18D5"/>
    <w:multiLevelType w:val="hybridMultilevel"/>
    <w:tmpl w:val="8C4A739E"/>
    <w:lvl w:ilvl="0" w:tplc="0409000F">
      <w:start w:val="1"/>
      <w:numFmt w:val="decimal"/>
      <w:lvlText w:val="%1."/>
      <w:lvlJc w:val="left"/>
      <w:pPr>
        <w:ind w:left="605" w:hanging="360"/>
      </w:p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 w15:restartNumberingAfterBreak="0">
    <w:nsid w:val="1836784D"/>
    <w:multiLevelType w:val="hybridMultilevel"/>
    <w:tmpl w:val="5F78D8C2"/>
    <w:lvl w:ilvl="0" w:tplc="9B360A02">
      <w:start w:val="1"/>
      <w:numFmt w:val="decimal"/>
      <w:lvlText w:val="%1."/>
      <w:lvlJc w:val="left"/>
      <w:pPr>
        <w:ind w:left="374" w:hanging="37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2" w15:restartNumberingAfterBreak="0">
    <w:nsid w:val="19AE6D6D"/>
    <w:multiLevelType w:val="hybridMultilevel"/>
    <w:tmpl w:val="61B285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CAA63FF"/>
    <w:multiLevelType w:val="hybridMultilevel"/>
    <w:tmpl w:val="E1FE75F2"/>
    <w:lvl w:ilvl="0" w:tplc="486E1EB4">
      <w:start w:val="1"/>
      <w:numFmt w:val="decimal"/>
      <w:lvlText w:val="%1."/>
      <w:lvlJc w:val="left"/>
      <w:pPr>
        <w:ind w:left="674" w:hanging="39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3EB307A"/>
    <w:multiLevelType w:val="hybridMultilevel"/>
    <w:tmpl w:val="5F68AB8E"/>
    <w:lvl w:ilvl="0" w:tplc="4B8E0A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8754D43"/>
    <w:multiLevelType w:val="hybridMultilevel"/>
    <w:tmpl w:val="5F68AB8E"/>
    <w:lvl w:ilvl="0" w:tplc="4B8E0A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AAE0ACB"/>
    <w:multiLevelType w:val="hybridMultilevel"/>
    <w:tmpl w:val="9FAE6EA8"/>
    <w:lvl w:ilvl="0" w:tplc="EE143D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CF44EC3"/>
    <w:multiLevelType w:val="hybridMultilevel"/>
    <w:tmpl w:val="A76C7F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4D20F60"/>
    <w:multiLevelType w:val="hybridMultilevel"/>
    <w:tmpl w:val="5F68AB8E"/>
    <w:lvl w:ilvl="0" w:tplc="4B8E0A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791726B"/>
    <w:multiLevelType w:val="hybridMultilevel"/>
    <w:tmpl w:val="5F68AB8E"/>
    <w:lvl w:ilvl="0" w:tplc="4B8E0A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4C261EF6"/>
    <w:multiLevelType w:val="hybridMultilevel"/>
    <w:tmpl w:val="97842540"/>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4CF93CBD"/>
    <w:multiLevelType w:val="hybridMultilevel"/>
    <w:tmpl w:val="2EF83706"/>
    <w:lvl w:ilvl="0" w:tplc="2DF6A7AE">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513F224E"/>
    <w:multiLevelType w:val="hybridMultilevel"/>
    <w:tmpl w:val="6A7A3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D24A10"/>
    <w:multiLevelType w:val="hybridMultilevel"/>
    <w:tmpl w:val="D1704DC0"/>
    <w:lvl w:ilvl="0" w:tplc="96361528">
      <w:start w:val="1"/>
      <w:numFmt w:val="decimal"/>
      <w:lvlText w:val="%1."/>
      <w:lvlJc w:val="left"/>
      <w:pPr>
        <w:ind w:left="938" w:hanging="37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5CD7998"/>
    <w:multiLevelType w:val="hybridMultilevel"/>
    <w:tmpl w:val="ABF088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78F92908"/>
    <w:multiLevelType w:val="hybridMultilevel"/>
    <w:tmpl w:val="96D0210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7E0C7712"/>
    <w:multiLevelType w:val="hybridMultilevel"/>
    <w:tmpl w:val="A482AB6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3"/>
  </w:num>
  <w:num w:numId="3">
    <w:abstractNumId w:val="11"/>
  </w:num>
  <w:num w:numId="4">
    <w:abstractNumId w:val="16"/>
  </w:num>
  <w:num w:numId="5">
    <w:abstractNumId w:val="15"/>
  </w:num>
  <w:num w:numId="6">
    <w:abstractNumId w:val="1"/>
  </w:num>
  <w:num w:numId="7">
    <w:abstractNumId w:val="9"/>
  </w:num>
  <w:num w:numId="8">
    <w:abstractNumId w:val="13"/>
  </w:num>
  <w:num w:numId="9">
    <w:abstractNumId w:val="0"/>
  </w:num>
  <w:num w:numId="10">
    <w:abstractNumId w:val="8"/>
  </w:num>
  <w:num w:numId="11">
    <w:abstractNumId w:val="4"/>
  </w:num>
  <w:num w:numId="12">
    <w:abstractNumId w:val="10"/>
  </w:num>
  <w:num w:numId="13">
    <w:abstractNumId w:val="5"/>
  </w:num>
  <w:num w:numId="14">
    <w:abstractNumId w:val="12"/>
  </w:num>
  <w:num w:numId="15">
    <w:abstractNumId w:val="2"/>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D91"/>
    <w:rsid w:val="0002538A"/>
    <w:rsid w:val="00035209"/>
    <w:rsid w:val="00092D60"/>
    <w:rsid w:val="00097D0B"/>
    <w:rsid w:val="000E13F3"/>
    <w:rsid w:val="001021E3"/>
    <w:rsid w:val="001041C9"/>
    <w:rsid w:val="001361F0"/>
    <w:rsid w:val="0015370F"/>
    <w:rsid w:val="00157D79"/>
    <w:rsid w:val="00163903"/>
    <w:rsid w:val="00176832"/>
    <w:rsid w:val="001C7104"/>
    <w:rsid w:val="001E0163"/>
    <w:rsid w:val="001F16C6"/>
    <w:rsid w:val="002049CB"/>
    <w:rsid w:val="00297AF8"/>
    <w:rsid w:val="002C76FB"/>
    <w:rsid w:val="002E0E6D"/>
    <w:rsid w:val="002F62D1"/>
    <w:rsid w:val="0031627C"/>
    <w:rsid w:val="00341833"/>
    <w:rsid w:val="00341CF9"/>
    <w:rsid w:val="00356FC1"/>
    <w:rsid w:val="00394A5F"/>
    <w:rsid w:val="003E6036"/>
    <w:rsid w:val="003F41E9"/>
    <w:rsid w:val="00400044"/>
    <w:rsid w:val="004271FE"/>
    <w:rsid w:val="00442BEF"/>
    <w:rsid w:val="00470CED"/>
    <w:rsid w:val="00474EB0"/>
    <w:rsid w:val="004808E7"/>
    <w:rsid w:val="004A49CC"/>
    <w:rsid w:val="004F4C99"/>
    <w:rsid w:val="00510EA0"/>
    <w:rsid w:val="0052199A"/>
    <w:rsid w:val="005374E1"/>
    <w:rsid w:val="00542CA4"/>
    <w:rsid w:val="005568F8"/>
    <w:rsid w:val="00566F42"/>
    <w:rsid w:val="0057133E"/>
    <w:rsid w:val="005723C9"/>
    <w:rsid w:val="0057398E"/>
    <w:rsid w:val="005852D4"/>
    <w:rsid w:val="005A1984"/>
    <w:rsid w:val="005B494E"/>
    <w:rsid w:val="005C0B65"/>
    <w:rsid w:val="005D19C4"/>
    <w:rsid w:val="005F3109"/>
    <w:rsid w:val="00623456"/>
    <w:rsid w:val="00654F1F"/>
    <w:rsid w:val="00674B3F"/>
    <w:rsid w:val="006C5CF4"/>
    <w:rsid w:val="007238C2"/>
    <w:rsid w:val="00746CDC"/>
    <w:rsid w:val="00790FDE"/>
    <w:rsid w:val="007C3E1D"/>
    <w:rsid w:val="00843E27"/>
    <w:rsid w:val="008646DA"/>
    <w:rsid w:val="008A4BCD"/>
    <w:rsid w:val="008B24C0"/>
    <w:rsid w:val="008B4AA9"/>
    <w:rsid w:val="008B74A4"/>
    <w:rsid w:val="008D1988"/>
    <w:rsid w:val="008F06B3"/>
    <w:rsid w:val="00936B07"/>
    <w:rsid w:val="0093702E"/>
    <w:rsid w:val="00944954"/>
    <w:rsid w:val="00983F82"/>
    <w:rsid w:val="0098411C"/>
    <w:rsid w:val="00991ECB"/>
    <w:rsid w:val="00994F3F"/>
    <w:rsid w:val="009A2E5F"/>
    <w:rsid w:val="009B0673"/>
    <w:rsid w:val="009B347E"/>
    <w:rsid w:val="009C15AC"/>
    <w:rsid w:val="009C3C5B"/>
    <w:rsid w:val="00A23312"/>
    <w:rsid w:val="00A23765"/>
    <w:rsid w:val="00A51503"/>
    <w:rsid w:val="00AC37BE"/>
    <w:rsid w:val="00B35BD0"/>
    <w:rsid w:val="00B4789A"/>
    <w:rsid w:val="00BF5BED"/>
    <w:rsid w:val="00BF7E66"/>
    <w:rsid w:val="00C15C51"/>
    <w:rsid w:val="00C83F89"/>
    <w:rsid w:val="00CB6E2F"/>
    <w:rsid w:val="00CD6B77"/>
    <w:rsid w:val="00D07AC6"/>
    <w:rsid w:val="00D24D91"/>
    <w:rsid w:val="00D52F02"/>
    <w:rsid w:val="00D668DB"/>
    <w:rsid w:val="00D86CA2"/>
    <w:rsid w:val="00DA366A"/>
    <w:rsid w:val="00DE5788"/>
    <w:rsid w:val="00E6494C"/>
    <w:rsid w:val="00E66460"/>
    <w:rsid w:val="00E71520"/>
    <w:rsid w:val="00EC35D0"/>
    <w:rsid w:val="00EF798C"/>
    <w:rsid w:val="00F007CB"/>
    <w:rsid w:val="00F402E7"/>
    <w:rsid w:val="00F6770E"/>
    <w:rsid w:val="00FA436B"/>
    <w:rsid w:val="00FC3474"/>
    <w:rsid w:val="00FF55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95E5"/>
  <w15:chartTrackingRefBased/>
  <w15:docId w15:val="{48BE62EF-7EC6-46D3-AA6F-1BA49B97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Arial"/>
        <w:sz w:val="28"/>
        <w:szCs w:val="28"/>
        <w:lang w:val="en-US" w:eastAsia="en-US" w:bidi="ar-SA"/>
      </w:rPr>
    </w:rPrDefault>
    <w:pPrDefault>
      <w:pPr>
        <w:bidi/>
        <w:spacing w:after="20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3312"/>
    <w:pPr>
      <w:keepNext/>
      <w:keepLines/>
      <w:spacing w:before="240" w:after="0" w:line="360" w:lineRule="auto"/>
      <w:jc w:val="center"/>
      <w:outlineLvl w:val="0"/>
    </w:pPr>
    <w:rPr>
      <w:rFonts w:ascii="Simplified Arabic" w:eastAsiaTheme="majorEastAsia" w:hAnsi="Simplified Arabic" w:cs="Simplified Arabic"/>
      <w:b/>
      <w:bCs/>
      <w:sz w:val="40"/>
      <w:szCs w:val="40"/>
    </w:rPr>
  </w:style>
  <w:style w:type="paragraph" w:styleId="Heading2">
    <w:name w:val="heading 2"/>
    <w:basedOn w:val="Normal"/>
    <w:next w:val="Normal"/>
    <w:link w:val="Heading2Char"/>
    <w:uiPriority w:val="9"/>
    <w:unhideWhenUsed/>
    <w:qFormat/>
    <w:rsid w:val="00D668DB"/>
    <w:pPr>
      <w:outlineLvl w:val="1"/>
    </w:pPr>
    <w:rPr>
      <w:rFonts w:ascii="Simplified Arabic" w:hAnsi="Simplified Arabic" w:cs="Simplified Arabic"/>
      <w:b/>
      <w:bCs/>
      <w:sz w:val="36"/>
      <w:szCs w:val="36"/>
      <w:lang w:bidi="ar-SY"/>
    </w:rPr>
  </w:style>
  <w:style w:type="paragraph" w:styleId="Heading3">
    <w:name w:val="heading 3"/>
    <w:basedOn w:val="Normal"/>
    <w:next w:val="Normal"/>
    <w:link w:val="Heading3Char"/>
    <w:uiPriority w:val="9"/>
    <w:unhideWhenUsed/>
    <w:qFormat/>
    <w:rsid w:val="00566F42"/>
    <w:pPr>
      <w:spacing w:after="240"/>
      <w:outlineLvl w:val="2"/>
    </w:pPr>
    <w:rPr>
      <w:rFonts w:ascii="Simplified Arabic" w:eastAsia="Calibri" w:hAnsi="Simplified Arabic" w:cs="Simplified Arabic"/>
      <w:b/>
      <w:bCs/>
      <w:sz w:val="32"/>
      <w:szCs w:val="32"/>
      <w:lang w:bidi="ar-SY"/>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33E"/>
    <w:pPr>
      <w:tabs>
        <w:tab w:val="center" w:pos="4680"/>
        <w:tab w:val="right" w:pos="9360"/>
      </w:tabs>
      <w:spacing w:after="0"/>
    </w:pPr>
  </w:style>
  <w:style w:type="character" w:customStyle="1" w:styleId="HeaderChar">
    <w:name w:val="Header Char"/>
    <w:basedOn w:val="DefaultParagraphFont"/>
    <w:link w:val="Header"/>
    <w:uiPriority w:val="99"/>
    <w:rsid w:val="0057133E"/>
  </w:style>
  <w:style w:type="paragraph" w:styleId="Footer">
    <w:name w:val="footer"/>
    <w:basedOn w:val="Normal"/>
    <w:link w:val="FooterChar"/>
    <w:uiPriority w:val="99"/>
    <w:unhideWhenUsed/>
    <w:rsid w:val="0057133E"/>
    <w:pPr>
      <w:tabs>
        <w:tab w:val="center" w:pos="4680"/>
        <w:tab w:val="right" w:pos="9360"/>
      </w:tabs>
      <w:spacing w:after="0"/>
    </w:pPr>
  </w:style>
  <w:style w:type="character" w:customStyle="1" w:styleId="FooterChar">
    <w:name w:val="Footer Char"/>
    <w:basedOn w:val="DefaultParagraphFont"/>
    <w:link w:val="Footer"/>
    <w:uiPriority w:val="99"/>
    <w:rsid w:val="0057133E"/>
  </w:style>
  <w:style w:type="character" w:customStyle="1" w:styleId="Heading2Char">
    <w:name w:val="Heading 2 Char"/>
    <w:basedOn w:val="DefaultParagraphFont"/>
    <w:link w:val="Heading2"/>
    <w:uiPriority w:val="9"/>
    <w:rsid w:val="00D668DB"/>
    <w:rPr>
      <w:rFonts w:ascii="Simplified Arabic" w:hAnsi="Simplified Arabic" w:cs="Simplified Arabic"/>
      <w:b/>
      <w:bCs/>
      <w:sz w:val="36"/>
      <w:szCs w:val="36"/>
      <w:lang w:bidi="ar-SY"/>
    </w:rPr>
  </w:style>
  <w:style w:type="table" w:styleId="TableGrid">
    <w:name w:val="Table Grid"/>
    <w:basedOn w:val="TableNormal"/>
    <w:uiPriority w:val="59"/>
    <w:rsid w:val="00097D0B"/>
    <w:pPr>
      <w:spacing w:after="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400044"/>
    <w:pPr>
      <w:bidi w:val="0"/>
      <w:spacing w:after="0"/>
      <w:ind w:firstLine="0"/>
      <w:jc w:val="left"/>
    </w:pPr>
    <w:rPr>
      <w:rFonts w:ascii="Calibri" w:hAnsi="Calibri"/>
      <w:sz w:val="22"/>
      <w:szCs w:val="22"/>
    </w:rPr>
  </w:style>
  <w:style w:type="paragraph" w:styleId="NoSpacing">
    <w:name w:val="No Spacing"/>
    <w:uiPriority w:val="1"/>
    <w:qFormat/>
    <w:rsid w:val="00400044"/>
    <w:pPr>
      <w:spacing w:after="0"/>
    </w:pPr>
  </w:style>
  <w:style w:type="character" w:customStyle="1" w:styleId="Heading3Char">
    <w:name w:val="Heading 3 Char"/>
    <w:basedOn w:val="DefaultParagraphFont"/>
    <w:link w:val="Heading3"/>
    <w:uiPriority w:val="9"/>
    <w:rsid w:val="00566F42"/>
    <w:rPr>
      <w:rFonts w:ascii="Simplified Arabic" w:eastAsia="Calibri" w:hAnsi="Simplified Arabic" w:cs="Simplified Arabic"/>
      <w:b/>
      <w:bCs/>
      <w:sz w:val="32"/>
      <w:szCs w:val="32"/>
      <w:lang w:bidi="ar-SY"/>
    </w:rPr>
  </w:style>
  <w:style w:type="paragraph" w:styleId="ListParagraph">
    <w:name w:val="List Paragraph"/>
    <w:basedOn w:val="Normal"/>
    <w:uiPriority w:val="34"/>
    <w:qFormat/>
    <w:rsid w:val="00400044"/>
    <w:pPr>
      <w:ind w:left="720"/>
      <w:contextualSpacing/>
    </w:pPr>
  </w:style>
  <w:style w:type="character" w:customStyle="1" w:styleId="Heading1Char">
    <w:name w:val="Heading 1 Char"/>
    <w:basedOn w:val="DefaultParagraphFont"/>
    <w:link w:val="Heading1"/>
    <w:uiPriority w:val="9"/>
    <w:rsid w:val="00A23312"/>
    <w:rPr>
      <w:rFonts w:ascii="Simplified Arabic" w:eastAsiaTheme="majorEastAsia" w:hAnsi="Simplified Arabic" w:cs="Simplified Arabic"/>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30</Pages>
  <Words>7195</Words>
  <Characters>41016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Lamis</cp:lastModifiedBy>
  <cp:revision>7</cp:revision>
  <dcterms:created xsi:type="dcterms:W3CDTF">2025-03-07T08:05:00Z</dcterms:created>
  <dcterms:modified xsi:type="dcterms:W3CDTF">2025-04-08T11:26:00Z</dcterms:modified>
</cp:coreProperties>
</file>