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D159B" w14:textId="77777777" w:rsidR="007B0B84" w:rsidRDefault="00000000">
      <w:r>
        <w:t>Midocean University</w:t>
      </w:r>
    </w:p>
    <w:p w14:paraId="2292AA0F" w14:textId="77777777" w:rsidR="007B0B84" w:rsidRDefault="00000000">
      <w:r>
        <w:t>College of Management</w:t>
      </w:r>
    </w:p>
    <w:p w14:paraId="6F92D79D" w14:textId="555E86B9" w:rsidR="007B0B84" w:rsidRDefault="00000000" w:rsidP="0077647D">
      <w:r>
        <w:t xml:space="preserve">Leader Name: </w:t>
      </w:r>
      <w:r w:rsidR="0077647D" w:rsidRPr="0077647D">
        <w:rPr>
          <w:b/>
          <w:bCs/>
          <w:rtl/>
        </w:rPr>
        <w:t>عهد عبد</w:t>
      </w:r>
      <w:r w:rsidR="0077647D" w:rsidRPr="0077647D">
        <w:rPr>
          <w:rFonts w:hint="cs"/>
          <w:b/>
          <w:bCs/>
          <w:rtl/>
        </w:rPr>
        <w:t xml:space="preserve"> الله</w:t>
      </w:r>
      <w:r w:rsidR="0077647D" w:rsidRPr="0077647D">
        <w:rPr>
          <w:b/>
          <w:bCs/>
          <w:rtl/>
        </w:rPr>
        <w:t xml:space="preserve"> حسن الحمدان</w:t>
      </w:r>
    </w:p>
    <w:p w14:paraId="6F669DE4" w14:textId="77777777" w:rsidR="007B0B84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7B0B84" w14:paraId="42B1E17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EC41768" w14:textId="77777777" w:rsidR="007B0B84" w:rsidRDefault="007B0B84"/>
        </w:tc>
        <w:tc>
          <w:tcPr>
            <w:tcW w:w="1060" w:type="dxa"/>
            <w:shd w:val="clear" w:color="auto" w:fill="EEECE1"/>
            <w:vAlign w:val="center"/>
          </w:tcPr>
          <w:p w14:paraId="53C2DA0E" w14:textId="77777777" w:rsidR="007B0B84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75342CCA" w14:textId="77777777" w:rsidR="007B0B84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6DA73C30" w14:textId="77777777" w:rsidR="007B0B84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43BCF28D" w14:textId="77777777" w:rsidR="007B0B84" w:rsidRDefault="00000000">
            <w:pPr>
              <w:jc w:val="center"/>
            </w:pPr>
            <w:r>
              <w:t>Comment</w:t>
            </w:r>
          </w:p>
        </w:tc>
      </w:tr>
      <w:tr w:rsidR="007B0B84" w14:paraId="3D477B7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3D236EB1" w14:textId="77777777" w:rsidR="007B0B84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35A5BB0" w14:textId="1A43D989" w:rsidR="007B0B84" w:rsidRDefault="0077647D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C7C2B2F" w14:textId="77777777" w:rsidR="007B0B84" w:rsidRDefault="007B0B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915F0D" w14:textId="77777777" w:rsidR="007B0B84" w:rsidRDefault="007B0B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BB5F64" w14:textId="77777777" w:rsidR="007B0B84" w:rsidRDefault="007B0B84" w:rsidP="0077647D">
            <w:pPr>
              <w:jc w:val="center"/>
            </w:pPr>
          </w:p>
        </w:tc>
      </w:tr>
      <w:tr w:rsidR="00986EB5" w14:paraId="6E00C47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A591D0F" w14:textId="77777777" w:rsidR="00986EB5" w:rsidRDefault="00986EB5" w:rsidP="00986E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7BCC08F" w14:textId="77777777" w:rsidR="00986EB5" w:rsidRDefault="00986EB5" w:rsidP="00986E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340E62" w14:textId="77777777" w:rsidR="00986EB5" w:rsidRDefault="00986EB5" w:rsidP="00986E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1896AC" w14:textId="7495FA33" w:rsidR="00986EB5" w:rsidRDefault="00986EB5" w:rsidP="00986EB5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169B9DBB" w14:textId="77777777" w:rsidR="00986EB5" w:rsidRPr="00986EB5" w:rsidRDefault="00986EB5" w:rsidP="00986EB5">
            <w:pPr>
              <w:bidi/>
              <w:jc w:val="center"/>
              <w:rPr>
                <w:color w:val="EE0000"/>
                <w:rtl/>
              </w:rPr>
            </w:pPr>
            <w:r w:rsidRPr="00986EB5">
              <w:rPr>
                <w:color w:val="EE0000"/>
              </w:rPr>
              <w:t xml:space="preserve">: </w:t>
            </w:r>
            <w:r w:rsidRPr="00986EB5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77AA6661" w14:textId="77777777" w:rsidR="00986EB5" w:rsidRPr="00986EB5" w:rsidRDefault="00986EB5" w:rsidP="00986EB5">
            <w:pPr>
              <w:bidi/>
              <w:jc w:val="center"/>
              <w:rPr>
                <w:color w:val="EE0000"/>
              </w:rPr>
            </w:pPr>
            <w:r w:rsidRPr="00986EB5">
              <w:rPr>
                <w:b/>
                <w:bCs/>
                <w:color w:val="EE0000"/>
                <w:rtl/>
              </w:rPr>
              <w:t>اقتراح صياغة محسنة لزيادة الدقة الأكاديمية</w:t>
            </w:r>
            <w:r w:rsidRPr="00986EB5">
              <w:rPr>
                <w:b/>
                <w:bCs/>
                <w:color w:val="EE0000"/>
              </w:rPr>
              <w:t>:</w:t>
            </w:r>
            <w:r w:rsidRPr="00986EB5">
              <w:rPr>
                <w:color w:val="EE0000"/>
              </w:rPr>
              <w:br/>
            </w:r>
            <w:r w:rsidRPr="00986EB5">
              <w:rPr>
                <w:b/>
                <w:bCs/>
                <w:color w:val="EE0000"/>
              </w:rPr>
              <w:t>"</w:t>
            </w:r>
            <w:r w:rsidRPr="00986EB5">
              <w:rPr>
                <w:b/>
                <w:bCs/>
                <w:color w:val="EE0000"/>
                <w:rtl/>
              </w:rPr>
              <w:t>أثر تطبيق منهجيات المشاريع الرشيقة على تحسين تجربة العميل: دراسة تطبيقية في قطاع بيع التجزئة للأجهزة الذكية بمدينة الرياض</w:t>
            </w:r>
            <w:r w:rsidRPr="00986EB5">
              <w:rPr>
                <w:b/>
                <w:bCs/>
                <w:color w:val="EE0000"/>
              </w:rPr>
              <w:t>"</w:t>
            </w:r>
          </w:p>
          <w:p w14:paraId="795932DA" w14:textId="351258CE" w:rsidR="00986EB5" w:rsidRPr="00986EB5" w:rsidRDefault="00986EB5" w:rsidP="00986EB5">
            <w:pPr>
              <w:bidi/>
              <w:jc w:val="center"/>
            </w:pPr>
            <w:r w:rsidRPr="00986EB5">
              <w:rPr>
                <w:color w:val="EE0000"/>
                <w:rtl/>
              </w:rPr>
              <w:t>بهذه الصياغة، العنوان يصبح أكثر وضوحًا، ويبرز المتغيرين والعلاقة بينهما، ويحدد القطاع والموقع بدقة</w:t>
            </w:r>
            <w:r w:rsidRPr="00986EB5">
              <w:rPr>
                <w:color w:val="EE0000"/>
              </w:rPr>
              <w:t>.</w:t>
            </w:r>
          </w:p>
        </w:tc>
      </w:tr>
      <w:tr w:rsidR="00986EB5" w14:paraId="63FE3693" w14:textId="77777777" w:rsidTr="0077647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E7DD908" w14:textId="77777777" w:rsidR="00986EB5" w:rsidRDefault="00986EB5" w:rsidP="00986E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CFBCC9E" w14:textId="77777777" w:rsidR="00986EB5" w:rsidRDefault="00986EB5" w:rsidP="00986E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2E59287" w14:textId="77777777" w:rsidR="00986EB5" w:rsidRDefault="00986EB5" w:rsidP="00986E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3329AC" w14:textId="2F016B06" w:rsidR="00986EB5" w:rsidRDefault="00986EB5" w:rsidP="00986EB5">
            <w:pPr>
              <w:jc w:val="center"/>
            </w:pPr>
            <w:r w:rsidRPr="00773122">
              <w:t>√</w:t>
            </w:r>
          </w:p>
        </w:tc>
        <w:tc>
          <w:tcPr>
            <w:tcW w:w="3978" w:type="dxa"/>
            <w:vAlign w:val="center"/>
          </w:tcPr>
          <w:p w14:paraId="61D28326" w14:textId="77777777" w:rsidR="00986EB5" w:rsidRPr="0077647D" w:rsidRDefault="00986EB5" w:rsidP="00986EB5">
            <w:pPr>
              <w:jc w:val="center"/>
              <w:rPr>
                <w:color w:val="EE0000"/>
              </w:rPr>
            </w:pPr>
            <w:r w:rsidRPr="0077647D">
              <w:rPr>
                <w:color w:val="EE0000"/>
              </w:rPr>
              <w:t xml:space="preserve">: </w:t>
            </w:r>
            <w:r w:rsidRPr="0077647D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986EB5" w14:paraId="4B132372" w14:textId="77777777" w:rsidTr="0077647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A808337" w14:textId="77777777" w:rsidR="00986EB5" w:rsidRDefault="00986EB5" w:rsidP="00986E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F369858" w14:textId="77777777" w:rsidR="00986EB5" w:rsidRDefault="00986EB5" w:rsidP="00986E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C7F26C3" w14:textId="77777777" w:rsidR="00986EB5" w:rsidRDefault="00986EB5" w:rsidP="00986E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FEC290" w14:textId="6473A10A" w:rsidR="00986EB5" w:rsidRDefault="00986EB5" w:rsidP="00986EB5">
            <w:pPr>
              <w:jc w:val="center"/>
            </w:pPr>
            <w:r w:rsidRPr="00773122">
              <w:t>√</w:t>
            </w:r>
          </w:p>
        </w:tc>
        <w:tc>
          <w:tcPr>
            <w:tcW w:w="3978" w:type="dxa"/>
            <w:vAlign w:val="center"/>
          </w:tcPr>
          <w:p w14:paraId="3C7AB8DF" w14:textId="77777777" w:rsidR="00986EB5" w:rsidRPr="0077647D" w:rsidRDefault="00986EB5" w:rsidP="00986EB5">
            <w:pPr>
              <w:jc w:val="center"/>
              <w:rPr>
                <w:color w:val="EE0000"/>
              </w:rPr>
            </w:pPr>
            <w:r w:rsidRPr="0077647D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986EB5" w14:paraId="0C86072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8439D7D" w14:textId="77777777" w:rsidR="00986EB5" w:rsidRDefault="00986EB5" w:rsidP="00986E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4FD8C6B" w14:textId="702B43D8" w:rsidR="00986EB5" w:rsidRDefault="00986EB5" w:rsidP="00986EB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E00ADB3" w14:textId="77777777" w:rsidR="00986EB5" w:rsidRDefault="00986EB5" w:rsidP="00986E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149B25" w14:textId="77777777" w:rsidR="00986EB5" w:rsidRDefault="00986EB5" w:rsidP="00986E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090C298" w14:textId="42F5F0FF" w:rsidR="00986EB5" w:rsidRDefault="00986EB5" w:rsidP="00986EB5">
            <w:pPr>
              <w:jc w:val="center"/>
            </w:pPr>
          </w:p>
        </w:tc>
      </w:tr>
      <w:tr w:rsidR="00986EB5" w14:paraId="7A26137E" w14:textId="77777777" w:rsidTr="0077647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CCC4286" w14:textId="77777777" w:rsidR="00986EB5" w:rsidRDefault="00986EB5" w:rsidP="00986E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320D7BD" w14:textId="77777777" w:rsidR="00986EB5" w:rsidRDefault="00986EB5" w:rsidP="00986E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0124F4" w14:textId="77777777" w:rsidR="00986EB5" w:rsidRDefault="00986EB5" w:rsidP="00986E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F3A6CB" w14:textId="0E9C9BAE" w:rsidR="00986EB5" w:rsidRDefault="00986EB5" w:rsidP="00986EB5">
            <w:pPr>
              <w:jc w:val="center"/>
            </w:pPr>
            <w:r w:rsidRPr="00896B77">
              <w:t>√</w:t>
            </w:r>
          </w:p>
        </w:tc>
        <w:tc>
          <w:tcPr>
            <w:tcW w:w="3978" w:type="dxa"/>
            <w:vAlign w:val="center"/>
          </w:tcPr>
          <w:p w14:paraId="6A5280DA" w14:textId="77777777" w:rsidR="00986EB5" w:rsidRPr="0077647D" w:rsidRDefault="00986EB5" w:rsidP="00986EB5">
            <w:pPr>
              <w:jc w:val="center"/>
              <w:rPr>
                <w:color w:val="EE0000"/>
              </w:rPr>
            </w:pPr>
            <w:r w:rsidRPr="0077647D">
              <w:rPr>
                <w:color w:val="EE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986EB5" w14:paraId="18966B2D" w14:textId="77777777" w:rsidTr="0077647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1C6C2FC" w14:textId="77777777" w:rsidR="00986EB5" w:rsidRDefault="00986EB5" w:rsidP="00986E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132FAE9" w14:textId="77777777" w:rsidR="00986EB5" w:rsidRDefault="00986EB5" w:rsidP="00986E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BD0B3C7" w14:textId="77777777" w:rsidR="00986EB5" w:rsidRDefault="00986EB5" w:rsidP="00986E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08DD228" w14:textId="290D298B" w:rsidR="00986EB5" w:rsidRDefault="00986EB5" w:rsidP="00986EB5">
            <w:pPr>
              <w:jc w:val="center"/>
            </w:pPr>
            <w:r w:rsidRPr="00896B77">
              <w:t>√</w:t>
            </w:r>
          </w:p>
        </w:tc>
        <w:tc>
          <w:tcPr>
            <w:tcW w:w="3978" w:type="dxa"/>
            <w:vAlign w:val="center"/>
          </w:tcPr>
          <w:p w14:paraId="2BC3FB8F" w14:textId="77777777" w:rsidR="00986EB5" w:rsidRPr="0077647D" w:rsidRDefault="00986EB5" w:rsidP="00986EB5">
            <w:pPr>
              <w:jc w:val="center"/>
              <w:rPr>
                <w:color w:val="EE0000"/>
              </w:rPr>
            </w:pPr>
            <w:r w:rsidRPr="0077647D">
              <w:rPr>
                <w:color w:val="EE0000"/>
              </w:rPr>
              <w:t xml:space="preserve">: </w:t>
            </w:r>
            <w:r w:rsidRPr="0077647D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986EB5" w14:paraId="7C6A6A0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5D9A6919" w14:textId="77777777" w:rsidR="00986EB5" w:rsidRDefault="00986EB5" w:rsidP="00986E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7BED66D" w14:textId="77777777" w:rsidR="00986EB5" w:rsidRDefault="00986EB5" w:rsidP="00986E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F34CE1E" w14:textId="77777777" w:rsidR="00986EB5" w:rsidRDefault="00986EB5" w:rsidP="00986E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D4296A" w14:textId="5C9078BC" w:rsidR="00986EB5" w:rsidRDefault="00986EB5" w:rsidP="00986EB5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2BA5EA5" w14:textId="2E3D9B88" w:rsidR="00986EB5" w:rsidRPr="0076648C" w:rsidRDefault="00986EB5" w:rsidP="00986EB5">
            <w:pPr>
              <w:bidi/>
              <w:jc w:val="center"/>
              <w:rPr>
                <w:color w:val="FF0000"/>
                <w:rtl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 </w:t>
            </w:r>
            <w:r>
              <w:rPr>
                <w:rFonts w:hint="cs"/>
                <w:color w:val="FF0000"/>
                <w:rtl/>
              </w:rPr>
              <w:t xml:space="preserve">وزيادة عددها </w:t>
            </w:r>
            <w:r w:rsidRPr="0076648C">
              <w:rPr>
                <w:color w:val="FF0000"/>
                <w:rtl/>
              </w:rPr>
              <w:t>والوقوف على أهم نتائجها والمقارنة بينها والتعليق عليها</w:t>
            </w:r>
          </w:p>
          <w:p w14:paraId="72CDD43A" w14:textId="77777777" w:rsidR="00986EB5" w:rsidRDefault="00986EB5" w:rsidP="00986EB5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3E932658" w14:textId="3C2D0672" w:rsidR="00986EB5" w:rsidRPr="0077647D" w:rsidRDefault="00986EB5" w:rsidP="00986EB5">
            <w:pPr>
              <w:bidi/>
              <w:jc w:val="center"/>
              <w:rPr>
                <w:color w:val="EE0000"/>
              </w:rPr>
            </w:pPr>
            <w:r w:rsidRPr="0077647D">
              <w:rPr>
                <w:color w:val="EE0000"/>
                <w:rtl/>
              </w:rPr>
              <w:t xml:space="preserve">كل دراسة يتم عرضها في فصل الدراسات السابقة </w:t>
            </w:r>
            <w:r w:rsidRPr="0077647D">
              <w:rPr>
                <w:rFonts w:hint="cs"/>
                <w:b/>
                <w:bCs/>
                <w:color w:val="EE0000"/>
                <w:rtl/>
              </w:rPr>
              <w:t>يجب</w:t>
            </w:r>
            <w:r w:rsidRPr="0077647D">
              <w:rPr>
                <w:color w:val="EE0000"/>
                <w:rtl/>
              </w:rPr>
              <w:t xml:space="preserve"> تُوثق داخل النص بذكر المؤلف/المؤلفين وسنة النشر</w:t>
            </w:r>
            <w:r w:rsidRPr="0077647D">
              <w:rPr>
                <w:color w:val="EE0000"/>
              </w:rPr>
              <w:t>.</w:t>
            </w:r>
          </w:p>
          <w:p w14:paraId="2E32E00D" w14:textId="7E0AD3CF" w:rsidR="00986EB5" w:rsidRPr="0077647D" w:rsidRDefault="00986EB5" w:rsidP="00986EB5">
            <w:pPr>
              <w:bidi/>
              <w:jc w:val="center"/>
              <w:rPr>
                <w:color w:val="EE0000"/>
                <w:rtl/>
              </w:rPr>
            </w:pPr>
            <w:r w:rsidRPr="0077647D">
              <w:rPr>
                <w:color w:val="EE0000"/>
                <w:rtl/>
              </w:rPr>
              <w:t xml:space="preserve">هذا التوثيق يربط القارئ مباشرة بالمصدر في </w:t>
            </w:r>
            <w:r w:rsidRPr="0077647D">
              <w:rPr>
                <w:b/>
                <w:bCs/>
                <w:color w:val="EE0000"/>
                <w:rtl/>
              </w:rPr>
              <w:t>قائمة المراجع</w:t>
            </w:r>
            <w:r w:rsidRPr="0077647D">
              <w:rPr>
                <w:color w:val="EE0000"/>
              </w:rPr>
              <w:t>.</w:t>
            </w:r>
          </w:p>
          <w:p w14:paraId="09829F7C" w14:textId="77777777" w:rsidR="00986EB5" w:rsidRPr="0077647D" w:rsidRDefault="00986EB5" w:rsidP="00986EB5">
            <w:pPr>
              <w:bidi/>
              <w:jc w:val="center"/>
              <w:rPr>
                <w:b/>
                <w:bCs/>
                <w:color w:val="EE0000"/>
              </w:rPr>
            </w:pPr>
            <w:r w:rsidRPr="0077647D">
              <w:rPr>
                <w:b/>
                <w:bCs/>
                <w:color w:val="EE0000"/>
                <w:rtl/>
              </w:rPr>
              <w:t>مثال قبل التصحيح (خطأ)</w:t>
            </w:r>
            <w:r w:rsidRPr="0077647D">
              <w:rPr>
                <w:b/>
                <w:bCs/>
                <w:color w:val="EE0000"/>
              </w:rPr>
              <w:t>:</w:t>
            </w:r>
          </w:p>
          <w:p w14:paraId="732D0FB7" w14:textId="77777777" w:rsidR="00986EB5" w:rsidRPr="0077647D" w:rsidRDefault="00986EB5" w:rsidP="00986EB5">
            <w:pPr>
              <w:bidi/>
              <w:jc w:val="center"/>
              <w:rPr>
                <w:color w:val="EE0000"/>
              </w:rPr>
            </w:pPr>
            <w:r w:rsidRPr="0077647D">
              <w:rPr>
                <w:color w:val="EE0000"/>
                <w:rtl/>
              </w:rPr>
              <w:t>تناولت إحدى الدراسات دور علم البيانات في إدارة المخاطر التشغيلية في القطاعات المالية والطاقة، وأكدت على أهمية التحليلات التنبؤية في الحد من المخاطر</w:t>
            </w:r>
            <w:r w:rsidRPr="0077647D">
              <w:rPr>
                <w:color w:val="EE0000"/>
              </w:rPr>
              <w:t>.</w:t>
            </w:r>
          </w:p>
          <w:p w14:paraId="22C0DE1D" w14:textId="77777777" w:rsidR="00986EB5" w:rsidRPr="0077647D" w:rsidRDefault="00986EB5" w:rsidP="00986EB5">
            <w:pPr>
              <w:bidi/>
              <w:jc w:val="center"/>
              <w:rPr>
                <w:b/>
                <w:bCs/>
                <w:color w:val="EE0000"/>
              </w:rPr>
            </w:pPr>
            <w:r w:rsidRPr="0077647D">
              <w:rPr>
                <w:b/>
                <w:bCs/>
                <w:color w:val="EE0000"/>
                <w:rtl/>
              </w:rPr>
              <w:t>بعد التصحيح</w:t>
            </w:r>
            <w:r w:rsidRPr="0077647D">
              <w:rPr>
                <w:b/>
                <w:bCs/>
                <w:color w:val="EE0000"/>
              </w:rPr>
              <w:t xml:space="preserve"> (</w:t>
            </w:r>
            <w:r w:rsidRPr="0077647D">
              <w:rPr>
                <w:b/>
                <w:bCs/>
                <w:color w:val="EE0000"/>
                <w:rtl/>
              </w:rPr>
              <w:t>صحيح وفق</w:t>
            </w:r>
            <w:r w:rsidRPr="0077647D">
              <w:rPr>
                <w:b/>
                <w:bCs/>
                <w:color w:val="EE0000"/>
              </w:rPr>
              <w:t xml:space="preserve"> APA):</w:t>
            </w:r>
          </w:p>
          <w:p w14:paraId="5C15B11C" w14:textId="77777777" w:rsidR="00986EB5" w:rsidRPr="0077647D" w:rsidRDefault="00986EB5" w:rsidP="00986EB5">
            <w:pPr>
              <w:bidi/>
              <w:jc w:val="center"/>
              <w:rPr>
                <w:color w:val="EE0000"/>
              </w:rPr>
            </w:pPr>
            <w:r w:rsidRPr="0077647D">
              <w:rPr>
                <w:color w:val="EE0000"/>
                <w:rtl/>
              </w:rPr>
              <w:lastRenderedPageBreak/>
              <w:t xml:space="preserve">تناولت دراسة </w:t>
            </w:r>
            <w:r w:rsidRPr="0077647D">
              <w:rPr>
                <w:b/>
                <w:bCs/>
                <w:color w:val="EE0000"/>
              </w:rPr>
              <w:t>Smith and Brown (2023)</w:t>
            </w:r>
            <w:r w:rsidRPr="0077647D">
              <w:rPr>
                <w:color w:val="EE0000"/>
              </w:rPr>
              <w:t xml:space="preserve"> </w:t>
            </w:r>
            <w:r w:rsidRPr="0077647D">
              <w:rPr>
                <w:color w:val="EE0000"/>
                <w:rtl/>
              </w:rPr>
              <w:t>دور علم البيانات في إدارة المخاطر التشغيلية في القطاعات المالية والطاقة، وأكدت على أهمية التحليلات التنبؤية في الحد من المخاطر</w:t>
            </w:r>
            <w:r w:rsidRPr="0077647D">
              <w:rPr>
                <w:color w:val="EE0000"/>
              </w:rPr>
              <w:t>.</w:t>
            </w:r>
          </w:p>
          <w:p w14:paraId="47387050" w14:textId="77777777" w:rsidR="00986EB5" w:rsidRPr="0077647D" w:rsidRDefault="00986EB5" w:rsidP="00986EB5">
            <w:pPr>
              <w:bidi/>
              <w:jc w:val="center"/>
              <w:rPr>
                <w:color w:val="EE0000"/>
              </w:rPr>
            </w:pPr>
            <w:r w:rsidRPr="0077647D">
              <w:rPr>
                <w:color w:val="EE0000"/>
                <w:rtl/>
              </w:rPr>
              <w:t>أو</w:t>
            </w:r>
            <w:r w:rsidRPr="0077647D">
              <w:rPr>
                <w:color w:val="EE0000"/>
              </w:rPr>
              <w:t>:</w:t>
            </w:r>
          </w:p>
          <w:p w14:paraId="5B39918A" w14:textId="77777777" w:rsidR="00986EB5" w:rsidRPr="0077647D" w:rsidRDefault="00986EB5" w:rsidP="00986EB5">
            <w:pPr>
              <w:bidi/>
              <w:jc w:val="center"/>
              <w:rPr>
                <w:color w:val="EE0000"/>
              </w:rPr>
            </w:pPr>
            <w:r w:rsidRPr="0077647D">
              <w:rPr>
                <w:color w:val="EE0000"/>
                <w:rtl/>
              </w:rPr>
              <w:t xml:space="preserve">أشارت إحدى الدراسات إلى دور علم البيانات في إدارة المخاطر التشغيلية في القطاعات المالية والطاقة، وأكدت على أهمية التحليلات التنبؤية في الحد من المخاطر </w:t>
            </w:r>
            <w:r w:rsidRPr="0077647D">
              <w:rPr>
                <w:b/>
                <w:bCs/>
                <w:color w:val="EE0000"/>
              </w:rPr>
              <w:t>(Smith &amp; Brown, 2023)</w:t>
            </w:r>
            <w:r w:rsidRPr="0077647D">
              <w:rPr>
                <w:color w:val="EE0000"/>
              </w:rPr>
              <w:t>.</w:t>
            </w:r>
          </w:p>
          <w:p w14:paraId="48C0F58B" w14:textId="77777777" w:rsidR="00986EB5" w:rsidRPr="0077647D" w:rsidRDefault="00986EB5" w:rsidP="00986EB5">
            <w:pPr>
              <w:bidi/>
              <w:jc w:val="center"/>
              <w:rPr>
                <w:color w:val="EE0000"/>
              </w:rPr>
            </w:pPr>
            <w:r w:rsidRPr="0077647D">
              <w:rPr>
                <w:b/>
                <w:bCs/>
                <w:color w:val="EE0000"/>
                <w:rtl/>
              </w:rPr>
              <w:t>عند عرض الدراسات السابقة</w:t>
            </w:r>
            <w:r w:rsidRPr="0077647D">
              <w:rPr>
                <w:color w:val="EE0000"/>
                <w:rtl/>
              </w:rPr>
              <w:t>، يجب</w:t>
            </w:r>
            <w:r w:rsidRPr="0077647D">
              <w:rPr>
                <w:color w:val="EE0000"/>
              </w:rPr>
              <w:t>:</w:t>
            </w:r>
          </w:p>
          <w:p w14:paraId="2D98A3B9" w14:textId="77777777" w:rsidR="00986EB5" w:rsidRPr="0077647D" w:rsidRDefault="00986EB5" w:rsidP="00986EB5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77647D">
              <w:rPr>
                <w:b/>
                <w:bCs/>
                <w:color w:val="EE0000"/>
                <w:rtl/>
              </w:rPr>
              <w:t>ذكر اسم الباحث وسنة النشر</w:t>
            </w:r>
            <w:r w:rsidRPr="0077647D">
              <w:rPr>
                <w:color w:val="EE0000"/>
                <w:rtl/>
              </w:rPr>
              <w:t xml:space="preserve"> مع كل دراسة</w:t>
            </w:r>
            <w:r w:rsidRPr="0077647D">
              <w:rPr>
                <w:color w:val="EE0000"/>
              </w:rPr>
              <w:t>.</w:t>
            </w:r>
          </w:p>
          <w:p w14:paraId="53CDBBF5" w14:textId="77777777" w:rsidR="00986EB5" w:rsidRPr="0077647D" w:rsidRDefault="00986EB5" w:rsidP="00986EB5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77647D">
              <w:rPr>
                <w:b/>
                <w:bCs/>
                <w:color w:val="EE0000"/>
                <w:rtl/>
              </w:rPr>
              <w:t>تلخيص أهم النتائج</w:t>
            </w:r>
            <w:r w:rsidRPr="0077647D">
              <w:rPr>
                <w:color w:val="EE0000"/>
                <w:rtl/>
              </w:rPr>
              <w:t xml:space="preserve"> بإيجاز</w:t>
            </w:r>
            <w:r w:rsidRPr="0077647D">
              <w:rPr>
                <w:color w:val="EE0000"/>
              </w:rPr>
              <w:t>.</w:t>
            </w:r>
          </w:p>
          <w:p w14:paraId="16B09859" w14:textId="77777777" w:rsidR="00986EB5" w:rsidRPr="0077647D" w:rsidRDefault="00986EB5" w:rsidP="00986EB5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77647D">
              <w:rPr>
                <w:b/>
                <w:bCs/>
                <w:color w:val="EE0000"/>
                <w:rtl/>
              </w:rPr>
              <w:t>المقارنة</w:t>
            </w:r>
            <w:r w:rsidRPr="0077647D">
              <w:rPr>
                <w:color w:val="EE0000"/>
                <w:rtl/>
              </w:rPr>
              <w:t xml:space="preserve"> بين الدراسات (تشابه – اختلاف – فجوات)</w:t>
            </w:r>
            <w:r w:rsidRPr="0077647D">
              <w:rPr>
                <w:color w:val="EE0000"/>
              </w:rPr>
              <w:t>.</w:t>
            </w:r>
          </w:p>
          <w:p w14:paraId="637AE49C" w14:textId="712C8CBD" w:rsidR="00986EB5" w:rsidRPr="0077647D" w:rsidRDefault="00986EB5" w:rsidP="00986EB5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77647D">
              <w:rPr>
                <w:b/>
                <w:bCs/>
                <w:color w:val="EE0000"/>
                <w:rtl/>
              </w:rPr>
              <w:t>التعليق النقدي</w:t>
            </w:r>
            <w:r w:rsidRPr="0077647D">
              <w:rPr>
                <w:color w:val="EE0000"/>
                <w:rtl/>
              </w:rPr>
              <w:t xml:space="preserve"> لتوضيح كيف تخدم هذه الدراسات بحثك</w:t>
            </w:r>
            <w:r w:rsidRPr="0077647D">
              <w:rPr>
                <w:color w:val="EE0000"/>
              </w:rPr>
              <w:t>.</w:t>
            </w:r>
          </w:p>
          <w:p w14:paraId="5145C383" w14:textId="2D74BE6E" w:rsidR="00986EB5" w:rsidRPr="0077647D" w:rsidRDefault="00986EB5" w:rsidP="00986EB5">
            <w:pPr>
              <w:bidi/>
              <w:jc w:val="center"/>
            </w:pPr>
          </w:p>
        </w:tc>
      </w:tr>
      <w:tr w:rsidR="00986EB5" w14:paraId="1D947FD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19728EE6" w14:textId="77777777" w:rsidR="00986EB5" w:rsidRDefault="00986EB5" w:rsidP="00986E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5AE0C6E0" w14:textId="2879AAA0" w:rsidR="00986EB5" w:rsidRDefault="00986EB5" w:rsidP="00986EB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C3A577D" w14:textId="77777777" w:rsidR="00986EB5" w:rsidRDefault="00986EB5" w:rsidP="00986E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3B47A0" w14:textId="77777777" w:rsidR="00986EB5" w:rsidRDefault="00986EB5" w:rsidP="00986E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BB17FF" w14:textId="3606E2FE" w:rsidR="00986EB5" w:rsidRDefault="00986EB5" w:rsidP="00986EB5">
            <w:pPr>
              <w:jc w:val="center"/>
            </w:pPr>
          </w:p>
        </w:tc>
      </w:tr>
      <w:tr w:rsidR="00986EB5" w14:paraId="7B12D12B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64F9D5D0" w14:textId="77777777" w:rsidR="00986EB5" w:rsidRDefault="00986EB5" w:rsidP="00986E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F8C83EC" w14:textId="77777777" w:rsidR="00986EB5" w:rsidRDefault="00986EB5" w:rsidP="00986E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ADDC23" w14:textId="77777777" w:rsidR="00986EB5" w:rsidRDefault="00986EB5" w:rsidP="00986E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E2F7AB" w14:textId="695A214A" w:rsidR="00986EB5" w:rsidRDefault="00986EB5" w:rsidP="00986EB5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32442381" w14:textId="33FF9E2B" w:rsidR="00986EB5" w:rsidRPr="0077647D" w:rsidRDefault="00986EB5" w:rsidP="00986EB5">
            <w:pPr>
              <w:bidi/>
              <w:jc w:val="center"/>
              <w:rPr>
                <w:color w:val="EE0000"/>
              </w:rPr>
            </w:pPr>
            <w:r w:rsidRPr="0077647D">
              <w:rPr>
                <w:color w:val="EE0000"/>
                <w:rtl/>
              </w:rPr>
              <w:t xml:space="preserve">يجب توضيح </w:t>
            </w:r>
            <w:r w:rsidRPr="0077647D">
              <w:rPr>
                <w:rFonts w:hint="cs"/>
                <w:color w:val="EE0000"/>
                <w:rtl/>
              </w:rPr>
              <w:t>طبيعة</w:t>
            </w:r>
            <w:r w:rsidRPr="0077647D">
              <w:rPr>
                <w:color w:val="EE0000"/>
                <w:rtl/>
              </w:rPr>
              <w:t xml:space="preserve">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986EB5" w14:paraId="1E987C3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BEF5F80" w14:textId="77777777" w:rsidR="00986EB5" w:rsidRDefault="00986EB5" w:rsidP="00986E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92F7529" w14:textId="41BC03D3" w:rsidR="00986EB5" w:rsidRDefault="00986EB5" w:rsidP="00986EB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CAE808F" w14:textId="77777777" w:rsidR="00986EB5" w:rsidRDefault="00986EB5" w:rsidP="00986E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86BF8D" w14:textId="77777777" w:rsidR="00986EB5" w:rsidRDefault="00986EB5" w:rsidP="00986E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59C0C81" w14:textId="77777777" w:rsidR="00986EB5" w:rsidRDefault="00986EB5" w:rsidP="00986EB5">
            <w:pPr>
              <w:jc w:val="center"/>
            </w:pPr>
          </w:p>
        </w:tc>
      </w:tr>
      <w:tr w:rsidR="00986EB5" w14:paraId="4E49F60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AE32605" w14:textId="77777777" w:rsidR="00986EB5" w:rsidRDefault="00986EB5" w:rsidP="00986E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736834E" w14:textId="77777777" w:rsidR="00986EB5" w:rsidRDefault="00986EB5" w:rsidP="00986E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5819FB" w14:textId="77777777" w:rsidR="00986EB5" w:rsidRDefault="00986EB5" w:rsidP="00986E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E99970" w14:textId="5B4324DB" w:rsidR="00986EB5" w:rsidRDefault="00986EB5" w:rsidP="00986EB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9BF0DE7" w14:textId="77777777" w:rsidR="00986EB5" w:rsidRDefault="00986EB5" w:rsidP="00986EB5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 xml:space="preserve">من الأفضل دائمًا ذكر </w:t>
            </w:r>
            <w:r>
              <w:rPr>
                <w:rFonts w:hint="cs"/>
                <w:b/>
                <w:bCs/>
                <w:color w:val="FF0000"/>
                <w:rtl/>
              </w:rPr>
              <w:t>عدد أفراد عينة الدراسة</w:t>
            </w:r>
            <w:r>
              <w:rPr>
                <w:rFonts w:hint="cs"/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>
              <w:rPr>
                <w:rFonts w:hint="cs"/>
                <w:b/>
                <w:bCs/>
                <w:color w:val="FF0000"/>
                <w:rtl/>
              </w:rPr>
              <w:t>حجم العينة ومدى تمثيلها لمجتمع الدراسة</w:t>
            </w:r>
            <w:r>
              <w:rPr>
                <w:rFonts w:hint="cs"/>
                <w:color w:val="FF0000"/>
                <w:rtl/>
              </w:rPr>
              <w:t xml:space="preserve">، كما أنه مهم في توضيح </w:t>
            </w:r>
            <w:r>
              <w:rPr>
                <w:rFonts w:hint="cs"/>
                <w:b/>
                <w:bCs/>
                <w:color w:val="FF0000"/>
                <w:rtl/>
              </w:rPr>
              <w:t>الموثوقية الإحصائية للنتائج</w:t>
            </w:r>
            <w:r>
              <w:rPr>
                <w:color w:val="FF0000"/>
              </w:rPr>
              <w:t>.</w:t>
            </w:r>
          </w:p>
          <w:p w14:paraId="1185351B" w14:textId="77777777" w:rsidR="00986EB5" w:rsidRDefault="00986EB5" w:rsidP="00986EB5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3E530CA6" w14:textId="77777777" w:rsidR="00986EB5" w:rsidRDefault="00986EB5" w:rsidP="00986EB5">
            <w:pPr>
              <w:numPr>
                <w:ilvl w:val="0"/>
                <w:numId w:val="3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>مجتمع الدراسة</w:t>
            </w:r>
            <w:r>
              <w:rPr>
                <w:b/>
                <w:bCs/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  <w:r>
              <w:rPr>
                <w:rFonts w:hint="cs"/>
                <w:color w:val="FF0000"/>
                <w:rtl/>
              </w:rPr>
              <w:t>جميع العاملين في المستشفيات الحكومية في المملكة العربية السعودية</w:t>
            </w:r>
            <w:r>
              <w:rPr>
                <w:color w:val="FF0000"/>
              </w:rPr>
              <w:t>.</w:t>
            </w:r>
          </w:p>
          <w:p w14:paraId="13190CDB" w14:textId="77777777" w:rsidR="00986EB5" w:rsidRDefault="00986EB5" w:rsidP="00986EB5">
            <w:pPr>
              <w:numPr>
                <w:ilvl w:val="0"/>
                <w:numId w:val="3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100 </w:t>
            </w:r>
            <w:r>
              <w:rPr>
                <w:rFonts w:hint="cs"/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>
              <w:rPr>
                <w:color w:val="FF0000"/>
              </w:rPr>
              <w:t>.</w:t>
            </w:r>
          </w:p>
          <w:p w14:paraId="1BB01CB4" w14:textId="39E9CF36" w:rsidR="00986EB5" w:rsidRDefault="00986EB5" w:rsidP="00986EB5">
            <w:pPr>
              <w:jc w:val="center"/>
            </w:pPr>
          </w:p>
        </w:tc>
      </w:tr>
      <w:tr w:rsidR="00986EB5" w14:paraId="1BBD3CB5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066FBC04" w14:textId="77777777" w:rsidR="00986EB5" w:rsidRDefault="00986EB5" w:rsidP="00986E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78CA0A6" w14:textId="77777777" w:rsidR="00986EB5" w:rsidRDefault="00986EB5" w:rsidP="00986E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FBC6D0" w14:textId="77777777" w:rsidR="00986EB5" w:rsidRDefault="00986EB5" w:rsidP="00986E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06F07B" w14:textId="46DD761B" w:rsidR="00986EB5" w:rsidRDefault="00986EB5" w:rsidP="00986EB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89E6F2B" w14:textId="77777777" w:rsidR="00986EB5" w:rsidRPr="0077647D" w:rsidRDefault="00986EB5" w:rsidP="00986EB5">
            <w:pPr>
              <w:bidi/>
              <w:jc w:val="center"/>
              <w:rPr>
                <w:color w:val="EE0000"/>
              </w:rPr>
            </w:pPr>
            <w:r w:rsidRPr="0077647D">
              <w:rPr>
                <w:color w:val="EE0000"/>
                <w:rtl/>
              </w:rPr>
              <w:t xml:space="preserve">يجب الالتزام بتوثيق جميع المراجع المستخدمة في متن البحث وفق أسلوب </w:t>
            </w:r>
            <w:r w:rsidRPr="0077647D">
              <w:rPr>
                <w:b/>
                <w:bCs/>
                <w:color w:val="EE0000"/>
              </w:rPr>
              <w:t>APA</w:t>
            </w:r>
            <w:r w:rsidRPr="0077647D">
              <w:rPr>
                <w:color w:val="EE0000"/>
                <w:rtl/>
              </w:rPr>
              <w:t xml:space="preserve">، مع التأكد من أن </w:t>
            </w:r>
            <w:r w:rsidRPr="0077647D">
              <w:rPr>
                <w:b/>
                <w:bCs/>
                <w:color w:val="EE0000"/>
                <w:rtl/>
              </w:rPr>
              <w:t>عدد المراجع المذكورة في المتن يطابق تمامًا عدد المراجع المدرجة في قائمة المراجع</w:t>
            </w:r>
            <w:r w:rsidRPr="0077647D">
              <w:rPr>
                <w:color w:val="EE0000"/>
                <w:rtl/>
              </w:rPr>
              <w:t>، بحيث لا يتم إدراج أي مرجع في القائمة لم يتم الاستشهاد به في المتن، ولا الاستشهاد بأي مرجع في المتن دون إدراجه في القائمة</w:t>
            </w:r>
            <w:r w:rsidRPr="0077647D">
              <w:rPr>
                <w:color w:val="EE0000"/>
              </w:rPr>
              <w:t>.</w:t>
            </w:r>
          </w:p>
          <w:p w14:paraId="6B1B9202" w14:textId="77777777" w:rsidR="00986EB5" w:rsidRDefault="00986EB5" w:rsidP="00986EB5">
            <w:pPr>
              <w:bidi/>
              <w:jc w:val="center"/>
            </w:pPr>
          </w:p>
        </w:tc>
      </w:tr>
      <w:tr w:rsidR="00986EB5" w14:paraId="06E4A12D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45CEA779" w14:textId="77777777" w:rsidR="00986EB5" w:rsidRDefault="00986EB5" w:rsidP="00986E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85CDFBE" w14:textId="77777777" w:rsidR="00986EB5" w:rsidRDefault="00986EB5" w:rsidP="00986EB5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4E0074F5" w14:textId="77777777" w:rsidR="00986EB5" w:rsidRDefault="00986EB5" w:rsidP="00986EB5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23FB9DE2" w14:textId="77777777" w:rsidR="00986EB5" w:rsidRDefault="00986EB5" w:rsidP="00986EB5">
            <w:pPr>
              <w:jc w:val="center"/>
            </w:pPr>
          </w:p>
        </w:tc>
      </w:tr>
    </w:tbl>
    <w:p w14:paraId="0C07E60F" w14:textId="77777777" w:rsidR="007B0B84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26119575" wp14:editId="0B9F7256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B0B84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3B18F7"/>
    <w:multiLevelType w:val="multilevel"/>
    <w:tmpl w:val="F0D8419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F43ACC"/>
    <w:multiLevelType w:val="multilevel"/>
    <w:tmpl w:val="C8F02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9276214">
    <w:abstractNumId w:val="0"/>
  </w:num>
  <w:num w:numId="2" w16cid:durableId="607545886">
    <w:abstractNumId w:val="2"/>
  </w:num>
  <w:num w:numId="3" w16cid:durableId="122999307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B84"/>
    <w:rsid w:val="004A12BB"/>
    <w:rsid w:val="0077647D"/>
    <w:rsid w:val="007B0B84"/>
    <w:rsid w:val="008305FE"/>
    <w:rsid w:val="0098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DB885"/>
  <w15:docId w15:val="{1A4AC938-3EEB-4C30-843E-9D8577B7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522</Words>
  <Characters>2978</Characters>
  <Application>Microsoft Office Word</Application>
  <DocSecurity>0</DocSecurity>
  <Lines>24</Lines>
  <Paragraphs>6</Paragraphs>
  <ScaleCrop>false</ScaleCrop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2025-08-13T13:40:00Z</dcterms:created>
  <dcterms:modified xsi:type="dcterms:W3CDTF">2025-08-13T13:56:00Z</dcterms:modified>
</cp:coreProperties>
</file>