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6A2BB" w14:textId="0E1836BF" w:rsidR="0094205C" w:rsidRDefault="00675902" w:rsidP="00683745">
      <w:pPr>
        <w:spacing w:line="360" w:lineRule="auto"/>
        <w:rPr>
          <w:rFonts w:ascii="Simplified Arabic" w:hAnsi="Simplified Arabic" w:cs="Simplified Arabic"/>
          <w:b/>
          <w:bCs/>
          <w:sz w:val="28"/>
          <w:szCs w:val="28"/>
        </w:rPr>
      </w:pPr>
      <w:r w:rsidRPr="00577D7F">
        <w:rPr>
          <w:rFonts w:ascii="Sakkal Majalla" w:hAnsi="Sakkal Majalla" w:cs="Sakkal Majalla"/>
          <w:b/>
          <w:bCs/>
          <w:noProof/>
          <w:sz w:val="28"/>
          <w:szCs w:val="28"/>
        </w:rPr>
        <w:drawing>
          <wp:anchor distT="0" distB="0" distL="114300" distR="114300" simplePos="0" relativeHeight="251659264" behindDoc="0" locked="0" layoutInCell="1" allowOverlap="1" wp14:anchorId="51F90398" wp14:editId="644A0016">
            <wp:simplePos x="0" y="0"/>
            <wp:positionH relativeFrom="margin">
              <wp:posOffset>-628650</wp:posOffset>
            </wp:positionH>
            <wp:positionV relativeFrom="margin">
              <wp:posOffset>-19050</wp:posOffset>
            </wp:positionV>
            <wp:extent cx="2227152" cy="2066925"/>
            <wp:effectExtent l="0" t="0" r="1905" b="0"/>
            <wp:wrapSquare wrapText="bothSides"/>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D0A4AD1" w14:textId="77777777" w:rsidR="0094205C" w:rsidRPr="0094205C" w:rsidRDefault="0094205C" w:rsidP="00675902">
      <w:pPr>
        <w:spacing w:line="240" w:lineRule="auto"/>
        <w:jc w:val="right"/>
        <w:rPr>
          <w:rFonts w:ascii="Simplified Arabic" w:hAnsi="Simplified Arabic" w:cs="Simplified Arabic"/>
          <w:sz w:val="28"/>
          <w:szCs w:val="28"/>
          <w:rtl/>
        </w:rPr>
      </w:pPr>
      <w:r w:rsidRPr="0094205C">
        <w:rPr>
          <w:rFonts w:ascii="Simplified Arabic" w:hAnsi="Simplified Arabic" w:cs="Simplified Arabic"/>
          <w:sz w:val="28"/>
          <w:szCs w:val="28"/>
          <w:rtl/>
        </w:rPr>
        <w:t>جامعة ميد أوشن</w:t>
      </w:r>
    </w:p>
    <w:p w14:paraId="0DA6E4D2" w14:textId="77777777" w:rsidR="0094205C" w:rsidRPr="0094205C" w:rsidRDefault="0094205C" w:rsidP="00675902">
      <w:pPr>
        <w:spacing w:line="240" w:lineRule="auto"/>
        <w:jc w:val="right"/>
        <w:rPr>
          <w:rFonts w:ascii="Simplified Arabic" w:hAnsi="Simplified Arabic" w:cs="Simplified Arabic"/>
          <w:sz w:val="28"/>
          <w:szCs w:val="28"/>
          <w:rtl/>
        </w:rPr>
      </w:pPr>
      <w:r w:rsidRPr="0094205C">
        <w:rPr>
          <w:rFonts w:ascii="Simplified Arabic" w:hAnsi="Simplified Arabic" w:cs="Simplified Arabic"/>
          <w:sz w:val="28"/>
          <w:szCs w:val="28"/>
          <w:rtl/>
        </w:rPr>
        <w:t xml:space="preserve"> كيلة </w:t>
      </w:r>
      <w:r w:rsidRPr="0094205C">
        <w:rPr>
          <w:rFonts w:ascii="Simplified Arabic" w:hAnsi="Simplified Arabic" w:cs="Simplified Arabic" w:hint="cs"/>
          <w:sz w:val="28"/>
          <w:szCs w:val="28"/>
          <w:rtl/>
        </w:rPr>
        <w:t>الإ</w:t>
      </w:r>
      <w:r w:rsidRPr="0094205C">
        <w:rPr>
          <w:rFonts w:ascii="Simplified Arabic" w:hAnsi="Simplified Arabic" w:cs="Simplified Arabic"/>
          <w:sz w:val="28"/>
          <w:szCs w:val="28"/>
          <w:rtl/>
        </w:rPr>
        <w:t xml:space="preserve">دارة </w:t>
      </w:r>
    </w:p>
    <w:p w14:paraId="095DE147" w14:textId="61122FC8" w:rsidR="0094205C" w:rsidRPr="0094205C" w:rsidRDefault="0094205C" w:rsidP="00675902">
      <w:pPr>
        <w:spacing w:line="240" w:lineRule="auto"/>
        <w:jc w:val="right"/>
        <w:rPr>
          <w:rFonts w:ascii="Simplified Arabic" w:hAnsi="Simplified Arabic" w:cs="Simplified Arabic"/>
          <w:sz w:val="28"/>
          <w:szCs w:val="28"/>
        </w:rPr>
      </w:pPr>
      <w:r w:rsidRPr="0094205C">
        <w:rPr>
          <w:rFonts w:ascii="Simplified Arabic" w:hAnsi="Simplified Arabic" w:cs="Simplified Arabic"/>
          <w:sz w:val="28"/>
          <w:szCs w:val="28"/>
          <w:rtl/>
        </w:rPr>
        <w:t xml:space="preserve">ماجستير </w:t>
      </w:r>
      <w:bookmarkStart w:id="0" w:name="_Hlk160545454"/>
      <w:r w:rsidRPr="0094205C">
        <w:rPr>
          <w:rFonts w:ascii="Simplified Arabic" w:hAnsi="Simplified Arabic" w:cs="Simplified Arabic"/>
          <w:sz w:val="28"/>
          <w:szCs w:val="28"/>
          <w:rtl/>
        </w:rPr>
        <w:t xml:space="preserve">ادارة </w:t>
      </w:r>
      <w:bookmarkEnd w:id="0"/>
      <w:r w:rsidR="002678F0">
        <w:rPr>
          <w:rFonts w:ascii="Simplified Arabic" w:hAnsi="Simplified Arabic" w:cs="Simplified Arabic" w:hint="cs"/>
          <w:sz w:val="28"/>
          <w:szCs w:val="28"/>
          <w:rtl/>
        </w:rPr>
        <w:t>الاعمال</w:t>
      </w:r>
    </w:p>
    <w:p w14:paraId="6FF887A3" w14:textId="77777777" w:rsidR="0094205C" w:rsidRDefault="0094205C" w:rsidP="00675902">
      <w:pPr>
        <w:spacing w:line="240" w:lineRule="auto"/>
        <w:jc w:val="center"/>
        <w:rPr>
          <w:rFonts w:ascii="Simplified Arabic" w:hAnsi="Simplified Arabic" w:cs="Simplified Arabic"/>
          <w:b/>
          <w:bCs/>
          <w:sz w:val="28"/>
          <w:szCs w:val="28"/>
        </w:rPr>
      </w:pPr>
    </w:p>
    <w:p w14:paraId="20DF1E97" w14:textId="77777777" w:rsidR="0094205C" w:rsidRDefault="0094205C" w:rsidP="00675902">
      <w:pPr>
        <w:spacing w:line="240" w:lineRule="auto"/>
        <w:jc w:val="center"/>
        <w:rPr>
          <w:rFonts w:ascii="Simplified Arabic" w:hAnsi="Simplified Arabic" w:cs="Simplified Arabic"/>
          <w:b/>
          <w:bCs/>
          <w:sz w:val="28"/>
          <w:szCs w:val="28"/>
        </w:rPr>
      </w:pPr>
    </w:p>
    <w:p w14:paraId="23B812A4" w14:textId="77777777" w:rsidR="0094205C" w:rsidRDefault="0094205C" w:rsidP="0094205C">
      <w:pPr>
        <w:spacing w:line="360" w:lineRule="auto"/>
        <w:jc w:val="center"/>
        <w:rPr>
          <w:rFonts w:ascii="Simplified Arabic" w:hAnsi="Simplified Arabic" w:cs="Simplified Arabic"/>
          <w:b/>
          <w:bCs/>
          <w:sz w:val="28"/>
          <w:szCs w:val="28"/>
        </w:rPr>
      </w:pPr>
    </w:p>
    <w:p w14:paraId="2D62EAFD" w14:textId="315448B9" w:rsidR="0094205C" w:rsidRDefault="0094205C" w:rsidP="0094205C">
      <w:pPr>
        <w:spacing w:line="360" w:lineRule="auto"/>
        <w:jc w:val="center"/>
        <w:rPr>
          <w:rFonts w:ascii="Simplified Arabic" w:hAnsi="Simplified Arabic" w:cs="Simplified Arabic"/>
          <w:b/>
          <w:bCs/>
          <w:sz w:val="28"/>
          <w:szCs w:val="28"/>
          <w:rtl/>
        </w:rPr>
      </w:pPr>
      <w:bookmarkStart w:id="1" w:name="_Hlk160544458"/>
      <w:r w:rsidRPr="0094205C">
        <w:rPr>
          <w:rFonts w:ascii="Simplified Arabic" w:hAnsi="Simplified Arabic" w:cs="Simplified Arabic"/>
          <w:b/>
          <w:bCs/>
          <w:sz w:val="28"/>
          <w:szCs w:val="28"/>
          <w:rtl/>
        </w:rPr>
        <w:t>تحليل تأثير تكنولوجيا الذكاء ا</w:t>
      </w:r>
      <w:r>
        <w:rPr>
          <w:rFonts w:ascii="Simplified Arabic" w:hAnsi="Simplified Arabic" w:cs="Simplified Arabic" w:hint="cs"/>
          <w:b/>
          <w:bCs/>
          <w:sz w:val="28"/>
          <w:szCs w:val="28"/>
          <w:rtl/>
        </w:rPr>
        <w:t>لا</w:t>
      </w:r>
      <w:r w:rsidRPr="0094205C">
        <w:rPr>
          <w:rFonts w:ascii="Simplified Arabic" w:hAnsi="Simplified Arabic" w:cs="Simplified Arabic"/>
          <w:b/>
          <w:bCs/>
          <w:sz w:val="28"/>
          <w:szCs w:val="28"/>
          <w:rtl/>
        </w:rPr>
        <w:t>صطناعي على أداء الشركات وعمليات إدارة المشاريع وتأثيره على الموظفين</w:t>
      </w:r>
      <w:r>
        <w:rPr>
          <w:rFonts w:ascii="Simplified Arabic" w:hAnsi="Simplified Arabic" w:cs="Simplified Arabic" w:hint="cs"/>
          <w:b/>
          <w:bCs/>
          <w:sz w:val="28"/>
          <w:szCs w:val="28"/>
          <w:rtl/>
        </w:rPr>
        <w:t xml:space="preserve">: </w:t>
      </w:r>
      <w:r w:rsidRPr="0094205C">
        <w:rPr>
          <w:rFonts w:ascii="Simplified Arabic" w:hAnsi="Simplified Arabic" w:cs="Simplified Arabic"/>
          <w:b/>
          <w:bCs/>
          <w:sz w:val="28"/>
          <w:szCs w:val="28"/>
          <w:rtl/>
        </w:rPr>
        <w:t xml:space="preserve">دراسة حالة </w:t>
      </w:r>
      <w:r>
        <w:rPr>
          <w:rFonts w:ascii="Simplified Arabic" w:hAnsi="Simplified Arabic" w:cs="Simplified Arabic" w:hint="cs"/>
          <w:b/>
          <w:bCs/>
          <w:sz w:val="28"/>
          <w:szCs w:val="28"/>
          <w:rtl/>
        </w:rPr>
        <w:t xml:space="preserve">على </w:t>
      </w:r>
      <w:r w:rsidRPr="0094205C">
        <w:rPr>
          <w:rFonts w:ascii="Simplified Arabic" w:hAnsi="Simplified Arabic" w:cs="Simplified Arabic"/>
          <w:b/>
          <w:bCs/>
          <w:sz w:val="28"/>
          <w:szCs w:val="28"/>
          <w:rtl/>
        </w:rPr>
        <w:t>شركة نسق حرف</w:t>
      </w:r>
    </w:p>
    <w:p w14:paraId="1675AB87" w14:textId="77777777" w:rsidR="0094205C" w:rsidRDefault="0094205C" w:rsidP="0094205C">
      <w:pPr>
        <w:spacing w:line="360" w:lineRule="auto"/>
        <w:jc w:val="center"/>
        <w:rPr>
          <w:rFonts w:ascii="Simplified Arabic" w:hAnsi="Simplified Arabic" w:cs="Simplified Arabic"/>
          <w:b/>
          <w:bCs/>
          <w:sz w:val="28"/>
          <w:szCs w:val="28"/>
          <w:rtl/>
        </w:rPr>
      </w:pPr>
    </w:p>
    <w:p w14:paraId="28EB39E9" w14:textId="77777777" w:rsidR="0094205C" w:rsidRDefault="0094205C" w:rsidP="0094205C">
      <w:pPr>
        <w:bidi/>
        <w:spacing w:line="240" w:lineRule="auto"/>
        <w:jc w:val="center"/>
        <w:rPr>
          <w:rFonts w:ascii="Simplified Arabic" w:hAnsi="Simplified Arabic" w:cs="Simplified Arabic"/>
          <w:b/>
          <w:bCs/>
          <w:sz w:val="28"/>
          <w:szCs w:val="28"/>
          <w:rtl/>
        </w:rPr>
      </w:pPr>
      <w:r w:rsidRPr="0094205C">
        <w:rPr>
          <w:rFonts w:ascii="Simplified Arabic" w:hAnsi="Simplified Arabic" w:cs="Simplified Arabic"/>
          <w:b/>
          <w:bCs/>
          <w:sz w:val="28"/>
          <w:szCs w:val="28"/>
          <w:rtl/>
        </w:rPr>
        <w:t xml:space="preserve">مشروع التخرج </w:t>
      </w:r>
    </w:p>
    <w:p w14:paraId="09B19CC1" w14:textId="77777777" w:rsidR="00540AC2" w:rsidRPr="00577D7F" w:rsidRDefault="00540AC2" w:rsidP="00540AC2">
      <w:pPr>
        <w:jc w:val="center"/>
        <w:rPr>
          <w:rFonts w:ascii="Sakkal Majalla" w:hAnsi="Sakkal Majalla" w:cs="Sakkal Majalla"/>
          <w:b/>
          <w:bCs/>
          <w:sz w:val="28"/>
          <w:szCs w:val="28"/>
          <w:rtl/>
          <w:lang w:bidi="ar-EG"/>
        </w:rPr>
      </w:pPr>
      <w:r w:rsidRPr="00577D7F">
        <w:rPr>
          <w:rFonts w:ascii="Sakkal Majalla" w:hAnsi="Sakkal Majalla" w:cs="Sakkal Majalla"/>
          <w:b/>
          <w:bCs/>
          <w:sz w:val="28"/>
          <w:szCs w:val="28"/>
          <w:rtl/>
          <w:lang w:bidi="ar-EG"/>
        </w:rPr>
        <w:t>إعداد الطالب/</w:t>
      </w:r>
    </w:p>
    <w:p w14:paraId="7DD757F3" w14:textId="1CA00A2D" w:rsidR="00540AC2" w:rsidRPr="00577D7F" w:rsidRDefault="00540AC2" w:rsidP="00540AC2">
      <w:pPr>
        <w:jc w:val="center"/>
        <w:rPr>
          <w:rFonts w:ascii="Sakkal Majalla" w:hAnsi="Sakkal Majalla" w:cs="Sakkal Majalla"/>
          <w:b/>
          <w:bCs/>
          <w:sz w:val="28"/>
          <w:szCs w:val="28"/>
          <w:rtl/>
        </w:rPr>
      </w:pPr>
      <w:r>
        <w:rPr>
          <w:rFonts w:ascii="Sakkal Majalla" w:hAnsi="Sakkal Majalla" w:cs="Sakkal Majalla" w:hint="cs"/>
          <w:b/>
          <w:bCs/>
          <w:sz w:val="28"/>
          <w:szCs w:val="28"/>
          <w:rtl/>
        </w:rPr>
        <w:t>خالد</w:t>
      </w:r>
      <w:r>
        <w:rPr>
          <w:rFonts w:ascii="Sakkal Majalla" w:hAnsi="Sakkal Majalla" w:cs="Sakkal Majalla" w:hint="cs"/>
          <w:b/>
          <w:bCs/>
          <w:sz w:val="28"/>
          <w:szCs w:val="28"/>
          <w:rtl/>
        </w:rPr>
        <w:t xml:space="preserve"> محمد أبوطافش</w:t>
      </w:r>
    </w:p>
    <w:p w14:paraId="4955FC30" w14:textId="77777777" w:rsidR="00540AC2" w:rsidRPr="00577D7F" w:rsidRDefault="00540AC2" w:rsidP="00540AC2">
      <w:pPr>
        <w:rPr>
          <w:rFonts w:ascii="Sakkal Majalla" w:hAnsi="Sakkal Majalla" w:cs="Sakkal Majalla"/>
          <w:b/>
          <w:bCs/>
          <w:sz w:val="28"/>
          <w:szCs w:val="28"/>
          <w:rtl/>
          <w:lang w:bidi="ar-EG"/>
        </w:rPr>
      </w:pPr>
    </w:p>
    <w:p w14:paraId="02B8A179" w14:textId="77777777" w:rsidR="00540AC2" w:rsidRPr="00577D7F" w:rsidRDefault="00540AC2" w:rsidP="00540AC2">
      <w:pPr>
        <w:spacing w:after="0" w:line="240" w:lineRule="auto"/>
        <w:jc w:val="center"/>
        <w:rPr>
          <w:rFonts w:ascii="Sakkal Majalla" w:hAnsi="Sakkal Majalla" w:cs="Sakkal Majalla"/>
          <w:b/>
          <w:bCs/>
          <w:sz w:val="28"/>
          <w:szCs w:val="28"/>
          <w:rtl/>
          <w:lang w:bidi="ar-EG"/>
        </w:rPr>
      </w:pPr>
      <w:r w:rsidRPr="00577D7F">
        <w:rPr>
          <w:rFonts w:ascii="Sakkal Majalla" w:hAnsi="Sakkal Majalla" w:cs="Sakkal Majalla"/>
          <w:b/>
          <w:bCs/>
          <w:sz w:val="28"/>
          <w:szCs w:val="28"/>
          <w:rtl/>
          <w:lang w:bidi="ar-EG"/>
        </w:rPr>
        <w:t>إشراف/</w:t>
      </w:r>
    </w:p>
    <w:p w14:paraId="00173EE1" w14:textId="77777777" w:rsidR="00540AC2" w:rsidRPr="00577D7F" w:rsidRDefault="00540AC2" w:rsidP="00540AC2">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الاء أحمد</w:t>
      </w:r>
    </w:p>
    <w:p w14:paraId="16D3FFC1" w14:textId="77777777" w:rsidR="00540AC2" w:rsidRPr="00577D7F" w:rsidRDefault="00540AC2" w:rsidP="00540AC2">
      <w:pPr>
        <w:spacing w:after="0" w:line="240" w:lineRule="auto"/>
        <w:jc w:val="center"/>
        <w:rPr>
          <w:rFonts w:ascii="Sakkal Majalla" w:hAnsi="Sakkal Majalla" w:cs="Sakkal Majalla"/>
          <w:b/>
          <w:bCs/>
          <w:sz w:val="28"/>
          <w:szCs w:val="28"/>
          <w:rtl/>
          <w:lang w:bidi="ar-EG"/>
        </w:rPr>
      </w:pPr>
    </w:p>
    <w:p w14:paraId="5E075A8F" w14:textId="77777777" w:rsidR="00540AC2" w:rsidRDefault="00540AC2" w:rsidP="00540AC2">
      <w:pPr>
        <w:spacing w:after="0" w:line="240" w:lineRule="auto"/>
        <w:jc w:val="center"/>
        <w:rPr>
          <w:rFonts w:ascii="Sakkal Majalla" w:hAnsi="Sakkal Majalla" w:cs="Sakkal Majalla"/>
          <w:b/>
          <w:bCs/>
          <w:sz w:val="28"/>
          <w:szCs w:val="28"/>
          <w:rtl/>
          <w:lang w:bidi="ar-EG"/>
        </w:rPr>
      </w:pPr>
      <w:r w:rsidRPr="00577D7F">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يسرى دهمان</w:t>
      </w:r>
    </w:p>
    <w:p w14:paraId="5B2A0BCF" w14:textId="77777777" w:rsidR="00540AC2" w:rsidRDefault="00540AC2" w:rsidP="00540AC2">
      <w:pPr>
        <w:spacing w:after="0" w:line="240" w:lineRule="auto"/>
        <w:jc w:val="center"/>
        <w:rPr>
          <w:rFonts w:ascii="Sakkal Majalla" w:hAnsi="Sakkal Majalla" w:cs="Sakkal Majalla"/>
          <w:b/>
          <w:bCs/>
          <w:sz w:val="28"/>
          <w:szCs w:val="28"/>
          <w:rtl/>
          <w:lang w:bidi="ar-EG"/>
        </w:rPr>
      </w:pPr>
    </w:p>
    <w:p w14:paraId="7713DCE9" w14:textId="77777777" w:rsidR="00540AC2" w:rsidRPr="00577D7F" w:rsidRDefault="00540AC2" w:rsidP="00540AC2">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سارة فريد</w:t>
      </w:r>
    </w:p>
    <w:p w14:paraId="500ED93E" w14:textId="77777777" w:rsidR="00540AC2" w:rsidRPr="00577D7F" w:rsidRDefault="00540AC2" w:rsidP="00540AC2">
      <w:pPr>
        <w:spacing w:after="0"/>
        <w:jc w:val="center"/>
        <w:rPr>
          <w:rFonts w:ascii="Sakkal Majalla" w:hAnsi="Sakkal Majalla" w:cs="Sakkal Majalla"/>
          <w:b/>
          <w:bCs/>
          <w:sz w:val="28"/>
          <w:szCs w:val="28"/>
          <w:rtl/>
          <w:lang w:bidi="ar-EG"/>
        </w:rPr>
      </w:pPr>
    </w:p>
    <w:p w14:paraId="22E5F0E6" w14:textId="35A8D8B5" w:rsidR="0094205C" w:rsidRDefault="00540AC2" w:rsidP="0094205C">
      <w:pPr>
        <w:bidi/>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94205C" w:rsidRPr="0094205C">
        <w:rPr>
          <w:rFonts w:ascii="Simplified Arabic" w:hAnsi="Simplified Arabic" w:cs="Simplified Arabic"/>
          <w:b/>
          <w:bCs/>
          <w:sz w:val="28"/>
          <w:szCs w:val="28"/>
          <w:rtl/>
        </w:rPr>
        <w:t xml:space="preserve"> </w:t>
      </w:r>
    </w:p>
    <w:p w14:paraId="6C951DF0" w14:textId="66B83DC6" w:rsidR="0094205C" w:rsidRDefault="0094205C" w:rsidP="00286B20">
      <w:pPr>
        <w:bidi/>
        <w:spacing w:line="240" w:lineRule="auto"/>
        <w:jc w:val="center"/>
        <w:rPr>
          <w:rFonts w:ascii="Simplified Arabic" w:hAnsi="Simplified Arabic" w:cs="Simplified Arabic"/>
          <w:b/>
          <w:bCs/>
          <w:sz w:val="28"/>
          <w:szCs w:val="28"/>
          <w:rtl/>
        </w:rPr>
      </w:pPr>
      <w:r w:rsidRPr="0094205C">
        <w:rPr>
          <w:rFonts w:ascii="Simplified Arabic" w:hAnsi="Simplified Arabic" w:cs="Simplified Arabic"/>
          <w:b/>
          <w:bCs/>
          <w:sz w:val="28"/>
          <w:szCs w:val="28"/>
          <w:rtl/>
        </w:rPr>
        <w:t xml:space="preserve">عام </w:t>
      </w:r>
      <w:r w:rsidRPr="0094205C">
        <w:rPr>
          <w:rFonts w:ascii="Simplified Arabic" w:hAnsi="Simplified Arabic" w:cs="Simplified Arabic"/>
          <w:b/>
          <w:bCs/>
          <w:sz w:val="28"/>
          <w:szCs w:val="28"/>
        </w:rPr>
        <w:t>I</w:t>
      </w:r>
      <w:r w:rsidR="00286B20">
        <w:rPr>
          <w:rFonts w:ascii="Simplified Arabic" w:hAnsi="Simplified Arabic" w:cs="Simplified Arabic"/>
          <w:b/>
          <w:bCs/>
          <w:sz w:val="28"/>
          <w:szCs w:val="28"/>
        </w:rPr>
        <w:t>1446</w:t>
      </w:r>
      <w:r w:rsidRPr="0094205C">
        <w:rPr>
          <w:rFonts w:ascii="Simplified Arabic" w:hAnsi="Simplified Arabic" w:cs="Simplified Arabic"/>
          <w:b/>
          <w:bCs/>
          <w:sz w:val="28"/>
          <w:szCs w:val="28"/>
          <w:rtl/>
        </w:rPr>
        <w:t>هـ20</w:t>
      </w:r>
      <w:r w:rsidR="00286B20">
        <w:rPr>
          <w:rFonts w:ascii="Simplified Arabic" w:hAnsi="Simplified Arabic" w:cs="Simplified Arabic" w:hint="cs"/>
          <w:b/>
          <w:bCs/>
          <w:sz w:val="28"/>
          <w:szCs w:val="28"/>
          <w:rtl/>
        </w:rPr>
        <w:t>25</w:t>
      </w:r>
      <w:r w:rsidRPr="0094205C">
        <w:rPr>
          <w:rFonts w:ascii="Simplified Arabic" w:hAnsi="Simplified Arabic" w:cs="Simplified Arabic"/>
          <w:b/>
          <w:bCs/>
          <w:sz w:val="28"/>
          <w:szCs w:val="28"/>
          <w:rtl/>
        </w:rPr>
        <w:t>/م</w:t>
      </w:r>
    </w:p>
    <w:bookmarkEnd w:id="1"/>
    <w:p w14:paraId="5C27A4B5"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77E68B7E"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62825583" w14:textId="77777777" w:rsidR="00435728" w:rsidRPr="00435728" w:rsidRDefault="00435728" w:rsidP="00435728">
      <w:pPr>
        <w:bidi/>
        <w:spacing w:line="360" w:lineRule="auto"/>
        <w:jc w:val="center"/>
        <w:rPr>
          <w:rFonts w:ascii="Simplified Arabic" w:eastAsia="Calibri" w:hAnsi="Simplified Arabic" w:cs="Simplified Arabic"/>
          <w:b/>
          <w:bCs/>
          <w:kern w:val="2"/>
          <w:sz w:val="28"/>
          <w:szCs w:val="28"/>
          <w:rtl/>
          <w14:ligatures w14:val="standardContextual"/>
        </w:rPr>
      </w:pPr>
    </w:p>
    <w:p w14:paraId="3D175C6E" w14:textId="77777777" w:rsidR="00435728" w:rsidRPr="00435728" w:rsidRDefault="00435728" w:rsidP="00435728">
      <w:pPr>
        <w:bidi/>
        <w:spacing w:line="360" w:lineRule="auto"/>
        <w:jc w:val="center"/>
        <w:rPr>
          <w:rFonts w:ascii="Simplified Arabic" w:eastAsia="Calibri" w:hAnsi="Simplified Arabic" w:cs="Simplified Arabic"/>
          <w:b/>
          <w:bCs/>
          <w:kern w:val="2"/>
          <w:sz w:val="28"/>
          <w:szCs w:val="28"/>
          <w:rtl/>
          <w14:ligatures w14:val="standardContextual"/>
        </w:rPr>
      </w:pPr>
      <w:r w:rsidRPr="00435728">
        <w:rPr>
          <w:rFonts w:ascii="Simplified Arabic" w:eastAsia="Calibri" w:hAnsi="Simplified Arabic" w:cs="Simplified Arabic"/>
          <w:b/>
          <w:bCs/>
          <w:noProof/>
          <w:kern w:val="2"/>
          <w:sz w:val="28"/>
          <w:szCs w:val="28"/>
          <w:rtl/>
          <w14:ligatures w14:val="standardContextual"/>
        </w:rPr>
        <w:drawing>
          <wp:inline distT="0" distB="0" distL="0" distR="0" wp14:anchorId="7E5403AE" wp14:editId="781E2DC8">
            <wp:extent cx="3476625" cy="2820321"/>
            <wp:effectExtent l="0" t="0" r="0" b="0"/>
            <wp:docPr id="631671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71886" name=""/>
                    <pic:cNvPicPr/>
                  </pic:nvPicPr>
                  <pic:blipFill>
                    <a:blip r:embed="rId9"/>
                    <a:stretch>
                      <a:fillRect/>
                    </a:stretch>
                  </pic:blipFill>
                  <pic:spPr>
                    <a:xfrm>
                      <a:off x="0" y="0"/>
                      <a:ext cx="3480143" cy="2823175"/>
                    </a:xfrm>
                    <a:prstGeom prst="rect">
                      <a:avLst/>
                    </a:prstGeom>
                  </pic:spPr>
                </pic:pic>
              </a:graphicData>
            </a:graphic>
          </wp:inline>
        </w:drawing>
      </w:r>
    </w:p>
    <w:p w14:paraId="4441B9A2"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287B553E"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1E81F9C0"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7B570680"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54A14ED7"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4B5A6F23"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6766742B"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60838962"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313A66CB"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28864CB2"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r w:rsidRPr="00435728">
        <w:rPr>
          <w:rFonts w:ascii="Simplified Arabic" w:eastAsia="Calibri" w:hAnsi="Simplified Arabic" w:cs="Simplified Arabic"/>
          <w:b/>
          <w:bCs/>
          <w:noProof/>
          <w:kern w:val="2"/>
          <w:sz w:val="28"/>
          <w:szCs w:val="28"/>
          <w:rtl/>
          <w14:ligatures w14:val="standardContextual"/>
        </w:rPr>
        <w:drawing>
          <wp:inline distT="0" distB="0" distL="0" distR="0" wp14:anchorId="38CF505C" wp14:editId="044AB942">
            <wp:extent cx="5544324" cy="2010056"/>
            <wp:effectExtent l="0" t="0" r="0" b="9525"/>
            <wp:docPr id="1451014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14932" name=""/>
                    <pic:cNvPicPr/>
                  </pic:nvPicPr>
                  <pic:blipFill>
                    <a:blip r:embed="rId10"/>
                    <a:stretch>
                      <a:fillRect/>
                    </a:stretch>
                  </pic:blipFill>
                  <pic:spPr>
                    <a:xfrm>
                      <a:off x="0" y="0"/>
                      <a:ext cx="5544324" cy="2010056"/>
                    </a:xfrm>
                    <a:prstGeom prst="rect">
                      <a:avLst/>
                    </a:prstGeom>
                  </pic:spPr>
                </pic:pic>
              </a:graphicData>
            </a:graphic>
          </wp:inline>
        </w:drawing>
      </w:r>
    </w:p>
    <w:p w14:paraId="4338FF10"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7C9DDDB4"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4F4F3AE0"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2D928036"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684D737A" w14:textId="77777777" w:rsidR="00435728" w:rsidRPr="00435728" w:rsidRDefault="00435728" w:rsidP="00435728">
      <w:pPr>
        <w:bidi/>
        <w:spacing w:line="360" w:lineRule="auto"/>
        <w:rPr>
          <w:rFonts w:ascii="Simplified Arabic" w:eastAsia="Calibri" w:hAnsi="Simplified Arabic" w:cs="Simplified Arabic"/>
          <w:b/>
          <w:bCs/>
          <w:kern w:val="2"/>
          <w:sz w:val="28"/>
          <w:szCs w:val="28"/>
          <w:rtl/>
          <w14:ligatures w14:val="standardContextual"/>
        </w:rPr>
      </w:pPr>
    </w:p>
    <w:p w14:paraId="3DBDAB41" w14:textId="77777777" w:rsidR="006F69E0" w:rsidRDefault="006F69E0" w:rsidP="006F69E0">
      <w:pPr>
        <w:bidi/>
        <w:spacing w:line="240" w:lineRule="auto"/>
        <w:jc w:val="center"/>
        <w:rPr>
          <w:rFonts w:ascii="Simplified Arabic" w:hAnsi="Simplified Arabic" w:cs="Simplified Arabic"/>
          <w:b/>
          <w:bCs/>
          <w:sz w:val="28"/>
          <w:szCs w:val="28"/>
          <w:rtl/>
        </w:rPr>
      </w:pPr>
    </w:p>
    <w:p w14:paraId="61DEDDB5" w14:textId="77777777" w:rsidR="006F69E0" w:rsidRDefault="006F69E0" w:rsidP="006F69E0">
      <w:pPr>
        <w:bidi/>
        <w:spacing w:line="240" w:lineRule="auto"/>
        <w:jc w:val="center"/>
        <w:rPr>
          <w:rFonts w:ascii="Simplified Arabic" w:hAnsi="Simplified Arabic" w:cs="Simplified Arabic"/>
          <w:b/>
          <w:bCs/>
          <w:sz w:val="28"/>
          <w:szCs w:val="28"/>
          <w:rtl/>
        </w:rPr>
      </w:pPr>
    </w:p>
    <w:p w14:paraId="30C59936" w14:textId="77777777" w:rsidR="006F69E0" w:rsidRDefault="006F69E0" w:rsidP="006F69E0">
      <w:pPr>
        <w:bidi/>
        <w:spacing w:line="240" w:lineRule="auto"/>
        <w:jc w:val="center"/>
        <w:rPr>
          <w:rFonts w:ascii="Simplified Arabic" w:hAnsi="Simplified Arabic" w:cs="Simplified Arabic"/>
          <w:b/>
          <w:bCs/>
          <w:sz w:val="28"/>
          <w:szCs w:val="28"/>
          <w:rtl/>
        </w:rPr>
      </w:pPr>
    </w:p>
    <w:p w14:paraId="620D0300" w14:textId="77777777" w:rsidR="006F69E0" w:rsidRDefault="006F69E0" w:rsidP="006F69E0">
      <w:pPr>
        <w:bidi/>
        <w:spacing w:line="240" w:lineRule="auto"/>
        <w:jc w:val="center"/>
        <w:rPr>
          <w:rFonts w:ascii="Simplified Arabic" w:hAnsi="Simplified Arabic" w:cs="Simplified Arabic"/>
          <w:b/>
          <w:bCs/>
          <w:sz w:val="28"/>
          <w:szCs w:val="28"/>
          <w:rtl/>
        </w:rPr>
      </w:pPr>
    </w:p>
    <w:p w14:paraId="2F75CBFF" w14:textId="77777777" w:rsidR="006F69E0" w:rsidRDefault="006F69E0" w:rsidP="006F69E0">
      <w:pPr>
        <w:bidi/>
        <w:spacing w:line="240" w:lineRule="auto"/>
        <w:jc w:val="center"/>
        <w:rPr>
          <w:rFonts w:ascii="Simplified Arabic" w:hAnsi="Simplified Arabic" w:cs="Simplified Arabic"/>
          <w:b/>
          <w:bCs/>
          <w:sz w:val="28"/>
          <w:szCs w:val="28"/>
          <w:rtl/>
        </w:rPr>
      </w:pPr>
    </w:p>
    <w:p w14:paraId="52B24F64" w14:textId="77777777" w:rsidR="006F69E0" w:rsidRDefault="006F69E0" w:rsidP="00435728">
      <w:pPr>
        <w:bidi/>
        <w:spacing w:line="240" w:lineRule="auto"/>
        <w:rPr>
          <w:rFonts w:ascii="Simplified Arabic" w:hAnsi="Simplified Arabic" w:cs="Simplified Arabic"/>
          <w:b/>
          <w:bCs/>
          <w:sz w:val="28"/>
          <w:szCs w:val="28"/>
          <w:rtl/>
        </w:rPr>
      </w:pPr>
    </w:p>
    <w:p w14:paraId="4D6F4C8C" w14:textId="77777777" w:rsidR="00435728" w:rsidRDefault="00435728" w:rsidP="00435728">
      <w:pPr>
        <w:bidi/>
        <w:spacing w:line="240" w:lineRule="auto"/>
        <w:rPr>
          <w:rFonts w:ascii="Simplified Arabic" w:hAnsi="Simplified Arabic" w:cs="Simplified Arabic"/>
          <w:b/>
          <w:bCs/>
          <w:sz w:val="28"/>
          <w:szCs w:val="28"/>
          <w:rtl/>
        </w:rPr>
      </w:pPr>
    </w:p>
    <w:p w14:paraId="283A2B43" w14:textId="77777777" w:rsidR="00435728" w:rsidRDefault="00435728" w:rsidP="00435728">
      <w:pPr>
        <w:bidi/>
        <w:spacing w:line="240" w:lineRule="auto"/>
        <w:rPr>
          <w:rFonts w:ascii="Simplified Arabic" w:hAnsi="Simplified Arabic" w:cs="Simplified Arabic"/>
          <w:b/>
          <w:bCs/>
          <w:sz w:val="28"/>
          <w:szCs w:val="28"/>
          <w:rtl/>
        </w:rPr>
      </w:pPr>
    </w:p>
    <w:p w14:paraId="239306D7" w14:textId="77777777" w:rsidR="00435728" w:rsidRPr="00435728" w:rsidRDefault="00435728" w:rsidP="00435728">
      <w:pPr>
        <w:bidi/>
        <w:spacing w:line="240" w:lineRule="auto"/>
        <w:jc w:val="center"/>
        <w:rPr>
          <w:rFonts w:ascii="Microsoft Sans Serif" w:hAnsi="Microsoft Sans Serif" w:cs="Microsoft Sans Serif"/>
          <w:b/>
          <w:bCs/>
          <w:sz w:val="144"/>
          <w:szCs w:val="144"/>
          <w:rtl/>
        </w:rPr>
      </w:pPr>
      <w:r w:rsidRPr="00435728">
        <w:rPr>
          <w:rFonts w:ascii="Microsoft Sans Serif" w:hAnsi="Microsoft Sans Serif" w:cs="Microsoft Sans Serif"/>
          <w:b/>
          <w:bCs/>
          <w:sz w:val="144"/>
          <w:szCs w:val="144"/>
          <w:rtl/>
        </w:rPr>
        <w:lastRenderedPageBreak/>
        <w:t xml:space="preserve">إهداء </w:t>
      </w:r>
    </w:p>
    <w:p w14:paraId="7AEB620A" w14:textId="6335D757" w:rsidR="00435728" w:rsidRDefault="00435728" w:rsidP="00435728">
      <w:pPr>
        <w:bidi/>
        <w:spacing w:line="276" w:lineRule="auto"/>
        <w:jc w:val="center"/>
        <w:rPr>
          <w:rFonts w:ascii="Simplified Arabic" w:hAnsi="Simplified Arabic" w:cs="Simplified Arabic"/>
          <w:sz w:val="28"/>
          <w:szCs w:val="28"/>
          <w:rtl/>
        </w:rPr>
      </w:pPr>
      <w:r w:rsidRPr="00435728">
        <w:rPr>
          <w:rFonts w:ascii="Simplified Arabic" w:hAnsi="Simplified Arabic" w:cs="Simplified Arabic"/>
          <w:sz w:val="28"/>
          <w:szCs w:val="28"/>
          <w:rtl/>
        </w:rPr>
        <w:t>إلى عائلتي الغالية، إهداء خاص ومفعم بالمشاعر الصادقة والامتنان العميق. أنتم الأرض الثابتة التي وجدت فيها الدعم والحب اللا محدود، والشمس التي أنارت طريقي في رحلتي العلمية. لقد كنتم صخرة قوية تحتضن أحلامي وتشجعني على تحقيق أهدافي. منذ اللحظة الأولى لتلميذي، كنتم تشجعوني على استكشاف العالم وتوسيع آفاقي. كنتم الأصوات الملهمة التي تذكرني بقوتي وقدراتي. لم تكونوا فقط داعمين في المرحلة الأكاديمية، بل كنتم أيضًا معي في كل لحظة من حياتي الشخصية، تشاركوني الفرح والحزن وتقديم النصح والدعم بلا مقابل، عندما واجهت التحديات والصعاب، كنتم دائماً هناك لتقديم المشورة والشجاعة. كان كل حديث بيننا فرصة للاستماع والتعلم، وكل نصيحة كنزٌ ثمينٌ أضافت إلى حكمتي ونضجي. ال يمكنني أن أوفيكم حقكم في هذه الكلمات، فأنتم أبعد من مجرد عائلة بالنسبة لي، فأنتم أصدقاء ومعلمين ومثل أعلى للنجاح. هذا البحث، الذي تتلمع صفحاته بالعلم والمعرفة، يعود جزء كبير من نجاحه وتحقيقه إلى دعمكم وتشجيعكم. كنتم الوقود الذي أشعل الشغف بداخلي ودفعني للتفوق. ال يكفي أن أقول "شكرًا"، فأنتم تستحقون المزيد من الثناء والتقدير. في هذه اللحظة، أهدي هذا البحث إلى عائلتي الحبيبة، كتعبير صادق عن حبي العميق وامتناني الأبدي. أتمنى أن يكون هذا الإنجاز فخرًا لي ولكم، وأن يكون بداية رحلة مليئة بالنجاحات والتحقيقات الرائعة. أنتم النجوم التي تضيء سمائي وتلهموني للتواصل والتأثير الإيجابي في العالم. شكرًا لكم على كل شيء، وأتمنى أن تعلموا أن حبكم ودعمكم يعني العالم بالنسبة لي. أحبكم جدًا وأتمنى أن تستمروا في النجاح والسعادة والتواصل الوثيق كعائلة متحابة</w:t>
      </w:r>
      <w:r w:rsidRPr="00435728">
        <w:rPr>
          <w:rFonts w:ascii="Simplified Arabic" w:hAnsi="Simplified Arabic" w:cs="Simplified Arabic"/>
          <w:sz w:val="28"/>
          <w:szCs w:val="28"/>
        </w:rPr>
        <w:t>."</w:t>
      </w:r>
    </w:p>
    <w:p w14:paraId="2C542736" w14:textId="77777777" w:rsidR="00435728" w:rsidRDefault="00435728" w:rsidP="00435728">
      <w:pPr>
        <w:bidi/>
        <w:spacing w:line="276" w:lineRule="auto"/>
        <w:jc w:val="center"/>
        <w:rPr>
          <w:rFonts w:ascii="Simplified Arabic" w:hAnsi="Simplified Arabic" w:cs="Simplified Arabic"/>
          <w:sz w:val="28"/>
          <w:szCs w:val="28"/>
          <w:rtl/>
        </w:rPr>
      </w:pPr>
    </w:p>
    <w:p w14:paraId="10727ED3" w14:textId="017BF914" w:rsidR="00435728" w:rsidRDefault="00435728" w:rsidP="00435728">
      <w:pPr>
        <w:bidi/>
        <w:spacing w:line="276" w:lineRule="auto"/>
        <w:jc w:val="center"/>
        <w:rPr>
          <w:rFonts w:ascii="Simplified Arabic" w:hAnsi="Simplified Arabic" w:cs="Simplified Arabic"/>
          <w:sz w:val="28"/>
          <w:szCs w:val="28"/>
          <w:rtl/>
        </w:rPr>
      </w:pPr>
    </w:p>
    <w:p w14:paraId="3B88C04D" w14:textId="77777777" w:rsidR="00435728" w:rsidRDefault="00435728" w:rsidP="00435728">
      <w:pPr>
        <w:bidi/>
        <w:spacing w:line="276" w:lineRule="auto"/>
        <w:jc w:val="center"/>
        <w:rPr>
          <w:rFonts w:ascii="Simplified Arabic" w:hAnsi="Simplified Arabic" w:cs="Simplified Arabic"/>
          <w:sz w:val="28"/>
          <w:szCs w:val="28"/>
          <w:rtl/>
        </w:rPr>
      </w:pPr>
    </w:p>
    <w:p w14:paraId="2A5B25A6" w14:textId="77777777" w:rsidR="00435728" w:rsidRDefault="00435728" w:rsidP="00435728">
      <w:pPr>
        <w:bidi/>
        <w:spacing w:line="276" w:lineRule="auto"/>
        <w:rPr>
          <w:rFonts w:ascii="Simplified Arabic" w:hAnsi="Simplified Arabic" w:cs="Simplified Arabic"/>
          <w:sz w:val="28"/>
          <w:szCs w:val="28"/>
          <w:rtl/>
        </w:rPr>
      </w:pPr>
    </w:p>
    <w:p w14:paraId="254FC92B" w14:textId="00A692F4" w:rsidR="00435728" w:rsidRPr="00435728" w:rsidRDefault="00435728" w:rsidP="00435728">
      <w:pPr>
        <w:bidi/>
        <w:spacing w:line="276" w:lineRule="auto"/>
        <w:jc w:val="center"/>
        <w:rPr>
          <w:rFonts w:ascii="Microsoft Sans Serif" w:hAnsi="Microsoft Sans Serif" w:cs="Microsoft Sans Serif"/>
          <w:sz w:val="72"/>
          <w:szCs w:val="72"/>
        </w:rPr>
      </w:pPr>
      <w:r w:rsidRPr="00435728">
        <w:rPr>
          <w:rFonts w:ascii="Microsoft Sans Serif" w:hAnsi="Microsoft Sans Serif" w:cs="Microsoft Sans Serif"/>
          <w:b/>
          <w:bCs/>
          <w:sz w:val="72"/>
          <w:szCs w:val="72"/>
          <w:rtl/>
        </w:rPr>
        <w:lastRenderedPageBreak/>
        <w:t>شكر وتقدير</w:t>
      </w:r>
    </w:p>
    <w:p w14:paraId="00E5327C" w14:textId="77777777" w:rsidR="00435728" w:rsidRPr="00435728" w:rsidRDefault="00435728" w:rsidP="00435728">
      <w:pPr>
        <w:bidi/>
        <w:spacing w:line="276" w:lineRule="auto"/>
        <w:jc w:val="center"/>
        <w:rPr>
          <w:rFonts w:ascii="Simplified Arabic" w:hAnsi="Simplified Arabic" w:cs="Simplified Arabic"/>
          <w:sz w:val="28"/>
          <w:szCs w:val="28"/>
        </w:rPr>
      </w:pPr>
      <w:r w:rsidRPr="00435728">
        <w:rPr>
          <w:rFonts w:ascii="Simplified Arabic" w:hAnsi="Simplified Arabic" w:cs="Simplified Arabic"/>
          <w:sz w:val="28"/>
          <w:szCs w:val="28"/>
          <w:rtl/>
        </w:rPr>
        <w:t>أسعى من خلال هذه الكلمات الطويلة والمعبرة إلى نقل شكري العميق وامتناني الذي يفيض من قلبي لدكتوري الرائع ومشرفي الجامعة الذين لا يعلى عليهم. لقد قدمتم لي ليس فقط المعرفة والخبرة، بل أيضًا الدعم الروحي والتشجيع المستمر. كنتم شمعة تضيء سبيلي في الظلمة، ومرشدين يقودونني نحو التفوق والنجاح. ال يمكنني أن أوفيكم حقكم بالشكر والتقدير، فأنتم الأساس الذي بنيت عليه نجاحي الأكاديمي</w:t>
      </w:r>
      <w:r w:rsidRPr="00435728">
        <w:rPr>
          <w:rFonts w:ascii="Simplified Arabic" w:hAnsi="Simplified Arabic" w:cs="Simplified Arabic"/>
          <w:sz w:val="28"/>
          <w:szCs w:val="28"/>
        </w:rPr>
        <w:t>.</w:t>
      </w:r>
    </w:p>
    <w:p w14:paraId="73CE684B" w14:textId="77777777" w:rsidR="00435728" w:rsidRPr="00435728" w:rsidRDefault="00435728" w:rsidP="00435728">
      <w:pPr>
        <w:bidi/>
        <w:spacing w:line="276" w:lineRule="auto"/>
        <w:jc w:val="center"/>
        <w:rPr>
          <w:rFonts w:ascii="Simplified Arabic" w:hAnsi="Simplified Arabic" w:cs="Simplified Arabic"/>
          <w:sz w:val="28"/>
          <w:szCs w:val="28"/>
        </w:rPr>
      </w:pPr>
      <w:r w:rsidRPr="00435728">
        <w:rPr>
          <w:rFonts w:ascii="Simplified Arabic" w:hAnsi="Simplified Arabic" w:cs="Simplified Arabic"/>
          <w:sz w:val="28"/>
          <w:szCs w:val="28"/>
          <w:rtl/>
        </w:rPr>
        <w:t>تحية من القلب لجامعتي العزيزة، التي تستحق مني كلمات الشكر العميقة والامتنان اللا متناهي. كانت جامعتي الموطن الثاني، حيث تلقيت التعليم الرفيع المستوى والفرص اللا محدودة للتطوير الشخصي والمهني. من خلال هيئة التدريس المتميزة والبيئة الأكاديمية، والمنشآت الحديثة، والبرامج الأكاديمية الشاملة، قدمتم لي أفضل الفرص للنجاح والتفوق</w:t>
      </w:r>
      <w:r w:rsidRPr="00435728">
        <w:rPr>
          <w:rFonts w:ascii="Simplified Arabic" w:hAnsi="Simplified Arabic" w:cs="Simplified Arabic"/>
          <w:sz w:val="28"/>
          <w:szCs w:val="28"/>
        </w:rPr>
        <w:t>.</w:t>
      </w:r>
    </w:p>
    <w:p w14:paraId="5083F201" w14:textId="77777777" w:rsidR="00435728" w:rsidRPr="00435728" w:rsidRDefault="00435728" w:rsidP="00435728">
      <w:pPr>
        <w:bidi/>
        <w:spacing w:line="276" w:lineRule="auto"/>
        <w:jc w:val="center"/>
        <w:rPr>
          <w:rFonts w:ascii="Simplified Arabic" w:hAnsi="Simplified Arabic" w:cs="Simplified Arabic"/>
          <w:sz w:val="28"/>
          <w:szCs w:val="28"/>
        </w:rPr>
      </w:pPr>
      <w:r w:rsidRPr="00435728">
        <w:rPr>
          <w:rFonts w:ascii="Simplified Arabic" w:hAnsi="Simplified Arabic" w:cs="Simplified Arabic"/>
          <w:sz w:val="28"/>
          <w:szCs w:val="28"/>
          <w:rtl/>
        </w:rPr>
        <w:t>أنا مدين لكم بكل إنجاز حققته، وسوف أحمل اسم جامعتي العزيزة بفخر طوال حياتي. شكرًا لجامعتي على الدور الكبير الذي لعبته في بناء مستقبلي الأكاديمي والمهني</w:t>
      </w:r>
      <w:r w:rsidRPr="00435728">
        <w:rPr>
          <w:rFonts w:ascii="Simplified Arabic" w:hAnsi="Simplified Arabic" w:cs="Simplified Arabic"/>
          <w:sz w:val="28"/>
          <w:szCs w:val="28"/>
        </w:rPr>
        <w:t>.</w:t>
      </w:r>
    </w:p>
    <w:p w14:paraId="330E381F" w14:textId="77777777" w:rsidR="00435728" w:rsidRPr="00435728" w:rsidRDefault="00435728" w:rsidP="00435728">
      <w:pPr>
        <w:bidi/>
        <w:spacing w:line="276" w:lineRule="auto"/>
        <w:jc w:val="center"/>
        <w:rPr>
          <w:rFonts w:ascii="Simplified Arabic" w:hAnsi="Simplified Arabic" w:cs="Simplified Arabic"/>
          <w:sz w:val="28"/>
          <w:szCs w:val="28"/>
        </w:rPr>
      </w:pPr>
    </w:p>
    <w:p w14:paraId="331D1B43" w14:textId="77777777" w:rsidR="00435728" w:rsidRDefault="00435728" w:rsidP="00435728">
      <w:pPr>
        <w:bidi/>
        <w:spacing w:line="240" w:lineRule="auto"/>
        <w:rPr>
          <w:rFonts w:ascii="Simplified Arabic" w:hAnsi="Simplified Arabic" w:cs="Simplified Arabic"/>
          <w:b/>
          <w:bCs/>
          <w:sz w:val="28"/>
          <w:szCs w:val="28"/>
          <w:rtl/>
        </w:rPr>
      </w:pPr>
      <w:r w:rsidRPr="00435728">
        <w:rPr>
          <w:rFonts w:ascii="Simplified Arabic" w:hAnsi="Simplified Arabic" w:cs="Simplified Arabic"/>
          <w:b/>
          <w:bCs/>
          <w:vanish/>
          <w:sz w:val="28"/>
          <w:szCs w:val="28"/>
        </w:rPr>
        <w:t>Top of Form</w:t>
      </w:r>
    </w:p>
    <w:p w14:paraId="1FAB9FAB" w14:textId="77777777" w:rsidR="00435728" w:rsidRDefault="00435728" w:rsidP="00435728">
      <w:pPr>
        <w:bidi/>
        <w:spacing w:line="240" w:lineRule="auto"/>
        <w:rPr>
          <w:rFonts w:ascii="Simplified Arabic" w:hAnsi="Simplified Arabic" w:cs="Simplified Arabic"/>
          <w:b/>
          <w:bCs/>
          <w:sz w:val="28"/>
          <w:szCs w:val="28"/>
          <w:rtl/>
        </w:rPr>
      </w:pPr>
    </w:p>
    <w:p w14:paraId="606FC49C" w14:textId="77777777" w:rsidR="00435728" w:rsidRDefault="00435728" w:rsidP="00435728">
      <w:pPr>
        <w:bidi/>
        <w:spacing w:line="240" w:lineRule="auto"/>
        <w:rPr>
          <w:rFonts w:ascii="Simplified Arabic" w:hAnsi="Simplified Arabic" w:cs="Simplified Arabic"/>
          <w:b/>
          <w:bCs/>
          <w:sz w:val="28"/>
          <w:szCs w:val="28"/>
          <w:rtl/>
        </w:rPr>
      </w:pPr>
    </w:p>
    <w:p w14:paraId="4EFE6D66" w14:textId="77777777" w:rsidR="00435728" w:rsidRDefault="00435728" w:rsidP="00435728">
      <w:pPr>
        <w:bidi/>
        <w:spacing w:line="240" w:lineRule="auto"/>
        <w:rPr>
          <w:rFonts w:ascii="Simplified Arabic" w:hAnsi="Simplified Arabic" w:cs="Simplified Arabic"/>
          <w:b/>
          <w:bCs/>
          <w:sz w:val="28"/>
          <w:szCs w:val="28"/>
          <w:rtl/>
        </w:rPr>
      </w:pPr>
    </w:p>
    <w:p w14:paraId="5322B5AB" w14:textId="77777777" w:rsidR="00435728" w:rsidRDefault="00435728" w:rsidP="00435728">
      <w:pPr>
        <w:bidi/>
        <w:spacing w:line="240" w:lineRule="auto"/>
        <w:rPr>
          <w:rFonts w:ascii="Simplified Arabic" w:hAnsi="Simplified Arabic" w:cs="Simplified Arabic"/>
          <w:b/>
          <w:bCs/>
          <w:sz w:val="28"/>
          <w:szCs w:val="28"/>
          <w:rtl/>
        </w:rPr>
      </w:pPr>
    </w:p>
    <w:p w14:paraId="224A1B47" w14:textId="77777777" w:rsidR="00435728" w:rsidRDefault="00435728" w:rsidP="00435728">
      <w:pPr>
        <w:bidi/>
        <w:spacing w:line="240" w:lineRule="auto"/>
        <w:rPr>
          <w:rFonts w:ascii="Simplified Arabic" w:hAnsi="Simplified Arabic" w:cs="Simplified Arabic"/>
          <w:b/>
          <w:bCs/>
          <w:sz w:val="28"/>
          <w:szCs w:val="28"/>
          <w:rtl/>
        </w:rPr>
      </w:pPr>
    </w:p>
    <w:p w14:paraId="3431CD5B" w14:textId="77777777" w:rsidR="00435728" w:rsidRDefault="00435728" w:rsidP="00435728">
      <w:pPr>
        <w:bidi/>
        <w:spacing w:line="240" w:lineRule="auto"/>
        <w:rPr>
          <w:rFonts w:ascii="Simplified Arabic" w:hAnsi="Simplified Arabic" w:cs="Simplified Arabic"/>
          <w:b/>
          <w:bCs/>
          <w:sz w:val="28"/>
          <w:szCs w:val="28"/>
          <w:rtl/>
        </w:rPr>
      </w:pPr>
    </w:p>
    <w:p w14:paraId="127023D6" w14:textId="77777777" w:rsidR="00435728" w:rsidRPr="00435728" w:rsidRDefault="00435728" w:rsidP="00435728">
      <w:pPr>
        <w:bidi/>
        <w:spacing w:line="240" w:lineRule="auto"/>
        <w:rPr>
          <w:rFonts w:ascii="Simplified Arabic" w:hAnsi="Simplified Arabic" w:cs="Simplified Arabic"/>
          <w:b/>
          <w:bCs/>
          <w:vanish/>
          <w:sz w:val="28"/>
          <w:szCs w:val="28"/>
        </w:rPr>
      </w:pPr>
    </w:p>
    <w:p w14:paraId="6FBF25E5" w14:textId="77777777" w:rsidR="00435728" w:rsidRPr="00435728" w:rsidRDefault="00435728" w:rsidP="00435728">
      <w:pPr>
        <w:bidi/>
        <w:spacing w:line="240" w:lineRule="auto"/>
        <w:rPr>
          <w:rFonts w:ascii="Simplified Arabic" w:hAnsi="Simplified Arabic" w:cs="Simplified Arabic"/>
          <w:b/>
          <w:bCs/>
          <w:sz w:val="28"/>
          <w:szCs w:val="28"/>
          <w:rtl/>
        </w:rPr>
      </w:pPr>
    </w:p>
    <w:p w14:paraId="1AC55718" w14:textId="77777777" w:rsidR="006F69E0" w:rsidRDefault="006F69E0" w:rsidP="006F69E0">
      <w:pPr>
        <w:bidi/>
        <w:spacing w:line="240" w:lineRule="auto"/>
        <w:jc w:val="center"/>
        <w:rPr>
          <w:rFonts w:ascii="Simplified Arabic" w:hAnsi="Simplified Arabic" w:cs="Simplified Arabic"/>
          <w:b/>
          <w:bCs/>
          <w:sz w:val="28"/>
          <w:szCs w:val="28"/>
          <w:rtl/>
        </w:rPr>
      </w:pPr>
    </w:p>
    <w:sdt>
      <w:sdtPr>
        <w:rPr>
          <w:rFonts w:asciiTheme="minorHAnsi" w:eastAsiaTheme="minorHAnsi" w:hAnsiTheme="minorHAnsi" w:cstheme="minorBidi"/>
          <w:color w:val="auto"/>
          <w:sz w:val="22"/>
          <w:szCs w:val="22"/>
        </w:rPr>
        <w:id w:val="-1828893189"/>
        <w:docPartObj>
          <w:docPartGallery w:val="Table of Contents"/>
          <w:docPartUnique/>
        </w:docPartObj>
      </w:sdtPr>
      <w:sdtEndPr>
        <w:rPr>
          <w:b/>
          <w:bCs/>
          <w:noProof/>
        </w:rPr>
      </w:sdtEndPr>
      <w:sdtContent>
        <w:p w14:paraId="71086CAE" w14:textId="41416E33" w:rsidR="006F69E0" w:rsidRDefault="006F69E0" w:rsidP="006F69E0">
          <w:pPr>
            <w:pStyle w:val="a7"/>
            <w:jc w:val="center"/>
          </w:pPr>
          <w:r>
            <w:rPr>
              <w:rFonts w:hint="cs"/>
              <w:rtl/>
            </w:rPr>
            <w:t>الفهرس</w:t>
          </w:r>
        </w:p>
        <w:p w14:paraId="59EE0785" w14:textId="77777777" w:rsidR="00FE59D8" w:rsidRDefault="006F69E0">
          <w:pPr>
            <w:pStyle w:val="11"/>
            <w:tabs>
              <w:tab w:val="right" w:leader="dot" w:pos="8296"/>
            </w:tabs>
            <w:bidi/>
            <w:rPr>
              <w:rFonts w:eastAsiaTheme="minorEastAsia"/>
              <w:noProof/>
              <w:rtl/>
            </w:rPr>
          </w:pPr>
          <w:r>
            <w:fldChar w:fldCharType="begin"/>
          </w:r>
          <w:r>
            <w:instrText xml:space="preserve"> TOC \o "1-3" \h \z \u </w:instrText>
          </w:r>
          <w:r>
            <w:fldChar w:fldCharType="separate"/>
          </w:r>
          <w:hyperlink w:anchor="_Toc161788866" w:history="1">
            <w:r w:rsidR="00FE59D8" w:rsidRPr="00B23601">
              <w:rPr>
                <w:rStyle w:val="Hyperlink"/>
                <w:b/>
                <w:bCs/>
                <w:noProof/>
                <w:rtl/>
              </w:rPr>
              <w:t>الفصل الاول: الاطار العام</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Toc161788866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8</w:t>
            </w:r>
            <w:r w:rsidR="00FE59D8">
              <w:rPr>
                <w:noProof/>
                <w:webHidden/>
                <w:rtl/>
              </w:rPr>
              <w:fldChar w:fldCharType="end"/>
            </w:r>
          </w:hyperlink>
        </w:p>
        <w:p w14:paraId="1BA36E6F" w14:textId="32669532" w:rsidR="00FE59D8" w:rsidRDefault="00000000" w:rsidP="00FE59D8">
          <w:pPr>
            <w:pStyle w:val="11"/>
            <w:tabs>
              <w:tab w:val="right" w:leader="dot" w:pos="8296"/>
            </w:tabs>
            <w:bidi/>
            <w:ind w:left="720"/>
            <w:rPr>
              <w:rFonts w:eastAsiaTheme="minorEastAsia"/>
              <w:noProof/>
              <w:rtl/>
            </w:rPr>
          </w:pPr>
          <w:hyperlink w:anchor="_Toc161788867" w:history="1">
            <w:r w:rsidR="00FE59D8" w:rsidRPr="00B23601">
              <w:rPr>
                <w:rStyle w:val="Hyperlink"/>
                <w:rFonts w:ascii="Simplified Arabic" w:hAnsi="Simplified Arabic" w:cs="Simplified Arabic"/>
                <w:b/>
                <w:bCs/>
                <w:noProof/>
                <w:rtl/>
              </w:rPr>
              <w:t>1.1 المقدمة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Toc161788867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8</w:t>
            </w:r>
            <w:r w:rsidR="00FE59D8">
              <w:rPr>
                <w:noProof/>
                <w:webHidden/>
                <w:rtl/>
              </w:rPr>
              <w:fldChar w:fldCharType="end"/>
            </w:r>
          </w:hyperlink>
        </w:p>
        <w:p w14:paraId="67D04820" w14:textId="50DAEDA1" w:rsidR="00FE59D8" w:rsidRDefault="00000000" w:rsidP="00FE59D8">
          <w:pPr>
            <w:pStyle w:val="11"/>
            <w:tabs>
              <w:tab w:val="right" w:leader="dot" w:pos="8296"/>
            </w:tabs>
            <w:bidi/>
            <w:ind w:left="720"/>
            <w:rPr>
              <w:rFonts w:eastAsiaTheme="minorEastAsia"/>
              <w:noProof/>
              <w:rtl/>
            </w:rPr>
          </w:pPr>
          <w:hyperlink w:anchor="_Toc161788868" w:history="1">
            <w:r w:rsidR="00FE59D8" w:rsidRPr="00B23601">
              <w:rPr>
                <w:rStyle w:val="Hyperlink"/>
                <w:rFonts w:ascii="Simplified Arabic" w:hAnsi="Simplified Arabic" w:cs="Simplified Arabic"/>
                <w:b/>
                <w:bCs/>
                <w:noProof/>
                <w:rtl/>
              </w:rPr>
              <w:t>1.2مشكلة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Toc161788868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9</w:t>
            </w:r>
            <w:r w:rsidR="00FE59D8">
              <w:rPr>
                <w:noProof/>
                <w:webHidden/>
                <w:rtl/>
              </w:rPr>
              <w:fldChar w:fldCharType="end"/>
            </w:r>
          </w:hyperlink>
        </w:p>
        <w:p w14:paraId="3C6BEF7B" w14:textId="77777777" w:rsidR="00FE59D8" w:rsidRDefault="00000000" w:rsidP="00FE59D8">
          <w:pPr>
            <w:pStyle w:val="11"/>
            <w:tabs>
              <w:tab w:val="right" w:leader="dot" w:pos="8296"/>
            </w:tabs>
            <w:bidi/>
            <w:ind w:left="720"/>
            <w:rPr>
              <w:rFonts w:eastAsiaTheme="minorEastAsia"/>
              <w:noProof/>
              <w:rtl/>
            </w:rPr>
          </w:pPr>
          <w:hyperlink w:anchor="_Toc161788869" w:history="1">
            <w:r w:rsidR="00FE59D8" w:rsidRPr="00B23601">
              <w:rPr>
                <w:rStyle w:val="Hyperlink"/>
                <w:rFonts w:ascii="Simplified Arabic" w:hAnsi="Simplified Arabic" w:cs="Simplified Arabic"/>
                <w:b/>
                <w:bCs/>
                <w:noProof/>
                <w:rtl/>
              </w:rPr>
              <w:t>1.3 فرضيات الدراسة</w:t>
            </w:r>
            <w:r w:rsidR="00FE59D8" w:rsidRPr="00B23601">
              <w:rPr>
                <w:rStyle w:val="Hyperlink"/>
                <w:rFonts w:ascii="Simplified Arabic" w:hAnsi="Simplified Arabic" w:cs="Simplified Arabic"/>
                <w:b/>
                <w:bCs/>
                <w:noProof/>
              </w:rPr>
              <w:t xml:space="preserve"> :</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Toc161788869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10</w:t>
            </w:r>
            <w:r w:rsidR="00FE59D8">
              <w:rPr>
                <w:noProof/>
                <w:webHidden/>
                <w:rtl/>
              </w:rPr>
              <w:fldChar w:fldCharType="end"/>
            </w:r>
          </w:hyperlink>
        </w:p>
        <w:p w14:paraId="13CF2531" w14:textId="77777777" w:rsidR="00FE59D8" w:rsidRDefault="00000000" w:rsidP="00FE59D8">
          <w:pPr>
            <w:pStyle w:val="11"/>
            <w:tabs>
              <w:tab w:val="right" w:leader="dot" w:pos="8296"/>
            </w:tabs>
            <w:bidi/>
            <w:ind w:left="720"/>
            <w:rPr>
              <w:rFonts w:eastAsiaTheme="minorEastAsia"/>
              <w:noProof/>
              <w:rtl/>
            </w:rPr>
          </w:pPr>
          <w:hyperlink w:anchor="_Toc161788870" w:history="1">
            <w:r w:rsidR="00FE59D8" w:rsidRPr="00B23601">
              <w:rPr>
                <w:rStyle w:val="Hyperlink"/>
                <w:rFonts w:ascii="Simplified Arabic" w:hAnsi="Simplified Arabic" w:cs="Simplified Arabic"/>
                <w:b/>
                <w:bCs/>
                <w:noProof/>
                <w:rtl/>
              </w:rPr>
              <w:t>1.4 أهداف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Toc161788870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11</w:t>
            </w:r>
            <w:r w:rsidR="00FE59D8">
              <w:rPr>
                <w:noProof/>
                <w:webHidden/>
                <w:rtl/>
              </w:rPr>
              <w:fldChar w:fldCharType="end"/>
            </w:r>
          </w:hyperlink>
        </w:p>
        <w:p w14:paraId="0CD284AC" w14:textId="77777777" w:rsidR="00FE59D8" w:rsidRDefault="00000000" w:rsidP="00FE59D8">
          <w:pPr>
            <w:pStyle w:val="11"/>
            <w:tabs>
              <w:tab w:val="right" w:leader="dot" w:pos="8296"/>
            </w:tabs>
            <w:bidi/>
            <w:ind w:left="720"/>
            <w:rPr>
              <w:rFonts w:eastAsiaTheme="minorEastAsia"/>
              <w:noProof/>
              <w:rtl/>
            </w:rPr>
          </w:pPr>
          <w:hyperlink w:anchor="_Toc161788871" w:history="1">
            <w:r w:rsidR="00FE59D8" w:rsidRPr="00B23601">
              <w:rPr>
                <w:rStyle w:val="Hyperlink"/>
                <w:rFonts w:ascii="Simplified Arabic" w:hAnsi="Simplified Arabic" w:cs="Simplified Arabic"/>
                <w:b/>
                <w:bCs/>
                <w:noProof/>
                <w:rtl/>
              </w:rPr>
              <w:t>1.5 أهمية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Toc161788871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12</w:t>
            </w:r>
            <w:r w:rsidR="00FE59D8">
              <w:rPr>
                <w:noProof/>
                <w:webHidden/>
                <w:rtl/>
              </w:rPr>
              <w:fldChar w:fldCharType="end"/>
            </w:r>
          </w:hyperlink>
        </w:p>
        <w:p w14:paraId="033872FC" w14:textId="77777777" w:rsidR="00FE59D8" w:rsidRDefault="00000000" w:rsidP="00FE59D8">
          <w:pPr>
            <w:pStyle w:val="11"/>
            <w:tabs>
              <w:tab w:val="right" w:leader="dot" w:pos="8296"/>
            </w:tabs>
            <w:bidi/>
            <w:ind w:left="720"/>
            <w:rPr>
              <w:rFonts w:eastAsiaTheme="minorEastAsia"/>
              <w:noProof/>
              <w:rtl/>
            </w:rPr>
          </w:pPr>
          <w:hyperlink w:anchor="_Toc161788872" w:history="1">
            <w:r w:rsidR="00FE59D8" w:rsidRPr="00B23601">
              <w:rPr>
                <w:rStyle w:val="Hyperlink"/>
                <w:rFonts w:ascii="Simplified Arabic" w:hAnsi="Simplified Arabic" w:cs="Simplified Arabic"/>
                <w:b/>
                <w:bCs/>
                <w:noProof/>
                <w:rtl/>
              </w:rPr>
              <w:t>1.6 متغيرات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Toc161788872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13</w:t>
            </w:r>
            <w:r w:rsidR="00FE59D8">
              <w:rPr>
                <w:noProof/>
                <w:webHidden/>
                <w:rtl/>
              </w:rPr>
              <w:fldChar w:fldCharType="end"/>
            </w:r>
          </w:hyperlink>
        </w:p>
        <w:p w14:paraId="279FDF60" w14:textId="77777777" w:rsidR="00FE59D8" w:rsidRDefault="00000000" w:rsidP="00FE59D8">
          <w:pPr>
            <w:pStyle w:val="11"/>
            <w:tabs>
              <w:tab w:val="right" w:leader="dot" w:pos="8296"/>
            </w:tabs>
            <w:bidi/>
            <w:ind w:left="720"/>
            <w:rPr>
              <w:rFonts w:eastAsiaTheme="minorEastAsia"/>
              <w:noProof/>
              <w:rtl/>
            </w:rPr>
          </w:pPr>
          <w:hyperlink w:anchor="_Toc161788873" w:history="1">
            <w:r w:rsidR="00FE59D8" w:rsidRPr="00B23601">
              <w:rPr>
                <w:rStyle w:val="Hyperlink"/>
                <w:rFonts w:ascii="Simplified Arabic" w:hAnsi="Simplified Arabic" w:cs="Simplified Arabic"/>
                <w:b/>
                <w:bCs/>
                <w:noProof/>
                <w:rtl/>
              </w:rPr>
              <w:t>1.7 حدود الدراسة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Toc161788873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14</w:t>
            </w:r>
            <w:r w:rsidR="00FE59D8">
              <w:rPr>
                <w:noProof/>
                <w:webHidden/>
                <w:rtl/>
              </w:rPr>
              <w:fldChar w:fldCharType="end"/>
            </w:r>
          </w:hyperlink>
        </w:p>
        <w:p w14:paraId="3B4937B3" w14:textId="77777777" w:rsidR="00FE59D8" w:rsidRDefault="00000000" w:rsidP="00FE59D8">
          <w:pPr>
            <w:pStyle w:val="11"/>
            <w:tabs>
              <w:tab w:val="right" w:leader="dot" w:pos="8296"/>
            </w:tabs>
            <w:bidi/>
            <w:ind w:left="720"/>
            <w:rPr>
              <w:rFonts w:eastAsiaTheme="minorEastAsia"/>
              <w:noProof/>
              <w:rtl/>
            </w:rPr>
          </w:pPr>
          <w:hyperlink w:anchor="_Toc161788874" w:history="1">
            <w:r w:rsidR="00FE59D8" w:rsidRPr="00B23601">
              <w:rPr>
                <w:rStyle w:val="Hyperlink"/>
                <w:rFonts w:ascii="Simplified Arabic" w:hAnsi="Simplified Arabic" w:cs="Simplified Arabic"/>
                <w:b/>
                <w:bCs/>
                <w:noProof/>
                <w:rtl/>
              </w:rPr>
              <w:t>1.8 مصطلحات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Toc161788874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14</w:t>
            </w:r>
            <w:r w:rsidR="00FE59D8">
              <w:rPr>
                <w:noProof/>
                <w:webHidden/>
                <w:rtl/>
              </w:rPr>
              <w:fldChar w:fldCharType="end"/>
            </w:r>
          </w:hyperlink>
        </w:p>
        <w:p w14:paraId="02EAA5FF" w14:textId="77777777" w:rsidR="00FE59D8" w:rsidRDefault="00000000" w:rsidP="00FE59D8">
          <w:pPr>
            <w:pStyle w:val="11"/>
            <w:tabs>
              <w:tab w:val="right" w:leader="dot" w:pos="8296"/>
            </w:tabs>
            <w:bidi/>
            <w:ind w:left="720"/>
            <w:rPr>
              <w:rFonts w:eastAsiaTheme="minorEastAsia"/>
              <w:noProof/>
              <w:rtl/>
            </w:rPr>
          </w:pPr>
          <w:hyperlink w:anchor="_Toc161788875" w:history="1">
            <w:r w:rsidR="00FE59D8" w:rsidRPr="00B23601">
              <w:rPr>
                <w:rStyle w:val="Hyperlink"/>
                <w:rFonts w:ascii="Simplified Arabic" w:hAnsi="Simplified Arabic" w:cs="Simplified Arabic"/>
                <w:b/>
                <w:bCs/>
                <w:noProof/>
                <w:rtl/>
              </w:rPr>
              <w:t>1.9 الخطة: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Toc161788875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15</w:t>
            </w:r>
            <w:r w:rsidR="00FE59D8">
              <w:rPr>
                <w:noProof/>
                <w:webHidden/>
                <w:rtl/>
              </w:rPr>
              <w:fldChar w:fldCharType="end"/>
            </w:r>
          </w:hyperlink>
        </w:p>
        <w:p w14:paraId="7EEEE48D" w14:textId="77777777" w:rsidR="00FE59D8" w:rsidRDefault="00000000">
          <w:pPr>
            <w:pStyle w:val="11"/>
            <w:tabs>
              <w:tab w:val="right" w:leader="dot" w:pos="8296"/>
            </w:tabs>
            <w:bidi/>
            <w:rPr>
              <w:rFonts w:eastAsiaTheme="minorEastAsia"/>
              <w:noProof/>
              <w:rtl/>
            </w:rPr>
          </w:pPr>
          <w:hyperlink w:anchor="_Toc161788876" w:history="1">
            <w:r w:rsidR="00FE59D8" w:rsidRPr="00B23601">
              <w:rPr>
                <w:rStyle w:val="Hyperlink"/>
                <w:rFonts w:ascii="Simplified Arabic" w:hAnsi="Simplified Arabic" w:cs="Simplified Arabic"/>
                <w:b/>
                <w:bCs/>
                <w:noProof/>
                <w:rtl/>
                <w:lang w:bidi="ar-EG"/>
              </w:rPr>
              <w:t>الفصل الثاني: الاطار النظري والدراسات السابقة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Toc161788876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16</w:t>
            </w:r>
            <w:r w:rsidR="00FE59D8">
              <w:rPr>
                <w:noProof/>
                <w:webHidden/>
                <w:rtl/>
              </w:rPr>
              <w:fldChar w:fldCharType="end"/>
            </w:r>
          </w:hyperlink>
        </w:p>
        <w:p w14:paraId="2DC2E8EA" w14:textId="77777777" w:rsidR="00FE59D8" w:rsidRDefault="00000000">
          <w:pPr>
            <w:pStyle w:val="11"/>
            <w:tabs>
              <w:tab w:val="right" w:leader="dot" w:pos="8296"/>
            </w:tabs>
            <w:bidi/>
            <w:rPr>
              <w:rFonts w:eastAsiaTheme="minorEastAsia"/>
              <w:noProof/>
              <w:rtl/>
            </w:rPr>
          </w:pPr>
          <w:hyperlink w:anchor="_Toc161788877" w:history="1">
            <w:r w:rsidR="00FE59D8" w:rsidRPr="00B23601">
              <w:rPr>
                <w:rStyle w:val="Hyperlink"/>
                <w:rFonts w:ascii="Simplified Arabic" w:hAnsi="Simplified Arabic" w:cs="Simplified Arabic"/>
                <w:b/>
                <w:bCs/>
                <w:noProof/>
                <w:rtl/>
                <w:lang w:bidi="ar-EG"/>
              </w:rPr>
              <w:t>اولا: الاطار النظري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Toc161788877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16</w:t>
            </w:r>
            <w:r w:rsidR="00FE59D8">
              <w:rPr>
                <w:noProof/>
                <w:webHidden/>
                <w:rtl/>
              </w:rPr>
              <w:fldChar w:fldCharType="end"/>
            </w:r>
          </w:hyperlink>
        </w:p>
        <w:p w14:paraId="296E34F2" w14:textId="77777777" w:rsidR="00FE59D8" w:rsidRDefault="00000000">
          <w:pPr>
            <w:pStyle w:val="11"/>
            <w:tabs>
              <w:tab w:val="right" w:leader="dot" w:pos="8296"/>
            </w:tabs>
            <w:bidi/>
            <w:rPr>
              <w:rFonts w:eastAsiaTheme="minorEastAsia"/>
              <w:noProof/>
              <w:rtl/>
            </w:rPr>
          </w:pPr>
          <w:hyperlink w:anchor="_Toc161788878" w:history="1">
            <w:r w:rsidR="00FE59D8" w:rsidRPr="00B23601">
              <w:rPr>
                <w:rStyle w:val="Hyperlink"/>
                <w:rFonts w:ascii="Simplified Arabic" w:hAnsi="Simplified Arabic" w:cs="Simplified Arabic"/>
                <w:b/>
                <w:bCs/>
                <w:noProof/>
                <w:rtl/>
              </w:rPr>
              <w:t>2.1 الذكاء الاصطناعي</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Toc161788878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16</w:t>
            </w:r>
            <w:r w:rsidR="00FE59D8">
              <w:rPr>
                <w:noProof/>
                <w:webHidden/>
                <w:rtl/>
              </w:rPr>
              <w:fldChar w:fldCharType="end"/>
            </w:r>
          </w:hyperlink>
        </w:p>
        <w:p w14:paraId="03F1FCE3" w14:textId="77777777" w:rsidR="00FE59D8" w:rsidRDefault="00000000" w:rsidP="00FE59D8">
          <w:pPr>
            <w:pStyle w:val="11"/>
            <w:tabs>
              <w:tab w:val="right" w:leader="dot" w:pos="8296"/>
            </w:tabs>
            <w:bidi/>
            <w:ind w:left="720"/>
            <w:rPr>
              <w:rFonts w:eastAsiaTheme="minorEastAsia"/>
              <w:noProof/>
              <w:rtl/>
            </w:rPr>
          </w:pPr>
          <w:hyperlink w:anchor="_Toc161788879" w:history="1">
            <w:r w:rsidR="00FE59D8" w:rsidRPr="00B23601">
              <w:rPr>
                <w:rStyle w:val="Hyperlink"/>
                <w:rFonts w:ascii="Simplified Arabic" w:eastAsia="Calibri" w:hAnsi="Simplified Arabic" w:cs="Simplified Arabic"/>
                <w:b/>
                <w:bCs/>
                <w:noProof/>
                <w:rtl/>
              </w:rPr>
              <w:t>2.1.1 تعريف الذكاء الاصطناعي: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Toc161788879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16</w:t>
            </w:r>
            <w:r w:rsidR="00FE59D8">
              <w:rPr>
                <w:noProof/>
                <w:webHidden/>
                <w:rtl/>
              </w:rPr>
              <w:fldChar w:fldCharType="end"/>
            </w:r>
          </w:hyperlink>
        </w:p>
        <w:p w14:paraId="757F4330" w14:textId="77777777" w:rsidR="00FE59D8" w:rsidRDefault="00000000" w:rsidP="00FE59D8">
          <w:pPr>
            <w:pStyle w:val="11"/>
            <w:tabs>
              <w:tab w:val="right" w:leader="dot" w:pos="8296"/>
            </w:tabs>
            <w:bidi/>
            <w:ind w:left="720"/>
            <w:rPr>
              <w:rFonts w:eastAsiaTheme="minorEastAsia"/>
              <w:noProof/>
              <w:rtl/>
            </w:rPr>
          </w:pPr>
          <w:hyperlink w:anchor="_Toc161788880" w:history="1">
            <w:r w:rsidR="00FE59D8" w:rsidRPr="00B23601">
              <w:rPr>
                <w:rStyle w:val="Hyperlink"/>
                <w:rFonts w:ascii="Simplified Arabic" w:hAnsi="Simplified Arabic" w:cs="Simplified Arabic"/>
                <w:b/>
                <w:bCs/>
                <w:noProof/>
                <w:rtl/>
              </w:rPr>
              <w:t>2.1.2 صفات أساسية للذكاء الاصطناعي</w:t>
            </w:r>
            <w:r w:rsidR="00FE59D8" w:rsidRPr="00B23601">
              <w:rPr>
                <w:rStyle w:val="Hyperlink"/>
                <w:rFonts w:ascii="Simplified Arabic" w:hAnsi="Simplified Arabic" w:cs="Simplified Arabic"/>
                <w:b/>
                <w:bCs/>
                <w:noProof/>
              </w:rPr>
              <w:t>:</w:t>
            </w:r>
            <w:r w:rsidR="00FE59D8" w:rsidRPr="00B23601">
              <w:rPr>
                <w:rStyle w:val="Hyperlink"/>
                <w:rFonts w:ascii="Simplified Arabic" w:hAnsi="Simplified Arabic" w:cs="Simplified Arabic"/>
                <w:b/>
                <w:bCs/>
                <w:noProof/>
                <w:rtl/>
              </w:rPr>
              <w:t xml:space="preserve"> (ايهاب، 2019)</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Toc161788880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16</w:t>
            </w:r>
            <w:r w:rsidR="00FE59D8">
              <w:rPr>
                <w:noProof/>
                <w:webHidden/>
                <w:rtl/>
              </w:rPr>
              <w:fldChar w:fldCharType="end"/>
            </w:r>
          </w:hyperlink>
        </w:p>
        <w:p w14:paraId="2E418784" w14:textId="77777777" w:rsidR="00FE59D8" w:rsidRDefault="00000000" w:rsidP="00FE59D8">
          <w:pPr>
            <w:pStyle w:val="11"/>
            <w:tabs>
              <w:tab w:val="right" w:leader="dot" w:pos="8296"/>
            </w:tabs>
            <w:bidi/>
            <w:ind w:left="720"/>
            <w:rPr>
              <w:rFonts w:eastAsiaTheme="minorEastAsia"/>
              <w:noProof/>
              <w:rtl/>
            </w:rPr>
          </w:pPr>
          <w:hyperlink w:anchor="_Toc161788881" w:history="1">
            <w:r w:rsidR="00FE59D8" w:rsidRPr="00B23601">
              <w:rPr>
                <w:rStyle w:val="Hyperlink"/>
                <w:rFonts w:ascii="Simplified Arabic" w:eastAsia="Calibri" w:hAnsi="Simplified Arabic" w:cs="Simplified Arabic"/>
                <w:b/>
                <w:bCs/>
                <w:noProof/>
                <w:rtl/>
              </w:rPr>
              <w:t>2.1.3 بعض تقنيات الذكاء الاصطناعي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Toc161788881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17</w:t>
            </w:r>
            <w:r w:rsidR="00FE59D8">
              <w:rPr>
                <w:noProof/>
                <w:webHidden/>
                <w:rtl/>
              </w:rPr>
              <w:fldChar w:fldCharType="end"/>
            </w:r>
          </w:hyperlink>
        </w:p>
        <w:p w14:paraId="22F8AF31" w14:textId="77777777" w:rsidR="00FE59D8" w:rsidRDefault="00000000" w:rsidP="00FE59D8">
          <w:pPr>
            <w:pStyle w:val="11"/>
            <w:tabs>
              <w:tab w:val="right" w:leader="dot" w:pos="8296"/>
            </w:tabs>
            <w:bidi/>
            <w:ind w:left="720"/>
            <w:rPr>
              <w:rFonts w:eastAsiaTheme="minorEastAsia"/>
              <w:noProof/>
              <w:rtl/>
            </w:rPr>
          </w:pPr>
          <w:hyperlink w:anchor="_Toc161788882" w:history="1">
            <w:r w:rsidR="00FE59D8" w:rsidRPr="00B23601">
              <w:rPr>
                <w:rStyle w:val="Hyperlink"/>
                <w:rFonts w:ascii="Simplified Arabic" w:hAnsi="Simplified Arabic" w:cs="Simplified Arabic"/>
                <w:b/>
                <w:bCs/>
                <w:noProof/>
                <w:rtl/>
              </w:rPr>
              <w:t>2.1.4 أنواع الذكاء الاصطناعي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Toc161788882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17</w:t>
            </w:r>
            <w:r w:rsidR="00FE59D8">
              <w:rPr>
                <w:noProof/>
                <w:webHidden/>
                <w:rtl/>
              </w:rPr>
              <w:fldChar w:fldCharType="end"/>
            </w:r>
          </w:hyperlink>
        </w:p>
        <w:p w14:paraId="3965B548" w14:textId="77777777" w:rsidR="00FE59D8" w:rsidRDefault="00000000" w:rsidP="00FE59D8">
          <w:pPr>
            <w:pStyle w:val="11"/>
            <w:tabs>
              <w:tab w:val="right" w:leader="dot" w:pos="8296"/>
            </w:tabs>
            <w:bidi/>
            <w:ind w:left="720"/>
            <w:rPr>
              <w:rFonts w:eastAsiaTheme="minorEastAsia"/>
              <w:noProof/>
              <w:rtl/>
            </w:rPr>
          </w:pPr>
          <w:hyperlink w:anchor="_Toc161788883" w:history="1">
            <w:r w:rsidR="00FE59D8" w:rsidRPr="00B23601">
              <w:rPr>
                <w:rStyle w:val="Hyperlink"/>
                <w:rFonts w:ascii="Simplified Arabic" w:hAnsi="Simplified Arabic" w:cs="Simplified Arabic"/>
                <w:b/>
                <w:bCs/>
                <w:noProof/>
                <w:rtl/>
              </w:rPr>
              <w:t>2.1.5 خصائص الذكاء الاصطناعي</w:t>
            </w:r>
            <w:r w:rsidR="00FE59D8" w:rsidRPr="00B23601">
              <w:rPr>
                <w:rStyle w:val="Hyperlink"/>
                <w:rFonts w:ascii="Simplified Arabic" w:hAnsi="Simplified Arabic" w:cs="Simplified Arabic"/>
                <w:b/>
                <w:bCs/>
                <w:noProof/>
              </w:rPr>
              <w:t>:</w:t>
            </w:r>
            <w:r w:rsidR="00FE59D8" w:rsidRPr="00B23601">
              <w:rPr>
                <w:rStyle w:val="Hyperlink"/>
                <w:rFonts w:ascii="Simplified Arabic" w:hAnsi="Simplified Arabic" w:cs="Simplified Arabic"/>
                <w:b/>
                <w:bCs/>
                <w:noProof/>
                <w:rtl/>
              </w:rPr>
              <w:t xml:space="preserve"> (الحلو، 2015)</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Toc161788883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18</w:t>
            </w:r>
            <w:r w:rsidR="00FE59D8">
              <w:rPr>
                <w:noProof/>
                <w:webHidden/>
                <w:rtl/>
              </w:rPr>
              <w:fldChar w:fldCharType="end"/>
            </w:r>
          </w:hyperlink>
        </w:p>
        <w:p w14:paraId="0DE853C4" w14:textId="77777777" w:rsidR="00FE59D8" w:rsidRDefault="00000000" w:rsidP="00FE59D8">
          <w:pPr>
            <w:pStyle w:val="11"/>
            <w:tabs>
              <w:tab w:val="right" w:leader="dot" w:pos="8296"/>
            </w:tabs>
            <w:bidi/>
            <w:ind w:left="720"/>
            <w:rPr>
              <w:rFonts w:eastAsiaTheme="minorEastAsia"/>
              <w:noProof/>
              <w:rtl/>
            </w:rPr>
          </w:pPr>
          <w:hyperlink w:anchor="_Toc161788884" w:history="1">
            <w:r w:rsidR="00FE59D8" w:rsidRPr="00B23601">
              <w:rPr>
                <w:rStyle w:val="Hyperlink"/>
                <w:rFonts w:ascii="Simplified Arabic" w:eastAsia="Calibri" w:hAnsi="Simplified Arabic" w:cs="Simplified Arabic"/>
                <w:b/>
                <w:bCs/>
                <w:noProof/>
                <w:rtl/>
              </w:rPr>
              <w:t>2.1.6 مميزات الذكاء الاصطناعي</w:t>
            </w:r>
            <w:r w:rsidR="00FE59D8" w:rsidRPr="00B23601">
              <w:rPr>
                <w:rStyle w:val="Hyperlink"/>
                <w:rFonts w:ascii="Simplified Arabic" w:eastAsia="Calibri" w:hAnsi="Simplified Arabic" w:cs="Simplified Arabic"/>
                <w:b/>
                <w:bCs/>
                <w:noProof/>
              </w:rPr>
              <w:t>:</w:t>
            </w:r>
            <w:r w:rsidR="00FE59D8" w:rsidRPr="00B23601">
              <w:rPr>
                <w:rStyle w:val="Hyperlink"/>
                <w:rFonts w:ascii="Simplified Arabic" w:eastAsia="Calibri" w:hAnsi="Simplified Arabic" w:cs="Simplified Arabic"/>
                <w:b/>
                <w:bCs/>
                <w:noProof/>
                <w:rtl/>
              </w:rPr>
              <w:t xml:space="preserve"> (خير، 2012)</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Toc161788884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18</w:t>
            </w:r>
            <w:r w:rsidR="00FE59D8">
              <w:rPr>
                <w:noProof/>
                <w:webHidden/>
                <w:rtl/>
              </w:rPr>
              <w:fldChar w:fldCharType="end"/>
            </w:r>
          </w:hyperlink>
        </w:p>
        <w:p w14:paraId="24E23A0E" w14:textId="77777777" w:rsidR="00FE59D8" w:rsidRDefault="00000000" w:rsidP="00FE59D8">
          <w:pPr>
            <w:pStyle w:val="11"/>
            <w:tabs>
              <w:tab w:val="right" w:leader="dot" w:pos="8296"/>
            </w:tabs>
            <w:bidi/>
            <w:ind w:left="720"/>
            <w:rPr>
              <w:rFonts w:eastAsiaTheme="minorEastAsia"/>
              <w:noProof/>
              <w:rtl/>
            </w:rPr>
          </w:pPr>
          <w:hyperlink w:anchor="_Toc161788885" w:history="1">
            <w:r w:rsidR="00FE59D8" w:rsidRPr="00B23601">
              <w:rPr>
                <w:rStyle w:val="Hyperlink"/>
                <w:rFonts w:ascii="Simplified Arabic" w:eastAsia="Calibri" w:hAnsi="Simplified Arabic" w:cs="Simplified Arabic"/>
                <w:b/>
                <w:bCs/>
                <w:noProof/>
                <w:rtl/>
              </w:rPr>
              <w:t>2.1.7 أهداف الذكاء الاصطناعي</w:t>
            </w:r>
            <w:r w:rsidR="00FE59D8" w:rsidRPr="00B23601">
              <w:rPr>
                <w:rStyle w:val="Hyperlink"/>
                <w:rFonts w:ascii="Simplified Arabic" w:eastAsia="Calibri" w:hAnsi="Simplified Arabic" w:cs="Simplified Arabic"/>
                <w:b/>
                <w:bCs/>
                <w:noProof/>
              </w:rPr>
              <w:t>:</w:t>
            </w:r>
            <w:r w:rsidR="00FE59D8" w:rsidRPr="00B23601">
              <w:rPr>
                <w:rStyle w:val="Hyperlink"/>
                <w:rFonts w:ascii="Simplified Arabic" w:eastAsia="Calibri" w:hAnsi="Simplified Arabic" w:cs="Simplified Arabic"/>
                <w:b/>
                <w:bCs/>
                <w:noProof/>
                <w:rtl/>
              </w:rPr>
              <w:t xml:space="preserve"> (السالمي، 2020)</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Toc161788885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19</w:t>
            </w:r>
            <w:r w:rsidR="00FE59D8">
              <w:rPr>
                <w:noProof/>
                <w:webHidden/>
                <w:rtl/>
              </w:rPr>
              <w:fldChar w:fldCharType="end"/>
            </w:r>
          </w:hyperlink>
        </w:p>
        <w:p w14:paraId="15D9F93D" w14:textId="77777777" w:rsidR="00FE59D8" w:rsidRDefault="00000000" w:rsidP="00FE59D8">
          <w:pPr>
            <w:pStyle w:val="11"/>
            <w:tabs>
              <w:tab w:val="right" w:leader="dot" w:pos="8296"/>
            </w:tabs>
            <w:bidi/>
            <w:ind w:left="720"/>
            <w:rPr>
              <w:rFonts w:eastAsiaTheme="minorEastAsia"/>
              <w:noProof/>
              <w:rtl/>
            </w:rPr>
          </w:pPr>
          <w:hyperlink w:anchor="_Toc161788886" w:history="1">
            <w:r w:rsidR="00FE59D8" w:rsidRPr="00B23601">
              <w:rPr>
                <w:rStyle w:val="Hyperlink"/>
                <w:rFonts w:ascii="Simplified Arabic" w:eastAsia="Calibri" w:hAnsi="Simplified Arabic" w:cs="Simplified Arabic"/>
                <w:b/>
                <w:bCs/>
                <w:noProof/>
                <w:rtl/>
              </w:rPr>
              <w:t>2.1.8 مكونات الذكاء الاصطناعي: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Toc161788886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20</w:t>
            </w:r>
            <w:r w:rsidR="00FE59D8">
              <w:rPr>
                <w:noProof/>
                <w:webHidden/>
                <w:rtl/>
              </w:rPr>
              <w:fldChar w:fldCharType="end"/>
            </w:r>
          </w:hyperlink>
        </w:p>
        <w:p w14:paraId="663B5DF1" w14:textId="77777777" w:rsidR="00FE59D8" w:rsidRDefault="00000000">
          <w:pPr>
            <w:pStyle w:val="11"/>
            <w:tabs>
              <w:tab w:val="right" w:leader="dot" w:pos="8296"/>
            </w:tabs>
            <w:bidi/>
            <w:rPr>
              <w:rFonts w:eastAsiaTheme="minorEastAsia"/>
              <w:noProof/>
              <w:rtl/>
            </w:rPr>
          </w:pPr>
          <w:hyperlink w:anchor="_Toc161788887" w:history="1">
            <w:r w:rsidR="00FE59D8" w:rsidRPr="00B23601">
              <w:rPr>
                <w:rStyle w:val="Hyperlink"/>
                <w:rFonts w:ascii="Simplified Arabic" w:hAnsi="Simplified Arabic" w:cs="Simplified Arabic"/>
                <w:b/>
                <w:bCs/>
                <w:noProof/>
                <w:rtl/>
              </w:rPr>
              <w:t>2.2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Toc161788887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21</w:t>
            </w:r>
            <w:r w:rsidR="00FE59D8">
              <w:rPr>
                <w:noProof/>
                <w:webHidden/>
                <w:rtl/>
              </w:rPr>
              <w:fldChar w:fldCharType="end"/>
            </w:r>
          </w:hyperlink>
        </w:p>
        <w:p w14:paraId="0E8FDD04" w14:textId="77777777" w:rsidR="00FE59D8" w:rsidRDefault="00000000" w:rsidP="00FE59D8">
          <w:pPr>
            <w:pStyle w:val="11"/>
            <w:tabs>
              <w:tab w:val="right" w:leader="dot" w:pos="8296"/>
            </w:tabs>
            <w:bidi/>
            <w:ind w:left="720"/>
            <w:rPr>
              <w:rFonts w:eastAsiaTheme="minorEastAsia"/>
              <w:noProof/>
              <w:rtl/>
            </w:rPr>
          </w:pPr>
          <w:hyperlink w:anchor="_Toc161788888" w:history="1">
            <w:r w:rsidR="00FE59D8" w:rsidRPr="00B23601">
              <w:rPr>
                <w:rStyle w:val="Hyperlink"/>
                <w:rFonts w:ascii="Simplified Arabic" w:hAnsi="Simplified Arabic" w:cs="Simplified Arabic"/>
                <w:b/>
                <w:bCs/>
                <w:noProof/>
                <w:rtl/>
              </w:rPr>
              <w:t>2.2.1 مفهوم إدارة المشاريع</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Toc161788888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21</w:t>
            </w:r>
            <w:r w:rsidR="00FE59D8">
              <w:rPr>
                <w:noProof/>
                <w:webHidden/>
                <w:rtl/>
              </w:rPr>
              <w:fldChar w:fldCharType="end"/>
            </w:r>
          </w:hyperlink>
        </w:p>
        <w:p w14:paraId="401E9C99" w14:textId="77777777" w:rsidR="00FE59D8" w:rsidRDefault="00000000" w:rsidP="00FE59D8">
          <w:pPr>
            <w:pStyle w:val="11"/>
            <w:tabs>
              <w:tab w:val="right" w:leader="dot" w:pos="8296"/>
            </w:tabs>
            <w:bidi/>
            <w:ind w:left="720"/>
            <w:rPr>
              <w:rFonts w:eastAsiaTheme="minorEastAsia"/>
              <w:noProof/>
              <w:rtl/>
            </w:rPr>
          </w:pPr>
          <w:hyperlink w:anchor="_Toc161788889" w:history="1">
            <w:r w:rsidR="00FE59D8" w:rsidRPr="00B23601">
              <w:rPr>
                <w:rStyle w:val="Hyperlink"/>
                <w:rFonts w:ascii="Simplified Arabic" w:hAnsi="Simplified Arabic" w:cs="Simplified Arabic"/>
                <w:b/>
                <w:bCs/>
                <w:noProof/>
                <w:rtl/>
              </w:rPr>
              <w:t>2.2.2 أهمية إدارة المشاريع</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Toc161788889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21</w:t>
            </w:r>
            <w:r w:rsidR="00FE59D8">
              <w:rPr>
                <w:noProof/>
                <w:webHidden/>
                <w:rtl/>
              </w:rPr>
              <w:fldChar w:fldCharType="end"/>
            </w:r>
          </w:hyperlink>
        </w:p>
        <w:p w14:paraId="716A719F" w14:textId="77777777" w:rsidR="00FE59D8" w:rsidRDefault="00000000" w:rsidP="00FE59D8">
          <w:pPr>
            <w:pStyle w:val="11"/>
            <w:tabs>
              <w:tab w:val="right" w:leader="dot" w:pos="8296"/>
            </w:tabs>
            <w:bidi/>
            <w:ind w:left="720"/>
            <w:rPr>
              <w:rFonts w:eastAsiaTheme="minorEastAsia"/>
              <w:noProof/>
              <w:rtl/>
            </w:rPr>
          </w:pPr>
          <w:hyperlink w:anchor="_Toc161788890" w:history="1">
            <w:r w:rsidR="00FE59D8" w:rsidRPr="00B23601">
              <w:rPr>
                <w:rStyle w:val="Hyperlink"/>
                <w:rFonts w:ascii="Simplified Arabic" w:hAnsi="Simplified Arabic" w:cs="Simplified Arabic"/>
                <w:b/>
                <w:bCs/>
                <w:noProof/>
                <w:rtl/>
              </w:rPr>
              <w:t>2.2.3 أهداف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Toc161788890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22</w:t>
            </w:r>
            <w:r w:rsidR="00FE59D8">
              <w:rPr>
                <w:noProof/>
                <w:webHidden/>
                <w:rtl/>
              </w:rPr>
              <w:fldChar w:fldCharType="end"/>
            </w:r>
          </w:hyperlink>
        </w:p>
        <w:p w14:paraId="1B95CB03" w14:textId="77777777" w:rsidR="00FE59D8" w:rsidRDefault="00000000" w:rsidP="00FE59D8">
          <w:pPr>
            <w:pStyle w:val="11"/>
            <w:tabs>
              <w:tab w:val="right" w:leader="dot" w:pos="8296"/>
            </w:tabs>
            <w:bidi/>
            <w:ind w:left="720"/>
            <w:rPr>
              <w:rFonts w:eastAsiaTheme="minorEastAsia"/>
              <w:noProof/>
              <w:rtl/>
            </w:rPr>
          </w:pPr>
          <w:hyperlink w:anchor="_Toc161788891" w:history="1">
            <w:r w:rsidR="00FE59D8" w:rsidRPr="00B23601">
              <w:rPr>
                <w:rStyle w:val="Hyperlink"/>
                <w:rFonts w:ascii="Simplified Arabic" w:hAnsi="Simplified Arabic" w:cs="Simplified Arabic"/>
                <w:b/>
                <w:bCs/>
                <w:noProof/>
                <w:rtl/>
              </w:rPr>
              <w:t>2.2.4 خصائص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Toc161788891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23</w:t>
            </w:r>
            <w:r w:rsidR="00FE59D8">
              <w:rPr>
                <w:noProof/>
                <w:webHidden/>
                <w:rtl/>
              </w:rPr>
              <w:fldChar w:fldCharType="end"/>
            </w:r>
          </w:hyperlink>
        </w:p>
        <w:p w14:paraId="5C99FB71" w14:textId="77777777" w:rsidR="00FE59D8" w:rsidRDefault="00000000" w:rsidP="00FE59D8">
          <w:pPr>
            <w:pStyle w:val="11"/>
            <w:tabs>
              <w:tab w:val="right" w:leader="dot" w:pos="8296"/>
            </w:tabs>
            <w:bidi/>
            <w:ind w:left="720"/>
            <w:rPr>
              <w:rFonts w:eastAsiaTheme="minorEastAsia"/>
              <w:noProof/>
              <w:rtl/>
            </w:rPr>
          </w:pPr>
          <w:hyperlink w:anchor="_Toc161788892" w:history="1">
            <w:r w:rsidR="00FE59D8" w:rsidRPr="00B23601">
              <w:rPr>
                <w:rStyle w:val="Hyperlink"/>
                <w:rFonts w:ascii="Simplified Arabic" w:hAnsi="Simplified Arabic" w:cs="Simplified Arabic"/>
                <w:b/>
                <w:bCs/>
                <w:noProof/>
                <w:rtl/>
              </w:rPr>
              <w:t>2.2.5 مراحل وعمليات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Toc161788892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24</w:t>
            </w:r>
            <w:r w:rsidR="00FE59D8">
              <w:rPr>
                <w:noProof/>
                <w:webHidden/>
                <w:rtl/>
              </w:rPr>
              <w:fldChar w:fldCharType="end"/>
            </w:r>
          </w:hyperlink>
        </w:p>
        <w:p w14:paraId="1A501796" w14:textId="77777777" w:rsidR="00FE59D8" w:rsidRDefault="00000000">
          <w:pPr>
            <w:pStyle w:val="11"/>
            <w:tabs>
              <w:tab w:val="right" w:leader="dot" w:pos="8296"/>
            </w:tabs>
            <w:bidi/>
            <w:rPr>
              <w:rFonts w:eastAsiaTheme="minorEastAsia"/>
              <w:noProof/>
              <w:rtl/>
            </w:rPr>
          </w:pPr>
          <w:hyperlink w:anchor="_Toc161788893" w:history="1">
            <w:r w:rsidR="00FE59D8" w:rsidRPr="00B23601">
              <w:rPr>
                <w:rStyle w:val="Hyperlink"/>
                <w:rFonts w:ascii="Simplified Arabic" w:hAnsi="Simplified Arabic" w:cs="Simplified Arabic"/>
                <w:b/>
                <w:bCs/>
                <w:noProof/>
                <w:rtl/>
              </w:rPr>
              <w:t>2.3  الذكاء الاصطناعي في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Toc161788893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25</w:t>
            </w:r>
            <w:r w:rsidR="00FE59D8">
              <w:rPr>
                <w:noProof/>
                <w:webHidden/>
                <w:rtl/>
              </w:rPr>
              <w:fldChar w:fldCharType="end"/>
            </w:r>
          </w:hyperlink>
        </w:p>
        <w:p w14:paraId="0DA5A0CC" w14:textId="77777777" w:rsidR="00FE59D8" w:rsidRDefault="00000000" w:rsidP="00FE59D8">
          <w:pPr>
            <w:pStyle w:val="11"/>
            <w:tabs>
              <w:tab w:val="right" w:leader="dot" w:pos="8296"/>
            </w:tabs>
            <w:bidi/>
            <w:ind w:left="720"/>
            <w:rPr>
              <w:rFonts w:eastAsiaTheme="minorEastAsia"/>
              <w:noProof/>
              <w:rtl/>
            </w:rPr>
          </w:pPr>
          <w:hyperlink w:anchor="_Toc161788894" w:history="1">
            <w:r w:rsidR="00FE59D8" w:rsidRPr="00B23601">
              <w:rPr>
                <w:rStyle w:val="Hyperlink"/>
                <w:rFonts w:ascii="Simplified Arabic" w:hAnsi="Simplified Arabic" w:cs="Simplified Arabic"/>
                <w:b/>
                <w:bCs/>
                <w:noProof/>
                <w:rtl/>
              </w:rPr>
              <w:t>2.3.1 تطبيق أدوات وتقنيات الذكاء الاصطناعي في إدارة المشاريع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Toc161788894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25</w:t>
            </w:r>
            <w:r w:rsidR="00FE59D8">
              <w:rPr>
                <w:noProof/>
                <w:webHidden/>
                <w:rtl/>
              </w:rPr>
              <w:fldChar w:fldCharType="end"/>
            </w:r>
          </w:hyperlink>
        </w:p>
        <w:p w14:paraId="26167AA4" w14:textId="77777777" w:rsidR="00FE59D8" w:rsidRDefault="00000000" w:rsidP="00FE59D8">
          <w:pPr>
            <w:pStyle w:val="11"/>
            <w:tabs>
              <w:tab w:val="right" w:leader="dot" w:pos="8296"/>
            </w:tabs>
            <w:bidi/>
            <w:ind w:left="720"/>
            <w:rPr>
              <w:rFonts w:eastAsiaTheme="minorEastAsia"/>
              <w:noProof/>
              <w:rtl/>
            </w:rPr>
          </w:pPr>
          <w:hyperlink w:anchor="_Toc161788895" w:history="1">
            <w:r w:rsidR="00FE59D8" w:rsidRPr="00B23601">
              <w:rPr>
                <w:rStyle w:val="Hyperlink"/>
                <w:rFonts w:ascii="Simplified Arabic" w:hAnsi="Simplified Arabic" w:cs="Simplified Arabic"/>
                <w:b/>
                <w:bCs/>
                <w:noProof/>
                <w:rtl/>
              </w:rPr>
              <w:t>2.3.4 بعض التحديات التي تواجه تقنيات الذكاء الاصطناعي</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Toc161788895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26</w:t>
            </w:r>
            <w:r w:rsidR="00FE59D8">
              <w:rPr>
                <w:noProof/>
                <w:webHidden/>
                <w:rtl/>
              </w:rPr>
              <w:fldChar w:fldCharType="end"/>
            </w:r>
          </w:hyperlink>
        </w:p>
        <w:p w14:paraId="476BB8D3" w14:textId="77777777" w:rsidR="00FE59D8" w:rsidRDefault="00000000" w:rsidP="00FE59D8">
          <w:pPr>
            <w:pStyle w:val="11"/>
            <w:tabs>
              <w:tab w:val="right" w:leader="dot" w:pos="8296"/>
            </w:tabs>
            <w:bidi/>
            <w:ind w:left="720"/>
            <w:rPr>
              <w:rFonts w:eastAsiaTheme="minorEastAsia"/>
              <w:noProof/>
              <w:rtl/>
            </w:rPr>
          </w:pPr>
          <w:hyperlink w:anchor="_Toc161788896" w:history="1">
            <w:r w:rsidR="00FE59D8" w:rsidRPr="00B23601">
              <w:rPr>
                <w:rStyle w:val="Hyperlink"/>
                <w:rFonts w:ascii="Simplified Arabic" w:hAnsi="Simplified Arabic" w:cs="Simplified Arabic"/>
                <w:b/>
                <w:bCs/>
                <w:noProof/>
                <w:rtl/>
              </w:rPr>
              <w:t>2.3.5 فوائد ومزايا الذكاء الاصطناعي في الشركات بالمملكة العربية السعودية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Toc161788896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28</w:t>
            </w:r>
            <w:r w:rsidR="00FE59D8">
              <w:rPr>
                <w:noProof/>
                <w:webHidden/>
                <w:rtl/>
              </w:rPr>
              <w:fldChar w:fldCharType="end"/>
            </w:r>
          </w:hyperlink>
        </w:p>
        <w:p w14:paraId="0A9E48ED" w14:textId="77777777" w:rsidR="00FE59D8" w:rsidRDefault="00000000">
          <w:pPr>
            <w:pStyle w:val="11"/>
            <w:tabs>
              <w:tab w:val="right" w:leader="dot" w:pos="8296"/>
            </w:tabs>
            <w:bidi/>
            <w:rPr>
              <w:rFonts w:eastAsiaTheme="minorEastAsia"/>
              <w:noProof/>
              <w:rtl/>
            </w:rPr>
          </w:pPr>
          <w:hyperlink w:anchor="_Toc161788897" w:history="1">
            <w:r w:rsidR="00FE59D8" w:rsidRPr="00B23601">
              <w:rPr>
                <w:rStyle w:val="Hyperlink"/>
                <w:rFonts w:ascii="Simplified Arabic" w:hAnsi="Simplified Arabic" w:cs="Simplified Arabic"/>
                <w:b/>
                <w:bCs/>
                <w:noProof/>
                <w:rtl/>
                <w:lang w:bidi="ar-EG"/>
              </w:rPr>
              <w:t xml:space="preserve">ثانياً: </w:t>
            </w:r>
            <w:r w:rsidR="00FE59D8" w:rsidRPr="00B23601">
              <w:rPr>
                <w:rStyle w:val="Hyperlink"/>
                <w:rFonts w:ascii="Simplified Arabic" w:hAnsi="Simplified Arabic" w:cs="Simplified Arabic"/>
                <w:b/>
                <w:bCs/>
                <w:noProof/>
                <w:rtl/>
              </w:rPr>
              <w:t>الدراســات السابقـة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Toc161788897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30</w:t>
            </w:r>
            <w:r w:rsidR="00FE59D8">
              <w:rPr>
                <w:noProof/>
                <w:webHidden/>
                <w:rtl/>
              </w:rPr>
              <w:fldChar w:fldCharType="end"/>
            </w:r>
          </w:hyperlink>
        </w:p>
        <w:p w14:paraId="75607081" w14:textId="77777777" w:rsidR="00FE59D8" w:rsidRDefault="00000000">
          <w:pPr>
            <w:pStyle w:val="11"/>
            <w:tabs>
              <w:tab w:val="right" w:leader="dot" w:pos="8296"/>
            </w:tabs>
            <w:bidi/>
            <w:rPr>
              <w:rFonts w:eastAsiaTheme="minorEastAsia"/>
              <w:noProof/>
              <w:rtl/>
            </w:rPr>
          </w:pPr>
          <w:hyperlink w:anchor="_Toc161788898" w:history="1">
            <w:r w:rsidR="00FE59D8" w:rsidRPr="00B23601">
              <w:rPr>
                <w:rStyle w:val="Hyperlink"/>
                <w:rFonts w:ascii="Simplified Arabic" w:hAnsi="Simplified Arabic" w:cs="Simplified Arabic"/>
                <w:b/>
                <w:bCs/>
                <w:noProof/>
                <w:rtl/>
                <w:lang w:bidi="ar-EG"/>
              </w:rPr>
              <w:t>الفصل الثالث: المنهجية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Toc161788898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34</w:t>
            </w:r>
            <w:r w:rsidR="00FE59D8">
              <w:rPr>
                <w:noProof/>
                <w:webHidden/>
                <w:rtl/>
              </w:rPr>
              <w:fldChar w:fldCharType="end"/>
            </w:r>
          </w:hyperlink>
        </w:p>
        <w:p w14:paraId="0FC8FEDA" w14:textId="77777777" w:rsidR="00FE59D8" w:rsidRDefault="00000000" w:rsidP="00FE59D8">
          <w:pPr>
            <w:pStyle w:val="11"/>
            <w:tabs>
              <w:tab w:val="right" w:leader="dot" w:pos="8296"/>
            </w:tabs>
            <w:bidi/>
            <w:ind w:left="720"/>
            <w:rPr>
              <w:rFonts w:eastAsiaTheme="minorEastAsia"/>
              <w:noProof/>
              <w:rtl/>
            </w:rPr>
          </w:pPr>
          <w:hyperlink w:anchor="_Toc161788899" w:history="1">
            <w:r w:rsidR="00FE59D8" w:rsidRPr="00B23601">
              <w:rPr>
                <w:rStyle w:val="Hyperlink"/>
                <w:rFonts w:ascii="Simplified Arabic" w:hAnsi="Simplified Arabic" w:cs="Simplified Arabic"/>
                <w:b/>
                <w:bCs/>
                <w:noProof/>
                <w:rtl/>
              </w:rPr>
              <w:t>3.1 منهجية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Toc161788899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34</w:t>
            </w:r>
            <w:r w:rsidR="00FE59D8">
              <w:rPr>
                <w:noProof/>
                <w:webHidden/>
                <w:rtl/>
              </w:rPr>
              <w:fldChar w:fldCharType="end"/>
            </w:r>
          </w:hyperlink>
        </w:p>
        <w:p w14:paraId="2CE59995" w14:textId="77777777" w:rsidR="00FE59D8" w:rsidRDefault="00000000" w:rsidP="00FE59D8">
          <w:pPr>
            <w:pStyle w:val="11"/>
            <w:tabs>
              <w:tab w:val="right" w:leader="dot" w:pos="8296"/>
            </w:tabs>
            <w:bidi/>
            <w:ind w:left="720"/>
            <w:rPr>
              <w:rFonts w:eastAsiaTheme="minorEastAsia"/>
              <w:noProof/>
              <w:rtl/>
            </w:rPr>
          </w:pPr>
          <w:hyperlink w:anchor="_Toc161788900" w:history="1">
            <w:r w:rsidR="00FE59D8" w:rsidRPr="00B23601">
              <w:rPr>
                <w:rStyle w:val="Hyperlink"/>
                <w:rFonts w:ascii="Simplified Arabic" w:hAnsi="Simplified Arabic" w:cs="Simplified Arabic"/>
                <w:b/>
                <w:bCs/>
                <w:noProof/>
                <w:rtl/>
              </w:rPr>
              <w:t>3.2 مصادر جمع المعلومات</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Toc161788900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34</w:t>
            </w:r>
            <w:r w:rsidR="00FE59D8">
              <w:rPr>
                <w:noProof/>
                <w:webHidden/>
                <w:rtl/>
              </w:rPr>
              <w:fldChar w:fldCharType="end"/>
            </w:r>
          </w:hyperlink>
        </w:p>
        <w:p w14:paraId="7F41BF4B" w14:textId="77777777" w:rsidR="00FE59D8" w:rsidRDefault="00000000" w:rsidP="00FE59D8">
          <w:pPr>
            <w:pStyle w:val="11"/>
            <w:tabs>
              <w:tab w:val="right" w:leader="dot" w:pos="8296"/>
            </w:tabs>
            <w:bidi/>
            <w:ind w:left="720"/>
            <w:rPr>
              <w:rFonts w:eastAsiaTheme="minorEastAsia"/>
              <w:noProof/>
              <w:rtl/>
            </w:rPr>
          </w:pPr>
          <w:hyperlink w:anchor="_Toc161788901" w:history="1">
            <w:r w:rsidR="00FE59D8" w:rsidRPr="00B23601">
              <w:rPr>
                <w:rStyle w:val="Hyperlink"/>
                <w:rFonts w:ascii="Simplified Arabic" w:hAnsi="Simplified Arabic" w:cs="Simplified Arabic"/>
                <w:b/>
                <w:bCs/>
                <w:noProof/>
                <w:rtl/>
              </w:rPr>
              <w:t>3.3 مجتمع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Toc161788901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35</w:t>
            </w:r>
            <w:r w:rsidR="00FE59D8">
              <w:rPr>
                <w:noProof/>
                <w:webHidden/>
                <w:rtl/>
              </w:rPr>
              <w:fldChar w:fldCharType="end"/>
            </w:r>
          </w:hyperlink>
        </w:p>
        <w:p w14:paraId="18549C1B" w14:textId="77777777" w:rsidR="00FE59D8" w:rsidRDefault="00000000" w:rsidP="00FE59D8">
          <w:pPr>
            <w:pStyle w:val="11"/>
            <w:tabs>
              <w:tab w:val="right" w:leader="dot" w:pos="8296"/>
            </w:tabs>
            <w:bidi/>
            <w:ind w:left="720"/>
            <w:rPr>
              <w:rFonts w:eastAsiaTheme="minorEastAsia"/>
              <w:noProof/>
              <w:rtl/>
            </w:rPr>
          </w:pPr>
          <w:hyperlink w:anchor="_Toc161788902" w:history="1">
            <w:r w:rsidR="00FE59D8" w:rsidRPr="00B23601">
              <w:rPr>
                <w:rStyle w:val="Hyperlink"/>
                <w:rFonts w:ascii="Simplified Arabic" w:hAnsi="Simplified Arabic" w:cs="Simplified Arabic"/>
                <w:b/>
                <w:bCs/>
                <w:noProof/>
                <w:rtl/>
              </w:rPr>
              <w:t>3.4 عينة الدراسة</w:t>
            </w:r>
            <w:r w:rsidR="00FE59D8" w:rsidRPr="00B23601">
              <w:rPr>
                <w:rStyle w:val="Hyperlink"/>
                <w:rFonts w:ascii="Simplified Arabic" w:hAnsi="Simplified Arabic" w:cs="Simplified Arabic"/>
                <w:b/>
                <w:bCs/>
                <w:noProof/>
              </w:rPr>
              <w:t>:</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Toc161788902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35</w:t>
            </w:r>
            <w:r w:rsidR="00FE59D8">
              <w:rPr>
                <w:noProof/>
                <w:webHidden/>
                <w:rtl/>
              </w:rPr>
              <w:fldChar w:fldCharType="end"/>
            </w:r>
          </w:hyperlink>
        </w:p>
        <w:p w14:paraId="00F57507" w14:textId="77777777" w:rsidR="00FE59D8" w:rsidRDefault="00000000" w:rsidP="00FE59D8">
          <w:pPr>
            <w:pStyle w:val="11"/>
            <w:tabs>
              <w:tab w:val="right" w:leader="dot" w:pos="8296"/>
            </w:tabs>
            <w:bidi/>
            <w:ind w:left="720"/>
            <w:rPr>
              <w:rFonts w:eastAsiaTheme="minorEastAsia"/>
              <w:noProof/>
              <w:rtl/>
            </w:rPr>
          </w:pPr>
          <w:hyperlink w:anchor="_Toc161788903" w:history="1">
            <w:r w:rsidR="00FE59D8" w:rsidRPr="00B23601">
              <w:rPr>
                <w:rStyle w:val="Hyperlink"/>
                <w:rFonts w:ascii="Simplified Arabic" w:hAnsi="Simplified Arabic" w:cs="Simplified Arabic"/>
                <w:b/>
                <w:bCs/>
                <w:noProof/>
                <w:rtl/>
                <w:lang w:bidi="ar-EG"/>
              </w:rPr>
              <w:t>3.5 خصائص العينة: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Toc161788903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35</w:t>
            </w:r>
            <w:r w:rsidR="00FE59D8">
              <w:rPr>
                <w:noProof/>
                <w:webHidden/>
                <w:rtl/>
              </w:rPr>
              <w:fldChar w:fldCharType="end"/>
            </w:r>
          </w:hyperlink>
        </w:p>
        <w:p w14:paraId="63975061" w14:textId="77777777" w:rsidR="00FE59D8" w:rsidRDefault="00000000">
          <w:pPr>
            <w:pStyle w:val="11"/>
            <w:tabs>
              <w:tab w:val="right" w:leader="dot" w:pos="8296"/>
            </w:tabs>
            <w:bidi/>
            <w:rPr>
              <w:rFonts w:eastAsiaTheme="minorEastAsia"/>
              <w:noProof/>
              <w:rtl/>
            </w:rPr>
          </w:pPr>
          <w:hyperlink w:anchor="_Toc161788904" w:history="1">
            <w:r w:rsidR="00FE59D8" w:rsidRPr="00B23601">
              <w:rPr>
                <w:rStyle w:val="Hyperlink"/>
                <w:rFonts w:ascii="Simplified Arabic" w:hAnsi="Simplified Arabic" w:cs="Simplified Arabic"/>
                <w:b/>
                <w:bCs/>
                <w:noProof/>
                <w:rtl/>
              </w:rPr>
              <w:t>اداة الدراسة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Toc161788904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38</w:t>
            </w:r>
            <w:r w:rsidR="00FE59D8">
              <w:rPr>
                <w:noProof/>
                <w:webHidden/>
                <w:rtl/>
              </w:rPr>
              <w:fldChar w:fldCharType="end"/>
            </w:r>
          </w:hyperlink>
        </w:p>
        <w:p w14:paraId="3EF373FA" w14:textId="77777777" w:rsidR="00FE59D8" w:rsidRDefault="00000000">
          <w:pPr>
            <w:pStyle w:val="11"/>
            <w:tabs>
              <w:tab w:val="right" w:leader="dot" w:pos="8296"/>
            </w:tabs>
            <w:bidi/>
            <w:rPr>
              <w:rFonts w:eastAsiaTheme="minorEastAsia"/>
              <w:noProof/>
              <w:rtl/>
            </w:rPr>
          </w:pPr>
          <w:hyperlink w:anchor="_Toc161788905" w:history="1">
            <w:r w:rsidR="00FE59D8" w:rsidRPr="00B23601">
              <w:rPr>
                <w:rStyle w:val="Hyperlink"/>
                <w:rFonts w:ascii="Simplified Arabic" w:hAnsi="Simplified Arabic" w:cs="Simplified Arabic"/>
                <w:b/>
                <w:bCs/>
                <w:noProof/>
                <w:rtl/>
              </w:rPr>
              <w:t>ثبات الاستبانة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Toc161788905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40</w:t>
            </w:r>
            <w:r w:rsidR="00FE59D8">
              <w:rPr>
                <w:noProof/>
                <w:webHidden/>
                <w:rtl/>
              </w:rPr>
              <w:fldChar w:fldCharType="end"/>
            </w:r>
          </w:hyperlink>
        </w:p>
        <w:p w14:paraId="1CB521DA" w14:textId="77777777" w:rsidR="00FE59D8" w:rsidRDefault="00000000">
          <w:pPr>
            <w:pStyle w:val="11"/>
            <w:tabs>
              <w:tab w:val="right" w:leader="dot" w:pos="8296"/>
            </w:tabs>
            <w:bidi/>
            <w:rPr>
              <w:rFonts w:eastAsiaTheme="minorEastAsia"/>
              <w:noProof/>
              <w:rtl/>
            </w:rPr>
          </w:pPr>
          <w:hyperlink w:anchor="_Toc161788906" w:history="1">
            <w:r w:rsidR="00FE59D8" w:rsidRPr="00B23601">
              <w:rPr>
                <w:rStyle w:val="Hyperlink"/>
                <w:rFonts w:ascii="Simplified Arabic" w:hAnsi="Simplified Arabic" w:cs="Simplified Arabic"/>
                <w:b/>
                <w:bCs/>
                <w:noProof/>
                <w:rtl/>
                <w:lang w:bidi="ar-EG"/>
              </w:rPr>
              <w:t>الفصل الرابع: عرض نتائج تحليل اداة الدراسة</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Toc161788906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41</w:t>
            </w:r>
            <w:r w:rsidR="00FE59D8">
              <w:rPr>
                <w:noProof/>
                <w:webHidden/>
                <w:rtl/>
              </w:rPr>
              <w:fldChar w:fldCharType="end"/>
            </w:r>
          </w:hyperlink>
        </w:p>
        <w:p w14:paraId="6BE06E7A" w14:textId="77777777" w:rsidR="00FE59D8" w:rsidRDefault="00000000">
          <w:pPr>
            <w:pStyle w:val="11"/>
            <w:tabs>
              <w:tab w:val="right" w:leader="dot" w:pos="8296"/>
            </w:tabs>
            <w:bidi/>
            <w:rPr>
              <w:rFonts w:eastAsiaTheme="minorEastAsia"/>
              <w:noProof/>
              <w:rtl/>
            </w:rPr>
          </w:pPr>
          <w:hyperlink w:anchor="_Toc161788907" w:history="1">
            <w:r w:rsidR="00FE59D8" w:rsidRPr="00B23601">
              <w:rPr>
                <w:rStyle w:val="Hyperlink"/>
                <w:b/>
                <w:bCs/>
                <w:noProof/>
                <w:rtl/>
              </w:rPr>
              <w:t>الفصل الخامس: مناقشة النتائج</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Toc161788907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49</w:t>
            </w:r>
            <w:r w:rsidR="00FE59D8">
              <w:rPr>
                <w:noProof/>
                <w:webHidden/>
                <w:rtl/>
              </w:rPr>
              <w:fldChar w:fldCharType="end"/>
            </w:r>
          </w:hyperlink>
        </w:p>
        <w:p w14:paraId="1BFB26B3" w14:textId="77777777" w:rsidR="00FE59D8" w:rsidRDefault="00000000" w:rsidP="00FE59D8">
          <w:pPr>
            <w:pStyle w:val="11"/>
            <w:tabs>
              <w:tab w:val="right" w:leader="dot" w:pos="8296"/>
            </w:tabs>
            <w:bidi/>
            <w:ind w:left="720"/>
            <w:rPr>
              <w:rFonts w:eastAsiaTheme="minorEastAsia"/>
              <w:noProof/>
              <w:rtl/>
            </w:rPr>
          </w:pPr>
          <w:hyperlink w:anchor="_Toc161788908" w:history="1">
            <w:r w:rsidR="00FE59D8" w:rsidRPr="00B23601">
              <w:rPr>
                <w:rStyle w:val="Hyperlink"/>
                <w:b/>
                <w:bCs/>
                <w:noProof/>
                <w:rtl/>
              </w:rPr>
              <w:t>5.1 النتائج:</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Toc161788908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49</w:t>
            </w:r>
            <w:r w:rsidR="00FE59D8">
              <w:rPr>
                <w:noProof/>
                <w:webHidden/>
                <w:rtl/>
              </w:rPr>
              <w:fldChar w:fldCharType="end"/>
            </w:r>
          </w:hyperlink>
        </w:p>
        <w:p w14:paraId="0D08558E" w14:textId="77777777" w:rsidR="00FE59D8" w:rsidRDefault="00000000" w:rsidP="00FE59D8">
          <w:pPr>
            <w:pStyle w:val="11"/>
            <w:tabs>
              <w:tab w:val="right" w:leader="dot" w:pos="8296"/>
            </w:tabs>
            <w:bidi/>
            <w:ind w:left="720"/>
            <w:rPr>
              <w:rFonts w:eastAsiaTheme="minorEastAsia"/>
              <w:noProof/>
              <w:rtl/>
            </w:rPr>
          </w:pPr>
          <w:hyperlink w:anchor="_Toc161788909" w:history="1">
            <w:r w:rsidR="00FE59D8" w:rsidRPr="00B23601">
              <w:rPr>
                <w:rStyle w:val="Hyperlink"/>
                <w:b/>
                <w:bCs/>
                <w:noProof/>
                <w:rtl/>
              </w:rPr>
              <w:t>5.2 التوصيات</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Toc161788909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52</w:t>
            </w:r>
            <w:r w:rsidR="00FE59D8">
              <w:rPr>
                <w:noProof/>
                <w:webHidden/>
                <w:rtl/>
              </w:rPr>
              <w:fldChar w:fldCharType="end"/>
            </w:r>
          </w:hyperlink>
        </w:p>
        <w:p w14:paraId="13C6E8BA" w14:textId="77777777" w:rsidR="00FE59D8" w:rsidRDefault="00000000">
          <w:pPr>
            <w:pStyle w:val="11"/>
            <w:tabs>
              <w:tab w:val="right" w:leader="dot" w:pos="8296"/>
            </w:tabs>
            <w:bidi/>
            <w:rPr>
              <w:rFonts w:eastAsiaTheme="minorEastAsia"/>
              <w:noProof/>
              <w:rtl/>
            </w:rPr>
          </w:pPr>
          <w:hyperlink w:anchor="_Toc161788910" w:history="1">
            <w:r w:rsidR="00FE59D8" w:rsidRPr="00B23601">
              <w:rPr>
                <w:rStyle w:val="Hyperlink"/>
                <w:b/>
                <w:bCs/>
                <w:noProof/>
                <w:rtl/>
              </w:rPr>
              <w:t>المراجع</w:t>
            </w:r>
            <w:r w:rsidR="00FE59D8">
              <w:rPr>
                <w:noProof/>
                <w:webHidden/>
                <w:rtl/>
              </w:rPr>
              <w:tab/>
            </w:r>
            <w:r w:rsidR="00FE59D8">
              <w:rPr>
                <w:noProof/>
                <w:webHidden/>
                <w:rtl/>
              </w:rPr>
              <w:fldChar w:fldCharType="begin"/>
            </w:r>
            <w:r w:rsidR="00FE59D8">
              <w:rPr>
                <w:noProof/>
                <w:webHidden/>
                <w:rtl/>
              </w:rPr>
              <w:instrText xml:space="preserve"> </w:instrText>
            </w:r>
            <w:r w:rsidR="00FE59D8">
              <w:rPr>
                <w:noProof/>
                <w:webHidden/>
              </w:rPr>
              <w:instrText>PAGEREF</w:instrText>
            </w:r>
            <w:r w:rsidR="00FE59D8">
              <w:rPr>
                <w:noProof/>
                <w:webHidden/>
                <w:rtl/>
              </w:rPr>
              <w:instrText xml:space="preserve"> _</w:instrText>
            </w:r>
            <w:r w:rsidR="00FE59D8">
              <w:rPr>
                <w:noProof/>
                <w:webHidden/>
              </w:rPr>
              <w:instrText>Toc161788910 \h</w:instrText>
            </w:r>
            <w:r w:rsidR="00FE59D8">
              <w:rPr>
                <w:noProof/>
                <w:webHidden/>
                <w:rtl/>
              </w:rPr>
              <w:instrText xml:space="preserve"> </w:instrText>
            </w:r>
            <w:r w:rsidR="00FE59D8">
              <w:rPr>
                <w:noProof/>
                <w:webHidden/>
                <w:rtl/>
              </w:rPr>
            </w:r>
            <w:r w:rsidR="00FE59D8">
              <w:rPr>
                <w:noProof/>
                <w:webHidden/>
                <w:rtl/>
              </w:rPr>
              <w:fldChar w:fldCharType="separate"/>
            </w:r>
            <w:r w:rsidR="00E7188C">
              <w:rPr>
                <w:noProof/>
                <w:webHidden/>
                <w:rtl/>
              </w:rPr>
              <w:t>53</w:t>
            </w:r>
            <w:r w:rsidR="00FE59D8">
              <w:rPr>
                <w:noProof/>
                <w:webHidden/>
                <w:rtl/>
              </w:rPr>
              <w:fldChar w:fldCharType="end"/>
            </w:r>
          </w:hyperlink>
        </w:p>
        <w:p w14:paraId="6B3E4CDD" w14:textId="58D4DAC8" w:rsidR="006F69E0" w:rsidRDefault="006F69E0">
          <w:r>
            <w:rPr>
              <w:b/>
              <w:bCs/>
              <w:noProof/>
            </w:rPr>
            <w:fldChar w:fldCharType="end"/>
          </w:r>
        </w:p>
      </w:sdtContent>
    </w:sdt>
    <w:p w14:paraId="7E7C2C68" w14:textId="77777777" w:rsidR="006F69E0" w:rsidRDefault="006F69E0" w:rsidP="006F69E0">
      <w:pPr>
        <w:bidi/>
        <w:spacing w:line="240" w:lineRule="auto"/>
        <w:jc w:val="center"/>
        <w:rPr>
          <w:rFonts w:ascii="Simplified Arabic" w:hAnsi="Simplified Arabic" w:cs="Simplified Arabic"/>
          <w:b/>
          <w:bCs/>
          <w:sz w:val="28"/>
          <w:szCs w:val="28"/>
          <w:rtl/>
        </w:rPr>
      </w:pPr>
    </w:p>
    <w:p w14:paraId="1F0E8746" w14:textId="77777777" w:rsidR="006F69E0" w:rsidRDefault="006F69E0" w:rsidP="006F69E0">
      <w:pPr>
        <w:bidi/>
        <w:spacing w:line="240" w:lineRule="auto"/>
        <w:jc w:val="center"/>
        <w:rPr>
          <w:rFonts w:ascii="Simplified Arabic" w:hAnsi="Simplified Arabic" w:cs="Simplified Arabic"/>
          <w:b/>
          <w:bCs/>
          <w:sz w:val="28"/>
          <w:szCs w:val="28"/>
          <w:rtl/>
        </w:rPr>
      </w:pPr>
    </w:p>
    <w:p w14:paraId="39CBF993" w14:textId="77777777" w:rsidR="006F69E0" w:rsidRDefault="006F69E0" w:rsidP="006F69E0">
      <w:pPr>
        <w:bidi/>
        <w:spacing w:line="240" w:lineRule="auto"/>
        <w:jc w:val="center"/>
        <w:rPr>
          <w:rFonts w:ascii="Simplified Arabic" w:hAnsi="Simplified Arabic" w:cs="Simplified Arabic"/>
          <w:b/>
          <w:bCs/>
          <w:sz w:val="28"/>
          <w:szCs w:val="28"/>
          <w:rtl/>
        </w:rPr>
      </w:pPr>
    </w:p>
    <w:p w14:paraId="48576F7E" w14:textId="77777777" w:rsidR="006F69E0" w:rsidRDefault="006F69E0" w:rsidP="006F69E0">
      <w:pPr>
        <w:bidi/>
        <w:spacing w:line="240" w:lineRule="auto"/>
        <w:jc w:val="center"/>
        <w:rPr>
          <w:rFonts w:ascii="Simplified Arabic" w:hAnsi="Simplified Arabic" w:cs="Simplified Arabic"/>
          <w:b/>
          <w:bCs/>
          <w:sz w:val="28"/>
          <w:szCs w:val="28"/>
          <w:rtl/>
        </w:rPr>
      </w:pPr>
    </w:p>
    <w:p w14:paraId="6859FF2B" w14:textId="77777777" w:rsidR="006F69E0" w:rsidRDefault="006F69E0" w:rsidP="006F69E0">
      <w:pPr>
        <w:bidi/>
        <w:spacing w:line="240" w:lineRule="auto"/>
        <w:jc w:val="center"/>
        <w:rPr>
          <w:rFonts w:ascii="Simplified Arabic" w:hAnsi="Simplified Arabic" w:cs="Simplified Arabic"/>
          <w:b/>
          <w:bCs/>
          <w:sz w:val="28"/>
          <w:szCs w:val="28"/>
          <w:rtl/>
        </w:rPr>
      </w:pPr>
    </w:p>
    <w:p w14:paraId="7687BA20" w14:textId="77777777" w:rsidR="006F69E0" w:rsidRDefault="006F69E0" w:rsidP="006F69E0">
      <w:pPr>
        <w:bidi/>
        <w:spacing w:line="240" w:lineRule="auto"/>
        <w:jc w:val="center"/>
        <w:rPr>
          <w:rFonts w:ascii="Simplified Arabic" w:hAnsi="Simplified Arabic" w:cs="Simplified Arabic"/>
          <w:b/>
          <w:bCs/>
          <w:sz w:val="28"/>
          <w:szCs w:val="28"/>
          <w:rtl/>
        </w:rPr>
      </w:pPr>
    </w:p>
    <w:p w14:paraId="47AED105" w14:textId="77777777" w:rsidR="006F69E0" w:rsidRDefault="006F69E0" w:rsidP="006F69E0">
      <w:pPr>
        <w:bidi/>
        <w:spacing w:line="240" w:lineRule="auto"/>
        <w:jc w:val="center"/>
        <w:rPr>
          <w:rFonts w:ascii="Simplified Arabic" w:hAnsi="Simplified Arabic" w:cs="Simplified Arabic"/>
          <w:b/>
          <w:bCs/>
          <w:sz w:val="28"/>
          <w:szCs w:val="28"/>
          <w:rtl/>
        </w:rPr>
      </w:pPr>
    </w:p>
    <w:p w14:paraId="6F8E2A6B" w14:textId="77777777" w:rsidR="006F69E0" w:rsidRDefault="006F69E0" w:rsidP="00FE59D8">
      <w:pPr>
        <w:bidi/>
        <w:spacing w:line="240" w:lineRule="auto"/>
        <w:rPr>
          <w:rFonts w:ascii="Simplified Arabic" w:hAnsi="Simplified Arabic" w:cs="Simplified Arabic"/>
          <w:b/>
          <w:bCs/>
          <w:sz w:val="28"/>
          <w:szCs w:val="28"/>
          <w:rtl/>
        </w:rPr>
      </w:pPr>
    </w:p>
    <w:p w14:paraId="12803142" w14:textId="77777777" w:rsidR="006F69E0" w:rsidRPr="0094205C" w:rsidRDefault="006F69E0" w:rsidP="006F69E0">
      <w:pPr>
        <w:bidi/>
        <w:spacing w:line="240" w:lineRule="auto"/>
        <w:jc w:val="center"/>
        <w:rPr>
          <w:rFonts w:ascii="Simplified Arabic" w:hAnsi="Simplified Arabic" w:cs="Simplified Arabic"/>
          <w:b/>
          <w:bCs/>
          <w:sz w:val="28"/>
          <w:szCs w:val="28"/>
        </w:rPr>
      </w:pPr>
    </w:p>
    <w:p w14:paraId="6BA59004" w14:textId="06C1FD9F" w:rsidR="00787541" w:rsidRPr="00987705" w:rsidRDefault="00787541" w:rsidP="0094205C">
      <w:pPr>
        <w:pStyle w:val="1"/>
        <w:bidi/>
        <w:jc w:val="center"/>
        <w:rPr>
          <w:b/>
          <w:bCs/>
          <w:rtl/>
        </w:rPr>
      </w:pPr>
      <w:bookmarkStart w:id="2" w:name="_Toc161788866"/>
      <w:r w:rsidRPr="00987705">
        <w:rPr>
          <w:rFonts w:hint="cs"/>
          <w:b/>
          <w:bCs/>
          <w:rtl/>
        </w:rPr>
        <w:lastRenderedPageBreak/>
        <w:t>الفصل الاول: الاطار العام</w:t>
      </w:r>
      <w:bookmarkEnd w:id="2"/>
    </w:p>
    <w:p w14:paraId="720498CA" w14:textId="4803EDA4" w:rsidR="00812F77" w:rsidRPr="00987705" w:rsidRDefault="00987705" w:rsidP="00987705">
      <w:pPr>
        <w:pStyle w:val="1"/>
        <w:bidi/>
        <w:spacing w:line="360" w:lineRule="auto"/>
        <w:rPr>
          <w:rFonts w:ascii="Simplified Arabic" w:hAnsi="Simplified Arabic" w:cs="Simplified Arabic"/>
          <w:b/>
          <w:bCs/>
          <w:color w:val="auto"/>
          <w:sz w:val="28"/>
          <w:szCs w:val="28"/>
        </w:rPr>
      </w:pPr>
      <w:bookmarkStart w:id="3" w:name="_Toc161788867"/>
      <w:r w:rsidRPr="00987705">
        <w:rPr>
          <w:rFonts w:ascii="Simplified Arabic" w:hAnsi="Simplified Arabic" w:cs="Simplified Arabic"/>
          <w:b/>
          <w:bCs/>
          <w:color w:val="auto"/>
          <w:sz w:val="28"/>
          <w:szCs w:val="28"/>
          <w:rtl/>
        </w:rPr>
        <w:t xml:space="preserve">1.1 </w:t>
      </w:r>
      <w:r w:rsidR="00812F77" w:rsidRPr="00987705">
        <w:rPr>
          <w:rFonts w:ascii="Simplified Arabic" w:hAnsi="Simplified Arabic" w:cs="Simplified Arabic"/>
          <w:b/>
          <w:bCs/>
          <w:color w:val="auto"/>
          <w:sz w:val="28"/>
          <w:szCs w:val="28"/>
          <w:rtl/>
        </w:rPr>
        <w:t>المقدمة</w:t>
      </w:r>
      <w:r w:rsidR="00812F77" w:rsidRPr="00987705">
        <w:rPr>
          <w:rFonts w:ascii="Simplified Arabic" w:hAnsi="Simplified Arabic" w:cs="Simplified Arabic"/>
          <w:b/>
          <w:bCs/>
          <w:color w:val="auto"/>
          <w:sz w:val="28"/>
          <w:szCs w:val="28"/>
        </w:rPr>
        <w:t>:</w:t>
      </w:r>
      <w:bookmarkEnd w:id="3"/>
    </w:p>
    <w:p w14:paraId="221BE204" w14:textId="25E8F13D" w:rsidR="00683745" w:rsidRPr="00683745" w:rsidRDefault="00683745" w:rsidP="00683745">
      <w:pPr>
        <w:bidi/>
        <w:spacing w:line="360" w:lineRule="auto"/>
        <w:jc w:val="both"/>
        <w:rPr>
          <w:rFonts w:ascii="Simplified Arabic" w:hAnsi="Simplified Arabic" w:cs="Simplified Arabic"/>
          <w:sz w:val="28"/>
          <w:szCs w:val="28"/>
        </w:rPr>
      </w:pPr>
      <w:bookmarkStart w:id="4" w:name="_Hlk160544547"/>
      <w:r w:rsidRPr="00683745">
        <w:rPr>
          <w:rFonts w:ascii="Simplified Arabic" w:hAnsi="Simplified Arabic" w:cs="Simplified Arabic"/>
          <w:sz w:val="28"/>
          <w:szCs w:val="28"/>
          <w:rtl/>
        </w:rPr>
        <w:t>في عصر يسوده تفوق البيانات ومع التقدم التقني والعلمي الهائل، يشهد مصطلح الذكاء الاصطناعي تفاعلًا ملحوظًا في جميع القطاعات الحكومية والخاصة، وتُعتبر هذه الفترة حالة من الانتعاش التقني في المملكة العربية السعودية. تعكس هذه الظاهرة التوجه الواضح من جانب الحكومة نحو اعتماد التحول الرقمي، الذي من شأنه تطوير المجتمع السعودي نحو الدول والمجتمعات الرقمية المتقدمة</w:t>
      </w:r>
      <w:r w:rsidRPr="00683745">
        <w:rPr>
          <w:rFonts w:ascii="Simplified Arabic" w:hAnsi="Simplified Arabic" w:cs="Simplified Arabic"/>
          <w:sz w:val="28"/>
          <w:szCs w:val="28"/>
        </w:rPr>
        <w:t>.</w:t>
      </w:r>
    </w:p>
    <w:p w14:paraId="22BA7B9C" w14:textId="77777777" w:rsidR="00683745" w:rsidRPr="00683745" w:rsidRDefault="00683745" w:rsidP="00683745">
      <w:pPr>
        <w:bidi/>
        <w:spacing w:line="360" w:lineRule="auto"/>
        <w:jc w:val="both"/>
        <w:rPr>
          <w:rFonts w:ascii="Simplified Arabic" w:hAnsi="Simplified Arabic" w:cs="Simplified Arabic"/>
          <w:sz w:val="28"/>
          <w:szCs w:val="28"/>
        </w:rPr>
      </w:pPr>
      <w:r w:rsidRPr="00683745">
        <w:rPr>
          <w:rFonts w:ascii="Simplified Arabic" w:hAnsi="Simplified Arabic" w:cs="Simplified Arabic"/>
          <w:sz w:val="28"/>
          <w:szCs w:val="28"/>
          <w:rtl/>
        </w:rPr>
        <w:t>لا يُغفل أهمية هذا التحول أنشأت الدولة السعودية "الهيئة السعودية للبيانات والذكاء الاصطناعي" لتعزيز رؤية المملكة لعام 2030. يأتي اختيار هذا الموضوع للدراسة نتيجة لمواكبتها للتطور التكنولوجي وتقديم رؤية واقعية حول تأثير استخدام الذكاء الاصطناعي في القطاع الحكومي في المملكة. ففي القطاع الحكومي السعودي، هناك العديد من الطرق التي يمكن بها استخدام الذكاء الاصطناعي لإدارة المشاريع</w:t>
      </w:r>
      <w:r w:rsidRPr="00683745">
        <w:rPr>
          <w:rFonts w:ascii="Simplified Arabic" w:hAnsi="Simplified Arabic" w:cs="Simplified Arabic"/>
          <w:sz w:val="28"/>
          <w:szCs w:val="28"/>
        </w:rPr>
        <w:t>.</w:t>
      </w:r>
    </w:p>
    <w:p w14:paraId="6724E670" w14:textId="77777777" w:rsidR="00683745" w:rsidRPr="00683745" w:rsidRDefault="00683745" w:rsidP="00683745">
      <w:pPr>
        <w:bidi/>
        <w:spacing w:line="360" w:lineRule="auto"/>
        <w:jc w:val="both"/>
        <w:rPr>
          <w:rFonts w:ascii="Simplified Arabic" w:hAnsi="Simplified Arabic" w:cs="Simplified Arabic"/>
          <w:sz w:val="28"/>
          <w:szCs w:val="28"/>
        </w:rPr>
      </w:pPr>
      <w:r w:rsidRPr="00683745">
        <w:rPr>
          <w:rFonts w:ascii="Simplified Arabic" w:hAnsi="Simplified Arabic" w:cs="Simplified Arabic"/>
          <w:sz w:val="28"/>
          <w:szCs w:val="28"/>
          <w:rtl/>
        </w:rPr>
        <w:t>يُظهر الذكاء الاصطناعي إمكانياته في تحليل وجمع البيانات وتحقيق التوقعات المستقبلية للمشاريع، ويمكن استخدامه لتحسين إدارة الوقت والموارد، وتطوير الخدمات الحكومية. بالإضافة إلى دوره الحيوي في تطوير المشاريع الحالية وتحسين إدارة المشاريع المستقبلية في القطاع الحكومي بالمملكة العربية السعودية</w:t>
      </w:r>
      <w:r w:rsidRPr="00683745">
        <w:rPr>
          <w:rFonts w:ascii="Simplified Arabic" w:hAnsi="Simplified Arabic" w:cs="Simplified Arabic"/>
          <w:sz w:val="28"/>
          <w:szCs w:val="28"/>
        </w:rPr>
        <w:t>.</w:t>
      </w:r>
    </w:p>
    <w:p w14:paraId="28A44335" w14:textId="5EE20A0B" w:rsidR="00812F77" w:rsidRPr="00987705" w:rsidRDefault="00683745" w:rsidP="00683745">
      <w:pPr>
        <w:bidi/>
        <w:spacing w:line="360" w:lineRule="auto"/>
        <w:jc w:val="both"/>
        <w:rPr>
          <w:rFonts w:ascii="Simplified Arabic" w:hAnsi="Simplified Arabic" w:cs="Simplified Arabic"/>
          <w:sz w:val="28"/>
          <w:szCs w:val="28"/>
        </w:rPr>
      </w:pPr>
      <w:r w:rsidRPr="00683745">
        <w:rPr>
          <w:rFonts w:ascii="Simplified Arabic" w:hAnsi="Simplified Arabic" w:cs="Simplified Arabic"/>
          <w:sz w:val="28"/>
          <w:szCs w:val="28"/>
          <w:rtl/>
        </w:rPr>
        <w:t xml:space="preserve">مع ذلك، يجب أن يتم التركيز على تطوير القدرات التقنية والإدارية للتعامل مع تكنولوجيا الذكاء الاصطناعي، والضمان الفعالية والفاعلية في استخدامها لصالح المجتمع. في سياق رؤية 2030 للمملكة العربية السعودية، يصبح الذكاء الاصطناعي عاملًا أساسيًا لتحقيق هذه الرؤية. تسعى </w:t>
      </w:r>
      <w:r w:rsidRPr="00683745">
        <w:rPr>
          <w:rFonts w:ascii="Simplified Arabic" w:hAnsi="Simplified Arabic" w:cs="Simplified Arabic"/>
          <w:sz w:val="28"/>
          <w:szCs w:val="28"/>
          <w:rtl/>
        </w:rPr>
        <w:lastRenderedPageBreak/>
        <w:t>الحكومة السعودية إلى تعزيز الإمكانيات وتدريب الفرق وتجهيز البنية التحتية لتكون قادرة على مواكبة التطورات وإدارة الخدمات باستخدام التكنولوجيا والتطور الرقمي. تلعب التكنولوجيا بشكل عام، والذكاء الاصطناعي بشكل خاص، دورًا حاسمًا في تشكيل المستقبل وتسريع مسار المشاريع</w:t>
      </w:r>
      <w:r>
        <w:rPr>
          <w:rFonts w:ascii="Simplified Arabic" w:hAnsi="Simplified Arabic" w:cs="Simplified Arabic" w:hint="cs"/>
          <w:sz w:val="28"/>
          <w:szCs w:val="28"/>
          <w:rtl/>
        </w:rPr>
        <w:t>، وسنعرض في هذا البحث "</w:t>
      </w:r>
      <w:r w:rsidRPr="00683745">
        <w:rPr>
          <w:rFonts w:ascii="Simplified Arabic" w:hAnsi="Simplified Arabic" w:cs="Simplified Arabic"/>
          <w:sz w:val="28"/>
          <w:szCs w:val="28"/>
          <w:rtl/>
        </w:rPr>
        <w:t>تحليل تأثير تكنولوجيا الذكاء الاصطناعي على أداء الشركات وعمليات إدارة المشاريع وتأثيره على الموظفين: دراسة حالة على شركة نسق حرف</w:t>
      </w:r>
      <w:r>
        <w:rPr>
          <w:rFonts w:ascii="Simplified Arabic" w:hAnsi="Simplified Arabic" w:cs="Simplified Arabic" w:hint="cs"/>
          <w:sz w:val="28"/>
          <w:szCs w:val="28"/>
          <w:rtl/>
        </w:rPr>
        <w:t>".</w:t>
      </w:r>
    </w:p>
    <w:p w14:paraId="40B2FEE0" w14:textId="212DCFEA" w:rsidR="00812F77" w:rsidRPr="00987705" w:rsidRDefault="00812F77" w:rsidP="009F4684">
      <w:pPr>
        <w:pStyle w:val="1"/>
        <w:numPr>
          <w:ilvl w:val="1"/>
          <w:numId w:val="4"/>
        </w:numPr>
        <w:bidi/>
        <w:spacing w:line="360" w:lineRule="auto"/>
        <w:rPr>
          <w:rFonts w:ascii="Simplified Arabic" w:hAnsi="Simplified Arabic" w:cs="Simplified Arabic"/>
          <w:b/>
          <w:bCs/>
          <w:color w:val="auto"/>
          <w:sz w:val="28"/>
          <w:szCs w:val="28"/>
          <w:rtl/>
        </w:rPr>
      </w:pPr>
      <w:bookmarkStart w:id="5" w:name="_Toc161788868"/>
      <w:r w:rsidRPr="00987705">
        <w:rPr>
          <w:rFonts w:ascii="Simplified Arabic" w:hAnsi="Simplified Arabic" w:cs="Simplified Arabic"/>
          <w:b/>
          <w:bCs/>
          <w:color w:val="auto"/>
          <w:sz w:val="28"/>
          <w:szCs w:val="28"/>
          <w:rtl/>
        </w:rPr>
        <w:t>مشكلة الدراسة</w:t>
      </w:r>
      <w:r w:rsidRPr="00987705">
        <w:rPr>
          <w:rFonts w:ascii="Simplified Arabic" w:hAnsi="Simplified Arabic" w:cs="Simplified Arabic"/>
          <w:b/>
          <w:bCs/>
          <w:color w:val="auto"/>
          <w:sz w:val="28"/>
          <w:szCs w:val="28"/>
        </w:rPr>
        <w:t>:</w:t>
      </w:r>
      <w:bookmarkEnd w:id="5"/>
    </w:p>
    <w:p w14:paraId="0D9E77F7" w14:textId="77777777" w:rsidR="00E50A22" w:rsidRDefault="00683745" w:rsidP="00E50A22">
      <w:pPr>
        <w:bidi/>
        <w:spacing w:line="360" w:lineRule="auto"/>
        <w:jc w:val="both"/>
        <w:rPr>
          <w:rFonts w:ascii="Simplified Arabic" w:hAnsi="Simplified Arabic" w:cs="Simplified Arabic"/>
          <w:sz w:val="28"/>
          <w:szCs w:val="28"/>
          <w:rtl/>
        </w:rPr>
      </w:pPr>
      <w:r w:rsidRPr="00683745">
        <w:rPr>
          <w:rFonts w:ascii="Simplified Arabic" w:hAnsi="Simplified Arabic" w:cs="Simplified Arabic"/>
          <w:sz w:val="28"/>
          <w:szCs w:val="28"/>
          <w:rtl/>
        </w:rPr>
        <w:t xml:space="preserve">تتمثل التحديات البحثية في اكتشاف القصور في فهم فعالية استخدام الذكاء الاصطناعي في </w:t>
      </w:r>
      <w:r w:rsidR="00E50A22" w:rsidRPr="00E50A22">
        <w:rPr>
          <w:rFonts w:ascii="Simplified Arabic" w:hAnsi="Simplified Arabic" w:cs="Simplified Arabic"/>
          <w:sz w:val="28"/>
          <w:szCs w:val="28"/>
          <w:rtl/>
        </w:rPr>
        <w:t>أداء الشركات وعمليات إدارة المشاريع</w:t>
      </w:r>
      <w:r w:rsidRPr="00683745">
        <w:rPr>
          <w:rFonts w:ascii="Simplified Arabic" w:hAnsi="Simplified Arabic" w:cs="Simplified Arabic"/>
          <w:sz w:val="28"/>
          <w:szCs w:val="28"/>
          <w:rtl/>
        </w:rPr>
        <w:t xml:space="preserve"> في المملكة العربية السعودية، ورغم أهمية الذكاء الاصطناعي كوسيلة فعّالة في تحسين إدارة المشاريع، يظهر وجود عدة تحديات تعيق تبنيه بشكل فعّال في هذا السياق. يتضح أن الفهم الشامل لأهمية الذكاء الاصطناعي في </w:t>
      </w:r>
      <w:r w:rsidR="00E50A22" w:rsidRPr="00E50A22">
        <w:rPr>
          <w:rFonts w:ascii="Simplified Arabic" w:hAnsi="Simplified Arabic" w:cs="Simplified Arabic"/>
          <w:sz w:val="28"/>
          <w:szCs w:val="28"/>
          <w:rtl/>
        </w:rPr>
        <w:t>أداء الشركات وعمليات إدارة المشاريع</w:t>
      </w:r>
      <w:r w:rsidRPr="00683745">
        <w:rPr>
          <w:rFonts w:ascii="Simplified Arabic" w:hAnsi="Simplified Arabic" w:cs="Simplified Arabic"/>
          <w:sz w:val="28"/>
          <w:szCs w:val="28"/>
          <w:rtl/>
        </w:rPr>
        <w:t xml:space="preserve"> لا يزال محدودًا، مما يفتح الباب أمام العديد من التساؤلات</w:t>
      </w:r>
      <w:r w:rsidR="00E50A22">
        <w:rPr>
          <w:rFonts w:ascii="Simplified Arabic" w:hAnsi="Simplified Arabic" w:cs="Simplified Arabic" w:hint="cs"/>
          <w:sz w:val="28"/>
          <w:szCs w:val="28"/>
          <w:rtl/>
        </w:rPr>
        <w:t>:</w:t>
      </w:r>
    </w:p>
    <w:p w14:paraId="114F21B1" w14:textId="72AC2074" w:rsidR="00E50A22" w:rsidRDefault="00683745" w:rsidP="00E50A22">
      <w:pPr>
        <w:bidi/>
        <w:spacing w:line="360" w:lineRule="auto"/>
        <w:jc w:val="both"/>
        <w:rPr>
          <w:rFonts w:ascii="Simplified Arabic" w:hAnsi="Simplified Arabic" w:cs="Simplified Arabic"/>
          <w:b/>
          <w:bCs/>
          <w:sz w:val="28"/>
          <w:szCs w:val="28"/>
          <w:rtl/>
        </w:rPr>
      </w:pPr>
      <w:r w:rsidRPr="00E50A22">
        <w:rPr>
          <w:rFonts w:ascii="Simplified Arabic" w:hAnsi="Simplified Arabic" w:cs="Simplified Arabic"/>
          <w:b/>
          <w:bCs/>
          <w:sz w:val="28"/>
          <w:szCs w:val="28"/>
          <w:rtl/>
        </w:rPr>
        <w:t>السؤال الأساسي يتمثل في</w:t>
      </w:r>
      <w:r w:rsidR="00E50A22">
        <w:rPr>
          <w:rFonts w:ascii="Simplified Arabic" w:hAnsi="Simplified Arabic" w:cs="Simplified Arabic" w:hint="cs"/>
          <w:b/>
          <w:bCs/>
          <w:sz w:val="28"/>
          <w:szCs w:val="28"/>
          <w:rtl/>
        </w:rPr>
        <w:t>:</w:t>
      </w:r>
    </w:p>
    <w:p w14:paraId="73B0AC31" w14:textId="45874A97" w:rsidR="00683745" w:rsidRPr="00E50A22" w:rsidRDefault="00E50A22" w:rsidP="00E50A22">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ما</w:t>
      </w:r>
      <w:r w:rsidR="00683745" w:rsidRPr="00E50A22">
        <w:rPr>
          <w:rFonts w:ascii="Simplified Arabic" w:hAnsi="Simplified Arabic" w:cs="Simplified Arabic"/>
          <w:b/>
          <w:bCs/>
          <w:sz w:val="28"/>
          <w:szCs w:val="28"/>
          <w:rtl/>
        </w:rPr>
        <w:t xml:space="preserve"> مدى إدراك العاملين في إدارة المشاريع لأهمية الذكاء الاصطناعي في </w:t>
      </w:r>
      <w:r w:rsidRPr="00E50A22">
        <w:rPr>
          <w:rFonts w:ascii="Simplified Arabic" w:hAnsi="Simplified Arabic" w:cs="Simplified Arabic"/>
          <w:b/>
          <w:bCs/>
          <w:sz w:val="28"/>
          <w:szCs w:val="28"/>
          <w:rtl/>
        </w:rPr>
        <w:t>أداء الشركات وعمليات إدارة المشاريع</w:t>
      </w:r>
      <w:r w:rsidR="00683745" w:rsidRPr="00E50A22">
        <w:rPr>
          <w:rFonts w:ascii="Simplified Arabic" w:hAnsi="Simplified Arabic" w:cs="Simplified Arabic"/>
          <w:b/>
          <w:bCs/>
          <w:sz w:val="28"/>
          <w:szCs w:val="28"/>
          <w:rtl/>
        </w:rPr>
        <w:t>. من ثم، ينبعث من هذا السؤال عدة تساؤلات فرعية تحتاج إلى التحقيق:</w:t>
      </w:r>
    </w:p>
    <w:p w14:paraId="638F045A" w14:textId="77777777" w:rsidR="00FE59D8" w:rsidRPr="00FE59D8" w:rsidRDefault="00FE59D8" w:rsidP="00FE59D8">
      <w:pPr>
        <w:numPr>
          <w:ilvl w:val="0"/>
          <w:numId w:val="2"/>
        </w:num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كيف يقيّم العاملون في شركة نسق حرف أهمية تكنولوجيا الذكاء الاصطناعي في تحسين جودة إدارة المشاريع؟</w:t>
      </w:r>
    </w:p>
    <w:p w14:paraId="00A6E3A4" w14:textId="77777777" w:rsidR="00FE59D8" w:rsidRPr="00FE59D8" w:rsidRDefault="00FE59D8" w:rsidP="00FE59D8">
      <w:pPr>
        <w:numPr>
          <w:ilvl w:val="0"/>
          <w:numId w:val="2"/>
        </w:num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كيف يرون العاملون في شركة نسق حرف مساهمة الذكاء الاصطناعي في تحسين أداء الشركة وعمليات إدارة المشاريع؟</w:t>
      </w:r>
    </w:p>
    <w:p w14:paraId="1D77B01F" w14:textId="77777777" w:rsidR="00FE59D8" w:rsidRPr="00FE59D8" w:rsidRDefault="00FE59D8" w:rsidP="00FE59D8">
      <w:pPr>
        <w:numPr>
          <w:ilvl w:val="0"/>
          <w:numId w:val="2"/>
        </w:num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lastRenderedPageBreak/>
        <w:t>ما هي أهمية الذكاء الاصطناعي في تحسين إدارة المشاريع بشركة نسق حرف؟</w:t>
      </w:r>
    </w:p>
    <w:p w14:paraId="13AC48D1" w14:textId="77777777" w:rsidR="00FE59D8" w:rsidRPr="00FE59D8" w:rsidRDefault="00FE59D8" w:rsidP="00FE59D8">
      <w:pPr>
        <w:numPr>
          <w:ilvl w:val="0"/>
          <w:numId w:val="2"/>
        </w:num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ما هي المتطلبات الإدارية والفنية الأساسية التي يجب توفرها لتسهيل استخدام الذكاء الاصطناعي في في شركة نسق حرف؟</w:t>
      </w:r>
    </w:p>
    <w:p w14:paraId="35D57D0B" w14:textId="0F9E8A88" w:rsidR="00134A53" w:rsidRPr="00FE59D8" w:rsidRDefault="00FE59D8" w:rsidP="00FE59D8">
      <w:pPr>
        <w:numPr>
          <w:ilvl w:val="0"/>
          <w:numId w:val="2"/>
        </w:num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ما هي المعوقات الرئيسية التي تواجهها في شركة نسق حرف في تنفيذ واستخدام تقنيات الذكاء الاصطناعي في إدارة المشاريع؟</w:t>
      </w:r>
    </w:p>
    <w:p w14:paraId="68FF64DD" w14:textId="3963C78D" w:rsidR="00812F77" w:rsidRPr="00B07A19" w:rsidRDefault="00987705" w:rsidP="00B07A19">
      <w:pPr>
        <w:pStyle w:val="1"/>
        <w:bidi/>
        <w:spacing w:line="360" w:lineRule="auto"/>
        <w:rPr>
          <w:rFonts w:ascii="Simplified Arabic" w:hAnsi="Simplified Arabic" w:cs="Simplified Arabic"/>
          <w:b/>
          <w:bCs/>
          <w:color w:val="auto"/>
          <w:sz w:val="28"/>
          <w:szCs w:val="28"/>
          <w:rtl/>
        </w:rPr>
      </w:pPr>
      <w:bookmarkStart w:id="6" w:name="_Toc161788869"/>
      <w:bookmarkStart w:id="7" w:name="_Hlk160544596"/>
      <w:bookmarkEnd w:id="4"/>
      <w:r w:rsidRPr="00B07A19">
        <w:rPr>
          <w:rFonts w:ascii="Simplified Arabic" w:hAnsi="Simplified Arabic" w:cs="Simplified Arabic"/>
          <w:b/>
          <w:bCs/>
          <w:color w:val="auto"/>
          <w:sz w:val="28"/>
          <w:szCs w:val="28"/>
          <w:rtl/>
        </w:rPr>
        <w:t xml:space="preserve">1.3 </w:t>
      </w:r>
      <w:r w:rsidR="00812F77" w:rsidRPr="00B07A19">
        <w:rPr>
          <w:rFonts w:ascii="Simplified Arabic" w:hAnsi="Simplified Arabic" w:cs="Simplified Arabic"/>
          <w:b/>
          <w:bCs/>
          <w:color w:val="auto"/>
          <w:sz w:val="28"/>
          <w:szCs w:val="28"/>
          <w:rtl/>
        </w:rPr>
        <w:t>فرضيات الدراسة</w:t>
      </w:r>
      <w:r w:rsidR="00812F77" w:rsidRPr="00B07A19">
        <w:rPr>
          <w:rFonts w:ascii="Simplified Arabic" w:hAnsi="Simplified Arabic" w:cs="Simplified Arabic"/>
          <w:b/>
          <w:bCs/>
          <w:color w:val="auto"/>
          <w:sz w:val="28"/>
          <w:szCs w:val="28"/>
        </w:rPr>
        <w:t xml:space="preserve"> :</w:t>
      </w:r>
      <w:bookmarkEnd w:id="6"/>
    </w:p>
    <w:p w14:paraId="117B196A" w14:textId="457724BA" w:rsidR="00E50A22" w:rsidRPr="00FE59D8" w:rsidRDefault="00E50A22" w:rsidP="00FE59D8">
      <w:p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استنادًا إلى استنتاجات الدراسات السابقة وواقع استخدام الذكاء الاصطناعي في أداء الشركات وعمليات إدارة المشاريع بالمملكة العربية السعودية، يمكن صياغة فرضيات الدراسة كالتالي</w:t>
      </w:r>
      <w:r w:rsidRPr="00FE59D8">
        <w:rPr>
          <w:rFonts w:ascii="Simplified Arabic" w:hAnsi="Simplified Arabic" w:cs="Simplified Arabic"/>
          <w:sz w:val="28"/>
          <w:szCs w:val="28"/>
        </w:rPr>
        <w:t>:</w:t>
      </w:r>
    </w:p>
    <w:p w14:paraId="18433BBE" w14:textId="77777777" w:rsidR="00FE59D8" w:rsidRPr="004842E2" w:rsidRDefault="00FE59D8" w:rsidP="00FE59D8">
      <w:pPr>
        <w:numPr>
          <w:ilvl w:val="1"/>
          <w:numId w:val="6"/>
        </w:numPr>
        <w:bidi/>
        <w:spacing w:line="360" w:lineRule="auto"/>
        <w:jc w:val="both"/>
        <w:rPr>
          <w:rFonts w:ascii="Simplified Arabic" w:eastAsia="Calibri" w:hAnsi="Simplified Arabic" w:cs="Simplified Arabic"/>
          <w:sz w:val="28"/>
          <w:szCs w:val="28"/>
        </w:rPr>
      </w:pPr>
      <w:r w:rsidRPr="004842E2">
        <w:rPr>
          <w:rFonts w:ascii="Simplified Arabic" w:eastAsia="Calibri" w:hAnsi="Simplified Arabic" w:cs="Simplified Arabic"/>
          <w:sz w:val="28"/>
          <w:szCs w:val="28"/>
          <w:rtl/>
        </w:rPr>
        <w:t>العاملون في إدارة المشاريع في شركة نسق حرف يدركون أهمية الذكاء الاصطناعي في مراحل إدارة المشاريع</w:t>
      </w:r>
      <w:r w:rsidRPr="004842E2">
        <w:rPr>
          <w:rFonts w:ascii="Simplified Arabic" w:eastAsia="Calibri" w:hAnsi="Simplified Arabic" w:cs="Simplified Arabic"/>
          <w:sz w:val="28"/>
          <w:szCs w:val="28"/>
        </w:rPr>
        <w:t>.</w:t>
      </w:r>
    </w:p>
    <w:p w14:paraId="66579714" w14:textId="77777777" w:rsidR="00FE59D8" w:rsidRPr="004842E2" w:rsidRDefault="00FE59D8" w:rsidP="00FE59D8">
      <w:pPr>
        <w:numPr>
          <w:ilvl w:val="1"/>
          <w:numId w:val="6"/>
        </w:numPr>
        <w:bidi/>
        <w:spacing w:line="360" w:lineRule="auto"/>
        <w:jc w:val="both"/>
        <w:rPr>
          <w:rFonts w:ascii="Simplified Arabic" w:eastAsia="Calibri" w:hAnsi="Simplified Arabic" w:cs="Simplified Arabic"/>
          <w:sz w:val="28"/>
          <w:szCs w:val="28"/>
        </w:rPr>
      </w:pPr>
      <w:r w:rsidRPr="004842E2">
        <w:rPr>
          <w:rFonts w:ascii="Simplified Arabic" w:eastAsia="Calibri" w:hAnsi="Simplified Arabic" w:cs="Simplified Arabic"/>
          <w:sz w:val="28"/>
          <w:szCs w:val="28"/>
          <w:rtl/>
        </w:rPr>
        <w:t>هناك متطلبات إدارية وفنية تشكل جزءًا أساسيًا لاستخدام الذكاء الاصطناعي في إدارة المشاريع في شركة نسق حرف</w:t>
      </w:r>
      <w:r w:rsidRPr="004842E2">
        <w:rPr>
          <w:rFonts w:ascii="Simplified Arabic" w:eastAsia="Calibri" w:hAnsi="Simplified Arabic" w:cs="Simplified Arabic"/>
          <w:sz w:val="28"/>
          <w:szCs w:val="28"/>
        </w:rPr>
        <w:t>.</w:t>
      </w:r>
    </w:p>
    <w:p w14:paraId="494BB6CD" w14:textId="77777777" w:rsidR="00FE59D8" w:rsidRPr="004842E2" w:rsidRDefault="00FE59D8" w:rsidP="00FE59D8">
      <w:pPr>
        <w:numPr>
          <w:ilvl w:val="1"/>
          <w:numId w:val="6"/>
        </w:numPr>
        <w:bidi/>
        <w:spacing w:line="360" w:lineRule="auto"/>
        <w:jc w:val="both"/>
        <w:rPr>
          <w:rFonts w:ascii="Simplified Arabic" w:eastAsia="Calibri" w:hAnsi="Simplified Arabic" w:cs="Simplified Arabic"/>
          <w:sz w:val="28"/>
          <w:szCs w:val="28"/>
        </w:rPr>
      </w:pPr>
      <w:r w:rsidRPr="004842E2">
        <w:rPr>
          <w:rFonts w:ascii="Simplified Arabic" w:eastAsia="Calibri" w:hAnsi="Simplified Arabic" w:cs="Simplified Arabic"/>
          <w:sz w:val="28"/>
          <w:szCs w:val="28"/>
          <w:rtl/>
        </w:rPr>
        <w:t>لا توجد علاقة ذات دلالة إحصائية بين اختلاف جنس الموظفين في أداء الشركة وعمليات إدارة المشاريع وإدراكهم لأهمية ومتطلبات ومعوقات استخدام الذكاء الاصطناعي</w:t>
      </w:r>
      <w:r w:rsidRPr="004842E2">
        <w:rPr>
          <w:rFonts w:ascii="Simplified Arabic" w:eastAsia="Calibri" w:hAnsi="Simplified Arabic" w:cs="Simplified Arabic"/>
          <w:sz w:val="28"/>
          <w:szCs w:val="28"/>
        </w:rPr>
        <w:t>.</w:t>
      </w:r>
    </w:p>
    <w:p w14:paraId="7AB50007" w14:textId="5A96D36C" w:rsidR="00E50A22" w:rsidRPr="00FE59D8" w:rsidRDefault="00FE59D8" w:rsidP="00FE59D8">
      <w:pPr>
        <w:numPr>
          <w:ilvl w:val="1"/>
          <w:numId w:val="6"/>
        </w:numPr>
        <w:bidi/>
        <w:spacing w:line="360" w:lineRule="auto"/>
        <w:jc w:val="both"/>
        <w:rPr>
          <w:rFonts w:ascii="Simplified Arabic" w:eastAsia="Calibri" w:hAnsi="Simplified Arabic" w:cs="Simplified Arabic"/>
          <w:sz w:val="28"/>
          <w:szCs w:val="28"/>
        </w:rPr>
      </w:pPr>
      <w:r w:rsidRPr="004842E2">
        <w:rPr>
          <w:rFonts w:ascii="Simplified Arabic" w:eastAsia="Calibri" w:hAnsi="Simplified Arabic" w:cs="Simplified Arabic"/>
          <w:sz w:val="28"/>
          <w:szCs w:val="28"/>
          <w:rtl/>
        </w:rPr>
        <w:t xml:space="preserve">هناك علاقة ذات دلالة إحصائية بين خبرة وأعمار العاملين في أداء الشركة وعمليات إدارة المشاريع وإدراكهم لأهمية ومتطلبات ومعوقات استخدام الذكاء الاصطناعي </w:t>
      </w:r>
      <w:r w:rsidRPr="00FE59D8">
        <w:rPr>
          <w:rFonts w:ascii="Simplified Arabic" w:eastAsia="Calibri" w:hAnsi="Simplified Arabic" w:cs="Simplified Arabic"/>
          <w:sz w:val="28"/>
          <w:szCs w:val="28"/>
          <w:rtl/>
        </w:rPr>
        <w:t>في شركة نسق حر</w:t>
      </w:r>
      <w:r w:rsidR="00E50A22" w:rsidRPr="00FE59D8">
        <w:rPr>
          <w:rFonts w:ascii="Simplified Arabic" w:hAnsi="Simplified Arabic" w:cs="Simplified Arabic"/>
          <w:sz w:val="28"/>
          <w:szCs w:val="28"/>
        </w:rPr>
        <w:t>.</w:t>
      </w:r>
    </w:p>
    <w:p w14:paraId="5D73A5CB" w14:textId="086F0A11" w:rsidR="00812F77" w:rsidRPr="00FE59D8" w:rsidRDefault="00987705" w:rsidP="00FE59D8">
      <w:pPr>
        <w:pStyle w:val="1"/>
        <w:bidi/>
        <w:spacing w:line="360" w:lineRule="auto"/>
        <w:jc w:val="both"/>
        <w:rPr>
          <w:rFonts w:ascii="Simplified Arabic" w:hAnsi="Simplified Arabic" w:cs="Simplified Arabic"/>
          <w:b/>
          <w:bCs/>
          <w:color w:val="auto"/>
          <w:sz w:val="28"/>
          <w:szCs w:val="28"/>
        </w:rPr>
      </w:pPr>
      <w:bookmarkStart w:id="8" w:name="_Toc161788870"/>
      <w:r w:rsidRPr="00FE59D8">
        <w:rPr>
          <w:rFonts w:ascii="Simplified Arabic" w:hAnsi="Simplified Arabic" w:cs="Simplified Arabic"/>
          <w:b/>
          <w:bCs/>
          <w:color w:val="auto"/>
          <w:sz w:val="28"/>
          <w:szCs w:val="28"/>
          <w:rtl/>
        </w:rPr>
        <w:lastRenderedPageBreak/>
        <w:t xml:space="preserve">1.4 </w:t>
      </w:r>
      <w:r w:rsidR="00812F77" w:rsidRPr="00FE59D8">
        <w:rPr>
          <w:rFonts w:ascii="Simplified Arabic" w:hAnsi="Simplified Arabic" w:cs="Simplified Arabic"/>
          <w:b/>
          <w:bCs/>
          <w:color w:val="auto"/>
          <w:sz w:val="28"/>
          <w:szCs w:val="28"/>
          <w:rtl/>
        </w:rPr>
        <w:t>أهداف الدراسة</w:t>
      </w:r>
      <w:r w:rsidR="00812F77" w:rsidRPr="00FE59D8">
        <w:rPr>
          <w:rFonts w:ascii="Simplified Arabic" w:hAnsi="Simplified Arabic" w:cs="Simplified Arabic"/>
          <w:b/>
          <w:bCs/>
          <w:color w:val="auto"/>
          <w:sz w:val="28"/>
          <w:szCs w:val="28"/>
        </w:rPr>
        <w:t>:</w:t>
      </w:r>
      <w:bookmarkEnd w:id="8"/>
    </w:p>
    <w:p w14:paraId="17E0AAF0" w14:textId="77777777" w:rsidR="00134A53" w:rsidRPr="00FE59D8" w:rsidRDefault="00134A53" w:rsidP="00FE59D8">
      <w:pPr>
        <w:bidi/>
        <w:spacing w:line="360" w:lineRule="auto"/>
        <w:jc w:val="both"/>
        <w:rPr>
          <w:rFonts w:ascii="Simplified Arabic" w:hAnsi="Simplified Arabic" w:cs="Simplified Arabic"/>
          <w:sz w:val="28"/>
          <w:szCs w:val="28"/>
          <w:rtl/>
        </w:rPr>
      </w:pPr>
      <w:r w:rsidRPr="00FE59D8">
        <w:rPr>
          <w:rFonts w:ascii="Simplified Arabic" w:hAnsi="Simplified Arabic" w:cs="Simplified Arabic"/>
          <w:sz w:val="28"/>
          <w:szCs w:val="28"/>
          <w:rtl/>
        </w:rPr>
        <w:t>تهدف هذه الدراسة إلى تحقيق الأهداف التالية</w:t>
      </w:r>
      <w:r w:rsidRPr="00FE59D8">
        <w:rPr>
          <w:rFonts w:ascii="Simplified Arabic" w:hAnsi="Simplified Arabic" w:cs="Simplified Arabic"/>
          <w:sz w:val="28"/>
          <w:szCs w:val="28"/>
        </w:rPr>
        <w:t>:</w:t>
      </w:r>
    </w:p>
    <w:p w14:paraId="4E130215" w14:textId="6CE47F92" w:rsidR="00E50A22" w:rsidRPr="00B07A19" w:rsidRDefault="00E50A22" w:rsidP="00B07A19">
      <w:pPr>
        <w:bidi/>
        <w:spacing w:line="360" w:lineRule="auto"/>
        <w:jc w:val="both"/>
        <w:rPr>
          <w:rFonts w:ascii="Simplified Arabic" w:hAnsi="Simplified Arabic" w:cs="Simplified Arabic"/>
          <w:sz w:val="28"/>
          <w:szCs w:val="28"/>
          <w:rtl/>
        </w:rPr>
      </w:pPr>
      <w:r w:rsidRPr="00E50A22">
        <w:rPr>
          <w:rFonts w:ascii="Simplified Arabic" w:hAnsi="Simplified Arabic" w:cs="Simplified Arabic"/>
          <w:sz w:val="28"/>
          <w:szCs w:val="28"/>
          <w:rtl/>
        </w:rPr>
        <w:t>الذكاء الاصطناعي يشكل السائق الرئيسي للتقدم البشري المستقبلي، حيث يقدم فوائد لا تقدر بثمن في مختلف الميادين، سواء كانت صناعية، تجارية، طبية، شخصية، أو في جميع القطاعات الحكومية والخاصة. يساهم التطور في مجال الذكاء الاصطناعي في حماية الحياة البشرية، توفير الوقت، وتحقيق الكفاءة والجدوى. ومع ذلك، ينبغي لنا أن نتعاطى مع هذه التقنية بحذر، نظرًا لوجود تحديات وتهديدات أخلاقية وأمنية في حالة اعتمادها بشكل كامل في حياة البشر</w:t>
      </w:r>
      <w:r w:rsidRPr="00B07A19">
        <w:rPr>
          <w:rFonts w:ascii="Simplified Arabic" w:hAnsi="Simplified Arabic" w:cs="Simplified Arabic"/>
          <w:sz w:val="28"/>
          <w:szCs w:val="28"/>
          <w:rtl/>
        </w:rPr>
        <w:t>، و</w:t>
      </w:r>
      <w:r w:rsidRPr="00E50A22">
        <w:rPr>
          <w:rFonts w:ascii="Simplified Arabic" w:hAnsi="Simplified Arabic" w:cs="Simplified Arabic"/>
          <w:sz w:val="28"/>
          <w:szCs w:val="28"/>
          <w:rtl/>
        </w:rPr>
        <w:t xml:space="preserve">تأتي هذه الدراسة لتسليط الضوء على واقع </w:t>
      </w:r>
      <w:r w:rsidRPr="00B07A19">
        <w:rPr>
          <w:rFonts w:ascii="Simplified Arabic" w:hAnsi="Simplified Arabic" w:cs="Simplified Arabic"/>
          <w:sz w:val="28"/>
          <w:szCs w:val="28"/>
          <w:rtl/>
        </w:rPr>
        <w:t xml:space="preserve">تأثير </w:t>
      </w:r>
      <w:r w:rsidRPr="00E50A22">
        <w:rPr>
          <w:rFonts w:ascii="Simplified Arabic" w:hAnsi="Simplified Arabic" w:cs="Simplified Arabic"/>
          <w:sz w:val="28"/>
          <w:szCs w:val="28"/>
          <w:rtl/>
        </w:rPr>
        <w:t xml:space="preserve">الذكاء الاصطناعي </w:t>
      </w:r>
      <w:r w:rsidRPr="00B07A19">
        <w:rPr>
          <w:rFonts w:ascii="Simplified Arabic" w:hAnsi="Simplified Arabic" w:cs="Simplified Arabic"/>
          <w:sz w:val="28"/>
          <w:szCs w:val="28"/>
          <w:rtl/>
        </w:rPr>
        <w:t>على أداء الشركات</w:t>
      </w:r>
      <w:r w:rsidRPr="00E50A22">
        <w:rPr>
          <w:rFonts w:ascii="Simplified Arabic" w:hAnsi="Simplified Arabic" w:cs="Simplified Arabic"/>
          <w:sz w:val="28"/>
          <w:szCs w:val="28"/>
          <w:rtl/>
        </w:rPr>
        <w:t xml:space="preserve"> </w:t>
      </w:r>
      <w:r w:rsidRPr="00B07A19">
        <w:rPr>
          <w:rFonts w:ascii="Simplified Arabic" w:hAnsi="Simplified Arabic" w:cs="Simplified Arabic"/>
          <w:sz w:val="28"/>
          <w:szCs w:val="28"/>
          <w:rtl/>
        </w:rPr>
        <w:t xml:space="preserve">وعمليات </w:t>
      </w:r>
      <w:r w:rsidRPr="00E50A22">
        <w:rPr>
          <w:rFonts w:ascii="Simplified Arabic" w:hAnsi="Simplified Arabic" w:cs="Simplified Arabic"/>
          <w:sz w:val="28"/>
          <w:szCs w:val="28"/>
          <w:rtl/>
        </w:rPr>
        <w:t>إدارة المشاريع بالمملكة العربية السعودية</w:t>
      </w:r>
      <w:r w:rsidRPr="00B07A19">
        <w:rPr>
          <w:rFonts w:ascii="Simplified Arabic" w:hAnsi="Simplified Arabic" w:cs="Simplified Arabic"/>
          <w:sz w:val="28"/>
          <w:szCs w:val="28"/>
          <w:rtl/>
        </w:rPr>
        <w:t xml:space="preserve"> من وجهة نظر العاملون في شركة نسق حرف، و</w:t>
      </w:r>
      <w:r w:rsidRPr="00E50A22">
        <w:rPr>
          <w:rFonts w:ascii="Simplified Arabic" w:hAnsi="Simplified Arabic" w:cs="Simplified Arabic"/>
          <w:sz w:val="28"/>
          <w:szCs w:val="28"/>
          <w:rtl/>
        </w:rPr>
        <w:t xml:space="preserve">يهدف البحث إلى استكشاف الاستخدام الحالي للذكاء الاصطناعي في إدارة المشاريع في المملكة، وتقديم اقتراحات لتحسين فعالية وكفاءة إدارة المشاريع. </w:t>
      </w:r>
    </w:p>
    <w:p w14:paraId="66744BB5" w14:textId="1DC29D23" w:rsidR="00E50A22" w:rsidRPr="00E50A22" w:rsidRDefault="00E50A22" w:rsidP="00B07A19">
      <w:pPr>
        <w:bidi/>
        <w:spacing w:line="360" w:lineRule="auto"/>
        <w:rPr>
          <w:rFonts w:ascii="Simplified Arabic" w:hAnsi="Simplified Arabic" w:cs="Simplified Arabic"/>
          <w:sz w:val="28"/>
          <w:szCs w:val="28"/>
        </w:rPr>
      </w:pPr>
      <w:r w:rsidRPr="00E50A22">
        <w:rPr>
          <w:rFonts w:ascii="Simplified Arabic" w:hAnsi="Simplified Arabic" w:cs="Simplified Arabic"/>
          <w:sz w:val="28"/>
          <w:szCs w:val="28"/>
          <w:rtl/>
        </w:rPr>
        <w:t>وتشمل أهداف الدراسة</w:t>
      </w:r>
      <w:r w:rsidRPr="00E50A22">
        <w:rPr>
          <w:rFonts w:ascii="Simplified Arabic" w:hAnsi="Simplified Arabic" w:cs="Simplified Arabic"/>
          <w:sz w:val="28"/>
          <w:szCs w:val="28"/>
        </w:rPr>
        <w:t>:</w:t>
      </w:r>
    </w:p>
    <w:p w14:paraId="29CB6B34" w14:textId="7C86D43B" w:rsidR="00E50A22" w:rsidRPr="00B07A19" w:rsidRDefault="00E50A22" w:rsidP="009F4684">
      <w:pPr>
        <w:pStyle w:val="a3"/>
        <w:numPr>
          <w:ilvl w:val="0"/>
          <w:numId w:val="5"/>
        </w:numPr>
        <w:bidi/>
        <w:spacing w:line="360" w:lineRule="auto"/>
        <w:rPr>
          <w:rFonts w:ascii="Simplified Arabic" w:hAnsi="Simplified Arabic" w:cs="Simplified Arabic"/>
          <w:sz w:val="28"/>
          <w:szCs w:val="28"/>
        </w:rPr>
      </w:pPr>
      <w:r w:rsidRPr="00B07A19">
        <w:rPr>
          <w:rFonts w:ascii="Simplified Arabic" w:hAnsi="Simplified Arabic" w:cs="Simplified Arabic"/>
          <w:sz w:val="28"/>
          <w:szCs w:val="28"/>
          <w:rtl/>
        </w:rPr>
        <w:t>دراسة مدى إدراك العاملين في شركة نسق حرف لأهمية الذكاء الاصطناعي في أداء شركة نسق حرف</w:t>
      </w:r>
      <w:r w:rsidRPr="00B07A19">
        <w:rPr>
          <w:rFonts w:ascii="Simplified Arabic" w:hAnsi="Simplified Arabic" w:cs="Simplified Arabic"/>
          <w:sz w:val="28"/>
          <w:szCs w:val="28"/>
        </w:rPr>
        <w:t>.</w:t>
      </w:r>
    </w:p>
    <w:p w14:paraId="5177DF7D" w14:textId="31F7803B" w:rsidR="00E50A22" w:rsidRPr="00B07A19" w:rsidRDefault="00E50A22" w:rsidP="009F4684">
      <w:pPr>
        <w:pStyle w:val="a3"/>
        <w:numPr>
          <w:ilvl w:val="0"/>
          <w:numId w:val="5"/>
        </w:numPr>
        <w:bidi/>
        <w:spacing w:line="360" w:lineRule="auto"/>
        <w:rPr>
          <w:rFonts w:ascii="Simplified Arabic" w:hAnsi="Simplified Arabic" w:cs="Simplified Arabic"/>
          <w:sz w:val="28"/>
          <w:szCs w:val="28"/>
        </w:rPr>
      </w:pPr>
      <w:r w:rsidRPr="00B07A19">
        <w:rPr>
          <w:rFonts w:ascii="Simplified Arabic" w:hAnsi="Simplified Arabic" w:cs="Simplified Arabic"/>
          <w:sz w:val="28"/>
          <w:szCs w:val="28"/>
          <w:rtl/>
        </w:rPr>
        <w:t>فحص مساهمة التقنية في تحسين جودة إدارة المشاريع من وجهة نظر العاملين في شركة نسق حرف</w:t>
      </w:r>
      <w:r w:rsidRPr="00B07A19">
        <w:rPr>
          <w:rFonts w:ascii="Simplified Arabic" w:hAnsi="Simplified Arabic" w:cs="Simplified Arabic"/>
          <w:sz w:val="28"/>
          <w:szCs w:val="28"/>
        </w:rPr>
        <w:t>.</w:t>
      </w:r>
    </w:p>
    <w:p w14:paraId="00D8799C" w14:textId="4D5E123F" w:rsidR="00E50A22" w:rsidRPr="00B07A19" w:rsidRDefault="00E50A22" w:rsidP="009F4684">
      <w:pPr>
        <w:pStyle w:val="a3"/>
        <w:numPr>
          <w:ilvl w:val="0"/>
          <w:numId w:val="5"/>
        </w:numPr>
        <w:bidi/>
        <w:spacing w:line="360" w:lineRule="auto"/>
        <w:rPr>
          <w:rFonts w:ascii="Simplified Arabic" w:hAnsi="Simplified Arabic" w:cs="Simplified Arabic"/>
          <w:sz w:val="28"/>
          <w:szCs w:val="28"/>
        </w:rPr>
      </w:pPr>
      <w:r w:rsidRPr="00B07A19">
        <w:rPr>
          <w:rFonts w:ascii="Simplified Arabic" w:hAnsi="Simplified Arabic" w:cs="Simplified Arabic"/>
          <w:sz w:val="28"/>
          <w:szCs w:val="28"/>
          <w:rtl/>
        </w:rPr>
        <w:t>تقييم أهمية تكنولوجيا الذكاء الاصطناعي في تحسين إدارة المشاريع من منظور العاملين في شركة نسق حرف</w:t>
      </w:r>
      <w:r w:rsidRPr="00B07A19">
        <w:rPr>
          <w:rFonts w:ascii="Simplified Arabic" w:hAnsi="Simplified Arabic" w:cs="Simplified Arabic"/>
          <w:sz w:val="28"/>
          <w:szCs w:val="28"/>
        </w:rPr>
        <w:t>.</w:t>
      </w:r>
    </w:p>
    <w:p w14:paraId="1D98AC19" w14:textId="6B92455B" w:rsidR="00E50A22" w:rsidRPr="00B07A19" w:rsidRDefault="00E50A22" w:rsidP="009F4684">
      <w:pPr>
        <w:pStyle w:val="a3"/>
        <w:numPr>
          <w:ilvl w:val="0"/>
          <w:numId w:val="5"/>
        </w:numPr>
        <w:bidi/>
        <w:spacing w:line="360" w:lineRule="auto"/>
        <w:rPr>
          <w:rFonts w:ascii="Simplified Arabic" w:hAnsi="Simplified Arabic" w:cs="Simplified Arabic"/>
          <w:sz w:val="28"/>
          <w:szCs w:val="28"/>
          <w:rtl/>
        </w:rPr>
      </w:pPr>
      <w:r w:rsidRPr="00B07A19">
        <w:rPr>
          <w:rFonts w:ascii="Simplified Arabic" w:hAnsi="Simplified Arabic" w:cs="Simplified Arabic"/>
          <w:sz w:val="28"/>
          <w:szCs w:val="28"/>
          <w:rtl/>
        </w:rPr>
        <w:lastRenderedPageBreak/>
        <w:t>تحديد المتطلبات الأساسية التي يجب توفيرها لجعل استخدام الذكاء الاصطناعي في شركة نسق حرف سهلاً وفعالًا</w:t>
      </w:r>
      <w:r w:rsidRPr="00B07A19">
        <w:rPr>
          <w:rFonts w:ascii="Simplified Arabic" w:hAnsi="Simplified Arabic" w:cs="Simplified Arabic"/>
          <w:sz w:val="28"/>
          <w:szCs w:val="28"/>
        </w:rPr>
        <w:t>.</w:t>
      </w:r>
    </w:p>
    <w:p w14:paraId="135A385F" w14:textId="3932D7B0" w:rsidR="00E50A22" w:rsidRPr="00B07A19" w:rsidRDefault="00E50A22" w:rsidP="009F4684">
      <w:pPr>
        <w:pStyle w:val="a3"/>
        <w:numPr>
          <w:ilvl w:val="0"/>
          <w:numId w:val="5"/>
        </w:numPr>
        <w:bidi/>
        <w:spacing w:line="360" w:lineRule="auto"/>
        <w:rPr>
          <w:rFonts w:ascii="Simplified Arabic" w:hAnsi="Simplified Arabic" w:cs="Simplified Arabic"/>
          <w:sz w:val="28"/>
          <w:szCs w:val="28"/>
        </w:rPr>
      </w:pPr>
      <w:r w:rsidRPr="00B07A19">
        <w:rPr>
          <w:rFonts w:ascii="Simplified Arabic" w:hAnsi="Simplified Arabic" w:cs="Simplified Arabic"/>
          <w:sz w:val="28"/>
          <w:szCs w:val="28"/>
          <w:rtl/>
        </w:rPr>
        <w:t>تحليل المعوقات الرئيسية التي تواجه استخدام التقنيات الذكية في إدارة المشاريع في شركة نسق حرف.</w:t>
      </w:r>
    </w:p>
    <w:p w14:paraId="3B233FCB" w14:textId="17C018EF" w:rsidR="00812F77" w:rsidRPr="00B07A19" w:rsidRDefault="00987705" w:rsidP="00B07A19">
      <w:pPr>
        <w:pStyle w:val="1"/>
        <w:bidi/>
        <w:spacing w:line="360" w:lineRule="auto"/>
        <w:rPr>
          <w:rFonts w:ascii="Simplified Arabic" w:hAnsi="Simplified Arabic" w:cs="Simplified Arabic"/>
          <w:b/>
          <w:bCs/>
          <w:color w:val="auto"/>
          <w:sz w:val="28"/>
          <w:szCs w:val="28"/>
          <w:rtl/>
        </w:rPr>
      </w:pPr>
      <w:bookmarkStart w:id="9" w:name="_Toc161788871"/>
      <w:r w:rsidRPr="00B07A19">
        <w:rPr>
          <w:rFonts w:ascii="Simplified Arabic" w:hAnsi="Simplified Arabic" w:cs="Simplified Arabic"/>
          <w:b/>
          <w:bCs/>
          <w:color w:val="auto"/>
          <w:sz w:val="28"/>
          <w:szCs w:val="28"/>
          <w:rtl/>
        </w:rPr>
        <w:t xml:space="preserve">1.5 </w:t>
      </w:r>
      <w:r w:rsidR="00812F77" w:rsidRPr="00B07A19">
        <w:rPr>
          <w:rFonts w:ascii="Simplified Arabic" w:hAnsi="Simplified Arabic" w:cs="Simplified Arabic"/>
          <w:b/>
          <w:bCs/>
          <w:color w:val="auto"/>
          <w:sz w:val="28"/>
          <w:szCs w:val="28"/>
          <w:rtl/>
        </w:rPr>
        <w:t>أهمية الدراسة</w:t>
      </w:r>
      <w:r w:rsidR="00812F77" w:rsidRPr="00B07A19">
        <w:rPr>
          <w:rFonts w:ascii="Simplified Arabic" w:hAnsi="Simplified Arabic" w:cs="Simplified Arabic"/>
          <w:b/>
          <w:bCs/>
          <w:color w:val="auto"/>
          <w:sz w:val="28"/>
          <w:szCs w:val="28"/>
        </w:rPr>
        <w:t>:</w:t>
      </w:r>
      <w:bookmarkEnd w:id="9"/>
    </w:p>
    <w:p w14:paraId="151DC4B9" w14:textId="30BCDF9E" w:rsidR="00981FD8" w:rsidRPr="00981FD8" w:rsidRDefault="00981FD8" w:rsidP="00B07A19">
      <w:pPr>
        <w:bidi/>
        <w:spacing w:line="360" w:lineRule="auto"/>
        <w:jc w:val="both"/>
        <w:rPr>
          <w:rFonts w:ascii="Simplified Arabic" w:hAnsi="Simplified Arabic" w:cs="Simplified Arabic"/>
          <w:b/>
          <w:bCs/>
          <w:sz w:val="28"/>
          <w:szCs w:val="28"/>
        </w:rPr>
      </w:pPr>
      <w:r w:rsidRPr="00981FD8">
        <w:rPr>
          <w:rFonts w:ascii="Simplified Arabic" w:hAnsi="Simplified Arabic" w:cs="Simplified Arabic"/>
          <w:b/>
          <w:bCs/>
          <w:sz w:val="28"/>
          <w:szCs w:val="28"/>
          <w:rtl/>
        </w:rPr>
        <w:t>الأهمية النظرية</w:t>
      </w:r>
      <w:r w:rsidRPr="00981FD8">
        <w:rPr>
          <w:rFonts w:ascii="Simplified Arabic" w:hAnsi="Simplified Arabic" w:cs="Simplified Arabic"/>
          <w:b/>
          <w:bCs/>
          <w:sz w:val="28"/>
          <w:szCs w:val="28"/>
        </w:rPr>
        <w:t>:</w:t>
      </w:r>
    </w:p>
    <w:p w14:paraId="3210A5C7" w14:textId="3865D247" w:rsidR="00981FD8" w:rsidRPr="00981FD8" w:rsidRDefault="00981FD8" w:rsidP="009F4684">
      <w:pPr>
        <w:numPr>
          <w:ilvl w:val="0"/>
          <w:numId w:val="7"/>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فتح آفاق الفهم</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يسهم البحث في توسيع فهمنا للتأثيرات والتحديات التي تواجه استخدام الذكاء الاصطناعي في </w:t>
      </w:r>
      <w:bookmarkStart w:id="10" w:name="_Hlk160531665"/>
      <w:r w:rsidR="00857B74" w:rsidRPr="00B07A19">
        <w:rPr>
          <w:rFonts w:ascii="Simplified Arabic" w:hAnsi="Simplified Arabic" w:cs="Simplified Arabic"/>
          <w:sz w:val="28"/>
          <w:szCs w:val="28"/>
          <w:rtl/>
        </w:rPr>
        <w:t xml:space="preserve">أداء الشركات وعمليات </w:t>
      </w:r>
      <w:r w:rsidRPr="00981FD8">
        <w:rPr>
          <w:rFonts w:ascii="Simplified Arabic" w:hAnsi="Simplified Arabic" w:cs="Simplified Arabic"/>
          <w:sz w:val="28"/>
          <w:szCs w:val="28"/>
          <w:rtl/>
        </w:rPr>
        <w:t xml:space="preserve">إدارة المشاريع في </w:t>
      </w:r>
      <w:r w:rsidR="00857B74" w:rsidRPr="00B07A19">
        <w:rPr>
          <w:rFonts w:ascii="Simplified Arabic" w:hAnsi="Simplified Arabic" w:cs="Simplified Arabic"/>
          <w:sz w:val="28"/>
          <w:szCs w:val="28"/>
          <w:rtl/>
        </w:rPr>
        <w:t>الشركات بالمملكة العربية السعودية</w:t>
      </w:r>
      <w:bookmarkEnd w:id="10"/>
      <w:r w:rsidRPr="00981FD8">
        <w:rPr>
          <w:rFonts w:ascii="Simplified Arabic" w:hAnsi="Simplified Arabic" w:cs="Simplified Arabic"/>
          <w:sz w:val="28"/>
          <w:szCs w:val="28"/>
          <w:rtl/>
        </w:rPr>
        <w:t>. يقوم بربط النظريات الموجودة وتعزيز المعرفة المتاحة حول هذا الموضوع</w:t>
      </w:r>
      <w:r w:rsidRPr="00981FD8">
        <w:rPr>
          <w:rFonts w:ascii="Simplified Arabic" w:hAnsi="Simplified Arabic" w:cs="Simplified Arabic"/>
          <w:sz w:val="28"/>
          <w:szCs w:val="28"/>
        </w:rPr>
        <w:t>.</w:t>
      </w:r>
    </w:p>
    <w:p w14:paraId="43B4A274" w14:textId="49B2EB4C" w:rsidR="00981FD8" w:rsidRPr="00981FD8" w:rsidRDefault="00981FD8" w:rsidP="009F4684">
      <w:pPr>
        <w:numPr>
          <w:ilvl w:val="0"/>
          <w:numId w:val="7"/>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تقديم إطار فكري</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يمكن للبحث تقديم إطار نظري يفسر التفاعلات والتأثيرات المختلفة للاستفادة من التكنولوجيا </w:t>
      </w:r>
      <w:r w:rsidR="00857B74" w:rsidRPr="00B07A19">
        <w:rPr>
          <w:rFonts w:ascii="Simplified Arabic" w:hAnsi="Simplified Arabic" w:cs="Simplified Arabic"/>
          <w:sz w:val="28"/>
          <w:szCs w:val="28"/>
          <w:rtl/>
        </w:rPr>
        <w:t>في أداء الشركات وعمليات إدارة المشاريع في الشركات بالمملكة العربية السعودية</w:t>
      </w:r>
      <w:r w:rsidRPr="00981FD8">
        <w:rPr>
          <w:rFonts w:ascii="Simplified Arabic" w:hAnsi="Simplified Arabic" w:cs="Simplified Arabic"/>
          <w:sz w:val="28"/>
          <w:szCs w:val="28"/>
          <w:rtl/>
        </w:rPr>
        <w:t>، مما يساهم في تطوير النظريات القائمة وتحسينها</w:t>
      </w:r>
      <w:r w:rsidRPr="00981FD8">
        <w:rPr>
          <w:rFonts w:ascii="Simplified Arabic" w:hAnsi="Simplified Arabic" w:cs="Simplified Arabic"/>
          <w:sz w:val="28"/>
          <w:szCs w:val="28"/>
        </w:rPr>
        <w:t>.</w:t>
      </w:r>
    </w:p>
    <w:p w14:paraId="03C909D8" w14:textId="77777777" w:rsidR="00981FD8" w:rsidRPr="00981FD8" w:rsidRDefault="00981FD8" w:rsidP="00B07A19">
      <w:pPr>
        <w:bidi/>
        <w:spacing w:line="360" w:lineRule="auto"/>
        <w:jc w:val="both"/>
        <w:rPr>
          <w:rFonts w:ascii="Simplified Arabic" w:hAnsi="Simplified Arabic" w:cs="Simplified Arabic"/>
          <w:b/>
          <w:bCs/>
          <w:sz w:val="28"/>
          <w:szCs w:val="28"/>
        </w:rPr>
      </w:pPr>
      <w:r w:rsidRPr="00981FD8">
        <w:rPr>
          <w:rFonts w:ascii="Simplified Arabic" w:hAnsi="Simplified Arabic" w:cs="Simplified Arabic"/>
          <w:b/>
          <w:bCs/>
          <w:sz w:val="28"/>
          <w:szCs w:val="28"/>
          <w:rtl/>
        </w:rPr>
        <w:t>الأهمية العملية</w:t>
      </w:r>
      <w:r w:rsidRPr="00981FD8">
        <w:rPr>
          <w:rFonts w:ascii="Simplified Arabic" w:hAnsi="Simplified Arabic" w:cs="Simplified Arabic"/>
          <w:b/>
          <w:bCs/>
          <w:sz w:val="28"/>
          <w:szCs w:val="28"/>
        </w:rPr>
        <w:t>:</w:t>
      </w:r>
    </w:p>
    <w:p w14:paraId="528B64CE" w14:textId="4153CB0E" w:rsidR="00981FD8" w:rsidRPr="00981FD8" w:rsidRDefault="00981FD8" w:rsidP="009F4684">
      <w:pPr>
        <w:numPr>
          <w:ilvl w:val="0"/>
          <w:numId w:val="8"/>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تحسين إدارة المشاريع</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يقدم البحث أفكارًا ومقترحات تطبيقية لتحسين إدارة المشاريع في </w:t>
      </w:r>
      <w:r w:rsidR="00857B74" w:rsidRPr="00B07A19">
        <w:rPr>
          <w:rFonts w:ascii="Simplified Arabic" w:hAnsi="Simplified Arabic" w:cs="Simplified Arabic"/>
          <w:sz w:val="28"/>
          <w:szCs w:val="28"/>
          <w:rtl/>
        </w:rPr>
        <w:t>أداء الشركات وعمليات إدارة المشاريع في الشركات بالمملكة العربية السعودية</w:t>
      </w:r>
      <w:r w:rsidRPr="00981FD8">
        <w:rPr>
          <w:rFonts w:ascii="Simplified Arabic" w:hAnsi="Simplified Arabic" w:cs="Simplified Arabic"/>
          <w:sz w:val="28"/>
          <w:szCs w:val="28"/>
          <w:rtl/>
        </w:rPr>
        <w:t xml:space="preserve"> باستخدام التكنولوجيا المتقدمة، مما يعزز الكفاءة ويقلل من المخاطر</w:t>
      </w:r>
      <w:r w:rsidRPr="00981FD8">
        <w:rPr>
          <w:rFonts w:ascii="Simplified Arabic" w:hAnsi="Simplified Arabic" w:cs="Simplified Arabic"/>
          <w:sz w:val="28"/>
          <w:szCs w:val="28"/>
        </w:rPr>
        <w:t>.</w:t>
      </w:r>
    </w:p>
    <w:p w14:paraId="48A71BA9" w14:textId="5014B32D" w:rsidR="00981FD8" w:rsidRPr="00981FD8" w:rsidRDefault="00981FD8" w:rsidP="009F4684">
      <w:pPr>
        <w:numPr>
          <w:ilvl w:val="0"/>
          <w:numId w:val="8"/>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lastRenderedPageBreak/>
        <w:t>توجيه القرارات</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يقدم البحث معلومات قيمة لاتخاذ قرارات استراتيجية في مجال تكامل الذكاء الاصطناعي </w:t>
      </w:r>
      <w:r w:rsidR="00857B74" w:rsidRPr="00B07A19">
        <w:rPr>
          <w:rFonts w:ascii="Simplified Arabic" w:hAnsi="Simplified Arabic" w:cs="Simplified Arabic"/>
          <w:sz w:val="28"/>
          <w:szCs w:val="28"/>
          <w:rtl/>
        </w:rPr>
        <w:t>أداء الشركات وعمليات إدارة المشاريع في الشركات بالمملكة العربية السعودية</w:t>
      </w:r>
      <w:r w:rsidRPr="00981FD8">
        <w:rPr>
          <w:rFonts w:ascii="Simplified Arabic" w:hAnsi="Simplified Arabic" w:cs="Simplified Arabic"/>
          <w:sz w:val="28"/>
          <w:szCs w:val="28"/>
          <w:rtl/>
        </w:rPr>
        <w:t>، مما يساعد في توجيه الجهود نحو تحقيق أقصى فائدة</w:t>
      </w:r>
      <w:r w:rsidRPr="00981FD8">
        <w:rPr>
          <w:rFonts w:ascii="Simplified Arabic" w:hAnsi="Simplified Arabic" w:cs="Simplified Arabic"/>
          <w:sz w:val="28"/>
          <w:szCs w:val="28"/>
        </w:rPr>
        <w:t>.</w:t>
      </w:r>
    </w:p>
    <w:p w14:paraId="4DDD00A7" w14:textId="77777777" w:rsidR="00981FD8" w:rsidRPr="00981FD8" w:rsidRDefault="00981FD8" w:rsidP="009F4684">
      <w:pPr>
        <w:numPr>
          <w:ilvl w:val="0"/>
          <w:numId w:val="8"/>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تعزيز التحول الرقمي</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يساهم البحث في دفع عجلة التحول الرقمي في القطاع الحكومي، حيث يشير إلى كيفية استخدام الذكاء الاصطناعي كعامل رئيسي لتحسين الخدمات والعمليات</w:t>
      </w:r>
      <w:r w:rsidRPr="00981FD8">
        <w:rPr>
          <w:rFonts w:ascii="Simplified Arabic" w:hAnsi="Simplified Arabic" w:cs="Simplified Arabic"/>
          <w:sz w:val="28"/>
          <w:szCs w:val="28"/>
        </w:rPr>
        <w:t>.</w:t>
      </w:r>
    </w:p>
    <w:p w14:paraId="326EF3D7" w14:textId="5E417B27" w:rsidR="00981FD8" w:rsidRPr="00981FD8" w:rsidRDefault="00981FD8" w:rsidP="009F4684">
      <w:pPr>
        <w:numPr>
          <w:ilvl w:val="0"/>
          <w:numId w:val="8"/>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تعزيز التعاون بين القطاعين</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يوفر البحث رؤى حول كيف يمكن تعزيز التعاون بين </w:t>
      </w:r>
      <w:r w:rsidR="00857B74" w:rsidRPr="00B07A19">
        <w:rPr>
          <w:rFonts w:ascii="Simplified Arabic" w:hAnsi="Simplified Arabic" w:cs="Simplified Arabic"/>
          <w:sz w:val="28"/>
          <w:szCs w:val="28"/>
          <w:rtl/>
        </w:rPr>
        <w:t xml:space="preserve">قطاع الشركات </w:t>
      </w:r>
      <w:r w:rsidRPr="00981FD8">
        <w:rPr>
          <w:rFonts w:ascii="Simplified Arabic" w:hAnsi="Simplified Arabic" w:cs="Simplified Arabic"/>
          <w:sz w:val="28"/>
          <w:szCs w:val="28"/>
          <w:rtl/>
        </w:rPr>
        <w:t>والتكنولوجي</w:t>
      </w:r>
      <w:r w:rsidR="00857B74" w:rsidRPr="00B07A19">
        <w:rPr>
          <w:rFonts w:ascii="Simplified Arabic" w:hAnsi="Simplified Arabic" w:cs="Simplified Arabic"/>
          <w:sz w:val="28"/>
          <w:szCs w:val="28"/>
          <w:rtl/>
        </w:rPr>
        <w:t>ا</w:t>
      </w:r>
      <w:r w:rsidRPr="00981FD8">
        <w:rPr>
          <w:rFonts w:ascii="Simplified Arabic" w:hAnsi="Simplified Arabic" w:cs="Simplified Arabic"/>
          <w:sz w:val="28"/>
          <w:szCs w:val="28"/>
          <w:rtl/>
        </w:rPr>
        <w:t>، مما يعزز التبادل الفعّال للخبرات والتقنيات</w:t>
      </w:r>
      <w:r w:rsidRPr="00981FD8">
        <w:rPr>
          <w:rFonts w:ascii="Simplified Arabic" w:hAnsi="Simplified Arabic" w:cs="Simplified Arabic"/>
          <w:sz w:val="28"/>
          <w:szCs w:val="28"/>
        </w:rPr>
        <w:t>.</w:t>
      </w:r>
    </w:p>
    <w:p w14:paraId="658D4B88" w14:textId="2820C0ED" w:rsidR="00981FD8" w:rsidRPr="00981FD8" w:rsidRDefault="00981FD8" w:rsidP="009F4684">
      <w:pPr>
        <w:numPr>
          <w:ilvl w:val="0"/>
          <w:numId w:val="8"/>
        </w:numPr>
        <w:bidi/>
        <w:spacing w:line="360" w:lineRule="auto"/>
        <w:jc w:val="both"/>
        <w:rPr>
          <w:rFonts w:ascii="Simplified Arabic" w:hAnsi="Simplified Arabic" w:cs="Simplified Arabic"/>
          <w:sz w:val="28"/>
          <w:szCs w:val="28"/>
        </w:rPr>
      </w:pPr>
      <w:r w:rsidRPr="00981FD8">
        <w:rPr>
          <w:rFonts w:ascii="Simplified Arabic" w:hAnsi="Simplified Arabic" w:cs="Simplified Arabic"/>
          <w:b/>
          <w:bCs/>
          <w:sz w:val="28"/>
          <w:szCs w:val="28"/>
          <w:rtl/>
        </w:rPr>
        <w:t>تحفيز البحث والابتكار</w:t>
      </w:r>
      <w:r w:rsidRPr="00981FD8">
        <w:rPr>
          <w:rFonts w:ascii="Simplified Arabic" w:hAnsi="Simplified Arabic" w:cs="Simplified Arabic"/>
          <w:b/>
          <w:bCs/>
          <w:sz w:val="28"/>
          <w:szCs w:val="28"/>
        </w:rPr>
        <w:t>:</w:t>
      </w:r>
      <w:r w:rsidRPr="00981FD8">
        <w:rPr>
          <w:rFonts w:ascii="Simplified Arabic" w:hAnsi="Simplified Arabic" w:cs="Simplified Arabic"/>
          <w:sz w:val="28"/>
          <w:szCs w:val="28"/>
        </w:rPr>
        <w:t xml:space="preserve"> </w:t>
      </w:r>
      <w:r w:rsidRPr="00981FD8">
        <w:rPr>
          <w:rFonts w:ascii="Simplified Arabic" w:hAnsi="Simplified Arabic" w:cs="Simplified Arabic"/>
          <w:sz w:val="28"/>
          <w:szCs w:val="28"/>
          <w:rtl/>
        </w:rPr>
        <w:t xml:space="preserve">يشجع البحث على المزيد من البحث والابتكار في مجال دمج التكنولوجيا في </w:t>
      </w:r>
      <w:r w:rsidR="00857B74" w:rsidRPr="00B07A19">
        <w:rPr>
          <w:rFonts w:ascii="Simplified Arabic" w:hAnsi="Simplified Arabic" w:cs="Simplified Arabic"/>
          <w:sz w:val="28"/>
          <w:szCs w:val="28"/>
          <w:rtl/>
        </w:rPr>
        <w:t>أداء الشركات وعمليات إدارة المشاريع في الشركات بالمملكة العربية السعودية</w:t>
      </w:r>
      <w:r w:rsidRPr="00981FD8">
        <w:rPr>
          <w:rFonts w:ascii="Simplified Arabic" w:hAnsi="Simplified Arabic" w:cs="Simplified Arabic"/>
          <w:sz w:val="28"/>
          <w:szCs w:val="28"/>
          <w:rtl/>
        </w:rPr>
        <w:t>، مما يعزز التطور المستمر في هذا المجال</w:t>
      </w:r>
      <w:r w:rsidRPr="00981FD8">
        <w:rPr>
          <w:rFonts w:ascii="Simplified Arabic" w:hAnsi="Simplified Arabic" w:cs="Simplified Arabic"/>
          <w:sz w:val="28"/>
          <w:szCs w:val="28"/>
        </w:rPr>
        <w:t>.</w:t>
      </w:r>
    </w:p>
    <w:p w14:paraId="24D384A3" w14:textId="5660E1CD" w:rsidR="008F07C0" w:rsidRPr="00B07A19" w:rsidRDefault="00987705" w:rsidP="00B07A19">
      <w:pPr>
        <w:pStyle w:val="1"/>
        <w:bidi/>
        <w:spacing w:line="360" w:lineRule="auto"/>
        <w:rPr>
          <w:rFonts w:ascii="Simplified Arabic" w:hAnsi="Simplified Arabic" w:cs="Simplified Arabic"/>
          <w:b/>
          <w:bCs/>
          <w:color w:val="auto"/>
          <w:sz w:val="28"/>
          <w:szCs w:val="28"/>
        </w:rPr>
      </w:pPr>
      <w:bookmarkStart w:id="11" w:name="_Toc161788872"/>
      <w:bookmarkEnd w:id="7"/>
      <w:r w:rsidRPr="00B07A19">
        <w:rPr>
          <w:rFonts w:ascii="Simplified Arabic" w:hAnsi="Simplified Arabic" w:cs="Simplified Arabic"/>
          <w:b/>
          <w:bCs/>
          <w:color w:val="auto"/>
          <w:sz w:val="28"/>
          <w:szCs w:val="28"/>
          <w:rtl/>
        </w:rPr>
        <w:t xml:space="preserve">1.6 </w:t>
      </w:r>
      <w:r w:rsidR="00812F77" w:rsidRPr="00B07A19">
        <w:rPr>
          <w:rFonts w:ascii="Simplified Arabic" w:hAnsi="Simplified Arabic" w:cs="Simplified Arabic"/>
          <w:b/>
          <w:bCs/>
          <w:color w:val="auto"/>
          <w:sz w:val="28"/>
          <w:szCs w:val="28"/>
          <w:rtl/>
        </w:rPr>
        <w:t>متغيرات الدراسة</w:t>
      </w:r>
      <w:r w:rsidR="00812F77" w:rsidRPr="00B07A19">
        <w:rPr>
          <w:rFonts w:ascii="Simplified Arabic" w:hAnsi="Simplified Arabic" w:cs="Simplified Arabic"/>
          <w:b/>
          <w:bCs/>
          <w:color w:val="auto"/>
          <w:sz w:val="28"/>
          <w:szCs w:val="28"/>
        </w:rPr>
        <w:t>:</w:t>
      </w:r>
      <w:bookmarkEnd w:id="11"/>
      <w:r w:rsidR="00857B74" w:rsidRPr="00B07A19">
        <w:rPr>
          <w:rFonts w:ascii="Simplified Arabic" w:hAnsi="Simplified Arabic" w:cs="Simplified Arabic"/>
          <w:b/>
          <w:bCs/>
          <w:color w:val="auto"/>
          <w:sz w:val="28"/>
          <w:szCs w:val="28"/>
          <w:rtl/>
        </w:rPr>
        <w:t xml:space="preserve"> </w:t>
      </w:r>
    </w:p>
    <w:tbl>
      <w:tblPr>
        <w:tblW w:w="8010" w:type="dxa"/>
        <w:tblCellSpacing w:w="15" w:type="dxa"/>
        <w:tblInd w:w="-8"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60"/>
        <w:gridCol w:w="2250"/>
      </w:tblGrid>
      <w:tr w:rsidR="00981FD8" w:rsidRPr="00B07A19" w14:paraId="4E26F66C" w14:textId="61A8F3B8" w:rsidTr="00981FD8">
        <w:trPr>
          <w:trHeight w:val="867"/>
          <w:tblHeader/>
          <w:tblCellSpacing w:w="15" w:type="dxa"/>
        </w:trPr>
        <w:tc>
          <w:tcPr>
            <w:tcW w:w="5715" w:type="dxa"/>
            <w:tcBorders>
              <w:top w:val="single" w:sz="6" w:space="0" w:color="E3E3E3"/>
              <w:left w:val="single" w:sz="6" w:space="0" w:color="E3E3E3"/>
              <w:bottom w:val="single" w:sz="6" w:space="0" w:color="E3E3E3"/>
              <w:right w:val="single" w:sz="6" w:space="0" w:color="E3E3E3"/>
            </w:tcBorders>
            <w:shd w:val="clear" w:color="auto" w:fill="FFFFFF"/>
            <w:vAlign w:val="bottom"/>
            <w:hideMark/>
          </w:tcPr>
          <w:p w14:paraId="0D45E9CC" w14:textId="4F357FA7" w:rsidR="00981FD8" w:rsidRPr="00B07A19" w:rsidRDefault="00981FD8" w:rsidP="00B07A19">
            <w:pPr>
              <w:bidi/>
              <w:spacing w:line="360" w:lineRule="auto"/>
              <w:jc w:val="both"/>
              <w:rPr>
                <w:rFonts w:ascii="Simplified Arabic" w:hAnsi="Simplified Arabic" w:cs="Simplified Arabic"/>
                <w:b/>
                <w:bCs/>
                <w:sz w:val="28"/>
                <w:szCs w:val="28"/>
              </w:rPr>
            </w:pPr>
            <w:r w:rsidRPr="00B07A19">
              <w:rPr>
                <w:rFonts w:ascii="Simplified Arabic" w:hAnsi="Simplified Arabic" w:cs="Simplified Arabic"/>
                <w:b/>
                <w:bCs/>
                <w:sz w:val="28"/>
                <w:szCs w:val="28"/>
                <w:rtl/>
              </w:rPr>
              <w:t>الوصف</w:t>
            </w:r>
          </w:p>
        </w:tc>
        <w:tc>
          <w:tcPr>
            <w:tcW w:w="2205" w:type="dxa"/>
            <w:tcBorders>
              <w:top w:val="single" w:sz="6" w:space="0" w:color="E3E3E3"/>
              <w:left w:val="single" w:sz="6" w:space="0" w:color="E3E3E3"/>
              <w:bottom w:val="single" w:sz="6" w:space="0" w:color="E3E3E3"/>
              <w:right w:val="single" w:sz="6" w:space="0" w:color="E3E3E3"/>
            </w:tcBorders>
            <w:shd w:val="clear" w:color="auto" w:fill="FFFFFF"/>
            <w:vAlign w:val="bottom"/>
          </w:tcPr>
          <w:p w14:paraId="299AD015" w14:textId="698AFFA5" w:rsidR="00981FD8" w:rsidRPr="00B07A19" w:rsidRDefault="00981FD8" w:rsidP="00B07A19">
            <w:pPr>
              <w:bidi/>
              <w:spacing w:line="360" w:lineRule="auto"/>
              <w:jc w:val="both"/>
              <w:rPr>
                <w:rFonts w:ascii="Simplified Arabic" w:hAnsi="Simplified Arabic" w:cs="Simplified Arabic"/>
                <w:b/>
                <w:bCs/>
                <w:sz w:val="28"/>
                <w:szCs w:val="28"/>
                <w:rtl/>
              </w:rPr>
            </w:pPr>
            <w:r w:rsidRPr="00B07A19">
              <w:rPr>
                <w:rFonts w:ascii="Simplified Arabic" w:hAnsi="Simplified Arabic" w:cs="Simplified Arabic"/>
                <w:b/>
                <w:bCs/>
                <w:sz w:val="28"/>
                <w:szCs w:val="28"/>
                <w:rtl/>
              </w:rPr>
              <w:t>المتغيرات</w:t>
            </w:r>
          </w:p>
        </w:tc>
      </w:tr>
      <w:tr w:rsidR="00981FD8" w:rsidRPr="00B07A19" w14:paraId="2EF08091" w14:textId="332D813C" w:rsidTr="00981FD8">
        <w:trPr>
          <w:trHeight w:val="867"/>
          <w:tblCellSpacing w:w="15" w:type="dxa"/>
        </w:trPr>
        <w:tc>
          <w:tcPr>
            <w:tcW w:w="571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70F2D55F" w14:textId="08B83A76" w:rsidR="00981FD8" w:rsidRPr="00B07A19" w:rsidRDefault="00981FD8"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اداء الشركات - ادارة المشاريع.</w:t>
            </w:r>
          </w:p>
        </w:tc>
        <w:tc>
          <w:tcPr>
            <w:tcW w:w="220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73C398D6" w14:textId="147E39EE" w:rsidR="00981FD8" w:rsidRPr="00B07A19" w:rsidRDefault="00981FD8" w:rsidP="00B07A19">
            <w:p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المتغير المستقل</w:t>
            </w:r>
          </w:p>
        </w:tc>
      </w:tr>
      <w:tr w:rsidR="00981FD8" w:rsidRPr="00B07A19" w14:paraId="27833D15" w14:textId="31CB32DE" w:rsidTr="00981FD8">
        <w:trPr>
          <w:trHeight w:val="867"/>
          <w:tblCellSpacing w:w="15" w:type="dxa"/>
        </w:trPr>
        <w:tc>
          <w:tcPr>
            <w:tcW w:w="571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2C054D6" w14:textId="19FEBBF2" w:rsidR="00981FD8" w:rsidRPr="00B07A19" w:rsidRDefault="00981FD8"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تأثير تكنولوجيا الذكاء الاصطناعي</w:t>
            </w:r>
            <w:r w:rsidRPr="00B07A19">
              <w:rPr>
                <w:rFonts w:ascii="Simplified Arabic" w:hAnsi="Simplified Arabic" w:cs="Simplified Arabic"/>
                <w:sz w:val="28"/>
                <w:szCs w:val="28"/>
              </w:rPr>
              <w:t>.</w:t>
            </w:r>
          </w:p>
        </w:tc>
        <w:tc>
          <w:tcPr>
            <w:tcW w:w="220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5B6B427E" w14:textId="498122E5" w:rsidR="00981FD8" w:rsidRPr="00B07A19" w:rsidRDefault="00981FD8" w:rsidP="00B07A19">
            <w:p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المتغير التابع</w:t>
            </w:r>
          </w:p>
        </w:tc>
      </w:tr>
      <w:tr w:rsidR="00981FD8" w:rsidRPr="00B07A19" w14:paraId="1341214C" w14:textId="3CE2BF6E" w:rsidTr="00981FD8">
        <w:trPr>
          <w:trHeight w:val="1579"/>
          <w:tblCellSpacing w:w="15" w:type="dxa"/>
        </w:trPr>
        <w:tc>
          <w:tcPr>
            <w:tcW w:w="5715"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3930768F" w14:textId="3E3AC087" w:rsidR="00981FD8" w:rsidRPr="00B07A19" w:rsidRDefault="00981FD8"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تشمل العمر، والجنس، والمؤهل العلمي، والمستوى الوظيفي، والمسمى الوظيفي، وسنوات الخبرة</w:t>
            </w:r>
            <w:r w:rsidRPr="00B07A19">
              <w:rPr>
                <w:rFonts w:ascii="Simplified Arabic" w:hAnsi="Simplified Arabic" w:cs="Simplified Arabic"/>
                <w:sz w:val="28"/>
                <w:szCs w:val="28"/>
              </w:rPr>
              <w:t>.</w:t>
            </w:r>
          </w:p>
        </w:tc>
        <w:tc>
          <w:tcPr>
            <w:tcW w:w="220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61D6A8C3" w14:textId="7A24974F" w:rsidR="00981FD8" w:rsidRPr="00B07A19" w:rsidRDefault="00981FD8" w:rsidP="00B07A19">
            <w:p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المتغيرات الديموغرافية</w:t>
            </w:r>
          </w:p>
        </w:tc>
      </w:tr>
    </w:tbl>
    <w:p w14:paraId="6387662B" w14:textId="3DF359CF" w:rsidR="00812F77" w:rsidRPr="00B07A19" w:rsidRDefault="00987705" w:rsidP="00B07A19">
      <w:pPr>
        <w:pStyle w:val="1"/>
        <w:bidi/>
        <w:spacing w:line="360" w:lineRule="auto"/>
        <w:rPr>
          <w:rFonts w:ascii="Simplified Arabic" w:hAnsi="Simplified Arabic" w:cs="Simplified Arabic"/>
          <w:b/>
          <w:bCs/>
          <w:color w:val="auto"/>
          <w:sz w:val="28"/>
          <w:szCs w:val="28"/>
        </w:rPr>
      </w:pPr>
      <w:bookmarkStart w:id="12" w:name="_Toc485298824"/>
      <w:bookmarkStart w:id="13" w:name="_Toc161788873"/>
      <w:r w:rsidRPr="00B07A19">
        <w:rPr>
          <w:rFonts w:ascii="Simplified Arabic" w:hAnsi="Simplified Arabic" w:cs="Simplified Arabic"/>
          <w:b/>
          <w:bCs/>
          <w:color w:val="auto"/>
          <w:sz w:val="28"/>
          <w:szCs w:val="28"/>
          <w:rtl/>
        </w:rPr>
        <w:lastRenderedPageBreak/>
        <w:t xml:space="preserve">1.7 </w:t>
      </w:r>
      <w:r w:rsidR="00812F77" w:rsidRPr="00B07A19">
        <w:rPr>
          <w:rFonts w:ascii="Simplified Arabic" w:hAnsi="Simplified Arabic" w:cs="Simplified Arabic"/>
          <w:b/>
          <w:bCs/>
          <w:color w:val="auto"/>
          <w:sz w:val="28"/>
          <w:szCs w:val="28"/>
          <w:rtl/>
        </w:rPr>
        <w:t>حدود</w:t>
      </w:r>
      <w:bookmarkEnd w:id="12"/>
      <w:r w:rsidR="00812F77" w:rsidRPr="00B07A19">
        <w:rPr>
          <w:rFonts w:ascii="Simplified Arabic" w:hAnsi="Simplified Arabic" w:cs="Simplified Arabic"/>
          <w:b/>
          <w:bCs/>
          <w:color w:val="auto"/>
          <w:sz w:val="28"/>
          <w:szCs w:val="28"/>
          <w:rtl/>
        </w:rPr>
        <w:t> الدراسة</w:t>
      </w:r>
      <w:bookmarkEnd w:id="13"/>
    </w:p>
    <w:p w14:paraId="5C6775DB" w14:textId="1FE9018F" w:rsidR="00812F77" w:rsidRPr="00B07A19" w:rsidRDefault="00812F77" w:rsidP="00B07A19">
      <w:pPr>
        <w:bidi/>
        <w:spacing w:line="360" w:lineRule="auto"/>
        <w:jc w:val="both"/>
        <w:rPr>
          <w:rFonts w:ascii="Simplified Arabic" w:hAnsi="Simplified Arabic" w:cs="Simplified Arabic"/>
          <w:sz w:val="28"/>
          <w:szCs w:val="28"/>
        </w:rPr>
      </w:pPr>
      <w:bookmarkStart w:id="14" w:name="_Hlk160545025"/>
      <w:r w:rsidRPr="00B07A19">
        <w:rPr>
          <w:rFonts w:ascii="Simplified Arabic" w:hAnsi="Simplified Arabic" w:cs="Simplified Arabic"/>
          <w:sz w:val="28"/>
          <w:szCs w:val="28"/>
          <w:rtl/>
        </w:rPr>
        <w:t>الحدود المكانية: تم تطبيق هذه الدراسة في</w:t>
      </w:r>
      <w:r w:rsidR="008F07C0" w:rsidRPr="00B07A19">
        <w:rPr>
          <w:rFonts w:ascii="Simplified Arabic" w:hAnsi="Simplified Arabic" w:cs="Simplified Arabic"/>
          <w:sz w:val="28"/>
          <w:szCs w:val="28"/>
          <w:rtl/>
        </w:rPr>
        <w:t xml:space="preserve"> </w:t>
      </w:r>
      <w:r w:rsidR="007A2B55" w:rsidRPr="00B07A19">
        <w:rPr>
          <w:rFonts w:ascii="Simplified Arabic" w:hAnsi="Simplified Arabic" w:cs="Simplified Arabic"/>
          <w:sz w:val="28"/>
          <w:szCs w:val="28"/>
          <w:rtl/>
        </w:rPr>
        <w:t>شركة نسق حرف</w:t>
      </w:r>
      <w:r w:rsidRPr="00B07A19">
        <w:rPr>
          <w:rFonts w:ascii="Simplified Arabic" w:hAnsi="Simplified Arabic" w:cs="Simplified Arabic"/>
          <w:sz w:val="28"/>
          <w:szCs w:val="28"/>
        </w:rPr>
        <w:t>.</w:t>
      </w:r>
    </w:p>
    <w:p w14:paraId="08214487" w14:textId="2151B5B0" w:rsidR="00812F77" w:rsidRPr="00B07A19" w:rsidRDefault="00812F77"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 xml:space="preserve">الحدود الزمانية:تم تطبيق هذه الدراسة خلال العام </w:t>
      </w:r>
      <w:r w:rsidR="009E3850" w:rsidRPr="00B07A19">
        <w:rPr>
          <w:rFonts w:ascii="Simplified Arabic" w:hAnsi="Simplified Arabic" w:cs="Simplified Arabic"/>
          <w:sz w:val="28"/>
          <w:szCs w:val="28"/>
          <w:rtl/>
        </w:rPr>
        <w:t>2024</w:t>
      </w:r>
      <w:bookmarkEnd w:id="14"/>
      <w:r w:rsidRPr="00B07A19">
        <w:rPr>
          <w:rFonts w:ascii="Simplified Arabic" w:hAnsi="Simplified Arabic" w:cs="Simplified Arabic"/>
          <w:sz w:val="28"/>
          <w:szCs w:val="28"/>
        </w:rPr>
        <w:t>.</w:t>
      </w:r>
    </w:p>
    <w:p w14:paraId="7F4EAD14" w14:textId="7E9DE398" w:rsidR="00812F77" w:rsidRPr="00B07A19" w:rsidRDefault="00987705" w:rsidP="00B07A19">
      <w:pPr>
        <w:pStyle w:val="1"/>
        <w:bidi/>
        <w:spacing w:line="360" w:lineRule="auto"/>
        <w:jc w:val="both"/>
        <w:rPr>
          <w:rFonts w:ascii="Simplified Arabic" w:hAnsi="Simplified Arabic" w:cs="Simplified Arabic"/>
          <w:b/>
          <w:bCs/>
          <w:color w:val="auto"/>
          <w:sz w:val="28"/>
          <w:szCs w:val="28"/>
          <w:rtl/>
        </w:rPr>
      </w:pPr>
      <w:bookmarkStart w:id="15" w:name="_Toc161788874"/>
      <w:r w:rsidRPr="00B07A19">
        <w:rPr>
          <w:rFonts w:ascii="Simplified Arabic" w:hAnsi="Simplified Arabic" w:cs="Simplified Arabic"/>
          <w:b/>
          <w:bCs/>
          <w:color w:val="auto"/>
          <w:sz w:val="28"/>
          <w:szCs w:val="28"/>
          <w:rtl/>
        </w:rPr>
        <w:t xml:space="preserve">1.8 </w:t>
      </w:r>
      <w:r w:rsidR="00812F77" w:rsidRPr="00B07A19">
        <w:rPr>
          <w:rFonts w:ascii="Simplified Arabic" w:hAnsi="Simplified Arabic" w:cs="Simplified Arabic"/>
          <w:b/>
          <w:bCs/>
          <w:color w:val="auto"/>
          <w:sz w:val="28"/>
          <w:szCs w:val="28"/>
          <w:rtl/>
        </w:rPr>
        <w:t>مصطلحات الدراسة</w:t>
      </w:r>
      <w:r w:rsidR="00812F77" w:rsidRPr="00B07A19">
        <w:rPr>
          <w:rFonts w:ascii="Simplified Arabic" w:hAnsi="Simplified Arabic" w:cs="Simplified Arabic"/>
          <w:b/>
          <w:bCs/>
          <w:color w:val="auto"/>
          <w:sz w:val="28"/>
          <w:szCs w:val="28"/>
        </w:rPr>
        <w:t>:</w:t>
      </w:r>
      <w:bookmarkEnd w:id="15"/>
    </w:p>
    <w:p w14:paraId="7881F44C" w14:textId="32AB9304" w:rsidR="00E735EB" w:rsidRPr="00E735EB" w:rsidRDefault="00E735EB" w:rsidP="00B07A19">
      <w:pPr>
        <w:bidi/>
        <w:spacing w:line="360" w:lineRule="auto"/>
        <w:jc w:val="both"/>
        <w:rPr>
          <w:rFonts w:ascii="Simplified Arabic" w:hAnsi="Simplified Arabic" w:cs="Simplified Arabic"/>
          <w:b/>
          <w:bCs/>
          <w:sz w:val="28"/>
          <w:szCs w:val="28"/>
        </w:rPr>
      </w:pPr>
      <w:r w:rsidRPr="00E735EB">
        <w:rPr>
          <w:rFonts w:ascii="Simplified Arabic" w:hAnsi="Simplified Arabic" w:cs="Simplified Arabic"/>
          <w:b/>
          <w:bCs/>
          <w:sz w:val="28"/>
          <w:szCs w:val="28"/>
          <w:rtl/>
        </w:rPr>
        <w:t>الذكاء الاصطناعي</w:t>
      </w:r>
      <w:r w:rsidRPr="00E735EB">
        <w:rPr>
          <w:rFonts w:ascii="Simplified Arabic" w:hAnsi="Simplified Arabic" w:cs="Simplified Arabic"/>
          <w:b/>
          <w:bCs/>
          <w:sz w:val="28"/>
          <w:szCs w:val="28"/>
        </w:rPr>
        <w:t>:</w:t>
      </w:r>
    </w:p>
    <w:p w14:paraId="2DA71FB9" w14:textId="65540309"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b/>
          <w:bCs/>
          <w:sz w:val="28"/>
          <w:szCs w:val="28"/>
          <w:rtl/>
        </w:rPr>
        <w:t>التعريف الاصطلاحي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Pr="00E735EB">
        <w:rPr>
          <w:rFonts w:ascii="Simplified Arabic" w:hAnsi="Simplified Arabic" w:cs="Simplified Arabic"/>
          <w:sz w:val="28"/>
          <w:szCs w:val="28"/>
          <w:rtl/>
        </w:rPr>
        <w:t>الذكاء الاصطناعي يشير إلى تقنية الكمبيوتر والبرمجيات التي تهدف إلى إنشاء أنظمة قادرة على تنفيذ مهام تتطلب ذكاءً بشريًا، مثل فهم اللغة الطبيعية، التعلم، واتخاذ قرارات</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00435728">
        <w:rPr>
          <w:rFonts w:ascii="Simplified Arabic" w:hAnsi="Simplified Arabic" w:cs="Simplified Arabic" w:hint="cs"/>
          <w:sz w:val="28"/>
          <w:szCs w:val="28"/>
          <w:rtl/>
        </w:rPr>
        <w:t>جهاد، 2014</w:t>
      </w:r>
      <w:r w:rsidRPr="00B07A19">
        <w:rPr>
          <w:rFonts w:ascii="Simplified Arabic" w:hAnsi="Simplified Arabic" w:cs="Simplified Arabic"/>
          <w:sz w:val="28"/>
          <w:szCs w:val="28"/>
          <w:rtl/>
        </w:rPr>
        <w:t>)</w:t>
      </w:r>
    </w:p>
    <w:p w14:paraId="54DBB407" w14:textId="581C9ECB"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b/>
          <w:bCs/>
          <w:sz w:val="28"/>
          <w:szCs w:val="28"/>
          <w:rtl/>
        </w:rPr>
        <w:t>التعريف الإجرائي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المجموعة من التقنيات والأساليب التي تهدف إلى تصميم وتطوير أنظمة كمبيوترية قادرة على محاكاة وتنفيذ القدرات العقلية البشرية</w:t>
      </w:r>
      <w:r w:rsidRPr="00E735EB">
        <w:rPr>
          <w:rFonts w:ascii="Simplified Arabic" w:hAnsi="Simplified Arabic" w:cs="Simplified Arabic"/>
          <w:sz w:val="28"/>
          <w:szCs w:val="28"/>
        </w:rPr>
        <w:t>.</w:t>
      </w:r>
    </w:p>
    <w:p w14:paraId="0B965DB8" w14:textId="77777777" w:rsidR="00E735EB" w:rsidRPr="00E735EB" w:rsidRDefault="00E735EB" w:rsidP="00B07A19">
      <w:pPr>
        <w:bidi/>
        <w:spacing w:line="360" w:lineRule="auto"/>
        <w:jc w:val="both"/>
        <w:rPr>
          <w:rFonts w:ascii="Simplified Arabic" w:hAnsi="Simplified Arabic" w:cs="Simplified Arabic"/>
          <w:b/>
          <w:bCs/>
          <w:sz w:val="28"/>
          <w:szCs w:val="28"/>
        </w:rPr>
      </w:pPr>
      <w:r w:rsidRPr="00E735EB">
        <w:rPr>
          <w:rFonts w:ascii="Simplified Arabic" w:hAnsi="Simplified Arabic" w:cs="Simplified Arabic"/>
          <w:b/>
          <w:bCs/>
          <w:sz w:val="28"/>
          <w:szCs w:val="28"/>
          <w:rtl/>
        </w:rPr>
        <w:t>إدارة المشاريع</w:t>
      </w:r>
      <w:r w:rsidRPr="00E735EB">
        <w:rPr>
          <w:rFonts w:ascii="Simplified Arabic" w:hAnsi="Simplified Arabic" w:cs="Simplified Arabic"/>
          <w:b/>
          <w:bCs/>
          <w:sz w:val="28"/>
          <w:szCs w:val="28"/>
        </w:rPr>
        <w:t>:</w:t>
      </w:r>
    </w:p>
    <w:p w14:paraId="6FD4059C" w14:textId="4EC690BE"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b/>
          <w:bCs/>
          <w:sz w:val="28"/>
          <w:szCs w:val="28"/>
          <w:rtl/>
        </w:rPr>
        <w:t>التعريف الاصطلاحي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Pr="00E735EB">
        <w:rPr>
          <w:rFonts w:ascii="Simplified Arabic" w:hAnsi="Simplified Arabic" w:cs="Simplified Arabic"/>
          <w:sz w:val="28"/>
          <w:szCs w:val="28"/>
          <w:rtl/>
        </w:rPr>
        <w:t>إدارة المشاريع هي مجموعة من الممارسات والأساليب التي تستخدم لتخطيط، وتنظيم، وتنفيذ، ومتابعة، وتقييم المشاريع بكفاءة، بهدف تحقيق الأهداف المحددة وتلبية متطلبات العملاء</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00435728">
        <w:rPr>
          <w:rFonts w:ascii="Simplified Arabic" w:hAnsi="Simplified Arabic" w:cs="Simplified Arabic" w:hint="cs"/>
          <w:sz w:val="28"/>
          <w:szCs w:val="28"/>
          <w:rtl/>
        </w:rPr>
        <w:t>عبد العزيز، 2022</w:t>
      </w:r>
      <w:r w:rsidRPr="00B07A19">
        <w:rPr>
          <w:rFonts w:ascii="Simplified Arabic" w:hAnsi="Simplified Arabic" w:cs="Simplified Arabic"/>
          <w:sz w:val="28"/>
          <w:szCs w:val="28"/>
          <w:rtl/>
        </w:rPr>
        <w:t>)</w:t>
      </w:r>
    </w:p>
    <w:p w14:paraId="694D840E" w14:textId="7B0DD529"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b/>
          <w:bCs/>
          <w:sz w:val="28"/>
          <w:szCs w:val="28"/>
          <w:rtl/>
        </w:rPr>
        <w:t>التعريف الإجرائي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إدارة المشاريع تشمل العمليات والممارسات التي تستخدمها المنظمات لتنظيم وإدارة مشاريعها بفعالية، بما في ذلك التخطيط والتنفيذ والمراقبة والتقييم</w:t>
      </w:r>
      <w:r w:rsidRPr="00E735EB">
        <w:rPr>
          <w:rFonts w:ascii="Simplified Arabic" w:hAnsi="Simplified Arabic" w:cs="Simplified Arabic"/>
          <w:sz w:val="28"/>
          <w:szCs w:val="28"/>
        </w:rPr>
        <w:t>.</w:t>
      </w:r>
    </w:p>
    <w:p w14:paraId="5DCFF755" w14:textId="77777777" w:rsidR="00E735EB" w:rsidRPr="00E735EB" w:rsidRDefault="00E735EB" w:rsidP="00B07A19">
      <w:pPr>
        <w:bidi/>
        <w:spacing w:line="360" w:lineRule="auto"/>
        <w:jc w:val="both"/>
        <w:rPr>
          <w:rFonts w:ascii="Simplified Arabic" w:hAnsi="Simplified Arabic" w:cs="Simplified Arabic"/>
          <w:b/>
          <w:bCs/>
          <w:sz w:val="28"/>
          <w:szCs w:val="28"/>
        </w:rPr>
      </w:pPr>
      <w:r w:rsidRPr="00E735EB">
        <w:rPr>
          <w:rFonts w:ascii="Simplified Arabic" w:hAnsi="Simplified Arabic" w:cs="Simplified Arabic"/>
          <w:b/>
          <w:bCs/>
          <w:sz w:val="28"/>
          <w:szCs w:val="28"/>
          <w:rtl/>
        </w:rPr>
        <w:t>أداء الشركات</w:t>
      </w:r>
      <w:r w:rsidRPr="00E735EB">
        <w:rPr>
          <w:rFonts w:ascii="Simplified Arabic" w:hAnsi="Simplified Arabic" w:cs="Simplified Arabic"/>
          <w:b/>
          <w:bCs/>
          <w:sz w:val="28"/>
          <w:szCs w:val="28"/>
        </w:rPr>
        <w:t>:</w:t>
      </w:r>
    </w:p>
    <w:p w14:paraId="3D9D6C03" w14:textId="2345A387"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b/>
          <w:bCs/>
          <w:sz w:val="28"/>
          <w:szCs w:val="28"/>
          <w:rtl/>
        </w:rPr>
        <w:lastRenderedPageBreak/>
        <w:t>التعريف الاصطلاحي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Pr="00E735EB">
        <w:rPr>
          <w:rFonts w:ascii="Simplified Arabic" w:hAnsi="Simplified Arabic" w:cs="Simplified Arabic"/>
          <w:sz w:val="28"/>
          <w:szCs w:val="28"/>
          <w:rtl/>
        </w:rPr>
        <w:t>أداء الشركات يرتبط بقدرة الشركة على تحقيق الأهداف والتوجه نحو النجاح المستدام، ويتضمن قياس الفعالية والكفاءة في تحقيق العوائد المالية والتفوق التنظيمي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w:t>
      </w:r>
      <w:r w:rsidR="00435728">
        <w:rPr>
          <w:rFonts w:ascii="Simplified Arabic" w:hAnsi="Simplified Arabic" w:cs="Simplified Arabic" w:hint="cs"/>
          <w:sz w:val="28"/>
          <w:szCs w:val="28"/>
          <w:rtl/>
        </w:rPr>
        <w:t>القحطاني، 2022</w:t>
      </w:r>
      <w:r w:rsidRPr="00B07A19">
        <w:rPr>
          <w:rFonts w:ascii="Simplified Arabic" w:hAnsi="Simplified Arabic" w:cs="Simplified Arabic"/>
          <w:sz w:val="28"/>
          <w:szCs w:val="28"/>
          <w:rtl/>
        </w:rPr>
        <w:t>)</w:t>
      </w:r>
    </w:p>
    <w:p w14:paraId="59B0E19F" w14:textId="0322E97D" w:rsidR="00E735EB" w:rsidRPr="00B07A19" w:rsidRDefault="00E735EB" w:rsidP="00B07A19">
      <w:pPr>
        <w:bidi/>
        <w:spacing w:line="360" w:lineRule="auto"/>
        <w:jc w:val="both"/>
        <w:rPr>
          <w:rFonts w:ascii="Simplified Arabic" w:hAnsi="Simplified Arabic" w:cs="Simplified Arabic"/>
          <w:sz w:val="28"/>
          <w:szCs w:val="28"/>
          <w:rtl/>
        </w:rPr>
      </w:pPr>
      <w:r w:rsidRPr="00E735EB">
        <w:rPr>
          <w:rFonts w:ascii="Simplified Arabic" w:hAnsi="Simplified Arabic" w:cs="Simplified Arabic"/>
          <w:b/>
          <w:bCs/>
          <w:sz w:val="28"/>
          <w:szCs w:val="28"/>
          <w:rtl/>
        </w:rPr>
        <w:t>التعريف الإجرائي</w:t>
      </w:r>
      <w:r w:rsidRPr="00E735EB">
        <w:rPr>
          <w:rFonts w:ascii="Simplified Arabic" w:hAnsi="Simplified Arabic" w:cs="Simplified Arabic"/>
          <w:sz w:val="28"/>
          <w:szCs w:val="28"/>
        </w:rPr>
        <w:t>:</w:t>
      </w:r>
      <w:r w:rsidRPr="00B07A19">
        <w:rPr>
          <w:rFonts w:ascii="Simplified Arabic" w:hAnsi="Simplified Arabic" w:cs="Simplified Arabic"/>
          <w:sz w:val="28"/>
          <w:szCs w:val="28"/>
          <w:rtl/>
        </w:rPr>
        <w:t xml:space="preserve"> أداء الشركات يمكن أن يقاس باستخدام مؤشرات مالية مثل الأرباح والإيرادات، بالإضافة إلى مؤشرات عملية مثل جودة المنتجات ورضا العملاء وكفاءة العمليات</w:t>
      </w:r>
      <w:r w:rsidRPr="00E735EB">
        <w:rPr>
          <w:rFonts w:ascii="Simplified Arabic" w:hAnsi="Simplified Arabic" w:cs="Simplified Arabic"/>
          <w:sz w:val="28"/>
          <w:szCs w:val="28"/>
        </w:rPr>
        <w:t>.</w:t>
      </w:r>
    </w:p>
    <w:p w14:paraId="69EE1F7E" w14:textId="797BF244" w:rsidR="009E3850" w:rsidRPr="00B07A19" w:rsidRDefault="00987705" w:rsidP="00B07A19">
      <w:pPr>
        <w:pStyle w:val="1"/>
        <w:bidi/>
        <w:spacing w:line="360" w:lineRule="auto"/>
        <w:jc w:val="both"/>
        <w:rPr>
          <w:rFonts w:ascii="Simplified Arabic" w:hAnsi="Simplified Arabic" w:cs="Simplified Arabic"/>
          <w:b/>
          <w:bCs/>
          <w:color w:val="auto"/>
          <w:sz w:val="28"/>
          <w:szCs w:val="28"/>
          <w:rtl/>
        </w:rPr>
      </w:pPr>
      <w:bookmarkStart w:id="16" w:name="_Toc470184352"/>
      <w:bookmarkStart w:id="17" w:name="_Toc161788875"/>
      <w:bookmarkEnd w:id="16"/>
      <w:r w:rsidRPr="00B07A19">
        <w:rPr>
          <w:rFonts w:ascii="Simplified Arabic" w:hAnsi="Simplified Arabic" w:cs="Simplified Arabic"/>
          <w:b/>
          <w:bCs/>
          <w:color w:val="auto"/>
          <w:sz w:val="28"/>
          <w:szCs w:val="28"/>
          <w:rtl/>
        </w:rPr>
        <w:t xml:space="preserve">1.9 </w:t>
      </w:r>
      <w:r w:rsidR="00787541" w:rsidRPr="00B07A19">
        <w:rPr>
          <w:rFonts w:ascii="Simplified Arabic" w:hAnsi="Simplified Arabic" w:cs="Simplified Arabic"/>
          <w:b/>
          <w:bCs/>
          <w:color w:val="auto"/>
          <w:sz w:val="28"/>
          <w:szCs w:val="28"/>
          <w:rtl/>
        </w:rPr>
        <w:t>الخطة:</w:t>
      </w:r>
      <w:bookmarkEnd w:id="17"/>
    </w:p>
    <w:p w14:paraId="137563E9" w14:textId="4CA68722" w:rsidR="00787541" w:rsidRPr="00B07A19" w:rsidRDefault="00787541" w:rsidP="009F4684">
      <w:pPr>
        <w:pStyle w:val="a3"/>
        <w:numPr>
          <w:ilvl w:val="0"/>
          <w:numId w:val="1"/>
        </w:num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الفصل الاول: الاطار العام</w:t>
      </w:r>
    </w:p>
    <w:p w14:paraId="4D6AD1AC" w14:textId="20EF37A5" w:rsidR="00787541" w:rsidRPr="00B07A19" w:rsidRDefault="00787541" w:rsidP="009F4684">
      <w:pPr>
        <w:pStyle w:val="a3"/>
        <w:numPr>
          <w:ilvl w:val="0"/>
          <w:numId w:val="1"/>
        </w:numPr>
        <w:bidi/>
        <w:spacing w:line="360" w:lineRule="auto"/>
        <w:rPr>
          <w:rFonts w:ascii="Simplified Arabic" w:hAnsi="Simplified Arabic" w:cs="Simplified Arabic"/>
          <w:sz w:val="28"/>
          <w:szCs w:val="28"/>
          <w:rtl/>
        </w:rPr>
      </w:pPr>
      <w:r w:rsidRPr="00B07A19">
        <w:rPr>
          <w:rFonts w:ascii="Simplified Arabic" w:hAnsi="Simplified Arabic" w:cs="Simplified Arabic"/>
          <w:sz w:val="28"/>
          <w:szCs w:val="28"/>
          <w:rtl/>
        </w:rPr>
        <w:t>الفصل الثاني: الاطار النظري والدراسات السابقة</w:t>
      </w:r>
    </w:p>
    <w:p w14:paraId="143684E5" w14:textId="6B0CC411" w:rsidR="00787541" w:rsidRPr="00B07A19" w:rsidRDefault="00787541" w:rsidP="009F4684">
      <w:pPr>
        <w:pStyle w:val="a3"/>
        <w:numPr>
          <w:ilvl w:val="0"/>
          <w:numId w:val="1"/>
        </w:numPr>
        <w:bidi/>
        <w:spacing w:line="360" w:lineRule="auto"/>
        <w:rPr>
          <w:rFonts w:ascii="Simplified Arabic" w:hAnsi="Simplified Arabic" w:cs="Simplified Arabic"/>
          <w:sz w:val="28"/>
          <w:szCs w:val="28"/>
          <w:rtl/>
        </w:rPr>
      </w:pPr>
      <w:r w:rsidRPr="00B07A19">
        <w:rPr>
          <w:rFonts w:ascii="Simplified Arabic" w:hAnsi="Simplified Arabic" w:cs="Simplified Arabic"/>
          <w:sz w:val="28"/>
          <w:szCs w:val="28"/>
          <w:rtl/>
        </w:rPr>
        <w:t>الفصل الثالث: المنهجية</w:t>
      </w:r>
    </w:p>
    <w:p w14:paraId="63CAC2C6" w14:textId="5BDBCFD3" w:rsidR="00787541" w:rsidRPr="00B07A19" w:rsidRDefault="00787541" w:rsidP="009F4684">
      <w:pPr>
        <w:pStyle w:val="a3"/>
        <w:numPr>
          <w:ilvl w:val="0"/>
          <w:numId w:val="1"/>
        </w:numPr>
        <w:bidi/>
        <w:spacing w:line="360" w:lineRule="auto"/>
        <w:rPr>
          <w:rFonts w:ascii="Simplified Arabic" w:hAnsi="Simplified Arabic" w:cs="Simplified Arabic"/>
          <w:sz w:val="28"/>
          <w:szCs w:val="28"/>
          <w:rtl/>
        </w:rPr>
      </w:pPr>
      <w:r w:rsidRPr="00B07A19">
        <w:rPr>
          <w:rFonts w:ascii="Simplified Arabic" w:hAnsi="Simplified Arabic" w:cs="Simplified Arabic"/>
          <w:sz w:val="28"/>
          <w:szCs w:val="28"/>
          <w:rtl/>
        </w:rPr>
        <w:t>الفصل الرابع: مناقشة النتائجد</w:t>
      </w:r>
    </w:p>
    <w:p w14:paraId="1AC0C738" w14:textId="5DCB2D61" w:rsidR="00787541" w:rsidRPr="00B07A19" w:rsidRDefault="00787541" w:rsidP="009F4684">
      <w:pPr>
        <w:pStyle w:val="a3"/>
        <w:numPr>
          <w:ilvl w:val="0"/>
          <w:numId w:val="1"/>
        </w:numPr>
        <w:bidi/>
        <w:spacing w:line="360" w:lineRule="auto"/>
        <w:rPr>
          <w:rFonts w:ascii="Simplified Arabic" w:hAnsi="Simplified Arabic" w:cs="Simplified Arabic"/>
          <w:sz w:val="28"/>
          <w:szCs w:val="28"/>
        </w:rPr>
      </w:pPr>
      <w:r w:rsidRPr="00B07A19">
        <w:rPr>
          <w:rFonts w:ascii="Simplified Arabic" w:hAnsi="Simplified Arabic" w:cs="Simplified Arabic"/>
          <w:sz w:val="28"/>
          <w:szCs w:val="28"/>
          <w:rtl/>
        </w:rPr>
        <w:t>الفصل الخامس: الخاتمة والتوصيات</w:t>
      </w:r>
    </w:p>
    <w:p w14:paraId="59C8E0D3" w14:textId="77777777" w:rsidR="007A2B55" w:rsidRPr="00B07A19" w:rsidRDefault="007A2B55" w:rsidP="00B07A19">
      <w:pPr>
        <w:bidi/>
        <w:spacing w:line="360" w:lineRule="auto"/>
        <w:rPr>
          <w:rFonts w:ascii="Simplified Arabic" w:hAnsi="Simplified Arabic" w:cs="Simplified Arabic"/>
          <w:sz w:val="28"/>
          <w:szCs w:val="28"/>
          <w:rtl/>
        </w:rPr>
      </w:pPr>
    </w:p>
    <w:p w14:paraId="1284558A" w14:textId="77777777" w:rsidR="007A2B55" w:rsidRPr="00B07A19" w:rsidRDefault="007A2B55" w:rsidP="00B07A19">
      <w:pPr>
        <w:bidi/>
        <w:spacing w:line="360" w:lineRule="auto"/>
        <w:rPr>
          <w:rFonts w:ascii="Simplified Arabic" w:hAnsi="Simplified Arabic" w:cs="Simplified Arabic"/>
          <w:sz w:val="28"/>
          <w:szCs w:val="28"/>
          <w:rtl/>
        </w:rPr>
      </w:pPr>
    </w:p>
    <w:p w14:paraId="12D66666" w14:textId="77777777" w:rsidR="007A2B55" w:rsidRPr="00B07A19" w:rsidRDefault="007A2B55" w:rsidP="00B07A19">
      <w:pPr>
        <w:bidi/>
        <w:spacing w:line="360" w:lineRule="auto"/>
        <w:rPr>
          <w:rFonts w:ascii="Simplified Arabic" w:hAnsi="Simplified Arabic" w:cs="Simplified Arabic"/>
          <w:sz w:val="28"/>
          <w:szCs w:val="28"/>
          <w:rtl/>
        </w:rPr>
      </w:pPr>
    </w:p>
    <w:p w14:paraId="499CD1F9" w14:textId="77777777" w:rsidR="007A2B55" w:rsidRPr="00B07A19" w:rsidRDefault="007A2B55" w:rsidP="00B07A19">
      <w:pPr>
        <w:bidi/>
        <w:spacing w:line="360" w:lineRule="auto"/>
        <w:rPr>
          <w:rFonts w:ascii="Simplified Arabic" w:hAnsi="Simplified Arabic" w:cs="Simplified Arabic"/>
          <w:sz w:val="28"/>
          <w:szCs w:val="28"/>
          <w:rtl/>
        </w:rPr>
      </w:pPr>
    </w:p>
    <w:p w14:paraId="7256351F" w14:textId="77777777" w:rsidR="007A2B55" w:rsidRPr="00B07A19" w:rsidRDefault="007A2B55" w:rsidP="00B07A19">
      <w:pPr>
        <w:bidi/>
        <w:spacing w:line="360" w:lineRule="auto"/>
        <w:rPr>
          <w:rFonts w:ascii="Simplified Arabic" w:hAnsi="Simplified Arabic" w:cs="Simplified Arabic"/>
          <w:sz w:val="28"/>
          <w:szCs w:val="28"/>
          <w:rtl/>
        </w:rPr>
      </w:pPr>
    </w:p>
    <w:p w14:paraId="018EDABF" w14:textId="77777777" w:rsidR="007A2B55" w:rsidRPr="00B07A19" w:rsidRDefault="007A2B55" w:rsidP="00B07A19">
      <w:pPr>
        <w:bidi/>
        <w:spacing w:line="360" w:lineRule="auto"/>
        <w:rPr>
          <w:rFonts w:ascii="Simplified Arabic" w:hAnsi="Simplified Arabic" w:cs="Simplified Arabic"/>
          <w:sz w:val="28"/>
          <w:szCs w:val="28"/>
        </w:rPr>
      </w:pPr>
    </w:p>
    <w:p w14:paraId="208C1909" w14:textId="39A944BD" w:rsidR="009E3850" w:rsidRPr="00B07A19" w:rsidRDefault="009E3850" w:rsidP="00B07A19">
      <w:pPr>
        <w:bidi/>
        <w:spacing w:line="360" w:lineRule="auto"/>
        <w:rPr>
          <w:rFonts w:ascii="Simplified Arabic" w:hAnsi="Simplified Arabic" w:cs="Simplified Arabic"/>
          <w:sz w:val="28"/>
          <w:szCs w:val="28"/>
        </w:rPr>
      </w:pPr>
    </w:p>
    <w:p w14:paraId="5509D55E" w14:textId="1F0302A0" w:rsidR="009E3850" w:rsidRPr="006F69E0" w:rsidRDefault="009E3850" w:rsidP="006F69E0">
      <w:pPr>
        <w:pStyle w:val="1"/>
        <w:bidi/>
        <w:jc w:val="center"/>
        <w:rPr>
          <w:rFonts w:ascii="Simplified Arabic" w:hAnsi="Simplified Arabic" w:cs="Simplified Arabic"/>
          <w:b/>
          <w:bCs/>
          <w:rtl/>
          <w:lang w:bidi="ar-EG"/>
        </w:rPr>
      </w:pPr>
      <w:bookmarkStart w:id="18" w:name="_Toc161788876"/>
      <w:r w:rsidRPr="006F69E0">
        <w:rPr>
          <w:rFonts w:ascii="Simplified Arabic" w:hAnsi="Simplified Arabic" w:cs="Simplified Arabic"/>
          <w:b/>
          <w:bCs/>
          <w:rtl/>
          <w:lang w:bidi="ar-EG"/>
        </w:rPr>
        <w:lastRenderedPageBreak/>
        <w:t>الفصل الثاني: الاطار النظري والدراسات السابقة</w:t>
      </w:r>
      <w:bookmarkEnd w:id="18"/>
    </w:p>
    <w:p w14:paraId="1A238D9F" w14:textId="43995477" w:rsidR="009E3850" w:rsidRPr="006F69E0" w:rsidRDefault="009E3850" w:rsidP="006F69E0">
      <w:pPr>
        <w:pStyle w:val="1"/>
        <w:bidi/>
        <w:jc w:val="center"/>
        <w:rPr>
          <w:rFonts w:ascii="Simplified Arabic" w:hAnsi="Simplified Arabic" w:cs="Simplified Arabic"/>
          <w:b/>
          <w:bCs/>
          <w:rtl/>
          <w:lang w:bidi="ar-EG"/>
        </w:rPr>
      </w:pPr>
      <w:bookmarkStart w:id="19" w:name="_Toc161788877"/>
      <w:r w:rsidRPr="006F69E0">
        <w:rPr>
          <w:rFonts w:ascii="Simplified Arabic" w:hAnsi="Simplified Arabic" w:cs="Simplified Arabic"/>
          <w:b/>
          <w:bCs/>
          <w:rtl/>
          <w:lang w:bidi="ar-EG"/>
        </w:rPr>
        <w:t>اولا: الاطار النظري</w:t>
      </w:r>
      <w:bookmarkEnd w:id="19"/>
    </w:p>
    <w:p w14:paraId="2FFC1E33" w14:textId="65DA3F1F" w:rsidR="00D9472E" w:rsidRPr="00B07A19" w:rsidRDefault="005A53F4" w:rsidP="00B07A19">
      <w:pPr>
        <w:pStyle w:val="1"/>
        <w:bidi/>
        <w:spacing w:line="360" w:lineRule="auto"/>
        <w:rPr>
          <w:rFonts w:ascii="Simplified Arabic" w:hAnsi="Simplified Arabic" w:cs="Simplified Arabic"/>
          <w:sz w:val="28"/>
          <w:szCs w:val="28"/>
          <w:lang w:bidi="ar-EG"/>
        </w:rPr>
      </w:pPr>
      <w:bookmarkStart w:id="20" w:name="_Toc161788878"/>
      <w:r w:rsidRPr="00B07A19">
        <w:rPr>
          <w:rFonts w:ascii="Simplified Arabic" w:hAnsi="Simplified Arabic" w:cs="Simplified Arabic"/>
          <w:b/>
          <w:bCs/>
          <w:color w:val="auto"/>
          <w:sz w:val="28"/>
          <w:szCs w:val="28"/>
          <w:rtl/>
        </w:rPr>
        <w:t xml:space="preserve">2.1 </w:t>
      </w:r>
      <w:r w:rsidR="005B08E8" w:rsidRPr="00B07A19">
        <w:rPr>
          <w:rFonts w:ascii="Simplified Arabic" w:hAnsi="Simplified Arabic" w:cs="Simplified Arabic"/>
          <w:b/>
          <w:bCs/>
          <w:color w:val="auto"/>
          <w:sz w:val="28"/>
          <w:szCs w:val="28"/>
          <w:rtl/>
        </w:rPr>
        <w:t>الذكاء الاصطناعي</w:t>
      </w:r>
      <w:r w:rsidR="002B652F" w:rsidRPr="00B07A19">
        <w:rPr>
          <w:rFonts w:ascii="Simplified Arabic" w:hAnsi="Simplified Arabic" w:cs="Simplified Arabic"/>
          <w:b/>
          <w:bCs/>
          <w:color w:val="auto"/>
          <w:sz w:val="28"/>
          <w:szCs w:val="28"/>
        </w:rPr>
        <w:t>:</w:t>
      </w:r>
      <w:bookmarkEnd w:id="20"/>
    </w:p>
    <w:p w14:paraId="39588F9D" w14:textId="6AE9AF03" w:rsidR="00B07A19" w:rsidRPr="00B07A19" w:rsidRDefault="00B07A19" w:rsidP="00B07A19">
      <w:pPr>
        <w:pStyle w:val="1"/>
        <w:bidi/>
        <w:spacing w:line="360" w:lineRule="auto"/>
        <w:rPr>
          <w:rFonts w:ascii="Simplified Arabic" w:eastAsia="Calibri" w:hAnsi="Simplified Arabic" w:cs="Simplified Arabic"/>
          <w:b/>
          <w:bCs/>
          <w:sz w:val="28"/>
          <w:szCs w:val="28"/>
          <w:rtl/>
        </w:rPr>
      </w:pPr>
      <w:bookmarkStart w:id="21" w:name="_Toc161788879"/>
      <w:r w:rsidRPr="00B07A19">
        <w:rPr>
          <w:rFonts w:ascii="Simplified Arabic" w:eastAsia="Calibri" w:hAnsi="Simplified Arabic" w:cs="Simplified Arabic"/>
          <w:b/>
          <w:bCs/>
          <w:sz w:val="28"/>
          <w:szCs w:val="28"/>
          <w:rtl/>
        </w:rPr>
        <w:t>2.1.1 تعريف الذكاء الاصطناعي:</w:t>
      </w:r>
      <w:bookmarkEnd w:id="21"/>
    </w:p>
    <w:p w14:paraId="1ED61886" w14:textId="3033A2B5"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تعتبر تقنيات الذكاء الاصطناعي أحد الضروريات الأساسية التي يجب دمجها في الحياة المجتمعية، حيث تُسهم بشكل كبير في تسهيل العديد من الأمور اليومية وتمكين البشر من أداء مهام تتجاوز قدراتهم الطبيعية، بل وتقوم بذلك بكفاءة أعلى. تعد تقنيات الذكاء الاصطناعي التكنولوجيا الأكثر تقدمًا في السوق حالياً، حيث يُستخدم في مختلف المجالات مثل الصحة والتعليم والترفيه وإدارة المشاريع وغيرها</w:t>
      </w:r>
      <w:r w:rsidRPr="00B07A19">
        <w:rPr>
          <w:rFonts w:ascii="Simplified Arabic" w:hAnsi="Simplified Arabic" w:cs="Simplified Arabic"/>
          <w:sz w:val="28"/>
          <w:szCs w:val="28"/>
        </w:rPr>
        <w:t>.</w:t>
      </w:r>
      <w:r w:rsidR="001C3ECC">
        <w:rPr>
          <w:rFonts w:ascii="Simplified Arabic" w:hAnsi="Simplified Arabic" w:cs="Simplified Arabic" w:hint="cs"/>
          <w:sz w:val="28"/>
          <w:szCs w:val="28"/>
          <w:rtl/>
        </w:rPr>
        <w:t xml:space="preserve"> (</w:t>
      </w:r>
      <w:r w:rsidR="001C3ECC" w:rsidRPr="001C3ECC">
        <w:rPr>
          <w:rFonts w:ascii="Simplified Arabic" w:hAnsi="Simplified Arabic" w:cs="Simplified Arabic"/>
          <w:sz w:val="28"/>
          <w:szCs w:val="28"/>
          <w:rtl/>
        </w:rPr>
        <w:t>ابو زيد،</w:t>
      </w:r>
      <w:r w:rsidR="001C3ECC">
        <w:rPr>
          <w:rFonts w:ascii="Simplified Arabic" w:hAnsi="Simplified Arabic" w:cs="Simplified Arabic" w:hint="cs"/>
          <w:sz w:val="28"/>
          <w:szCs w:val="28"/>
          <w:rtl/>
        </w:rPr>
        <w:t xml:space="preserve"> 2022)</w:t>
      </w:r>
    </w:p>
    <w:p w14:paraId="022028D6" w14:textId="61015285"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يُعرف الذكاء الاصطناعي بأنه فرع من العلوم التكنولوجية نشأ خلال الثورة التكنولوجية الحديثة، حيث بدأ رسميًا في عام 1956 في كلية دارتموث بالولايات المتحدة الأمريكية. يهدف الذكاء الاصطناعي إلى محاكاة وتحاكي قدرات العقل البشري، مما يتيح للآلات أداء مهام معقدة بكفاءة. يعتبر تعريف الذكاء الاصطناعي بأنه محاكاة للقدرات العقلية والحسية والإدراكية للبشر عبر الأنظمة الحاسوبية المعقدة</w:t>
      </w:r>
      <w:r w:rsidRPr="00B07A19">
        <w:rPr>
          <w:rFonts w:ascii="Simplified Arabic" w:hAnsi="Simplified Arabic" w:cs="Simplified Arabic"/>
          <w:sz w:val="28"/>
          <w:szCs w:val="28"/>
        </w:rPr>
        <w:t>.</w:t>
      </w:r>
      <w:r w:rsidR="001C3ECC">
        <w:rPr>
          <w:rFonts w:ascii="Simplified Arabic" w:hAnsi="Simplified Arabic" w:cs="Simplified Arabic" w:hint="cs"/>
          <w:sz w:val="28"/>
          <w:szCs w:val="28"/>
          <w:rtl/>
        </w:rPr>
        <w:t xml:space="preserve"> (</w:t>
      </w:r>
      <w:r w:rsidR="001C3ECC" w:rsidRPr="001C3ECC">
        <w:rPr>
          <w:rFonts w:ascii="Simplified Arabic" w:hAnsi="Simplified Arabic" w:cs="Simplified Arabic"/>
          <w:sz w:val="28"/>
          <w:szCs w:val="28"/>
          <w:rtl/>
        </w:rPr>
        <w:t>إيهاب، 2017</w:t>
      </w:r>
      <w:r w:rsidR="001C3ECC">
        <w:rPr>
          <w:rFonts w:ascii="Simplified Arabic" w:hAnsi="Simplified Arabic" w:cs="Simplified Arabic" w:hint="cs"/>
          <w:sz w:val="28"/>
          <w:szCs w:val="28"/>
          <w:rtl/>
        </w:rPr>
        <w:t>)</w:t>
      </w:r>
    </w:p>
    <w:p w14:paraId="26CB480D" w14:textId="79018ED8" w:rsidR="00B07A19" w:rsidRPr="00B07A19" w:rsidRDefault="00B07A19" w:rsidP="00B07A19">
      <w:pPr>
        <w:pStyle w:val="1"/>
        <w:bidi/>
        <w:spacing w:line="360" w:lineRule="auto"/>
        <w:rPr>
          <w:rFonts w:ascii="Simplified Arabic" w:hAnsi="Simplified Arabic" w:cs="Simplified Arabic"/>
          <w:b/>
          <w:bCs/>
          <w:sz w:val="28"/>
          <w:szCs w:val="28"/>
        </w:rPr>
      </w:pPr>
      <w:bookmarkStart w:id="22" w:name="_Toc161788880"/>
      <w:r w:rsidRPr="00B07A19">
        <w:rPr>
          <w:rFonts w:ascii="Simplified Arabic" w:hAnsi="Simplified Arabic" w:cs="Simplified Arabic"/>
          <w:b/>
          <w:bCs/>
          <w:sz w:val="28"/>
          <w:szCs w:val="28"/>
          <w:rtl/>
        </w:rPr>
        <w:t>2.1.2 صفات أساسية للذكاء الاصطناعي</w:t>
      </w:r>
      <w:r w:rsidRPr="00B07A19">
        <w:rPr>
          <w:rFonts w:ascii="Simplified Arabic" w:hAnsi="Simplified Arabic" w:cs="Simplified Arabic"/>
          <w:b/>
          <w:bCs/>
          <w:sz w:val="28"/>
          <w:szCs w:val="28"/>
        </w:rPr>
        <w:t>:</w:t>
      </w:r>
      <w:r w:rsidR="006F69E0">
        <w:rPr>
          <w:rFonts w:ascii="Simplified Arabic" w:hAnsi="Simplified Arabic" w:cs="Simplified Arabic" w:hint="cs"/>
          <w:b/>
          <w:bCs/>
          <w:sz w:val="28"/>
          <w:szCs w:val="28"/>
          <w:rtl/>
        </w:rPr>
        <w:t xml:space="preserve"> (ايهاب، 2019)</w:t>
      </w:r>
      <w:bookmarkEnd w:id="22"/>
    </w:p>
    <w:p w14:paraId="5F97D7F1" w14:textId="77777777" w:rsidR="00B07A19" w:rsidRPr="00B07A19" w:rsidRDefault="00B07A19" w:rsidP="009F4684">
      <w:pPr>
        <w:numPr>
          <w:ilvl w:val="0"/>
          <w:numId w:val="17"/>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القدرة على التعلم</w:t>
      </w:r>
      <w:r w:rsidRPr="00B07A19">
        <w:rPr>
          <w:rFonts w:ascii="Simplified Arabic" w:hAnsi="Simplified Arabic" w:cs="Simplified Arabic"/>
          <w:b/>
          <w:bCs/>
          <w:sz w:val="28"/>
          <w:szCs w:val="28"/>
        </w:rPr>
        <w:t>:</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تتيح للذكاء الاصطناعي اكتساب المعرفة ووضع قواعد استخدامها</w:t>
      </w:r>
      <w:r w:rsidRPr="00B07A19">
        <w:rPr>
          <w:rFonts w:ascii="Simplified Arabic" w:hAnsi="Simplified Arabic" w:cs="Simplified Arabic"/>
          <w:sz w:val="28"/>
          <w:szCs w:val="28"/>
        </w:rPr>
        <w:t>.</w:t>
      </w:r>
    </w:p>
    <w:p w14:paraId="5F441263" w14:textId="77777777" w:rsidR="00B07A19" w:rsidRPr="00B07A19" w:rsidRDefault="00B07A19" w:rsidP="009F4684">
      <w:pPr>
        <w:numPr>
          <w:ilvl w:val="0"/>
          <w:numId w:val="17"/>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تحليل البيانات</w:t>
      </w:r>
      <w:r w:rsidRPr="00B07A19">
        <w:rPr>
          <w:rFonts w:ascii="Simplified Arabic" w:hAnsi="Simplified Arabic" w:cs="Simplified Arabic"/>
          <w:b/>
          <w:bCs/>
          <w:sz w:val="28"/>
          <w:szCs w:val="28"/>
        </w:rPr>
        <w:t>:</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يتيح له جمع وتحليل البيانات وإنشاء علاقات بينها</w:t>
      </w:r>
      <w:r w:rsidRPr="00B07A19">
        <w:rPr>
          <w:rFonts w:ascii="Simplified Arabic" w:hAnsi="Simplified Arabic" w:cs="Simplified Arabic"/>
          <w:sz w:val="28"/>
          <w:szCs w:val="28"/>
        </w:rPr>
        <w:t>.</w:t>
      </w:r>
    </w:p>
    <w:p w14:paraId="51825800" w14:textId="77777777" w:rsidR="00B07A19" w:rsidRPr="00B07A19" w:rsidRDefault="00B07A19" w:rsidP="009F4684">
      <w:pPr>
        <w:numPr>
          <w:ilvl w:val="0"/>
          <w:numId w:val="17"/>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اتخاذ القرارات</w:t>
      </w:r>
      <w:r w:rsidRPr="00B07A19">
        <w:rPr>
          <w:rFonts w:ascii="Simplified Arabic" w:hAnsi="Simplified Arabic" w:cs="Simplified Arabic"/>
          <w:b/>
          <w:bCs/>
          <w:sz w:val="28"/>
          <w:szCs w:val="28"/>
        </w:rPr>
        <w:t>:</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يستند إلى تحليل المعلومات لاتخاذ قرارات بناءً على استنتاجاته</w:t>
      </w:r>
      <w:r w:rsidRPr="00B07A19">
        <w:rPr>
          <w:rFonts w:ascii="Simplified Arabic" w:hAnsi="Simplified Arabic" w:cs="Simplified Arabic"/>
          <w:sz w:val="28"/>
          <w:szCs w:val="28"/>
        </w:rPr>
        <w:t>.</w:t>
      </w:r>
    </w:p>
    <w:p w14:paraId="336C53F7" w14:textId="3C37A010" w:rsidR="00B07A19" w:rsidRPr="00B07A19" w:rsidRDefault="00B07A19" w:rsidP="006F69E0">
      <w:p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lastRenderedPageBreak/>
        <w:t>لفترة طويلة، شهدت مفاهيم الذكاء تغيرات وتطورات مع تقدم الزمن وتأثير الفلاسفة والتقنيات العلمية. تأثرت تعاريف الذكاء بالتقلبات التي طرأت على الفلسفة، ورغم التنوع في هذه التعاريف، إلا أن الكثير من الفلاسفة ربطوا بين قدرة الإنسان على التفكير والذكاء</w:t>
      </w:r>
      <w:r w:rsidRPr="00B07A19">
        <w:rPr>
          <w:rFonts w:ascii="Simplified Arabic" w:hAnsi="Simplified Arabic" w:cs="Simplified Arabic"/>
          <w:sz w:val="28"/>
          <w:szCs w:val="28"/>
        </w:rPr>
        <w:t>.</w:t>
      </w:r>
      <w:r w:rsidR="006F69E0" w:rsidRPr="006F69E0">
        <w:rPr>
          <w:rtl/>
        </w:rPr>
        <w:t xml:space="preserve"> </w:t>
      </w:r>
      <w:r w:rsidR="006F69E0" w:rsidRPr="006F69E0">
        <w:rPr>
          <w:rFonts w:ascii="Simplified Arabic" w:hAnsi="Simplified Arabic" w:cs="Simplified Arabic"/>
          <w:sz w:val="28"/>
          <w:szCs w:val="28"/>
          <w:rtl/>
        </w:rPr>
        <w:t>(جهاد، 2014)</w:t>
      </w:r>
    </w:p>
    <w:p w14:paraId="70D102DE" w14:textId="02AB61F4" w:rsidR="005B08E8" w:rsidRPr="00B07A19" w:rsidRDefault="00B07A19" w:rsidP="00B07A19">
      <w:pPr>
        <w:pStyle w:val="1"/>
        <w:bidi/>
        <w:spacing w:line="360" w:lineRule="auto"/>
        <w:rPr>
          <w:rFonts w:ascii="Simplified Arabic" w:eastAsia="Calibri" w:hAnsi="Simplified Arabic" w:cs="Simplified Arabic"/>
          <w:b/>
          <w:bCs/>
          <w:sz w:val="28"/>
          <w:szCs w:val="28"/>
          <w:rtl/>
        </w:rPr>
      </w:pPr>
      <w:bookmarkStart w:id="23" w:name="_Toc161788881"/>
      <w:r w:rsidRPr="00B07A19">
        <w:rPr>
          <w:rFonts w:ascii="Simplified Arabic" w:eastAsia="Calibri" w:hAnsi="Simplified Arabic" w:cs="Simplified Arabic"/>
          <w:b/>
          <w:bCs/>
          <w:sz w:val="28"/>
          <w:szCs w:val="28"/>
          <w:rtl/>
        </w:rPr>
        <w:t xml:space="preserve">2.1.3 </w:t>
      </w:r>
      <w:r w:rsidR="005B08E8" w:rsidRPr="00B07A19">
        <w:rPr>
          <w:rFonts w:ascii="Simplified Arabic" w:eastAsia="Calibri" w:hAnsi="Simplified Arabic" w:cs="Simplified Arabic"/>
          <w:b/>
          <w:bCs/>
          <w:sz w:val="28"/>
          <w:szCs w:val="28"/>
          <w:rtl/>
        </w:rPr>
        <w:t>بعض تقنيات الذكاء الاصطناعي</w:t>
      </w:r>
      <w:bookmarkEnd w:id="23"/>
    </w:p>
    <w:p w14:paraId="177F8EE9" w14:textId="601F9F38" w:rsidR="00B07A19" w:rsidRPr="00B07A19" w:rsidRDefault="00B07A19" w:rsidP="009F4684">
      <w:pPr>
        <w:pStyle w:val="a3"/>
        <w:numPr>
          <w:ilvl w:val="0"/>
          <w:numId w:val="19"/>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التعلم الآلي</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يتميز التعلم الآلي بفاعليته في تطوير الأداء تلقائياً، حيث تكون الآلات قادرة على تحسين أدائها دون الحاجة إلى برمجة محددة. من بين أنواع التعلم الآلي، يبرز التعلم العميق الذي يعتمد على استخدام الشبكات العصبية الاصطناعية لتحليل البيانات بشكل تنبؤي</w:t>
      </w:r>
      <w:r w:rsidRPr="00B07A19">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جهاد، 2014</w:t>
      </w:r>
      <w:r w:rsidR="006F69E0">
        <w:rPr>
          <w:rFonts w:ascii="Simplified Arabic" w:hAnsi="Simplified Arabic" w:cs="Simplified Arabic" w:hint="cs"/>
          <w:sz w:val="28"/>
          <w:szCs w:val="28"/>
          <w:rtl/>
        </w:rPr>
        <w:t>)</w:t>
      </w:r>
    </w:p>
    <w:p w14:paraId="139A3699" w14:textId="64914AA1" w:rsidR="00B07A19" w:rsidRPr="00B07A19" w:rsidRDefault="00B07A19" w:rsidP="009F4684">
      <w:pPr>
        <w:pStyle w:val="a3"/>
        <w:numPr>
          <w:ilvl w:val="0"/>
          <w:numId w:val="19"/>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معالجة اللغة الطبيعية</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تمكن الآلات من معالجة اللغة البشرية، مما يتيح لها فهم وتحليل النصوص والتفاعل بشكل فعّال</w:t>
      </w:r>
      <w:r w:rsidRPr="00B07A19">
        <w:rPr>
          <w:rFonts w:ascii="Simplified Arabic" w:hAnsi="Simplified Arabic" w:cs="Simplified Arabic"/>
          <w:sz w:val="28"/>
          <w:szCs w:val="28"/>
        </w:rPr>
        <w:t>.</w:t>
      </w:r>
      <w:r w:rsidR="006F69E0" w:rsidRPr="006F69E0">
        <w:rPr>
          <w:rFonts w:ascii="Simplified Arabic" w:hAnsi="Simplified Arabic" w:cs="Simplified Arabic" w:hint="cs"/>
          <w:sz w:val="28"/>
          <w:szCs w:val="28"/>
          <w:rtl/>
        </w:rPr>
        <w:t xml:space="preserve"> </w:t>
      </w:r>
      <w:r w:rsidR="006F69E0">
        <w:rPr>
          <w:rFonts w:ascii="Simplified Arabic" w:hAnsi="Simplified Arabic" w:cs="Simplified Arabic" w:hint="cs"/>
          <w:sz w:val="28"/>
          <w:szCs w:val="28"/>
          <w:rtl/>
        </w:rPr>
        <w:t>(الجهني، 2009)</w:t>
      </w:r>
    </w:p>
    <w:p w14:paraId="1E2D36AB" w14:textId="6BF351AD" w:rsidR="00B07A19" w:rsidRPr="00B07A19" w:rsidRDefault="00B07A19" w:rsidP="009F4684">
      <w:pPr>
        <w:pStyle w:val="a3"/>
        <w:numPr>
          <w:ilvl w:val="0"/>
          <w:numId w:val="19"/>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الأتمتة والروبوتات</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تم تصميم الأتمتة لتحسين الإنتاجية وتقليل التكاليف، حيث تقوم الآلات بأداء مهام متكررة، بينما تُصمم الروبوتات للتكيف مع الظروف المتغيرة</w:t>
      </w:r>
      <w:r w:rsidRPr="00B07A19">
        <w:rPr>
          <w:rFonts w:ascii="Simplified Arabic" w:hAnsi="Simplified Arabic" w:cs="Simplified Arabic"/>
          <w:sz w:val="28"/>
          <w:szCs w:val="28"/>
        </w:rPr>
        <w:t>.</w:t>
      </w:r>
      <w:r w:rsidR="006F69E0" w:rsidRPr="006F69E0">
        <w:rPr>
          <w:rtl/>
        </w:rPr>
        <w:t xml:space="preserve"> </w:t>
      </w:r>
      <w:r w:rsidR="006F69E0" w:rsidRPr="006F69E0">
        <w:rPr>
          <w:rFonts w:ascii="Simplified Arabic" w:hAnsi="Simplified Arabic" w:cs="Simplified Arabic"/>
          <w:sz w:val="28"/>
          <w:szCs w:val="28"/>
          <w:rtl/>
        </w:rPr>
        <w:t>(جهاد، 2014)</w:t>
      </w:r>
    </w:p>
    <w:p w14:paraId="4797029B" w14:textId="4DF2EBEE" w:rsidR="00B07A19" w:rsidRPr="00B07A19" w:rsidRDefault="00B07A19" w:rsidP="009F4684">
      <w:pPr>
        <w:pStyle w:val="a3"/>
        <w:numPr>
          <w:ilvl w:val="0"/>
          <w:numId w:val="19"/>
        </w:numPr>
        <w:bidi/>
        <w:spacing w:line="360" w:lineRule="auto"/>
        <w:rPr>
          <w:rFonts w:ascii="Simplified Arabic" w:hAnsi="Simplified Arabic" w:cs="Simplified Arabic"/>
          <w:sz w:val="28"/>
          <w:szCs w:val="28"/>
        </w:rPr>
      </w:pPr>
      <w:r w:rsidRPr="00B07A19">
        <w:rPr>
          <w:rFonts w:ascii="Simplified Arabic" w:hAnsi="Simplified Arabic" w:cs="Simplified Arabic"/>
          <w:b/>
          <w:bCs/>
          <w:sz w:val="28"/>
          <w:szCs w:val="28"/>
          <w:rtl/>
        </w:rPr>
        <w:t>رؤية الآلة</w:t>
      </w:r>
      <w:r w:rsidRPr="00B07A19">
        <w:rPr>
          <w:rFonts w:ascii="Simplified Arabic" w:hAnsi="Simplified Arabic" w:cs="Simplified Arabic"/>
          <w:sz w:val="28"/>
          <w:szCs w:val="28"/>
        </w:rPr>
        <w:t xml:space="preserve">: </w:t>
      </w:r>
      <w:r w:rsidRPr="00B07A19">
        <w:rPr>
          <w:rFonts w:ascii="Simplified Arabic" w:hAnsi="Simplified Arabic" w:cs="Simplified Arabic"/>
          <w:sz w:val="28"/>
          <w:szCs w:val="28"/>
          <w:rtl/>
        </w:rPr>
        <w:t>تستطيع الآلات رؤية المعلومات البصرية، وتحليلها وتحويل الصور إلى بيانات رقمية للمعالجة عبر تقنيات معالجة الإشارات الرقمية</w:t>
      </w:r>
      <w:r w:rsidRPr="00B07A19">
        <w:rPr>
          <w:rFonts w:ascii="Simplified Arabic" w:hAnsi="Simplified Arabic" w:cs="Simplified Arabic"/>
          <w:sz w:val="28"/>
          <w:szCs w:val="28"/>
        </w:rPr>
        <w:t>.</w:t>
      </w:r>
      <w:r w:rsidR="006F69E0" w:rsidRPr="006F69E0">
        <w:rPr>
          <w:rtl/>
        </w:rPr>
        <w:t xml:space="preserve"> </w:t>
      </w:r>
      <w:r w:rsidR="006F69E0" w:rsidRPr="006F69E0">
        <w:rPr>
          <w:rFonts w:ascii="Simplified Arabic" w:hAnsi="Simplified Arabic" w:cs="Simplified Arabic"/>
          <w:sz w:val="28"/>
          <w:szCs w:val="28"/>
          <w:rtl/>
        </w:rPr>
        <w:t>(جهاد، 2014)</w:t>
      </w:r>
    </w:p>
    <w:p w14:paraId="0CBC684F" w14:textId="77777777" w:rsidR="00B07A19" w:rsidRPr="00B07A19" w:rsidRDefault="00B07A19" w:rsidP="00B07A19">
      <w:pPr>
        <w:pStyle w:val="1"/>
        <w:bidi/>
        <w:spacing w:line="360" w:lineRule="auto"/>
        <w:rPr>
          <w:rFonts w:ascii="Simplified Arabic" w:hAnsi="Simplified Arabic" w:cs="Simplified Arabic"/>
          <w:b/>
          <w:bCs/>
          <w:sz w:val="28"/>
          <w:szCs w:val="28"/>
          <w:rtl/>
        </w:rPr>
      </w:pPr>
      <w:bookmarkStart w:id="24" w:name="_Toc161788882"/>
      <w:r w:rsidRPr="00B07A19">
        <w:rPr>
          <w:rFonts w:ascii="Simplified Arabic" w:hAnsi="Simplified Arabic" w:cs="Simplified Arabic"/>
          <w:b/>
          <w:bCs/>
          <w:sz w:val="28"/>
          <w:szCs w:val="28"/>
          <w:rtl/>
        </w:rPr>
        <w:t>2.1.4 أنواع الذكاء الاصطناعي</w:t>
      </w:r>
      <w:bookmarkEnd w:id="24"/>
    </w:p>
    <w:p w14:paraId="074BCEE7" w14:textId="10559263"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 xml:space="preserve">ينقسم الذكاء الاصطناعي إلى ثلاثة أنواع رئيسية:  الضيق أو الضعيف، والقوي أو العام، والخارق. يتميز الذكاء الضيق بأداء وظائف محددة بينما يتميز القوي بقدرته على جمع وتحليل المعلومات </w:t>
      </w:r>
      <w:r w:rsidRPr="00B07A19">
        <w:rPr>
          <w:rFonts w:ascii="Simplified Arabic" w:hAnsi="Simplified Arabic" w:cs="Simplified Arabic"/>
          <w:sz w:val="28"/>
          <w:szCs w:val="28"/>
          <w:rtl/>
        </w:rPr>
        <w:lastRenderedPageBreak/>
        <w:t>واتخاذ قرارات مستقلة. أما الخارق، فيسعى لمحاكاة الإنسان في فهم الأفكار والتعامل مع المشاعر والتفاعل الاجتماعي</w:t>
      </w:r>
      <w:r w:rsidRPr="00B07A19">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(حجازي، 2013)</w:t>
      </w:r>
    </w:p>
    <w:p w14:paraId="024D1830" w14:textId="0D7F3A49" w:rsidR="00B07A19" w:rsidRPr="00B07A19" w:rsidRDefault="00B07A19" w:rsidP="00B07A19">
      <w:pPr>
        <w:pStyle w:val="1"/>
        <w:bidi/>
        <w:spacing w:line="360" w:lineRule="auto"/>
        <w:jc w:val="both"/>
        <w:rPr>
          <w:rFonts w:ascii="Simplified Arabic" w:hAnsi="Simplified Arabic" w:cs="Simplified Arabic"/>
          <w:b/>
          <w:bCs/>
          <w:sz w:val="28"/>
          <w:szCs w:val="28"/>
        </w:rPr>
      </w:pPr>
      <w:bookmarkStart w:id="25" w:name="_Toc161788883"/>
      <w:r w:rsidRPr="00B07A19">
        <w:rPr>
          <w:rFonts w:ascii="Simplified Arabic" w:hAnsi="Simplified Arabic" w:cs="Simplified Arabic"/>
          <w:b/>
          <w:bCs/>
          <w:sz w:val="28"/>
          <w:szCs w:val="28"/>
          <w:rtl/>
        </w:rPr>
        <w:t>2.1.5 خصائص الذكاء الاصطناعي</w:t>
      </w:r>
      <w:r w:rsidRPr="00B07A19">
        <w:rPr>
          <w:rFonts w:ascii="Simplified Arabic" w:hAnsi="Simplified Arabic" w:cs="Simplified Arabic"/>
          <w:b/>
          <w:bCs/>
          <w:sz w:val="28"/>
          <w:szCs w:val="28"/>
        </w:rPr>
        <w:t>:</w:t>
      </w:r>
      <w:r w:rsidR="006F69E0">
        <w:rPr>
          <w:rFonts w:ascii="Simplified Arabic" w:hAnsi="Simplified Arabic" w:cs="Simplified Arabic" w:hint="cs"/>
          <w:b/>
          <w:bCs/>
          <w:sz w:val="28"/>
          <w:szCs w:val="28"/>
          <w:rtl/>
        </w:rPr>
        <w:t xml:space="preserve"> (</w:t>
      </w:r>
      <w:r w:rsidR="006F69E0" w:rsidRPr="006F69E0">
        <w:rPr>
          <w:rFonts w:ascii="Simplified Arabic" w:hAnsi="Simplified Arabic" w:cs="Simplified Arabic"/>
          <w:b/>
          <w:bCs/>
          <w:sz w:val="28"/>
          <w:szCs w:val="28"/>
          <w:rtl/>
        </w:rPr>
        <w:t>الحلو، 2015</w:t>
      </w:r>
      <w:r w:rsidR="006F69E0">
        <w:rPr>
          <w:rFonts w:ascii="Simplified Arabic" w:hAnsi="Simplified Arabic" w:cs="Simplified Arabic" w:hint="cs"/>
          <w:b/>
          <w:bCs/>
          <w:sz w:val="28"/>
          <w:szCs w:val="28"/>
          <w:rtl/>
        </w:rPr>
        <w:t>)</w:t>
      </w:r>
      <w:bookmarkEnd w:id="25"/>
    </w:p>
    <w:p w14:paraId="62A5999D"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استخدام الذكاء في حل المشاكل حتى في غياب المعلومات الكاملة</w:t>
      </w:r>
      <w:r w:rsidRPr="00B07A19">
        <w:rPr>
          <w:rFonts w:ascii="Simplified Arabic" w:hAnsi="Simplified Arabic" w:cs="Simplified Arabic"/>
          <w:sz w:val="28"/>
          <w:szCs w:val="28"/>
        </w:rPr>
        <w:t>.</w:t>
      </w:r>
    </w:p>
    <w:p w14:paraId="06031460"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القدرة على التفكير والإدراك</w:t>
      </w:r>
      <w:r w:rsidRPr="00B07A19">
        <w:rPr>
          <w:rFonts w:ascii="Simplified Arabic" w:hAnsi="Simplified Arabic" w:cs="Simplified Arabic"/>
          <w:sz w:val="28"/>
          <w:szCs w:val="28"/>
        </w:rPr>
        <w:t>.</w:t>
      </w:r>
    </w:p>
    <w:p w14:paraId="3F31666A"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اكتساب المعرفة وتطبيقها</w:t>
      </w:r>
      <w:r w:rsidRPr="00B07A19">
        <w:rPr>
          <w:rFonts w:ascii="Simplified Arabic" w:hAnsi="Simplified Arabic" w:cs="Simplified Arabic"/>
          <w:sz w:val="28"/>
          <w:szCs w:val="28"/>
        </w:rPr>
        <w:t>.</w:t>
      </w:r>
    </w:p>
    <w:p w14:paraId="6532CB8B"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فهم وتعلم من الخبرات السابقة</w:t>
      </w:r>
      <w:r w:rsidRPr="00B07A19">
        <w:rPr>
          <w:rFonts w:ascii="Simplified Arabic" w:hAnsi="Simplified Arabic" w:cs="Simplified Arabic"/>
          <w:sz w:val="28"/>
          <w:szCs w:val="28"/>
        </w:rPr>
        <w:t>.</w:t>
      </w:r>
    </w:p>
    <w:p w14:paraId="68B787EF"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استخدام التجربة والخطأ لاكتساب المعرفة</w:t>
      </w:r>
      <w:r w:rsidRPr="00B07A19">
        <w:rPr>
          <w:rFonts w:ascii="Simplified Arabic" w:hAnsi="Simplified Arabic" w:cs="Simplified Arabic"/>
          <w:sz w:val="28"/>
          <w:szCs w:val="28"/>
        </w:rPr>
        <w:t>.</w:t>
      </w:r>
    </w:p>
    <w:p w14:paraId="63E6C000"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التصدي للظروف والمواقف الجديدة بسرعة</w:t>
      </w:r>
      <w:r w:rsidRPr="00B07A19">
        <w:rPr>
          <w:rFonts w:ascii="Simplified Arabic" w:hAnsi="Simplified Arabic" w:cs="Simplified Arabic"/>
          <w:sz w:val="28"/>
          <w:szCs w:val="28"/>
        </w:rPr>
        <w:t>.</w:t>
      </w:r>
    </w:p>
    <w:p w14:paraId="2660BA96"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التعامل مع الحالات المعقدة والصعبة</w:t>
      </w:r>
      <w:r w:rsidRPr="00B07A19">
        <w:rPr>
          <w:rFonts w:ascii="Simplified Arabic" w:hAnsi="Simplified Arabic" w:cs="Simplified Arabic"/>
          <w:sz w:val="28"/>
          <w:szCs w:val="28"/>
        </w:rPr>
        <w:t>.</w:t>
      </w:r>
    </w:p>
    <w:p w14:paraId="67E2C643"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فهم الأهمية النسبية للعناصر المعروضة</w:t>
      </w:r>
      <w:r w:rsidRPr="00B07A19">
        <w:rPr>
          <w:rFonts w:ascii="Simplified Arabic" w:hAnsi="Simplified Arabic" w:cs="Simplified Arabic"/>
          <w:sz w:val="28"/>
          <w:szCs w:val="28"/>
        </w:rPr>
        <w:t>.</w:t>
      </w:r>
    </w:p>
    <w:p w14:paraId="01DCD3E8" w14:textId="77777777" w:rsidR="00B07A19" w:rsidRPr="00B07A19" w:rsidRDefault="00B07A19" w:rsidP="009F4684">
      <w:pPr>
        <w:numPr>
          <w:ilvl w:val="0"/>
          <w:numId w:val="18"/>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التصور والفهم والإبداع في العناصر المرئية</w:t>
      </w:r>
      <w:r w:rsidRPr="00B07A19">
        <w:rPr>
          <w:rFonts w:ascii="Simplified Arabic" w:hAnsi="Simplified Arabic" w:cs="Simplified Arabic"/>
          <w:sz w:val="28"/>
          <w:szCs w:val="28"/>
        </w:rPr>
        <w:t>.</w:t>
      </w:r>
    </w:p>
    <w:p w14:paraId="552C7376" w14:textId="2C908E69" w:rsidR="00B07A19" w:rsidRPr="00B07A19" w:rsidRDefault="00B07A19" w:rsidP="009F4684">
      <w:pPr>
        <w:numPr>
          <w:ilvl w:val="0"/>
          <w:numId w:val="18"/>
        </w:num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تقديم المعلومات لدعم اتخاذ القرارات الإدارية</w:t>
      </w:r>
      <w:r w:rsidRPr="00B07A19">
        <w:rPr>
          <w:rFonts w:ascii="Simplified Arabic" w:hAnsi="Simplified Arabic" w:cs="Simplified Arabic"/>
          <w:sz w:val="28"/>
          <w:szCs w:val="28"/>
        </w:rPr>
        <w:t>.</w:t>
      </w:r>
    </w:p>
    <w:p w14:paraId="04344EBA" w14:textId="213E3B94" w:rsidR="00B07A19" w:rsidRPr="00B07A19" w:rsidRDefault="00B07A19" w:rsidP="00B07A19">
      <w:pPr>
        <w:pStyle w:val="1"/>
        <w:bidi/>
        <w:spacing w:line="360" w:lineRule="auto"/>
        <w:jc w:val="both"/>
        <w:rPr>
          <w:rFonts w:ascii="Simplified Arabic" w:eastAsia="Calibri" w:hAnsi="Simplified Arabic" w:cs="Simplified Arabic"/>
          <w:b/>
          <w:bCs/>
          <w:sz w:val="28"/>
          <w:szCs w:val="28"/>
        </w:rPr>
      </w:pPr>
      <w:bookmarkStart w:id="26" w:name="_Toc161788884"/>
      <w:r w:rsidRPr="00B07A19">
        <w:rPr>
          <w:rFonts w:ascii="Simplified Arabic" w:eastAsia="Calibri" w:hAnsi="Simplified Arabic" w:cs="Simplified Arabic"/>
          <w:b/>
          <w:bCs/>
          <w:sz w:val="28"/>
          <w:szCs w:val="28"/>
          <w:rtl/>
        </w:rPr>
        <w:t>2.1.6 مميزات الذكاء الاصطناعي</w:t>
      </w:r>
      <w:r w:rsidRPr="00B07A19">
        <w:rPr>
          <w:rFonts w:ascii="Simplified Arabic" w:eastAsia="Calibri" w:hAnsi="Simplified Arabic" w:cs="Simplified Arabic"/>
          <w:b/>
          <w:bCs/>
          <w:sz w:val="28"/>
          <w:szCs w:val="28"/>
        </w:rPr>
        <w:t>:</w:t>
      </w:r>
      <w:r w:rsidR="006F69E0">
        <w:rPr>
          <w:rFonts w:ascii="Simplified Arabic" w:eastAsia="Calibri" w:hAnsi="Simplified Arabic" w:cs="Simplified Arabic" w:hint="cs"/>
          <w:b/>
          <w:bCs/>
          <w:sz w:val="28"/>
          <w:szCs w:val="28"/>
          <w:rtl/>
        </w:rPr>
        <w:t xml:space="preserve"> (</w:t>
      </w:r>
      <w:r w:rsidR="006F69E0" w:rsidRPr="006F69E0">
        <w:rPr>
          <w:rFonts w:ascii="Simplified Arabic" w:eastAsia="Calibri" w:hAnsi="Simplified Arabic" w:cs="Simplified Arabic"/>
          <w:b/>
          <w:bCs/>
          <w:sz w:val="28"/>
          <w:szCs w:val="28"/>
          <w:rtl/>
        </w:rPr>
        <w:t>خير</w:t>
      </w:r>
      <w:r w:rsidR="006F69E0">
        <w:rPr>
          <w:rFonts w:ascii="Simplified Arabic" w:eastAsia="Calibri" w:hAnsi="Simplified Arabic" w:cs="Simplified Arabic" w:hint="cs"/>
          <w:b/>
          <w:bCs/>
          <w:sz w:val="28"/>
          <w:szCs w:val="28"/>
          <w:rtl/>
        </w:rPr>
        <w:t xml:space="preserve">، </w:t>
      </w:r>
      <w:r w:rsidR="006F69E0" w:rsidRPr="006F69E0">
        <w:rPr>
          <w:rFonts w:ascii="Simplified Arabic" w:eastAsia="Calibri" w:hAnsi="Simplified Arabic" w:cs="Simplified Arabic"/>
          <w:b/>
          <w:bCs/>
          <w:sz w:val="28"/>
          <w:szCs w:val="28"/>
          <w:rtl/>
        </w:rPr>
        <w:t>2012</w:t>
      </w:r>
      <w:r w:rsidR="006F69E0">
        <w:rPr>
          <w:rFonts w:ascii="Simplified Arabic" w:eastAsia="Calibri" w:hAnsi="Simplified Arabic" w:cs="Simplified Arabic" w:hint="cs"/>
          <w:b/>
          <w:bCs/>
          <w:sz w:val="28"/>
          <w:szCs w:val="28"/>
          <w:rtl/>
        </w:rPr>
        <w:t>)</w:t>
      </w:r>
      <w:bookmarkEnd w:id="26"/>
    </w:p>
    <w:p w14:paraId="65BCDF14" w14:textId="77777777" w:rsidR="00B07A19" w:rsidRPr="00B07A19" w:rsidRDefault="00B07A19" w:rsidP="009F4684">
      <w:pPr>
        <w:numPr>
          <w:ilvl w:val="0"/>
          <w:numId w:val="20"/>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إمكانية تمثيل المعرفة: يتميز برامج الذكاء الاصطناعي بتمثيل فعّال للمعلومات، حيث تستخدم هيكلية خاصة لوصف المعرفة، وتشمل هذه الهيكلية الحقائق، والعلاقات بينها، والقواعد التي تربط هذه العلاقات. يوفر ذلك قاعدة معرفية غنية لحل المشكلات</w:t>
      </w:r>
      <w:r w:rsidRPr="00B07A19">
        <w:rPr>
          <w:rFonts w:ascii="Simplified Arabic" w:eastAsia="Calibri" w:hAnsi="Simplified Arabic" w:cs="Simplified Arabic"/>
          <w:kern w:val="2"/>
          <w:sz w:val="28"/>
          <w:szCs w:val="28"/>
          <w14:ligatures w14:val="standardContextual"/>
        </w:rPr>
        <w:t>.</w:t>
      </w:r>
    </w:p>
    <w:p w14:paraId="19C6F43C" w14:textId="77777777" w:rsidR="00B07A19" w:rsidRPr="00B07A19" w:rsidRDefault="00B07A19" w:rsidP="009F4684">
      <w:pPr>
        <w:numPr>
          <w:ilvl w:val="0"/>
          <w:numId w:val="20"/>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lastRenderedPageBreak/>
        <w:t>استخدام الأسلوب التجريبي المتقاتل: يعد استخدام البرامج للتعامل مع المسائل التي ليس لديها حلاً عامًا معروفًا خاصية مهمة في مجال الذكاء الاصطناعي. تختار البرامج طرقًا تجريبية للحل، مما يتيح لها التكيف مع التحولات وتحسين أدائها بالاعتماد على التجارب السابقة</w:t>
      </w:r>
      <w:r w:rsidRPr="00B07A19">
        <w:rPr>
          <w:rFonts w:ascii="Simplified Arabic" w:eastAsia="Calibri" w:hAnsi="Simplified Arabic" w:cs="Simplified Arabic"/>
          <w:kern w:val="2"/>
          <w:sz w:val="28"/>
          <w:szCs w:val="28"/>
          <w14:ligatures w14:val="standardContextual"/>
        </w:rPr>
        <w:t>.</w:t>
      </w:r>
    </w:p>
    <w:p w14:paraId="00945FD7" w14:textId="77777777" w:rsidR="00B07A19" w:rsidRPr="00B07A19" w:rsidRDefault="00B07A19" w:rsidP="009F4684">
      <w:pPr>
        <w:numPr>
          <w:ilvl w:val="0"/>
          <w:numId w:val="20"/>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قابلية التعامل مع المعلومات الناقصة: تمكن برامج الذكاء الاصطناعي من التعامل مع الحالات التي تحتوي على معلومات ناقصة، حيث يتمكنون من تقديم حلاً حتى في غياب معلومات كاملة، مما يتيح اتخاذ قرارات بشكل مستنير واستنتاج نتائج واقعية</w:t>
      </w:r>
      <w:r w:rsidRPr="00B07A19">
        <w:rPr>
          <w:rFonts w:ascii="Simplified Arabic" w:eastAsia="Calibri" w:hAnsi="Simplified Arabic" w:cs="Simplified Arabic"/>
          <w:kern w:val="2"/>
          <w:sz w:val="28"/>
          <w:szCs w:val="28"/>
          <w14:ligatures w14:val="standardContextual"/>
        </w:rPr>
        <w:t>.</w:t>
      </w:r>
    </w:p>
    <w:p w14:paraId="572D7DDE" w14:textId="77777777" w:rsidR="00B07A19" w:rsidRPr="00B07A19" w:rsidRDefault="00B07A19" w:rsidP="009F4684">
      <w:pPr>
        <w:numPr>
          <w:ilvl w:val="0"/>
          <w:numId w:val="20"/>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القدرة على التعلم: يتيح الذكاء الاصطناعي للبرامج تحسين أدائها من خلال التعلم من الخبرات والأخطاء السابقة. يرتبط ذلك بقدرتها على تعميم المعلومات، واستنتاج حالات مماثلة، وتجنب تكرار المعلومات الزائدة</w:t>
      </w:r>
      <w:r w:rsidRPr="00B07A19">
        <w:rPr>
          <w:rFonts w:ascii="Simplified Arabic" w:eastAsia="Calibri" w:hAnsi="Simplified Arabic" w:cs="Simplified Arabic"/>
          <w:kern w:val="2"/>
          <w:sz w:val="28"/>
          <w:szCs w:val="28"/>
          <w14:ligatures w14:val="standardContextual"/>
        </w:rPr>
        <w:t>.</w:t>
      </w:r>
    </w:p>
    <w:p w14:paraId="0742816C" w14:textId="77777777" w:rsidR="00B07A19" w:rsidRPr="00B07A19" w:rsidRDefault="00B07A19" w:rsidP="009F4684">
      <w:pPr>
        <w:numPr>
          <w:ilvl w:val="0"/>
          <w:numId w:val="20"/>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قابلية الاستدلال: تتمثل هذه القابلية في القدرة على استنباط حلول ممكنة للمشكلات باستخدام المعلومات المعروفة والخبرات السابقة. يستخدم الحاسوب الاستدلال واستراتيجيات القوانين لتحقيق هذه القابلية</w:t>
      </w:r>
      <w:r w:rsidRPr="00B07A19">
        <w:rPr>
          <w:rFonts w:ascii="Simplified Arabic" w:eastAsia="Calibri" w:hAnsi="Simplified Arabic" w:cs="Simplified Arabic"/>
          <w:kern w:val="2"/>
          <w:sz w:val="28"/>
          <w:szCs w:val="28"/>
          <w14:ligatures w14:val="standardContextual"/>
        </w:rPr>
        <w:t>.</w:t>
      </w:r>
    </w:p>
    <w:p w14:paraId="1D6BCE06" w14:textId="271898F7" w:rsidR="00B07A19" w:rsidRPr="00B07A19" w:rsidRDefault="00B07A19" w:rsidP="00B07A19">
      <w:pPr>
        <w:pStyle w:val="1"/>
        <w:bidi/>
        <w:spacing w:line="360" w:lineRule="auto"/>
        <w:jc w:val="both"/>
        <w:rPr>
          <w:rFonts w:ascii="Simplified Arabic" w:eastAsia="Calibri" w:hAnsi="Simplified Arabic" w:cs="Simplified Arabic"/>
          <w:b/>
          <w:bCs/>
          <w:sz w:val="28"/>
          <w:szCs w:val="28"/>
        </w:rPr>
      </w:pPr>
      <w:bookmarkStart w:id="27" w:name="_Toc161788885"/>
      <w:r w:rsidRPr="00B07A19">
        <w:rPr>
          <w:rFonts w:ascii="Simplified Arabic" w:eastAsia="Calibri" w:hAnsi="Simplified Arabic" w:cs="Simplified Arabic"/>
          <w:b/>
          <w:bCs/>
          <w:sz w:val="28"/>
          <w:szCs w:val="28"/>
          <w:rtl/>
        </w:rPr>
        <w:t>2.1.7 أهداف الذكاء الاصطناعي</w:t>
      </w:r>
      <w:r w:rsidRPr="00B07A19">
        <w:rPr>
          <w:rFonts w:ascii="Simplified Arabic" w:eastAsia="Calibri" w:hAnsi="Simplified Arabic" w:cs="Simplified Arabic"/>
          <w:b/>
          <w:bCs/>
          <w:sz w:val="28"/>
          <w:szCs w:val="28"/>
        </w:rPr>
        <w:t>:</w:t>
      </w:r>
      <w:r w:rsidR="006F69E0">
        <w:rPr>
          <w:rFonts w:ascii="Simplified Arabic" w:eastAsia="Calibri" w:hAnsi="Simplified Arabic" w:cs="Simplified Arabic" w:hint="cs"/>
          <w:b/>
          <w:bCs/>
          <w:sz w:val="28"/>
          <w:szCs w:val="28"/>
          <w:rtl/>
        </w:rPr>
        <w:t xml:space="preserve"> (</w:t>
      </w:r>
      <w:r w:rsidR="006F69E0" w:rsidRPr="006F69E0">
        <w:rPr>
          <w:rFonts w:ascii="Simplified Arabic" w:eastAsia="Calibri" w:hAnsi="Simplified Arabic" w:cs="Simplified Arabic"/>
          <w:b/>
          <w:bCs/>
          <w:sz w:val="28"/>
          <w:szCs w:val="28"/>
          <w:rtl/>
        </w:rPr>
        <w:t>السالمي</w:t>
      </w:r>
      <w:r w:rsidR="006F69E0">
        <w:rPr>
          <w:rFonts w:ascii="Simplified Arabic" w:eastAsia="Calibri" w:hAnsi="Simplified Arabic" w:cs="Simplified Arabic" w:hint="cs"/>
          <w:b/>
          <w:bCs/>
          <w:sz w:val="28"/>
          <w:szCs w:val="28"/>
          <w:rtl/>
        </w:rPr>
        <w:t xml:space="preserve">، </w:t>
      </w:r>
      <w:r w:rsidR="006F69E0" w:rsidRPr="006F69E0">
        <w:rPr>
          <w:rFonts w:ascii="Simplified Arabic" w:eastAsia="Calibri" w:hAnsi="Simplified Arabic" w:cs="Simplified Arabic"/>
          <w:b/>
          <w:bCs/>
          <w:sz w:val="28"/>
          <w:szCs w:val="28"/>
          <w:rtl/>
        </w:rPr>
        <w:t>2020</w:t>
      </w:r>
      <w:r w:rsidR="006F69E0">
        <w:rPr>
          <w:rFonts w:ascii="Simplified Arabic" w:eastAsia="Calibri" w:hAnsi="Simplified Arabic" w:cs="Simplified Arabic" w:hint="cs"/>
          <w:b/>
          <w:bCs/>
          <w:sz w:val="28"/>
          <w:szCs w:val="28"/>
          <w:rtl/>
        </w:rPr>
        <w:t>)</w:t>
      </w:r>
      <w:bookmarkEnd w:id="27"/>
    </w:p>
    <w:p w14:paraId="4BCB8216" w14:textId="77777777" w:rsidR="00B07A19" w:rsidRPr="00B07A19" w:rsidRDefault="00B07A19" w:rsidP="009F4684">
      <w:pPr>
        <w:numPr>
          <w:ilvl w:val="0"/>
          <w:numId w:val="21"/>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جعل الأجهزة أكثر ذكاء: يهدف الذكاء الاصطناعي إلى تطوير الأجهزة لتصبح أكثر ذكاءً، ويعتبر ذلك هدفًا رئيسيًا</w:t>
      </w:r>
      <w:r w:rsidRPr="00B07A19">
        <w:rPr>
          <w:rFonts w:ascii="Simplified Arabic" w:eastAsia="Calibri" w:hAnsi="Simplified Arabic" w:cs="Simplified Arabic"/>
          <w:kern w:val="2"/>
          <w:sz w:val="28"/>
          <w:szCs w:val="28"/>
          <w14:ligatures w14:val="standardContextual"/>
        </w:rPr>
        <w:t>.</w:t>
      </w:r>
    </w:p>
    <w:p w14:paraId="594A71E3" w14:textId="77777777" w:rsidR="00B07A19" w:rsidRPr="00B07A19" w:rsidRDefault="00B07A19" w:rsidP="009F4684">
      <w:pPr>
        <w:numPr>
          <w:ilvl w:val="0"/>
          <w:numId w:val="21"/>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t>فهم ماهية الذكاء: يهدف إلى فهم الطبيعة الدقيقة للذكاء البشري من خلال تحليل وفك شفرة الدماغ، مما يساعد في محاكاة هذا السلوك</w:t>
      </w:r>
      <w:r w:rsidRPr="00B07A19">
        <w:rPr>
          <w:rFonts w:ascii="Simplified Arabic" w:eastAsia="Calibri" w:hAnsi="Simplified Arabic" w:cs="Simplified Arabic"/>
          <w:kern w:val="2"/>
          <w:sz w:val="28"/>
          <w:szCs w:val="28"/>
          <w14:ligatures w14:val="standardContextual"/>
        </w:rPr>
        <w:t>.</w:t>
      </w:r>
    </w:p>
    <w:p w14:paraId="180000E3" w14:textId="77777777" w:rsidR="00B07A19" w:rsidRPr="00B07A19" w:rsidRDefault="00B07A19" w:rsidP="009F4684">
      <w:pPr>
        <w:numPr>
          <w:ilvl w:val="0"/>
          <w:numId w:val="21"/>
        </w:numPr>
        <w:bidi/>
        <w:spacing w:line="360" w:lineRule="auto"/>
        <w:jc w:val="both"/>
        <w:rPr>
          <w:rFonts w:ascii="Simplified Arabic" w:eastAsia="Calibri" w:hAnsi="Simplified Arabic" w:cs="Simplified Arabic"/>
          <w:kern w:val="2"/>
          <w:sz w:val="28"/>
          <w:szCs w:val="28"/>
          <w14:ligatures w14:val="standardContextual"/>
        </w:rPr>
      </w:pPr>
      <w:r w:rsidRPr="00B07A19">
        <w:rPr>
          <w:rFonts w:ascii="Simplified Arabic" w:eastAsia="Calibri" w:hAnsi="Simplified Arabic" w:cs="Simplified Arabic"/>
          <w:kern w:val="2"/>
          <w:sz w:val="28"/>
          <w:szCs w:val="28"/>
          <w:rtl/>
          <w14:ligatures w14:val="standardContextual"/>
        </w:rPr>
        <w:lastRenderedPageBreak/>
        <w:t>جعل الأجهزة أكثر فائدة: يهدف الى جعل الأجهزة الذكية أكثر فائدة من خلال تحسين أدائها وتكاملها في مجموعة واسعة من التطبيقات</w:t>
      </w:r>
      <w:r w:rsidRPr="00B07A19">
        <w:rPr>
          <w:rFonts w:ascii="Simplified Arabic" w:eastAsia="Calibri" w:hAnsi="Simplified Arabic" w:cs="Simplified Arabic"/>
          <w:kern w:val="2"/>
          <w:sz w:val="28"/>
          <w:szCs w:val="28"/>
          <w14:ligatures w14:val="standardContextual"/>
        </w:rPr>
        <w:t>.</w:t>
      </w:r>
    </w:p>
    <w:p w14:paraId="5D9A7591" w14:textId="7288ADAE" w:rsidR="005B08E8" w:rsidRPr="00B07A19" w:rsidRDefault="00B07A19" w:rsidP="00B07A19">
      <w:pPr>
        <w:pStyle w:val="1"/>
        <w:bidi/>
        <w:spacing w:line="360" w:lineRule="auto"/>
        <w:jc w:val="both"/>
        <w:rPr>
          <w:rFonts w:ascii="Simplified Arabic" w:eastAsia="Calibri" w:hAnsi="Simplified Arabic" w:cs="Simplified Arabic"/>
          <w:b/>
          <w:bCs/>
          <w:sz w:val="28"/>
          <w:szCs w:val="28"/>
          <w:rtl/>
        </w:rPr>
      </w:pPr>
      <w:bookmarkStart w:id="28" w:name="_Toc161788886"/>
      <w:r w:rsidRPr="00B07A19">
        <w:rPr>
          <w:rFonts w:ascii="Simplified Arabic" w:eastAsia="Calibri" w:hAnsi="Simplified Arabic" w:cs="Simplified Arabic"/>
          <w:b/>
          <w:bCs/>
          <w:sz w:val="28"/>
          <w:szCs w:val="28"/>
          <w:rtl/>
        </w:rPr>
        <w:t xml:space="preserve">2.1.8 </w:t>
      </w:r>
      <w:r w:rsidR="005B08E8" w:rsidRPr="00B07A19">
        <w:rPr>
          <w:rFonts w:ascii="Simplified Arabic" w:eastAsia="Calibri" w:hAnsi="Simplified Arabic" w:cs="Simplified Arabic"/>
          <w:b/>
          <w:bCs/>
          <w:sz w:val="28"/>
          <w:szCs w:val="28"/>
          <w:rtl/>
        </w:rPr>
        <w:t>مكونات الذكاء الاصطناعي:</w:t>
      </w:r>
      <w:bookmarkEnd w:id="28"/>
    </w:p>
    <w:p w14:paraId="211F217E" w14:textId="7A83A6F2"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يستند علم الذكاء الاصطناعي إلى مبدأين أساسيين لتحقيق معالجة البيانات وإنتاج المخرجات الملائمة. يتمثل المبدأ الأول في تمثيل البيانات، حيث يسعى إلى تحويل المشكلة أو البيانات إلى صورة مناسبة للحاسوب. هذا يشمل كيفية تمثيل المعلومات بحيث يمكن للحاسوب فهمها والتفكير في حلول لها</w:t>
      </w:r>
      <w:r w:rsidRPr="00B07A19">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عبد العزيز</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2022</w:t>
      </w:r>
      <w:r w:rsidR="006F69E0">
        <w:rPr>
          <w:rFonts w:ascii="Simplified Arabic" w:hAnsi="Simplified Arabic" w:cs="Simplified Arabic" w:hint="cs"/>
          <w:sz w:val="28"/>
          <w:szCs w:val="28"/>
          <w:rtl/>
        </w:rPr>
        <w:t>)</w:t>
      </w:r>
    </w:p>
    <w:p w14:paraId="4254B1A5" w14:textId="77777777"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المبدأ الثاني يتمثل في عملية البحث، حيث يعد الحاسوب قادرًا على استكشاف الخيارات المتاحة وتقييمها وفقًا للمعايير المحددة. يشمل ذلك استنباط الخيارات أو تقييم الخيارات التي تمت اختيارها بناءً على معايير محددة. بعد ذلك، يقوم الحاسوب باتخاذ القرارات بناءً على الحلول المقترحة</w:t>
      </w:r>
      <w:r w:rsidRPr="00B07A19">
        <w:rPr>
          <w:rFonts w:ascii="Simplified Arabic" w:hAnsi="Simplified Arabic" w:cs="Simplified Arabic"/>
          <w:sz w:val="28"/>
          <w:szCs w:val="28"/>
        </w:rPr>
        <w:t>.</w:t>
      </w:r>
    </w:p>
    <w:p w14:paraId="462FDCBC" w14:textId="0F413574" w:rsidR="00B07A19" w:rsidRPr="00B07A19" w:rsidRDefault="00B07A19" w:rsidP="00B07A19">
      <w:p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ويتكون الذكاء الاصطناعي من ثلاثة مكونات رئيسية</w:t>
      </w:r>
      <w:r w:rsidRPr="00B07A19">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العساف، 2012)</w:t>
      </w:r>
    </w:p>
    <w:p w14:paraId="3533F150" w14:textId="621A3C04" w:rsidR="00B07A19" w:rsidRPr="00B07A19" w:rsidRDefault="00B07A19" w:rsidP="009F4684">
      <w:pPr>
        <w:numPr>
          <w:ilvl w:val="0"/>
          <w:numId w:val="22"/>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قاعدة المعرفة: يعتبر حجم ونوعية قاعدة المعرفة مؤشرًا هامًا لأداء النظام. تشمل قاعدة المعرفة الحقائق المطلقة، والحقائق المستندة للخبرة والممارسة، والطرق المستخدمة في حل المشكلات وتقديم الاستشارة، والقواعد المستندة على صيغ رياضية</w:t>
      </w:r>
      <w:r w:rsidRPr="00B07A19">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p>
    <w:p w14:paraId="24BD5BD0" w14:textId="77777777" w:rsidR="00B07A19" w:rsidRPr="00B07A19" w:rsidRDefault="00B07A19" w:rsidP="009F4684">
      <w:pPr>
        <w:numPr>
          <w:ilvl w:val="0"/>
          <w:numId w:val="22"/>
        </w:numPr>
        <w:bidi/>
        <w:spacing w:line="360" w:lineRule="auto"/>
        <w:jc w:val="both"/>
        <w:rPr>
          <w:rFonts w:ascii="Simplified Arabic" w:hAnsi="Simplified Arabic" w:cs="Simplified Arabic"/>
          <w:sz w:val="28"/>
          <w:szCs w:val="28"/>
        </w:rPr>
      </w:pPr>
      <w:r w:rsidRPr="00B07A19">
        <w:rPr>
          <w:rFonts w:ascii="Simplified Arabic" w:hAnsi="Simplified Arabic" w:cs="Simplified Arabic"/>
          <w:sz w:val="28"/>
          <w:szCs w:val="28"/>
          <w:rtl/>
        </w:rPr>
        <w:t>منظومة آلية الاستدلال: تتضمن الإجراءات المبرمة التي توجه النظام نحو الحل المطلوب، بواسطة ربط القواعد والحقائق المعينة لتشكيل خط استنباط واستدلال</w:t>
      </w:r>
      <w:r w:rsidRPr="00B07A19">
        <w:rPr>
          <w:rFonts w:ascii="Simplified Arabic" w:hAnsi="Simplified Arabic" w:cs="Simplified Arabic"/>
          <w:sz w:val="28"/>
          <w:szCs w:val="28"/>
        </w:rPr>
        <w:t>.</w:t>
      </w:r>
    </w:p>
    <w:p w14:paraId="3E1A8714" w14:textId="2D5E1DCB" w:rsidR="00B07A19" w:rsidRPr="00B07A19" w:rsidRDefault="00B07A19" w:rsidP="009F4684">
      <w:pPr>
        <w:numPr>
          <w:ilvl w:val="0"/>
          <w:numId w:val="22"/>
        </w:numPr>
        <w:bidi/>
        <w:spacing w:line="360" w:lineRule="auto"/>
        <w:jc w:val="both"/>
        <w:rPr>
          <w:rFonts w:ascii="Simplified Arabic" w:hAnsi="Simplified Arabic" w:cs="Simplified Arabic"/>
          <w:sz w:val="28"/>
          <w:szCs w:val="28"/>
          <w:rtl/>
        </w:rPr>
      </w:pPr>
      <w:r w:rsidRPr="00B07A19">
        <w:rPr>
          <w:rFonts w:ascii="Simplified Arabic" w:hAnsi="Simplified Arabic" w:cs="Simplified Arabic"/>
          <w:sz w:val="28"/>
          <w:szCs w:val="28"/>
          <w:rtl/>
        </w:rPr>
        <w:t>واجهة المستفيد: تُعد الإجراءات التي تزود المستفيد بأدوات مناسبة للتفاعل مع النظام خلال مرحلة التطوير والاستخدام</w:t>
      </w:r>
      <w:r w:rsidRPr="00B07A19">
        <w:rPr>
          <w:rFonts w:ascii="Simplified Arabic" w:hAnsi="Simplified Arabic" w:cs="Simplified Arabic"/>
          <w:sz w:val="28"/>
          <w:szCs w:val="28"/>
        </w:rPr>
        <w:t>.</w:t>
      </w:r>
    </w:p>
    <w:p w14:paraId="52EDD3E5" w14:textId="77777777" w:rsidR="006F69E0" w:rsidRDefault="00E735EB" w:rsidP="00B07A19">
      <w:pPr>
        <w:pStyle w:val="1"/>
        <w:bidi/>
        <w:spacing w:line="360" w:lineRule="auto"/>
        <w:jc w:val="both"/>
        <w:rPr>
          <w:rFonts w:ascii="Simplified Arabic" w:hAnsi="Simplified Arabic" w:cs="Simplified Arabic"/>
          <w:b/>
          <w:bCs/>
          <w:sz w:val="28"/>
          <w:szCs w:val="28"/>
          <w:rtl/>
        </w:rPr>
      </w:pPr>
      <w:bookmarkStart w:id="29" w:name="_Toc161788887"/>
      <w:r w:rsidRPr="00B07A19">
        <w:rPr>
          <w:rFonts w:ascii="Simplified Arabic" w:hAnsi="Simplified Arabic" w:cs="Simplified Arabic"/>
          <w:b/>
          <w:bCs/>
          <w:sz w:val="28"/>
          <w:szCs w:val="28"/>
          <w:rtl/>
        </w:rPr>
        <w:lastRenderedPageBreak/>
        <w:t>2.2 إدارة المشاريع</w:t>
      </w:r>
      <w:bookmarkEnd w:id="29"/>
    </w:p>
    <w:p w14:paraId="5255395E" w14:textId="33A2E38C" w:rsidR="00E735EB" w:rsidRPr="00B07A19" w:rsidRDefault="00E735EB" w:rsidP="006F69E0">
      <w:pPr>
        <w:pStyle w:val="1"/>
        <w:bidi/>
        <w:spacing w:line="360" w:lineRule="auto"/>
        <w:jc w:val="both"/>
        <w:rPr>
          <w:rFonts w:ascii="Simplified Arabic" w:hAnsi="Simplified Arabic" w:cs="Simplified Arabic"/>
          <w:b/>
          <w:bCs/>
          <w:sz w:val="28"/>
          <w:szCs w:val="28"/>
        </w:rPr>
      </w:pPr>
      <w:bookmarkStart w:id="30" w:name="_Toc161788888"/>
      <w:r w:rsidRPr="00B07A19">
        <w:rPr>
          <w:rFonts w:ascii="Simplified Arabic" w:hAnsi="Simplified Arabic" w:cs="Simplified Arabic"/>
          <w:b/>
          <w:bCs/>
          <w:sz w:val="28"/>
          <w:szCs w:val="28"/>
          <w:rtl/>
        </w:rPr>
        <w:t>2.2.1 مفهوم إدارة المشاريع</w:t>
      </w:r>
      <w:r w:rsidRPr="00B07A19">
        <w:rPr>
          <w:rFonts w:ascii="Simplified Arabic" w:hAnsi="Simplified Arabic" w:cs="Simplified Arabic"/>
          <w:b/>
          <w:bCs/>
          <w:sz w:val="28"/>
          <w:szCs w:val="28"/>
        </w:rPr>
        <w:t>:</w:t>
      </w:r>
      <w:bookmarkEnd w:id="30"/>
    </w:p>
    <w:p w14:paraId="2A86AB82" w14:textId="690ECB40"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تزداد حاجة المنظمات إلى استقطاب أفراد مؤهلين ذوي خبرات ومهارات مميزة لتولي إدارة المشاريع التي تنفذها. يكون دورهم هو تنظيم وتخطيط هذه المشروعات، وفي هذا السياق، يجدر بنا الإشارة إلى أنه عندما يتولى شخص إدارة مشروع، يتعين عليه أن يكتسب مهارات إدارة المشروع، وهي تساعده على إتمام المشروع في الوقت المحدد ووفق الأهداف. رغم تعدد تعريفات إدارة المشاريع، يُفهم المشروع ببساطة كمؤسسة مؤقتة تنفذ مجموعة من الأنشطة المنظمة لتحقيق هدف معين خلال فترة زمنية محددة وباستخدام موارد متنوعة</w:t>
      </w:r>
      <w:r w:rsidRPr="00E735EB">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القحطاني، 2022</w:t>
      </w:r>
      <w:r w:rsidR="006F69E0">
        <w:rPr>
          <w:rFonts w:ascii="Simplified Arabic" w:hAnsi="Simplified Arabic" w:cs="Simplified Arabic" w:hint="cs"/>
          <w:sz w:val="28"/>
          <w:szCs w:val="28"/>
          <w:rtl/>
        </w:rPr>
        <w:t>)</w:t>
      </w:r>
    </w:p>
    <w:p w14:paraId="0B6E6456" w14:textId="77777777"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إن عدم الإلمام بمهارات إدارة المشاريع يمكن أن يؤدي إلى كوارث، لذا يجب على مدير المشروع أن يكون على دراية بالمهام المتفق عليها وفق الميزانية المحددة. ونظرًا للطابع المؤقت للمشروع، يجب أن يمتلك المدير المهارات اللازمة لتحقيق الأهداف والالتزام بالجدول الزمني المحدد</w:t>
      </w:r>
      <w:r w:rsidRPr="00E735EB">
        <w:rPr>
          <w:rFonts w:ascii="Simplified Arabic" w:hAnsi="Simplified Arabic" w:cs="Simplified Arabic"/>
          <w:sz w:val="28"/>
          <w:szCs w:val="28"/>
        </w:rPr>
        <w:t>.</w:t>
      </w:r>
    </w:p>
    <w:p w14:paraId="250BDD02" w14:textId="667F0B6B"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إدارة المشروع تمثل مجموعة من المبادئ والأساليب والطرق التي يستخدمها الأفراد لتخطيط ومراقبة وتنفيذ المشروع بفعالية. تتضمن هذه العمليات قواعد وأسس لتخطيط المشروع، ووضع جدول زمني مناسب لتنفيذه واكتماله، والحصول على الموارد الضرورية، واتخاذ القرارات المناسبة والرقابة وإعادة التخطيط، كلها بفعالية تامة</w:t>
      </w:r>
      <w:r w:rsidRPr="00E735EB">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كتوعة، 2004م</w:t>
      </w:r>
      <w:r w:rsidR="006F69E0">
        <w:rPr>
          <w:rFonts w:ascii="Simplified Arabic" w:hAnsi="Simplified Arabic" w:cs="Simplified Arabic" w:hint="cs"/>
          <w:sz w:val="28"/>
          <w:szCs w:val="28"/>
          <w:rtl/>
        </w:rPr>
        <w:t>)</w:t>
      </w:r>
    </w:p>
    <w:p w14:paraId="532A5E2E" w14:textId="50BC4294" w:rsidR="00E735EB" w:rsidRPr="00B07A19" w:rsidRDefault="00E735EB" w:rsidP="00B07A19">
      <w:pPr>
        <w:pStyle w:val="1"/>
        <w:bidi/>
        <w:spacing w:line="360" w:lineRule="auto"/>
        <w:jc w:val="both"/>
        <w:rPr>
          <w:rFonts w:ascii="Simplified Arabic" w:hAnsi="Simplified Arabic" w:cs="Simplified Arabic"/>
          <w:b/>
          <w:bCs/>
          <w:sz w:val="28"/>
          <w:szCs w:val="28"/>
        </w:rPr>
      </w:pPr>
      <w:bookmarkStart w:id="31" w:name="_Toc161788889"/>
      <w:r w:rsidRPr="00B07A19">
        <w:rPr>
          <w:rFonts w:ascii="Simplified Arabic" w:hAnsi="Simplified Arabic" w:cs="Simplified Arabic"/>
          <w:b/>
          <w:bCs/>
          <w:sz w:val="28"/>
          <w:szCs w:val="28"/>
          <w:rtl/>
        </w:rPr>
        <w:t>2.2.2 أهمية إدارة المشاريع</w:t>
      </w:r>
      <w:r w:rsidRPr="00B07A19">
        <w:rPr>
          <w:rFonts w:ascii="Simplified Arabic" w:hAnsi="Simplified Arabic" w:cs="Simplified Arabic"/>
          <w:b/>
          <w:bCs/>
          <w:sz w:val="28"/>
          <w:szCs w:val="28"/>
        </w:rPr>
        <w:t>:</w:t>
      </w:r>
      <w:bookmarkEnd w:id="31"/>
    </w:p>
    <w:p w14:paraId="1B6BFD5B" w14:textId="5DD16D81" w:rsidR="00E735EB" w:rsidRPr="00E735EB" w:rsidRDefault="00E735EB" w:rsidP="00B07A19">
      <w:p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تسعى الشركات في السوق العالمية إلى تحسين عملياتها وأنظمتها لتعزيز منافستها. بغض النظر عن نشاط الشركة أو حجمها، تُعتبر إدارة المشاريع من وسائل تحسين الأداء وتكوين ميزة تنافسية. يكمن أهمية إدارة المشاريع في</w:t>
      </w:r>
      <w:r w:rsidRPr="00E735EB">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اللوزي، 2012</w:t>
      </w:r>
      <w:r w:rsidR="006F69E0">
        <w:rPr>
          <w:rFonts w:ascii="Simplified Arabic" w:hAnsi="Simplified Arabic" w:cs="Simplified Arabic" w:hint="cs"/>
          <w:sz w:val="28"/>
          <w:szCs w:val="28"/>
          <w:rtl/>
        </w:rPr>
        <w:t>)</w:t>
      </w:r>
    </w:p>
    <w:p w14:paraId="18E33C17"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تحقيق أعمال أكثر بكفاءة وفي وقت أقل باستخدام أقل عدد من الموارد البشرية</w:t>
      </w:r>
      <w:r w:rsidRPr="00E735EB">
        <w:rPr>
          <w:rFonts w:ascii="Simplified Arabic" w:hAnsi="Simplified Arabic" w:cs="Simplified Arabic"/>
          <w:sz w:val="28"/>
          <w:szCs w:val="28"/>
        </w:rPr>
        <w:t>.</w:t>
      </w:r>
    </w:p>
    <w:p w14:paraId="60850264"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زيادة فاعلية المنظمة من خلال مبادئ السلوك التنظيمي</w:t>
      </w:r>
      <w:r w:rsidRPr="00E735EB">
        <w:rPr>
          <w:rFonts w:ascii="Simplified Arabic" w:hAnsi="Simplified Arabic" w:cs="Simplified Arabic"/>
          <w:sz w:val="28"/>
          <w:szCs w:val="28"/>
        </w:rPr>
        <w:t>.</w:t>
      </w:r>
    </w:p>
    <w:p w14:paraId="69B98D78"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تزويد المدراء بوسائل لحل التحديات</w:t>
      </w:r>
      <w:r w:rsidRPr="00E735EB">
        <w:rPr>
          <w:rFonts w:ascii="Simplified Arabic" w:hAnsi="Simplified Arabic" w:cs="Simplified Arabic"/>
          <w:sz w:val="28"/>
          <w:szCs w:val="28"/>
        </w:rPr>
        <w:t>.</w:t>
      </w:r>
    </w:p>
    <w:p w14:paraId="0E7517F4"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رفع مستوى الجودة</w:t>
      </w:r>
      <w:r w:rsidRPr="00E735EB">
        <w:rPr>
          <w:rFonts w:ascii="Simplified Arabic" w:hAnsi="Simplified Arabic" w:cs="Simplified Arabic"/>
          <w:sz w:val="28"/>
          <w:szCs w:val="28"/>
        </w:rPr>
        <w:t>.</w:t>
      </w:r>
    </w:p>
    <w:p w14:paraId="3D249992"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التقليل من الصراعات</w:t>
      </w:r>
      <w:r w:rsidRPr="00E735EB">
        <w:rPr>
          <w:rFonts w:ascii="Simplified Arabic" w:hAnsi="Simplified Arabic" w:cs="Simplified Arabic"/>
          <w:sz w:val="28"/>
          <w:szCs w:val="28"/>
        </w:rPr>
        <w:t>.</w:t>
      </w:r>
    </w:p>
    <w:p w14:paraId="40245D24"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تعزيز فهم العمل الفني وأدائه في كل مرحلة من مراحل المشروع</w:t>
      </w:r>
      <w:r w:rsidRPr="00E735EB">
        <w:rPr>
          <w:rFonts w:ascii="Simplified Arabic" w:hAnsi="Simplified Arabic" w:cs="Simplified Arabic"/>
          <w:sz w:val="28"/>
          <w:szCs w:val="28"/>
        </w:rPr>
        <w:t>.</w:t>
      </w:r>
    </w:p>
    <w:p w14:paraId="4E160585"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تسهيل تحديد وتقييم جداول زمنية لكل مرحلة</w:t>
      </w:r>
      <w:r w:rsidRPr="00E735EB">
        <w:rPr>
          <w:rFonts w:ascii="Simplified Arabic" w:hAnsi="Simplified Arabic" w:cs="Simplified Arabic"/>
          <w:sz w:val="28"/>
          <w:szCs w:val="28"/>
        </w:rPr>
        <w:t>.</w:t>
      </w:r>
    </w:p>
    <w:p w14:paraId="3DDE982F"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تساهم في الابتكار وتطوير المنتجات والخدمات</w:t>
      </w:r>
      <w:r w:rsidRPr="00E735EB">
        <w:rPr>
          <w:rFonts w:ascii="Simplified Arabic" w:hAnsi="Simplified Arabic" w:cs="Simplified Arabic"/>
          <w:sz w:val="28"/>
          <w:szCs w:val="28"/>
        </w:rPr>
        <w:t>.</w:t>
      </w:r>
    </w:p>
    <w:p w14:paraId="1F8106E3" w14:textId="77777777" w:rsidR="00E735EB" w:rsidRPr="00E735EB" w:rsidRDefault="00E735EB" w:rsidP="009F4684">
      <w:pPr>
        <w:numPr>
          <w:ilvl w:val="0"/>
          <w:numId w:val="9"/>
        </w:numPr>
        <w:bidi/>
        <w:spacing w:line="360" w:lineRule="auto"/>
        <w:jc w:val="both"/>
        <w:rPr>
          <w:rFonts w:ascii="Simplified Arabic" w:hAnsi="Simplified Arabic" w:cs="Simplified Arabic"/>
          <w:sz w:val="28"/>
          <w:szCs w:val="28"/>
        </w:rPr>
      </w:pPr>
      <w:r w:rsidRPr="00E735EB">
        <w:rPr>
          <w:rFonts w:ascii="Simplified Arabic" w:hAnsi="Simplified Arabic" w:cs="Simplified Arabic"/>
          <w:sz w:val="28"/>
          <w:szCs w:val="28"/>
          <w:rtl/>
        </w:rPr>
        <w:t>تحقيق الأهداف المحددة بشكل فعال</w:t>
      </w:r>
      <w:r w:rsidRPr="00E735EB">
        <w:rPr>
          <w:rFonts w:ascii="Simplified Arabic" w:hAnsi="Simplified Arabic" w:cs="Simplified Arabic"/>
          <w:sz w:val="28"/>
          <w:szCs w:val="28"/>
        </w:rPr>
        <w:t>.</w:t>
      </w:r>
    </w:p>
    <w:p w14:paraId="2F2BCB03" w14:textId="74853177" w:rsidR="00E735EB" w:rsidRPr="00B07A19" w:rsidRDefault="00E735EB" w:rsidP="00B07A19">
      <w:pPr>
        <w:pStyle w:val="1"/>
        <w:bidi/>
        <w:spacing w:line="360" w:lineRule="auto"/>
        <w:jc w:val="both"/>
        <w:rPr>
          <w:rFonts w:ascii="Simplified Arabic" w:hAnsi="Simplified Arabic" w:cs="Simplified Arabic"/>
          <w:b/>
          <w:bCs/>
          <w:sz w:val="28"/>
          <w:szCs w:val="28"/>
          <w:rtl/>
        </w:rPr>
      </w:pPr>
      <w:bookmarkStart w:id="32" w:name="_Toc161788890"/>
      <w:r w:rsidRPr="00B07A19">
        <w:rPr>
          <w:rFonts w:ascii="Simplified Arabic" w:hAnsi="Simplified Arabic" w:cs="Simplified Arabic"/>
          <w:b/>
          <w:bCs/>
          <w:sz w:val="28"/>
          <w:szCs w:val="28"/>
          <w:rtl/>
        </w:rPr>
        <w:t>2.2.3 أهداف إدارة المشاريع</w:t>
      </w:r>
      <w:bookmarkEnd w:id="32"/>
    </w:p>
    <w:p w14:paraId="3ADE0ACA" w14:textId="3533C4D1"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يعتبر إدارة المشاريع جوهريًا لتحقيق أهداف المنظمات بفاعلية وكفاءة، حيث تتضمن مراقبة والمصادقة على كل مرحلة بدقة. تنصب أهداف إدارة المشاريع على تلبية احتياجات مختلف أصحاب المصلحة في المنظمة، بما في ذلك مجالس الإدارة، والمدراء التنفيذيين، والموردين، والعملاء. تتمثل هذه الأهداف في</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مذكور</w:t>
      </w:r>
      <w:r w:rsidR="006F69E0">
        <w:rPr>
          <w:rFonts w:ascii="Simplified Arabic" w:hAnsi="Simplified Arabic" w:cs="Simplified Arabic" w:hint="cs"/>
          <w:sz w:val="28"/>
          <w:szCs w:val="28"/>
          <w:rtl/>
        </w:rPr>
        <w:t>،</w:t>
      </w:r>
      <w:r w:rsidR="006F69E0" w:rsidRPr="006F69E0">
        <w:rPr>
          <w:rFonts w:ascii="Simplified Arabic" w:hAnsi="Simplified Arabic" w:cs="Simplified Arabic"/>
          <w:sz w:val="28"/>
          <w:szCs w:val="28"/>
          <w:rtl/>
        </w:rPr>
        <w:t xml:space="preserve"> 2021</w:t>
      </w:r>
      <w:r w:rsidR="006F69E0">
        <w:rPr>
          <w:rFonts w:ascii="Simplified Arabic" w:hAnsi="Simplified Arabic" w:cs="Simplified Arabic" w:hint="cs"/>
          <w:sz w:val="28"/>
          <w:szCs w:val="28"/>
          <w:rtl/>
        </w:rPr>
        <w:t>)</w:t>
      </w:r>
    </w:p>
    <w:p w14:paraId="7350C27E" w14:textId="77777777" w:rsidR="00590EB0" w:rsidRPr="00590EB0" w:rsidRDefault="00590EB0" w:rsidP="009F4684">
      <w:pPr>
        <w:numPr>
          <w:ilvl w:val="0"/>
          <w:numId w:val="10"/>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الوقت</w:t>
      </w:r>
      <w:r w:rsidRPr="00590EB0">
        <w:rPr>
          <w:rFonts w:ascii="Simplified Arabic" w:hAnsi="Simplified Arabic" w:cs="Simplified Arabic"/>
          <w:sz w:val="28"/>
          <w:szCs w:val="28"/>
        </w:rPr>
        <w:t>.</w:t>
      </w:r>
    </w:p>
    <w:p w14:paraId="7C42572D" w14:textId="77777777" w:rsidR="00590EB0" w:rsidRPr="00590EB0" w:rsidRDefault="00590EB0" w:rsidP="009F4684">
      <w:pPr>
        <w:numPr>
          <w:ilvl w:val="0"/>
          <w:numId w:val="10"/>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التكلفة</w:t>
      </w:r>
      <w:r w:rsidRPr="00590EB0">
        <w:rPr>
          <w:rFonts w:ascii="Simplified Arabic" w:hAnsi="Simplified Arabic" w:cs="Simplified Arabic"/>
          <w:sz w:val="28"/>
          <w:szCs w:val="28"/>
        </w:rPr>
        <w:t>.</w:t>
      </w:r>
    </w:p>
    <w:p w14:paraId="18175FD9" w14:textId="77777777" w:rsidR="00590EB0" w:rsidRPr="00590EB0" w:rsidRDefault="00590EB0" w:rsidP="009F4684">
      <w:pPr>
        <w:numPr>
          <w:ilvl w:val="0"/>
          <w:numId w:val="10"/>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المواصفات</w:t>
      </w:r>
      <w:r w:rsidRPr="00590EB0">
        <w:rPr>
          <w:rFonts w:ascii="Simplified Arabic" w:hAnsi="Simplified Arabic" w:cs="Simplified Arabic"/>
          <w:sz w:val="28"/>
          <w:szCs w:val="28"/>
        </w:rPr>
        <w:t>.</w:t>
      </w:r>
    </w:p>
    <w:p w14:paraId="53C4BD1B" w14:textId="77777777"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بالتأكيد، يجب على الأهداف أن تكون ذكية، أي أنها واضحة، قابلة للقياس، قابلة للتحقيق، وواقعية، بالإضافة إلى تحديد إطار زمني محدد لتحقيقها</w:t>
      </w:r>
      <w:r w:rsidRPr="00590EB0">
        <w:rPr>
          <w:rFonts w:ascii="Simplified Arabic" w:hAnsi="Simplified Arabic" w:cs="Simplified Arabic"/>
          <w:sz w:val="28"/>
          <w:szCs w:val="28"/>
        </w:rPr>
        <w:t>.</w:t>
      </w:r>
    </w:p>
    <w:p w14:paraId="3D979445" w14:textId="1341AD21"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فيما يتعلق بأهداف المشروع، تنص دليل إدارة المشاريع على تحقيق المشروع ضمن الوقت المحدد والتكلفة المحددة، مع المستوى المرغوب من الأداء والتكنولوجيا، واستخدام القدرات والموارد المخصصة بكفاءة. تشمل أهداف إدارة المشاريع</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مطاي،</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2012</w:t>
      </w:r>
      <w:r w:rsidR="006F69E0">
        <w:rPr>
          <w:rFonts w:ascii="Simplified Arabic" w:hAnsi="Simplified Arabic" w:cs="Simplified Arabic" w:hint="cs"/>
          <w:sz w:val="28"/>
          <w:szCs w:val="28"/>
          <w:rtl/>
        </w:rPr>
        <w:t>)</w:t>
      </w:r>
    </w:p>
    <w:p w14:paraId="7B1FDE46" w14:textId="77777777" w:rsidR="00590EB0" w:rsidRPr="00590EB0" w:rsidRDefault="00590EB0" w:rsidP="009F4684">
      <w:pPr>
        <w:numPr>
          <w:ilvl w:val="0"/>
          <w:numId w:val="11"/>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تحديد المشاريع التي تتماشى مع استراتيجية المنظمة ونطاق عملها</w:t>
      </w:r>
      <w:r w:rsidRPr="00590EB0">
        <w:rPr>
          <w:rFonts w:ascii="Simplified Arabic" w:hAnsi="Simplified Arabic" w:cs="Simplified Arabic"/>
          <w:sz w:val="28"/>
          <w:szCs w:val="28"/>
        </w:rPr>
        <w:t>.</w:t>
      </w:r>
    </w:p>
    <w:p w14:paraId="109F2103" w14:textId="77777777" w:rsidR="00590EB0" w:rsidRPr="00590EB0" w:rsidRDefault="00590EB0" w:rsidP="009F4684">
      <w:pPr>
        <w:numPr>
          <w:ilvl w:val="0"/>
          <w:numId w:val="11"/>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تحديد المشاريع التي يمكن للمنظمة تنفيذها بكفاءة أعلى من المنافسين</w:t>
      </w:r>
      <w:r w:rsidRPr="00590EB0">
        <w:rPr>
          <w:rFonts w:ascii="Simplified Arabic" w:hAnsi="Simplified Arabic" w:cs="Simplified Arabic"/>
          <w:sz w:val="28"/>
          <w:szCs w:val="28"/>
        </w:rPr>
        <w:t>.</w:t>
      </w:r>
    </w:p>
    <w:p w14:paraId="43C2340D" w14:textId="77777777" w:rsidR="00590EB0" w:rsidRPr="00590EB0" w:rsidRDefault="00590EB0" w:rsidP="009F4684">
      <w:pPr>
        <w:numPr>
          <w:ilvl w:val="0"/>
          <w:numId w:val="11"/>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تجنب المشاريع التي لا تتوافق مع منافع المنظمة أو تتجاوز التكاليف المناسبة</w:t>
      </w:r>
      <w:r w:rsidRPr="00590EB0">
        <w:rPr>
          <w:rFonts w:ascii="Simplified Arabic" w:hAnsi="Simplified Arabic" w:cs="Simplified Arabic"/>
          <w:sz w:val="28"/>
          <w:szCs w:val="28"/>
        </w:rPr>
        <w:t>.</w:t>
      </w:r>
    </w:p>
    <w:p w14:paraId="0C53A6E6" w14:textId="77777777" w:rsidR="00590EB0" w:rsidRPr="00590EB0" w:rsidRDefault="00590EB0" w:rsidP="009F4684">
      <w:pPr>
        <w:numPr>
          <w:ilvl w:val="0"/>
          <w:numId w:val="11"/>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تجنب المشاريع التي تتجاوز مستوى الخطر المعتاد</w:t>
      </w:r>
      <w:r w:rsidRPr="00590EB0">
        <w:rPr>
          <w:rFonts w:ascii="Simplified Arabic" w:hAnsi="Simplified Arabic" w:cs="Simplified Arabic"/>
          <w:sz w:val="28"/>
          <w:szCs w:val="28"/>
        </w:rPr>
        <w:t>.</w:t>
      </w:r>
    </w:p>
    <w:p w14:paraId="003686AC" w14:textId="77777777" w:rsidR="00590EB0" w:rsidRPr="00590EB0" w:rsidRDefault="00590EB0" w:rsidP="009F4684">
      <w:pPr>
        <w:numPr>
          <w:ilvl w:val="0"/>
          <w:numId w:val="11"/>
        </w:num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تجنب المشاريع التي لا تنسجم مع مستوى أعمال المنظمة من حيث الخبرة والقدرات والمهارات</w:t>
      </w:r>
      <w:r w:rsidRPr="00590EB0">
        <w:rPr>
          <w:rFonts w:ascii="Simplified Arabic" w:hAnsi="Simplified Arabic" w:cs="Simplified Arabic"/>
          <w:sz w:val="28"/>
          <w:szCs w:val="28"/>
        </w:rPr>
        <w:t>.</w:t>
      </w:r>
    </w:p>
    <w:p w14:paraId="47E64D66" w14:textId="4BF0544A" w:rsidR="00590EB0" w:rsidRPr="00B07A19" w:rsidRDefault="00590EB0" w:rsidP="00B07A19">
      <w:pPr>
        <w:bidi/>
        <w:spacing w:line="360" w:lineRule="auto"/>
        <w:jc w:val="both"/>
        <w:rPr>
          <w:rFonts w:ascii="Simplified Arabic" w:hAnsi="Simplified Arabic" w:cs="Simplified Arabic"/>
          <w:sz w:val="28"/>
          <w:szCs w:val="28"/>
          <w:rtl/>
        </w:rPr>
      </w:pPr>
      <w:r w:rsidRPr="00590EB0">
        <w:rPr>
          <w:rFonts w:ascii="Simplified Arabic" w:hAnsi="Simplified Arabic" w:cs="Simplified Arabic"/>
          <w:sz w:val="28"/>
          <w:szCs w:val="28"/>
          <w:rtl/>
        </w:rPr>
        <w:t>بشكل عام، يجب أن تتم مراقبة ومصادقة كل مرحلة وفقًا للمعايير الخمسة للأهداف الذكية، لضمان تحقيق النتائج المرجوة بكفاءة وفعالية</w:t>
      </w:r>
      <w:r w:rsidRPr="00590EB0">
        <w:rPr>
          <w:rFonts w:ascii="Simplified Arabic" w:hAnsi="Simplified Arabic" w:cs="Simplified Arabic"/>
          <w:sz w:val="28"/>
          <w:szCs w:val="28"/>
        </w:rPr>
        <w:t>.</w:t>
      </w:r>
    </w:p>
    <w:p w14:paraId="7C55DED4" w14:textId="436ED967" w:rsidR="00E735EB" w:rsidRPr="00B07A19" w:rsidRDefault="00E735EB" w:rsidP="00B07A19">
      <w:pPr>
        <w:pStyle w:val="1"/>
        <w:bidi/>
        <w:spacing w:line="360" w:lineRule="auto"/>
        <w:jc w:val="both"/>
        <w:rPr>
          <w:rFonts w:ascii="Simplified Arabic" w:hAnsi="Simplified Arabic" w:cs="Simplified Arabic"/>
          <w:b/>
          <w:bCs/>
          <w:sz w:val="28"/>
          <w:szCs w:val="28"/>
          <w:rtl/>
        </w:rPr>
      </w:pPr>
      <w:bookmarkStart w:id="33" w:name="_Toc161788891"/>
      <w:r w:rsidRPr="00B07A19">
        <w:rPr>
          <w:rFonts w:ascii="Simplified Arabic" w:hAnsi="Simplified Arabic" w:cs="Simplified Arabic"/>
          <w:b/>
          <w:bCs/>
          <w:sz w:val="28"/>
          <w:szCs w:val="28"/>
          <w:rtl/>
        </w:rPr>
        <w:t>2.2.4 خصائص إدارة المشاريع</w:t>
      </w:r>
      <w:bookmarkEnd w:id="33"/>
    </w:p>
    <w:p w14:paraId="4E59409E" w14:textId="73079F60"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بعد المشروع تُعَد سلسلة من الأنشطة المتكاملة والمترابطة، تتسم ببداية ونهاية محددة، مما يمنحها طابعًا مؤقتًا. يبدأ المشروع في وقت معين وينتهي في وقت معين، وتتميز هذه السلسلة بكونها مزيجًا فريدًا من الأنشطة الغير المتكررة، سواء من حيث الظروف أو الأنشطة أو الطرق</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Alliance, 2017</w:t>
      </w:r>
      <w:r w:rsidR="006F69E0">
        <w:rPr>
          <w:rFonts w:ascii="Simplified Arabic" w:hAnsi="Simplified Arabic" w:cs="Simplified Arabic" w:hint="cs"/>
          <w:sz w:val="28"/>
          <w:szCs w:val="28"/>
          <w:rtl/>
        </w:rPr>
        <w:t>)</w:t>
      </w:r>
    </w:p>
    <w:p w14:paraId="5110BE52" w14:textId="3227ED4A"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تعتبر الصفتان الرئيسيتان للمشروع، وفقًا لمعهد إدارة المشروعات، هما أن المشروع مؤقت ويتميز بالفرادة. فالمشروع يعتبر عملًا غير متكرر، وهذه الخصائص تميز بين المشروعات المختلفة، مما يبرز التنوع الفريد الذي يميز المشروعات</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tl/>
        </w:rPr>
        <w:t>النجار، 2010</w:t>
      </w:r>
      <w:r w:rsidR="006F69E0">
        <w:rPr>
          <w:rFonts w:ascii="Simplified Arabic" w:hAnsi="Simplified Arabic" w:cs="Simplified Arabic" w:hint="cs"/>
          <w:sz w:val="28"/>
          <w:szCs w:val="28"/>
          <w:rtl/>
        </w:rPr>
        <w:t>)</w:t>
      </w:r>
    </w:p>
    <w:p w14:paraId="0A62303A" w14:textId="77777777" w:rsidR="00590EB0" w:rsidRPr="00590EB0" w:rsidRDefault="00590EB0" w:rsidP="00B07A19">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باختصار، تهدف إدارة المشروع إلى تحقيق متطلبات المشروع من خلال توظيف المعرفة والمهارات والأدوات والأساليب التقنية في تنفيذ أنشطة المشروع. يتضمن ذلك عمليات متكاملة من البداية والتخطيط والتنفيذ والمراقبة والتحكم حتى الإغلاق. يُعَتبر مدير المشروع هو الشخص المسؤول عن تحقيق أهداف المشروع</w:t>
      </w:r>
      <w:r w:rsidRPr="00590EB0">
        <w:rPr>
          <w:rFonts w:ascii="Simplified Arabic" w:hAnsi="Simplified Arabic" w:cs="Simplified Arabic"/>
          <w:sz w:val="28"/>
          <w:szCs w:val="28"/>
        </w:rPr>
        <w:t>.</w:t>
      </w:r>
    </w:p>
    <w:p w14:paraId="1E26693D" w14:textId="7FCC9953" w:rsidR="00590EB0" w:rsidRPr="00B07A19" w:rsidRDefault="00590EB0" w:rsidP="00B07A19">
      <w:pPr>
        <w:bidi/>
        <w:spacing w:line="360" w:lineRule="auto"/>
        <w:jc w:val="both"/>
        <w:rPr>
          <w:rFonts w:ascii="Simplified Arabic" w:hAnsi="Simplified Arabic" w:cs="Simplified Arabic"/>
          <w:sz w:val="28"/>
          <w:szCs w:val="28"/>
          <w:rtl/>
        </w:rPr>
      </w:pPr>
      <w:r w:rsidRPr="00590EB0">
        <w:rPr>
          <w:rFonts w:ascii="Simplified Arabic" w:hAnsi="Simplified Arabic" w:cs="Simplified Arabic"/>
          <w:sz w:val="28"/>
          <w:szCs w:val="28"/>
          <w:rtl/>
        </w:rPr>
        <w:t>تشمل إدارة المشروع تحديد متطلبات المشروع، ووضع أهداف واضحة وقابلة للتحقيق، وتحقيق توازن بين المتطلبات التنافسية للجودة والوقت والنطاق والتكلفة. كما تتضمن تكييف المواصفات والأساليب والخطط وفقًا لاهتمامات وتوقعات أصحاب المصلحة المختلفين في المشروع</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Alshaikhi, 2021</w:t>
      </w:r>
      <w:r w:rsidR="006F69E0">
        <w:rPr>
          <w:rFonts w:ascii="Simplified Arabic" w:hAnsi="Simplified Arabic" w:cs="Simplified Arabic" w:hint="cs"/>
          <w:sz w:val="28"/>
          <w:szCs w:val="28"/>
          <w:rtl/>
        </w:rPr>
        <w:t>)</w:t>
      </w:r>
    </w:p>
    <w:p w14:paraId="0721FFF7" w14:textId="2F6B64BD" w:rsidR="00E735EB" w:rsidRPr="00B07A19" w:rsidRDefault="00590EB0" w:rsidP="00B07A19">
      <w:pPr>
        <w:pStyle w:val="1"/>
        <w:bidi/>
        <w:spacing w:line="360" w:lineRule="auto"/>
        <w:jc w:val="both"/>
        <w:rPr>
          <w:rFonts w:ascii="Simplified Arabic" w:hAnsi="Simplified Arabic" w:cs="Simplified Arabic"/>
          <w:b/>
          <w:bCs/>
          <w:sz w:val="28"/>
          <w:szCs w:val="28"/>
          <w:rtl/>
        </w:rPr>
      </w:pPr>
      <w:bookmarkStart w:id="34" w:name="_Toc161788892"/>
      <w:r w:rsidRPr="00B07A19">
        <w:rPr>
          <w:rFonts w:ascii="Simplified Arabic" w:hAnsi="Simplified Arabic" w:cs="Simplified Arabic"/>
          <w:b/>
          <w:bCs/>
          <w:sz w:val="28"/>
          <w:szCs w:val="28"/>
          <w:rtl/>
        </w:rPr>
        <w:t xml:space="preserve">2.2.5 </w:t>
      </w:r>
      <w:r w:rsidR="00E735EB" w:rsidRPr="00B07A19">
        <w:rPr>
          <w:rFonts w:ascii="Simplified Arabic" w:hAnsi="Simplified Arabic" w:cs="Simplified Arabic"/>
          <w:b/>
          <w:bCs/>
          <w:sz w:val="28"/>
          <w:szCs w:val="28"/>
          <w:rtl/>
        </w:rPr>
        <w:t>مراحل وعمليات إدارة المشاريع</w:t>
      </w:r>
      <w:bookmarkEnd w:id="34"/>
    </w:p>
    <w:p w14:paraId="4515C502" w14:textId="34E402C6" w:rsidR="00590EB0" w:rsidRPr="00590EB0" w:rsidRDefault="00590EB0" w:rsidP="006F69E0">
      <w:pPr>
        <w:bidi/>
        <w:spacing w:line="360" w:lineRule="auto"/>
        <w:jc w:val="both"/>
        <w:rPr>
          <w:rFonts w:ascii="Simplified Arabic" w:hAnsi="Simplified Arabic" w:cs="Simplified Arabic"/>
          <w:sz w:val="28"/>
          <w:szCs w:val="28"/>
        </w:rPr>
      </w:pPr>
      <w:r w:rsidRPr="00590EB0">
        <w:rPr>
          <w:rFonts w:ascii="Simplified Arabic" w:hAnsi="Simplified Arabic" w:cs="Simplified Arabic"/>
          <w:sz w:val="28"/>
          <w:szCs w:val="28"/>
          <w:rtl/>
        </w:rPr>
        <w:t>عمليات إدارة المشاريع تمثل تجميعًا منطقيًا للعمليات التي تستخدم لتحقيق أهداف محددة للمشروع. تُنظَم مجموعات العمليات بشكل مستقل عن مراحل المشروع، حيث يتم تقسيمها إلى خمس مجموعات رئيسية</w:t>
      </w:r>
      <w:r w:rsidRPr="00590EB0">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Aziz, 2014</w:t>
      </w:r>
      <w:r w:rsidR="006F69E0">
        <w:rPr>
          <w:rFonts w:ascii="Simplified Arabic" w:hAnsi="Simplified Arabic" w:cs="Simplified Arabic" w:hint="cs"/>
          <w:sz w:val="28"/>
          <w:szCs w:val="28"/>
          <w:rtl/>
        </w:rPr>
        <w:t>)</w:t>
      </w:r>
    </w:p>
    <w:p w14:paraId="6F33C367" w14:textId="77777777" w:rsidR="00590EB0" w:rsidRPr="00590EB0" w:rsidRDefault="00590EB0" w:rsidP="009F4684">
      <w:pPr>
        <w:numPr>
          <w:ilvl w:val="0"/>
          <w:numId w:val="12"/>
        </w:numPr>
        <w:bidi/>
        <w:spacing w:line="360" w:lineRule="auto"/>
        <w:jc w:val="both"/>
        <w:rPr>
          <w:rFonts w:ascii="Simplified Arabic" w:hAnsi="Simplified Arabic" w:cs="Simplified Arabic"/>
          <w:sz w:val="28"/>
          <w:szCs w:val="28"/>
        </w:rPr>
      </w:pPr>
      <w:r w:rsidRPr="00590EB0">
        <w:rPr>
          <w:rFonts w:ascii="Simplified Arabic" w:hAnsi="Simplified Arabic" w:cs="Simplified Arabic"/>
          <w:b/>
          <w:bCs/>
          <w:sz w:val="28"/>
          <w:szCs w:val="28"/>
          <w:rtl/>
        </w:rPr>
        <w:t>عمليات البدء أو الاطلاق</w:t>
      </w:r>
      <w:r w:rsidRPr="00590EB0">
        <w:rPr>
          <w:rFonts w:ascii="Simplified Arabic" w:hAnsi="Simplified Arabic" w:cs="Simplified Arabic"/>
          <w:b/>
          <w:bCs/>
          <w:sz w:val="28"/>
          <w:szCs w:val="28"/>
        </w:rPr>
        <w:t>:</w:t>
      </w:r>
      <w:r w:rsidRPr="00590EB0">
        <w:rPr>
          <w:rFonts w:ascii="Simplified Arabic" w:hAnsi="Simplified Arabic" w:cs="Simplified Arabic"/>
          <w:sz w:val="28"/>
          <w:szCs w:val="28"/>
        </w:rPr>
        <w:t xml:space="preserve"> </w:t>
      </w:r>
      <w:r w:rsidRPr="00590EB0">
        <w:rPr>
          <w:rFonts w:ascii="Simplified Arabic" w:hAnsi="Simplified Arabic" w:cs="Simplified Arabic"/>
          <w:sz w:val="28"/>
          <w:szCs w:val="28"/>
          <w:rtl/>
        </w:rPr>
        <w:t>يتم خلال هذه العمليات تحديد مشروع جديد أو مرحلة جديدة في مشروع موجود بالفعل، من خلال الحصول على تصريح البدء في ذلك المشروع أو المرحلة</w:t>
      </w:r>
      <w:r w:rsidRPr="00590EB0">
        <w:rPr>
          <w:rFonts w:ascii="Simplified Arabic" w:hAnsi="Simplified Arabic" w:cs="Simplified Arabic"/>
          <w:sz w:val="28"/>
          <w:szCs w:val="28"/>
        </w:rPr>
        <w:t>.</w:t>
      </w:r>
    </w:p>
    <w:p w14:paraId="2FDC32EA" w14:textId="77777777" w:rsidR="00590EB0" w:rsidRPr="00590EB0" w:rsidRDefault="00590EB0" w:rsidP="009F4684">
      <w:pPr>
        <w:numPr>
          <w:ilvl w:val="0"/>
          <w:numId w:val="12"/>
        </w:numPr>
        <w:bidi/>
        <w:spacing w:line="360" w:lineRule="auto"/>
        <w:jc w:val="both"/>
        <w:rPr>
          <w:rFonts w:ascii="Simplified Arabic" w:hAnsi="Simplified Arabic" w:cs="Simplified Arabic"/>
          <w:sz w:val="28"/>
          <w:szCs w:val="28"/>
        </w:rPr>
      </w:pPr>
      <w:r w:rsidRPr="00590EB0">
        <w:rPr>
          <w:rFonts w:ascii="Simplified Arabic" w:hAnsi="Simplified Arabic" w:cs="Simplified Arabic"/>
          <w:b/>
          <w:bCs/>
          <w:sz w:val="28"/>
          <w:szCs w:val="28"/>
          <w:rtl/>
        </w:rPr>
        <w:t>عمليات التخطيط</w:t>
      </w:r>
      <w:r w:rsidRPr="00590EB0">
        <w:rPr>
          <w:rFonts w:ascii="Simplified Arabic" w:hAnsi="Simplified Arabic" w:cs="Simplified Arabic"/>
          <w:b/>
          <w:bCs/>
          <w:sz w:val="28"/>
          <w:szCs w:val="28"/>
        </w:rPr>
        <w:t>:</w:t>
      </w:r>
      <w:r w:rsidRPr="00590EB0">
        <w:rPr>
          <w:rFonts w:ascii="Simplified Arabic" w:hAnsi="Simplified Arabic" w:cs="Simplified Arabic"/>
          <w:sz w:val="28"/>
          <w:szCs w:val="28"/>
        </w:rPr>
        <w:t xml:space="preserve"> </w:t>
      </w:r>
      <w:r w:rsidRPr="00590EB0">
        <w:rPr>
          <w:rFonts w:ascii="Simplified Arabic" w:hAnsi="Simplified Arabic" w:cs="Simplified Arabic"/>
          <w:sz w:val="28"/>
          <w:szCs w:val="28"/>
          <w:rtl/>
        </w:rPr>
        <w:t>تتضمن هذه العمليات التخطيط اللازم لتحديد نطاق المشروع وتحسين أهدافه، بالإضافة إلى تحديد مسار العمل الذي يتعين اتباعه لتحقيق أهداف المشروع</w:t>
      </w:r>
      <w:r w:rsidRPr="00590EB0">
        <w:rPr>
          <w:rFonts w:ascii="Simplified Arabic" w:hAnsi="Simplified Arabic" w:cs="Simplified Arabic"/>
          <w:sz w:val="28"/>
          <w:szCs w:val="28"/>
        </w:rPr>
        <w:t>.</w:t>
      </w:r>
    </w:p>
    <w:p w14:paraId="2D9A1573" w14:textId="77777777" w:rsidR="00590EB0" w:rsidRPr="00590EB0" w:rsidRDefault="00590EB0" w:rsidP="009F4684">
      <w:pPr>
        <w:numPr>
          <w:ilvl w:val="0"/>
          <w:numId w:val="12"/>
        </w:numPr>
        <w:bidi/>
        <w:spacing w:line="360" w:lineRule="auto"/>
        <w:jc w:val="both"/>
        <w:rPr>
          <w:rFonts w:ascii="Simplified Arabic" w:hAnsi="Simplified Arabic" w:cs="Simplified Arabic"/>
          <w:sz w:val="28"/>
          <w:szCs w:val="28"/>
        </w:rPr>
      </w:pPr>
      <w:r w:rsidRPr="00590EB0">
        <w:rPr>
          <w:rFonts w:ascii="Simplified Arabic" w:hAnsi="Simplified Arabic" w:cs="Simplified Arabic"/>
          <w:b/>
          <w:bCs/>
          <w:sz w:val="28"/>
          <w:szCs w:val="28"/>
          <w:rtl/>
        </w:rPr>
        <w:t>عمليات التنفيذ</w:t>
      </w:r>
      <w:r w:rsidRPr="00590EB0">
        <w:rPr>
          <w:rFonts w:ascii="Simplified Arabic" w:hAnsi="Simplified Arabic" w:cs="Simplified Arabic"/>
          <w:b/>
          <w:bCs/>
          <w:sz w:val="28"/>
          <w:szCs w:val="28"/>
        </w:rPr>
        <w:t>:</w:t>
      </w:r>
      <w:r w:rsidRPr="00590EB0">
        <w:rPr>
          <w:rFonts w:ascii="Simplified Arabic" w:hAnsi="Simplified Arabic" w:cs="Simplified Arabic"/>
          <w:sz w:val="28"/>
          <w:szCs w:val="28"/>
        </w:rPr>
        <w:t xml:space="preserve"> </w:t>
      </w:r>
      <w:r w:rsidRPr="00590EB0">
        <w:rPr>
          <w:rFonts w:ascii="Simplified Arabic" w:hAnsi="Simplified Arabic" w:cs="Simplified Arabic"/>
          <w:sz w:val="28"/>
          <w:szCs w:val="28"/>
          <w:rtl/>
        </w:rPr>
        <w:t>تُنفَّذ هذه العمليات لإتمام العمل المحدد في خطة إدارة المشروع، بهدف تحقيق متطلبات المشروع</w:t>
      </w:r>
      <w:r w:rsidRPr="00590EB0">
        <w:rPr>
          <w:rFonts w:ascii="Simplified Arabic" w:hAnsi="Simplified Arabic" w:cs="Simplified Arabic"/>
          <w:sz w:val="28"/>
          <w:szCs w:val="28"/>
        </w:rPr>
        <w:t>.</w:t>
      </w:r>
    </w:p>
    <w:p w14:paraId="0B359979" w14:textId="77777777" w:rsidR="00590EB0" w:rsidRPr="00590EB0" w:rsidRDefault="00590EB0" w:rsidP="009F4684">
      <w:pPr>
        <w:numPr>
          <w:ilvl w:val="0"/>
          <w:numId w:val="12"/>
        </w:numPr>
        <w:bidi/>
        <w:spacing w:line="360" w:lineRule="auto"/>
        <w:jc w:val="both"/>
        <w:rPr>
          <w:rFonts w:ascii="Simplified Arabic" w:hAnsi="Simplified Arabic" w:cs="Simplified Arabic"/>
          <w:sz w:val="28"/>
          <w:szCs w:val="28"/>
        </w:rPr>
      </w:pPr>
      <w:r w:rsidRPr="00590EB0">
        <w:rPr>
          <w:rFonts w:ascii="Simplified Arabic" w:hAnsi="Simplified Arabic" w:cs="Simplified Arabic"/>
          <w:b/>
          <w:bCs/>
          <w:sz w:val="28"/>
          <w:szCs w:val="28"/>
          <w:rtl/>
        </w:rPr>
        <w:t>عمليات التحكم أو المتابعة</w:t>
      </w:r>
      <w:r w:rsidRPr="00590EB0">
        <w:rPr>
          <w:rFonts w:ascii="Simplified Arabic" w:hAnsi="Simplified Arabic" w:cs="Simplified Arabic"/>
          <w:b/>
          <w:bCs/>
          <w:sz w:val="28"/>
          <w:szCs w:val="28"/>
        </w:rPr>
        <w:t>:</w:t>
      </w:r>
      <w:r w:rsidRPr="00590EB0">
        <w:rPr>
          <w:rFonts w:ascii="Simplified Arabic" w:hAnsi="Simplified Arabic" w:cs="Simplified Arabic"/>
          <w:sz w:val="28"/>
          <w:szCs w:val="28"/>
        </w:rPr>
        <w:t xml:space="preserve"> </w:t>
      </w:r>
      <w:r w:rsidRPr="00590EB0">
        <w:rPr>
          <w:rFonts w:ascii="Simplified Arabic" w:hAnsi="Simplified Arabic" w:cs="Simplified Arabic"/>
          <w:sz w:val="28"/>
          <w:szCs w:val="28"/>
          <w:rtl/>
        </w:rPr>
        <w:t>تشمل هذه العمليات تتبع ومراجعة وضبط ما تم تحقيقه من تقدم وأداء في المشروع، مع تحديد المجالات التي تتطلب تغييرات في الخطة وبدء تنفيذ هذه التغييرات</w:t>
      </w:r>
      <w:r w:rsidRPr="00590EB0">
        <w:rPr>
          <w:rFonts w:ascii="Simplified Arabic" w:hAnsi="Simplified Arabic" w:cs="Simplified Arabic"/>
          <w:sz w:val="28"/>
          <w:szCs w:val="28"/>
        </w:rPr>
        <w:t>.</w:t>
      </w:r>
    </w:p>
    <w:p w14:paraId="258B9894" w14:textId="60E5CE94" w:rsidR="00590EB0" w:rsidRPr="00B07A19" w:rsidRDefault="00590EB0" w:rsidP="009F4684">
      <w:pPr>
        <w:numPr>
          <w:ilvl w:val="0"/>
          <w:numId w:val="12"/>
        </w:numPr>
        <w:bidi/>
        <w:spacing w:line="360" w:lineRule="auto"/>
        <w:jc w:val="both"/>
        <w:rPr>
          <w:rFonts w:ascii="Simplified Arabic" w:hAnsi="Simplified Arabic" w:cs="Simplified Arabic"/>
          <w:sz w:val="28"/>
          <w:szCs w:val="28"/>
          <w:rtl/>
        </w:rPr>
      </w:pPr>
      <w:r w:rsidRPr="00590EB0">
        <w:rPr>
          <w:rFonts w:ascii="Simplified Arabic" w:hAnsi="Simplified Arabic" w:cs="Simplified Arabic"/>
          <w:b/>
          <w:bCs/>
          <w:sz w:val="28"/>
          <w:szCs w:val="28"/>
          <w:rtl/>
        </w:rPr>
        <w:t>عمليات الإغلاق</w:t>
      </w:r>
      <w:r w:rsidRPr="00590EB0">
        <w:rPr>
          <w:rFonts w:ascii="Simplified Arabic" w:hAnsi="Simplified Arabic" w:cs="Simplified Arabic"/>
          <w:b/>
          <w:bCs/>
          <w:sz w:val="28"/>
          <w:szCs w:val="28"/>
        </w:rPr>
        <w:t>:</w:t>
      </w:r>
      <w:r w:rsidRPr="00590EB0">
        <w:rPr>
          <w:rFonts w:ascii="Simplified Arabic" w:hAnsi="Simplified Arabic" w:cs="Simplified Arabic"/>
          <w:sz w:val="28"/>
          <w:szCs w:val="28"/>
        </w:rPr>
        <w:t xml:space="preserve"> </w:t>
      </w:r>
      <w:r w:rsidRPr="00590EB0">
        <w:rPr>
          <w:rFonts w:ascii="Simplified Arabic" w:hAnsi="Simplified Arabic" w:cs="Simplified Arabic"/>
          <w:sz w:val="28"/>
          <w:szCs w:val="28"/>
          <w:rtl/>
        </w:rPr>
        <w:t>تتضمن هذه العمليات الإجراءات الرسمية لاستكمال أو إغلاق المشروع أو المرحلة أو العقد</w:t>
      </w:r>
      <w:r w:rsidRPr="00590EB0">
        <w:rPr>
          <w:rFonts w:ascii="Simplified Arabic" w:hAnsi="Simplified Arabic" w:cs="Simplified Arabic"/>
          <w:sz w:val="28"/>
          <w:szCs w:val="28"/>
        </w:rPr>
        <w:t>.</w:t>
      </w:r>
    </w:p>
    <w:p w14:paraId="0A94FEEF" w14:textId="77777777" w:rsidR="00590EB0" w:rsidRPr="00B07A19" w:rsidRDefault="00590EB0" w:rsidP="006F69E0">
      <w:pPr>
        <w:pStyle w:val="1"/>
        <w:bidi/>
        <w:spacing w:line="360" w:lineRule="auto"/>
        <w:jc w:val="both"/>
        <w:rPr>
          <w:rFonts w:ascii="Simplified Arabic" w:hAnsi="Simplified Arabic" w:cs="Simplified Arabic"/>
          <w:b/>
          <w:bCs/>
          <w:sz w:val="28"/>
          <w:szCs w:val="28"/>
          <w:rtl/>
        </w:rPr>
      </w:pPr>
      <w:bookmarkStart w:id="35" w:name="_Toc161788893"/>
      <w:r w:rsidRPr="00B07A19">
        <w:rPr>
          <w:rFonts w:ascii="Simplified Arabic" w:hAnsi="Simplified Arabic" w:cs="Simplified Arabic"/>
          <w:b/>
          <w:bCs/>
          <w:sz w:val="28"/>
          <w:szCs w:val="28"/>
          <w:rtl/>
        </w:rPr>
        <w:t>2.3  الذكاء الاصطناعي في إدارة المشاريع</w:t>
      </w:r>
      <w:bookmarkEnd w:id="35"/>
      <w:r w:rsidRPr="00B07A19">
        <w:rPr>
          <w:rFonts w:ascii="Simplified Arabic" w:hAnsi="Simplified Arabic" w:cs="Simplified Arabic"/>
          <w:b/>
          <w:bCs/>
          <w:sz w:val="28"/>
          <w:szCs w:val="28"/>
          <w:rtl/>
        </w:rPr>
        <w:t xml:space="preserve"> </w:t>
      </w:r>
    </w:p>
    <w:p w14:paraId="2B0F2EA7" w14:textId="77777777" w:rsidR="00590EB0" w:rsidRPr="00B07A19" w:rsidRDefault="00590EB0" w:rsidP="006F69E0">
      <w:pPr>
        <w:pStyle w:val="1"/>
        <w:bidi/>
        <w:spacing w:line="360" w:lineRule="auto"/>
        <w:jc w:val="both"/>
        <w:rPr>
          <w:rFonts w:ascii="Simplified Arabic" w:hAnsi="Simplified Arabic" w:cs="Simplified Arabic"/>
          <w:b/>
          <w:bCs/>
          <w:sz w:val="28"/>
          <w:szCs w:val="28"/>
          <w:rtl/>
        </w:rPr>
      </w:pPr>
      <w:bookmarkStart w:id="36" w:name="_Toc161788894"/>
      <w:r w:rsidRPr="00B07A19">
        <w:rPr>
          <w:rFonts w:ascii="Simplified Arabic" w:hAnsi="Simplified Arabic" w:cs="Simplified Arabic"/>
          <w:b/>
          <w:bCs/>
          <w:sz w:val="28"/>
          <w:szCs w:val="28"/>
          <w:rtl/>
        </w:rPr>
        <w:t>2.3.1 تطبيق أدوات وتقنيات الذكاء الاصطناعي في إدارة المشاريع</w:t>
      </w:r>
      <w:bookmarkEnd w:id="36"/>
    </w:p>
    <w:p w14:paraId="67795A4B" w14:textId="6B0D4A3E" w:rsidR="006F69E0" w:rsidRDefault="005B08E8" w:rsidP="006F69E0">
      <w:pPr>
        <w:bidi/>
        <w:spacing w:line="360" w:lineRule="auto"/>
        <w:jc w:val="both"/>
        <w:rPr>
          <w:rFonts w:ascii="Simplified Arabic" w:hAnsi="Simplified Arabic" w:cs="Simplified Arabic"/>
          <w:sz w:val="28"/>
          <w:szCs w:val="28"/>
          <w:rtl/>
        </w:rPr>
      </w:pPr>
      <w:r w:rsidRPr="005B08E8">
        <w:rPr>
          <w:rFonts w:ascii="Simplified Arabic" w:hAnsi="Simplified Arabic" w:cs="Simplified Arabic"/>
          <w:sz w:val="28"/>
          <w:szCs w:val="28"/>
          <w:rtl/>
        </w:rPr>
        <w:t>التقدم الحالي في إدارة المشاريع يركز على تطورات أساسية في مجالي التكامل والأتمتة. يشير التكامل إلى توحيد وأتمتة المهام اليومية الموحدة من خلال تكامل سير العمل. هناك أربع تطورات رئيسية في مجال الذكاء الاصطناعي في إدارة المشاريع تستحق الاهتمام</w:t>
      </w:r>
      <w:r w:rsidRPr="00B07A19">
        <w:rPr>
          <w:rFonts w:ascii="Simplified Arabic" w:hAnsi="Simplified Arabic" w:cs="Simplified Arabic"/>
          <w:sz w:val="28"/>
          <w:szCs w:val="28"/>
          <w:rtl/>
        </w:rPr>
        <w:t xml:space="preserve"> كالتالي:</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Bhaskar, 2019</w:t>
      </w:r>
      <w:r w:rsidR="006F69E0">
        <w:rPr>
          <w:rFonts w:ascii="Simplified Arabic" w:hAnsi="Simplified Arabic" w:cs="Simplified Arabic" w:hint="cs"/>
          <w:sz w:val="28"/>
          <w:szCs w:val="28"/>
          <w:rtl/>
        </w:rPr>
        <w:t>)</w:t>
      </w:r>
    </w:p>
    <w:p w14:paraId="6B163830" w14:textId="77777777" w:rsidR="005B08E8" w:rsidRPr="00B07A19" w:rsidRDefault="005B08E8" w:rsidP="009F4684">
      <w:pPr>
        <w:pStyle w:val="a3"/>
        <w:numPr>
          <w:ilvl w:val="0"/>
          <w:numId w:val="13"/>
        </w:numPr>
        <w:bidi/>
        <w:spacing w:line="360" w:lineRule="auto"/>
        <w:jc w:val="both"/>
        <w:rPr>
          <w:rFonts w:ascii="Simplified Arabic" w:hAnsi="Simplified Arabic" w:cs="Simplified Arabic"/>
          <w:sz w:val="28"/>
          <w:szCs w:val="28"/>
        </w:rPr>
      </w:pPr>
      <w:r w:rsidRPr="00B07A19">
        <w:rPr>
          <w:rFonts w:ascii="Simplified Arabic" w:hAnsi="Simplified Arabic" w:cs="Simplified Arabic"/>
          <w:b/>
          <w:bCs/>
          <w:sz w:val="28"/>
          <w:szCs w:val="28"/>
          <w:rtl/>
        </w:rPr>
        <w:t>التطور الأول</w:t>
      </w:r>
      <w:r w:rsidRPr="00B07A19">
        <w:rPr>
          <w:rFonts w:ascii="Simplified Arabic" w:hAnsi="Simplified Arabic" w:cs="Simplified Arabic"/>
          <w:sz w:val="28"/>
          <w:szCs w:val="28"/>
          <w:rtl/>
        </w:rPr>
        <w:t xml:space="preserve"> يركز على التكامل والأتمتة، حيث يتم توحيد وأتمتة المهام اليومية من خلال تكامل سير العمل. يُظهر هذا التكامل في تشغيل المشاريع على منصات مثل</w:t>
      </w:r>
      <w:r w:rsidRPr="00B07A19">
        <w:rPr>
          <w:rFonts w:ascii="Simplified Arabic" w:hAnsi="Simplified Arabic" w:cs="Simplified Arabic"/>
          <w:sz w:val="28"/>
          <w:szCs w:val="28"/>
        </w:rPr>
        <w:t xml:space="preserve"> (Jira) </w:t>
      </w:r>
      <w:r w:rsidRPr="00B07A19">
        <w:rPr>
          <w:rFonts w:ascii="Simplified Arabic" w:hAnsi="Simplified Arabic" w:cs="Simplified Arabic"/>
          <w:sz w:val="28"/>
          <w:szCs w:val="28"/>
          <w:rtl/>
        </w:rPr>
        <w:t>و</w:t>
      </w:r>
      <w:r w:rsidRPr="00B07A19">
        <w:rPr>
          <w:rFonts w:ascii="Simplified Arabic" w:hAnsi="Simplified Arabic" w:cs="Simplified Arabic"/>
          <w:sz w:val="28"/>
          <w:szCs w:val="28"/>
        </w:rPr>
        <w:t>(SharePoint)</w:t>
      </w:r>
      <w:r w:rsidRPr="00B07A19">
        <w:rPr>
          <w:rFonts w:ascii="Simplified Arabic" w:hAnsi="Simplified Arabic" w:cs="Simplified Arabic"/>
          <w:sz w:val="28"/>
          <w:szCs w:val="28"/>
          <w:rtl/>
        </w:rPr>
        <w:t>، حيث يمكن بدء المشروع أو الحصول على إشعار بالتغييرات في المستندات بشكل آلي. بالإضافة إلى ذلك، يتيح التفاعل بين</w:t>
      </w:r>
      <w:r w:rsidRPr="00B07A19">
        <w:rPr>
          <w:rFonts w:ascii="Simplified Arabic" w:hAnsi="Simplified Arabic" w:cs="Simplified Arabic"/>
          <w:sz w:val="28"/>
          <w:szCs w:val="28"/>
        </w:rPr>
        <w:t xml:space="preserve"> (Microsoft Planner) </w:t>
      </w:r>
      <w:r w:rsidRPr="00B07A19">
        <w:rPr>
          <w:rFonts w:ascii="Simplified Arabic" w:hAnsi="Simplified Arabic" w:cs="Simplified Arabic"/>
          <w:sz w:val="28"/>
          <w:szCs w:val="28"/>
          <w:rtl/>
        </w:rPr>
        <w:t>و</w:t>
      </w:r>
      <w:r w:rsidRPr="00B07A19">
        <w:rPr>
          <w:rFonts w:ascii="Simplified Arabic" w:hAnsi="Simplified Arabic" w:cs="Simplified Arabic"/>
          <w:sz w:val="28"/>
          <w:szCs w:val="28"/>
        </w:rPr>
        <w:t xml:space="preserve">(Microsoft Project) </w:t>
      </w:r>
      <w:r w:rsidRPr="00B07A19">
        <w:rPr>
          <w:rFonts w:ascii="Simplified Arabic" w:hAnsi="Simplified Arabic" w:cs="Simplified Arabic"/>
          <w:sz w:val="28"/>
          <w:szCs w:val="28"/>
          <w:rtl/>
        </w:rPr>
        <w:t>تعيين المهام ومتابعتها بكفاءة، مما يسمح لمديري المشروع بالتركيز على جوانب إدارة الموارد البشرية بشكل أفضل</w:t>
      </w:r>
      <w:r w:rsidRPr="00B07A19">
        <w:rPr>
          <w:rFonts w:ascii="Simplified Arabic" w:hAnsi="Simplified Arabic" w:cs="Simplified Arabic"/>
          <w:sz w:val="28"/>
          <w:szCs w:val="28"/>
        </w:rPr>
        <w:t>.</w:t>
      </w:r>
    </w:p>
    <w:p w14:paraId="4E766A78" w14:textId="77777777" w:rsidR="005B08E8" w:rsidRPr="00B07A19" w:rsidRDefault="005B08E8" w:rsidP="009F4684">
      <w:pPr>
        <w:pStyle w:val="a3"/>
        <w:numPr>
          <w:ilvl w:val="0"/>
          <w:numId w:val="13"/>
        </w:numPr>
        <w:bidi/>
        <w:spacing w:line="360" w:lineRule="auto"/>
        <w:jc w:val="both"/>
        <w:rPr>
          <w:rFonts w:ascii="Simplified Arabic" w:hAnsi="Simplified Arabic" w:cs="Simplified Arabic"/>
          <w:sz w:val="28"/>
          <w:szCs w:val="28"/>
        </w:rPr>
      </w:pPr>
      <w:r w:rsidRPr="00B07A19">
        <w:rPr>
          <w:rFonts w:ascii="Simplified Arabic" w:hAnsi="Simplified Arabic" w:cs="Simplified Arabic"/>
          <w:b/>
          <w:bCs/>
          <w:sz w:val="28"/>
          <w:szCs w:val="28"/>
          <w:rtl/>
        </w:rPr>
        <w:t>التطور الثاني</w:t>
      </w:r>
      <w:r w:rsidRPr="00B07A19">
        <w:rPr>
          <w:rFonts w:ascii="Simplified Arabic" w:hAnsi="Simplified Arabic" w:cs="Simplified Arabic"/>
          <w:sz w:val="28"/>
          <w:szCs w:val="28"/>
          <w:rtl/>
        </w:rPr>
        <w:t xml:space="preserve"> يرتبط بروبوتات الدردشة، حيث يعزز تقدم هذا المجال القدرات اللغوية للروبوتات، مما يمكنها من فهم اللغة الطبيعية والتفاعل بفعالية مع أعضاء الفريق. يمكن لروبوتات الدردشة أيضًا تنظيم الاجتماعات، والبحث عن بيانات، والرد على الأسئلة، مما يوفر وقتًا أكثر لمدير المشروع لتحسين قيمة المشروع</w:t>
      </w:r>
      <w:r w:rsidRPr="00B07A19">
        <w:rPr>
          <w:rFonts w:ascii="Simplified Arabic" w:hAnsi="Simplified Arabic" w:cs="Simplified Arabic"/>
          <w:sz w:val="28"/>
          <w:szCs w:val="28"/>
        </w:rPr>
        <w:t>.</w:t>
      </w:r>
    </w:p>
    <w:p w14:paraId="2FDF6020" w14:textId="77777777" w:rsidR="005B08E8" w:rsidRPr="00B07A19" w:rsidRDefault="005B08E8" w:rsidP="009F4684">
      <w:pPr>
        <w:pStyle w:val="a3"/>
        <w:numPr>
          <w:ilvl w:val="0"/>
          <w:numId w:val="13"/>
        </w:numPr>
        <w:bidi/>
        <w:spacing w:line="360" w:lineRule="auto"/>
        <w:jc w:val="both"/>
        <w:rPr>
          <w:rFonts w:ascii="Simplified Arabic" w:hAnsi="Simplified Arabic" w:cs="Simplified Arabic"/>
          <w:sz w:val="28"/>
          <w:szCs w:val="28"/>
        </w:rPr>
      </w:pPr>
      <w:r w:rsidRPr="00B07A19">
        <w:rPr>
          <w:rFonts w:ascii="Simplified Arabic" w:hAnsi="Simplified Arabic" w:cs="Simplified Arabic"/>
          <w:b/>
          <w:bCs/>
          <w:sz w:val="28"/>
          <w:szCs w:val="28"/>
          <w:rtl/>
        </w:rPr>
        <w:t>التطور الثالث</w:t>
      </w:r>
      <w:r w:rsidRPr="00B07A19">
        <w:rPr>
          <w:rFonts w:ascii="Simplified Arabic" w:hAnsi="Simplified Arabic" w:cs="Simplified Arabic"/>
          <w:sz w:val="28"/>
          <w:szCs w:val="28"/>
          <w:rtl/>
        </w:rPr>
        <w:t xml:space="preserve"> يتعلق بإدارة المشاريع القائمة على التعلم الآلي، حيث يمكن لخبراء المشروع إنشاء برامج تعتمد على التعلم الآلي لتحديد الفرص المحتملة أو التغييرات اللازمة في أداء المشروع. يُظهر تحليل البيانات المخاطر ويقترح جداول زمنية ممكنة، مما يوفر للمدير المشروع إمكانية اتخاذ القرارات بشكل أفضل</w:t>
      </w:r>
      <w:r w:rsidRPr="00B07A19">
        <w:rPr>
          <w:rFonts w:ascii="Simplified Arabic" w:hAnsi="Simplified Arabic" w:cs="Simplified Arabic"/>
          <w:sz w:val="28"/>
          <w:szCs w:val="28"/>
        </w:rPr>
        <w:t>.</w:t>
      </w:r>
    </w:p>
    <w:p w14:paraId="27777FFF" w14:textId="77777777" w:rsidR="005B08E8" w:rsidRPr="00B07A19" w:rsidRDefault="005B08E8" w:rsidP="009F4684">
      <w:pPr>
        <w:pStyle w:val="a3"/>
        <w:numPr>
          <w:ilvl w:val="0"/>
          <w:numId w:val="13"/>
        </w:numPr>
        <w:bidi/>
        <w:spacing w:line="360" w:lineRule="auto"/>
        <w:jc w:val="both"/>
        <w:rPr>
          <w:rFonts w:ascii="Simplified Arabic" w:hAnsi="Simplified Arabic" w:cs="Simplified Arabic"/>
          <w:sz w:val="28"/>
          <w:szCs w:val="28"/>
        </w:rPr>
      </w:pPr>
      <w:r w:rsidRPr="00B07A19">
        <w:rPr>
          <w:rFonts w:ascii="Simplified Arabic" w:hAnsi="Simplified Arabic" w:cs="Simplified Arabic"/>
          <w:b/>
          <w:bCs/>
          <w:sz w:val="28"/>
          <w:szCs w:val="28"/>
          <w:rtl/>
        </w:rPr>
        <w:t>التطور الرابع</w:t>
      </w:r>
      <w:r w:rsidRPr="00B07A19">
        <w:rPr>
          <w:rFonts w:ascii="Simplified Arabic" w:hAnsi="Simplified Arabic" w:cs="Simplified Arabic"/>
          <w:sz w:val="28"/>
          <w:szCs w:val="28"/>
          <w:rtl/>
        </w:rPr>
        <w:t xml:space="preserve"> يركز على إدارة المشاريع المستقلة، حيث يمكن للنظام أداء بعض المهام تلقائيًا باستخدام مدخلات من مدير المشروع. يستفيد هذا النوع من الذكاء الاصطناعي من تعلم المشاريع السابقة ويقدم جداول زمنية مقترحة. بينما يتيح هذا النهج لمدير المشروع البشري التركيز على الجوانب الإبداعية وتحسين قيمة المشروع، يظل التفاعل البشري ضروريًا لاتخاذ القرارات الرئيسية</w:t>
      </w:r>
      <w:r w:rsidRPr="00B07A19">
        <w:rPr>
          <w:rFonts w:ascii="Simplified Arabic" w:hAnsi="Simplified Arabic" w:cs="Simplified Arabic"/>
          <w:sz w:val="28"/>
          <w:szCs w:val="28"/>
        </w:rPr>
        <w:t>.</w:t>
      </w:r>
    </w:p>
    <w:p w14:paraId="070D260D" w14:textId="4A820DEE" w:rsidR="00590EB0" w:rsidRPr="00B07A19" w:rsidRDefault="005B08E8" w:rsidP="00B07A19">
      <w:pPr>
        <w:pStyle w:val="1"/>
        <w:bidi/>
        <w:spacing w:line="360" w:lineRule="auto"/>
        <w:jc w:val="both"/>
        <w:rPr>
          <w:rFonts w:ascii="Simplified Arabic" w:hAnsi="Simplified Arabic" w:cs="Simplified Arabic"/>
          <w:b/>
          <w:bCs/>
          <w:sz w:val="28"/>
          <w:szCs w:val="28"/>
          <w:rtl/>
        </w:rPr>
      </w:pPr>
      <w:bookmarkStart w:id="37" w:name="_Toc161788895"/>
      <w:r w:rsidRPr="00B07A19">
        <w:rPr>
          <w:rFonts w:ascii="Simplified Arabic" w:hAnsi="Simplified Arabic" w:cs="Simplified Arabic"/>
          <w:b/>
          <w:bCs/>
          <w:sz w:val="28"/>
          <w:szCs w:val="28"/>
          <w:rtl/>
        </w:rPr>
        <w:t xml:space="preserve">2.3.4 </w:t>
      </w:r>
      <w:r w:rsidR="00590EB0" w:rsidRPr="00B07A19">
        <w:rPr>
          <w:rFonts w:ascii="Simplified Arabic" w:hAnsi="Simplified Arabic" w:cs="Simplified Arabic"/>
          <w:b/>
          <w:bCs/>
          <w:sz w:val="28"/>
          <w:szCs w:val="28"/>
          <w:rtl/>
        </w:rPr>
        <w:t>بعض التحديات التي تواجه تقنيات الذكاء الاصطناعي</w:t>
      </w:r>
      <w:bookmarkEnd w:id="37"/>
      <w:r w:rsidR="00590EB0" w:rsidRPr="00B07A19">
        <w:rPr>
          <w:rFonts w:ascii="Simplified Arabic" w:hAnsi="Simplified Arabic" w:cs="Simplified Arabic"/>
          <w:b/>
          <w:bCs/>
          <w:sz w:val="28"/>
          <w:szCs w:val="28"/>
          <w:rtl/>
        </w:rPr>
        <w:t xml:space="preserve"> </w:t>
      </w:r>
    </w:p>
    <w:p w14:paraId="2A245A7C" w14:textId="5A055E7F"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التحدي الرئيسي الذي يواجه انتشار تقنيات الذكاء الاصطناعي هو ارتفاع التكاليف المالية المترتبة على شراء الأنظمة والأجهزة الذكية، فضلاً عن تكاليف تهيئة البنية التحتية لدمج التقنيات الحديثة في مختلف المجالات. يتسم هذا التحدي بالتعقيد والباهظة، مما يعيق اعتماد هذه التقنيات على نطاق واسع</w:t>
      </w:r>
      <w:r w:rsidRPr="005B08E8">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Del Pico, 2013</w:t>
      </w:r>
      <w:r w:rsidR="006F69E0">
        <w:rPr>
          <w:rFonts w:ascii="Simplified Arabic" w:hAnsi="Simplified Arabic" w:cs="Simplified Arabic" w:hint="cs"/>
          <w:sz w:val="28"/>
          <w:szCs w:val="28"/>
          <w:rtl/>
        </w:rPr>
        <w:t>)</w:t>
      </w:r>
    </w:p>
    <w:p w14:paraId="4FB00B9B" w14:textId="1722B30D"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نقص الموظفين المؤهلين يشكل تحديًا آخر في عصر الذكاء الاصطناعي، حيث يتطلب الاستفادة الكاملة من هذه التقنيات تأهيل وتدريب مستمر للموظفين. يظهر الحاجة الملحة لبرامج تدريب نظرية وعملية لرفع مهارات وقدرات الموظفين، وذلك لتحسين أدائهم ورفع مستوى إنتاجيتهم. تزيد المخاوف من التسريح واستبدال الموظفين بالروبوتات والتقنيات الذكية من حدة هذا التحدي</w:t>
      </w:r>
      <w:r w:rsidRPr="005B08E8">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Lahmann, 2018</w:t>
      </w:r>
      <w:r w:rsidR="006F69E0">
        <w:rPr>
          <w:rFonts w:ascii="Simplified Arabic" w:hAnsi="Simplified Arabic" w:cs="Simplified Arabic" w:hint="cs"/>
          <w:sz w:val="28"/>
          <w:szCs w:val="28"/>
          <w:rtl/>
        </w:rPr>
        <w:t>)</w:t>
      </w:r>
    </w:p>
    <w:p w14:paraId="2FBA1ADE" w14:textId="6ECDB507"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يظهر القلق الشائع لدى الموظفين بشأن استبدالهم بالتكنولوجيا الذكية والروبوتات، حيث تتسارع قدرات الآلات في إنجاز المهام بفاعلية عالية وسرعة. يتعين دعم السياسات الرامية إلى حل قضايا الأمان الوظيفي للموظفين، مع التأكيد على أهمية التوازن بين البشر والتكنولوجيا لضمان استفادة مثلى</w:t>
      </w:r>
      <w:r w:rsidRPr="005B08E8">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Levin, 2016</w:t>
      </w:r>
      <w:r w:rsidR="006F69E0">
        <w:rPr>
          <w:rFonts w:ascii="Simplified Arabic" w:hAnsi="Simplified Arabic" w:cs="Simplified Arabic" w:hint="cs"/>
          <w:sz w:val="28"/>
          <w:szCs w:val="28"/>
          <w:rtl/>
        </w:rPr>
        <w:t>)</w:t>
      </w:r>
    </w:p>
    <w:p w14:paraId="11A57D29" w14:textId="22FEF3B3"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يشير التحليل الكمي للبيانات، الذي يُعد جزءًا أساسيًا في قرارات تطبيقات الذكاء الاصطناعي، إلى تحديات تتعلق بقبول الأفراد لمثل هذه التطبيقات ورغبتهم في التفاعل مع الآلات بدلاً من البشر. تطرح قضايا الخصوصية واستخدام البيانات الشخصية داخل البيانات الضخمة مشاكل إضافية يجب معالجتها ومواجهتها بعناية</w:t>
      </w:r>
      <w:r w:rsidRPr="005B08E8">
        <w:rPr>
          <w:rFonts w:ascii="Simplified Arabic" w:hAnsi="Simplified Arabic" w:cs="Simplified Arabic"/>
          <w:sz w:val="28"/>
          <w:szCs w:val="28"/>
        </w:rPr>
        <w:t>.</w:t>
      </w:r>
      <w:r w:rsidR="006F69E0">
        <w:rPr>
          <w:rFonts w:ascii="Simplified Arabic" w:hAnsi="Simplified Arabic" w:cs="Simplified Arabic" w:hint="cs"/>
          <w:sz w:val="28"/>
          <w:szCs w:val="28"/>
          <w:rtl/>
        </w:rPr>
        <w:t xml:space="preserve"> (</w:t>
      </w:r>
      <w:r w:rsidR="006F69E0" w:rsidRPr="006F69E0">
        <w:rPr>
          <w:rFonts w:ascii="Simplified Arabic" w:hAnsi="Simplified Arabic" w:cs="Simplified Arabic"/>
          <w:sz w:val="28"/>
          <w:szCs w:val="28"/>
        </w:rPr>
        <w:t>Salem, 2019</w:t>
      </w:r>
      <w:r w:rsidR="006F69E0">
        <w:rPr>
          <w:rFonts w:ascii="Simplified Arabic" w:hAnsi="Simplified Arabic" w:cs="Simplified Arabic" w:hint="cs"/>
          <w:sz w:val="28"/>
          <w:szCs w:val="28"/>
          <w:rtl/>
        </w:rPr>
        <w:t>)</w:t>
      </w:r>
    </w:p>
    <w:p w14:paraId="14BF3E73" w14:textId="77777777"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ينبغي ألا تكون الهدف من الذكاء الاصطناعي هو استبدال الموظفين، بل ينبغي توظيف التكنولوجيا لدعم وتعزيز أدائهم. على الشركات والمؤسسات أن تتبنى سياسات تعزز أمان الوظائف وتساعد في تحقيق توازن فعال بين البشر والتكنولوجيا</w:t>
      </w:r>
      <w:r w:rsidRPr="005B08E8">
        <w:rPr>
          <w:rFonts w:ascii="Simplified Arabic" w:hAnsi="Simplified Arabic" w:cs="Simplified Arabic"/>
          <w:sz w:val="28"/>
          <w:szCs w:val="28"/>
        </w:rPr>
        <w:t>.</w:t>
      </w:r>
    </w:p>
    <w:p w14:paraId="07CB903B" w14:textId="77777777" w:rsidR="005B08E8" w:rsidRPr="005B08E8" w:rsidRDefault="005B08E8" w:rsidP="009F4684">
      <w:pPr>
        <w:numPr>
          <w:ilvl w:val="0"/>
          <w:numId w:val="14"/>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في مجالات مثل المالية والائتمان والإسكان والتوظيف، يتعين التحكم في فجوة التفاعل بين الواقع وتمثيل البيانات الكمية التي تستند إليها قرارات الذكاء الاصطناعي</w:t>
      </w:r>
      <w:r w:rsidRPr="005B08E8">
        <w:rPr>
          <w:rFonts w:ascii="Simplified Arabic" w:hAnsi="Simplified Arabic" w:cs="Simplified Arabic"/>
          <w:sz w:val="28"/>
          <w:szCs w:val="28"/>
        </w:rPr>
        <w:t>.</w:t>
      </w:r>
    </w:p>
    <w:p w14:paraId="5E4504CE" w14:textId="280A790A" w:rsidR="005B08E8" w:rsidRPr="00B07A19" w:rsidRDefault="005B08E8" w:rsidP="00B07A19">
      <w:pPr>
        <w:pStyle w:val="1"/>
        <w:bidi/>
        <w:spacing w:line="360" w:lineRule="auto"/>
        <w:jc w:val="both"/>
        <w:rPr>
          <w:rFonts w:ascii="Simplified Arabic" w:hAnsi="Simplified Arabic" w:cs="Simplified Arabic"/>
          <w:b/>
          <w:bCs/>
          <w:sz w:val="28"/>
          <w:szCs w:val="28"/>
          <w:rtl/>
        </w:rPr>
      </w:pPr>
      <w:bookmarkStart w:id="38" w:name="_Toc161788896"/>
      <w:r w:rsidRPr="00B07A19">
        <w:rPr>
          <w:rFonts w:ascii="Simplified Arabic" w:hAnsi="Simplified Arabic" w:cs="Simplified Arabic"/>
          <w:b/>
          <w:bCs/>
          <w:sz w:val="28"/>
          <w:szCs w:val="28"/>
          <w:rtl/>
        </w:rPr>
        <w:t xml:space="preserve">2.3.5 </w:t>
      </w:r>
      <w:r w:rsidR="00590EB0" w:rsidRPr="00B07A19">
        <w:rPr>
          <w:rFonts w:ascii="Simplified Arabic" w:hAnsi="Simplified Arabic" w:cs="Simplified Arabic"/>
          <w:b/>
          <w:bCs/>
          <w:sz w:val="28"/>
          <w:szCs w:val="28"/>
          <w:rtl/>
        </w:rPr>
        <w:t xml:space="preserve">فوائد ومزايا الذكاء الاصطناعي في </w:t>
      </w:r>
      <w:r w:rsidRPr="00B07A19">
        <w:rPr>
          <w:rFonts w:ascii="Simplified Arabic" w:hAnsi="Simplified Arabic" w:cs="Simplified Arabic"/>
          <w:b/>
          <w:bCs/>
          <w:sz w:val="28"/>
          <w:szCs w:val="28"/>
          <w:rtl/>
        </w:rPr>
        <w:t>الشركات بالمملكة العربية السعودية</w:t>
      </w:r>
      <w:bookmarkEnd w:id="38"/>
    </w:p>
    <w:p w14:paraId="0D1BD75F" w14:textId="3CDF8173" w:rsidR="005B08E8" w:rsidRPr="005B08E8" w:rsidRDefault="005B08E8" w:rsidP="00B07A19">
      <w:pPr>
        <w:bidi/>
        <w:spacing w:line="360" w:lineRule="auto"/>
        <w:jc w:val="both"/>
        <w:rPr>
          <w:rFonts w:ascii="Simplified Arabic" w:hAnsi="Simplified Arabic" w:cs="Simplified Arabic"/>
          <w:b/>
          <w:bCs/>
          <w:sz w:val="28"/>
          <w:szCs w:val="28"/>
        </w:rPr>
      </w:pPr>
      <w:r w:rsidRPr="005B08E8">
        <w:rPr>
          <w:rFonts w:ascii="Simplified Arabic" w:hAnsi="Simplified Arabic" w:cs="Simplified Arabic"/>
          <w:b/>
          <w:bCs/>
          <w:sz w:val="28"/>
          <w:szCs w:val="28"/>
          <w:rtl/>
        </w:rPr>
        <w:t>من وجهة نظر المواطن</w:t>
      </w:r>
      <w:r w:rsidRPr="005B08E8">
        <w:rPr>
          <w:rFonts w:ascii="Simplified Arabic" w:hAnsi="Simplified Arabic" w:cs="Simplified Arabic"/>
          <w:b/>
          <w:bCs/>
          <w:sz w:val="28"/>
          <w:szCs w:val="28"/>
        </w:rPr>
        <w:t>:</w:t>
      </w:r>
      <w:r w:rsidR="006F69E0">
        <w:rPr>
          <w:rFonts w:ascii="Simplified Arabic" w:hAnsi="Simplified Arabic" w:cs="Simplified Arabic" w:hint="cs"/>
          <w:b/>
          <w:bCs/>
          <w:sz w:val="28"/>
          <w:szCs w:val="28"/>
          <w:rtl/>
        </w:rPr>
        <w:t xml:space="preserve"> (</w:t>
      </w:r>
      <w:r w:rsidR="006F69E0" w:rsidRPr="006F69E0">
        <w:rPr>
          <w:rFonts w:ascii="Simplified Arabic" w:hAnsi="Simplified Arabic" w:cs="Simplified Arabic"/>
          <w:b/>
          <w:bCs/>
          <w:sz w:val="28"/>
          <w:szCs w:val="28"/>
        </w:rPr>
        <w:t>Todorovic, 2023</w:t>
      </w:r>
      <w:r w:rsidR="006F69E0">
        <w:rPr>
          <w:rFonts w:ascii="Simplified Arabic" w:hAnsi="Simplified Arabic" w:cs="Simplified Arabic" w:hint="cs"/>
          <w:b/>
          <w:bCs/>
          <w:sz w:val="28"/>
          <w:szCs w:val="28"/>
          <w:rtl/>
        </w:rPr>
        <w:t>)</w:t>
      </w:r>
    </w:p>
    <w:p w14:paraId="00221269" w14:textId="71FEEFC7" w:rsidR="005B08E8" w:rsidRPr="005B08E8" w:rsidRDefault="005B08E8" w:rsidP="009F4684">
      <w:pPr>
        <w:numPr>
          <w:ilvl w:val="0"/>
          <w:numId w:val="15"/>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تهدف خدمات </w:t>
      </w:r>
      <w:r w:rsidRPr="00B07A19">
        <w:rPr>
          <w:rFonts w:ascii="Simplified Arabic" w:hAnsi="Simplified Arabic" w:cs="Simplified Arabic"/>
          <w:sz w:val="28"/>
          <w:szCs w:val="28"/>
          <w:rtl/>
        </w:rPr>
        <w:t xml:space="preserve">الذكاء الاصطناعي </w:t>
      </w:r>
      <w:r w:rsidRPr="005B08E8">
        <w:rPr>
          <w:rFonts w:ascii="Simplified Arabic" w:hAnsi="Simplified Arabic" w:cs="Simplified Arabic"/>
          <w:sz w:val="28"/>
          <w:szCs w:val="28"/>
          <w:rtl/>
        </w:rPr>
        <w:t>إلى تخفيف العبء عن المواطنين، حيث يُمكنهم توفير الوقت والجهد والمال</w:t>
      </w:r>
      <w:r w:rsidRPr="005B08E8">
        <w:rPr>
          <w:rFonts w:ascii="Simplified Arabic" w:hAnsi="Simplified Arabic" w:cs="Simplified Arabic"/>
          <w:sz w:val="28"/>
          <w:szCs w:val="28"/>
        </w:rPr>
        <w:t>.</w:t>
      </w:r>
    </w:p>
    <w:p w14:paraId="3628F0C8" w14:textId="77777777" w:rsidR="005B08E8" w:rsidRPr="005B08E8" w:rsidRDefault="005B08E8" w:rsidP="009F4684">
      <w:pPr>
        <w:numPr>
          <w:ilvl w:val="0"/>
          <w:numId w:val="15"/>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الحاجة إلى تقديم خدمات مستمرة على مدار الساعة وطوال أيام الأسبوع، مما يسهم في تلبية احتياجات المواطنين بفعالية</w:t>
      </w:r>
      <w:r w:rsidRPr="005B08E8">
        <w:rPr>
          <w:rFonts w:ascii="Simplified Arabic" w:hAnsi="Simplified Arabic" w:cs="Simplified Arabic"/>
          <w:sz w:val="28"/>
          <w:szCs w:val="28"/>
        </w:rPr>
        <w:t>.</w:t>
      </w:r>
    </w:p>
    <w:p w14:paraId="5BA9E9B2" w14:textId="160861F5" w:rsidR="005B08E8" w:rsidRPr="005B08E8" w:rsidRDefault="005B08E8" w:rsidP="009F4684">
      <w:pPr>
        <w:numPr>
          <w:ilvl w:val="0"/>
          <w:numId w:val="15"/>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تعزيز الشفافية من خلال إتاحة المعلومات ذات الصلة بالقرارات والإجراءات </w:t>
      </w:r>
      <w:r w:rsidRPr="00B07A19">
        <w:rPr>
          <w:rFonts w:ascii="Simplified Arabic" w:hAnsi="Simplified Arabic" w:cs="Simplified Arabic"/>
          <w:sz w:val="28"/>
          <w:szCs w:val="28"/>
          <w:rtl/>
        </w:rPr>
        <w:t xml:space="preserve">في الشركات بالمملكة العربية السعودية </w:t>
      </w:r>
      <w:r w:rsidRPr="005B08E8">
        <w:rPr>
          <w:rFonts w:ascii="Simplified Arabic" w:hAnsi="Simplified Arabic" w:cs="Simplified Arabic"/>
          <w:sz w:val="28"/>
          <w:szCs w:val="28"/>
          <w:rtl/>
        </w:rPr>
        <w:t>المتعلقة بالخدمات، مما يعزز الثقة</w:t>
      </w:r>
      <w:r w:rsidRPr="005B08E8">
        <w:rPr>
          <w:rFonts w:ascii="Simplified Arabic" w:hAnsi="Simplified Arabic" w:cs="Simplified Arabic"/>
          <w:sz w:val="28"/>
          <w:szCs w:val="28"/>
        </w:rPr>
        <w:t>.</w:t>
      </w:r>
    </w:p>
    <w:p w14:paraId="20772D01" w14:textId="77777777" w:rsidR="005B08E8" w:rsidRPr="005B08E8" w:rsidRDefault="005B08E8" w:rsidP="009F4684">
      <w:pPr>
        <w:numPr>
          <w:ilvl w:val="0"/>
          <w:numId w:val="15"/>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الهدف من تقديم خدمات أفضل وأسرع في وقت أقل، وتوفير إرشادات مبسطة حول إجراءات الحصول على الخدمات عبر الإنترنت</w:t>
      </w:r>
      <w:r w:rsidRPr="005B08E8">
        <w:rPr>
          <w:rFonts w:ascii="Simplified Arabic" w:hAnsi="Simplified Arabic" w:cs="Simplified Arabic"/>
          <w:sz w:val="28"/>
          <w:szCs w:val="28"/>
        </w:rPr>
        <w:t>.</w:t>
      </w:r>
    </w:p>
    <w:p w14:paraId="170642F4" w14:textId="77777777" w:rsidR="005B08E8" w:rsidRPr="005B08E8" w:rsidRDefault="005B08E8" w:rsidP="009F4684">
      <w:pPr>
        <w:numPr>
          <w:ilvl w:val="0"/>
          <w:numId w:val="15"/>
        </w:numPr>
        <w:bidi/>
        <w:spacing w:line="360" w:lineRule="auto"/>
        <w:rPr>
          <w:rFonts w:ascii="Simplified Arabic" w:hAnsi="Simplified Arabic" w:cs="Simplified Arabic"/>
          <w:sz w:val="28"/>
          <w:szCs w:val="28"/>
        </w:rPr>
      </w:pPr>
      <w:r w:rsidRPr="005B08E8">
        <w:rPr>
          <w:rFonts w:ascii="Simplified Arabic" w:hAnsi="Simplified Arabic" w:cs="Simplified Arabic"/>
          <w:sz w:val="28"/>
          <w:szCs w:val="28"/>
          <w:rtl/>
        </w:rPr>
        <w:t>التحقق من العدالة في تقديم الخدمة من حيث التكلفة والدقة والجودة، مع التركيز على المساواة والاحترام في المعاملة</w:t>
      </w:r>
      <w:r w:rsidRPr="005B08E8">
        <w:rPr>
          <w:rFonts w:ascii="Simplified Arabic" w:hAnsi="Simplified Arabic" w:cs="Simplified Arabic"/>
          <w:sz w:val="28"/>
          <w:szCs w:val="28"/>
        </w:rPr>
        <w:t>.</w:t>
      </w:r>
    </w:p>
    <w:p w14:paraId="664337F8" w14:textId="77777777" w:rsidR="005B08E8" w:rsidRPr="005B08E8" w:rsidRDefault="005B08E8" w:rsidP="009F4684">
      <w:pPr>
        <w:numPr>
          <w:ilvl w:val="0"/>
          <w:numId w:val="15"/>
        </w:numPr>
        <w:bidi/>
        <w:spacing w:line="360" w:lineRule="auto"/>
        <w:rPr>
          <w:rFonts w:ascii="Simplified Arabic" w:hAnsi="Simplified Arabic" w:cs="Simplified Arabic"/>
          <w:sz w:val="28"/>
          <w:szCs w:val="28"/>
        </w:rPr>
      </w:pPr>
      <w:r w:rsidRPr="005B08E8">
        <w:rPr>
          <w:rFonts w:ascii="Simplified Arabic" w:hAnsi="Simplified Arabic" w:cs="Simplified Arabic"/>
          <w:sz w:val="28"/>
          <w:szCs w:val="28"/>
          <w:rtl/>
        </w:rPr>
        <w:t>تحسين الكفاءة من خلال الحد من التبادل الورقي في الإجراءات واعتماد الرسائل الإلكترونية كوثيقة رسمية</w:t>
      </w:r>
      <w:r w:rsidRPr="005B08E8">
        <w:rPr>
          <w:rFonts w:ascii="Simplified Arabic" w:hAnsi="Simplified Arabic" w:cs="Simplified Arabic"/>
          <w:sz w:val="28"/>
          <w:szCs w:val="28"/>
        </w:rPr>
        <w:t>.</w:t>
      </w:r>
    </w:p>
    <w:p w14:paraId="3BC7212D" w14:textId="0D3DF571" w:rsidR="005B08E8" w:rsidRPr="005B08E8" w:rsidRDefault="005B08E8" w:rsidP="006F69E0">
      <w:pPr>
        <w:bidi/>
        <w:spacing w:line="360" w:lineRule="auto"/>
        <w:jc w:val="both"/>
        <w:rPr>
          <w:rFonts w:ascii="Simplified Arabic" w:hAnsi="Simplified Arabic" w:cs="Simplified Arabic"/>
          <w:b/>
          <w:bCs/>
          <w:sz w:val="28"/>
          <w:szCs w:val="28"/>
        </w:rPr>
      </w:pPr>
      <w:r w:rsidRPr="005B08E8">
        <w:rPr>
          <w:rFonts w:ascii="Simplified Arabic" w:hAnsi="Simplified Arabic" w:cs="Simplified Arabic"/>
          <w:b/>
          <w:bCs/>
          <w:sz w:val="28"/>
          <w:szCs w:val="28"/>
          <w:rtl/>
        </w:rPr>
        <w:t xml:space="preserve">من وجهة نظر </w:t>
      </w:r>
      <w:r w:rsidRPr="00B07A19">
        <w:rPr>
          <w:rFonts w:ascii="Simplified Arabic" w:hAnsi="Simplified Arabic" w:cs="Simplified Arabic"/>
          <w:b/>
          <w:bCs/>
          <w:sz w:val="28"/>
          <w:szCs w:val="28"/>
          <w:rtl/>
        </w:rPr>
        <w:t>الشركات بالمملكة العربية السعودية</w:t>
      </w:r>
      <w:r w:rsidRPr="005B08E8">
        <w:rPr>
          <w:rFonts w:ascii="Simplified Arabic" w:hAnsi="Simplified Arabic" w:cs="Simplified Arabic"/>
          <w:b/>
          <w:bCs/>
          <w:sz w:val="28"/>
          <w:szCs w:val="28"/>
        </w:rPr>
        <w:t>:</w:t>
      </w:r>
      <w:r w:rsidR="006F69E0">
        <w:rPr>
          <w:rFonts w:ascii="Simplified Arabic" w:hAnsi="Simplified Arabic" w:cs="Simplified Arabic" w:hint="cs"/>
          <w:b/>
          <w:bCs/>
          <w:sz w:val="28"/>
          <w:szCs w:val="28"/>
          <w:rtl/>
        </w:rPr>
        <w:t xml:space="preserve"> </w:t>
      </w:r>
      <w:r w:rsidR="006F69E0" w:rsidRPr="006F69E0">
        <w:rPr>
          <w:rFonts w:ascii="Simplified Arabic" w:hAnsi="Simplified Arabic" w:cs="Simplified Arabic" w:hint="cs"/>
          <w:b/>
          <w:bCs/>
          <w:sz w:val="28"/>
          <w:szCs w:val="28"/>
          <w:rtl/>
        </w:rPr>
        <w:t>(</w:t>
      </w:r>
      <w:r w:rsidR="006F69E0" w:rsidRPr="006F69E0">
        <w:rPr>
          <w:rFonts w:ascii="Simplified Arabic" w:hAnsi="Simplified Arabic" w:cs="Simplified Arabic"/>
          <w:b/>
          <w:bCs/>
          <w:sz w:val="28"/>
          <w:szCs w:val="28"/>
        </w:rPr>
        <w:t>Salem, 2019</w:t>
      </w:r>
      <w:r w:rsidR="006F69E0" w:rsidRPr="006F69E0">
        <w:rPr>
          <w:rFonts w:ascii="Simplified Arabic" w:hAnsi="Simplified Arabic" w:cs="Simplified Arabic" w:hint="cs"/>
          <w:b/>
          <w:bCs/>
          <w:sz w:val="28"/>
          <w:szCs w:val="28"/>
          <w:rtl/>
        </w:rPr>
        <w:t>)</w:t>
      </w:r>
    </w:p>
    <w:p w14:paraId="61508D64" w14:textId="0D155512"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تبسيط إجراءات العمل بين </w:t>
      </w:r>
      <w:r w:rsidRPr="00B07A19">
        <w:rPr>
          <w:rFonts w:ascii="Simplified Arabic" w:hAnsi="Simplified Arabic" w:cs="Simplified Arabic"/>
          <w:sz w:val="28"/>
          <w:szCs w:val="28"/>
          <w:rtl/>
        </w:rPr>
        <w:t>الشركة</w:t>
      </w:r>
      <w:r w:rsidRPr="005B08E8">
        <w:rPr>
          <w:rFonts w:ascii="Simplified Arabic" w:hAnsi="Simplified Arabic" w:cs="Simplified Arabic"/>
          <w:sz w:val="28"/>
          <w:szCs w:val="28"/>
          <w:rtl/>
        </w:rPr>
        <w:t xml:space="preserve"> والمواطن يهدف إلى تقليل التعقيد وتسهيل العمليات</w:t>
      </w:r>
      <w:r w:rsidRPr="005B08E8">
        <w:rPr>
          <w:rFonts w:ascii="Simplified Arabic" w:hAnsi="Simplified Arabic" w:cs="Simplified Arabic"/>
          <w:sz w:val="28"/>
          <w:szCs w:val="28"/>
        </w:rPr>
        <w:t>.</w:t>
      </w:r>
    </w:p>
    <w:p w14:paraId="6A4D318F" w14:textId="77777777"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الاعتماد على التكنولوجيا لتحسين تكامل الخدمات عبر الإنترنت وتقليل عدد الدوائر المشاركة في إنجاز المعاملات</w:t>
      </w:r>
      <w:r w:rsidRPr="005B08E8">
        <w:rPr>
          <w:rFonts w:ascii="Simplified Arabic" w:hAnsi="Simplified Arabic" w:cs="Simplified Arabic"/>
          <w:sz w:val="28"/>
          <w:szCs w:val="28"/>
        </w:rPr>
        <w:t>.</w:t>
      </w:r>
    </w:p>
    <w:p w14:paraId="2E731AEF" w14:textId="0C4779C5"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تحقيق توفير التكاليف وتقديم الخدمات </w:t>
      </w:r>
      <w:r w:rsidRPr="00B07A19">
        <w:rPr>
          <w:rFonts w:ascii="Simplified Arabic" w:hAnsi="Simplified Arabic" w:cs="Simplified Arabic"/>
          <w:sz w:val="28"/>
          <w:szCs w:val="28"/>
          <w:rtl/>
        </w:rPr>
        <w:t>عن طريق الذكاء الاصطناعي</w:t>
      </w:r>
      <w:r w:rsidRPr="005B08E8">
        <w:rPr>
          <w:rFonts w:ascii="Simplified Arabic" w:hAnsi="Simplified Arabic" w:cs="Simplified Arabic"/>
          <w:sz w:val="28"/>
          <w:szCs w:val="28"/>
          <w:rtl/>
        </w:rPr>
        <w:t xml:space="preserve"> بفعالية وبأقل وقت</w:t>
      </w:r>
      <w:r w:rsidRPr="005B08E8">
        <w:rPr>
          <w:rFonts w:ascii="Simplified Arabic" w:hAnsi="Simplified Arabic" w:cs="Simplified Arabic"/>
          <w:sz w:val="28"/>
          <w:szCs w:val="28"/>
        </w:rPr>
        <w:t>.</w:t>
      </w:r>
    </w:p>
    <w:p w14:paraId="10DD1074" w14:textId="77777777"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زيادة شفافية الأداء من خلال توفير المعلومات وإتاحتها للمستفيدين والأعمال وفقًا لمفهوم الشفافية</w:t>
      </w:r>
      <w:r w:rsidRPr="005B08E8">
        <w:rPr>
          <w:rFonts w:ascii="Simplified Arabic" w:hAnsi="Simplified Arabic" w:cs="Simplified Arabic"/>
          <w:sz w:val="28"/>
          <w:szCs w:val="28"/>
        </w:rPr>
        <w:t>.</w:t>
      </w:r>
    </w:p>
    <w:p w14:paraId="0BCCEC83" w14:textId="40437B27"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توفير إرشادات وخطوات واضحة للمواطنين حول الحصول على الخدمات </w:t>
      </w:r>
      <w:r w:rsidRPr="00B07A19">
        <w:rPr>
          <w:rFonts w:ascii="Simplified Arabic" w:hAnsi="Simplified Arabic" w:cs="Simplified Arabic"/>
          <w:sz w:val="28"/>
          <w:szCs w:val="28"/>
          <w:rtl/>
        </w:rPr>
        <w:t xml:space="preserve">في الشركات بالمملكة العربية السعودية </w:t>
      </w:r>
      <w:r w:rsidRPr="005B08E8">
        <w:rPr>
          <w:rFonts w:ascii="Simplified Arabic" w:hAnsi="Simplified Arabic" w:cs="Simplified Arabic"/>
          <w:sz w:val="28"/>
          <w:szCs w:val="28"/>
          <w:rtl/>
        </w:rPr>
        <w:t>بصورة مبسطة</w:t>
      </w:r>
      <w:r w:rsidRPr="005B08E8">
        <w:rPr>
          <w:rFonts w:ascii="Simplified Arabic" w:hAnsi="Simplified Arabic" w:cs="Simplified Arabic"/>
          <w:sz w:val="28"/>
          <w:szCs w:val="28"/>
        </w:rPr>
        <w:t>.</w:t>
      </w:r>
    </w:p>
    <w:p w14:paraId="4F9A242C" w14:textId="6582DC4E"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 xml:space="preserve">التركيز على تحقيق تفاعل متوازي بين </w:t>
      </w:r>
      <w:r w:rsidRPr="00B07A19">
        <w:rPr>
          <w:rFonts w:ascii="Simplified Arabic" w:hAnsi="Simplified Arabic" w:cs="Simplified Arabic"/>
          <w:sz w:val="28"/>
          <w:szCs w:val="28"/>
          <w:rtl/>
        </w:rPr>
        <w:t xml:space="preserve">الشركات بالمملكة العربية السعودية </w:t>
      </w:r>
      <w:r w:rsidRPr="005B08E8">
        <w:rPr>
          <w:rFonts w:ascii="Simplified Arabic" w:hAnsi="Simplified Arabic" w:cs="Simplified Arabic"/>
          <w:sz w:val="28"/>
          <w:szCs w:val="28"/>
          <w:rtl/>
        </w:rPr>
        <w:t>والمواطن وقطاع الأعمال والأجهزة الحكومية، مما يعزز التعاون</w:t>
      </w:r>
      <w:r w:rsidRPr="005B08E8">
        <w:rPr>
          <w:rFonts w:ascii="Simplified Arabic" w:hAnsi="Simplified Arabic" w:cs="Simplified Arabic"/>
          <w:sz w:val="28"/>
          <w:szCs w:val="28"/>
        </w:rPr>
        <w:t>.</w:t>
      </w:r>
    </w:p>
    <w:p w14:paraId="676A89DE" w14:textId="77777777" w:rsidR="005B08E8" w:rsidRPr="005B08E8" w:rsidRDefault="005B08E8" w:rsidP="009F4684">
      <w:pPr>
        <w:numPr>
          <w:ilvl w:val="0"/>
          <w:numId w:val="16"/>
        </w:numPr>
        <w:bidi/>
        <w:spacing w:line="360" w:lineRule="auto"/>
        <w:jc w:val="both"/>
        <w:rPr>
          <w:rFonts w:ascii="Simplified Arabic" w:hAnsi="Simplified Arabic" w:cs="Simplified Arabic"/>
          <w:sz w:val="28"/>
          <w:szCs w:val="28"/>
        </w:rPr>
      </w:pPr>
      <w:r w:rsidRPr="005B08E8">
        <w:rPr>
          <w:rFonts w:ascii="Simplified Arabic" w:hAnsi="Simplified Arabic" w:cs="Simplified Arabic"/>
          <w:sz w:val="28"/>
          <w:szCs w:val="28"/>
          <w:rtl/>
        </w:rPr>
        <w:t>الحد من الأخطاء الإجرائية ومنع الاجتهاد الشخصي للموظفين من خلال تقديم الخدمات بشكل إلكتروني وفقًا للقوانين والتعليمات</w:t>
      </w:r>
      <w:r w:rsidRPr="005B08E8">
        <w:rPr>
          <w:rFonts w:ascii="Simplified Arabic" w:hAnsi="Simplified Arabic" w:cs="Simplified Arabic"/>
          <w:sz w:val="28"/>
          <w:szCs w:val="28"/>
        </w:rPr>
        <w:t>.</w:t>
      </w:r>
    </w:p>
    <w:p w14:paraId="0297EF74" w14:textId="77777777" w:rsidR="005B08E8" w:rsidRPr="00B07A19" w:rsidRDefault="005B08E8" w:rsidP="00B07A19">
      <w:pPr>
        <w:bidi/>
        <w:spacing w:line="360" w:lineRule="auto"/>
        <w:rPr>
          <w:rFonts w:ascii="Simplified Arabic" w:hAnsi="Simplified Arabic" w:cs="Simplified Arabic"/>
          <w:sz w:val="28"/>
          <w:szCs w:val="28"/>
          <w:rtl/>
        </w:rPr>
      </w:pPr>
    </w:p>
    <w:p w14:paraId="1B4CB3E6" w14:textId="77777777" w:rsidR="00590EB0" w:rsidRPr="00B07A19" w:rsidRDefault="00590EB0" w:rsidP="00B07A19">
      <w:pPr>
        <w:bidi/>
        <w:spacing w:line="360" w:lineRule="auto"/>
        <w:jc w:val="both"/>
        <w:rPr>
          <w:rFonts w:ascii="Simplified Arabic" w:hAnsi="Simplified Arabic" w:cs="Simplified Arabic"/>
          <w:sz w:val="28"/>
          <w:szCs w:val="28"/>
        </w:rPr>
      </w:pPr>
    </w:p>
    <w:p w14:paraId="5CC473A6" w14:textId="77777777" w:rsidR="00590EB0" w:rsidRPr="00B07A19" w:rsidRDefault="00590EB0" w:rsidP="00B07A19">
      <w:pPr>
        <w:bidi/>
        <w:spacing w:line="360" w:lineRule="auto"/>
        <w:jc w:val="both"/>
        <w:rPr>
          <w:rFonts w:ascii="Simplified Arabic" w:hAnsi="Simplified Arabic" w:cs="Simplified Arabic"/>
          <w:sz w:val="28"/>
          <w:szCs w:val="28"/>
          <w:rtl/>
        </w:rPr>
      </w:pPr>
    </w:p>
    <w:p w14:paraId="4208E641" w14:textId="77777777" w:rsidR="00590EB0" w:rsidRPr="00B07A19" w:rsidRDefault="00590EB0" w:rsidP="00B07A19">
      <w:pPr>
        <w:bidi/>
        <w:spacing w:line="360" w:lineRule="auto"/>
        <w:jc w:val="both"/>
        <w:rPr>
          <w:rFonts w:ascii="Simplified Arabic" w:hAnsi="Simplified Arabic" w:cs="Simplified Arabic"/>
          <w:sz w:val="28"/>
          <w:szCs w:val="28"/>
          <w:rtl/>
        </w:rPr>
      </w:pPr>
    </w:p>
    <w:p w14:paraId="51092A81" w14:textId="77777777" w:rsidR="00590EB0" w:rsidRPr="00B07A19" w:rsidRDefault="00590EB0" w:rsidP="00B07A19">
      <w:pPr>
        <w:bidi/>
        <w:spacing w:line="360" w:lineRule="auto"/>
        <w:jc w:val="both"/>
        <w:rPr>
          <w:rFonts w:ascii="Simplified Arabic" w:hAnsi="Simplified Arabic" w:cs="Simplified Arabic"/>
          <w:sz w:val="28"/>
          <w:szCs w:val="28"/>
          <w:rtl/>
        </w:rPr>
      </w:pPr>
    </w:p>
    <w:p w14:paraId="516F34D7" w14:textId="77777777" w:rsidR="00B07A19" w:rsidRPr="00590EB0" w:rsidRDefault="00B07A19" w:rsidP="00B07A19">
      <w:pPr>
        <w:bidi/>
        <w:spacing w:line="360" w:lineRule="auto"/>
        <w:jc w:val="both"/>
        <w:rPr>
          <w:rFonts w:ascii="Simplified Arabic" w:hAnsi="Simplified Arabic" w:cs="Simplified Arabic"/>
          <w:sz w:val="28"/>
          <w:szCs w:val="28"/>
        </w:rPr>
      </w:pPr>
    </w:p>
    <w:p w14:paraId="6792047C" w14:textId="4A9F1C3A" w:rsidR="00404100" w:rsidRPr="00404100" w:rsidRDefault="006F69E0" w:rsidP="00404100">
      <w:pPr>
        <w:pStyle w:val="1"/>
        <w:bidi/>
        <w:spacing w:line="360" w:lineRule="auto"/>
        <w:jc w:val="center"/>
        <w:rPr>
          <w:rFonts w:ascii="Simplified Arabic" w:hAnsi="Simplified Arabic" w:cs="Simplified Arabic"/>
          <w:b/>
          <w:bCs/>
          <w:color w:val="auto"/>
          <w:sz w:val="28"/>
          <w:szCs w:val="28"/>
          <w:rtl/>
        </w:rPr>
      </w:pPr>
      <w:bookmarkStart w:id="39" w:name="_Toc161788897"/>
      <w:r>
        <w:rPr>
          <w:rFonts w:ascii="Simplified Arabic" w:hAnsi="Simplified Arabic" w:cs="Simplified Arabic" w:hint="cs"/>
          <w:b/>
          <w:bCs/>
          <w:color w:val="auto"/>
          <w:sz w:val="28"/>
          <w:szCs w:val="28"/>
          <w:rtl/>
          <w:lang w:bidi="ar-EG"/>
        </w:rPr>
        <w:t>ثانياً:</w:t>
      </w:r>
      <w:r w:rsidR="00987705" w:rsidRPr="00987705">
        <w:rPr>
          <w:rFonts w:ascii="Simplified Arabic" w:hAnsi="Simplified Arabic" w:cs="Simplified Arabic"/>
          <w:b/>
          <w:bCs/>
          <w:color w:val="auto"/>
          <w:sz w:val="28"/>
          <w:szCs w:val="28"/>
          <w:rtl/>
          <w:lang w:bidi="ar-EG"/>
        </w:rPr>
        <w:t xml:space="preserve"> </w:t>
      </w:r>
      <w:bookmarkStart w:id="40" w:name="_Hlk160544728"/>
      <w:r w:rsidR="00812F77" w:rsidRPr="00987705">
        <w:rPr>
          <w:rFonts w:ascii="Simplified Arabic" w:hAnsi="Simplified Arabic" w:cs="Simplified Arabic"/>
          <w:b/>
          <w:bCs/>
          <w:color w:val="auto"/>
          <w:sz w:val="28"/>
          <w:szCs w:val="28"/>
          <w:rtl/>
        </w:rPr>
        <w:t>الدراســات السابقـة</w:t>
      </w:r>
      <w:bookmarkEnd w:id="39"/>
    </w:p>
    <w:p w14:paraId="67C30401" w14:textId="7F6BF8AF" w:rsidR="00404100" w:rsidRPr="00404100" w:rsidRDefault="00404100" w:rsidP="00404100">
      <w:pPr>
        <w:bidi/>
        <w:spacing w:line="360" w:lineRule="auto"/>
        <w:jc w:val="both"/>
        <w:rPr>
          <w:rFonts w:ascii="Simplified Arabic" w:hAnsi="Simplified Arabic" w:cs="Simplified Arabic"/>
          <w:b/>
          <w:bCs/>
          <w:sz w:val="28"/>
          <w:szCs w:val="28"/>
          <w:rtl/>
        </w:rPr>
      </w:pPr>
      <w:r w:rsidRPr="00404100">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(1)</w:t>
      </w:r>
      <w:r w:rsidRPr="0040410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بعنوان "</w:t>
      </w:r>
      <w:r w:rsidRPr="00404100">
        <w:rPr>
          <w:rFonts w:ascii="Simplified Arabic" w:hAnsi="Simplified Arabic" w:cs="Simplified Arabic"/>
          <w:b/>
          <w:bCs/>
          <w:sz w:val="28"/>
          <w:szCs w:val="28"/>
          <w:rtl/>
        </w:rPr>
        <w:t>الذكاء الاصطناعي ومستقبل التعليم عن بعد</w:t>
      </w:r>
      <w:r>
        <w:rPr>
          <w:rFonts w:ascii="Simplified Arabic" w:hAnsi="Simplified Arabic" w:cs="Simplified Arabic" w:hint="cs"/>
          <w:b/>
          <w:bCs/>
          <w:sz w:val="28"/>
          <w:szCs w:val="28"/>
          <w:rtl/>
        </w:rPr>
        <w:t>"</w:t>
      </w:r>
      <w:r w:rsidRPr="00404100">
        <w:rPr>
          <w:rFonts w:ascii="Simplified Arabic" w:hAnsi="Simplified Arabic" w:cs="Simplified Arabic"/>
          <w:b/>
          <w:bCs/>
          <w:sz w:val="28"/>
          <w:szCs w:val="28"/>
          <w:rtl/>
        </w:rPr>
        <w:t xml:space="preserve"> (مذكور &amp; مليكة، 2021)</w:t>
      </w:r>
    </w:p>
    <w:p w14:paraId="75187BA7" w14:textId="111620BA" w:rsidR="00404100" w:rsidRPr="00404100" w:rsidRDefault="00404100" w:rsidP="00404100">
      <w:pPr>
        <w:bidi/>
        <w:spacing w:line="360" w:lineRule="auto"/>
        <w:jc w:val="both"/>
        <w:rPr>
          <w:rFonts w:ascii="Simplified Arabic" w:hAnsi="Simplified Arabic" w:cs="Simplified Arabic"/>
          <w:sz w:val="28"/>
          <w:szCs w:val="28"/>
          <w:rtl/>
        </w:rPr>
      </w:pPr>
      <w:r w:rsidRPr="00404100">
        <w:rPr>
          <w:rFonts w:ascii="Simplified Arabic" w:hAnsi="Simplified Arabic" w:cs="Simplified Arabic"/>
          <w:sz w:val="28"/>
          <w:szCs w:val="28"/>
          <w:rtl/>
        </w:rPr>
        <w:t>تهدف دراسة "الذكاء الاصطناعي ومستقبل التعليم عن بعد" إلى استكشاف الدور المحتمل لتقنيات الذكاء الاصطناعي في تحسين التعليم عن بُعد. يرتبط التعليم عن بُعد في عصرنا بتطبيقات تكنولوجيا الذكاء الاصطناعي، حيث أوفرت بيئة رقمية فريدة للبحث ومعالجة المعلومات. تُظهر النتائج المحتملة أن الذكاء الاصطناعي يمكن أن يكون أداة فعّالة لتطوير التعليم عن بُعد، وخاصةً مع تقدم النظم الخبيرة كمستشار بشري. يُعرض أيضًا تأثير الذكاء الاصطناعي في مستقبل التعليم الافتراضي، مع التركيز على لقاء واندماج التكنولوجيا والبيولوجيا</w:t>
      </w:r>
      <w:r w:rsidRPr="00404100">
        <w:rPr>
          <w:rFonts w:ascii="Simplified Arabic" w:hAnsi="Simplified Arabic" w:cs="Simplified Arabic"/>
          <w:sz w:val="28"/>
          <w:szCs w:val="28"/>
        </w:rPr>
        <w:t>.</w:t>
      </w:r>
    </w:p>
    <w:p w14:paraId="474CB81E" w14:textId="4506E035" w:rsidR="00404100" w:rsidRPr="00404100" w:rsidRDefault="00404100" w:rsidP="00404100">
      <w:pPr>
        <w:bidi/>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الدراسة (2): بعنوان " </w:t>
      </w:r>
      <w:r w:rsidRPr="00404100">
        <w:rPr>
          <w:rFonts w:ascii="Simplified Arabic" w:hAnsi="Simplified Arabic" w:cs="Simplified Arabic"/>
          <w:b/>
          <w:bCs/>
          <w:sz w:val="28"/>
          <w:szCs w:val="28"/>
          <w:rtl/>
        </w:rPr>
        <w:t>الذكاء الاصطناعي وجودة الحكم</w:t>
      </w:r>
      <w:r>
        <w:rPr>
          <w:rFonts w:ascii="Simplified Arabic" w:hAnsi="Simplified Arabic" w:cs="Simplified Arabic" w:hint="cs"/>
          <w:b/>
          <w:bCs/>
          <w:sz w:val="28"/>
          <w:szCs w:val="28"/>
          <w:rtl/>
        </w:rPr>
        <w:t>"</w:t>
      </w:r>
      <w:r w:rsidRPr="00404100">
        <w:rPr>
          <w:rFonts w:ascii="Simplified Arabic" w:hAnsi="Simplified Arabic" w:cs="Simplified Arabic"/>
          <w:b/>
          <w:bCs/>
          <w:sz w:val="28"/>
          <w:szCs w:val="28"/>
          <w:rtl/>
        </w:rPr>
        <w:t xml:space="preserve"> (أبو زيد &amp; أحمد الشورى، 2022)</w:t>
      </w:r>
    </w:p>
    <w:p w14:paraId="54C7D0EE" w14:textId="78C2C32D" w:rsidR="00404100" w:rsidRPr="00404100" w:rsidRDefault="00404100" w:rsidP="00404100">
      <w:pPr>
        <w:bidi/>
        <w:spacing w:line="360" w:lineRule="auto"/>
        <w:jc w:val="both"/>
        <w:rPr>
          <w:rFonts w:ascii="Simplified Arabic" w:hAnsi="Simplified Arabic" w:cs="Simplified Arabic"/>
          <w:sz w:val="28"/>
          <w:szCs w:val="28"/>
          <w:rtl/>
        </w:rPr>
      </w:pPr>
      <w:r w:rsidRPr="00404100">
        <w:rPr>
          <w:rFonts w:ascii="Simplified Arabic" w:hAnsi="Simplified Arabic" w:cs="Simplified Arabic"/>
          <w:sz w:val="28"/>
          <w:szCs w:val="28"/>
          <w:rtl/>
        </w:rPr>
        <w:t>تستهدف هذه الدراسة التعرف على دور تقنيات الذكاء الاصطناعي في تحسين جودة الحكم. يتناول البحث ربط تقنيات الذكاء الاصطناعي المستندة إلى تكنولوجيا المعلومات والاتصالات بالعلوم السياسية. يتعمق البحث في فهم كيف يمكن لتقنيات الذكاء الاصطناعي أن تلعب دورًا في تحسين الأمور السياسية وجعل الحكم أكثر فعالية وشفافية</w:t>
      </w:r>
      <w:r w:rsidRPr="00404100">
        <w:rPr>
          <w:rFonts w:ascii="Simplified Arabic" w:hAnsi="Simplified Arabic" w:cs="Simplified Arabic"/>
          <w:sz w:val="28"/>
          <w:szCs w:val="28"/>
        </w:rPr>
        <w:t>.</w:t>
      </w:r>
    </w:p>
    <w:p w14:paraId="7421A6E2" w14:textId="08C3C2F5" w:rsidR="00404100" w:rsidRPr="00404100" w:rsidRDefault="00404100" w:rsidP="00404100">
      <w:pPr>
        <w:bidi/>
        <w:spacing w:line="360" w:lineRule="auto"/>
        <w:rPr>
          <w:rFonts w:ascii="Simplified Arabic" w:hAnsi="Simplified Arabic" w:cs="Simplified Arabic"/>
          <w:b/>
          <w:bCs/>
          <w:sz w:val="28"/>
          <w:szCs w:val="28"/>
          <w:rtl/>
        </w:rPr>
      </w:pPr>
      <w:r w:rsidRPr="00404100">
        <w:rPr>
          <w:rFonts w:ascii="Simplified Arabic" w:hAnsi="Simplified Arabic" w:cs="Simplified Arabic"/>
          <w:b/>
          <w:bCs/>
          <w:sz w:val="28"/>
          <w:szCs w:val="28"/>
          <w:rtl/>
        </w:rPr>
        <w:t xml:space="preserve">الدراسة </w:t>
      </w:r>
      <w:r w:rsidRPr="00404100">
        <w:rPr>
          <w:rFonts w:ascii="Simplified Arabic" w:hAnsi="Simplified Arabic" w:cs="Simplified Arabic" w:hint="cs"/>
          <w:b/>
          <w:bCs/>
          <w:sz w:val="28"/>
          <w:szCs w:val="28"/>
          <w:rtl/>
        </w:rPr>
        <w:t>(3)</w:t>
      </w:r>
      <w:r w:rsidRPr="0040410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بعنوان "</w:t>
      </w:r>
      <w:r w:rsidRPr="00404100">
        <w:rPr>
          <w:rtl/>
        </w:rPr>
        <w:t xml:space="preserve"> </w:t>
      </w:r>
      <w:r w:rsidRPr="00404100">
        <w:rPr>
          <w:rFonts w:ascii="Simplified Arabic" w:hAnsi="Simplified Arabic" w:cs="Simplified Arabic"/>
          <w:b/>
          <w:bCs/>
          <w:sz w:val="28"/>
          <w:szCs w:val="28"/>
          <w:rtl/>
        </w:rPr>
        <w:t>دور الذكاء الاصطناعي في تحقيق التنمية المستدامة في إطار رؤية  المملكة العربية السعودية 2023</w:t>
      </w:r>
      <w:r>
        <w:rPr>
          <w:rFonts w:ascii="Simplified Arabic" w:hAnsi="Simplified Arabic" w:cs="Simplified Arabic" w:hint="cs"/>
          <w:b/>
          <w:bCs/>
          <w:sz w:val="28"/>
          <w:szCs w:val="28"/>
          <w:rtl/>
        </w:rPr>
        <w:t>"</w:t>
      </w:r>
      <w:r w:rsidRPr="00404100">
        <w:rPr>
          <w:rFonts w:ascii="Simplified Arabic" w:hAnsi="Simplified Arabic" w:cs="Simplified Arabic"/>
          <w:b/>
          <w:bCs/>
          <w:sz w:val="28"/>
          <w:szCs w:val="28"/>
          <w:rtl/>
        </w:rPr>
        <w:t xml:space="preserve"> (القحطاني، 2022)</w:t>
      </w:r>
    </w:p>
    <w:p w14:paraId="50123DD3" w14:textId="222B70F1" w:rsidR="00404100" w:rsidRPr="00404100" w:rsidRDefault="00404100" w:rsidP="00404100">
      <w:pPr>
        <w:bidi/>
        <w:spacing w:line="360" w:lineRule="auto"/>
        <w:jc w:val="both"/>
        <w:rPr>
          <w:rFonts w:ascii="Simplified Arabic" w:hAnsi="Simplified Arabic" w:cs="Simplified Arabic"/>
          <w:sz w:val="28"/>
          <w:szCs w:val="28"/>
          <w:rtl/>
        </w:rPr>
      </w:pPr>
      <w:r w:rsidRPr="00404100">
        <w:rPr>
          <w:rFonts w:ascii="Simplified Arabic" w:hAnsi="Simplified Arabic" w:cs="Simplified Arabic"/>
          <w:sz w:val="28"/>
          <w:szCs w:val="28"/>
          <w:rtl/>
        </w:rPr>
        <w:t>تستهدف هذه الدراسة التعرف على دور الذكاء الاصطناعي في تحقيق وأهداف التنمية المستدامة، خاصة في إطار رؤية المملكة العربية السعودية 2030. تهدف الدراسة إلى رصد الآثار المحتملة لعملية الذكاء الاصطناعي على دعم التنمية المستدامة في القطاعين العام والخاص</w:t>
      </w:r>
      <w:r>
        <w:rPr>
          <w:rFonts w:ascii="Simplified Arabic" w:hAnsi="Simplified Arabic" w:cs="Simplified Arabic" w:hint="cs"/>
          <w:sz w:val="28"/>
          <w:szCs w:val="28"/>
          <w:rtl/>
        </w:rPr>
        <w:t>، و</w:t>
      </w:r>
      <w:r w:rsidRPr="00404100">
        <w:rPr>
          <w:rFonts w:ascii="Simplified Arabic" w:hAnsi="Simplified Arabic" w:cs="Simplified Arabic"/>
          <w:sz w:val="28"/>
          <w:szCs w:val="28"/>
          <w:rtl/>
        </w:rPr>
        <w:t>لتحقيق أهداف الدراسة، تم استخدام المنهج التحليلي الوصفي. تمثل هذه المنهجية الأداة الفعّالة لوصف وتفسير ظاهرة البحث وبحث أبعادها. استند الباحثون في تحليلهم إلى مراجعة المصادر التاريخية ذات الصلة، بالإضافة إلى الاستعانة بالمعلومات المنشورة والبيانات الإحصائية</w:t>
      </w:r>
      <w:r>
        <w:rPr>
          <w:rFonts w:ascii="Simplified Arabic" w:hAnsi="Simplified Arabic" w:cs="Simplified Arabic" w:hint="cs"/>
          <w:sz w:val="28"/>
          <w:szCs w:val="28"/>
          <w:rtl/>
        </w:rPr>
        <w:t>، و</w:t>
      </w:r>
      <w:r w:rsidRPr="00404100">
        <w:rPr>
          <w:rFonts w:ascii="Simplified Arabic" w:hAnsi="Simplified Arabic" w:cs="Simplified Arabic"/>
          <w:sz w:val="28"/>
          <w:szCs w:val="28"/>
          <w:rtl/>
        </w:rPr>
        <w:t>شملت العينة في هذه الدراسة مختلف القطاعين الاقتصاديين، العام والخاص. تم اختيار عينة متنوعة لضمان تمثيل شامل لتأثيرات الذكاء الاصطناعي على التنمية المستدامة</w:t>
      </w:r>
      <w:r>
        <w:rPr>
          <w:rFonts w:ascii="Simplified Arabic" w:hAnsi="Simplified Arabic" w:cs="Simplified Arabic" w:hint="cs"/>
          <w:sz w:val="28"/>
          <w:szCs w:val="28"/>
          <w:rtl/>
        </w:rPr>
        <w:t>، و</w:t>
      </w:r>
      <w:r w:rsidRPr="00404100">
        <w:rPr>
          <w:rFonts w:ascii="Simplified Arabic" w:hAnsi="Simplified Arabic" w:cs="Simplified Arabic"/>
          <w:sz w:val="28"/>
          <w:szCs w:val="28"/>
          <w:rtl/>
        </w:rPr>
        <w:t>أظهرت الدراسة أن الذكاء الاصطناعي يلعب دورًا كبيرًا في تحقيق التنمية المستدامة. رصدت النتائج تأثيرًا إيجابيًا على الأبعاد الاقتصادية والاجتماعية والبيئية للتنمية. كما أظهرت البيانات الإحصائية والمعلومات المنشورة تحسنًا في مختلف القطاعات، وتأثيرًا إيجابيًا على التوجيهات الاستراتيجية لرؤية المملكة العربية السعودية 2030. يُظهر التحليل الوصفي تفسيرًا شاملاً لظاهرة البحث وأبعادها، مع التركيز على العوامل التي تشكل أساس تحقيق التنمية المستدامة بواسطة الذكاء الاصطناعي</w:t>
      </w:r>
      <w:r w:rsidRPr="00404100">
        <w:rPr>
          <w:rFonts w:ascii="Simplified Arabic" w:hAnsi="Simplified Arabic" w:cs="Simplified Arabic"/>
          <w:sz w:val="28"/>
          <w:szCs w:val="28"/>
        </w:rPr>
        <w:t>.</w:t>
      </w:r>
    </w:p>
    <w:p w14:paraId="6C30136B" w14:textId="5AA92267" w:rsidR="00404100" w:rsidRPr="00404100" w:rsidRDefault="00404100" w:rsidP="00404100">
      <w:pPr>
        <w:bidi/>
        <w:spacing w:line="360" w:lineRule="auto"/>
        <w:rPr>
          <w:rFonts w:ascii="Simplified Arabic" w:hAnsi="Simplified Arabic" w:cs="Simplified Arabic"/>
          <w:b/>
          <w:bCs/>
          <w:sz w:val="28"/>
          <w:szCs w:val="28"/>
          <w:rtl/>
        </w:rPr>
      </w:pPr>
      <w:r w:rsidRPr="00404100">
        <w:rPr>
          <w:rFonts w:ascii="Simplified Arabic" w:hAnsi="Simplified Arabic" w:cs="Simplified Arabic"/>
          <w:b/>
          <w:bCs/>
          <w:sz w:val="28"/>
          <w:szCs w:val="28"/>
          <w:rtl/>
        </w:rPr>
        <w:t xml:space="preserve">الدراسة </w:t>
      </w:r>
      <w:r w:rsidRPr="00404100">
        <w:rPr>
          <w:rFonts w:ascii="Simplified Arabic" w:hAnsi="Simplified Arabic" w:cs="Simplified Arabic" w:hint="cs"/>
          <w:b/>
          <w:bCs/>
          <w:sz w:val="28"/>
          <w:szCs w:val="28"/>
          <w:rtl/>
        </w:rPr>
        <w:t>(4)</w:t>
      </w:r>
      <w:r w:rsidRPr="00404100">
        <w:rPr>
          <w:rFonts w:ascii="Simplified Arabic" w:hAnsi="Simplified Arabic" w:cs="Simplified Arabic"/>
          <w:b/>
          <w:bCs/>
          <w:sz w:val="28"/>
          <w:szCs w:val="28"/>
          <w:rtl/>
        </w:rPr>
        <w:t xml:space="preserve">: </w:t>
      </w:r>
      <w:r w:rsidRPr="00404100">
        <w:rPr>
          <w:rFonts w:ascii="Simplified Arabic" w:hAnsi="Simplified Arabic" w:cs="Simplified Arabic" w:hint="cs"/>
          <w:b/>
          <w:bCs/>
          <w:sz w:val="28"/>
          <w:szCs w:val="28"/>
          <w:rtl/>
        </w:rPr>
        <w:t>بعنوان "</w:t>
      </w:r>
      <w:r w:rsidRPr="00404100">
        <w:rPr>
          <w:rtl/>
        </w:rPr>
        <w:t xml:space="preserve"> </w:t>
      </w:r>
      <w:r w:rsidRPr="00404100">
        <w:rPr>
          <w:rFonts w:ascii="Simplified Arabic" w:hAnsi="Simplified Arabic" w:cs="Simplified Arabic"/>
          <w:b/>
          <w:bCs/>
          <w:sz w:val="28"/>
          <w:szCs w:val="28"/>
          <w:rtl/>
        </w:rPr>
        <w:t>الأثر المجتمعي لتوظيف تقنيات الذكاء الاصطناعي بوسائل الإعلام التقليدية والحديثة</w:t>
      </w:r>
      <w:r w:rsidRPr="00404100">
        <w:rPr>
          <w:rFonts w:ascii="Simplified Arabic" w:hAnsi="Simplified Arabic" w:cs="Simplified Arabic" w:hint="cs"/>
          <w:b/>
          <w:bCs/>
          <w:sz w:val="28"/>
          <w:szCs w:val="28"/>
          <w:rtl/>
        </w:rPr>
        <w:t xml:space="preserve">" </w:t>
      </w:r>
      <w:r w:rsidRPr="00404100">
        <w:rPr>
          <w:rFonts w:ascii="Simplified Arabic" w:hAnsi="Simplified Arabic" w:cs="Simplified Arabic"/>
          <w:b/>
          <w:bCs/>
          <w:sz w:val="28"/>
          <w:szCs w:val="28"/>
          <w:rtl/>
        </w:rPr>
        <w:t>(عبد العزيز &amp; مروة رضوان، 2022)</w:t>
      </w:r>
    </w:p>
    <w:p w14:paraId="0F8B74E7" w14:textId="77777777" w:rsidR="00404100" w:rsidRPr="00404100" w:rsidRDefault="00404100" w:rsidP="00404100">
      <w:pPr>
        <w:bidi/>
        <w:spacing w:line="360" w:lineRule="auto"/>
        <w:jc w:val="both"/>
        <w:rPr>
          <w:rFonts w:ascii="Simplified Arabic" w:hAnsi="Simplified Arabic" w:cs="Simplified Arabic"/>
          <w:sz w:val="28"/>
          <w:szCs w:val="28"/>
        </w:rPr>
      </w:pPr>
      <w:r w:rsidRPr="00404100">
        <w:rPr>
          <w:rFonts w:ascii="Simplified Arabic" w:hAnsi="Simplified Arabic" w:cs="Simplified Arabic"/>
          <w:sz w:val="28"/>
          <w:szCs w:val="28"/>
          <w:rtl/>
        </w:rPr>
        <w:t>تهدف هذه الدراسة إلى فحص الأثر المجتمعي لتوظيف تقنيات الذكاء الاصطناعي في وسائل الإعلام التقليدية والحديثة. يشمل هدف البحث التعرف على التراث العربي والأجنبي المتعلق بالذكاء الاصطناعي وتوظيفها في المجال الإعلامي. تؤكد النتائج ارتفاع التأثير على هيكل العمل الإعلامي، خاصة في المؤسسات الصحفية، حيث ساهم الذكاء الاصطناعي في نشر المعلومات على نطاق واسع. يظهر البحث أن تقنيات الذكاء الاصطناعي تمثل تقدمًا هامًا في بيئة العمل الإعلامي، حيث تتغلب على الاشكاليات الأساسية التي تواجه الصحافة المعاصرة ووسائل الإعلام المختلفة. يُسهم الذكاء الاصطناعي في محاربة الأخبار المزيفة، تحرير الأخبار وفقًا لتخصيص المحتوى وسياسات التحرير، ويظهر فعاليته في مجال التسويق الرقمي وتحسين سلوكيات الأفراد المستقبلية في المجال التجاري. بالإضافة إلى ذلك، يمتد تأثير الذكاء الاصطناعي إلى مجالات حياتية متنوعة، مثل المجال الطبي والأمني والاقتصادي. ومع ذلك، تُثير تقنيات الذكاء الاصطناعي بعض الردود الرافضة بسبب اختراق خصوصية الأفراد وتوظيف بياناتهم الشخصية في حزم البيانات الضخمة. تتعرض أيضًا لمناقشة مشاكل قبول تقنيات الذكاء الاصطناعي في مجالات الاستخدام وقبول الأفراد لتطبيقاتها لاتخاذ القرارات. تبرز أهمية سياسات حكومية لتوجيه التطورات في مجال الذكاء الاصطناعي وتطوير العنصر البشري لمواكبة التغيرات التكنولوجية الحديثة</w:t>
      </w:r>
      <w:r w:rsidRPr="00404100">
        <w:rPr>
          <w:rFonts w:ascii="Simplified Arabic" w:hAnsi="Simplified Arabic" w:cs="Simplified Arabic"/>
          <w:sz w:val="28"/>
          <w:szCs w:val="28"/>
        </w:rPr>
        <w:t>.</w:t>
      </w:r>
    </w:p>
    <w:p w14:paraId="74107098" w14:textId="77777777" w:rsidR="00404100" w:rsidRPr="00404100" w:rsidRDefault="00404100" w:rsidP="00404100">
      <w:pPr>
        <w:bidi/>
        <w:spacing w:line="360" w:lineRule="auto"/>
        <w:rPr>
          <w:rFonts w:ascii="Simplified Arabic" w:hAnsi="Simplified Arabic" w:cs="Simplified Arabic"/>
          <w:vanish/>
          <w:sz w:val="28"/>
          <w:szCs w:val="28"/>
        </w:rPr>
      </w:pPr>
      <w:r w:rsidRPr="00404100">
        <w:rPr>
          <w:rFonts w:ascii="Simplified Arabic" w:hAnsi="Simplified Arabic" w:cs="Simplified Arabic"/>
          <w:vanish/>
          <w:sz w:val="28"/>
          <w:szCs w:val="28"/>
        </w:rPr>
        <w:t>Top of Form</w:t>
      </w:r>
    </w:p>
    <w:p w14:paraId="26E409D6" w14:textId="3B94A4DF" w:rsidR="00404100" w:rsidRPr="00404100" w:rsidRDefault="00404100" w:rsidP="00404100">
      <w:pPr>
        <w:bidi/>
        <w:spacing w:line="360" w:lineRule="auto"/>
        <w:jc w:val="both"/>
        <w:rPr>
          <w:rFonts w:ascii="Simplified Arabic" w:hAnsi="Simplified Arabic" w:cs="Simplified Arabic"/>
          <w:b/>
          <w:bCs/>
          <w:sz w:val="28"/>
          <w:szCs w:val="28"/>
          <w:rtl/>
        </w:rPr>
      </w:pPr>
      <w:r w:rsidRPr="00404100">
        <w:rPr>
          <w:rFonts w:ascii="Simplified Arabic" w:hAnsi="Simplified Arabic" w:cs="Simplified Arabic"/>
          <w:b/>
          <w:bCs/>
          <w:sz w:val="28"/>
          <w:szCs w:val="28"/>
          <w:rtl/>
        </w:rPr>
        <w:t xml:space="preserve">الدراسة </w:t>
      </w:r>
      <w:r w:rsidRPr="00404100">
        <w:rPr>
          <w:rFonts w:ascii="Simplified Arabic" w:hAnsi="Simplified Arabic" w:cs="Simplified Arabic" w:hint="cs"/>
          <w:b/>
          <w:bCs/>
          <w:sz w:val="28"/>
          <w:szCs w:val="28"/>
          <w:rtl/>
        </w:rPr>
        <w:t>(</w:t>
      </w:r>
      <w:r>
        <w:rPr>
          <w:rFonts w:ascii="Simplified Arabic" w:hAnsi="Simplified Arabic" w:cs="Simplified Arabic" w:hint="cs"/>
          <w:b/>
          <w:bCs/>
          <w:sz w:val="28"/>
          <w:szCs w:val="28"/>
          <w:rtl/>
        </w:rPr>
        <w:t>5</w:t>
      </w:r>
      <w:r w:rsidRPr="00404100">
        <w:rPr>
          <w:rFonts w:ascii="Simplified Arabic" w:hAnsi="Simplified Arabic" w:cs="Simplified Arabic" w:hint="cs"/>
          <w:b/>
          <w:bCs/>
          <w:sz w:val="28"/>
          <w:szCs w:val="28"/>
          <w:rtl/>
        </w:rPr>
        <w:t>)</w:t>
      </w:r>
      <w:r w:rsidRPr="0040410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بعنوان "</w:t>
      </w:r>
      <w:r w:rsidRPr="00404100">
        <w:t xml:space="preserve"> </w:t>
      </w:r>
      <w:r w:rsidRPr="00404100">
        <w:rPr>
          <w:rFonts w:ascii="Simplified Arabic" w:hAnsi="Simplified Arabic" w:cs="Simplified Arabic"/>
          <w:b/>
          <w:bCs/>
          <w:sz w:val="28"/>
          <w:szCs w:val="28"/>
        </w:rPr>
        <w:t>A Framework for leveraging Artificial Intelligence in project management</w:t>
      </w:r>
      <w:r>
        <w:rPr>
          <w:rFonts w:ascii="Simplified Arabic" w:hAnsi="Simplified Arabic" w:cs="Simplified Arabic" w:hint="cs"/>
          <w:b/>
          <w:bCs/>
          <w:sz w:val="28"/>
          <w:szCs w:val="28"/>
          <w:rtl/>
        </w:rPr>
        <w:t>"</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404100">
        <w:rPr>
          <w:rFonts w:ascii="Simplified Arabic" w:hAnsi="Simplified Arabic" w:cs="Simplified Arabic"/>
          <w:b/>
          <w:bCs/>
          <w:sz w:val="28"/>
          <w:szCs w:val="28"/>
        </w:rPr>
        <w:t xml:space="preserve"> Todorovic</w:t>
      </w:r>
      <w:r w:rsidRPr="00404100">
        <w:rPr>
          <w:rFonts w:ascii="Simplified Arabic" w:hAnsi="Simplified Arabic" w:cs="Simplified Arabic"/>
          <w:b/>
          <w:bCs/>
          <w:sz w:val="28"/>
          <w:szCs w:val="28"/>
          <w:rtl/>
        </w:rPr>
        <w:t>، 2023</w:t>
      </w:r>
      <w:r>
        <w:rPr>
          <w:rFonts w:ascii="Simplified Arabic" w:hAnsi="Simplified Arabic" w:cs="Simplified Arabic"/>
          <w:b/>
          <w:bCs/>
          <w:sz w:val="28"/>
          <w:szCs w:val="28"/>
        </w:rPr>
        <w:t>(</w:t>
      </w:r>
    </w:p>
    <w:p w14:paraId="1CF57EC0" w14:textId="20948A68" w:rsidR="00987705" w:rsidRPr="00987705" w:rsidRDefault="00404100" w:rsidP="00404100">
      <w:pPr>
        <w:bidi/>
        <w:spacing w:line="360" w:lineRule="auto"/>
        <w:jc w:val="both"/>
        <w:rPr>
          <w:rFonts w:ascii="Simplified Arabic" w:hAnsi="Simplified Arabic" w:cs="Simplified Arabic"/>
          <w:vanish/>
          <w:sz w:val="28"/>
          <w:szCs w:val="28"/>
        </w:rPr>
      </w:pPr>
      <w:r w:rsidRPr="00404100">
        <w:rPr>
          <w:rFonts w:ascii="Simplified Arabic" w:hAnsi="Simplified Arabic" w:cs="Simplified Arabic"/>
          <w:sz w:val="28"/>
          <w:szCs w:val="28"/>
          <w:rtl/>
        </w:rPr>
        <w:t>تتناول هذه الدراسة إطارًا لتسخير الذكاء الاصطناعي في إدارة المشاريع. يهدف البحث إلى دعم مدير المشروع في مهامه اليومية باستخدام التعلم الآلي والذكاء الاصطناعي. يركز البحث على فهم تحديات ومجالات إدارة المشاريع وكيف يمكن للذكاء الاصطناعي أن يساهم في تحسينها، مما يشجع على إطلاق إطار عمل يمكن مديري المشاريع من تحسين مهامهم وتحسين فعالية العمليات.</w:t>
      </w:r>
      <w:r w:rsidR="00987705" w:rsidRPr="00987705">
        <w:rPr>
          <w:rFonts w:ascii="Simplified Arabic" w:hAnsi="Simplified Arabic" w:cs="Simplified Arabic"/>
          <w:vanish/>
          <w:sz w:val="28"/>
          <w:szCs w:val="28"/>
        </w:rPr>
        <w:t>Top of Form</w:t>
      </w:r>
    </w:p>
    <w:p w14:paraId="3AB47858" w14:textId="1053B2FC" w:rsidR="00812F77" w:rsidRPr="00987705" w:rsidRDefault="00812F77" w:rsidP="00404100">
      <w:pPr>
        <w:bidi/>
        <w:spacing w:line="360" w:lineRule="auto"/>
        <w:jc w:val="both"/>
        <w:rPr>
          <w:rFonts w:ascii="Simplified Arabic" w:hAnsi="Simplified Arabic" w:cs="Simplified Arabic"/>
          <w:sz w:val="28"/>
          <w:szCs w:val="28"/>
        </w:rPr>
      </w:pPr>
    </w:p>
    <w:p w14:paraId="0041F0AE" w14:textId="6FB9256F" w:rsidR="00AF0885" w:rsidRPr="00AF0885" w:rsidRDefault="00AF0885" w:rsidP="00AF0885">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ال</w:t>
      </w:r>
      <w:r w:rsidRPr="00AF0885">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(6)</w:t>
      </w:r>
      <w:r w:rsidRPr="00AF088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lang w:bidi="ar-EG"/>
        </w:rPr>
        <w:t>بعنوان "</w:t>
      </w:r>
      <w:r w:rsidRPr="00AF0885">
        <w:t xml:space="preserve"> </w:t>
      </w:r>
      <w:r w:rsidRPr="00AF0885">
        <w:rPr>
          <w:rFonts w:ascii="Simplified Arabic" w:hAnsi="Simplified Arabic" w:cs="Simplified Arabic"/>
          <w:b/>
          <w:bCs/>
          <w:sz w:val="28"/>
          <w:szCs w:val="28"/>
        </w:rPr>
        <w:t>Artificial intelligence technology in intelligent health  In Information Systems Architecture and Technology</w:t>
      </w:r>
      <w:r>
        <w:rPr>
          <w:rFonts w:ascii="Simplified Arabic" w:hAnsi="Simplified Arabic" w:cs="Simplified Arabic" w:hint="cs"/>
          <w:b/>
          <w:bCs/>
          <w:sz w:val="28"/>
          <w:szCs w:val="28"/>
          <w:rtl/>
        </w:rPr>
        <w:t>".</w:t>
      </w:r>
      <w:r w:rsidRPr="00AF0885">
        <w:rPr>
          <w:rFonts w:ascii="Simplified Arabic" w:hAnsi="Simplified Arabic" w:cs="Simplified Arabic"/>
          <w:sz w:val="28"/>
          <w:szCs w:val="28"/>
        </w:rPr>
        <w:t xml:space="preserve">Salem, 2019) </w:t>
      </w:r>
      <w:r>
        <w:rPr>
          <w:rFonts w:ascii="Simplified Arabic" w:hAnsi="Simplified Arabic" w:cs="Simplified Arabic" w:hint="cs"/>
          <w:sz w:val="28"/>
          <w:szCs w:val="28"/>
          <w:rtl/>
          <w:lang w:bidi="ar-EG"/>
        </w:rPr>
        <w:t>)</w:t>
      </w:r>
    </w:p>
    <w:p w14:paraId="73012C63" w14:textId="41845BB4" w:rsidR="00AF0885" w:rsidRPr="00AF0885" w:rsidRDefault="00AF0885" w:rsidP="00AF0885">
      <w:pPr>
        <w:bidi/>
        <w:spacing w:line="360" w:lineRule="auto"/>
        <w:jc w:val="both"/>
        <w:rPr>
          <w:rFonts w:ascii="Simplified Arabic" w:hAnsi="Simplified Arabic" w:cs="Simplified Arabic"/>
          <w:sz w:val="28"/>
          <w:szCs w:val="28"/>
        </w:rPr>
      </w:pPr>
      <w:r w:rsidRPr="00AF0885">
        <w:rPr>
          <w:rFonts w:ascii="Simplified Arabic" w:hAnsi="Simplified Arabic" w:cs="Simplified Arabic"/>
          <w:sz w:val="28"/>
          <w:szCs w:val="28"/>
          <w:rtl/>
        </w:rPr>
        <w:t>تهدف هذه الدراسة إلى استكشاف دور تقنية الذكاء الاصطناعي في تطوير حلول ذكية للصحة. يتم التركيز على إنشاء برامج وأجهزة تحاكي بعض وظائف الدماغ البشري في تطبيقات تشمل تقنية الذكاء الاصطناعي في حل المشكلات النظامية، وتحسين جودة الخدمات الصحية</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تم استخدام المنهج الوصفي لتوضيح المفاهيم الأساسية لتقنية الذكاء الاصطناعي وتحديد خصائصها وأهدافها. تمت المنهجية أيضًا للتعرف على التطبيقات الحديثة والتطورات في مجال الصحة الذكية</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تمت دراسة مجموعة من الباحثين في عام 2019 لتسليط الضوء على تطبيقات الذكاء الاصطناعي كتوجه حديث لتعزيز تنافسية منظمات الأعمال وتحسين جودة الخدمات الصحية</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أظهرت الدراسة أن تقنية الذكاء الاصطناعي تشكل حلاً مبتكرًا وفعّالًا في تحسين الخدمات الصحية. يُظهر التحليل الوصفي أن تقنية الذكاء الاصطناعي تعزز التنافسية في المؤسسات وتسهم في تطوير الحلول الذكية لمشاكل إدارة المشاريع والرعاية الصحية</w:t>
      </w:r>
      <w:r w:rsidRPr="00AF0885">
        <w:rPr>
          <w:rFonts w:ascii="Simplified Arabic" w:hAnsi="Simplified Arabic" w:cs="Simplified Arabic"/>
          <w:sz w:val="28"/>
          <w:szCs w:val="28"/>
        </w:rPr>
        <w:t>.</w:t>
      </w:r>
    </w:p>
    <w:p w14:paraId="3D783953" w14:textId="5FEC2534" w:rsidR="00AF0885" w:rsidRDefault="00AF0885" w:rsidP="00AF0885">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w:t>
      </w:r>
      <w:r w:rsidRPr="00AF0885">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(7)</w:t>
      </w:r>
      <w:r w:rsidRPr="00AF088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بعنوان "</w:t>
      </w:r>
      <w:r w:rsidRPr="00AF0885">
        <w:rPr>
          <w:rFonts w:ascii="Simplified Arabic" w:hAnsi="Simplified Arabic" w:cs="Simplified Arabic"/>
          <w:b/>
          <w:bCs/>
          <w:sz w:val="28"/>
          <w:szCs w:val="28"/>
          <w:rtl/>
        </w:rPr>
        <w:t xml:space="preserve"> </w:t>
      </w:r>
      <w:r w:rsidRPr="00AF0885">
        <w:rPr>
          <w:rFonts w:ascii="Simplified Arabic" w:hAnsi="Simplified Arabic" w:cs="Simplified Arabic"/>
          <w:b/>
          <w:bCs/>
          <w:sz w:val="28"/>
          <w:szCs w:val="28"/>
        </w:rPr>
        <w:t>An investigation into the Impact of Artificial Intelligence on the Future of Project Management</w:t>
      </w:r>
      <w:r>
        <w:rPr>
          <w:rFonts w:ascii="Simplified Arabic" w:hAnsi="Simplified Arabic" w:cs="Simplified Arabic" w:hint="cs"/>
          <w:b/>
          <w:bCs/>
          <w:sz w:val="28"/>
          <w:szCs w:val="28"/>
          <w:rtl/>
        </w:rPr>
        <w:t>"</w:t>
      </w:r>
      <w:r>
        <w:rPr>
          <w:rFonts w:ascii="Simplified Arabic" w:hAnsi="Simplified Arabic" w:cs="Simplified Arabic"/>
          <w:sz w:val="28"/>
          <w:szCs w:val="28"/>
        </w:rPr>
        <w:t>(</w:t>
      </w:r>
      <w:r w:rsidRPr="00AF0885">
        <w:rPr>
          <w:rFonts w:ascii="Simplified Arabic" w:hAnsi="Simplified Arabic" w:cs="Simplified Arabic"/>
          <w:sz w:val="28"/>
          <w:szCs w:val="28"/>
        </w:rPr>
        <w:t>Alshaikhi, 2021)</w:t>
      </w:r>
      <w:r>
        <w:rPr>
          <w:rFonts w:ascii="Simplified Arabic" w:hAnsi="Simplified Arabic" w:cs="Simplified Arabic"/>
          <w:sz w:val="28"/>
          <w:szCs w:val="28"/>
        </w:rPr>
        <w:t xml:space="preserve"> </w:t>
      </w:r>
    </w:p>
    <w:p w14:paraId="75081392" w14:textId="3C91B923" w:rsidR="00AF0885" w:rsidRPr="00AF0885" w:rsidRDefault="00AF0885" w:rsidP="00AF0885">
      <w:pPr>
        <w:bidi/>
        <w:spacing w:line="360" w:lineRule="auto"/>
        <w:jc w:val="both"/>
        <w:rPr>
          <w:rFonts w:ascii="Simplified Arabic" w:hAnsi="Simplified Arabic" w:cs="Simplified Arabic"/>
          <w:sz w:val="28"/>
          <w:szCs w:val="28"/>
        </w:rPr>
      </w:pPr>
      <w:r w:rsidRPr="00AF0885">
        <w:rPr>
          <w:rFonts w:ascii="Simplified Arabic" w:hAnsi="Simplified Arabic" w:cs="Simplified Arabic"/>
          <w:sz w:val="28"/>
          <w:szCs w:val="28"/>
          <w:rtl/>
        </w:rPr>
        <w:t>تهدف هذه الدراسة إلى استكشاف تأثير التحليل الوصفي لتقنية الذكاء الاصطناعي على مستقبل إدارة المشاريع وتقديم توصيات عملية لتحسين العمليات الإدارية</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استخدمت الدراسة منهجية التحليل الوصفي لاستعراض تطورات تقنية الذكاء الاصطناعي وتأثيرها على مجال إدارة المشاريع</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تم اختيار عينة متنوعة من الباحثين والمتخصصين في مجالات تكنولوجيا المعلومات وإدارة المشاريع</w:t>
      </w:r>
      <w:r>
        <w:rPr>
          <w:rFonts w:ascii="Simplified Arabic" w:hAnsi="Simplified Arabic" w:cs="Simplified Arabic" w:hint="cs"/>
          <w:sz w:val="28"/>
          <w:szCs w:val="28"/>
          <w:rtl/>
        </w:rPr>
        <w:t>، و</w:t>
      </w:r>
      <w:r w:rsidRPr="00AF0885">
        <w:rPr>
          <w:rFonts w:ascii="Simplified Arabic" w:hAnsi="Simplified Arabic" w:cs="Simplified Arabic"/>
          <w:sz w:val="28"/>
          <w:szCs w:val="28"/>
          <w:rtl/>
        </w:rPr>
        <w:t>أظهرت الدراسة أن تكامل تقنية الذكاء الاصطناعي في إدارة المشاريع يمكن أن يحسن من جودة الخدمات ويسهم في تحقيق أهداف المشاريع بفعالية أكبر. يتوقع أن يستمر هذا التطور في المستقبل ويسهم في إطلاق حلول ذكية مثل أنظمة مراقبة إدارة المشاريع الذكية</w:t>
      </w:r>
      <w:r w:rsidRPr="00AF0885">
        <w:rPr>
          <w:rFonts w:ascii="Simplified Arabic" w:hAnsi="Simplified Arabic" w:cs="Simplified Arabic"/>
          <w:sz w:val="28"/>
          <w:szCs w:val="28"/>
        </w:rPr>
        <w:t>.</w:t>
      </w:r>
    </w:p>
    <w:bookmarkEnd w:id="40"/>
    <w:p w14:paraId="661DC6D5" w14:textId="1F61BDB6" w:rsidR="005B3FC4" w:rsidRPr="00AF0885" w:rsidRDefault="005B3FC4" w:rsidP="00987705">
      <w:pPr>
        <w:bidi/>
        <w:spacing w:line="360" w:lineRule="auto"/>
        <w:rPr>
          <w:rFonts w:ascii="Simplified Arabic" w:hAnsi="Simplified Arabic" w:cs="Simplified Arabic"/>
          <w:sz w:val="28"/>
          <w:szCs w:val="28"/>
        </w:rPr>
      </w:pPr>
    </w:p>
    <w:p w14:paraId="03B7AAEA" w14:textId="38248489" w:rsidR="005B3FC4" w:rsidRPr="00987705" w:rsidRDefault="005B3FC4" w:rsidP="00987705">
      <w:pPr>
        <w:bidi/>
        <w:spacing w:line="360" w:lineRule="auto"/>
        <w:rPr>
          <w:rFonts w:ascii="Simplified Arabic" w:hAnsi="Simplified Arabic" w:cs="Simplified Arabic"/>
          <w:sz w:val="28"/>
          <w:szCs w:val="28"/>
        </w:rPr>
      </w:pPr>
    </w:p>
    <w:p w14:paraId="06BB8642" w14:textId="77777777" w:rsidR="00404100" w:rsidRPr="00987705" w:rsidRDefault="00404100" w:rsidP="00404100">
      <w:pPr>
        <w:bidi/>
        <w:spacing w:line="360" w:lineRule="auto"/>
        <w:rPr>
          <w:rFonts w:ascii="Simplified Arabic" w:hAnsi="Simplified Arabic" w:cs="Simplified Arabic"/>
          <w:sz w:val="28"/>
          <w:szCs w:val="28"/>
        </w:rPr>
      </w:pPr>
    </w:p>
    <w:p w14:paraId="1915401D" w14:textId="631EA636" w:rsidR="005B3FC4" w:rsidRPr="006F69E0" w:rsidRDefault="005B3FC4" w:rsidP="006F69E0">
      <w:pPr>
        <w:pStyle w:val="1"/>
        <w:bidi/>
        <w:spacing w:line="360" w:lineRule="auto"/>
        <w:jc w:val="center"/>
        <w:rPr>
          <w:rFonts w:ascii="Simplified Arabic" w:hAnsi="Simplified Arabic" w:cs="Simplified Arabic"/>
          <w:b/>
          <w:bCs/>
          <w:rtl/>
          <w:lang w:bidi="ar-EG"/>
        </w:rPr>
      </w:pPr>
      <w:bookmarkStart w:id="41" w:name="_Toc161788898"/>
      <w:bookmarkStart w:id="42" w:name="_Hlk160537844"/>
      <w:r w:rsidRPr="006F69E0">
        <w:rPr>
          <w:rFonts w:ascii="Simplified Arabic" w:hAnsi="Simplified Arabic" w:cs="Simplified Arabic"/>
          <w:b/>
          <w:bCs/>
          <w:rtl/>
          <w:lang w:bidi="ar-EG"/>
        </w:rPr>
        <w:t>الفصل الثالث</w:t>
      </w:r>
      <w:r w:rsidR="006F69E0">
        <w:rPr>
          <w:rFonts w:ascii="Simplified Arabic" w:hAnsi="Simplified Arabic" w:cs="Simplified Arabic" w:hint="cs"/>
          <w:b/>
          <w:bCs/>
          <w:rtl/>
          <w:lang w:bidi="ar-EG"/>
        </w:rPr>
        <w:t>:</w:t>
      </w:r>
      <w:r w:rsidRPr="006F69E0">
        <w:rPr>
          <w:rFonts w:ascii="Simplified Arabic" w:hAnsi="Simplified Arabic" w:cs="Simplified Arabic"/>
          <w:b/>
          <w:bCs/>
          <w:rtl/>
          <w:lang w:bidi="ar-EG"/>
        </w:rPr>
        <w:t xml:space="preserve"> المنهجية</w:t>
      </w:r>
      <w:bookmarkEnd w:id="41"/>
    </w:p>
    <w:p w14:paraId="46DB3CED" w14:textId="54AE63EA" w:rsidR="00987705" w:rsidRPr="00987705" w:rsidRDefault="00987705" w:rsidP="00987705">
      <w:pPr>
        <w:pStyle w:val="1"/>
        <w:bidi/>
        <w:spacing w:line="360" w:lineRule="auto"/>
        <w:rPr>
          <w:rFonts w:ascii="Simplified Arabic" w:hAnsi="Simplified Arabic" w:cs="Simplified Arabic"/>
          <w:b/>
          <w:bCs/>
          <w:color w:val="auto"/>
          <w:sz w:val="28"/>
          <w:szCs w:val="28"/>
        </w:rPr>
      </w:pPr>
      <w:bookmarkStart w:id="43" w:name="_Toc161788899"/>
      <w:bookmarkEnd w:id="42"/>
      <w:r w:rsidRPr="00987705">
        <w:rPr>
          <w:rFonts w:ascii="Simplified Arabic" w:hAnsi="Simplified Arabic" w:cs="Simplified Arabic"/>
          <w:b/>
          <w:bCs/>
          <w:color w:val="auto"/>
          <w:sz w:val="28"/>
          <w:szCs w:val="28"/>
          <w:rtl/>
        </w:rPr>
        <w:t xml:space="preserve">3.1 </w:t>
      </w:r>
      <w:bookmarkStart w:id="44" w:name="_Hlk160544780"/>
      <w:r w:rsidRPr="00987705">
        <w:rPr>
          <w:rFonts w:ascii="Simplified Arabic" w:hAnsi="Simplified Arabic" w:cs="Simplified Arabic"/>
          <w:b/>
          <w:bCs/>
          <w:color w:val="auto"/>
          <w:sz w:val="28"/>
          <w:szCs w:val="28"/>
          <w:rtl/>
        </w:rPr>
        <w:t>منهجية الدراسة</w:t>
      </w:r>
      <w:r w:rsidRPr="00987705">
        <w:rPr>
          <w:rFonts w:ascii="Simplified Arabic" w:hAnsi="Simplified Arabic" w:cs="Simplified Arabic"/>
          <w:b/>
          <w:bCs/>
          <w:color w:val="auto"/>
          <w:sz w:val="28"/>
          <w:szCs w:val="28"/>
        </w:rPr>
        <w:t>:</w:t>
      </w:r>
      <w:bookmarkEnd w:id="43"/>
    </w:p>
    <w:p w14:paraId="63BD2A62" w14:textId="04912CDE" w:rsidR="00987705" w:rsidRPr="00987705" w:rsidRDefault="00AF0885" w:rsidP="00AF0885">
      <w:pPr>
        <w:bidi/>
        <w:spacing w:line="360" w:lineRule="auto"/>
        <w:jc w:val="both"/>
        <w:rPr>
          <w:rFonts w:ascii="Simplified Arabic" w:hAnsi="Simplified Arabic" w:cs="Simplified Arabic"/>
          <w:sz w:val="28"/>
          <w:szCs w:val="28"/>
        </w:rPr>
      </w:pPr>
      <w:r w:rsidRPr="00AF0885">
        <w:rPr>
          <w:rFonts w:ascii="Simplified Arabic" w:hAnsi="Simplified Arabic" w:cs="Simplified Arabic"/>
          <w:sz w:val="28"/>
          <w:szCs w:val="28"/>
          <w:rtl/>
        </w:rPr>
        <w:t xml:space="preserve">اعتمدت هذه الدراسة على المنهج الوصفي التحليلي، حيث قام الباحث بوصف وتحليل جوانب الظاهرة المدروسة من خلال مراجعة الأدبيات السابقة المتعلقة بموضوع البحث في الدراسات السابقة. تم تحديد الجوانب التي تم استكشافها بالفعل من قبل الباحثين السابقين، بينما ركز الاهتمام أيضًا على الجوانب التي لم تتم معالجتها بشكل كافٍ، مما أتاح للباحثين وضع افتراضات منطقية تعكس التحليل الشامل للظاهرة المدروسة. يعتبر المنهج التحليلي جزءًا أساسيًا في هذا السياق، حيث تم تحليل البيانات التي تم جمعها من خلال أداة الدراسة، وهي الاستبانة. تهدف هذه العملية التحليلية إلى الإجابة عن تساؤلات وفروض الدراسة، والوصول إلى إجابات متناسقة ومنطقية. يُسلط الضوء في النهاية على دور الذكاء الاصطناعي وأهميته، وكيف ينعكس ذلك في </w:t>
      </w:r>
      <w:r>
        <w:rPr>
          <w:rFonts w:ascii="Simplified Arabic" w:hAnsi="Simplified Arabic" w:cs="Simplified Arabic" w:hint="cs"/>
          <w:sz w:val="28"/>
          <w:szCs w:val="28"/>
          <w:rtl/>
        </w:rPr>
        <w:t xml:space="preserve">اداء الشركات وعمليات </w:t>
      </w:r>
      <w:r w:rsidRPr="00AF0885">
        <w:rPr>
          <w:rFonts w:ascii="Simplified Arabic" w:hAnsi="Simplified Arabic" w:cs="Simplified Arabic"/>
          <w:sz w:val="28"/>
          <w:szCs w:val="28"/>
          <w:rtl/>
        </w:rPr>
        <w:t xml:space="preserve">إدارة المشاريع في </w:t>
      </w:r>
      <w:r>
        <w:rPr>
          <w:rFonts w:ascii="Simplified Arabic" w:hAnsi="Simplified Arabic" w:cs="Simplified Arabic" w:hint="cs"/>
          <w:sz w:val="28"/>
          <w:szCs w:val="28"/>
          <w:rtl/>
        </w:rPr>
        <w:t>شركة نسق حرف بالمملكة العربية السعودية</w:t>
      </w:r>
      <w:r w:rsidR="00987705" w:rsidRPr="00987705">
        <w:rPr>
          <w:rFonts w:ascii="Simplified Arabic" w:hAnsi="Simplified Arabic" w:cs="Simplified Arabic"/>
          <w:sz w:val="28"/>
          <w:szCs w:val="28"/>
        </w:rPr>
        <w:t>.</w:t>
      </w:r>
    </w:p>
    <w:p w14:paraId="6B0FED15" w14:textId="31DA7DEB" w:rsidR="00987705" w:rsidRPr="00987705" w:rsidRDefault="00987705" w:rsidP="00987705">
      <w:pPr>
        <w:pStyle w:val="1"/>
        <w:bidi/>
        <w:spacing w:line="360" w:lineRule="auto"/>
        <w:rPr>
          <w:rFonts w:ascii="Simplified Arabic" w:hAnsi="Simplified Arabic" w:cs="Simplified Arabic"/>
          <w:b/>
          <w:bCs/>
          <w:color w:val="auto"/>
          <w:sz w:val="28"/>
          <w:szCs w:val="28"/>
        </w:rPr>
      </w:pPr>
      <w:bookmarkStart w:id="45" w:name="_Toc161788900"/>
      <w:bookmarkEnd w:id="44"/>
      <w:r w:rsidRPr="00987705">
        <w:rPr>
          <w:rFonts w:ascii="Simplified Arabic" w:hAnsi="Simplified Arabic" w:cs="Simplified Arabic"/>
          <w:b/>
          <w:bCs/>
          <w:color w:val="auto"/>
          <w:sz w:val="28"/>
          <w:szCs w:val="28"/>
          <w:rtl/>
        </w:rPr>
        <w:t>3.2 مصادر جمع المعلومات</w:t>
      </w:r>
      <w:r w:rsidRPr="00987705">
        <w:rPr>
          <w:rFonts w:ascii="Simplified Arabic" w:hAnsi="Simplified Arabic" w:cs="Simplified Arabic"/>
          <w:b/>
          <w:bCs/>
          <w:color w:val="auto"/>
          <w:sz w:val="28"/>
          <w:szCs w:val="28"/>
        </w:rPr>
        <w:t>:</w:t>
      </w:r>
      <w:bookmarkEnd w:id="45"/>
    </w:p>
    <w:p w14:paraId="5D0725A7" w14:textId="77777777" w:rsidR="00987705" w:rsidRPr="00987705" w:rsidRDefault="00987705" w:rsidP="009F4684">
      <w:pPr>
        <w:numPr>
          <w:ilvl w:val="0"/>
          <w:numId w:val="3"/>
        </w:numPr>
        <w:bidi/>
        <w:spacing w:line="360" w:lineRule="auto"/>
        <w:jc w:val="both"/>
        <w:rPr>
          <w:rFonts w:ascii="Simplified Arabic" w:hAnsi="Simplified Arabic" w:cs="Simplified Arabic"/>
          <w:sz w:val="28"/>
          <w:szCs w:val="28"/>
        </w:rPr>
      </w:pPr>
      <w:r w:rsidRPr="00987705">
        <w:rPr>
          <w:rFonts w:ascii="Simplified Arabic" w:hAnsi="Simplified Arabic" w:cs="Simplified Arabic"/>
          <w:sz w:val="28"/>
          <w:szCs w:val="28"/>
          <w:rtl/>
        </w:rPr>
        <w:t>المصادر الثانوية: تضم المراجع والمجلات والدوريات العلمية ذات الصلة بموضوع الدراسة، بالإضافة إلى الدراسات السابقة في هذا المجال</w:t>
      </w:r>
      <w:r w:rsidRPr="00987705">
        <w:rPr>
          <w:rFonts w:ascii="Simplified Arabic" w:hAnsi="Simplified Arabic" w:cs="Simplified Arabic"/>
          <w:sz w:val="28"/>
          <w:szCs w:val="28"/>
        </w:rPr>
        <w:t>.</w:t>
      </w:r>
    </w:p>
    <w:p w14:paraId="763C6E94" w14:textId="0E4B7B0A" w:rsidR="00987705" w:rsidRPr="00987705" w:rsidRDefault="00987705" w:rsidP="009F4684">
      <w:pPr>
        <w:numPr>
          <w:ilvl w:val="0"/>
          <w:numId w:val="3"/>
        </w:numPr>
        <w:bidi/>
        <w:spacing w:line="360" w:lineRule="auto"/>
        <w:jc w:val="both"/>
        <w:rPr>
          <w:rFonts w:ascii="Simplified Arabic" w:hAnsi="Simplified Arabic" w:cs="Simplified Arabic"/>
          <w:sz w:val="28"/>
          <w:szCs w:val="28"/>
        </w:rPr>
      </w:pPr>
      <w:r w:rsidRPr="00987705">
        <w:rPr>
          <w:rFonts w:ascii="Simplified Arabic" w:hAnsi="Simplified Arabic" w:cs="Simplified Arabic"/>
          <w:sz w:val="28"/>
          <w:szCs w:val="28"/>
          <w:rtl/>
        </w:rPr>
        <w:t xml:space="preserve">المصادر الأولية: تشمل البيانات والمعلومات التي تم الحصول عليها من مجتمع الدراسة، والذي يتألف من جميع الموظفين في </w:t>
      </w:r>
      <w:r w:rsidR="00AF0885" w:rsidRPr="00AF0885">
        <w:rPr>
          <w:rFonts w:ascii="Simplified Arabic" w:hAnsi="Simplified Arabic" w:cs="Simplified Arabic"/>
          <w:sz w:val="28"/>
          <w:szCs w:val="28"/>
          <w:rtl/>
        </w:rPr>
        <w:t>شركة نسق حرف بالمملكة العربية السعودية</w:t>
      </w:r>
      <w:r w:rsidRPr="00987705">
        <w:rPr>
          <w:rFonts w:ascii="Simplified Arabic" w:hAnsi="Simplified Arabic" w:cs="Simplified Arabic"/>
          <w:sz w:val="28"/>
          <w:szCs w:val="28"/>
        </w:rPr>
        <w:t>.</w:t>
      </w:r>
    </w:p>
    <w:p w14:paraId="076B07B9" w14:textId="4FB3A80A" w:rsidR="00987705" w:rsidRPr="00987705" w:rsidRDefault="00987705" w:rsidP="00987705">
      <w:pPr>
        <w:pStyle w:val="1"/>
        <w:bidi/>
        <w:spacing w:line="360" w:lineRule="auto"/>
        <w:rPr>
          <w:rFonts w:ascii="Simplified Arabic" w:hAnsi="Simplified Arabic" w:cs="Simplified Arabic"/>
          <w:b/>
          <w:bCs/>
          <w:color w:val="auto"/>
          <w:sz w:val="28"/>
          <w:szCs w:val="28"/>
        </w:rPr>
      </w:pPr>
      <w:bookmarkStart w:id="46" w:name="_Toc161788901"/>
      <w:r w:rsidRPr="00987705">
        <w:rPr>
          <w:rFonts w:ascii="Simplified Arabic" w:hAnsi="Simplified Arabic" w:cs="Simplified Arabic"/>
          <w:b/>
          <w:bCs/>
          <w:color w:val="auto"/>
          <w:sz w:val="28"/>
          <w:szCs w:val="28"/>
          <w:rtl/>
        </w:rPr>
        <w:t>3.3 مجتمع الدراسة</w:t>
      </w:r>
      <w:r w:rsidRPr="00987705">
        <w:rPr>
          <w:rFonts w:ascii="Simplified Arabic" w:hAnsi="Simplified Arabic" w:cs="Simplified Arabic"/>
          <w:b/>
          <w:bCs/>
          <w:color w:val="auto"/>
          <w:sz w:val="28"/>
          <w:szCs w:val="28"/>
        </w:rPr>
        <w:t>:</w:t>
      </w:r>
      <w:bookmarkEnd w:id="46"/>
    </w:p>
    <w:p w14:paraId="301403AC" w14:textId="0A642DE3" w:rsidR="00987705" w:rsidRPr="00987705" w:rsidRDefault="00987705" w:rsidP="00987705">
      <w:pPr>
        <w:bidi/>
        <w:spacing w:line="360" w:lineRule="auto"/>
        <w:jc w:val="both"/>
        <w:rPr>
          <w:rFonts w:ascii="Simplified Arabic" w:hAnsi="Simplified Arabic" w:cs="Simplified Arabic"/>
          <w:sz w:val="28"/>
          <w:szCs w:val="28"/>
        </w:rPr>
      </w:pPr>
      <w:r w:rsidRPr="00987705">
        <w:rPr>
          <w:rFonts w:ascii="Simplified Arabic" w:hAnsi="Simplified Arabic" w:cs="Simplified Arabic"/>
          <w:sz w:val="28"/>
          <w:szCs w:val="28"/>
          <w:rtl/>
        </w:rPr>
        <w:t xml:space="preserve">تشير مصطلح "مجتمع الدراسة" إلى المجموعة الشاملة من العناصر التي تهدف الدراسة إلى تعميم نتائجها عليها، استنادًا إلى مشكلة الدراسة وأهدافها. يتألف المجتمع المستهدف من عينة عشوائية من الموظفين في </w:t>
      </w:r>
      <w:r w:rsidR="00AF0885" w:rsidRPr="00AF0885">
        <w:rPr>
          <w:rFonts w:ascii="Simplified Arabic" w:hAnsi="Simplified Arabic" w:cs="Simplified Arabic"/>
          <w:sz w:val="28"/>
          <w:szCs w:val="28"/>
          <w:rtl/>
        </w:rPr>
        <w:t>شركة نسق حرف بالمملكة العربية السعودية</w:t>
      </w:r>
      <w:r w:rsidRPr="00987705">
        <w:rPr>
          <w:rFonts w:ascii="Simplified Arabic" w:hAnsi="Simplified Arabic" w:cs="Simplified Arabic"/>
          <w:sz w:val="28"/>
          <w:szCs w:val="28"/>
        </w:rPr>
        <w:t>.</w:t>
      </w:r>
    </w:p>
    <w:p w14:paraId="0ADDB18F" w14:textId="0F18D4E8" w:rsidR="00987705" w:rsidRPr="00987705" w:rsidRDefault="00987705" w:rsidP="00987705">
      <w:pPr>
        <w:pStyle w:val="1"/>
        <w:bidi/>
        <w:spacing w:line="360" w:lineRule="auto"/>
        <w:rPr>
          <w:rFonts w:ascii="Simplified Arabic" w:hAnsi="Simplified Arabic" w:cs="Simplified Arabic"/>
          <w:b/>
          <w:bCs/>
          <w:color w:val="auto"/>
          <w:sz w:val="28"/>
          <w:szCs w:val="28"/>
        </w:rPr>
      </w:pPr>
      <w:bookmarkStart w:id="47" w:name="_Toc161788902"/>
      <w:r w:rsidRPr="00987705">
        <w:rPr>
          <w:rFonts w:ascii="Simplified Arabic" w:hAnsi="Simplified Arabic" w:cs="Simplified Arabic"/>
          <w:b/>
          <w:bCs/>
          <w:color w:val="auto"/>
          <w:sz w:val="28"/>
          <w:szCs w:val="28"/>
          <w:rtl/>
        </w:rPr>
        <w:t>3.4 عينة الدراسة</w:t>
      </w:r>
      <w:r w:rsidRPr="00987705">
        <w:rPr>
          <w:rFonts w:ascii="Simplified Arabic" w:hAnsi="Simplified Arabic" w:cs="Simplified Arabic"/>
          <w:b/>
          <w:bCs/>
          <w:color w:val="auto"/>
          <w:sz w:val="28"/>
          <w:szCs w:val="28"/>
        </w:rPr>
        <w:t>:</w:t>
      </w:r>
      <w:bookmarkEnd w:id="47"/>
    </w:p>
    <w:p w14:paraId="75F166C8" w14:textId="51B16937" w:rsidR="00987705" w:rsidRPr="00B56CA8" w:rsidRDefault="00987705" w:rsidP="00B56CA8">
      <w:pPr>
        <w:bidi/>
        <w:spacing w:line="360" w:lineRule="auto"/>
        <w:jc w:val="both"/>
        <w:rPr>
          <w:rFonts w:ascii="Simplified Arabic" w:hAnsi="Simplified Arabic" w:cs="Simplified Arabic"/>
          <w:sz w:val="28"/>
          <w:szCs w:val="28"/>
        </w:rPr>
      </w:pPr>
      <w:bookmarkStart w:id="48" w:name="_Hlk160544817"/>
      <w:r w:rsidRPr="00B56CA8">
        <w:rPr>
          <w:rFonts w:ascii="Simplified Arabic" w:hAnsi="Simplified Arabic" w:cs="Simplified Arabic"/>
          <w:sz w:val="28"/>
          <w:szCs w:val="28"/>
          <w:rtl/>
        </w:rPr>
        <w:t xml:space="preserve">نظرًا لصعوبة استخدام أسلوب الحصر الشامل، تم الاعتماد على أسلوب العينة العشوائية. وقد قام الباحث بتوزيع </w:t>
      </w:r>
      <w:r w:rsidR="00B56CA8">
        <w:rPr>
          <w:rFonts w:ascii="Simplified Arabic" w:hAnsi="Simplified Arabic" w:cs="Simplified Arabic" w:hint="cs"/>
          <w:sz w:val="28"/>
          <w:szCs w:val="28"/>
          <w:rtl/>
        </w:rPr>
        <w:t>188</w:t>
      </w:r>
      <w:r w:rsidRPr="00B56CA8">
        <w:rPr>
          <w:rFonts w:ascii="Simplified Arabic" w:hAnsi="Simplified Arabic" w:cs="Simplified Arabic"/>
          <w:sz w:val="28"/>
          <w:szCs w:val="28"/>
          <w:rtl/>
        </w:rPr>
        <w:t xml:space="preserve"> استمارة استبيان واسترجع 50 استمارة.</w:t>
      </w:r>
    </w:p>
    <w:p w14:paraId="34E1156D" w14:textId="23A6D92F" w:rsidR="00BC77EC" w:rsidRPr="00B56CA8" w:rsidRDefault="00B56CA8" w:rsidP="00B56CA8">
      <w:pPr>
        <w:pStyle w:val="1"/>
        <w:bidi/>
        <w:spacing w:line="360" w:lineRule="auto"/>
        <w:rPr>
          <w:rFonts w:ascii="Simplified Arabic" w:hAnsi="Simplified Arabic" w:cs="Simplified Arabic"/>
          <w:b/>
          <w:bCs/>
          <w:color w:val="auto"/>
          <w:sz w:val="28"/>
          <w:szCs w:val="28"/>
          <w:rtl/>
          <w:lang w:bidi="ar-EG"/>
        </w:rPr>
      </w:pPr>
      <w:bookmarkStart w:id="49" w:name="_Toc161788903"/>
      <w:r>
        <w:rPr>
          <w:rFonts w:ascii="Simplified Arabic" w:hAnsi="Simplified Arabic" w:cs="Simplified Arabic" w:hint="cs"/>
          <w:b/>
          <w:bCs/>
          <w:color w:val="auto"/>
          <w:sz w:val="28"/>
          <w:szCs w:val="28"/>
          <w:rtl/>
          <w:lang w:bidi="ar-EG"/>
        </w:rPr>
        <w:t xml:space="preserve">3.5 </w:t>
      </w:r>
      <w:r w:rsidR="001900F1" w:rsidRPr="00B56CA8">
        <w:rPr>
          <w:rFonts w:ascii="Simplified Arabic" w:hAnsi="Simplified Arabic" w:cs="Simplified Arabic"/>
          <w:b/>
          <w:bCs/>
          <w:color w:val="auto"/>
          <w:sz w:val="28"/>
          <w:szCs w:val="28"/>
          <w:rtl/>
          <w:lang w:bidi="ar-EG"/>
        </w:rPr>
        <w:t>خصائص العينة:</w:t>
      </w:r>
      <w:bookmarkEnd w:id="49"/>
    </w:p>
    <w:p w14:paraId="04EFEEF2" w14:textId="220538D7" w:rsidR="001900F1" w:rsidRPr="00B56CA8" w:rsidRDefault="001900F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يمكن وصف الأفراد وخصائصهم من خلال ثلاثة متغيرات رئيسية وهي الجنس ومستويات الخبرة واعمارهم من خلال اجابتهم على اسئلة الاستبيان كالتالي:</w:t>
      </w:r>
    </w:p>
    <w:p w14:paraId="4817B468" w14:textId="11C9DF94" w:rsidR="001900F1" w:rsidRPr="00B56CA8" w:rsidRDefault="001900F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جدول (1) الجنس</w:t>
      </w:r>
    </w:p>
    <w:tbl>
      <w:tblPr>
        <w:tblStyle w:val="a8"/>
        <w:bidiVisual/>
        <w:tblW w:w="0" w:type="auto"/>
        <w:tblLook w:val="04A0" w:firstRow="1" w:lastRow="0" w:firstColumn="1" w:lastColumn="0" w:noHBand="0" w:noVBand="1"/>
      </w:tblPr>
      <w:tblGrid>
        <w:gridCol w:w="2766"/>
        <w:gridCol w:w="2762"/>
        <w:gridCol w:w="2768"/>
      </w:tblGrid>
      <w:tr w:rsidR="00B56CA8" w:rsidRPr="00B56CA8" w14:paraId="7CFECBE5" w14:textId="77777777" w:rsidTr="00B56CA8">
        <w:tc>
          <w:tcPr>
            <w:tcW w:w="2840" w:type="dxa"/>
            <w:shd w:val="clear" w:color="auto" w:fill="E7E6E6" w:themeFill="background2"/>
          </w:tcPr>
          <w:p w14:paraId="2665F7F4" w14:textId="72C35727"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النوع</w:t>
            </w:r>
          </w:p>
        </w:tc>
        <w:tc>
          <w:tcPr>
            <w:tcW w:w="2841" w:type="dxa"/>
            <w:shd w:val="clear" w:color="auto" w:fill="E7E6E6" w:themeFill="background2"/>
          </w:tcPr>
          <w:p w14:paraId="30E6002B" w14:textId="426188B1"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التكرار</w:t>
            </w:r>
          </w:p>
        </w:tc>
        <w:tc>
          <w:tcPr>
            <w:tcW w:w="2841" w:type="dxa"/>
            <w:shd w:val="clear" w:color="auto" w:fill="E7E6E6" w:themeFill="background2"/>
          </w:tcPr>
          <w:p w14:paraId="02A131C4" w14:textId="66F271E3"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rtl/>
                <w:lang w:bidi="ar-EG"/>
              </w:rPr>
              <w:t>النسبة المئوية</w:t>
            </w:r>
          </w:p>
        </w:tc>
      </w:tr>
      <w:tr w:rsidR="00B56CA8" w:rsidRPr="00B56CA8" w14:paraId="2C013AAA" w14:textId="77777777" w:rsidTr="001900F1">
        <w:tc>
          <w:tcPr>
            <w:tcW w:w="2840" w:type="dxa"/>
          </w:tcPr>
          <w:p w14:paraId="55E10A07" w14:textId="4AF37518"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ذكر</w:t>
            </w:r>
          </w:p>
        </w:tc>
        <w:tc>
          <w:tcPr>
            <w:tcW w:w="2841" w:type="dxa"/>
          </w:tcPr>
          <w:p w14:paraId="354A866F" w14:textId="7E080D51"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85</w:t>
            </w:r>
          </w:p>
        </w:tc>
        <w:tc>
          <w:tcPr>
            <w:tcW w:w="2841" w:type="dxa"/>
          </w:tcPr>
          <w:p w14:paraId="07142CA4" w14:textId="6ECA002D"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61.6%</w:t>
            </w:r>
          </w:p>
        </w:tc>
      </w:tr>
      <w:tr w:rsidR="00B56CA8" w:rsidRPr="00B56CA8" w14:paraId="61B875CC" w14:textId="77777777" w:rsidTr="001900F1">
        <w:tc>
          <w:tcPr>
            <w:tcW w:w="2840" w:type="dxa"/>
          </w:tcPr>
          <w:p w14:paraId="4634503E" w14:textId="78DFF25B"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انثى</w:t>
            </w:r>
          </w:p>
        </w:tc>
        <w:tc>
          <w:tcPr>
            <w:tcW w:w="2841" w:type="dxa"/>
          </w:tcPr>
          <w:p w14:paraId="5FF7351C" w14:textId="15F3E64C"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53</w:t>
            </w:r>
          </w:p>
        </w:tc>
        <w:tc>
          <w:tcPr>
            <w:tcW w:w="2841" w:type="dxa"/>
          </w:tcPr>
          <w:p w14:paraId="29BD642A" w14:textId="48D6AD7A"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38.4%</w:t>
            </w:r>
          </w:p>
        </w:tc>
      </w:tr>
      <w:tr w:rsidR="00B56CA8" w:rsidRPr="00B56CA8" w14:paraId="5803F386" w14:textId="77777777" w:rsidTr="001900F1">
        <w:tc>
          <w:tcPr>
            <w:tcW w:w="2840" w:type="dxa"/>
          </w:tcPr>
          <w:p w14:paraId="5346A1C8" w14:textId="32E73C43"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المجموع</w:t>
            </w:r>
          </w:p>
        </w:tc>
        <w:tc>
          <w:tcPr>
            <w:tcW w:w="2841" w:type="dxa"/>
          </w:tcPr>
          <w:p w14:paraId="57B968E5" w14:textId="6BFFA084"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138</w:t>
            </w:r>
          </w:p>
        </w:tc>
        <w:tc>
          <w:tcPr>
            <w:tcW w:w="2841" w:type="dxa"/>
          </w:tcPr>
          <w:p w14:paraId="7EFA00F7" w14:textId="48BDE169"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100%</w:t>
            </w:r>
          </w:p>
        </w:tc>
      </w:tr>
    </w:tbl>
    <w:p w14:paraId="25D97DE7" w14:textId="77777777" w:rsidR="00511821" w:rsidRPr="00B56CA8" w:rsidRDefault="00511821" w:rsidP="00B56CA8">
      <w:pPr>
        <w:bidi/>
        <w:spacing w:line="360" w:lineRule="auto"/>
        <w:jc w:val="both"/>
        <w:rPr>
          <w:rFonts w:ascii="Simplified Arabic" w:hAnsi="Simplified Arabic" w:cs="Simplified Arabic"/>
          <w:sz w:val="28"/>
          <w:szCs w:val="28"/>
          <w:lang w:bidi="ar-EG"/>
        </w:rPr>
      </w:pPr>
      <w:r w:rsidRPr="00B56CA8">
        <w:rPr>
          <w:rFonts w:ascii="Simplified Arabic" w:hAnsi="Simplified Arabic" w:cs="Simplified Arabic"/>
          <w:sz w:val="28"/>
          <w:szCs w:val="28"/>
          <w:rtl/>
        </w:rPr>
        <w:t>بناءً على تحليل النتائج للعينة المدروسة، يظهر أن 61.6% من الأفراد الذين شملهم الاستطلاع كانوا من الذكور، بينما كانت الإناث تمثل 38.4% من العينة. هذه النتائج تشير إلى تفوق الذكور في العينة بشكل ملحوظ على الإناث من حيث التمثيل. ومع ذلك، يجب أخذ النتائج بعين الاعتبار بموضوعية وعدم الانحياز، وضمان تمثيل متوازن لكل الفئات الاجتماعية والديموغرافية في الدراسات المستقبلية</w:t>
      </w:r>
      <w:r w:rsidRPr="00B56CA8">
        <w:rPr>
          <w:rFonts w:ascii="Simplified Arabic" w:hAnsi="Simplified Arabic" w:cs="Simplified Arabic"/>
          <w:sz w:val="28"/>
          <w:szCs w:val="28"/>
          <w:lang w:bidi="ar-EG"/>
        </w:rPr>
        <w:t>.</w:t>
      </w:r>
    </w:p>
    <w:p w14:paraId="23BFCF3A" w14:textId="77777777" w:rsidR="00511821" w:rsidRPr="00B56CA8" w:rsidRDefault="00511821" w:rsidP="00B56CA8">
      <w:pPr>
        <w:bidi/>
        <w:spacing w:line="360" w:lineRule="auto"/>
        <w:jc w:val="both"/>
        <w:rPr>
          <w:rFonts w:ascii="Simplified Arabic" w:hAnsi="Simplified Arabic" w:cs="Simplified Arabic"/>
          <w:vanish/>
          <w:sz w:val="28"/>
          <w:szCs w:val="28"/>
          <w:lang w:bidi="ar-EG"/>
        </w:rPr>
      </w:pPr>
      <w:r w:rsidRPr="00B56CA8">
        <w:rPr>
          <w:rFonts w:ascii="Simplified Arabic" w:hAnsi="Simplified Arabic" w:cs="Simplified Arabic"/>
          <w:vanish/>
          <w:sz w:val="28"/>
          <w:szCs w:val="28"/>
          <w:lang w:bidi="ar-EG"/>
        </w:rPr>
        <w:t>Top of Form</w:t>
      </w:r>
    </w:p>
    <w:p w14:paraId="205E973F" w14:textId="44CD3E32" w:rsidR="0051182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noProof/>
          <w:sz w:val="28"/>
          <w:szCs w:val="28"/>
          <w:rtl/>
        </w:rPr>
        <w:drawing>
          <wp:inline distT="0" distB="0" distL="0" distR="0" wp14:anchorId="10D7E31A" wp14:editId="521DCFD4">
            <wp:extent cx="5274310" cy="2053590"/>
            <wp:effectExtent l="76200" t="76200" r="116840" b="1181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053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FE54B9" w14:textId="38BB9CAB" w:rsidR="001900F1" w:rsidRPr="00B56CA8" w:rsidRDefault="001900F1" w:rsidP="00B56CA8">
      <w:pPr>
        <w:bidi/>
        <w:spacing w:line="360" w:lineRule="auto"/>
        <w:jc w:val="both"/>
        <w:rPr>
          <w:rFonts w:ascii="Simplified Arabic" w:hAnsi="Simplified Arabic" w:cs="Simplified Arabic"/>
          <w:sz w:val="28"/>
          <w:szCs w:val="28"/>
          <w:lang w:bidi="ar-EG"/>
        </w:rPr>
      </w:pPr>
      <w:r w:rsidRPr="00B56CA8">
        <w:rPr>
          <w:rFonts w:ascii="Simplified Arabic" w:hAnsi="Simplified Arabic" w:cs="Simplified Arabic"/>
          <w:sz w:val="28"/>
          <w:szCs w:val="28"/>
          <w:rtl/>
          <w:lang w:bidi="ar-EG"/>
        </w:rPr>
        <w:t>وصف افراد العينة وفق متغي</w:t>
      </w:r>
      <w:r w:rsidR="00511821" w:rsidRPr="00B56CA8">
        <w:rPr>
          <w:rFonts w:ascii="Simplified Arabic" w:hAnsi="Simplified Arabic" w:cs="Simplified Arabic"/>
          <w:sz w:val="28"/>
          <w:szCs w:val="28"/>
          <w:rtl/>
          <w:lang w:bidi="ar-EG"/>
        </w:rPr>
        <w:t>ر</w:t>
      </w:r>
      <w:r w:rsidRPr="00B56CA8">
        <w:rPr>
          <w:rFonts w:ascii="Simplified Arabic" w:hAnsi="Simplified Arabic" w:cs="Simplified Arabic"/>
          <w:sz w:val="28"/>
          <w:szCs w:val="28"/>
          <w:rtl/>
          <w:lang w:bidi="ar-EG"/>
        </w:rPr>
        <w:t xml:space="preserve"> العمر:</w:t>
      </w:r>
    </w:p>
    <w:p w14:paraId="199716DD" w14:textId="0035B4A2" w:rsidR="001900F1" w:rsidRPr="00B56CA8" w:rsidRDefault="001900F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جدول (2) العمر</w:t>
      </w:r>
    </w:p>
    <w:tbl>
      <w:tblPr>
        <w:tblStyle w:val="a8"/>
        <w:bidiVisual/>
        <w:tblW w:w="0" w:type="auto"/>
        <w:tblLook w:val="04A0" w:firstRow="1" w:lastRow="0" w:firstColumn="1" w:lastColumn="0" w:noHBand="0" w:noVBand="1"/>
      </w:tblPr>
      <w:tblGrid>
        <w:gridCol w:w="2766"/>
        <w:gridCol w:w="2762"/>
        <w:gridCol w:w="2768"/>
      </w:tblGrid>
      <w:tr w:rsidR="00B56CA8" w:rsidRPr="00B56CA8" w14:paraId="246B626E" w14:textId="77777777" w:rsidTr="00B56CA8">
        <w:tc>
          <w:tcPr>
            <w:tcW w:w="2840" w:type="dxa"/>
            <w:shd w:val="clear" w:color="auto" w:fill="E7E6E6" w:themeFill="background2"/>
          </w:tcPr>
          <w:p w14:paraId="5454D5AE" w14:textId="383ABFF9"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العمر</w:t>
            </w:r>
          </w:p>
        </w:tc>
        <w:tc>
          <w:tcPr>
            <w:tcW w:w="2841" w:type="dxa"/>
            <w:shd w:val="clear" w:color="auto" w:fill="E7E6E6" w:themeFill="background2"/>
          </w:tcPr>
          <w:p w14:paraId="5596534B" w14:textId="77777777"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التكرار</w:t>
            </w:r>
          </w:p>
        </w:tc>
        <w:tc>
          <w:tcPr>
            <w:tcW w:w="2841" w:type="dxa"/>
            <w:shd w:val="clear" w:color="auto" w:fill="E7E6E6" w:themeFill="background2"/>
          </w:tcPr>
          <w:p w14:paraId="03065159" w14:textId="77777777"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rtl/>
                <w:lang w:bidi="ar-EG"/>
              </w:rPr>
              <w:t>النسبة المئوية</w:t>
            </w:r>
          </w:p>
        </w:tc>
      </w:tr>
      <w:tr w:rsidR="00B56CA8" w:rsidRPr="00B56CA8" w14:paraId="75C9BEC2" w14:textId="77777777" w:rsidTr="001900F1">
        <w:tc>
          <w:tcPr>
            <w:tcW w:w="2840" w:type="dxa"/>
          </w:tcPr>
          <w:p w14:paraId="46ABD80D" w14:textId="44EA25E0"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25-29</w:t>
            </w:r>
          </w:p>
        </w:tc>
        <w:tc>
          <w:tcPr>
            <w:tcW w:w="2841" w:type="dxa"/>
          </w:tcPr>
          <w:p w14:paraId="498C3D25" w14:textId="56A4E698" w:rsidR="001900F1" w:rsidRPr="00B56CA8" w:rsidRDefault="0051182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29</w:t>
            </w:r>
          </w:p>
        </w:tc>
        <w:tc>
          <w:tcPr>
            <w:tcW w:w="2841" w:type="dxa"/>
          </w:tcPr>
          <w:p w14:paraId="241286CA" w14:textId="2CE70B2F"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21%</w:t>
            </w:r>
          </w:p>
        </w:tc>
      </w:tr>
      <w:tr w:rsidR="00B56CA8" w:rsidRPr="00B56CA8" w14:paraId="064AD4E9" w14:textId="77777777" w:rsidTr="001900F1">
        <w:tc>
          <w:tcPr>
            <w:tcW w:w="2840" w:type="dxa"/>
          </w:tcPr>
          <w:p w14:paraId="57A80E56" w14:textId="65BBCC67"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30-39</w:t>
            </w:r>
          </w:p>
        </w:tc>
        <w:tc>
          <w:tcPr>
            <w:tcW w:w="2841" w:type="dxa"/>
          </w:tcPr>
          <w:p w14:paraId="653AEECD" w14:textId="0F2F392D"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37</w:t>
            </w:r>
          </w:p>
        </w:tc>
        <w:tc>
          <w:tcPr>
            <w:tcW w:w="2841" w:type="dxa"/>
          </w:tcPr>
          <w:p w14:paraId="20E82E74" w14:textId="50A03390"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26.8%</w:t>
            </w:r>
          </w:p>
        </w:tc>
      </w:tr>
      <w:tr w:rsidR="00B56CA8" w:rsidRPr="00B56CA8" w14:paraId="28846489" w14:textId="77777777" w:rsidTr="001900F1">
        <w:tc>
          <w:tcPr>
            <w:tcW w:w="2840" w:type="dxa"/>
          </w:tcPr>
          <w:p w14:paraId="589565B7" w14:textId="709D76F0"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40-49</w:t>
            </w:r>
          </w:p>
        </w:tc>
        <w:tc>
          <w:tcPr>
            <w:tcW w:w="2841" w:type="dxa"/>
          </w:tcPr>
          <w:p w14:paraId="766BF046" w14:textId="21B132AA"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36</w:t>
            </w:r>
          </w:p>
        </w:tc>
        <w:tc>
          <w:tcPr>
            <w:tcW w:w="2841" w:type="dxa"/>
          </w:tcPr>
          <w:p w14:paraId="25EDA29F" w14:textId="2C18DB42"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26.1%</w:t>
            </w:r>
          </w:p>
        </w:tc>
      </w:tr>
      <w:tr w:rsidR="00B56CA8" w:rsidRPr="00B56CA8" w14:paraId="57A08A65" w14:textId="77777777" w:rsidTr="001900F1">
        <w:tc>
          <w:tcPr>
            <w:tcW w:w="2840" w:type="dxa"/>
          </w:tcPr>
          <w:p w14:paraId="194F209C" w14:textId="63E8C820"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50 سنة فاكثر</w:t>
            </w:r>
          </w:p>
        </w:tc>
        <w:tc>
          <w:tcPr>
            <w:tcW w:w="2841" w:type="dxa"/>
          </w:tcPr>
          <w:p w14:paraId="0BA2B041" w14:textId="25F169E5"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36</w:t>
            </w:r>
          </w:p>
        </w:tc>
        <w:tc>
          <w:tcPr>
            <w:tcW w:w="2841" w:type="dxa"/>
          </w:tcPr>
          <w:p w14:paraId="7B506E33" w14:textId="4C672590" w:rsidR="001900F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26.1%</w:t>
            </w:r>
          </w:p>
        </w:tc>
      </w:tr>
      <w:tr w:rsidR="00B56CA8" w:rsidRPr="00B56CA8" w14:paraId="23FC4E51" w14:textId="77777777" w:rsidTr="001900F1">
        <w:tc>
          <w:tcPr>
            <w:tcW w:w="2840" w:type="dxa"/>
          </w:tcPr>
          <w:p w14:paraId="7FD6AE08" w14:textId="77777777" w:rsidR="001900F1" w:rsidRPr="00B56CA8" w:rsidRDefault="001900F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المجموع</w:t>
            </w:r>
          </w:p>
        </w:tc>
        <w:tc>
          <w:tcPr>
            <w:tcW w:w="2841" w:type="dxa"/>
          </w:tcPr>
          <w:p w14:paraId="69DF5C5E" w14:textId="77777777"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138</w:t>
            </w:r>
          </w:p>
        </w:tc>
        <w:tc>
          <w:tcPr>
            <w:tcW w:w="2841" w:type="dxa"/>
          </w:tcPr>
          <w:p w14:paraId="38E77EE8" w14:textId="77777777" w:rsidR="001900F1" w:rsidRPr="00B56CA8" w:rsidRDefault="001900F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100%</w:t>
            </w:r>
          </w:p>
        </w:tc>
      </w:tr>
    </w:tbl>
    <w:p w14:paraId="5CBAEC14" w14:textId="5000E7D3" w:rsidR="0051182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rPr>
        <w:t>بناءً على تحليل النتائج للعينة المدروسة، يظهر أن توزيع الأفراد حسب الفئات العمرية كان متنوعاً. فقد بلغ عدد الأفراد في الفئة العمرية من 25 إلى 29 عامًا 29 فردًا، ممثلين 21% من العينة. بينما كان هناك 37 فردًا (26.8%) في الفئة العمرية من 30 إلى 39 عامًا، و36 فردًا (26.1%) في كل من الفئتين العمريتين من 40 إلى 49 عامًا و50 عامًا فأكثر. هذا التوزيع المتنوع يعكس أهمية تمثيل مختلف فئات العمر في العينات البحثية لضمان دقة وتمثيلية النتائج</w:t>
      </w:r>
      <w:r w:rsidRPr="00B56CA8">
        <w:rPr>
          <w:rFonts w:ascii="Simplified Arabic" w:hAnsi="Simplified Arabic" w:cs="Simplified Arabic"/>
          <w:sz w:val="28"/>
          <w:szCs w:val="28"/>
          <w:lang w:bidi="ar-EG"/>
        </w:rPr>
        <w:t>.</w:t>
      </w:r>
    </w:p>
    <w:p w14:paraId="3A23660C" w14:textId="77777777" w:rsidR="0051182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noProof/>
          <w:sz w:val="28"/>
          <w:szCs w:val="28"/>
          <w:rtl/>
        </w:rPr>
        <w:drawing>
          <wp:inline distT="0" distB="0" distL="0" distR="0" wp14:anchorId="141B6302" wp14:editId="0B4601A8">
            <wp:extent cx="5077534" cy="2143424"/>
            <wp:effectExtent l="76200" t="76200" r="123190" b="1238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7534" cy="21434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8693D4" w14:textId="7B0EB518" w:rsidR="001900F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وصف افراد العينة وفق متغير الخبرة:</w:t>
      </w:r>
    </w:p>
    <w:p w14:paraId="306C9CC1" w14:textId="38550F6B" w:rsidR="00511821" w:rsidRPr="00B56CA8" w:rsidRDefault="00511821" w:rsidP="00B56CA8">
      <w:pPr>
        <w:bidi/>
        <w:spacing w:line="360" w:lineRule="auto"/>
        <w:jc w:val="both"/>
        <w:rPr>
          <w:rFonts w:ascii="Simplified Arabic" w:hAnsi="Simplified Arabic" w:cs="Simplified Arabic"/>
          <w:b/>
          <w:bCs/>
          <w:i/>
          <w:iCs/>
          <w:sz w:val="28"/>
          <w:szCs w:val="28"/>
          <w:rtl/>
          <w:lang w:bidi="ar-EG"/>
        </w:rPr>
      </w:pPr>
      <w:r w:rsidRPr="00B56CA8">
        <w:rPr>
          <w:rFonts w:ascii="Simplified Arabic" w:hAnsi="Simplified Arabic" w:cs="Simplified Arabic"/>
          <w:b/>
          <w:bCs/>
          <w:i/>
          <w:iCs/>
          <w:sz w:val="28"/>
          <w:szCs w:val="28"/>
          <w:rtl/>
          <w:lang w:bidi="ar-EG"/>
        </w:rPr>
        <w:t>جدول (3) سنوات الخبرة</w:t>
      </w:r>
    </w:p>
    <w:tbl>
      <w:tblPr>
        <w:tblStyle w:val="a8"/>
        <w:bidiVisual/>
        <w:tblW w:w="0" w:type="auto"/>
        <w:tblLook w:val="04A0" w:firstRow="1" w:lastRow="0" w:firstColumn="1" w:lastColumn="0" w:noHBand="0" w:noVBand="1"/>
      </w:tblPr>
      <w:tblGrid>
        <w:gridCol w:w="2766"/>
        <w:gridCol w:w="2762"/>
        <w:gridCol w:w="2768"/>
      </w:tblGrid>
      <w:tr w:rsidR="00B56CA8" w:rsidRPr="00B56CA8" w14:paraId="6463DFCC" w14:textId="77777777" w:rsidTr="00B56CA8">
        <w:tc>
          <w:tcPr>
            <w:tcW w:w="2840" w:type="dxa"/>
            <w:shd w:val="clear" w:color="auto" w:fill="E7E6E6" w:themeFill="background2"/>
          </w:tcPr>
          <w:p w14:paraId="51C65255" w14:textId="71129D1C"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سنوات الخبرة</w:t>
            </w:r>
          </w:p>
        </w:tc>
        <w:tc>
          <w:tcPr>
            <w:tcW w:w="2841" w:type="dxa"/>
            <w:shd w:val="clear" w:color="auto" w:fill="E7E6E6" w:themeFill="background2"/>
          </w:tcPr>
          <w:p w14:paraId="405165E3" w14:textId="77777777"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التكرار</w:t>
            </w:r>
          </w:p>
        </w:tc>
        <w:tc>
          <w:tcPr>
            <w:tcW w:w="2841" w:type="dxa"/>
            <w:shd w:val="clear" w:color="auto" w:fill="E7E6E6" w:themeFill="background2"/>
          </w:tcPr>
          <w:p w14:paraId="0DBE9B98" w14:textId="77777777" w:rsidR="00511821" w:rsidRPr="00B56CA8" w:rsidRDefault="0051182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rtl/>
                <w:lang w:bidi="ar-EG"/>
              </w:rPr>
              <w:t>النسبة المئوية</w:t>
            </w:r>
          </w:p>
        </w:tc>
      </w:tr>
      <w:tr w:rsidR="00B56CA8" w:rsidRPr="00B56CA8" w14:paraId="02E99BBC" w14:textId="77777777" w:rsidTr="008A50F2">
        <w:tc>
          <w:tcPr>
            <w:tcW w:w="2840" w:type="dxa"/>
          </w:tcPr>
          <w:p w14:paraId="4CAF8031" w14:textId="2F4E96F8"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6-10</w:t>
            </w:r>
          </w:p>
        </w:tc>
        <w:tc>
          <w:tcPr>
            <w:tcW w:w="2841" w:type="dxa"/>
          </w:tcPr>
          <w:p w14:paraId="03D5C832" w14:textId="183ECC2C"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29</w:t>
            </w:r>
          </w:p>
        </w:tc>
        <w:tc>
          <w:tcPr>
            <w:tcW w:w="2841" w:type="dxa"/>
          </w:tcPr>
          <w:p w14:paraId="3B6DEB53" w14:textId="1E3562BE"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21%</w:t>
            </w:r>
          </w:p>
        </w:tc>
      </w:tr>
      <w:tr w:rsidR="00B56CA8" w:rsidRPr="00B56CA8" w14:paraId="61130833" w14:textId="77777777" w:rsidTr="008A50F2">
        <w:tc>
          <w:tcPr>
            <w:tcW w:w="2840" w:type="dxa"/>
          </w:tcPr>
          <w:p w14:paraId="570820D6" w14:textId="75028035"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11-15</w:t>
            </w:r>
          </w:p>
        </w:tc>
        <w:tc>
          <w:tcPr>
            <w:tcW w:w="2841" w:type="dxa"/>
          </w:tcPr>
          <w:p w14:paraId="6DE08BA8" w14:textId="4DFD0C82"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27</w:t>
            </w:r>
          </w:p>
        </w:tc>
        <w:tc>
          <w:tcPr>
            <w:tcW w:w="2841" w:type="dxa"/>
          </w:tcPr>
          <w:p w14:paraId="5A5A9BAC" w14:textId="44697EE1"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19.6%</w:t>
            </w:r>
          </w:p>
        </w:tc>
      </w:tr>
      <w:tr w:rsidR="00B56CA8" w:rsidRPr="00B56CA8" w14:paraId="738B64F7" w14:textId="77777777" w:rsidTr="008A50F2">
        <w:tc>
          <w:tcPr>
            <w:tcW w:w="2840" w:type="dxa"/>
          </w:tcPr>
          <w:p w14:paraId="322E69E4" w14:textId="7BFD6278"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16-20</w:t>
            </w:r>
          </w:p>
        </w:tc>
        <w:tc>
          <w:tcPr>
            <w:tcW w:w="2841" w:type="dxa"/>
          </w:tcPr>
          <w:p w14:paraId="39A10FBE" w14:textId="42B2A078"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42</w:t>
            </w:r>
          </w:p>
        </w:tc>
        <w:tc>
          <w:tcPr>
            <w:tcW w:w="2841" w:type="dxa"/>
          </w:tcPr>
          <w:p w14:paraId="72E5C389" w14:textId="4C32656A"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30.4%</w:t>
            </w:r>
          </w:p>
        </w:tc>
      </w:tr>
      <w:tr w:rsidR="00B56CA8" w:rsidRPr="00B56CA8" w14:paraId="52798171" w14:textId="77777777" w:rsidTr="008A50F2">
        <w:tc>
          <w:tcPr>
            <w:tcW w:w="2840" w:type="dxa"/>
          </w:tcPr>
          <w:p w14:paraId="77EE7A82" w14:textId="1A67BC85"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21 سنة فاكثر</w:t>
            </w:r>
          </w:p>
        </w:tc>
        <w:tc>
          <w:tcPr>
            <w:tcW w:w="2841" w:type="dxa"/>
          </w:tcPr>
          <w:p w14:paraId="12DECC9C" w14:textId="374FB0BA"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40</w:t>
            </w:r>
          </w:p>
        </w:tc>
        <w:tc>
          <w:tcPr>
            <w:tcW w:w="2841" w:type="dxa"/>
          </w:tcPr>
          <w:p w14:paraId="085C280F" w14:textId="64D14AE0"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29%</w:t>
            </w:r>
          </w:p>
        </w:tc>
      </w:tr>
      <w:tr w:rsidR="00B56CA8" w:rsidRPr="00B56CA8" w14:paraId="3FC90E99" w14:textId="77777777" w:rsidTr="008A50F2">
        <w:tc>
          <w:tcPr>
            <w:tcW w:w="2840" w:type="dxa"/>
          </w:tcPr>
          <w:p w14:paraId="45AD3DDC" w14:textId="77777777" w:rsidR="00511821" w:rsidRPr="00B56CA8" w:rsidRDefault="00511821"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المجموع</w:t>
            </w:r>
          </w:p>
        </w:tc>
        <w:tc>
          <w:tcPr>
            <w:tcW w:w="2841" w:type="dxa"/>
          </w:tcPr>
          <w:p w14:paraId="222AEA94" w14:textId="77777777" w:rsidR="00511821" w:rsidRPr="00B56CA8" w:rsidRDefault="0051182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138</w:t>
            </w:r>
          </w:p>
        </w:tc>
        <w:tc>
          <w:tcPr>
            <w:tcW w:w="2841" w:type="dxa"/>
          </w:tcPr>
          <w:p w14:paraId="6375F872" w14:textId="77777777" w:rsidR="00511821" w:rsidRPr="00B56CA8" w:rsidRDefault="00511821"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100%</w:t>
            </w:r>
          </w:p>
        </w:tc>
      </w:tr>
    </w:tbl>
    <w:p w14:paraId="4F4BF7C2" w14:textId="397455B6" w:rsidR="0051182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rPr>
        <w:t>بناءً على تحليل النتائج للعينة المدروسة، يظهر أن توزيع الأفراد حسب سنوات الخبرة كان متنوعاً أيضاً. فقد بلغ عدد الأفراد الذين يمتلكون خبرة من 6 إلى 10 سنوات 29 فردًا، ممثلين 21% من العينة. وكان هناك 27 فردًا (19.6%) لديهم خبرة من 11 إلى 15 سنة، بينما كانت هناك 42 فردًا (30.4%) لديهم خبرة من 16 إلى 20 سنة. وأخيراً، كان هناك 40 فردًا (29%) يمتلكون خبرة تزيد عن 20 سنة. يظهر هذا التوزيع تنوعاً في مستويات الخبرة بين الأفراد المدروسين، مما يعكس أهمية استيعاب مجموعة متنوعة من الخبرات في الدراسات البحثية</w:t>
      </w:r>
      <w:r w:rsidRPr="00B56CA8">
        <w:rPr>
          <w:rFonts w:ascii="Simplified Arabic" w:hAnsi="Simplified Arabic" w:cs="Simplified Arabic"/>
          <w:sz w:val="28"/>
          <w:szCs w:val="28"/>
          <w:lang w:bidi="ar-EG"/>
        </w:rPr>
        <w:t>.</w:t>
      </w:r>
      <w:r w:rsidRPr="00B56CA8">
        <w:rPr>
          <w:rFonts w:ascii="Simplified Arabic" w:hAnsi="Simplified Arabic" w:cs="Simplified Arabic"/>
          <w:vanish/>
          <w:sz w:val="28"/>
          <w:szCs w:val="28"/>
          <w:lang w:bidi="ar-EG"/>
        </w:rPr>
        <w:t>Top of Form</w:t>
      </w:r>
    </w:p>
    <w:p w14:paraId="3828649B" w14:textId="331891B0" w:rsidR="00511821"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noProof/>
          <w:sz w:val="28"/>
          <w:szCs w:val="28"/>
          <w:rtl/>
        </w:rPr>
        <w:drawing>
          <wp:inline distT="0" distB="0" distL="0" distR="0" wp14:anchorId="5099EE1F" wp14:editId="056255BB">
            <wp:extent cx="5274310" cy="2066925"/>
            <wp:effectExtent l="76200" t="76200" r="116840" b="1238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066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770F1C" w14:textId="7CF799A5" w:rsidR="00B03DED" w:rsidRPr="00B56CA8" w:rsidRDefault="00B03DED" w:rsidP="00B56CA8">
      <w:pPr>
        <w:bidi/>
        <w:spacing w:line="360" w:lineRule="auto"/>
        <w:jc w:val="both"/>
        <w:rPr>
          <w:rStyle w:val="1Char"/>
          <w:rFonts w:ascii="Simplified Arabic" w:hAnsi="Simplified Arabic" w:cs="Simplified Arabic"/>
          <w:color w:val="auto"/>
          <w:sz w:val="28"/>
          <w:szCs w:val="28"/>
        </w:rPr>
      </w:pPr>
      <w:r w:rsidRPr="00B56CA8">
        <w:rPr>
          <w:rFonts w:ascii="Simplified Arabic" w:eastAsiaTheme="majorEastAsia" w:hAnsi="Simplified Arabic" w:cs="Simplified Arabic"/>
          <w:sz w:val="28"/>
          <w:szCs w:val="28"/>
          <w:rtl/>
        </w:rPr>
        <w:t>بناءً على التحليل، يمكن استنتاج أن الفئة العمرية "16-20 سنة" وفئة "21 سنة فأكثر" تمثلان أعلى نسبة من العينة بنسبة 30.4% و 29% على التوالي، في حين أن الفئة العمرية "25-29 سنة" تمثل أقل نسبة بنسبة 21%. يتضح من ذلك أن الأفراد في الفئات العمرية الأكبر سناً لديهم مستويات أعلى من الخبرة مقارنة بالفئة العمرية الأصغر. من الضروري أخذ هذه الاستنتاجات في الاعتبار عند تصميم سياسات التوظيف وتطوير الموارد البشرية لضمان تلبية احتياجات مختلف الفئات العمرية وتعزيز التنوع والشمولية في مكان العمل</w:t>
      </w:r>
      <w:r w:rsidRPr="00B56CA8">
        <w:rPr>
          <w:rFonts w:ascii="Simplified Arabic" w:eastAsiaTheme="majorEastAsia" w:hAnsi="Simplified Arabic" w:cs="Simplified Arabic"/>
          <w:sz w:val="28"/>
          <w:szCs w:val="28"/>
        </w:rPr>
        <w:t>.</w:t>
      </w:r>
    </w:p>
    <w:p w14:paraId="3F09077A" w14:textId="77777777" w:rsidR="00511821" w:rsidRPr="00B56CA8" w:rsidRDefault="00511821" w:rsidP="00B56CA8">
      <w:pPr>
        <w:bidi/>
        <w:spacing w:line="360" w:lineRule="auto"/>
        <w:jc w:val="both"/>
        <w:rPr>
          <w:rFonts w:ascii="Simplified Arabic" w:hAnsi="Simplified Arabic" w:cs="Simplified Arabic"/>
          <w:sz w:val="28"/>
          <w:szCs w:val="28"/>
          <w:rtl/>
          <w:lang w:bidi="ar-EG"/>
        </w:rPr>
      </w:pPr>
      <w:bookmarkStart w:id="50" w:name="_Toc161788904"/>
      <w:r w:rsidRPr="00B56CA8">
        <w:rPr>
          <w:rStyle w:val="1Char"/>
          <w:rFonts w:ascii="Simplified Arabic" w:hAnsi="Simplified Arabic" w:cs="Simplified Arabic"/>
          <w:b/>
          <w:bCs/>
          <w:color w:val="auto"/>
          <w:sz w:val="28"/>
          <w:szCs w:val="28"/>
          <w:rtl/>
        </w:rPr>
        <w:t>اداة الدراسة</w:t>
      </w:r>
      <w:bookmarkEnd w:id="50"/>
      <w:r w:rsidRPr="00B56CA8">
        <w:rPr>
          <w:rFonts w:ascii="Simplified Arabic" w:hAnsi="Simplified Arabic" w:cs="Simplified Arabic"/>
          <w:sz w:val="28"/>
          <w:szCs w:val="28"/>
          <w:rtl/>
          <w:lang w:bidi="ar-EG"/>
        </w:rPr>
        <w:t>:</w:t>
      </w:r>
    </w:p>
    <w:p w14:paraId="6565A89C" w14:textId="728EDA92" w:rsidR="003D4D9E" w:rsidRPr="00B56CA8" w:rsidRDefault="00511821"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كانت الاداة المناسبة بناء على المنهج المتبع في الدراسة هي الاستبانة وقد وفرت الاستبانة الاجابة على ائلة الدراسة حول تأثير تكنولوجيا الذكاء الاصطناعي على أداء الشركات وعمليات إدارة المشاريع وتأثيره على الموظفين: دراسة حالة على شركة نسق حرف</w:t>
      </w:r>
      <w:r w:rsidR="003D4D9E" w:rsidRPr="00B56CA8">
        <w:rPr>
          <w:rFonts w:ascii="Simplified Arabic" w:hAnsi="Simplified Arabic" w:cs="Simplified Arabic"/>
          <w:sz w:val="28"/>
          <w:szCs w:val="28"/>
          <w:rtl/>
          <w:lang w:bidi="ar-EG"/>
        </w:rPr>
        <w:t xml:space="preserve"> وتم الاعتماد في بناء الابعاد والمحاور على الدراسات السابقة وادبيات الدراسة وتكونت الاستبانة في شكلها النهائي من ثلاثة ابعاد وكل بعد عبارة عن (5 اسئلة) وتم الاعتماد على المقياس التالي في التصحيح:</w:t>
      </w:r>
    </w:p>
    <w:tbl>
      <w:tblPr>
        <w:tblStyle w:val="a8"/>
        <w:bidiVisual/>
        <w:tblW w:w="0" w:type="auto"/>
        <w:tblLook w:val="04A0" w:firstRow="1" w:lastRow="0" w:firstColumn="1" w:lastColumn="0" w:noHBand="0" w:noVBand="1"/>
      </w:tblPr>
      <w:tblGrid>
        <w:gridCol w:w="1658"/>
        <w:gridCol w:w="1659"/>
        <w:gridCol w:w="1659"/>
        <w:gridCol w:w="1660"/>
        <w:gridCol w:w="1660"/>
      </w:tblGrid>
      <w:tr w:rsidR="00B56CA8" w:rsidRPr="00B56CA8" w14:paraId="589179C6" w14:textId="77777777" w:rsidTr="00B56CA8">
        <w:trPr>
          <w:trHeight w:val="827"/>
        </w:trPr>
        <w:tc>
          <w:tcPr>
            <w:tcW w:w="1704" w:type="dxa"/>
            <w:shd w:val="clear" w:color="auto" w:fill="E7E6E6" w:themeFill="background2"/>
          </w:tcPr>
          <w:p w14:paraId="689218FE" w14:textId="2C310DAC"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موافق بشدة</w:t>
            </w:r>
          </w:p>
        </w:tc>
        <w:tc>
          <w:tcPr>
            <w:tcW w:w="1704" w:type="dxa"/>
            <w:shd w:val="clear" w:color="auto" w:fill="E7E6E6" w:themeFill="background2"/>
          </w:tcPr>
          <w:p w14:paraId="47D5BDD6" w14:textId="771D9AA0"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موافق</w:t>
            </w:r>
          </w:p>
        </w:tc>
        <w:tc>
          <w:tcPr>
            <w:tcW w:w="1704" w:type="dxa"/>
            <w:shd w:val="clear" w:color="auto" w:fill="E7E6E6" w:themeFill="background2"/>
          </w:tcPr>
          <w:p w14:paraId="6DE0945B" w14:textId="083C27D4"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محايد</w:t>
            </w:r>
          </w:p>
        </w:tc>
        <w:tc>
          <w:tcPr>
            <w:tcW w:w="1705" w:type="dxa"/>
            <w:shd w:val="clear" w:color="auto" w:fill="E7E6E6" w:themeFill="background2"/>
          </w:tcPr>
          <w:p w14:paraId="5BA84A30" w14:textId="3585AC61"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غير موافق</w:t>
            </w:r>
          </w:p>
        </w:tc>
        <w:tc>
          <w:tcPr>
            <w:tcW w:w="1705" w:type="dxa"/>
            <w:shd w:val="clear" w:color="auto" w:fill="E7E6E6" w:themeFill="background2"/>
          </w:tcPr>
          <w:p w14:paraId="6232F943" w14:textId="27DF54E6"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غير موافق بشدة</w:t>
            </w:r>
          </w:p>
        </w:tc>
      </w:tr>
      <w:tr w:rsidR="00B56CA8" w:rsidRPr="00B56CA8" w14:paraId="79E90AD0" w14:textId="77777777" w:rsidTr="003D4D9E">
        <w:tc>
          <w:tcPr>
            <w:tcW w:w="1704" w:type="dxa"/>
          </w:tcPr>
          <w:p w14:paraId="5FF97320" w14:textId="70E64517"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1</w:t>
            </w:r>
          </w:p>
        </w:tc>
        <w:tc>
          <w:tcPr>
            <w:tcW w:w="1704" w:type="dxa"/>
          </w:tcPr>
          <w:p w14:paraId="7FC2766D" w14:textId="4CF579BE"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2</w:t>
            </w:r>
          </w:p>
        </w:tc>
        <w:tc>
          <w:tcPr>
            <w:tcW w:w="1704" w:type="dxa"/>
          </w:tcPr>
          <w:p w14:paraId="624631B3" w14:textId="004C4791"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3</w:t>
            </w:r>
          </w:p>
        </w:tc>
        <w:tc>
          <w:tcPr>
            <w:tcW w:w="1705" w:type="dxa"/>
          </w:tcPr>
          <w:p w14:paraId="39ED94D7" w14:textId="09623B7A"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4</w:t>
            </w:r>
          </w:p>
        </w:tc>
        <w:tc>
          <w:tcPr>
            <w:tcW w:w="1705" w:type="dxa"/>
          </w:tcPr>
          <w:p w14:paraId="6A73DCC3" w14:textId="18907AD6" w:rsidR="003D4D9E" w:rsidRPr="00B56CA8" w:rsidRDefault="003D4D9E" w:rsidP="00B56CA8">
            <w:pPr>
              <w:bidi/>
              <w:spacing w:line="24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5</w:t>
            </w:r>
          </w:p>
        </w:tc>
      </w:tr>
    </w:tbl>
    <w:p w14:paraId="481695BC" w14:textId="2364B6C5" w:rsidR="003D4D9E" w:rsidRPr="00B56CA8" w:rsidRDefault="003D4D9E"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صدق الاستبانة:</w:t>
      </w:r>
    </w:p>
    <w:p w14:paraId="486C7DAE" w14:textId="604CC9E0" w:rsidR="003D4D9E" w:rsidRPr="00B56CA8" w:rsidRDefault="003D4D9E" w:rsidP="00B56CA8">
      <w:pPr>
        <w:pStyle w:val="a3"/>
        <w:numPr>
          <w:ilvl w:val="2"/>
          <w:numId w:val="15"/>
        </w:numPr>
        <w:bidi/>
        <w:spacing w:line="360" w:lineRule="auto"/>
        <w:jc w:val="both"/>
        <w:rPr>
          <w:rFonts w:ascii="Simplified Arabic" w:hAnsi="Simplified Arabic" w:cs="Simplified Arabic"/>
          <w:b/>
          <w:bCs/>
          <w:sz w:val="28"/>
          <w:szCs w:val="28"/>
          <w:rtl/>
          <w:lang w:bidi="ar-EG"/>
        </w:rPr>
      </w:pPr>
      <w:r w:rsidRPr="00B56CA8">
        <w:rPr>
          <w:rFonts w:ascii="Simplified Arabic" w:hAnsi="Simplified Arabic" w:cs="Simplified Arabic"/>
          <w:b/>
          <w:bCs/>
          <w:sz w:val="28"/>
          <w:szCs w:val="28"/>
          <w:rtl/>
          <w:lang w:bidi="ar-EG"/>
        </w:rPr>
        <w:t>صدق الاتساق الظاهري:</w:t>
      </w:r>
    </w:p>
    <w:p w14:paraId="194912D8" w14:textId="051E5215" w:rsidR="003D4D9E" w:rsidRPr="00B56CA8" w:rsidRDefault="003D4D9E"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تم عرض الاستبانة على عدد من المحكمين ذوي الخبرة وذلك لاستطلاع الفقرات والتأكد من صدقها حول وضوعها والصياغة اللغوية لها والدقة العلمية، ومدى انتماتء كل عبارة للبعد التي تنتمي اليه، وبذلك حصلت على الصورة النهائية للاستبانة الموجودة في الملحق (1).</w:t>
      </w:r>
    </w:p>
    <w:p w14:paraId="33839C8D" w14:textId="43492256" w:rsidR="003D4D9E" w:rsidRPr="00B56CA8" w:rsidRDefault="003D4D9E" w:rsidP="00B56CA8">
      <w:pPr>
        <w:pStyle w:val="a3"/>
        <w:numPr>
          <w:ilvl w:val="2"/>
          <w:numId w:val="15"/>
        </w:numPr>
        <w:bidi/>
        <w:spacing w:line="360" w:lineRule="auto"/>
        <w:jc w:val="both"/>
        <w:rPr>
          <w:rFonts w:ascii="Simplified Arabic" w:hAnsi="Simplified Arabic" w:cs="Simplified Arabic"/>
          <w:b/>
          <w:bCs/>
          <w:sz w:val="28"/>
          <w:szCs w:val="28"/>
          <w:lang w:bidi="ar-EG"/>
        </w:rPr>
      </w:pPr>
      <w:r w:rsidRPr="00B56CA8">
        <w:rPr>
          <w:rFonts w:ascii="Simplified Arabic" w:hAnsi="Simplified Arabic" w:cs="Simplified Arabic"/>
          <w:b/>
          <w:bCs/>
          <w:sz w:val="28"/>
          <w:szCs w:val="28"/>
          <w:rtl/>
          <w:lang w:bidi="ar-EG"/>
        </w:rPr>
        <w:t>صدق الاتساق الداخلي:</w:t>
      </w:r>
    </w:p>
    <w:p w14:paraId="797974B3" w14:textId="3A5B0614" w:rsidR="003D4D9E" w:rsidRPr="00B56CA8" w:rsidRDefault="003D4D9E"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تم التحقق منه من خلال معامل ارتباط بيرسون وحساب مدى ارتباط كل عبارة بالبعد الخاص بها كما هو موضح في الجدول التالي:</w:t>
      </w:r>
    </w:p>
    <w:p w14:paraId="6E5E7FD5" w14:textId="1EF59272" w:rsidR="003D4D9E" w:rsidRPr="00B56CA8" w:rsidRDefault="003D4D9E"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b/>
          <w:bCs/>
          <w:i/>
          <w:iCs/>
          <w:sz w:val="24"/>
          <w:szCs w:val="24"/>
          <w:rtl/>
          <w:lang w:bidi="ar-EG"/>
        </w:rPr>
        <w:t>جدول رقم (4) نتائج صدق الاتساق الداخلي لابعاد الدراسة</w:t>
      </w:r>
    </w:p>
    <w:tbl>
      <w:tblPr>
        <w:tblStyle w:val="a8"/>
        <w:bidiVisual/>
        <w:tblW w:w="8290" w:type="dxa"/>
        <w:tblInd w:w="134" w:type="dxa"/>
        <w:tblLook w:val="04A0" w:firstRow="1" w:lastRow="0" w:firstColumn="1" w:lastColumn="0" w:noHBand="0" w:noVBand="1"/>
      </w:tblPr>
      <w:tblGrid>
        <w:gridCol w:w="6840"/>
        <w:gridCol w:w="1450"/>
      </w:tblGrid>
      <w:tr w:rsidR="00B56CA8" w:rsidRPr="00B56CA8" w14:paraId="27CF7FB9" w14:textId="77777777" w:rsidTr="00B56CA8">
        <w:trPr>
          <w:trHeight w:val="740"/>
        </w:trPr>
        <w:tc>
          <w:tcPr>
            <w:tcW w:w="6840" w:type="dxa"/>
            <w:shd w:val="clear" w:color="auto" w:fill="E7E6E6" w:themeFill="background2"/>
          </w:tcPr>
          <w:p w14:paraId="164E7B80" w14:textId="77777777" w:rsidR="003D4D9E" w:rsidRPr="00B56CA8" w:rsidRDefault="003D4D9E" w:rsidP="00B56CA8">
            <w:pPr>
              <w:bidi/>
              <w:spacing w:line="240" w:lineRule="auto"/>
              <w:rPr>
                <w:rFonts w:ascii="Simplified Arabic" w:hAnsi="Simplified Arabic" w:cs="Simplified Arabic"/>
                <w:b/>
                <w:bCs/>
                <w:sz w:val="24"/>
                <w:szCs w:val="24"/>
                <w:rtl/>
                <w:lang w:bidi="ar-EG"/>
              </w:rPr>
            </w:pPr>
          </w:p>
        </w:tc>
        <w:tc>
          <w:tcPr>
            <w:tcW w:w="1450" w:type="dxa"/>
            <w:shd w:val="clear" w:color="auto" w:fill="E7E6E6" w:themeFill="background2"/>
          </w:tcPr>
          <w:p w14:paraId="5BE49313" w14:textId="2FEAAB7B"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tl/>
              </w:rPr>
              <w:t>الارتباط بالبعد</w:t>
            </w:r>
          </w:p>
        </w:tc>
      </w:tr>
      <w:tr w:rsidR="00B56CA8" w:rsidRPr="00B56CA8" w14:paraId="4D49840B" w14:textId="77777777" w:rsidTr="00B56CA8">
        <w:trPr>
          <w:trHeight w:val="332"/>
        </w:trPr>
        <w:tc>
          <w:tcPr>
            <w:tcW w:w="8290" w:type="dxa"/>
            <w:gridSpan w:val="2"/>
            <w:shd w:val="clear" w:color="auto" w:fill="BDD6EE" w:themeFill="accent1" w:themeFillTint="66"/>
          </w:tcPr>
          <w:p w14:paraId="41B80FF8" w14:textId="5CE397B1"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tl/>
                <w:lang w:bidi="ar-EG"/>
              </w:rPr>
              <w:t>البعد الأول: إدراك أهمية الذكاء الاصطناعي في مراحل إدارة المشاريع بشركة نسق حرف</w:t>
            </w:r>
          </w:p>
        </w:tc>
      </w:tr>
      <w:tr w:rsidR="00B56CA8" w:rsidRPr="00B56CA8" w14:paraId="70551F60" w14:textId="77777777" w:rsidTr="00B56CA8">
        <w:trPr>
          <w:trHeight w:val="236"/>
        </w:trPr>
        <w:tc>
          <w:tcPr>
            <w:tcW w:w="6840" w:type="dxa"/>
          </w:tcPr>
          <w:p w14:paraId="621D7878"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شركة نسق حرف تدرك أهمية التكنولوجيا في مرحلة بداية المشروع</w:t>
            </w:r>
          </w:p>
        </w:tc>
        <w:tc>
          <w:tcPr>
            <w:tcW w:w="1450" w:type="dxa"/>
          </w:tcPr>
          <w:p w14:paraId="1FA3802B" w14:textId="1FA67975"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0.628</w:t>
            </w:r>
          </w:p>
        </w:tc>
      </w:tr>
      <w:tr w:rsidR="00B56CA8" w:rsidRPr="00B56CA8" w14:paraId="2C52FCCF" w14:textId="77777777" w:rsidTr="00B56CA8">
        <w:trPr>
          <w:trHeight w:val="251"/>
        </w:trPr>
        <w:tc>
          <w:tcPr>
            <w:tcW w:w="6840" w:type="dxa"/>
          </w:tcPr>
          <w:p w14:paraId="0CA18EB4"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 xml:space="preserve">شركة نسق حرف تدرك أهمية التكنولوجيا في مرحلة تخطيط المشروع </w:t>
            </w:r>
          </w:p>
        </w:tc>
        <w:tc>
          <w:tcPr>
            <w:tcW w:w="1450" w:type="dxa"/>
          </w:tcPr>
          <w:p w14:paraId="2CEC475D" w14:textId="508E2FDB"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0.626</w:t>
            </w:r>
          </w:p>
        </w:tc>
      </w:tr>
      <w:tr w:rsidR="00B56CA8" w:rsidRPr="00B56CA8" w14:paraId="2FB396F2" w14:textId="77777777" w:rsidTr="00B56CA8">
        <w:trPr>
          <w:trHeight w:val="236"/>
        </w:trPr>
        <w:tc>
          <w:tcPr>
            <w:tcW w:w="6840" w:type="dxa"/>
          </w:tcPr>
          <w:p w14:paraId="06B94966"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شركة نسق حرف تدرك أهمية التكنولوجيا في مرحلة تنفيذ المشروع</w:t>
            </w:r>
          </w:p>
        </w:tc>
        <w:tc>
          <w:tcPr>
            <w:tcW w:w="1450" w:type="dxa"/>
          </w:tcPr>
          <w:p w14:paraId="0D418A60" w14:textId="79CEC0CB"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0.623</w:t>
            </w:r>
          </w:p>
        </w:tc>
      </w:tr>
      <w:tr w:rsidR="00B56CA8" w:rsidRPr="00B56CA8" w14:paraId="125AD836" w14:textId="77777777" w:rsidTr="00B56CA8">
        <w:trPr>
          <w:trHeight w:val="251"/>
        </w:trPr>
        <w:tc>
          <w:tcPr>
            <w:tcW w:w="6840" w:type="dxa"/>
          </w:tcPr>
          <w:p w14:paraId="17B2A0A0"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شركة نسق حرف تدرك أهمية التكنولوجيا في مرحلة التحكم بالمشروع</w:t>
            </w:r>
          </w:p>
        </w:tc>
        <w:tc>
          <w:tcPr>
            <w:tcW w:w="1450" w:type="dxa"/>
          </w:tcPr>
          <w:p w14:paraId="3AC8E461" w14:textId="0BC71C97"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0.561</w:t>
            </w:r>
          </w:p>
        </w:tc>
      </w:tr>
      <w:tr w:rsidR="00B56CA8" w:rsidRPr="00B56CA8" w14:paraId="551E661E" w14:textId="77777777" w:rsidTr="00B56CA8">
        <w:trPr>
          <w:trHeight w:val="236"/>
        </w:trPr>
        <w:tc>
          <w:tcPr>
            <w:tcW w:w="6840" w:type="dxa"/>
          </w:tcPr>
          <w:p w14:paraId="42254B1C"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شركة نسق حرف تدرك أهمية التكنولوجيا في مرحلة اغلاق المشروع</w:t>
            </w:r>
          </w:p>
        </w:tc>
        <w:tc>
          <w:tcPr>
            <w:tcW w:w="1450" w:type="dxa"/>
          </w:tcPr>
          <w:p w14:paraId="2BBF538E" w14:textId="70A0959C"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0.673</w:t>
            </w:r>
          </w:p>
        </w:tc>
      </w:tr>
      <w:tr w:rsidR="00B56CA8" w:rsidRPr="00B56CA8" w14:paraId="39135D06" w14:textId="77777777" w:rsidTr="00B56CA8">
        <w:trPr>
          <w:trHeight w:val="236"/>
        </w:trPr>
        <w:tc>
          <w:tcPr>
            <w:tcW w:w="8290" w:type="dxa"/>
            <w:gridSpan w:val="2"/>
            <w:shd w:val="clear" w:color="auto" w:fill="BDD6EE" w:themeFill="accent1" w:themeFillTint="66"/>
          </w:tcPr>
          <w:p w14:paraId="405C897D" w14:textId="2ABEA970" w:rsidR="000A15ED"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البعد الثاني: مساهمة الذكاء الاصطناعي في تحسين اداء شركة نسق حرف</w:t>
            </w:r>
          </w:p>
        </w:tc>
      </w:tr>
      <w:tr w:rsidR="00B56CA8" w:rsidRPr="00B56CA8" w14:paraId="341E5492" w14:textId="77777777" w:rsidTr="00B56CA8">
        <w:trPr>
          <w:trHeight w:val="236"/>
        </w:trPr>
        <w:tc>
          <w:tcPr>
            <w:tcW w:w="6840" w:type="dxa"/>
          </w:tcPr>
          <w:p w14:paraId="05F28AC5"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لديها القدرات التكنولوجية لتحسين اداء الشركة</w:t>
            </w:r>
          </w:p>
        </w:tc>
        <w:tc>
          <w:tcPr>
            <w:tcW w:w="1450" w:type="dxa"/>
          </w:tcPr>
          <w:p w14:paraId="44C269F4" w14:textId="584FDE96"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0.607</w:t>
            </w:r>
          </w:p>
        </w:tc>
      </w:tr>
      <w:tr w:rsidR="00B56CA8" w:rsidRPr="00B56CA8" w14:paraId="0A39B46B" w14:textId="77777777" w:rsidTr="00B56CA8">
        <w:trPr>
          <w:trHeight w:val="236"/>
        </w:trPr>
        <w:tc>
          <w:tcPr>
            <w:tcW w:w="6840" w:type="dxa"/>
          </w:tcPr>
          <w:p w14:paraId="0A9F3B0F"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تحسين اداء شركة نسق حرف بسبب تقدمها في استخدام الذكاء الاصطناعي</w:t>
            </w:r>
          </w:p>
        </w:tc>
        <w:tc>
          <w:tcPr>
            <w:tcW w:w="1450" w:type="dxa"/>
          </w:tcPr>
          <w:p w14:paraId="19A97602" w14:textId="0B1B07AC" w:rsidR="003D4D9E" w:rsidRPr="00B56CA8" w:rsidRDefault="000A15ED" w:rsidP="00B56CA8">
            <w:pPr>
              <w:bidi/>
              <w:spacing w:line="240" w:lineRule="auto"/>
              <w:rPr>
                <w:rFonts w:ascii="Simplified Arabic" w:hAnsi="Simplified Arabic" w:cs="Simplified Arabic"/>
                <w:b/>
                <w:bCs/>
                <w:sz w:val="24"/>
                <w:szCs w:val="24"/>
              </w:rPr>
            </w:pPr>
            <w:r w:rsidRPr="00B56CA8">
              <w:rPr>
                <w:rFonts w:ascii="Simplified Arabic" w:hAnsi="Simplified Arabic" w:cs="Simplified Arabic"/>
                <w:b/>
                <w:bCs/>
                <w:sz w:val="24"/>
                <w:szCs w:val="24"/>
              </w:rPr>
              <w:t>0.742</w:t>
            </w:r>
          </w:p>
        </w:tc>
      </w:tr>
      <w:tr w:rsidR="00B56CA8" w:rsidRPr="00B56CA8" w14:paraId="25E7E49E" w14:textId="77777777" w:rsidTr="00B56CA8">
        <w:trPr>
          <w:trHeight w:val="236"/>
        </w:trPr>
        <w:tc>
          <w:tcPr>
            <w:tcW w:w="6840" w:type="dxa"/>
          </w:tcPr>
          <w:p w14:paraId="62CB31A7"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 xml:space="preserve">شركة نسق حرف لديها المدراء المتقنين لنظم تقنية الذكاء الاصطناعي </w:t>
            </w:r>
          </w:p>
        </w:tc>
        <w:tc>
          <w:tcPr>
            <w:tcW w:w="1450" w:type="dxa"/>
          </w:tcPr>
          <w:p w14:paraId="283CCA22" w14:textId="270214FF"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0.730</w:t>
            </w:r>
          </w:p>
        </w:tc>
      </w:tr>
      <w:tr w:rsidR="00B56CA8" w:rsidRPr="00B56CA8" w14:paraId="2AD5C46F" w14:textId="77777777" w:rsidTr="00B56CA8">
        <w:trPr>
          <w:trHeight w:val="236"/>
        </w:trPr>
        <w:tc>
          <w:tcPr>
            <w:tcW w:w="6840" w:type="dxa"/>
          </w:tcPr>
          <w:p w14:paraId="4C3A54F1"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تهتم بتقدير التحسين المستمر لأداء المشاريع</w:t>
            </w:r>
          </w:p>
        </w:tc>
        <w:tc>
          <w:tcPr>
            <w:tcW w:w="1450" w:type="dxa"/>
          </w:tcPr>
          <w:p w14:paraId="74D98FB1" w14:textId="15EC475E"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0.761</w:t>
            </w:r>
          </w:p>
        </w:tc>
      </w:tr>
      <w:tr w:rsidR="00B56CA8" w:rsidRPr="00B56CA8" w14:paraId="76C5155D" w14:textId="77777777" w:rsidTr="00B56CA8">
        <w:trPr>
          <w:trHeight w:val="266"/>
        </w:trPr>
        <w:tc>
          <w:tcPr>
            <w:tcW w:w="6840" w:type="dxa"/>
          </w:tcPr>
          <w:p w14:paraId="65DD9663" w14:textId="77777777" w:rsidR="003D4D9E" w:rsidRPr="00B56CA8" w:rsidRDefault="003D4D9E"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 xml:space="preserve">شركة نسق حرف تهتم بثقافة الجودة في تطوير اداءها </w:t>
            </w:r>
          </w:p>
        </w:tc>
        <w:tc>
          <w:tcPr>
            <w:tcW w:w="1450" w:type="dxa"/>
          </w:tcPr>
          <w:p w14:paraId="00DF396C" w14:textId="247A94A0"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0.613</w:t>
            </w:r>
          </w:p>
        </w:tc>
      </w:tr>
      <w:tr w:rsidR="00B56CA8" w:rsidRPr="00B56CA8" w14:paraId="01783957" w14:textId="77777777" w:rsidTr="00B56CA8">
        <w:trPr>
          <w:trHeight w:val="266"/>
        </w:trPr>
        <w:tc>
          <w:tcPr>
            <w:tcW w:w="8290" w:type="dxa"/>
            <w:gridSpan w:val="2"/>
            <w:shd w:val="clear" w:color="auto" w:fill="BDD6EE" w:themeFill="accent1" w:themeFillTint="66"/>
          </w:tcPr>
          <w:p w14:paraId="5FBD6FD5" w14:textId="75876C23" w:rsidR="000A15ED"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sz w:val="24"/>
                <w:szCs w:val="24"/>
                <w:rtl/>
              </w:rPr>
              <w:t>البعد الثالث: أهمية الذكاء الاصطناعي في تحسين إدارة المشاريع بشركة نسق حرف</w:t>
            </w:r>
          </w:p>
        </w:tc>
      </w:tr>
      <w:tr w:rsidR="00B56CA8" w:rsidRPr="00B56CA8" w14:paraId="05D0D56F" w14:textId="77777777" w:rsidTr="00B56CA8">
        <w:trPr>
          <w:trHeight w:val="266"/>
        </w:trPr>
        <w:tc>
          <w:tcPr>
            <w:tcW w:w="6840" w:type="dxa"/>
          </w:tcPr>
          <w:p w14:paraId="548B0F78"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تتميز بسرعة الأداء الوظيفي</w:t>
            </w:r>
          </w:p>
        </w:tc>
        <w:tc>
          <w:tcPr>
            <w:tcW w:w="1450" w:type="dxa"/>
          </w:tcPr>
          <w:p w14:paraId="75DD401D" w14:textId="0DA48FCD"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0.634</w:t>
            </w:r>
          </w:p>
        </w:tc>
      </w:tr>
      <w:tr w:rsidR="00B56CA8" w:rsidRPr="00B56CA8" w14:paraId="7A48C728" w14:textId="77777777" w:rsidTr="00B56CA8">
        <w:trPr>
          <w:trHeight w:val="266"/>
        </w:trPr>
        <w:tc>
          <w:tcPr>
            <w:tcW w:w="6840" w:type="dxa"/>
          </w:tcPr>
          <w:p w14:paraId="3798B12E"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تتميز بجودة الأداء الوظيفي</w:t>
            </w:r>
          </w:p>
        </w:tc>
        <w:tc>
          <w:tcPr>
            <w:tcW w:w="1450" w:type="dxa"/>
          </w:tcPr>
          <w:p w14:paraId="77D211D7" w14:textId="7D2D5E7F"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0.742</w:t>
            </w:r>
          </w:p>
        </w:tc>
      </w:tr>
      <w:tr w:rsidR="00B56CA8" w:rsidRPr="00B56CA8" w14:paraId="6117BC3B" w14:textId="77777777" w:rsidTr="00B56CA8">
        <w:trPr>
          <w:trHeight w:val="266"/>
        </w:trPr>
        <w:tc>
          <w:tcPr>
            <w:tcW w:w="6840" w:type="dxa"/>
          </w:tcPr>
          <w:p w14:paraId="550D54AC"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تتميز بدقة الأداء الوظيفي</w:t>
            </w:r>
          </w:p>
        </w:tc>
        <w:tc>
          <w:tcPr>
            <w:tcW w:w="1450" w:type="dxa"/>
          </w:tcPr>
          <w:p w14:paraId="7B763029" w14:textId="508F22B9"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0.749</w:t>
            </w:r>
          </w:p>
        </w:tc>
      </w:tr>
      <w:tr w:rsidR="00B56CA8" w:rsidRPr="00B56CA8" w14:paraId="6BA7B9B4" w14:textId="77777777" w:rsidTr="00B56CA8">
        <w:trPr>
          <w:trHeight w:val="266"/>
        </w:trPr>
        <w:tc>
          <w:tcPr>
            <w:tcW w:w="6840" w:type="dxa"/>
          </w:tcPr>
          <w:p w14:paraId="669D07C3"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تتميز بتقويم الأداء الوظيفي</w:t>
            </w:r>
          </w:p>
        </w:tc>
        <w:tc>
          <w:tcPr>
            <w:tcW w:w="1450" w:type="dxa"/>
          </w:tcPr>
          <w:p w14:paraId="313FA5FF" w14:textId="1E340553"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0.706</w:t>
            </w:r>
          </w:p>
        </w:tc>
      </w:tr>
      <w:tr w:rsidR="00B56CA8" w:rsidRPr="00B56CA8" w14:paraId="16E2B5D0" w14:textId="77777777" w:rsidTr="00B56CA8">
        <w:trPr>
          <w:trHeight w:val="68"/>
        </w:trPr>
        <w:tc>
          <w:tcPr>
            <w:tcW w:w="6840" w:type="dxa"/>
          </w:tcPr>
          <w:p w14:paraId="1C8C1F63" w14:textId="77777777" w:rsidR="003D4D9E" w:rsidRPr="00B56CA8" w:rsidRDefault="003D4D9E" w:rsidP="00B56CA8">
            <w:pPr>
              <w:bidi/>
              <w:spacing w:line="240" w:lineRule="auto"/>
              <w:rPr>
                <w:rFonts w:ascii="Simplified Arabic" w:hAnsi="Simplified Arabic" w:cs="Simplified Arabic"/>
                <w:sz w:val="24"/>
                <w:szCs w:val="24"/>
                <w:rtl/>
              </w:rPr>
            </w:pPr>
            <w:r w:rsidRPr="00B56CA8">
              <w:rPr>
                <w:rFonts w:ascii="Simplified Arabic" w:hAnsi="Simplified Arabic" w:cs="Simplified Arabic"/>
                <w:sz w:val="24"/>
                <w:szCs w:val="24"/>
                <w:rtl/>
              </w:rPr>
              <w:t>شركة نسق حرف تتميز بتطوير الأداء الوظيفي</w:t>
            </w:r>
          </w:p>
        </w:tc>
        <w:tc>
          <w:tcPr>
            <w:tcW w:w="1450" w:type="dxa"/>
          </w:tcPr>
          <w:p w14:paraId="469CC925" w14:textId="4CBD0D21" w:rsidR="003D4D9E" w:rsidRPr="00B56CA8" w:rsidRDefault="000A15ED" w:rsidP="00B56CA8">
            <w:pPr>
              <w:bidi/>
              <w:spacing w:line="240" w:lineRule="auto"/>
              <w:rPr>
                <w:rFonts w:ascii="Simplified Arabic" w:hAnsi="Simplified Arabic" w:cs="Simplified Arabic"/>
                <w:b/>
                <w:bCs/>
                <w:sz w:val="24"/>
                <w:szCs w:val="24"/>
                <w:rtl/>
              </w:rPr>
            </w:pPr>
            <w:r w:rsidRPr="00B56CA8">
              <w:rPr>
                <w:rFonts w:ascii="Simplified Arabic" w:hAnsi="Simplified Arabic" w:cs="Simplified Arabic"/>
                <w:b/>
                <w:bCs/>
                <w:sz w:val="24"/>
                <w:szCs w:val="24"/>
              </w:rPr>
              <w:t>0.635</w:t>
            </w:r>
          </w:p>
        </w:tc>
      </w:tr>
    </w:tbl>
    <w:p w14:paraId="13B18346" w14:textId="0F70782B" w:rsidR="00511821" w:rsidRPr="00B56CA8" w:rsidRDefault="000A15ED" w:rsidP="00B56CA8">
      <w:pPr>
        <w:bidi/>
        <w:spacing w:line="360" w:lineRule="auto"/>
        <w:jc w:val="both"/>
        <w:rPr>
          <w:rFonts w:ascii="Simplified Arabic" w:hAnsi="Simplified Arabic" w:cs="Simplified Arabic"/>
          <w:i/>
          <w:iCs/>
          <w:sz w:val="28"/>
          <w:szCs w:val="28"/>
          <w:rtl/>
          <w:lang w:bidi="ar-EG"/>
        </w:rPr>
      </w:pPr>
      <w:r w:rsidRPr="00B56CA8">
        <w:rPr>
          <w:rFonts w:ascii="Simplified Arabic" w:hAnsi="Simplified Arabic" w:cs="Simplified Arabic"/>
          <w:i/>
          <w:iCs/>
          <w:rtl/>
          <w:lang w:bidi="ar-EG"/>
        </w:rPr>
        <w:t>دال عند مستوى (0.01)</w:t>
      </w:r>
    </w:p>
    <w:p w14:paraId="68BECDF4" w14:textId="3DEA52D9" w:rsidR="000A15ED" w:rsidRPr="00B56CA8" w:rsidRDefault="000A15ED" w:rsidP="00B56CA8">
      <w:pPr>
        <w:bidi/>
        <w:spacing w:line="360" w:lineRule="auto"/>
        <w:jc w:val="both"/>
        <w:rPr>
          <w:rFonts w:ascii="Simplified Arabic" w:hAnsi="Simplified Arabic" w:cs="Simplified Arabic"/>
          <w:sz w:val="28"/>
          <w:szCs w:val="28"/>
          <w:rtl/>
          <w:lang w:bidi="ar-EG"/>
        </w:rPr>
      </w:pPr>
      <w:r w:rsidRPr="00B56CA8">
        <w:rPr>
          <w:rFonts w:ascii="Simplified Arabic" w:hAnsi="Simplified Arabic" w:cs="Simplified Arabic"/>
          <w:sz w:val="28"/>
          <w:szCs w:val="28"/>
          <w:rtl/>
          <w:lang w:bidi="ar-EG"/>
        </w:rPr>
        <w:t>يتضح أن العبارات مرتبطة ارتباط طردي مع الابعاد وذات دلالة احصائية عند (0.01) مما يؤكد ان عبارات كل بعد تتمتع بدرجة كبيرة من الصدق الداخلي.</w:t>
      </w:r>
    </w:p>
    <w:p w14:paraId="473B02E1" w14:textId="10762966" w:rsidR="000A15ED" w:rsidRPr="00B56CA8" w:rsidRDefault="000A15ED" w:rsidP="00B56CA8">
      <w:pPr>
        <w:bidi/>
        <w:spacing w:line="360" w:lineRule="auto"/>
        <w:jc w:val="both"/>
        <w:rPr>
          <w:rFonts w:ascii="Simplified Arabic" w:hAnsi="Simplified Arabic" w:cs="Simplified Arabic"/>
          <w:sz w:val="28"/>
          <w:szCs w:val="28"/>
          <w:rtl/>
          <w:lang w:bidi="ar-EG"/>
        </w:rPr>
      </w:pPr>
      <w:bookmarkStart w:id="51" w:name="_Toc161788905"/>
      <w:r w:rsidRPr="00B56CA8">
        <w:rPr>
          <w:rStyle w:val="1Char"/>
          <w:rFonts w:ascii="Simplified Arabic" w:hAnsi="Simplified Arabic" w:cs="Simplified Arabic"/>
          <w:b/>
          <w:bCs/>
          <w:color w:val="auto"/>
          <w:sz w:val="28"/>
          <w:szCs w:val="28"/>
          <w:rtl/>
        </w:rPr>
        <w:t>ثبات الاستبانة</w:t>
      </w:r>
      <w:bookmarkEnd w:id="51"/>
      <w:r w:rsidRPr="00B56CA8">
        <w:rPr>
          <w:rFonts w:ascii="Simplified Arabic" w:hAnsi="Simplified Arabic" w:cs="Simplified Arabic"/>
          <w:sz w:val="28"/>
          <w:szCs w:val="28"/>
          <w:rtl/>
          <w:lang w:bidi="ar-EG"/>
        </w:rPr>
        <w:t>:</w:t>
      </w:r>
    </w:p>
    <w:p w14:paraId="21AB0D1C" w14:textId="29F3CA82" w:rsidR="00B03DED" w:rsidRPr="00B56CA8" w:rsidRDefault="00B03DED" w:rsidP="00B56CA8">
      <w:pPr>
        <w:bidi/>
        <w:spacing w:line="360" w:lineRule="auto"/>
        <w:jc w:val="both"/>
        <w:rPr>
          <w:rFonts w:ascii="Simplified Arabic" w:hAnsi="Simplified Arabic" w:cs="Simplified Arabic"/>
          <w:sz w:val="28"/>
          <w:szCs w:val="28"/>
          <w:lang w:bidi="ar-EG"/>
        </w:rPr>
      </w:pPr>
      <w:r w:rsidRPr="00B56CA8">
        <w:rPr>
          <w:rFonts w:ascii="Simplified Arabic" w:hAnsi="Simplified Arabic" w:cs="Simplified Arabic"/>
          <w:sz w:val="28"/>
          <w:szCs w:val="28"/>
          <w:rtl/>
          <w:lang w:bidi="ar-EG"/>
        </w:rPr>
        <w:t xml:space="preserve">تم ايجاد مقياس الف كرونباخ لحسبا ثبات ابعاد الاستبيان وتم ذلك بالاستعانة ببرنامج </w:t>
      </w:r>
      <w:r w:rsidRPr="00B56CA8">
        <w:rPr>
          <w:rFonts w:ascii="Simplified Arabic" w:hAnsi="Simplified Arabic" w:cs="Simplified Arabic"/>
          <w:sz w:val="28"/>
          <w:szCs w:val="28"/>
          <w:lang w:bidi="ar-EG"/>
        </w:rPr>
        <w:t>spss</w:t>
      </w:r>
      <w:r w:rsidRPr="00B56CA8">
        <w:rPr>
          <w:rFonts w:ascii="Simplified Arabic" w:hAnsi="Simplified Arabic" w:cs="Simplified Arabic"/>
          <w:sz w:val="28"/>
          <w:szCs w:val="28"/>
          <w:rtl/>
          <w:lang w:bidi="ar-EG"/>
        </w:rPr>
        <w:t xml:space="preserve">  وجاءت النتائج كالتالي:</w:t>
      </w:r>
    </w:p>
    <w:p w14:paraId="3E7E0D55" w14:textId="7286033B" w:rsidR="00B03DED" w:rsidRPr="00B56CA8" w:rsidRDefault="00B03DED"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b/>
          <w:bCs/>
          <w:i/>
          <w:iCs/>
          <w:sz w:val="24"/>
          <w:szCs w:val="24"/>
          <w:rtl/>
          <w:lang w:bidi="ar-EG"/>
        </w:rPr>
        <w:t>جدول (</w:t>
      </w:r>
      <w:r w:rsidR="00B56CA8">
        <w:rPr>
          <w:rFonts w:ascii="Simplified Arabic" w:hAnsi="Simplified Arabic" w:cs="Simplified Arabic" w:hint="cs"/>
          <w:b/>
          <w:bCs/>
          <w:i/>
          <w:iCs/>
          <w:sz w:val="24"/>
          <w:szCs w:val="24"/>
          <w:rtl/>
          <w:lang w:bidi="ar-EG"/>
        </w:rPr>
        <w:t>5</w:t>
      </w:r>
      <w:r w:rsidRPr="00B56CA8">
        <w:rPr>
          <w:rFonts w:ascii="Simplified Arabic" w:hAnsi="Simplified Arabic" w:cs="Simplified Arabic"/>
          <w:b/>
          <w:bCs/>
          <w:i/>
          <w:iCs/>
          <w:sz w:val="24"/>
          <w:szCs w:val="24"/>
          <w:rtl/>
          <w:lang w:bidi="ar-EG"/>
        </w:rPr>
        <w:t>) نتائج ثبات الاستبانة بطريقة الفا كرونباخ</w:t>
      </w:r>
    </w:p>
    <w:tbl>
      <w:tblPr>
        <w:tblStyle w:val="a8"/>
        <w:bidiVisual/>
        <w:tblW w:w="0" w:type="auto"/>
        <w:tblLook w:val="04A0" w:firstRow="1" w:lastRow="0" w:firstColumn="1" w:lastColumn="0" w:noHBand="0" w:noVBand="1"/>
      </w:tblPr>
      <w:tblGrid>
        <w:gridCol w:w="2767"/>
        <w:gridCol w:w="2765"/>
        <w:gridCol w:w="2764"/>
      </w:tblGrid>
      <w:tr w:rsidR="00B56CA8" w:rsidRPr="00B56CA8" w14:paraId="11195339" w14:textId="77777777" w:rsidTr="00B56CA8">
        <w:tc>
          <w:tcPr>
            <w:tcW w:w="2840" w:type="dxa"/>
            <w:shd w:val="clear" w:color="auto" w:fill="BDD6EE" w:themeFill="accent1" w:themeFillTint="66"/>
          </w:tcPr>
          <w:p w14:paraId="14DCE626" w14:textId="05D3D848"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ابعاد الاستبيان</w:t>
            </w:r>
          </w:p>
        </w:tc>
        <w:tc>
          <w:tcPr>
            <w:tcW w:w="2841" w:type="dxa"/>
            <w:shd w:val="clear" w:color="auto" w:fill="BDD6EE" w:themeFill="accent1" w:themeFillTint="66"/>
          </w:tcPr>
          <w:p w14:paraId="7975FAFF" w14:textId="0E591870"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عدد العبارات</w:t>
            </w:r>
          </w:p>
        </w:tc>
        <w:tc>
          <w:tcPr>
            <w:tcW w:w="2841" w:type="dxa"/>
            <w:shd w:val="clear" w:color="auto" w:fill="BDD6EE" w:themeFill="accent1" w:themeFillTint="66"/>
          </w:tcPr>
          <w:p w14:paraId="3E2AF582" w14:textId="45EBB74E"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معامل الثبات</w:t>
            </w:r>
          </w:p>
        </w:tc>
      </w:tr>
      <w:tr w:rsidR="00B56CA8" w:rsidRPr="00B56CA8" w14:paraId="2E64718E" w14:textId="77777777" w:rsidTr="00B03DED">
        <w:tc>
          <w:tcPr>
            <w:tcW w:w="2840" w:type="dxa"/>
          </w:tcPr>
          <w:p w14:paraId="139A60C4" w14:textId="191D347F"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البعد الأول</w:t>
            </w:r>
          </w:p>
        </w:tc>
        <w:tc>
          <w:tcPr>
            <w:tcW w:w="2841" w:type="dxa"/>
          </w:tcPr>
          <w:p w14:paraId="247EF561" w14:textId="1D637BAE" w:rsidR="00B03DED" w:rsidRPr="00B56CA8" w:rsidRDefault="00B03DED"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lang w:bidi="ar-EG"/>
              </w:rPr>
              <w:t>5</w:t>
            </w:r>
          </w:p>
        </w:tc>
        <w:tc>
          <w:tcPr>
            <w:tcW w:w="2841" w:type="dxa"/>
          </w:tcPr>
          <w:p w14:paraId="35984A3A" w14:textId="10739E58"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0.652</w:t>
            </w:r>
          </w:p>
        </w:tc>
      </w:tr>
      <w:tr w:rsidR="00B56CA8" w:rsidRPr="00B56CA8" w14:paraId="6CB720F2" w14:textId="77777777" w:rsidTr="00B03DED">
        <w:tc>
          <w:tcPr>
            <w:tcW w:w="2840" w:type="dxa"/>
          </w:tcPr>
          <w:p w14:paraId="5E65304C" w14:textId="2D5FCF85"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البعد الثاني</w:t>
            </w:r>
          </w:p>
        </w:tc>
        <w:tc>
          <w:tcPr>
            <w:tcW w:w="2841" w:type="dxa"/>
          </w:tcPr>
          <w:p w14:paraId="6AFABA09" w14:textId="0C8C73D1"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5</w:t>
            </w:r>
          </w:p>
        </w:tc>
        <w:tc>
          <w:tcPr>
            <w:tcW w:w="2841" w:type="dxa"/>
          </w:tcPr>
          <w:p w14:paraId="2FBFD0B9" w14:textId="3E8E3DE8"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0.607</w:t>
            </w:r>
          </w:p>
        </w:tc>
      </w:tr>
      <w:tr w:rsidR="00B56CA8" w:rsidRPr="00B56CA8" w14:paraId="3B6704F2" w14:textId="77777777" w:rsidTr="00B03DED">
        <w:tc>
          <w:tcPr>
            <w:tcW w:w="2840" w:type="dxa"/>
          </w:tcPr>
          <w:p w14:paraId="4877D8A7" w14:textId="1C8DA630"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البعد الثالث</w:t>
            </w:r>
          </w:p>
        </w:tc>
        <w:tc>
          <w:tcPr>
            <w:tcW w:w="2841" w:type="dxa"/>
          </w:tcPr>
          <w:p w14:paraId="38BF5882" w14:textId="0343D5D9"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5</w:t>
            </w:r>
          </w:p>
        </w:tc>
        <w:tc>
          <w:tcPr>
            <w:tcW w:w="2841" w:type="dxa"/>
          </w:tcPr>
          <w:p w14:paraId="1FB344E7" w14:textId="71E9C000"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0.668</w:t>
            </w:r>
          </w:p>
        </w:tc>
      </w:tr>
      <w:tr w:rsidR="00B56CA8" w:rsidRPr="00B56CA8" w14:paraId="41F92CE3" w14:textId="77777777" w:rsidTr="00B03DED">
        <w:tc>
          <w:tcPr>
            <w:tcW w:w="2840" w:type="dxa"/>
          </w:tcPr>
          <w:p w14:paraId="7A358623" w14:textId="41822497"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الاستبانة ككل</w:t>
            </w:r>
          </w:p>
        </w:tc>
        <w:tc>
          <w:tcPr>
            <w:tcW w:w="2841" w:type="dxa"/>
          </w:tcPr>
          <w:p w14:paraId="7267DED4" w14:textId="5C6F8CCB"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15</w:t>
            </w:r>
          </w:p>
        </w:tc>
        <w:tc>
          <w:tcPr>
            <w:tcW w:w="2841" w:type="dxa"/>
          </w:tcPr>
          <w:p w14:paraId="15DC5D6F" w14:textId="2F77AE39" w:rsidR="00B03DED" w:rsidRPr="00B56CA8" w:rsidRDefault="00B03DED"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0.731</w:t>
            </w:r>
          </w:p>
        </w:tc>
      </w:tr>
    </w:tbl>
    <w:p w14:paraId="075B09E3" w14:textId="77777777" w:rsidR="00B03DED" w:rsidRPr="00B56CA8" w:rsidRDefault="00B03DED" w:rsidP="00B56CA8">
      <w:pPr>
        <w:bidi/>
        <w:spacing w:line="360" w:lineRule="auto"/>
        <w:jc w:val="both"/>
        <w:rPr>
          <w:rFonts w:ascii="Simplified Arabic" w:hAnsi="Simplified Arabic" w:cs="Simplified Arabic"/>
          <w:sz w:val="28"/>
          <w:szCs w:val="28"/>
          <w:lang w:bidi="ar-EG"/>
        </w:rPr>
      </w:pPr>
      <w:r w:rsidRPr="00B56CA8">
        <w:rPr>
          <w:rFonts w:ascii="Simplified Arabic" w:hAnsi="Simplified Arabic" w:cs="Simplified Arabic"/>
          <w:sz w:val="28"/>
          <w:szCs w:val="28"/>
          <w:rtl/>
        </w:rPr>
        <w:t>بناءً على نتائج تحليل استقرار الاستبيان، يمكن استنتاج أن جميع الأبعاد تظهر معامل ثبات مقبول. فقد سجل البعد الأول معامل ثبات بنسبة 0.652، والبعد الثاني بنسبة 0.607، والبعد الثالث بنسبة 0.668. بينما سجلت الاستبانة ككل معامل ثبات بنسبة 0.731. هذه النتائج تشير إلى أن الأسئلة الموجودة في الاستبيان تساهم في قياس الأبعاد المختلفة بشكل موثوق به وثابت، مما يزيد من موثوقية نتائج الاستبيان ككل</w:t>
      </w:r>
      <w:r w:rsidRPr="00B56CA8">
        <w:rPr>
          <w:rFonts w:ascii="Simplified Arabic" w:hAnsi="Simplified Arabic" w:cs="Simplified Arabic"/>
          <w:sz w:val="28"/>
          <w:szCs w:val="28"/>
          <w:lang w:bidi="ar-EG"/>
        </w:rPr>
        <w:t>.</w:t>
      </w:r>
    </w:p>
    <w:p w14:paraId="4A96EF74" w14:textId="77777777" w:rsidR="00B03DED" w:rsidRPr="00B03DED" w:rsidRDefault="00B03DED" w:rsidP="00B03DED">
      <w:pPr>
        <w:bidi/>
        <w:spacing w:line="360" w:lineRule="auto"/>
        <w:jc w:val="both"/>
        <w:rPr>
          <w:rFonts w:ascii="Simplified Arabic" w:hAnsi="Simplified Arabic" w:cs="Simplified Arabic"/>
          <w:vanish/>
          <w:sz w:val="28"/>
          <w:szCs w:val="28"/>
          <w:lang w:bidi="ar-EG"/>
        </w:rPr>
      </w:pPr>
      <w:r w:rsidRPr="00B03DED">
        <w:rPr>
          <w:rFonts w:ascii="Simplified Arabic" w:hAnsi="Simplified Arabic" w:cs="Simplified Arabic"/>
          <w:vanish/>
          <w:sz w:val="28"/>
          <w:szCs w:val="28"/>
          <w:lang w:bidi="ar-EG"/>
        </w:rPr>
        <w:t>Top of Form</w:t>
      </w:r>
    </w:p>
    <w:p w14:paraId="53957F8B" w14:textId="77777777" w:rsidR="00B03DED" w:rsidRPr="00B03DED" w:rsidRDefault="00B03DED" w:rsidP="00B03DED">
      <w:pPr>
        <w:bidi/>
        <w:spacing w:line="360" w:lineRule="auto"/>
        <w:jc w:val="both"/>
        <w:rPr>
          <w:rFonts w:ascii="Simplified Arabic" w:hAnsi="Simplified Arabic" w:cs="Simplified Arabic"/>
          <w:sz w:val="28"/>
          <w:szCs w:val="28"/>
          <w:lang w:bidi="ar-EG"/>
        </w:rPr>
      </w:pPr>
    </w:p>
    <w:p w14:paraId="36A4C4D2" w14:textId="49084510" w:rsidR="00511821" w:rsidRPr="002043B4" w:rsidRDefault="00B03DED" w:rsidP="002043B4">
      <w:pPr>
        <w:pStyle w:val="1"/>
        <w:bidi/>
        <w:spacing w:line="360" w:lineRule="auto"/>
        <w:jc w:val="center"/>
        <w:rPr>
          <w:rFonts w:ascii="Simplified Arabic" w:hAnsi="Simplified Arabic" w:cs="Simplified Arabic"/>
          <w:b/>
          <w:bCs/>
          <w:color w:val="auto"/>
          <w:sz w:val="28"/>
          <w:szCs w:val="28"/>
          <w:rtl/>
          <w:lang w:bidi="ar-EG"/>
        </w:rPr>
      </w:pPr>
      <w:bookmarkStart w:id="52" w:name="_Toc161788906"/>
      <w:r w:rsidRPr="002043B4">
        <w:rPr>
          <w:rFonts w:ascii="Simplified Arabic" w:hAnsi="Simplified Arabic" w:cs="Simplified Arabic"/>
          <w:b/>
          <w:bCs/>
          <w:color w:val="auto"/>
          <w:sz w:val="28"/>
          <w:szCs w:val="28"/>
          <w:rtl/>
          <w:lang w:bidi="ar-EG"/>
        </w:rPr>
        <w:t>الفصل الرابع: عرض نتائج تحليل اداة الدراسة</w:t>
      </w:r>
      <w:bookmarkEnd w:id="52"/>
    </w:p>
    <w:p w14:paraId="2E47E69B" w14:textId="0EEBA7B5" w:rsidR="002043B4" w:rsidRPr="002043B4" w:rsidRDefault="002043B4" w:rsidP="008A50F2">
      <w:pPr>
        <w:bidi/>
        <w:spacing w:line="360" w:lineRule="auto"/>
        <w:jc w:val="both"/>
        <w:rPr>
          <w:rFonts w:ascii="Simplified Arabic" w:hAnsi="Simplified Arabic" w:cs="Simplified Arabic"/>
          <w:b/>
          <w:bCs/>
          <w:sz w:val="28"/>
          <w:szCs w:val="28"/>
          <w:rtl/>
          <w:lang w:bidi="ar-EG"/>
        </w:rPr>
      </w:pPr>
      <w:r w:rsidRPr="002043B4">
        <w:rPr>
          <w:rFonts w:ascii="Simplified Arabic" w:hAnsi="Simplified Arabic" w:cs="Simplified Arabic" w:hint="cs"/>
          <w:b/>
          <w:bCs/>
          <w:sz w:val="28"/>
          <w:szCs w:val="28"/>
          <w:rtl/>
          <w:lang w:bidi="ar-EG"/>
        </w:rPr>
        <w:t>نتائج السؤال الأول:</w:t>
      </w:r>
      <w:r w:rsidR="008A50F2">
        <w:rPr>
          <w:rFonts w:ascii="Simplified Arabic" w:hAnsi="Simplified Arabic" w:cs="Simplified Arabic" w:hint="cs"/>
          <w:b/>
          <w:bCs/>
          <w:sz w:val="28"/>
          <w:szCs w:val="28"/>
          <w:rtl/>
          <w:lang w:bidi="ar-EG"/>
        </w:rPr>
        <w:t xml:space="preserve"> </w:t>
      </w:r>
      <w:r w:rsidR="008A50F2" w:rsidRPr="008A50F2">
        <w:rPr>
          <w:rFonts w:ascii="Simplified Arabic" w:hAnsi="Simplified Arabic" w:cs="Simplified Arabic"/>
          <w:b/>
          <w:bCs/>
          <w:sz w:val="28"/>
          <w:szCs w:val="28"/>
          <w:rtl/>
          <w:lang w:bidi="ar-EG"/>
        </w:rPr>
        <w:t>كيف يقيّم العاملون في شركة نسق حرف أهمية تكنولوجيا الذكاء الاصطناعي في تحسين جودة إدارة المشاريع</w:t>
      </w:r>
      <w:r w:rsidR="008A50F2">
        <w:rPr>
          <w:rFonts w:ascii="Simplified Arabic" w:hAnsi="Simplified Arabic" w:cs="Simplified Arabic" w:hint="cs"/>
          <w:b/>
          <w:bCs/>
          <w:sz w:val="28"/>
          <w:szCs w:val="28"/>
          <w:rtl/>
          <w:lang w:bidi="ar-EG"/>
        </w:rPr>
        <w:t>؟</w:t>
      </w:r>
    </w:p>
    <w:p w14:paraId="4AE65808" w14:textId="176695DD" w:rsidR="00B03DED" w:rsidRPr="00DC7B0F" w:rsidRDefault="004C5852" w:rsidP="002043B4">
      <w:pPr>
        <w:bidi/>
        <w:spacing w:line="360" w:lineRule="auto"/>
        <w:jc w:val="both"/>
        <w:rPr>
          <w:rFonts w:ascii="Simplified Arabic" w:hAnsi="Simplified Arabic" w:cs="Simplified Arabic"/>
          <w:sz w:val="28"/>
          <w:szCs w:val="28"/>
          <w:rtl/>
          <w:lang w:bidi="ar-EG"/>
        </w:rPr>
      </w:pPr>
      <w:r w:rsidRPr="002043B4">
        <w:rPr>
          <w:rFonts w:ascii="Simplified Arabic" w:hAnsi="Simplified Arabic" w:cs="Simplified Arabic"/>
          <w:sz w:val="28"/>
          <w:szCs w:val="28"/>
          <w:rtl/>
          <w:lang w:bidi="ar-EG"/>
        </w:rPr>
        <w:t>جاءت نتائج التفصيلية لكل فقرة من فقرات "</w:t>
      </w:r>
      <w:r w:rsidRPr="002043B4">
        <w:rPr>
          <w:rFonts w:ascii="Simplified Arabic" w:hAnsi="Simplified Arabic" w:cs="Simplified Arabic"/>
          <w:b/>
          <w:bCs/>
          <w:sz w:val="28"/>
          <w:szCs w:val="28"/>
          <w:rtl/>
          <w:lang w:bidi="ar-EG"/>
        </w:rPr>
        <w:t>البعد الأول: إدراك أهمية الذكاء الاصطناعي في مراحل إدارة المشاريع بشركة</w:t>
      </w:r>
      <w:r w:rsidRPr="00DC7B0F">
        <w:rPr>
          <w:rFonts w:ascii="Simplified Arabic" w:hAnsi="Simplified Arabic" w:cs="Simplified Arabic"/>
          <w:b/>
          <w:bCs/>
          <w:sz w:val="28"/>
          <w:szCs w:val="28"/>
          <w:rtl/>
          <w:lang w:bidi="ar-EG"/>
        </w:rPr>
        <w:t xml:space="preserve"> نسق حرف" </w:t>
      </w:r>
      <w:r w:rsidRPr="00DC7B0F">
        <w:rPr>
          <w:rFonts w:ascii="Simplified Arabic" w:hAnsi="Simplified Arabic" w:cs="Simplified Arabic"/>
          <w:sz w:val="28"/>
          <w:szCs w:val="28"/>
          <w:rtl/>
          <w:lang w:bidi="ar-EG"/>
        </w:rPr>
        <w:t>من خلال حساب التكرارات والنسب المئوية والانحرافات والمتوسطات وجاءت النتائج على النحو التالي:</w:t>
      </w:r>
    </w:p>
    <w:p w14:paraId="356B61B6" w14:textId="46CFC796" w:rsidR="004C5852" w:rsidRPr="00B56CA8" w:rsidRDefault="004C5852"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b/>
          <w:bCs/>
          <w:i/>
          <w:iCs/>
          <w:sz w:val="24"/>
          <w:szCs w:val="24"/>
          <w:rtl/>
          <w:lang w:bidi="ar-EG"/>
        </w:rPr>
        <w:t>جدول (</w:t>
      </w:r>
      <w:r w:rsidR="00B56CA8" w:rsidRPr="00B56CA8">
        <w:rPr>
          <w:rFonts w:ascii="Simplified Arabic" w:hAnsi="Simplified Arabic" w:cs="Simplified Arabic" w:hint="cs"/>
          <w:b/>
          <w:bCs/>
          <w:i/>
          <w:iCs/>
          <w:sz w:val="24"/>
          <w:szCs w:val="24"/>
          <w:rtl/>
          <w:lang w:bidi="ar-EG"/>
        </w:rPr>
        <w:t>6</w:t>
      </w:r>
      <w:r w:rsidRPr="00B56CA8">
        <w:rPr>
          <w:rFonts w:ascii="Simplified Arabic" w:hAnsi="Simplified Arabic" w:cs="Simplified Arabic"/>
          <w:b/>
          <w:bCs/>
          <w:i/>
          <w:iCs/>
          <w:sz w:val="24"/>
          <w:szCs w:val="24"/>
          <w:rtl/>
          <w:lang w:bidi="ar-EG"/>
        </w:rPr>
        <w:t>) الاحصاءات الوصفية لوجهة نظر العينة على عبارات البعد الأول: إدراك أهمية الذكاء الاصطناعي في مراحل إدارة المشاريع بشركة نسق حرف.</w:t>
      </w:r>
    </w:p>
    <w:tbl>
      <w:tblPr>
        <w:tblStyle w:val="TableGrid1"/>
        <w:bidiVisual/>
        <w:tblW w:w="8366" w:type="dxa"/>
        <w:tblInd w:w="85" w:type="dxa"/>
        <w:tblLook w:val="04A0" w:firstRow="1" w:lastRow="0" w:firstColumn="1" w:lastColumn="0" w:noHBand="0" w:noVBand="1"/>
      </w:tblPr>
      <w:tblGrid>
        <w:gridCol w:w="2307"/>
        <w:gridCol w:w="1231"/>
        <w:gridCol w:w="1521"/>
        <w:gridCol w:w="1521"/>
        <w:gridCol w:w="1745"/>
        <w:gridCol w:w="41"/>
      </w:tblGrid>
      <w:tr w:rsidR="004C5852" w:rsidRPr="00DC7B0F" w14:paraId="664C0B8B" w14:textId="77777777" w:rsidTr="002043B4">
        <w:trPr>
          <w:gridAfter w:val="1"/>
          <w:wAfter w:w="37" w:type="dxa"/>
          <w:trHeight w:val="154"/>
        </w:trPr>
        <w:tc>
          <w:tcPr>
            <w:tcW w:w="2307" w:type="dxa"/>
            <w:shd w:val="clear" w:color="auto" w:fill="E7E6E6" w:themeFill="background2"/>
          </w:tcPr>
          <w:p w14:paraId="0C225DED" w14:textId="77777777" w:rsidR="004C5852" w:rsidRPr="00DC7B0F" w:rsidRDefault="004C5852" w:rsidP="00DC7B0F">
            <w:pPr>
              <w:bidi/>
              <w:spacing w:line="240" w:lineRule="auto"/>
              <w:rPr>
                <w:rFonts w:ascii="Simplified Arabic" w:eastAsia="Calibri" w:hAnsi="Simplified Arabic" w:cs="Simplified Arabic"/>
                <w:sz w:val="24"/>
                <w:szCs w:val="24"/>
                <w:rtl/>
              </w:rPr>
            </w:pPr>
          </w:p>
        </w:tc>
        <w:tc>
          <w:tcPr>
            <w:tcW w:w="1231" w:type="dxa"/>
            <w:shd w:val="clear" w:color="auto" w:fill="E7E6E6" w:themeFill="background2"/>
          </w:tcPr>
          <w:p w14:paraId="1D79F902" w14:textId="22705D3C" w:rsidR="004C5852" w:rsidRPr="00DC7B0F"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المتوسط الحسابي</w:t>
            </w:r>
          </w:p>
        </w:tc>
        <w:tc>
          <w:tcPr>
            <w:tcW w:w="1521" w:type="dxa"/>
            <w:shd w:val="clear" w:color="auto" w:fill="E7E6E6" w:themeFill="background2"/>
          </w:tcPr>
          <w:p w14:paraId="6B528622" w14:textId="0CE13871" w:rsidR="004C5852" w:rsidRPr="00DC7B0F"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الانحراف المعياري</w:t>
            </w:r>
          </w:p>
        </w:tc>
        <w:tc>
          <w:tcPr>
            <w:tcW w:w="1521" w:type="dxa"/>
            <w:shd w:val="clear" w:color="auto" w:fill="E7E6E6" w:themeFill="background2"/>
          </w:tcPr>
          <w:p w14:paraId="57F0C055" w14:textId="04EA4C8E" w:rsidR="004C5852" w:rsidRPr="00DC7B0F"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درجة الموافقة</w:t>
            </w:r>
          </w:p>
        </w:tc>
        <w:tc>
          <w:tcPr>
            <w:tcW w:w="1745" w:type="dxa"/>
            <w:shd w:val="clear" w:color="auto" w:fill="E7E6E6" w:themeFill="background2"/>
          </w:tcPr>
          <w:p w14:paraId="4A0F71FE" w14:textId="2B87A992" w:rsidR="004C5852" w:rsidRPr="00DC7B0F"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الترتيب</w:t>
            </w:r>
          </w:p>
        </w:tc>
      </w:tr>
      <w:tr w:rsidR="004C5852" w:rsidRPr="00DC7B0F" w14:paraId="4F4DD5A3" w14:textId="77777777" w:rsidTr="002043B4">
        <w:trPr>
          <w:gridAfter w:val="1"/>
          <w:wAfter w:w="37" w:type="dxa"/>
          <w:trHeight w:val="154"/>
        </w:trPr>
        <w:tc>
          <w:tcPr>
            <w:tcW w:w="2307" w:type="dxa"/>
          </w:tcPr>
          <w:p w14:paraId="242EF871" w14:textId="77777777" w:rsidR="004C5852" w:rsidRPr="004C5852" w:rsidRDefault="004C5852" w:rsidP="00DC7B0F">
            <w:pPr>
              <w:bidi/>
              <w:spacing w:line="240" w:lineRule="auto"/>
              <w:rPr>
                <w:rFonts w:ascii="Simplified Arabic" w:eastAsia="Calibri" w:hAnsi="Simplified Arabic" w:cs="Simplified Arabic"/>
                <w:sz w:val="24"/>
                <w:szCs w:val="24"/>
                <w:rtl/>
              </w:rPr>
            </w:pPr>
            <w:r w:rsidRPr="004C5852">
              <w:rPr>
                <w:rFonts w:ascii="Simplified Arabic" w:eastAsia="Calibri" w:hAnsi="Simplified Arabic" w:cs="Simplified Arabic"/>
                <w:sz w:val="24"/>
                <w:szCs w:val="24"/>
                <w:rtl/>
              </w:rPr>
              <w:t>شركة نسق حرف تدرك أهمية التكنولوجيا في مرحلة بداية المشروع</w:t>
            </w:r>
          </w:p>
        </w:tc>
        <w:tc>
          <w:tcPr>
            <w:tcW w:w="1231" w:type="dxa"/>
          </w:tcPr>
          <w:p w14:paraId="38FDC1CC" w14:textId="075F9B10" w:rsidR="004C5852" w:rsidRPr="004C5852"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2.6159</w:t>
            </w:r>
          </w:p>
        </w:tc>
        <w:tc>
          <w:tcPr>
            <w:tcW w:w="1521" w:type="dxa"/>
          </w:tcPr>
          <w:p w14:paraId="7A00722B" w14:textId="79CC63B7" w:rsidR="004C5852" w:rsidRPr="004C5852" w:rsidRDefault="004C5852"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1.31982</w:t>
            </w:r>
          </w:p>
        </w:tc>
        <w:tc>
          <w:tcPr>
            <w:tcW w:w="1521" w:type="dxa"/>
          </w:tcPr>
          <w:p w14:paraId="7E28CB43" w14:textId="19AB2A15" w:rsidR="00543FBF" w:rsidRPr="00DC7B0F"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موافق</w:t>
            </w:r>
          </w:p>
          <w:p w14:paraId="4EA37DF7" w14:textId="77777777" w:rsidR="004C5852" w:rsidRPr="00DC7B0F" w:rsidRDefault="004C5852" w:rsidP="00DC7B0F">
            <w:pPr>
              <w:bidi/>
              <w:spacing w:line="240" w:lineRule="auto"/>
              <w:jc w:val="center"/>
              <w:rPr>
                <w:rFonts w:ascii="Simplified Arabic" w:eastAsia="Calibri" w:hAnsi="Simplified Arabic" w:cs="Simplified Arabic"/>
                <w:sz w:val="24"/>
                <w:szCs w:val="24"/>
                <w:rtl/>
              </w:rPr>
            </w:pPr>
          </w:p>
        </w:tc>
        <w:tc>
          <w:tcPr>
            <w:tcW w:w="1745" w:type="dxa"/>
          </w:tcPr>
          <w:p w14:paraId="7E0ABC0D" w14:textId="4C520ACA" w:rsidR="004C5852"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3</w:t>
            </w:r>
          </w:p>
        </w:tc>
      </w:tr>
      <w:tr w:rsidR="00543FBF" w:rsidRPr="00DC7B0F" w14:paraId="1A806189" w14:textId="77777777" w:rsidTr="002043B4">
        <w:trPr>
          <w:gridAfter w:val="1"/>
          <w:wAfter w:w="37" w:type="dxa"/>
          <w:trHeight w:val="163"/>
        </w:trPr>
        <w:tc>
          <w:tcPr>
            <w:tcW w:w="2307" w:type="dxa"/>
          </w:tcPr>
          <w:p w14:paraId="7809A8A6" w14:textId="77777777" w:rsidR="00543FBF" w:rsidRPr="004C5852" w:rsidRDefault="00543FBF" w:rsidP="00DC7B0F">
            <w:pPr>
              <w:bidi/>
              <w:spacing w:line="240" w:lineRule="auto"/>
              <w:rPr>
                <w:rFonts w:ascii="Simplified Arabic" w:eastAsia="Calibri" w:hAnsi="Simplified Arabic" w:cs="Simplified Arabic"/>
                <w:sz w:val="24"/>
                <w:szCs w:val="24"/>
                <w:rtl/>
              </w:rPr>
            </w:pPr>
            <w:r w:rsidRPr="004C5852">
              <w:rPr>
                <w:rFonts w:ascii="Simplified Arabic" w:eastAsia="Calibri" w:hAnsi="Simplified Arabic" w:cs="Simplified Arabic"/>
                <w:sz w:val="24"/>
                <w:szCs w:val="24"/>
                <w:rtl/>
              </w:rPr>
              <w:t xml:space="preserve">شركة نسق حرف تدرك أهمية التكنولوجيا في مرحلة تخطيط المشروع </w:t>
            </w:r>
          </w:p>
        </w:tc>
        <w:tc>
          <w:tcPr>
            <w:tcW w:w="1231" w:type="dxa"/>
          </w:tcPr>
          <w:p w14:paraId="2597F1BA" w14:textId="0A20F9A2"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2.4638</w:t>
            </w:r>
          </w:p>
        </w:tc>
        <w:tc>
          <w:tcPr>
            <w:tcW w:w="1521" w:type="dxa"/>
          </w:tcPr>
          <w:p w14:paraId="51212524" w14:textId="311A5872"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1.26814</w:t>
            </w:r>
          </w:p>
        </w:tc>
        <w:tc>
          <w:tcPr>
            <w:tcW w:w="1521" w:type="dxa"/>
          </w:tcPr>
          <w:p w14:paraId="7F9AB53C" w14:textId="5BFF5A5A"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hAnsi="Simplified Arabic" w:cs="Simplified Arabic"/>
                <w:sz w:val="24"/>
                <w:szCs w:val="24"/>
                <w:rtl/>
              </w:rPr>
              <w:t>موافق</w:t>
            </w:r>
          </w:p>
        </w:tc>
        <w:tc>
          <w:tcPr>
            <w:tcW w:w="1745" w:type="dxa"/>
          </w:tcPr>
          <w:p w14:paraId="6D27B2DC" w14:textId="6E703031"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1</w:t>
            </w:r>
          </w:p>
        </w:tc>
      </w:tr>
      <w:tr w:rsidR="00543FBF" w:rsidRPr="00DC7B0F" w14:paraId="3B43C561" w14:textId="77777777" w:rsidTr="002043B4">
        <w:trPr>
          <w:gridAfter w:val="1"/>
          <w:wAfter w:w="37" w:type="dxa"/>
          <w:trHeight w:val="154"/>
        </w:trPr>
        <w:tc>
          <w:tcPr>
            <w:tcW w:w="2307" w:type="dxa"/>
          </w:tcPr>
          <w:p w14:paraId="4A2A7F83" w14:textId="77777777" w:rsidR="00543FBF" w:rsidRPr="004C5852" w:rsidRDefault="00543FBF" w:rsidP="00DC7B0F">
            <w:pPr>
              <w:bidi/>
              <w:spacing w:line="240" w:lineRule="auto"/>
              <w:rPr>
                <w:rFonts w:ascii="Simplified Arabic" w:eastAsia="Calibri" w:hAnsi="Simplified Arabic" w:cs="Simplified Arabic"/>
                <w:sz w:val="24"/>
                <w:szCs w:val="24"/>
                <w:rtl/>
              </w:rPr>
            </w:pPr>
            <w:r w:rsidRPr="004C5852">
              <w:rPr>
                <w:rFonts w:ascii="Simplified Arabic" w:eastAsia="Calibri" w:hAnsi="Simplified Arabic" w:cs="Simplified Arabic"/>
                <w:sz w:val="24"/>
                <w:szCs w:val="24"/>
                <w:rtl/>
              </w:rPr>
              <w:t>شركة نسق حرف تدرك أهمية التكنولوجيا في مرحلة تنفيذ المشروع</w:t>
            </w:r>
          </w:p>
        </w:tc>
        <w:tc>
          <w:tcPr>
            <w:tcW w:w="1231" w:type="dxa"/>
          </w:tcPr>
          <w:p w14:paraId="5B6AAE03" w14:textId="787B9656"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2.591</w:t>
            </w:r>
          </w:p>
        </w:tc>
        <w:tc>
          <w:tcPr>
            <w:tcW w:w="1521" w:type="dxa"/>
          </w:tcPr>
          <w:p w14:paraId="26A298BC" w14:textId="5ABFD5B8"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1.3092</w:t>
            </w:r>
          </w:p>
        </w:tc>
        <w:tc>
          <w:tcPr>
            <w:tcW w:w="1521" w:type="dxa"/>
          </w:tcPr>
          <w:p w14:paraId="46CA3080" w14:textId="6E3A0F33"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hAnsi="Simplified Arabic" w:cs="Simplified Arabic"/>
                <w:sz w:val="24"/>
                <w:szCs w:val="24"/>
                <w:rtl/>
              </w:rPr>
              <w:t>موافق</w:t>
            </w:r>
          </w:p>
        </w:tc>
        <w:tc>
          <w:tcPr>
            <w:tcW w:w="1745" w:type="dxa"/>
          </w:tcPr>
          <w:p w14:paraId="55B36DEC" w14:textId="60F5AF46"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2</w:t>
            </w:r>
          </w:p>
        </w:tc>
      </w:tr>
      <w:tr w:rsidR="00543FBF" w:rsidRPr="00DC7B0F" w14:paraId="69D8B912" w14:textId="77777777" w:rsidTr="002043B4">
        <w:trPr>
          <w:gridAfter w:val="1"/>
          <w:wAfter w:w="37" w:type="dxa"/>
          <w:trHeight w:val="163"/>
        </w:trPr>
        <w:tc>
          <w:tcPr>
            <w:tcW w:w="2307" w:type="dxa"/>
          </w:tcPr>
          <w:p w14:paraId="31F8011E" w14:textId="77777777" w:rsidR="00543FBF" w:rsidRPr="004C5852" w:rsidRDefault="00543FBF" w:rsidP="00DC7B0F">
            <w:pPr>
              <w:bidi/>
              <w:spacing w:line="240" w:lineRule="auto"/>
              <w:rPr>
                <w:rFonts w:ascii="Simplified Arabic" w:eastAsia="Calibri" w:hAnsi="Simplified Arabic" w:cs="Simplified Arabic"/>
                <w:sz w:val="24"/>
                <w:szCs w:val="24"/>
                <w:rtl/>
              </w:rPr>
            </w:pPr>
            <w:r w:rsidRPr="004C5852">
              <w:rPr>
                <w:rFonts w:ascii="Simplified Arabic" w:eastAsia="Calibri" w:hAnsi="Simplified Arabic" w:cs="Simplified Arabic"/>
                <w:sz w:val="24"/>
                <w:szCs w:val="24"/>
                <w:rtl/>
              </w:rPr>
              <w:t>شركة نسق حرف تدرك أهمية التكنولوجيا في مرحلة التحكم بالمشروع</w:t>
            </w:r>
          </w:p>
        </w:tc>
        <w:tc>
          <w:tcPr>
            <w:tcW w:w="1231" w:type="dxa"/>
          </w:tcPr>
          <w:p w14:paraId="124F9E70" w14:textId="3EAB30CE"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2.5725</w:t>
            </w:r>
          </w:p>
        </w:tc>
        <w:tc>
          <w:tcPr>
            <w:tcW w:w="1521" w:type="dxa"/>
          </w:tcPr>
          <w:p w14:paraId="137DED8E" w14:textId="0C76D88D"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1.33940</w:t>
            </w:r>
          </w:p>
        </w:tc>
        <w:tc>
          <w:tcPr>
            <w:tcW w:w="1521" w:type="dxa"/>
          </w:tcPr>
          <w:p w14:paraId="610F2345" w14:textId="446615EE"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hAnsi="Simplified Arabic" w:cs="Simplified Arabic"/>
                <w:sz w:val="24"/>
                <w:szCs w:val="24"/>
                <w:rtl/>
              </w:rPr>
              <w:t>موافق</w:t>
            </w:r>
          </w:p>
        </w:tc>
        <w:tc>
          <w:tcPr>
            <w:tcW w:w="1745" w:type="dxa"/>
          </w:tcPr>
          <w:p w14:paraId="1CC9013C" w14:textId="0274B29D"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4</w:t>
            </w:r>
          </w:p>
        </w:tc>
      </w:tr>
      <w:tr w:rsidR="00543FBF" w:rsidRPr="00DC7B0F" w14:paraId="6B1549B8" w14:textId="77777777" w:rsidTr="002043B4">
        <w:trPr>
          <w:gridAfter w:val="1"/>
          <w:wAfter w:w="37" w:type="dxa"/>
          <w:trHeight w:val="154"/>
        </w:trPr>
        <w:tc>
          <w:tcPr>
            <w:tcW w:w="2307" w:type="dxa"/>
          </w:tcPr>
          <w:p w14:paraId="3A40E7AB" w14:textId="77777777" w:rsidR="00543FBF" w:rsidRPr="004C5852" w:rsidRDefault="00543FBF" w:rsidP="00DC7B0F">
            <w:pPr>
              <w:bidi/>
              <w:spacing w:line="240" w:lineRule="auto"/>
              <w:rPr>
                <w:rFonts w:ascii="Simplified Arabic" w:eastAsia="Calibri" w:hAnsi="Simplified Arabic" w:cs="Simplified Arabic"/>
                <w:sz w:val="24"/>
                <w:szCs w:val="24"/>
                <w:rtl/>
              </w:rPr>
            </w:pPr>
            <w:r w:rsidRPr="004C5852">
              <w:rPr>
                <w:rFonts w:ascii="Simplified Arabic" w:eastAsia="Calibri" w:hAnsi="Simplified Arabic" w:cs="Simplified Arabic"/>
                <w:sz w:val="24"/>
                <w:szCs w:val="24"/>
                <w:rtl/>
              </w:rPr>
              <w:t>شركة نسق حرف تدرك أهمية التكنولوجيا في مرحلة اغلاق المشروع</w:t>
            </w:r>
          </w:p>
        </w:tc>
        <w:tc>
          <w:tcPr>
            <w:tcW w:w="1231" w:type="dxa"/>
          </w:tcPr>
          <w:p w14:paraId="670455D3" w14:textId="487C192A"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2.6957</w:t>
            </w:r>
          </w:p>
        </w:tc>
        <w:tc>
          <w:tcPr>
            <w:tcW w:w="1521" w:type="dxa"/>
          </w:tcPr>
          <w:p w14:paraId="2C5D5D2A" w14:textId="465E517E"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Pr>
              <w:t>1.41219</w:t>
            </w:r>
          </w:p>
        </w:tc>
        <w:tc>
          <w:tcPr>
            <w:tcW w:w="1521" w:type="dxa"/>
          </w:tcPr>
          <w:p w14:paraId="14CBE21C" w14:textId="1B6435C9"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hAnsi="Simplified Arabic" w:cs="Simplified Arabic"/>
                <w:sz w:val="24"/>
                <w:szCs w:val="24"/>
                <w:rtl/>
              </w:rPr>
              <w:t>موافق</w:t>
            </w:r>
          </w:p>
        </w:tc>
        <w:tc>
          <w:tcPr>
            <w:tcW w:w="1745" w:type="dxa"/>
          </w:tcPr>
          <w:p w14:paraId="6CAE1B72" w14:textId="51F4F299" w:rsidR="00543FBF" w:rsidRPr="004C5852"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5</w:t>
            </w:r>
          </w:p>
        </w:tc>
      </w:tr>
      <w:tr w:rsidR="00543FBF" w:rsidRPr="00DC7B0F" w14:paraId="7159591C" w14:textId="77777777" w:rsidTr="002043B4">
        <w:trPr>
          <w:trHeight w:val="154"/>
        </w:trPr>
        <w:tc>
          <w:tcPr>
            <w:tcW w:w="8366" w:type="dxa"/>
            <w:gridSpan w:val="6"/>
            <w:shd w:val="clear" w:color="auto" w:fill="E7E6E6" w:themeFill="background2"/>
          </w:tcPr>
          <w:p w14:paraId="66915AE8" w14:textId="4FDCD9F3" w:rsidR="00543FBF" w:rsidRPr="00DC7B0F" w:rsidRDefault="00543FBF" w:rsidP="00DC7B0F">
            <w:pPr>
              <w:bidi/>
              <w:spacing w:line="240" w:lineRule="auto"/>
              <w:rPr>
                <w:rFonts w:ascii="Simplified Arabic" w:eastAsia="Calibri" w:hAnsi="Simplified Arabic" w:cs="Simplified Arabic"/>
                <w:sz w:val="24"/>
                <w:szCs w:val="24"/>
                <w:rtl/>
              </w:rPr>
            </w:pPr>
            <w:r w:rsidRPr="00DC7B0F">
              <w:rPr>
                <w:rFonts w:ascii="Simplified Arabic" w:eastAsia="Calibri" w:hAnsi="Simplified Arabic" w:cs="Simplified Arabic"/>
                <w:sz w:val="24"/>
                <w:szCs w:val="24"/>
                <w:rtl/>
              </w:rPr>
              <w:t>البعد الأول: إدراك أهمية الذكاء الاصطناعي في مراحل إدارة المشاريع بشركة نسق حرف</w:t>
            </w:r>
            <w:r w:rsidRPr="00DC7B0F">
              <w:rPr>
                <w:rFonts w:ascii="Simplified Arabic" w:eastAsia="Calibri" w:hAnsi="Simplified Arabic" w:cs="Simplified Arabic"/>
                <w:sz w:val="24"/>
                <w:szCs w:val="24"/>
                <w:rtl/>
              </w:rPr>
              <w:tab/>
            </w:r>
          </w:p>
        </w:tc>
      </w:tr>
    </w:tbl>
    <w:p w14:paraId="5441A234" w14:textId="21DBE3B6" w:rsidR="00543FBF" w:rsidRPr="00DC7B0F" w:rsidRDefault="00543FBF" w:rsidP="00DC7B0F">
      <w:pPr>
        <w:bidi/>
        <w:spacing w:line="360" w:lineRule="auto"/>
        <w:jc w:val="both"/>
        <w:rPr>
          <w:rFonts w:ascii="Simplified Arabic" w:hAnsi="Simplified Arabic" w:cs="Simplified Arabic"/>
          <w:sz w:val="28"/>
          <w:szCs w:val="28"/>
        </w:rPr>
      </w:pPr>
      <w:r w:rsidRPr="00DC7B0F">
        <w:rPr>
          <w:rFonts w:ascii="Simplified Arabic" w:hAnsi="Simplified Arabic" w:cs="Simplified Arabic"/>
          <w:sz w:val="28"/>
          <w:szCs w:val="28"/>
          <w:rtl/>
        </w:rPr>
        <w:t>نتائج التحليل للبعد الأول، الذي يتعلق بإدراك أهمية الذكاء الاصطناعي في مراحل إدارة المشاريع بشركة نسق حرف، توضح تبايناً في مستوى الموافقة عبر المراحل المختلفة. في مرحلة بداية المشروع، بلغ متوسط درجات الموافقة 2.6159، مع انحراف معياري يبلغ 1.31982. هذا يعني أن هناك توجهاً متوسطاً نحو القبول</w:t>
      </w:r>
      <w:r w:rsidR="00DC7B0F" w:rsidRPr="00DC7B0F">
        <w:rPr>
          <w:rFonts w:ascii="Simplified Arabic" w:hAnsi="Simplified Arabic" w:cs="Simplified Arabic"/>
          <w:sz w:val="28"/>
          <w:szCs w:val="28"/>
          <w:rtl/>
        </w:rPr>
        <w:t xml:space="preserve"> </w:t>
      </w:r>
      <w:r w:rsidR="00DC7B0F" w:rsidRPr="00DC7B0F">
        <w:rPr>
          <w:rFonts w:ascii="Simplified Arabic" w:hAnsi="Simplified Arabic" w:cs="Simplified Arabic"/>
          <w:sz w:val="28"/>
          <w:szCs w:val="28"/>
          <w:rtl/>
          <w:lang w:bidi="ar-EG"/>
        </w:rPr>
        <w:t>و</w:t>
      </w:r>
      <w:r w:rsidR="00DC7B0F" w:rsidRPr="00DC7B0F">
        <w:rPr>
          <w:rFonts w:ascii="Simplified Arabic" w:hAnsi="Simplified Arabic" w:cs="Simplified Arabic"/>
          <w:sz w:val="28"/>
          <w:szCs w:val="28"/>
          <w:rtl/>
        </w:rPr>
        <w:t>جاءت في المرتبة الثالثة، مما يعني توجه متوسط نحو القبول لكنه ليس بالدرجة العالية</w:t>
      </w:r>
      <w:r w:rsidRPr="00DC7B0F">
        <w:rPr>
          <w:rFonts w:ascii="Simplified Arabic" w:hAnsi="Simplified Arabic" w:cs="Simplified Arabic"/>
          <w:sz w:val="28"/>
          <w:szCs w:val="28"/>
          <w:rtl/>
        </w:rPr>
        <w:t>، مع وجود تباين واسع بين آراء المشاركين. بينما في مراحل تخطيط وتنفيذ المشروع، حققت الموافقة متوسطات قدرها 2.4638 و 2.591 بانحرافات معيارية تبلغ 1.26814 و 1.3092 على التوالي، مع تصدرها للترتيب الأول والثاني على التوالي. وفي مرحلة التحكم بالمشروع</w:t>
      </w:r>
      <w:r w:rsidR="00DC7B0F" w:rsidRPr="00DC7B0F">
        <w:rPr>
          <w:rFonts w:ascii="Simplified Arabic" w:hAnsi="Simplified Arabic" w:cs="Simplified Arabic"/>
          <w:sz w:val="28"/>
          <w:szCs w:val="28"/>
          <w:rtl/>
        </w:rPr>
        <w:t xml:space="preserve"> حلت في المرتبة الرابعة</w:t>
      </w:r>
      <w:r w:rsidRPr="00DC7B0F">
        <w:rPr>
          <w:rFonts w:ascii="Simplified Arabic" w:hAnsi="Simplified Arabic" w:cs="Simplified Arabic"/>
          <w:sz w:val="28"/>
          <w:szCs w:val="28"/>
          <w:rtl/>
        </w:rPr>
        <w:t>، تباينت الموافقة بين المشاركين لتحقيق متوسط قدره 2.5725، مع انحراف معياري يبلغ 1.33940. أما في مرحلة اغلاق المشروع، فقد جاءت بالمرتبة الأخيرة بمتوسط درجات الموافقة 2.6957 وانحراف معياري يبلغ 1.41219، ولكنها لا تزال تُظهر درجة مقبولة من الموافقة. يُظهر هذا التحليل تبايناً في مستوى الوعي والتقبل لاستخدام التكنولوجيا، حيث تباينت مستويات الموافقة بين المراحل المختلفة من إدارة المشاريع في شركة نسق حرف، مما يتطلب توجيه الجهود نحو تعزيز التوافق وتوحيد الرؤى في مختلف مراحل إدارة المشاريع</w:t>
      </w:r>
      <w:r w:rsidRPr="00DC7B0F">
        <w:rPr>
          <w:rFonts w:ascii="Simplified Arabic" w:hAnsi="Simplified Arabic" w:cs="Simplified Arabic"/>
          <w:sz w:val="28"/>
          <w:szCs w:val="28"/>
        </w:rPr>
        <w:t>.</w:t>
      </w:r>
    </w:p>
    <w:p w14:paraId="045A6D23" w14:textId="5DA9D2D1" w:rsidR="002043B4" w:rsidRPr="002043B4" w:rsidRDefault="002043B4" w:rsidP="008A50F2">
      <w:pPr>
        <w:bidi/>
        <w:spacing w:line="360" w:lineRule="auto"/>
        <w:jc w:val="both"/>
        <w:rPr>
          <w:rFonts w:ascii="Simplified Arabic" w:hAnsi="Simplified Arabic" w:cs="Simplified Arabic"/>
          <w:b/>
          <w:bCs/>
          <w:sz w:val="28"/>
          <w:szCs w:val="28"/>
          <w:rtl/>
        </w:rPr>
      </w:pPr>
      <w:r w:rsidRPr="002043B4">
        <w:rPr>
          <w:rFonts w:ascii="Simplified Arabic" w:hAnsi="Simplified Arabic" w:cs="Simplified Arabic" w:hint="cs"/>
          <w:b/>
          <w:bCs/>
          <w:sz w:val="28"/>
          <w:szCs w:val="28"/>
          <w:rtl/>
        </w:rPr>
        <w:t>نتائج السؤال الثاني:</w:t>
      </w:r>
      <w:r w:rsidR="008A50F2" w:rsidRPr="008A50F2">
        <w:rPr>
          <w:rFonts w:ascii="Simplified Arabic" w:hAnsi="Simplified Arabic" w:cs="Simplified Arabic"/>
          <w:b/>
          <w:bCs/>
          <w:sz w:val="28"/>
          <w:szCs w:val="28"/>
          <w:rtl/>
        </w:rPr>
        <w:tab/>
        <w:t>كيف يرون العاملون في شركة نسق حرف مساهمة الذكاء الاصطناعي في تحسين أداء الشركة وعمليات إدارة المشاريع</w:t>
      </w:r>
      <w:r w:rsidRPr="002043B4">
        <w:rPr>
          <w:rFonts w:ascii="Simplified Arabic" w:hAnsi="Simplified Arabic" w:cs="Simplified Arabic" w:hint="cs"/>
          <w:b/>
          <w:bCs/>
          <w:sz w:val="28"/>
          <w:szCs w:val="28"/>
          <w:rtl/>
        </w:rPr>
        <w:t>؟</w:t>
      </w:r>
    </w:p>
    <w:p w14:paraId="74F87B5B" w14:textId="1C19977B" w:rsidR="00543FBF" w:rsidRPr="00DC7B0F" w:rsidRDefault="00543FBF" w:rsidP="002043B4">
      <w:pPr>
        <w:bidi/>
        <w:spacing w:line="360" w:lineRule="auto"/>
        <w:jc w:val="both"/>
        <w:rPr>
          <w:rFonts w:ascii="Simplified Arabic" w:hAnsi="Simplified Arabic" w:cs="Simplified Arabic"/>
          <w:vanish/>
          <w:sz w:val="28"/>
          <w:szCs w:val="28"/>
        </w:rPr>
      </w:pPr>
      <w:r w:rsidRPr="00DC7B0F">
        <w:rPr>
          <w:rFonts w:ascii="Simplified Arabic" w:hAnsi="Simplified Arabic" w:cs="Simplified Arabic"/>
          <w:vanish/>
          <w:sz w:val="28"/>
          <w:szCs w:val="28"/>
        </w:rPr>
        <w:t>Top of Form</w:t>
      </w:r>
    </w:p>
    <w:p w14:paraId="614A9DEB" w14:textId="77777777" w:rsidR="00543FBF" w:rsidRPr="00DC7B0F" w:rsidRDefault="00543FBF" w:rsidP="00DC7B0F">
      <w:pPr>
        <w:bidi/>
        <w:spacing w:line="360" w:lineRule="auto"/>
        <w:jc w:val="both"/>
        <w:rPr>
          <w:rFonts w:ascii="Simplified Arabic" w:hAnsi="Simplified Arabic" w:cs="Simplified Arabic"/>
          <w:vanish/>
          <w:sz w:val="28"/>
          <w:szCs w:val="28"/>
        </w:rPr>
      </w:pPr>
      <w:r w:rsidRPr="00DC7B0F">
        <w:rPr>
          <w:rFonts w:ascii="Simplified Arabic" w:hAnsi="Simplified Arabic" w:cs="Simplified Arabic"/>
          <w:vanish/>
          <w:sz w:val="28"/>
          <w:szCs w:val="28"/>
        </w:rPr>
        <w:t>Top of Form</w:t>
      </w:r>
    </w:p>
    <w:p w14:paraId="507B0F30" w14:textId="2B61897A" w:rsidR="00543FBF" w:rsidRPr="00B56CA8" w:rsidRDefault="00543FBF" w:rsidP="00B56CA8">
      <w:pPr>
        <w:bidi/>
        <w:spacing w:line="360" w:lineRule="auto"/>
        <w:jc w:val="both"/>
        <w:rPr>
          <w:rFonts w:ascii="Simplified Arabic" w:hAnsi="Simplified Arabic" w:cs="Simplified Arabic"/>
          <w:b/>
          <w:bCs/>
          <w:i/>
          <w:iCs/>
          <w:sz w:val="24"/>
          <w:szCs w:val="24"/>
          <w:lang w:bidi="ar-EG"/>
        </w:rPr>
      </w:pPr>
      <w:r w:rsidRPr="00B56CA8">
        <w:rPr>
          <w:rFonts w:ascii="Simplified Arabic" w:hAnsi="Simplified Arabic" w:cs="Simplified Arabic"/>
          <w:b/>
          <w:bCs/>
          <w:i/>
          <w:iCs/>
          <w:sz w:val="24"/>
          <w:szCs w:val="24"/>
          <w:rtl/>
          <w:lang w:bidi="ar-EG"/>
        </w:rPr>
        <w:t>جدول (</w:t>
      </w:r>
      <w:r w:rsidR="00B56CA8" w:rsidRPr="00B56CA8">
        <w:rPr>
          <w:rFonts w:ascii="Simplified Arabic" w:hAnsi="Simplified Arabic" w:cs="Simplified Arabic" w:hint="cs"/>
          <w:b/>
          <w:bCs/>
          <w:i/>
          <w:iCs/>
          <w:sz w:val="24"/>
          <w:szCs w:val="24"/>
          <w:rtl/>
          <w:lang w:bidi="ar-EG"/>
        </w:rPr>
        <w:t>7</w:t>
      </w:r>
      <w:r w:rsidRPr="00B56CA8">
        <w:rPr>
          <w:rFonts w:ascii="Simplified Arabic" w:hAnsi="Simplified Arabic" w:cs="Simplified Arabic"/>
          <w:b/>
          <w:bCs/>
          <w:i/>
          <w:iCs/>
          <w:sz w:val="24"/>
          <w:szCs w:val="24"/>
          <w:rtl/>
          <w:lang w:bidi="ar-EG"/>
        </w:rPr>
        <w:t>) الاحصاءات الوصفية لوجهة نظر العينة على عبارات البعد الثاني: مساهمة الذكاء الاصطناعي في تحسين اداء شركة نسق حرف.</w:t>
      </w:r>
    </w:p>
    <w:tbl>
      <w:tblPr>
        <w:tblStyle w:val="TableGrid1"/>
        <w:bidiVisual/>
        <w:tblW w:w="8149" w:type="dxa"/>
        <w:tblInd w:w="85" w:type="dxa"/>
        <w:tblLook w:val="04A0" w:firstRow="1" w:lastRow="0" w:firstColumn="1" w:lastColumn="0" w:noHBand="0" w:noVBand="1"/>
      </w:tblPr>
      <w:tblGrid>
        <w:gridCol w:w="2929"/>
        <w:gridCol w:w="1350"/>
        <w:gridCol w:w="1440"/>
        <w:gridCol w:w="1260"/>
        <w:gridCol w:w="1170"/>
      </w:tblGrid>
      <w:tr w:rsidR="002043B4" w:rsidRPr="002043B4" w14:paraId="157A80F2" w14:textId="77777777" w:rsidTr="002043B4">
        <w:trPr>
          <w:trHeight w:val="153"/>
        </w:trPr>
        <w:tc>
          <w:tcPr>
            <w:tcW w:w="2929" w:type="dxa"/>
            <w:shd w:val="clear" w:color="auto" w:fill="E7E6E6" w:themeFill="background2"/>
          </w:tcPr>
          <w:p w14:paraId="76B9CF02" w14:textId="77777777" w:rsidR="00543FBF" w:rsidRPr="002043B4" w:rsidRDefault="00543FBF" w:rsidP="002043B4">
            <w:pPr>
              <w:bidi/>
              <w:spacing w:line="240" w:lineRule="auto"/>
              <w:rPr>
                <w:rFonts w:ascii="Simplified Arabic" w:eastAsia="Calibri" w:hAnsi="Simplified Arabic" w:cs="Simplified Arabic"/>
                <w:sz w:val="24"/>
                <w:szCs w:val="24"/>
                <w:rtl/>
              </w:rPr>
            </w:pPr>
          </w:p>
        </w:tc>
        <w:tc>
          <w:tcPr>
            <w:tcW w:w="1350" w:type="dxa"/>
            <w:shd w:val="clear" w:color="auto" w:fill="E7E6E6" w:themeFill="background2"/>
          </w:tcPr>
          <w:p w14:paraId="51478014" w14:textId="77777777"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المتوسط الحسابي</w:t>
            </w:r>
          </w:p>
        </w:tc>
        <w:tc>
          <w:tcPr>
            <w:tcW w:w="1440" w:type="dxa"/>
            <w:shd w:val="clear" w:color="auto" w:fill="E7E6E6" w:themeFill="background2"/>
          </w:tcPr>
          <w:p w14:paraId="3F095EF3" w14:textId="77777777"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الانحراف المعياري</w:t>
            </w:r>
          </w:p>
        </w:tc>
        <w:tc>
          <w:tcPr>
            <w:tcW w:w="1260" w:type="dxa"/>
            <w:shd w:val="clear" w:color="auto" w:fill="E7E6E6" w:themeFill="background2"/>
          </w:tcPr>
          <w:p w14:paraId="658C6864" w14:textId="77777777"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درجة الموافقة</w:t>
            </w:r>
          </w:p>
        </w:tc>
        <w:tc>
          <w:tcPr>
            <w:tcW w:w="1170" w:type="dxa"/>
            <w:shd w:val="clear" w:color="auto" w:fill="E7E6E6" w:themeFill="background2"/>
          </w:tcPr>
          <w:p w14:paraId="568DB58B" w14:textId="77777777"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الترتيب</w:t>
            </w:r>
          </w:p>
        </w:tc>
      </w:tr>
      <w:tr w:rsidR="002043B4" w:rsidRPr="002043B4" w14:paraId="3DBA9664" w14:textId="77777777" w:rsidTr="002043B4">
        <w:trPr>
          <w:trHeight w:val="153"/>
        </w:trPr>
        <w:tc>
          <w:tcPr>
            <w:tcW w:w="2929" w:type="dxa"/>
          </w:tcPr>
          <w:p w14:paraId="17B18986" w14:textId="7195A985"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شركة نسق حرف لديها القدرات التكنولوجية لتحسين اداء الشركة</w:t>
            </w:r>
          </w:p>
        </w:tc>
        <w:tc>
          <w:tcPr>
            <w:tcW w:w="1350" w:type="dxa"/>
          </w:tcPr>
          <w:p w14:paraId="10F5A9B5" w14:textId="65C39412" w:rsidR="00543FBF" w:rsidRPr="004C5852" w:rsidRDefault="00543FBF" w:rsidP="002043B4">
            <w:pPr>
              <w:bidi/>
              <w:spacing w:line="240" w:lineRule="auto"/>
              <w:rPr>
                <w:rFonts w:ascii="Simplified Arabic" w:eastAsia="Calibri" w:hAnsi="Simplified Arabic" w:cs="Simplified Arabic"/>
                <w:sz w:val="24"/>
                <w:szCs w:val="24"/>
              </w:rPr>
            </w:pPr>
            <w:r w:rsidRPr="002043B4">
              <w:rPr>
                <w:rFonts w:ascii="Simplified Arabic" w:eastAsia="Calibri" w:hAnsi="Simplified Arabic" w:cs="Simplified Arabic"/>
                <w:sz w:val="24"/>
                <w:szCs w:val="24"/>
              </w:rPr>
              <w:t>2.6304</w:t>
            </w:r>
          </w:p>
        </w:tc>
        <w:tc>
          <w:tcPr>
            <w:tcW w:w="1440" w:type="dxa"/>
          </w:tcPr>
          <w:p w14:paraId="3B7C37EE" w14:textId="5F0D956D"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1.41461</w:t>
            </w:r>
          </w:p>
        </w:tc>
        <w:tc>
          <w:tcPr>
            <w:tcW w:w="1260" w:type="dxa"/>
          </w:tcPr>
          <w:p w14:paraId="277A81A0" w14:textId="77777777"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موافق</w:t>
            </w:r>
          </w:p>
          <w:p w14:paraId="21CB9AA3" w14:textId="77777777" w:rsidR="00543FBF" w:rsidRPr="002043B4" w:rsidRDefault="00543FBF" w:rsidP="002043B4">
            <w:pPr>
              <w:bidi/>
              <w:spacing w:line="240" w:lineRule="auto"/>
              <w:jc w:val="center"/>
              <w:rPr>
                <w:rFonts w:ascii="Simplified Arabic" w:eastAsia="Calibri" w:hAnsi="Simplified Arabic" w:cs="Simplified Arabic"/>
                <w:sz w:val="24"/>
                <w:szCs w:val="24"/>
                <w:rtl/>
              </w:rPr>
            </w:pPr>
          </w:p>
        </w:tc>
        <w:tc>
          <w:tcPr>
            <w:tcW w:w="1170" w:type="dxa"/>
          </w:tcPr>
          <w:p w14:paraId="1AF82BF2" w14:textId="1FFE1016" w:rsidR="00543FBF" w:rsidRPr="004C5852"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2</w:t>
            </w:r>
          </w:p>
        </w:tc>
      </w:tr>
      <w:tr w:rsidR="002043B4" w:rsidRPr="002043B4" w14:paraId="1F33D7F6" w14:textId="77777777" w:rsidTr="002043B4">
        <w:trPr>
          <w:trHeight w:val="162"/>
        </w:trPr>
        <w:tc>
          <w:tcPr>
            <w:tcW w:w="2929" w:type="dxa"/>
          </w:tcPr>
          <w:p w14:paraId="3A284C00" w14:textId="195C2D8D"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تحسين اداء شركة نسق حرف بسبب تقدمها في استخدام الذكاء الاصطناعي</w:t>
            </w:r>
          </w:p>
        </w:tc>
        <w:tc>
          <w:tcPr>
            <w:tcW w:w="1350" w:type="dxa"/>
          </w:tcPr>
          <w:p w14:paraId="36F87564" w14:textId="1B14709A"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2.6232</w:t>
            </w:r>
          </w:p>
        </w:tc>
        <w:tc>
          <w:tcPr>
            <w:tcW w:w="1440" w:type="dxa"/>
          </w:tcPr>
          <w:p w14:paraId="74BC4B8D" w14:textId="272A6678"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1.43574</w:t>
            </w:r>
          </w:p>
        </w:tc>
        <w:tc>
          <w:tcPr>
            <w:tcW w:w="1260" w:type="dxa"/>
          </w:tcPr>
          <w:p w14:paraId="76AB5256" w14:textId="77777777"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موافق</w:t>
            </w:r>
          </w:p>
        </w:tc>
        <w:tc>
          <w:tcPr>
            <w:tcW w:w="1170" w:type="dxa"/>
          </w:tcPr>
          <w:p w14:paraId="25829FA9" w14:textId="70BBE62B" w:rsidR="00543FBF" w:rsidRPr="004C5852"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3</w:t>
            </w:r>
          </w:p>
        </w:tc>
      </w:tr>
      <w:tr w:rsidR="002043B4" w:rsidRPr="002043B4" w14:paraId="43FF0C10" w14:textId="77777777" w:rsidTr="002043B4">
        <w:trPr>
          <w:trHeight w:val="153"/>
        </w:trPr>
        <w:tc>
          <w:tcPr>
            <w:tcW w:w="2929" w:type="dxa"/>
          </w:tcPr>
          <w:p w14:paraId="22F0A95F" w14:textId="06FA8CC3"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 xml:space="preserve">شركة نسق حرف لديها المدراء المتقنين لنظم تقنية الذكاء الاصطناعي </w:t>
            </w:r>
          </w:p>
        </w:tc>
        <w:tc>
          <w:tcPr>
            <w:tcW w:w="1350" w:type="dxa"/>
          </w:tcPr>
          <w:p w14:paraId="059E736A" w14:textId="7A30734C"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2.8613</w:t>
            </w:r>
          </w:p>
        </w:tc>
        <w:tc>
          <w:tcPr>
            <w:tcW w:w="1440" w:type="dxa"/>
          </w:tcPr>
          <w:p w14:paraId="2ABE4B14" w14:textId="20A9C457"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1.50089</w:t>
            </w:r>
          </w:p>
        </w:tc>
        <w:tc>
          <w:tcPr>
            <w:tcW w:w="1260" w:type="dxa"/>
          </w:tcPr>
          <w:p w14:paraId="61530020" w14:textId="77777777"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موافق</w:t>
            </w:r>
          </w:p>
        </w:tc>
        <w:tc>
          <w:tcPr>
            <w:tcW w:w="1170" w:type="dxa"/>
          </w:tcPr>
          <w:p w14:paraId="4838BEDD" w14:textId="7379F914" w:rsidR="00543FBF" w:rsidRPr="004C5852"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4</w:t>
            </w:r>
          </w:p>
        </w:tc>
      </w:tr>
      <w:tr w:rsidR="002043B4" w:rsidRPr="002043B4" w14:paraId="71E77619" w14:textId="77777777" w:rsidTr="002043B4">
        <w:trPr>
          <w:trHeight w:val="162"/>
        </w:trPr>
        <w:tc>
          <w:tcPr>
            <w:tcW w:w="2929" w:type="dxa"/>
          </w:tcPr>
          <w:p w14:paraId="2A7E8B3E" w14:textId="19F4110A"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شركة نسق حرف تهتم بتقدير التحسين المستمر لأداء المشاريع</w:t>
            </w:r>
          </w:p>
        </w:tc>
        <w:tc>
          <w:tcPr>
            <w:tcW w:w="1350" w:type="dxa"/>
          </w:tcPr>
          <w:p w14:paraId="53B0A3A9" w14:textId="2FC42305"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3.1232</w:t>
            </w:r>
          </w:p>
        </w:tc>
        <w:tc>
          <w:tcPr>
            <w:tcW w:w="1440" w:type="dxa"/>
          </w:tcPr>
          <w:p w14:paraId="3A8377F1" w14:textId="2BDE00AB"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1.53048</w:t>
            </w:r>
          </w:p>
        </w:tc>
        <w:tc>
          <w:tcPr>
            <w:tcW w:w="1260" w:type="dxa"/>
          </w:tcPr>
          <w:p w14:paraId="609D2174" w14:textId="77777777"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موافق</w:t>
            </w:r>
          </w:p>
        </w:tc>
        <w:tc>
          <w:tcPr>
            <w:tcW w:w="1170" w:type="dxa"/>
          </w:tcPr>
          <w:p w14:paraId="0719553B" w14:textId="29555F0A" w:rsidR="00543FBF" w:rsidRPr="004C5852"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5</w:t>
            </w:r>
          </w:p>
        </w:tc>
      </w:tr>
      <w:tr w:rsidR="002043B4" w:rsidRPr="002043B4" w14:paraId="7F71859C" w14:textId="77777777" w:rsidTr="002043B4">
        <w:trPr>
          <w:trHeight w:val="153"/>
        </w:trPr>
        <w:tc>
          <w:tcPr>
            <w:tcW w:w="2929" w:type="dxa"/>
          </w:tcPr>
          <w:p w14:paraId="57AA89BA" w14:textId="4B757E48"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 xml:space="preserve">شركة نسق حرف تهتم بثقافة الجودة في تطوير اداءها </w:t>
            </w:r>
          </w:p>
        </w:tc>
        <w:tc>
          <w:tcPr>
            <w:tcW w:w="1350" w:type="dxa"/>
          </w:tcPr>
          <w:p w14:paraId="44728D18" w14:textId="12804CC3"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2.8043</w:t>
            </w:r>
          </w:p>
        </w:tc>
        <w:tc>
          <w:tcPr>
            <w:tcW w:w="1440" w:type="dxa"/>
          </w:tcPr>
          <w:p w14:paraId="799BBA77" w14:textId="7ECC6966"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1.26640</w:t>
            </w:r>
          </w:p>
        </w:tc>
        <w:tc>
          <w:tcPr>
            <w:tcW w:w="1260" w:type="dxa"/>
          </w:tcPr>
          <w:p w14:paraId="664D64E2" w14:textId="77777777" w:rsidR="00543FBF" w:rsidRPr="004C5852" w:rsidRDefault="00543FBF" w:rsidP="002043B4">
            <w:pPr>
              <w:bidi/>
              <w:spacing w:line="240" w:lineRule="auto"/>
              <w:rPr>
                <w:rFonts w:ascii="Simplified Arabic" w:eastAsia="Calibri" w:hAnsi="Simplified Arabic" w:cs="Simplified Arabic"/>
                <w:sz w:val="24"/>
                <w:szCs w:val="24"/>
                <w:rtl/>
              </w:rPr>
            </w:pPr>
            <w:r w:rsidRPr="002043B4">
              <w:rPr>
                <w:rFonts w:ascii="Simplified Arabic" w:hAnsi="Simplified Arabic" w:cs="Simplified Arabic"/>
                <w:sz w:val="24"/>
                <w:szCs w:val="24"/>
                <w:rtl/>
              </w:rPr>
              <w:t>موافق</w:t>
            </w:r>
          </w:p>
        </w:tc>
        <w:tc>
          <w:tcPr>
            <w:tcW w:w="1170" w:type="dxa"/>
          </w:tcPr>
          <w:p w14:paraId="42242378" w14:textId="54AA2FF1" w:rsidR="00543FBF" w:rsidRPr="004C5852"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Pr>
              <w:t>1</w:t>
            </w:r>
          </w:p>
        </w:tc>
      </w:tr>
      <w:tr w:rsidR="00543FBF" w:rsidRPr="002043B4" w14:paraId="79731F0C" w14:textId="77777777" w:rsidTr="002043B4">
        <w:trPr>
          <w:trHeight w:val="153"/>
        </w:trPr>
        <w:tc>
          <w:tcPr>
            <w:tcW w:w="8149" w:type="dxa"/>
            <w:gridSpan w:val="5"/>
            <w:shd w:val="clear" w:color="auto" w:fill="E7E6E6" w:themeFill="background2"/>
          </w:tcPr>
          <w:p w14:paraId="411FBBC4" w14:textId="2E1C47EB" w:rsidR="00543FBF" w:rsidRPr="002043B4" w:rsidRDefault="00543FB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البعد الثاني: مساهمة الذكاء الاصطناعي في تحسين اداء شركة نسق حرف</w:t>
            </w:r>
          </w:p>
        </w:tc>
      </w:tr>
    </w:tbl>
    <w:p w14:paraId="54212353" w14:textId="77247F89" w:rsidR="00DC7B0F" w:rsidRPr="00DC7B0F" w:rsidRDefault="00DC7B0F" w:rsidP="00DC7B0F">
      <w:pPr>
        <w:bidi/>
        <w:spacing w:line="360" w:lineRule="auto"/>
        <w:jc w:val="both"/>
        <w:rPr>
          <w:rFonts w:ascii="Simplified Arabic" w:hAnsi="Simplified Arabic" w:cs="Simplified Arabic"/>
          <w:sz w:val="28"/>
          <w:szCs w:val="28"/>
        </w:rPr>
      </w:pPr>
      <w:r w:rsidRPr="00DC7B0F">
        <w:rPr>
          <w:rFonts w:ascii="Simplified Arabic" w:hAnsi="Simplified Arabic" w:cs="Simplified Arabic"/>
          <w:sz w:val="28"/>
          <w:szCs w:val="28"/>
          <w:rtl/>
        </w:rPr>
        <w:t>بناءً على التحليل، توضح متوسطات وانحرافات البنود مدى التوافق والاختلاف في آراء المشاركين بشأن مجموعة متنوعة من العبارات المقدمة. يُظهر البند الذي يشير إلى "شركة نسق حرف لديها المدراء المتقنين لنظم تقنية الذكاء الاصطناعي" أعلى متوسط حسابي بلغ 2.8613، مما يُظهر قدرة الشركة على جذب وتطوير الكوادر المتخصصة، وتقديمها في مجال تقنية الذكاء الاصطناعي. بالمقابل، يأتي البند الذي يشير إلى "تحسين أداء شركة نسق حرف بسبب تقدمها في استخدام الذكاء الاصطناعي" بترتيبه الثالث، وهو يشير إلى توجه إيجابي نحو تبني التكنولوجيا الحديثة، ولكن قد لا يكون له تأثير ملحوظ بالمقارنة مع البنود الأخرى</w:t>
      </w:r>
      <w:r w:rsidRPr="00DC7B0F">
        <w:rPr>
          <w:rFonts w:ascii="Simplified Arabic" w:hAnsi="Simplified Arabic" w:cs="Simplified Arabic"/>
          <w:sz w:val="28"/>
          <w:szCs w:val="28"/>
        </w:rPr>
        <w:t>.</w:t>
      </w:r>
    </w:p>
    <w:p w14:paraId="1654FB3A" w14:textId="77777777" w:rsidR="00DC7B0F" w:rsidRPr="00DC7B0F" w:rsidRDefault="00DC7B0F" w:rsidP="00DC7B0F">
      <w:pPr>
        <w:bidi/>
        <w:spacing w:line="360" w:lineRule="auto"/>
        <w:jc w:val="both"/>
        <w:rPr>
          <w:rFonts w:ascii="Simplified Arabic" w:hAnsi="Simplified Arabic" w:cs="Simplified Arabic"/>
          <w:sz w:val="28"/>
          <w:szCs w:val="28"/>
        </w:rPr>
      </w:pPr>
      <w:r w:rsidRPr="00DC7B0F">
        <w:rPr>
          <w:rFonts w:ascii="Simplified Arabic" w:hAnsi="Simplified Arabic" w:cs="Simplified Arabic"/>
          <w:sz w:val="28"/>
          <w:szCs w:val="28"/>
          <w:rtl/>
        </w:rPr>
        <w:t>من جهة أخرى، يظهر البند الذي يشير إلى "شركة نسق حرف تهتم بتقدير التحسين المستمر لأداء المشاريع" أعلى متوسط حسابي بلغ 3.1232، وهو يشير إلى تركيز الشركة على الابتكار وتطوير العمليات المستمر، ولكنه جاء في الترتيب الأخير مما يشير إلى حاجة لتحسين الوعي بأهمية هذا الجانب في الشركة. وفي المقابل، يظهر البند الذي يشير إلى "شركة نسق حرف تهتم بثقافة الجودة في تطوير أداءها" في الترتيب الأول، مع متوسط حسابي قدره 2.8043، مما يُظهر التزام الشركة بالجودة والتطوير المستمر</w:t>
      </w:r>
      <w:r w:rsidRPr="00DC7B0F">
        <w:rPr>
          <w:rFonts w:ascii="Simplified Arabic" w:hAnsi="Simplified Arabic" w:cs="Simplified Arabic"/>
          <w:sz w:val="28"/>
          <w:szCs w:val="28"/>
        </w:rPr>
        <w:t>.</w:t>
      </w:r>
    </w:p>
    <w:p w14:paraId="3D91FF52" w14:textId="1A70DEEA" w:rsidR="004C5852" w:rsidRPr="00DC7B0F" w:rsidRDefault="00DC7B0F" w:rsidP="00DC7B0F">
      <w:pPr>
        <w:bidi/>
        <w:spacing w:line="360" w:lineRule="auto"/>
        <w:jc w:val="both"/>
        <w:rPr>
          <w:rFonts w:ascii="Simplified Arabic" w:hAnsi="Simplified Arabic" w:cs="Simplified Arabic"/>
          <w:sz w:val="28"/>
          <w:szCs w:val="28"/>
          <w:rtl/>
        </w:rPr>
      </w:pPr>
      <w:r w:rsidRPr="00DC7B0F">
        <w:rPr>
          <w:rFonts w:ascii="Simplified Arabic" w:hAnsi="Simplified Arabic" w:cs="Simplified Arabic"/>
          <w:sz w:val="28"/>
          <w:szCs w:val="28"/>
          <w:rtl/>
        </w:rPr>
        <w:t>وهذا يعني أن الشركة تمتلك إمكانيات جيدة وإدراك متوسط في هذه الجوانب، لكنها قد تحتاج إلى المزيد من التحسين والتطوير. وعلى الجانب الآخر، تظهر بنود مثل ثقافة الجودة في تطوير الأداء معدلات موافقة أعلى بشكل عام، وهو ما يشير إلى أن هذا الجانب يُعتبر أحد أولويات الشركة ومركز اهتمامها الرئيسي</w:t>
      </w:r>
      <w:r w:rsidRPr="00DC7B0F">
        <w:rPr>
          <w:rFonts w:ascii="Simplified Arabic" w:hAnsi="Simplified Arabic" w:cs="Simplified Arabic"/>
          <w:sz w:val="28"/>
          <w:szCs w:val="28"/>
          <w:rtl/>
          <w:lang w:bidi="ar-EG"/>
        </w:rPr>
        <w:t>، و</w:t>
      </w:r>
      <w:r w:rsidRPr="00DC7B0F">
        <w:rPr>
          <w:rFonts w:ascii="Simplified Arabic" w:hAnsi="Simplified Arabic" w:cs="Simplified Arabic"/>
          <w:sz w:val="28"/>
          <w:szCs w:val="28"/>
          <w:rtl/>
        </w:rPr>
        <w:t>بشكل عام يمكن القول إن شركة نسق حرف تعمل بجدية على تحسين أدائها واستخدام التكنولوجيا بشكل فعّال. تظهر النتائج أن الشركة تمتلك إمكانيات جيدة في معظم الجوانب المدروسة، ولكن هناك فرصًا للتحسين في بعض الجوانب لتحقيق الأداء الأمثل والتطور المستمر</w:t>
      </w:r>
      <w:r w:rsidRPr="00DC7B0F">
        <w:rPr>
          <w:rFonts w:ascii="Simplified Arabic" w:hAnsi="Simplified Arabic" w:cs="Simplified Arabic"/>
          <w:sz w:val="28"/>
          <w:szCs w:val="28"/>
        </w:rPr>
        <w:t>.</w:t>
      </w:r>
    </w:p>
    <w:p w14:paraId="05364416" w14:textId="47D06C3D" w:rsidR="004C5852" w:rsidRPr="002043B4" w:rsidRDefault="002043B4" w:rsidP="002043B4">
      <w:pPr>
        <w:bidi/>
        <w:spacing w:line="360" w:lineRule="auto"/>
        <w:jc w:val="both"/>
        <w:rPr>
          <w:rFonts w:ascii="Simplified Arabic" w:hAnsi="Simplified Arabic" w:cs="Simplified Arabic"/>
          <w:b/>
          <w:bCs/>
          <w:sz w:val="28"/>
          <w:szCs w:val="28"/>
          <w:lang w:bidi="ar-EG"/>
        </w:rPr>
      </w:pPr>
      <w:r w:rsidRPr="002043B4">
        <w:rPr>
          <w:rFonts w:ascii="Simplified Arabic" w:hAnsi="Simplified Arabic" w:cs="Simplified Arabic" w:hint="cs"/>
          <w:b/>
          <w:bCs/>
          <w:sz w:val="28"/>
          <w:szCs w:val="28"/>
          <w:rtl/>
          <w:lang w:bidi="ar-EG"/>
        </w:rPr>
        <w:t xml:space="preserve">نتائج السؤال الثالث: ما هي </w:t>
      </w:r>
      <w:r w:rsidRPr="002043B4">
        <w:rPr>
          <w:rFonts w:ascii="Simplified Arabic" w:hAnsi="Simplified Arabic" w:cs="Simplified Arabic"/>
          <w:b/>
          <w:bCs/>
          <w:sz w:val="28"/>
          <w:szCs w:val="28"/>
          <w:rtl/>
          <w:lang w:bidi="ar-EG"/>
        </w:rPr>
        <w:t>أهمية الذكاء الاصطناعي في تحسين إدارة المشاريع بشركة نسق حرف</w:t>
      </w:r>
      <w:r w:rsidRPr="002043B4">
        <w:rPr>
          <w:rFonts w:ascii="Simplified Arabic" w:hAnsi="Simplified Arabic" w:cs="Simplified Arabic" w:hint="cs"/>
          <w:b/>
          <w:bCs/>
          <w:sz w:val="28"/>
          <w:szCs w:val="28"/>
          <w:rtl/>
          <w:lang w:bidi="ar-EG"/>
        </w:rPr>
        <w:t>؟</w:t>
      </w:r>
    </w:p>
    <w:p w14:paraId="26E2BA46" w14:textId="5C5BCABF" w:rsidR="00DC7B0F" w:rsidRPr="00B56CA8" w:rsidRDefault="00DC7B0F" w:rsidP="00B56CA8">
      <w:pPr>
        <w:bidi/>
        <w:spacing w:line="360" w:lineRule="auto"/>
        <w:jc w:val="both"/>
        <w:rPr>
          <w:rFonts w:ascii="Simplified Arabic" w:hAnsi="Simplified Arabic" w:cs="Simplified Arabic"/>
          <w:b/>
          <w:bCs/>
          <w:i/>
          <w:iCs/>
          <w:sz w:val="24"/>
          <w:szCs w:val="24"/>
          <w:lang w:bidi="ar-EG"/>
        </w:rPr>
      </w:pPr>
      <w:r w:rsidRPr="00B56CA8">
        <w:rPr>
          <w:rFonts w:ascii="Simplified Arabic" w:hAnsi="Simplified Arabic" w:cs="Simplified Arabic"/>
          <w:b/>
          <w:bCs/>
          <w:i/>
          <w:iCs/>
          <w:sz w:val="24"/>
          <w:szCs w:val="24"/>
          <w:rtl/>
          <w:lang w:bidi="ar-EG"/>
        </w:rPr>
        <w:t>جدول (</w:t>
      </w:r>
      <w:r w:rsidR="00B56CA8" w:rsidRPr="00B56CA8">
        <w:rPr>
          <w:rFonts w:ascii="Simplified Arabic" w:hAnsi="Simplified Arabic" w:cs="Simplified Arabic" w:hint="cs"/>
          <w:b/>
          <w:bCs/>
          <w:i/>
          <w:iCs/>
          <w:sz w:val="24"/>
          <w:szCs w:val="24"/>
          <w:rtl/>
          <w:lang w:bidi="ar-EG"/>
        </w:rPr>
        <w:t>8</w:t>
      </w:r>
      <w:r w:rsidRPr="00B56CA8">
        <w:rPr>
          <w:rFonts w:ascii="Simplified Arabic" w:hAnsi="Simplified Arabic" w:cs="Simplified Arabic"/>
          <w:b/>
          <w:bCs/>
          <w:i/>
          <w:iCs/>
          <w:sz w:val="24"/>
          <w:szCs w:val="24"/>
          <w:rtl/>
          <w:lang w:bidi="ar-EG"/>
        </w:rPr>
        <w:t>) الاحصاءات الوصفية لوجهة نظر العينة على عبارات البعد الثالث: أهمية الذكاء الاصطناعي في تحسين إدارة المشاريع بشركة نسق حرف.</w:t>
      </w:r>
    </w:p>
    <w:tbl>
      <w:tblPr>
        <w:tblStyle w:val="TableGrid1"/>
        <w:bidiVisual/>
        <w:tblW w:w="7875" w:type="dxa"/>
        <w:tblInd w:w="89" w:type="dxa"/>
        <w:tblLook w:val="04A0" w:firstRow="1" w:lastRow="0" w:firstColumn="1" w:lastColumn="0" w:noHBand="0" w:noVBand="1"/>
      </w:tblPr>
      <w:tblGrid>
        <w:gridCol w:w="2385"/>
        <w:gridCol w:w="1350"/>
        <w:gridCol w:w="1440"/>
        <w:gridCol w:w="1350"/>
        <w:gridCol w:w="1350"/>
      </w:tblGrid>
      <w:tr w:rsidR="002043B4" w:rsidRPr="002043B4" w14:paraId="41B241E3" w14:textId="77777777" w:rsidTr="008A50F2">
        <w:trPr>
          <w:trHeight w:val="153"/>
        </w:trPr>
        <w:tc>
          <w:tcPr>
            <w:tcW w:w="2385" w:type="dxa"/>
            <w:shd w:val="clear" w:color="auto" w:fill="E7E6E6" w:themeFill="background2"/>
          </w:tcPr>
          <w:p w14:paraId="6310DEDA" w14:textId="77777777" w:rsidR="00DC7B0F" w:rsidRPr="002043B4" w:rsidRDefault="00DC7B0F" w:rsidP="002043B4">
            <w:pPr>
              <w:bidi/>
              <w:spacing w:line="240" w:lineRule="auto"/>
              <w:rPr>
                <w:rFonts w:ascii="Simplified Arabic" w:eastAsia="Calibri" w:hAnsi="Simplified Arabic" w:cs="Simplified Arabic"/>
                <w:sz w:val="24"/>
                <w:szCs w:val="24"/>
                <w:rtl/>
              </w:rPr>
            </w:pPr>
          </w:p>
        </w:tc>
        <w:tc>
          <w:tcPr>
            <w:tcW w:w="1350" w:type="dxa"/>
            <w:shd w:val="clear" w:color="auto" w:fill="E7E6E6" w:themeFill="background2"/>
          </w:tcPr>
          <w:p w14:paraId="19423FB8" w14:textId="77777777" w:rsidR="00DC7B0F" w:rsidRPr="002043B4"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tl/>
              </w:rPr>
              <w:t>المتوسط الحسابي</w:t>
            </w:r>
          </w:p>
        </w:tc>
        <w:tc>
          <w:tcPr>
            <w:tcW w:w="1440" w:type="dxa"/>
            <w:shd w:val="clear" w:color="auto" w:fill="E7E6E6" w:themeFill="background2"/>
          </w:tcPr>
          <w:p w14:paraId="1D932640" w14:textId="77777777" w:rsidR="00DC7B0F" w:rsidRPr="002043B4"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tl/>
              </w:rPr>
              <w:t>الانحراف المعياري</w:t>
            </w:r>
          </w:p>
        </w:tc>
        <w:tc>
          <w:tcPr>
            <w:tcW w:w="1350" w:type="dxa"/>
            <w:shd w:val="clear" w:color="auto" w:fill="E7E6E6" w:themeFill="background2"/>
          </w:tcPr>
          <w:p w14:paraId="312F25C4" w14:textId="77777777" w:rsidR="00DC7B0F" w:rsidRPr="002043B4"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tl/>
              </w:rPr>
              <w:t>درجة الموافقة</w:t>
            </w:r>
          </w:p>
        </w:tc>
        <w:tc>
          <w:tcPr>
            <w:tcW w:w="1350" w:type="dxa"/>
            <w:shd w:val="clear" w:color="auto" w:fill="E7E6E6" w:themeFill="background2"/>
          </w:tcPr>
          <w:p w14:paraId="78C892BC" w14:textId="77777777" w:rsidR="00DC7B0F" w:rsidRPr="002043B4"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tl/>
              </w:rPr>
              <w:t>الترتيب</w:t>
            </w:r>
          </w:p>
        </w:tc>
      </w:tr>
      <w:tr w:rsidR="002043B4" w:rsidRPr="002043B4" w14:paraId="1608210F" w14:textId="77777777" w:rsidTr="008A50F2">
        <w:trPr>
          <w:trHeight w:val="153"/>
        </w:trPr>
        <w:tc>
          <w:tcPr>
            <w:tcW w:w="2385" w:type="dxa"/>
          </w:tcPr>
          <w:p w14:paraId="6E968A96" w14:textId="2C67FB5F"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شركة نسق حرف تتميز بسرعة الأداء الوظيفي</w:t>
            </w:r>
          </w:p>
        </w:tc>
        <w:tc>
          <w:tcPr>
            <w:tcW w:w="1350" w:type="dxa"/>
          </w:tcPr>
          <w:p w14:paraId="204F96A1" w14:textId="21D657C6" w:rsidR="00DC7B0F" w:rsidRPr="004C5852" w:rsidRDefault="00DC7B0F" w:rsidP="002043B4">
            <w:pPr>
              <w:bidi/>
              <w:spacing w:line="240" w:lineRule="auto"/>
              <w:rPr>
                <w:rFonts w:ascii="Simplified Arabic" w:eastAsia="Calibri" w:hAnsi="Simplified Arabic" w:cs="Simplified Arabic"/>
                <w:b/>
                <w:bCs/>
                <w:sz w:val="24"/>
                <w:szCs w:val="24"/>
              </w:rPr>
            </w:pPr>
            <w:r w:rsidRPr="002043B4">
              <w:rPr>
                <w:rFonts w:ascii="Simplified Arabic" w:eastAsia="Calibri" w:hAnsi="Simplified Arabic" w:cs="Simplified Arabic"/>
                <w:b/>
                <w:bCs/>
                <w:sz w:val="24"/>
                <w:szCs w:val="24"/>
              </w:rPr>
              <w:t>2.7647</w:t>
            </w:r>
          </w:p>
        </w:tc>
        <w:tc>
          <w:tcPr>
            <w:tcW w:w="1440" w:type="dxa"/>
          </w:tcPr>
          <w:p w14:paraId="285254F7" w14:textId="151659AA"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1.40494</w:t>
            </w:r>
          </w:p>
        </w:tc>
        <w:tc>
          <w:tcPr>
            <w:tcW w:w="1350" w:type="dxa"/>
          </w:tcPr>
          <w:p w14:paraId="79923D3A" w14:textId="77777777" w:rsidR="00DC7B0F" w:rsidRPr="002043B4" w:rsidRDefault="00DC7B0F" w:rsidP="002043B4">
            <w:pPr>
              <w:bidi/>
              <w:spacing w:line="240" w:lineRule="auto"/>
              <w:rPr>
                <w:rFonts w:ascii="Simplified Arabic" w:eastAsia="Calibri" w:hAnsi="Simplified Arabic" w:cs="Simplified Arabic"/>
                <w:sz w:val="24"/>
                <w:szCs w:val="24"/>
                <w:rtl/>
              </w:rPr>
            </w:pPr>
            <w:r w:rsidRPr="002043B4">
              <w:rPr>
                <w:rFonts w:ascii="Simplified Arabic" w:eastAsia="Calibri" w:hAnsi="Simplified Arabic" w:cs="Simplified Arabic"/>
                <w:sz w:val="24"/>
                <w:szCs w:val="24"/>
                <w:rtl/>
              </w:rPr>
              <w:t>موافق</w:t>
            </w:r>
          </w:p>
          <w:p w14:paraId="7A43CE6E" w14:textId="77777777" w:rsidR="00DC7B0F" w:rsidRPr="002043B4" w:rsidRDefault="00DC7B0F" w:rsidP="002043B4">
            <w:pPr>
              <w:bidi/>
              <w:spacing w:line="240" w:lineRule="auto"/>
              <w:jc w:val="center"/>
              <w:rPr>
                <w:rFonts w:ascii="Simplified Arabic" w:eastAsia="Calibri" w:hAnsi="Simplified Arabic" w:cs="Simplified Arabic"/>
                <w:sz w:val="24"/>
                <w:szCs w:val="24"/>
                <w:rtl/>
              </w:rPr>
            </w:pPr>
          </w:p>
        </w:tc>
        <w:tc>
          <w:tcPr>
            <w:tcW w:w="1350" w:type="dxa"/>
          </w:tcPr>
          <w:p w14:paraId="1653559D" w14:textId="0586FDB1"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4</w:t>
            </w:r>
          </w:p>
        </w:tc>
      </w:tr>
      <w:tr w:rsidR="002043B4" w:rsidRPr="002043B4" w14:paraId="2C06B378" w14:textId="77777777" w:rsidTr="008A50F2">
        <w:trPr>
          <w:trHeight w:val="162"/>
        </w:trPr>
        <w:tc>
          <w:tcPr>
            <w:tcW w:w="2385" w:type="dxa"/>
          </w:tcPr>
          <w:p w14:paraId="50E8F8B1" w14:textId="2C234102"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شركة نسق حرف تتميز بجودة الأداء الوظيفي</w:t>
            </w:r>
          </w:p>
        </w:tc>
        <w:tc>
          <w:tcPr>
            <w:tcW w:w="1350" w:type="dxa"/>
          </w:tcPr>
          <w:p w14:paraId="149979A4" w14:textId="36F218C1"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2.5000</w:t>
            </w:r>
          </w:p>
        </w:tc>
        <w:tc>
          <w:tcPr>
            <w:tcW w:w="1440" w:type="dxa"/>
          </w:tcPr>
          <w:p w14:paraId="5EDC4C29" w14:textId="157A8C6D"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1.32494</w:t>
            </w:r>
          </w:p>
        </w:tc>
        <w:tc>
          <w:tcPr>
            <w:tcW w:w="1350" w:type="dxa"/>
          </w:tcPr>
          <w:p w14:paraId="4462BAF4" w14:textId="77777777"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موافق</w:t>
            </w:r>
          </w:p>
        </w:tc>
        <w:tc>
          <w:tcPr>
            <w:tcW w:w="1350" w:type="dxa"/>
          </w:tcPr>
          <w:p w14:paraId="1AAAF85C" w14:textId="7EB12FDD"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w:t>
            </w:r>
          </w:p>
        </w:tc>
      </w:tr>
      <w:tr w:rsidR="002043B4" w:rsidRPr="002043B4" w14:paraId="1E02B1BA" w14:textId="77777777" w:rsidTr="008A50F2">
        <w:trPr>
          <w:trHeight w:val="153"/>
        </w:trPr>
        <w:tc>
          <w:tcPr>
            <w:tcW w:w="2385" w:type="dxa"/>
          </w:tcPr>
          <w:p w14:paraId="181FD877" w14:textId="5F81A6DE"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شركة نسق حرف تتميز بدقة الأداء الوظيفي</w:t>
            </w:r>
          </w:p>
        </w:tc>
        <w:tc>
          <w:tcPr>
            <w:tcW w:w="1350" w:type="dxa"/>
          </w:tcPr>
          <w:p w14:paraId="18C006DA" w14:textId="00AC6515"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2.7246</w:t>
            </w:r>
          </w:p>
        </w:tc>
        <w:tc>
          <w:tcPr>
            <w:tcW w:w="1440" w:type="dxa"/>
          </w:tcPr>
          <w:p w14:paraId="19D3A6D3" w14:textId="1969F7E2"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1.43861</w:t>
            </w:r>
          </w:p>
        </w:tc>
        <w:tc>
          <w:tcPr>
            <w:tcW w:w="1350" w:type="dxa"/>
          </w:tcPr>
          <w:p w14:paraId="67B3A705" w14:textId="77777777"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موافق</w:t>
            </w:r>
          </w:p>
        </w:tc>
        <w:tc>
          <w:tcPr>
            <w:tcW w:w="1350" w:type="dxa"/>
          </w:tcPr>
          <w:p w14:paraId="721B57C2" w14:textId="26BF1451"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5</w:t>
            </w:r>
          </w:p>
        </w:tc>
      </w:tr>
      <w:tr w:rsidR="002043B4" w:rsidRPr="002043B4" w14:paraId="6965E94D" w14:textId="77777777" w:rsidTr="008A50F2">
        <w:trPr>
          <w:trHeight w:val="162"/>
        </w:trPr>
        <w:tc>
          <w:tcPr>
            <w:tcW w:w="2385" w:type="dxa"/>
          </w:tcPr>
          <w:p w14:paraId="6868F6F9" w14:textId="0BEB74E2"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شركة نسق حرف تتميز بتقويم الأداء الوظيفي</w:t>
            </w:r>
          </w:p>
        </w:tc>
        <w:tc>
          <w:tcPr>
            <w:tcW w:w="1350" w:type="dxa"/>
          </w:tcPr>
          <w:p w14:paraId="1DD79676" w14:textId="70AE763F"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2.6449</w:t>
            </w:r>
          </w:p>
        </w:tc>
        <w:tc>
          <w:tcPr>
            <w:tcW w:w="1440" w:type="dxa"/>
          </w:tcPr>
          <w:p w14:paraId="72B3E4D6" w14:textId="11575B1E"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1.33892</w:t>
            </w:r>
          </w:p>
        </w:tc>
        <w:tc>
          <w:tcPr>
            <w:tcW w:w="1350" w:type="dxa"/>
          </w:tcPr>
          <w:p w14:paraId="7A5ED9E1" w14:textId="77777777"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موافق</w:t>
            </w:r>
          </w:p>
        </w:tc>
        <w:tc>
          <w:tcPr>
            <w:tcW w:w="1350" w:type="dxa"/>
          </w:tcPr>
          <w:p w14:paraId="23D97B8F" w14:textId="6E8621D3"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2</w:t>
            </w:r>
          </w:p>
        </w:tc>
      </w:tr>
      <w:tr w:rsidR="002043B4" w:rsidRPr="002043B4" w14:paraId="73A7262B" w14:textId="77777777" w:rsidTr="008A50F2">
        <w:trPr>
          <w:trHeight w:val="153"/>
        </w:trPr>
        <w:tc>
          <w:tcPr>
            <w:tcW w:w="2385" w:type="dxa"/>
          </w:tcPr>
          <w:p w14:paraId="05B40C56" w14:textId="62EFBA98"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شركة نسق حرف تتميز بتطوير الأداء الوظيفي</w:t>
            </w:r>
          </w:p>
        </w:tc>
        <w:tc>
          <w:tcPr>
            <w:tcW w:w="1350" w:type="dxa"/>
          </w:tcPr>
          <w:p w14:paraId="6749FF27" w14:textId="6FFB41C0"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2.6812</w:t>
            </w:r>
          </w:p>
        </w:tc>
        <w:tc>
          <w:tcPr>
            <w:tcW w:w="1440" w:type="dxa"/>
          </w:tcPr>
          <w:p w14:paraId="1CCE790D" w14:textId="5F4F4259"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1.36689</w:t>
            </w:r>
          </w:p>
        </w:tc>
        <w:tc>
          <w:tcPr>
            <w:tcW w:w="1350" w:type="dxa"/>
          </w:tcPr>
          <w:p w14:paraId="3806A132" w14:textId="77777777"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hAnsi="Simplified Arabic" w:cs="Simplified Arabic"/>
                <w:sz w:val="24"/>
                <w:szCs w:val="24"/>
                <w:rtl/>
              </w:rPr>
              <w:t>موافق</w:t>
            </w:r>
          </w:p>
        </w:tc>
        <w:tc>
          <w:tcPr>
            <w:tcW w:w="1350" w:type="dxa"/>
          </w:tcPr>
          <w:p w14:paraId="7162BADA" w14:textId="2ACC9543" w:rsidR="00DC7B0F" w:rsidRPr="004C5852"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b/>
                <w:bCs/>
                <w:sz w:val="24"/>
                <w:szCs w:val="24"/>
              </w:rPr>
              <w:t>3</w:t>
            </w:r>
          </w:p>
        </w:tc>
      </w:tr>
      <w:tr w:rsidR="00DC7B0F" w:rsidRPr="002043B4" w14:paraId="6050B5CC" w14:textId="77777777" w:rsidTr="008A50F2">
        <w:trPr>
          <w:trHeight w:val="153"/>
        </w:trPr>
        <w:tc>
          <w:tcPr>
            <w:tcW w:w="7875" w:type="dxa"/>
            <w:gridSpan w:val="5"/>
            <w:shd w:val="clear" w:color="auto" w:fill="E7E6E6" w:themeFill="background2"/>
          </w:tcPr>
          <w:p w14:paraId="6E702BE4" w14:textId="247830BF" w:rsidR="00DC7B0F" w:rsidRPr="002043B4" w:rsidRDefault="00DC7B0F" w:rsidP="002043B4">
            <w:pPr>
              <w:bidi/>
              <w:spacing w:line="240" w:lineRule="auto"/>
              <w:rPr>
                <w:rFonts w:ascii="Simplified Arabic" w:eastAsia="Calibri" w:hAnsi="Simplified Arabic" w:cs="Simplified Arabic"/>
                <w:b/>
                <w:bCs/>
                <w:sz w:val="24"/>
                <w:szCs w:val="24"/>
                <w:rtl/>
              </w:rPr>
            </w:pPr>
            <w:r w:rsidRPr="002043B4">
              <w:rPr>
                <w:rFonts w:ascii="Simplified Arabic" w:eastAsia="Calibri" w:hAnsi="Simplified Arabic" w:cs="Simplified Arabic"/>
                <w:sz w:val="24"/>
                <w:szCs w:val="24"/>
                <w:rtl/>
              </w:rPr>
              <w:t>البعد الثالث: أهمية الذكاء الاصطناعي في تحسين إدارة المشاريع بشركة نسق حرف</w:t>
            </w:r>
          </w:p>
        </w:tc>
      </w:tr>
    </w:tbl>
    <w:p w14:paraId="53BCACCF" w14:textId="3428AB9D" w:rsidR="008C7310" w:rsidRPr="008C7310" w:rsidRDefault="008C7310" w:rsidP="008C7310">
      <w:pPr>
        <w:bidi/>
        <w:spacing w:line="360" w:lineRule="auto"/>
        <w:jc w:val="both"/>
        <w:rPr>
          <w:rFonts w:ascii="Simplified Arabic" w:hAnsi="Simplified Arabic" w:cs="Simplified Arabic"/>
          <w:sz w:val="28"/>
          <w:szCs w:val="28"/>
        </w:rPr>
      </w:pPr>
      <w:r w:rsidRPr="008C7310">
        <w:rPr>
          <w:rFonts w:ascii="Simplified Arabic" w:hAnsi="Simplified Arabic" w:cs="Simplified Arabic"/>
          <w:sz w:val="28"/>
          <w:szCs w:val="28"/>
          <w:rtl/>
        </w:rPr>
        <w:t>بناءً على التحليل، فإن المتوسطات والانحرافات المعيارية والترتيبات توضح مدى توافق المشاركين على مختلف جوانب الأداء الوظيفي في شركة نسق حرف. حيث حصلت جميع البنود على درجة موافقة، ولكن تختلف مستويات هذه الموافقة بين البنود</w:t>
      </w:r>
      <w:r>
        <w:rPr>
          <w:rFonts w:ascii="Simplified Arabic" w:hAnsi="Simplified Arabic" w:cs="Simplified Arabic" w:hint="cs"/>
          <w:sz w:val="28"/>
          <w:szCs w:val="28"/>
          <w:rtl/>
        </w:rPr>
        <w:t>، و</w:t>
      </w:r>
      <w:r w:rsidRPr="008C7310">
        <w:rPr>
          <w:rFonts w:ascii="Simplified Arabic" w:hAnsi="Simplified Arabic" w:cs="Simplified Arabic"/>
          <w:sz w:val="28"/>
          <w:szCs w:val="28"/>
          <w:rtl/>
        </w:rPr>
        <w:t>في البند الذي يشير إلى جودة الأداء الوظيفي والذي حصل على المرتبة الأولى، يظهر المتوسط الحسابي بقيمة 2.5000، مع انحراف معياري منخفض يبلغ 1.32494، مما يشير إلى توافق عالي وثقة نسبية في البيانات المقدمة</w:t>
      </w:r>
      <w:r w:rsidRPr="008C7310">
        <w:rPr>
          <w:rFonts w:ascii="Simplified Arabic" w:hAnsi="Simplified Arabic" w:cs="Simplified Arabic"/>
          <w:sz w:val="28"/>
          <w:szCs w:val="28"/>
        </w:rPr>
        <w:t>.</w:t>
      </w:r>
    </w:p>
    <w:p w14:paraId="31B6C836" w14:textId="1B3021D3" w:rsidR="001900F1" w:rsidRDefault="008C7310" w:rsidP="008C7310">
      <w:pPr>
        <w:bidi/>
        <w:spacing w:line="360" w:lineRule="auto"/>
        <w:jc w:val="both"/>
        <w:rPr>
          <w:rFonts w:ascii="Simplified Arabic" w:hAnsi="Simplified Arabic" w:cs="Simplified Arabic"/>
          <w:sz w:val="28"/>
          <w:szCs w:val="28"/>
          <w:rtl/>
        </w:rPr>
      </w:pPr>
      <w:r w:rsidRPr="008C7310">
        <w:rPr>
          <w:rFonts w:ascii="Simplified Arabic" w:hAnsi="Simplified Arabic" w:cs="Simplified Arabic"/>
          <w:sz w:val="28"/>
          <w:szCs w:val="28"/>
          <w:rtl/>
        </w:rPr>
        <w:t>من جهة أخرى، تأتي بنود التقويم والتطوير والسرعة والدقة في المراتب الثانية، الثالثة، الرابعة والخامسة على التوالي. وعلى الرغم من أن جميعها تحظى بدرجات موافقة، إلا أن وجود اختلاف في الترتيب يمكن أن يشير إلى تفضيل بعض الجوانب أو تحديد أولويات مختلفة من قبل المشاركين</w:t>
      </w:r>
      <w:r>
        <w:rPr>
          <w:rFonts w:ascii="Simplified Arabic" w:hAnsi="Simplified Arabic" w:cs="Simplified Arabic" w:hint="cs"/>
          <w:sz w:val="28"/>
          <w:szCs w:val="28"/>
          <w:rtl/>
        </w:rPr>
        <w:t>، وت</w:t>
      </w:r>
      <w:r w:rsidRPr="008C7310">
        <w:rPr>
          <w:rFonts w:ascii="Simplified Arabic" w:hAnsi="Simplified Arabic" w:cs="Simplified Arabic"/>
          <w:sz w:val="28"/>
          <w:szCs w:val="28"/>
          <w:rtl/>
        </w:rPr>
        <w:t xml:space="preserve">شير </w:t>
      </w:r>
      <w:r>
        <w:rPr>
          <w:rFonts w:ascii="Simplified Arabic" w:hAnsi="Simplified Arabic" w:cs="Simplified Arabic" w:hint="cs"/>
          <w:sz w:val="28"/>
          <w:szCs w:val="28"/>
          <w:rtl/>
        </w:rPr>
        <w:t>هذه النتائج</w:t>
      </w:r>
      <w:r w:rsidRPr="008C7310">
        <w:rPr>
          <w:rFonts w:ascii="Simplified Arabic" w:hAnsi="Simplified Arabic" w:cs="Simplified Arabic"/>
          <w:sz w:val="28"/>
          <w:szCs w:val="28"/>
          <w:rtl/>
        </w:rPr>
        <w:t xml:space="preserve"> إلى وجود توافق عالي في مجموعة متنوعة من جوانب الأداء الوظيفي في شركة نسق حرف، مما يدل على وجود إدارة قوية وتركيز على تطوير جميع جوانب العمل. ومع ذلك، يُظهر الترتيب المختلف بين البنود أنه قد يكون هناك اختلاف في التركيز أو الأولويات، وهو ما يشير إلى أهمية استمرار التحسين وتطوير الأداء الوظيفي بشكل متوازن في مختلف الجوانب لتحقيق النجاح المستدام</w:t>
      </w:r>
      <w:r w:rsidRPr="008C7310">
        <w:rPr>
          <w:rFonts w:ascii="Simplified Arabic" w:hAnsi="Simplified Arabic" w:cs="Simplified Arabic"/>
          <w:sz w:val="28"/>
          <w:szCs w:val="28"/>
        </w:rPr>
        <w:t>.</w:t>
      </w:r>
    </w:p>
    <w:p w14:paraId="3DE951E3" w14:textId="1DB82C59" w:rsidR="008A50F2" w:rsidRPr="008A50F2" w:rsidRDefault="008A50F2" w:rsidP="008A50F2">
      <w:pPr>
        <w:bidi/>
        <w:spacing w:line="360" w:lineRule="auto"/>
        <w:jc w:val="both"/>
        <w:rPr>
          <w:rFonts w:ascii="Simplified Arabic" w:hAnsi="Simplified Arabic" w:cs="Simplified Arabic"/>
          <w:b/>
          <w:bCs/>
          <w:sz w:val="28"/>
          <w:szCs w:val="28"/>
          <w:rtl/>
        </w:rPr>
      </w:pPr>
      <w:r w:rsidRPr="008A50F2">
        <w:rPr>
          <w:rFonts w:ascii="Simplified Arabic" w:hAnsi="Simplified Arabic" w:cs="Simplified Arabic" w:hint="cs"/>
          <w:b/>
          <w:bCs/>
          <w:sz w:val="28"/>
          <w:szCs w:val="28"/>
          <w:rtl/>
        </w:rPr>
        <w:t xml:space="preserve">اختبار الفرضية: </w:t>
      </w:r>
      <w:r w:rsidRPr="008A50F2">
        <w:rPr>
          <w:rFonts w:ascii="Simplified Arabic" w:hAnsi="Simplified Arabic" w:cs="Simplified Arabic"/>
          <w:b/>
          <w:bCs/>
          <w:sz w:val="28"/>
          <w:szCs w:val="28"/>
          <w:rtl/>
        </w:rPr>
        <w:t>لا توجد علاقة ذات دلالة إحصائية بين اختلاف جنس الموظفين في أداء الشركة وعمليات إدارة المشاريع وإدراكهم لأهمية ومتطلبات ومعوقات استخدام الذكاء الاصطناعي.</w:t>
      </w:r>
    </w:p>
    <w:p w14:paraId="359DCD9D" w14:textId="22D98902" w:rsidR="00BC77EC" w:rsidRPr="00B56CA8" w:rsidRDefault="002043B4"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hint="cs"/>
          <w:b/>
          <w:bCs/>
          <w:i/>
          <w:iCs/>
          <w:sz w:val="24"/>
          <w:szCs w:val="24"/>
          <w:rtl/>
        </w:rPr>
        <w:t>جدول (</w:t>
      </w:r>
      <w:r w:rsidR="00B56CA8" w:rsidRPr="00B56CA8">
        <w:rPr>
          <w:rFonts w:ascii="Simplified Arabic" w:hAnsi="Simplified Arabic" w:cs="Simplified Arabic" w:hint="cs"/>
          <w:b/>
          <w:bCs/>
          <w:i/>
          <w:iCs/>
          <w:sz w:val="24"/>
          <w:szCs w:val="24"/>
          <w:rtl/>
        </w:rPr>
        <w:t>9</w:t>
      </w:r>
      <w:r w:rsidRPr="00B56CA8">
        <w:rPr>
          <w:rFonts w:ascii="Simplified Arabic" w:hAnsi="Simplified Arabic" w:cs="Simplified Arabic" w:hint="cs"/>
          <w:b/>
          <w:bCs/>
          <w:i/>
          <w:iCs/>
          <w:sz w:val="24"/>
          <w:szCs w:val="24"/>
          <w:rtl/>
        </w:rPr>
        <w:t xml:space="preserve">) نتائج اختبار </w:t>
      </w:r>
      <w:r w:rsidRPr="00B56CA8">
        <w:rPr>
          <w:rFonts w:ascii="Simplified Arabic" w:hAnsi="Simplified Arabic" w:cs="Simplified Arabic"/>
          <w:b/>
          <w:bCs/>
          <w:i/>
          <w:iCs/>
          <w:sz w:val="24"/>
          <w:szCs w:val="24"/>
        </w:rPr>
        <w:t>T-test</w:t>
      </w:r>
      <w:r w:rsidRPr="00B56CA8">
        <w:rPr>
          <w:rFonts w:ascii="Simplified Arabic" w:hAnsi="Simplified Arabic" w:cs="Simplified Arabic" w:hint="cs"/>
          <w:b/>
          <w:bCs/>
          <w:i/>
          <w:iCs/>
          <w:sz w:val="24"/>
          <w:szCs w:val="24"/>
          <w:rtl/>
          <w:lang w:bidi="ar-EG"/>
        </w:rPr>
        <w:t xml:space="preserve"> للفروق في استجابات العينة تعزي لمتغير النوع</w:t>
      </w:r>
    </w:p>
    <w:tbl>
      <w:tblPr>
        <w:tblStyle w:val="a8"/>
        <w:bidiVisual/>
        <w:tblW w:w="0" w:type="auto"/>
        <w:tblLook w:val="04A0" w:firstRow="1" w:lastRow="0" w:firstColumn="1" w:lastColumn="0" w:noHBand="0" w:noVBand="1"/>
      </w:tblPr>
      <w:tblGrid>
        <w:gridCol w:w="2277"/>
        <w:gridCol w:w="924"/>
        <w:gridCol w:w="972"/>
        <w:gridCol w:w="1371"/>
        <w:gridCol w:w="1387"/>
        <w:gridCol w:w="1365"/>
      </w:tblGrid>
      <w:tr w:rsidR="002043B4" w:rsidRPr="00B56CA8" w14:paraId="27312315" w14:textId="77777777" w:rsidTr="00B56CA8">
        <w:trPr>
          <w:trHeight w:val="485"/>
        </w:trPr>
        <w:tc>
          <w:tcPr>
            <w:tcW w:w="2376" w:type="dxa"/>
            <w:vMerge w:val="restart"/>
            <w:shd w:val="clear" w:color="auto" w:fill="E7E6E6" w:themeFill="background2"/>
          </w:tcPr>
          <w:p w14:paraId="1B6870D3" w14:textId="77777777"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الابعاد</w:t>
            </w:r>
          </w:p>
          <w:p w14:paraId="1CB605E1" w14:textId="5B25789B" w:rsidR="002043B4" w:rsidRPr="00B56CA8" w:rsidRDefault="002043B4" w:rsidP="00B56CA8">
            <w:pPr>
              <w:bidi/>
              <w:spacing w:line="240" w:lineRule="auto"/>
              <w:jc w:val="both"/>
              <w:rPr>
                <w:rFonts w:ascii="Simplified Arabic" w:hAnsi="Simplified Arabic" w:cs="Simplified Arabic"/>
                <w:sz w:val="24"/>
                <w:szCs w:val="24"/>
                <w:rtl/>
                <w:lang w:bidi="ar-EG"/>
              </w:rPr>
            </w:pPr>
          </w:p>
        </w:tc>
        <w:tc>
          <w:tcPr>
            <w:tcW w:w="1884" w:type="dxa"/>
            <w:gridSpan w:val="2"/>
            <w:shd w:val="clear" w:color="auto" w:fill="E7E6E6" w:themeFill="background2"/>
          </w:tcPr>
          <w:p w14:paraId="08744461" w14:textId="77777777" w:rsidR="002043B4" w:rsidRPr="00B56CA8" w:rsidRDefault="002043B4" w:rsidP="00B56CA8">
            <w:pPr>
              <w:bidi/>
              <w:spacing w:line="240" w:lineRule="auto"/>
              <w:jc w:val="both"/>
              <w:rPr>
                <w:rFonts w:ascii="Simplified Arabic" w:hAnsi="Simplified Arabic" w:cs="Simplified Arabic"/>
                <w:sz w:val="24"/>
                <w:szCs w:val="24"/>
                <w:rtl/>
                <w:lang w:bidi="ar-EG"/>
              </w:rPr>
            </w:pPr>
          </w:p>
        </w:tc>
        <w:tc>
          <w:tcPr>
            <w:tcW w:w="1420" w:type="dxa"/>
            <w:vMerge w:val="restart"/>
            <w:shd w:val="clear" w:color="auto" w:fill="E7E6E6" w:themeFill="background2"/>
          </w:tcPr>
          <w:p w14:paraId="6F6FE360" w14:textId="6CBCC712"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قيمة (ت)</w:t>
            </w:r>
          </w:p>
        </w:tc>
        <w:tc>
          <w:tcPr>
            <w:tcW w:w="1421" w:type="dxa"/>
            <w:vMerge w:val="restart"/>
            <w:shd w:val="clear" w:color="auto" w:fill="E7E6E6" w:themeFill="background2"/>
          </w:tcPr>
          <w:p w14:paraId="3272C52C" w14:textId="2A59F346"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قيمة الدلالة الاحصائية</w:t>
            </w:r>
          </w:p>
        </w:tc>
        <w:tc>
          <w:tcPr>
            <w:tcW w:w="1421" w:type="dxa"/>
            <w:vMerge w:val="restart"/>
            <w:shd w:val="clear" w:color="auto" w:fill="E7E6E6" w:themeFill="background2"/>
          </w:tcPr>
          <w:p w14:paraId="78030704" w14:textId="4F40F3EE"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التعليق</w:t>
            </w:r>
          </w:p>
        </w:tc>
      </w:tr>
      <w:tr w:rsidR="002043B4" w:rsidRPr="00B56CA8" w14:paraId="4874A863" w14:textId="77777777" w:rsidTr="00B56CA8">
        <w:tc>
          <w:tcPr>
            <w:tcW w:w="2376" w:type="dxa"/>
            <w:vMerge/>
          </w:tcPr>
          <w:p w14:paraId="231BB592" w14:textId="6FAB5854" w:rsidR="002043B4" w:rsidRPr="00B56CA8" w:rsidRDefault="002043B4" w:rsidP="00B56CA8">
            <w:pPr>
              <w:bidi/>
              <w:spacing w:line="240" w:lineRule="auto"/>
              <w:jc w:val="both"/>
              <w:rPr>
                <w:rFonts w:ascii="Simplified Arabic" w:hAnsi="Simplified Arabic" w:cs="Simplified Arabic"/>
                <w:sz w:val="24"/>
                <w:szCs w:val="24"/>
                <w:rtl/>
                <w:lang w:bidi="ar-EG"/>
              </w:rPr>
            </w:pPr>
          </w:p>
        </w:tc>
        <w:tc>
          <w:tcPr>
            <w:tcW w:w="908" w:type="dxa"/>
          </w:tcPr>
          <w:p w14:paraId="79116CD0" w14:textId="54E42717"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ذكر</w:t>
            </w:r>
            <w:r w:rsidR="00B0156A" w:rsidRPr="00B56CA8">
              <w:rPr>
                <w:rFonts w:ascii="Simplified Arabic" w:hAnsi="Simplified Arabic" w:cs="Simplified Arabic"/>
                <w:sz w:val="24"/>
                <w:szCs w:val="24"/>
                <w:lang w:bidi="ar-EG"/>
              </w:rPr>
              <w:t xml:space="preserve"> </w:t>
            </w:r>
            <w:r w:rsidR="00B0156A" w:rsidRPr="00B56CA8">
              <w:rPr>
                <w:rFonts w:ascii="Simplified Arabic" w:hAnsi="Simplified Arabic" w:cs="Simplified Arabic" w:hint="cs"/>
                <w:sz w:val="24"/>
                <w:szCs w:val="24"/>
                <w:rtl/>
                <w:lang w:bidi="ar-EG"/>
              </w:rPr>
              <w:t>(85)</w:t>
            </w:r>
          </w:p>
        </w:tc>
        <w:tc>
          <w:tcPr>
            <w:tcW w:w="976" w:type="dxa"/>
          </w:tcPr>
          <w:p w14:paraId="2C887268" w14:textId="0ECD8CF7" w:rsidR="002043B4" w:rsidRPr="00B56CA8" w:rsidRDefault="002043B4"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انثى</w:t>
            </w:r>
            <w:r w:rsidR="00B0156A" w:rsidRPr="00B56CA8">
              <w:rPr>
                <w:rFonts w:ascii="Simplified Arabic" w:hAnsi="Simplified Arabic" w:cs="Simplified Arabic" w:hint="cs"/>
                <w:sz w:val="24"/>
                <w:szCs w:val="24"/>
                <w:rtl/>
                <w:lang w:bidi="ar-EG"/>
              </w:rPr>
              <w:t>(53)</w:t>
            </w:r>
          </w:p>
        </w:tc>
        <w:tc>
          <w:tcPr>
            <w:tcW w:w="1420" w:type="dxa"/>
            <w:vMerge/>
          </w:tcPr>
          <w:p w14:paraId="0999C997" w14:textId="09DC8A92" w:rsidR="002043B4" w:rsidRPr="00B56CA8" w:rsidRDefault="002043B4" w:rsidP="00B56CA8">
            <w:pPr>
              <w:bidi/>
              <w:spacing w:line="240" w:lineRule="auto"/>
              <w:jc w:val="both"/>
              <w:rPr>
                <w:rFonts w:ascii="Simplified Arabic" w:hAnsi="Simplified Arabic" w:cs="Simplified Arabic"/>
                <w:sz w:val="24"/>
                <w:szCs w:val="24"/>
                <w:rtl/>
                <w:lang w:bidi="ar-EG"/>
              </w:rPr>
            </w:pPr>
          </w:p>
        </w:tc>
        <w:tc>
          <w:tcPr>
            <w:tcW w:w="1421" w:type="dxa"/>
            <w:vMerge/>
          </w:tcPr>
          <w:p w14:paraId="6BD7561B" w14:textId="034ACD4C" w:rsidR="002043B4" w:rsidRPr="00B56CA8" w:rsidRDefault="002043B4" w:rsidP="00B56CA8">
            <w:pPr>
              <w:bidi/>
              <w:spacing w:line="240" w:lineRule="auto"/>
              <w:jc w:val="both"/>
              <w:rPr>
                <w:rFonts w:ascii="Simplified Arabic" w:hAnsi="Simplified Arabic" w:cs="Simplified Arabic"/>
                <w:sz w:val="24"/>
                <w:szCs w:val="24"/>
                <w:rtl/>
                <w:lang w:bidi="ar-EG"/>
              </w:rPr>
            </w:pPr>
          </w:p>
        </w:tc>
        <w:tc>
          <w:tcPr>
            <w:tcW w:w="1421" w:type="dxa"/>
            <w:vMerge/>
          </w:tcPr>
          <w:p w14:paraId="3F0F491D" w14:textId="20CC0DFA" w:rsidR="002043B4" w:rsidRPr="00B56CA8" w:rsidRDefault="002043B4" w:rsidP="00B56CA8">
            <w:pPr>
              <w:bidi/>
              <w:spacing w:line="240" w:lineRule="auto"/>
              <w:jc w:val="both"/>
              <w:rPr>
                <w:rFonts w:ascii="Simplified Arabic" w:hAnsi="Simplified Arabic" w:cs="Simplified Arabic"/>
                <w:sz w:val="24"/>
                <w:szCs w:val="24"/>
                <w:rtl/>
                <w:lang w:bidi="ar-EG"/>
              </w:rPr>
            </w:pPr>
          </w:p>
        </w:tc>
      </w:tr>
      <w:tr w:rsidR="00562973" w:rsidRPr="00B56CA8" w14:paraId="55CED071" w14:textId="77777777" w:rsidTr="00B56CA8">
        <w:tc>
          <w:tcPr>
            <w:tcW w:w="2376" w:type="dxa"/>
          </w:tcPr>
          <w:p w14:paraId="40B8E453" w14:textId="2F1BFEBC"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cs="Arial" w:hint="cs"/>
                <w:b/>
                <w:bCs/>
                <w:sz w:val="24"/>
                <w:szCs w:val="24"/>
                <w:rtl/>
              </w:rPr>
              <w:t xml:space="preserve">البعد الأول: </w:t>
            </w:r>
            <w:r w:rsidRPr="00B56CA8">
              <w:rPr>
                <w:rFonts w:cs="Arial"/>
                <w:sz w:val="24"/>
                <w:szCs w:val="24"/>
                <w:rtl/>
              </w:rPr>
              <w:t>إدراك أهمية الذكاء الاصطناعي في مراحل إدارة المشاريع</w:t>
            </w:r>
            <w:r w:rsidRPr="00B56CA8">
              <w:rPr>
                <w:rFonts w:cs="Arial" w:hint="cs"/>
                <w:sz w:val="24"/>
                <w:szCs w:val="24"/>
                <w:rtl/>
              </w:rPr>
              <w:t xml:space="preserve"> ب</w:t>
            </w:r>
            <w:r w:rsidRPr="00B56CA8">
              <w:rPr>
                <w:rFonts w:cs="Arial"/>
                <w:sz w:val="24"/>
                <w:szCs w:val="24"/>
                <w:rtl/>
              </w:rPr>
              <w:t>شركة نسق حرف</w:t>
            </w:r>
          </w:p>
        </w:tc>
        <w:tc>
          <w:tcPr>
            <w:tcW w:w="908" w:type="dxa"/>
          </w:tcPr>
          <w:p w14:paraId="101C08F1" w14:textId="7EA599DF" w:rsidR="00562973" w:rsidRPr="00B56CA8" w:rsidRDefault="00562973"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hint="cs"/>
                <w:sz w:val="24"/>
                <w:szCs w:val="24"/>
                <w:rtl/>
                <w:lang w:bidi="ar-EG"/>
              </w:rPr>
              <w:t>2.6712</w:t>
            </w:r>
          </w:p>
        </w:tc>
        <w:tc>
          <w:tcPr>
            <w:tcW w:w="976" w:type="dxa"/>
          </w:tcPr>
          <w:p w14:paraId="1E8FAF4A" w14:textId="320CFE6B"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2.4528</w:t>
            </w:r>
          </w:p>
        </w:tc>
        <w:tc>
          <w:tcPr>
            <w:tcW w:w="1420" w:type="dxa"/>
          </w:tcPr>
          <w:p w14:paraId="09446408" w14:textId="14489E0F"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1.515</w:t>
            </w:r>
          </w:p>
        </w:tc>
        <w:tc>
          <w:tcPr>
            <w:tcW w:w="1421" w:type="dxa"/>
          </w:tcPr>
          <w:p w14:paraId="1FBE3896" w14:textId="335D64C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0.095</w:t>
            </w:r>
          </w:p>
        </w:tc>
        <w:tc>
          <w:tcPr>
            <w:tcW w:w="1421" w:type="dxa"/>
          </w:tcPr>
          <w:p w14:paraId="5F8D9660" w14:textId="064DB126"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غير دالة</w:t>
            </w:r>
          </w:p>
        </w:tc>
      </w:tr>
      <w:tr w:rsidR="00562973" w:rsidRPr="00B56CA8" w14:paraId="3E02A6D4" w14:textId="77777777" w:rsidTr="00B56CA8">
        <w:tc>
          <w:tcPr>
            <w:tcW w:w="2376" w:type="dxa"/>
          </w:tcPr>
          <w:p w14:paraId="3E6CC96A" w14:textId="3735C53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cs="Arial"/>
                <w:sz w:val="24"/>
                <w:szCs w:val="24"/>
                <w:rtl/>
              </w:rPr>
              <w:t xml:space="preserve">البعد الثاني: مساهمة الذكاء الاصطناعي </w:t>
            </w:r>
            <w:r w:rsidRPr="00B56CA8">
              <w:rPr>
                <w:rFonts w:cs="Arial" w:hint="cs"/>
                <w:sz w:val="24"/>
                <w:szCs w:val="24"/>
                <w:rtl/>
              </w:rPr>
              <w:t xml:space="preserve">في تحسين اداء </w:t>
            </w:r>
            <w:r w:rsidRPr="00B56CA8">
              <w:rPr>
                <w:rFonts w:cs="Arial"/>
                <w:sz w:val="24"/>
                <w:szCs w:val="24"/>
                <w:rtl/>
              </w:rPr>
              <w:t>شركة نسق حرف</w:t>
            </w:r>
          </w:p>
        </w:tc>
        <w:tc>
          <w:tcPr>
            <w:tcW w:w="908" w:type="dxa"/>
          </w:tcPr>
          <w:p w14:paraId="6E77AD1D" w14:textId="378912D5" w:rsidR="00562973" w:rsidRPr="00B56CA8" w:rsidRDefault="00562973"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hint="cs"/>
                <w:sz w:val="24"/>
                <w:szCs w:val="24"/>
                <w:rtl/>
                <w:lang w:bidi="ar-EG"/>
              </w:rPr>
              <w:t>2.7576</w:t>
            </w:r>
          </w:p>
        </w:tc>
        <w:tc>
          <w:tcPr>
            <w:tcW w:w="976" w:type="dxa"/>
          </w:tcPr>
          <w:p w14:paraId="003927ED" w14:textId="20A4458E"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2.8877</w:t>
            </w:r>
          </w:p>
        </w:tc>
        <w:tc>
          <w:tcPr>
            <w:tcW w:w="1420" w:type="dxa"/>
          </w:tcPr>
          <w:p w14:paraId="2BBD6246" w14:textId="40E45182"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-0.748</w:t>
            </w:r>
          </w:p>
        </w:tc>
        <w:tc>
          <w:tcPr>
            <w:tcW w:w="1421" w:type="dxa"/>
          </w:tcPr>
          <w:p w14:paraId="1B6FF398" w14:textId="20F01C2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0.767</w:t>
            </w:r>
          </w:p>
        </w:tc>
        <w:tc>
          <w:tcPr>
            <w:tcW w:w="1421" w:type="dxa"/>
          </w:tcPr>
          <w:p w14:paraId="30E0E01E" w14:textId="02CA9600"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sz w:val="24"/>
                <w:szCs w:val="24"/>
                <w:rtl/>
              </w:rPr>
              <w:t>غير دالة</w:t>
            </w:r>
          </w:p>
        </w:tc>
      </w:tr>
      <w:tr w:rsidR="00562973" w:rsidRPr="00B56CA8" w14:paraId="57093749" w14:textId="77777777" w:rsidTr="00B56CA8">
        <w:tc>
          <w:tcPr>
            <w:tcW w:w="2376" w:type="dxa"/>
          </w:tcPr>
          <w:p w14:paraId="06C6FB3F" w14:textId="1D6EE95B"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cs="Arial"/>
                <w:sz w:val="24"/>
                <w:szCs w:val="24"/>
                <w:rtl/>
              </w:rPr>
              <w:t>البعد الثالث: أهمية الذكاء الاصطناعي في تحسين إدارة المشاريع</w:t>
            </w:r>
            <w:r w:rsidRPr="00B56CA8">
              <w:rPr>
                <w:rFonts w:cs="Arial" w:hint="cs"/>
                <w:sz w:val="24"/>
                <w:szCs w:val="24"/>
                <w:rtl/>
              </w:rPr>
              <w:t xml:space="preserve"> ب</w:t>
            </w:r>
            <w:r w:rsidRPr="00B56CA8">
              <w:rPr>
                <w:rFonts w:cs="Arial"/>
                <w:sz w:val="24"/>
                <w:szCs w:val="24"/>
                <w:rtl/>
              </w:rPr>
              <w:t>شركة نسق حرف</w:t>
            </w:r>
          </w:p>
        </w:tc>
        <w:tc>
          <w:tcPr>
            <w:tcW w:w="908" w:type="dxa"/>
          </w:tcPr>
          <w:p w14:paraId="1AA14667" w14:textId="590D19B3"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2.6547</w:t>
            </w:r>
          </w:p>
        </w:tc>
        <w:tc>
          <w:tcPr>
            <w:tcW w:w="976" w:type="dxa"/>
          </w:tcPr>
          <w:p w14:paraId="38169ED5" w14:textId="669FBBF2"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hint="cs"/>
                <w:sz w:val="24"/>
                <w:szCs w:val="24"/>
                <w:rtl/>
                <w:lang w:bidi="ar-EG"/>
              </w:rPr>
              <w:t>2.6755</w:t>
            </w:r>
          </w:p>
        </w:tc>
        <w:tc>
          <w:tcPr>
            <w:tcW w:w="1420" w:type="dxa"/>
          </w:tcPr>
          <w:p w14:paraId="56D81ACF" w14:textId="1217BA93"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-0.124</w:t>
            </w:r>
          </w:p>
        </w:tc>
        <w:tc>
          <w:tcPr>
            <w:tcW w:w="1421" w:type="dxa"/>
          </w:tcPr>
          <w:p w14:paraId="3B895157" w14:textId="3674F9A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0.338</w:t>
            </w:r>
          </w:p>
        </w:tc>
        <w:tc>
          <w:tcPr>
            <w:tcW w:w="1421" w:type="dxa"/>
          </w:tcPr>
          <w:p w14:paraId="1E023DCA" w14:textId="30E942DC"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sz w:val="24"/>
                <w:szCs w:val="24"/>
                <w:rtl/>
              </w:rPr>
              <w:t>غير دالة</w:t>
            </w:r>
          </w:p>
        </w:tc>
      </w:tr>
    </w:tbl>
    <w:p w14:paraId="33876625" w14:textId="1764F0D6" w:rsidR="00562973" w:rsidRDefault="00562973" w:rsidP="00B56CA8">
      <w:pPr>
        <w:bidi/>
        <w:spacing w:line="360" w:lineRule="auto"/>
        <w:jc w:val="both"/>
        <w:rPr>
          <w:rFonts w:ascii="Simplified Arabic" w:hAnsi="Simplified Arabic" w:cs="Simplified Arabic"/>
          <w:sz w:val="28"/>
          <w:szCs w:val="28"/>
          <w:rtl/>
          <w:lang w:bidi="ar-EG"/>
        </w:rPr>
      </w:pPr>
      <w:r w:rsidRPr="00562973">
        <w:rPr>
          <w:rFonts w:ascii="Simplified Arabic" w:hAnsi="Simplified Arabic" w:cs="Simplified Arabic"/>
          <w:sz w:val="28"/>
          <w:szCs w:val="28"/>
          <w:rtl/>
        </w:rPr>
        <w:t>بناءً على نتائج اختبار</w:t>
      </w:r>
      <w:r w:rsidRPr="00562973">
        <w:rPr>
          <w:rFonts w:ascii="Simplified Arabic" w:hAnsi="Simplified Arabic" w:cs="Simplified Arabic"/>
          <w:sz w:val="28"/>
          <w:szCs w:val="28"/>
          <w:lang w:bidi="ar-EG"/>
        </w:rPr>
        <w:t xml:space="preserve"> T-test </w:t>
      </w:r>
      <w:r w:rsidRPr="00562973">
        <w:rPr>
          <w:rFonts w:ascii="Simplified Arabic" w:hAnsi="Simplified Arabic" w:cs="Simplified Arabic"/>
          <w:sz w:val="28"/>
          <w:szCs w:val="28"/>
          <w:rtl/>
        </w:rPr>
        <w:t xml:space="preserve">لفروق الجنس في استجابات العينة المتعلقة بإدراك ومساهمة وأهمية الذكاء الاصطناعي في مجال إدارة المشاريع بشركة نسق حرف، </w:t>
      </w:r>
      <w:r>
        <w:rPr>
          <w:rFonts w:ascii="Simplified Arabic" w:hAnsi="Simplified Arabic" w:cs="Simplified Arabic" w:hint="cs"/>
          <w:sz w:val="28"/>
          <w:szCs w:val="28"/>
          <w:rtl/>
          <w:lang w:bidi="ar-EG"/>
        </w:rPr>
        <w:t xml:space="preserve">يتضح عدم وجود فروق ذات دلالة احصائية وذلك لأن قيمة (ت) أكبر من </w:t>
      </w:r>
      <w:r>
        <w:rPr>
          <w:rFonts w:ascii="Simplified Arabic" w:hAnsi="Simplified Arabic" w:cs="Simplified Arabic"/>
          <w:sz w:val="28"/>
          <w:szCs w:val="28"/>
          <w:lang w:bidi="ar-EG"/>
        </w:rPr>
        <w:t>0.05</w:t>
      </w:r>
      <w:r>
        <w:rPr>
          <w:rFonts w:ascii="Simplified Arabic" w:hAnsi="Simplified Arabic" w:cs="Simplified Arabic" w:hint="cs"/>
          <w:sz w:val="28"/>
          <w:szCs w:val="28"/>
          <w:rtl/>
          <w:lang w:bidi="ar-EG"/>
        </w:rPr>
        <w:t xml:space="preserve"> وجاءتن المتوسطات متقاربة مما يؤكد أن الموظفين والموظفات في إدارات المشاريع بالشركة محل الدراسة وجاءت متقاربة حول موضوع وابعاد الدراسة</w:t>
      </w:r>
      <w:r w:rsidR="00B56CA8">
        <w:rPr>
          <w:rFonts w:ascii="Simplified Arabic" w:hAnsi="Simplified Arabic" w:cs="Simplified Arabic" w:hint="cs"/>
          <w:sz w:val="28"/>
          <w:szCs w:val="28"/>
          <w:rtl/>
          <w:lang w:bidi="ar-EG"/>
        </w:rPr>
        <w:t>، ف</w:t>
      </w:r>
      <w:r w:rsidRPr="00562973">
        <w:rPr>
          <w:rFonts w:ascii="Simplified Arabic" w:hAnsi="Simplified Arabic" w:cs="Simplified Arabic"/>
          <w:sz w:val="28"/>
          <w:szCs w:val="28"/>
          <w:rtl/>
        </w:rPr>
        <w:t>لا توجد فروق دالة إحصائيًا بين الذكور والإناث فيما يتعلق بإدراكهم ومساهمتهم وتقديرهم لأهمية الذكاء الاصطناعي في مراحل إدارة المشاريع بالشركة. يشير ذلك إلى أن الجنس لم يكن له تأثير يُعتبر ملحوظًا إحصائيًا على استجابات المشاركين في هذه الدراسة. هذا الاستنتاج يمكن أن يساعد في تشكيل استراتيجيات التوظيف والتطوير المهني داخل الشركة، مع التركيز على القدرات والمواهب بغض النظر عن الجنس</w:t>
      </w:r>
      <w:r w:rsidRPr="00562973">
        <w:rPr>
          <w:rFonts w:ascii="Simplified Arabic" w:hAnsi="Simplified Arabic" w:cs="Simplified Arabic"/>
          <w:sz w:val="28"/>
          <w:szCs w:val="28"/>
          <w:lang w:bidi="ar-EG"/>
        </w:rPr>
        <w:t>.</w:t>
      </w:r>
    </w:p>
    <w:p w14:paraId="050C8DAD" w14:textId="77777777" w:rsidR="008A50F2" w:rsidRDefault="008A50F2" w:rsidP="008A50F2">
      <w:pPr>
        <w:bidi/>
        <w:spacing w:line="360" w:lineRule="auto"/>
        <w:jc w:val="both"/>
        <w:rPr>
          <w:rFonts w:ascii="Simplified Arabic" w:hAnsi="Simplified Arabic" w:cs="Simplified Arabic"/>
          <w:sz w:val="28"/>
          <w:szCs w:val="28"/>
          <w:rtl/>
          <w:lang w:bidi="ar-EG"/>
        </w:rPr>
      </w:pPr>
    </w:p>
    <w:p w14:paraId="4DA3CEFC" w14:textId="77777777" w:rsidR="008A50F2" w:rsidRDefault="008A50F2" w:rsidP="008A50F2">
      <w:pPr>
        <w:bidi/>
        <w:spacing w:line="360" w:lineRule="auto"/>
        <w:jc w:val="both"/>
        <w:rPr>
          <w:rFonts w:ascii="Simplified Arabic" w:hAnsi="Simplified Arabic" w:cs="Simplified Arabic"/>
          <w:sz w:val="28"/>
          <w:szCs w:val="28"/>
          <w:rtl/>
          <w:lang w:bidi="ar-EG"/>
        </w:rPr>
      </w:pPr>
    </w:p>
    <w:p w14:paraId="516AB0C6" w14:textId="204868AC" w:rsidR="008A50F2" w:rsidRPr="008A50F2" w:rsidRDefault="008A50F2" w:rsidP="008A50F2">
      <w:pPr>
        <w:bidi/>
        <w:spacing w:line="360" w:lineRule="auto"/>
        <w:jc w:val="both"/>
        <w:rPr>
          <w:rFonts w:ascii="Simplified Arabic" w:hAnsi="Simplified Arabic" w:cs="Simplified Arabic"/>
          <w:b/>
          <w:bCs/>
          <w:sz w:val="28"/>
          <w:szCs w:val="28"/>
          <w:rtl/>
          <w:lang w:bidi="ar-EG"/>
        </w:rPr>
      </w:pPr>
      <w:r w:rsidRPr="008A50F2">
        <w:rPr>
          <w:rFonts w:ascii="Simplified Arabic" w:hAnsi="Simplified Arabic" w:cs="Simplified Arabic" w:hint="cs"/>
          <w:b/>
          <w:bCs/>
          <w:sz w:val="28"/>
          <w:szCs w:val="28"/>
          <w:rtl/>
          <w:lang w:bidi="ar-EG"/>
        </w:rPr>
        <w:t xml:space="preserve">اختبار الفرضية: </w:t>
      </w:r>
      <w:r w:rsidRPr="008A50F2">
        <w:rPr>
          <w:rFonts w:ascii="Simplified Arabic" w:hAnsi="Simplified Arabic" w:cs="Simplified Arabic"/>
          <w:b/>
          <w:bCs/>
          <w:sz w:val="28"/>
          <w:szCs w:val="28"/>
          <w:rtl/>
          <w:lang w:bidi="ar-EG"/>
        </w:rPr>
        <w:t>هناك علاقة ذات دلالة إحصائية بين خبرة وأعمار العاملين في أداء الشركة وعمليات إدارة المشاريع وإدراكهم لأهمية ومتطلبات ومعوقات استخدام الذكاء الاصطناعي في شركة نسق حرف</w:t>
      </w:r>
    </w:p>
    <w:p w14:paraId="7318112A" w14:textId="0B9C839C" w:rsidR="008C7310" w:rsidRPr="00B56CA8" w:rsidRDefault="008C7310"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hint="cs"/>
          <w:b/>
          <w:bCs/>
          <w:i/>
          <w:iCs/>
          <w:sz w:val="24"/>
          <w:szCs w:val="24"/>
          <w:rtl/>
        </w:rPr>
        <w:t>جدول (</w:t>
      </w:r>
      <w:r w:rsidR="00B56CA8" w:rsidRPr="00B56CA8">
        <w:rPr>
          <w:rFonts w:ascii="Simplified Arabic" w:hAnsi="Simplified Arabic" w:cs="Simplified Arabic" w:hint="cs"/>
          <w:b/>
          <w:bCs/>
          <w:i/>
          <w:iCs/>
          <w:sz w:val="24"/>
          <w:szCs w:val="24"/>
          <w:rtl/>
        </w:rPr>
        <w:t>10</w:t>
      </w:r>
      <w:r w:rsidRPr="00B56CA8">
        <w:rPr>
          <w:rFonts w:ascii="Simplified Arabic" w:hAnsi="Simplified Arabic" w:cs="Simplified Arabic" w:hint="cs"/>
          <w:b/>
          <w:bCs/>
          <w:i/>
          <w:iCs/>
          <w:sz w:val="24"/>
          <w:szCs w:val="24"/>
          <w:rtl/>
        </w:rPr>
        <w:t xml:space="preserve">) نتائج </w:t>
      </w:r>
      <w:r w:rsidRPr="00B56CA8">
        <w:rPr>
          <w:rFonts w:ascii="Simplified Arabic" w:hAnsi="Simplified Arabic" w:cs="Simplified Arabic"/>
          <w:b/>
          <w:bCs/>
          <w:i/>
          <w:iCs/>
          <w:sz w:val="24"/>
          <w:szCs w:val="24"/>
        </w:rPr>
        <w:t>one way anova</w:t>
      </w:r>
      <w:r w:rsidRPr="00B56CA8">
        <w:rPr>
          <w:rFonts w:ascii="Simplified Arabic" w:hAnsi="Simplified Arabic" w:cs="Simplified Arabic" w:hint="cs"/>
          <w:b/>
          <w:bCs/>
          <w:i/>
          <w:iCs/>
          <w:sz w:val="24"/>
          <w:szCs w:val="24"/>
          <w:rtl/>
          <w:lang w:bidi="ar-EG"/>
        </w:rPr>
        <w:t xml:space="preserve"> للفروق في استجابات عينة الدراسة تعزي لمتغير العمر</w:t>
      </w:r>
    </w:p>
    <w:tbl>
      <w:tblPr>
        <w:tblStyle w:val="a8"/>
        <w:bidiVisual/>
        <w:tblW w:w="8414" w:type="dxa"/>
        <w:tblLook w:val="04A0" w:firstRow="1" w:lastRow="0" w:firstColumn="1" w:lastColumn="0" w:noHBand="0" w:noVBand="1"/>
      </w:tblPr>
      <w:tblGrid>
        <w:gridCol w:w="3284"/>
        <w:gridCol w:w="1120"/>
        <w:gridCol w:w="2204"/>
        <w:gridCol w:w="1806"/>
      </w:tblGrid>
      <w:tr w:rsidR="00562973" w:rsidRPr="00B56CA8" w14:paraId="0DBE18A3" w14:textId="77777777" w:rsidTr="00B56CA8">
        <w:trPr>
          <w:trHeight w:val="696"/>
        </w:trPr>
        <w:tc>
          <w:tcPr>
            <w:tcW w:w="3284" w:type="dxa"/>
            <w:vMerge w:val="restart"/>
            <w:shd w:val="clear" w:color="auto" w:fill="E7E6E6" w:themeFill="background2"/>
          </w:tcPr>
          <w:p w14:paraId="7D57626E" w14:textId="77777777" w:rsidR="00562973" w:rsidRPr="00B56CA8" w:rsidRDefault="00562973"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rtl/>
                <w:lang w:bidi="ar-EG"/>
              </w:rPr>
              <w:t>الابعاد</w:t>
            </w:r>
          </w:p>
          <w:p w14:paraId="1C67FEA3"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120" w:type="dxa"/>
            <w:vMerge w:val="restart"/>
            <w:shd w:val="clear" w:color="auto" w:fill="E7E6E6" w:themeFill="background2"/>
          </w:tcPr>
          <w:p w14:paraId="14E5F40E" w14:textId="56ABB0F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قيمة ف</w:t>
            </w:r>
          </w:p>
        </w:tc>
        <w:tc>
          <w:tcPr>
            <w:tcW w:w="2204" w:type="dxa"/>
            <w:vMerge w:val="restart"/>
            <w:shd w:val="clear" w:color="auto" w:fill="E7E6E6" w:themeFill="background2"/>
          </w:tcPr>
          <w:p w14:paraId="54D084A4" w14:textId="4D9181E6"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مستوى الدلالة</w:t>
            </w:r>
          </w:p>
        </w:tc>
        <w:tc>
          <w:tcPr>
            <w:tcW w:w="1806" w:type="dxa"/>
            <w:vMerge w:val="restart"/>
            <w:shd w:val="clear" w:color="auto" w:fill="E7E6E6" w:themeFill="background2"/>
          </w:tcPr>
          <w:p w14:paraId="5E7D7353"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التعليق</w:t>
            </w:r>
          </w:p>
        </w:tc>
      </w:tr>
      <w:tr w:rsidR="00562973" w:rsidRPr="00B56CA8" w14:paraId="3704DA66" w14:textId="77777777" w:rsidTr="00B56CA8">
        <w:trPr>
          <w:trHeight w:val="696"/>
        </w:trPr>
        <w:tc>
          <w:tcPr>
            <w:tcW w:w="3284" w:type="dxa"/>
            <w:vMerge/>
            <w:shd w:val="clear" w:color="auto" w:fill="E7E6E6" w:themeFill="background2"/>
          </w:tcPr>
          <w:p w14:paraId="50C3E4C1"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120" w:type="dxa"/>
            <w:vMerge/>
            <w:shd w:val="clear" w:color="auto" w:fill="E7E6E6" w:themeFill="background2"/>
          </w:tcPr>
          <w:p w14:paraId="642C2FB3"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2204" w:type="dxa"/>
            <w:vMerge/>
            <w:shd w:val="clear" w:color="auto" w:fill="E7E6E6" w:themeFill="background2"/>
          </w:tcPr>
          <w:p w14:paraId="0E2EE09D"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806" w:type="dxa"/>
            <w:vMerge/>
            <w:shd w:val="clear" w:color="auto" w:fill="E7E6E6" w:themeFill="background2"/>
          </w:tcPr>
          <w:p w14:paraId="376BA0CE"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r>
      <w:tr w:rsidR="00562973" w:rsidRPr="00B56CA8" w14:paraId="261BDFD5" w14:textId="77777777" w:rsidTr="00B56CA8">
        <w:trPr>
          <w:trHeight w:val="648"/>
        </w:trPr>
        <w:tc>
          <w:tcPr>
            <w:tcW w:w="3284" w:type="dxa"/>
          </w:tcPr>
          <w:p w14:paraId="503B538B" w14:textId="46B5A6CC"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b/>
                <w:bCs/>
                <w:sz w:val="24"/>
                <w:szCs w:val="24"/>
                <w:rtl/>
              </w:rPr>
              <w:t xml:space="preserve">البعد الأول: </w:t>
            </w:r>
            <w:r w:rsidRPr="00B56CA8">
              <w:rPr>
                <w:rFonts w:ascii="Simplified Arabic" w:hAnsi="Simplified Arabic" w:cs="Simplified Arabic"/>
                <w:sz w:val="24"/>
                <w:szCs w:val="24"/>
                <w:rtl/>
              </w:rPr>
              <w:t>إدراك أهمية الذكاء الاصطناعي في مراحل إدارة المشاريع بشركة نسق حرف</w:t>
            </w:r>
          </w:p>
        </w:tc>
        <w:tc>
          <w:tcPr>
            <w:tcW w:w="1120" w:type="dxa"/>
          </w:tcPr>
          <w:p w14:paraId="3B0A286C" w14:textId="12BA2BA0"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4.388</w:t>
            </w:r>
          </w:p>
        </w:tc>
        <w:tc>
          <w:tcPr>
            <w:tcW w:w="2204" w:type="dxa"/>
          </w:tcPr>
          <w:p w14:paraId="0FBD9C04" w14:textId="4A7B6613"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0.006</w:t>
            </w:r>
          </w:p>
        </w:tc>
        <w:tc>
          <w:tcPr>
            <w:tcW w:w="1806" w:type="dxa"/>
          </w:tcPr>
          <w:p w14:paraId="781704B1" w14:textId="454E4E7E"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دالة</w:t>
            </w:r>
          </w:p>
        </w:tc>
      </w:tr>
      <w:tr w:rsidR="00562973" w:rsidRPr="00B56CA8" w14:paraId="229E20B9" w14:textId="77777777" w:rsidTr="00B56CA8">
        <w:trPr>
          <w:trHeight w:val="648"/>
        </w:trPr>
        <w:tc>
          <w:tcPr>
            <w:tcW w:w="3284" w:type="dxa"/>
          </w:tcPr>
          <w:p w14:paraId="1666A6A7" w14:textId="030E67BA"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البعد الثاني: مساهمة الذكاء الاصطناعي في تحسين اداء شركة نسق حرف</w:t>
            </w:r>
          </w:p>
        </w:tc>
        <w:tc>
          <w:tcPr>
            <w:tcW w:w="1120" w:type="dxa"/>
          </w:tcPr>
          <w:p w14:paraId="733689ED" w14:textId="0B2858BE"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5.100</w:t>
            </w:r>
          </w:p>
        </w:tc>
        <w:tc>
          <w:tcPr>
            <w:tcW w:w="2204" w:type="dxa"/>
          </w:tcPr>
          <w:p w14:paraId="0E5646FB" w14:textId="7B07CB74"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0.002</w:t>
            </w:r>
          </w:p>
        </w:tc>
        <w:tc>
          <w:tcPr>
            <w:tcW w:w="1806" w:type="dxa"/>
          </w:tcPr>
          <w:p w14:paraId="1EEDC4A8" w14:textId="7ECF77D6"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دالة</w:t>
            </w:r>
          </w:p>
        </w:tc>
      </w:tr>
      <w:tr w:rsidR="00562973" w:rsidRPr="00B56CA8" w14:paraId="57371489" w14:textId="77777777" w:rsidTr="00B56CA8">
        <w:trPr>
          <w:trHeight w:val="70"/>
        </w:trPr>
        <w:tc>
          <w:tcPr>
            <w:tcW w:w="3284" w:type="dxa"/>
          </w:tcPr>
          <w:p w14:paraId="275A1BD2" w14:textId="6D172701"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البعد الثالث: أهمية الذكاء الاصطناعي في تحسين إدارة المشاريع بشركة نسق حرف</w:t>
            </w:r>
          </w:p>
        </w:tc>
        <w:tc>
          <w:tcPr>
            <w:tcW w:w="1120" w:type="dxa"/>
          </w:tcPr>
          <w:p w14:paraId="374C7BFA" w14:textId="25E12CAB"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6.354</w:t>
            </w:r>
          </w:p>
        </w:tc>
        <w:tc>
          <w:tcPr>
            <w:tcW w:w="2204" w:type="dxa"/>
          </w:tcPr>
          <w:p w14:paraId="0C3D031C" w14:textId="75151833"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lang w:bidi="ar-EG"/>
              </w:rPr>
              <w:t>0.000</w:t>
            </w:r>
          </w:p>
        </w:tc>
        <w:tc>
          <w:tcPr>
            <w:tcW w:w="1806" w:type="dxa"/>
          </w:tcPr>
          <w:p w14:paraId="1BAD021F" w14:textId="78353D82"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دالة</w:t>
            </w:r>
          </w:p>
        </w:tc>
      </w:tr>
    </w:tbl>
    <w:p w14:paraId="68CB3039" w14:textId="77777777" w:rsidR="00562973" w:rsidRPr="00562973" w:rsidRDefault="00562973" w:rsidP="00562973">
      <w:pPr>
        <w:bidi/>
        <w:spacing w:line="360" w:lineRule="auto"/>
        <w:jc w:val="both"/>
        <w:rPr>
          <w:rFonts w:ascii="Simplified Arabic" w:hAnsi="Simplified Arabic" w:cs="Simplified Arabic"/>
          <w:sz w:val="28"/>
          <w:szCs w:val="28"/>
        </w:rPr>
      </w:pPr>
      <w:r w:rsidRPr="00562973">
        <w:rPr>
          <w:rFonts w:ascii="Simplified Arabic" w:hAnsi="Simplified Arabic" w:cs="Simplified Arabic"/>
          <w:sz w:val="28"/>
          <w:szCs w:val="28"/>
          <w:rtl/>
        </w:rPr>
        <w:t>تظهر النتائج أن هناك فروقاً إحصائية دالة بين فئات العمر المختلفة في إدراك أهمية الذكاء الاصطناعي في مراحل إدارة المشاريع ومساهمته في تحسين أداء وإدارة المشاريع بشركة نسق حرف. هذا يشير إلى أن تأثير العمر قد يكون له تأثير ملحوظ على الاستجابات المتعلقة بالذكاء الاصطناعي في هذه السياقات، ويبرز أهمية توجيه استراتيجيات الشركة نحو فئات معينة من العمر بناءً على هذه الفروق في الإدراك والتقدير</w:t>
      </w:r>
      <w:r w:rsidRPr="00562973">
        <w:rPr>
          <w:rFonts w:ascii="Simplified Arabic" w:hAnsi="Simplified Arabic" w:cs="Simplified Arabic"/>
          <w:sz w:val="28"/>
          <w:szCs w:val="28"/>
        </w:rPr>
        <w:t>.</w:t>
      </w:r>
    </w:p>
    <w:p w14:paraId="0BE68E66" w14:textId="381ED53B" w:rsidR="00562973" w:rsidRPr="00B56CA8" w:rsidRDefault="00562973" w:rsidP="00B56CA8">
      <w:pPr>
        <w:bidi/>
        <w:spacing w:line="360" w:lineRule="auto"/>
        <w:jc w:val="both"/>
        <w:rPr>
          <w:rFonts w:ascii="Simplified Arabic" w:hAnsi="Simplified Arabic" w:cs="Simplified Arabic"/>
          <w:b/>
          <w:bCs/>
          <w:i/>
          <w:iCs/>
          <w:sz w:val="24"/>
          <w:szCs w:val="24"/>
          <w:rtl/>
          <w:lang w:bidi="ar-EG"/>
        </w:rPr>
      </w:pPr>
      <w:r w:rsidRPr="00B56CA8">
        <w:rPr>
          <w:rFonts w:ascii="Simplified Arabic" w:hAnsi="Simplified Arabic" w:cs="Simplified Arabic" w:hint="cs"/>
          <w:b/>
          <w:bCs/>
          <w:i/>
          <w:iCs/>
          <w:sz w:val="24"/>
          <w:szCs w:val="24"/>
          <w:rtl/>
        </w:rPr>
        <w:t>جدول (</w:t>
      </w:r>
      <w:r w:rsidR="00B56CA8" w:rsidRPr="00B56CA8">
        <w:rPr>
          <w:rFonts w:ascii="Simplified Arabic" w:hAnsi="Simplified Arabic" w:cs="Simplified Arabic" w:hint="cs"/>
          <w:b/>
          <w:bCs/>
          <w:i/>
          <w:iCs/>
          <w:sz w:val="24"/>
          <w:szCs w:val="24"/>
          <w:rtl/>
        </w:rPr>
        <w:t>11</w:t>
      </w:r>
      <w:r w:rsidRPr="00B56CA8">
        <w:rPr>
          <w:rFonts w:ascii="Simplified Arabic" w:hAnsi="Simplified Arabic" w:cs="Simplified Arabic" w:hint="cs"/>
          <w:b/>
          <w:bCs/>
          <w:i/>
          <w:iCs/>
          <w:sz w:val="24"/>
          <w:szCs w:val="24"/>
          <w:rtl/>
        </w:rPr>
        <w:t xml:space="preserve">) نتائج </w:t>
      </w:r>
      <w:r w:rsidRPr="00B56CA8">
        <w:rPr>
          <w:rFonts w:ascii="Simplified Arabic" w:hAnsi="Simplified Arabic" w:cs="Simplified Arabic"/>
          <w:b/>
          <w:bCs/>
          <w:i/>
          <w:iCs/>
          <w:sz w:val="24"/>
          <w:szCs w:val="24"/>
        </w:rPr>
        <w:t>one way anova</w:t>
      </w:r>
      <w:r w:rsidRPr="00B56CA8">
        <w:rPr>
          <w:rFonts w:ascii="Simplified Arabic" w:hAnsi="Simplified Arabic" w:cs="Simplified Arabic" w:hint="cs"/>
          <w:b/>
          <w:bCs/>
          <w:i/>
          <w:iCs/>
          <w:sz w:val="24"/>
          <w:szCs w:val="24"/>
          <w:rtl/>
          <w:lang w:bidi="ar-EG"/>
        </w:rPr>
        <w:t xml:space="preserve"> للفروق في استجابات عينة الدراسة تعزي لمتغير الخبرة</w:t>
      </w:r>
    </w:p>
    <w:tbl>
      <w:tblPr>
        <w:tblStyle w:val="a8"/>
        <w:bidiVisual/>
        <w:tblW w:w="8812" w:type="dxa"/>
        <w:tblLook w:val="04A0" w:firstRow="1" w:lastRow="0" w:firstColumn="1" w:lastColumn="0" w:noHBand="0" w:noVBand="1"/>
      </w:tblPr>
      <w:tblGrid>
        <w:gridCol w:w="3914"/>
        <w:gridCol w:w="1260"/>
        <w:gridCol w:w="1434"/>
        <w:gridCol w:w="2204"/>
      </w:tblGrid>
      <w:tr w:rsidR="00562973" w:rsidRPr="00B56CA8" w14:paraId="50C42704" w14:textId="77777777" w:rsidTr="00B56CA8">
        <w:trPr>
          <w:trHeight w:val="696"/>
        </w:trPr>
        <w:tc>
          <w:tcPr>
            <w:tcW w:w="3914" w:type="dxa"/>
            <w:vMerge w:val="restart"/>
            <w:shd w:val="clear" w:color="auto" w:fill="E7E6E6" w:themeFill="background2"/>
          </w:tcPr>
          <w:p w14:paraId="26F18BA4" w14:textId="77777777" w:rsidR="00562973" w:rsidRPr="00B56CA8" w:rsidRDefault="00562973" w:rsidP="00B56CA8">
            <w:pPr>
              <w:bidi/>
              <w:spacing w:line="240" w:lineRule="auto"/>
              <w:jc w:val="both"/>
              <w:rPr>
                <w:rFonts w:ascii="Simplified Arabic" w:hAnsi="Simplified Arabic" w:cs="Simplified Arabic"/>
                <w:sz w:val="24"/>
                <w:szCs w:val="24"/>
                <w:lang w:bidi="ar-EG"/>
              </w:rPr>
            </w:pPr>
            <w:r w:rsidRPr="00B56CA8">
              <w:rPr>
                <w:rFonts w:ascii="Simplified Arabic" w:hAnsi="Simplified Arabic" w:cs="Simplified Arabic"/>
                <w:sz w:val="24"/>
                <w:szCs w:val="24"/>
                <w:rtl/>
                <w:lang w:bidi="ar-EG"/>
              </w:rPr>
              <w:t>الابعاد</w:t>
            </w:r>
          </w:p>
          <w:p w14:paraId="1B86DFF9"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260" w:type="dxa"/>
            <w:vMerge w:val="restart"/>
            <w:shd w:val="clear" w:color="auto" w:fill="E7E6E6" w:themeFill="background2"/>
          </w:tcPr>
          <w:p w14:paraId="204B100A"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قيمة ف</w:t>
            </w:r>
          </w:p>
        </w:tc>
        <w:tc>
          <w:tcPr>
            <w:tcW w:w="1434" w:type="dxa"/>
            <w:vMerge w:val="restart"/>
            <w:shd w:val="clear" w:color="auto" w:fill="E7E6E6" w:themeFill="background2"/>
          </w:tcPr>
          <w:p w14:paraId="7AB310C8"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مستوى الدلالة</w:t>
            </w:r>
          </w:p>
        </w:tc>
        <w:tc>
          <w:tcPr>
            <w:tcW w:w="2204" w:type="dxa"/>
            <w:vMerge w:val="restart"/>
            <w:shd w:val="clear" w:color="auto" w:fill="E7E6E6" w:themeFill="background2"/>
          </w:tcPr>
          <w:p w14:paraId="4297B33E"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التعليق</w:t>
            </w:r>
          </w:p>
        </w:tc>
      </w:tr>
      <w:tr w:rsidR="00562973" w:rsidRPr="00B56CA8" w14:paraId="61DB3D87" w14:textId="77777777" w:rsidTr="00B56CA8">
        <w:trPr>
          <w:trHeight w:val="696"/>
        </w:trPr>
        <w:tc>
          <w:tcPr>
            <w:tcW w:w="3914" w:type="dxa"/>
            <w:vMerge/>
            <w:shd w:val="clear" w:color="auto" w:fill="E7E6E6" w:themeFill="background2"/>
          </w:tcPr>
          <w:p w14:paraId="1019A7F6"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260" w:type="dxa"/>
            <w:vMerge/>
            <w:shd w:val="clear" w:color="auto" w:fill="E7E6E6" w:themeFill="background2"/>
          </w:tcPr>
          <w:p w14:paraId="434D443C"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1434" w:type="dxa"/>
            <w:vMerge/>
            <w:shd w:val="clear" w:color="auto" w:fill="E7E6E6" w:themeFill="background2"/>
          </w:tcPr>
          <w:p w14:paraId="063F90A9"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c>
          <w:tcPr>
            <w:tcW w:w="2204" w:type="dxa"/>
            <w:vMerge/>
            <w:shd w:val="clear" w:color="auto" w:fill="E7E6E6" w:themeFill="background2"/>
          </w:tcPr>
          <w:p w14:paraId="4F9D5539"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p>
        </w:tc>
      </w:tr>
      <w:tr w:rsidR="00562973" w:rsidRPr="00B56CA8" w14:paraId="0AD830A1" w14:textId="77777777" w:rsidTr="00B56CA8">
        <w:trPr>
          <w:trHeight w:val="648"/>
        </w:trPr>
        <w:tc>
          <w:tcPr>
            <w:tcW w:w="3914" w:type="dxa"/>
          </w:tcPr>
          <w:p w14:paraId="32D44B5F"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b/>
                <w:bCs/>
                <w:sz w:val="24"/>
                <w:szCs w:val="24"/>
                <w:rtl/>
              </w:rPr>
              <w:t xml:space="preserve">البعد الأول: </w:t>
            </w:r>
            <w:r w:rsidRPr="00B56CA8">
              <w:rPr>
                <w:rFonts w:ascii="Simplified Arabic" w:hAnsi="Simplified Arabic" w:cs="Simplified Arabic"/>
                <w:sz w:val="24"/>
                <w:szCs w:val="24"/>
                <w:rtl/>
              </w:rPr>
              <w:t>إدراك أهمية الذكاء الاصطناعي في مراحل إدارة المشاريع بشركة نسق حرف</w:t>
            </w:r>
          </w:p>
        </w:tc>
        <w:tc>
          <w:tcPr>
            <w:tcW w:w="1260" w:type="dxa"/>
          </w:tcPr>
          <w:p w14:paraId="155C417F" w14:textId="5194D543"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6.657</w:t>
            </w:r>
          </w:p>
        </w:tc>
        <w:tc>
          <w:tcPr>
            <w:tcW w:w="1434" w:type="dxa"/>
          </w:tcPr>
          <w:p w14:paraId="0F4971A4" w14:textId="12695F91"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0.000</w:t>
            </w:r>
          </w:p>
        </w:tc>
        <w:tc>
          <w:tcPr>
            <w:tcW w:w="2204" w:type="dxa"/>
          </w:tcPr>
          <w:p w14:paraId="0F996584"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دالة</w:t>
            </w:r>
          </w:p>
        </w:tc>
      </w:tr>
      <w:tr w:rsidR="00562973" w:rsidRPr="00B56CA8" w14:paraId="1F4081AE" w14:textId="77777777" w:rsidTr="00B56CA8">
        <w:trPr>
          <w:trHeight w:val="648"/>
        </w:trPr>
        <w:tc>
          <w:tcPr>
            <w:tcW w:w="3914" w:type="dxa"/>
          </w:tcPr>
          <w:p w14:paraId="22CE4265"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البعد الثاني: مساهمة الذكاء الاصطناعي في تحسين اداء شركة نسق حرف</w:t>
            </w:r>
          </w:p>
        </w:tc>
        <w:tc>
          <w:tcPr>
            <w:tcW w:w="1260" w:type="dxa"/>
          </w:tcPr>
          <w:p w14:paraId="5DD5CF1E" w14:textId="55C658A9"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4.028</w:t>
            </w:r>
          </w:p>
        </w:tc>
        <w:tc>
          <w:tcPr>
            <w:tcW w:w="1434" w:type="dxa"/>
          </w:tcPr>
          <w:p w14:paraId="6E77951A" w14:textId="6F83FA3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0.06</w:t>
            </w:r>
          </w:p>
        </w:tc>
        <w:tc>
          <w:tcPr>
            <w:tcW w:w="2204" w:type="dxa"/>
          </w:tcPr>
          <w:p w14:paraId="7C9FF32A" w14:textId="1BD7BC58"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غير دالة</w:t>
            </w:r>
          </w:p>
        </w:tc>
      </w:tr>
      <w:tr w:rsidR="00562973" w:rsidRPr="00B56CA8" w14:paraId="670C8092" w14:textId="77777777" w:rsidTr="00B56CA8">
        <w:trPr>
          <w:trHeight w:val="70"/>
        </w:trPr>
        <w:tc>
          <w:tcPr>
            <w:tcW w:w="3914" w:type="dxa"/>
          </w:tcPr>
          <w:p w14:paraId="08BBA796" w14:textId="77777777"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البعد الثالث: أهمية الذكاء الاصطناعي في تحسين إدارة المشاريع بشركة نسق حرف</w:t>
            </w:r>
          </w:p>
        </w:tc>
        <w:tc>
          <w:tcPr>
            <w:tcW w:w="1260" w:type="dxa"/>
          </w:tcPr>
          <w:p w14:paraId="2218E1E3" w14:textId="354425C2"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1.395</w:t>
            </w:r>
          </w:p>
        </w:tc>
        <w:tc>
          <w:tcPr>
            <w:tcW w:w="1434" w:type="dxa"/>
          </w:tcPr>
          <w:p w14:paraId="2F9E8461" w14:textId="35230731"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lang w:bidi="ar-EG"/>
              </w:rPr>
              <w:t>0.247</w:t>
            </w:r>
          </w:p>
        </w:tc>
        <w:tc>
          <w:tcPr>
            <w:tcW w:w="2204" w:type="dxa"/>
          </w:tcPr>
          <w:p w14:paraId="6F493894" w14:textId="3E6131C5" w:rsidR="00562973" w:rsidRPr="00B56CA8" w:rsidRDefault="00562973" w:rsidP="00B56CA8">
            <w:pPr>
              <w:bidi/>
              <w:spacing w:line="240" w:lineRule="auto"/>
              <w:jc w:val="both"/>
              <w:rPr>
                <w:rFonts w:ascii="Simplified Arabic" w:hAnsi="Simplified Arabic" w:cs="Simplified Arabic"/>
                <w:sz w:val="24"/>
                <w:szCs w:val="24"/>
                <w:rtl/>
                <w:lang w:bidi="ar-EG"/>
              </w:rPr>
            </w:pPr>
            <w:r w:rsidRPr="00B56CA8">
              <w:rPr>
                <w:rFonts w:ascii="Simplified Arabic" w:hAnsi="Simplified Arabic" w:cs="Simplified Arabic"/>
                <w:sz w:val="24"/>
                <w:szCs w:val="24"/>
                <w:rtl/>
              </w:rPr>
              <w:t>غير دالة</w:t>
            </w:r>
          </w:p>
        </w:tc>
      </w:tr>
    </w:tbl>
    <w:p w14:paraId="67C625E6" w14:textId="77777777" w:rsidR="00B56CA8" w:rsidRDefault="00B56CA8" w:rsidP="00B56CA8">
      <w:pPr>
        <w:bidi/>
        <w:spacing w:line="360" w:lineRule="auto"/>
        <w:jc w:val="both"/>
        <w:rPr>
          <w:rFonts w:ascii="Simplified Arabic" w:hAnsi="Simplified Arabic" w:cs="Simplified Arabic"/>
          <w:sz w:val="28"/>
          <w:szCs w:val="28"/>
          <w:rtl/>
        </w:rPr>
      </w:pPr>
      <w:r w:rsidRPr="00B56CA8">
        <w:rPr>
          <w:rFonts w:ascii="Simplified Arabic" w:hAnsi="Simplified Arabic" w:cs="Simplified Arabic"/>
          <w:sz w:val="28"/>
          <w:szCs w:val="28"/>
          <w:rtl/>
        </w:rPr>
        <w:t>بناءً على نتائج تحليل</w:t>
      </w:r>
      <w:r w:rsidRPr="00B56CA8">
        <w:rPr>
          <w:rFonts w:ascii="Simplified Arabic" w:hAnsi="Simplified Arabic" w:cs="Simplified Arabic"/>
          <w:sz w:val="28"/>
          <w:szCs w:val="28"/>
        </w:rPr>
        <w:t xml:space="preserve"> One-way ANOVA </w:t>
      </w:r>
      <w:r w:rsidRPr="00B56CA8">
        <w:rPr>
          <w:rFonts w:ascii="Simplified Arabic" w:hAnsi="Simplified Arabic" w:cs="Simplified Arabic"/>
          <w:sz w:val="28"/>
          <w:szCs w:val="28"/>
          <w:rtl/>
        </w:rPr>
        <w:t>للفروق في استجابات عينة الدراسة التي تعزي لمتغير الخبرة، يمكن استخلاص الاستنتاجات التالية. أظهرت النتائج وجود فروق دالة إحصائيًا في إدراك أهمية الذكاء الاصطناعي في مراحل إدارة المشاريع بشركة نسق حرف بين مستويات الخبرة المختلفة، وهذا يشير إلى أن كبار الخبرة قد يكونون أكثر وعيًا بأهمية التكنولوجيا في إدارة المشاريع. ومع ذلك، لم تكن هناك فروق دالة في مساهمة الذكاء الاصطناعي في تحسين أداء الشركة أو إدارة المشاريع، مما يشير إلى أن هذه العوامل قد لا تتأثر بالخبرة بنفس القدر. بالمجمل، تظهر النتائج أهمية فهم تأثير الخبرة على إدراك وتقدير الذكاء الاصطناعي في سياق إدارة المشاريع، وهو أمر يمكن أن يوجه سياسات التوظيف وبرامج التدريب في المؤسسات لتعزيز الوعي التكنولوجي بين الموظفين بمختلف مستويات الخبرة</w:t>
      </w:r>
      <w:r w:rsidRPr="00B56CA8">
        <w:rPr>
          <w:rFonts w:ascii="Simplified Arabic" w:hAnsi="Simplified Arabic" w:cs="Simplified Arabic"/>
          <w:sz w:val="28"/>
          <w:szCs w:val="28"/>
        </w:rPr>
        <w:t>.</w:t>
      </w:r>
    </w:p>
    <w:p w14:paraId="551068AC" w14:textId="77777777" w:rsidR="00B56CA8" w:rsidRDefault="00B56CA8" w:rsidP="00B56CA8">
      <w:pPr>
        <w:bidi/>
        <w:spacing w:line="360" w:lineRule="auto"/>
        <w:jc w:val="both"/>
        <w:rPr>
          <w:rFonts w:ascii="Simplified Arabic" w:hAnsi="Simplified Arabic" w:cs="Simplified Arabic"/>
          <w:sz w:val="28"/>
          <w:szCs w:val="28"/>
          <w:rtl/>
        </w:rPr>
      </w:pPr>
    </w:p>
    <w:p w14:paraId="718C7835" w14:textId="77777777" w:rsidR="00B56CA8" w:rsidRDefault="00B56CA8" w:rsidP="00B56CA8">
      <w:pPr>
        <w:bidi/>
        <w:spacing w:line="360" w:lineRule="auto"/>
        <w:jc w:val="both"/>
        <w:rPr>
          <w:rFonts w:ascii="Simplified Arabic" w:hAnsi="Simplified Arabic" w:cs="Simplified Arabic"/>
          <w:sz w:val="28"/>
          <w:szCs w:val="28"/>
          <w:rtl/>
        </w:rPr>
      </w:pPr>
    </w:p>
    <w:p w14:paraId="34EC6E68" w14:textId="77777777" w:rsidR="00B56CA8" w:rsidRDefault="00B56CA8" w:rsidP="00B56CA8">
      <w:pPr>
        <w:bidi/>
        <w:spacing w:line="360" w:lineRule="auto"/>
        <w:jc w:val="both"/>
        <w:rPr>
          <w:rFonts w:ascii="Simplified Arabic" w:hAnsi="Simplified Arabic" w:cs="Simplified Arabic"/>
          <w:sz w:val="28"/>
          <w:szCs w:val="28"/>
          <w:rtl/>
        </w:rPr>
      </w:pPr>
    </w:p>
    <w:p w14:paraId="6F082A67" w14:textId="77777777" w:rsidR="00B56CA8" w:rsidRDefault="00B56CA8" w:rsidP="00B56CA8">
      <w:pPr>
        <w:bidi/>
        <w:spacing w:line="360" w:lineRule="auto"/>
        <w:jc w:val="both"/>
        <w:rPr>
          <w:rFonts w:ascii="Simplified Arabic" w:hAnsi="Simplified Arabic" w:cs="Simplified Arabic"/>
          <w:sz w:val="28"/>
          <w:szCs w:val="28"/>
          <w:rtl/>
        </w:rPr>
      </w:pPr>
    </w:p>
    <w:p w14:paraId="14E46122" w14:textId="77777777" w:rsidR="008A50F2" w:rsidRDefault="008A50F2" w:rsidP="008A50F2">
      <w:pPr>
        <w:bidi/>
        <w:spacing w:line="360" w:lineRule="auto"/>
        <w:jc w:val="both"/>
        <w:rPr>
          <w:rFonts w:ascii="Simplified Arabic" w:hAnsi="Simplified Arabic" w:cs="Simplified Arabic"/>
          <w:sz w:val="28"/>
          <w:szCs w:val="28"/>
          <w:rtl/>
        </w:rPr>
      </w:pPr>
    </w:p>
    <w:p w14:paraId="274FA256" w14:textId="77777777" w:rsidR="00B56CA8" w:rsidRDefault="00B56CA8" w:rsidP="00FE59D8">
      <w:pPr>
        <w:bidi/>
        <w:spacing w:line="360" w:lineRule="auto"/>
        <w:jc w:val="both"/>
        <w:rPr>
          <w:rFonts w:ascii="Simplified Arabic" w:hAnsi="Simplified Arabic" w:cs="Simplified Arabic"/>
          <w:sz w:val="28"/>
          <w:szCs w:val="28"/>
          <w:rtl/>
        </w:rPr>
      </w:pPr>
    </w:p>
    <w:p w14:paraId="35138CE4" w14:textId="0B739C6E" w:rsidR="00B56CA8" w:rsidRDefault="00B56CA8" w:rsidP="00FE59D8">
      <w:pPr>
        <w:pStyle w:val="1"/>
        <w:bidi/>
        <w:spacing w:line="360" w:lineRule="auto"/>
        <w:jc w:val="center"/>
        <w:rPr>
          <w:b/>
          <w:bCs/>
          <w:rtl/>
        </w:rPr>
      </w:pPr>
      <w:bookmarkStart w:id="53" w:name="_Toc161788907"/>
      <w:r w:rsidRPr="00B56CA8">
        <w:rPr>
          <w:rFonts w:hint="cs"/>
          <w:b/>
          <w:bCs/>
          <w:rtl/>
        </w:rPr>
        <w:t>الفصل الخامس: مناقشة النتائج</w:t>
      </w:r>
      <w:bookmarkEnd w:id="53"/>
    </w:p>
    <w:p w14:paraId="6D44CC00" w14:textId="77777777" w:rsidR="00B56CA8" w:rsidRPr="00B56CA8" w:rsidRDefault="00B56CA8" w:rsidP="00FE59D8">
      <w:pPr>
        <w:bidi/>
        <w:spacing w:line="360" w:lineRule="auto"/>
      </w:pPr>
    </w:p>
    <w:p w14:paraId="5BE6B936" w14:textId="12FCEB06" w:rsidR="008A50F2" w:rsidRPr="008A50F2" w:rsidRDefault="008A50F2" w:rsidP="00FE59D8">
      <w:pPr>
        <w:pStyle w:val="1"/>
        <w:bidi/>
        <w:spacing w:line="360" w:lineRule="auto"/>
        <w:rPr>
          <w:b/>
          <w:bCs/>
          <w:rtl/>
        </w:rPr>
      </w:pPr>
      <w:bookmarkStart w:id="54" w:name="_Toc161788908"/>
      <w:r w:rsidRPr="008A50F2">
        <w:rPr>
          <w:rFonts w:hint="cs"/>
          <w:b/>
          <w:bCs/>
          <w:rtl/>
        </w:rPr>
        <w:t>5.1 النتائج:</w:t>
      </w:r>
      <w:bookmarkEnd w:id="54"/>
    </w:p>
    <w:p w14:paraId="48C215D6" w14:textId="0BC76E86" w:rsidR="006937C3" w:rsidRDefault="006937C3" w:rsidP="00FE59D8">
      <w:pPr>
        <w:bidi/>
        <w:spacing w:line="360" w:lineRule="auto"/>
        <w:jc w:val="both"/>
        <w:rPr>
          <w:rFonts w:ascii="Simplified Arabic" w:hAnsi="Simplified Arabic" w:cs="Simplified Arabic"/>
          <w:sz w:val="28"/>
          <w:szCs w:val="28"/>
          <w:rtl/>
        </w:rPr>
      </w:pPr>
      <w:r w:rsidRPr="006937C3">
        <w:rPr>
          <w:rFonts w:ascii="Simplified Arabic" w:hAnsi="Simplified Arabic" w:cs="Simplified Arabic"/>
          <w:sz w:val="28"/>
          <w:szCs w:val="28"/>
          <w:rtl/>
        </w:rPr>
        <w:t xml:space="preserve">أظهرت النتائج أن العاملين في إدارة المشاريع شركة نسق حرف يولون اهتمامًا كبيرًا لأهمية الذكاء الاصطناعي في مراحل إدارة المشاريع، حيث بلغ متوسط درجاتهم (4.09). يبرز هذا من خلال تأكيدهم على إدراك الجهة التي يعملون بها لأهمية التكنولوجيا في جميع مراحل المشروع، بدءًا من بدايته وتخطيطه إلى تنفيذه والتحكم فيه وإغلاقه. يرى الباحثون أن هذه النتائج تعكس قناعتهم بأن الذكاء الاصطناعي يسهم بشكل كبير في تحسين مراحل إدارة المشاريع، حيث يمكن استخدامه في تحليل البيانات وتوقع المشكلات واقتراح الحلول المبتكرة في مرحلة التخطيط، وفي توزيع الموارد وجدولة المهام في مرحلة التنفيذ، وكذلك في الكشف عن الانحرافات وتوقع الأعطال المحتملة في مرحلة التحكم. وفي نهاية المشروع، يمكن استخدام الذكاء الاصطناعي لتقييم الأداء وتحليل البيانات المالية. تؤكد هذه النتائج على أهمية تطبيق التكنولوجيا في جميع جوانب إدارة المشاريع، مما يؤدي إلى تحسين كفاءتها ونتائجها. وتتفق هذه النتائج مع بعض الدراسات السابقة كما ذكرتها دراسات مثل دراسة مذكور </w:t>
      </w:r>
      <w:r w:rsidRPr="006937C3">
        <w:rPr>
          <w:rFonts w:ascii="Simplified Arabic" w:hAnsi="Simplified Arabic" w:cs="Simplified Arabic"/>
          <w:sz w:val="28"/>
          <w:szCs w:val="28"/>
        </w:rPr>
        <w:t xml:space="preserve">&amp; </w:t>
      </w:r>
      <w:r w:rsidRPr="006937C3">
        <w:rPr>
          <w:rFonts w:ascii="Simplified Arabic" w:hAnsi="Simplified Arabic" w:cs="Simplified Arabic"/>
          <w:sz w:val="28"/>
          <w:szCs w:val="28"/>
          <w:rtl/>
        </w:rPr>
        <w:t>مليكة (2021) ودراسة لـ</w:t>
      </w:r>
      <w:r w:rsidR="00FE59D8" w:rsidRPr="006937C3">
        <w:rPr>
          <w:rFonts w:ascii="Simplified Arabic" w:hAnsi="Simplified Arabic" w:cs="Simplified Arabic"/>
          <w:sz w:val="28"/>
          <w:szCs w:val="28"/>
          <w:rtl/>
        </w:rPr>
        <w:t xml:space="preserve">(2016) </w:t>
      </w:r>
      <w:r w:rsidRPr="006937C3">
        <w:rPr>
          <w:rFonts w:ascii="Simplified Arabic" w:hAnsi="Simplified Arabic" w:cs="Simplified Arabic"/>
          <w:sz w:val="28"/>
          <w:szCs w:val="28"/>
        </w:rPr>
        <w:t xml:space="preserve"> Levin Ed </w:t>
      </w:r>
    </w:p>
    <w:p w14:paraId="22B522EC" w14:textId="34BF018E" w:rsidR="006937C3" w:rsidRPr="006937C3" w:rsidRDefault="006937C3" w:rsidP="00FE59D8">
      <w:pPr>
        <w:bidi/>
        <w:spacing w:line="360" w:lineRule="auto"/>
        <w:jc w:val="both"/>
        <w:rPr>
          <w:rFonts w:ascii="Simplified Arabic" w:hAnsi="Simplified Arabic" w:cs="Simplified Arabic"/>
          <w:sz w:val="28"/>
          <w:szCs w:val="28"/>
        </w:rPr>
      </w:pPr>
      <w:r w:rsidRPr="006937C3">
        <w:rPr>
          <w:rFonts w:ascii="Simplified Arabic" w:hAnsi="Simplified Arabic" w:cs="Simplified Arabic"/>
          <w:sz w:val="28"/>
          <w:szCs w:val="28"/>
          <w:rtl/>
        </w:rPr>
        <w:t xml:space="preserve">توضّح نتائج الدراسة أن الذكاء الاصطناعي يلعب دورًا بارزًا في إدارة المشاريع </w:t>
      </w:r>
      <w:r>
        <w:rPr>
          <w:rFonts w:ascii="Simplified Arabic" w:hAnsi="Simplified Arabic" w:cs="Simplified Arabic" w:hint="cs"/>
          <w:sz w:val="28"/>
          <w:szCs w:val="28"/>
          <w:rtl/>
        </w:rPr>
        <w:t>ب</w:t>
      </w:r>
      <w:r w:rsidRPr="006937C3">
        <w:rPr>
          <w:rFonts w:ascii="Simplified Arabic" w:hAnsi="Simplified Arabic" w:cs="Simplified Arabic"/>
          <w:sz w:val="28"/>
          <w:szCs w:val="28"/>
          <w:rtl/>
        </w:rPr>
        <w:t xml:space="preserve">شركة نسق حرف في المملكة العربية السعودية، حيث يرى العاملون في </w:t>
      </w:r>
      <w:r>
        <w:rPr>
          <w:rFonts w:ascii="Simplified Arabic" w:hAnsi="Simplified Arabic" w:cs="Simplified Arabic" w:hint="cs"/>
          <w:sz w:val="28"/>
          <w:szCs w:val="28"/>
          <w:rtl/>
        </w:rPr>
        <w:t>الشركة</w:t>
      </w:r>
      <w:r w:rsidRPr="006937C3">
        <w:rPr>
          <w:rFonts w:ascii="Simplified Arabic" w:hAnsi="Simplified Arabic" w:cs="Simplified Arabic"/>
          <w:sz w:val="28"/>
          <w:szCs w:val="28"/>
          <w:rtl/>
        </w:rPr>
        <w:t xml:space="preserve"> أن له مساهمة كبيرة في تنمية المشاريع وتحسينها، وذلك بمتوسط حسابي بلغ (3.86). ويتضح ذلك من اهتمام تلك الجهات بثقافة الجودة وتطوير المشاريع، إضافةً إلى تقديرها للتحسين المستمر والقدرة التكنولوجية المتاحة لديها لتطوير المشاريع بوجود الذكاء الاصطناعي. كما ترتبط تلك القدرات بشكل وثيق بالذكاء الاصطناعي، الذي يعتبره العاملون أداة فعّالة لتعزيز القدرات التكنولوجية وتحسين أداء المشاريع</w:t>
      </w:r>
      <w:r>
        <w:rPr>
          <w:rFonts w:ascii="Simplified Arabic" w:hAnsi="Simplified Arabic" w:cs="Simplified Arabic" w:hint="cs"/>
          <w:sz w:val="28"/>
          <w:szCs w:val="28"/>
          <w:rtl/>
        </w:rPr>
        <w:t>، و</w:t>
      </w:r>
      <w:r w:rsidRPr="006937C3">
        <w:rPr>
          <w:rFonts w:ascii="Simplified Arabic" w:hAnsi="Simplified Arabic" w:cs="Simplified Arabic"/>
          <w:sz w:val="28"/>
          <w:szCs w:val="28"/>
          <w:rtl/>
        </w:rPr>
        <w:t>النتائج تؤكد أيضًا وجود مدراء متخصصين في التعامل مع التكنولوجيات المرتبطة بالذكاء الاصطناعي، مما يبرز أهمية وجود كوادر مهرة ومتخصصة في تطبيق وإدارة تلك التقنيات. وبشكل عام، يشير التقرير إلى أن الذكاء الاصطناعي يساهم بشكل كبير في تطوير وتحسين المشاريع ب</w:t>
      </w:r>
      <w:r>
        <w:rPr>
          <w:rFonts w:ascii="Simplified Arabic" w:hAnsi="Simplified Arabic" w:cs="Simplified Arabic"/>
          <w:sz w:val="28"/>
          <w:szCs w:val="28"/>
          <w:rtl/>
        </w:rPr>
        <w:t>شركة نسق حرف</w:t>
      </w:r>
      <w:r w:rsidRPr="006937C3">
        <w:rPr>
          <w:rFonts w:ascii="Simplified Arabic" w:hAnsi="Simplified Arabic" w:cs="Simplified Arabic"/>
          <w:sz w:val="28"/>
          <w:szCs w:val="28"/>
          <w:rtl/>
        </w:rPr>
        <w:t>، مما يدفع باتجاه تحسين كفاءة الأعمال وتقليل التكاليف، وزيادة قيمتها وسرعة تنفيذها</w:t>
      </w:r>
      <w:r>
        <w:rPr>
          <w:rFonts w:ascii="Simplified Arabic" w:hAnsi="Simplified Arabic" w:cs="Simplified Arabic" w:hint="cs"/>
          <w:sz w:val="28"/>
          <w:szCs w:val="28"/>
          <w:rtl/>
        </w:rPr>
        <w:t>، و</w:t>
      </w:r>
      <w:r w:rsidRPr="006937C3">
        <w:rPr>
          <w:rFonts w:ascii="Simplified Arabic" w:hAnsi="Simplified Arabic" w:cs="Simplified Arabic"/>
          <w:sz w:val="28"/>
          <w:szCs w:val="28"/>
          <w:rtl/>
        </w:rPr>
        <w:t>يتماشى هذا المعطى مع ما ورد في دراسات سابقة، مثل دراسة أبو زيد والشورى (2022) ودراسة</w:t>
      </w:r>
      <w:r w:rsidR="00FE59D8">
        <w:rPr>
          <w:rFonts w:ascii="Simplified Arabic" w:hAnsi="Simplified Arabic" w:cs="Simplified Arabic"/>
          <w:sz w:val="28"/>
          <w:szCs w:val="28"/>
        </w:rPr>
        <w:t xml:space="preserve"> </w:t>
      </w:r>
      <w:r w:rsidR="00FE59D8" w:rsidRPr="00FE59D8">
        <w:rPr>
          <w:rFonts w:ascii="Simplified Arabic" w:hAnsi="Simplified Arabic" w:cs="Simplified Arabic"/>
          <w:sz w:val="28"/>
          <w:szCs w:val="28"/>
        </w:rPr>
        <w:t>Alshaikhi</w:t>
      </w:r>
      <w:r w:rsidRPr="006937C3">
        <w:rPr>
          <w:rFonts w:ascii="Simplified Arabic" w:hAnsi="Simplified Arabic" w:cs="Simplified Arabic"/>
          <w:sz w:val="28"/>
          <w:szCs w:val="28"/>
        </w:rPr>
        <w:t>(</w:t>
      </w:r>
      <w:r w:rsidR="00FE59D8">
        <w:rPr>
          <w:rFonts w:ascii="Simplified Arabic" w:hAnsi="Simplified Arabic" w:cs="Simplified Arabic"/>
          <w:sz w:val="28"/>
          <w:szCs w:val="28"/>
        </w:rPr>
        <w:t>2021</w:t>
      </w:r>
      <w:r w:rsidRPr="006937C3">
        <w:rPr>
          <w:rFonts w:ascii="Simplified Arabic" w:hAnsi="Simplified Arabic" w:cs="Simplified Arabic"/>
          <w:sz w:val="28"/>
          <w:szCs w:val="28"/>
        </w:rPr>
        <w:t xml:space="preserve">) </w:t>
      </w:r>
      <w:r w:rsidRPr="006937C3">
        <w:rPr>
          <w:rFonts w:ascii="Simplified Arabic" w:hAnsi="Simplified Arabic" w:cs="Simplified Arabic"/>
          <w:sz w:val="28"/>
          <w:szCs w:val="28"/>
          <w:rtl/>
        </w:rPr>
        <w:t>التي تؤكد على دور الذكاء الاصطناعي في تعزيز قدرات الأعمال وتطويرها باستمرار. وتسلط الضوء أيضًا على أهمية فهم مديري المشاريع لإنشاء إطار عمل يساهم في تحسين مهامهم، وذلك من خلال تصميم وتطوير إطار عمل لتطبيق الذكاء الاصطناعي على إدارة المشاريع</w:t>
      </w:r>
      <w:r>
        <w:rPr>
          <w:rFonts w:ascii="Simplified Arabic" w:hAnsi="Simplified Arabic" w:cs="Simplified Arabic" w:hint="cs"/>
          <w:sz w:val="28"/>
          <w:szCs w:val="28"/>
          <w:rtl/>
        </w:rPr>
        <w:t>، و</w:t>
      </w:r>
      <w:r>
        <w:rPr>
          <w:rFonts w:ascii="Simplified Arabic" w:hAnsi="Simplified Arabic" w:cs="Simplified Arabic"/>
          <w:sz w:val="28"/>
          <w:szCs w:val="28"/>
          <w:rtl/>
        </w:rPr>
        <w:t>بشكل ختامي</w:t>
      </w:r>
      <w:r>
        <w:rPr>
          <w:rFonts w:ascii="Simplified Arabic" w:hAnsi="Simplified Arabic" w:cs="Simplified Arabic" w:hint="cs"/>
          <w:sz w:val="28"/>
          <w:szCs w:val="28"/>
          <w:rtl/>
        </w:rPr>
        <w:t xml:space="preserve"> </w:t>
      </w:r>
      <w:r w:rsidRPr="006937C3">
        <w:rPr>
          <w:rFonts w:ascii="Simplified Arabic" w:hAnsi="Simplified Arabic" w:cs="Simplified Arabic"/>
          <w:sz w:val="28"/>
          <w:szCs w:val="28"/>
          <w:rtl/>
        </w:rPr>
        <w:t>تعتبر هذه الدراسة مساهمة ضرورية في زيادة الوعي حول فوائد تطبيق الذكاء الاصطناعي في إدارة المشاريع ب</w:t>
      </w:r>
      <w:r>
        <w:rPr>
          <w:rFonts w:ascii="Simplified Arabic" w:hAnsi="Simplified Arabic" w:cs="Simplified Arabic"/>
          <w:sz w:val="28"/>
          <w:szCs w:val="28"/>
          <w:rtl/>
        </w:rPr>
        <w:t>شركة نسق حرف</w:t>
      </w:r>
      <w:r w:rsidRPr="006937C3">
        <w:rPr>
          <w:rFonts w:ascii="Simplified Arabic" w:hAnsi="Simplified Arabic" w:cs="Simplified Arabic"/>
          <w:sz w:val="28"/>
          <w:szCs w:val="28"/>
          <w:rtl/>
        </w:rPr>
        <w:t>، مما يعزز السعادة والكفاءة للموظفين، ويسهم في تطوير الأعمال باستمرار</w:t>
      </w:r>
      <w:r w:rsidRPr="006937C3">
        <w:rPr>
          <w:rFonts w:ascii="Simplified Arabic" w:hAnsi="Simplified Arabic" w:cs="Simplified Arabic"/>
          <w:sz w:val="28"/>
          <w:szCs w:val="28"/>
        </w:rPr>
        <w:t>.</w:t>
      </w:r>
    </w:p>
    <w:p w14:paraId="2CB3D22D" w14:textId="1C4F3704" w:rsidR="006937C3" w:rsidRPr="006937C3" w:rsidRDefault="006937C3" w:rsidP="00FE59D8">
      <w:pPr>
        <w:bidi/>
        <w:spacing w:line="360" w:lineRule="auto"/>
        <w:jc w:val="both"/>
        <w:rPr>
          <w:rFonts w:ascii="Simplified Arabic" w:hAnsi="Simplified Arabic" w:cs="Simplified Arabic"/>
          <w:sz w:val="28"/>
          <w:szCs w:val="28"/>
        </w:rPr>
      </w:pPr>
      <w:r w:rsidRPr="006937C3">
        <w:rPr>
          <w:rFonts w:ascii="Simplified Arabic" w:hAnsi="Simplified Arabic" w:cs="Simplified Arabic"/>
          <w:sz w:val="28"/>
          <w:szCs w:val="28"/>
          <w:rtl/>
        </w:rPr>
        <w:t>توضّح النتائج أهمية الذكاء الاصطناعي في تحسين إدارة المشاريع بشركة نسق حرف في المملكة العربية السعودية، حيث يرى العاملون في هذا القطاع أن للذكاء الاصطناعي دورًا كبيرًا في تحسين الأداء العام، وذلك بمتوسط حسابي بلغ (3.96). يتضح ذلك من خلال تميز الجهات التي يعملون بها بجودة وتطوير الأداء الوظيفي بشكل عام، فضلاً عن سرعة تقويم الأداء الوظيفي دون المساس بدقته</w:t>
      </w:r>
      <w:r>
        <w:rPr>
          <w:rFonts w:ascii="Simplified Arabic" w:hAnsi="Simplified Arabic" w:cs="Simplified Arabic" w:hint="cs"/>
          <w:sz w:val="28"/>
          <w:szCs w:val="28"/>
          <w:rtl/>
        </w:rPr>
        <w:t>، و</w:t>
      </w:r>
      <w:r w:rsidRPr="006937C3">
        <w:rPr>
          <w:rFonts w:ascii="Simplified Arabic" w:hAnsi="Simplified Arabic" w:cs="Simplified Arabic"/>
          <w:sz w:val="28"/>
          <w:szCs w:val="28"/>
          <w:rtl/>
        </w:rPr>
        <w:t>تؤكد النتائج أيضًا أن استخدام الذكاء الاصطناعي في تحسين إدارة المشاريع يمكن أن يساهم في تحسين الأداء العام للجهات المعنية، كما أنه يمكن أن يسرع عملية تقويم الأداء الوظيفي دون المساس بدقتها</w:t>
      </w:r>
      <w:r>
        <w:rPr>
          <w:rFonts w:ascii="Simplified Arabic" w:hAnsi="Simplified Arabic" w:cs="Simplified Arabic" w:hint="cs"/>
          <w:sz w:val="28"/>
          <w:szCs w:val="28"/>
          <w:rtl/>
        </w:rPr>
        <w:t>، و</w:t>
      </w:r>
      <w:r>
        <w:rPr>
          <w:rFonts w:ascii="Simplified Arabic" w:hAnsi="Simplified Arabic" w:cs="Simplified Arabic"/>
          <w:sz w:val="28"/>
          <w:szCs w:val="28"/>
          <w:rtl/>
        </w:rPr>
        <w:t>باختصار</w:t>
      </w:r>
      <w:r w:rsidRPr="006937C3">
        <w:rPr>
          <w:rFonts w:ascii="Simplified Arabic" w:hAnsi="Simplified Arabic" w:cs="Simplified Arabic"/>
          <w:sz w:val="28"/>
          <w:szCs w:val="28"/>
          <w:rtl/>
        </w:rPr>
        <w:t xml:space="preserve"> تشير النتائج إلى أن الذكاء الاصطناعي يلعب دورًا مهمًا في تطوير وتحسين إدارة المشاريع بشركة نسق حرف في السعودية، مما يعزز جودة وتطوير الأداء الوظيفي بشكل عام، ويسرع من عمليات التقويم دون التأثير على دقتها</w:t>
      </w:r>
      <w:r w:rsidRPr="006937C3">
        <w:rPr>
          <w:rFonts w:ascii="Simplified Arabic" w:hAnsi="Simplified Arabic" w:cs="Simplified Arabic"/>
          <w:sz w:val="28"/>
          <w:szCs w:val="28"/>
        </w:rPr>
        <w:t>.</w:t>
      </w:r>
    </w:p>
    <w:p w14:paraId="505F7D70" w14:textId="45E60510" w:rsidR="008A50F2" w:rsidRDefault="008A50F2" w:rsidP="00FE59D8">
      <w:pPr>
        <w:bidi/>
        <w:spacing w:line="360" w:lineRule="auto"/>
        <w:jc w:val="both"/>
        <w:rPr>
          <w:rFonts w:ascii="Simplified Arabic" w:hAnsi="Simplified Arabic" w:cs="Simplified Arabic"/>
          <w:sz w:val="28"/>
          <w:szCs w:val="28"/>
          <w:rtl/>
        </w:rPr>
      </w:pPr>
      <w:r w:rsidRPr="008A50F2">
        <w:rPr>
          <w:rFonts w:ascii="Simplified Arabic" w:hAnsi="Simplified Arabic" w:cs="Simplified Arabic"/>
          <w:sz w:val="28"/>
          <w:szCs w:val="28"/>
          <w:rtl/>
        </w:rPr>
        <w:t xml:space="preserve">تم التأكيد على الفرضية الأولى، والتي تفيد بأن العاملين في إدارة المشاريع </w:t>
      </w:r>
      <w:r>
        <w:rPr>
          <w:rFonts w:ascii="Simplified Arabic" w:hAnsi="Simplified Arabic" w:cs="Simplified Arabic"/>
          <w:sz w:val="28"/>
          <w:szCs w:val="28"/>
          <w:rtl/>
        </w:rPr>
        <w:t xml:space="preserve"> بشركة نسق حرف </w:t>
      </w:r>
      <w:r w:rsidRPr="008A50F2">
        <w:rPr>
          <w:rFonts w:ascii="Simplified Arabic" w:hAnsi="Simplified Arabic" w:cs="Simplified Arabic"/>
          <w:sz w:val="28"/>
          <w:szCs w:val="28"/>
          <w:rtl/>
        </w:rPr>
        <w:t xml:space="preserve"> في السعودية يدركون أهمية الذكاء الاصطناعي في مراحل إدارة المشاريع. فقد أظهرت الإجابات السابقة للتساؤلات الأولى وجود وعي كامل للعاملين </w:t>
      </w:r>
      <w:r>
        <w:rPr>
          <w:rFonts w:ascii="Simplified Arabic" w:hAnsi="Simplified Arabic" w:cs="Simplified Arabic"/>
          <w:sz w:val="28"/>
          <w:szCs w:val="28"/>
          <w:rtl/>
        </w:rPr>
        <w:t xml:space="preserve"> بشركة نسق حرف </w:t>
      </w:r>
      <w:r w:rsidRPr="008A50F2">
        <w:rPr>
          <w:rFonts w:ascii="Simplified Arabic" w:hAnsi="Simplified Arabic" w:cs="Simplified Arabic"/>
          <w:sz w:val="28"/>
          <w:szCs w:val="28"/>
          <w:rtl/>
        </w:rPr>
        <w:t xml:space="preserve"> بالمملكة بأهمية الذكاء الاصطناعي ودوره في تحسين عمليات إدارة المشاريع، مع توقعهم للمزيد من التطورات والخدمات في هذا المجال</w:t>
      </w:r>
      <w:r>
        <w:rPr>
          <w:rFonts w:ascii="Simplified Arabic" w:hAnsi="Simplified Arabic" w:cs="Simplified Arabic" w:hint="cs"/>
          <w:sz w:val="28"/>
          <w:szCs w:val="28"/>
          <w:rtl/>
        </w:rPr>
        <w:t xml:space="preserve">، </w:t>
      </w:r>
      <w:r w:rsidRPr="008A50F2">
        <w:rPr>
          <w:rFonts w:ascii="Simplified Arabic" w:hAnsi="Simplified Arabic" w:cs="Simplified Arabic"/>
          <w:sz w:val="28"/>
          <w:szCs w:val="28"/>
          <w:rtl/>
        </w:rPr>
        <w:t>أما بالنسبة للتساؤل الرابع حول المتطلبات الإدارية والفنية لتبسيط استخدام الذكاء الاصطناعي في القطاع الحكومي، فقد أكد العاملون وجود هذه المتطلبات. تم ترتيبها وفقًا لأهميتها بالنسبة لهم، وتشمل الربط الإلكتروني بين الإدارات الحكومية واختيار البرامج التدريبية المناسبة لتطوير مهارات العاملين. بالإضافة إلى اختيار الأجهزة ذات الجودة العالية وتوفير أنظمة الذكاء الاصطناعي الملائمة لطبيعة العمل في القطاع الحكومي</w:t>
      </w:r>
      <w:r>
        <w:rPr>
          <w:rFonts w:ascii="Simplified Arabic" w:hAnsi="Simplified Arabic" w:cs="Simplified Arabic" w:hint="cs"/>
          <w:sz w:val="28"/>
          <w:szCs w:val="28"/>
          <w:rtl/>
        </w:rPr>
        <w:t xml:space="preserve">، </w:t>
      </w:r>
      <w:r w:rsidRPr="008A50F2">
        <w:rPr>
          <w:rFonts w:ascii="Simplified Arabic" w:hAnsi="Simplified Arabic" w:cs="Simplified Arabic"/>
          <w:sz w:val="28"/>
          <w:szCs w:val="28"/>
          <w:rtl/>
        </w:rPr>
        <w:t>أما بالنسبة للتساؤل الخامس حول المعوقات التي قد تواجه استخدام الذكاء الاصطناعي في إدارة المشاريع في القطاع الحكومي، فقد أكد العاملون وجود عدة عوائق، بما في ذلك ارتفاع أسعار التقنيات الحديثة والاختلاف في الآليات الإدارية بين الوحدات الحكومية المختلفة. وللتغلب على هذه العقبات، يتعين على القطاع الحكومي توفير الدعم المالي والتدريب المناسب للموظفين، بالإضافة إلى تطوير البنية التحتية اللازمة لتبسيط الإجراءات الإدارية وزيادة كفاءة العاملين في مجال استخدام التقنيات الحديثة مثل الذكاء الاصطناعي</w:t>
      </w:r>
      <w:r w:rsidRPr="008A50F2">
        <w:rPr>
          <w:rFonts w:ascii="Simplified Arabic" w:hAnsi="Simplified Arabic" w:cs="Simplified Arabic"/>
          <w:sz w:val="28"/>
          <w:szCs w:val="28"/>
        </w:rPr>
        <w:t>.</w:t>
      </w:r>
    </w:p>
    <w:p w14:paraId="0427ADBA" w14:textId="2F043A96" w:rsidR="00FE59D8" w:rsidRPr="00FE59D8" w:rsidRDefault="00FE59D8" w:rsidP="00FE59D8">
      <w:pPr>
        <w:bidi/>
        <w:spacing w:line="360" w:lineRule="auto"/>
        <w:jc w:val="both"/>
        <w:rPr>
          <w:rFonts w:ascii="Simplified Arabic" w:hAnsi="Simplified Arabic" w:cs="Simplified Arabic"/>
          <w:sz w:val="28"/>
          <w:szCs w:val="28"/>
        </w:rPr>
      </w:pPr>
      <w:r w:rsidRPr="00FE59D8">
        <w:rPr>
          <w:rFonts w:ascii="Simplified Arabic" w:hAnsi="Simplified Arabic" w:cs="Simplified Arabic"/>
          <w:sz w:val="28"/>
          <w:szCs w:val="28"/>
          <w:rtl/>
        </w:rPr>
        <w:t>تأكدت النتائج من الفرضية الثالثة التي تقول إن هناك عقبات</w:t>
      </w:r>
      <w:r>
        <w:rPr>
          <w:rFonts w:ascii="Simplified Arabic" w:hAnsi="Simplified Arabic" w:cs="Simplified Arabic"/>
          <w:sz w:val="28"/>
          <w:szCs w:val="28"/>
          <w:rtl/>
        </w:rPr>
        <w:t xml:space="preserve"> تواجه استخدام الذكاء الاصطناعي</w:t>
      </w:r>
      <w:r>
        <w:rPr>
          <w:rFonts w:ascii="Simplified Arabic" w:hAnsi="Simplified Arabic" w:cs="Simplified Arabic" w:hint="cs"/>
          <w:sz w:val="28"/>
          <w:szCs w:val="28"/>
          <w:rtl/>
        </w:rPr>
        <w:t xml:space="preserve"> </w:t>
      </w:r>
      <w:r w:rsidRPr="00FE59D8">
        <w:rPr>
          <w:rFonts w:ascii="Simplified Arabic" w:hAnsi="Simplified Arabic" w:cs="Simplified Arabic"/>
          <w:sz w:val="28"/>
          <w:szCs w:val="28"/>
          <w:rtl/>
        </w:rPr>
        <w:t xml:space="preserve">في إدارة المشاريع في </w:t>
      </w:r>
      <w:r>
        <w:rPr>
          <w:rFonts w:ascii="Simplified Arabic" w:hAnsi="Simplified Arabic" w:cs="Simplified Arabic" w:hint="cs"/>
          <w:sz w:val="28"/>
          <w:szCs w:val="28"/>
          <w:rtl/>
        </w:rPr>
        <w:t>شركة نسق حرف</w:t>
      </w:r>
      <w:r>
        <w:rPr>
          <w:rFonts w:ascii="Simplified Arabic" w:hAnsi="Simplified Arabic" w:cs="Simplified Arabic"/>
          <w:sz w:val="28"/>
          <w:szCs w:val="28"/>
          <w:rtl/>
        </w:rPr>
        <w:t xml:space="preserve"> بالمملكة العربية السعودية</w:t>
      </w:r>
      <w:r>
        <w:rPr>
          <w:rFonts w:ascii="Simplified Arabic" w:hAnsi="Simplified Arabic" w:cs="Simplified Arabic" w:hint="cs"/>
          <w:sz w:val="28"/>
          <w:szCs w:val="28"/>
          <w:rtl/>
        </w:rPr>
        <w:t xml:space="preserve"> </w:t>
      </w:r>
      <w:r w:rsidRPr="00FE59D8">
        <w:rPr>
          <w:rFonts w:ascii="Simplified Arabic" w:hAnsi="Simplified Arabic" w:cs="Simplified Arabic"/>
          <w:sz w:val="28"/>
          <w:szCs w:val="28"/>
          <w:rtl/>
        </w:rPr>
        <w:t xml:space="preserve">يرى الباحثون أن هذه النتيجة تعكس فهمًا واضحًا من قبل العاملين بأن هذه التقنية قد تواجه عقبات معينة، وهذا يتماشى مع ما توصلت إليه دراسات سابقة مثل دراسة </w:t>
      </w:r>
      <w:r>
        <w:rPr>
          <w:rFonts w:ascii="Simplified Arabic" w:hAnsi="Simplified Arabic" w:cs="Simplified Arabic" w:hint="cs"/>
          <w:sz w:val="28"/>
          <w:szCs w:val="28"/>
          <w:rtl/>
        </w:rPr>
        <w:t>جهاد (2014</w:t>
      </w:r>
      <w:r w:rsidRPr="00FE59D8">
        <w:rPr>
          <w:rFonts w:ascii="Simplified Arabic" w:hAnsi="Simplified Arabic" w:cs="Simplified Arabic"/>
          <w:sz w:val="28"/>
          <w:szCs w:val="28"/>
          <w:rtl/>
        </w:rPr>
        <w:t>) التي استعرضت التحديات التي تواجه إدارة المشاريع</w:t>
      </w:r>
      <w:r>
        <w:rPr>
          <w:rFonts w:ascii="Simplified Arabic" w:hAnsi="Simplified Arabic" w:cs="Simplified Arabic" w:hint="cs"/>
          <w:sz w:val="28"/>
          <w:szCs w:val="28"/>
          <w:rtl/>
        </w:rPr>
        <w:t>، و</w:t>
      </w:r>
      <w:r w:rsidRPr="00FE59D8">
        <w:rPr>
          <w:rFonts w:ascii="Simplified Arabic" w:hAnsi="Simplified Arabic" w:cs="Simplified Arabic"/>
          <w:sz w:val="28"/>
          <w:szCs w:val="28"/>
          <w:rtl/>
        </w:rPr>
        <w:t xml:space="preserve">تم التحقق أيضًا من الفرضيات الرابعة والخامسة، حيث أظهرت النتائج عدم وجود علاقة إحصائية دالة بين جنس الموظفين وأهمية ومتطلبات استخدام الذكاء الاصطناعي في إدارة المشاريع </w:t>
      </w:r>
      <w:r>
        <w:rPr>
          <w:rFonts w:ascii="Simplified Arabic" w:hAnsi="Simplified Arabic" w:cs="Simplified Arabic"/>
          <w:sz w:val="28"/>
          <w:szCs w:val="28"/>
          <w:rtl/>
        </w:rPr>
        <w:t xml:space="preserve"> بشركة نسق حرف </w:t>
      </w:r>
      <w:r w:rsidRPr="00FE59D8">
        <w:rPr>
          <w:rFonts w:ascii="Simplified Arabic" w:hAnsi="Simplified Arabic" w:cs="Simplified Arabic"/>
          <w:sz w:val="28"/>
          <w:szCs w:val="28"/>
          <w:rtl/>
        </w:rPr>
        <w:t>. وبالمثل، لم يتم التحقق بشكل كامل من الفرضية الخامسة التي تتعلق بالعلاقة بين الخبرة والعمر للموظفين وفهمهم لأهمية وعقبات استخدام الذكاء الاصطناعي في إدارة المشاريع على سبيل المثال، لوحظ أن العاملين ذوو الخبرة والأعمار الأكبر كان لديهم فهم أعمق لهذه العقبات والمتطلبات مقارنة بالشباب أو الأقل خبرة</w:t>
      </w:r>
      <w:r w:rsidRPr="00FE59D8">
        <w:rPr>
          <w:rFonts w:ascii="Simplified Arabic" w:hAnsi="Simplified Arabic" w:cs="Simplified Arabic"/>
          <w:sz w:val="28"/>
          <w:szCs w:val="28"/>
        </w:rPr>
        <w:t>.</w:t>
      </w:r>
    </w:p>
    <w:p w14:paraId="6EC1B980" w14:textId="0BD10625" w:rsidR="006937C3" w:rsidRDefault="008A50F2" w:rsidP="00FE59D8">
      <w:pPr>
        <w:bidi/>
        <w:spacing w:line="360" w:lineRule="auto"/>
        <w:jc w:val="both"/>
        <w:rPr>
          <w:rFonts w:ascii="Simplified Arabic" w:hAnsi="Simplified Arabic" w:cs="Simplified Arabic"/>
          <w:sz w:val="28"/>
          <w:szCs w:val="28"/>
          <w:rtl/>
        </w:rPr>
      </w:pPr>
      <w:bookmarkStart w:id="55" w:name="_Toc161788909"/>
      <w:r>
        <w:rPr>
          <w:rStyle w:val="1Char"/>
          <w:rFonts w:hint="cs"/>
          <w:b/>
          <w:bCs/>
          <w:rtl/>
        </w:rPr>
        <w:t xml:space="preserve">5.2 </w:t>
      </w:r>
      <w:r w:rsidRPr="008A50F2">
        <w:rPr>
          <w:rStyle w:val="1Char"/>
          <w:rFonts w:hint="cs"/>
          <w:b/>
          <w:bCs/>
          <w:rtl/>
        </w:rPr>
        <w:t>التوصيات</w:t>
      </w:r>
      <w:bookmarkEnd w:id="55"/>
      <w:r>
        <w:rPr>
          <w:rFonts w:ascii="Simplified Arabic" w:hAnsi="Simplified Arabic" w:cs="Simplified Arabic" w:hint="cs"/>
          <w:sz w:val="28"/>
          <w:szCs w:val="28"/>
          <w:rtl/>
        </w:rPr>
        <w:t>:</w:t>
      </w:r>
    </w:p>
    <w:p w14:paraId="608FCE89" w14:textId="74F7B30B" w:rsidR="008A50F2" w:rsidRPr="008A50F2" w:rsidRDefault="008A50F2" w:rsidP="00FE59D8">
      <w:pPr>
        <w:pStyle w:val="a3"/>
        <w:numPr>
          <w:ilvl w:val="0"/>
          <w:numId w:val="26"/>
        </w:numPr>
        <w:bidi/>
        <w:spacing w:line="360" w:lineRule="auto"/>
        <w:jc w:val="both"/>
        <w:rPr>
          <w:rFonts w:ascii="Simplified Arabic" w:hAnsi="Simplified Arabic" w:cs="Simplified Arabic"/>
          <w:sz w:val="28"/>
          <w:szCs w:val="28"/>
        </w:rPr>
      </w:pPr>
      <w:r w:rsidRPr="008A50F2">
        <w:rPr>
          <w:rFonts w:ascii="Simplified Arabic" w:hAnsi="Simplified Arabic" w:cs="Simplified Arabic"/>
          <w:sz w:val="28"/>
          <w:szCs w:val="28"/>
          <w:rtl/>
        </w:rPr>
        <w:t xml:space="preserve">تقديم برامج تدريبية متخصصة ومناسبة لموظفي </w:t>
      </w:r>
      <w:r>
        <w:rPr>
          <w:rFonts w:ascii="Simplified Arabic" w:hAnsi="Simplified Arabic" w:cs="Simplified Arabic" w:hint="cs"/>
          <w:sz w:val="28"/>
          <w:szCs w:val="28"/>
          <w:rtl/>
        </w:rPr>
        <w:t>الشركات</w:t>
      </w:r>
      <w:r w:rsidRPr="008A50F2">
        <w:rPr>
          <w:rFonts w:ascii="Simplified Arabic" w:hAnsi="Simplified Arabic" w:cs="Simplified Arabic"/>
          <w:sz w:val="28"/>
          <w:szCs w:val="28"/>
          <w:rtl/>
        </w:rPr>
        <w:t xml:space="preserve"> لزيادة مهاراتهم في استخدام التقنيات الحديثة والذكاء الاصطناعي</w:t>
      </w:r>
      <w:r w:rsidRPr="008A50F2">
        <w:rPr>
          <w:rFonts w:ascii="Simplified Arabic" w:hAnsi="Simplified Arabic" w:cs="Simplified Arabic"/>
          <w:sz w:val="28"/>
          <w:szCs w:val="28"/>
        </w:rPr>
        <w:t>.</w:t>
      </w:r>
    </w:p>
    <w:p w14:paraId="07F35429" w14:textId="1C5D9A91" w:rsidR="008A50F2" w:rsidRPr="008A50F2" w:rsidRDefault="008A50F2" w:rsidP="00FE59D8">
      <w:pPr>
        <w:pStyle w:val="a3"/>
        <w:numPr>
          <w:ilvl w:val="0"/>
          <w:numId w:val="26"/>
        </w:numPr>
        <w:bidi/>
        <w:spacing w:line="360" w:lineRule="auto"/>
        <w:jc w:val="both"/>
        <w:rPr>
          <w:rFonts w:ascii="Simplified Arabic" w:hAnsi="Simplified Arabic" w:cs="Simplified Arabic"/>
          <w:sz w:val="28"/>
          <w:szCs w:val="28"/>
        </w:rPr>
      </w:pPr>
      <w:r w:rsidRPr="008A50F2">
        <w:rPr>
          <w:rFonts w:ascii="Simplified Arabic" w:hAnsi="Simplified Arabic" w:cs="Simplified Arabic"/>
          <w:sz w:val="28"/>
          <w:szCs w:val="28"/>
          <w:rtl/>
        </w:rPr>
        <w:t xml:space="preserve">الاهتمام بتطوير البنية التحتية الإلكترونية </w:t>
      </w:r>
      <w:r>
        <w:rPr>
          <w:rFonts w:ascii="Simplified Arabic" w:hAnsi="Simplified Arabic" w:cs="Simplified Arabic" w:hint="cs"/>
          <w:sz w:val="28"/>
          <w:szCs w:val="28"/>
          <w:rtl/>
        </w:rPr>
        <w:t>لل</w:t>
      </w:r>
      <w:r w:rsidRPr="008A50F2">
        <w:rPr>
          <w:rFonts w:ascii="Simplified Arabic" w:hAnsi="Simplified Arabic" w:cs="Simplified Arabic"/>
          <w:sz w:val="28"/>
          <w:szCs w:val="28"/>
          <w:rtl/>
        </w:rPr>
        <w:t>شركات لتيسير تبني تقنيات الذكاء الاصطناعي وتحسين كفاءة الإجراءات الإدارية</w:t>
      </w:r>
      <w:r w:rsidRPr="008A50F2">
        <w:rPr>
          <w:rFonts w:ascii="Simplified Arabic" w:hAnsi="Simplified Arabic" w:cs="Simplified Arabic"/>
          <w:sz w:val="28"/>
          <w:szCs w:val="28"/>
        </w:rPr>
        <w:t>.</w:t>
      </w:r>
    </w:p>
    <w:p w14:paraId="1CF05C13" w14:textId="7D4D0577" w:rsidR="008A50F2" w:rsidRPr="008A50F2" w:rsidRDefault="008A50F2" w:rsidP="00FE59D8">
      <w:pPr>
        <w:pStyle w:val="a3"/>
        <w:numPr>
          <w:ilvl w:val="0"/>
          <w:numId w:val="26"/>
        </w:numPr>
        <w:bidi/>
        <w:spacing w:line="360" w:lineRule="auto"/>
        <w:jc w:val="both"/>
        <w:rPr>
          <w:rFonts w:ascii="Simplified Arabic" w:hAnsi="Simplified Arabic" w:cs="Simplified Arabic"/>
          <w:sz w:val="28"/>
          <w:szCs w:val="28"/>
        </w:rPr>
      </w:pPr>
      <w:r w:rsidRPr="008A50F2">
        <w:rPr>
          <w:rFonts w:ascii="Simplified Arabic" w:hAnsi="Simplified Arabic" w:cs="Simplified Arabic"/>
          <w:sz w:val="28"/>
          <w:szCs w:val="28"/>
          <w:rtl/>
        </w:rPr>
        <w:t>توفير رؤية واضحة واستراتيجية لتطبيق التقنيات الحديثة مثل الذكاء الاصطناعي داخل المؤسسات لضمان التوجيه والتنفيذ الفعال</w:t>
      </w:r>
      <w:r w:rsidRPr="008A50F2">
        <w:rPr>
          <w:rFonts w:ascii="Simplified Arabic" w:hAnsi="Simplified Arabic" w:cs="Simplified Arabic"/>
          <w:sz w:val="28"/>
          <w:szCs w:val="28"/>
        </w:rPr>
        <w:t>.</w:t>
      </w:r>
    </w:p>
    <w:p w14:paraId="4C08FAB3" w14:textId="77777777" w:rsidR="008A50F2" w:rsidRPr="008A50F2" w:rsidRDefault="008A50F2" w:rsidP="00FE59D8">
      <w:pPr>
        <w:pStyle w:val="a3"/>
        <w:numPr>
          <w:ilvl w:val="0"/>
          <w:numId w:val="26"/>
        </w:numPr>
        <w:bidi/>
        <w:spacing w:line="360" w:lineRule="auto"/>
        <w:jc w:val="both"/>
        <w:rPr>
          <w:rFonts w:ascii="Simplified Arabic" w:hAnsi="Simplified Arabic" w:cs="Simplified Arabic"/>
          <w:sz w:val="28"/>
          <w:szCs w:val="28"/>
        </w:rPr>
      </w:pPr>
      <w:r w:rsidRPr="008A50F2">
        <w:rPr>
          <w:rFonts w:ascii="Simplified Arabic" w:hAnsi="Simplified Arabic" w:cs="Simplified Arabic"/>
          <w:sz w:val="28"/>
          <w:szCs w:val="28"/>
          <w:rtl/>
        </w:rPr>
        <w:t>إجراء تقييم دوري للموظفين وتقديم المكافآت والترقيات للمتميزين في استخدام التقنيات الحديثة والذكاء الاصطناعي في إدارة المشاريع</w:t>
      </w:r>
      <w:r w:rsidRPr="008A50F2">
        <w:rPr>
          <w:rFonts w:ascii="Simplified Arabic" w:hAnsi="Simplified Arabic" w:cs="Simplified Arabic"/>
          <w:sz w:val="28"/>
          <w:szCs w:val="28"/>
        </w:rPr>
        <w:t>.</w:t>
      </w:r>
    </w:p>
    <w:p w14:paraId="0F868EE8" w14:textId="77777777" w:rsidR="008A50F2" w:rsidRPr="008A50F2" w:rsidRDefault="008A50F2" w:rsidP="00FE59D8">
      <w:pPr>
        <w:pStyle w:val="a3"/>
        <w:numPr>
          <w:ilvl w:val="0"/>
          <w:numId w:val="26"/>
        </w:numPr>
        <w:bidi/>
        <w:spacing w:line="360" w:lineRule="auto"/>
        <w:jc w:val="both"/>
        <w:rPr>
          <w:rFonts w:ascii="Simplified Arabic" w:hAnsi="Simplified Arabic" w:cs="Simplified Arabic"/>
          <w:sz w:val="28"/>
          <w:szCs w:val="28"/>
        </w:rPr>
      </w:pPr>
      <w:r w:rsidRPr="008A50F2">
        <w:rPr>
          <w:rFonts w:ascii="Simplified Arabic" w:hAnsi="Simplified Arabic" w:cs="Simplified Arabic"/>
          <w:sz w:val="28"/>
          <w:szCs w:val="28"/>
          <w:rtl/>
        </w:rPr>
        <w:t>توفير بيئة عمل تشجع على التفكير الإبداعي وتبادل الأفكار بين الموظفين لتعزيز الابتكار وتطبيق التقنيات الحديثة بفعالية</w:t>
      </w:r>
      <w:r w:rsidRPr="008A50F2">
        <w:rPr>
          <w:rFonts w:ascii="Simplified Arabic" w:hAnsi="Simplified Arabic" w:cs="Simplified Arabic"/>
          <w:sz w:val="28"/>
          <w:szCs w:val="28"/>
        </w:rPr>
        <w:t>.</w:t>
      </w:r>
    </w:p>
    <w:p w14:paraId="6CE57F6C" w14:textId="77777777" w:rsidR="008A50F2" w:rsidRPr="008A50F2" w:rsidRDefault="008A50F2" w:rsidP="00FE59D8">
      <w:pPr>
        <w:bidi/>
        <w:spacing w:line="360" w:lineRule="auto"/>
        <w:jc w:val="both"/>
        <w:rPr>
          <w:rFonts w:ascii="Simplified Arabic" w:hAnsi="Simplified Arabic" w:cs="Simplified Arabic"/>
          <w:sz w:val="28"/>
          <w:szCs w:val="28"/>
          <w:rtl/>
        </w:rPr>
      </w:pPr>
    </w:p>
    <w:p w14:paraId="25EABB14" w14:textId="77777777" w:rsidR="008A50F2" w:rsidRPr="008A50F2" w:rsidRDefault="008A50F2" w:rsidP="00FE59D8">
      <w:pPr>
        <w:bidi/>
        <w:spacing w:line="360" w:lineRule="auto"/>
        <w:jc w:val="both"/>
        <w:rPr>
          <w:rFonts w:ascii="Simplified Arabic" w:hAnsi="Simplified Arabic" w:cs="Simplified Arabic"/>
          <w:sz w:val="28"/>
          <w:szCs w:val="28"/>
        </w:rPr>
      </w:pPr>
    </w:p>
    <w:p w14:paraId="58CC872F" w14:textId="77777777" w:rsidR="006937C3" w:rsidRPr="006937C3" w:rsidRDefault="006937C3" w:rsidP="00FE59D8">
      <w:pPr>
        <w:bidi/>
        <w:spacing w:line="360" w:lineRule="auto"/>
        <w:rPr>
          <w:rFonts w:ascii="Simplified Arabic" w:hAnsi="Simplified Arabic" w:cs="Simplified Arabic"/>
          <w:vanish/>
          <w:sz w:val="28"/>
          <w:szCs w:val="28"/>
        </w:rPr>
      </w:pPr>
      <w:r w:rsidRPr="006937C3">
        <w:rPr>
          <w:rFonts w:ascii="Simplified Arabic" w:hAnsi="Simplified Arabic" w:cs="Simplified Arabic"/>
          <w:vanish/>
          <w:sz w:val="28"/>
          <w:szCs w:val="28"/>
        </w:rPr>
        <w:t>Top of Form</w:t>
      </w:r>
    </w:p>
    <w:p w14:paraId="37A8C40B" w14:textId="77777777" w:rsidR="00B56CA8" w:rsidRPr="00B56CA8" w:rsidRDefault="00B56CA8" w:rsidP="00FE59D8">
      <w:pPr>
        <w:bidi/>
        <w:spacing w:line="360" w:lineRule="auto"/>
        <w:rPr>
          <w:rFonts w:ascii="Simplified Arabic" w:hAnsi="Simplified Arabic" w:cs="Simplified Arabic"/>
          <w:vanish/>
          <w:sz w:val="28"/>
          <w:szCs w:val="28"/>
        </w:rPr>
      </w:pPr>
      <w:r w:rsidRPr="00B56CA8">
        <w:rPr>
          <w:rFonts w:ascii="Simplified Arabic" w:hAnsi="Simplified Arabic" w:cs="Simplified Arabic"/>
          <w:vanish/>
          <w:sz w:val="28"/>
          <w:szCs w:val="28"/>
        </w:rPr>
        <w:t>Top of Form</w:t>
      </w:r>
    </w:p>
    <w:p w14:paraId="5605F8E3" w14:textId="77777777" w:rsidR="00562973" w:rsidRPr="00562973" w:rsidRDefault="00562973" w:rsidP="00FE59D8">
      <w:pPr>
        <w:bidi/>
        <w:spacing w:line="360" w:lineRule="auto"/>
        <w:jc w:val="both"/>
        <w:rPr>
          <w:rFonts w:ascii="Simplified Arabic" w:hAnsi="Simplified Arabic" w:cs="Simplified Arabic"/>
          <w:vanish/>
          <w:sz w:val="28"/>
          <w:szCs w:val="28"/>
        </w:rPr>
      </w:pPr>
      <w:r w:rsidRPr="00562973">
        <w:rPr>
          <w:rFonts w:ascii="Simplified Arabic" w:hAnsi="Simplified Arabic" w:cs="Simplified Arabic"/>
          <w:vanish/>
          <w:sz w:val="28"/>
          <w:szCs w:val="28"/>
        </w:rPr>
        <w:t>Top of Form</w:t>
      </w:r>
    </w:p>
    <w:p w14:paraId="01E5D0F6" w14:textId="77777777" w:rsidR="00BC77EC" w:rsidRPr="00562973" w:rsidRDefault="00BC77EC" w:rsidP="00FE59D8">
      <w:pPr>
        <w:bidi/>
        <w:spacing w:line="360" w:lineRule="auto"/>
        <w:jc w:val="both"/>
        <w:rPr>
          <w:rFonts w:ascii="Simplified Arabic" w:hAnsi="Simplified Arabic" w:cs="Simplified Arabic"/>
          <w:sz w:val="28"/>
          <w:szCs w:val="28"/>
        </w:rPr>
      </w:pPr>
    </w:p>
    <w:p w14:paraId="688E276F" w14:textId="77777777" w:rsidR="00BC77EC" w:rsidRDefault="00BC77EC" w:rsidP="00FE59D8">
      <w:pPr>
        <w:bidi/>
        <w:spacing w:line="360" w:lineRule="auto"/>
        <w:jc w:val="both"/>
        <w:rPr>
          <w:rFonts w:ascii="Simplified Arabic" w:hAnsi="Simplified Arabic" w:cs="Simplified Arabic"/>
          <w:sz w:val="28"/>
          <w:szCs w:val="28"/>
        </w:rPr>
      </w:pPr>
    </w:p>
    <w:p w14:paraId="308BC4C3" w14:textId="77777777" w:rsidR="00BC77EC" w:rsidRDefault="00BC77EC" w:rsidP="00FE59D8">
      <w:pPr>
        <w:bidi/>
        <w:spacing w:line="360" w:lineRule="auto"/>
        <w:jc w:val="both"/>
        <w:rPr>
          <w:rFonts w:ascii="Simplified Arabic" w:hAnsi="Simplified Arabic" w:cs="Simplified Arabic"/>
          <w:sz w:val="28"/>
          <w:szCs w:val="28"/>
        </w:rPr>
      </w:pPr>
    </w:p>
    <w:p w14:paraId="7D084BD8" w14:textId="77777777" w:rsidR="00BC77EC" w:rsidRDefault="00BC77EC" w:rsidP="00FE59D8">
      <w:pPr>
        <w:bidi/>
        <w:spacing w:line="360" w:lineRule="auto"/>
        <w:jc w:val="both"/>
        <w:rPr>
          <w:rFonts w:ascii="Simplified Arabic" w:hAnsi="Simplified Arabic" w:cs="Simplified Arabic"/>
          <w:sz w:val="28"/>
          <w:szCs w:val="28"/>
        </w:rPr>
      </w:pPr>
    </w:p>
    <w:p w14:paraId="4252A9F6" w14:textId="77777777" w:rsidR="00BC77EC" w:rsidRDefault="00BC77EC" w:rsidP="00BC77EC">
      <w:pPr>
        <w:bidi/>
        <w:spacing w:line="360" w:lineRule="auto"/>
        <w:jc w:val="both"/>
        <w:rPr>
          <w:rFonts w:ascii="Simplified Arabic" w:hAnsi="Simplified Arabic" w:cs="Simplified Arabic"/>
          <w:sz w:val="28"/>
          <w:szCs w:val="28"/>
        </w:rPr>
      </w:pPr>
    </w:p>
    <w:p w14:paraId="784F0C05" w14:textId="77777777" w:rsidR="00BC77EC" w:rsidRDefault="00BC77EC" w:rsidP="00BC77EC">
      <w:pPr>
        <w:bidi/>
        <w:spacing w:line="360" w:lineRule="auto"/>
        <w:jc w:val="both"/>
        <w:rPr>
          <w:rFonts w:ascii="Simplified Arabic" w:hAnsi="Simplified Arabic" w:cs="Simplified Arabic"/>
          <w:sz w:val="28"/>
          <w:szCs w:val="28"/>
        </w:rPr>
      </w:pPr>
    </w:p>
    <w:bookmarkEnd w:id="48"/>
    <w:p w14:paraId="721CF7F7" w14:textId="77777777" w:rsidR="00987705" w:rsidRDefault="00987705" w:rsidP="00987705">
      <w:pPr>
        <w:bidi/>
        <w:spacing w:line="360" w:lineRule="auto"/>
        <w:jc w:val="both"/>
        <w:rPr>
          <w:rFonts w:ascii="Simplified Arabic" w:hAnsi="Simplified Arabic" w:cs="Simplified Arabic"/>
          <w:b/>
          <w:bCs/>
          <w:sz w:val="28"/>
          <w:szCs w:val="28"/>
          <w:rtl/>
        </w:rPr>
      </w:pPr>
    </w:p>
    <w:p w14:paraId="3EC51126" w14:textId="57BD02B8" w:rsidR="005B3FC4" w:rsidRDefault="00DF4ABC" w:rsidP="00B17127">
      <w:pPr>
        <w:bidi/>
        <w:spacing w:line="360" w:lineRule="auto"/>
        <w:rPr>
          <w:rFonts w:ascii="Simplified Arabic" w:hAnsi="Simplified Arabic" w:cs="Simplified Arabic"/>
          <w:b/>
          <w:bCs/>
          <w:sz w:val="28"/>
          <w:szCs w:val="28"/>
          <w:rtl/>
        </w:rPr>
      </w:pPr>
      <w:bookmarkStart w:id="56" w:name="_Toc161788910"/>
      <w:r w:rsidRPr="00987705">
        <w:rPr>
          <w:rStyle w:val="1Char"/>
          <w:rFonts w:hint="cs"/>
          <w:b/>
          <w:bCs/>
          <w:rtl/>
        </w:rPr>
        <w:t>المراجع</w:t>
      </w:r>
      <w:bookmarkEnd w:id="56"/>
      <w:r w:rsidRPr="00DF4ABC">
        <w:rPr>
          <w:rFonts w:ascii="Simplified Arabic" w:hAnsi="Simplified Arabic" w:cs="Simplified Arabic" w:hint="cs"/>
          <w:b/>
          <w:bCs/>
          <w:sz w:val="28"/>
          <w:szCs w:val="28"/>
          <w:rtl/>
        </w:rPr>
        <w:t>:</w:t>
      </w:r>
    </w:p>
    <w:p w14:paraId="278FA4E3" w14:textId="77777777" w:rsidR="001C3ECC" w:rsidRPr="001C3ECC" w:rsidRDefault="001C3ECC" w:rsidP="009F4684">
      <w:pPr>
        <w:pStyle w:val="a3"/>
        <w:numPr>
          <w:ilvl w:val="1"/>
          <w:numId w:val="15"/>
        </w:numPr>
        <w:bidi/>
        <w:spacing w:line="360" w:lineRule="auto"/>
        <w:jc w:val="both"/>
        <w:rPr>
          <w:rFonts w:ascii="Simplified Arabic" w:hAnsi="Simplified Arabic" w:cs="Simplified Arabic"/>
          <w:sz w:val="28"/>
          <w:szCs w:val="28"/>
          <w:rtl/>
        </w:rPr>
      </w:pPr>
      <w:bookmarkStart w:id="57" w:name="_Hlk160536848"/>
      <w:r w:rsidRPr="001C3ECC">
        <w:rPr>
          <w:rFonts w:ascii="Simplified Arabic" w:hAnsi="Simplified Arabic" w:cs="Simplified Arabic"/>
          <w:sz w:val="28"/>
          <w:szCs w:val="28"/>
          <w:rtl/>
        </w:rPr>
        <w:t>ابو زيد، ا. ا &amp; أحمد الشورى. (2022) الذكاء الاصطناعي وجودة الحكم مجلة كلية الاقتصاد والعلوم السياسية. 16-15(4)</w:t>
      </w:r>
    </w:p>
    <w:p w14:paraId="4CB56185" w14:textId="7CBB75FE"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إيهاب</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خليفة</w:t>
      </w:r>
      <w:r w:rsidR="006F69E0">
        <w:rPr>
          <w:rFonts w:ascii="Simplified Arabic" w:hAnsi="Simplified Arabic" w:cs="Simplified Arabic" w:hint="cs"/>
          <w:sz w:val="28"/>
          <w:szCs w:val="28"/>
          <w:rtl/>
        </w:rPr>
        <w:t>، (2017)،</w:t>
      </w:r>
      <w:r w:rsidRPr="001C3ECC">
        <w:rPr>
          <w:rFonts w:ascii="Simplified Arabic" w:hAnsi="Simplified Arabic" w:cs="Simplified Arabic"/>
          <w:sz w:val="28"/>
          <w:szCs w:val="28"/>
          <w:rtl/>
        </w:rPr>
        <w:t xml:space="preserve"> الذكاء الاصطناعي</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تأثيرات تزايد دور التقنيات الذكية في الحياة اليومية للبشر</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اتجاهات الأحداث الإمارات مركز المستقبل للأبحاث والدراسات المتقدمة. العدد 20</w:t>
      </w:r>
      <w:r w:rsidR="006F69E0">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 xml:space="preserve">ص 2-62 </w:t>
      </w:r>
    </w:p>
    <w:p w14:paraId="656B08FA" w14:textId="194C3DC5"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إيهاب</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خليفة</w:t>
      </w:r>
      <w:r w:rsidR="006F69E0">
        <w:rPr>
          <w:rFonts w:ascii="Simplified Arabic" w:hAnsi="Simplified Arabic" w:cs="Simplified Arabic" w:hint="cs"/>
          <w:sz w:val="28"/>
          <w:szCs w:val="28"/>
          <w:rtl/>
        </w:rPr>
        <w:t>، (2019)،</w:t>
      </w:r>
      <w:r w:rsidRPr="001C3ECC">
        <w:rPr>
          <w:rFonts w:ascii="Simplified Arabic" w:hAnsi="Simplified Arabic" w:cs="Simplified Arabic"/>
          <w:sz w:val="28"/>
          <w:szCs w:val="28"/>
          <w:rtl/>
        </w:rPr>
        <w:t xml:space="preserve"> الذكاء الاصطناعي</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ملامح وتداعيات هيمنة الآلات الذكية على حياة البشر</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مجلة دراسات المستقبل مركز المستقبل للأبحاث والدراسات المتقدمة أبو ظبي الإمارات العربية المتحدة العدد 6</w:t>
      </w:r>
      <w:r w:rsidR="006F69E0">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ص 2</w:t>
      </w:r>
    </w:p>
    <w:p w14:paraId="56443A9B"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جهاد</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أحمد عفيفي</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(2014)، الذكاء الاصطناعي والأنظمة الخبيرة، الطبعة الأولى، دار أمجد للنشر والتوزيع، عمان، الأردن</w:t>
      </w:r>
    </w:p>
    <w:p w14:paraId="128939B5" w14:textId="6A270A7B"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الجهني، هند</w:t>
      </w:r>
      <w:r w:rsidR="006F69E0">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(2009)</w:t>
      </w:r>
      <w:r w:rsidR="006F69E0">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الإجراءات ودورها في تأخير تقديم الخدمة في القطاع الحكومي (الاستبانة) </w:t>
      </w:r>
    </w:p>
    <w:p w14:paraId="35778FB9"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 xml:space="preserve"> حجازي، هيثم (2013)</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مبادئ إدارة المشروعات وتحليل الجدو، عمان دار صفاء للنشر والتوزيع.</w:t>
      </w:r>
    </w:p>
    <w:p w14:paraId="46D1842C"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الحلو، نورهان ،ناصر ، وأبو الروس، سامي على سليمان (2015). واقع تطبيق أسس إدارة المشاريع لدى مؤسسات الصناعات التحويلية في قطاع غزة رسالة ماجستير منشورة</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(الجامعة الإسلامية)</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 xml:space="preserve"> غزة.</w:t>
      </w:r>
    </w:p>
    <w:p w14:paraId="6EC86F43"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خير</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الدين موسى</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(2012)</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إدارة المشاريع المعاصرة: منهج متكامل في دراسة إدارة المشاري، عمان: دار وائل للنشر.</w:t>
      </w:r>
    </w:p>
    <w:p w14:paraId="1A615108"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دودين</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أحمد</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إدارة المشاريع المعاصرة: نظري وكمي عمان دار اليازوري العلمية للنشر والتوزيع. </w:t>
      </w:r>
    </w:p>
    <w:p w14:paraId="226E64C4"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السالمي، ج. ب. م. ب. ي. (2020). التعليم الإلكتروني في دراسات المعلومات تقييم تجربة قسم دراسات المعلومات بجامعة السلطان قابوس.</w:t>
      </w:r>
      <w:r w:rsidRPr="001C3ECC">
        <w:rPr>
          <w:rFonts w:ascii="Simplified Arabic" w:hAnsi="Simplified Arabic" w:cs="Simplified Arabic"/>
          <w:sz w:val="28"/>
          <w:szCs w:val="28"/>
        </w:rPr>
        <w:t xml:space="preserve"> </w:t>
      </w:r>
    </w:p>
    <w:p w14:paraId="001C8A46"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 xml:space="preserve"> عبد العزيز أسامة السيد إبراهيم &amp; مروة رضوان (2022). الأثر المجتمعي لتوظيف تقنيات الذكاء الاصطناعي بوسائل الإعلام التقليدية والحديثة</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المجلة المصرية لبحوث الأعلام 1954-1901 ,(80) 2022 </w:t>
      </w:r>
    </w:p>
    <w:p w14:paraId="61F15574"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العساف، صالح. (2012) . المدخل إلى البحث في العلوم السلوكية الرياض: دار الزهراء، مجلة الفنون والادب وعلوم الانسانيات والاجتماع</w:t>
      </w:r>
    </w:p>
    <w:p w14:paraId="02681B90"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القحطاني، عايض علي (2022). دور الذكاء الاصطناعي في تحقيق التنمية المستدامة في إطار رؤية المملكة العربية السعودية 2023</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المجلة العربية للمعلوماتية وأمن المعلومات</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المؤسسة العربية للتربية والعلوم والآداب.</w:t>
      </w:r>
    </w:p>
    <w:p w14:paraId="6EF60BB2"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كتوعة</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هشام صالح</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(2004م). نظم المعلومات الإدارية جدة: مكتبة الملك فهد الوطنية. </w:t>
      </w:r>
    </w:p>
    <w:p w14:paraId="702BA832"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tl/>
        </w:rPr>
        <w:t>اللوزي</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موسى،</w:t>
      </w:r>
      <w:r>
        <w:rPr>
          <w:rFonts w:ascii="Simplified Arabic" w:hAnsi="Simplified Arabic" w:cs="Simplified Arabic" w:hint="cs"/>
          <w:sz w:val="28"/>
          <w:szCs w:val="28"/>
          <w:rtl/>
        </w:rPr>
        <w:t xml:space="preserve"> </w:t>
      </w:r>
      <w:r w:rsidRPr="001C3ECC">
        <w:rPr>
          <w:rFonts w:ascii="Simplified Arabic" w:hAnsi="Simplified Arabic" w:cs="Simplified Arabic"/>
          <w:sz w:val="28"/>
          <w:szCs w:val="28"/>
          <w:rtl/>
        </w:rPr>
        <w:t>(2012)، الذكاء الاصطناعي في الأعمال</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بحث قدم المؤتمر السنوي الحادي عشر ذكاء الأعمال واقتصاد المعرفة كلية الاقتصاد والعلوم الإدارية، جامعة الزيتونة، عمان، الأردن. </w:t>
      </w:r>
    </w:p>
    <w:p w14:paraId="55E072BC"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 xml:space="preserve"> مذكور &amp; ..مليكة. .(2021) الذكاء الاصطناعي ومستقبل التعليم عن بعد . دراسات في التنمية والمجتمع . 144-3131</w:t>
      </w:r>
    </w:p>
    <w:p w14:paraId="1E9E77C8"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مطاي عبد القادر ،(2012)</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تحديات ومتطلبات استخدام الذكاء الاصطناعي في التطبيقات الحديثة لعمليات إدارة المعرفة في منظمات الأعمال</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الملتقى الوطن العاشر حول أنظمة المعلومات المعتمدة على الذكاء الاصطناعي ودورها في صنع قرارات المؤسسة الاقتصادية، جامعة سكيكدة الجزائر.</w:t>
      </w:r>
    </w:p>
    <w:p w14:paraId="4065F332" w14:textId="77777777" w:rsidR="001C3ECC" w:rsidRPr="001C3ECC" w:rsidRDefault="001C3ECC" w:rsidP="009F4684">
      <w:pPr>
        <w:pStyle w:val="a3"/>
        <w:numPr>
          <w:ilvl w:val="0"/>
          <w:numId w:val="4"/>
        </w:numPr>
        <w:bidi/>
        <w:spacing w:line="360" w:lineRule="auto"/>
        <w:jc w:val="both"/>
        <w:rPr>
          <w:rFonts w:ascii="Simplified Arabic" w:hAnsi="Simplified Arabic" w:cs="Simplified Arabic"/>
          <w:sz w:val="28"/>
          <w:szCs w:val="28"/>
          <w:rtl/>
        </w:rPr>
      </w:pPr>
      <w:r w:rsidRPr="001C3ECC">
        <w:rPr>
          <w:rFonts w:ascii="Simplified Arabic" w:hAnsi="Simplified Arabic" w:cs="Simplified Arabic"/>
          <w:sz w:val="28"/>
          <w:szCs w:val="28"/>
          <w:rtl/>
        </w:rPr>
        <w:t xml:space="preserve"> النجار</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فايز جمعة</w:t>
      </w:r>
      <w:r>
        <w:rPr>
          <w:rFonts w:ascii="Simplified Arabic" w:hAnsi="Simplified Arabic" w:cs="Simplified Arabic" w:hint="cs"/>
          <w:sz w:val="28"/>
          <w:szCs w:val="28"/>
          <w:rtl/>
        </w:rPr>
        <w:t>، (</w:t>
      </w:r>
      <w:r w:rsidRPr="001C3ECC">
        <w:rPr>
          <w:rFonts w:ascii="Simplified Arabic" w:hAnsi="Simplified Arabic" w:cs="Simplified Arabic"/>
          <w:sz w:val="28"/>
          <w:szCs w:val="28"/>
          <w:rtl/>
        </w:rPr>
        <w:t>2010)</w:t>
      </w:r>
      <w:r>
        <w:rPr>
          <w:rFonts w:ascii="Simplified Arabic" w:hAnsi="Simplified Arabic" w:cs="Simplified Arabic" w:hint="cs"/>
          <w:sz w:val="28"/>
          <w:szCs w:val="28"/>
          <w:rtl/>
        </w:rPr>
        <w:t>،</w:t>
      </w:r>
      <w:r w:rsidRPr="001C3ECC">
        <w:rPr>
          <w:rFonts w:ascii="Simplified Arabic" w:hAnsi="Simplified Arabic" w:cs="Simplified Arabic"/>
          <w:sz w:val="28"/>
          <w:szCs w:val="28"/>
          <w:rtl/>
        </w:rPr>
        <w:t xml:space="preserve"> نظم المعلومات الإدارية منظور إداري، الطبعة الثانية، دار الحامد للنشر والتوزيع، عمان، الأردن.</w:t>
      </w:r>
    </w:p>
    <w:p w14:paraId="32F43323"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Alliance, A. (2017). Agile Practice Guide, Project Management Institute, 2017: Agile Practice Guide (Vol. 1). Bukupedia.</w:t>
      </w:r>
    </w:p>
    <w:p w14:paraId="09F3854B"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 xml:space="preserve">Alshaikhi, A., &amp; Khayyat, M. (2021, March). An investigation into the Impact of Artificial zntelligence on the Future of Project Management. In 2021 International Conference of Women in Data Science at Taif University (WiDSTaif) (pp. 1-4). IEEE. </w:t>
      </w:r>
    </w:p>
    <w:p w14:paraId="3788EAB0"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 xml:space="preserve">Alshaikhi, A., &amp; Khayyat, M. (2021, March). An investigation into the Impact of Intelligence on the Future of Project Management. In 2021 International Artificial Conference of Women in Data Science at Taif University (WiDSTaif) (pp. 1-4). IEEE. </w:t>
      </w:r>
    </w:p>
    <w:p w14:paraId="7927371F"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Aziz, R. F., Hafez, S. M., &amp; Abuel-Magd, Y. R. (2014). Smart optimization for mega construction projects using artificial intelligence. Alexandria Engineering Journal, 53(3), 591-606.</w:t>
      </w:r>
    </w:p>
    <w:p w14:paraId="6F5CC61C"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 xml:space="preserve">Bhaskar, S. (2019). 5 Ways Artificial Intelligence (AI) Will Aid Project Management. </w:t>
      </w:r>
      <w:hyperlink r:id="rId14" w:history="1">
        <w:r w:rsidRPr="001C3ECC">
          <w:rPr>
            <w:rStyle w:val="Hyperlink"/>
            <w:rFonts w:ascii="Simplified Arabic" w:hAnsi="Simplified Arabic" w:cs="Simplified Arabic"/>
            <w:sz w:val="28"/>
            <w:szCs w:val="28"/>
          </w:rPr>
          <w:t>https://www.digite.com/blog/ai-in-project-management/</w:t>
        </w:r>
      </w:hyperlink>
    </w:p>
    <w:p w14:paraId="5BF60FD9"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 xml:space="preserve">Del Pico, W. J. (2013). Project control: Integrating cost and schedule in construction. Wiley &amp; Sons. John 12 key benefits of Al for </w:t>
      </w:r>
    </w:p>
    <w:p w14:paraId="149EF88C" w14:textId="77777777"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Lahmann, M., Keiser, P., &amp; Stierli, A. (2018). AI will transform project management. Are you ready?</w:t>
      </w:r>
    </w:p>
    <w:p w14:paraId="7E7E9109" w14:textId="77777777" w:rsid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 xml:space="preserve">Levin, G. (Ed.). (2016). Program management: A life cycle approach. CRC Press. </w:t>
      </w:r>
    </w:p>
    <w:p w14:paraId="72FAC4FA" w14:textId="6727EC13" w:rsidR="001C3ECC" w:rsidRP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Salem, A. B. M. (2019). Artificial intelligence technology in intelligent health informatics. In Information Systems Architecture and Technology: Proceedings of 39th International Conference on Information Systems Architecture and Technology-ISAT 2018: Part I (pp. 3-3). Springer International Publishing.</w:t>
      </w:r>
    </w:p>
    <w:p w14:paraId="44B872A5" w14:textId="3B5CD240" w:rsidR="001C3ECC" w:rsidRDefault="001C3ECC" w:rsidP="009F4684">
      <w:pPr>
        <w:pStyle w:val="a3"/>
        <w:numPr>
          <w:ilvl w:val="0"/>
          <w:numId w:val="4"/>
        </w:numPr>
        <w:spacing w:line="360" w:lineRule="auto"/>
        <w:jc w:val="both"/>
        <w:rPr>
          <w:rFonts w:ascii="Simplified Arabic" w:hAnsi="Simplified Arabic" w:cs="Simplified Arabic"/>
          <w:sz w:val="28"/>
          <w:szCs w:val="28"/>
        </w:rPr>
      </w:pPr>
      <w:r w:rsidRPr="001C3ECC">
        <w:rPr>
          <w:rFonts w:ascii="Simplified Arabic" w:hAnsi="Simplified Arabic" w:cs="Simplified Arabic"/>
          <w:sz w:val="28"/>
          <w:szCs w:val="28"/>
        </w:rPr>
        <w:t>Todorovic, R. (2023). A Framework for Leveraging Artificial Intelligence in Project Management (Doctoral dissertation) ISO 690.</w:t>
      </w:r>
    </w:p>
    <w:p w14:paraId="266EA91A" w14:textId="7B3D00C6" w:rsidR="003A127F" w:rsidRDefault="003A127F" w:rsidP="003A127F">
      <w:pPr>
        <w:pStyle w:val="a3"/>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لينك الاستبيان:</w:t>
      </w:r>
      <w:r w:rsidRPr="003A127F">
        <w:t xml:space="preserve"> </w:t>
      </w:r>
      <w:hyperlink r:id="rId15" w:history="1">
        <w:r w:rsidRPr="00FC485C">
          <w:rPr>
            <w:rStyle w:val="Hyperlink"/>
            <w:rFonts w:ascii="Simplified Arabic" w:hAnsi="Simplified Arabic" w:cs="Simplified Arabic"/>
            <w:sz w:val="28"/>
            <w:szCs w:val="28"/>
            <w:lang w:bidi="ar-EG"/>
          </w:rPr>
          <w:t>https://docs.google.com/forms/d/e/1FAIpQLSdQMQHI4oxNClqAoVnLDWThwQnfMHm_Uz0tA_u3usD739jTew/viewform</w:t>
        </w:r>
      </w:hyperlink>
      <w:r>
        <w:rPr>
          <w:rFonts w:ascii="Simplified Arabic" w:hAnsi="Simplified Arabic" w:cs="Simplified Arabic" w:hint="cs"/>
          <w:sz w:val="28"/>
          <w:szCs w:val="28"/>
          <w:rtl/>
          <w:lang w:bidi="ar-EG"/>
        </w:rPr>
        <w:t xml:space="preserve"> </w:t>
      </w:r>
    </w:p>
    <w:p w14:paraId="516B3D80" w14:textId="77777777" w:rsidR="00BC77EC" w:rsidRDefault="00BC77EC" w:rsidP="00BC77EC">
      <w:pPr>
        <w:spacing w:line="360" w:lineRule="auto"/>
        <w:jc w:val="both"/>
        <w:rPr>
          <w:rFonts w:ascii="Simplified Arabic" w:hAnsi="Simplified Arabic" w:cs="Simplified Arabic"/>
          <w:sz w:val="28"/>
          <w:szCs w:val="28"/>
        </w:rPr>
      </w:pPr>
    </w:p>
    <w:p w14:paraId="0FD1ADE0" w14:textId="77777777" w:rsidR="00BC77EC" w:rsidRDefault="00BC77EC" w:rsidP="00BC77EC">
      <w:pPr>
        <w:spacing w:line="360" w:lineRule="auto"/>
        <w:jc w:val="both"/>
        <w:rPr>
          <w:rFonts w:ascii="Simplified Arabic" w:hAnsi="Simplified Arabic" w:cs="Simplified Arabic"/>
          <w:sz w:val="28"/>
          <w:szCs w:val="28"/>
          <w:rtl/>
        </w:rPr>
      </w:pPr>
    </w:p>
    <w:p w14:paraId="7677B4CE" w14:textId="77777777" w:rsidR="006937C3" w:rsidRDefault="006937C3" w:rsidP="00BC77EC">
      <w:pPr>
        <w:spacing w:line="360" w:lineRule="auto"/>
        <w:jc w:val="both"/>
        <w:rPr>
          <w:rFonts w:ascii="Simplified Arabic" w:hAnsi="Simplified Arabic" w:cs="Simplified Arabic"/>
          <w:sz w:val="28"/>
          <w:szCs w:val="28"/>
          <w:rtl/>
        </w:rPr>
      </w:pPr>
    </w:p>
    <w:p w14:paraId="696045CF" w14:textId="77777777" w:rsidR="006937C3" w:rsidRDefault="006937C3" w:rsidP="00BC77EC">
      <w:pPr>
        <w:spacing w:line="360" w:lineRule="auto"/>
        <w:jc w:val="both"/>
        <w:rPr>
          <w:rFonts w:ascii="Simplified Arabic" w:hAnsi="Simplified Arabic" w:cs="Simplified Arabic"/>
          <w:sz w:val="28"/>
          <w:szCs w:val="28"/>
          <w:rtl/>
        </w:rPr>
      </w:pPr>
    </w:p>
    <w:p w14:paraId="2D630385" w14:textId="77777777" w:rsidR="006937C3" w:rsidRDefault="006937C3" w:rsidP="00BC77EC">
      <w:pPr>
        <w:spacing w:line="360" w:lineRule="auto"/>
        <w:jc w:val="both"/>
        <w:rPr>
          <w:rFonts w:ascii="Simplified Arabic" w:hAnsi="Simplified Arabic" w:cs="Simplified Arabic"/>
          <w:sz w:val="28"/>
          <w:szCs w:val="28"/>
          <w:rtl/>
        </w:rPr>
      </w:pPr>
    </w:p>
    <w:p w14:paraId="4A8ADFAE" w14:textId="77777777" w:rsidR="006937C3" w:rsidRDefault="006937C3" w:rsidP="00BC77EC">
      <w:pPr>
        <w:spacing w:line="360" w:lineRule="auto"/>
        <w:jc w:val="both"/>
        <w:rPr>
          <w:rFonts w:ascii="Simplified Arabic" w:hAnsi="Simplified Arabic" w:cs="Simplified Arabic"/>
          <w:sz w:val="28"/>
          <w:szCs w:val="28"/>
        </w:rPr>
      </w:pPr>
    </w:p>
    <w:p w14:paraId="4BCEBCE8" w14:textId="77777777" w:rsidR="003A127F" w:rsidRDefault="003A127F" w:rsidP="00BC77EC">
      <w:pPr>
        <w:spacing w:line="360" w:lineRule="auto"/>
        <w:jc w:val="both"/>
        <w:rPr>
          <w:rFonts w:ascii="Simplified Arabic" w:hAnsi="Simplified Arabic" w:cs="Simplified Arabic"/>
          <w:sz w:val="28"/>
          <w:szCs w:val="28"/>
        </w:rPr>
      </w:pPr>
    </w:p>
    <w:p w14:paraId="5531FCED" w14:textId="77777777" w:rsidR="003A127F" w:rsidRDefault="003A127F" w:rsidP="00BC77EC">
      <w:pPr>
        <w:spacing w:line="360" w:lineRule="auto"/>
        <w:jc w:val="both"/>
        <w:rPr>
          <w:rFonts w:ascii="Simplified Arabic" w:hAnsi="Simplified Arabic" w:cs="Simplified Arabic"/>
          <w:sz w:val="28"/>
          <w:szCs w:val="28"/>
        </w:rPr>
      </w:pPr>
    </w:p>
    <w:p w14:paraId="79C0F878" w14:textId="77777777" w:rsidR="003A127F" w:rsidRDefault="003A127F" w:rsidP="00BC77EC">
      <w:pPr>
        <w:spacing w:line="360" w:lineRule="auto"/>
        <w:jc w:val="both"/>
        <w:rPr>
          <w:rFonts w:ascii="Simplified Arabic" w:hAnsi="Simplified Arabic" w:cs="Simplified Arabic"/>
          <w:sz w:val="28"/>
          <w:szCs w:val="28"/>
        </w:rPr>
      </w:pPr>
    </w:p>
    <w:p w14:paraId="7B0914C4" w14:textId="77777777" w:rsidR="003A127F" w:rsidRDefault="003A127F" w:rsidP="00BC77EC">
      <w:pPr>
        <w:spacing w:line="360" w:lineRule="auto"/>
        <w:jc w:val="both"/>
        <w:rPr>
          <w:rFonts w:ascii="Simplified Arabic" w:hAnsi="Simplified Arabic" w:cs="Simplified Arabic"/>
          <w:sz w:val="28"/>
          <w:szCs w:val="28"/>
          <w:rtl/>
        </w:rPr>
      </w:pPr>
    </w:p>
    <w:p w14:paraId="088C32C7" w14:textId="7E7E0BA8" w:rsidR="00BC77EC" w:rsidRDefault="00FE59D8" w:rsidP="00FE59D8">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ملحق (1)</w:t>
      </w:r>
    </w:p>
    <w:p w14:paraId="4C7C6E8F" w14:textId="77777777" w:rsidR="00BC77EC" w:rsidRDefault="00BC77EC" w:rsidP="00BC77EC">
      <w:pPr>
        <w:bidi/>
        <w:jc w:val="center"/>
        <w:rPr>
          <w:rFonts w:cs="Arial"/>
          <w:b/>
          <w:bCs/>
          <w:rtl/>
        </w:rPr>
      </w:pPr>
      <w:r>
        <w:rPr>
          <w:rFonts w:cs="Arial" w:hint="cs"/>
          <w:b/>
          <w:bCs/>
          <w:rtl/>
        </w:rPr>
        <w:t>استبيان بعنوان:</w:t>
      </w:r>
    </w:p>
    <w:p w14:paraId="5CAA4C06" w14:textId="77777777" w:rsidR="00BC77EC" w:rsidRDefault="00BC77EC" w:rsidP="00BC77EC">
      <w:pPr>
        <w:bidi/>
        <w:jc w:val="center"/>
        <w:rPr>
          <w:rFonts w:cs="Arial"/>
          <w:b/>
          <w:bCs/>
          <w:rtl/>
        </w:rPr>
      </w:pPr>
      <w:r w:rsidRPr="001B7B8A">
        <w:rPr>
          <w:rFonts w:cs="Arial"/>
          <w:b/>
          <w:bCs/>
          <w:rtl/>
        </w:rPr>
        <w:t>تحليل تأثير تكنولوجيا الذكاء ا</w:t>
      </w:r>
      <w:r w:rsidRPr="001B7B8A">
        <w:rPr>
          <w:rFonts w:cs="Arial" w:hint="cs"/>
          <w:b/>
          <w:bCs/>
          <w:rtl/>
        </w:rPr>
        <w:t>لا</w:t>
      </w:r>
      <w:r w:rsidRPr="001B7B8A">
        <w:rPr>
          <w:rFonts w:cs="Arial"/>
          <w:b/>
          <w:bCs/>
          <w:rtl/>
        </w:rPr>
        <w:t>صطناعي على أداء الشركات وعمليات إدارة المشاريع وتأثيره على الموظفين</w:t>
      </w:r>
      <w:r w:rsidRPr="001B7B8A">
        <w:rPr>
          <w:rFonts w:cs="Arial" w:hint="cs"/>
          <w:b/>
          <w:bCs/>
          <w:rtl/>
        </w:rPr>
        <w:t xml:space="preserve">: </w:t>
      </w:r>
      <w:r w:rsidRPr="001B7B8A">
        <w:rPr>
          <w:rFonts w:cs="Arial"/>
          <w:b/>
          <w:bCs/>
          <w:rtl/>
        </w:rPr>
        <w:t xml:space="preserve">دراسة حالة </w:t>
      </w:r>
      <w:r w:rsidRPr="001B7B8A">
        <w:rPr>
          <w:rFonts w:cs="Arial" w:hint="cs"/>
          <w:b/>
          <w:bCs/>
          <w:rtl/>
        </w:rPr>
        <w:t xml:space="preserve">على </w:t>
      </w:r>
      <w:r w:rsidRPr="001B7B8A">
        <w:rPr>
          <w:rFonts w:cs="Arial"/>
          <w:b/>
          <w:bCs/>
          <w:rtl/>
        </w:rPr>
        <w:t>شركة نسق حرف</w:t>
      </w:r>
    </w:p>
    <w:p w14:paraId="0C33677C" w14:textId="77777777" w:rsidR="00BC77EC" w:rsidRDefault="00BC77EC" w:rsidP="00BC77EC">
      <w:pPr>
        <w:bidi/>
        <w:rPr>
          <w:rFonts w:cs="Arial"/>
          <w:b/>
          <w:bCs/>
          <w:rtl/>
        </w:rPr>
      </w:pPr>
      <w:r>
        <w:rPr>
          <w:rFonts w:cs="Arial" w:hint="cs"/>
          <w:b/>
          <w:bCs/>
          <w:rtl/>
        </w:rPr>
        <w:t>الاسئلة الرئيسية:</w:t>
      </w:r>
    </w:p>
    <w:p w14:paraId="2B15C9B4" w14:textId="77777777" w:rsidR="00BC77EC" w:rsidRDefault="00BC77EC" w:rsidP="00BC77EC">
      <w:pPr>
        <w:bidi/>
        <w:rPr>
          <w:rFonts w:cs="Arial"/>
          <w:b/>
          <w:bCs/>
          <w:rtl/>
        </w:rPr>
      </w:pPr>
      <w:r>
        <w:rPr>
          <w:rFonts w:cs="Arial" w:hint="cs"/>
          <w:b/>
          <w:bCs/>
          <w:rtl/>
        </w:rPr>
        <w:t>الجنس:</w:t>
      </w:r>
    </w:p>
    <w:p w14:paraId="7DE7C711" w14:textId="77777777" w:rsidR="00BC77EC" w:rsidRDefault="00BC77EC" w:rsidP="009F4684">
      <w:pPr>
        <w:pStyle w:val="a3"/>
        <w:numPr>
          <w:ilvl w:val="0"/>
          <w:numId w:val="23"/>
        </w:numPr>
        <w:bidi/>
        <w:spacing w:line="259" w:lineRule="auto"/>
        <w:rPr>
          <w:rFonts w:cs="Arial"/>
          <w:b/>
          <w:bCs/>
        </w:rPr>
      </w:pPr>
      <w:r>
        <w:rPr>
          <w:rFonts w:cs="Arial" w:hint="cs"/>
          <w:b/>
          <w:bCs/>
          <w:rtl/>
        </w:rPr>
        <w:t>انثى</w:t>
      </w:r>
    </w:p>
    <w:p w14:paraId="3FCCDEB9" w14:textId="77777777" w:rsidR="00BC77EC" w:rsidRDefault="00BC77EC" w:rsidP="009F4684">
      <w:pPr>
        <w:pStyle w:val="a3"/>
        <w:numPr>
          <w:ilvl w:val="0"/>
          <w:numId w:val="23"/>
        </w:numPr>
        <w:bidi/>
        <w:spacing w:line="259" w:lineRule="auto"/>
        <w:rPr>
          <w:rFonts w:cs="Arial"/>
          <w:b/>
          <w:bCs/>
        </w:rPr>
      </w:pPr>
      <w:r>
        <w:rPr>
          <w:rFonts w:cs="Arial" w:hint="cs"/>
          <w:b/>
          <w:bCs/>
          <w:rtl/>
        </w:rPr>
        <w:t>ذكر</w:t>
      </w:r>
    </w:p>
    <w:p w14:paraId="31892950" w14:textId="77777777" w:rsidR="00BC77EC" w:rsidRPr="002231CB" w:rsidRDefault="00BC77EC" w:rsidP="00BC77EC">
      <w:pPr>
        <w:bidi/>
        <w:rPr>
          <w:rFonts w:cs="Arial"/>
          <w:b/>
          <w:bCs/>
          <w:rtl/>
        </w:rPr>
      </w:pPr>
      <w:r w:rsidRPr="002231CB">
        <w:rPr>
          <w:rFonts w:cs="Arial" w:hint="cs"/>
          <w:b/>
          <w:bCs/>
          <w:rtl/>
        </w:rPr>
        <w:t>العمر:</w:t>
      </w:r>
    </w:p>
    <w:p w14:paraId="7602AE30" w14:textId="77777777" w:rsidR="00BC77EC" w:rsidRDefault="00BC77EC" w:rsidP="009F4684">
      <w:pPr>
        <w:pStyle w:val="a3"/>
        <w:numPr>
          <w:ilvl w:val="0"/>
          <w:numId w:val="24"/>
        </w:numPr>
        <w:bidi/>
        <w:spacing w:line="259" w:lineRule="auto"/>
        <w:rPr>
          <w:rFonts w:cs="Arial"/>
          <w:b/>
          <w:bCs/>
          <w:rtl/>
        </w:rPr>
      </w:pPr>
      <w:r>
        <w:rPr>
          <w:rFonts w:cs="Arial" w:hint="cs"/>
          <w:b/>
          <w:bCs/>
          <w:rtl/>
        </w:rPr>
        <w:t>25-29</w:t>
      </w:r>
    </w:p>
    <w:p w14:paraId="5FE15641" w14:textId="77777777" w:rsidR="00BC77EC" w:rsidRDefault="00BC77EC" w:rsidP="009F4684">
      <w:pPr>
        <w:pStyle w:val="a3"/>
        <w:numPr>
          <w:ilvl w:val="0"/>
          <w:numId w:val="24"/>
        </w:numPr>
        <w:bidi/>
        <w:spacing w:line="259" w:lineRule="auto"/>
        <w:rPr>
          <w:rFonts w:cs="Arial"/>
          <w:b/>
          <w:bCs/>
          <w:rtl/>
        </w:rPr>
      </w:pPr>
      <w:r>
        <w:rPr>
          <w:rFonts w:cs="Arial" w:hint="cs"/>
          <w:b/>
          <w:bCs/>
          <w:rtl/>
        </w:rPr>
        <w:t>30-39</w:t>
      </w:r>
    </w:p>
    <w:p w14:paraId="62B6EE54" w14:textId="77777777" w:rsidR="00BC77EC" w:rsidRDefault="00BC77EC" w:rsidP="009F4684">
      <w:pPr>
        <w:pStyle w:val="a3"/>
        <w:numPr>
          <w:ilvl w:val="0"/>
          <w:numId w:val="24"/>
        </w:numPr>
        <w:bidi/>
        <w:spacing w:line="259" w:lineRule="auto"/>
        <w:rPr>
          <w:rFonts w:cs="Arial"/>
          <w:b/>
          <w:bCs/>
          <w:rtl/>
        </w:rPr>
      </w:pPr>
      <w:r>
        <w:rPr>
          <w:rFonts w:cs="Arial" w:hint="cs"/>
          <w:b/>
          <w:bCs/>
          <w:rtl/>
        </w:rPr>
        <w:t>40-49</w:t>
      </w:r>
    </w:p>
    <w:p w14:paraId="1EE1E9E1" w14:textId="77777777" w:rsidR="00BC77EC" w:rsidRDefault="00BC77EC" w:rsidP="009F4684">
      <w:pPr>
        <w:pStyle w:val="a3"/>
        <w:numPr>
          <w:ilvl w:val="0"/>
          <w:numId w:val="24"/>
        </w:numPr>
        <w:bidi/>
        <w:spacing w:line="259" w:lineRule="auto"/>
        <w:rPr>
          <w:rFonts w:cs="Arial"/>
          <w:b/>
          <w:bCs/>
        </w:rPr>
      </w:pPr>
      <w:r>
        <w:rPr>
          <w:rFonts w:cs="Arial" w:hint="cs"/>
          <w:b/>
          <w:bCs/>
          <w:rtl/>
        </w:rPr>
        <w:t>50 سنة فأكر</w:t>
      </w:r>
    </w:p>
    <w:p w14:paraId="5BD61CA7" w14:textId="77777777" w:rsidR="00BC77EC" w:rsidRDefault="00BC77EC" w:rsidP="00BC77EC">
      <w:pPr>
        <w:bidi/>
        <w:rPr>
          <w:rFonts w:cs="Arial"/>
          <w:b/>
          <w:bCs/>
          <w:rtl/>
        </w:rPr>
      </w:pPr>
      <w:r>
        <w:rPr>
          <w:rFonts w:cs="Arial" w:hint="cs"/>
          <w:b/>
          <w:bCs/>
          <w:rtl/>
        </w:rPr>
        <w:t>سنوات الخبرة</w:t>
      </w:r>
    </w:p>
    <w:p w14:paraId="40160A2F" w14:textId="77777777" w:rsidR="00BC77EC" w:rsidRDefault="00BC77EC" w:rsidP="00BC77EC">
      <w:pPr>
        <w:bidi/>
        <w:rPr>
          <w:rFonts w:cs="Arial"/>
          <w:b/>
          <w:bCs/>
          <w:rtl/>
        </w:rPr>
      </w:pPr>
      <w:r>
        <w:rPr>
          <w:rFonts w:cs="Arial" w:hint="cs"/>
          <w:b/>
          <w:bCs/>
          <w:rtl/>
        </w:rPr>
        <w:t>5سنوات فأقل</w:t>
      </w:r>
    </w:p>
    <w:p w14:paraId="28918CE9" w14:textId="77777777" w:rsidR="00BC77EC" w:rsidRPr="002231CB" w:rsidRDefault="00BC77EC" w:rsidP="009F4684">
      <w:pPr>
        <w:pStyle w:val="a3"/>
        <w:numPr>
          <w:ilvl w:val="0"/>
          <w:numId w:val="25"/>
        </w:numPr>
        <w:bidi/>
        <w:spacing w:line="259" w:lineRule="auto"/>
        <w:rPr>
          <w:rFonts w:cs="Arial"/>
          <w:b/>
          <w:bCs/>
          <w:rtl/>
        </w:rPr>
      </w:pPr>
      <w:r w:rsidRPr="002231CB">
        <w:rPr>
          <w:rFonts w:cs="Arial" w:hint="cs"/>
          <w:b/>
          <w:bCs/>
          <w:rtl/>
        </w:rPr>
        <w:t>6-10</w:t>
      </w:r>
    </w:p>
    <w:p w14:paraId="72D78655" w14:textId="77777777" w:rsidR="00BC77EC" w:rsidRPr="002231CB" w:rsidRDefault="00BC77EC" w:rsidP="009F4684">
      <w:pPr>
        <w:pStyle w:val="a3"/>
        <w:numPr>
          <w:ilvl w:val="0"/>
          <w:numId w:val="25"/>
        </w:numPr>
        <w:bidi/>
        <w:spacing w:line="259" w:lineRule="auto"/>
        <w:rPr>
          <w:rFonts w:cs="Arial"/>
          <w:b/>
          <w:bCs/>
          <w:rtl/>
        </w:rPr>
      </w:pPr>
      <w:r w:rsidRPr="002231CB">
        <w:rPr>
          <w:rFonts w:cs="Arial" w:hint="cs"/>
          <w:b/>
          <w:bCs/>
          <w:rtl/>
        </w:rPr>
        <w:t>11-15</w:t>
      </w:r>
    </w:p>
    <w:p w14:paraId="514953DA" w14:textId="77777777" w:rsidR="00BC77EC" w:rsidRPr="002231CB" w:rsidRDefault="00BC77EC" w:rsidP="009F4684">
      <w:pPr>
        <w:pStyle w:val="a3"/>
        <w:numPr>
          <w:ilvl w:val="0"/>
          <w:numId w:val="25"/>
        </w:numPr>
        <w:bidi/>
        <w:spacing w:line="259" w:lineRule="auto"/>
        <w:rPr>
          <w:rFonts w:cs="Arial"/>
          <w:b/>
          <w:bCs/>
          <w:rtl/>
        </w:rPr>
      </w:pPr>
      <w:r w:rsidRPr="002231CB">
        <w:rPr>
          <w:rFonts w:cs="Arial" w:hint="cs"/>
          <w:b/>
          <w:bCs/>
          <w:rtl/>
        </w:rPr>
        <w:t>16-20</w:t>
      </w:r>
    </w:p>
    <w:p w14:paraId="0522BE78" w14:textId="77777777" w:rsidR="00BC77EC" w:rsidRPr="002231CB" w:rsidRDefault="00BC77EC" w:rsidP="009F4684">
      <w:pPr>
        <w:pStyle w:val="a3"/>
        <w:numPr>
          <w:ilvl w:val="0"/>
          <w:numId w:val="25"/>
        </w:numPr>
        <w:bidi/>
        <w:spacing w:line="259" w:lineRule="auto"/>
        <w:rPr>
          <w:rFonts w:cs="Arial"/>
          <w:b/>
          <w:bCs/>
          <w:rtl/>
        </w:rPr>
      </w:pPr>
      <w:r w:rsidRPr="002231CB">
        <w:rPr>
          <w:rFonts w:cs="Arial" w:hint="cs"/>
          <w:b/>
          <w:bCs/>
          <w:rtl/>
        </w:rPr>
        <w:t>21 سنة فأكثر</w:t>
      </w:r>
    </w:p>
    <w:p w14:paraId="20F1C721" w14:textId="77777777" w:rsidR="00BC77EC" w:rsidRDefault="00BC77EC" w:rsidP="00BC77EC">
      <w:pPr>
        <w:bidi/>
        <w:rPr>
          <w:rFonts w:cs="Arial"/>
          <w:b/>
          <w:bCs/>
          <w:rtl/>
        </w:rPr>
      </w:pPr>
    </w:p>
    <w:p w14:paraId="7671060A" w14:textId="77777777" w:rsidR="00BC77EC" w:rsidRDefault="00BC77EC" w:rsidP="00BC77EC">
      <w:pPr>
        <w:bidi/>
        <w:rPr>
          <w:rFonts w:cs="Arial"/>
          <w:b/>
          <w:bCs/>
          <w:rtl/>
        </w:rPr>
      </w:pPr>
      <w:r>
        <w:rPr>
          <w:rFonts w:cs="Arial" w:hint="cs"/>
          <w:b/>
          <w:bCs/>
          <w:rtl/>
        </w:rPr>
        <w:t>الاسئلة الثانوية:</w:t>
      </w:r>
    </w:p>
    <w:tbl>
      <w:tblPr>
        <w:tblStyle w:val="a8"/>
        <w:bidiVisual/>
        <w:tblW w:w="9693" w:type="dxa"/>
        <w:tblInd w:w="2973" w:type="dxa"/>
        <w:tblLook w:val="04A0" w:firstRow="1" w:lastRow="0" w:firstColumn="1" w:lastColumn="0" w:noHBand="0" w:noVBand="1"/>
      </w:tblPr>
      <w:tblGrid>
        <w:gridCol w:w="1678"/>
        <w:gridCol w:w="1603"/>
        <w:gridCol w:w="1603"/>
        <w:gridCol w:w="1603"/>
        <w:gridCol w:w="1603"/>
        <w:gridCol w:w="1603"/>
      </w:tblGrid>
      <w:tr w:rsidR="00BC77EC" w14:paraId="206CF91C" w14:textId="77777777" w:rsidTr="00675902">
        <w:trPr>
          <w:trHeight w:val="754"/>
        </w:trPr>
        <w:tc>
          <w:tcPr>
            <w:tcW w:w="1678" w:type="dxa"/>
          </w:tcPr>
          <w:p w14:paraId="6901B1A7" w14:textId="77777777" w:rsidR="00BC77EC" w:rsidRDefault="00BC77EC" w:rsidP="001900F1">
            <w:pPr>
              <w:bidi/>
              <w:rPr>
                <w:rFonts w:cs="Arial"/>
                <w:b/>
                <w:bCs/>
                <w:rtl/>
                <w:lang w:bidi="ar-EG"/>
              </w:rPr>
            </w:pPr>
          </w:p>
        </w:tc>
        <w:tc>
          <w:tcPr>
            <w:tcW w:w="1603" w:type="dxa"/>
          </w:tcPr>
          <w:p w14:paraId="010955F9" w14:textId="77777777" w:rsidR="00BC77EC" w:rsidRDefault="00BC77EC" w:rsidP="001900F1">
            <w:pPr>
              <w:bidi/>
              <w:rPr>
                <w:rFonts w:cs="Arial"/>
                <w:b/>
                <w:bCs/>
                <w:rtl/>
              </w:rPr>
            </w:pPr>
            <w:r>
              <w:rPr>
                <w:rFonts w:cs="Arial" w:hint="cs"/>
                <w:b/>
                <w:bCs/>
                <w:rtl/>
              </w:rPr>
              <w:t>موافق بشدة</w:t>
            </w:r>
          </w:p>
        </w:tc>
        <w:tc>
          <w:tcPr>
            <w:tcW w:w="1603" w:type="dxa"/>
          </w:tcPr>
          <w:p w14:paraId="5E33E010" w14:textId="77777777" w:rsidR="00BC77EC" w:rsidRDefault="00BC77EC" w:rsidP="001900F1">
            <w:pPr>
              <w:bidi/>
              <w:rPr>
                <w:rFonts w:cs="Arial"/>
                <w:b/>
                <w:bCs/>
                <w:rtl/>
              </w:rPr>
            </w:pPr>
            <w:r>
              <w:rPr>
                <w:rFonts w:cs="Arial" w:hint="cs"/>
                <w:b/>
                <w:bCs/>
                <w:rtl/>
              </w:rPr>
              <w:t>موافق</w:t>
            </w:r>
          </w:p>
        </w:tc>
        <w:tc>
          <w:tcPr>
            <w:tcW w:w="1603" w:type="dxa"/>
          </w:tcPr>
          <w:p w14:paraId="07279EE8" w14:textId="77777777" w:rsidR="00BC77EC" w:rsidRDefault="00BC77EC" w:rsidP="001900F1">
            <w:pPr>
              <w:bidi/>
              <w:rPr>
                <w:rFonts w:cs="Arial"/>
                <w:b/>
                <w:bCs/>
                <w:rtl/>
              </w:rPr>
            </w:pPr>
            <w:r>
              <w:rPr>
                <w:rFonts w:cs="Arial" w:hint="cs"/>
                <w:b/>
                <w:bCs/>
                <w:rtl/>
              </w:rPr>
              <w:t>محايد</w:t>
            </w:r>
          </w:p>
        </w:tc>
        <w:tc>
          <w:tcPr>
            <w:tcW w:w="1603" w:type="dxa"/>
          </w:tcPr>
          <w:p w14:paraId="1607E81A" w14:textId="77777777" w:rsidR="00BC77EC" w:rsidRDefault="00BC77EC" w:rsidP="001900F1">
            <w:pPr>
              <w:bidi/>
              <w:rPr>
                <w:rFonts w:cs="Arial"/>
                <w:b/>
                <w:bCs/>
                <w:rtl/>
              </w:rPr>
            </w:pPr>
            <w:r>
              <w:rPr>
                <w:rFonts w:cs="Arial" w:hint="cs"/>
                <w:b/>
                <w:bCs/>
                <w:rtl/>
              </w:rPr>
              <w:t xml:space="preserve">غير موافق </w:t>
            </w:r>
          </w:p>
        </w:tc>
        <w:tc>
          <w:tcPr>
            <w:tcW w:w="1603" w:type="dxa"/>
          </w:tcPr>
          <w:p w14:paraId="485FDB4D" w14:textId="77777777" w:rsidR="00BC77EC" w:rsidRDefault="00BC77EC" w:rsidP="001900F1">
            <w:pPr>
              <w:bidi/>
              <w:rPr>
                <w:rFonts w:cs="Arial"/>
                <w:b/>
                <w:bCs/>
                <w:rtl/>
              </w:rPr>
            </w:pPr>
            <w:r>
              <w:rPr>
                <w:rFonts w:cs="Arial" w:hint="cs"/>
                <w:b/>
                <w:bCs/>
                <w:rtl/>
              </w:rPr>
              <w:t>غير موافق بشدة</w:t>
            </w:r>
          </w:p>
        </w:tc>
      </w:tr>
      <w:tr w:rsidR="00BC77EC" w14:paraId="22ED8101" w14:textId="77777777" w:rsidTr="00675902">
        <w:trPr>
          <w:trHeight w:val="256"/>
        </w:trPr>
        <w:tc>
          <w:tcPr>
            <w:tcW w:w="9693" w:type="dxa"/>
            <w:gridSpan w:val="6"/>
          </w:tcPr>
          <w:p w14:paraId="0F9D5C60" w14:textId="77777777" w:rsidR="00BC77EC" w:rsidRDefault="00BC77EC" w:rsidP="001900F1">
            <w:pPr>
              <w:bidi/>
              <w:jc w:val="center"/>
              <w:rPr>
                <w:rFonts w:cs="Arial"/>
                <w:b/>
                <w:bCs/>
                <w:rtl/>
              </w:rPr>
            </w:pPr>
            <w:r w:rsidRPr="001B7B8A">
              <w:rPr>
                <w:rFonts w:cs="Arial"/>
                <w:b/>
                <w:bCs/>
                <w:rtl/>
              </w:rPr>
              <w:t>المتغير المستقل: تأثير تكنولوجيا الذكاء الاصطناعي</w:t>
            </w:r>
          </w:p>
        </w:tc>
      </w:tr>
      <w:tr w:rsidR="00BC77EC" w14:paraId="5DBEE581" w14:textId="77777777" w:rsidTr="00675902">
        <w:trPr>
          <w:trHeight w:val="256"/>
        </w:trPr>
        <w:tc>
          <w:tcPr>
            <w:tcW w:w="9693" w:type="dxa"/>
            <w:gridSpan w:val="6"/>
          </w:tcPr>
          <w:p w14:paraId="0C7ACAB3" w14:textId="77777777" w:rsidR="00BC77EC" w:rsidRDefault="00BC77EC" w:rsidP="001900F1">
            <w:pPr>
              <w:bidi/>
              <w:rPr>
                <w:rFonts w:cs="Arial"/>
                <w:b/>
                <w:bCs/>
                <w:rtl/>
              </w:rPr>
            </w:pPr>
            <w:r>
              <w:rPr>
                <w:rFonts w:cs="Arial" w:hint="cs"/>
                <w:b/>
                <w:bCs/>
                <w:rtl/>
              </w:rPr>
              <w:t xml:space="preserve">البعد الأول: </w:t>
            </w:r>
            <w:r w:rsidRPr="00F37411">
              <w:rPr>
                <w:rFonts w:cs="Arial"/>
                <w:rtl/>
              </w:rPr>
              <w:t>إدراك أهمية الذكاء الاصطناعي في مراح</w:t>
            </w:r>
            <w:r>
              <w:rPr>
                <w:rFonts w:cs="Arial"/>
                <w:rtl/>
              </w:rPr>
              <w:t>ل إدارة المشاريع</w:t>
            </w:r>
            <w:r>
              <w:rPr>
                <w:rFonts w:cs="Arial" w:hint="cs"/>
                <w:rtl/>
              </w:rPr>
              <w:t xml:space="preserve"> ب</w:t>
            </w:r>
            <w:r w:rsidRPr="001B7B8A">
              <w:rPr>
                <w:rFonts w:cs="Arial"/>
                <w:rtl/>
              </w:rPr>
              <w:t>شركة نسق حرف</w:t>
            </w:r>
          </w:p>
        </w:tc>
      </w:tr>
      <w:tr w:rsidR="00BC77EC" w14:paraId="2A06E16F" w14:textId="77777777" w:rsidTr="00675902">
        <w:trPr>
          <w:trHeight w:val="241"/>
        </w:trPr>
        <w:tc>
          <w:tcPr>
            <w:tcW w:w="1678" w:type="dxa"/>
          </w:tcPr>
          <w:p w14:paraId="7F7773B4"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تدرك أهمية التكنولوجيا في مرحلة بداية المشروع</w:t>
            </w:r>
          </w:p>
        </w:tc>
        <w:tc>
          <w:tcPr>
            <w:tcW w:w="1603" w:type="dxa"/>
          </w:tcPr>
          <w:p w14:paraId="249ECB89" w14:textId="77777777" w:rsidR="00BC77EC" w:rsidRDefault="00BC77EC" w:rsidP="001900F1">
            <w:pPr>
              <w:bidi/>
              <w:rPr>
                <w:rFonts w:cs="Arial"/>
                <w:b/>
                <w:bCs/>
                <w:rtl/>
              </w:rPr>
            </w:pPr>
          </w:p>
        </w:tc>
        <w:tc>
          <w:tcPr>
            <w:tcW w:w="1603" w:type="dxa"/>
          </w:tcPr>
          <w:p w14:paraId="7AF30615" w14:textId="77777777" w:rsidR="00BC77EC" w:rsidRDefault="00BC77EC" w:rsidP="001900F1">
            <w:pPr>
              <w:bidi/>
              <w:rPr>
                <w:rFonts w:cs="Arial"/>
                <w:b/>
                <w:bCs/>
                <w:rtl/>
              </w:rPr>
            </w:pPr>
          </w:p>
        </w:tc>
        <w:tc>
          <w:tcPr>
            <w:tcW w:w="1603" w:type="dxa"/>
          </w:tcPr>
          <w:p w14:paraId="583D4020" w14:textId="77777777" w:rsidR="00BC77EC" w:rsidRDefault="00BC77EC" w:rsidP="001900F1">
            <w:pPr>
              <w:bidi/>
              <w:rPr>
                <w:rFonts w:cs="Arial"/>
                <w:b/>
                <w:bCs/>
                <w:rtl/>
              </w:rPr>
            </w:pPr>
          </w:p>
        </w:tc>
        <w:tc>
          <w:tcPr>
            <w:tcW w:w="1603" w:type="dxa"/>
          </w:tcPr>
          <w:p w14:paraId="40D1E610" w14:textId="77777777" w:rsidR="00BC77EC" w:rsidRDefault="00BC77EC" w:rsidP="001900F1">
            <w:pPr>
              <w:bidi/>
              <w:rPr>
                <w:rFonts w:cs="Arial"/>
                <w:b/>
                <w:bCs/>
                <w:rtl/>
              </w:rPr>
            </w:pPr>
          </w:p>
        </w:tc>
        <w:tc>
          <w:tcPr>
            <w:tcW w:w="1603" w:type="dxa"/>
          </w:tcPr>
          <w:p w14:paraId="4F73D6DE" w14:textId="77777777" w:rsidR="00BC77EC" w:rsidRDefault="00BC77EC" w:rsidP="001900F1">
            <w:pPr>
              <w:bidi/>
              <w:rPr>
                <w:rFonts w:cs="Arial"/>
                <w:b/>
                <w:bCs/>
                <w:rtl/>
              </w:rPr>
            </w:pPr>
          </w:p>
        </w:tc>
      </w:tr>
      <w:tr w:rsidR="00BC77EC" w14:paraId="765EB558" w14:textId="77777777" w:rsidTr="00675902">
        <w:trPr>
          <w:trHeight w:val="256"/>
        </w:trPr>
        <w:tc>
          <w:tcPr>
            <w:tcW w:w="1678" w:type="dxa"/>
          </w:tcPr>
          <w:p w14:paraId="6503308B"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 xml:space="preserve">تدرك أهمية التكنولوجيا في مرحلة تخطيط المشروع </w:t>
            </w:r>
          </w:p>
        </w:tc>
        <w:tc>
          <w:tcPr>
            <w:tcW w:w="1603" w:type="dxa"/>
          </w:tcPr>
          <w:p w14:paraId="466A40CD" w14:textId="77777777" w:rsidR="00BC77EC" w:rsidRDefault="00BC77EC" w:rsidP="001900F1">
            <w:pPr>
              <w:bidi/>
              <w:rPr>
                <w:rFonts w:cs="Arial"/>
                <w:b/>
                <w:bCs/>
                <w:rtl/>
              </w:rPr>
            </w:pPr>
          </w:p>
        </w:tc>
        <w:tc>
          <w:tcPr>
            <w:tcW w:w="1603" w:type="dxa"/>
          </w:tcPr>
          <w:p w14:paraId="7544DF6C" w14:textId="77777777" w:rsidR="00BC77EC" w:rsidRDefault="00BC77EC" w:rsidP="001900F1">
            <w:pPr>
              <w:bidi/>
              <w:rPr>
                <w:rFonts w:cs="Arial"/>
                <w:b/>
                <w:bCs/>
                <w:rtl/>
              </w:rPr>
            </w:pPr>
          </w:p>
        </w:tc>
        <w:tc>
          <w:tcPr>
            <w:tcW w:w="1603" w:type="dxa"/>
          </w:tcPr>
          <w:p w14:paraId="6E3C221A" w14:textId="77777777" w:rsidR="00BC77EC" w:rsidRDefault="00BC77EC" w:rsidP="001900F1">
            <w:pPr>
              <w:bidi/>
              <w:rPr>
                <w:rFonts w:cs="Arial"/>
                <w:b/>
                <w:bCs/>
                <w:rtl/>
              </w:rPr>
            </w:pPr>
          </w:p>
        </w:tc>
        <w:tc>
          <w:tcPr>
            <w:tcW w:w="1603" w:type="dxa"/>
          </w:tcPr>
          <w:p w14:paraId="13F520A1" w14:textId="77777777" w:rsidR="00BC77EC" w:rsidRDefault="00BC77EC" w:rsidP="001900F1">
            <w:pPr>
              <w:bidi/>
              <w:rPr>
                <w:rFonts w:cs="Arial"/>
                <w:b/>
                <w:bCs/>
                <w:rtl/>
              </w:rPr>
            </w:pPr>
          </w:p>
        </w:tc>
        <w:tc>
          <w:tcPr>
            <w:tcW w:w="1603" w:type="dxa"/>
          </w:tcPr>
          <w:p w14:paraId="3DF18A98" w14:textId="77777777" w:rsidR="00BC77EC" w:rsidRDefault="00BC77EC" w:rsidP="001900F1">
            <w:pPr>
              <w:bidi/>
              <w:rPr>
                <w:rFonts w:cs="Arial"/>
                <w:b/>
                <w:bCs/>
                <w:rtl/>
              </w:rPr>
            </w:pPr>
          </w:p>
        </w:tc>
      </w:tr>
      <w:tr w:rsidR="00BC77EC" w14:paraId="5C99749D" w14:textId="77777777" w:rsidTr="00675902">
        <w:trPr>
          <w:trHeight w:val="241"/>
        </w:trPr>
        <w:tc>
          <w:tcPr>
            <w:tcW w:w="1678" w:type="dxa"/>
          </w:tcPr>
          <w:p w14:paraId="2A5FDFCA"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تدرك أهمية التكنولوجيا في مرحلة تنفيذ المشروع</w:t>
            </w:r>
          </w:p>
        </w:tc>
        <w:tc>
          <w:tcPr>
            <w:tcW w:w="1603" w:type="dxa"/>
          </w:tcPr>
          <w:p w14:paraId="3B1914BC" w14:textId="77777777" w:rsidR="00BC77EC" w:rsidRDefault="00BC77EC" w:rsidP="001900F1">
            <w:pPr>
              <w:bidi/>
              <w:rPr>
                <w:rFonts w:cs="Arial"/>
                <w:b/>
                <w:bCs/>
                <w:rtl/>
              </w:rPr>
            </w:pPr>
          </w:p>
        </w:tc>
        <w:tc>
          <w:tcPr>
            <w:tcW w:w="1603" w:type="dxa"/>
          </w:tcPr>
          <w:p w14:paraId="4C3D4DA8" w14:textId="77777777" w:rsidR="00BC77EC" w:rsidRDefault="00BC77EC" w:rsidP="001900F1">
            <w:pPr>
              <w:bidi/>
              <w:rPr>
                <w:rFonts w:cs="Arial"/>
                <w:b/>
                <w:bCs/>
                <w:rtl/>
              </w:rPr>
            </w:pPr>
          </w:p>
        </w:tc>
        <w:tc>
          <w:tcPr>
            <w:tcW w:w="1603" w:type="dxa"/>
          </w:tcPr>
          <w:p w14:paraId="66D90C4E" w14:textId="77777777" w:rsidR="00BC77EC" w:rsidRDefault="00BC77EC" w:rsidP="001900F1">
            <w:pPr>
              <w:bidi/>
              <w:rPr>
                <w:rFonts w:cs="Arial"/>
                <w:b/>
                <w:bCs/>
                <w:rtl/>
              </w:rPr>
            </w:pPr>
          </w:p>
        </w:tc>
        <w:tc>
          <w:tcPr>
            <w:tcW w:w="1603" w:type="dxa"/>
          </w:tcPr>
          <w:p w14:paraId="2FBA0A37" w14:textId="77777777" w:rsidR="00BC77EC" w:rsidRDefault="00BC77EC" w:rsidP="001900F1">
            <w:pPr>
              <w:bidi/>
              <w:rPr>
                <w:rFonts w:cs="Arial"/>
                <w:b/>
                <w:bCs/>
                <w:rtl/>
              </w:rPr>
            </w:pPr>
          </w:p>
        </w:tc>
        <w:tc>
          <w:tcPr>
            <w:tcW w:w="1603" w:type="dxa"/>
          </w:tcPr>
          <w:p w14:paraId="0F26BFD1" w14:textId="77777777" w:rsidR="00BC77EC" w:rsidRDefault="00BC77EC" w:rsidP="001900F1">
            <w:pPr>
              <w:bidi/>
              <w:rPr>
                <w:rFonts w:cs="Arial"/>
                <w:b/>
                <w:bCs/>
                <w:rtl/>
              </w:rPr>
            </w:pPr>
          </w:p>
        </w:tc>
      </w:tr>
      <w:tr w:rsidR="00BC77EC" w14:paraId="38CB5B91" w14:textId="77777777" w:rsidTr="00675902">
        <w:trPr>
          <w:trHeight w:val="256"/>
        </w:trPr>
        <w:tc>
          <w:tcPr>
            <w:tcW w:w="1678" w:type="dxa"/>
          </w:tcPr>
          <w:p w14:paraId="061B9403"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تدرك أهمية التكنولوجيا في مرحلة التحكم بالمشروع</w:t>
            </w:r>
          </w:p>
        </w:tc>
        <w:tc>
          <w:tcPr>
            <w:tcW w:w="1603" w:type="dxa"/>
          </w:tcPr>
          <w:p w14:paraId="6B09FCEC" w14:textId="77777777" w:rsidR="00BC77EC" w:rsidRDefault="00BC77EC" w:rsidP="001900F1">
            <w:pPr>
              <w:bidi/>
              <w:rPr>
                <w:rFonts w:cs="Arial"/>
                <w:b/>
                <w:bCs/>
                <w:rtl/>
              </w:rPr>
            </w:pPr>
          </w:p>
        </w:tc>
        <w:tc>
          <w:tcPr>
            <w:tcW w:w="1603" w:type="dxa"/>
          </w:tcPr>
          <w:p w14:paraId="7938CEA9" w14:textId="77777777" w:rsidR="00BC77EC" w:rsidRDefault="00BC77EC" w:rsidP="001900F1">
            <w:pPr>
              <w:bidi/>
              <w:rPr>
                <w:rFonts w:cs="Arial"/>
                <w:b/>
                <w:bCs/>
                <w:rtl/>
              </w:rPr>
            </w:pPr>
          </w:p>
        </w:tc>
        <w:tc>
          <w:tcPr>
            <w:tcW w:w="1603" w:type="dxa"/>
          </w:tcPr>
          <w:p w14:paraId="135D1D03" w14:textId="77777777" w:rsidR="00BC77EC" w:rsidRDefault="00BC77EC" w:rsidP="001900F1">
            <w:pPr>
              <w:bidi/>
              <w:rPr>
                <w:rFonts w:cs="Arial"/>
                <w:b/>
                <w:bCs/>
                <w:rtl/>
              </w:rPr>
            </w:pPr>
          </w:p>
        </w:tc>
        <w:tc>
          <w:tcPr>
            <w:tcW w:w="1603" w:type="dxa"/>
          </w:tcPr>
          <w:p w14:paraId="762EBA0D" w14:textId="77777777" w:rsidR="00BC77EC" w:rsidRDefault="00BC77EC" w:rsidP="001900F1">
            <w:pPr>
              <w:bidi/>
              <w:rPr>
                <w:rFonts w:cs="Arial"/>
                <w:b/>
                <w:bCs/>
                <w:rtl/>
              </w:rPr>
            </w:pPr>
          </w:p>
        </w:tc>
        <w:tc>
          <w:tcPr>
            <w:tcW w:w="1603" w:type="dxa"/>
          </w:tcPr>
          <w:p w14:paraId="79A48D3D" w14:textId="77777777" w:rsidR="00BC77EC" w:rsidRDefault="00BC77EC" w:rsidP="001900F1">
            <w:pPr>
              <w:bidi/>
              <w:rPr>
                <w:rFonts w:cs="Arial"/>
                <w:b/>
                <w:bCs/>
                <w:rtl/>
              </w:rPr>
            </w:pPr>
          </w:p>
        </w:tc>
      </w:tr>
      <w:tr w:rsidR="00BC77EC" w14:paraId="56CCC1C6" w14:textId="77777777" w:rsidTr="00675902">
        <w:trPr>
          <w:trHeight w:val="241"/>
        </w:trPr>
        <w:tc>
          <w:tcPr>
            <w:tcW w:w="1678" w:type="dxa"/>
          </w:tcPr>
          <w:p w14:paraId="6C848DA2"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تدرك أهمية التكنولوجيا في مرحلة اغلاق المشروع</w:t>
            </w:r>
          </w:p>
        </w:tc>
        <w:tc>
          <w:tcPr>
            <w:tcW w:w="1603" w:type="dxa"/>
          </w:tcPr>
          <w:p w14:paraId="343A7664" w14:textId="77777777" w:rsidR="00BC77EC" w:rsidRDefault="00BC77EC" w:rsidP="001900F1">
            <w:pPr>
              <w:bidi/>
              <w:rPr>
                <w:rFonts w:cs="Arial"/>
                <w:b/>
                <w:bCs/>
                <w:rtl/>
              </w:rPr>
            </w:pPr>
          </w:p>
        </w:tc>
        <w:tc>
          <w:tcPr>
            <w:tcW w:w="1603" w:type="dxa"/>
          </w:tcPr>
          <w:p w14:paraId="41DC9B97" w14:textId="77777777" w:rsidR="00BC77EC" w:rsidRDefault="00BC77EC" w:rsidP="001900F1">
            <w:pPr>
              <w:bidi/>
              <w:rPr>
                <w:rFonts w:cs="Arial"/>
                <w:b/>
                <w:bCs/>
                <w:rtl/>
              </w:rPr>
            </w:pPr>
          </w:p>
        </w:tc>
        <w:tc>
          <w:tcPr>
            <w:tcW w:w="1603" w:type="dxa"/>
          </w:tcPr>
          <w:p w14:paraId="4749D1B6" w14:textId="77777777" w:rsidR="00BC77EC" w:rsidRDefault="00BC77EC" w:rsidP="001900F1">
            <w:pPr>
              <w:bidi/>
              <w:rPr>
                <w:rFonts w:cs="Arial"/>
                <w:b/>
                <w:bCs/>
                <w:rtl/>
              </w:rPr>
            </w:pPr>
          </w:p>
        </w:tc>
        <w:tc>
          <w:tcPr>
            <w:tcW w:w="1603" w:type="dxa"/>
          </w:tcPr>
          <w:p w14:paraId="75FF157F" w14:textId="77777777" w:rsidR="00BC77EC" w:rsidRDefault="00BC77EC" w:rsidP="001900F1">
            <w:pPr>
              <w:bidi/>
              <w:rPr>
                <w:rFonts w:cs="Arial"/>
                <w:b/>
                <w:bCs/>
                <w:rtl/>
              </w:rPr>
            </w:pPr>
          </w:p>
        </w:tc>
        <w:tc>
          <w:tcPr>
            <w:tcW w:w="1603" w:type="dxa"/>
          </w:tcPr>
          <w:p w14:paraId="55E895EE" w14:textId="77777777" w:rsidR="00BC77EC" w:rsidRDefault="00BC77EC" w:rsidP="001900F1">
            <w:pPr>
              <w:bidi/>
              <w:rPr>
                <w:rFonts w:cs="Arial"/>
                <w:b/>
                <w:bCs/>
                <w:rtl/>
              </w:rPr>
            </w:pPr>
          </w:p>
        </w:tc>
      </w:tr>
      <w:tr w:rsidR="00BC77EC" w14:paraId="18845DC9" w14:textId="77777777" w:rsidTr="00675902">
        <w:trPr>
          <w:trHeight w:val="241"/>
        </w:trPr>
        <w:tc>
          <w:tcPr>
            <w:tcW w:w="9693" w:type="dxa"/>
            <w:gridSpan w:val="6"/>
          </w:tcPr>
          <w:p w14:paraId="08329B81" w14:textId="77777777" w:rsidR="00BC77EC" w:rsidRPr="00F37411" w:rsidRDefault="00BC77EC" w:rsidP="001900F1">
            <w:pPr>
              <w:bidi/>
              <w:jc w:val="center"/>
              <w:rPr>
                <w:rFonts w:cs="Arial"/>
                <w:rtl/>
              </w:rPr>
            </w:pPr>
            <w:r>
              <w:rPr>
                <w:rFonts w:cs="Arial" w:hint="cs"/>
                <w:rtl/>
              </w:rPr>
              <w:t>المتغيرات التابعة: اداء الشركات وادارة المشاريع</w:t>
            </w:r>
          </w:p>
        </w:tc>
      </w:tr>
      <w:tr w:rsidR="00BC77EC" w14:paraId="32C8EDC8" w14:textId="77777777" w:rsidTr="00675902">
        <w:trPr>
          <w:trHeight w:val="241"/>
        </w:trPr>
        <w:tc>
          <w:tcPr>
            <w:tcW w:w="9693" w:type="dxa"/>
            <w:gridSpan w:val="6"/>
          </w:tcPr>
          <w:p w14:paraId="290EAB28" w14:textId="77777777" w:rsidR="00BC77EC" w:rsidRDefault="00BC77EC" w:rsidP="001900F1">
            <w:pPr>
              <w:bidi/>
              <w:rPr>
                <w:rFonts w:cs="Arial"/>
                <w:b/>
                <w:bCs/>
                <w:rtl/>
              </w:rPr>
            </w:pPr>
            <w:r w:rsidRPr="00F37411">
              <w:rPr>
                <w:rFonts w:cs="Arial"/>
                <w:rtl/>
              </w:rPr>
              <w:t xml:space="preserve">البعد الثاني: مساهمة الذكاء الاصطناعي </w:t>
            </w:r>
            <w:r>
              <w:rPr>
                <w:rFonts w:cs="Arial" w:hint="cs"/>
                <w:rtl/>
              </w:rPr>
              <w:t xml:space="preserve">في تحسين اداء </w:t>
            </w:r>
            <w:r w:rsidRPr="001B7B8A">
              <w:rPr>
                <w:rFonts w:cs="Arial"/>
                <w:rtl/>
              </w:rPr>
              <w:t>شركة نسق حرف</w:t>
            </w:r>
          </w:p>
        </w:tc>
      </w:tr>
      <w:tr w:rsidR="00BC77EC" w14:paraId="676C530A" w14:textId="77777777" w:rsidTr="00675902">
        <w:trPr>
          <w:trHeight w:val="241"/>
        </w:trPr>
        <w:tc>
          <w:tcPr>
            <w:tcW w:w="1678" w:type="dxa"/>
          </w:tcPr>
          <w:p w14:paraId="6156D9BC" w14:textId="77777777" w:rsidR="00BC77EC" w:rsidRPr="00F37411" w:rsidRDefault="00BC77EC" w:rsidP="001900F1">
            <w:pPr>
              <w:bidi/>
              <w:rPr>
                <w:rFonts w:cs="Arial"/>
                <w:rtl/>
              </w:rPr>
            </w:pPr>
            <w:r w:rsidRPr="001B7B8A">
              <w:rPr>
                <w:rFonts w:cs="Arial"/>
                <w:rtl/>
              </w:rPr>
              <w:t xml:space="preserve">شركة نسق حرف </w:t>
            </w:r>
            <w:r w:rsidRPr="00F37411">
              <w:rPr>
                <w:rFonts w:cs="Arial"/>
                <w:rtl/>
              </w:rPr>
              <w:t xml:space="preserve">لديها القدرات التكنولوجية </w:t>
            </w:r>
            <w:r>
              <w:rPr>
                <w:rFonts w:cs="Arial" w:hint="cs"/>
                <w:rtl/>
              </w:rPr>
              <w:t>ل</w:t>
            </w:r>
            <w:r>
              <w:rPr>
                <w:rFonts w:cs="Arial"/>
                <w:rtl/>
              </w:rPr>
              <w:t>تحسين اداء</w:t>
            </w:r>
            <w:r>
              <w:rPr>
                <w:rFonts w:cs="Arial" w:hint="cs"/>
                <w:rtl/>
              </w:rPr>
              <w:t xml:space="preserve"> الشركة</w:t>
            </w:r>
          </w:p>
        </w:tc>
        <w:tc>
          <w:tcPr>
            <w:tcW w:w="1603" w:type="dxa"/>
          </w:tcPr>
          <w:p w14:paraId="5BEBF775" w14:textId="77777777" w:rsidR="00BC77EC" w:rsidRDefault="00BC77EC" w:rsidP="001900F1">
            <w:pPr>
              <w:bidi/>
              <w:rPr>
                <w:rFonts w:cs="Arial"/>
                <w:b/>
                <w:bCs/>
                <w:rtl/>
              </w:rPr>
            </w:pPr>
          </w:p>
        </w:tc>
        <w:tc>
          <w:tcPr>
            <w:tcW w:w="1603" w:type="dxa"/>
          </w:tcPr>
          <w:p w14:paraId="06812E81" w14:textId="77777777" w:rsidR="00BC77EC" w:rsidRDefault="00BC77EC" w:rsidP="001900F1">
            <w:pPr>
              <w:bidi/>
              <w:rPr>
                <w:rFonts w:cs="Arial"/>
                <w:b/>
                <w:bCs/>
                <w:rtl/>
              </w:rPr>
            </w:pPr>
          </w:p>
        </w:tc>
        <w:tc>
          <w:tcPr>
            <w:tcW w:w="1603" w:type="dxa"/>
          </w:tcPr>
          <w:p w14:paraId="24E1CD07" w14:textId="77777777" w:rsidR="00BC77EC" w:rsidRDefault="00BC77EC" w:rsidP="001900F1">
            <w:pPr>
              <w:bidi/>
              <w:rPr>
                <w:rFonts w:cs="Arial"/>
                <w:b/>
                <w:bCs/>
                <w:rtl/>
              </w:rPr>
            </w:pPr>
          </w:p>
        </w:tc>
        <w:tc>
          <w:tcPr>
            <w:tcW w:w="1603" w:type="dxa"/>
          </w:tcPr>
          <w:p w14:paraId="058347EF" w14:textId="77777777" w:rsidR="00BC77EC" w:rsidRDefault="00BC77EC" w:rsidP="001900F1">
            <w:pPr>
              <w:bidi/>
              <w:rPr>
                <w:rFonts w:cs="Arial"/>
                <w:b/>
                <w:bCs/>
                <w:rtl/>
              </w:rPr>
            </w:pPr>
          </w:p>
        </w:tc>
        <w:tc>
          <w:tcPr>
            <w:tcW w:w="1603" w:type="dxa"/>
          </w:tcPr>
          <w:p w14:paraId="186B4CC1" w14:textId="77777777" w:rsidR="00BC77EC" w:rsidRDefault="00BC77EC" w:rsidP="001900F1">
            <w:pPr>
              <w:bidi/>
              <w:rPr>
                <w:rFonts w:cs="Arial"/>
                <w:b/>
                <w:bCs/>
                <w:rtl/>
              </w:rPr>
            </w:pPr>
          </w:p>
        </w:tc>
      </w:tr>
      <w:tr w:rsidR="00BC77EC" w14:paraId="7CDF16DF" w14:textId="77777777" w:rsidTr="00675902">
        <w:trPr>
          <w:trHeight w:val="241"/>
        </w:trPr>
        <w:tc>
          <w:tcPr>
            <w:tcW w:w="1678" w:type="dxa"/>
          </w:tcPr>
          <w:p w14:paraId="41BA990C" w14:textId="77777777" w:rsidR="00BC77EC" w:rsidRPr="00F37411" w:rsidRDefault="00BC77EC" w:rsidP="001900F1">
            <w:pPr>
              <w:bidi/>
              <w:rPr>
                <w:rFonts w:cs="Arial"/>
                <w:rtl/>
              </w:rPr>
            </w:pPr>
            <w:r w:rsidRPr="001B7B8A">
              <w:rPr>
                <w:rFonts w:cs="Arial"/>
                <w:rtl/>
              </w:rPr>
              <w:t xml:space="preserve">تحسين اداء شركة نسق حرف </w:t>
            </w:r>
            <w:r>
              <w:rPr>
                <w:rFonts w:cs="Arial" w:hint="cs"/>
                <w:rtl/>
              </w:rPr>
              <w:t>بسبب تقدمها في</w:t>
            </w:r>
            <w:r>
              <w:rPr>
                <w:rFonts w:cs="Arial"/>
                <w:rtl/>
              </w:rPr>
              <w:t xml:space="preserve"> </w:t>
            </w:r>
            <w:r>
              <w:rPr>
                <w:rFonts w:cs="Arial" w:hint="cs"/>
                <w:rtl/>
              </w:rPr>
              <w:t xml:space="preserve">استخدام </w:t>
            </w:r>
            <w:r w:rsidRPr="00F37411">
              <w:rPr>
                <w:rFonts w:cs="Arial"/>
                <w:rtl/>
              </w:rPr>
              <w:t>الذكاء الاصطناعي</w:t>
            </w:r>
          </w:p>
        </w:tc>
        <w:tc>
          <w:tcPr>
            <w:tcW w:w="1603" w:type="dxa"/>
          </w:tcPr>
          <w:p w14:paraId="2E8E4936" w14:textId="77777777" w:rsidR="00BC77EC" w:rsidRDefault="00BC77EC" w:rsidP="001900F1">
            <w:pPr>
              <w:bidi/>
              <w:rPr>
                <w:rFonts w:cs="Arial"/>
                <w:b/>
                <w:bCs/>
                <w:rtl/>
              </w:rPr>
            </w:pPr>
          </w:p>
        </w:tc>
        <w:tc>
          <w:tcPr>
            <w:tcW w:w="1603" w:type="dxa"/>
          </w:tcPr>
          <w:p w14:paraId="239B6D04" w14:textId="77777777" w:rsidR="00BC77EC" w:rsidRDefault="00BC77EC" w:rsidP="001900F1">
            <w:pPr>
              <w:bidi/>
              <w:rPr>
                <w:rFonts w:cs="Arial"/>
                <w:b/>
                <w:bCs/>
                <w:rtl/>
              </w:rPr>
            </w:pPr>
          </w:p>
        </w:tc>
        <w:tc>
          <w:tcPr>
            <w:tcW w:w="1603" w:type="dxa"/>
          </w:tcPr>
          <w:p w14:paraId="1CB20879" w14:textId="77777777" w:rsidR="00BC77EC" w:rsidRDefault="00BC77EC" w:rsidP="001900F1">
            <w:pPr>
              <w:bidi/>
              <w:rPr>
                <w:rFonts w:cs="Arial"/>
                <w:b/>
                <w:bCs/>
                <w:rtl/>
              </w:rPr>
            </w:pPr>
          </w:p>
        </w:tc>
        <w:tc>
          <w:tcPr>
            <w:tcW w:w="1603" w:type="dxa"/>
          </w:tcPr>
          <w:p w14:paraId="74FBD183" w14:textId="77777777" w:rsidR="00BC77EC" w:rsidRDefault="00BC77EC" w:rsidP="001900F1">
            <w:pPr>
              <w:bidi/>
              <w:rPr>
                <w:rFonts w:cs="Arial"/>
                <w:b/>
                <w:bCs/>
                <w:rtl/>
              </w:rPr>
            </w:pPr>
          </w:p>
        </w:tc>
        <w:tc>
          <w:tcPr>
            <w:tcW w:w="1603" w:type="dxa"/>
          </w:tcPr>
          <w:p w14:paraId="7BA17A55" w14:textId="77777777" w:rsidR="00BC77EC" w:rsidRDefault="00BC77EC" w:rsidP="001900F1">
            <w:pPr>
              <w:bidi/>
              <w:rPr>
                <w:rFonts w:cs="Arial"/>
                <w:b/>
                <w:bCs/>
                <w:rtl/>
              </w:rPr>
            </w:pPr>
          </w:p>
        </w:tc>
      </w:tr>
      <w:tr w:rsidR="00BC77EC" w14:paraId="173D2832" w14:textId="77777777" w:rsidTr="00675902">
        <w:trPr>
          <w:trHeight w:val="241"/>
        </w:trPr>
        <w:tc>
          <w:tcPr>
            <w:tcW w:w="1678" w:type="dxa"/>
          </w:tcPr>
          <w:p w14:paraId="157D5CEE" w14:textId="77777777" w:rsidR="00BC77EC" w:rsidRPr="00F37411" w:rsidRDefault="00BC77EC" w:rsidP="001900F1">
            <w:pPr>
              <w:bidi/>
              <w:rPr>
                <w:rFonts w:cs="Arial"/>
                <w:rtl/>
              </w:rPr>
            </w:pPr>
            <w:r w:rsidRPr="001B7B8A">
              <w:rPr>
                <w:rFonts w:cs="Arial"/>
                <w:rtl/>
              </w:rPr>
              <w:t xml:space="preserve">شركة نسق حرف </w:t>
            </w:r>
            <w:r w:rsidRPr="00F37411">
              <w:rPr>
                <w:rFonts w:cs="Arial"/>
                <w:rtl/>
              </w:rPr>
              <w:t xml:space="preserve">لديها المدراء المتقنين لنظم تقنية الذكاء الاصطناعي </w:t>
            </w:r>
          </w:p>
        </w:tc>
        <w:tc>
          <w:tcPr>
            <w:tcW w:w="1603" w:type="dxa"/>
          </w:tcPr>
          <w:p w14:paraId="0562C9F1" w14:textId="77777777" w:rsidR="00BC77EC" w:rsidRDefault="00BC77EC" w:rsidP="001900F1">
            <w:pPr>
              <w:bidi/>
              <w:rPr>
                <w:rFonts w:cs="Arial"/>
                <w:b/>
                <w:bCs/>
                <w:rtl/>
              </w:rPr>
            </w:pPr>
          </w:p>
        </w:tc>
        <w:tc>
          <w:tcPr>
            <w:tcW w:w="1603" w:type="dxa"/>
          </w:tcPr>
          <w:p w14:paraId="39E9CDDC" w14:textId="77777777" w:rsidR="00BC77EC" w:rsidRDefault="00BC77EC" w:rsidP="001900F1">
            <w:pPr>
              <w:bidi/>
              <w:rPr>
                <w:rFonts w:cs="Arial"/>
                <w:b/>
                <w:bCs/>
                <w:rtl/>
              </w:rPr>
            </w:pPr>
          </w:p>
        </w:tc>
        <w:tc>
          <w:tcPr>
            <w:tcW w:w="1603" w:type="dxa"/>
          </w:tcPr>
          <w:p w14:paraId="598B4A4F" w14:textId="77777777" w:rsidR="00BC77EC" w:rsidRDefault="00BC77EC" w:rsidP="001900F1">
            <w:pPr>
              <w:bidi/>
              <w:rPr>
                <w:rFonts w:cs="Arial"/>
                <w:b/>
                <w:bCs/>
                <w:rtl/>
              </w:rPr>
            </w:pPr>
          </w:p>
        </w:tc>
        <w:tc>
          <w:tcPr>
            <w:tcW w:w="1603" w:type="dxa"/>
          </w:tcPr>
          <w:p w14:paraId="4FAEAD49" w14:textId="77777777" w:rsidR="00BC77EC" w:rsidRDefault="00BC77EC" w:rsidP="001900F1">
            <w:pPr>
              <w:bidi/>
              <w:rPr>
                <w:rFonts w:cs="Arial"/>
                <w:b/>
                <w:bCs/>
                <w:rtl/>
              </w:rPr>
            </w:pPr>
          </w:p>
        </w:tc>
        <w:tc>
          <w:tcPr>
            <w:tcW w:w="1603" w:type="dxa"/>
          </w:tcPr>
          <w:p w14:paraId="7B3ABBA2" w14:textId="77777777" w:rsidR="00BC77EC" w:rsidRDefault="00BC77EC" w:rsidP="001900F1">
            <w:pPr>
              <w:bidi/>
              <w:rPr>
                <w:rFonts w:cs="Arial"/>
                <w:b/>
                <w:bCs/>
                <w:rtl/>
              </w:rPr>
            </w:pPr>
          </w:p>
        </w:tc>
      </w:tr>
      <w:tr w:rsidR="00BC77EC" w14:paraId="22797817" w14:textId="77777777" w:rsidTr="00675902">
        <w:trPr>
          <w:trHeight w:val="241"/>
        </w:trPr>
        <w:tc>
          <w:tcPr>
            <w:tcW w:w="1678" w:type="dxa"/>
          </w:tcPr>
          <w:p w14:paraId="203BC0D6" w14:textId="77777777" w:rsidR="00BC77EC" w:rsidRPr="00F37411" w:rsidRDefault="00BC77EC" w:rsidP="001900F1">
            <w:pPr>
              <w:bidi/>
              <w:rPr>
                <w:rFonts w:cs="Arial"/>
                <w:rtl/>
              </w:rPr>
            </w:pPr>
            <w:r w:rsidRPr="001B7B8A">
              <w:rPr>
                <w:rFonts w:cs="Arial"/>
                <w:rtl/>
              </w:rPr>
              <w:t xml:space="preserve">شركة نسق حرف </w:t>
            </w:r>
            <w:r w:rsidRPr="00F37411">
              <w:rPr>
                <w:rFonts w:cs="Arial"/>
                <w:rtl/>
              </w:rPr>
              <w:t xml:space="preserve">تهتم بتقدير التحسين المستمر </w:t>
            </w:r>
            <w:r>
              <w:rPr>
                <w:rFonts w:cs="Arial" w:hint="cs"/>
                <w:rtl/>
              </w:rPr>
              <w:t>لأداء ا</w:t>
            </w:r>
            <w:r w:rsidRPr="00F37411">
              <w:rPr>
                <w:rFonts w:cs="Arial"/>
                <w:rtl/>
              </w:rPr>
              <w:t>لمشاريع</w:t>
            </w:r>
          </w:p>
        </w:tc>
        <w:tc>
          <w:tcPr>
            <w:tcW w:w="1603" w:type="dxa"/>
          </w:tcPr>
          <w:p w14:paraId="2F618DD6" w14:textId="77777777" w:rsidR="00BC77EC" w:rsidRDefault="00BC77EC" w:rsidP="001900F1">
            <w:pPr>
              <w:bidi/>
              <w:rPr>
                <w:rFonts w:cs="Arial"/>
                <w:b/>
                <w:bCs/>
                <w:rtl/>
              </w:rPr>
            </w:pPr>
          </w:p>
        </w:tc>
        <w:tc>
          <w:tcPr>
            <w:tcW w:w="1603" w:type="dxa"/>
          </w:tcPr>
          <w:p w14:paraId="4C8B1825" w14:textId="77777777" w:rsidR="00BC77EC" w:rsidRDefault="00BC77EC" w:rsidP="001900F1">
            <w:pPr>
              <w:bidi/>
              <w:rPr>
                <w:rFonts w:cs="Arial"/>
                <w:b/>
                <w:bCs/>
                <w:rtl/>
              </w:rPr>
            </w:pPr>
          </w:p>
        </w:tc>
        <w:tc>
          <w:tcPr>
            <w:tcW w:w="1603" w:type="dxa"/>
          </w:tcPr>
          <w:p w14:paraId="0F2A0F46" w14:textId="77777777" w:rsidR="00BC77EC" w:rsidRDefault="00BC77EC" w:rsidP="001900F1">
            <w:pPr>
              <w:bidi/>
              <w:rPr>
                <w:rFonts w:cs="Arial"/>
                <w:b/>
                <w:bCs/>
                <w:rtl/>
              </w:rPr>
            </w:pPr>
          </w:p>
        </w:tc>
        <w:tc>
          <w:tcPr>
            <w:tcW w:w="1603" w:type="dxa"/>
          </w:tcPr>
          <w:p w14:paraId="5B989D03" w14:textId="77777777" w:rsidR="00BC77EC" w:rsidRDefault="00BC77EC" w:rsidP="001900F1">
            <w:pPr>
              <w:bidi/>
              <w:rPr>
                <w:rFonts w:cs="Arial"/>
                <w:b/>
                <w:bCs/>
                <w:rtl/>
              </w:rPr>
            </w:pPr>
          </w:p>
        </w:tc>
        <w:tc>
          <w:tcPr>
            <w:tcW w:w="1603" w:type="dxa"/>
          </w:tcPr>
          <w:p w14:paraId="08CC58DB" w14:textId="77777777" w:rsidR="00BC77EC" w:rsidRDefault="00BC77EC" w:rsidP="001900F1">
            <w:pPr>
              <w:bidi/>
              <w:rPr>
                <w:rFonts w:cs="Arial"/>
                <w:b/>
                <w:bCs/>
                <w:rtl/>
              </w:rPr>
            </w:pPr>
          </w:p>
        </w:tc>
      </w:tr>
      <w:tr w:rsidR="00BC77EC" w14:paraId="46F2A138" w14:textId="77777777" w:rsidTr="00675902">
        <w:trPr>
          <w:trHeight w:val="271"/>
        </w:trPr>
        <w:tc>
          <w:tcPr>
            <w:tcW w:w="1678" w:type="dxa"/>
          </w:tcPr>
          <w:p w14:paraId="2900DC7B" w14:textId="77777777" w:rsidR="00BC77EC" w:rsidRDefault="00BC77EC" w:rsidP="001900F1">
            <w:pPr>
              <w:bidi/>
              <w:rPr>
                <w:rFonts w:cs="Arial"/>
                <w:b/>
                <w:bCs/>
                <w:rtl/>
              </w:rPr>
            </w:pPr>
            <w:r w:rsidRPr="001B7B8A">
              <w:rPr>
                <w:rFonts w:cs="Arial"/>
                <w:rtl/>
              </w:rPr>
              <w:t xml:space="preserve">شركة نسق حرف </w:t>
            </w:r>
            <w:r w:rsidRPr="00F37411">
              <w:rPr>
                <w:rFonts w:cs="Arial"/>
                <w:rtl/>
              </w:rPr>
              <w:t xml:space="preserve">تهتم بثقافة الجودة في تطوير </w:t>
            </w:r>
            <w:r>
              <w:rPr>
                <w:rFonts w:cs="Arial" w:hint="cs"/>
                <w:rtl/>
              </w:rPr>
              <w:t xml:space="preserve">اداءها </w:t>
            </w:r>
          </w:p>
        </w:tc>
        <w:tc>
          <w:tcPr>
            <w:tcW w:w="1603" w:type="dxa"/>
          </w:tcPr>
          <w:p w14:paraId="21171129" w14:textId="77777777" w:rsidR="00BC77EC" w:rsidRDefault="00BC77EC" w:rsidP="001900F1">
            <w:pPr>
              <w:bidi/>
              <w:rPr>
                <w:rFonts w:cs="Arial"/>
                <w:b/>
                <w:bCs/>
                <w:rtl/>
              </w:rPr>
            </w:pPr>
          </w:p>
        </w:tc>
        <w:tc>
          <w:tcPr>
            <w:tcW w:w="1603" w:type="dxa"/>
          </w:tcPr>
          <w:p w14:paraId="0CFA0766" w14:textId="77777777" w:rsidR="00BC77EC" w:rsidRDefault="00BC77EC" w:rsidP="001900F1">
            <w:pPr>
              <w:bidi/>
              <w:rPr>
                <w:rFonts w:cs="Arial"/>
                <w:b/>
                <w:bCs/>
                <w:rtl/>
              </w:rPr>
            </w:pPr>
          </w:p>
        </w:tc>
        <w:tc>
          <w:tcPr>
            <w:tcW w:w="1603" w:type="dxa"/>
          </w:tcPr>
          <w:p w14:paraId="6EFA7BB0" w14:textId="77777777" w:rsidR="00BC77EC" w:rsidRDefault="00BC77EC" w:rsidP="001900F1">
            <w:pPr>
              <w:bidi/>
              <w:rPr>
                <w:rFonts w:cs="Arial"/>
                <w:b/>
                <w:bCs/>
                <w:rtl/>
              </w:rPr>
            </w:pPr>
          </w:p>
        </w:tc>
        <w:tc>
          <w:tcPr>
            <w:tcW w:w="1603" w:type="dxa"/>
          </w:tcPr>
          <w:p w14:paraId="1A681284" w14:textId="77777777" w:rsidR="00BC77EC" w:rsidRDefault="00BC77EC" w:rsidP="001900F1">
            <w:pPr>
              <w:bidi/>
              <w:rPr>
                <w:rFonts w:cs="Arial"/>
                <w:b/>
                <w:bCs/>
                <w:rtl/>
              </w:rPr>
            </w:pPr>
          </w:p>
        </w:tc>
        <w:tc>
          <w:tcPr>
            <w:tcW w:w="1603" w:type="dxa"/>
          </w:tcPr>
          <w:p w14:paraId="259B03EF" w14:textId="77777777" w:rsidR="00BC77EC" w:rsidRDefault="00BC77EC" w:rsidP="001900F1">
            <w:pPr>
              <w:bidi/>
              <w:rPr>
                <w:rFonts w:cs="Arial"/>
                <w:b/>
                <w:bCs/>
                <w:rtl/>
              </w:rPr>
            </w:pPr>
          </w:p>
        </w:tc>
      </w:tr>
      <w:tr w:rsidR="00BC77EC" w14:paraId="0E2602B2" w14:textId="77777777" w:rsidTr="00675902">
        <w:trPr>
          <w:trHeight w:val="271"/>
        </w:trPr>
        <w:tc>
          <w:tcPr>
            <w:tcW w:w="9693" w:type="dxa"/>
            <w:gridSpan w:val="6"/>
          </w:tcPr>
          <w:p w14:paraId="651FC06D" w14:textId="77777777" w:rsidR="00BC77EC" w:rsidRDefault="00BC77EC" w:rsidP="001900F1">
            <w:pPr>
              <w:bidi/>
              <w:rPr>
                <w:rFonts w:cs="Arial"/>
                <w:b/>
                <w:bCs/>
                <w:rtl/>
              </w:rPr>
            </w:pPr>
            <w:r w:rsidRPr="00F37411">
              <w:rPr>
                <w:rFonts w:cs="Arial"/>
                <w:rtl/>
              </w:rPr>
              <w:t>البعد الثالث: أهمية الذكاء الاصطناعي في تحسين إدارة المشاريع</w:t>
            </w:r>
            <w:r>
              <w:rPr>
                <w:rFonts w:cs="Arial" w:hint="cs"/>
                <w:rtl/>
              </w:rPr>
              <w:t xml:space="preserve"> ب</w:t>
            </w:r>
            <w:r w:rsidRPr="001B7B8A">
              <w:rPr>
                <w:rFonts w:cs="Arial"/>
                <w:rtl/>
              </w:rPr>
              <w:t>شركة نسق حرف</w:t>
            </w:r>
          </w:p>
        </w:tc>
      </w:tr>
      <w:tr w:rsidR="00BC77EC" w14:paraId="3DF94B09" w14:textId="77777777" w:rsidTr="00675902">
        <w:trPr>
          <w:trHeight w:val="271"/>
        </w:trPr>
        <w:tc>
          <w:tcPr>
            <w:tcW w:w="1678" w:type="dxa"/>
          </w:tcPr>
          <w:p w14:paraId="63422C1F" w14:textId="77777777" w:rsidR="00BC77EC" w:rsidRDefault="00BC77EC" w:rsidP="001900F1">
            <w:pPr>
              <w:bidi/>
              <w:rPr>
                <w:rFonts w:cs="Arial"/>
                <w:rtl/>
              </w:rPr>
            </w:pPr>
            <w:r w:rsidRPr="001B7B8A">
              <w:rPr>
                <w:rFonts w:cs="Arial"/>
                <w:rtl/>
              </w:rPr>
              <w:t xml:space="preserve">شركة نسق حرف </w:t>
            </w:r>
            <w:r w:rsidRPr="00F37411">
              <w:rPr>
                <w:rFonts w:cs="Arial"/>
                <w:rtl/>
              </w:rPr>
              <w:t>تتميز بسرعة الأداء الوظيفي</w:t>
            </w:r>
          </w:p>
        </w:tc>
        <w:tc>
          <w:tcPr>
            <w:tcW w:w="1603" w:type="dxa"/>
          </w:tcPr>
          <w:p w14:paraId="7CA389B5" w14:textId="77777777" w:rsidR="00BC77EC" w:rsidRDefault="00BC77EC" w:rsidP="001900F1">
            <w:pPr>
              <w:bidi/>
              <w:rPr>
                <w:rFonts w:cs="Arial"/>
                <w:b/>
                <w:bCs/>
                <w:rtl/>
              </w:rPr>
            </w:pPr>
          </w:p>
        </w:tc>
        <w:tc>
          <w:tcPr>
            <w:tcW w:w="1603" w:type="dxa"/>
          </w:tcPr>
          <w:p w14:paraId="28E6ECE6" w14:textId="77777777" w:rsidR="00BC77EC" w:rsidRDefault="00BC77EC" w:rsidP="001900F1">
            <w:pPr>
              <w:bidi/>
              <w:rPr>
                <w:rFonts w:cs="Arial"/>
                <w:b/>
                <w:bCs/>
                <w:rtl/>
              </w:rPr>
            </w:pPr>
          </w:p>
        </w:tc>
        <w:tc>
          <w:tcPr>
            <w:tcW w:w="1603" w:type="dxa"/>
          </w:tcPr>
          <w:p w14:paraId="3E1B0F0B" w14:textId="77777777" w:rsidR="00BC77EC" w:rsidRDefault="00BC77EC" w:rsidP="001900F1">
            <w:pPr>
              <w:bidi/>
              <w:rPr>
                <w:rFonts w:cs="Arial"/>
                <w:b/>
                <w:bCs/>
                <w:rtl/>
              </w:rPr>
            </w:pPr>
          </w:p>
        </w:tc>
        <w:tc>
          <w:tcPr>
            <w:tcW w:w="1603" w:type="dxa"/>
          </w:tcPr>
          <w:p w14:paraId="2F1CEA85" w14:textId="77777777" w:rsidR="00BC77EC" w:rsidRDefault="00BC77EC" w:rsidP="001900F1">
            <w:pPr>
              <w:bidi/>
              <w:rPr>
                <w:rFonts w:cs="Arial"/>
                <w:b/>
                <w:bCs/>
                <w:rtl/>
              </w:rPr>
            </w:pPr>
          </w:p>
        </w:tc>
        <w:tc>
          <w:tcPr>
            <w:tcW w:w="1603" w:type="dxa"/>
          </w:tcPr>
          <w:p w14:paraId="035DBBC6" w14:textId="77777777" w:rsidR="00BC77EC" w:rsidRDefault="00BC77EC" w:rsidP="001900F1">
            <w:pPr>
              <w:bidi/>
              <w:rPr>
                <w:rFonts w:cs="Arial"/>
                <w:b/>
                <w:bCs/>
                <w:rtl/>
              </w:rPr>
            </w:pPr>
          </w:p>
        </w:tc>
      </w:tr>
      <w:tr w:rsidR="00BC77EC" w14:paraId="08D44E67" w14:textId="77777777" w:rsidTr="00675902">
        <w:trPr>
          <w:trHeight w:val="271"/>
        </w:trPr>
        <w:tc>
          <w:tcPr>
            <w:tcW w:w="1678" w:type="dxa"/>
          </w:tcPr>
          <w:p w14:paraId="1FC06346" w14:textId="77777777" w:rsidR="00BC77EC" w:rsidRDefault="00BC77EC" w:rsidP="001900F1">
            <w:pPr>
              <w:bidi/>
              <w:rPr>
                <w:rFonts w:cs="Arial"/>
                <w:rtl/>
              </w:rPr>
            </w:pPr>
            <w:r w:rsidRPr="001B7B8A">
              <w:rPr>
                <w:rFonts w:cs="Arial"/>
                <w:rtl/>
              </w:rPr>
              <w:t xml:space="preserve">شركة نسق حرف </w:t>
            </w:r>
            <w:r w:rsidRPr="00F37411">
              <w:rPr>
                <w:rFonts w:cs="Arial"/>
                <w:rtl/>
              </w:rPr>
              <w:t>تتميز بجودة الأداء الوظيفي</w:t>
            </w:r>
          </w:p>
        </w:tc>
        <w:tc>
          <w:tcPr>
            <w:tcW w:w="1603" w:type="dxa"/>
          </w:tcPr>
          <w:p w14:paraId="32AD4774" w14:textId="77777777" w:rsidR="00BC77EC" w:rsidRDefault="00BC77EC" w:rsidP="001900F1">
            <w:pPr>
              <w:bidi/>
              <w:rPr>
                <w:rFonts w:cs="Arial"/>
                <w:b/>
                <w:bCs/>
                <w:rtl/>
              </w:rPr>
            </w:pPr>
          </w:p>
        </w:tc>
        <w:tc>
          <w:tcPr>
            <w:tcW w:w="1603" w:type="dxa"/>
          </w:tcPr>
          <w:p w14:paraId="3C9AEA82" w14:textId="77777777" w:rsidR="00BC77EC" w:rsidRDefault="00BC77EC" w:rsidP="001900F1">
            <w:pPr>
              <w:bidi/>
              <w:rPr>
                <w:rFonts w:cs="Arial"/>
                <w:b/>
                <w:bCs/>
                <w:rtl/>
              </w:rPr>
            </w:pPr>
          </w:p>
        </w:tc>
        <w:tc>
          <w:tcPr>
            <w:tcW w:w="1603" w:type="dxa"/>
          </w:tcPr>
          <w:p w14:paraId="1E234E00" w14:textId="77777777" w:rsidR="00BC77EC" w:rsidRDefault="00BC77EC" w:rsidP="001900F1">
            <w:pPr>
              <w:bidi/>
              <w:rPr>
                <w:rFonts w:cs="Arial"/>
                <w:b/>
                <w:bCs/>
                <w:rtl/>
              </w:rPr>
            </w:pPr>
          </w:p>
        </w:tc>
        <w:tc>
          <w:tcPr>
            <w:tcW w:w="1603" w:type="dxa"/>
          </w:tcPr>
          <w:p w14:paraId="4B74287F" w14:textId="77777777" w:rsidR="00BC77EC" w:rsidRDefault="00BC77EC" w:rsidP="001900F1">
            <w:pPr>
              <w:bidi/>
              <w:rPr>
                <w:rFonts w:cs="Arial"/>
                <w:b/>
                <w:bCs/>
                <w:rtl/>
              </w:rPr>
            </w:pPr>
          </w:p>
        </w:tc>
        <w:tc>
          <w:tcPr>
            <w:tcW w:w="1603" w:type="dxa"/>
          </w:tcPr>
          <w:p w14:paraId="42426974" w14:textId="77777777" w:rsidR="00BC77EC" w:rsidRDefault="00BC77EC" w:rsidP="001900F1">
            <w:pPr>
              <w:bidi/>
              <w:rPr>
                <w:rFonts w:cs="Arial"/>
                <w:b/>
                <w:bCs/>
                <w:rtl/>
              </w:rPr>
            </w:pPr>
          </w:p>
        </w:tc>
      </w:tr>
      <w:tr w:rsidR="00BC77EC" w14:paraId="04E092F4" w14:textId="77777777" w:rsidTr="00675902">
        <w:trPr>
          <w:trHeight w:val="271"/>
        </w:trPr>
        <w:tc>
          <w:tcPr>
            <w:tcW w:w="1678" w:type="dxa"/>
          </w:tcPr>
          <w:p w14:paraId="53D06EED" w14:textId="77777777" w:rsidR="00BC77EC" w:rsidRDefault="00BC77EC" w:rsidP="001900F1">
            <w:pPr>
              <w:bidi/>
              <w:rPr>
                <w:rFonts w:cs="Arial"/>
                <w:rtl/>
              </w:rPr>
            </w:pPr>
            <w:r w:rsidRPr="001B7B8A">
              <w:rPr>
                <w:rFonts w:cs="Arial"/>
                <w:rtl/>
              </w:rPr>
              <w:t xml:space="preserve">شركة نسق حرف </w:t>
            </w:r>
            <w:r w:rsidRPr="00F37411">
              <w:rPr>
                <w:rFonts w:cs="Arial"/>
                <w:rtl/>
              </w:rPr>
              <w:t>تتميز بدقة الأداء الوظيفي</w:t>
            </w:r>
          </w:p>
        </w:tc>
        <w:tc>
          <w:tcPr>
            <w:tcW w:w="1603" w:type="dxa"/>
          </w:tcPr>
          <w:p w14:paraId="7E3C6C0F" w14:textId="77777777" w:rsidR="00BC77EC" w:rsidRDefault="00BC77EC" w:rsidP="001900F1">
            <w:pPr>
              <w:bidi/>
              <w:rPr>
                <w:rFonts w:cs="Arial"/>
                <w:b/>
                <w:bCs/>
                <w:rtl/>
              </w:rPr>
            </w:pPr>
          </w:p>
        </w:tc>
        <w:tc>
          <w:tcPr>
            <w:tcW w:w="1603" w:type="dxa"/>
          </w:tcPr>
          <w:p w14:paraId="6F0A8637" w14:textId="77777777" w:rsidR="00BC77EC" w:rsidRDefault="00BC77EC" w:rsidP="001900F1">
            <w:pPr>
              <w:bidi/>
              <w:rPr>
                <w:rFonts w:cs="Arial"/>
                <w:b/>
                <w:bCs/>
                <w:rtl/>
              </w:rPr>
            </w:pPr>
          </w:p>
        </w:tc>
        <w:tc>
          <w:tcPr>
            <w:tcW w:w="1603" w:type="dxa"/>
          </w:tcPr>
          <w:p w14:paraId="01CBD51C" w14:textId="77777777" w:rsidR="00BC77EC" w:rsidRDefault="00BC77EC" w:rsidP="001900F1">
            <w:pPr>
              <w:bidi/>
              <w:rPr>
                <w:rFonts w:cs="Arial"/>
                <w:b/>
                <w:bCs/>
                <w:rtl/>
              </w:rPr>
            </w:pPr>
          </w:p>
        </w:tc>
        <w:tc>
          <w:tcPr>
            <w:tcW w:w="1603" w:type="dxa"/>
          </w:tcPr>
          <w:p w14:paraId="03BB40A8" w14:textId="77777777" w:rsidR="00BC77EC" w:rsidRDefault="00BC77EC" w:rsidP="001900F1">
            <w:pPr>
              <w:bidi/>
              <w:rPr>
                <w:rFonts w:cs="Arial"/>
                <w:b/>
                <w:bCs/>
                <w:rtl/>
              </w:rPr>
            </w:pPr>
          </w:p>
        </w:tc>
        <w:tc>
          <w:tcPr>
            <w:tcW w:w="1603" w:type="dxa"/>
          </w:tcPr>
          <w:p w14:paraId="41AC2A53" w14:textId="77777777" w:rsidR="00BC77EC" w:rsidRDefault="00BC77EC" w:rsidP="001900F1">
            <w:pPr>
              <w:bidi/>
              <w:rPr>
                <w:rFonts w:cs="Arial"/>
                <w:b/>
                <w:bCs/>
                <w:rtl/>
              </w:rPr>
            </w:pPr>
          </w:p>
        </w:tc>
      </w:tr>
      <w:tr w:rsidR="00BC77EC" w14:paraId="15B71F92" w14:textId="77777777" w:rsidTr="00675902">
        <w:trPr>
          <w:trHeight w:val="271"/>
        </w:trPr>
        <w:tc>
          <w:tcPr>
            <w:tcW w:w="1678" w:type="dxa"/>
          </w:tcPr>
          <w:p w14:paraId="367258E8" w14:textId="77777777" w:rsidR="00BC77EC" w:rsidRDefault="00BC77EC" w:rsidP="001900F1">
            <w:pPr>
              <w:bidi/>
              <w:rPr>
                <w:rFonts w:cs="Arial"/>
                <w:rtl/>
              </w:rPr>
            </w:pPr>
            <w:r w:rsidRPr="001B7B8A">
              <w:rPr>
                <w:rFonts w:cs="Arial"/>
                <w:rtl/>
              </w:rPr>
              <w:t xml:space="preserve">شركة نسق حرف </w:t>
            </w:r>
            <w:r w:rsidRPr="00F37411">
              <w:rPr>
                <w:rFonts w:cs="Arial"/>
                <w:rtl/>
              </w:rPr>
              <w:t>تتميز بتقويم الأداء الوظيفي</w:t>
            </w:r>
          </w:p>
        </w:tc>
        <w:tc>
          <w:tcPr>
            <w:tcW w:w="1603" w:type="dxa"/>
          </w:tcPr>
          <w:p w14:paraId="5BC993F2" w14:textId="77777777" w:rsidR="00BC77EC" w:rsidRDefault="00BC77EC" w:rsidP="001900F1">
            <w:pPr>
              <w:bidi/>
              <w:rPr>
                <w:rFonts w:cs="Arial"/>
                <w:b/>
                <w:bCs/>
                <w:rtl/>
              </w:rPr>
            </w:pPr>
          </w:p>
        </w:tc>
        <w:tc>
          <w:tcPr>
            <w:tcW w:w="1603" w:type="dxa"/>
          </w:tcPr>
          <w:p w14:paraId="5F3D98AF" w14:textId="77777777" w:rsidR="00BC77EC" w:rsidRDefault="00BC77EC" w:rsidP="001900F1">
            <w:pPr>
              <w:bidi/>
              <w:rPr>
                <w:rFonts w:cs="Arial"/>
                <w:b/>
                <w:bCs/>
                <w:rtl/>
              </w:rPr>
            </w:pPr>
          </w:p>
        </w:tc>
        <w:tc>
          <w:tcPr>
            <w:tcW w:w="1603" w:type="dxa"/>
          </w:tcPr>
          <w:p w14:paraId="59174F62" w14:textId="77777777" w:rsidR="00BC77EC" w:rsidRDefault="00BC77EC" w:rsidP="001900F1">
            <w:pPr>
              <w:bidi/>
              <w:rPr>
                <w:rFonts w:cs="Arial"/>
                <w:b/>
                <w:bCs/>
                <w:rtl/>
              </w:rPr>
            </w:pPr>
          </w:p>
        </w:tc>
        <w:tc>
          <w:tcPr>
            <w:tcW w:w="1603" w:type="dxa"/>
          </w:tcPr>
          <w:p w14:paraId="6E4D4C53" w14:textId="77777777" w:rsidR="00BC77EC" w:rsidRDefault="00BC77EC" w:rsidP="001900F1">
            <w:pPr>
              <w:bidi/>
              <w:rPr>
                <w:rFonts w:cs="Arial"/>
                <w:b/>
                <w:bCs/>
                <w:rtl/>
              </w:rPr>
            </w:pPr>
          </w:p>
        </w:tc>
        <w:tc>
          <w:tcPr>
            <w:tcW w:w="1603" w:type="dxa"/>
          </w:tcPr>
          <w:p w14:paraId="2675F14F" w14:textId="77777777" w:rsidR="00BC77EC" w:rsidRDefault="00BC77EC" w:rsidP="001900F1">
            <w:pPr>
              <w:bidi/>
              <w:rPr>
                <w:rFonts w:cs="Arial"/>
                <w:b/>
                <w:bCs/>
                <w:rtl/>
              </w:rPr>
            </w:pPr>
          </w:p>
        </w:tc>
      </w:tr>
      <w:tr w:rsidR="00BC77EC" w14:paraId="32BE0860" w14:textId="77777777" w:rsidTr="00675902">
        <w:trPr>
          <w:trHeight w:val="271"/>
        </w:trPr>
        <w:tc>
          <w:tcPr>
            <w:tcW w:w="1678" w:type="dxa"/>
          </w:tcPr>
          <w:p w14:paraId="2D42DC89" w14:textId="77777777" w:rsidR="00BC77EC" w:rsidRDefault="00BC77EC" w:rsidP="001900F1">
            <w:pPr>
              <w:bidi/>
              <w:rPr>
                <w:rFonts w:cs="Arial"/>
                <w:rtl/>
              </w:rPr>
            </w:pPr>
            <w:r w:rsidRPr="001B7B8A">
              <w:rPr>
                <w:rFonts w:cs="Arial"/>
                <w:rtl/>
              </w:rPr>
              <w:t xml:space="preserve">شركة نسق حرف </w:t>
            </w:r>
            <w:r w:rsidRPr="00F37411">
              <w:rPr>
                <w:rFonts w:cs="Arial"/>
                <w:rtl/>
              </w:rPr>
              <w:t>تتميز بتطوير الأداء الوظيفي</w:t>
            </w:r>
          </w:p>
        </w:tc>
        <w:tc>
          <w:tcPr>
            <w:tcW w:w="1603" w:type="dxa"/>
          </w:tcPr>
          <w:p w14:paraId="79134BF5" w14:textId="77777777" w:rsidR="00BC77EC" w:rsidRDefault="00BC77EC" w:rsidP="001900F1">
            <w:pPr>
              <w:bidi/>
              <w:rPr>
                <w:rFonts w:cs="Arial"/>
                <w:b/>
                <w:bCs/>
                <w:rtl/>
              </w:rPr>
            </w:pPr>
          </w:p>
        </w:tc>
        <w:tc>
          <w:tcPr>
            <w:tcW w:w="1603" w:type="dxa"/>
          </w:tcPr>
          <w:p w14:paraId="7455EE30" w14:textId="77777777" w:rsidR="00BC77EC" w:rsidRDefault="00BC77EC" w:rsidP="001900F1">
            <w:pPr>
              <w:bidi/>
              <w:rPr>
                <w:rFonts w:cs="Arial"/>
                <w:b/>
                <w:bCs/>
                <w:rtl/>
              </w:rPr>
            </w:pPr>
          </w:p>
        </w:tc>
        <w:tc>
          <w:tcPr>
            <w:tcW w:w="1603" w:type="dxa"/>
          </w:tcPr>
          <w:p w14:paraId="1F9F8EC4" w14:textId="77777777" w:rsidR="00BC77EC" w:rsidRDefault="00BC77EC" w:rsidP="001900F1">
            <w:pPr>
              <w:bidi/>
              <w:rPr>
                <w:rFonts w:cs="Arial"/>
                <w:b/>
                <w:bCs/>
                <w:rtl/>
              </w:rPr>
            </w:pPr>
          </w:p>
        </w:tc>
        <w:tc>
          <w:tcPr>
            <w:tcW w:w="1603" w:type="dxa"/>
          </w:tcPr>
          <w:p w14:paraId="4734BB43" w14:textId="77777777" w:rsidR="00BC77EC" w:rsidRDefault="00BC77EC" w:rsidP="001900F1">
            <w:pPr>
              <w:bidi/>
              <w:rPr>
                <w:rFonts w:cs="Arial"/>
                <w:b/>
                <w:bCs/>
                <w:rtl/>
              </w:rPr>
            </w:pPr>
          </w:p>
        </w:tc>
        <w:tc>
          <w:tcPr>
            <w:tcW w:w="1603" w:type="dxa"/>
          </w:tcPr>
          <w:p w14:paraId="4D00CCCF" w14:textId="77777777" w:rsidR="00BC77EC" w:rsidRDefault="00BC77EC" w:rsidP="001900F1">
            <w:pPr>
              <w:bidi/>
              <w:rPr>
                <w:rFonts w:cs="Arial"/>
                <w:b/>
                <w:bCs/>
                <w:rtl/>
              </w:rPr>
            </w:pPr>
          </w:p>
        </w:tc>
      </w:tr>
    </w:tbl>
    <w:p w14:paraId="3F542949" w14:textId="77777777" w:rsidR="00BC77EC" w:rsidRDefault="00BC77EC" w:rsidP="00BC77EC">
      <w:pPr>
        <w:bidi/>
        <w:rPr>
          <w:rFonts w:cs="Arial"/>
          <w:b/>
          <w:bCs/>
        </w:rPr>
      </w:pPr>
    </w:p>
    <w:p w14:paraId="1AC0AA44" w14:textId="77777777" w:rsidR="00BC77EC" w:rsidRPr="00F37411" w:rsidRDefault="00BC77EC" w:rsidP="00BC77EC"/>
    <w:p w14:paraId="0584A61B" w14:textId="77777777" w:rsidR="00BC77EC" w:rsidRPr="00BC77EC" w:rsidRDefault="00BC77EC" w:rsidP="00BC77EC">
      <w:pPr>
        <w:bidi/>
        <w:spacing w:line="360" w:lineRule="auto"/>
        <w:jc w:val="both"/>
        <w:rPr>
          <w:rFonts w:ascii="Simplified Arabic" w:hAnsi="Simplified Arabic" w:cs="Simplified Arabic"/>
          <w:sz w:val="28"/>
          <w:szCs w:val="28"/>
        </w:rPr>
      </w:pPr>
    </w:p>
    <w:p w14:paraId="4CE51AEC" w14:textId="77777777" w:rsidR="00BC77EC" w:rsidRDefault="00BC77EC" w:rsidP="00BC77EC">
      <w:pPr>
        <w:spacing w:line="360" w:lineRule="auto"/>
        <w:jc w:val="both"/>
        <w:rPr>
          <w:rFonts w:ascii="Simplified Arabic" w:hAnsi="Simplified Arabic" w:cs="Simplified Arabic"/>
          <w:sz w:val="28"/>
          <w:szCs w:val="28"/>
        </w:rPr>
      </w:pPr>
    </w:p>
    <w:p w14:paraId="6BA5A373" w14:textId="77777777" w:rsidR="00BC77EC" w:rsidRPr="00BC77EC" w:rsidRDefault="00BC77EC" w:rsidP="00BC77EC">
      <w:pPr>
        <w:spacing w:line="360" w:lineRule="auto"/>
        <w:jc w:val="both"/>
        <w:rPr>
          <w:rFonts w:ascii="Simplified Arabic" w:hAnsi="Simplified Arabic" w:cs="Simplified Arabic"/>
          <w:sz w:val="28"/>
          <w:szCs w:val="28"/>
        </w:rPr>
      </w:pPr>
    </w:p>
    <w:bookmarkEnd w:id="57"/>
    <w:p w14:paraId="2A9582F6" w14:textId="77777777" w:rsidR="00DF4ABC" w:rsidRPr="001C3ECC" w:rsidRDefault="00DF4ABC" w:rsidP="00DF4ABC">
      <w:pPr>
        <w:bidi/>
      </w:pPr>
    </w:p>
    <w:sectPr w:rsidR="00DF4ABC" w:rsidRPr="001C3ECC" w:rsidSect="0076326D">
      <w:foot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5EB77" w14:textId="77777777" w:rsidR="00000061" w:rsidRDefault="00000061" w:rsidP="002B652F">
      <w:pPr>
        <w:spacing w:after="0" w:line="240" w:lineRule="auto"/>
      </w:pPr>
      <w:r>
        <w:separator/>
      </w:r>
    </w:p>
  </w:endnote>
  <w:endnote w:type="continuationSeparator" w:id="0">
    <w:p w14:paraId="73684469" w14:textId="77777777" w:rsidR="00000061" w:rsidRDefault="00000061" w:rsidP="002B6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268436"/>
      <w:docPartObj>
        <w:docPartGallery w:val="Page Numbers (Bottom of Page)"/>
        <w:docPartUnique/>
      </w:docPartObj>
    </w:sdtPr>
    <w:sdtEndPr>
      <w:rPr>
        <w:noProof/>
      </w:rPr>
    </w:sdtEndPr>
    <w:sdtContent>
      <w:p w14:paraId="525827C8" w14:textId="1ACDB211" w:rsidR="00286B20" w:rsidRDefault="00286B20">
        <w:pPr>
          <w:pStyle w:val="a5"/>
          <w:jc w:val="center"/>
        </w:pPr>
        <w:r>
          <w:fldChar w:fldCharType="begin"/>
        </w:r>
        <w:r>
          <w:instrText xml:space="preserve"> PAGE   \* MERGEFORMAT </w:instrText>
        </w:r>
        <w:r>
          <w:fldChar w:fldCharType="separate"/>
        </w:r>
        <w:r w:rsidR="00E7188C">
          <w:rPr>
            <w:noProof/>
          </w:rPr>
          <w:t>59</w:t>
        </w:r>
        <w:r>
          <w:rPr>
            <w:noProof/>
          </w:rPr>
          <w:fldChar w:fldCharType="end"/>
        </w:r>
      </w:p>
    </w:sdtContent>
  </w:sdt>
  <w:p w14:paraId="2ED93E8B" w14:textId="77777777" w:rsidR="00286B20" w:rsidRDefault="00286B2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AC4F3" w14:textId="77777777" w:rsidR="00000061" w:rsidRDefault="00000061" w:rsidP="002B652F">
      <w:pPr>
        <w:spacing w:after="0" w:line="240" w:lineRule="auto"/>
      </w:pPr>
      <w:r>
        <w:separator/>
      </w:r>
    </w:p>
  </w:footnote>
  <w:footnote w:type="continuationSeparator" w:id="0">
    <w:p w14:paraId="65FC7AA2" w14:textId="77777777" w:rsidR="00000061" w:rsidRDefault="00000061" w:rsidP="002B6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F30"/>
    <w:multiLevelType w:val="multilevel"/>
    <w:tmpl w:val="81CAA4E8"/>
    <w:lvl w:ilvl="0">
      <w:start w:val="1"/>
      <w:numFmt w:val="bullet"/>
      <w:lvlText w:val=""/>
      <w:lvlJc w:val="left"/>
      <w:pPr>
        <w:ind w:left="420" w:hanging="420"/>
      </w:pPr>
      <w:rPr>
        <w:rFonts w:ascii="Symbol" w:hAnsi="Symbol"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410B36"/>
    <w:multiLevelType w:val="multilevel"/>
    <w:tmpl w:val="AD2AC28A"/>
    <w:lvl w:ilvl="0">
      <w:start w:val="1"/>
      <w:numFmt w:val="decimal"/>
      <w:lvlText w:val="%1."/>
      <w:lvlJc w:val="left"/>
      <w:pPr>
        <w:tabs>
          <w:tab w:val="num" w:pos="720"/>
        </w:tabs>
        <w:ind w:left="720" w:hanging="360"/>
      </w:pPr>
    </w:lvl>
    <w:lvl w:ilvl="1">
      <w:start w:val="1"/>
      <w:numFmt w:val="bullet"/>
      <w:lvlText w:val=""/>
      <w:lvlJc w:val="left"/>
      <w:pPr>
        <w:tabs>
          <w:tab w:val="num" w:pos="990"/>
        </w:tabs>
        <w:ind w:left="99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D29B5"/>
    <w:multiLevelType w:val="multilevel"/>
    <w:tmpl w:val="7B56279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1F443C"/>
    <w:multiLevelType w:val="multilevel"/>
    <w:tmpl w:val="F5E6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85218"/>
    <w:multiLevelType w:val="hybridMultilevel"/>
    <w:tmpl w:val="301E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4F1A2B"/>
    <w:multiLevelType w:val="multilevel"/>
    <w:tmpl w:val="1ECCC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76C5B"/>
    <w:multiLevelType w:val="hybridMultilevel"/>
    <w:tmpl w:val="42C4B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185A8E"/>
    <w:multiLevelType w:val="hybridMultilevel"/>
    <w:tmpl w:val="6F56C8C8"/>
    <w:lvl w:ilvl="0" w:tplc="BBFE7B9E">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644E5B"/>
    <w:multiLevelType w:val="multilevel"/>
    <w:tmpl w:val="6B2CD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B53F73"/>
    <w:multiLevelType w:val="multilevel"/>
    <w:tmpl w:val="CF6E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1A0CB0"/>
    <w:multiLevelType w:val="multilevel"/>
    <w:tmpl w:val="F1669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3B6DDA"/>
    <w:multiLevelType w:val="multilevel"/>
    <w:tmpl w:val="1BCE3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6F487F"/>
    <w:multiLevelType w:val="multilevel"/>
    <w:tmpl w:val="C81A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971640"/>
    <w:multiLevelType w:val="multilevel"/>
    <w:tmpl w:val="98D0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3372F0"/>
    <w:multiLevelType w:val="multilevel"/>
    <w:tmpl w:val="67C6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8B1D62"/>
    <w:multiLevelType w:val="multilevel"/>
    <w:tmpl w:val="D750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47581C"/>
    <w:multiLevelType w:val="multilevel"/>
    <w:tmpl w:val="E778A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92589B"/>
    <w:multiLevelType w:val="multilevel"/>
    <w:tmpl w:val="81CAA4E8"/>
    <w:lvl w:ilvl="0">
      <w:start w:val="1"/>
      <w:numFmt w:val="bullet"/>
      <w:lvlText w:val=""/>
      <w:lvlJc w:val="left"/>
      <w:pPr>
        <w:ind w:left="420" w:hanging="420"/>
      </w:pPr>
      <w:rPr>
        <w:rFonts w:ascii="Symbol" w:hAnsi="Symbol"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5C95ABC"/>
    <w:multiLevelType w:val="multilevel"/>
    <w:tmpl w:val="4BC2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983C87"/>
    <w:multiLevelType w:val="hybridMultilevel"/>
    <w:tmpl w:val="A2E6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CA2819"/>
    <w:multiLevelType w:val="multilevel"/>
    <w:tmpl w:val="253E2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BF6BFE"/>
    <w:multiLevelType w:val="hybridMultilevel"/>
    <w:tmpl w:val="DFAC6F0A"/>
    <w:lvl w:ilvl="0" w:tplc="BBFE7B9E">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CD0D0A"/>
    <w:multiLevelType w:val="hybridMultilevel"/>
    <w:tmpl w:val="EFB6C14C"/>
    <w:lvl w:ilvl="0" w:tplc="BBFE7B9E">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64D5967"/>
    <w:multiLevelType w:val="multilevel"/>
    <w:tmpl w:val="21AE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EF129A"/>
    <w:multiLevelType w:val="multilevel"/>
    <w:tmpl w:val="BDCE2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0408462">
    <w:abstractNumId w:val="20"/>
  </w:num>
  <w:num w:numId="2" w16cid:durableId="1892115542">
    <w:abstractNumId w:val="3"/>
  </w:num>
  <w:num w:numId="3" w16cid:durableId="1038430832">
    <w:abstractNumId w:val="10"/>
  </w:num>
  <w:num w:numId="4" w16cid:durableId="907154364">
    <w:abstractNumId w:val="2"/>
  </w:num>
  <w:num w:numId="5" w16cid:durableId="232587431">
    <w:abstractNumId w:val="6"/>
  </w:num>
  <w:num w:numId="6" w16cid:durableId="701591347">
    <w:abstractNumId w:val="1"/>
  </w:num>
  <w:num w:numId="7" w16cid:durableId="585262174">
    <w:abstractNumId w:val="25"/>
  </w:num>
  <w:num w:numId="8" w16cid:durableId="235435645">
    <w:abstractNumId w:val="11"/>
  </w:num>
  <w:num w:numId="9" w16cid:durableId="1587306560">
    <w:abstractNumId w:val="16"/>
  </w:num>
  <w:num w:numId="10" w16cid:durableId="45033713">
    <w:abstractNumId w:val="17"/>
  </w:num>
  <w:num w:numId="11" w16cid:durableId="2052489111">
    <w:abstractNumId w:val="24"/>
  </w:num>
  <w:num w:numId="12" w16cid:durableId="31926184">
    <w:abstractNumId w:val="9"/>
  </w:num>
  <w:num w:numId="13" w16cid:durableId="1935936471">
    <w:abstractNumId w:val="18"/>
  </w:num>
  <w:num w:numId="14" w16cid:durableId="920485755">
    <w:abstractNumId w:val="13"/>
  </w:num>
  <w:num w:numId="15" w16cid:durableId="493106505">
    <w:abstractNumId w:val="7"/>
  </w:num>
  <w:num w:numId="16" w16cid:durableId="2111897630">
    <w:abstractNumId w:val="15"/>
  </w:num>
  <w:num w:numId="17" w16cid:durableId="881088222">
    <w:abstractNumId w:val="5"/>
  </w:num>
  <w:num w:numId="18" w16cid:durableId="371542615">
    <w:abstractNumId w:val="14"/>
  </w:num>
  <w:num w:numId="19" w16cid:durableId="175853188">
    <w:abstractNumId w:val="0"/>
  </w:num>
  <w:num w:numId="20" w16cid:durableId="1197964175">
    <w:abstractNumId w:val="21"/>
  </w:num>
  <w:num w:numId="21" w16cid:durableId="174732905">
    <w:abstractNumId w:val="19"/>
  </w:num>
  <w:num w:numId="22" w16cid:durableId="29762883">
    <w:abstractNumId w:val="12"/>
  </w:num>
  <w:num w:numId="23" w16cid:durableId="1201894815">
    <w:abstractNumId w:val="22"/>
  </w:num>
  <w:num w:numId="24" w16cid:durableId="1703706298">
    <w:abstractNumId w:val="8"/>
  </w:num>
  <w:num w:numId="25" w16cid:durableId="1154294200">
    <w:abstractNumId w:val="23"/>
  </w:num>
  <w:num w:numId="26" w16cid:durableId="63152138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2C"/>
    <w:rsid w:val="00000061"/>
    <w:rsid w:val="00003BAC"/>
    <w:rsid w:val="000A15ED"/>
    <w:rsid w:val="00134A53"/>
    <w:rsid w:val="001900F1"/>
    <w:rsid w:val="001971D0"/>
    <w:rsid w:val="001C3ECC"/>
    <w:rsid w:val="001E3D89"/>
    <w:rsid w:val="002043B4"/>
    <w:rsid w:val="002503E8"/>
    <w:rsid w:val="002678F0"/>
    <w:rsid w:val="00286B20"/>
    <w:rsid w:val="002B652F"/>
    <w:rsid w:val="002D07B3"/>
    <w:rsid w:val="002D28EB"/>
    <w:rsid w:val="002F0545"/>
    <w:rsid w:val="003A127F"/>
    <w:rsid w:val="003D4D9E"/>
    <w:rsid w:val="003F247F"/>
    <w:rsid w:val="00404100"/>
    <w:rsid w:val="00410E31"/>
    <w:rsid w:val="00433346"/>
    <w:rsid w:val="00435728"/>
    <w:rsid w:val="00482D4A"/>
    <w:rsid w:val="004B3B5C"/>
    <w:rsid w:val="004C5852"/>
    <w:rsid w:val="00511821"/>
    <w:rsid w:val="00540AC2"/>
    <w:rsid w:val="00543FBF"/>
    <w:rsid w:val="00562973"/>
    <w:rsid w:val="00590EB0"/>
    <w:rsid w:val="005A53F4"/>
    <w:rsid w:val="005A5F7A"/>
    <w:rsid w:val="005B08E8"/>
    <w:rsid w:val="005B3FC4"/>
    <w:rsid w:val="00641A36"/>
    <w:rsid w:val="00675902"/>
    <w:rsid w:val="00683745"/>
    <w:rsid w:val="006937C3"/>
    <w:rsid w:val="006F0CD2"/>
    <w:rsid w:val="006F69E0"/>
    <w:rsid w:val="007613F8"/>
    <w:rsid w:val="0076326D"/>
    <w:rsid w:val="007836E3"/>
    <w:rsid w:val="00787541"/>
    <w:rsid w:val="007A2B55"/>
    <w:rsid w:val="007C6AD5"/>
    <w:rsid w:val="007D297E"/>
    <w:rsid w:val="00812F77"/>
    <w:rsid w:val="00857B74"/>
    <w:rsid w:val="00867F5F"/>
    <w:rsid w:val="008A50F2"/>
    <w:rsid w:val="008C7310"/>
    <w:rsid w:val="008E0BDE"/>
    <w:rsid w:val="008F07C0"/>
    <w:rsid w:val="00906C00"/>
    <w:rsid w:val="0094205C"/>
    <w:rsid w:val="00981FD8"/>
    <w:rsid w:val="00987705"/>
    <w:rsid w:val="009E3850"/>
    <w:rsid w:val="009F4684"/>
    <w:rsid w:val="00A17011"/>
    <w:rsid w:val="00A336BC"/>
    <w:rsid w:val="00A610DA"/>
    <w:rsid w:val="00A754EE"/>
    <w:rsid w:val="00AF0885"/>
    <w:rsid w:val="00B0156A"/>
    <w:rsid w:val="00B03DED"/>
    <w:rsid w:val="00B07A19"/>
    <w:rsid w:val="00B17127"/>
    <w:rsid w:val="00B56CA8"/>
    <w:rsid w:val="00BC77EC"/>
    <w:rsid w:val="00D47537"/>
    <w:rsid w:val="00D90171"/>
    <w:rsid w:val="00D9472E"/>
    <w:rsid w:val="00DB1C2C"/>
    <w:rsid w:val="00DC221A"/>
    <w:rsid w:val="00DC7B0F"/>
    <w:rsid w:val="00DF4ABC"/>
    <w:rsid w:val="00E45266"/>
    <w:rsid w:val="00E50A22"/>
    <w:rsid w:val="00E7188C"/>
    <w:rsid w:val="00E735EB"/>
    <w:rsid w:val="00E77007"/>
    <w:rsid w:val="00EE1960"/>
    <w:rsid w:val="00EF61F2"/>
    <w:rsid w:val="00FC1692"/>
    <w:rsid w:val="00FD4909"/>
    <w:rsid w:val="00FE59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DDA5"/>
  <w15:docId w15:val="{5005FE2B-1135-4CF2-970A-CDA2A34E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C2C"/>
    <w:pPr>
      <w:spacing w:line="256" w:lineRule="auto"/>
    </w:pPr>
  </w:style>
  <w:style w:type="paragraph" w:styleId="1">
    <w:name w:val="heading 1"/>
    <w:basedOn w:val="a"/>
    <w:next w:val="a"/>
    <w:link w:val="1Char"/>
    <w:uiPriority w:val="9"/>
    <w:qFormat/>
    <w:rsid w:val="005A53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981F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E735E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C2C"/>
    <w:pPr>
      <w:ind w:left="720"/>
      <w:contextualSpacing/>
    </w:pPr>
  </w:style>
  <w:style w:type="paragraph" w:styleId="a4">
    <w:name w:val="header"/>
    <w:basedOn w:val="a"/>
    <w:link w:val="Char"/>
    <w:uiPriority w:val="99"/>
    <w:unhideWhenUsed/>
    <w:rsid w:val="002B652F"/>
    <w:pPr>
      <w:tabs>
        <w:tab w:val="center" w:pos="4680"/>
        <w:tab w:val="right" w:pos="9360"/>
      </w:tabs>
      <w:spacing w:after="0" w:line="240" w:lineRule="auto"/>
    </w:pPr>
  </w:style>
  <w:style w:type="character" w:customStyle="1" w:styleId="Char">
    <w:name w:val="رأس الصفحة Char"/>
    <w:basedOn w:val="a0"/>
    <w:link w:val="a4"/>
    <w:uiPriority w:val="99"/>
    <w:rsid w:val="002B652F"/>
  </w:style>
  <w:style w:type="paragraph" w:styleId="a5">
    <w:name w:val="footer"/>
    <w:basedOn w:val="a"/>
    <w:link w:val="Char0"/>
    <w:uiPriority w:val="99"/>
    <w:unhideWhenUsed/>
    <w:rsid w:val="002B652F"/>
    <w:pPr>
      <w:tabs>
        <w:tab w:val="center" w:pos="4680"/>
        <w:tab w:val="right" w:pos="9360"/>
      </w:tabs>
      <w:spacing w:after="0" w:line="240" w:lineRule="auto"/>
    </w:pPr>
  </w:style>
  <w:style w:type="character" w:customStyle="1" w:styleId="Char0">
    <w:name w:val="تذييل الصفحة Char"/>
    <w:basedOn w:val="a0"/>
    <w:link w:val="a5"/>
    <w:uiPriority w:val="99"/>
    <w:rsid w:val="002B652F"/>
  </w:style>
  <w:style w:type="character" w:styleId="Hyperlink">
    <w:name w:val="Hyperlink"/>
    <w:basedOn w:val="a0"/>
    <w:uiPriority w:val="99"/>
    <w:unhideWhenUsed/>
    <w:rsid w:val="002B652F"/>
    <w:rPr>
      <w:color w:val="0563C1" w:themeColor="hyperlink"/>
      <w:u w:val="single"/>
    </w:rPr>
  </w:style>
  <w:style w:type="character" w:customStyle="1" w:styleId="10">
    <w:name w:val="إشارة لم يتم حلها1"/>
    <w:basedOn w:val="a0"/>
    <w:uiPriority w:val="99"/>
    <w:semiHidden/>
    <w:unhideWhenUsed/>
    <w:rsid w:val="002B652F"/>
    <w:rPr>
      <w:color w:val="605E5C"/>
      <w:shd w:val="clear" w:color="auto" w:fill="E1DFDD"/>
    </w:rPr>
  </w:style>
  <w:style w:type="character" w:customStyle="1" w:styleId="1Char">
    <w:name w:val="العنوان 1 Char"/>
    <w:basedOn w:val="a0"/>
    <w:link w:val="1"/>
    <w:uiPriority w:val="9"/>
    <w:rsid w:val="005A53F4"/>
    <w:rPr>
      <w:rFonts w:asciiTheme="majorHAnsi" w:eastAsiaTheme="majorEastAsia" w:hAnsiTheme="majorHAnsi" w:cstheme="majorBidi"/>
      <w:color w:val="2E74B5" w:themeColor="accent1" w:themeShade="BF"/>
      <w:sz w:val="32"/>
      <w:szCs w:val="32"/>
    </w:rPr>
  </w:style>
  <w:style w:type="paragraph" w:styleId="a6">
    <w:name w:val="Normal (Web)"/>
    <w:basedOn w:val="a"/>
    <w:uiPriority w:val="99"/>
    <w:semiHidden/>
    <w:unhideWhenUsed/>
    <w:rsid w:val="005A53F4"/>
    <w:rPr>
      <w:rFonts w:ascii="Times New Roman" w:hAnsi="Times New Roman" w:cs="Times New Roman"/>
      <w:sz w:val="24"/>
      <w:szCs w:val="24"/>
    </w:rPr>
  </w:style>
  <w:style w:type="character" w:customStyle="1" w:styleId="3Char">
    <w:name w:val="عنوان 3 Char"/>
    <w:basedOn w:val="a0"/>
    <w:link w:val="3"/>
    <w:uiPriority w:val="9"/>
    <w:semiHidden/>
    <w:rsid w:val="00981FD8"/>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semiHidden/>
    <w:rsid w:val="00E735EB"/>
    <w:rPr>
      <w:rFonts w:asciiTheme="majorHAnsi" w:eastAsiaTheme="majorEastAsia" w:hAnsiTheme="majorHAnsi" w:cstheme="majorBidi"/>
      <w:i/>
      <w:iCs/>
      <w:color w:val="2E74B5" w:themeColor="accent1" w:themeShade="BF"/>
    </w:rPr>
  </w:style>
  <w:style w:type="paragraph" w:styleId="a7">
    <w:name w:val="TOC Heading"/>
    <w:basedOn w:val="1"/>
    <w:next w:val="a"/>
    <w:uiPriority w:val="39"/>
    <w:unhideWhenUsed/>
    <w:qFormat/>
    <w:rsid w:val="006F69E0"/>
    <w:pPr>
      <w:spacing w:line="259" w:lineRule="auto"/>
      <w:outlineLvl w:val="9"/>
    </w:pPr>
  </w:style>
  <w:style w:type="paragraph" w:styleId="11">
    <w:name w:val="toc 1"/>
    <w:basedOn w:val="a"/>
    <w:next w:val="a"/>
    <w:autoRedefine/>
    <w:uiPriority w:val="39"/>
    <w:unhideWhenUsed/>
    <w:rsid w:val="006F69E0"/>
    <w:pPr>
      <w:spacing w:after="100"/>
    </w:pPr>
  </w:style>
  <w:style w:type="table" w:styleId="a8">
    <w:name w:val="Table Grid"/>
    <w:basedOn w:val="a1"/>
    <w:uiPriority w:val="39"/>
    <w:rsid w:val="00BC77E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8"/>
    <w:uiPriority w:val="39"/>
    <w:rsid w:val="004C585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309">
      <w:bodyDiv w:val="1"/>
      <w:marLeft w:val="0"/>
      <w:marRight w:val="0"/>
      <w:marTop w:val="0"/>
      <w:marBottom w:val="0"/>
      <w:divBdr>
        <w:top w:val="none" w:sz="0" w:space="0" w:color="auto"/>
        <w:left w:val="none" w:sz="0" w:space="0" w:color="auto"/>
        <w:bottom w:val="none" w:sz="0" w:space="0" w:color="auto"/>
        <w:right w:val="none" w:sz="0" w:space="0" w:color="auto"/>
      </w:divBdr>
    </w:div>
    <w:div w:id="25063712">
      <w:bodyDiv w:val="1"/>
      <w:marLeft w:val="0"/>
      <w:marRight w:val="0"/>
      <w:marTop w:val="0"/>
      <w:marBottom w:val="0"/>
      <w:divBdr>
        <w:top w:val="none" w:sz="0" w:space="0" w:color="auto"/>
        <w:left w:val="none" w:sz="0" w:space="0" w:color="auto"/>
        <w:bottom w:val="none" w:sz="0" w:space="0" w:color="auto"/>
        <w:right w:val="none" w:sz="0" w:space="0" w:color="auto"/>
      </w:divBdr>
    </w:div>
    <w:div w:id="45034800">
      <w:bodyDiv w:val="1"/>
      <w:marLeft w:val="0"/>
      <w:marRight w:val="0"/>
      <w:marTop w:val="0"/>
      <w:marBottom w:val="0"/>
      <w:divBdr>
        <w:top w:val="none" w:sz="0" w:space="0" w:color="auto"/>
        <w:left w:val="none" w:sz="0" w:space="0" w:color="auto"/>
        <w:bottom w:val="none" w:sz="0" w:space="0" w:color="auto"/>
        <w:right w:val="none" w:sz="0" w:space="0" w:color="auto"/>
      </w:divBdr>
    </w:div>
    <w:div w:id="45228924">
      <w:bodyDiv w:val="1"/>
      <w:marLeft w:val="0"/>
      <w:marRight w:val="0"/>
      <w:marTop w:val="0"/>
      <w:marBottom w:val="0"/>
      <w:divBdr>
        <w:top w:val="none" w:sz="0" w:space="0" w:color="auto"/>
        <w:left w:val="none" w:sz="0" w:space="0" w:color="auto"/>
        <w:bottom w:val="none" w:sz="0" w:space="0" w:color="auto"/>
        <w:right w:val="none" w:sz="0" w:space="0" w:color="auto"/>
      </w:divBdr>
    </w:div>
    <w:div w:id="63139161">
      <w:bodyDiv w:val="1"/>
      <w:marLeft w:val="0"/>
      <w:marRight w:val="0"/>
      <w:marTop w:val="0"/>
      <w:marBottom w:val="0"/>
      <w:divBdr>
        <w:top w:val="none" w:sz="0" w:space="0" w:color="auto"/>
        <w:left w:val="none" w:sz="0" w:space="0" w:color="auto"/>
        <w:bottom w:val="none" w:sz="0" w:space="0" w:color="auto"/>
        <w:right w:val="none" w:sz="0" w:space="0" w:color="auto"/>
      </w:divBdr>
    </w:div>
    <w:div w:id="114443600">
      <w:bodyDiv w:val="1"/>
      <w:marLeft w:val="0"/>
      <w:marRight w:val="0"/>
      <w:marTop w:val="0"/>
      <w:marBottom w:val="0"/>
      <w:divBdr>
        <w:top w:val="none" w:sz="0" w:space="0" w:color="auto"/>
        <w:left w:val="none" w:sz="0" w:space="0" w:color="auto"/>
        <w:bottom w:val="none" w:sz="0" w:space="0" w:color="auto"/>
        <w:right w:val="none" w:sz="0" w:space="0" w:color="auto"/>
      </w:divBdr>
    </w:div>
    <w:div w:id="124661198">
      <w:bodyDiv w:val="1"/>
      <w:marLeft w:val="0"/>
      <w:marRight w:val="0"/>
      <w:marTop w:val="0"/>
      <w:marBottom w:val="0"/>
      <w:divBdr>
        <w:top w:val="none" w:sz="0" w:space="0" w:color="auto"/>
        <w:left w:val="none" w:sz="0" w:space="0" w:color="auto"/>
        <w:bottom w:val="none" w:sz="0" w:space="0" w:color="auto"/>
        <w:right w:val="none" w:sz="0" w:space="0" w:color="auto"/>
      </w:divBdr>
    </w:div>
    <w:div w:id="129834202">
      <w:bodyDiv w:val="1"/>
      <w:marLeft w:val="0"/>
      <w:marRight w:val="0"/>
      <w:marTop w:val="0"/>
      <w:marBottom w:val="0"/>
      <w:divBdr>
        <w:top w:val="none" w:sz="0" w:space="0" w:color="auto"/>
        <w:left w:val="none" w:sz="0" w:space="0" w:color="auto"/>
        <w:bottom w:val="none" w:sz="0" w:space="0" w:color="auto"/>
        <w:right w:val="none" w:sz="0" w:space="0" w:color="auto"/>
      </w:divBdr>
      <w:divsChild>
        <w:div w:id="652761152">
          <w:marLeft w:val="0"/>
          <w:marRight w:val="0"/>
          <w:marTop w:val="0"/>
          <w:marBottom w:val="0"/>
          <w:divBdr>
            <w:top w:val="none" w:sz="0" w:space="0" w:color="auto"/>
            <w:left w:val="none" w:sz="0" w:space="0" w:color="auto"/>
            <w:bottom w:val="none" w:sz="0" w:space="0" w:color="auto"/>
            <w:right w:val="none" w:sz="0" w:space="0" w:color="auto"/>
          </w:divBdr>
        </w:div>
        <w:div w:id="776608184">
          <w:marLeft w:val="0"/>
          <w:marRight w:val="0"/>
          <w:marTop w:val="0"/>
          <w:marBottom w:val="0"/>
          <w:divBdr>
            <w:top w:val="none" w:sz="0" w:space="0" w:color="auto"/>
            <w:left w:val="none" w:sz="0" w:space="0" w:color="auto"/>
            <w:bottom w:val="none" w:sz="0" w:space="0" w:color="auto"/>
            <w:right w:val="none" w:sz="0" w:space="0" w:color="auto"/>
          </w:divBdr>
        </w:div>
        <w:div w:id="885332535">
          <w:marLeft w:val="0"/>
          <w:marRight w:val="0"/>
          <w:marTop w:val="0"/>
          <w:marBottom w:val="0"/>
          <w:divBdr>
            <w:top w:val="none" w:sz="0" w:space="0" w:color="auto"/>
            <w:left w:val="none" w:sz="0" w:space="0" w:color="auto"/>
            <w:bottom w:val="none" w:sz="0" w:space="0" w:color="auto"/>
            <w:right w:val="none" w:sz="0" w:space="0" w:color="auto"/>
          </w:divBdr>
        </w:div>
        <w:div w:id="1316839037">
          <w:marLeft w:val="0"/>
          <w:marRight w:val="0"/>
          <w:marTop w:val="0"/>
          <w:marBottom w:val="0"/>
          <w:divBdr>
            <w:top w:val="none" w:sz="0" w:space="0" w:color="auto"/>
            <w:left w:val="none" w:sz="0" w:space="0" w:color="auto"/>
            <w:bottom w:val="none" w:sz="0" w:space="0" w:color="auto"/>
            <w:right w:val="none" w:sz="0" w:space="0" w:color="auto"/>
          </w:divBdr>
        </w:div>
        <w:div w:id="1479761366">
          <w:marLeft w:val="0"/>
          <w:marRight w:val="0"/>
          <w:marTop w:val="0"/>
          <w:marBottom w:val="0"/>
          <w:divBdr>
            <w:top w:val="none" w:sz="0" w:space="0" w:color="auto"/>
            <w:left w:val="none" w:sz="0" w:space="0" w:color="auto"/>
            <w:bottom w:val="none" w:sz="0" w:space="0" w:color="auto"/>
            <w:right w:val="none" w:sz="0" w:space="0" w:color="auto"/>
          </w:divBdr>
        </w:div>
        <w:div w:id="1874994780">
          <w:marLeft w:val="0"/>
          <w:marRight w:val="0"/>
          <w:marTop w:val="0"/>
          <w:marBottom w:val="0"/>
          <w:divBdr>
            <w:top w:val="none" w:sz="0" w:space="0" w:color="auto"/>
            <w:left w:val="none" w:sz="0" w:space="0" w:color="auto"/>
            <w:bottom w:val="none" w:sz="0" w:space="0" w:color="auto"/>
            <w:right w:val="none" w:sz="0" w:space="0" w:color="auto"/>
          </w:divBdr>
        </w:div>
        <w:div w:id="1995527791">
          <w:marLeft w:val="0"/>
          <w:marRight w:val="0"/>
          <w:marTop w:val="0"/>
          <w:marBottom w:val="0"/>
          <w:divBdr>
            <w:top w:val="none" w:sz="0" w:space="0" w:color="auto"/>
            <w:left w:val="none" w:sz="0" w:space="0" w:color="auto"/>
            <w:bottom w:val="none" w:sz="0" w:space="0" w:color="auto"/>
            <w:right w:val="none" w:sz="0" w:space="0" w:color="auto"/>
          </w:divBdr>
        </w:div>
      </w:divsChild>
    </w:div>
    <w:div w:id="157578081">
      <w:bodyDiv w:val="1"/>
      <w:marLeft w:val="0"/>
      <w:marRight w:val="0"/>
      <w:marTop w:val="0"/>
      <w:marBottom w:val="0"/>
      <w:divBdr>
        <w:top w:val="none" w:sz="0" w:space="0" w:color="auto"/>
        <w:left w:val="none" w:sz="0" w:space="0" w:color="auto"/>
        <w:bottom w:val="none" w:sz="0" w:space="0" w:color="auto"/>
        <w:right w:val="none" w:sz="0" w:space="0" w:color="auto"/>
      </w:divBdr>
    </w:div>
    <w:div w:id="160895970">
      <w:bodyDiv w:val="1"/>
      <w:marLeft w:val="0"/>
      <w:marRight w:val="0"/>
      <w:marTop w:val="0"/>
      <w:marBottom w:val="0"/>
      <w:divBdr>
        <w:top w:val="none" w:sz="0" w:space="0" w:color="auto"/>
        <w:left w:val="none" w:sz="0" w:space="0" w:color="auto"/>
        <w:bottom w:val="none" w:sz="0" w:space="0" w:color="auto"/>
        <w:right w:val="none" w:sz="0" w:space="0" w:color="auto"/>
      </w:divBdr>
    </w:div>
    <w:div w:id="192891275">
      <w:bodyDiv w:val="1"/>
      <w:marLeft w:val="0"/>
      <w:marRight w:val="0"/>
      <w:marTop w:val="0"/>
      <w:marBottom w:val="0"/>
      <w:divBdr>
        <w:top w:val="none" w:sz="0" w:space="0" w:color="auto"/>
        <w:left w:val="none" w:sz="0" w:space="0" w:color="auto"/>
        <w:bottom w:val="none" w:sz="0" w:space="0" w:color="auto"/>
        <w:right w:val="none" w:sz="0" w:space="0" w:color="auto"/>
      </w:divBdr>
    </w:div>
    <w:div w:id="247420945">
      <w:bodyDiv w:val="1"/>
      <w:marLeft w:val="0"/>
      <w:marRight w:val="0"/>
      <w:marTop w:val="0"/>
      <w:marBottom w:val="0"/>
      <w:divBdr>
        <w:top w:val="none" w:sz="0" w:space="0" w:color="auto"/>
        <w:left w:val="none" w:sz="0" w:space="0" w:color="auto"/>
        <w:bottom w:val="none" w:sz="0" w:space="0" w:color="auto"/>
        <w:right w:val="none" w:sz="0" w:space="0" w:color="auto"/>
      </w:divBdr>
    </w:div>
    <w:div w:id="254561984">
      <w:bodyDiv w:val="1"/>
      <w:marLeft w:val="0"/>
      <w:marRight w:val="0"/>
      <w:marTop w:val="0"/>
      <w:marBottom w:val="0"/>
      <w:divBdr>
        <w:top w:val="none" w:sz="0" w:space="0" w:color="auto"/>
        <w:left w:val="none" w:sz="0" w:space="0" w:color="auto"/>
        <w:bottom w:val="none" w:sz="0" w:space="0" w:color="auto"/>
        <w:right w:val="none" w:sz="0" w:space="0" w:color="auto"/>
      </w:divBdr>
    </w:div>
    <w:div w:id="267156264">
      <w:bodyDiv w:val="1"/>
      <w:marLeft w:val="0"/>
      <w:marRight w:val="0"/>
      <w:marTop w:val="0"/>
      <w:marBottom w:val="0"/>
      <w:divBdr>
        <w:top w:val="none" w:sz="0" w:space="0" w:color="auto"/>
        <w:left w:val="none" w:sz="0" w:space="0" w:color="auto"/>
        <w:bottom w:val="none" w:sz="0" w:space="0" w:color="auto"/>
        <w:right w:val="none" w:sz="0" w:space="0" w:color="auto"/>
      </w:divBdr>
    </w:div>
    <w:div w:id="368530617">
      <w:bodyDiv w:val="1"/>
      <w:marLeft w:val="0"/>
      <w:marRight w:val="0"/>
      <w:marTop w:val="0"/>
      <w:marBottom w:val="0"/>
      <w:divBdr>
        <w:top w:val="none" w:sz="0" w:space="0" w:color="auto"/>
        <w:left w:val="none" w:sz="0" w:space="0" w:color="auto"/>
        <w:bottom w:val="none" w:sz="0" w:space="0" w:color="auto"/>
        <w:right w:val="none" w:sz="0" w:space="0" w:color="auto"/>
      </w:divBdr>
    </w:div>
    <w:div w:id="450900489">
      <w:bodyDiv w:val="1"/>
      <w:marLeft w:val="0"/>
      <w:marRight w:val="0"/>
      <w:marTop w:val="0"/>
      <w:marBottom w:val="0"/>
      <w:divBdr>
        <w:top w:val="none" w:sz="0" w:space="0" w:color="auto"/>
        <w:left w:val="none" w:sz="0" w:space="0" w:color="auto"/>
        <w:bottom w:val="none" w:sz="0" w:space="0" w:color="auto"/>
        <w:right w:val="none" w:sz="0" w:space="0" w:color="auto"/>
      </w:divBdr>
      <w:divsChild>
        <w:div w:id="536510232">
          <w:marLeft w:val="0"/>
          <w:marRight w:val="0"/>
          <w:marTop w:val="0"/>
          <w:marBottom w:val="0"/>
          <w:divBdr>
            <w:top w:val="single" w:sz="2" w:space="0" w:color="E3E3E3"/>
            <w:left w:val="single" w:sz="2" w:space="0" w:color="E3E3E3"/>
            <w:bottom w:val="single" w:sz="2" w:space="0" w:color="E3E3E3"/>
            <w:right w:val="single" w:sz="2" w:space="0" w:color="E3E3E3"/>
          </w:divBdr>
          <w:divsChild>
            <w:div w:id="949970932">
              <w:marLeft w:val="0"/>
              <w:marRight w:val="0"/>
              <w:marTop w:val="0"/>
              <w:marBottom w:val="0"/>
              <w:divBdr>
                <w:top w:val="single" w:sz="2" w:space="0" w:color="E3E3E3"/>
                <w:left w:val="single" w:sz="2" w:space="0" w:color="E3E3E3"/>
                <w:bottom w:val="single" w:sz="2" w:space="0" w:color="E3E3E3"/>
                <w:right w:val="single" w:sz="2" w:space="0" w:color="E3E3E3"/>
              </w:divBdr>
              <w:divsChild>
                <w:div w:id="1748915761">
                  <w:marLeft w:val="0"/>
                  <w:marRight w:val="0"/>
                  <w:marTop w:val="0"/>
                  <w:marBottom w:val="0"/>
                  <w:divBdr>
                    <w:top w:val="single" w:sz="2" w:space="0" w:color="E3E3E3"/>
                    <w:left w:val="single" w:sz="2" w:space="0" w:color="E3E3E3"/>
                    <w:bottom w:val="single" w:sz="2" w:space="0" w:color="E3E3E3"/>
                    <w:right w:val="single" w:sz="2" w:space="0" w:color="E3E3E3"/>
                  </w:divBdr>
                  <w:divsChild>
                    <w:div w:id="498039082">
                      <w:marLeft w:val="0"/>
                      <w:marRight w:val="0"/>
                      <w:marTop w:val="0"/>
                      <w:marBottom w:val="0"/>
                      <w:divBdr>
                        <w:top w:val="single" w:sz="2" w:space="0" w:color="E3E3E3"/>
                        <w:left w:val="single" w:sz="2" w:space="0" w:color="E3E3E3"/>
                        <w:bottom w:val="single" w:sz="2" w:space="0" w:color="E3E3E3"/>
                        <w:right w:val="single" w:sz="2" w:space="0" w:color="E3E3E3"/>
                      </w:divBdr>
                      <w:divsChild>
                        <w:div w:id="937296250">
                          <w:marLeft w:val="0"/>
                          <w:marRight w:val="0"/>
                          <w:marTop w:val="0"/>
                          <w:marBottom w:val="0"/>
                          <w:divBdr>
                            <w:top w:val="single" w:sz="2" w:space="0" w:color="E3E3E3"/>
                            <w:left w:val="single" w:sz="2" w:space="0" w:color="E3E3E3"/>
                            <w:bottom w:val="single" w:sz="2" w:space="0" w:color="E3E3E3"/>
                            <w:right w:val="single" w:sz="2" w:space="0" w:color="E3E3E3"/>
                          </w:divBdr>
                          <w:divsChild>
                            <w:div w:id="655769826">
                              <w:marLeft w:val="0"/>
                              <w:marRight w:val="0"/>
                              <w:marTop w:val="100"/>
                              <w:marBottom w:val="100"/>
                              <w:divBdr>
                                <w:top w:val="single" w:sz="2" w:space="0" w:color="E3E3E3"/>
                                <w:left w:val="single" w:sz="2" w:space="0" w:color="E3E3E3"/>
                                <w:bottom w:val="single" w:sz="2" w:space="0" w:color="E3E3E3"/>
                                <w:right w:val="single" w:sz="2" w:space="0" w:color="E3E3E3"/>
                              </w:divBdr>
                              <w:divsChild>
                                <w:div w:id="315690997">
                                  <w:marLeft w:val="0"/>
                                  <w:marRight w:val="0"/>
                                  <w:marTop w:val="0"/>
                                  <w:marBottom w:val="0"/>
                                  <w:divBdr>
                                    <w:top w:val="single" w:sz="2" w:space="0" w:color="E3E3E3"/>
                                    <w:left w:val="single" w:sz="2" w:space="0" w:color="E3E3E3"/>
                                    <w:bottom w:val="single" w:sz="2" w:space="0" w:color="E3E3E3"/>
                                    <w:right w:val="single" w:sz="2" w:space="0" w:color="E3E3E3"/>
                                  </w:divBdr>
                                  <w:divsChild>
                                    <w:div w:id="742946334">
                                      <w:marLeft w:val="0"/>
                                      <w:marRight w:val="0"/>
                                      <w:marTop w:val="0"/>
                                      <w:marBottom w:val="0"/>
                                      <w:divBdr>
                                        <w:top w:val="single" w:sz="2" w:space="0" w:color="E3E3E3"/>
                                        <w:left w:val="single" w:sz="2" w:space="0" w:color="E3E3E3"/>
                                        <w:bottom w:val="single" w:sz="2" w:space="0" w:color="E3E3E3"/>
                                        <w:right w:val="single" w:sz="2" w:space="0" w:color="E3E3E3"/>
                                      </w:divBdr>
                                      <w:divsChild>
                                        <w:div w:id="831333256">
                                          <w:marLeft w:val="0"/>
                                          <w:marRight w:val="0"/>
                                          <w:marTop w:val="0"/>
                                          <w:marBottom w:val="0"/>
                                          <w:divBdr>
                                            <w:top w:val="single" w:sz="2" w:space="0" w:color="E3E3E3"/>
                                            <w:left w:val="single" w:sz="2" w:space="0" w:color="E3E3E3"/>
                                            <w:bottom w:val="single" w:sz="2" w:space="0" w:color="E3E3E3"/>
                                            <w:right w:val="single" w:sz="2" w:space="0" w:color="E3E3E3"/>
                                          </w:divBdr>
                                          <w:divsChild>
                                            <w:div w:id="1508789074">
                                              <w:marLeft w:val="0"/>
                                              <w:marRight w:val="0"/>
                                              <w:marTop w:val="0"/>
                                              <w:marBottom w:val="0"/>
                                              <w:divBdr>
                                                <w:top w:val="single" w:sz="2" w:space="0" w:color="E3E3E3"/>
                                                <w:left w:val="single" w:sz="2" w:space="0" w:color="E3E3E3"/>
                                                <w:bottom w:val="single" w:sz="2" w:space="0" w:color="E3E3E3"/>
                                                <w:right w:val="single" w:sz="2" w:space="0" w:color="E3E3E3"/>
                                              </w:divBdr>
                                              <w:divsChild>
                                                <w:div w:id="334184378">
                                                  <w:marLeft w:val="0"/>
                                                  <w:marRight w:val="0"/>
                                                  <w:marTop w:val="0"/>
                                                  <w:marBottom w:val="0"/>
                                                  <w:divBdr>
                                                    <w:top w:val="single" w:sz="2" w:space="0" w:color="E3E3E3"/>
                                                    <w:left w:val="single" w:sz="2" w:space="0" w:color="E3E3E3"/>
                                                    <w:bottom w:val="single" w:sz="2" w:space="0" w:color="E3E3E3"/>
                                                    <w:right w:val="single" w:sz="2" w:space="0" w:color="E3E3E3"/>
                                                  </w:divBdr>
                                                  <w:divsChild>
                                                    <w:div w:id="483858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5958256">
          <w:marLeft w:val="0"/>
          <w:marRight w:val="0"/>
          <w:marTop w:val="0"/>
          <w:marBottom w:val="0"/>
          <w:divBdr>
            <w:top w:val="none" w:sz="0" w:space="0" w:color="auto"/>
            <w:left w:val="none" w:sz="0" w:space="0" w:color="auto"/>
            <w:bottom w:val="none" w:sz="0" w:space="0" w:color="auto"/>
            <w:right w:val="none" w:sz="0" w:space="0" w:color="auto"/>
          </w:divBdr>
        </w:div>
      </w:divsChild>
    </w:div>
    <w:div w:id="453792186">
      <w:bodyDiv w:val="1"/>
      <w:marLeft w:val="0"/>
      <w:marRight w:val="0"/>
      <w:marTop w:val="0"/>
      <w:marBottom w:val="0"/>
      <w:divBdr>
        <w:top w:val="none" w:sz="0" w:space="0" w:color="auto"/>
        <w:left w:val="none" w:sz="0" w:space="0" w:color="auto"/>
        <w:bottom w:val="none" w:sz="0" w:space="0" w:color="auto"/>
        <w:right w:val="none" w:sz="0" w:space="0" w:color="auto"/>
      </w:divBdr>
    </w:div>
    <w:div w:id="456727530">
      <w:bodyDiv w:val="1"/>
      <w:marLeft w:val="0"/>
      <w:marRight w:val="0"/>
      <w:marTop w:val="0"/>
      <w:marBottom w:val="0"/>
      <w:divBdr>
        <w:top w:val="none" w:sz="0" w:space="0" w:color="auto"/>
        <w:left w:val="none" w:sz="0" w:space="0" w:color="auto"/>
        <w:bottom w:val="none" w:sz="0" w:space="0" w:color="auto"/>
        <w:right w:val="none" w:sz="0" w:space="0" w:color="auto"/>
      </w:divBdr>
    </w:div>
    <w:div w:id="491601749">
      <w:bodyDiv w:val="1"/>
      <w:marLeft w:val="0"/>
      <w:marRight w:val="0"/>
      <w:marTop w:val="0"/>
      <w:marBottom w:val="0"/>
      <w:divBdr>
        <w:top w:val="none" w:sz="0" w:space="0" w:color="auto"/>
        <w:left w:val="none" w:sz="0" w:space="0" w:color="auto"/>
        <w:bottom w:val="none" w:sz="0" w:space="0" w:color="auto"/>
        <w:right w:val="none" w:sz="0" w:space="0" w:color="auto"/>
      </w:divBdr>
      <w:divsChild>
        <w:div w:id="1391538813">
          <w:marLeft w:val="0"/>
          <w:marRight w:val="0"/>
          <w:marTop w:val="0"/>
          <w:marBottom w:val="0"/>
          <w:divBdr>
            <w:top w:val="single" w:sz="2" w:space="0" w:color="E3E3E3"/>
            <w:left w:val="single" w:sz="2" w:space="0" w:color="E3E3E3"/>
            <w:bottom w:val="single" w:sz="2" w:space="0" w:color="E3E3E3"/>
            <w:right w:val="single" w:sz="2" w:space="0" w:color="E3E3E3"/>
          </w:divBdr>
          <w:divsChild>
            <w:div w:id="947009742">
              <w:marLeft w:val="0"/>
              <w:marRight w:val="0"/>
              <w:marTop w:val="0"/>
              <w:marBottom w:val="0"/>
              <w:divBdr>
                <w:top w:val="single" w:sz="2" w:space="0" w:color="E3E3E3"/>
                <w:left w:val="single" w:sz="2" w:space="0" w:color="E3E3E3"/>
                <w:bottom w:val="single" w:sz="2" w:space="0" w:color="E3E3E3"/>
                <w:right w:val="single" w:sz="2" w:space="0" w:color="E3E3E3"/>
              </w:divBdr>
              <w:divsChild>
                <w:div w:id="917095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36814707">
      <w:bodyDiv w:val="1"/>
      <w:marLeft w:val="0"/>
      <w:marRight w:val="0"/>
      <w:marTop w:val="0"/>
      <w:marBottom w:val="0"/>
      <w:divBdr>
        <w:top w:val="none" w:sz="0" w:space="0" w:color="auto"/>
        <w:left w:val="none" w:sz="0" w:space="0" w:color="auto"/>
        <w:bottom w:val="none" w:sz="0" w:space="0" w:color="auto"/>
        <w:right w:val="none" w:sz="0" w:space="0" w:color="auto"/>
      </w:divBdr>
    </w:div>
    <w:div w:id="554897095">
      <w:bodyDiv w:val="1"/>
      <w:marLeft w:val="0"/>
      <w:marRight w:val="0"/>
      <w:marTop w:val="0"/>
      <w:marBottom w:val="0"/>
      <w:divBdr>
        <w:top w:val="none" w:sz="0" w:space="0" w:color="auto"/>
        <w:left w:val="none" w:sz="0" w:space="0" w:color="auto"/>
        <w:bottom w:val="none" w:sz="0" w:space="0" w:color="auto"/>
        <w:right w:val="none" w:sz="0" w:space="0" w:color="auto"/>
      </w:divBdr>
      <w:divsChild>
        <w:div w:id="1764304557">
          <w:marLeft w:val="0"/>
          <w:marRight w:val="0"/>
          <w:marTop w:val="0"/>
          <w:marBottom w:val="0"/>
          <w:divBdr>
            <w:top w:val="single" w:sz="2" w:space="0" w:color="E3E3E3"/>
            <w:left w:val="single" w:sz="2" w:space="0" w:color="E3E3E3"/>
            <w:bottom w:val="single" w:sz="2" w:space="0" w:color="E3E3E3"/>
            <w:right w:val="single" w:sz="2" w:space="0" w:color="E3E3E3"/>
          </w:divBdr>
          <w:divsChild>
            <w:div w:id="71002088">
              <w:marLeft w:val="0"/>
              <w:marRight w:val="0"/>
              <w:marTop w:val="0"/>
              <w:marBottom w:val="0"/>
              <w:divBdr>
                <w:top w:val="single" w:sz="2" w:space="0" w:color="E3E3E3"/>
                <w:left w:val="single" w:sz="2" w:space="0" w:color="E3E3E3"/>
                <w:bottom w:val="single" w:sz="2" w:space="0" w:color="E3E3E3"/>
                <w:right w:val="single" w:sz="2" w:space="0" w:color="E3E3E3"/>
              </w:divBdr>
              <w:divsChild>
                <w:div w:id="1744796514">
                  <w:marLeft w:val="0"/>
                  <w:marRight w:val="0"/>
                  <w:marTop w:val="0"/>
                  <w:marBottom w:val="0"/>
                  <w:divBdr>
                    <w:top w:val="single" w:sz="2" w:space="0" w:color="E3E3E3"/>
                    <w:left w:val="single" w:sz="2" w:space="0" w:color="E3E3E3"/>
                    <w:bottom w:val="single" w:sz="2" w:space="0" w:color="E3E3E3"/>
                    <w:right w:val="single" w:sz="2" w:space="0" w:color="E3E3E3"/>
                  </w:divBdr>
                  <w:divsChild>
                    <w:div w:id="1799488355">
                      <w:marLeft w:val="0"/>
                      <w:marRight w:val="0"/>
                      <w:marTop w:val="0"/>
                      <w:marBottom w:val="0"/>
                      <w:divBdr>
                        <w:top w:val="single" w:sz="2" w:space="0" w:color="E3E3E3"/>
                        <w:left w:val="single" w:sz="2" w:space="0" w:color="E3E3E3"/>
                        <w:bottom w:val="single" w:sz="2" w:space="0" w:color="E3E3E3"/>
                        <w:right w:val="single" w:sz="2" w:space="0" w:color="E3E3E3"/>
                      </w:divBdr>
                      <w:divsChild>
                        <w:div w:id="231503349">
                          <w:marLeft w:val="0"/>
                          <w:marRight w:val="0"/>
                          <w:marTop w:val="0"/>
                          <w:marBottom w:val="0"/>
                          <w:divBdr>
                            <w:top w:val="single" w:sz="2" w:space="0" w:color="E3E3E3"/>
                            <w:left w:val="single" w:sz="2" w:space="0" w:color="E3E3E3"/>
                            <w:bottom w:val="single" w:sz="2" w:space="0" w:color="E3E3E3"/>
                            <w:right w:val="single" w:sz="2" w:space="0" w:color="E3E3E3"/>
                          </w:divBdr>
                          <w:divsChild>
                            <w:div w:id="30812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776944282">
                                  <w:marLeft w:val="0"/>
                                  <w:marRight w:val="0"/>
                                  <w:marTop w:val="0"/>
                                  <w:marBottom w:val="0"/>
                                  <w:divBdr>
                                    <w:top w:val="single" w:sz="2" w:space="0" w:color="E3E3E3"/>
                                    <w:left w:val="single" w:sz="2" w:space="0" w:color="E3E3E3"/>
                                    <w:bottom w:val="single" w:sz="2" w:space="0" w:color="E3E3E3"/>
                                    <w:right w:val="single" w:sz="2" w:space="0" w:color="E3E3E3"/>
                                  </w:divBdr>
                                  <w:divsChild>
                                    <w:div w:id="287931450">
                                      <w:marLeft w:val="0"/>
                                      <w:marRight w:val="0"/>
                                      <w:marTop w:val="0"/>
                                      <w:marBottom w:val="0"/>
                                      <w:divBdr>
                                        <w:top w:val="single" w:sz="2" w:space="0" w:color="E3E3E3"/>
                                        <w:left w:val="single" w:sz="2" w:space="0" w:color="E3E3E3"/>
                                        <w:bottom w:val="single" w:sz="2" w:space="0" w:color="E3E3E3"/>
                                        <w:right w:val="single" w:sz="2" w:space="0" w:color="E3E3E3"/>
                                      </w:divBdr>
                                      <w:divsChild>
                                        <w:div w:id="1805999101">
                                          <w:marLeft w:val="0"/>
                                          <w:marRight w:val="0"/>
                                          <w:marTop w:val="0"/>
                                          <w:marBottom w:val="0"/>
                                          <w:divBdr>
                                            <w:top w:val="single" w:sz="2" w:space="0" w:color="E3E3E3"/>
                                            <w:left w:val="single" w:sz="2" w:space="0" w:color="E3E3E3"/>
                                            <w:bottom w:val="single" w:sz="2" w:space="0" w:color="E3E3E3"/>
                                            <w:right w:val="single" w:sz="2" w:space="0" w:color="E3E3E3"/>
                                          </w:divBdr>
                                          <w:divsChild>
                                            <w:div w:id="1939092923">
                                              <w:marLeft w:val="0"/>
                                              <w:marRight w:val="0"/>
                                              <w:marTop w:val="0"/>
                                              <w:marBottom w:val="0"/>
                                              <w:divBdr>
                                                <w:top w:val="single" w:sz="2" w:space="0" w:color="E3E3E3"/>
                                                <w:left w:val="single" w:sz="2" w:space="0" w:color="E3E3E3"/>
                                                <w:bottom w:val="single" w:sz="2" w:space="0" w:color="E3E3E3"/>
                                                <w:right w:val="single" w:sz="2" w:space="0" w:color="E3E3E3"/>
                                              </w:divBdr>
                                              <w:divsChild>
                                                <w:div w:id="1123960136">
                                                  <w:marLeft w:val="0"/>
                                                  <w:marRight w:val="0"/>
                                                  <w:marTop w:val="0"/>
                                                  <w:marBottom w:val="0"/>
                                                  <w:divBdr>
                                                    <w:top w:val="single" w:sz="2" w:space="0" w:color="E3E3E3"/>
                                                    <w:left w:val="single" w:sz="2" w:space="0" w:color="E3E3E3"/>
                                                    <w:bottom w:val="single" w:sz="2" w:space="0" w:color="E3E3E3"/>
                                                    <w:right w:val="single" w:sz="2" w:space="0" w:color="E3E3E3"/>
                                                  </w:divBdr>
                                                  <w:divsChild>
                                                    <w:div w:id="1830562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61499806">
          <w:marLeft w:val="0"/>
          <w:marRight w:val="0"/>
          <w:marTop w:val="0"/>
          <w:marBottom w:val="0"/>
          <w:divBdr>
            <w:top w:val="none" w:sz="0" w:space="0" w:color="auto"/>
            <w:left w:val="none" w:sz="0" w:space="0" w:color="auto"/>
            <w:bottom w:val="none" w:sz="0" w:space="0" w:color="auto"/>
            <w:right w:val="none" w:sz="0" w:space="0" w:color="auto"/>
          </w:divBdr>
        </w:div>
      </w:divsChild>
    </w:div>
    <w:div w:id="557130285">
      <w:bodyDiv w:val="1"/>
      <w:marLeft w:val="0"/>
      <w:marRight w:val="0"/>
      <w:marTop w:val="0"/>
      <w:marBottom w:val="0"/>
      <w:divBdr>
        <w:top w:val="none" w:sz="0" w:space="0" w:color="auto"/>
        <w:left w:val="none" w:sz="0" w:space="0" w:color="auto"/>
        <w:bottom w:val="none" w:sz="0" w:space="0" w:color="auto"/>
        <w:right w:val="none" w:sz="0" w:space="0" w:color="auto"/>
      </w:divBdr>
    </w:div>
    <w:div w:id="557402730">
      <w:bodyDiv w:val="1"/>
      <w:marLeft w:val="0"/>
      <w:marRight w:val="0"/>
      <w:marTop w:val="0"/>
      <w:marBottom w:val="0"/>
      <w:divBdr>
        <w:top w:val="none" w:sz="0" w:space="0" w:color="auto"/>
        <w:left w:val="none" w:sz="0" w:space="0" w:color="auto"/>
        <w:bottom w:val="none" w:sz="0" w:space="0" w:color="auto"/>
        <w:right w:val="none" w:sz="0" w:space="0" w:color="auto"/>
      </w:divBdr>
    </w:div>
    <w:div w:id="579682151">
      <w:bodyDiv w:val="1"/>
      <w:marLeft w:val="0"/>
      <w:marRight w:val="0"/>
      <w:marTop w:val="0"/>
      <w:marBottom w:val="0"/>
      <w:divBdr>
        <w:top w:val="none" w:sz="0" w:space="0" w:color="auto"/>
        <w:left w:val="none" w:sz="0" w:space="0" w:color="auto"/>
        <w:bottom w:val="none" w:sz="0" w:space="0" w:color="auto"/>
        <w:right w:val="none" w:sz="0" w:space="0" w:color="auto"/>
      </w:divBdr>
    </w:div>
    <w:div w:id="580872901">
      <w:bodyDiv w:val="1"/>
      <w:marLeft w:val="0"/>
      <w:marRight w:val="0"/>
      <w:marTop w:val="0"/>
      <w:marBottom w:val="0"/>
      <w:divBdr>
        <w:top w:val="none" w:sz="0" w:space="0" w:color="auto"/>
        <w:left w:val="none" w:sz="0" w:space="0" w:color="auto"/>
        <w:bottom w:val="none" w:sz="0" w:space="0" w:color="auto"/>
        <w:right w:val="none" w:sz="0" w:space="0" w:color="auto"/>
      </w:divBdr>
    </w:div>
    <w:div w:id="589432077">
      <w:bodyDiv w:val="1"/>
      <w:marLeft w:val="0"/>
      <w:marRight w:val="0"/>
      <w:marTop w:val="0"/>
      <w:marBottom w:val="0"/>
      <w:divBdr>
        <w:top w:val="none" w:sz="0" w:space="0" w:color="auto"/>
        <w:left w:val="none" w:sz="0" w:space="0" w:color="auto"/>
        <w:bottom w:val="none" w:sz="0" w:space="0" w:color="auto"/>
        <w:right w:val="none" w:sz="0" w:space="0" w:color="auto"/>
      </w:divBdr>
    </w:div>
    <w:div w:id="592518546">
      <w:bodyDiv w:val="1"/>
      <w:marLeft w:val="0"/>
      <w:marRight w:val="0"/>
      <w:marTop w:val="0"/>
      <w:marBottom w:val="0"/>
      <w:divBdr>
        <w:top w:val="none" w:sz="0" w:space="0" w:color="auto"/>
        <w:left w:val="none" w:sz="0" w:space="0" w:color="auto"/>
        <w:bottom w:val="none" w:sz="0" w:space="0" w:color="auto"/>
        <w:right w:val="none" w:sz="0" w:space="0" w:color="auto"/>
      </w:divBdr>
    </w:div>
    <w:div w:id="606274364">
      <w:bodyDiv w:val="1"/>
      <w:marLeft w:val="0"/>
      <w:marRight w:val="0"/>
      <w:marTop w:val="0"/>
      <w:marBottom w:val="0"/>
      <w:divBdr>
        <w:top w:val="none" w:sz="0" w:space="0" w:color="auto"/>
        <w:left w:val="none" w:sz="0" w:space="0" w:color="auto"/>
        <w:bottom w:val="none" w:sz="0" w:space="0" w:color="auto"/>
        <w:right w:val="none" w:sz="0" w:space="0" w:color="auto"/>
      </w:divBdr>
      <w:divsChild>
        <w:div w:id="202332831">
          <w:marLeft w:val="0"/>
          <w:marRight w:val="0"/>
          <w:marTop w:val="0"/>
          <w:marBottom w:val="0"/>
          <w:divBdr>
            <w:top w:val="none" w:sz="0" w:space="0" w:color="auto"/>
            <w:left w:val="none" w:sz="0" w:space="0" w:color="auto"/>
            <w:bottom w:val="none" w:sz="0" w:space="0" w:color="auto"/>
            <w:right w:val="none" w:sz="0" w:space="0" w:color="auto"/>
          </w:divBdr>
        </w:div>
        <w:div w:id="407189262">
          <w:marLeft w:val="0"/>
          <w:marRight w:val="0"/>
          <w:marTop w:val="0"/>
          <w:marBottom w:val="0"/>
          <w:divBdr>
            <w:top w:val="single" w:sz="2" w:space="0" w:color="E3E3E3"/>
            <w:left w:val="single" w:sz="2" w:space="0" w:color="E3E3E3"/>
            <w:bottom w:val="single" w:sz="2" w:space="0" w:color="E3E3E3"/>
            <w:right w:val="single" w:sz="2" w:space="0" w:color="E3E3E3"/>
          </w:divBdr>
          <w:divsChild>
            <w:div w:id="134684117">
              <w:marLeft w:val="0"/>
              <w:marRight w:val="0"/>
              <w:marTop w:val="0"/>
              <w:marBottom w:val="0"/>
              <w:divBdr>
                <w:top w:val="single" w:sz="2" w:space="0" w:color="E3E3E3"/>
                <w:left w:val="single" w:sz="2" w:space="0" w:color="E3E3E3"/>
                <w:bottom w:val="single" w:sz="2" w:space="0" w:color="E3E3E3"/>
                <w:right w:val="single" w:sz="2" w:space="0" w:color="E3E3E3"/>
              </w:divBdr>
              <w:divsChild>
                <w:div w:id="138814046">
                  <w:marLeft w:val="0"/>
                  <w:marRight w:val="0"/>
                  <w:marTop w:val="0"/>
                  <w:marBottom w:val="0"/>
                  <w:divBdr>
                    <w:top w:val="single" w:sz="2" w:space="0" w:color="E3E3E3"/>
                    <w:left w:val="single" w:sz="2" w:space="0" w:color="E3E3E3"/>
                    <w:bottom w:val="single" w:sz="2" w:space="0" w:color="E3E3E3"/>
                    <w:right w:val="single" w:sz="2" w:space="0" w:color="E3E3E3"/>
                  </w:divBdr>
                  <w:divsChild>
                    <w:div w:id="1902515602">
                      <w:marLeft w:val="0"/>
                      <w:marRight w:val="0"/>
                      <w:marTop w:val="0"/>
                      <w:marBottom w:val="0"/>
                      <w:divBdr>
                        <w:top w:val="single" w:sz="2" w:space="0" w:color="E3E3E3"/>
                        <w:left w:val="single" w:sz="2" w:space="0" w:color="E3E3E3"/>
                        <w:bottom w:val="single" w:sz="2" w:space="0" w:color="E3E3E3"/>
                        <w:right w:val="single" w:sz="2" w:space="0" w:color="E3E3E3"/>
                      </w:divBdr>
                      <w:divsChild>
                        <w:div w:id="519005728">
                          <w:marLeft w:val="0"/>
                          <w:marRight w:val="0"/>
                          <w:marTop w:val="0"/>
                          <w:marBottom w:val="0"/>
                          <w:divBdr>
                            <w:top w:val="single" w:sz="2" w:space="0" w:color="E3E3E3"/>
                            <w:left w:val="single" w:sz="2" w:space="0" w:color="E3E3E3"/>
                            <w:bottom w:val="single" w:sz="2" w:space="0" w:color="E3E3E3"/>
                            <w:right w:val="single" w:sz="2" w:space="0" w:color="E3E3E3"/>
                          </w:divBdr>
                          <w:divsChild>
                            <w:div w:id="916987059">
                              <w:marLeft w:val="0"/>
                              <w:marRight w:val="0"/>
                              <w:marTop w:val="100"/>
                              <w:marBottom w:val="100"/>
                              <w:divBdr>
                                <w:top w:val="single" w:sz="2" w:space="0" w:color="E3E3E3"/>
                                <w:left w:val="single" w:sz="2" w:space="0" w:color="E3E3E3"/>
                                <w:bottom w:val="single" w:sz="2" w:space="0" w:color="E3E3E3"/>
                                <w:right w:val="single" w:sz="2" w:space="0" w:color="E3E3E3"/>
                              </w:divBdr>
                              <w:divsChild>
                                <w:div w:id="433551460">
                                  <w:marLeft w:val="0"/>
                                  <w:marRight w:val="0"/>
                                  <w:marTop w:val="0"/>
                                  <w:marBottom w:val="0"/>
                                  <w:divBdr>
                                    <w:top w:val="single" w:sz="2" w:space="0" w:color="E3E3E3"/>
                                    <w:left w:val="single" w:sz="2" w:space="0" w:color="E3E3E3"/>
                                    <w:bottom w:val="single" w:sz="2" w:space="0" w:color="E3E3E3"/>
                                    <w:right w:val="single" w:sz="2" w:space="0" w:color="E3E3E3"/>
                                  </w:divBdr>
                                  <w:divsChild>
                                    <w:div w:id="331835446">
                                      <w:marLeft w:val="0"/>
                                      <w:marRight w:val="0"/>
                                      <w:marTop w:val="0"/>
                                      <w:marBottom w:val="0"/>
                                      <w:divBdr>
                                        <w:top w:val="single" w:sz="2" w:space="0" w:color="E3E3E3"/>
                                        <w:left w:val="single" w:sz="2" w:space="0" w:color="E3E3E3"/>
                                        <w:bottom w:val="single" w:sz="2" w:space="0" w:color="E3E3E3"/>
                                        <w:right w:val="single" w:sz="2" w:space="0" w:color="E3E3E3"/>
                                      </w:divBdr>
                                      <w:divsChild>
                                        <w:div w:id="859203962">
                                          <w:marLeft w:val="0"/>
                                          <w:marRight w:val="0"/>
                                          <w:marTop w:val="0"/>
                                          <w:marBottom w:val="0"/>
                                          <w:divBdr>
                                            <w:top w:val="single" w:sz="2" w:space="0" w:color="E3E3E3"/>
                                            <w:left w:val="single" w:sz="2" w:space="0" w:color="E3E3E3"/>
                                            <w:bottom w:val="single" w:sz="2" w:space="0" w:color="E3E3E3"/>
                                            <w:right w:val="single" w:sz="2" w:space="0" w:color="E3E3E3"/>
                                          </w:divBdr>
                                          <w:divsChild>
                                            <w:div w:id="196436700">
                                              <w:marLeft w:val="0"/>
                                              <w:marRight w:val="0"/>
                                              <w:marTop w:val="0"/>
                                              <w:marBottom w:val="0"/>
                                              <w:divBdr>
                                                <w:top w:val="single" w:sz="2" w:space="0" w:color="E3E3E3"/>
                                                <w:left w:val="single" w:sz="2" w:space="0" w:color="E3E3E3"/>
                                                <w:bottom w:val="single" w:sz="2" w:space="0" w:color="E3E3E3"/>
                                                <w:right w:val="single" w:sz="2" w:space="0" w:color="E3E3E3"/>
                                              </w:divBdr>
                                              <w:divsChild>
                                                <w:div w:id="289871200">
                                                  <w:marLeft w:val="0"/>
                                                  <w:marRight w:val="0"/>
                                                  <w:marTop w:val="0"/>
                                                  <w:marBottom w:val="0"/>
                                                  <w:divBdr>
                                                    <w:top w:val="single" w:sz="2" w:space="0" w:color="E3E3E3"/>
                                                    <w:left w:val="single" w:sz="2" w:space="0" w:color="E3E3E3"/>
                                                    <w:bottom w:val="single" w:sz="2" w:space="0" w:color="E3E3E3"/>
                                                    <w:right w:val="single" w:sz="2" w:space="0" w:color="E3E3E3"/>
                                                  </w:divBdr>
                                                  <w:divsChild>
                                                    <w:div w:id="146762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9867515">
      <w:bodyDiv w:val="1"/>
      <w:marLeft w:val="0"/>
      <w:marRight w:val="0"/>
      <w:marTop w:val="0"/>
      <w:marBottom w:val="0"/>
      <w:divBdr>
        <w:top w:val="none" w:sz="0" w:space="0" w:color="auto"/>
        <w:left w:val="none" w:sz="0" w:space="0" w:color="auto"/>
        <w:bottom w:val="none" w:sz="0" w:space="0" w:color="auto"/>
        <w:right w:val="none" w:sz="0" w:space="0" w:color="auto"/>
      </w:divBdr>
    </w:div>
    <w:div w:id="688222086">
      <w:bodyDiv w:val="1"/>
      <w:marLeft w:val="0"/>
      <w:marRight w:val="0"/>
      <w:marTop w:val="0"/>
      <w:marBottom w:val="0"/>
      <w:divBdr>
        <w:top w:val="none" w:sz="0" w:space="0" w:color="auto"/>
        <w:left w:val="none" w:sz="0" w:space="0" w:color="auto"/>
        <w:bottom w:val="none" w:sz="0" w:space="0" w:color="auto"/>
        <w:right w:val="none" w:sz="0" w:space="0" w:color="auto"/>
      </w:divBdr>
    </w:div>
    <w:div w:id="690761485">
      <w:bodyDiv w:val="1"/>
      <w:marLeft w:val="0"/>
      <w:marRight w:val="0"/>
      <w:marTop w:val="0"/>
      <w:marBottom w:val="0"/>
      <w:divBdr>
        <w:top w:val="none" w:sz="0" w:space="0" w:color="auto"/>
        <w:left w:val="none" w:sz="0" w:space="0" w:color="auto"/>
        <w:bottom w:val="none" w:sz="0" w:space="0" w:color="auto"/>
        <w:right w:val="none" w:sz="0" w:space="0" w:color="auto"/>
      </w:divBdr>
      <w:divsChild>
        <w:div w:id="213662720">
          <w:marLeft w:val="0"/>
          <w:marRight w:val="0"/>
          <w:marTop w:val="0"/>
          <w:marBottom w:val="0"/>
          <w:divBdr>
            <w:top w:val="single" w:sz="2" w:space="0" w:color="E3E3E3"/>
            <w:left w:val="single" w:sz="2" w:space="0" w:color="E3E3E3"/>
            <w:bottom w:val="single" w:sz="2" w:space="0" w:color="E3E3E3"/>
            <w:right w:val="single" w:sz="2" w:space="0" w:color="E3E3E3"/>
          </w:divBdr>
          <w:divsChild>
            <w:div w:id="312949034">
              <w:marLeft w:val="0"/>
              <w:marRight w:val="0"/>
              <w:marTop w:val="0"/>
              <w:marBottom w:val="0"/>
              <w:divBdr>
                <w:top w:val="single" w:sz="2" w:space="0" w:color="E3E3E3"/>
                <w:left w:val="single" w:sz="2" w:space="0" w:color="E3E3E3"/>
                <w:bottom w:val="single" w:sz="2" w:space="0" w:color="E3E3E3"/>
                <w:right w:val="single" w:sz="2" w:space="0" w:color="E3E3E3"/>
              </w:divBdr>
              <w:divsChild>
                <w:div w:id="695739782">
                  <w:marLeft w:val="0"/>
                  <w:marRight w:val="0"/>
                  <w:marTop w:val="0"/>
                  <w:marBottom w:val="0"/>
                  <w:divBdr>
                    <w:top w:val="single" w:sz="2" w:space="0" w:color="E3E3E3"/>
                    <w:left w:val="single" w:sz="2" w:space="0" w:color="E3E3E3"/>
                    <w:bottom w:val="single" w:sz="2" w:space="0" w:color="E3E3E3"/>
                    <w:right w:val="single" w:sz="2" w:space="0" w:color="E3E3E3"/>
                  </w:divBdr>
                  <w:divsChild>
                    <w:div w:id="486438581">
                      <w:marLeft w:val="0"/>
                      <w:marRight w:val="0"/>
                      <w:marTop w:val="0"/>
                      <w:marBottom w:val="0"/>
                      <w:divBdr>
                        <w:top w:val="single" w:sz="2" w:space="0" w:color="E3E3E3"/>
                        <w:left w:val="single" w:sz="2" w:space="0" w:color="E3E3E3"/>
                        <w:bottom w:val="single" w:sz="2" w:space="0" w:color="E3E3E3"/>
                        <w:right w:val="single" w:sz="2" w:space="0" w:color="E3E3E3"/>
                      </w:divBdr>
                      <w:divsChild>
                        <w:div w:id="897203465">
                          <w:marLeft w:val="0"/>
                          <w:marRight w:val="0"/>
                          <w:marTop w:val="0"/>
                          <w:marBottom w:val="0"/>
                          <w:divBdr>
                            <w:top w:val="single" w:sz="2" w:space="0" w:color="E3E3E3"/>
                            <w:left w:val="single" w:sz="2" w:space="0" w:color="E3E3E3"/>
                            <w:bottom w:val="single" w:sz="2" w:space="0" w:color="E3E3E3"/>
                            <w:right w:val="single" w:sz="2" w:space="0" w:color="E3E3E3"/>
                          </w:divBdr>
                          <w:divsChild>
                            <w:div w:id="939726554">
                              <w:marLeft w:val="0"/>
                              <w:marRight w:val="0"/>
                              <w:marTop w:val="100"/>
                              <w:marBottom w:val="100"/>
                              <w:divBdr>
                                <w:top w:val="single" w:sz="2" w:space="0" w:color="E3E3E3"/>
                                <w:left w:val="single" w:sz="2" w:space="0" w:color="E3E3E3"/>
                                <w:bottom w:val="single" w:sz="2" w:space="0" w:color="E3E3E3"/>
                                <w:right w:val="single" w:sz="2" w:space="0" w:color="E3E3E3"/>
                              </w:divBdr>
                              <w:divsChild>
                                <w:div w:id="427819777">
                                  <w:marLeft w:val="0"/>
                                  <w:marRight w:val="0"/>
                                  <w:marTop w:val="0"/>
                                  <w:marBottom w:val="0"/>
                                  <w:divBdr>
                                    <w:top w:val="single" w:sz="2" w:space="0" w:color="E3E3E3"/>
                                    <w:left w:val="single" w:sz="2" w:space="0" w:color="E3E3E3"/>
                                    <w:bottom w:val="single" w:sz="2" w:space="0" w:color="E3E3E3"/>
                                    <w:right w:val="single" w:sz="2" w:space="0" w:color="E3E3E3"/>
                                  </w:divBdr>
                                  <w:divsChild>
                                    <w:div w:id="795221051">
                                      <w:marLeft w:val="0"/>
                                      <w:marRight w:val="0"/>
                                      <w:marTop w:val="0"/>
                                      <w:marBottom w:val="0"/>
                                      <w:divBdr>
                                        <w:top w:val="single" w:sz="2" w:space="0" w:color="E3E3E3"/>
                                        <w:left w:val="single" w:sz="2" w:space="0" w:color="E3E3E3"/>
                                        <w:bottom w:val="single" w:sz="2" w:space="0" w:color="E3E3E3"/>
                                        <w:right w:val="single" w:sz="2" w:space="0" w:color="E3E3E3"/>
                                      </w:divBdr>
                                      <w:divsChild>
                                        <w:div w:id="24183252">
                                          <w:marLeft w:val="0"/>
                                          <w:marRight w:val="0"/>
                                          <w:marTop w:val="0"/>
                                          <w:marBottom w:val="0"/>
                                          <w:divBdr>
                                            <w:top w:val="single" w:sz="2" w:space="0" w:color="E3E3E3"/>
                                            <w:left w:val="single" w:sz="2" w:space="0" w:color="E3E3E3"/>
                                            <w:bottom w:val="single" w:sz="2" w:space="0" w:color="E3E3E3"/>
                                            <w:right w:val="single" w:sz="2" w:space="0" w:color="E3E3E3"/>
                                          </w:divBdr>
                                          <w:divsChild>
                                            <w:div w:id="1216358883">
                                              <w:marLeft w:val="0"/>
                                              <w:marRight w:val="0"/>
                                              <w:marTop w:val="0"/>
                                              <w:marBottom w:val="0"/>
                                              <w:divBdr>
                                                <w:top w:val="single" w:sz="2" w:space="0" w:color="E3E3E3"/>
                                                <w:left w:val="single" w:sz="2" w:space="0" w:color="E3E3E3"/>
                                                <w:bottom w:val="single" w:sz="2" w:space="0" w:color="E3E3E3"/>
                                                <w:right w:val="single" w:sz="2" w:space="0" w:color="E3E3E3"/>
                                              </w:divBdr>
                                              <w:divsChild>
                                                <w:div w:id="742528977">
                                                  <w:marLeft w:val="0"/>
                                                  <w:marRight w:val="0"/>
                                                  <w:marTop w:val="0"/>
                                                  <w:marBottom w:val="0"/>
                                                  <w:divBdr>
                                                    <w:top w:val="single" w:sz="2" w:space="0" w:color="E3E3E3"/>
                                                    <w:left w:val="single" w:sz="2" w:space="0" w:color="E3E3E3"/>
                                                    <w:bottom w:val="single" w:sz="2" w:space="0" w:color="E3E3E3"/>
                                                    <w:right w:val="single" w:sz="2" w:space="0" w:color="E3E3E3"/>
                                                  </w:divBdr>
                                                  <w:divsChild>
                                                    <w:div w:id="634913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9457782">
          <w:marLeft w:val="0"/>
          <w:marRight w:val="0"/>
          <w:marTop w:val="0"/>
          <w:marBottom w:val="0"/>
          <w:divBdr>
            <w:top w:val="none" w:sz="0" w:space="0" w:color="auto"/>
            <w:left w:val="none" w:sz="0" w:space="0" w:color="auto"/>
            <w:bottom w:val="none" w:sz="0" w:space="0" w:color="auto"/>
            <w:right w:val="none" w:sz="0" w:space="0" w:color="auto"/>
          </w:divBdr>
        </w:div>
      </w:divsChild>
    </w:div>
    <w:div w:id="700938798">
      <w:bodyDiv w:val="1"/>
      <w:marLeft w:val="0"/>
      <w:marRight w:val="0"/>
      <w:marTop w:val="0"/>
      <w:marBottom w:val="0"/>
      <w:divBdr>
        <w:top w:val="none" w:sz="0" w:space="0" w:color="auto"/>
        <w:left w:val="none" w:sz="0" w:space="0" w:color="auto"/>
        <w:bottom w:val="none" w:sz="0" w:space="0" w:color="auto"/>
        <w:right w:val="none" w:sz="0" w:space="0" w:color="auto"/>
      </w:divBdr>
    </w:div>
    <w:div w:id="731925642">
      <w:bodyDiv w:val="1"/>
      <w:marLeft w:val="0"/>
      <w:marRight w:val="0"/>
      <w:marTop w:val="0"/>
      <w:marBottom w:val="0"/>
      <w:divBdr>
        <w:top w:val="none" w:sz="0" w:space="0" w:color="auto"/>
        <w:left w:val="none" w:sz="0" w:space="0" w:color="auto"/>
        <w:bottom w:val="none" w:sz="0" w:space="0" w:color="auto"/>
        <w:right w:val="none" w:sz="0" w:space="0" w:color="auto"/>
      </w:divBdr>
    </w:div>
    <w:div w:id="739525835">
      <w:bodyDiv w:val="1"/>
      <w:marLeft w:val="0"/>
      <w:marRight w:val="0"/>
      <w:marTop w:val="0"/>
      <w:marBottom w:val="0"/>
      <w:divBdr>
        <w:top w:val="none" w:sz="0" w:space="0" w:color="auto"/>
        <w:left w:val="none" w:sz="0" w:space="0" w:color="auto"/>
        <w:bottom w:val="none" w:sz="0" w:space="0" w:color="auto"/>
        <w:right w:val="none" w:sz="0" w:space="0" w:color="auto"/>
      </w:divBdr>
    </w:div>
    <w:div w:id="746075121">
      <w:bodyDiv w:val="1"/>
      <w:marLeft w:val="0"/>
      <w:marRight w:val="0"/>
      <w:marTop w:val="0"/>
      <w:marBottom w:val="0"/>
      <w:divBdr>
        <w:top w:val="none" w:sz="0" w:space="0" w:color="auto"/>
        <w:left w:val="none" w:sz="0" w:space="0" w:color="auto"/>
        <w:bottom w:val="none" w:sz="0" w:space="0" w:color="auto"/>
        <w:right w:val="none" w:sz="0" w:space="0" w:color="auto"/>
      </w:divBdr>
      <w:divsChild>
        <w:div w:id="1679888517">
          <w:marLeft w:val="0"/>
          <w:marRight w:val="0"/>
          <w:marTop w:val="0"/>
          <w:marBottom w:val="0"/>
          <w:divBdr>
            <w:top w:val="single" w:sz="2" w:space="0" w:color="E3E3E3"/>
            <w:left w:val="single" w:sz="2" w:space="0" w:color="E3E3E3"/>
            <w:bottom w:val="single" w:sz="2" w:space="0" w:color="E3E3E3"/>
            <w:right w:val="single" w:sz="2" w:space="0" w:color="E3E3E3"/>
          </w:divBdr>
          <w:divsChild>
            <w:div w:id="604580409">
              <w:marLeft w:val="0"/>
              <w:marRight w:val="0"/>
              <w:marTop w:val="0"/>
              <w:marBottom w:val="0"/>
              <w:divBdr>
                <w:top w:val="single" w:sz="2" w:space="0" w:color="E3E3E3"/>
                <w:left w:val="single" w:sz="2" w:space="0" w:color="E3E3E3"/>
                <w:bottom w:val="single" w:sz="2" w:space="0" w:color="E3E3E3"/>
                <w:right w:val="single" w:sz="2" w:space="0" w:color="E3E3E3"/>
              </w:divBdr>
              <w:divsChild>
                <w:div w:id="2003313811">
                  <w:marLeft w:val="0"/>
                  <w:marRight w:val="0"/>
                  <w:marTop w:val="0"/>
                  <w:marBottom w:val="0"/>
                  <w:divBdr>
                    <w:top w:val="single" w:sz="2" w:space="0" w:color="E3E3E3"/>
                    <w:left w:val="single" w:sz="2" w:space="0" w:color="E3E3E3"/>
                    <w:bottom w:val="single" w:sz="2" w:space="0" w:color="E3E3E3"/>
                    <w:right w:val="single" w:sz="2" w:space="0" w:color="E3E3E3"/>
                  </w:divBdr>
                  <w:divsChild>
                    <w:div w:id="1379353097">
                      <w:marLeft w:val="0"/>
                      <w:marRight w:val="0"/>
                      <w:marTop w:val="0"/>
                      <w:marBottom w:val="0"/>
                      <w:divBdr>
                        <w:top w:val="single" w:sz="2" w:space="0" w:color="E3E3E3"/>
                        <w:left w:val="single" w:sz="2" w:space="0" w:color="E3E3E3"/>
                        <w:bottom w:val="single" w:sz="2" w:space="0" w:color="E3E3E3"/>
                        <w:right w:val="single" w:sz="2" w:space="0" w:color="E3E3E3"/>
                      </w:divBdr>
                      <w:divsChild>
                        <w:div w:id="1689680146">
                          <w:marLeft w:val="0"/>
                          <w:marRight w:val="0"/>
                          <w:marTop w:val="0"/>
                          <w:marBottom w:val="0"/>
                          <w:divBdr>
                            <w:top w:val="single" w:sz="2" w:space="0" w:color="E3E3E3"/>
                            <w:left w:val="single" w:sz="2" w:space="0" w:color="E3E3E3"/>
                            <w:bottom w:val="single" w:sz="2" w:space="0" w:color="E3E3E3"/>
                            <w:right w:val="single" w:sz="2" w:space="0" w:color="E3E3E3"/>
                          </w:divBdr>
                          <w:divsChild>
                            <w:div w:id="379671720">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712692">
                                  <w:marLeft w:val="0"/>
                                  <w:marRight w:val="0"/>
                                  <w:marTop w:val="0"/>
                                  <w:marBottom w:val="0"/>
                                  <w:divBdr>
                                    <w:top w:val="single" w:sz="2" w:space="0" w:color="E3E3E3"/>
                                    <w:left w:val="single" w:sz="2" w:space="0" w:color="E3E3E3"/>
                                    <w:bottom w:val="single" w:sz="2" w:space="0" w:color="E3E3E3"/>
                                    <w:right w:val="single" w:sz="2" w:space="0" w:color="E3E3E3"/>
                                  </w:divBdr>
                                  <w:divsChild>
                                    <w:div w:id="1564178657">
                                      <w:marLeft w:val="0"/>
                                      <w:marRight w:val="0"/>
                                      <w:marTop w:val="0"/>
                                      <w:marBottom w:val="0"/>
                                      <w:divBdr>
                                        <w:top w:val="single" w:sz="2" w:space="0" w:color="E3E3E3"/>
                                        <w:left w:val="single" w:sz="2" w:space="0" w:color="E3E3E3"/>
                                        <w:bottom w:val="single" w:sz="2" w:space="0" w:color="E3E3E3"/>
                                        <w:right w:val="single" w:sz="2" w:space="0" w:color="E3E3E3"/>
                                      </w:divBdr>
                                      <w:divsChild>
                                        <w:div w:id="580218503">
                                          <w:marLeft w:val="0"/>
                                          <w:marRight w:val="0"/>
                                          <w:marTop w:val="0"/>
                                          <w:marBottom w:val="0"/>
                                          <w:divBdr>
                                            <w:top w:val="single" w:sz="2" w:space="0" w:color="E3E3E3"/>
                                            <w:left w:val="single" w:sz="2" w:space="0" w:color="E3E3E3"/>
                                            <w:bottom w:val="single" w:sz="2" w:space="0" w:color="E3E3E3"/>
                                            <w:right w:val="single" w:sz="2" w:space="0" w:color="E3E3E3"/>
                                          </w:divBdr>
                                          <w:divsChild>
                                            <w:div w:id="1693261960">
                                              <w:marLeft w:val="0"/>
                                              <w:marRight w:val="0"/>
                                              <w:marTop w:val="0"/>
                                              <w:marBottom w:val="0"/>
                                              <w:divBdr>
                                                <w:top w:val="single" w:sz="2" w:space="0" w:color="E3E3E3"/>
                                                <w:left w:val="single" w:sz="2" w:space="0" w:color="E3E3E3"/>
                                                <w:bottom w:val="single" w:sz="2" w:space="0" w:color="E3E3E3"/>
                                                <w:right w:val="single" w:sz="2" w:space="0" w:color="E3E3E3"/>
                                              </w:divBdr>
                                              <w:divsChild>
                                                <w:div w:id="1140729571">
                                                  <w:marLeft w:val="0"/>
                                                  <w:marRight w:val="0"/>
                                                  <w:marTop w:val="0"/>
                                                  <w:marBottom w:val="0"/>
                                                  <w:divBdr>
                                                    <w:top w:val="single" w:sz="2" w:space="0" w:color="E3E3E3"/>
                                                    <w:left w:val="single" w:sz="2" w:space="0" w:color="E3E3E3"/>
                                                    <w:bottom w:val="single" w:sz="2" w:space="0" w:color="E3E3E3"/>
                                                    <w:right w:val="single" w:sz="2" w:space="0" w:color="E3E3E3"/>
                                                  </w:divBdr>
                                                  <w:divsChild>
                                                    <w:div w:id="1064335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22367268">
          <w:marLeft w:val="0"/>
          <w:marRight w:val="0"/>
          <w:marTop w:val="0"/>
          <w:marBottom w:val="0"/>
          <w:divBdr>
            <w:top w:val="none" w:sz="0" w:space="0" w:color="auto"/>
            <w:left w:val="none" w:sz="0" w:space="0" w:color="auto"/>
            <w:bottom w:val="none" w:sz="0" w:space="0" w:color="auto"/>
            <w:right w:val="none" w:sz="0" w:space="0" w:color="auto"/>
          </w:divBdr>
        </w:div>
      </w:divsChild>
    </w:div>
    <w:div w:id="753472137">
      <w:bodyDiv w:val="1"/>
      <w:marLeft w:val="0"/>
      <w:marRight w:val="0"/>
      <w:marTop w:val="0"/>
      <w:marBottom w:val="0"/>
      <w:divBdr>
        <w:top w:val="none" w:sz="0" w:space="0" w:color="auto"/>
        <w:left w:val="none" w:sz="0" w:space="0" w:color="auto"/>
        <w:bottom w:val="none" w:sz="0" w:space="0" w:color="auto"/>
        <w:right w:val="none" w:sz="0" w:space="0" w:color="auto"/>
      </w:divBdr>
    </w:div>
    <w:div w:id="764809014">
      <w:bodyDiv w:val="1"/>
      <w:marLeft w:val="0"/>
      <w:marRight w:val="0"/>
      <w:marTop w:val="0"/>
      <w:marBottom w:val="0"/>
      <w:divBdr>
        <w:top w:val="none" w:sz="0" w:space="0" w:color="auto"/>
        <w:left w:val="none" w:sz="0" w:space="0" w:color="auto"/>
        <w:bottom w:val="none" w:sz="0" w:space="0" w:color="auto"/>
        <w:right w:val="none" w:sz="0" w:space="0" w:color="auto"/>
      </w:divBdr>
    </w:div>
    <w:div w:id="819153339">
      <w:bodyDiv w:val="1"/>
      <w:marLeft w:val="0"/>
      <w:marRight w:val="0"/>
      <w:marTop w:val="0"/>
      <w:marBottom w:val="0"/>
      <w:divBdr>
        <w:top w:val="none" w:sz="0" w:space="0" w:color="auto"/>
        <w:left w:val="none" w:sz="0" w:space="0" w:color="auto"/>
        <w:bottom w:val="none" w:sz="0" w:space="0" w:color="auto"/>
        <w:right w:val="none" w:sz="0" w:space="0" w:color="auto"/>
      </w:divBdr>
      <w:divsChild>
        <w:div w:id="1618834399">
          <w:marLeft w:val="0"/>
          <w:marRight w:val="0"/>
          <w:marTop w:val="0"/>
          <w:marBottom w:val="0"/>
          <w:divBdr>
            <w:top w:val="single" w:sz="2" w:space="0" w:color="E3E3E3"/>
            <w:left w:val="single" w:sz="2" w:space="0" w:color="E3E3E3"/>
            <w:bottom w:val="single" w:sz="2" w:space="0" w:color="E3E3E3"/>
            <w:right w:val="single" w:sz="2" w:space="0" w:color="E3E3E3"/>
          </w:divBdr>
          <w:divsChild>
            <w:div w:id="2146847535">
              <w:marLeft w:val="0"/>
              <w:marRight w:val="0"/>
              <w:marTop w:val="0"/>
              <w:marBottom w:val="0"/>
              <w:divBdr>
                <w:top w:val="single" w:sz="2" w:space="0" w:color="E3E3E3"/>
                <w:left w:val="single" w:sz="2" w:space="0" w:color="E3E3E3"/>
                <w:bottom w:val="single" w:sz="2" w:space="0" w:color="E3E3E3"/>
                <w:right w:val="single" w:sz="2" w:space="0" w:color="E3E3E3"/>
              </w:divBdr>
              <w:divsChild>
                <w:div w:id="1207375446">
                  <w:marLeft w:val="0"/>
                  <w:marRight w:val="0"/>
                  <w:marTop w:val="0"/>
                  <w:marBottom w:val="0"/>
                  <w:divBdr>
                    <w:top w:val="single" w:sz="2" w:space="0" w:color="E3E3E3"/>
                    <w:left w:val="single" w:sz="2" w:space="0" w:color="E3E3E3"/>
                    <w:bottom w:val="single" w:sz="2" w:space="0" w:color="E3E3E3"/>
                    <w:right w:val="single" w:sz="2" w:space="0" w:color="E3E3E3"/>
                  </w:divBdr>
                  <w:divsChild>
                    <w:div w:id="1062827138">
                      <w:marLeft w:val="0"/>
                      <w:marRight w:val="0"/>
                      <w:marTop w:val="0"/>
                      <w:marBottom w:val="0"/>
                      <w:divBdr>
                        <w:top w:val="single" w:sz="2" w:space="0" w:color="E3E3E3"/>
                        <w:left w:val="single" w:sz="2" w:space="0" w:color="E3E3E3"/>
                        <w:bottom w:val="single" w:sz="2" w:space="0" w:color="E3E3E3"/>
                        <w:right w:val="single" w:sz="2" w:space="0" w:color="E3E3E3"/>
                      </w:divBdr>
                      <w:divsChild>
                        <w:div w:id="1622031693">
                          <w:marLeft w:val="0"/>
                          <w:marRight w:val="0"/>
                          <w:marTop w:val="0"/>
                          <w:marBottom w:val="0"/>
                          <w:divBdr>
                            <w:top w:val="single" w:sz="2" w:space="0" w:color="E3E3E3"/>
                            <w:left w:val="single" w:sz="2" w:space="0" w:color="E3E3E3"/>
                            <w:bottom w:val="single" w:sz="2" w:space="0" w:color="E3E3E3"/>
                            <w:right w:val="single" w:sz="2" w:space="0" w:color="E3E3E3"/>
                          </w:divBdr>
                          <w:divsChild>
                            <w:div w:id="476995663">
                              <w:marLeft w:val="0"/>
                              <w:marRight w:val="0"/>
                              <w:marTop w:val="100"/>
                              <w:marBottom w:val="100"/>
                              <w:divBdr>
                                <w:top w:val="single" w:sz="2" w:space="0" w:color="E3E3E3"/>
                                <w:left w:val="single" w:sz="2" w:space="0" w:color="E3E3E3"/>
                                <w:bottom w:val="single" w:sz="2" w:space="0" w:color="E3E3E3"/>
                                <w:right w:val="single" w:sz="2" w:space="0" w:color="E3E3E3"/>
                              </w:divBdr>
                              <w:divsChild>
                                <w:div w:id="1612933882">
                                  <w:marLeft w:val="0"/>
                                  <w:marRight w:val="0"/>
                                  <w:marTop w:val="0"/>
                                  <w:marBottom w:val="0"/>
                                  <w:divBdr>
                                    <w:top w:val="single" w:sz="2" w:space="0" w:color="E3E3E3"/>
                                    <w:left w:val="single" w:sz="2" w:space="0" w:color="E3E3E3"/>
                                    <w:bottom w:val="single" w:sz="2" w:space="0" w:color="E3E3E3"/>
                                    <w:right w:val="single" w:sz="2" w:space="0" w:color="E3E3E3"/>
                                  </w:divBdr>
                                  <w:divsChild>
                                    <w:div w:id="1179078037">
                                      <w:marLeft w:val="0"/>
                                      <w:marRight w:val="0"/>
                                      <w:marTop w:val="0"/>
                                      <w:marBottom w:val="0"/>
                                      <w:divBdr>
                                        <w:top w:val="single" w:sz="2" w:space="0" w:color="E3E3E3"/>
                                        <w:left w:val="single" w:sz="2" w:space="0" w:color="E3E3E3"/>
                                        <w:bottom w:val="single" w:sz="2" w:space="0" w:color="E3E3E3"/>
                                        <w:right w:val="single" w:sz="2" w:space="0" w:color="E3E3E3"/>
                                      </w:divBdr>
                                      <w:divsChild>
                                        <w:div w:id="449713625">
                                          <w:marLeft w:val="0"/>
                                          <w:marRight w:val="0"/>
                                          <w:marTop w:val="0"/>
                                          <w:marBottom w:val="0"/>
                                          <w:divBdr>
                                            <w:top w:val="single" w:sz="2" w:space="0" w:color="E3E3E3"/>
                                            <w:left w:val="single" w:sz="2" w:space="0" w:color="E3E3E3"/>
                                            <w:bottom w:val="single" w:sz="2" w:space="0" w:color="E3E3E3"/>
                                            <w:right w:val="single" w:sz="2" w:space="0" w:color="E3E3E3"/>
                                          </w:divBdr>
                                          <w:divsChild>
                                            <w:div w:id="921065238">
                                              <w:marLeft w:val="0"/>
                                              <w:marRight w:val="0"/>
                                              <w:marTop w:val="0"/>
                                              <w:marBottom w:val="0"/>
                                              <w:divBdr>
                                                <w:top w:val="single" w:sz="2" w:space="0" w:color="E3E3E3"/>
                                                <w:left w:val="single" w:sz="2" w:space="0" w:color="E3E3E3"/>
                                                <w:bottom w:val="single" w:sz="2" w:space="0" w:color="E3E3E3"/>
                                                <w:right w:val="single" w:sz="2" w:space="0" w:color="E3E3E3"/>
                                              </w:divBdr>
                                              <w:divsChild>
                                                <w:div w:id="1146238190">
                                                  <w:marLeft w:val="0"/>
                                                  <w:marRight w:val="0"/>
                                                  <w:marTop w:val="0"/>
                                                  <w:marBottom w:val="0"/>
                                                  <w:divBdr>
                                                    <w:top w:val="single" w:sz="2" w:space="0" w:color="E3E3E3"/>
                                                    <w:left w:val="single" w:sz="2" w:space="0" w:color="E3E3E3"/>
                                                    <w:bottom w:val="single" w:sz="2" w:space="0" w:color="E3E3E3"/>
                                                    <w:right w:val="single" w:sz="2" w:space="0" w:color="E3E3E3"/>
                                                  </w:divBdr>
                                                  <w:divsChild>
                                                    <w:div w:id="1835992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7031161">
          <w:marLeft w:val="0"/>
          <w:marRight w:val="0"/>
          <w:marTop w:val="0"/>
          <w:marBottom w:val="0"/>
          <w:divBdr>
            <w:top w:val="none" w:sz="0" w:space="0" w:color="auto"/>
            <w:left w:val="none" w:sz="0" w:space="0" w:color="auto"/>
            <w:bottom w:val="none" w:sz="0" w:space="0" w:color="auto"/>
            <w:right w:val="none" w:sz="0" w:space="0" w:color="auto"/>
          </w:divBdr>
        </w:div>
      </w:divsChild>
    </w:div>
    <w:div w:id="829908577">
      <w:bodyDiv w:val="1"/>
      <w:marLeft w:val="0"/>
      <w:marRight w:val="0"/>
      <w:marTop w:val="0"/>
      <w:marBottom w:val="0"/>
      <w:divBdr>
        <w:top w:val="none" w:sz="0" w:space="0" w:color="auto"/>
        <w:left w:val="none" w:sz="0" w:space="0" w:color="auto"/>
        <w:bottom w:val="none" w:sz="0" w:space="0" w:color="auto"/>
        <w:right w:val="none" w:sz="0" w:space="0" w:color="auto"/>
      </w:divBdr>
    </w:div>
    <w:div w:id="850677638">
      <w:bodyDiv w:val="1"/>
      <w:marLeft w:val="0"/>
      <w:marRight w:val="0"/>
      <w:marTop w:val="0"/>
      <w:marBottom w:val="0"/>
      <w:divBdr>
        <w:top w:val="none" w:sz="0" w:space="0" w:color="auto"/>
        <w:left w:val="none" w:sz="0" w:space="0" w:color="auto"/>
        <w:bottom w:val="none" w:sz="0" w:space="0" w:color="auto"/>
        <w:right w:val="none" w:sz="0" w:space="0" w:color="auto"/>
      </w:divBdr>
    </w:div>
    <w:div w:id="889921302">
      <w:bodyDiv w:val="1"/>
      <w:marLeft w:val="0"/>
      <w:marRight w:val="0"/>
      <w:marTop w:val="0"/>
      <w:marBottom w:val="0"/>
      <w:divBdr>
        <w:top w:val="none" w:sz="0" w:space="0" w:color="auto"/>
        <w:left w:val="none" w:sz="0" w:space="0" w:color="auto"/>
        <w:bottom w:val="none" w:sz="0" w:space="0" w:color="auto"/>
        <w:right w:val="none" w:sz="0" w:space="0" w:color="auto"/>
      </w:divBdr>
      <w:divsChild>
        <w:div w:id="1515192872">
          <w:marLeft w:val="0"/>
          <w:marRight w:val="0"/>
          <w:marTop w:val="0"/>
          <w:marBottom w:val="0"/>
          <w:divBdr>
            <w:top w:val="none" w:sz="0" w:space="0" w:color="auto"/>
            <w:left w:val="none" w:sz="0" w:space="0" w:color="auto"/>
            <w:bottom w:val="none" w:sz="0" w:space="0" w:color="auto"/>
            <w:right w:val="none" w:sz="0" w:space="0" w:color="auto"/>
          </w:divBdr>
        </w:div>
        <w:div w:id="2053842335">
          <w:marLeft w:val="0"/>
          <w:marRight w:val="0"/>
          <w:marTop w:val="0"/>
          <w:marBottom w:val="0"/>
          <w:divBdr>
            <w:top w:val="single" w:sz="2" w:space="0" w:color="E3E3E3"/>
            <w:left w:val="single" w:sz="2" w:space="0" w:color="E3E3E3"/>
            <w:bottom w:val="single" w:sz="2" w:space="0" w:color="E3E3E3"/>
            <w:right w:val="single" w:sz="2" w:space="0" w:color="E3E3E3"/>
          </w:divBdr>
          <w:divsChild>
            <w:div w:id="1499609999">
              <w:marLeft w:val="0"/>
              <w:marRight w:val="0"/>
              <w:marTop w:val="0"/>
              <w:marBottom w:val="0"/>
              <w:divBdr>
                <w:top w:val="single" w:sz="2" w:space="0" w:color="E3E3E3"/>
                <w:left w:val="single" w:sz="2" w:space="0" w:color="E3E3E3"/>
                <w:bottom w:val="single" w:sz="2" w:space="0" w:color="E3E3E3"/>
                <w:right w:val="single" w:sz="2" w:space="0" w:color="E3E3E3"/>
              </w:divBdr>
              <w:divsChild>
                <w:div w:id="1666202090">
                  <w:marLeft w:val="0"/>
                  <w:marRight w:val="0"/>
                  <w:marTop w:val="0"/>
                  <w:marBottom w:val="0"/>
                  <w:divBdr>
                    <w:top w:val="single" w:sz="2" w:space="0" w:color="E3E3E3"/>
                    <w:left w:val="single" w:sz="2" w:space="0" w:color="E3E3E3"/>
                    <w:bottom w:val="single" w:sz="2" w:space="0" w:color="E3E3E3"/>
                    <w:right w:val="single" w:sz="2" w:space="0" w:color="E3E3E3"/>
                  </w:divBdr>
                  <w:divsChild>
                    <w:div w:id="551815208">
                      <w:marLeft w:val="0"/>
                      <w:marRight w:val="0"/>
                      <w:marTop w:val="0"/>
                      <w:marBottom w:val="0"/>
                      <w:divBdr>
                        <w:top w:val="single" w:sz="2" w:space="0" w:color="E3E3E3"/>
                        <w:left w:val="single" w:sz="2" w:space="0" w:color="E3E3E3"/>
                        <w:bottom w:val="single" w:sz="2" w:space="0" w:color="E3E3E3"/>
                        <w:right w:val="single" w:sz="2" w:space="0" w:color="E3E3E3"/>
                      </w:divBdr>
                      <w:divsChild>
                        <w:div w:id="481432448">
                          <w:marLeft w:val="0"/>
                          <w:marRight w:val="0"/>
                          <w:marTop w:val="0"/>
                          <w:marBottom w:val="0"/>
                          <w:divBdr>
                            <w:top w:val="single" w:sz="2" w:space="0" w:color="E3E3E3"/>
                            <w:left w:val="single" w:sz="2" w:space="0" w:color="E3E3E3"/>
                            <w:bottom w:val="single" w:sz="2" w:space="0" w:color="E3E3E3"/>
                            <w:right w:val="single" w:sz="2" w:space="0" w:color="E3E3E3"/>
                          </w:divBdr>
                          <w:divsChild>
                            <w:div w:id="1539853301">
                              <w:marLeft w:val="0"/>
                              <w:marRight w:val="0"/>
                              <w:marTop w:val="100"/>
                              <w:marBottom w:val="100"/>
                              <w:divBdr>
                                <w:top w:val="single" w:sz="2" w:space="0" w:color="E3E3E3"/>
                                <w:left w:val="single" w:sz="2" w:space="0" w:color="E3E3E3"/>
                                <w:bottom w:val="single" w:sz="2" w:space="0" w:color="E3E3E3"/>
                                <w:right w:val="single" w:sz="2" w:space="0" w:color="E3E3E3"/>
                              </w:divBdr>
                              <w:divsChild>
                                <w:div w:id="288828898">
                                  <w:marLeft w:val="0"/>
                                  <w:marRight w:val="0"/>
                                  <w:marTop w:val="0"/>
                                  <w:marBottom w:val="0"/>
                                  <w:divBdr>
                                    <w:top w:val="single" w:sz="2" w:space="0" w:color="E3E3E3"/>
                                    <w:left w:val="single" w:sz="2" w:space="0" w:color="E3E3E3"/>
                                    <w:bottom w:val="single" w:sz="2" w:space="0" w:color="E3E3E3"/>
                                    <w:right w:val="single" w:sz="2" w:space="0" w:color="E3E3E3"/>
                                  </w:divBdr>
                                  <w:divsChild>
                                    <w:div w:id="1002662850">
                                      <w:marLeft w:val="0"/>
                                      <w:marRight w:val="0"/>
                                      <w:marTop w:val="0"/>
                                      <w:marBottom w:val="0"/>
                                      <w:divBdr>
                                        <w:top w:val="single" w:sz="2" w:space="0" w:color="E3E3E3"/>
                                        <w:left w:val="single" w:sz="2" w:space="0" w:color="E3E3E3"/>
                                        <w:bottom w:val="single" w:sz="2" w:space="0" w:color="E3E3E3"/>
                                        <w:right w:val="single" w:sz="2" w:space="0" w:color="E3E3E3"/>
                                      </w:divBdr>
                                      <w:divsChild>
                                        <w:div w:id="864438555">
                                          <w:marLeft w:val="0"/>
                                          <w:marRight w:val="0"/>
                                          <w:marTop w:val="0"/>
                                          <w:marBottom w:val="0"/>
                                          <w:divBdr>
                                            <w:top w:val="single" w:sz="2" w:space="0" w:color="E3E3E3"/>
                                            <w:left w:val="single" w:sz="2" w:space="0" w:color="E3E3E3"/>
                                            <w:bottom w:val="single" w:sz="2" w:space="0" w:color="E3E3E3"/>
                                            <w:right w:val="single" w:sz="2" w:space="0" w:color="E3E3E3"/>
                                          </w:divBdr>
                                          <w:divsChild>
                                            <w:div w:id="736976847">
                                              <w:marLeft w:val="0"/>
                                              <w:marRight w:val="0"/>
                                              <w:marTop w:val="0"/>
                                              <w:marBottom w:val="0"/>
                                              <w:divBdr>
                                                <w:top w:val="single" w:sz="2" w:space="0" w:color="E3E3E3"/>
                                                <w:left w:val="single" w:sz="2" w:space="0" w:color="E3E3E3"/>
                                                <w:bottom w:val="single" w:sz="2" w:space="0" w:color="E3E3E3"/>
                                                <w:right w:val="single" w:sz="2" w:space="0" w:color="E3E3E3"/>
                                              </w:divBdr>
                                              <w:divsChild>
                                                <w:div w:id="384916631">
                                                  <w:marLeft w:val="0"/>
                                                  <w:marRight w:val="0"/>
                                                  <w:marTop w:val="0"/>
                                                  <w:marBottom w:val="0"/>
                                                  <w:divBdr>
                                                    <w:top w:val="single" w:sz="2" w:space="0" w:color="E3E3E3"/>
                                                    <w:left w:val="single" w:sz="2" w:space="0" w:color="E3E3E3"/>
                                                    <w:bottom w:val="single" w:sz="2" w:space="0" w:color="E3E3E3"/>
                                                    <w:right w:val="single" w:sz="2" w:space="0" w:color="E3E3E3"/>
                                                  </w:divBdr>
                                                  <w:divsChild>
                                                    <w:div w:id="777024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25109897">
      <w:bodyDiv w:val="1"/>
      <w:marLeft w:val="0"/>
      <w:marRight w:val="0"/>
      <w:marTop w:val="0"/>
      <w:marBottom w:val="0"/>
      <w:divBdr>
        <w:top w:val="none" w:sz="0" w:space="0" w:color="auto"/>
        <w:left w:val="none" w:sz="0" w:space="0" w:color="auto"/>
        <w:bottom w:val="none" w:sz="0" w:space="0" w:color="auto"/>
        <w:right w:val="none" w:sz="0" w:space="0" w:color="auto"/>
      </w:divBdr>
    </w:div>
    <w:div w:id="993754849">
      <w:bodyDiv w:val="1"/>
      <w:marLeft w:val="0"/>
      <w:marRight w:val="0"/>
      <w:marTop w:val="0"/>
      <w:marBottom w:val="0"/>
      <w:divBdr>
        <w:top w:val="none" w:sz="0" w:space="0" w:color="auto"/>
        <w:left w:val="none" w:sz="0" w:space="0" w:color="auto"/>
        <w:bottom w:val="none" w:sz="0" w:space="0" w:color="auto"/>
        <w:right w:val="none" w:sz="0" w:space="0" w:color="auto"/>
      </w:divBdr>
      <w:divsChild>
        <w:div w:id="2023312445">
          <w:marLeft w:val="0"/>
          <w:marRight w:val="0"/>
          <w:marTop w:val="0"/>
          <w:marBottom w:val="0"/>
          <w:divBdr>
            <w:top w:val="single" w:sz="2" w:space="0" w:color="E3E3E3"/>
            <w:left w:val="single" w:sz="2" w:space="0" w:color="E3E3E3"/>
            <w:bottom w:val="single" w:sz="2" w:space="0" w:color="E3E3E3"/>
            <w:right w:val="single" w:sz="2" w:space="0" w:color="E3E3E3"/>
          </w:divBdr>
          <w:divsChild>
            <w:div w:id="1421634087">
              <w:marLeft w:val="0"/>
              <w:marRight w:val="0"/>
              <w:marTop w:val="0"/>
              <w:marBottom w:val="0"/>
              <w:divBdr>
                <w:top w:val="single" w:sz="2" w:space="0" w:color="E3E3E3"/>
                <w:left w:val="single" w:sz="2" w:space="0" w:color="E3E3E3"/>
                <w:bottom w:val="single" w:sz="2" w:space="0" w:color="E3E3E3"/>
                <w:right w:val="single" w:sz="2" w:space="0" w:color="E3E3E3"/>
              </w:divBdr>
              <w:divsChild>
                <w:div w:id="196622068">
                  <w:marLeft w:val="0"/>
                  <w:marRight w:val="0"/>
                  <w:marTop w:val="0"/>
                  <w:marBottom w:val="0"/>
                  <w:divBdr>
                    <w:top w:val="single" w:sz="2" w:space="0" w:color="E3E3E3"/>
                    <w:left w:val="single" w:sz="2" w:space="0" w:color="E3E3E3"/>
                    <w:bottom w:val="single" w:sz="2" w:space="0" w:color="E3E3E3"/>
                    <w:right w:val="single" w:sz="2" w:space="0" w:color="E3E3E3"/>
                  </w:divBdr>
                  <w:divsChild>
                    <w:div w:id="609818846">
                      <w:marLeft w:val="0"/>
                      <w:marRight w:val="0"/>
                      <w:marTop w:val="0"/>
                      <w:marBottom w:val="0"/>
                      <w:divBdr>
                        <w:top w:val="single" w:sz="2" w:space="0" w:color="E3E3E3"/>
                        <w:left w:val="single" w:sz="2" w:space="0" w:color="E3E3E3"/>
                        <w:bottom w:val="single" w:sz="2" w:space="0" w:color="E3E3E3"/>
                        <w:right w:val="single" w:sz="2" w:space="0" w:color="E3E3E3"/>
                      </w:divBdr>
                      <w:divsChild>
                        <w:div w:id="1529219077">
                          <w:marLeft w:val="0"/>
                          <w:marRight w:val="0"/>
                          <w:marTop w:val="0"/>
                          <w:marBottom w:val="0"/>
                          <w:divBdr>
                            <w:top w:val="single" w:sz="2" w:space="0" w:color="E3E3E3"/>
                            <w:left w:val="single" w:sz="2" w:space="0" w:color="E3E3E3"/>
                            <w:bottom w:val="single" w:sz="2" w:space="0" w:color="E3E3E3"/>
                            <w:right w:val="single" w:sz="2" w:space="0" w:color="E3E3E3"/>
                          </w:divBdr>
                          <w:divsChild>
                            <w:div w:id="1822303891">
                              <w:marLeft w:val="0"/>
                              <w:marRight w:val="0"/>
                              <w:marTop w:val="100"/>
                              <w:marBottom w:val="100"/>
                              <w:divBdr>
                                <w:top w:val="single" w:sz="2" w:space="0" w:color="E3E3E3"/>
                                <w:left w:val="single" w:sz="2" w:space="0" w:color="E3E3E3"/>
                                <w:bottom w:val="single" w:sz="2" w:space="0" w:color="E3E3E3"/>
                                <w:right w:val="single" w:sz="2" w:space="0" w:color="E3E3E3"/>
                              </w:divBdr>
                              <w:divsChild>
                                <w:div w:id="355735563">
                                  <w:marLeft w:val="0"/>
                                  <w:marRight w:val="0"/>
                                  <w:marTop w:val="0"/>
                                  <w:marBottom w:val="0"/>
                                  <w:divBdr>
                                    <w:top w:val="single" w:sz="2" w:space="0" w:color="E3E3E3"/>
                                    <w:left w:val="single" w:sz="2" w:space="0" w:color="E3E3E3"/>
                                    <w:bottom w:val="single" w:sz="2" w:space="0" w:color="E3E3E3"/>
                                    <w:right w:val="single" w:sz="2" w:space="0" w:color="E3E3E3"/>
                                  </w:divBdr>
                                  <w:divsChild>
                                    <w:div w:id="1856845892">
                                      <w:marLeft w:val="0"/>
                                      <w:marRight w:val="0"/>
                                      <w:marTop w:val="0"/>
                                      <w:marBottom w:val="0"/>
                                      <w:divBdr>
                                        <w:top w:val="single" w:sz="2" w:space="0" w:color="E3E3E3"/>
                                        <w:left w:val="single" w:sz="2" w:space="0" w:color="E3E3E3"/>
                                        <w:bottom w:val="single" w:sz="2" w:space="0" w:color="E3E3E3"/>
                                        <w:right w:val="single" w:sz="2" w:space="0" w:color="E3E3E3"/>
                                      </w:divBdr>
                                      <w:divsChild>
                                        <w:div w:id="221871793">
                                          <w:marLeft w:val="0"/>
                                          <w:marRight w:val="0"/>
                                          <w:marTop w:val="0"/>
                                          <w:marBottom w:val="0"/>
                                          <w:divBdr>
                                            <w:top w:val="single" w:sz="2" w:space="0" w:color="E3E3E3"/>
                                            <w:left w:val="single" w:sz="2" w:space="0" w:color="E3E3E3"/>
                                            <w:bottom w:val="single" w:sz="2" w:space="0" w:color="E3E3E3"/>
                                            <w:right w:val="single" w:sz="2" w:space="0" w:color="E3E3E3"/>
                                          </w:divBdr>
                                          <w:divsChild>
                                            <w:div w:id="1267694824">
                                              <w:marLeft w:val="0"/>
                                              <w:marRight w:val="0"/>
                                              <w:marTop w:val="0"/>
                                              <w:marBottom w:val="0"/>
                                              <w:divBdr>
                                                <w:top w:val="single" w:sz="2" w:space="0" w:color="E3E3E3"/>
                                                <w:left w:val="single" w:sz="2" w:space="0" w:color="E3E3E3"/>
                                                <w:bottom w:val="single" w:sz="2" w:space="0" w:color="E3E3E3"/>
                                                <w:right w:val="single" w:sz="2" w:space="0" w:color="E3E3E3"/>
                                              </w:divBdr>
                                              <w:divsChild>
                                                <w:div w:id="91710863">
                                                  <w:marLeft w:val="0"/>
                                                  <w:marRight w:val="0"/>
                                                  <w:marTop w:val="0"/>
                                                  <w:marBottom w:val="0"/>
                                                  <w:divBdr>
                                                    <w:top w:val="single" w:sz="2" w:space="0" w:color="E3E3E3"/>
                                                    <w:left w:val="single" w:sz="2" w:space="0" w:color="E3E3E3"/>
                                                    <w:bottom w:val="single" w:sz="2" w:space="0" w:color="E3E3E3"/>
                                                    <w:right w:val="single" w:sz="2" w:space="0" w:color="E3E3E3"/>
                                                  </w:divBdr>
                                                  <w:divsChild>
                                                    <w:div w:id="1850169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597537">
          <w:marLeft w:val="0"/>
          <w:marRight w:val="0"/>
          <w:marTop w:val="0"/>
          <w:marBottom w:val="0"/>
          <w:divBdr>
            <w:top w:val="none" w:sz="0" w:space="0" w:color="auto"/>
            <w:left w:val="none" w:sz="0" w:space="0" w:color="auto"/>
            <w:bottom w:val="none" w:sz="0" w:space="0" w:color="auto"/>
            <w:right w:val="none" w:sz="0" w:space="0" w:color="auto"/>
          </w:divBdr>
        </w:div>
      </w:divsChild>
    </w:div>
    <w:div w:id="1028682723">
      <w:bodyDiv w:val="1"/>
      <w:marLeft w:val="0"/>
      <w:marRight w:val="0"/>
      <w:marTop w:val="0"/>
      <w:marBottom w:val="0"/>
      <w:divBdr>
        <w:top w:val="none" w:sz="0" w:space="0" w:color="auto"/>
        <w:left w:val="none" w:sz="0" w:space="0" w:color="auto"/>
        <w:bottom w:val="none" w:sz="0" w:space="0" w:color="auto"/>
        <w:right w:val="none" w:sz="0" w:space="0" w:color="auto"/>
      </w:divBdr>
      <w:divsChild>
        <w:div w:id="1231647779">
          <w:marLeft w:val="0"/>
          <w:marRight w:val="0"/>
          <w:marTop w:val="0"/>
          <w:marBottom w:val="0"/>
          <w:divBdr>
            <w:top w:val="single" w:sz="2" w:space="0" w:color="E3E3E3"/>
            <w:left w:val="single" w:sz="2" w:space="0" w:color="E3E3E3"/>
            <w:bottom w:val="single" w:sz="2" w:space="0" w:color="E3E3E3"/>
            <w:right w:val="single" w:sz="2" w:space="0" w:color="E3E3E3"/>
          </w:divBdr>
          <w:divsChild>
            <w:div w:id="907108918">
              <w:marLeft w:val="0"/>
              <w:marRight w:val="0"/>
              <w:marTop w:val="0"/>
              <w:marBottom w:val="0"/>
              <w:divBdr>
                <w:top w:val="single" w:sz="2" w:space="0" w:color="E3E3E3"/>
                <w:left w:val="single" w:sz="2" w:space="0" w:color="E3E3E3"/>
                <w:bottom w:val="single" w:sz="2" w:space="0" w:color="E3E3E3"/>
                <w:right w:val="single" w:sz="2" w:space="0" w:color="E3E3E3"/>
              </w:divBdr>
              <w:divsChild>
                <w:div w:id="1367952561">
                  <w:marLeft w:val="0"/>
                  <w:marRight w:val="0"/>
                  <w:marTop w:val="0"/>
                  <w:marBottom w:val="0"/>
                  <w:divBdr>
                    <w:top w:val="single" w:sz="2" w:space="0" w:color="E3E3E3"/>
                    <w:left w:val="single" w:sz="2" w:space="0" w:color="E3E3E3"/>
                    <w:bottom w:val="single" w:sz="2" w:space="0" w:color="E3E3E3"/>
                    <w:right w:val="single" w:sz="2" w:space="0" w:color="E3E3E3"/>
                  </w:divBdr>
                  <w:divsChild>
                    <w:div w:id="1134526001">
                      <w:marLeft w:val="0"/>
                      <w:marRight w:val="0"/>
                      <w:marTop w:val="0"/>
                      <w:marBottom w:val="0"/>
                      <w:divBdr>
                        <w:top w:val="single" w:sz="2" w:space="0" w:color="E3E3E3"/>
                        <w:left w:val="single" w:sz="2" w:space="0" w:color="E3E3E3"/>
                        <w:bottom w:val="single" w:sz="2" w:space="0" w:color="E3E3E3"/>
                        <w:right w:val="single" w:sz="2" w:space="0" w:color="E3E3E3"/>
                      </w:divBdr>
                      <w:divsChild>
                        <w:div w:id="2055542477">
                          <w:marLeft w:val="0"/>
                          <w:marRight w:val="0"/>
                          <w:marTop w:val="0"/>
                          <w:marBottom w:val="0"/>
                          <w:divBdr>
                            <w:top w:val="single" w:sz="2" w:space="0" w:color="E3E3E3"/>
                            <w:left w:val="single" w:sz="2" w:space="0" w:color="E3E3E3"/>
                            <w:bottom w:val="single" w:sz="2" w:space="0" w:color="E3E3E3"/>
                            <w:right w:val="single" w:sz="2" w:space="0" w:color="E3E3E3"/>
                          </w:divBdr>
                          <w:divsChild>
                            <w:div w:id="1260987347">
                              <w:marLeft w:val="0"/>
                              <w:marRight w:val="0"/>
                              <w:marTop w:val="100"/>
                              <w:marBottom w:val="100"/>
                              <w:divBdr>
                                <w:top w:val="single" w:sz="2" w:space="0" w:color="E3E3E3"/>
                                <w:left w:val="single" w:sz="2" w:space="0" w:color="E3E3E3"/>
                                <w:bottom w:val="single" w:sz="2" w:space="0" w:color="E3E3E3"/>
                                <w:right w:val="single" w:sz="2" w:space="0" w:color="E3E3E3"/>
                              </w:divBdr>
                              <w:divsChild>
                                <w:div w:id="670722808">
                                  <w:marLeft w:val="0"/>
                                  <w:marRight w:val="0"/>
                                  <w:marTop w:val="0"/>
                                  <w:marBottom w:val="0"/>
                                  <w:divBdr>
                                    <w:top w:val="single" w:sz="2" w:space="0" w:color="E3E3E3"/>
                                    <w:left w:val="single" w:sz="2" w:space="0" w:color="E3E3E3"/>
                                    <w:bottom w:val="single" w:sz="2" w:space="0" w:color="E3E3E3"/>
                                    <w:right w:val="single" w:sz="2" w:space="0" w:color="E3E3E3"/>
                                  </w:divBdr>
                                  <w:divsChild>
                                    <w:div w:id="2116778427">
                                      <w:marLeft w:val="0"/>
                                      <w:marRight w:val="0"/>
                                      <w:marTop w:val="0"/>
                                      <w:marBottom w:val="0"/>
                                      <w:divBdr>
                                        <w:top w:val="single" w:sz="2" w:space="0" w:color="E3E3E3"/>
                                        <w:left w:val="single" w:sz="2" w:space="0" w:color="E3E3E3"/>
                                        <w:bottom w:val="single" w:sz="2" w:space="0" w:color="E3E3E3"/>
                                        <w:right w:val="single" w:sz="2" w:space="0" w:color="E3E3E3"/>
                                      </w:divBdr>
                                      <w:divsChild>
                                        <w:div w:id="1892420936">
                                          <w:marLeft w:val="0"/>
                                          <w:marRight w:val="0"/>
                                          <w:marTop w:val="0"/>
                                          <w:marBottom w:val="0"/>
                                          <w:divBdr>
                                            <w:top w:val="single" w:sz="2" w:space="0" w:color="E3E3E3"/>
                                            <w:left w:val="single" w:sz="2" w:space="0" w:color="E3E3E3"/>
                                            <w:bottom w:val="single" w:sz="2" w:space="0" w:color="E3E3E3"/>
                                            <w:right w:val="single" w:sz="2" w:space="0" w:color="E3E3E3"/>
                                          </w:divBdr>
                                          <w:divsChild>
                                            <w:div w:id="169368725">
                                              <w:marLeft w:val="0"/>
                                              <w:marRight w:val="0"/>
                                              <w:marTop w:val="0"/>
                                              <w:marBottom w:val="0"/>
                                              <w:divBdr>
                                                <w:top w:val="single" w:sz="2" w:space="0" w:color="E3E3E3"/>
                                                <w:left w:val="single" w:sz="2" w:space="0" w:color="E3E3E3"/>
                                                <w:bottom w:val="single" w:sz="2" w:space="0" w:color="E3E3E3"/>
                                                <w:right w:val="single" w:sz="2" w:space="0" w:color="E3E3E3"/>
                                              </w:divBdr>
                                              <w:divsChild>
                                                <w:div w:id="865607005">
                                                  <w:marLeft w:val="0"/>
                                                  <w:marRight w:val="0"/>
                                                  <w:marTop w:val="0"/>
                                                  <w:marBottom w:val="0"/>
                                                  <w:divBdr>
                                                    <w:top w:val="single" w:sz="2" w:space="0" w:color="E3E3E3"/>
                                                    <w:left w:val="single" w:sz="2" w:space="0" w:color="E3E3E3"/>
                                                    <w:bottom w:val="single" w:sz="2" w:space="0" w:color="E3E3E3"/>
                                                    <w:right w:val="single" w:sz="2" w:space="0" w:color="E3E3E3"/>
                                                  </w:divBdr>
                                                  <w:divsChild>
                                                    <w:div w:id="1901555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46219508">
          <w:marLeft w:val="0"/>
          <w:marRight w:val="0"/>
          <w:marTop w:val="0"/>
          <w:marBottom w:val="0"/>
          <w:divBdr>
            <w:top w:val="none" w:sz="0" w:space="0" w:color="auto"/>
            <w:left w:val="none" w:sz="0" w:space="0" w:color="auto"/>
            <w:bottom w:val="none" w:sz="0" w:space="0" w:color="auto"/>
            <w:right w:val="none" w:sz="0" w:space="0" w:color="auto"/>
          </w:divBdr>
        </w:div>
      </w:divsChild>
    </w:div>
    <w:div w:id="1032653895">
      <w:bodyDiv w:val="1"/>
      <w:marLeft w:val="0"/>
      <w:marRight w:val="0"/>
      <w:marTop w:val="0"/>
      <w:marBottom w:val="0"/>
      <w:divBdr>
        <w:top w:val="none" w:sz="0" w:space="0" w:color="auto"/>
        <w:left w:val="none" w:sz="0" w:space="0" w:color="auto"/>
        <w:bottom w:val="none" w:sz="0" w:space="0" w:color="auto"/>
        <w:right w:val="none" w:sz="0" w:space="0" w:color="auto"/>
      </w:divBdr>
    </w:div>
    <w:div w:id="1128859695">
      <w:bodyDiv w:val="1"/>
      <w:marLeft w:val="0"/>
      <w:marRight w:val="0"/>
      <w:marTop w:val="0"/>
      <w:marBottom w:val="0"/>
      <w:divBdr>
        <w:top w:val="none" w:sz="0" w:space="0" w:color="auto"/>
        <w:left w:val="none" w:sz="0" w:space="0" w:color="auto"/>
        <w:bottom w:val="none" w:sz="0" w:space="0" w:color="auto"/>
        <w:right w:val="none" w:sz="0" w:space="0" w:color="auto"/>
      </w:divBdr>
    </w:div>
    <w:div w:id="1180849144">
      <w:bodyDiv w:val="1"/>
      <w:marLeft w:val="0"/>
      <w:marRight w:val="0"/>
      <w:marTop w:val="0"/>
      <w:marBottom w:val="0"/>
      <w:divBdr>
        <w:top w:val="none" w:sz="0" w:space="0" w:color="auto"/>
        <w:left w:val="none" w:sz="0" w:space="0" w:color="auto"/>
        <w:bottom w:val="none" w:sz="0" w:space="0" w:color="auto"/>
        <w:right w:val="none" w:sz="0" w:space="0" w:color="auto"/>
      </w:divBdr>
    </w:div>
    <w:div w:id="1204906490">
      <w:bodyDiv w:val="1"/>
      <w:marLeft w:val="0"/>
      <w:marRight w:val="0"/>
      <w:marTop w:val="0"/>
      <w:marBottom w:val="0"/>
      <w:divBdr>
        <w:top w:val="none" w:sz="0" w:space="0" w:color="auto"/>
        <w:left w:val="none" w:sz="0" w:space="0" w:color="auto"/>
        <w:bottom w:val="none" w:sz="0" w:space="0" w:color="auto"/>
        <w:right w:val="none" w:sz="0" w:space="0" w:color="auto"/>
      </w:divBdr>
    </w:div>
    <w:div w:id="1327594980">
      <w:bodyDiv w:val="1"/>
      <w:marLeft w:val="0"/>
      <w:marRight w:val="0"/>
      <w:marTop w:val="0"/>
      <w:marBottom w:val="0"/>
      <w:divBdr>
        <w:top w:val="none" w:sz="0" w:space="0" w:color="auto"/>
        <w:left w:val="none" w:sz="0" w:space="0" w:color="auto"/>
        <w:bottom w:val="none" w:sz="0" w:space="0" w:color="auto"/>
        <w:right w:val="none" w:sz="0" w:space="0" w:color="auto"/>
      </w:divBdr>
    </w:div>
    <w:div w:id="1356735471">
      <w:bodyDiv w:val="1"/>
      <w:marLeft w:val="0"/>
      <w:marRight w:val="0"/>
      <w:marTop w:val="0"/>
      <w:marBottom w:val="0"/>
      <w:divBdr>
        <w:top w:val="none" w:sz="0" w:space="0" w:color="auto"/>
        <w:left w:val="none" w:sz="0" w:space="0" w:color="auto"/>
        <w:bottom w:val="none" w:sz="0" w:space="0" w:color="auto"/>
        <w:right w:val="none" w:sz="0" w:space="0" w:color="auto"/>
      </w:divBdr>
    </w:div>
    <w:div w:id="1357535475">
      <w:bodyDiv w:val="1"/>
      <w:marLeft w:val="0"/>
      <w:marRight w:val="0"/>
      <w:marTop w:val="0"/>
      <w:marBottom w:val="0"/>
      <w:divBdr>
        <w:top w:val="none" w:sz="0" w:space="0" w:color="auto"/>
        <w:left w:val="none" w:sz="0" w:space="0" w:color="auto"/>
        <w:bottom w:val="none" w:sz="0" w:space="0" w:color="auto"/>
        <w:right w:val="none" w:sz="0" w:space="0" w:color="auto"/>
      </w:divBdr>
    </w:div>
    <w:div w:id="1408111702">
      <w:bodyDiv w:val="1"/>
      <w:marLeft w:val="0"/>
      <w:marRight w:val="0"/>
      <w:marTop w:val="0"/>
      <w:marBottom w:val="0"/>
      <w:divBdr>
        <w:top w:val="none" w:sz="0" w:space="0" w:color="auto"/>
        <w:left w:val="none" w:sz="0" w:space="0" w:color="auto"/>
        <w:bottom w:val="none" w:sz="0" w:space="0" w:color="auto"/>
        <w:right w:val="none" w:sz="0" w:space="0" w:color="auto"/>
      </w:divBdr>
    </w:div>
    <w:div w:id="1434394147">
      <w:bodyDiv w:val="1"/>
      <w:marLeft w:val="0"/>
      <w:marRight w:val="0"/>
      <w:marTop w:val="0"/>
      <w:marBottom w:val="0"/>
      <w:divBdr>
        <w:top w:val="none" w:sz="0" w:space="0" w:color="auto"/>
        <w:left w:val="none" w:sz="0" w:space="0" w:color="auto"/>
        <w:bottom w:val="none" w:sz="0" w:space="0" w:color="auto"/>
        <w:right w:val="none" w:sz="0" w:space="0" w:color="auto"/>
      </w:divBdr>
      <w:divsChild>
        <w:div w:id="1042902526">
          <w:marLeft w:val="0"/>
          <w:marRight w:val="0"/>
          <w:marTop w:val="0"/>
          <w:marBottom w:val="0"/>
          <w:divBdr>
            <w:top w:val="single" w:sz="2" w:space="0" w:color="E3E3E3"/>
            <w:left w:val="single" w:sz="2" w:space="0" w:color="E3E3E3"/>
            <w:bottom w:val="single" w:sz="2" w:space="0" w:color="E3E3E3"/>
            <w:right w:val="single" w:sz="2" w:space="0" w:color="E3E3E3"/>
          </w:divBdr>
          <w:divsChild>
            <w:div w:id="1087918688">
              <w:marLeft w:val="0"/>
              <w:marRight w:val="0"/>
              <w:marTop w:val="0"/>
              <w:marBottom w:val="0"/>
              <w:divBdr>
                <w:top w:val="single" w:sz="2" w:space="0" w:color="E3E3E3"/>
                <w:left w:val="single" w:sz="2" w:space="0" w:color="E3E3E3"/>
                <w:bottom w:val="single" w:sz="2" w:space="0" w:color="E3E3E3"/>
                <w:right w:val="single" w:sz="2" w:space="0" w:color="E3E3E3"/>
              </w:divBdr>
              <w:divsChild>
                <w:div w:id="429743846">
                  <w:marLeft w:val="0"/>
                  <w:marRight w:val="0"/>
                  <w:marTop w:val="0"/>
                  <w:marBottom w:val="0"/>
                  <w:divBdr>
                    <w:top w:val="single" w:sz="2" w:space="0" w:color="E3E3E3"/>
                    <w:left w:val="single" w:sz="2" w:space="0" w:color="E3E3E3"/>
                    <w:bottom w:val="single" w:sz="2" w:space="0" w:color="E3E3E3"/>
                    <w:right w:val="single" w:sz="2" w:space="0" w:color="E3E3E3"/>
                  </w:divBdr>
                  <w:divsChild>
                    <w:div w:id="640041442">
                      <w:marLeft w:val="0"/>
                      <w:marRight w:val="0"/>
                      <w:marTop w:val="0"/>
                      <w:marBottom w:val="0"/>
                      <w:divBdr>
                        <w:top w:val="single" w:sz="2" w:space="0" w:color="E3E3E3"/>
                        <w:left w:val="single" w:sz="2" w:space="0" w:color="E3E3E3"/>
                        <w:bottom w:val="single" w:sz="2" w:space="0" w:color="E3E3E3"/>
                        <w:right w:val="single" w:sz="2" w:space="0" w:color="E3E3E3"/>
                      </w:divBdr>
                      <w:divsChild>
                        <w:div w:id="422990965">
                          <w:marLeft w:val="0"/>
                          <w:marRight w:val="0"/>
                          <w:marTop w:val="0"/>
                          <w:marBottom w:val="0"/>
                          <w:divBdr>
                            <w:top w:val="single" w:sz="2" w:space="0" w:color="E3E3E3"/>
                            <w:left w:val="single" w:sz="2" w:space="0" w:color="E3E3E3"/>
                            <w:bottom w:val="single" w:sz="2" w:space="0" w:color="E3E3E3"/>
                            <w:right w:val="single" w:sz="2" w:space="0" w:color="E3E3E3"/>
                          </w:divBdr>
                          <w:divsChild>
                            <w:div w:id="1535800902">
                              <w:marLeft w:val="0"/>
                              <w:marRight w:val="0"/>
                              <w:marTop w:val="100"/>
                              <w:marBottom w:val="100"/>
                              <w:divBdr>
                                <w:top w:val="single" w:sz="2" w:space="0" w:color="E3E3E3"/>
                                <w:left w:val="single" w:sz="2" w:space="0" w:color="E3E3E3"/>
                                <w:bottom w:val="single" w:sz="2" w:space="0" w:color="E3E3E3"/>
                                <w:right w:val="single" w:sz="2" w:space="0" w:color="E3E3E3"/>
                              </w:divBdr>
                              <w:divsChild>
                                <w:div w:id="1408838952">
                                  <w:marLeft w:val="0"/>
                                  <w:marRight w:val="0"/>
                                  <w:marTop w:val="0"/>
                                  <w:marBottom w:val="0"/>
                                  <w:divBdr>
                                    <w:top w:val="single" w:sz="2" w:space="0" w:color="E3E3E3"/>
                                    <w:left w:val="single" w:sz="2" w:space="0" w:color="E3E3E3"/>
                                    <w:bottom w:val="single" w:sz="2" w:space="0" w:color="E3E3E3"/>
                                    <w:right w:val="single" w:sz="2" w:space="0" w:color="E3E3E3"/>
                                  </w:divBdr>
                                  <w:divsChild>
                                    <w:div w:id="827284795">
                                      <w:marLeft w:val="0"/>
                                      <w:marRight w:val="0"/>
                                      <w:marTop w:val="0"/>
                                      <w:marBottom w:val="0"/>
                                      <w:divBdr>
                                        <w:top w:val="single" w:sz="2" w:space="0" w:color="E3E3E3"/>
                                        <w:left w:val="single" w:sz="2" w:space="0" w:color="E3E3E3"/>
                                        <w:bottom w:val="single" w:sz="2" w:space="0" w:color="E3E3E3"/>
                                        <w:right w:val="single" w:sz="2" w:space="0" w:color="E3E3E3"/>
                                      </w:divBdr>
                                      <w:divsChild>
                                        <w:div w:id="926812499">
                                          <w:marLeft w:val="0"/>
                                          <w:marRight w:val="0"/>
                                          <w:marTop w:val="0"/>
                                          <w:marBottom w:val="0"/>
                                          <w:divBdr>
                                            <w:top w:val="single" w:sz="2" w:space="0" w:color="E3E3E3"/>
                                            <w:left w:val="single" w:sz="2" w:space="0" w:color="E3E3E3"/>
                                            <w:bottom w:val="single" w:sz="2" w:space="0" w:color="E3E3E3"/>
                                            <w:right w:val="single" w:sz="2" w:space="0" w:color="E3E3E3"/>
                                          </w:divBdr>
                                          <w:divsChild>
                                            <w:div w:id="690641951">
                                              <w:marLeft w:val="0"/>
                                              <w:marRight w:val="0"/>
                                              <w:marTop w:val="0"/>
                                              <w:marBottom w:val="0"/>
                                              <w:divBdr>
                                                <w:top w:val="single" w:sz="2" w:space="0" w:color="E3E3E3"/>
                                                <w:left w:val="single" w:sz="2" w:space="0" w:color="E3E3E3"/>
                                                <w:bottom w:val="single" w:sz="2" w:space="0" w:color="E3E3E3"/>
                                                <w:right w:val="single" w:sz="2" w:space="0" w:color="E3E3E3"/>
                                              </w:divBdr>
                                              <w:divsChild>
                                                <w:div w:id="2090157055">
                                                  <w:marLeft w:val="0"/>
                                                  <w:marRight w:val="0"/>
                                                  <w:marTop w:val="0"/>
                                                  <w:marBottom w:val="0"/>
                                                  <w:divBdr>
                                                    <w:top w:val="single" w:sz="2" w:space="0" w:color="E3E3E3"/>
                                                    <w:left w:val="single" w:sz="2" w:space="0" w:color="E3E3E3"/>
                                                    <w:bottom w:val="single" w:sz="2" w:space="0" w:color="E3E3E3"/>
                                                    <w:right w:val="single" w:sz="2" w:space="0" w:color="E3E3E3"/>
                                                  </w:divBdr>
                                                  <w:divsChild>
                                                    <w:div w:id="961155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4228997">
          <w:marLeft w:val="0"/>
          <w:marRight w:val="0"/>
          <w:marTop w:val="0"/>
          <w:marBottom w:val="0"/>
          <w:divBdr>
            <w:top w:val="none" w:sz="0" w:space="0" w:color="auto"/>
            <w:left w:val="none" w:sz="0" w:space="0" w:color="auto"/>
            <w:bottom w:val="none" w:sz="0" w:space="0" w:color="auto"/>
            <w:right w:val="none" w:sz="0" w:space="0" w:color="auto"/>
          </w:divBdr>
        </w:div>
      </w:divsChild>
    </w:div>
    <w:div w:id="1445347692">
      <w:bodyDiv w:val="1"/>
      <w:marLeft w:val="0"/>
      <w:marRight w:val="0"/>
      <w:marTop w:val="0"/>
      <w:marBottom w:val="0"/>
      <w:divBdr>
        <w:top w:val="none" w:sz="0" w:space="0" w:color="auto"/>
        <w:left w:val="none" w:sz="0" w:space="0" w:color="auto"/>
        <w:bottom w:val="none" w:sz="0" w:space="0" w:color="auto"/>
        <w:right w:val="none" w:sz="0" w:space="0" w:color="auto"/>
      </w:divBdr>
      <w:divsChild>
        <w:div w:id="749621623">
          <w:marLeft w:val="0"/>
          <w:marRight w:val="0"/>
          <w:marTop w:val="0"/>
          <w:marBottom w:val="0"/>
          <w:divBdr>
            <w:top w:val="single" w:sz="2" w:space="0" w:color="E3E3E3"/>
            <w:left w:val="single" w:sz="2" w:space="0" w:color="E3E3E3"/>
            <w:bottom w:val="single" w:sz="2" w:space="0" w:color="E3E3E3"/>
            <w:right w:val="single" w:sz="2" w:space="0" w:color="E3E3E3"/>
          </w:divBdr>
          <w:divsChild>
            <w:div w:id="771783640">
              <w:marLeft w:val="0"/>
              <w:marRight w:val="0"/>
              <w:marTop w:val="0"/>
              <w:marBottom w:val="0"/>
              <w:divBdr>
                <w:top w:val="single" w:sz="2" w:space="0" w:color="E3E3E3"/>
                <w:left w:val="single" w:sz="2" w:space="0" w:color="E3E3E3"/>
                <w:bottom w:val="single" w:sz="2" w:space="0" w:color="E3E3E3"/>
                <w:right w:val="single" w:sz="2" w:space="0" w:color="E3E3E3"/>
              </w:divBdr>
              <w:divsChild>
                <w:div w:id="2073503438">
                  <w:marLeft w:val="0"/>
                  <w:marRight w:val="0"/>
                  <w:marTop w:val="0"/>
                  <w:marBottom w:val="0"/>
                  <w:divBdr>
                    <w:top w:val="single" w:sz="2" w:space="0" w:color="E3E3E3"/>
                    <w:left w:val="single" w:sz="2" w:space="0" w:color="E3E3E3"/>
                    <w:bottom w:val="single" w:sz="2" w:space="0" w:color="E3E3E3"/>
                    <w:right w:val="single" w:sz="2" w:space="0" w:color="E3E3E3"/>
                  </w:divBdr>
                  <w:divsChild>
                    <w:div w:id="1099252604">
                      <w:marLeft w:val="0"/>
                      <w:marRight w:val="0"/>
                      <w:marTop w:val="0"/>
                      <w:marBottom w:val="0"/>
                      <w:divBdr>
                        <w:top w:val="single" w:sz="2" w:space="0" w:color="E3E3E3"/>
                        <w:left w:val="single" w:sz="2" w:space="0" w:color="E3E3E3"/>
                        <w:bottom w:val="single" w:sz="2" w:space="0" w:color="E3E3E3"/>
                        <w:right w:val="single" w:sz="2" w:space="0" w:color="E3E3E3"/>
                      </w:divBdr>
                      <w:divsChild>
                        <w:div w:id="1655796115">
                          <w:marLeft w:val="0"/>
                          <w:marRight w:val="0"/>
                          <w:marTop w:val="0"/>
                          <w:marBottom w:val="0"/>
                          <w:divBdr>
                            <w:top w:val="single" w:sz="2" w:space="0" w:color="E3E3E3"/>
                            <w:left w:val="single" w:sz="2" w:space="0" w:color="E3E3E3"/>
                            <w:bottom w:val="single" w:sz="2" w:space="0" w:color="E3E3E3"/>
                            <w:right w:val="single" w:sz="2" w:space="0" w:color="E3E3E3"/>
                          </w:divBdr>
                          <w:divsChild>
                            <w:div w:id="1200970531">
                              <w:marLeft w:val="0"/>
                              <w:marRight w:val="0"/>
                              <w:marTop w:val="100"/>
                              <w:marBottom w:val="100"/>
                              <w:divBdr>
                                <w:top w:val="single" w:sz="2" w:space="0" w:color="E3E3E3"/>
                                <w:left w:val="single" w:sz="2" w:space="0" w:color="E3E3E3"/>
                                <w:bottom w:val="single" w:sz="2" w:space="0" w:color="E3E3E3"/>
                                <w:right w:val="single" w:sz="2" w:space="0" w:color="E3E3E3"/>
                              </w:divBdr>
                              <w:divsChild>
                                <w:div w:id="547228995">
                                  <w:marLeft w:val="0"/>
                                  <w:marRight w:val="0"/>
                                  <w:marTop w:val="0"/>
                                  <w:marBottom w:val="0"/>
                                  <w:divBdr>
                                    <w:top w:val="single" w:sz="2" w:space="0" w:color="E3E3E3"/>
                                    <w:left w:val="single" w:sz="2" w:space="0" w:color="E3E3E3"/>
                                    <w:bottom w:val="single" w:sz="2" w:space="0" w:color="E3E3E3"/>
                                    <w:right w:val="single" w:sz="2" w:space="0" w:color="E3E3E3"/>
                                  </w:divBdr>
                                  <w:divsChild>
                                    <w:div w:id="594442526">
                                      <w:marLeft w:val="0"/>
                                      <w:marRight w:val="0"/>
                                      <w:marTop w:val="0"/>
                                      <w:marBottom w:val="0"/>
                                      <w:divBdr>
                                        <w:top w:val="single" w:sz="2" w:space="0" w:color="E3E3E3"/>
                                        <w:left w:val="single" w:sz="2" w:space="0" w:color="E3E3E3"/>
                                        <w:bottom w:val="single" w:sz="2" w:space="0" w:color="E3E3E3"/>
                                        <w:right w:val="single" w:sz="2" w:space="0" w:color="E3E3E3"/>
                                      </w:divBdr>
                                      <w:divsChild>
                                        <w:div w:id="634876640">
                                          <w:marLeft w:val="0"/>
                                          <w:marRight w:val="0"/>
                                          <w:marTop w:val="0"/>
                                          <w:marBottom w:val="0"/>
                                          <w:divBdr>
                                            <w:top w:val="single" w:sz="2" w:space="0" w:color="E3E3E3"/>
                                            <w:left w:val="single" w:sz="2" w:space="0" w:color="E3E3E3"/>
                                            <w:bottom w:val="single" w:sz="2" w:space="0" w:color="E3E3E3"/>
                                            <w:right w:val="single" w:sz="2" w:space="0" w:color="E3E3E3"/>
                                          </w:divBdr>
                                          <w:divsChild>
                                            <w:div w:id="1126464995">
                                              <w:marLeft w:val="0"/>
                                              <w:marRight w:val="0"/>
                                              <w:marTop w:val="0"/>
                                              <w:marBottom w:val="0"/>
                                              <w:divBdr>
                                                <w:top w:val="single" w:sz="2" w:space="0" w:color="E3E3E3"/>
                                                <w:left w:val="single" w:sz="2" w:space="0" w:color="E3E3E3"/>
                                                <w:bottom w:val="single" w:sz="2" w:space="0" w:color="E3E3E3"/>
                                                <w:right w:val="single" w:sz="2" w:space="0" w:color="E3E3E3"/>
                                              </w:divBdr>
                                              <w:divsChild>
                                                <w:div w:id="278293240">
                                                  <w:marLeft w:val="0"/>
                                                  <w:marRight w:val="0"/>
                                                  <w:marTop w:val="0"/>
                                                  <w:marBottom w:val="0"/>
                                                  <w:divBdr>
                                                    <w:top w:val="single" w:sz="2" w:space="0" w:color="E3E3E3"/>
                                                    <w:left w:val="single" w:sz="2" w:space="0" w:color="E3E3E3"/>
                                                    <w:bottom w:val="single" w:sz="2" w:space="0" w:color="E3E3E3"/>
                                                    <w:right w:val="single" w:sz="2" w:space="0" w:color="E3E3E3"/>
                                                  </w:divBdr>
                                                  <w:divsChild>
                                                    <w:div w:id="660818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99995261">
          <w:marLeft w:val="0"/>
          <w:marRight w:val="0"/>
          <w:marTop w:val="0"/>
          <w:marBottom w:val="0"/>
          <w:divBdr>
            <w:top w:val="none" w:sz="0" w:space="0" w:color="auto"/>
            <w:left w:val="none" w:sz="0" w:space="0" w:color="auto"/>
            <w:bottom w:val="none" w:sz="0" w:space="0" w:color="auto"/>
            <w:right w:val="none" w:sz="0" w:space="0" w:color="auto"/>
          </w:divBdr>
        </w:div>
      </w:divsChild>
    </w:div>
    <w:div w:id="1456482288">
      <w:bodyDiv w:val="1"/>
      <w:marLeft w:val="0"/>
      <w:marRight w:val="0"/>
      <w:marTop w:val="0"/>
      <w:marBottom w:val="0"/>
      <w:divBdr>
        <w:top w:val="none" w:sz="0" w:space="0" w:color="auto"/>
        <w:left w:val="none" w:sz="0" w:space="0" w:color="auto"/>
        <w:bottom w:val="none" w:sz="0" w:space="0" w:color="auto"/>
        <w:right w:val="none" w:sz="0" w:space="0" w:color="auto"/>
      </w:divBdr>
      <w:divsChild>
        <w:div w:id="205681666">
          <w:marLeft w:val="0"/>
          <w:marRight w:val="0"/>
          <w:marTop w:val="0"/>
          <w:marBottom w:val="0"/>
          <w:divBdr>
            <w:top w:val="single" w:sz="2" w:space="0" w:color="E3E3E3"/>
            <w:left w:val="single" w:sz="2" w:space="0" w:color="E3E3E3"/>
            <w:bottom w:val="single" w:sz="2" w:space="0" w:color="E3E3E3"/>
            <w:right w:val="single" w:sz="2" w:space="0" w:color="E3E3E3"/>
          </w:divBdr>
          <w:divsChild>
            <w:div w:id="1524247168">
              <w:marLeft w:val="0"/>
              <w:marRight w:val="0"/>
              <w:marTop w:val="100"/>
              <w:marBottom w:val="100"/>
              <w:divBdr>
                <w:top w:val="single" w:sz="2" w:space="0" w:color="E3E3E3"/>
                <w:left w:val="single" w:sz="2" w:space="0" w:color="E3E3E3"/>
                <w:bottom w:val="single" w:sz="2" w:space="0" w:color="E3E3E3"/>
                <w:right w:val="single" w:sz="2" w:space="0" w:color="E3E3E3"/>
              </w:divBdr>
              <w:divsChild>
                <w:div w:id="1564490635">
                  <w:marLeft w:val="0"/>
                  <w:marRight w:val="0"/>
                  <w:marTop w:val="0"/>
                  <w:marBottom w:val="0"/>
                  <w:divBdr>
                    <w:top w:val="single" w:sz="2" w:space="0" w:color="E3E3E3"/>
                    <w:left w:val="single" w:sz="2" w:space="0" w:color="E3E3E3"/>
                    <w:bottom w:val="single" w:sz="2" w:space="0" w:color="E3E3E3"/>
                    <w:right w:val="single" w:sz="2" w:space="0" w:color="E3E3E3"/>
                  </w:divBdr>
                  <w:divsChild>
                    <w:div w:id="1555892637">
                      <w:marLeft w:val="0"/>
                      <w:marRight w:val="0"/>
                      <w:marTop w:val="0"/>
                      <w:marBottom w:val="0"/>
                      <w:divBdr>
                        <w:top w:val="single" w:sz="2" w:space="0" w:color="E3E3E3"/>
                        <w:left w:val="single" w:sz="2" w:space="0" w:color="E3E3E3"/>
                        <w:bottom w:val="single" w:sz="2" w:space="0" w:color="E3E3E3"/>
                        <w:right w:val="single" w:sz="2" w:space="0" w:color="E3E3E3"/>
                      </w:divBdr>
                      <w:divsChild>
                        <w:div w:id="2039967240">
                          <w:marLeft w:val="0"/>
                          <w:marRight w:val="0"/>
                          <w:marTop w:val="0"/>
                          <w:marBottom w:val="0"/>
                          <w:divBdr>
                            <w:top w:val="single" w:sz="2" w:space="0" w:color="E3E3E3"/>
                            <w:left w:val="single" w:sz="2" w:space="0" w:color="E3E3E3"/>
                            <w:bottom w:val="single" w:sz="2" w:space="0" w:color="E3E3E3"/>
                            <w:right w:val="single" w:sz="2" w:space="0" w:color="E3E3E3"/>
                          </w:divBdr>
                          <w:divsChild>
                            <w:div w:id="180245873">
                              <w:marLeft w:val="0"/>
                              <w:marRight w:val="0"/>
                              <w:marTop w:val="0"/>
                              <w:marBottom w:val="0"/>
                              <w:divBdr>
                                <w:top w:val="single" w:sz="2" w:space="0" w:color="E3E3E3"/>
                                <w:left w:val="single" w:sz="2" w:space="0" w:color="E3E3E3"/>
                                <w:bottom w:val="single" w:sz="2" w:space="0" w:color="E3E3E3"/>
                                <w:right w:val="single" w:sz="2" w:space="0" w:color="E3E3E3"/>
                              </w:divBdr>
                              <w:divsChild>
                                <w:div w:id="660814609">
                                  <w:marLeft w:val="0"/>
                                  <w:marRight w:val="0"/>
                                  <w:marTop w:val="0"/>
                                  <w:marBottom w:val="0"/>
                                  <w:divBdr>
                                    <w:top w:val="single" w:sz="2" w:space="0" w:color="E3E3E3"/>
                                    <w:left w:val="single" w:sz="2" w:space="0" w:color="E3E3E3"/>
                                    <w:bottom w:val="single" w:sz="2" w:space="0" w:color="E3E3E3"/>
                                    <w:right w:val="single" w:sz="2" w:space="0" w:color="E3E3E3"/>
                                  </w:divBdr>
                                  <w:divsChild>
                                    <w:div w:id="906955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85972311">
      <w:bodyDiv w:val="1"/>
      <w:marLeft w:val="0"/>
      <w:marRight w:val="0"/>
      <w:marTop w:val="0"/>
      <w:marBottom w:val="0"/>
      <w:divBdr>
        <w:top w:val="none" w:sz="0" w:space="0" w:color="auto"/>
        <w:left w:val="none" w:sz="0" w:space="0" w:color="auto"/>
        <w:bottom w:val="none" w:sz="0" w:space="0" w:color="auto"/>
        <w:right w:val="none" w:sz="0" w:space="0" w:color="auto"/>
      </w:divBdr>
      <w:divsChild>
        <w:div w:id="1740440599">
          <w:marLeft w:val="0"/>
          <w:marRight w:val="0"/>
          <w:marTop w:val="0"/>
          <w:marBottom w:val="0"/>
          <w:divBdr>
            <w:top w:val="single" w:sz="2" w:space="0" w:color="E3E3E3"/>
            <w:left w:val="single" w:sz="2" w:space="0" w:color="E3E3E3"/>
            <w:bottom w:val="single" w:sz="2" w:space="0" w:color="E3E3E3"/>
            <w:right w:val="single" w:sz="2" w:space="0" w:color="E3E3E3"/>
          </w:divBdr>
          <w:divsChild>
            <w:div w:id="1403986679">
              <w:marLeft w:val="0"/>
              <w:marRight w:val="0"/>
              <w:marTop w:val="0"/>
              <w:marBottom w:val="0"/>
              <w:divBdr>
                <w:top w:val="single" w:sz="2" w:space="0" w:color="E3E3E3"/>
                <w:left w:val="single" w:sz="2" w:space="0" w:color="E3E3E3"/>
                <w:bottom w:val="single" w:sz="2" w:space="0" w:color="E3E3E3"/>
                <w:right w:val="single" w:sz="2" w:space="0" w:color="E3E3E3"/>
              </w:divBdr>
              <w:divsChild>
                <w:div w:id="669866099">
                  <w:marLeft w:val="0"/>
                  <w:marRight w:val="0"/>
                  <w:marTop w:val="0"/>
                  <w:marBottom w:val="0"/>
                  <w:divBdr>
                    <w:top w:val="single" w:sz="2" w:space="0" w:color="E3E3E3"/>
                    <w:left w:val="single" w:sz="2" w:space="0" w:color="E3E3E3"/>
                    <w:bottom w:val="single" w:sz="2" w:space="0" w:color="E3E3E3"/>
                    <w:right w:val="single" w:sz="2" w:space="0" w:color="E3E3E3"/>
                  </w:divBdr>
                  <w:divsChild>
                    <w:div w:id="1280069221">
                      <w:marLeft w:val="0"/>
                      <w:marRight w:val="0"/>
                      <w:marTop w:val="0"/>
                      <w:marBottom w:val="0"/>
                      <w:divBdr>
                        <w:top w:val="single" w:sz="2" w:space="0" w:color="E3E3E3"/>
                        <w:left w:val="single" w:sz="2" w:space="0" w:color="E3E3E3"/>
                        <w:bottom w:val="single" w:sz="2" w:space="0" w:color="E3E3E3"/>
                        <w:right w:val="single" w:sz="2" w:space="0" w:color="E3E3E3"/>
                      </w:divBdr>
                      <w:divsChild>
                        <w:div w:id="1344698392">
                          <w:marLeft w:val="0"/>
                          <w:marRight w:val="0"/>
                          <w:marTop w:val="0"/>
                          <w:marBottom w:val="0"/>
                          <w:divBdr>
                            <w:top w:val="single" w:sz="2" w:space="0" w:color="E3E3E3"/>
                            <w:left w:val="single" w:sz="2" w:space="0" w:color="E3E3E3"/>
                            <w:bottom w:val="single" w:sz="2" w:space="0" w:color="E3E3E3"/>
                            <w:right w:val="single" w:sz="2" w:space="0" w:color="E3E3E3"/>
                          </w:divBdr>
                          <w:divsChild>
                            <w:div w:id="1331179922">
                              <w:marLeft w:val="0"/>
                              <w:marRight w:val="0"/>
                              <w:marTop w:val="100"/>
                              <w:marBottom w:val="100"/>
                              <w:divBdr>
                                <w:top w:val="single" w:sz="2" w:space="0" w:color="E3E3E3"/>
                                <w:left w:val="single" w:sz="2" w:space="0" w:color="E3E3E3"/>
                                <w:bottom w:val="single" w:sz="2" w:space="0" w:color="E3E3E3"/>
                                <w:right w:val="single" w:sz="2" w:space="0" w:color="E3E3E3"/>
                              </w:divBdr>
                              <w:divsChild>
                                <w:div w:id="1018314491">
                                  <w:marLeft w:val="0"/>
                                  <w:marRight w:val="0"/>
                                  <w:marTop w:val="0"/>
                                  <w:marBottom w:val="0"/>
                                  <w:divBdr>
                                    <w:top w:val="single" w:sz="2" w:space="0" w:color="E3E3E3"/>
                                    <w:left w:val="single" w:sz="2" w:space="0" w:color="E3E3E3"/>
                                    <w:bottom w:val="single" w:sz="2" w:space="0" w:color="E3E3E3"/>
                                    <w:right w:val="single" w:sz="2" w:space="0" w:color="E3E3E3"/>
                                  </w:divBdr>
                                  <w:divsChild>
                                    <w:div w:id="379786733">
                                      <w:marLeft w:val="0"/>
                                      <w:marRight w:val="0"/>
                                      <w:marTop w:val="0"/>
                                      <w:marBottom w:val="0"/>
                                      <w:divBdr>
                                        <w:top w:val="single" w:sz="2" w:space="0" w:color="E3E3E3"/>
                                        <w:left w:val="single" w:sz="2" w:space="0" w:color="E3E3E3"/>
                                        <w:bottom w:val="single" w:sz="2" w:space="0" w:color="E3E3E3"/>
                                        <w:right w:val="single" w:sz="2" w:space="0" w:color="E3E3E3"/>
                                      </w:divBdr>
                                      <w:divsChild>
                                        <w:div w:id="2072582026">
                                          <w:marLeft w:val="0"/>
                                          <w:marRight w:val="0"/>
                                          <w:marTop w:val="0"/>
                                          <w:marBottom w:val="0"/>
                                          <w:divBdr>
                                            <w:top w:val="single" w:sz="2" w:space="0" w:color="E3E3E3"/>
                                            <w:left w:val="single" w:sz="2" w:space="0" w:color="E3E3E3"/>
                                            <w:bottom w:val="single" w:sz="2" w:space="0" w:color="E3E3E3"/>
                                            <w:right w:val="single" w:sz="2" w:space="0" w:color="E3E3E3"/>
                                          </w:divBdr>
                                          <w:divsChild>
                                            <w:div w:id="583688429">
                                              <w:marLeft w:val="0"/>
                                              <w:marRight w:val="0"/>
                                              <w:marTop w:val="0"/>
                                              <w:marBottom w:val="0"/>
                                              <w:divBdr>
                                                <w:top w:val="single" w:sz="2" w:space="0" w:color="E3E3E3"/>
                                                <w:left w:val="single" w:sz="2" w:space="0" w:color="E3E3E3"/>
                                                <w:bottom w:val="single" w:sz="2" w:space="0" w:color="E3E3E3"/>
                                                <w:right w:val="single" w:sz="2" w:space="0" w:color="E3E3E3"/>
                                              </w:divBdr>
                                              <w:divsChild>
                                                <w:div w:id="912399466">
                                                  <w:marLeft w:val="0"/>
                                                  <w:marRight w:val="0"/>
                                                  <w:marTop w:val="0"/>
                                                  <w:marBottom w:val="0"/>
                                                  <w:divBdr>
                                                    <w:top w:val="single" w:sz="2" w:space="0" w:color="E3E3E3"/>
                                                    <w:left w:val="single" w:sz="2" w:space="0" w:color="E3E3E3"/>
                                                    <w:bottom w:val="single" w:sz="2" w:space="0" w:color="E3E3E3"/>
                                                    <w:right w:val="single" w:sz="2" w:space="0" w:color="E3E3E3"/>
                                                  </w:divBdr>
                                                  <w:divsChild>
                                                    <w:div w:id="604309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310657">
          <w:marLeft w:val="0"/>
          <w:marRight w:val="0"/>
          <w:marTop w:val="0"/>
          <w:marBottom w:val="0"/>
          <w:divBdr>
            <w:top w:val="none" w:sz="0" w:space="0" w:color="auto"/>
            <w:left w:val="none" w:sz="0" w:space="0" w:color="auto"/>
            <w:bottom w:val="none" w:sz="0" w:space="0" w:color="auto"/>
            <w:right w:val="none" w:sz="0" w:space="0" w:color="auto"/>
          </w:divBdr>
        </w:div>
      </w:divsChild>
    </w:div>
    <w:div w:id="1487744351">
      <w:bodyDiv w:val="1"/>
      <w:marLeft w:val="0"/>
      <w:marRight w:val="0"/>
      <w:marTop w:val="0"/>
      <w:marBottom w:val="0"/>
      <w:divBdr>
        <w:top w:val="none" w:sz="0" w:space="0" w:color="auto"/>
        <w:left w:val="none" w:sz="0" w:space="0" w:color="auto"/>
        <w:bottom w:val="none" w:sz="0" w:space="0" w:color="auto"/>
        <w:right w:val="none" w:sz="0" w:space="0" w:color="auto"/>
      </w:divBdr>
    </w:div>
    <w:div w:id="1502506588">
      <w:bodyDiv w:val="1"/>
      <w:marLeft w:val="0"/>
      <w:marRight w:val="0"/>
      <w:marTop w:val="0"/>
      <w:marBottom w:val="0"/>
      <w:divBdr>
        <w:top w:val="none" w:sz="0" w:space="0" w:color="auto"/>
        <w:left w:val="none" w:sz="0" w:space="0" w:color="auto"/>
        <w:bottom w:val="none" w:sz="0" w:space="0" w:color="auto"/>
        <w:right w:val="none" w:sz="0" w:space="0" w:color="auto"/>
      </w:divBdr>
    </w:div>
    <w:div w:id="1503736245">
      <w:bodyDiv w:val="1"/>
      <w:marLeft w:val="0"/>
      <w:marRight w:val="0"/>
      <w:marTop w:val="0"/>
      <w:marBottom w:val="0"/>
      <w:divBdr>
        <w:top w:val="none" w:sz="0" w:space="0" w:color="auto"/>
        <w:left w:val="none" w:sz="0" w:space="0" w:color="auto"/>
        <w:bottom w:val="none" w:sz="0" w:space="0" w:color="auto"/>
        <w:right w:val="none" w:sz="0" w:space="0" w:color="auto"/>
      </w:divBdr>
    </w:div>
    <w:div w:id="1527980400">
      <w:bodyDiv w:val="1"/>
      <w:marLeft w:val="0"/>
      <w:marRight w:val="0"/>
      <w:marTop w:val="0"/>
      <w:marBottom w:val="0"/>
      <w:divBdr>
        <w:top w:val="none" w:sz="0" w:space="0" w:color="auto"/>
        <w:left w:val="none" w:sz="0" w:space="0" w:color="auto"/>
        <w:bottom w:val="none" w:sz="0" w:space="0" w:color="auto"/>
        <w:right w:val="none" w:sz="0" w:space="0" w:color="auto"/>
      </w:divBdr>
    </w:div>
    <w:div w:id="1573200188">
      <w:bodyDiv w:val="1"/>
      <w:marLeft w:val="0"/>
      <w:marRight w:val="0"/>
      <w:marTop w:val="0"/>
      <w:marBottom w:val="0"/>
      <w:divBdr>
        <w:top w:val="none" w:sz="0" w:space="0" w:color="auto"/>
        <w:left w:val="none" w:sz="0" w:space="0" w:color="auto"/>
        <w:bottom w:val="none" w:sz="0" w:space="0" w:color="auto"/>
        <w:right w:val="none" w:sz="0" w:space="0" w:color="auto"/>
      </w:divBdr>
      <w:divsChild>
        <w:div w:id="1905096607">
          <w:marLeft w:val="0"/>
          <w:marRight w:val="0"/>
          <w:marTop w:val="0"/>
          <w:marBottom w:val="0"/>
          <w:divBdr>
            <w:top w:val="single" w:sz="2" w:space="0" w:color="E3E3E3"/>
            <w:left w:val="single" w:sz="2" w:space="0" w:color="E3E3E3"/>
            <w:bottom w:val="single" w:sz="2" w:space="0" w:color="E3E3E3"/>
            <w:right w:val="single" w:sz="2" w:space="0" w:color="E3E3E3"/>
          </w:divBdr>
          <w:divsChild>
            <w:div w:id="1704210912">
              <w:marLeft w:val="0"/>
              <w:marRight w:val="0"/>
              <w:marTop w:val="0"/>
              <w:marBottom w:val="0"/>
              <w:divBdr>
                <w:top w:val="single" w:sz="2" w:space="0" w:color="E3E3E3"/>
                <w:left w:val="single" w:sz="2" w:space="0" w:color="E3E3E3"/>
                <w:bottom w:val="single" w:sz="2" w:space="0" w:color="E3E3E3"/>
                <w:right w:val="single" w:sz="2" w:space="0" w:color="E3E3E3"/>
              </w:divBdr>
              <w:divsChild>
                <w:div w:id="310260135">
                  <w:marLeft w:val="0"/>
                  <w:marRight w:val="0"/>
                  <w:marTop w:val="0"/>
                  <w:marBottom w:val="0"/>
                  <w:divBdr>
                    <w:top w:val="single" w:sz="2" w:space="0" w:color="E3E3E3"/>
                    <w:left w:val="single" w:sz="2" w:space="0" w:color="E3E3E3"/>
                    <w:bottom w:val="single" w:sz="2" w:space="0" w:color="E3E3E3"/>
                    <w:right w:val="single" w:sz="2" w:space="0" w:color="E3E3E3"/>
                  </w:divBdr>
                  <w:divsChild>
                    <w:div w:id="1735859226">
                      <w:marLeft w:val="0"/>
                      <w:marRight w:val="0"/>
                      <w:marTop w:val="0"/>
                      <w:marBottom w:val="0"/>
                      <w:divBdr>
                        <w:top w:val="single" w:sz="2" w:space="0" w:color="E3E3E3"/>
                        <w:left w:val="single" w:sz="2" w:space="0" w:color="E3E3E3"/>
                        <w:bottom w:val="single" w:sz="2" w:space="0" w:color="E3E3E3"/>
                        <w:right w:val="single" w:sz="2" w:space="0" w:color="E3E3E3"/>
                      </w:divBdr>
                      <w:divsChild>
                        <w:div w:id="244269777">
                          <w:marLeft w:val="0"/>
                          <w:marRight w:val="0"/>
                          <w:marTop w:val="0"/>
                          <w:marBottom w:val="0"/>
                          <w:divBdr>
                            <w:top w:val="single" w:sz="2" w:space="0" w:color="E3E3E3"/>
                            <w:left w:val="single" w:sz="2" w:space="0" w:color="E3E3E3"/>
                            <w:bottom w:val="single" w:sz="2" w:space="0" w:color="E3E3E3"/>
                            <w:right w:val="single" w:sz="2" w:space="0" w:color="E3E3E3"/>
                          </w:divBdr>
                          <w:divsChild>
                            <w:div w:id="458298797">
                              <w:marLeft w:val="0"/>
                              <w:marRight w:val="0"/>
                              <w:marTop w:val="100"/>
                              <w:marBottom w:val="100"/>
                              <w:divBdr>
                                <w:top w:val="single" w:sz="2" w:space="0" w:color="E3E3E3"/>
                                <w:left w:val="single" w:sz="2" w:space="0" w:color="E3E3E3"/>
                                <w:bottom w:val="single" w:sz="2" w:space="0" w:color="E3E3E3"/>
                                <w:right w:val="single" w:sz="2" w:space="0" w:color="E3E3E3"/>
                              </w:divBdr>
                              <w:divsChild>
                                <w:div w:id="1839231088">
                                  <w:marLeft w:val="0"/>
                                  <w:marRight w:val="0"/>
                                  <w:marTop w:val="0"/>
                                  <w:marBottom w:val="0"/>
                                  <w:divBdr>
                                    <w:top w:val="single" w:sz="2" w:space="0" w:color="E3E3E3"/>
                                    <w:left w:val="single" w:sz="2" w:space="0" w:color="E3E3E3"/>
                                    <w:bottom w:val="single" w:sz="2" w:space="0" w:color="E3E3E3"/>
                                    <w:right w:val="single" w:sz="2" w:space="0" w:color="E3E3E3"/>
                                  </w:divBdr>
                                  <w:divsChild>
                                    <w:div w:id="1248032496">
                                      <w:marLeft w:val="0"/>
                                      <w:marRight w:val="0"/>
                                      <w:marTop w:val="0"/>
                                      <w:marBottom w:val="0"/>
                                      <w:divBdr>
                                        <w:top w:val="single" w:sz="2" w:space="0" w:color="E3E3E3"/>
                                        <w:left w:val="single" w:sz="2" w:space="0" w:color="E3E3E3"/>
                                        <w:bottom w:val="single" w:sz="2" w:space="0" w:color="E3E3E3"/>
                                        <w:right w:val="single" w:sz="2" w:space="0" w:color="E3E3E3"/>
                                      </w:divBdr>
                                      <w:divsChild>
                                        <w:div w:id="1055785876">
                                          <w:marLeft w:val="0"/>
                                          <w:marRight w:val="0"/>
                                          <w:marTop w:val="0"/>
                                          <w:marBottom w:val="0"/>
                                          <w:divBdr>
                                            <w:top w:val="single" w:sz="2" w:space="0" w:color="E3E3E3"/>
                                            <w:left w:val="single" w:sz="2" w:space="0" w:color="E3E3E3"/>
                                            <w:bottom w:val="single" w:sz="2" w:space="0" w:color="E3E3E3"/>
                                            <w:right w:val="single" w:sz="2" w:space="0" w:color="E3E3E3"/>
                                          </w:divBdr>
                                          <w:divsChild>
                                            <w:div w:id="41485110">
                                              <w:marLeft w:val="0"/>
                                              <w:marRight w:val="0"/>
                                              <w:marTop w:val="0"/>
                                              <w:marBottom w:val="0"/>
                                              <w:divBdr>
                                                <w:top w:val="single" w:sz="2" w:space="0" w:color="E3E3E3"/>
                                                <w:left w:val="single" w:sz="2" w:space="0" w:color="E3E3E3"/>
                                                <w:bottom w:val="single" w:sz="2" w:space="0" w:color="E3E3E3"/>
                                                <w:right w:val="single" w:sz="2" w:space="0" w:color="E3E3E3"/>
                                              </w:divBdr>
                                              <w:divsChild>
                                                <w:div w:id="1572278233">
                                                  <w:marLeft w:val="0"/>
                                                  <w:marRight w:val="0"/>
                                                  <w:marTop w:val="0"/>
                                                  <w:marBottom w:val="0"/>
                                                  <w:divBdr>
                                                    <w:top w:val="single" w:sz="2" w:space="0" w:color="E3E3E3"/>
                                                    <w:left w:val="single" w:sz="2" w:space="0" w:color="E3E3E3"/>
                                                    <w:bottom w:val="single" w:sz="2" w:space="0" w:color="E3E3E3"/>
                                                    <w:right w:val="single" w:sz="2" w:space="0" w:color="E3E3E3"/>
                                                  </w:divBdr>
                                                  <w:divsChild>
                                                    <w:div w:id="1094323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5448669">
          <w:marLeft w:val="0"/>
          <w:marRight w:val="0"/>
          <w:marTop w:val="0"/>
          <w:marBottom w:val="0"/>
          <w:divBdr>
            <w:top w:val="none" w:sz="0" w:space="0" w:color="auto"/>
            <w:left w:val="none" w:sz="0" w:space="0" w:color="auto"/>
            <w:bottom w:val="none" w:sz="0" w:space="0" w:color="auto"/>
            <w:right w:val="none" w:sz="0" w:space="0" w:color="auto"/>
          </w:divBdr>
        </w:div>
      </w:divsChild>
    </w:div>
    <w:div w:id="1582834930">
      <w:bodyDiv w:val="1"/>
      <w:marLeft w:val="0"/>
      <w:marRight w:val="0"/>
      <w:marTop w:val="0"/>
      <w:marBottom w:val="0"/>
      <w:divBdr>
        <w:top w:val="none" w:sz="0" w:space="0" w:color="auto"/>
        <w:left w:val="none" w:sz="0" w:space="0" w:color="auto"/>
        <w:bottom w:val="none" w:sz="0" w:space="0" w:color="auto"/>
        <w:right w:val="none" w:sz="0" w:space="0" w:color="auto"/>
      </w:divBdr>
      <w:divsChild>
        <w:div w:id="98448200">
          <w:marLeft w:val="0"/>
          <w:marRight w:val="0"/>
          <w:marTop w:val="0"/>
          <w:marBottom w:val="0"/>
          <w:divBdr>
            <w:top w:val="none" w:sz="0" w:space="0" w:color="auto"/>
            <w:left w:val="none" w:sz="0" w:space="0" w:color="auto"/>
            <w:bottom w:val="none" w:sz="0" w:space="0" w:color="auto"/>
            <w:right w:val="none" w:sz="0" w:space="0" w:color="auto"/>
          </w:divBdr>
        </w:div>
        <w:div w:id="1655064755">
          <w:marLeft w:val="0"/>
          <w:marRight w:val="0"/>
          <w:marTop w:val="0"/>
          <w:marBottom w:val="0"/>
          <w:divBdr>
            <w:top w:val="single" w:sz="2" w:space="0" w:color="E3E3E3"/>
            <w:left w:val="single" w:sz="2" w:space="0" w:color="E3E3E3"/>
            <w:bottom w:val="single" w:sz="2" w:space="0" w:color="E3E3E3"/>
            <w:right w:val="single" w:sz="2" w:space="0" w:color="E3E3E3"/>
          </w:divBdr>
          <w:divsChild>
            <w:div w:id="885485181">
              <w:marLeft w:val="0"/>
              <w:marRight w:val="0"/>
              <w:marTop w:val="0"/>
              <w:marBottom w:val="0"/>
              <w:divBdr>
                <w:top w:val="single" w:sz="2" w:space="0" w:color="E3E3E3"/>
                <w:left w:val="single" w:sz="2" w:space="0" w:color="E3E3E3"/>
                <w:bottom w:val="single" w:sz="2" w:space="0" w:color="E3E3E3"/>
                <w:right w:val="single" w:sz="2" w:space="0" w:color="E3E3E3"/>
              </w:divBdr>
              <w:divsChild>
                <w:div w:id="1091782899">
                  <w:marLeft w:val="0"/>
                  <w:marRight w:val="0"/>
                  <w:marTop w:val="0"/>
                  <w:marBottom w:val="0"/>
                  <w:divBdr>
                    <w:top w:val="single" w:sz="2" w:space="0" w:color="E3E3E3"/>
                    <w:left w:val="single" w:sz="2" w:space="0" w:color="E3E3E3"/>
                    <w:bottom w:val="single" w:sz="2" w:space="0" w:color="E3E3E3"/>
                    <w:right w:val="single" w:sz="2" w:space="0" w:color="E3E3E3"/>
                  </w:divBdr>
                  <w:divsChild>
                    <w:div w:id="1979189697">
                      <w:marLeft w:val="0"/>
                      <w:marRight w:val="0"/>
                      <w:marTop w:val="0"/>
                      <w:marBottom w:val="0"/>
                      <w:divBdr>
                        <w:top w:val="single" w:sz="2" w:space="0" w:color="E3E3E3"/>
                        <w:left w:val="single" w:sz="2" w:space="0" w:color="E3E3E3"/>
                        <w:bottom w:val="single" w:sz="2" w:space="0" w:color="E3E3E3"/>
                        <w:right w:val="single" w:sz="2" w:space="0" w:color="E3E3E3"/>
                      </w:divBdr>
                      <w:divsChild>
                        <w:div w:id="970133448">
                          <w:marLeft w:val="0"/>
                          <w:marRight w:val="0"/>
                          <w:marTop w:val="0"/>
                          <w:marBottom w:val="0"/>
                          <w:divBdr>
                            <w:top w:val="single" w:sz="2" w:space="0" w:color="E3E3E3"/>
                            <w:left w:val="single" w:sz="2" w:space="0" w:color="E3E3E3"/>
                            <w:bottom w:val="single" w:sz="2" w:space="0" w:color="E3E3E3"/>
                            <w:right w:val="single" w:sz="2" w:space="0" w:color="E3E3E3"/>
                          </w:divBdr>
                          <w:divsChild>
                            <w:div w:id="181359520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1249442">
                                  <w:marLeft w:val="0"/>
                                  <w:marRight w:val="0"/>
                                  <w:marTop w:val="0"/>
                                  <w:marBottom w:val="0"/>
                                  <w:divBdr>
                                    <w:top w:val="single" w:sz="2" w:space="0" w:color="E3E3E3"/>
                                    <w:left w:val="single" w:sz="2" w:space="0" w:color="E3E3E3"/>
                                    <w:bottom w:val="single" w:sz="2" w:space="0" w:color="E3E3E3"/>
                                    <w:right w:val="single" w:sz="2" w:space="0" w:color="E3E3E3"/>
                                  </w:divBdr>
                                  <w:divsChild>
                                    <w:div w:id="1942953859">
                                      <w:marLeft w:val="0"/>
                                      <w:marRight w:val="0"/>
                                      <w:marTop w:val="0"/>
                                      <w:marBottom w:val="0"/>
                                      <w:divBdr>
                                        <w:top w:val="single" w:sz="2" w:space="0" w:color="E3E3E3"/>
                                        <w:left w:val="single" w:sz="2" w:space="0" w:color="E3E3E3"/>
                                        <w:bottom w:val="single" w:sz="2" w:space="0" w:color="E3E3E3"/>
                                        <w:right w:val="single" w:sz="2" w:space="0" w:color="E3E3E3"/>
                                      </w:divBdr>
                                      <w:divsChild>
                                        <w:div w:id="1577666481">
                                          <w:marLeft w:val="0"/>
                                          <w:marRight w:val="0"/>
                                          <w:marTop w:val="0"/>
                                          <w:marBottom w:val="0"/>
                                          <w:divBdr>
                                            <w:top w:val="single" w:sz="2" w:space="0" w:color="E3E3E3"/>
                                            <w:left w:val="single" w:sz="2" w:space="0" w:color="E3E3E3"/>
                                            <w:bottom w:val="single" w:sz="2" w:space="0" w:color="E3E3E3"/>
                                            <w:right w:val="single" w:sz="2" w:space="0" w:color="E3E3E3"/>
                                          </w:divBdr>
                                          <w:divsChild>
                                            <w:div w:id="646129125">
                                              <w:marLeft w:val="0"/>
                                              <w:marRight w:val="0"/>
                                              <w:marTop w:val="0"/>
                                              <w:marBottom w:val="0"/>
                                              <w:divBdr>
                                                <w:top w:val="single" w:sz="2" w:space="0" w:color="E3E3E3"/>
                                                <w:left w:val="single" w:sz="2" w:space="0" w:color="E3E3E3"/>
                                                <w:bottom w:val="single" w:sz="2" w:space="0" w:color="E3E3E3"/>
                                                <w:right w:val="single" w:sz="2" w:space="0" w:color="E3E3E3"/>
                                              </w:divBdr>
                                              <w:divsChild>
                                                <w:div w:id="1977487986">
                                                  <w:marLeft w:val="0"/>
                                                  <w:marRight w:val="0"/>
                                                  <w:marTop w:val="0"/>
                                                  <w:marBottom w:val="0"/>
                                                  <w:divBdr>
                                                    <w:top w:val="single" w:sz="2" w:space="0" w:color="E3E3E3"/>
                                                    <w:left w:val="single" w:sz="2" w:space="0" w:color="E3E3E3"/>
                                                    <w:bottom w:val="single" w:sz="2" w:space="0" w:color="E3E3E3"/>
                                                    <w:right w:val="single" w:sz="2" w:space="0" w:color="E3E3E3"/>
                                                  </w:divBdr>
                                                  <w:divsChild>
                                                    <w:div w:id="61297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2032686">
      <w:bodyDiv w:val="1"/>
      <w:marLeft w:val="0"/>
      <w:marRight w:val="0"/>
      <w:marTop w:val="0"/>
      <w:marBottom w:val="0"/>
      <w:divBdr>
        <w:top w:val="none" w:sz="0" w:space="0" w:color="auto"/>
        <w:left w:val="none" w:sz="0" w:space="0" w:color="auto"/>
        <w:bottom w:val="none" w:sz="0" w:space="0" w:color="auto"/>
        <w:right w:val="none" w:sz="0" w:space="0" w:color="auto"/>
      </w:divBdr>
    </w:div>
    <w:div w:id="1611089265">
      <w:bodyDiv w:val="1"/>
      <w:marLeft w:val="0"/>
      <w:marRight w:val="0"/>
      <w:marTop w:val="0"/>
      <w:marBottom w:val="0"/>
      <w:divBdr>
        <w:top w:val="none" w:sz="0" w:space="0" w:color="auto"/>
        <w:left w:val="none" w:sz="0" w:space="0" w:color="auto"/>
        <w:bottom w:val="none" w:sz="0" w:space="0" w:color="auto"/>
        <w:right w:val="none" w:sz="0" w:space="0" w:color="auto"/>
      </w:divBdr>
    </w:div>
    <w:div w:id="1619414586">
      <w:bodyDiv w:val="1"/>
      <w:marLeft w:val="0"/>
      <w:marRight w:val="0"/>
      <w:marTop w:val="0"/>
      <w:marBottom w:val="0"/>
      <w:divBdr>
        <w:top w:val="none" w:sz="0" w:space="0" w:color="auto"/>
        <w:left w:val="none" w:sz="0" w:space="0" w:color="auto"/>
        <w:bottom w:val="none" w:sz="0" w:space="0" w:color="auto"/>
        <w:right w:val="none" w:sz="0" w:space="0" w:color="auto"/>
      </w:divBdr>
    </w:div>
    <w:div w:id="1628508990">
      <w:bodyDiv w:val="1"/>
      <w:marLeft w:val="0"/>
      <w:marRight w:val="0"/>
      <w:marTop w:val="0"/>
      <w:marBottom w:val="0"/>
      <w:divBdr>
        <w:top w:val="none" w:sz="0" w:space="0" w:color="auto"/>
        <w:left w:val="none" w:sz="0" w:space="0" w:color="auto"/>
        <w:bottom w:val="none" w:sz="0" w:space="0" w:color="auto"/>
        <w:right w:val="none" w:sz="0" w:space="0" w:color="auto"/>
      </w:divBdr>
      <w:divsChild>
        <w:div w:id="1565873502">
          <w:marLeft w:val="0"/>
          <w:marRight w:val="0"/>
          <w:marTop w:val="0"/>
          <w:marBottom w:val="0"/>
          <w:divBdr>
            <w:top w:val="single" w:sz="2" w:space="0" w:color="E3E3E3"/>
            <w:left w:val="single" w:sz="2" w:space="0" w:color="E3E3E3"/>
            <w:bottom w:val="single" w:sz="2" w:space="0" w:color="E3E3E3"/>
            <w:right w:val="single" w:sz="2" w:space="0" w:color="E3E3E3"/>
          </w:divBdr>
          <w:divsChild>
            <w:div w:id="938755483">
              <w:marLeft w:val="0"/>
              <w:marRight w:val="0"/>
              <w:marTop w:val="0"/>
              <w:marBottom w:val="0"/>
              <w:divBdr>
                <w:top w:val="single" w:sz="2" w:space="0" w:color="E3E3E3"/>
                <w:left w:val="single" w:sz="2" w:space="0" w:color="E3E3E3"/>
                <w:bottom w:val="single" w:sz="2" w:space="0" w:color="E3E3E3"/>
                <w:right w:val="single" w:sz="2" w:space="0" w:color="E3E3E3"/>
              </w:divBdr>
              <w:divsChild>
                <w:div w:id="896280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29890343">
      <w:bodyDiv w:val="1"/>
      <w:marLeft w:val="0"/>
      <w:marRight w:val="0"/>
      <w:marTop w:val="0"/>
      <w:marBottom w:val="0"/>
      <w:divBdr>
        <w:top w:val="none" w:sz="0" w:space="0" w:color="auto"/>
        <w:left w:val="none" w:sz="0" w:space="0" w:color="auto"/>
        <w:bottom w:val="none" w:sz="0" w:space="0" w:color="auto"/>
        <w:right w:val="none" w:sz="0" w:space="0" w:color="auto"/>
      </w:divBdr>
    </w:div>
    <w:div w:id="1673142112">
      <w:bodyDiv w:val="1"/>
      <w:marLeft w:val="0"/>
      <w:marRight w:val="0"/>
      <w:marTop w:val="0"/>
      <w:marBottom w:val="0"/>
      <w:divBdr>
        <w:top w:val="none" w:sz="0" w:space="0" w:color="auto"/>
        <w:left w:val="none" w:sz="0" w:space="0" w:color="auto"/>
        <w:bottom w:val="none" w:sz="0" w:space="0" w:color="auto"/>
        <w:right w:val="none" w:sz="0" w:space="0" w:color="auto"/>
      </w:divBdr>
      <w:divsChild>
        <w:div w:id="162207721">
          <w:marLeft w:val="0"/>
          <w:marRight w:val="0"/>
          <w:marTop w:val="0"/>
          <w:marBottom w:val="0"/>
          <w:divBdr>
            <w:top w:val="none" w:sz="0" w:space="0" w:color="auto"/>
            <w:left w:val="none" w:sz="0" w:space="0" w:color="auto"/>
            <w:bottom w:val="none" w:sz="0" w:space="0" w:color="auto"/>
            <w:right w:val="none" w:sz="0" w:space="0" w:color="auto"/>
          </w:divBdr>
        </w:div>
        <w:div w:id="1286237122">
          <w:marLeft w:val="0"/>
          <w:marRight w:val="0"/>
          <w:marTop w:val="0"/>
          <w:marBottom w:val="0"/>
          <w:divBdr>
            <w:top w:val="single" w:sz="2" w:space="0" w:color="E3E3E3"/>
            <w:left w:val="single" w:sz="2" w:space="0" w:color="E3E3E3"/>
            <w:bottom w:val="single" w:sz="2" w:space="0" w:color="E3E3E3"/>
            <w:right w:val="single" w:sz="2" w:space="0" w:color="E3E3E3"/>
          </w:divBdr>
          <w:divsChild>
            <w:div w:id="89788242">
              <w:marLeft w:val="0"/>
              <w:marRight w:val="0"/>
              <w:marTop w:val="0"/>
              <w:marBottom w:val="0"/>
              <w:divBdr>
                <w:top w:val="single" w:sz="2" w:space="0" w:color="E3E3E3"/>
                <w:left w:val="single" w:sz="2" w:space="0" w:color="E3E3E3"/>
                <w:bottom w:val="single" w:sz="2" w:space="0" w:color="E3E3E3"/>
                <w:right w:val="single" w:sz="2" w:space="0" w:color="E3E3E3"/>
              </w:divBdr>
              <w:divsChild>
                <w:div w:id="1273365921">
                  <w:marLeft w:val="0"/>
                  <w:marRight w:val="0"/>
                  <w:marTop w:val="0"/>
                  <w:marBottom w:val="0"/>
                  <w:divBdr>
                    <w:top w:val="single" w:sz="2" w:space="0" w:color="E3E3E3"/>
                    <w:left w:val="single" w:sz="2" w:space="0" w:color="E3E3E3"/>
                    <w:bottom w:val="single" w:sz="2" w:space="0" w:color="E3E3E3"/>
                    <w:right w:val="single" w:sz="2" w:space="0" w:color="E3E3E3"/>
                  </w:divBdr>
                  <w:divsChild>
                    <w:div w:id="867372762">
                      <w:marLeft w:val="0"/>
                      <w:marRight w:val="0"/>
                      <w:marTop w:val="0"/>
                      <w:marBottom w:val="0"/>
                      <w:divBdr>
                        <w:top w:val="single" w:sz="2" w:space="0" w:color="E3E3E3"/>
                        <w:left w:val="single" w:sz="2" w:space="0" w:color="E3E3E3"/>
                        <w:bottom w:val="single" w:sz="2" w:space="0" w:color="E3E3E3"/>
                        <w:right w:val="single" w:sz="2" w:space="0" w:color="E3E3E3"/>
                      </w:divBdr>
                      <w:divsChild>
                        <w:div w:id="1846169560">
                          <w:marLeft w:val="0"/>
                          <w:marRight w:val="0"/>
                          <w:marTop w:val="0"/>
                          <w:marBottom w:val="0"/>
                          <w:divBdr>
                            <w:top w:val="single" w:sz="2" w:space="0" w:color="E3E3E3"/>
                            <w:left w:val="single" w:sz="2" w:space="0" w:color="E3E3E3"/>
                            <w:bottom w:val="single" w:sz="2" w:space="0" w:color="E3E3E3"/>
                            <w:right w:val="single" w:sz="2" w:space="0" w:color="E3E3E3"/>
                          </w:divBdr>
                          <w:divsChild>
                            <w:div w:id="1274441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8082204">
                                  <w:marLeft w:val="0"/>
                                  <w:marRight w:val="0"/>
                                  <w:marTop w:val="0"/>
                                  <w:marBottom w:val="0"/>
                                  <w:divBdr>
                                    <w:top w:val="single" w:sz="2" w:space="0" w:color="E3E3E3"/>
                                    <w:left w:val="single" w:sz="2" w:space="0" w:color="E3E3E3"/>
                                    <w:bottom w:val="single" w:sz="2" w:space="0" w:color="E3E3E3"/>
                                    <w:right w:val="single" w:sz="2" w:space="0" w:color="E3E3E3"/>
                                  </w:divBdr>
                                  <w:divsChild>
                                    <w:div w:id="291012486">
                                      <w:marLeft w:val="0"/>
                                      <w:marRight w:val="0"/>
                                      <w:marTop w:val="0"/>
                                      <w:marBottom w:val="0"/>
                                      <w:divBdr>
                                        <w:top w:val="single" w:sz="2" w:space="0" w:color="E3E3E3"/>
                                        <w:left w:val="single" w:sz="2" w:space="0" w:color="E3E3E3"/>
                                        <w:bottom w:val="single" w:sz="2" w:space="0" w:color="E3E3E3"/>
                                        <w:right w:val="single" w:sz="2" w:space="0" w:color="E3E3E3"/>
                                      </w:divBdr>
                                      <w:divsChild>
                                        <w:div w:id="174542250">
                                          <w:marLeft w:val="0"/>
                                          <w:marRight w:val="0"/>
                                          <w:marTop w:val="0"/>
                                          <w:marBottom w:val="0"/>
                                          <w:divBdr>
                                            <w:top w:val="single" w:sz="2" w:space="0" w:color="E3E3E3"/>
                                            <w:left w:val="single" w:sz="2" w:space="0" w:color="E3E3E3"/>
                                            <w:bottom w:val="single" w:sz="2" w:space="0" w:color="E3E3E3"/>
                                            <w:right w:val="single" w:sz="2" w:space="0" w:color="E3E3E3"/>
                                          </w:divBdr>
                                          <w:divsChild>
                                            <w:div w:id="292754217">
                                              <w:marLeft w:val="0"/>
                                              <w:marRight w:val="0"/>
                                              <w:marTop w:val="0"/>
                                              <w:marBottom w:val="0"/>
                                              <w:divBdr>
                                                <w:top w:val="single" w:sz="2" w:space="0" w:color="E3E3E3"/>
                                                <w:left w:val="single" w:sz="2" w:space="0" w:color="E3E3E3"/>
                                                <w:bottom w:val="single" w:sz="2" w:space="0" w:color="E3E3E3"/>
                                                <w:right w:val="single" w:sz="2" w:space="0" w:color="E3E3E3"/>
                                              </w:divBdr>
                                              <w:divsChild>
                                                <w:div w:id="1074359627">
                                                  <w:marLeft w:val="0"/>
                                                  <w:marRight w:val="0"/>
                                                  <w:marTop w:val="0"/>
                                                  <w:marBottom w:val="0"/>
                                                  <w:divBdr>
                                                    <w:top w:val="single" w:sz="2" w:space="0" w:color="E3E3E3"/>
                                                    <w:left w:val="single" w:sz="2" w:space="0" w:color="E3E3E3"/>
                                                    <w:bottom w:val="single" w:sz="2" w:space="0" w:color="E3E3E3"/>
                                                    <w:right w:val="single" w:sz="2" w:space="0" w:color="E3E3E3"/>
                                                  </w:divBdr>
                                                  <w:divsChild>
                                                    <w:div w:id="1733233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5224504">
      <w:bodyDiv w:val="1"/>
      <w:marLeft w:val="0"/>
      <w:marRight w:val="0"/>
      <w:marTop w:val="0"/>
      <w:marBottom w:val="0"/>
      <w:divBdr>
        <w:top w:val="none" w:sz="0" w:space="0" w:color="auto"/>
        <w:left w:val="none" w:sz="0" w:space="0" w:color="auto"/>
        <w:bottom w:val="none" w:sz="0" w:space="0" w:color="auto"/>
        <w:right w:val="none" w:sz="0" w:space="0" w:color="auto"/>
      </w:divBdr>
    </w:div>
    <w:div w:id="1708025144">
      <w:bodyDiv w:val="1"/>
      <w:marLeft w:val="0"/>
      <w:marRight w:val="0"/>
      <w:marTop w:val="0"/>
      <w:marBottom w:val="0"/>
      <w:divBdr>
        <w:top w:val="none" w:sz="0" w:space="0" w:color="auto"/>
        <w:left w:val="none" w:sz="0" w:space="0" w:color="auto"/>
        <w:bottom w:val="none" w:sz="0" w:space="0" w:color="auto"/>
        <w:right w:val="none" w:sz="0" w:space="0" w:color="auto"/>
      </w:divBdr>
    </w:div>
    <w:div w:id="1716855392">
      <w:bodyDiv w:val="1"/>
      <w:marLeft w:val="0"/>
      <w:marRight w:val="0"/>
      <w:marTop w:val="0"/>
      <w:marBottom w:val="0"/>
      <w:divBdr>
        <w:top w:val="none" w:sz="0" w:space="0" w:color="auto"/>
        <w:left w:val="none" w:sz="0" w:space="0" w:color="auto"/>
        <w:bottom w:val="none" w:sz="0" w:space="0" w:color="auto"/>
        <w:right w:val="none" w:sz="0" w:space="0" w:color="auto"/>
      </w:divBdr>
    </w:div>
    <w:div w:id="1738547295">
      <w:bodyDiv w:val="1"/>
      <w:marLeft w:val="0"/>
      <w:marRight w:val="0"/>
      <w:marTop w:val="0"/>
      <w:marBottom w:val="0"/>
      <w:divBdr>
        <w:top w:val="none" w:sz="0" w:space="0" w:color="auto"/>
        <w:left w:val="none" w:sz="0" w:space="0" w:color="auto"/>
        <w:bottom w:val="none" w:sz="0" w:space="0" w:color="auto"/>
        <w:right w:val="none" w:sz="0" w:space="0" w:color="auto"/>
      </w:divBdr>
    </w:div>
    <w:div w:id="1759015040">
      <w:bodyDiv w:val="1"/>
      <w:marLeft w:val="0"/>
      <w:marRight w:val="0"/>
      <w:marTop w:val="0"/>
      <w:marBottom w:val="0"/>
      <w:divBdr>
        <w:top w:val="none" w:sz="0" w:space="0" w:color="auto"/>
        <w:left w:val="none" w:sz="0" w:space="0" w:color="auto"/>
        <w:bottom w:val="none" w:sz="0" w:space="0" w:color="auto"/>
        <w:right w:val="none" w:sz="0" w:space="0" w:color="auto"/>
      </w:divBdr>
    </w:div>
    <w:div w:id="1766799835">
      <w:bodyDiv w:val="1"/>
      <w:marLeft w:val="0"/>
      <w:marRight w:val="0"/>
      <w:marTop w:val="0"/>
      <w:marBottom w:val="0"/>
      <w:divBdr>
        <w:top w:val="none" w:sz="0" w:space="0" w:color="auto"/>
        <w:left w:val="none" w:sz="0" w:space="0" w:color="auto"/>
        <w:bottom w:val="none" w:sz="0" w:space="0" w:color="auto"/>
        <w:right w:val="none" w:sz="0" w:space="0" w:color="auto"/>
      </w:divBdr>
    </w:div>
    <w:div w:id="1782609741">
      <w:bodyDiv w:val="1"/>
      <w:marLeft w:val="0"/>
      <w:marRight w:val="0"/>
      <w:marTop w:val="0"/>
      <w:marBottom w:val="0"/>
      <w:divBdr>
        <w:top w:val="none" w:sz="0" w:space="0" w:color="auto"/>
        <w:left w:val="none" w:sz="0" w:space="0" w:color="auto"/>
        <w:bottom w:val="none" w:sz="0" w:space="0" w:color="auto"/>
        <w:right w:val="none" w:sz="0" w:space="0" w:color="auto"/>
      </w:divBdr>
    </w:div>
    <w:div w:id="1821380220">
      <w:bodyDiv w:val="1"/>
      <w:marLeft w:val="0"/>
      <w:marRight w:val="0"/>
      <w:marTop w:val="0"/>
      <w:marBottom w:val="0"/>
      <w:divBdr>
        <w:top w:val="none" w:sz="0" w:space="0" w:color="auto"/>
        <w:left w:val="none" w:sz="0" w:space="0" w:color="auto"/>
        <w:bottom w:val="none" w:sz="0" w:space="0" w:color="auto"/>
        <w:right w:val="none" w:sz="0" w:space="0" w:color="auto"/>
      </w:divBdr>
    </w:div>
    <w:div w:id="1846628595">
      <w:bodyDiv w:val="1"/>
      <w:marLeft w:val="0"/>
      <w:marRight w:val="0"/>
      <w:marTop w:val="0"/>
      <w:marBottom w:val="0"/>
      <w:divBdr>
        <w:top w:val="none" w:sz="0" w:space="0" w:color="auto"/>
        <w:left w:val="none" w:sz="0" w:space="0" w:color="auto"/>
        <w:bottom w:val="none" w:sz="0" w:space="0" w:color="auto"/>
        <w:right w:val="none" w:sz="0" w:space="0" w:color="auto"/>
      </w:divBdr>
    </w:div>
    <w:div w:id="1853832942">
      <w:bodyDiv w:val="1"/>
      <w:marLeft w:val="0"/>
      <w:marRight w:val="0"/>
      <w:marTop w:val="0"/>
      <w:marBottom w:val="0"/>
      <w:divBdr>
        <w:top w:val="none" w:sz="0" w:space="0" w:color="auto"/>
        <w:left w:val="none" w:sz="0" w:space="0" w:color="auto"/>
        <w:bottom w:val="none" w:sz="0" w:space="0" w:color="auto"/>
        <w:right w:val="none" w:sz="0" w:space="0" w:color="auto"/>
      </w:divBdr>
    </w:div>
    <w:div w:id="1877768992">
      <w:bodyDiv w:val="1"/>
      <w:marLeft w:val="0"/>
      <w:marRight w:val="0"/>
      <w:marTop w:val="0"/>
      <w:marBottom w:val="0"/>
      <w:divBdr>
        <w:top w:val="none" w:sz="0" w:space="0" w:color="auto"/>
        <w:left w:val="none" w:sz="0" w:space="0" w:color="auto"/>
        <w:bottom w:val="none" w:sz="0" w:space="0" w:color="auto"/>
        <w:right w:val="none" w:sz="0" w:space="0" w:color="auto"/>
      </w:divBdr>
    </w:div>
    <w:div w:id="1890728397">
      <w:bodyDiv w:val="1"/>
      <w:marLeft w:val="0"/>
      <w:marRight w:val="0"/>
      <w:marTop w:val="0"/>
      <w:marBottom w:val="0"/>
      <w:divBdr>
        <w:top w:val="none" w:sz="0" w:space="0" w:color="auto"/>
        <w:left w:val="none" w:sz="0" w:space="0" w:color="auto"/>
        <w:bottom w:val="none" w:sz="0" w:space="0" w:color="auto"/>
        <w:right w:val="none" w:sz="0" w:space="0" w:color="auto"/>
      </w:divBdr>
    </w:div>
    <w:div w:id="1905603323">
      <w:bodyDiv w:val="1"/>
      <w:marLeft w:val="0"/>
      <w:marRight w:val="0"/>
      <w:marTop w:val="0"/>
      <w:marBottom w:val="0"/>
      <w:divBdr>
        <w:top w:val="none" w:sz="0" w:space="0" w:color="auto"/>
        <w:left w:val="none" w:sz="0" w:space="0" w:color="auto"/>
        <w:bottom w:val="none" w:sz="0" w:space="0" w:color="auto"/>
        <w:right w:val="none" w:sz="0" w:space="0" w:color="auto"/>
      </w:divBdr>
    </w:div>
    <w:div w:id="1906524227">
      <w:bodyDiv w:val="1"/>
      <w:marLeft w:val="0"/>
      <w:marRight w:val="0"/>
      <w:marTop w:val="0"/>
      <w:marBottom w:val="0"/>
      <w:divBdr>
        <w:top w:val="none" w:sz="0" w:space="0" w:color="auto"/>
        <w:left w:val="none" w:sz="0" w:space="0" w:color="auto"/>
        <w:bottom w:val="none" w:sz="0" w:space="0" w:color="auto"/>
        <w:right w:val="none" w:sz="0" w:space="0" w:color="auto"/>
      </w:divBdr>
    </w:div>
    <w:div w:id="1938638731">
      <w:bodyDiv w:val="1"/>
      <w:marLeft w:val="0"/>
      <w:marRight w:val="0"/>
      <w:marTop w:val="0"/>
      <w:marBottom w:val="0"/>
      <w:divBdr>
        <w:top w:val="none" w:sz="0" w:space="0" w:color="auto"/>
        <w:left w:val="none" w:sz="0" w:space="0" w:color="auto"/>
        <w:bottom w:val="none" w:sz="0" w:space="0" w:color="auto"/>
        <w:right w:val="none" w:sz="0" w:space="0" w:color="auto"/>
      </w:divBdr>
      <w:divsChild>
        <w:div w:id="129442164">
          <w:marLeft w:val="0"/>
          <w:marRight w:val="0"/>
          <w:marTop w:val="0"/>
          <w:marBottom w:val="0"/>
          <w:divBdr>
            <w:top w:val="single" w:sz="2" w:space="0" w:color="E3E3E3"/>
            <w:left w:val="single" w:sz="2" w:space="0" w:color="E3E3E3"/>
            <w:bottom w:val="single" w:sz="2" w:space="0" w:color="E3E3E3"/>
            <w:right w:val="single" w:sz="2" w:space="0" w:color="E3E3E3"/>
          </w:divBdr>
          <w:divsChild>
            <w:div w:id="174000312">
              <w:marLeft w:val="0"/>
              <w:marRight w:val="0"/>
              <w:marTop w:val="0"/>
              <w:marBottom w:val="0"/>
              <w:divBdr>
                <w:top w:val="single" w:sz="2" w:space="0" w:color="E3E3E3"/>
                <w:left w:val="single" w:sz="2" w:space="0" w:color="E3E3E3"/>
                <w:bottom w:val="single" w:sz="2" w:space="0" w:color="E3E3E3"/>
                <w:right w:val="single" w:sz="2" w:space="0" w:color="E3E3E3"/>
              </w:divBdr>
              <w:divsChild>
                <w:div w:id="346175255">
                  <w:marLeft w:val="0"/>
                  <w:marRight w:val="0"/>
                  <w:marTop w:val="0"/>
                  <w:marBottom w:val="0"/>
                  <w:divBdr>
                    <w:top w:val="single" w:sz="2" w:space="0" w:color="E3E3E3"/>
                    <w:left w:val="single" w:sz="2" w:space="0" w:color="E3E3E3"/>
                    <w:bottom w:val="single" w:sz="2" w:space="0" w:color="E3E3E3"/>
                    <w:right w:val="single" w:sz="2" w:space="0" w:color="E3E3E3"/>
                  </w:divBdr>
                  <w:divsChild>
                    <w:div w:id="1029065740">
                      <w:marLeft w:val="0"/>
                      <w:marRight w:val="0"/>
                      <w:marTop w:val="0"/>
                      <w:marBottom w:val="0"/>
                      <w:divBdr>
                        <w:top w:val="single" w:sz="2" w:space="0" w:color="E3E3E3"/>
                        <w:left w:val="single" w:sz="2" w:space="0" w:color="E3E3E3"/>
                        <w:bottom w:val="single" w:sz="2" w:space="0" w:color="E3E3E3"/>
                        <w:right w:val="single" w:sz="2" w:space="0" w:color="E3E3E3"/>
                      </w:divBdr>
                      <w:divsChild>
                        <w:div w:id="938754905">
                          <w:marLeft w:val="0"/>
                          <w:marRight w:val="0"/>
                          <w:marTop w:val="0"/>
                          <w:marBottom w:val="0"/>
                          <w:divBdr>
                            <w:top w:val="single" w:sz="2" w:space="0" w:color="E3E3E3"/>
                            <w:left w:val="single" w:sz="2" w:space="0" w:color="E3E3E3"/>
                            <w:bottom w:val="single" w:sz="2" w:space="0" w:color="E3E3E3"/>
                            <w:right w:val="single" w:sz="2" w:space="0" w:color="E3E3E3"/>
                          </w:divBdr>
                          <w:divsChild>
                            <w:div w:id="2062711321">
                              <w:marLeft w:val="0"/>
                              <w:marRight w:val="0"/>
                              <w:marTop w:val="100"/>
                              <w:marBottom w:val="100"/>
                              <w:divBdr>
                                <w:top w:val="single" w:sz="2" w:space="0" w:color="E3E3E3"/>
                                <w:left w:val="single" w:sz="2" w:space="0" w:color="E3E3E3"/>
                                <w:bottom w:val="single" w:sz="2" w:space="0" w:color="E3E3E3"/>
                                <w:right w:val="single" w:sz="2" w:space="0" w:color="E3E3E3"/>
                              </w:divBdr>
                              <w:divsChild>
                                <w:div w:id="601644422">
                                  <w:marLeft w:val="0"/>
                                  <w:marRight w:val="0"/>
                                  <w:marTop w:val="0"/>
                                  <w:marBottom w:val="0"/>
                                  <w:divBdr>
                                    <w:top w:val="single" w:sz="2" w:space="0" w:color="E3E3E3"/>
                                    <w:left w:val="single" w:sz="2" w:space="0" w:color="E3E3E3"/>
                                    <w:bottom w:val="single" w:sz="2" w:space="0" w:color="E3E3E3"/>
                                    <w:right w:val="single" w:sz="2" w:space="0" w:color="E3E3E3"/>
                                  </w:divBdr>
                                  <w:divsChild>
                                    <w:div w:id="1388608348">
                                      <w:marLeft w:val="0"/>
                                      <w:marRight w:val="0"/>
                                      <w:marTop w:val="0"/>
                                      <w:marBottom w:val="0"/>
                                      <w:divBdr>
                                        <w:top w:val="single" w:sz="2" w:space="0" w:color="E3E3E3"/>
                                        <w:left w:val="single" w:sz="2" w:space="0" w:color="E3E3E3"/>
                                        <w:bottom w:val="single" w:sz="2" w:space="0" w:color="E3E3E3"/>
                                        <w:right w:val="single" w:sz="2" w:space="0" w:color="E3E3E3"/>
                                      </w:divBdr>
                                      <w:divsChild>
                                        <w:div w:id="714815851">
                                          <w:marLeft w:val="0"/>
                                          <w:marRight w:val="0"/>
                                          <w:marTop w:val="0"/>
                                          <w:marBottom w:val="0"/>
                                          <w:divBdr>
                                            <w:top w:val="single" w:sz="2" w:space="0" w:color="E3E3E3"/>
                                            <w:left w:val="single" w:sz="2" w:space="0" w:color="E3E3E3"/>
                                            <w:bottom w:val="single" w:sz="2" w:space="0" w:color="E3E3E3"/>
                                            <w:right w:val="single" w:sz="2" w:space="0" w:color="E3E3E3"/>
                                          </w:divBdr>
                                          <w:divsChild>
                                            <w:div w:id="523791178">
                                              <w:marLeft w:val="0"/>
                                              <w:marRight w:val="0"/>
                                              <w:marTop w:val="0"/>
                                              <w:marBottom w:val="0"/>
                                              <w:divBdr>
                                                <w:top w:val="single" w:sz="2" w:space="0" w:color="E3E3E3"/>
                                                <w:left w:val="single" w:sz="2" w:space="0" w:color="E3E3E3"/>
                                                <w:bottom w:val="single" w:sz="2" w:space="0" w:color="E3E3E3"/>
                                                <w:right w:val="single" w:sz="2" w:space="0" w:color="E3E3E3"/>
                                              </w:divBdr>
                                              <w:divsChild>
                                                <w:div w:id="352732289">
                                                  <w:marLeft w:val="0"/>
                                                  <w:marRight w:val="0"/>
                                                  <w:marTop w:val="0"/>
                                                  <w:marBottom w:val="0"/>
                                                  <w:divBdr>
                                                    <w:top w:val="single" w:sz="2" w:space="0" w:color="E3E3E3"/>
                                                    <w:left w:val="single" w:sz="2" w:space="0" w:color="E3E3E3"/>
                                                    <w:bottom w:val="single" w:sz="2" w:space="0" w:color="E3E3E3"/>
                                                    <w:right w:val="single" w:sz="2" w:space="0" w:color="E3E3E3"/>
                                                  </w:divBdr>
                                                  <w:divsChild>
                                                    <w:div w:id="1440030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13147610">
          <w:marLeft w:val="0"/>
          <w:marRight w:val="0"/>
          <w:marTop w:val="0"/>
          <w:marBottom w:val="0"/>
          <w:divBdr>
            <w:top w:val="none" w:sz="0" w:space="0" w:color="auto"/>
            <w:left w:val="none" w:sz="0" w:space="0" w:color="auto"/>
            <w:bottom w:val="none" w:sz="0" w:space="0" w:color="auto"/>
            <w:right w:val="none" w:sz="0" w:space="0" w:color="auto"/>
          </w:divBdr>
        </w:div>
      </w:divsChild>
    </w:div>
    <w:div w:id="1960795531">
      <w:bodyDiv w:val="1"/>
      <w:marLeft w:val="0"/>
      <w:marRight w:val="0"/>
      <w:marTop w:val="0"/>
      <w:marBottom w:val="0"/>
      <w:divBdr>
        <w:top w:val="none" w:sz="0" w:space="0" w:color="auto"/>
        <w:left w:val="none" w:sz="0" w:space="0" w:color="auto"/>
        <w:bottom w:val="none" w:sz="0" w:space="0" w:color="auto"/>
        <w:right w:val="none" w:sz="0" w:space="0" w:color="auto"/>
      </w:divBdr>
    </w:div>
    <w:div w:id="2005278566">
      <w:bodyDiv w:val="1"/>
      <w:marLeft w:val="0"/>
      <w:marRight w:val="0"/>
      <w:marTop w:val="0"/>
      <w:marBottom w:val="0"/>
      <w:divBdr>
        <w:top w:val="none" w:sz="0" w:space="0" w:color="auto"/>
        <w:left w:val="none" w:sz="0" w:space="0" w:color="auto"/>
        <w:bottom w:val="none" w:sz="0" w:space="0" w:color="auto"/>
        <w:right w:val="none" w:sz="0" w:space="0" w:color="auto"/>
      </w:divBdr>
    </w:div>
    <w:div w:id="2005743389">
      <w:bodyDiv w:val="1"/>
      <w:marLeft w:val="0"/>
      <w:marRight w:val="0"/>
      <w:marTop w:val="0"/>
      <w:marBottom w:val="0"/>
      <w:divBdr>
        <w:top w:val="none" w:sz="0" w:space="0" w:color="auto"/>
        <w:left w:val="none" w:sz="0" w:space="0" w:color="auto"/>
        <w:bottom w:val="none" w:sz="0" w:space="0" w:color="auto"/>
        <w:right w:val="none" w:sz="0" w:space="0" w:color="auto"/>
      </w:divBdr>
    </w:div>
    <w:div w:id="2032757880">
      <w:bodyDiv w:val="1"/>
      <w:marLeft w:val="0"/>
      <w:marRight w:val="0"/>
      <w:marTop w:val="0"/>
      <w:marBottom w:val="0"/>
      <w:divBdr>
        <w:top w:val="none" w:sz="0" w:space="0" w:color="auto"/>
        <w:left w:val="none" w:sz="0" w:space="0" w:color="auto"/>
        <w:bottom w:val="none" w:sz="0" w:space="0" w:color="auto"/>
        <w:right w:val="none" w:sz="0" w:space="0" w:color="auto"/>
      </w:divBdr>
    </w:div>
    <w:div w:id="2054497648">
      <w:bodyDiv w:val="1"/>
      <w:marLeft w:val="0"/>
      <w:marRight w:val="0"/>
      <w:marTop w:val="0"/>
      <w:marBottom w:val="0"/>
      <w:divBdr>
        <w:top w:val="none" w:sz="0" w:space="0" w:color="auto"/>
        <w:left w:val="none" w:sz="0" w:space="0" w:color="auto"/>
        <w:bottom w:val="none" w:sz="0" w:space="0" w:color="auto"/>
        <w:right w:val="none" w:sz="0" w:space="0" w:color="auto"/>
      </w:divBdr>
      <w:divsChild>
        <w:div w:id="484778437">
          <w:marLeft w:val="0"/>
          <w:marRight w:val="0"/>
          <w:marTop w:val="0"/>
          <w:marBottom w:val="0"/>
          <w:divBdr>
            <w:top w:val="single" w:sz="2" w:space="0" w:color="E3E3E3"/>
            <w:left w:val="single" w:sz="2" w:space="0" w:color="E3E3E3"/>
            <w:bottom w:val="single" w:sz="2" w:space="0" w:color="E3E3E3"/>
            <w:right w:val="single" w:sz="2" w:space="0" w:color="E3E3E3"/>
          </w:divBdr>
          <w:divsChild>
            <w:div w:id="706182657">
              <w:marLeft w:val="0"/>
              <w:marRight w:val="0"/>
              <w:marTop w:val="100"/>
              <w:marBottom w:val="100"/>
              <w:divBdr>
                <w:top w:val="single" w:sz="2" w:space="0" w:color="E3E3E3"/>
                <w:left w:val="single" w:sz="2" w:space="0" w:color="E3E3E3"/>
                <w:bottom w:val="single" w:sz="2" w:space="0" w:color="E3E3E3"/>
                <w:right w:val="single" w:sz="2" w:space="0" w:color="E3E3E3"/>
              </w:divBdr>
              <w:divsChild>
                <w:div w:id="1192110721">
                  <w:marLeft w:val="0"/>
                  <w:marRight w:val="0"/>
                  <w:marTop w:val="0"/>
                  <w:marBottom w:val="0"/>
                  <w:divBdr>
                    <w:top w:val="single" w:sz="2" w:space="0" w:color="E3E3E3"/>
                    <w:left w:val="single" w:sz="2" w:space="0" w:color="E3E3E3"/>
                    <w:bottom w:val="single" w:sz="2" w:space="0" w:color="E3E3E3"/>
                    <w:right w:val="single" w:sz="2" w:space="0" w:color="E3E3E3"/>
                  </w:divBdr>
                  <w:divsChild>
                    <w:div w:id="623653550">
                      <w:marLeft w:val="0"/>
                      <w:marRight w:val="0"/>
                      <w:marTop w:val="0"/>
                      <w:marBottom w:val="0"/>
                      <w:divBdr>
                        <w:top w:val="single" w:sz="2" w:space="0" w:color="E3E3E3"/>
                        <w:left w:val="single" w:sz="2" w:space="0" w:color="E3E3E3"/>
                        <w:bottom w:val="single" w:sz="2" w:space="0" w:color="E3E3E3"/>
                        <w:right w:val="single" w:sz="2" w:space="0" w:color="E3E3E3"/>
                      </w:divBdr>
                      <w:divsChild>
                        <w:div w:id="254480086">
                          <w:marLeft w:val="0"/>
                          <w:marRight w:val="0"/>
                          <w:marTop w:val="0"/>
                          <w:marBottom w:val="0"/>
                          <w:divBdr>
                            <w:top w:val="single" w:sz="2" w:space="0" w:color="E3E3E3"/>
                            <w:left w:val="single" w:sz="2" w:space="0" w:color="E3E3E3"/>
                            <w:bottom w:val="single" w:sz="2" w:space="0" w:color="E3E3E3"/>
                            <w:right w:val="single" w:sz="2" w:space="0" w:color="E3E3E3"/>
                          </w:divBdr>
                          <w:divsChild>
                            <w:div w:id="1260944219">
                              <w:marLeft w:val="0"/>
                              <w:marRight w:val="0"/>
                              <w:marTop w:val="0"/>
                              <w:marBottom w:val="0"/>
                              <w:divBdr>
                                <w:top w:val="single" w:sz="2" w:space="0" w:color="E3E3E3"/>
                                <w:left w:val="single" w:sz="2" w:space="0" w:color="E3E3E3"/>
                                <w:bottom w:val="single" w:sz="2" w:space="0" w:color="E3E3E3"/>
                                <w:right w:val="single" w:sz="2" w:space="0" w:color="E3E3E3"/>
                              </w:divBdr>
                              <w:divsChild>
                                <w:div w:id="1887646836">
                                  <w:marLeft w:val="0"/>
                                  <w:marRight w:val="0"/>
                                  <w:marTop w:val="0"/>
                                  <w:marBottom w:val="0"/>
                                  <w:divBdr>
                                    <w:top w:val="single" w:sz="2" w:space="0" w:color="E3E3E3"/>
                                    <w:left w:val="single" w:sz="2" w:space="0" w:color="E3E3E3"/>
                                    <w:bottom w:val="single" w:sz="2" w:space="0" w:color="E3E3E3"/>
                                    <w:right w:val="single" w:sz="2" w:space="0" w:color="E3E3E3"/>
                                  </w:divBdr>
                                  <w:divsChild>
                                    <w:div w:id="1288006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87072987">
      <w:bodyDiv w:val="1"/>
      <w:marLeft w:val="0"/>
      <w:marRight w:val="0"/>
      <w:marTop w:val="0"/>
      <w:marBottom w:val="0"/>
      <w:divBdr>
        <w:top w:val="none" w:sz="0" w:space="0" w:color="auto"/>
        <w:left w:val="none" w:sz="0" w:space="0" w:color="auto"/>
        <w:bottom w:val="none" w:sz="0" w:space="0" w:color="auto"/>
        <w:right w:val="none" w:sz="0" w:space="0" w:color="auto"/>
      </w:divBdr>
    </w:div>
    <w:div w:id="2125541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cs.google.com/forms/d/e/1FAIpQLSdQMQHI4oxNClqAoVnLDWThwQnfMHm_Uz0tA_u3usD739jTew/viewfor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igite.com/blog/ai-in-project-managemen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A121E-E58C-4195-BAEA-EFC0521B1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9697</Words>
  <Characters>55274</Characters>
  <Application>Microsoft Office Word</Application>
  <DocSecurity>0</DocSecurity>
  <Lines>460</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DELL</cp:lastModifiedBy>
  <cp:revision>6</cp:revision>
  <cp:lastPrinted>2025-07-18T00:12:00Z</cp:lastPrinted>
  <dcterms:created xsi:type="dcterms:W3CDTF">2025-07-17T23:54:00Z</dcterms:created>
  <dcterms:modified xsi:type="dcterms:W3CDTF">2025-11-21T16:23:00Z</dcterms:modified>
</cp:coreProperties>
</file>