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189AC8BA" w:rsidR="009125CE" w:rsidRPr="007269E8" w:rsidRDefault="007269E8" w:rsidP="007269E8">
      <w:pPr>
        <w:spacing w:before="100" w:beforeAutospacing="1" w:after="100" w:afterAutospacing="1" w:line="360" w:lineRule="auto"/>
        <w:jc w:val="both"/>
        <w:rPr>
          <w:rFonts w:ascii="Sakkal Majalla" w:hAnsi="Sakkal Majalla" w:cs="Sakkal Majalla"/>
          <w:b/>
          <w:bCs/>
          <w:sz w:val="36"/>
          <w:szCs w:val="36"/>
          <w:lang w:bidi="ar-EG"/>
        </w:rPr>
      </w:pPr>
      <w:r w:rsidRPr="007269E8">
        <w:rPr>
          <w:rFonts w:ascii="Sakkal Majalla" w:hAnsi="Sakkal Majalla" w:cs="Sakkal Majalla"/>
          <w:b/>
          <w:bCs/>
          <w:noProof/>
          <w:sz w:val="36"/>
          <w:szCs w:val="36"/>
        </w:rPr>
        <w:drawing>
          <wp:anchor distT="0" distB="0" distL="114300" distR="114300" simplePos="0" relativeHeight="251656192" behindDoc="0" locked="0" layoutInCell="1" allowOverlap="1" wp14:anchorId="4117FFF0" wp14:editId="0FBCC03F">
            <wp:simplePos x="0" y="0"/>
            <wp:positionH relativeFrom="margin">
              <wp:align>left</wp:align>
            </wp:positionH>
            <wp:positionV relativeFrom="margin">
              <wp:posOffset>-382905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269E8">
        <w:rPr>
          <w:rFonts w:ascii="Sakkal Majalla" w:hAnsi="Sakkal Majalla" w:cs="Sakkal Majalla"/>
          <w:b/>
          <w:bCs/>
          <w:sz w:val="36"/>
          <w:szCs w:val="36"/>
          <w:rtl/>
          <w:lang w:bidi="ar-EG"/>
        </w:rPr>
        <w:t xml:space="preserve">جامعة ميدأوشن </w:t>
      </w:r>
    </w:p>
    <w:p w14:paraId="1E957002" w14:textId="511B1FAB" w:rsidR="00F546CE" w:rsidRPr="007269E8" w:rsidRDefault="009125CE" w:rsidP="007269E8">
      <w:pPr>
        <w:spacing w:before="100" w:beforeAutospacing="1" w:after="100" w:afterAutospacing="1" w:line="360" w:lineRule="auto"/>
        <w:jc w:val="both"/>
        <w:rPr>
          <w:rFonts w:ascii="Sakkal Majalla" w:hAnsi="Sakkal Majalla" w:cs="Sakkal Majalla"/>
          <w:b/>
          <w:bCs/>
          <w:sz w:val="36"/>
          <w:szCs w:val="36"/>
          <w:rtl/>
          <w:lang w:bidi="ar-EG"/>
        </w:rPr>
      </w:pPr>
      <w:r w:rsidRPr="007269E8">
        <w:rPr>
          <w:rFonts w:ascii="Sakkal Majalla" w:hAnsi="Sakkal Majalla" w:cs="Sakkal Majalla"/>
          <w:b/>
          <w:bCs/>
          <w:sz w:val="36"/>
          <w:szCs w:val="36"/>
          <w:lang w:bidi="ar-EG"/>
        </w:rPr>
        <w:t xml:space="preserve">    </w:t>
      </w:r>
      <w:r w:rsidRPr="007269E8">
        <w:rPr>
          <w:rFonts w:ascii="Sakkal Majalla" w:hAnsi="Sakkal Majalla" w:cs="Sakkal Majalla"/>
          <w:b/>
          <w:bCs/>
          <w:sz w:val="36"/>
          <w:szCs w:val="36"/>
          <w:rtl/>
          <w:lang w:bidi="ar-EG"/>
        </w:rPr>
        <w:t xml:space="preserve">كلية الإدارة </w:t>
      </w:r>
    </w:p>
    <w:p w14:paraId="005D1505" w14:textId="245B7FA9" w:rsidR="000B51D1" w:rsidRPr="007269E8" w:rsidRDefault="000B51D1" w:rsidP="007269E8">
      <w:pPr>
        <w:spacing w:before="100" w:beforeAutospacing="1" w:after="100" w:afterAutospacing="1" w:line="360" w:lineRule="auto"/>
        <w:jc w:val="both"/>
        <w:rPr>
          <w:rFonts w:ascii="Sakkal Majalla" w:hAnsi="Sakkal Majalla" w:cs="Sakkal Majalla"/>
          <w:b/>
          <w:bCs/>
          <w:sz w:val="36"/>
          <w:szCs w:val="36"/>
          <w:rtl/>
          <w:lang w:bidi="ar-EG"/>
        </w:rPr>
      </w:pPr>
      <w:r w:rsidRPr="007269E8">
        <w:rPr>
          <w:rFonts w:ascii="Sakkal Majalla" w:hAnsi="Sakkal Majalla" w:cs="Sakkal Majalla"/>
          <w:b/>
          <w:bCs/>
          <w:sz w:val="36"/>
          <w:szCs w:val="36"/>
          <w:rtl/>
          <w:lang w:bidi="ar-EG"/>
        </w:rPr>
        <w:t>تخصص</w:t>
      </w:r>
      <w:r w:rsidRPr="007269E8">
        <w:rPr>
          <w:rFonts w:ascii="Sakkal Majalla" w:hAnsi="Sakkal Majalla" w:cs="Sakkal Majalla" w:hint="cs"/>
          <w:b/>
          <w:bCs/>
          <w:sz w:val="36"/>
          <w:szCs w:val="36"/>
          <w:rtl/>
          <w:lang w:bidi="ar-EG"/>
        </w:rPr>
        <w:t xml:space="preserve"> إدارة أعمال </w:t>
      </w:r>
    </w:p>
    <w:p w14:paraId="08401F45" w14:textId="653D387B" w:rsidR="009125CE" w:rsidRPr="000B51D1" w:rsidRDefault="009125CE" w:rsidP="007269E8">
      <w:pPr>
        <w:spacing w:before="100" w:beforeAutospacing="1" w:after="100" w:afterAutospacing="1" w:line="360" w:lineRule="auto"/>
        <w:jc w:val="both"/>
        <w:rPr>
          <w:rFonts w:ascii="Sakkal Majalla" w:hAnsi="Sakkal Majalla" w:cs="Sakkal Majalla"/>
          <w:b/>
          <w:bCs/>
          <w:sz w:val="40"/>
          <w:szCs w:val="40"/>
          <w:rtl/>
          <w:lang w:bidi="ar-EG"/>
        </w:rPr>
      </w:pPr>
    </w:p>
    <w:p w14:paraId="1AA4343F" w14:textId="6C9CBA0A" w:rsidR="009125CE" w:rsidRPr="000B51D1" w:rsidRDefault="00EB41C8" w:rsidP="007269E8">
      <w:pPr>
        <w:tabs>
          <w:tab w:val="left" w:pos="3372"/>
        </w:tabs>
        <w:spacing w:before="100" w:beforeAutospacing="1" w:after="100" w:afterAutospacing="1" w:line="360" w:lineRule="auto"/>
        <w:jc w:val="center"/>
        <w:rPr>
          <w:rFonts w:ascii="Sakkal Majalla" w:hAnsi="Sakkal Majalla" w:cs="Sakkal Majalla"/>
          <w:b/>
          <w:bCs/>
          <w:sz w:val="40"/>
          <w:szCs w:val="40"/>
          <w:rtl/>
          <w:lang w:bidi="ar-EG"/>
        </w:rPr>
      </w:pPr>
      <w:r w:rsidRPr="000B51D1">
        <w:rPr>
          <w:rFonts w:ascii="Sakkal Majalla" w:hAnsi="Sakkal Majalla" w:cs="Sakkal Majalla" w:hint="cs"/>
          <w:b/>
          <w:bCs/>
          <w:sz w:val="40"/>
          <w:szCs w:val="40"/>
          <w:rtl/>
          <w:lang w:bidi="ar-EG"/>
        </w:rPr>
        <w:t>أثر التخطيط الاستراتيجي على الريادة المؤسسية</w:t>
      </w:r>
    </w:p>
    <w:p w14:paraId="055264AF" w14:textId="4358A8DB" w:rsidR="00EB41C8" w:rsidRPr="009125CE" w:rsidRDefault="00EB41C8" w:rsidP="007269E8">
      <w:pPr>
        <w:tabs>
          <w:tab w:val="left" w:pos="3372"/>
        </w:tabs>
        <w:spacing w:before="100" w:beforeAutospacing="1" w:after="100" w:afterAutospacing="1" w:line="360" w:lineRule="auto"/>
        <w:jc w:val="center"/>
        <w:rPr>
          <w:rFonts w:ascii="Sakkal Majalla" w:hAnsi="Sakkal Majalla" w:cs="Sakkal Majalla"/>
          <w:sz w:val="28"/>
          <w:szCs w:val="28"/>
          <w:rtl/>
          <w:lang w:bidi="ar-EG"/>
        </w:rPr>
      </w:pPr>
      <w:r w:rsidRPr="000B51D1">
        <w:rPr>
          <w:rFonts w:ascii="Sakkal Majalla" w:hAnsi="Sakkal Majalla" w:cs="Sakkal Majalla" w:hint="cs"/>
          <w:b/>
          <w:bCs/>
          <w:sz w:val="40"/>
          <w:szCs w:val="40"/>
          <w:rtl/>
          <w:lang w:bidi="ar-EG"/>
        </w:rPr>
        <w:t>" دراسة تطبيقية على الهيئات الحكومية بمدينة الرياض"</w:t>
      </w:r>
    </w:p>
    <w:p w14:paraId="232F19A4" w14:textId="77777777" w:rsidR="009125CE" w:rsidRPr="009125CE" w:rsidRDefault="009125CE" w:rsidP="007269E8">
      <w:pPr>
        <w:spacing w:before="100" w:beforeAutospacing="1" w:after="100" w:afterAutospacing="1" w:line="360" w:lineRule="auto"/>
        <w:jc w:val="both"/>
        <w:rPr>
          <w:rFonts w:ascii="Sakkal Majalla" w:hAnsi="Sakkal Majalla" w:cs="Sakkal Majalla"/>
          <w:sz w:val="28"/>
          <w:szCs w:val="28"/>
          <w:rtl/>
          <w:lang w:bidi="ar-EG"/>
        </w:rPr>
      </w:pPr>
    </w:p>
    <w:p w14:paraId="751A7E65" w14:textId="0F97BBC2" w:rsidR="009125CE" w:rsidRPr="007269E8" w:rsidRDefault="009125CE" w:rsidP="007269E8">
      <w:pPr>
        <w:spacing w:before="100" w:beforeAutospacing="1" w:after="100" w:afterAutospacing="1" w:line="360" w:lineRule="auto"/>
        <w:jc w:val="center"/>
        <w:rPr>
          <w:rFonts w:ascii="Sakkal Majalla" w:hAnsi="Sakkal Majalla" w:cs="Sakkal Majalla"/>
          <w:b/>
          <w:bCs/>
          <w:sz w:val="36"/>
          <w:szCs w:val="36"/>
          <w:rtl/>
          <w:lang w:bidi="ar-EG"/>
        </w:rPr>
      </w:pPr>
      <w:r w:rsidRPr="007269E8">
        <w:rPr>
          <w:rFonts w:ascii="Sakkal Majalla" w:hAnsi="Sakkal Majalla" w:cs="Sakkal Majalla"/>
          <w:b/>
          <w:bCs/>
          <w:sz w:val="36"/>
          <w:szCs w:val="36"/>
          <w:rtl/>
          <w:lang w:bidi="ar-EG"/>
        </w:rPr>
        <w:t>إعداد الطالب/</w:t>
      </w:r>
    </w:p>
    <w:p w14:paraId="3D3CBDF8" w14:textId="238A973A" w:rsidR="009125CE" w:rsidRPr="00C8536C" w:rsidRDefault="008F699F" w:rsidP="00C8536C">
      <w:pPr>
        <w:spacing w:before="100" w:beforeAutospacing="1" w:after="100" w:afterAutospacing="1" w:line="360" w:lineRule="auto"/>
        <w:jc w:val="both"/>
        <w:rPr>
          <w:rFonts w:ascii="Sakkal Majalla" w:hAnsi="Sakkal Majalla" w:cs="Sakkal Majalla"/>
          <w:b/>
          <w:bCs/>
          <w:sz w:val="36"/>
          <w:szCs w:val="36"/>
          <w:rtl/>
        </w:rPr>
      </w:pPr>
      <w:r>
        <w:rPr>
          <w:rFonts w:ascii="Sakkal Majalla" w:hAnsi="Sakkal Majalla" w:cs="Sakkal Majalla" w:hint="cs"/>
          <w:b/>
          <w:bCs/>
          <w:sz w:val="28"/>
          <w:szCs w:val="28"/>
          <w:rtl/>
        </w:rPr>
        <w:t xml:space="preserve">                                                           </w:t>
      </w:r>
      <w:r w:rsidRPr="00C8536C">
        <w:rPr>
          <w:rFonts w:ascii="Sakkal Majalla" w:hAnsi="Sakkal Majalla" w:cs="Sakkal Majalla" w:hint="cs"/>
          <w:b/>
          <w:bCs/>
          <w:sz w:val="36"/>
          <w:szCs w:val="36"/>
          <w:rtl/>
        </w:rPr>
        <w:t xml:space="preserve">     مشاري عبدالله الهز</w:t>
      </w:r>
      <w:r w:rsidR="00F27B96">
        <w:rPr>
          <w:rFonts w:ascii="Sakkal Majalla" w:hAnsi="Sakkal Majalla" w:cs="Sakkal Majalla" w:hint="cs"/>
          <w:b/>
          <w:bCs/>
          <w:sz w:val="36"/>
          <w:szCs w:val="36"/>
          <w:rtl/>
        </w:rPr>
        <w:t>اني</w:t>
      </w:r>
    </w:p>
    <w:p w14:paraId="2051CBC4" w14:textId="77777777" w:rsidR="000B51D1" w:rsidRPr="007269E8" w:rsidRDefault="000B51D1" w:rsidP="007269E8">
      <w:pPr>
        <w:spacing w:before="100" w:beforeAutospacing="1" w:after="100" w:afterAutospacing="1" w:line="360" w:lineRule="auto"/>
        <w:jc w:val="center"/>
        <w:rPr>
          <w:rFonts w:ascii="Sakkal Majalla" w:hAnsi="Sakkal Majalla" w:cs="Sakkal Majalla"/>
          <w:b/>
          <w:bCs/>
          <w:sz w:val="36"/>
          <w:szCs w:val="36"/>
          <w:rtl/>
          <w:lang w:bidi="ar-EG"/>
        </w:rPr>
      </w:pPr>
      <w:r w:rsidRPr="007269E8">
        <w:rPr>
          <w:rFonts w:ascii="Sakkal Majalla" w:hAnsi="Sakkal Majalla" w:cs="Sakkal Majalla" w:hint="cs"/>
          <w:b/>
          <w:bCs/>
          <w:sz w:val="36"/>
          <w:szCs w:val="36"/>
          <w:rtl/>
          <w:lang w:bidi="ar-EG"/>
        </w:rPr>
        <w:t>إشراف/</w:t>
      </w:r>
    </w:p>
    <w:p w14:paraId="7D02D20D" w14:textId="77777777" w:rsidR="000B51D1" w:rsidRPr="007269E8" w:rsidRDefault="000B51D1" w:rsidP="007269E8">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7269E8">
        <w:rPr>
          <w:rFonts w:ascii="Sakkal Majalla" w:eastAsia="Calibri" w:hAnsi="Sakkal Majalla" w:cs="Sakkal Majalla" w:hint="cs"/>
          <w:b/>
          <w:bCs/>
          <w:kern w:val="0"/>
          <w:sz w:val="36"/>
          <w:szCs w:val="36"/>
          <w:rtl/>
          <w:lang w:bidi="ar-EG"/>
          <w14:ligatures w14:val="none"/>
        </w:rPr>
        <w:t>د. الفيصل عبد الحمید محمد حسن</w:t>
      </w:r>
    </w:p>
    <w:p w14:paraId="7041313C" w14:textId="60AE53CA" w:rsidR="000B51D1" w:rsidRPr="007269E8" w:rsidRDefault="007269E8" w:rsidP="007269E8">
      <w:pPr>
        <w:spacing w:before="100" w:beforeAutospacing="1" w:after="100" w:afterAutospacing="1" w:line="360" w:lineRule="auto"/>
        <w:jc w:val="center"/>
        <w:rPr>
          <w:rFonts w:ascii="Sakkal Majalla" w:hAnsi="Sakkal Majalla" w:cs="Sakkal Majalla"/>
          <w:b/>
          <w:bCs/>
          <w:sz w:val="36"/>
          <w:szCs w:val="36"/>
          <w:rtl/>
          <w:lang w:bidi="ar-EG"/>
        </w:rPr>
      </w:pPr>
      <w:r w:rsidRPr="007269E8">
        <w:rPr>
          <w:rFonts w:ascii="Sakkal Majalla" w:hAnsi="Sakkal Majalla" w:cs="Sakkal Majalla" w:hint="cs"/>
          <w:b/>
          <w:bCs/>
          <w:sz w:val="36"/>
          <w:szCs w:val="36"/>
          <w:rtl/>
          <w:lang w:bidi="ar-EG"/>
        </w:rPr>
        <w:t>د. فايز جراد</w:t>
      </w:r>
    </w:p>
    <w:p w14:paraId="22985AF4" w14:textId="77777777" w:rsidR="007269E8" w:rsidRDefault="000B51D1" w:rsidP="007269E8">
      <w:pPr>
        <w:spacing w:before="100" w:beforeAutospacing="1" w:after="100" w:afterAutospacing="1" w:line="360" w:lineRule="auto"/>
        <w:jc w:val="center"/>
        <w:rPr>
          <w:rFonts w:ascii="Sakkal Majalla" w:hAnsi="Sakkal Majalla" w:cs="Sakkal Majalla"/>
          <w:b/>
          <w:bCs/>
          <w:sz w:val="32"/>
          <w:szCs w:val="32"/>
          <w:rtl/>
          <w:lang w:bidi="ar-EG"/>
        </w:rPr>
        <w:sectPr w:rsidR="007269E8" w:rsidSect="007269E8">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269E8">
        <w:rPr>
          <w:rFonts w:ascii="Sakkal Majalla" w:hAnsi="Sakkal Majalla" w:cs="Sakkal Majalla" w:hint="cs"/>
          <w:b/>
          <w:bCs/>
          <w:sz w:val="36"/>
          <w:szCs w:val="36"/>
          <w:rtl/>
          <w:lang w:bidi="ar-EG"/>
        </w:rPr>
        <w:t>العام الدراسي</w:t>
      </w:r>
      <w:r w:rsidRPr="00C339E9">
        <w:rPr>
          <w:rFonts w:ascii="Sakkal Majalla" w:hAnsi="Sakkal Majalla" w:cs="Sakkal Majalla" w:hint="cs"/>
          <w:b/>
          <w:bCs/>
          <w:sz w:val="32"/>
          <w:szCs w:val="32"/>
          <w:rtl/>
          <w:lang w:bidi="ar-EG"/>
        </w:rPr>
        <w:t>:</w:t>
      </w:r>
      <w:r w:rsidR="007269E8">
        <w:rPr>
          <w:rFonts w:ascii="Sakkal Majalla" w:hAnsi="Sakkal Majalla" w:cs="Sakkal Majalla" w:hint="cs"/>
          <w:b/>
          <w:bCs/>
          <w:sz w:val="32"/>
          <w:szCs w:val="32"/>
          <w:rtl/>
          <w:lang w:bidi="ar-EG"/>
        </w:rPr>
        <w:t xml:space="preserve"> 2024</w:t>
      </w:r>
    </w:p>
    <w:p w14:paraId="297CDA4F" w14:textId="18A1E34D" w:rsidR="0035778F" w:rsidRPr="0035778F" w:rsidRDefault="0035778F" w:rsidP="00EA29B4">
      <w:pPr>
        <w:jc w:val="center"/>
        <w:rPr>
          <w:rFonts w:ascii="Sakkal Majalla" w:hAnsi="Sakkal Majalla" w:cs="Sakkal Majalla"/>
          <w:b/>
          <w:bCs/>
          <w:sz w:val="40"/>
          <w:szCs w:val="40"/>
          <w:rtl/>
          <w:lang w:bidi="ar-EG"/>
        </w:rPr>
      </w:pPr>
      <w:r w:rsidRPr="0035778F">
        <w:rPr>
          <w:rFonts w:ascii="Sakkal Majalla" w:hAnsi="Sakkal Majalla" w:cs="Sakkal Majalla" w:hint="cs"/>
          <w:b/>
          <w:bCs/>
          <w:sz w:val="40"/>
          <w:szCs w:val="40"/>
          <w:rtl/>
          <w:lang w:bidi="ar-EG"/>
        </w:rPr>
        <w:lastRenderedPageBreak/>
        <w:t>الفصل الأول: الإطار العام للدراسة</w:t>
      </w:r>
    </w:p>
    <w:p w14:paraId="28D860F2" w14:textId="4AC04060"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0" w:name="_Toc172998630"/>
      <w:r w:rsidRPr="0035778F">
        <w:rPr>
          <w:rFonts w:ascii="Sakkal Majalla" w:hAnsi="Sakkal Majalla" w:cs="Sakkal Majalla" w:hint="cs"/>
          <w:b/>
          <w:bCs/>
          <w:sz w:val="36"/>
          <w:szCs w:val="36"/>
          <w:rtl/>
          <w:lang w:bidi="ar-EG"/>
        </w:rPr>
        <w:t>مقدمة</w:t>
      </w:r>
      <w:bookmarkEnd w:id="0"/>
      <w:r w:rsidRPr="0035778F">
        <w:rPr>
          <w:rFonts w:ascii="Sakkal Majalla" w:hAnsi="Sakkal Majalla" w:cs="Sakkal Majalla" w:hint="cs"/>
          <w:b/>
          <w:bCs/>
          <w:sz w:val="36"/>
          <w:szCs w:val="36"/>
          <w:rtl/>
          <w:lang w:bidi="ar-EG"/>
        </w:rPr>
        <w:t xml:space="preserve"> </w:t>
      </w:r>
    </w:p>
    <w:p w14:paraId="1BE956F4" w14:textId="1399117B" w:rsidR="00B565F9" w:rsidRDefault="00B565F9"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B565F9">
        <w:rPr>
          <w:rFonts w:ascii="Sakkal Majalla" w:hAnsi="Sakkal Majalla" w:cs="Sakkal Majalla"/>
          <w:sz w:val="28"/>
          <w:szCs w:val="28"/>
          <w:rtl/>
          <w:lang w:bidi="ar-EG"/>
        </w:rPr>
        <w:t>تواجه مؤسسات القطاعين العام والخاص تحديات بيئية كثيرة تتمثل في كثرة حالات عدم التأكد وثورة في الاتصالات والمعلومات مما جعلها تواجه الكثير من المخاطر</w:t>
      </w:r>
      <w:r>
        <w:rPr>
          <w:rFonts w:ascii="Sakkal Majalla" w:hAnsi="Sakkal Majalla" w:cs="Sakkal Majalla" w:hint="cs"/>
          <w:sz w:val="28"/>
          <w:szCs w:val="28"/>
          <w:rtl/>
          <w:lang w:bidi="ar-EG"/>
        </w:rPr>
        <w:t xml:space="preserve">، </w:t>
      </w:r>
      <w:r w:rsidRPr="00B565F9">
        <w:rPr>
          <w:rFonts w:ascii="Sakkal Majalla" w:hAnsi="Sakkal Majalla" w:cs="Sakkal Majalla"/>
          <w:sz w:val="28"/>
          <w:szCs w:val="28"/>
          <w:rtl/>
          <w:lang w:bidi="ar-EG"/>
        </w:rPr>
        <w:t xml:space="preserve"> ويعتبر التخطيط الاستراتيجي أسلوب علمي في التفكير والمفاضلة الذي يتم في تحديد رسالة المنظمة ووضع الأهداف والاستراتيجيات والسياسات لتأمين الموارد وتوزيعها وهو عملية نظامية توافق من خلالها المنظمات على الأولويات وتستجيب للبيئة المحيطة بها ويمكن المنظمات من التعرف على الفرص والمخاطر في البيئة الخارجية والى تحليل نقاط القوة والضعف في البيئة الداخلية.</w:t>
      </w:r>
      <w:r w:rsidR="009909DE">
        <w:rPr>
          <w:rFonts w:ascii="Sakkal Majalla" w:hAnsi="Sakkal Majalla" w:cs="Sakkal Majalla" w:hint="cs"/>
          <w:sz w:val="28"/>
          <w:szCs w:val="28"/>
          <w:rtl/>
          <w:lang w:bidi="ar-EG"/>
        </w:rPr>
        <w:t>( بكر،2023)</w:t>
      </w:r>
    </w:p>
    <w:p w14:paraId="1476D411" w14:textId="52032779" w:rsidR="00B565F9" w:rsidRDefault="00B565F9" w:rsidP="007269E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 و</w:t>
      </w:r>
      <w:r>
        <w:rPr>
          <w:rFonts w:ascii="Sakkal Majalla" w:hAnsi="Sakkal Majalla" w:cs="Sakkal Majalla" w:hint="cs"/>
          <w:sz w:val="28"/>
          <w:szCs w:val="28"/>
          <w:rtl/>
          <w:lang w:bidi="ar-EG"/>
        </w:rPr>
        <w:t>ي</w:t>
      </w:r>
      <w:r w:rsidRPr="00B565F9">
        <w:rPr>
          <w:rFonts w:ascii="Sakkal Majalla" w:hAnsi="Sakkal Majalla" w:cs="Sakkal Majalla"/>
          <w:sz w:val="28"/>
          <w:szCs w:val="28"/>
          <w:rtl/>
          <w:lang w:bidi="ar-EG"/>
        </w:rPr>
        <w:t xml:space="preserve">عد التخطيط الاستراتيجي خارطة طريق تطلع إلى تحديد رؤية ورسالة وأهداف المنظمة وتعمل جاهدة لتحقيقها من خلال آليات تنفيذية شاملة تأخذ بعين الاعتبار مواطن القوة وتحديد الفرص وطرق الاستفادة منها، ومواطن الضعف والخطورة وطرق التعامل معها فعملية التخطيط الاستراتيجي يقوم بها أفراد يتمتعون بالحدس والخبرات والقدرة على التحليل العلمي الدقيق وعلى تصور سيناريوهات المستقبل وتتوافر لديهم كافة المعلومات والبيانات اللازمة لعملية تخطيط واقعية قابلة للتنفيذ. </w:t>
      </w:r>
      <w:r w:rsidR="009909DE">
        <w:rPr>
          <w:rFonts w:ascii="Sakkal Majalla" w:hAnsi="Sakkal Majalla" w:cs="Sakkal Majalla" w:hint="cs"/>
          <w:sz w:val="28"/>
          <w:szCs w:val="28"/>
          <w:rtl/>
          <w:lang w:bidi="ar-EG"/>
        </w:rPr>
        <w:t>( يوسف، 2019)</w:t>
      </w:r>
    </w:p>
    <w:p w14:paraId="37503B94" w14:textId="3D8B8537" w:rsidR="009125CE" w:rsidRDefault="00B565F9" w:rsidP="0035778F">
      <w:pPr>
        <w:spacing w:before="100" w:beforeAutospacing="1" w:after="100" w:afterAutospacing="1" w:line="360" w:lineRule="auto"/>
        <w:ind w:firstLine="720"/>
        <w:jc w:val="both"/>
        <w:rPr>
          <w:rFonts w:ascii="Sakkal Majalla" w:hAnsi="Sakkal Majalla" w:cs="Sakkal Majalla"/>
          <w:sz w:val="28"/>
          <w:szCs w:val="28"/>
          <w:rtl/>
          <w:lang w:bidi="ar-EG"/>
        </w:rPr>
      </w:pPr>
      <w:r w:rsidRPr="00B565F9">
        <w:rPr>
          <w:rFonts w:ascii="Sakkal Majalla" w:hAnsi="Sakkal Majalla" w:cs="Sakkal Majalla"/>
          <w:sz w:val="28"/>
          <w:szCs w:val="28"/>
          <w:rtl/>
          <w:lang w:bidi="ar-EG"/>
        </w:rPr>
        <w:t>تتميز المنظمات الناجحة بقدرتها على ترجمة عناصر التخطيط الاستراتيجي من وضع رسالة ورؤية استراتيجية فاعلة مبنية على التحليل الاستراتيجي مركزة على مراجعة كل من بيئتها الخارجية والداخلية، والتي تمكنها من استنباط أهداف وغايات المنظمة الاستراتيجية، وذلك يمكن تحقيقه بوجود العوامل التنظيمية الداعمة المتمثلة بالموارد الملائمة الكفؤة والمناسبة، وتوفير الشركة مصادر ومعلومات كافية عن بيئتها الداخلية والخارجية المتعلقة بالتخطيط الاستراتيجي وتسهيل عملية الوصول إليها، والتي بوجودها يتحقق النجاح الاستراتيجي؛ إذ تعمل العوامل التنظيمية على مساعدة التخطيط الاستراتيجي من خلال ترجمة الخطط الاستراتيجية إلى خطط تفصيلية وبرامج قابلة للتنفيذ كما تسهم هذه العوامل التنظيمية على تشجيع القادة في وضع رؤية مستقبلية وترفع من درجة التنبؤ بالمتغيرات البيئية.</w:t>
      </w:r>
      <w:r w:rsidR="009909DE">
        <w:rPr>
          <w:rFonts w:ascii="Sakkal Majalla" w:hAnsi="Sakkal Majalla" w:cs="Sakkal Majalla" w:hint="cs"/>
          <w:sz w:val="28"/>
          <w:szCs w:val="28"/>
          <w:rtl/>
          <w:lang w:bidi="ar-EG"/>
        </w:rPr>
        <w:t>(</w:t>
      </w:r>
      <w:r w:rsidR="009909DE" w:rsidRPr="009909DE">
        <w:rPr>
          <w:rFonts w:ascii="Sakkal Majalla" w:hAnsi="Sakkal Majalla" w:cs="Sakkal Majalla"/>
          <w:sz w:val="28"/>
          <w:szCs w:val="28"/>
          <w:rtl/>
          <w:lang w:bidi="ar-EG"/>
        </w:rPr>
        <w:t xml:space="preserve">(2020, </w:t>
      </w:r>
      <w:r w:rsidR="009909DE" w:rsidRPr="009909DE">
        <w:rPr>
          <w:rFonts w:ascii="Sakkal Majalla" w:hAnsi="Sakkal Majalla" w:cs="Sakkal Majalla"/>
          <w:sz w:val="28"/>
          <w:szCs w:val="28"/>
          <w:lang w:bidi="ar-EG"/>
        </w:rPr>
        <w:t>Khaled</w:t>
      </w:r>
      <w:r w:rsidR="009909DE" w:rsidRPr="009909DE">
        <w:rPr>
          <w:rFonts w:ascii="Sakkal Majalla" w:hAnsi="Sakkal Majalla" w:cs="Sakkal Majalla"/>
          <w:sz w:val="28"/>
          <w:szCs w:val="28"/>
          <w:rtl/>
          <w:lang w:bidi="ar-EG"/>
        </w:rPr>
        <w:t>)</w:t>
      </w:r>
    </w:p>
    <w:p w14:paraId="2A83F339" w14:textId="273B9D94" w:rsidR="00B565F9" w:rsidRDefault="00B565F9"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B565F9">
        <w:rPr>
          <w:rFonts w:ascii="Sakkal Majalla" w:hAnsi="Sakkal Majalla" w:cs="Sakkal Majalla"/>
          <w:sz w:val="28"/>
          <w:szCs w:val="28"/>
          <w:rtl/>
          <w:lang w:bidi="ar-EG"/>
        </w:rPr>
        <w:lastRenderedPageBreak/>
        <w:t>إن بقاء المنظمة قائمة في السوق وقادرة على تحقيق رسالتها وأهدافها الاستراتيجية لهو دليل قاطع على حسن استخدام عواملها التنظيمية وحسن صياغة خططها الاستراتيجية بحيث تكون قادرة على تقديم خدمات ذات نوعية للزبائن وقادرة على استشعار احتياجاتهم وتهتم بالابتكار والإبداع وقادرة على البقاء والنمو والاستمرار فهذا هو الدليل الساطع القاطع على نجاحها الاستراتيجي.</w:t>
      </w:r>
      <w:r w:rsidR="009909DE" w:rsidRPr="009909DE">
        <w:t xml:space="preserve"> </w:t>
      </w:r>
      <w:r w:rsidR="009909DE" w:rsidRPr="009909DE">
        <w:rPr>
          <w:rFonts w:ascii="Sakkal Majalla" w:hAnsi="Sakkal Majalla" w:cs="Sakkal Majalla"/>
          <w:sz w:val="28"/>
          <w:szCs w:val="28"/>
          <w:rtl/>
          <w:lang w:bidi="ar-EG"/>
        </w:rPr>
        <w:t>(2020</w:t>
      </w:r>
      <w:r w:rsidR="009909DE" w:rsidRPr="009909DE">
        <w:rPr>
          <w:rFonts w:ascii="Sakkal Majalla" w:hAnsi="Sakkal Majalla" w:cs="Sakkal Majalla"/>
          <w:sz w:val="28"/>
          <w:szCs w:val="28"/>
          <w:lang w:bidi="ar-EG"/>
        </w:rPr>
        <w:t xml:space="preserve"> Aya </w:t>
      </w:r>
      <w:r w:rsidR="009909DE">
        <w:rPr>
          <w:rFonts w:ascii="Sakkal Majalla" w:hAnsi="Sakkal Majalla" w:cs="Sakkal Majalla"/>
          <w:sz w:val="28"/>
          <w:szCs w:val="28"/>
          <w:lang w:bidi="ar-EG"/>
        </w:rPr>
        <w:t>,</w:t>
      </w:r>
      <w:r w:rsidR="009909DE" w:rsidRPr="009909DE">
        <w:rPr>
          <w:rFonts w:ascii="Sakkal Majalla" w:hAnsi="Sakkal Majalla" w:cs="Sakkal Majalla"/>
          <w:sz w:val="28"/>
          <w:szCs w:val="28"/>
          <w:rtl/>
          <w:lang w:bidi="ar-EG"/>
        </w:rPr>
        <w:t>)</w:t>
      </w:r>
    </w:p>
    <w:p w14:paraId="2500BF52" w14:textId="05062890" w:rsidR="001806AA" w:rsidRDefault="00B565F9"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B565F9">
        <w:rPr>
          <w:rFonts w:ascii="Sakkal Majalla" w:hAnsi="Sakkal Majalla" w:cs="Sakkal Majalla"/>
          <w:sz w:val="28"/>
          <w:szCs w:val="28"/>
          <w:rtl/>
          <w:lang w:bidi="ar-EG"/>
        </w:rPr>
        <w:t>التخطيط الاستراتيجي هو صنع الاختيارات فهو عملية تهدف لدعم القادة لكي يكونوا على وعي بأهدافهم ووسائلهم</w:t>
      </w:r>
      <w:r>
        <w:rPr>
          <w:rFonts w:ascii="Sakkal Majalla" w:hAnsi="Sakkal Majalla" w:cs="Sakkal Majalla" w:hint="cs"/>
          <w:sz w:val="28"/>
          <w:szCs w:val="28"/>
          <w:rtl/>
          <w:lang w:bidi="ar-EG"/>
        </w:rPr>
        <w:t>،</w:t>
      </w:r>
      <w:r w:rsidRPr="00B565F9">
        <w:rPr>
          <w:rFonts w:ascii="Sakkal Majalla" w:hAnsi="Sakkal Majalla" w:cs="Sakkal Majalla"/>
          <w:sz w:val="28"/>
          <w:szCs w:val="28"/>
          <w:rtl/>
          <w:lang w:bidi="ar-EG"/>
        </w:rPr>
        <w:t xml:space="preserve"> وبذلك فالتخطيط الاستراتيجي هو أداة إدارية، ولا تستخدم إلا لغرض واحد مثل بقية الأدوات الإدارية الأخرى ألا وهو مساعدة المؤسسة في أداء عمل أفضل</w:t>
      </w:r>
      <w:r>
        <w:rPr>
          <w:rFonts w:ascii="Sakkal Majalla" w:hAnsi="Sakkal Majalla" w:cs="Sakkal Majalla" w:hint="cs"/>
          <w:sz w:val="28"/>
          <w:szCs w:val="28"/>
          <w:rtl/>
          <w:lang w:bidi="ar-EG"/>
        </w:rPr>
        <w:t xml:space="preserve">، </w:t>
      </w:r>
      <w:r w:rsidRPr="00B565F9">
        <w:rPr>
          <w:rFonts w:ascii="Sakkal Majalla" w:hAnsi="Sakkal Majalla" w:cs="Sakkal Majalla"/>
          <w:sz w:val="28"/>
          <w:szCs w:val="28"/>
          <w:rtl/>
          <w:lang w:bidi="ar-EG"/>
        </w:rPr>
        <w:t xml:space="preserve"> ويمكن للتخطيط الاستراتيجي أن يساعد المنظمة على أن تركز نظرتها وأولوياتها في الاستجابة للتغيرات الحادثة في البيئة من حولها وأن يضمن أن أفراد المنظمة يعملون باتجاه تحقيق نفس الأهداف وبالطبع فالمقصود بكلمة استراتيجي " هو إضفاء صفة النظرة ط</w:t>
      </w:r>
      <w:r w:rsidR="001806AA">
        <w:rPr>
          <w:rFonts w:ascii="Sakkal Majalla" w:hAnsi="Sakkal Majalla" w:cs="Sakkal Majalla"/>
          <w:sz w:val="28"/>
          <w:szCs w:val="28"/>
          <w:rtl/>
          <w:lang w:bidi="ar-EG"/>
        </w:rPr>
        <w:t>ويلة الأمد والشمول على التخطيط</w:t>
      </w:r>
      <w:r w:rsidR="001806AA">
        <w:rPr>
          <w:rFonts w:ascii="Sakkal Majalla" w:hAnsi="Sakkal Majalla" w:cs="Sakkal Majalla" w:hint="cs"/>
          <w:sz w:val="28"/>
          <w:szCs w:val="28"/>
          <w:rtl/>
          <w:lang w:bidi="ar-EG"/>
        </w:rPr>
        <w:t>.</w:t>
      </w:r>
      <w:r w:rsidR="009909DE">
        <w:rPr>
          <w:rFonts w:ascii="Sakkal Majalla" w:hAnsi="Sakkal Majalla" w:cs="Sakkal Majalla" w:hint="cs"/>
          <w:sz w:val="28"/>
          <w:szCs w:val="28"/>
          <w:rtl/>
          <w:lang w:bidi="ar-EG"/>
        </w:rPr>
        <w:t>( محارمة، 2020)</w:t>
      </w:r>
    </w:p>
    <w:p w14:paraId="56FA4200" w14:textId="6B6308AB" w:rsidR="00B565F9" w:rsidRPr="00B565F9" w:rsidRDefault="00B565F9"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B565F9">
        <w:rPr>
          <w:rFonts w:ascii="Sakkal Majalla" w:hAnsi="Sakkal Majalla" w:cs="Sakkal Majalla"/>
          <w:sz w:val="28"/>
          <w:szCs w:val="28"/>
          <w:rtl/>
          <w:lang w:bidi="ar-EG"/>
        </w:rPr>
        <w:t>تحدد الخطة الاستراتيجية ، اهدافا واستراتيجيات رفيعة المستوى وطويلة الاجل للمنظمة او المنشأة توخيا للفعالية في اعداد وتنسيق وتنفيذ خطط وبرامج المنشأة كي تتمكن من اداء انشطتها الرئيسية بشكل فعال</w:t>
      </w:r>
      <w:r w:rsidR="001806AA">
        <w:rPr>
          <w:rFonts w:ascii="Sakkal Majalla" w:hAnsi="Sakkal Majalla" w:cs="Sakkal Majalla" w:hint="cs"/>
          <w:sz w:val="28"/>
          <w:szCs w:val="28"/>
          <w:rtl/>
          <w:lang w:bidi="ar-EG"/>
        </w:rPr>
        <w:t xml:space="preserve">، </w:t>
      </w:r>
      <w:r w:rsidRPr="00B565F9">
        <w:rPr>
          <w:rFonts w:ascii="Sakkal Majalla" w:hAnsi="Sakkal Majalla" w:cs="Sakkal Majalla"/>
          <w:sz w:val="28"/>
          <w:szCs w:val="28"/>
          <w:rtl/>
          <w:lang w:bidi="ar-EG"/>
        </w:rPr>
        <w:t xml:space="preserve">كما ينظر إلى </w:t>
      </w:r>
      <w:r w:rsidR="001806AA">
        <w:rPr>
          <w:rFonts w:ascii="Sakkal Majalla" w:hAnsi="Sakkal Majalla" w:cs="Sakkal Majalla" w:hint="cs"/>
          <w:sz w:val="28"/>
          <w:szCs w:val="28"/>
          <w:rtl/>
          <w:lang w:bidi="ar-EG"/>
        </w:rPr>
        <w:t>الريادة</w:t>
      </w:r>
      <w:r w:rsidRPr="00B565F9">
        <w:rPr>
          <w:rFonts w:ascii="Sakkal Majalla" w:hAnsi="Sakkal Majalla" w:cs="Sakkal Majalla"/>
          <w:sz w:val="28"/>
          <w:szCs w:val="28"/>
          <w:rtl/>
          <w:lang w:bidi="ar-EG"/>
        </w:rPr>
        <w:t xml:space="preserve"> على أنه عملية تبادل بين المنشآت أو المنظمات والمستهلكين والمجتمع ككل وأن عملية التبادل تتسم أو تأخذ مكانها عندما تنتقل السلعة إلى المستهلك مقابل دفع بمعرفة المستهلك، عليه يعتبر التخطيط الاستراتيجي لل</w:t>
      </w:r>
      <w:r w:rsidR="001806AA">
        <w:rPr>
          <w:rFonts w:ascii="Sakkal Majalla" w:hAnsi="Sakkal Majalla" w:cs="Sakkal Majalla" w:hint="cs"/>
          <w:sz w:val="28"/>
          <w:szCs w:val="28"/>
          <w:rtl/>
          <w:lang w:bidi="ar-EG"/>
        </w:rPr>
        <w:t>ريادة</w:t>
      </w:r>
      <w:r w:rsidRPr="00B565F9">
        <w:rPr>
          <w:rFonts w:ascii="Sakkal Majalla" w:hAnsi="Sakkal Majalla" w:cs="Sakkal Majalla"/>
          <w:sz w:val="28"/>
          <w:szCs w:val="28"/>
          <w:rtl/>
          <w:lang w:bidi="ar-EG"/>
        </w:rPr>
        <w:t xml:space="preserve"> أداء هامة لتحقيق التفاعل بين المنظمة ونظامها </w:t>
      </w:r>
      <w:r w:rsidR="001806AA">
        <w:rPr>
          <w:rFonts w:ascii="Sakkal Majalla" w:hAnsi="Sakkal Majalla" w:cs="Sakkal Majalla" w:hint="cs"/>
          <w:sz w:val="28"/>
          <w:szCs w:val="28"/>
          <w:rtl/>
          <w:lang w:bidi="ar-EG"/>
        </w:rPr>
        <w:t>الريادي</w:t>
      </w:r>
      <w:r w:rsidRPr="00B565F9">
        <w:rPr>
          <w:rFonts w:ascii="Sakkal Majalla" w:hAnsi="Sakkal Majalla" w:cs="Sakkal Majalla"/>
          <w:sz w:val="28"/>
          <w:szCs w:val="28"/>
          <w:rtl/>
          <w:lang w:bidi="ar-EG"/>
        </w:rPr>
        <w:t>، ويعتمد على وضع أهداف استراتيجية تسويقية طويلة المدى في ضوء تحليل مهمة المنظمة وموقفها داخليا وخارجيا، وتحدد الاستراتيجية التسويقية التي تمكن من تحقيق الأهداف التسويقية وصولا لتحقيق استراتيجية المنظمة.</w:t>
      </w:r>
      <w:r w:rsidR="009909DE">
        <w:rPr>
          <w:rFonts w:ascii="Sakkal Majalla" w:hAnsi="Sakkal Majalla" w:cs="Sakkal Majalla" w:hint="cs"/>
          <w:sz w:val="28"/>
          <w:szCs w:val="28"/>
          <w:rtl/>
          <w:lang w:bidi="ar-EG"/>
        </w:rPr>
        <w:t xml:space="preserve"> (</w:t>
      </w:r>
      <w:r w:rsidR="009909DE" w:rsidRPr="009909DE">
        <w:rPr>
          <w:rFonts w:ascii="Sakkal Majalla" w:hAnsi="Sakkal Majalla" w:cs="Sakkal Majalla"/>
          <w:sz w:val="28"/>
          <w:szCs w:val="28"/>
          <w:rtl/>
          <w:lang w:bidi="ar-EG"/>
        </w:rPr>
        <w:t xml:space="preserve">2022, </w:t>
      </w:r>
      <w:proofErr w:type="spellStart"/>
      <w:r w:rsidR="009909DE" w:rsidRPr="009909DE">
        <w:rPr>
          <w:rFonts w:ascii="Sakkal Majalla" w:hAnsi="Sakkal Majalla" w:cs="Sakkal Majalla"/>
          <w:sz w:val="28"/>
          <w:szCs w:val="28"/>
          <w:lang w:bidi="ar-EG"/>
        </w:rPr>
        <w:t>Hijjawi</w:t>
      </w:r>
      <w:proofErr w:type="spellEnd"/>
      <w:r w:rsidR="009909DE" w:rsidRPr="009909DE">
        <w:rPr>
          <w:rFonts w:ascii="Sakkal Majalla" w:hAnsi="Sakkal Majalla" w:cs="Sakkal Majalla"/>
          <w:sz w:val="28"/>
          <w:szCs w:val="28"/>
          <w:rtl/>
          <w:lang w:bidi="ar-EG"/>
        </w:rPr>
        <w:t>)</w:t>
      </w:r>
    </w:p>
    <w:p w14:paraId="566F8142" w14:textId="16498131" w:rsidR="009125CE" w:rsidRPr="0035778F" w:rsidRDefault="001806AA"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35778F">
        <w:rPr>
          <w:rFonts w:ascii="Sakkal Majalla" w:hAnsi="Sakkal Majalla" w:cs="Sakkal Majalla" w:hint="cs"/>
          <w:sz w:val="28"/>
          <w:szCs w:val="28"/>
          <w:rtl/>
          <w:lang w:bidi="ar-EG"/>
        </w:rPr>
        <w:t>ومن ثم جاءت هذه الدراسة بعنوان أثر التخطيط الاستراتيجي على الريادة المؤسسية في الهيئات الحكومية بالرياض.</w:t>
      </w:r>
    </w:p>
    <w:p w14:paraId="3FB01C07" w14:textId="77777777" w:rsidR="0035778F" w:rsidRDefault="0035778F" w:rsidP="007269E8">
      <w:pPr>
        <w:spacing w:before="100" w:beforeAutospacing="1" w:after="100" w:afterAutospacing="1" w:line="360" w:lineRule="auto"/>
        <w:ind w:firstLine="720"/>
        <w:jc w:val="both"/>
        <w:rPr>
          <w:rFonts w:ascii="Sakkal Majalla" w:hAnsi="Sakkal Majalla" w:cs="Sakkal Majalla"/>
          <w:sz w:val="28"/>
          <w:szCs w:val="28"/>
          <w:rtl/>
          <w:lang w:bidi="ar-EG"/>
        </w:rPr>
      </w:pPr>
    </w:p>
    <w:p w14:paraId="3360C98A" w14:textId="51B8F587"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172998631"/>
      <w:r w:rsidRPr="0035778F">
        <w:rPr>
          <w:rFonts w:ascii="Sakkal Majalla" w:hAnsi="Sakkal Majalla" w:cs="Sakkal Majalla" w:hint="cs"/>
          <w:b/>
          <w:bCs/>
          <w:sz w:val="36"/>
          <w:szCs w:val="36"/>
          <w:rtl/>
          <w:lang w:bidi="ar-EG"/>
        </w:rPr>
        <w:t>1.1 مشكلة الدراسة</w:t>
      </w:r>
      <w:bookmarkEnd w:id="1"/>
      <w:r w:rsidRPr="0035778F">
        <w:rPr>
          <w:rFonts w:ascii="Sakkal Majalla" w:hAnsi="Sakkal Majalla" w:cs="Sakkal Majalla" w:hint="cs"/>
          <w:b/>
          <w:bCs/>
          <w:sz w:val="36"/>
          <w:szCs w:val="36"/>
          <w:rtl/>
          <w:lang w:bidi="ar-EG"/>
        </w:rPr>
        <w:t xml:space="preserve"> </w:t>
      </w:r>
    </w:p>
    <w:p w14:paraId="791EDD87" w14:textId="232081BC" w:rsidR="009125CE" w:rsidRDefault="001806AA"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1806AA">
        <w:rPr>
          <w:rFonts w:ascii="Sakkal Majalla" w:hAnsi="Sakkal Majalla" w:cs="Sakkal Majalla"/>
          <w:sz w:val="28"/>
          <w:szCs w:val="28"/>
          <w:rtl/>
          <w:lang w:bidi="ar-EG"/>
        </w:rPr>
        <w:lastRenderedPageBreak/>
        <w:t>تعيش المنظمات المختلفة في ظل بيئة تقسم بدرجة عالية من التعقيد والتشابك والتغيير المستمر</w:t>
      </w:r>
      <w:r>
        <w:rPr>
          <w:rFonts w:ascii="Sakkal Majalla" w:hAnsi="Sakkal Majalla" w:cs="Sakkal Majalla" w:hint="cs"/>
          <w:sz w:val="28"/>
          <w:szCs w:val="28"/>
          <w:rtl/>
          <w:lang w:bidi="ar-EG"/>
        </w:rPr>
        <w:t>،</w:t>
      </w:r>
      <w:r w:rsidRPr="001806AA">
        <w:rPr>
          <w:rFonts w:ascii="Sakkal Majalla" w:hAnsi="Sakkal Majalla" w:cs="Sakkal Majalla"/>
          <w:sz w:val="28"/>
          <w:szCs w:val="28"/>
          <w:rtl/>
          <w:lang w:bidi="ar-EG"/>
        </w:rPr>
        <w:t xml:space="preserve"> فالمنظمات لا تعيش في فراغ ولا في عزلة، فهي تؤثر وتتأثر بالبيئة المحيطة التي تعيش فيها سواء أكانت سياسية أو اجتماعية أو اقتصادية أو ثقافية أو تكنولوجية </w:t>
      </w:r>
      <w:r>
        <w:rPr>
          <w:rFonts w:ascii="Sakkal Majalla" w:hAnsi="Sakkal Majalla" w:cs="Sakkal Majalla" w:hint="cs"/>
          <w:sz w:val="28"/>
          <w:szCs w:val="28"/>
          <w:rtl/>
          <w:lang w:bidi="ar-EG"/>
        </w:rPr>
        <w:t xml:space="preserve">، </w:t>
      </w:r>
      <w:r w:rsidRPr="001806AA">
        <w:rPr>
          <w:rFonts w:ascii="Sakkal Majalla" w:hAnsi="Sakkal Majalla" w:cs="Sakkal Majalla"/>
          <w:sz w:val="28"/>
          <w:szCs w:val="28"/>
          <w:rtl/>
          <w:lang w:bidi="ar-EG"/>
        </w:rPr>
        <w:t>ولا شك أن ال</w:t>
      </w:r>
      <w:r>
        <w:rPr>
          <w:rFonts w:ascii="Sakkal Majalla" w:hAnsi="Sakkal Majalla" w:cs="Sakkal Majalla"/>
          <w:sz w:val="28"/>
          <w:szCs w:val="28"/>
          <w:rtl/>
          <w:lang w:bidi="ar-EG"/>
        </w:rPr>
        <w:t>بيئة المحيطة بالمنظمات تزخر بال</w:t>
      </w:r>
      <w:r>
        <w:rPr>
          <w:rFonts w:ascii="Sakkal Majalla" w:hAnsi="Sakkal Majalla" w:cs="Sakkal Majalla" w:hint="cs"/>
          <w:sz w:val="28"/>
          <w:szCs w:val="28"/>
          <w:rtl/>
          <w:lang w:bidi="ar-EG"/>
        </w:rPr>
        <w:t>ف</w:t>
      </w:r>
      <w:r w:rsidRPr="001806AA">
        <w:rPr>
          <w:rFonts w:ascii="Sakkal Majalla" w:hAnsi="Sakkal Majalla" w:cs="Sakkal Majalla"/>
          <w:sz w:val="28"/>
          <w:szCs w:val="28"/>
          <w:rtl/>
          <w:lang w:bidi="ar-EG"/>
        </w:rPr>
        <w:t>رص كما هي مليئة بالتحديات فالتطور التكنولوجي المتسارع، وزيادة حدة المنافسة والعولمة، وزيادة توقعات ومطالب المستفيدين وفتح الأسواق للاستثمار الأجنبي وجهود الإصلاح والتط</w:t>
      </w:r>
      <w:r>
        <w:rPr>
          <w:rFonts w:ascii="Sakkal Majalla" w:hAnsi="Sakkal Majalla" w:cs="Sakkal Majalla"/>
          <w:sz w:val="28"/>
          <w:szCs w:val="28"/>
          <w:rtl/>
          <w:lang w:bidi="ar-EG"/>
        </w:rPr>
        <w:t>وير كلها متغيرات تحيط بالمنظمات</w:t>
      </w:r>
      <w:r>
        <w:rPr>
          <w:rFonts w:ascii="Sakkal Majalla" w:hAnsi="Sakkal Majalla" w:cs="Sakkal Majalla" w:hint="cs"/>
          <w:sz w:val="28"/>
          <w:szCs w:val="28"/>
          <w:rtl/>
          <w:lang w:bidi="ar-EG"/>
        </w:rPr>
        <w:t xml:space="preserve">، </w:t>
      </w:r>
      <w:r w:rsidRPr="001806AA">
        <w:rPr>
          <w:rFonts w:ascii="Sakkal Majalla" w:hAnsi="Sakkal Majalla" w:cs="Sakkal Majalla"/>
          <w:sz w:val="28"/>
          <w:szCs w:val="28"/>
          <w:rtl/>
          <w:lang w:bidi="ar-EG"/>
        </w:rPr>
        <w:t>لذا فإن الأمر يستوجب على المنظمات أن تتكيف وتتأقلم مع كل هذه المتغيرات حتى تستطيع الاستمرار والنمو والبقاء، وإلا سيكون مصيرها الاختفاء أو الانزواء على أقل تقدير</w:t>
      </w:r>
      <w:r>
        <w:rPr>
          <w:rFonts w:ascii="Sakkal Majalla" w:hAnsi="Sakkal Majalla" w:cs="Sakkal Majalla" w:hint="cs"/>
          <w:sz w:val="28"/>
          <w:szCs w:val="28"/>
          <w:rtl/>
          <w:lang w:bidi="ar-EG"/>
        </w:rPr>
        <w:t xml:space="preserve">، </w:t>
      </w:r>
      <w:r w:rsidRPr="001806AA">
        <w:rPr>
          <w:rFonts w:ascii="Sakkal Majalla" w:hAnsi="Sakkal Majalla" w:cs="Sakkal Majalla"/>
          <w:sz w:val="28"/>
          <w:szCs w:val="28"/>
          <w:rtl/>
          <w:lang w:bidi="ar-EG"/>
        </w:rPr>
        <w:t xml:space="preserve"> ومن هذا المنطلق وايمانا بهذه الحقيقة عكف المتخصصون في الإدارة على تطوير اساليب تساعد المنظمات للوصول إلى أهدافها وتحقيق الاستمرارية والبقاء أحد مجالات التطوير في المنظمات من أجل تعزيز قدرتها على مواجهة التغيير والتعامل مع التحديات المحيطة، هو تطوير قدرتها على التخطيط الاستراتيجي ذلك لان التخطيط الاستراتيجي يتعلق برؤية المستقبل، كما يتعلق بتحديد الأهداف والمشاريع والخطط التنفيذية اللازمة لتحقيق تلك الاهداف فقد أصبح التخطيط سمة من سمات الحياة المعاصرة، حيث أصبح العالم أشد حاجة للتخطيط بعد أن تعقدت وسائط معيشته، وتشابكت وسائلها، وتشعبت جوانها. </w:t>
      </w:r>
      <w:r w:rsidR="009909DE">
        <w:rPr>
          <w:rFonts w:ascii="Sakkal Majalla" w:hAnsi="Sakkal Majalla" w:cs="Sakkal Majalla" w:hint="cs"/>
          <w:sz w:val="28"/>
          <w:szCs w:val="28"/>
          <w:rtl/>
          <w:lang w:bidi="ar-EG"/>
        </w:rPr>
        <w:t>( بكر، 2023)</w:t>
      </w:r>
    </w:p>
    <w:p w14:paraId="4DC5DB94" w14:textId="00BACFF7" w:rsidR="001806AA" w:rsidRDefault="001806AA"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091A06">
        <w:rPr>
          <w:rFonts w:ascii="Sakkal Majalla" w:hAnsi="Sakkal Majalla" w:cs="Sakkal Majalla" w:hint="cs"/>
          <w:sz w:val="28"/>
          <w:szCs w:val="28"/>
          <w:rtl/>
          <w:lang w:bidi="ar-EG"/>
        </w:rPr>
        <w:t>ونظرا للتطورات التي شه</w:t>
      </w:r>
      <w:r w:rsidR="00091A06" w:rsidRPr="00091A06">
        <w:rPr>
          <w:rFonts w:ascii="Sakkal Majalla" w:hAnsi="Sakkal Majalla" w:cs="Sakkal Majalla" w:hint="cs"/>
          <w:sz w:val="28"/>
          <w:szCs w:val="28"/>
          <w:rtl/>
          <w:lang w:bidi="ar-EG"/>
        </w:rPr>
        <w:t xml:space="preserve">دتها المنظمات والهيئات الحكومية، كما </w:t>
      </w:r>
      <w:r w:rsidR="00091A06" w:rsidRPr="00091A06">
        <w:rPr>
          <w:rFonts w:ascii="Sakkal Majalla" w:hAnsi="Sakkal Majalla" w:cs="Sakkal Majalla"/>
          <w:sz w:val="28"/>
          <w:szCs w:val="28"/>
          <w:rtl/>
          <w:lang w:bidi="ar-EG"/>
        </w:rPr>
        <w:t xml:space="preserve">تفتقر بعض المنظمات الى وجود تخطيط </w:t>
      </w:r>
      <w:r w:rsidR="00091A06" w:rsidRPr="00091A06">
        <w:rPr>
          <w:rFonts w:ascii="Sakkal Majalla" w:hAnsi="Sakkal Majalla" w:cs="Sakkal Majalla" w:hint="cs"/>
          <w:sz w:val="28"/>
          <w:szCs w:val="28"/>
          <w:rtl/>
          <w:lang w:bidi="ar-EG"/>
        </w:rPr>
        <w:t>استراتيجي</w:t>
      </w:r>
      <w:r w:rsidR="00091A06" w:rsidRPr="00091A06">
        <w:rPr>
          <w:rFonts w:ascii="Sakkal Majalla" w:hAnsi="Sakkal Majalla" w:cs="Sakkal Majalla"/>
          <w:sz w:val="28"/>
          <w:szCs w:val="28"/>
          <w:rtl/>
          <w:lang w:bidi="ar-EG"/>
        </w:rPr>
        <w:t xml:space="preserve"> فعال و ليس لها رؤية ورسالة وأهداف واضحة تحدد مدى التزام الادارة العليا في المنظمة وقدرتهم على تكثيف الجهود وتركيز الانتباه الى الصورة الكبرى وتحديد القضايا المهمة والخيارات التي يجب ان يناقشها التخطيط الاستراتيجي وتحديد الادوار بالمنظمة كما انها لا</w:t>
      </w:r>
      <w:r w:rsidR="00091A06">
        <w:rPr>
          <w:rFonts w:ascii="Sakkal Majalla" w:hAnsi="Sakkal Majalla" w:cs="Sakkal Majalla" w:hint="cs"/>
          <w:sz w:val="28"/>
          <w:szCs w:val="28"/>
          <w:rtl/>
          <w:lang w:bidi="ar-EG"/>
        </w:rPr>
        <w:t xml:space="preserve"> </w:t>
      </w:r>
      <w:r w:rsidR="00091A06" w:rsidRPr="00091A06">
        <w:rPr>
          <w:rFonts w:ascii="Sakkal Majalla" w:hAnsi="Sakkal Majalla" w:cs="Sakkal Majalla"/>
          <w:sz w:val="28"/>
          <w:szCs w:val="28"/>
          <w:rtl/>
          <w:lang w:bidi="ar-EG"/>
        </w:rPr>
        <w:t>تراعي في خططها التعقيدات في البيئة الخارجية كالمنافسة والظروف الاقتصادية المحيطة بالمنظمة وتعقيدات الانماط الاستهلاكية تحول من الجودة والتميز مما يؤثر علي خططها التسويقية.</w:t>
      </w:r>
      <w:r w:rsidR="009909DE">
        <w:rPr>
          <w:rFonts w:ascii="Sakkal Majalla" w:hAnsi="Sakkal Majalla" w:cs="Sakkal Majalla" w:hint="cs"/>
          <w:sz w:val="28"/>
          <w:szCs w:val="28"/>
          <w:rtl/>
          <w:lang w:bidi="ar-EG"/>
        </w:rPr>
        <w:t xml:space="preserve"> </w:t>
      </w:r>
      <w:r w:rsidR="009909DE" w:rsidRPr="009909DE">
        <w:rPr>
          <w:rFonts w:ascii="Sakkal Majalla" w:hAnsi="Sakkal Majalla" w:cs="Sakkal Majalla"/>
          <w:sz w:val="28"/>
          <w:szCs w:val="28"/>
          <w:rtl/>
          <w:lang w:bidi="ar-EG"/>
        </w:rPr>
        <w:t>(2023 ,</w:t>
      </w:r>
      <w:proofErr w:type="spellStart"/>
      <w:r w:rsidR="009909DE" w:rsidRPr="009909DE">
        <w:rPr>
          <w:rFonts w:ascii="Sakkal Majalla" w:hAnsi="Sakkal Majalla" w:cs="Sakkal Majalla"/>
          <w:sz w:val="28"/>
          <w:szCs w:val="28"/>
          <w:lang w:bidi="ar-EG"/>
        </w:rPr>
        <w:t>Elbasir</w:t>
      </w:r>
      <w:proofErr w:type="spellEnd"/>
      <w:r w:rsidR="009909DE" w:rsidRPr="009909DE">
        <w:rPr>
          <w:rFonts w:ascii="Sakkal Majalla" w:hAnsi="Sakkal Majalla" w:cs="Sakkal Majalla"/>
          <w:sz w:val="28"/>
          <w:szCs w:val="28"/>
          <w:rtl/>
          <w:lang w:bidi="ar-EG"/>
        </w:rPr>
        <w:t>)</w:t>
      </w:r>
    </w:p>
    <w:p w14:paraId="34952ECB" w14:textId="465E71C2" w:rsidR="00091A06" w:rsidRDefault="00091A06" w:rsidP="007269E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ومن ثم قام الباحث بإجراء عدة مقابلات مع أحد العاملين بالهيئات الحكومية بالرياض، وقد قام باستطلاع الرأي من خلال اقتراح مجموعة من الأسئلة تخص الموضوع ومن ثم التوصل إلى مجموعة من النتائج وبالفعل في نهاية المقابلة قد توصل الباحث إلى افتقار المراجع التي تضمنت التعرف على العلاقة بين التخطيط الاستراتيجي وبين الريادة المؤسسة ومن ثم فإننا يمكننا تلخيص مشكلة الدراسة في الاجابة على التساؤل الآتي:</w:t>
      </w:r>
    </w:p>
    <w:p w14:paraId="7B7C43C2" w14:textId="77777777" w:rsidR="00091A06" w:rsidRPr="000B51D1" w:rsidRDefault="00091A06"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0B51D1">
        <w:rPr>
          <w:rFonts w:ascii="Sakkal Majalla" w:hAnsi="Sakkal Majalla" w:cs="Sakkal Majalla" w:hint="cs"/>
          <w:sz w:val="28"/>
          <w:szCs w:val="28"/>
          <w:rtl/>
          <w:lang w:bidi="ar-EG"/>
        </w:rPr>
        <w:lastRenderedPageBreak/>
        <w:t>ما هو أثر التخطيط الاستراتيجي على الريادة المؤسسية في الهيئات الحكومية بالرياض؟</w:t>
      </w:r>
    </w:p>
    <w:p w14:paraId="793834EE" w14:textId="5616C4C8"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rPr>
      </w:pPr>
      <w:bookmarkStart w:id="2" w:name="_Toc172998632"/>
      <w:r w:rsidRPr="0035778F">
        <w:rPr>
          <w:rFonts w:ascii="Sakkal Majalla" w:hAnsi="Sakkal Majalla" w:cs="Sakkal Majalla" w:hint="cs"/>
          <w:b/>
          <w:bCs/>
          <w:sz w:val="36"/>
          <w:szCs w:val="36"/>
          <w:rtl/>
        </w:rPr>
        <w:t>2.1 أهمية الدراسة</w:t>
      </w:r>
      <w:bookmarkEnd w:id="2"/>
      <w:r w:rsidRPr="0035778F">
        <w:rPr>
          <w:rFonts w:ascii="Sakkal Majalla" w:hAnsi="Sakkal Majalla" w:cs="Sakkal Majalla" w:hint="cs"/>
          <w:b/>
          <w:bCs/>
          <w:sz w:val="36"/>
          <w:szCs w:val="36"/>
          <w:rtl/>
        </w:rPr>
        <w:t xml:space="preserve"> </w:t>
      </w:r>
    </w:p>
    <w:p w14:paraId="3C3FCB84" w14:textId="0CC6EA2D" w:rsidR="00091A06" w:rsidRDefault="00091A06" w:rsidP="0035778F">
      <w:pPr>
        <w:spacing w:before="100" w:beforeAutospacing="1" w:after="100" w:afterAutospacing="1" w:line="360" w:lineRule="auto"/>
        <w:ind w:firstLine="720"/>
        <w:jc w:val="both"/>
        <w:rPr>
          <w:rFonts w:ascii="Sakkal Majalla" w:hAnsi="Sakkal Majalla" w:cs="Sakkal Majalla"/>
          <w:sz w:val="28"/>
          <w:szCs w:val="28"/>
          <w:rtl/>
        </w:rPr>
      </w:pPr>
      <w:r w:rsidRPr="00091A06">
        <w:rPr>
          <w:rFonts w:ascii="Sakkal Majalla" w:hAnsi="Sakkal Majalla" w:cs="Sakkal Majalla" w:hint="cs"/>
          <w:sz w:val="28"/>
          <w:szCs w:val="28"/>
          <w:rtl/>
        </w:rPr>
        <w:t xml:space="preserve">تتمثل </w:t>
      </w:r>
      <w:r w:rsidRPr="00091A06">
        <w:rPr>
          <w:rFonts w:ascii="Sakkal Majalla" w:hAnsi="Sakkal Majalla" w:cs="Sakkal Majalla"/>
          <w:sz w:val="28"/>
          <w:szCs w:val="28"/>
          <w:rtl/>
        </w:rPr>
        <w:t xml:space="preserve">أهمية الدراسة في </w:t>
      </w:r>
      <w:r w:rsidRPr="00091A06">
        <w:rPr>
          <w:rFonts w:ascii="Sakkal Majalla" w:hAnsi="Sakkal Majalla" w:cs="Sakkal Majalla" w:hint="cs"/>
          <w:sz w:val="28"/>
          <w:szCs w:val="28"/>
          <w:rtl/>
        </w:rPr>
        <w:t>تناولها أحدى الموضوعات الحيوية في العصر الحديث</w:t>
      </w:r>
      <w:r w:rsidRPr="00091A06">
        <w:rPr>
          <w:rFonts w:ascii="Sakkal Majalla" w:hAnsi="Sakkal Majalla" w:cs="Sakkal Majalla"/>
          <w:sz w:val="28"/>
          <w:szCs w:val="28"/>
          <w:rtl/>
        </w:rPr>
        <w:t xml:space="preserve"> حيث تناولت موضوع</w:t>
      </w:r>
      <w:r w:rsidRPr="00091A06">
        <w:rPr>
          <w:rFonts w:ascii="Sakkal Majalla" w:hAnsi="Sakkal Majalla" w:cs="Sakkal Majalla" w:hint="cs"/>
          <w:b/>
          <w:bCs/>
          <w:sz w:val="28"/>
          <w:szCs w:val="28"/>
          <w:rtl/>
          <w:lang w:bidi="ar-EG"/>
        </w:rPr>
        <w:t xml:space="preserve"> </w:t>
      </w:r>
      <w:r w:rsidRPr="00091A06">
        <w:rPr>
          <w:rFonts w:ascii="Sakkal Majalla" w:hAnsi="Sakkal Majalla" w:cs="Sakkal Majalla" w:hint="cs"/>
          <w:sz w:val="28"/>
          <w:szCs w:val="28"/>
          <w:rtl/>
          <w:lang w:bidi="ar-EG"/>
        </w:rPr>
        <w:t>أثر التخطيط الاستراتيجي على الريادة المؤسسية في الهيئات الحكومية بالرياض</w:t>
      </w:r>
      <w:r w:rsidRPr="00091A06">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091A06">
        <w:rPr>
          <w:rFonts w:ascii="Sakkal Majalla" w:hAnsi="Sakkal Majalla" w:cs="Sakkal Majalla" w:hint="cs"/>
          <w:sz w:val="28"/>
          <w:szCs w:val="28"/>
          <w:rtl/>
        </w:rPr>
        <w:t>،</w:t>
      </w:r>
      <w:r w:rsidRPr="00091A06">
        <w:rPr>
          <w:rFonts w:ascii="Sakkal Majalla" w:hAnsi="Sakkal Majalla" w:cs="Sakkal Majalla"/>
          <w:sz w:val="28"/>
          <w:szCs w:val="28"/>
          <w:rtl/>
        </w:rPr>
        <w:t xml:space="preserve"> كما تكمن أهمية الدراسات في </w:t>
      </w:r>
      <w:r>
        <w:rPr>
          <w:rFonts w:ascii="Sakkal Majalla" w:hAnsi="Sakkal Majalla" w:cs="Sakkal Majalla" w:hint="cs"/>
          <w:sz w:val="28"/>
          <w:szCs w:val="28"/>
          <w:rtl/>
        </w:rPr>
        <w:t>التخطيط الاستراتيجي، الريادة المؤسسية</w:t>
      </w:r>
      <w:r w:rsidRPr="00091A06">
        <w:rPr>
          <w:rFonts w:ascii="Sakkal Majalla" w:hAnsi="Sakkal Majalla" w:cs="Sakkal Majalla" w:hint="cs"/>
          <w:sz w:val="28"/>
          <w:szCs w:val="28"/>
          <w:rtl/>
        </w:rPr>
        <w:t>.</w:t>
      </w:r>
    </w:p>
    <w:p w14:paraId="766F51E1" w14:textId="77777777" w:rsidR="00091A06" w:rsidRPr="0035778F" w:rsidRDefault="00091A06" w:rsidP="00960540">
      <w:pPr>
        <w:pStyle w:val="a5"/>
        <w:numPr>
          <w:ilvl w:val="0"/>
          <w:numId w:val="20"/>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3" w:name="_Toc172998633"/>
      <w:r w:rsidRPr="0035778F">
        <w:rPr>
          <w:rFonts w:ascii="Sakkal Majalla" w:hAnsi="Sakkal Majalla" w:cs="Sakkal Majalla" w:hint="cs"/>
          <w:b/>
          <w:bCs/>
          <w:sz w:val="32"/>
          <w:szCs w:val="32"/>
          <w:rtl/>
        </w:rPr>
        <w:t>الأهمية العملية:</w:t>
      </w:r>
      <w:bookmarkEnd w:id="3"/>
    </w:p>
    <w:p w14:paraId="64FA3F15" w14:textId="2EE0788A" w:rsidR="00091A06" w:rsidRPr="00091A06" w:rsidRDefault="00091A06" w:rsidP="0035778F">
      <w:pPr>
        <w:spacing w:before="100" w:beforeAutospacing="1" w:after="100" w:afterAutospacing="1" w:line="360" w:lineRule="auto"/>
        <w:ind w:firstLine="720"/>
        <w:jc w:val="both"/>
        <w:rPr>
          <w:rFonts w:ascii="Sakkal Majalla" w:hAnsi="Sakkal Majalla" w:cs="Sakkal Majalla"/>
          <w:sz w:val="28"/>
          <w:szCs w:val="28"/>
          <w:rtl/>
        </w:rPr>
      </w:pPr>
      <w:r w:rsidRPr="00091A06">
        <w:rPr>
          <w:rFonts w:ascii="Sakkal Majalla" w:hAnsi="Sakkal Majalla" w:cs="Sakkal Majalla" w:hint="cs"/>
          <w:sz w:val="28"/>
          <w:szCs w:val="28"/>
          <w:rtl/>
        </w:rPr>
        <w:t>تنبع الأهمية العملية لهذه الدراسة</w:t>
      </w:r>
      <w:r w:rsidRPr="00091A06">
        <w:rPr>
          <w:rFonts w:ascii="Sakkal Majalla" w:hAnsi="Sakkal Majalla" w:cs="Sakkal Majalla"/>
          <w:sz w:val="28"/>
          <w:szCs w:val="28"/>
          <w:rtl/>
        </w:rPr>
        <w:t xml:space="preserve"> من كونه</w:t>
      </w:r>
      <w:r w:rsidRPr="00091A06">
        <w:rPr>
          <w:rFonts w:ascii="Sakkal Majalla" w:hAnsi="Sakkal Majalla" w:cs="Sakkal Majalla" w:hint="cs"/>
          <w:sz w:val="28"/>
          <w:szCs w:val="28"/>
          <w:rtl/>
        </w:rPr>
        <w:t>ا</w:t>
      </w:r>
      <w:r w:rsidRPr="00091A06">
        <w:rPr>
          <w:rFonts w:ascii="Sakkal Majalla" w:hAnsi="Sakkal Majalla" w:cs="Sakkal Majalla"/>
          <w:sz w:val="28"/>
          <w:szCs w:val="28"/>
          <w:rtl/>
        </w:rPr>
        <w:t xml:space="preserve"> </w:t>
      </w:r>
      <w:r w:rsidRPr="00091A06">
        <w:rPr>
          <w:rFonts w:ascii="Sakkal Majalla" w:hAnsi="Sakkal Majalla" w:cs="Sakkal Majalla" w:hint="cs"/>
          <w:sz w:val="28"/>
          <w:szCs w:val="28"/>
          <w:rtl/>
        </w:rPr>
        <w:t>ت</w:t>
      </w:r>
      <w:r w:rsidRPr="00091A06">
        <w:rPr>
          <w:rFonts w:ascii="Sakkal Majalla" w:hAnsi="Sakkal Majalla" w:cs="Sakkal Majalla"/>
          <w:sz w:val="28"/>
          <w:szCs w:val="28"/>
          <w:rtl/>
        </w:rPr>
        <w:t xml:space="preserve">درس </w:t>
      </w:r>
      <w:r w:rsidRPr="00091A06">
        <w:rPr>
          <w:rFonts w:ascii="Sakkal Majalla" w:hAnsi="Sakkal Majalla" w:cs="Sakkal Majalla" w:hint="cs"/>
          <w:sz w:val="28"/>
          <w:szCs w:val="28"/>
          <w:rtl/>
          <w:lang w:bidi="ar-EG"/>
        </w:rPr>
        <w:t>أثر التخطيط الاستراتيجي على الريادة المؤسسية في الهيئات الحكومية بالرياض</w:t>
      </w:r>
      <w:r w:rsidRPr="00091A06">
        <w:rPr>
          <w:rFonts w:ascii="Sakkal Majalla" w:hAnsi="Sakkal Majalla" w:cs="Sakkal Majalla" w:hint="cs"/>
          <w:sz w:val="28"/>
          <w:szCs w:val="28"/>
          <w:rtl/>
        </w:rPr>
        <w:t xml:space="preserve"> </w:t>
      </w:r>
      <w:r w:rsidRPr="00091A06">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091A06">
        <w:rPr>
          <w:rFonts w:ascii="Sakkal Majalla" w:hAnsi="Sakkal Majalla" w:cs="Sakkal Majalla" w:hint="cs"/>
          <w:sz w:val="28"/>
          <w:szCs w:val="28"/>
          <w:rtl/>
        </w:rPr>
        <w:t>،</w:t>
      </w:r>
      <w:r w:rsidRPr="00091A06">
        <w:rPr>
          <w:rFonts w:ascii="Sakkal Majalla" w:hAnsi="Sakkal Majalla" w:cs="Sakkal Majalla"/>
          <w:sz w:val="28"/>
          <w:szCs w:val="28"/>
          <w:rtl/>
        </w:rPr>
        <w:t xml:space="preserve"> ومن هنا</w:t>
      </w:r>
      <w:r w:rsidRPr="00091A06">
        <w:rPr>
          <w:rFonts w:ascii="Sakkal Majalla" w:hAnsi="Sakkal Majalla" w:cs="Sakkal Majalla" w:hint="cs"/>
          <w:sz w:val="28"/>
          <w:szCs w:val="28"/>
          <w:rtl/>
        </w:rPr>
        <w:t xml:space="preserve"> </w:t>
      </w:r>
      <w:r w:rsidRPr="00091A06">
        <w:rPr>
          <w:rFonts w:ascii="Sakkal Majalla" w:hAnsi="Sakkal Majalla" w:cs="Sakkal Majalla"/>
          <w:sz w:val="28"/>
          <w:szCs w:val="28"/>
          <w:rtl/>
        </w:rPr>
        <w:t xml:space="preserve">فإن هذه الدراسة تساعد </w:t>
      </w:r>
      <w:r>
        <w:rPr>
          <w:rFonts w:ascii="Sakkal Majalla" w:hAnsi="Sakkal Majalla" w:cs="Sakkal Majalla" w:hint="cs"/>
          <w:sz w:val="28"/>
          <w:szCs w:val="28"/>
          <w:rtl/>
        </w:rPr>
        <w:t>الهيئات الحكومية</w:t>
      </w:r>
      <w:r w:rsidRPr="00091A06">
        <w:rPr>
          <w:rFonts w:ascii="Sakkal Majalla" w:hAnsi="Sakkal Majalla" w:cs="Sakkal Majalla" w:hint="cs"/>
          <w:sz w:val="28"/>
          <w:szCs w:val="28"/>
          <w:rtl/>
        </w:rPr>
        <w:t xml:space="preserve"> </w:t>
      </w:r>
      <w:r w:rsidRPr="00091A06">
        <w:rPr>
          <w:rFonts w:ascii="Sakkal Majalla" w:hAnsi="Sakkal Majalla" w:cs="Sakkal Majalla"/>
          <w:sz w:val="28"/>
          <w:szCs w:val="28"/>
          <w:rtl/>
        </w:rPr>
        <w:t xml:space="preserve">على تبني سياسات واضحة ومناسبة، واتخاذ القرارات المناسبة فيما يتعلق </w:t>
      </w:r>
      <w:r w:rsidR="00AC5C2C">
        <w:rPr>
          <w:rFonts w:ascii="Sakkal Majalla" w:hAnsi="Sakkal Majalla" w:cs="Sakkal Majalla" w:hint="cs"/>
          <w:sz w:val="28"/>
          <w:szCs w:val="28"/>
          <w:rtl/>
        </w:rPr>
        <w:t>بالتخطيط الاستراتيجي</w:t>
      </w:r>
      <w:r w:rsidRPr="00091A06">
        <w:rPr>
          <w:rFonts w:ascii="Sakkal Majalla" w:hAnsi="Sakkal Majalla" w:cs="Sakkal Majalla"/>
          <w:sz w:val="28"/>
          <w:szCs w:val="28"/>
          <w:rtl/>
        </w:rPr>
        <w:t>، وذلك من خلال الأخذ في الاعتبار الت</w:t>
      </w:r>
      <w:r w:rsidR="009909DE">
        <w:rPr>
          <w:rFonts w:ascii="Sakkal Majalla" w:hAnsi="Sakkal Majalla" w:cs="Sakkal Majalla"/>
          <w:sz w:val="28"/>
          <w:szCs w:val="28"/>
          <w:rtl/>
        </w:rPr>
        <w:t xml:space="preserve">وصيات التي قدمتها هذه الدراسة. </w:t>
      </w:r>
    </w:p>
    <w:p w14:paraId="6F5300E3" w14:textId="77777777" w:rsidR="00091A06" w:rsidRPr="0035778F" w:rsidRDefault="00091A06" w:rsidP="00960540">
      <w:pPr>
        <w:pStyle w:val="a5"/>
        <w:numPr>
          <w:ilvl w:val="0"/>
          <w:numId w:val="20"/>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Pr>
      </w:pPr>
      <w:bookmarkStart w:id="4" w:name="_Toc172998634"/>
      <w:r w:rsidRPr="0035778F">
        <w:rPr>
          <w:rFonts w:ascii="Sakkal Majalla" w:hAnsi="Sakkal Majalla" w:cs="Sakkal Majalla" w:hint="cs"/>
          <w:b/>
          <w:bCs/>
          <w:sz w:val="32"/>
          <w:szCs w:val="32"/>
          <w:rtl/>
        </w:rPr>
        <w:t>الأهمية العلمية:</w:t>
      </w:r>
      <w:bookmarkEnd w:id="4"/>
    </w:p>
    <w:p w14:paraId="520F4B83" w14:textId="77777777" w:rsidR="00AC5C2C" w:rsidRDefault="00091A06" w:rsidP="0035778F">
      <w:pPr>
        <w:spacing w:before="100" w:beforeAutospacing="1" w:after="100" w:afterAutospacing="1" w:line="360" w:lineRule="auto"/>
        <w:ind w:firstLine="720"/>
        <w:jc w:val="both"/>
        <w:rPr>
          <w:rFonts w:ascii="Sakkal Majalla" w:hAnsi="Sakkal Majalla" w:cs="Sakkal Majalla"/>
          <w:sz w:val="28"/>
          <w:szCs w:val="28"/>
          <w:rtl/>
          <w:lang w:bidi="ar-EG"/>
        </w:rPr>
      </w:pPr>
      <w:r w:rsidRPr="00091A06">
        <w:rPr>
          <w:rFonts w:ascii="Sakkal Majalla" w:hAnsi="Sakkal Majalla" w:cs="Sakkal Majalla" w:hint="cs"/>
          <w:sz w:val="28"/>
          <w:szCs w:val="28"/>
          <w:rtl/>
        </w:rPr>
        <w:t xml:space="preserve">تكمن </w:t>
      </w:r>
      <w:r w:rsidRPr="00091A06">
        <w:rPr>
          <w:rFonts w:ascii="Sakkal Majalla" w:hAnsi="Sakkal Majalla" w:cs="Sakkal Majalla"/>
          <w:sz w:val="28"/>
          <w:szCs w:val="28"/>
          <w:rtl/>
        </w:rPr>
        <w:t xml:space="preserve">أهمية الدراسة </w:t>
      </w:r>
      <w:r w:rsidRPr="00091A06">
        <w:rPr>
          <w:rFonts w:ascii="Sakkal Majalla" w:hAnsi="Sakkal Majalla" w:cs="Sakkal Majalla" w:hint="cs"/>
          <w:sz w:val="28"/>
          <w:szCs w:val="28"/>
          <w:rtl/>
        </w:rPr>
        <w:t xml:space="preserve">العلمية في </w:t>
      </w:r>
      <w:r w:rsidRPr="00091A06">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091A06">
        <w:rPr>
          <w:rFonts w:ascii="Sakkal Majalla" w:hAnsi="Sakkal Majalla" w:cs="Sakkal Majalla" w:hint="cs"/>
          <w:sz w:val="28"/>
          <w:szCs w:val="28"/>
          <w:rtl/>
        </w:rPr>
        <w:t>،</w:t>
      </w:r>
      <w:r w:rsidRPr="00091A06">
        <w:rPr>
          <w:rFonts w:ascii="Sakkal Majalla" w:hAnsi="Sakkal Majalla" w:cs="Sakkal Majalla"/>
          <w:sz w:val="28"/>
          <w:szCs w:val="28"/>
          <w:rtl/>
        </w:rPr>
        <w:t xml:space="preserve"> وتنبع أهميتها مما يلي: تلقي الدراسة الضوء على </w:t>
      </w:r>
      <w:r w:rsidR="00AC5C2C">
        <w:rPr>
          <w:rFonts w:ascii="Sakkal Majalla" w:hAnsi="Sakkal Majalla" w:cs="Sakkal Majalla" w:hint="cs"/>
          <w:sz w:val="28"/>
          <w:szCs w:val="28"/>
          <w:rtl/>
        </w:rPr>
        <w:t>التخطيط الاستراتيجي والريادة المؤسسية</w:t>
      </w:r>
      <w:r w:rsidRPr="00091A06">
        <w:rPr>
          <w:rFonts w:ascii="Sakkal Majalla" w:hAnsi="Sakkal Majalla" w:cs="Sakkal Majalla" w:hint="cs"/>
          <w:sz w:val="28"/>
          <w:szCs w:val="28"/>
          <w:rtl/>
        </w:rPr>
        <w:t xml:space="preserve">  </w:t>
      </w:r>
      <w:r w:rsidRPr="00091A06">
        <w:rPr>
          <w:rFonts w:ascii="Sakkal Majalla" w:hAnsi="Sakkal Majalla" w:cs="Sakkal Majalla"/>
          <w:sz w:val="28"/>
          <w:szCs w:val="28"/>
          <w:rtl/>
        </w:rPr>
        <w:t xml:space="preserve">بهذه المواضيع على وجه الخصوص، يقدم توصيات تتعلق </w:t>
      </w:r>
      <w:r w:rsidRPr="00091A06">
        <w:rPr>
          <w:rFonts w:ascii="Sakkal Majalla" w:hAnsi="Sakkal Majalla" w:cs="Sakkal Majalla" w:hint="cs"/>
          <w:sz w:val="28"/>
          <w:szCs w:val="28"/>
          <w:rtl/>
        </w:rPr>
        <w:t xml:space="preserve">بتفعيل  </w:t>
      </w:r>
      <w:r w:rsidR="00AC5C2C" w:rsidRPr="00AC5C2C">
        <w:rPr>
          <w:rFonts w:ascii="Sakkal Majalla" w:hAnsi="Sakkal Majalla" w:cs="Sakkal Majalla" w:hint="cs"/>
          <w:sz w:val="28"/>
          <w:szCs w:val="28"/>
          <w:rtl/>
          <w:lang w:bidi="ar-EG"/>
        </w:rPr>
        <w:t>أثر التخطيط الاستراتيجي على الريادة المؤسسية في الهيئات الحكومية بالرياض</w:t>
      </w:r>
      <w:r w:rsidR="00AC5C2C">
        <w:rPr>
          <w:rFonts w:ascii="Sakkal Majalla" w:hAnsi="Sakkal Majalla" w:cs="Sakkal Majalla" w:hint="cs"/>
          <w:sz w:val="28"/>
          <w:szCs w:val="28"/>
          <w:rtl/>
          <w:lang w:bidi="ar-EG"/>
        </w:rPr>
        <w:t>.</w:t>
      </w:r>
    </w:p>
    <w:p w14:paraId="21739EBA" w14:textId="30BCA834"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rPr>
      </w:pPr>
      <w:bookmarkStart w:id="5" w:name="_Toc172998635"/>
      <w:r w:rsidRPr="0035778F">
        <w:rPr>
          <w:rFonts w:ascii="Sakkal Majalla" w:hAnsi="Sakkal Majalla" w:cs="Sakkal Majalla" w:hint="cs"/>
          <w:b/>
          <w:bCs/>
          <w:sz w:val="36"/>
          <w:szCs w:val="36"/>
          <w:rtl/>
        </w:rPr>
        <w:t>3.1 أهداف الدراسة</w:t>
      </w:r>
      <w:bookmarkEnd w:id="5"/>
      <w:r w:rsidRPr="0035778F">
        <w:rPr>
          <w:rFonts w:ascii="Sakkal Majalla" w:hAnsi="Sakkal Majalla" w:cs="Sakkal Majalla" w:hint="cs"/>
          <w:b/>
          <w:bCs/>
          <w:sz w:val="36"/>
          <w:szCs w:val="36"/>
          <w:rtl/>
        </w:rPr>
        <w:t xml:space="preserve"> </w:t>
      </w:r>
    </w:p>
    <w:p w14:paraId="44DB923D" w14:textId="4A40ACFE" w:rsidR="009125CE" w:rsidRDefault="00AC5C2C" w:rsidP="0035778F">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يكمن الهدف الرئيسي في هذه الدراسة في التعرف على أثر التخطيط الاستراتيجي بأبعاده( الرؤية الاستراتيجية- الرسالة الاستراتيجية- الأهداف الاستراتيجية- التحليل الاستراتيجي- الخيار الاستراتيجي) على الريادة المؤسسية بأبعادها( الابتكار- الاستباقية- الثقافة المنظمية- المخاطرة- التجديد الاستراتيجي) في الهيئات الحكومية بالرياض.</w:t>
      </w:r>
    </w:p>
    <w:p w14:paraId="5FDE2AE6" w14:textId="09561A4B" w:rsidR="00AC5C2C" w:rsidRPr="0035778F" w:rsidRDefault="00AC5C2C" w:rsidP="007269E8">
      <w:pPr>
        <w:spacing w:before="100" w:beforeAutospacing="1" w:after="100" w:afterAutospacing="1" w:line="360" w:lineRule="auto"/>
        <w:jc w:val="both"/>
        <w:rPr>
          <w:rFonts w:ascii="Sakkal Majalla" w:hAnsi="Sakkal Majalla" w:cs="Sakkal Majalla"/>
          <w:b/>
          <w:bCs/>
          <w:sz w:val="28"/>
          <w:szCs w:val="28"/>
          <w:rtl/>
        </w:rPr>
      </w:pPr>
      <w:r w:rsidRPr="0035778F">
        <w:rPr>
          <w:rFonts w:ascii="Sakkal Majalla" w:hAnsi="Sakkal Majalla" w:cs="Sakkal Majalla" w:hint="cs"/>
          <w:b/>
          <w:bCs/>
          <w:sz w:val="28"/>
          <w:szCs w:val="28"/>
          <w:rtl/>
        </w:rPr>
        <w:t>ويتفرع من الهدف الرئيسي مجموعة من الأهداف الفرعية تتمثل فيما يلي:</w:t>
      </w:r>
    </w:p>
    <w:p w14:paraId="473B5888" w14:textId="5169B472" w:rsidR="00AC5C2C" w:rsidRDefault="00AC5C2C"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 xml:space="preserve">التعرف على مدى تأثير </w:t>
      </w:r>
      <w:r w:rsidR="00934F90">
        <w:rPr>
          <w:rFonts w:ascii="Sakkal Majalla" w:hAnsi="Sakkal Majalla" w:cs="Sakkal Majalla" w:hint="cs"/>
          <w:sz w:val="28"/>
          <w:szCs w:val="28"/>
          <w:rtl/>
        </w:rPr>
        <w:t>الرؤية الاستراتيجية على الريادة المؤسسية بأبعادها مجتمعة في الهيئات الحكومية بالرياض.</w:t>
      </w:r>
    </w:p>
    <w:p w14:paraId="5F3C59D8" w14:textId="69C1F683" w:rsidR="00934F90" w:rsidRDefault="00934F90"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معرفة مدى تأثير الرسالة الاستراتيجية على الريادة المؤسسية بأبعادها مجتمعة في الهيئات الحكومية بالرياض.</w:t>
      </w:r>
    </w:p>
    <w:p w14:paraId="511ADD40" w14:textId="0E40BFED" w:rsidR="00934F90" w:rsidRDefault="00934F90"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التعرف على وجود علاقة ذو دلالة إحصائية لأهداف الاستراتيجية على الريادة المؤسسية بأبعادها مجتمعة في الهيئات الحكومية بالرياض.</w:t>
      </w:r>
    </w:p>
    <w:p w14:paraId="27949E45" w14:textId="218C3912" w:rsidR="00934F90" w:rsidRDefault="00934F90"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معرفة مدى تأثير التحليل الاستراتيجي على الريادة المؤسسية بأبعادها مجتمعة على الهيئات الحكومية بالمملكة العربية السعودية.</w:t>
      </w:r>
    </w:p>
    <w:p w14:paraId="1B763252" w14:textId="6301B3D1" w:rsidR="00934F90" w:rsidRDefault="00934F90"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التعرف على مدى تأثير الخيار الاستراتيجي على الريادة المؤسسية بأبعادها مجتمعة على الهيئات الحكومية بالمملكة العربية السعودية.</w:t>
      </w:r>
    </w:p>
    <w:p w14:paraId="535C4D10" w14:textId="16EFDD6D" w:rsidR="00934F90" w:rsidRPr="000B51D1" w:rsidRDefault="00934F90" w:rsidP="00960540">
      <w:pPr>
        <w:pStyle w:val="a5"/>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sz w:val="28"/>
          <w:szCs w:val="28"/>
          <w:rtl/>
        </w:rPr>
        <w:t xml:space="preserve">التوصل إلى مجموعة </w:t>
      </w:r>
      <w:r w:rsidR="00A02543" w:rsidRPr="000B51D1">
        <w:rPr>
          <w:rFonts w:ascii="Sakkal Majalla" w:hAnsi="Sakkal Majalla" w:cs="Sakkal Majalla" w:hint="cs"/>
          <w:sz w:val="28"/>
          <w:szCs w:val="28"/>
          <w:rtl/>
        </w:rPr>
        <w:t>من النتائج والتوصيات المرتبطة بالدراسة والاستفادة منها مستقبلا.</w:t>
      </w:r>
    </w:p>
    <w:p w14:paraId="2205C8E4" w14:textId="77777777" w:rsidR="0035778F" w:rsidRDefault="0035778F" w:rsidP="007269E8">
      <w:pPr>
        <w:spacing w:before="100" w:beforeAutospacing="1" w:after="100" w:afterAutospacing="1" w:line="360" w:lineRule="auto"/>
        <w:jc w:val="both"/>
        <w:rPr>
          <w:rFonts w:ascii="Sakkal Majalla" w:hAnsi="Sakkal Majalla" w:cs="Sakkal Majalla"/>
          <w:b/>
          <w:bCs/>
          <w:sz w:val="28"/>
          <w:szCs w:val="28"/>
          <w:rtl/>
        </w:rPr>
      </w:pPr>
    </w:p>
    <w:p w14:paraId="6DC48FDC" w14:textId="4B15E52D"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2998636"/>
      <w:r w:rsidRPr="0035778F">
        <w:rPr>
          <w:rFonts w:ascii="Sakkal Majalla" w:hAnsi="Sakkal Majalla" w:cs="Sakkal Majalla" w:hint="cs"/>
          <w:b/>
          <w:bCs/>
          <w:sz w:val="36"/>
          <w:szCs w:val="36"/>
          <w:rtl/>
        </w:rPr>
        <w:t>4.1 تساؤلات الدراسة</w:t>
      </w:r>
      <w:bookmarkEnd w:id="6"/>
      <w:r w:rsidRPr="0035778F">
        <w:rPr>
          <w:rFonts w:ascii="Sakkal Majalla" w:hAnsi="Sakkal Majalla" w:cs="Sakkal Majalla" w:hint="cs"/>
          <w:b/>
          <w:bCs/>
          <w:sz w:val="36"/>
          <w:szCs w:val="36"/>
          <w:rtl/>
        </w:rPr>
        <w:t xml:space="preserve"> </w:t>
      </w:r>
    </w:p>
    <w:p w14:paraId="1CA35D16" w14:textId="4E41835F" w:rsidR="00A74F76" w:rsidRPr="00A02543" w:rsidRDefault="00A02543" w:rsidP="0035778F">
      <w:pPr>
        <w:spacing w:before="100" w:beforeAutospacing="1" w:after="100" w:afterAutospacing="1" w:line="360" w:lineRule="auto"/>
        <w:ind w:firstLine="720"/>
        <w:jc w:val="both"/>
        <w:rPr>
          <w:rFonts w:ascii="Sakkal Majalla" w:hAnsi="Sakkal Majalla" w:cs="Sakkal Majalla"/>
          <w:sz w:val="28"/>
          <w:szCs w:val="28"/>
          <w:rtl/>
        </w:rPr>
      </w:pPr>
      <w:r w:rsidRPr="000F5A06">
        <w:rPr>
          <w:rFonts w:ascii="Sakkal Majalla" w:hAnsi="Sakkal Majalla" w:cs="Sakkal Majalla" w:hint="cs"/>
          <w:b/>
          <w:bCs/>
          <w:sz w:val="28"/>
          <w:szCs w:val="28"/>
          <w:rtl/>
        </w:rPr>
        <w:t>السؤال الرئيسي</w:t>
      </w:r>
      <w:r w:rsidRPr="00A02543">
        <w:rPr>
          <w:rFonts w:ascii="Sakkal Majalla" w:hAnsi="Sakkal Majalla" w:cs="Sakkal Majalla" w:hint="cs"/>
          <w:sz w:val="28"/>
          <w:szCs w:val="28"/>
          <w:rtl/>
        </w:rPr>
        <w:t>: هل يوجد أثر ذو دلالة إحصائية التخطيط الاستراتيجي بأبعاده( الرؤية الاستراتيجية- الرسالة الاستراتيجية- الأهداف الاستراتيجية- التحليل الاستراتيجي- الخيار الاستراتيجي)</w:t>
      </w:r>
      <w:r>
        <w:rPr>
          <w:rFonts w:ascii="Sakkal Majalla" w:hAnsi="Sakkal Majalla" w:cs="Sakkal Majalla" w:hint="cs"/>
          <w:sz w:val="28"/>
          <w:szCs w:val="28"/>
          <w:rtl/>
        </w:rPr>
        <w:t xml:space="preserve"> على الريادة المؤسسية بأبعادها(</w:t>
      </w:r>
      <w:r w:rsidRPr="00A02543">
        <w:rPr>
          <w:rFonts w:ascii="Sakkal Majalla" w:hAnsi="Sakkal Majalla" w:cs="Sakkal Majalla" w:hint="cs"/>
          <w:sz w:val="28"/>
          <w:szCs w:val="28"/>
          <w:rtl/>
        </w:rPr>
        <w:t>الابتكار- الاستباقية- الثقافة المنظمية- المخاطرة- التجديد الاستراتيجي) في الهيئات الحكومية بالرياض</w:t>
      </w:r>
      <w:r w:rsidR="000F5A06">
        <w:rPr>
          <w:rFonts w:ascii="Sakkal Majalla" w:hAnsi="Sakkal Majalla" w:cs="Sakkal Majalla" w:hint="cs"/>
          <w:sz w:val="28"/>
          <w:szCs w:val="28"/>
          <w:rtl/>
        </w:rPr>
        <w:t>؟</w:t>
      </w:r>
    </w:p>
    <w:p w14:paraId="4BB549C1" w14:textId="4705EB43" w:rsidR="00A74F76" w:rsidRPr="0035778F" w:rsidRDefault="00A02543" w:rsidP="007269E8">
      <w:pPr>
        <w:spacing w:before="100" w:beforeAutospacing="1" w:after="100" w:afterAutospacing="1" w:line="360" w:lineRule="auto"/>
        <w:jc w:val="both"/>
        <w:rPr>
          <w:rFonts w:ascii="Sakkal Majalla" w:hAnsi="Sakkal Majalla" w:cs="Sakkal Majalla"/>
          <w:b/>
          <w:bCs/>
          <w:sz w:val="28"/>
          <w:szCs w:val="28"/>
          <w:rtl/>
        </w:rPr>
      </w:pPr>
      <w:r w:rsidRPr="0035778F">
        <w:rPr>
          <w:rFonts w:ascii="Sakkal Majalla" w:hAnsi="Sakkal Majalla" w:cs="Sakkal Majalla" w:hint="cs"/>
          <w:b/>
          <w:bCs/>
          <w:sz w:val="28"/>
          <w:szCs w:val="28"/>
          <w:rtl/>
        </w:rPr>
        <w:t xml:space="preserve">ويتفرع منه مجموعة من الأسئلة الفرعية تتمثل فيما يلي: </w:t>
      </w:r>
    </w:p>
    <w:p w14:paraId="7B8561CD" w14:textId="29347542" w:rsidR="00A02543" w:rsidRPr="000B51D1" w:rsidRDefault="00A02543" w:rsidP="0096054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b/>
          <w:bCs/>
          <w:sz w:val="28"/>
          <w:szCs w:val="28"/>
          <w:rtl/>
        </w:rPr>
        <w:lastRenderedPageBreak/>
        <w:t>السؤال الفرعي الأول</w:t>
      </w:r>
      <w:r w:rsidRPr="000B51D1">
        <w:rPr>
          <w:rFonts w:ascii="Sakkal Majalla" w:hAnsi="Sakkal Majalla" w:cs="Sakkal Majalla" w:hint="cs"/>
          <w:sz w:val="28"/>
          <w:szCs w:val="28"/>
          <w:rtl/>
        </w:rPr>
        <w:t>: ما مدى تأثير الرؤية الاستراتيجية على الريادة المؤسسية بأبعادها مجتمعة في الهيئات الحكومية بالرياض؟</w:t>
      </w:r>
    </w:p>
    <w:p w14:paraId="5C831C1F" w14:textId="1DCD09C1" w:rsidR="00A02543" w:rsidRPr="000B51D1" w:rsidRDefault="00A02543" w:rsidP="0096054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b/>
          <w:bCs/>
          <w:sz w:val="28"/>
          <w:szCs w:val="28"/>
          <w:rtl/>
        </w:rPr>
        <w:t>السؤال الفرعي الثاني</w:t>
      </w:r>
      <w:r w:rsidRPr="000B51D1">
        <w:rPr>
          <w:rFonts w:ascii="Sakkal Majalla" w:hAnsi="Sakkal Majalla" w:cs="Sakkal Majalla" w:hint="cs"/>
          <w:sz w:val="28"/>
          <w:szCs w:val="28"/>
          <w:rtl/>
        </w:rPr>
        <w:t xml:space="preserve">: إلى أي مدى تؤثر الرسالة الاستراتيجية على الريادة المؤسسية بأبعادها مجتمعة في الهيئات </w:t>
      </w:r>
      <w:r w:rsidR="00F35CF5" w:rsidRPr="000B51D1">
        <w:rPr>
          <w:rFonts w:ascii="Sakkal Majalla" w:hAnsi="Sakkal Majalla" w:cs="Sakkal Majalla" w:hint="cs"/>
          <w:sz w:val="28"/>
          <w:szCs w:val="28"/>
          <w:rtl/>
        </w:rPr>
        <w:t xml:space="preserve">الحكومية </w:t>
      </w:r>
      <w:r w:rsidRPr="000B51D1">
        <w:rPr>
          <w:rFonts w:ascii="Sakkal Majalla" w:hAnsi="Sakkal Majalla" w:cs="Sakkal Majalla" w:hint="cs"/>
          <w:sz w:val="28"/>
          <w:szCs w:val="28"/>
          <w:rtl/>
        </w:rPr>
        <w:t>بالرياض؟</w:t>
      </w:r>
    </w:p>
    <w:p w14:paraId="16738329" w14:textId="7EFF28CC" w:rsidR="00A02543" w:rsidRPr="000B51D1" w:rsidRDefault="00A02543" w:rsidP="0096054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b/>
          <w:bCs/>
          <w:sz w:val="28"/>
          <w:szCs w:val="28"/>
          <w:rtl/>
        </w:rPr>
        <w:t>السؤال الفرعي الثالث</w:t>
      </w:r>
      <w:r w:rsidRPr="000B51D1">
        <w:rPr>
          <w:rFonts w:ascii="Sakkal Majalla" w:hAnsi="Sakkal Majalla" w:cs="Sakkal Majalla" w:hint="cs"/>
          <w:sz w:val="28"/>
          <w:szCs w:val="28"/>
          <w:rtl/>
        </w:rPr>
        <w:t xml:space="preserve">: هل يوجد أثر ذو دلالة إحصائية </w:t>
      </w:r>
      <w:r w:rsidR="00F35CF5" w:rsidRPr="000B51D1">
        <w:rPr>
          <w:rFonts w:ascii="Sakkal Majalla" w:hAnsi="Sakkal Majalla" w:cs="Sakkal Majalla" w:hint="cs"/>
          <w:sz w:val="28"/>
          <w:szCs w:val="28"/>
          <w:rtl/>
        </w:rPr>
        <w:t>للأهداف الاستراتيجية على الريادة المؤسسية بأبعادها مجتمعة في الهيئات الحكومية بالرياض؟</w:t>
      </w:r>
    </w:p>
    <w:p w14:paraId="45A84EBE" w14:textId="760436B6" w:rsidR="00F35CF5" w:rsidRPr="000B51D1" w:rsidRDefault="00F35CF5" w:rsidP="0096054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b/>
          <w:bCs/>
          <w:sz w:val="28"/>
          <w:szCs w:val="28"/>
          <w:rtl/>
        </w:rPr>
        <w:t>السؤال الفرعي الرابع:</w:t>
      </w:r>
      <w:r w:rsidRPr="000B51D1">
        <w:rPr>
          <w:rFonts w:ascii="Sakkal Majalla" w:hAnsi="Sakkal Majalla" w:cs="Sakkal Majalla" w:hint="cs"/>
          <w:sz w:val="28"/>
          <w:szCs w:val="28"/>
          <w:rtl/>
        </w:rPr>
        <w:t xml:space="preserve"> ما مدى تأثير التحليل الاستراتيجي على الريادة المؤسسية بأبعادها مجتمعة في الهيئات الحكومية بالرياض؟</w:t>
      </w:r>
    </w:p>
    <w:p w14:paraId="1AB3EB11" w14:textId="35109828" w:rsidR="00F35CF5" w:rsidRPr="000B51D1" w:rsidRDefault="00F35CF5" w:rsidP="00960540">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0B51D1">
        <w:rPr>
          <w:rFonts w:ascii="Sakkal Majalla" w:hAnsi="Sakkal Majalla" w:cs="Sakkal Majalla" w:hint="cs"/>
          <w:b/>
          <w:bCs/>
          <w:sz w:val="28"/>
          <w:szCs w:val="28"/>
          <w:rtl/>
        </w:rPr>
        <w:t>السؤال الفرعي الخامس</w:t>
      </w:r>
      <w:r w:rsidRPr="000B51D1">
        <w:rPr>
          <w:rFonts w:ascii="Sakkal Majalla" w:hAnsi="Sakkal Majalla" w:cs="Sakkal Majalla" w:hint="cs"/>
          <w:sz w:val="28"/>
          <w:szCs w:val="28"/>
          <w:rtl/>
        </w:rPr>
        <w:t>: إلى أي مدى تؤثر الخيار الاستراتيجي على الريادة المؤسسية بأبعادها مجتمعة في الهيئات الحكومية بالرياض؟</w:t>
      </w:r>
    </w:p>
    <w:p w14:paraId="27DC8D35" w14:textId="6D5AC9BE"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rPr>
      </w:pPr>
      <w:bookmarkStart w:id="7" w:name="_Toc172998637"/>
      <w:r w:rsidRPr="0035778F">
        <w:rPr>
          <w:rFonts w:ascii="Sakkal Majalla" w:hAnsi="Sakkal Majalla" w:cs="Sakkal Majalla" w:hint="cs"/>
          <w:b/>
          <w:bCs/>
          <w:sz w:val="36"/>
          <w:szCs w:val="36"/>
          <w:rtl/>
        </w:rPr>
        <w:t>5.1 فروض الدراسة</w:t>
      </w:r>
      <w:bookmarkEnd w:id="7"/>
      <w:r w:rsidRPr="0035778F">
        <w:rPr>
          <w:rFonts w:ascii="Sakkal Majalla" w:hAnsi="Sakkal Majalla" w:cs="Sakkal Majalla" w:hint="cs"/>
          <w:b/>
          <w:bCs/>
          <w:sz w:val="36"/>
          <w:szCs w:val="36"/>
          <w:rtl/>
        </w:rPr>
        <w:t xml:space="preserve"> </w:t>
      </w:r>
    </w:p>
    <w:p w14:paraId="368D3D72" w14:textId="77777777" w:rsidR="00F35CF5" w:rsidRPr="0035778F" w:rsidRDefault="00F35CF5" w:rsidP="007269E8">
      <w:pPr>
        <w:spacing w:before="100" w:beforeAutospacing="1" w:after="100" w:afterAutospacing="1" w:line="360" w:lineRule="auto"/>
        <w:jc w:val="both"/>
        <w:rPr>
          <w:rFonts w:ascii="Sakkal Majalla" w:hAnsi="Sakkal Majalla" w:cs="Sakkal Majalla"/>
          <w:b/>
          <w:bCs/>
          <w:sz w:val="28"/>
          <w:szCs w:val="28"/>
          <w:rtl/>
        </w:rPr>
      </w:pPr>
      <w:r w:rsidRPr="0035778F">
        <w:rPr>
          <w:rFonts w:ascii="Sakkal Majalla" w:hAnsi="Sakkal Majalla" w:cs="Sakkal Majalla" w:hint="cs"/>
          <w:b/>
          <w:bCs/>
          <w:sz w:val="28"/>
          <w:szCs w:val="28"/>
          <w:rtl/>
        </w:rPr>
        <w:t>لتحقيق أهداف الدراسة وتحقيقها فقد اعتمد الباحث على مجموعة من الفروض تتمثل في:</w:t>
      </w:r>
    </w:p>
    <w:p w14:paraId="0105A6D8" w14:textId="78986A2B" w:rsidR="00A74F76" w:rsidRDefault="00F35CF5" w:rsidP="0035778F">
      <w:pPr>
        <w:spacing w:before="100" w:beforeAutospacing="1" w:after="100" w:afterAutospacing="1" w:line="360" w:lineRule="auto"/>
        <w:ind w:firstLine="720"/>
        <w:jc w:val="both"/>
        <w:rPr>
          <w:rFonts w:ascii="Sakkal Majalla" w:hAnsi="Sakkal Majalla" w:cs="Sakkal Majalla"/>
          <w:sz w:val="28"/>
          <w:szCs w:val="28"/>
          <w:rtl/>
        </w:rPr>
      </w:pPr>
      <w:r w:rsidRPr="000F5A06">
        <w:rPr>
          <w:rFonts w:ascii="Sakkal Majalla" w:hAnsi="Sakkal Majalla" w:cs="Sakkal Majalla" w:hint="cs"/>
          <w:b/>
          <w:bCs/>
          <w:sz w:val="28"/>
          <w:szCs w:val="28"/>
          <w:rtl/>
        </w:rPr>
        <w:t>الفرضية الرئيسية الأولى</w:t>
      </w:r>
      <w:r w:rsidRPr="000F5A06">
        <w:rPr>
          <w:rFonts w:ascii="Sakkal Majalla" w:hAnsi="Sakkal Majalla" w:cs="Sakkal Majalla" w:hint="cs"/>
          <w:sz w:val="28"/>
          <w:szCs w:val="28"/>
          <w:rtl/>
        </w:rPr>
        <w:t xml:space="preserve">: </w:t>
      </w:r>
      <w:r w:rsidR="000F5A06" w:rsidRPr="000F5A06">
        <w:rPr>
          <w:rFonts w:ascii="Sakkal Majalla" w:hAnsi="Sakkal Majalla" w:cs="Sakkal Majalla"/>
          <w:sz w:val="28"/>
          <w:szCs w:val="28"/>
          <w:rtl/>
          <w:lang w:bidi="ar-JO"/>
        </w:rPr>
        <w:t>لا يوجد أثر ذو دلالة إحصائية عند مستوى (</w:t>
      </w:r>
      <w:r w:rsidR="000F5A06" w:rsidRPr="000F5A06">
        <w:rPr>
          <w:rFonts w:ascii="Times New Roman" w:hAnsi="Times New Roman" w:cs="Times New Roman"/>
          <w:sz w:val="28"/>
          <w:szCs w:val="28"/>
        </w:rPr>
        <w:t>α</w:t>
      </w:r>
      <w:r w:rsidR="000F5A06" w:rsidRPr="000F5A06">
        <w:rPr>
          <w:rFonts w:ascii="Sakkal Majalla" w:hAnsi="Sakkal Majalla" w:cs="Sakkal Majalla"/>
          <w:sz w:val="28"/>
          <w:szCs w:val="28"/>
        </w:rPr>
        <w:t>≤0.05</w:t>
      </w:r>
      <w:r w:rsidR="000F5A06" w:rsidRPr="000F5A06">
        <w:rPr>
          <w:rFonts w:ascii="Sakkal Majalla" w:hAnsi="Sakkal Majalla" w:cs="Sakkal Majalla"/>
          <w:sz w:val="28"/>
          <w:szCs w:val="28"/>
          <w:rtl/>
          <w:lang w:bidi="ar-JO"/>
        </w:rPr>
        <w:t>)</w:t>
      </w:r>
      <w:r w:rsidR="000F5A06" w:rsidRPr="000F5A06">
        <w:rPr>
          <w:rFonts w:ascii="Sakkal Majalla" w:hAnsi="Sakkal Majalla" w:cs="Sakkal Majalla" w:hint="cs"/>
          <w:sz w:val="28"/>
          <w:szCs w:val="28"/>
          <w:rtl/>
          <w:lang w:bidi="ar-JO"/>
        </w:rPr>
        <w:t xml:space="preserve"> </w:t>
      </w:r>
      <w:r w:rsidR="000F5A06" w:rsidRPr="000F5A06">
        <w:rPr>
          <w:rFonts w:ascii="Sakkal Majalla" w:hAnsi="Sakkal Majalla" w:cs="Sakkal Majalla" w:hint="cs"/>
          <w:sz w:val="28"/>
          <w:szCs w:val="28"/>
          <w:rtl/>
        </w:rPr>
        <w:t>التخطيط الاستراتيجي بأبعاده( الرؤية الاستراتيجية- الرسالة الاستراتيجية- الأهداف الاستراتيجية- التحليل الاستراتيجي- الخيار الاستراتيجي) على الريادة المؤسسية بأبعادها(الابتكار- الاستباقية- الثقافة المنظمية- المخاطرة- التجديد الاستراتيجي) في الهيئات الحكومية بالرياض</w:t>
      </w:r>
      <w:r w:rsidR="000F5A06">
        <w:rPr>
          <w:rFonts w:ascii="Sakkal Majalla" w:hAnsi="Sakkal Majalla" w:cs="Sakkal Majalla" w:hint="cs"/>
          <w:sz w:val="28"/>
          <w:szCs w:val="28"/>
          <w:rtl/>
        </w:rPr>
        <w:t>.</w:t>
      </w:r>
    </w:p>
    <w:p w14:paraId="0A2DE272" w14:textId="3B969192" w:rsidR="000F5A06" w:rsidRPr="0035778F" w:rsidRDefault="000F5A06" w:rsidP="007269E8">
      <w:pPr>
        <w:spacing w:before="100" w:beforeAutospacing="1" w:after="100" w:afterAutospacing="1" w:line="360" w:lineRule="auto"/>
        <w:jc w:val="both"/>
        <w:rPr>
          <w:rFonts w:ascii="Sakkal Majalla" w:hAnsi="Sakkal Majalla" w:cs="Sakkal Majalla"/>
          <w:b/>
          <w:bCs/>
          <w:sz w:val="28"/>
          <w:szCs w:val="28"/>
          <w:rtl/>
        </w:rPr>
      </w:pPr>
      <w:r w:rsidRPr="0035778F">
        <w:rPr>
          <w:rFonts w:ascii="Sakkal Majalla" w:hAnsi="Sakkal Majalla" w:cs="Sakkal Majalla" w:hint="cs"/>
          <w:b/>
          <w:bCs/>
          <w:sz w:val="28"/>
          <w:szCs w:val="28"/>
          <w:rtl/>
        </w:rPr>
        <w:t>ويتفرع من هذه الفرضية مجموعة من الفرضيات الفرعية تتمثل فيما يلي:</w:t>
      </w:r>
    </w:p>
    <w:p w14:paraId="1A5B658F" w14:textId="3FBFCAFA" w:rsidR="000F5A06" w:rsidRPr="000B51D1" w:rsidRDefault="000F5A06" w:rsidP="0096054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0B51D1">
        <w:rPr>
          <w:rFonts w:ascii="Sakkal Majalla" w:hAnsi="Sakkal Majalla" w:cs="Sakkal Majalla" w:hint="cs"/>
          <w:b/>
          <w:bCs/>
          <w:sz w:val="28"/>
          <w:szCs w:val="28"/>
          <w:rtl/>
        </w:rPr>
        <w:t>الفرضية الفرعية الأولى</w:t>
      </w:r>
      <w:r w:rsidRPr="000B51D1">
        <w:rPr>
          <w:rFonts w:ascii="Sakkal Majalla" w:hAnsi="Sakkal Majalla" w:cs="Sakkal Majalla" w:hint="cs"/>
          <w:sz w:val="28"/>
          <w:szCs w:val="28"/>
          <w:rtl/>
        </w:rPr>
        <w:t xml:space="preserve">: </w:t>
      </w:r>
      <w:r w:rsidRPr="000B51D1">
        <w:rPr>
          <w:rFonts w:ascii="Sakkal Majalla" w:hAnsi="Sakkal Majalla" w:cs="Sakkal Majalla"/>
          <w:sz w:val="28"/>
          <w:szCs w:val="28"/>
          <w:rtl/>
          <w:lang w:bidi="ar-JO"/>
        </w:rPr>
        <w:t>لا يوجد أثر ذو دلالة إحصائية عند مستوى (</w:t>
      </w:r>
      <w:r w:rsidRPr="000B51D1">
        <w:rPr>
          <w:rFonts w:ascii="Times New Roman" w:hAnsi="Times New Roman" w:cs="Times New Roman"/>
          <w:sz w:val="28"/>
          <w:szCs w:val="28"/>
        </w:rPr>
        <w:t>α</w:t>
      </w:r>
      <w:r w:rsidRPr="000B51D1">
        <w:rPr>
          <w:rFonts w:ascii="Sakkal Majalla" w:hAnsi="Sakkal Majalla" w:cs="Sakkal Majalla"/>
          <w:sz w:val="28"/>
          <w:szCs w:val="28"/>
        </w:rPr>
        <w:t>≤0.05</w:t>
      </w:r>
      <w:r w:rsidRPr="000B51D1">
        <w:rPr>
          <w:rFonts w:ascii="Sakkal Majalla" w:hAnsi="Sakkal Majalla" w:cs="Sakkal Majalla"/>
          <w:sz w:val="28"/>
          <w:szCs w:val="28"/>
          <w:rtl/>
          <w:lang w:bidi="ar-JO"/>
        </w:rPr>
        <w:t>)</w:t>
      </w:r>
      <w:r w:rsidRPr="000B51D1">
        <w:rPr>
          <w:rFonts w:ascii="Sakkal Majalla" w:hAnsi="Sakkal Majalla" w:cs="Sakkal Majalla" w:hint="cs"/>
          <w:sz w:val="28"/>
          <w:szCs w:val="28"/>
          <w:rtl/>
          <w:lang w:bidi="ar-JO"/>
        </w:rPr>
        <w:t xml:space="preserve"> للرؤية الاستراتيجية على الريادة المؤسسية بأبعادها مجتمعة في الهيئات الحكومية بالرياض.</w:t>
      </w:r>
    </w:p>
    <w:p w14:paraId="2A623458" w14:textId="5203565C" w:rsidR="000F5A06" w:rsidRPr="000B51D1" w:rsidRDefault="000F5A06" w:rsidP="0096054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0B51D1">
        <w:rPr>
          <w:rFonts w:ascii="Sakkal Majalla" w:hAnsi="Sakkal Majalla" w:cs="Sakkal Majalla" w:hint="cs"/>
          <w:b/>
          <w:bCs/>
          <w:sz w:val="28"/>
          <w:szCs w:val="28"/>
          <w:rtl/>
        </w:rPr>
        <w:t>الفرضية الفرعية الثانية</w:t>
      </w:r>
      <w:r w:rsidRPr="000B51D1">
        <w:rPr>
          <w:rFonts w:ascii="Sakkal Majalla" w:hAnsi="Sakkal Majalla" w:cs="Sakkal Majalla" w:hint="cs"/>
          <w:sz w:val="28"/>
          <w:szCs w:val="28"/>
          <w:rtl/>
        </w:rPr>
        <w:t xml:space="preserve">: </w:t>
      </w:r>
      <w:r w:rsidRPr="000B51D1">
        <w:rPr>
          <w:rFonts w:ascii="Sakkal Majalla" w:hAnsi="Sakkal Majalla" w:cs="Sakkal Majalla"/>
          <w:sz w:val="28"/>
          <w:szCs w:val="28"/>
          <w:rtl/>
          <w:lang w:bidi="ar-JO"/>
        </w:rPr>
        <w:t>لا يوجد أثر ذو دلالة إحصائية عند مستوى (</w:t>
      </w:r>
      <w:r w:rsidRPr="000B51D1">
        <w:rPr>
          <w:rFonts w:ascii="Times New Roman" w:hAnsi="Times New Roman" w:cs="Times New Roman"/>
          <w:sz w:val="28"/>
          <w:szCs w:val="28"/>
          <w:lang w:bidi="ar-JO"/>
        </w:rPr>
        <w:t>α</w:t>
      </w:r>
      <w:r w:rsidRPr="000B51D1">
        <w:rPr>
          <w:rFonts w:ascii="Sakkal Majalla" w:hAnsi="Sakkal Majalla" w:cs="Sakkal Majalla"/>
          <w:sz w:val="28"/>
          <w:szCs w:val="28"/>
          <w:lang w:bidi="ar-JO"/>
        </w:rPr>
        <w:t>≤0.05</w:t>
      </w:r>
      <w:r w:rsidRPr="000B51D1">
        <w:rPr>
          <w:rFonts w:ascii="Sakkal Majalla" w:hAnsi="Sakkal Majalla" w:cs="Sakkal Majalla"/>
          <w:sz w:val="28"/>
          <w:szCs w:val="28"/>
          <w:rtl/>
          <w:lang w:bidi="ar-JO"/>
        </w:rPr>
        <w:t>)</w:t>
      </w:r>
      <w:r w:rsidRPr="000B51D1">
        <w:rPr>
          <w:rFonts w:ascii="Sakkal Majalla" w:hAnsi="Sakkal Majalla" w:cs="Sakkal Majalla" w:hint="cs"/>
          <w:sz w:val="28"/>
          <w:szCs w:val="28"/>
          <w:rtl/>
          <w:lang w:bidi="ar-JO"/>
        </w:rPr>
        <w:t xml:space="preserve"> للرسالة الاستراتيجية على الريادة المؤسسية بأبعادها مجتمعة في الهيئات الحكومية بالرياض.</w:t>
      </w:r>
    </w:p>
    <w:p w14:paraId="1E33097D" w14:textId="42AB24A7" w:rsidR="000F5A06" w:rsidRPr="000B51D1" w:rsidRDefault="000F5A06" w:rsidP="0096054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0B51D1">
        <w:rPr>
          <w:rFonts w:ascii="Sakkal Majalla" w:hAnsi="Sakkal Majalla" w:cs="Sakkal Majalla" w:hint="cs"/>
          <w:b/>
          <w:bCs/>
          <w:sz w:val="28"/>
          <w:szCs w:val="28"/>
          <w:rtl/>
        </w:rPr>
        <w:lastRenderedPageBreak/>
        <w:t>الفرضية الفرعية الثالثة</w:t>
      </w:r>
      <w:r w:rsidRPr="000B51D1">
        <w:rPr>
          <w:rFonts w:ascii="Sakkal Majalla" w:hAnsi="Sakkal Majalla" w:cs="Sakkal Majalla" w:hint="cs"/>
          <w:sz w:val="28"/>
          <w:szCs w:val="28"/>
          <w:rtl/>
        </w:rPr>
        <w:t xml:space="preserve">: </w:t>
      </w:r>
      <w:r w:rsidRPr="000B51D1">
        <w:rPr>
          <w:rFonts w:ascii="Sakkal Majalla" w:hAnsi="Sakkal Majalla" w:cs="Sakkal Majalla"/>
          <w:sz w:val="28"/>
          <w:szCs w:val="28"/>
          <w:rtl/>
          <w:lang w:bidi="ar-JO"/>
        </w:rPr>
        <w:t>لا يوجد أثر ذو دلالة إحصائية عند مستوى (</w:t>
      </w:r>
      <w:r w:rsidRPr="000B51D1">
        <w:rPr>
          <w:rFonts w:ascii="Times New Roman" w:hAnsi="Times New Roman" w:cs="Times New Roman"/>
          <w:sz w:val="28"/>
          <w:szCs w:val="28"/>
          <w:lang w:bidi="ar-JO"/>
        </w:rPr>
        <w:t>α</w:t>
      </w:r>
      <w:r w:rsidRPr="000B51D1">
        <w:rPr>
          <w:rFonts w:ascii="Sakkal Majalla" w:hAnsi="Sakkal Majalla" w:cs="Sakkal Majalla"/>
          <w:sz w:val="28"/>
          <w:szCs w:val="28"/>
          <w:lang w:bidi="ar-JO"/>
        </w:rPr>
        <w:t>≤0.05</w:t>
      </w:r>
      <w:r w:rsidRPr="000B51D1">
        <w:rPr>
          <w:rFonts w:ascii="Sakkal Majalla" w:hAnsi="Sakkal Majalla" w:cs="Sakkal Majalla"/>
          <w:sz w:val="28"/>
          <w:szCs w:val="28"/>
          <w:rtl/>
          <w:lang w:bidi="ar-JO"/>
        </w:rPr>
        <w:t>)</w:t>
      </w:r>
      <w:r w:rsidRPr="000B51D1">
        <w:rPr>
          <w:rFonts w:ascii="Sakkal Majalla" w:hAnsi="Sakkal Majalla" w:cs="Sakkal Majalla" w:hint="cs"/>
          <w:sz w:val="28"/>
          <w:szCs w:val="28"/>
          <w:rtl/>
          <w:lang w:bidi="ar-JO"/>
        </w:rPr>
        <w:t xml:space="preserve"> للأهداف الاستراتيجية على الريادة المؤسسية بأبعادها مجتمعة في الهيئات الحكومية بالرياض.</w:t>
      </w:r>
    </w:p>
    <w:p w14:paraId="24EDCE86" w14:textId="7347C6C1" w:rsidR="000F5A06" w:rsidRPr="000B51D1" w:rsidRDefault="000F5A06" w:rsidP="0096054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0B51D1">
        <w:rPr>
          <w:rFonts w:ascii="Sakkal Majalla" w:hAnsi="Sakkal Majalla" w:cs="Sakkal Majalla" w:hint="cs"/>
          <w:b/>
          <w:bCs/>
          <w:sz w:val="28"/>
          <w:szCs w:val="28"/>
          <w:rtl/>
        </w:rPr>
        <w:t>الفرضية الفرعية الرابع</w:t>
      </w:r>
      <w:r w:rsidRPr="000B51D1">
        <w:rPr>
          <w:rFonts w:ascii="Sakkal Majalla" w:hAnsi="Sakkal Majalla" w:cs="Sakkal Majalla" w:hint="cs"/>
          <w:sz w:val="28"/>
          <w:szCs w:val="28"/>
          <w:rtl/>
        </w:rPr>
        <w:t xml:space="preserve">: </w:t>
      </w:r>
      <w:r w:rsidRPr="000B51D1">
        <w:rPr>
          <w:rFonts w:ascii="Sakkal Majalla" w:hAnsi="Sakkal Majalla" w:cs="Sakkal Majalla"/>
          <w:sz w:val="28"/>
          <w:szCs w:val="28"/>
          <w:rtl/>
          <w:lang w:bidi="ar-JO"/>
        </w:rPr>
        <w:t>لا يوجد أثر ذو دلالة إحصائية عند مستوى (</w:t>
      </w:r>
      <w:r w:rsidRPr="000B51D1">
        <w:rPr>
          <w:rFonts w:ascii="Times New Roman" w:hAnsi="Times New Roman" w:cs="Times New Roman"/>
          <w:sz w:val="28"/>
          <w:szCs w:val="28"/>
          <w:lang w:bidi="ar-JO"/>
        </w:rPr>
        <w:t>α</w:t>
      </w:r>
      <w:r w:rsidRPr="000B51D1">
        <w:rPr>
          <w:rFonts w:ascii="Sakkal Majalla" w:hAnsi="Sakkal Majalla" w:cs="Sakkal Majalla"/>
          <w:sz w:val="28"/>
          <w:szCs w:val="28"/>
          <w:lang w:bidi="ar-JO"/>
        </w:rPr>
        <w:t>≤0.05</w:t>
      </w:r>
      <w:r w:rsidRPr="000B51D1">
        <w:rPr>
          <w:rFonts w:ascii="Sakkal Majalla" w:hAnsi="Sakkal Majalla" w:cs="Sakkal Majalla"/>
          <w:sz w:val="28"/>
          <w:szCs w:val="28"/>
          <w:rtl/>
          <w:lang w:bidi="ar-JO"/>
        </w:rPr>
        <w:t>)</w:t>
      </w:r>
      <w:r w:rsidRPr="000B51D1">
        <w:rPr>
          <w:rFonts w:ascii="Sakkal Majalla" w:hAnsi="Sakkal Majalla" w:cs="Sakkal Majalla" w:hint="cs"/>
          <w:sz w:val="28"/>
          <w:szCs w:val="28"/>
          <w:rtl/>
          <w:lang w:bidi="ar-JO"/>
        </w:rPr>
        <w:t xml:space="preserve"> للتحليل الاستراتيجية على الريادة المؤسسية بأبعادها مجتمعة في الهيئات الحكومية بالرياض.</w:t>
      </w:r>
    </w:p>
    <w:p w14:paraId="1C01CFA1" w14:textId="569C037C" w:rsidR="000F5A06" w:rsidRPr="000B51D1" w:rsidRDefault="000F5A06" w:rsidP="00960540">
      <w:pPr>
        <w:pStyle w:val="a5"/>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0B51D1">
        <w:rPr>
          <w:rFonts w:ascii="Sakkal Majalla" w:hAnsi="Sakkal Majalla" w:cs="Sakkal Majalla" w:hint="cs"/>
          <w:b/>
          <w:bCs/>
          <w:sz w:val="28"/>
          <w:szCs w:val="28"/>
          <w:rtl/>
        </w:rPr>
        <w:t>الفرضية الفرعية الخامس</w:t>
      </w:r>
      <w:r w:rsidRPr="000B51D1">
        <w:rPr>
          <w:rFonts w:ascii="Sakkal Majalla" w:hAnsi="Sakkal Majalla" w:cs="Sakkal Majalla" w:hint="cs"/>
          <w:sz w:val="28"/>
          <w:szCs w:val="28"/>
          <w:rtl/>
        </w:rPr>
        <w:t xml:space="preserve">: </w:t>
      </w:r>
      <w:r w:rsidRPr="000B51D1">
        <w:rPr>
          <w:rFonts w:ascii="Sakkal Majalla" w:hAnsi="Sakkal Majalla" w:cs="Sakkal Majalla"/>
          <w:sz w:val="28"/>
          <w:szCs w:val="28"/>
          <w:rtl/>
          <w:lang w:bidi="ar-JO"/>
        </w:rPr>
        <w:t>لا يوجد أثر ذو دلالة إحصائية عند مستوى (</w:t>
      </w:r>
      <w:r w:rsidRPr="000B51D1">
        <w:rPr>
          <w:rFonts w:ascii="Times New Roman" w:hAnsi="Times New Roman" w:cs="Times New Roman"/>
          <w:sz w:val="28"/>
          <w:szCs w:val="28"/>
          <w:lang w:bidi="ar-JO"/>
        </w:rPr>
        <w:t>α</w:t>
      </w:r>
      <w:r w:rsidRPr="000B51D1">
        <w:rPr>
          <w:rFonts w:ascii="Sakkal Majalla" w:hAnsi="Sakkal Majalla" w:cs="Sakkal Majalla"/>
          <w:sz w:val="28"/>
          <w:szCs w:val="28"/>
          <w:lang w:bidi="ar-JO"/>
        </w:rPr>
        <w:t>≤0.05</w:t>
      </w:r>
      <w:r w:rsidRPr="000B51D1">
        <w:rPr>
          <w:rFonts w:ascii="Sakkal Majalla" w:hAnsi="Sakkal Majalla" w:cs="Sakkal Majalla"/>
          <w:sz w:val="28"/>
          <w:szCs w:val="28"/>
          <w:rtl/>
          <w:lang w:bidi="ar-JO"/>
        </w:rPr>
        <w:t>)</w:t>
      </w:r>
      <w:r w:rsidRPr="000B51D1">
        <w:rPr>
          <w:rFonts w:ascii="Sakkal Majalla" w:hAnsi="Sakkal Majalla" w:cs="Sakkal Majalla" w:hint="cs"/>
          <w:sz w:val="28"/>
          <w:szCs w:val="28"/>
          <w:rtl/>
          <w:lang w:bidi="ar-JO"/>
        </w:rPr>
        <w:t xml:space="preserve"> للخيار الاستراتيجية على الريادة المؤسسية بأبعادها مجتمعة في الهيئات الحكومية بالرياض.</w:t>
      </w:r>
    </w:p>
    <w:p w14:paraId="47844C0E" w14:textId="7C1A11A9" w:rsidR="0035778F" w:rsidRPr="0035778F" w:rsidRDefault="0035778F" w:rsidP="0035778F">
      <w:pPr>
        <w:spacing w:before="100" w:beforeAutospacing="1" w:after="100" w:afterAutospacing="1" w:line="360" w:lineRule="auto"/>
        <w:jc w:val="both"/>
        <w:outlineLvl w:val="1"/>
        <w:rPr>
          <w:rFonts w:ascii="Sakkal Majalla" w:hAnsi="Sakkal Majalla" w:cs="Sakkal Majalla"/>
          <w:b/>
          <w:bCs/>
          <w:sz w:val="36"/>
          <w:szCs w:val="36"/>
          <w:rtl/>
        </w:rPr>
      </w:pPr>
      <w:bookmarkStart w:id="8" w:name="_Toc172998638"/>
      <w:r w:rsidRPr="0035778F">
        <w:rPr>
          <w:rFonts w:ascii="Sakkal Majalla" w:hAnsi="Sakkal Majalla" w:cs="Sakkal Majalla" w:hint="cs"/>
          <w:b/>
          <w:bCs/>
          <w:sz w:val="36"/>
          <w:szCs w:val="36"/>
          <w:rtl/>
        </w:rPr>
        <w:t>6.1 نموذج الدراسة</w:t>
      </w:r>
      <w:bookmarkEnd w:id="8"/>
      <w:r w:rsidRPr="0035778F">
        <w:rPr>
          <w:rFonts w:ascii="Sakkal Majalla" w:hAnsi="Sakkal Majalla" w:cs="Sakkal Majalla" w:hint="cs"/>
          <w:b/>
          <w:bCs/>
          <w:sz w:val="36"/>
          <w:szCs w:val="36"/>
          <w:rtl/>
        </w:rPr>
        <w:t xml:space="preserve"> </w:t>
      </w:r>
    </w:p>
    <w:p w14:paraId="6BD6B1BD" w14:textId="266D9A9F" w:rsidR="000F5A06" w:rsidRPr="000F5A06" w:rsidRDefault="000F5A06" w:rsidP="0035778F">
      <w:pPr>
        <w:spacing w:before="100" w:beforeAutospacing="1" w:after="100" w:afterAutospacing="1" w:line="360" w:lineRule="auto"/>
        <w:ind w:firstLine="720"/>
        <w:jc w:val="both"/>
        <w:rPr>
          <w:rFonts w:ascii="Sakkal Majalla" w:hAnsi="Sakkal Majalla" w:cs="Sakkal Majalla"/>
          <w:sz w:val="28"/>
          <w:szCs w:val="28"/>
          <w:rtl/>
        </w:rPr>
      </w:pPr>
      <w:r w:rsidRPr="000F5A06">
        <w:rPr>
          <w:rFonts w:ascii="Sakkal Majalla" w:hAnsi="Sakkal Majalla" w:cs="Sakkal Majalla" w:hint="cs"/>
          <w:sz w:val="28"/>
          <w:szCs w:val="28"/>
          <w:rtl/>
        </w:rPr>
        <w:t>يهدف هذا النموذج إلى التعرف على أثر التخطيط الاستراتيجي بأبعاده( الرؤية الاستراتيجية- الرسالة الاستراتيجية- الأهداف الاستراتيجية- التحليل الاستراتيجي- الخيار الاستراتيجي) على الريادة المؤسسية بأبعادها(الابتكار- الاستباقية- الثقافة المنظمية- المخاطرة- التجديد الاستراتيجي) في الهيئات الحكومية بالرياض.</w:t>
      </w:r>
    </w:p>
    <w:p w14:paraId="5E89E1A9" w14:textId="7C963DE9" w:rsidR="000F5A06" w:rsidRPr="0035778F" w:rsidRDefault="000E1F5F" w:rsidP="00960540">
      <w:pPr>
        <w:pStyle w:val="a5"/>
        <w:numPr>
          <w:ilvl w:val="0"/>
          <w:numId w:val="21"/>
        </w:numPr>
        <w:spacing w:before="100" w:beforeAutospacing="1" w:after="100" w:afterAutospacing="1" w:line="360" w:lineRule="auto"/>
        <w:ind w:left="423"/>
        <w:jc w:val="both"/>
        <w:rPr>
          <w:rFonts w:ascii="Sakkal Majalla" w:hAnsi="Sakkal Majalla" w:cs="Sakkal Majalla"/>
          <w:sz w:val="28"/>
          <w:szCs w:val="28"/>
          <w:rtl/>
        </w:rPr>
      </w:pPr>
      <w:r w:rsidRPr="0035778F">
        <w:rPr>
          <w:rFonts w:ascii="Sakkal Majalla" w:hAnsi="Sakkal Majalla" w:cs="Sakkal Majalla" w:hint="cs"/>
          <w:b/>
          <w:bCs/>
          <w:sz w:val="28"/>
          <w:szCs w:val="28"/>
          <w:rtl/>
        </w:rPr>
        <w:t>المتغير المستقل:</w:t>
      </w:r>
      <w:r w:rsidRPr="0035778F">
        <w:rPr>
          <w:rFonts w:ascii="Sakkal Majalla" w:hAnsi="Sakkal Majalla" w:cs="Sakkal Majalla" w:hint="cs"/>
          <w:sz w:val="28"/>
          <w:szCs w:val="28"/>
          <w:rtl/>
        </w:rPr>
        <w:t xml:space="preserve"> </w:t>
      </w:r>
      <w:r w:rsidR="000F5A06" w:rsidRPr="0035778F">
        <w:rPr>
          <w:rFonts w:ascii="Sakkal Majalla" w:hAnsi="Sakkal Majalla" w:cs="Sakkal Majalla" w:hint="cs"/>
          <w:sz w:val="28"/>
          <w:szCs w:val="28"/>
          <w:rtl/>
        </w:rPr>
        <w:t xml:space="preserve"> </w:t>
      </w:r>
      <w:r w:rsidRPr="0035778F">
        <w:rPr>
          <w:rFonts w:ascii="Sakkal Majalla" w:hAnsi="Sakkal Majalla" w:cs="Sakkal Majalla" w:hint="cs"/>
          <w:sz w:val="28"/>
          <w:szCs w:val="28"/>
          <w:rtl/>
        </w:rPr>
        <w:t>التخطيط الاستراتيجي بأبعاده( الرؤية الاستراتيجية- الرسالة الاستراتيجية- الأهداف الاستراتيجية- التحليل الاستراتيجي- الخيار الاستراتيجي)</w:t>
      </w:r>
    </w:p>
    <w:p w14:paraId="037A8231" w14:textId="28C82A82" w:rsidR="00A74F76" w:rsidRDefault="000E1F5F" w:rsidP="00960540">
      <w:pPr>
        <w:pStyle w:val="a5"/>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35778F">
        <w:rPr>
          <w:rFonts w:ascii="Sakkal Majalla" w:hAnsi="Sakkal Majalla" w:cs="Sakkal Majalla" w:hint="cs"/>
          <w:b/>
          <w:bCs/>
          <w:sz w:val="28"/>
          <w:szCs w:val="28"/>
          <w:rtl/>
        </w:rPr>
        <w:t>المتغير التابع:</w:t>
      </w:r>
      <w:r w:rsidRPr="0035778F">
        <w:rPr>
          <w:rFonts w:ascii="Sakkal Majalla" w:hAnsi="Sakkal Majalla" w:cs="Sakkal Majalla" w:hint="cs"/>
          <w:sz w:val="28"/>
          <w:szCs w:val="28"/>
          <w:rtl/>
        </w:rPr>
        <w:t xml:space="preserve"> الريادة المؤسسية بأبعادها(الابتكار- الاستباقية- الثقافة المنظمية- المخاطرة- التجديد الاستراتيجي)</w:t>
      </w:r>
    </w:p>
    <w:p w14:paraId="7A3272C4" w14:textId="0F2E996D" w:rsidR="0035778F" w:rsidRPr="0035778F" w:rsidRDefault="0035778F" w:rsidP="0035778F">
      <w:pPr>
        <w:spacing w:before="100" w:beforeAutospacing="1" w:after="100" w:afterAutospacing="1" w:line="360" w:lineRule="auto"/>
        <w:jc w:val="center"/>
        <w:rPr>
          <w:rFonts w:ascii="Sakkal Majalla" w:hAnsi="Sakkal Majalla" w:cs="Sakkal Majalla"/>
          <w:b/>
          <w:bCs/>
          <w:sz w:val="28"/>
          <w:szCs w:val="28"/>
          <w:rtl/>
        </w:rPr>
      </w:pPr>
      <w:r w:rsidRPr="0035778F">
        <w:rPr>
          <w:rFonts w:ascii="Sakkal Majalla" w:hAnsi="Sakkal Majalla" w:cs="Sakkal Majalla" w:hint="cs"/>
          <w:b/>
          <w:bCs/>
          <w:noProof/>
          <w:sz w:val="28"/>
          <w:szCs w:val="28"/>
          <w:rtl/>
        </w:rPr>
        <mc:AlternateContent>
          <mc:Choice Requires="wps">
            <w:drawing>
              <wp:anchor distT="0" distB="0" distL="114300" distR="114300" simplePos="0" relativeHeight="251666432" behindDoc="0" locked="0" layoutInCell="1" allowOverlap="1" wp14:anchorId="4166A04D" wp14:editId="347CBE36">
                <wp:simplePos x="0" y="0"/>
                <wp:positionH relativeFrom="margin">
                  <wp:posOffset>-218440</wp:posOffset>
                </wp:positionH>
                <wp:positionV relativeFrom="paragraph">
                  <wp:posOffset>576580</wp:posOffset>
                </wp:positionV>
                <wp:extent cx="2392680" cy="3429000"/>
                <wp:effectExtent l="19050" t="19050" r="45720" b="19050"/>
                <wp:wrapNone/>
                <wp:docPr id="6" name="Regular Pentagon 6"/>
                <wp:cNvGraphicFramePr/>
                <a:graphic xmlns:a="http://schemas.openxmlformats.org/drawingml/2006/main">
                  <a:graphicData uri="http://schemas.microsoft.com/office/word/2010/wordprocessingShape">
                    <wps:wsp>
                      <wps:cNvSpPr/>
                      <wps:spPr>
                        <a:xfrm>
                          <a:off x="0" y="0"/>
                          <a:ext cx="2392680" cy="3429000"/>
                        </a:xfrm>
                        <a:prstGeom prst="pentagon">
                          <a:avLst/>
                        </a:prstGeom>
                        <a:solidFill>
                          <a:sysClr val="window" lastClr="FFFFFF"/>
                        </a:solidFill>
                        <a:ln w="12700" cap="flat" cmpd="sng" algn="ctr">
                          <a:solidFill>
                            <a:srgbClr val="70AD47"/>
                          </a:solidFill>
                          <a:prstDash val="solid"/>
                          <a:miter lim="800000"/>
                        </a:ln>
                        <a:effectLst/>
                      </wps:spPr>
                      <wps:txbx>
                        <w:txbxContent>
                          <w:p w14:paraId="3099FC41" w14:textId="77777777" w:rsidR="00115AF9" w:rsidRPr="000B51D1" w:rsidRDefault="00115AF9" w:rsidP="0035778F">
                            <w:pPr>
                              <w:jc w:val="center"/>
                              <w:rPr>
                                <w:rFonts w:ascii="Sakkal Majalla" w:hAnsi="Sakkal Majalla" w:cs="Sakkal Majalla"/>
                                <w:b/>
                                <w:bCs/>
                                <w:sz w:val="28"/>
                                <w:szCs w:val="28"/>
                                <w:u w:val="single"/>
                                <w:rtl/>
                              </w:rPr>
                            </w:pPr>
                            <w:r w:rsidRPr="000B51D1">
                              <w:rPr>
                                <w:rFonts w:ascii="Sakkal Majalla" w:hAnsi="Sakkal Majalla" w:cs="Sakkal Majalla"/>
                                <w:b/>
                                <w:bCs/>
                                <w:sz w:val="28"/>
                                <w:szCs w:val="28"/>
                                <w:u w:val="single"/>
                                <w:rtl/>
                              </w:rPr>
                              <w:t>الريادة المؤسسية</w:t>
                            </w:r>
                          </w:p>
                          <w:p w14:paraId="1E6F0CE7"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الابتكار</w:t>
                            </w:r>
                          </w:p>
                          <w:p w14:paraId="254EB1BE"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الاستباقية</w:t>
                            </w:r>
                          </w:p>
                          <w:p w14:paraId="570585DC"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الثقافة المنظمية</w:t>
                            </w:r>
                          </w:p>
                          <w:p w14:paraId="09ED3FD6"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المخاطرة</w:t>
                            </w:r>
                          </w:p>
                          <w:p w14:paraId="6DB6B255"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التجديد الاستراتيجي</w:t>
                            </w:r>
                          </w:p>
                          <w:p w14:paraId="6D86AD3E" w14:textId="7D25B402" w:rsidR="00115AF9" w:rsidRPr="0035778F" w:rsidRDefault="00115AF9" w:rsidP="0035778F">
                            <w:pPr>
                              <w:jc w:val="center"/>
                              <w:rPr>
                                <w:rFonts w:ascii="Sakkal Majalla" w:hAnsi="Sakkal Majalla" w:cs="Sakkal Majalla"/>
                                <w:b/>
                                <w:bCs/>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w:pict>
              <v:shapetype w14:anchorId="4166A04D"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6" o:spid="_x0000_s1026" type="#_x0000_t56" style="position:absolute;left:0;text-align:left;margin-left:-17.2pt;margin-top:45.4pt;width:188.4pt;height:270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" fillcolor="window" strokecolor="#70ad47" strokeweight="1pt">
                <v:textbox>
                  <w:txbxContent>
                    <w:p w14:paraId="3099FC41" w14:textId="77777777" w:rsidR="00115AF9" w:rsidRPr="000B51D1" w:rsidRDefault="00115AF9" w:rsidP="0035778F">
                      <w:pPr>
                        <w:jc w:val="center"/>
                        <w:rPr>
                          <w:rFonts w:ascii="Sakkal Majalla" w:hAnsi="Sakkal Majalla" w:cs="Sakkal Majalla"/>
                          <w:b/>
                          <w:bCs/>
                          <w:sz w:val="28"/>
                          <w:szCs w:val="28"/>
                          <w:u w:val="single"/>
                          <w:rtl/>
                        </w:rPr>
                      </w:pPr>
                      <w:r w:rsidRPr="000B51D1">
                        <w:rPr>
                          <w:rFonts w:ascii="Sakkal Majalla" w:hAnsi="Sakkal Majalla" w:cs="Sakkal Majalla"/>
                          <w:b/>
                          <w:bCs/>
                          <w:sz w:val="28"/>
                          <w:szCs w:val="28"/>
                          <w:u w:val="single"/>
                          <w:rtl/>
                        </w:rPr>
                        <w:t>الريادة المؤسسية</w:t>
                      </w:r>
                    </w:p>
                    <w:p w14:paraId="1E6F0CE7"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الابتكار</w:t>
                      </w:r>
                    </w:p>
                    <w:p w14:paraId="254EB1BE"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الاستباقية</w:t>
                      </w:r>
                    </w:p>
                    <w:p w14:paraId="570585DC"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الثقافة المنظمية</w:t>
                      </w:r>
                    </w:p>
                    <w:p w14:paraId="09ED3FD6"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المخاطرة</w:t>
                      </w:r>
                    </w:p>
                    <w:p w14:paraId="6DB6B255" w14:textId="77777777" w:rsidR="00115AF9" w:rsidRPr="000E1F5F" w:rsidRDefault="00115AF9" w:rsidP="0035778F">
                      <w:pPr>
                        <w:jc w:val="center"/>
                        <w:rPr>
                          <w:rFonts w:ascii="Sakkal Majalla" w:hAnsi="Sakkal Majalla" w:cs="Sakkal Majalla"/>
                          <w:sz w:val="28"/>
                          <w:szCs w:val="28"/>
                          <w:rtl/>
                        </w:rPr>
                      </w:pPr>
                      <w:r w:rsidRPr="000E1F5F">
                        <w:rPr>
                          <w:rFonts w:ascii="Sakkal Majalla" w:hAnsi="Sakkal Majalla" w:cs="Sakkal Majalla"/>
                          <w:sz w:val="28"/>
                          <w:szCs w:val="28"/>
                          <w:rtl/>
                        </w:rPr>
                        <w:t>التجديد الاستراتيجي</w:t>
                      </w:r>
                    </w:p>
                    <w:p w14:paraId="6D86AD3E" w14:textId="7D25B402" w:rsidR="00115AF9" w:rsidRPr="0035778F" w:rsidRDefault="00115AF9" w:rsidP="0035778F">
                      <w:pPr>
                        <w:jc w:val="center"/>
                        <w:rPr>
                          <w:rFonts w:ascii="Sakkal Majalla" w:hAnsi="Sakkal Majalla" w:cs="Sakkal Majalla"/>
                          <w:b/>
                          <w:bCs/>
                          <w:sz w:val="28"/>
                          <w:szCs w:val="28"/>
                        </w:rPr>
                      </w:pPr>
                    </w:p>
                  </w:txbxContent>
                </v:textbox>
                <w10:wrap anchorx="margin"/>
              </v:shape>
            </w:pict>
          </mc:Fallback>
        </mc:AlternateContent>
      </w:r>
      <w:r w:rsidRPr="0035778F">
        <w:rPr>
          <w:rFonts w:ascii="Sakkal Majalla" w:hAnsi="Sakkal Majalla" w:cs="Sakkal Majalla" w:hint="cs"/>
          <w:b/>
          <w:bCs/>
          <w:sz w:val="28"/>
          <w:szCs w:val="28"/>
          <w:rtl/>
        </w:rPr>
        <w:t>الشكل رقم (1): المتغيرات (المستقل التابع)</w:t>
      </w:r>
    </w:p>
    <w:p w14:paraId="1E947F18" w14:textId="09C0B17C" w:rsidR="0035778F" w:rsidRDefault="0035778F" w:rsidP="0035778F">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noProof/>
          <w:sz w:val="28"/>
          <w:szCs w:val="28"/>
          <w:rtl/>
        </w:rPr>
        <mc:AlternateContent>
          <mc:Choice Requires="wps">
            <w:drawing>
              <wp:anchor distT="0" distB="0" distL="114300" distR="114300" simplePos="0" relativeHeight="251664384" behindDoc="0" locked="0" layoutInCell="1" allowOverlap="1" wp14:anchorId="3455E70F" wp14:editId="1CE0F50D">
                <wp:simplePos x="0" y="0"/>
                <wp:positionH relativeFrom="margin">
                  <wp:align>right</wp:align>
                </wp:positionH>
                <wp:positionV relativeFrom="paragraph">
                  <wp:posOffset>25400</wp:posOffset>
                </wp:positionV>
                <wp:extent cx="2392680" cy="3429000"/>
                <wp:effectExtent l="19050" t="19050" r="45720" b="19050"/>
                <wp:wrapNone/>
                <wp:docPr id="5" name="Regular Pentagon 5"/>
                <wp:cNvGraphicFramePr/>
                <a:graphic xmlns:a="http://schemas.openxmlformats.org/drawingml/2006/main">
                  <a:graphicData uri="http://schemas.microsoft.com/office/word/2010/wordprocessingShape">
                    <wps:wsp>
                      <wps:cNvSpPr/>
                      <wps:spPr>
                        <a:xfrm>
                          <a:off x="0" y="0"/>
                          <a:ext cx="2392680" cy="3429000"/>
                        </a:xfrm>
                        <a:prstGeom prst="pentagon">
                          <a:avLst/>
                        </a:prstGeom>
                      </wps:spPr>
                      <wps:style>
                        <a:lnRef idx="2">
                          <a:schemeClr val="accent6"/>
                        </a:lnRef>
                        <a:fillRef idx="1">
                          <a:schemeClr val="lt1"/>
                        </a:fillRef>
                        <a:effectRef idx="0">
                          <a:schemeClr val="accent6"/>
                        </a:effectRef>
                        <a:fontRef idx="minor">
                          <a:schemeClr val="dk1"/>
                        </a:fontRef>
                      </wps:style>
                      <wps:txbx>
                        <w:txbxContent>
                          <w:p w14:paraId="2236E75E" w14:textId="77777777" w:rsidR="00115AF9" w:rsidRPr="0035778F" w:rsidRDefault="00115AF9" w:rsidP="0035778F">
                            <w:pPr>
                              <w:jc w:val="center"/>
                              <w:rPr>
                                <w:rFonts w:ascii="Sakkal Majalla" w:hAnsi="Sakkal Majalla" w:cs="Sakkal Majalla"/>
                                <w:b/>
                                <w:bCs/>
                                <w:sz w:val="28"/>
                                <w:szCs w:val="28"/>
                                <w:u w:val="single"/>
                                <w:rtl/>
                              </w:rPr>
                            </w:pPr>
                            <w:r w:rsidRPr="0035778F">
                              <w:rPr>
                                <w:rFonts w:ascii="Sakkal Majalla" w:hAnsi="Sakkal Majalla" w:cs="Sakkal Majalla"/>
                                <w:b/>
                                <w:bCs/>
                                <w:sz w:val="28"/>
                                <w:szCs w:val="28"/>
                                <w:u w:val="single"/>
                                <w:rtl/>
                              </w:rPr>
                              <w:t xml:space="preserve">التخطيط الاستراتيجي </w:t>
                            </w:r>
                          </w:p>
                          <w:p w14:paraId="2F56BC58"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الرؤية الاستراتيجية</w:t>
                            </w:r>
                          </w:p>
                          <w:p w14:paraId="2D84427A"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الرسالة الاستراتيجية</w:t>
                            </w:r>
                          </w:p>
                          <w:p w14:paraId="45F7193D"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الأهداف الاستراتيجية</w:t>
                            </w:r>
                          </w:p>
                          <w:p w14:paraId="3390079C"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التحليل الاستراتيجي</w:t>
                            </w:r>
                          </w:p>
                          <w:p w14:paraId="35EE923E" w14:textId="3780CC55" w:rsidR="00115AF9" w:rsidRPr="0035778F" w:rsidRDefault="00115AF9" w:rsidP="0035778F">
                            <w:pPr>
                              <w:jc w:val="center"/>
                              <w:rPr>
                                <w:rFonts w:ascii="Sakkal Majalla" w:hAnsi="Sakkal Majalla" w:cs="Sakkal Majalla"/>
                                <w:b/>
                                <w:bCs/>
                                <w:sz w:val="28"/>
                                <w:szCs w:val="28"/>
                              </w:rPr>
                            </w:pPr>
                            <w:r w:rsidRPr="0035778F">
                              <w:rPr>
                                <w:rFonts w:ascii="Sakkal Majalla" w:hAnsi="Sakkal Majalla" w:cs="Sakkal Majalla"/>
                                <w:b/>
                                <w:bCs/>
                                <w:sz w:val="28"/>
                                <w:szCs w:val="28"/>
                                <w:rtl/>
                              </w:rPr>
                              <w:t xml:space="preserve"> الخيار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w:pict>
              <v:shape w14:anchorId="3455E70F" id="Regular Pentagon 5" o:spid="_x0000_s1027" type="#_x0000_t56" style="position:absolute;left:0;text-align:left;margin-left:137.2pt;margin-top:2pt;width:188.4pt;height:270pt;z-index:2516643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" fillcolor="white [3201]" strokecolor="#70ad47 [3209]" strokeweight="1pt">
                <v:textbox>
                  <w:txbxContent>
                    <w:p w14:paraId="2236E75E" w14:textId="77777777" w:rsidR="00115AF9" w:rsidRPr="0035778F" w:rsidRDefault="00115AF9" w:rsidP="0035778F">
                      <w:pPr>
                        <w:jc w:val="center"/>
                        <w:rPr>
                          <w:rFonts w:ascii="Sakkal Majalla" w:hAnsi="Sakkal Majalla" w:cs="Sakkal Majalla"/>
                          <w:b/>
                          <w:bCs/>
                          <w:sz w:val="28"/>
                          <w:szCs w:val="28"/>
                          <w:u w:val="single"/>
                          <w:rtl/>
                        </w:rPr>
                      </w:pPr>
                      <w:r w:rsidRPr="0035778F">
                        <w:rPr>
                          <w:rFonts w:ascii="Sakkal Majalla" w:hAnsi="Sakkal Majalla" w:cs="Sakkal Majalla"/>
                          <w:b/>
                          <w:bCs/>
                          <w:sz w:val="28"/>
                          <w:szCs w:val="28"/>
                          <w:u w:val="single"/>
                          <w:rtl/>
                        </w:rPr>
                        <w:t xml:space="preserve">التخطيط الاستراتيجي </w:t>
                      </w:r>
                    </w:p>
                    <w:p w14:paraId="2F56BC58"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الرؤية الاستراتيجية</w:t>
                      </w:r>
                    </w:p>
                    <w:p w14:paraId="2D84427A"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الرسالة الاستراتيجية</w:t>
                      </w:r>
                    </w:p>
                    <w:p w14:paraId="45F7193D"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 xml:space="preserve"> الأهداف الاستراتيجية</w:t>
                      </w:r>
                    </w:p>
                    <w:p w14:paraId="3390079C" w14:textId="77777777" w:rsidR="00115AF9" w:rsidRPr="0035778F" w:rsidRDefault="00115AF9" w:rsidP="0035778F">
                      <w:pPr>
                        <w:jc w:val="center"/>
                        <w:rPr>
                          <w:rFonts w:ascii="Sakkal Majalla" w:hAnsi="Sakkal Majalla" w:cs="Sakkal Majalla"/>
                          <w:b/>
                          <w:bCs/>
                          <w:sz w:val="28"/>
                          <w:szCs w:val="28"/>
                          <w:rtl/>
                        </w:rPr>
                      </w:pPr>
                      <w:r w:rsidRPr="0035778F">
                        <w:rPr>
                          <w:rFonts w:ascii="Sakkal Majalla" w:hAnsi="Sakkal Majalla" w:cs="Sakkal Majalla"/>
                          <w:b/>
                          <w:bCs/>
                          <w:sz w:val="28"/>
                          <w:szCs w:val="28"/>
                          <w:rtl/>
                        </w:rPr>
                        <w:t>التحليل الاستراتيجي</w:t>
                      </w:r>
                    </w:p>
                    <w:p w14:paraId="35EE923E" w14:textId="3780CC55" w:rsidR="00115AF9" w:rsidRPr="0035778F" w:rsidRDefault="00115AF9" w:rsidP="0035778F">
                      <w:pPr>
                        <w:jc w:val="center"/>
                        <w:rPr>
                          <w:rFonts w:ascii="Sakkal Majalla" w:hAnsi="Sakkal Majalla" w:cs="Sakkal Majalla"/>
                          <w:b/>
                          <w:bCs/>
                          <w:sz w:val="28"/>
                          <w:szCs w:val="28"/>
                        </w:rPr>
                      </w:pPr>
                      <w:r w:rsidRPr="0035778F">
                        <w:rPr>
                          <w:rFonts w:ascii="Sakkal Majalla" w:hAnsi="Sakkal Majalla" w:cs="Sakkal Majalla"/>
                          <w:b/>
                          <w:bCs/>
                          <w:sz w:val="28"/>
                          <w:szCs w:val="28"/>
                          <w:rtl/>
                        </w:rPr>
                        <w:t xml:space="preserve"> الخيار الاستراتيجي</w:t>
                      </w:r>
                    </w:p>
                  </w:txbxContent>
                </v:textbox>
                <w10:wrap anchorx="margin"/>
              </v:shape>
            </w:pict>
          </mc:Fallback>
        </mc:AlternateContent>
      </w:r>
    </w:p>
    <w:p w14:paraId="3CE5D54A" w14:textId="77777777" w:rsidR="0035778F" w:rsidRDefault="0035778F" w:rsidP="0035778F">
      <w:pPr>
        <w:spacing w:before="100" w:beforeAutospacing="1" w:after="100" w:afterAutospacing="1" w:line="360" w:lineRule="auto"/>
        <w:jc w:val="both"/>
        <w:rPr>
          <w:rFonts w:ascii="Sakkal Majalla" w:hAnsi="Sakkal Majalla" w:cs="Sakkal Majalla"/>
          <w:sz w:val="28"/>
          <w:szCs w:val="28"/>
          <w:rtl/>
        </w:rPr>
      </w:pPr>
    </w:p>
    <w:p w14:paraId="58344655" w14:textId="77777777" w:rsidR="0035778F" w:rsidRDefault="0035778F" w:rsidP="0035778F">
      <w:pPr>
        <w:spacing w:before="100" w:beforeAutospacing="1" w:after="100" w:afterAutospacing="1" w:line="360" w:lineRule="auto"/>
        <w:jc w:val="both"/>
        <w:rPr>
          <w:rFonts w:ascii="Sakkal Majalla" w:hAnsi="Sakkal Majalla" w:cs="Sakkal Majalla"/>
          <w:sz w:val="28"/>
          <w:szCs w:val="28"/>
          <w:rtl/>
        </w:rPr>
      </w:pPr>
    </w:p>
    <w:p w14:paraId="687B0B89" w14:textId="77777777" w:rsidR="0035778F" w:rsidRPr="0035778F" w:rsidRDefault="0035778F" w:rsidP="0035778F">
      <w:pPr>
        <w:spacing w:before="100" w:beforeAutospacing="1" w:after="100" w:afterAutospacing="1" w:line="360" w:lineRule="auto"/>
        <w:jc w:val="both"/>
        <w:rPr>
          <w:rFonts w:ascii="Sakkal Majalla" w:hAnsi="Sakkal Majalla" w:cs="Sakkal Majalla"/>
          <w:sz w:val="28"/>
          <w:szCs w:val="28"/>
          <w:rtl/>
        </w:rPr>
      </w:pPr>
    </w:p>
    <w:p w14:paraId="1379A582" w14:textId="7EA1C77F" w:rsidR="00A74F76" w:rsidRDefault="00A74F76" w:rsidP="007269E8">
      <w:pPr>
        <w:spacing w:before="100" w:beforeAutospacing="1" w:after="100" w:afterAutospacing="1" w:line="360" w:lineRule="auto"/>
        <w:jc w:val="both"/>
        <w:rPr>
          <w:rFonts w:ascii="Sakkal Majalla" w:hAnsi="Sakkal Majalla" w:cs="Sakkal Majalla"/>
          <w:sz w:val="28"/>
          <w:szCs w:val="28"/>
          <w:u w:val="single"/>
          <w:rtl/>
        </w:rPr>
      </w:pPr>
    </w:p>
    <w:p w14:paraId="6FACDD52" w14:textId="76A93314" w:rsidR="00A74F76" w:rsidRDefault="00A74F76" w:rsidP="007269E8">
      <w:pPr>
        <w:spacing w:before="100" w:beforeAutospacing="1" w:after="100" w:afterAutospacing="1" w:line="360" w:lineRule="auto"/>
        <w:jc w:val="both"/>
        <w:rPr>
          <w:rFonts w:ascii="Sakkal Majalla" w:hAnsi="Sakkal Majalla" w:cs="Sakkal Majalla"/>
          <w:sz w:val="28"/>
          <w:szCs w:val="28"/>
          <w:u w:val="single"/>
          <w:rtl/>
        </w:rPr>
      </w:pPr>
    </w:p>
    <w:p w14:paraId="2CCBE90F" w14:textId="77777777" w:rsidR="00E456C7" w:rsidRPr="00E456C7" w:rsidRDefault="00E456C7" w:rsidP="007269E8">
      <w:pPr>
        <w:spacing w:before="100" w:beforeAutospacing="1" w:after="100" w:afterAutospacing="1" w:line="360" w:lineRule="auto"/>
        <w:jc w:val="both"/>
        <w:rPr>
          <w:rFonts w:ascii="Sakkal Majalla" w:hAnsi="Sakkal Majalla" w:cs="Sakkal Majalla"/>
          <w:sz w:val="10"/>
          <w:szCs w:val="10"/>
          <w:u w:val="single"/>
          <w:rtl/>
        </w:rPr>
      </w:pPr>
    </w:p>
    <w:p w14:paraId="2337EF60" w14:textId="35825528" w:rsidR="00A74F76" w:rsidRPr="00E456C7" w:rsidRDefault="000E1F5F" w:rsidP="007269E8">
      <w:pPr>
        <w:spacing w:before="100" w:beforeAutospacing="1" w:after="100" w:afterAutospacing="1" w:line="360" w:lineRule="auto"/>
        <w:jc w:val="both"/>
        <w:rPr>
          <w:rFonts w:ascii="Sakkal Majalla" w:hAnsi="Sakkal Majalla" w:cs="Sakkal Majalla"/>
          <w:sz w:val="28"/>
          <w:szCs w:val="28"/>
          <w:rtl/>
        </w:rPr>
      </w:pPr>
      <w:r w:rsidRPr="00E456C7">
        <w:rPr>
          <w:rFonts w:ascii="Sakkal Majalla" w:hAnsi="Sakkal Majalla" w:cs="Sakkal Majalla" w:hint="cs"/>
          <w:sz w:val="28"/>
          <w:szCs w:val="28"/>
          <w:rtl/>
        </w:rPr>
        <w:t>من إعداد/ الباحث</w:t>
      </w:r>
    </w:p>
    <w:p w14:paraId="4027EA1D" w14:textId="26CCE2DF" w:rsidR="00A74F76" w:rsidRDefault="00E456C7" w:rsidP="00E456C7">
      <w:pPr>
        <w:spacing w:before="100" w:beforeAutospacing="1" w:after="100" w:afterAutospacing="1" w:line="360" w:lineRule="auto"/>
        <w:jc w:val="both"/>
        <w:outlineLvl w:val="1"/>
        <w:rPr>
          <w:rFonts w:ascii="Sakkal Majalla" w:hAnsi="Sakkal Majalla" w:cs="Sakkal Majalla"/>
          <w:b/>
          <w:bCs/>
          <w:sz w:val="36"/>
          <w:szCs w:val="36"/>
          <w:rtl/>
        </w:rPr>
      </w:pPr>
      <w:bookmarkStart w:id="9" w:name="_Toc172998639"/>
      <w:r w:rsidRPr="00E456C7">
        <w:rPr>
          <w:rFonts w:ascii="Sakkal Majalla" w:hAnsi="Sakkal Majalla" w:cs="Sakkal Majalla" w:hint="cs"/>
          <w:b/>
          <w:bCs/>
          <w:sz w:val="36"/>
          <w:szCs w:val="36"/>
          <w:rtl/>
        </w:rPr>
        <w:t>7.1 الدراسات السابقة</w:t>
      </w:r>
      <w:bookmarkEnd w:id="9"/>
      <w:r w:rsidRPr="00E456C7">
        <w:rPr>
          <w:rFonts w:ascii="Sakkal Majalla" w:hAnsi="Sakkal Majalla" w:cs="Sakkal Majalla" w:hint="cs"/>
          <w:b/>
          <w:bCs/>
          <w:sz w:val="36"/>
          <w:szCs w:val="36"/>
          <w:rtl/>
        </w:rPr>
        <w:t xml:space="preserve"> </w:t>
      </w:r>
    </w:p>
    <w:p w14:paraId="5D6248FD" w14:textId="5810AFD7" w:rsidR="00E456C7" w:rsidRPr="00E456C7" w:rsidRDefault="00E456C7" w:rsidP="00E456C7">
      <w:pPr>
        <w:spacing w:before="100" w:beforeAutospacing="1" w:after="100" w:afterAutospacing="1" w:line="360" w:lineRule="auto"/>
        <w:jc w:val="both"/>
        <w:outlineLvl w:val="2"/>
        <w:rPr>
          <w:rFonts w:ascii="Sakkal Majalla" w:hAnsi="Sakkal Majalla" w:cs="Sakkal Majalla"/>
          <w:b/>
          <w:bCs/>
          <w:sz w:val="32"/>
          <w:szCs w:val="32"/>
          <w:rtl/>
        </w:rPr>
      </w:pPr>
      <w:bookmarkStart w:id="10" w:name="_Toc172998640"/>
      <w:r w:rsidRPr="00E456C7">
        <w:rPr>
          <w:rFonts w:ascii="Sakkal Majalla" w:hAnsi="Sakkal Majalla" w:cs="Sakkal Majalla" w:hint="cs"/>
          <w:b/>
          <w:bCs/>
          <w:sz w:val="32"/>
          <w:szCs w:val="32"/>
          <w:rtl/>
        </w:rPr>
        <w:t>أولا: الدراسات العربية</w:t>
      </w:r>
      <w:bookmarkEnd w:id="10"/>
      <w:r w:rsidRPr="00E456C7">
        <w:rPr>
          <w:rFonts w:ascii="Sakkal Majalla" w:hAnsi="Sakkal Majalla" w:cs="Sakkal Majalla" w:hint="cs"/>
          <w:b/>
          <w:bCs/>
          <w:sz w:val="32"/>
          <w:szCs w:val="32"/>
          <w:rtl/>
        </w:rPr>
        <w:t xml:space="preserve"> </w:t>
      </w:r>
    </w:p>
    <w:p w14:paraId="7EC08952" w14:textId="77777777" w:rsidR="00BD30AD" w:rsidRPr="00E456C7" w:rsidRDefault="000E1F5F"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w:t>
      </w:r>
      <w:r w:rsidR="00BD30AD" w:rsidRPr="00E456C7">
        <w:rPr>
          <w:rFonts w:ascii="Sakkal Majalla" w:hAnsi="Sakkal Majalla" w:cs="Sakkal Majalla" w:hint="cs"/>
          <w:b/>
          <w:bCs/>
          <w:sz w:val="28"/>
          <w:szCs w:val="28"/>
          <w:rtl/>
        </w:rPr>
        <w:t xml:space="preserve"> عبد العزيز، 2020)، بعنوان </w:t>
      </w:r>
      <w:r w:rsidR="00BD30AD" w:rsidRPr="00E456C7">
        <w:rPr>
          <w:rFonts w:ascii="Sakkal Majalla" w:hAnsi="Sakkal Majalla" w:cs="Sakkal Majalla"/>
          <w:b/>
          <w:bCs/>
          <w:sz w:val="28"/>
          <w:szCs w:val="28"/>
          <w:rtl/>
        </w:rPr>
        <w:t>أثر التخطيط الاستراتيجي في النجاح الاستراتيجي: الدور الوسيط للعوامل التنظيمية: دراسة ميدانية في الجامعات الحكومية في شمال الأردن</w:t>
      </w:r>
    </w:p>
    <w:p w14:paraId="0A426AE3" w14:textId="77777777" w:rsidR="00951CC4"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t>هدفت هذه الدراسة إلى التعرف على أثر التخطيط الاستراتيجي على النجاح الاستراتيجي بوجود العوامل التنظيمية كمتغير وسيط في الجامعات الحكومية في شمال الأردن</w:t>
      </w:r>
      <w:r w:rsidR="00951CC4">
        <w:rPr>
          <w:rFonts w:ascii="Sakkal Majalla" w:hAnsi="Sakkal Majalla" w:cs="Sakkal Majalla" w:hint="cs"/>
          <w:sz w:val="28"/>
          <w:szCs w:val="28"/>
          <w:rtl/>
        </w:rPr>
        <w:t>.</w:t>
      </w:r>
    </w:p>
    <w:p w14:paraId="14E3396F" w14:textId="77777777" w:rsidR="00951CC4"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t xml:space="preserve"> واستخدمت الدراسة المنهج الوصفي التحليلي، وتم تطوير استبانة لجمع البيانات، وتكونت عينة الدراسة من (221) عاملا في المناصب الإدارية العليا والوسطى في تلك الجامعات، وتم إدخال البيانات باستخدام برنامجي الرزمة الإحصائية للعلوم الاجتماعية (</w:t>
      </w:r>
      <w:r w:rsidRPr="00BD30AD">
        <w:rPr>
          <w:rFonts w:ascii="Sakkal Majalla" w:hAnsi="Sakkal Majalla" w:cs="Sakkal Majalla"/>
          <w:sz w:val="28"/>
          <w:szCs w:val="28"/>
        </w:rPr>
        <w:t>SPSS</w:t>
      </w:r>
      <w:r w:rsidRPr="00BD30AD">
        <w:rPr>
          <w:rFonts w:ascii="Sakkal Majalla" w:hAnsi="Sakkal Majalla" w:cs="Sakkal Majalla"/>
          <w:sz w:val="28"/>
          <w:szCs w:val="28"/>
          <w:rtl/>
        </w:rPr>
        <w:t>) وبرنامج (</w:t>
      </w:r>
      <w:r w:rsidRPr="00BD30AD">
        <w:rPr>
          <w:rFonts w:ascii="Sakkal Majalla" w:hAnsi="Sakkal Majalla" w:cs="Sakkal Majalla"/>
          <w:sz w:val="28"/>
          <w:szCs w:val="28"/>
        </w:rPr>
        <w:t>Amos</w:t>
      </w:r>
      <w:r w:rsidRPr="00BD30AD">
        <w:rPr>
          <w:rFonts w:ascii="Sakkal Majalla" w:hAnsi="Sakkal Majalla" w:cs="Sakkal Majalla"/>
          <w:sz w:val="28"/>
          <w:szCs w:val="28"/>
          <w:rtl/>
        </w:rPr>
        <w:t xml:space="preserve">) لإجراء تحليل المسار، وقد تم استخدام الإحصاء الوصفي والاستدلالي لتحليل بيانات الدراسة. </w:t>
      </w:r>
    </w:p>
    <w:p w14:paraId="0169440F" w14:textId="77777777" w:rsidR="00951CC4"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t>وتوصلت الدراسة لنتائج عدة من أهمها وجود أثر ذو دلالة إحصائية عند مستوى الدلالة (</w:t>
      </w:r>
      <w:r w:rsidRPr="00BD30AD">
        <w:rPr>
          <w:rFonts w:ascii="Times New Roman" w:hAnsi="Times New Roman" w:cs="Times New Roman"/>
          <w:sz w:val="28"/>
          <w:szCs w:val="28"/>
        </w:rPr>
        <w:t>α</w:t>
      </w:r>
      <w:r w:rsidRPr="00BD30AD">
        <w:rPr>
          <w:rFonts w:ascii="Sakkal Majalla" w:hAnsi="Sakkal Majalla" w:cs="Sakkal Majalla"/>
          <w:sz w:val="28"/>
          <w:szCs w:val="28"/>
        </w:rPr>
        <w:t xml:space="preserve"> ≤ 0.05</w:t>
      </w:r>
      <w:r w:rsidRPr="00BD30AD">
        <w:rPr>
          <w:rFonts w:ascii="Sakkal Majalla" w:hAnsi="Sakkal Majalla" w:cs="Sakkal Majalla"/>
          <w:sz w:val="28"/>
          <w:szCs w:val="28"/>
          <w:rtl/>
        </w:rPr>
        <w:t xml:space="preserve">) للتخطيط الاستراتيجي بأبعاده مجتمعة (الرؤيا الاستراتيجية، الرسالة الاستراتيجية، الأهداف الاستراتيجية، التحليل الاستراتيجي، الخيار الاستراتيجي) في النجاح الاستراتيجي بأبعاده مجتمعة (استراتيجية محددة، تنفيذ فعال، ثقافة تحفيزية، تنظيم أففي، قيادة تحويلية، ابتكارات مستمر) من خلال العوامل التنظيمية بأبعادها مجتمعة (الكفاءة البشرية، التمويل، المعلومات، التشريعات، التكنولوجيا) في الجامعات الحكومية في شمال الأردن. </w:t>
      </w:r>
    </w:p>
    <w:p w14:paraId="4A57A9C9" w14:textId="3E649AF0" w:rsidR="00A74F76" w:rsidRPr="00BD30AD"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lastRenderedPageBreak/>
        <w:t>وأوصت الدراسة بزيادة تركيز وعناية القادة في الجامعات الحكومية في شمال الأردن على وضع رؤية ورسالة للمستقبل ترفع من درجة التنبؤ بالمتغيرات في البيئة الخارجية وإلى تحليل نقاط الضعف في البيئة الداخلية لتتمكن من إعداد استراتيجيات فعالة قادرة على النهوض بإدارتها نحو الأفضل.</w:t>
      </w:r>
    </w:p>
    <w:p w14:paraId="52988AE1" w14:textId="77777777" w:rsidR="00951CC4" w:rsidRPr="00E456C7" w:rsidRDefault="00951CC4"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الذيبات، 2019)، بعنوان </w:t>
      </w:r>
      <w:r w:rsidRPr="00E456C7">
        <w:rPr>
          <w:rFonts w:ascii="Sakkal Majalla" w:hAnsi="Sakkal Majalla" w:cs="Sakkal Majalla"/>
          <w:b/>
          <w:bCs/>
          <w:sz w:val="28"/>
          <w:szCs w:val="28"/>
          <w:rtl/>
        </w:rPr>
        <w:t>أثر التوجه الريادى فى تحقيق النجاح الاستراتيجى فى سلطة منطقة العقبة الاقتصادية</w:t>
      </w:r>
    </w:p>
    <w:p w14:paraId="5718983D" w14:textId="77777777" w:rsidR="00951CC4" w:rsidRDefault="00951CC4"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951CC4">
        <w:rPr>
          <w:rFonts w:ascii="Sakkal Majalla" w:hAnsi="Sakkal Majalla" w:cs="Sakkal Majalla"/>
          <w:sz w:val="28"/>
          <w:szCs w:val="28"/>
          <w:rtl/>
        </w:rPr>
        <w:t xml:space="preserve">هدفت الدراسة إلى التعرف على أثر التوجه الريادي في تحقيق النجاح الاستراتيجي في سلطة منطقة العقبة الاقتصادية. </w:t>
      </w:r>
    </w:p>
    <w:p w14:paraId="29DABD70" w14:textId="77777777" w:rsidR="00951CC4" w:rsidRDefault="00951CC4"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951CC4">
        <w:rPr>
          <w:rFonts w:ascii="Sakkal Majalla" w:hAnsi="Sakkal Majalla" w:cs="Sakkal Majalla"/>
          <w:sz w:val="28"/>
          <w:szCs w:val="28"/>
          <w:rtl/>
        </w:rPr>
        <w:t>ولتحقيق أهداف هذه الدراسة، تم اختيار المفوضين والمديرين ومساعدي المديرين ورؤساء الأقسام ورؤساء الشعب في سلطة منطقة العقبة الاقتصادية والبالغ مجموعهم (٣٣٤) ونظرا لصغر حجم مجتمع الدراسة فقد كان مجتمع الدراسة هو عينتها، تم اعتماد (٢٦٣) استبانة صالحة للمعالجة والتحليل باستخدام برنامج</w:t>
      </w:r>
      <w:r w:rsidRPr="00951CC4">
        <w:rPr>
          <w:rFonts w:ascii="Sakkal Majalla" w:hAnsi="Sakkal Majalla" w:cs="Sakkal Majalla"/>
          <w:sz w:val="28"/>
          <w:szCs w:val="28"/>
        </w:rPr>
        <w:t xml:space="preserve"> (spssv.20) </w:t>
      </w:r>
      <w:r w:rsidRPr="00951CC4">
        <w:rPr>
          <w:rFonts w:ascii="Sakkal Majalla" w:hAnsi="Sakkal Majalla" w:cs="Sakkal Majalla"/>
          <w:sz w:val="28"/>
          <w:szCs w:val="28"/>
          <w:rtl/>
        </w:rPr>
        <w:t xml:space="preserve">الإحصائي في التحليل الإحصائي للبيانات بالاعتماد على عدة مقاييس من أهمها المتوسطات الحسابية والانحرافات المعيارية وتحليل الانحدار المتعدد وتحليل الانحدار المتعدد المتدرج ومعامل تضخم التباين ومعامل الالتواء وكرونباخ ألفا. </w:t>
      </w:r>
    </w:p>
    <w:p w14:paraId="374F7631" w14:textId="77777777" w:rsidR="00951CC4" w:rsidRDefault="00951CC4"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951CC4">
        <w:rPr>
          <w:rFonts w:ascii="Sakkal Majalla" w:hAnsi="Sakkal Majalla" w:cs="Sakkal Majalla"/>
          <w:sz w:val="28"/>
          <w:szCs w:val="28"/>
          <w:rtl/>
        </w:rPr>
        <w:t xml:space="preserve">وتوصلت الدراسة إلى نتائج كان من أهمها: إن تصورات المديرين لأبعاد التوجه الريادي وأبعاد تحقيق النجاح الاستراتيجي في سلطة منطقة العقبة الاقتصادية جاءت بدرجة مرتفعة، وانه يوجد أثر لأبعاد التوجه الريادي في تحقيق النجاح الاستراتيجي، حيث تفسر ما مقداره (57.5%) من التباين في تحقيق النجاح الاستراتيجي. </w:t>
      </w:r>
    </w:p>
    <w:p w14:paraId="53FA7243" w14:textId="7E7603B9" w:rsidR="00951CC4" w:rsidRPr="00951CC4" w:rsidRDefault="00951CC4"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951CC4">
        <w:rPr>
          <w:rFonts w:ascii="Sakkal Majalla" w:hAnsi="Sakkal Majalla" w:cs="Sakkal Majalla"/>
          <w:sz w:val="28"/>
          <w:szCs w:val="28"/>
          <w:rtl/>
        </w:rPr>
        <w:t>وتوصي الدراسة بضرورة تبني مفهوم التوجهات الريادية والعمل على الاستثمار بها، وتوفير الوسائل والأساليب التي تساعد على تكوين هذه التوجهات في السلطة، كذلك العمل على تبني السياسات والإجراءات التي من شانها أن تعمل على تحقيق النجاح الاستراتيجي</w:t>
      </w:r>
      <w:r w:rsidRPr="00951CC4">
        <w:rPr>
          <w:rFonts w:ascii="Sakkal Majalla" w:hAnsi="Sakkal Majalla" w:cs="Sakkal Majalla"/>
          <w:sz w:val="28"/>
          <w:szCs w:val="28"/>
        </w:rPr>
        <w:t>.</w:t>
      </w:r>
    </w:p>
    <w:p w14:paraId="169109DB" w14:textId="77777777" w:rsidR="00951CC4" w:rsidRPr="00E456C7" w:rsidRDefault="00951CC4"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محارمة، 2020)، بعنوان </w:t>
      </w:r>
      <w:r w:rsidRPr="00E456C7">
        <w:rPr>
          <w:rFonts w:ascii="Sakkal Majalla" w:hAnsi="Sakkal Majalla" w:cs="Sakkal Majalla"/>
          <w:b/>
          <w:bCs/>
          <w:sz w:val="28"/>
          <w:szCs w:val="28"/>
          <w:rtl/>
        </w:rPr>
        <w:t>أثر التخطيط الاستراتيجي على الأداء المؤسسي: دراسة حالة منظمة حكومية بدولة قطر</w:t>
      </w:r>
    </w:p>
    <w:p w14:paraId="7E48D2C5" w14:textId="77777777" w:rsidR="00951CC4" w:rsidRDefault="00951CC4" w:rsidP="00E456C7">
      <w:pPr>
        <w:spacing w:before="100" w:beforeAutospacing="1" w:after="100" w:afterAutospacing="1" w:line="360" w:lineRule="auto"/>
        <w:ind w:left="-2" w:firstLine="722"/>
        <w:jc w:val="both"/>
        <w:rPr>
          <w:rFonts w:ascii="Sakkal Majalla" w:hAnsi="Sakkal Majalla" w:cs="Sakkal Majalla"/>
          <w:sz w:val="28"/>
          <w:szCs w:val="28"/>
          <w:rtl/>
        </w:rPr>
      </w:pPr>
      <w:r w:rsidRPr="00951CC4">
        <w:rPr>
          <w:rFonts w:ascii="Sakkal Majalla" w:hAnsi="Sakkal Majalla" w:cs="Sakkal Majalla"/>
          <w:sz w:val="28"/>
          <w:szCs w:val="28"/>
          <w:rtl/>
        </w:rPr>
        <w:lastRenderedPageBreak/>
        <w:t xml:space="preserve">هدف البحث إلى الكشف عن تأثير التخطيط الاستراتيجي على الأداء المؤسسي لمنظمة حكومية بدولة قطر، وتحديد علاقة وتأثير عناصر التخطيط الاستراتيجي (الرؤية والرسالة، الأهداف الاستراتيجية والقيم، المشاريع والخطط التنفيذية، المتابعة والتقييم) على الأداء المؤسسي للمنظمة الحكومية محل البحث. </w:t>
      </w:r>
    </w:p>
    <w:p w14:paraId="2016A961" w14:textId="77777777" w:rsidR="00951CC4" w:rsidRDefault="00951CC4" w:rsidP="00E456C7">
      <w:pPr>
        <w:spacing w:before="100" w:beforeAutospacing="1" w:after="100" w:afterAutospacing="1" w:line="360" w:lineRule="auto"/>
        <w:ind w:left="-2" w:firstLine="722"/>
        <w:jc w:val="both"/>
        <w:rPr>
          <w:rFonts w:ascii="Sakkal Majalla" w:hAnsi="Sakkal Majalla" w:cs="Sakkal Majalla"/>
          <w:sz w:val="28"/>
          <w:szCs w:val="28"/>
          <w:rtl/>
        </w:rPr>
      </w:pPr>
      <w:r w:rsidRPr="00951CC4">
        <w:rPr>
          <w:rFonts w:ascii="Sakkal Majalla" w:hAnsi="Sakkal Majalla" w:cs="Sakkal Majalla"/>
          <w:sz w:val="28"/>
          <w:szCs w:val="28"/>
          <w:rtl/>
        </w:rPr>
        <w:t xml:space="preserve">تم تصميم استبانة وتوزيعها على عينة عشوائية بسيطة من موظفي المنظمة الحكومية بلغ عدد الاستبانات المسترجعة 241 استبانة، تم تحليلها إحصائياً بالأساليب المنسابة المتوافرة ضمن برنامج </w:t>
      </w:r>
      <w:r w:rsidRPr="00951CC4">
        <w:rPr>
          <w:rFonts w:ascii="Sakkal Majalla" w:hAnsi="Sakkal Majalla" w:cs="Sakkal Majalla"/>
          <w:sz w:val="28"/>
          <w:szCs w:val="28"/>
        </w:rPr>
        <w:t>SPSS</w:t>
      </w:r>
      <w:r w:rsidRPr="00951CC4">
        <w:rPr>
          <w:rFonts w:ascii="Sakkal Majalla" w:hAnsi="Sakkal Majalla" w:cs="Sakkal Majalla"/>
          <w:sz w:val="28"/>
          <w:szCs w:val="28"/>
          <w:rtl/>
        </w:rPr>
        <w:t xml:space="preserve">. </w:t>
      </w:r>
    </w:p>
    <w:p w14:paraId="07C5FEA2" w14:textId="77777777" w:rsidR="00951CC4" w:rsidRDefault="00951CC4" w:rsidP="00E456C7">
      <w:pPr>
        <w:spacing w:before="100" w:beforeAutospacing="1" w:after="100" w:afterAutospacing="1" w:line="360" w:lineRule="auto"/>
        <w:ind w:left="-2" w:firstLine="722"/>
        <w:jc w:val="both"/>
        <w:rPr>
          <w:rFonts w:ascii="Sakkal Majalla" w:hAnsi="Sakkal Majalla" w:cs="Sakkal Majalla"/>
          <w:sz w:val="28"/>
          <w:szCs w:val="28"/>
          <w:rtl/>
        </w:rPr>
      </w:pPr>
      <w:r w:rsidRPr="00951CC4">
        <w:rPr>
          <w:rFonts w:ascii="Sakkal Majalla" w:hAnsi="Sakkal Majalla" w:cs="Sakkal Majalla"/>
          <w:sz w:val="28"/>
          <w:szCs w:val="28"/>
          <w:rtl/>
        </w:rPr>
        <w:t xml:space="preserve">كشفت نتائج التحليل عن وجود علاقة إيجابية وقوية ودالة إحصائياً بين التخطيط الاستراتيجي والأداء المؤسسي للمنظمة الحكومية. كما كشفت أن التخطيط الاستراتيجي يؤثر على الأداء المؤسسي، حيث إن 45% من التغير في الأداء المؤسسي تعزى لمتغير التخطيط الاستراتيجي. </w:t>
      </w:r>
    </w:p>
    <w:p w14:paraId="688E5890" w14:textId="51C63563" w:rsidR="00A74F76" w:rsidRPr="00951CC4" w:rsidRDefault="00951CC4" w:rsidP="00E456C7">
      <w:pPr>
        <w:spacing w:before="100" w:beforeAutospacing="1" w:after="100" w:afterAutospacing="1" w:line="360" w:lineRule="auto"/>
        <w:ind w:left="-2" w:firstLine="722"/>
        <w:jc w:val="both"/>
        <w:rPr>
          <w:rFonts w:ascii="Sakkal Majalla" w:hAnsi="Sakkal Majalla" w:cs="Sakkal Majalla"/>
          <w:sz w:val="28"/>
          <w:szCs w:val="28"/>
          <w:rtl/>
        </w:rPr>
      </w:pPr>
      <w:r w:rsidRPr="00951CC4">
        <w:rPr>
          <w:rFonts w:ascii="Sakkal Majalla" w:hAnsi="Sakkal Majalla" w:cs="Sakkal Majalla"/>
          <w:sz w:val="28"/>
          <w:szCs w:val="28"/>
          <w:rtl/>
        </w:rPr>
        <w:t>أوصت الدراسة بزيادة الاهتمام بالتخطيط الاستراتيجي، وتوفير المتخصصين في هذا المجال، مع توفير الموازنات الكافية والدعم اللازم.</w:t>
      </w:r>
    </w:p>
    <w:p w14:paraId="1C2AD7DB" w14:textId="77777777" w:rsidR="00951CC4" w:rsidRPr="00E456C7" w:rsidRDefault="00951CC4"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كوراد، 2021)، بعنوان </w:t>
      </w:r>
      <w:r w:rsidRPr="00E456C7">
        <w:rPr>
          <w:rFonts w:ascii="Sakkal Majalla" w:hAnsi="Sakkal Majalla" w:cs="Sakkal Majalla"/>
          <w:b/>
          <w:bCs/>
          <w:sz w:val="28"/>
          <w:szCs w:val="28"/>
          <w:rtl/>
        </w:rPr>
        <w:t>أثر التفكير الإبداعي على التخطيط الاستراتيجي: دراسة ميدانية في شركات الاتصالات العاملة في الأردن</w:t>
      </w:r>
    </w:p>
    <w:p w14:paraId="13071E8F"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هدفت هذه الدراسة إلى التعرف على أثر التفكير الإبداعي على التخطيط الاستراتيجي في شركات الاتصالات العاملة في الأردن. ولقد استهدفت الدراسة شركات الاتصالات والبالغ عددها ثلاث شركات وهي: زين وأورانج وأمنية. </w:t>
      </w:r>
    </w:p>
    <w:p w14:paraId="1BE6499B"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استخدمت الدراسة المنهج الوصفي التحليلي، وقد تكون البحث من (3) شركات اتصالات العاملة في الأردن، ووزع (287) استبانة على المديرين في هذه الشركات من مستوى الإدارة العليا والوسطى واسترجع منها (210) استبانة، فيما تم استبعاد عشرة استبانات لعدم صلاحيتها للتحليل، وبالتالي بلغ عدد الاستبانات الصالح للتحليل (200) استبيان، بنسبة (69.6%) من إجمالي الاستبانات الموزعة. </w:t>
      </w:r>
    </w:p>
    <w:p w14:paraId="33A68651"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ولتحقيق أهداف الدراسة تم تطوير استبانة تكونت من قسمين، القسم الأول يتضمن أسئلة حول الخصائص الديمغرافية والوظيفية. بينما تضمن القسم الثاني (20) فقرة تقيس </w:t>
      </w:r>
      <w:r w:rsidRPr="002802D8">
        <w:rPr>
          <w:rFonts w:ascii="Sakkal Majalla" w:hAnsi="Sakkal Majalla" w:cs="Sakkal Majalla"/>
          <w:sz w:val="28"/>
          <w:szCs w:val="28"/>
          <w:rtl/>
        </w:rPr>
        <w:lastRenderedPageBreak/>
        <w:t xml:space="preserve">مدى توافر التفكير الإبداعي بأبعاده الأربعة، والقسم الثالث يقيس مستوى التخطيط الاستراتيجي ويتكون من (15) فقرة. </w:t>
      </w:r>
    </w:p>
    <w:p w14:paraId="1E6F4385"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توصلت الدراسة إلى أن مستوى التفكير الإبداعي والتخطيط الاستراتيجي في شركات الاتصالات العاملة في الأردن جاء بدرجة مرتفعة، وأن هناك تأثير ذي دلالة إحصائية للتفكير الإبداعي في التخطيط الاستراتيجي بأبعاده. </w:t>
      </w:r>
    </w:p>
    <w:p w14:paraId="68B32AE1" w14:textId="566A21CE"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أوصت الدراسة، بضرورة استمرار شركات الاتصالات في الأردن بتعزيز مستوى التفكير الإبداعي بأبعاده، وذلك من خلال تبني نهج الطلاقة، والمرونة، والأصالة، والحساسية للمشكلات، وأن يكون نهج التفكير الإبداعي منسجما مع التخطيط الاستراتيجي لشركات الاتصالات في الأردن، وكذلك التركيز على توفير مناخ عمل يلتزم فيه جميع العاملين من مختلف المستويات الإدارية بالتفكير الإبداعي، وتوفير بيئة عمل تشجع تبني الأفكار الإبداعية.</w:t>
      </w:r>
    </w:p>
    <w:p w14:paraId="660766FD" w14:textId="77777777" w:rsidR="002802D8" w:rsidRPr="00E456C7" w:rsidRDefault="002802D8"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الشعيبي، 2018)، </w:t>
      </w:r>
      <w:r w:rsidRPr="00E456C7">
        <w:rPr>
          <w:rFonts w:ascii="Sakkal Majalla" w:hAnsi="Sakkal Majalla" w:cs="Sakkal Majalla"/>
          <w:b/>
          <w:bCs/>
          <w:sz w:val="28"/>
          <w:szCs w:val="28"/>
          <w:rtl/>
        </w:rPr>
        <w:t>أثر التخطيط الاستراتيجي في الأداء المؤسسي: بالتطبيق علي شركة الاتصالات السعودية</w:t>
      </w:r>
      <w:r w:rsidRPr="00E456C7">
        <w:rPr>
          <w:rFonts w:ascii="Sakkal Majalla" w:hAnsi="Sakkal Majalla" w:cs="Sakkal Majalla"/>
          <w:b/>
          <w:bCs/>
          <w:sz w:val="28"/>
          <w:szCs w:val="28"/>
        </w:rPr>
        <w:t xml:space="preserve"> "STC" </w:t>
      </w:r>
      <w:r w:rsidRPr="00E456C7">
        <w:rPr>
          <w:rFonts w:ascii="Sakkal Majalla" w:hAnsi="Sakkal Majalla" w:cs="Sakkal Majalla"/>
          <w:b/>
          <w:bCs/>
          <w:sz w:val="28"/>
          <w:szCs w:val="28"/>
          <w:rtl/>
        </w:rPr>
        <w:t>من عام 2012 م - 2017 م</w:t>
      </w:r>
    </w:p>
    <w:p w14:paraId="21C68077"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تناولت الدراسة أثر التخطيط الاستراتيجي في الأداء المؤسسي، وتكمن أهمية البحث في أنه يعطي الصورة الواضحة والمتكاملة لصناع القرار في المنظمات باعتبار التخطيط الاستراتيجي المنهجية السليمة لتطويرها.</w:t>
      </w:r>
    </w:p>
    <w:p w14:paraId="0EEEE29B"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 وهدفت الدراسة إلى معرفة دور الأداء المؤسسي في نجاح تطبيق إدارة التخطيط الاستراتيجي</w:t>
      </w:r>
      <w:r>
        <w:rPr>
          <w:rFonts w:ascii="Sakkal Majalla" w:hAnsi="Sakkal Majalla" w:cs="Sakkal Majalla" w:hint="cs"/>
          <w:sz w:val="28"/>
          <w:szCs w:val="28"/>
          <w:rtl/>
        </w:rPr>
        <w:t xml:space="preserve"> </w:t>
      </w:r>
      <w:r w:rsidRPr="002802D8">
        <w:rPr>
          <w:rFonts w:ascii="Sakkal Majalla" w:hAnsi="Sakkal Majalla" w:cs="Sakkal Majalla"/>
          <w:sz w:val="28"/>
          <w:szCs w:val="28"/>
          <w:rtl/>
        </w:rPr>
        <w:t xml:space="preserve"> والعمل على نشر ثقافة إدارة التخطيط الاستراتيجي في المؤسسات والشركات.</w:t>
      </w:r>
    </w:p>
    <w:p w14:paraId="2E4A02B8" w14:textId="77777777" w:rsid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 واستخدم الباحث المنهج الوصفي التاريخي، كما يتبع منهج دراسة الحالة</w:t>
      </w:r>
      <w:r>
        <w:rPr>
          <w:rFonts w:ascii="Sakkal Majalla" w:hAnsi="Sakkal Majalla" w:cs="Sakkal Majalla" w:hint="cs"/>
          <w:sz w:val="28"/>
          <w:szCs w:val="28"/>
          <w:rtl/>
        </w:rPr>
        <w:t xml:space="preserve">، </w:t>
      </w:r>
      <w:r w:rsidRPr="002802D8">
        <w:rPr>
          <w:rFonts w:ascii="Sakkal Majalla" w:hAnsi="Sakkal Majalla" w:cs="Sakkal Majalla"/>
          <w:sz w:val="28"/>
          <w:szCs w:val="28"/>
          <w:rtl/>
        </w:rPr>
        <w:t xml:space="preserve"> وجاءت فرضيات البحث كالتالي: هنالك علاقة ذات دلالة إحصائية بين معيار الفلسفة والرسالة والأهداف والأداء المؤسسي. هنالك علاقة ذات دلالة إحصائية بين معيار الحكم والإدارة والأداء المؤسسي. هنالك علاقة ذات دلالة إحصائية بين رضاء العملاء والأداء المؤسسي. هنالك علاقة ذات دلالة إحصائية بين معيار الموارد والخدمات والأداء المؤسسي. </w:t>
      </w:r>
    </w:p>
    <w:p w14:paraId="7BA10B52" w14:textId="77777777" w:rsidR="00DA161B" w:rsidRDefault="002802D8" w:rsidP="00E456C7">
      <w:pPr>
        <w:spacing w:before="100" w:beforeAutospacing="1" w:after="100" w:afterAutospacing="1" w:line="360" w:lineRule="auto"/>
        <w:ind w:left="-2" w:firstLine="722"/>
        <w:jc w:val="both"/>
        <w:rPr>
          <w:rFonts w:ascii="Sakkal Majalla" w:hAnsi="Sakkal Majalla" w:cs="Sakkal Majalla"/>
          <w:sz w:val="28"/>
          <w:szCs w:val="28"/>
          <w:rtl/>
        </w:rPr>
      </w:pPr>
      <w:r w:rsidRPr="002802D8">
        <w:rPr>
          <w:rFonts w:ascii="Sakkal Majalla" w:hAnsi="Sakkal Majalla" w:cs="Sakkal Majalla"/>
          <w:sz w:val="28"/>
          <w:szCs w:val="28"/>
          <w:rtl/>
        </w:rPr>
        <w:t xml:space="preserve">وتوصلت الدراسة إلى نتائج أهمها: أن التخطيط الاستراتيجي بشركة الاتصالات السعودية </w:t>
      </w:r>
      <w:r w:rsidRPr="002802D8">
        <w:rPr>
          <w:rFonts w:ascii="Sakkal Majalla" w:hAnsi="Sakkal Majalla" w:cs="Sakkal Majalla"/>
          <w:sz w:val="28"/>
          <w:szCs w:val="28"/>
        </w:rPr>
        <w:t>STC</w:t>
      </w:r>
      <w:r w:rsidRPr="002802D8">
        <w:rPr>
          <w:rFonts w:ascii="Sakkal Majalla" w:hAnsi="Sakkal Majalla" w:cs="Sakkal Majalla"/>
          <w:sz w:val="28"/>
          <w:szCs w:val="28"/>
          <w:rtl/>
        </w:rPr>
        <w:t xml:space="preserve"> فعال أن عملية التخطيط الاستراتيجي بشركة الاتصالات السعودية </w:t>
      </w:r>
      <w:r w:rsidRPr="002802D8">
        <w:rPr>
          <w:rFonts w:ascii="Sakkal Majalla" w:hAnsi="Sakkal Majalla" w:cs="Sakkal Majalla"/>
          <w:sz w:val="28"/>
          <w:szCs w:val="28"/>
        </w:rPr>
        <w:t>STC</w:t>
      </w:r>
      <w:r w:rsidRPr="002802D8">
        <w:rPr>
          <w:rFonts w:ascii="Sakkal Majalla" w:hAnsi="Sakkal Majalla" w:cs="Sakkal Majalla"/>
          <w:sz w:val="28"/>
          <w:szCs w:val="28"/>
          <w:rtl/>
        </w:rPr>
        <w:t xml:space="preserve"> تفي باحتياجات العملاء والعاملين</w:t>
      </w:r>
      <w:r w:rsidR="00DA161B">
        <w:rPr>
          <w:rFonts w:ascii="Sakkal Majalla" w:hAnsi="Sakkal Majalla" w:cs="Sakkal Majalla" w:hint="cs"/>
          <w:sz w:val="28"/>
          <w:szCs w:val="28"/>
          <w:rtl/>
        </w:rPr>
        <w:t xml:space="preserve">، </w:t>
      </w:r>
      <w:r w:rsidRPr="002802D8">
        <w:rPr>
          <w:rFonts w:ascii="Sakkal Majalla" w:hAnsi="Sakkal Majalla" w:cs="Sakkal Majalla"/>
          <w:sz w:val="28"/>
          <w:szCs w:val="28"/>
          <w:rtl/>
        </w:rPr>
        <w:t xml:space="preserve"> أن شركة الاتصالات السعودية </w:t>
      </w:r>
      <w:r w:rsidRPr="002802D8">
        <w:rPr>
          <w:rFonts w:ascii="Sakkal Majalla" w:hAnsi="Sakkal Majalla" w:cs="Sakkal Majalla"/>
          <w:sz w:val="28"/>
          <w:szCs w:val="28"/>
        </w:rPr>
        <w:t>STC</w:t>
      </w:r>
      <w:r w:rsidRPr="002802D8">
        <w:rPr>
          <w:rFonts w:ascii="Sakkal Majalla" w:hAnsi="Sakkal Majalla" w:cs="Sakkal Majalla"/>
          <w:sz w:val="28"/>
          <w:szCs w:val="28"/>
          <w:rtl/>
        </w:rPr>
        <w:t xml:space="preserve"> تعتمد في إعداد </w:t>
      </w:r>
      <w:r w:rsidRPr="002802D8">
        <w:rPr>
          <w:rFonts w:ascii="Sakkal Majalla" w:hAnsi="Sakkal Majalla" w:cs="Sakkal Majalla"/>
          <w:sz w:val="28"/>
          <w:szCs w:val="28"/>
          <w:rtl/>
        </w:rPr>
        <w:lastRenderedPageBreak/>
        <w:t xml:space="preserve">موزاتها على الخطة الاستراتيجية. ومن خلال الدراسة تبين الهيكل التنظيمي لشركة الاتصالات السعودية </w:t>
      </w:r>
      <w:r w:rsidRPr="002802D8">
        <w:rPr>
          <w:rFonts w:ascii="Sakkal Majalla" w:hAnsi="Sakkal Majalla" w:cs="Sakkal Majalla"/>
          <w:sz w:val="28"/>
          <w:szCs w:val="28"/>
        </w:rPr>
        <w:t>STC</w:t>
      </w:r>
      <w:r w:rsidRPr="002802D8">
        <w:rPr>
          <w:rFonts w:ascii="Sakkal Majalla" w:hAnsi="Sakkal Majalla" w:cs="Sakkal Majalla"/>
          <w:sz w:val="28"/>
          <w:szCs w:val="28"/>
          <w:rtl/>
        </w:rPr>
        <w:t xml:space="preserve"> عادل ويقوم على أساس علمي. </w:t>
      </w:r>
    </w:p>
    <w:p w14:paraId="1037E221" w14:textId="6C3C502F" w:rsidR="002802D8" w:rsidRPr="002802D8" w:rsidRDefault="002802D8" w:rsidP="00E456C7">
      <w:pPr>
        <w:spacing w:before="100" w:beforeAutospacing="1" w:after="100" w:afterAutospacing="1" w:line="360" w:lineRule="auto"/>
        <w:ind w:left="-2" w:firstLine="722"/>
        <w:jc w:val="both"/>
        <w:rPr>
          <w:rFonts w:ascii="Sakkal Majalla" w:hAnsi="Sakkal Majalla" w:cs="Sakkal Majalla"/>
          <w:sz w:val="28"/>
          <w:szCs w:val="28"/>
        </w:rPr>
      </w:pPr>
      <w:r w:rsidRPr="002802D8">
        <w:rPr>
          <w:rFonts w:ascii="Sakkal Majalla" w:hAnsi="Sakkal Majalla" w:cs="Sakkal Majalla"/>
          <w:sz w:val="28"/>
          <w:szCs w:val="28"/>
          <w:rtl/>
        </w:rPr>
        <w:t>وأوصت الدراسة التوصيات التالية: على الشركة أن تهتم بتنفيذ كافة الخطط الاستراتيجية. وضرورة تطوير الأداء المؤسسي للشركة لتحقيق الإتقان والتميز في أداء العمل. وضرورة اهتمام الشركة بالتدريب المستمر للعاملين.</w:t>
      </w:r>
    </w:p>
    <w:p w14:paraId="17B7E778" w14:textId="77777777" w:rsidR="00DA161B" w:rsidRPr="00E456C7" w:rsidRDefault="00DA161B"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يوسف، 2019)، بعنوان </w:t>
      </w:r>
      <w:r w:rsidRPr="00E456C7">
        <w:rPr>
          <w:rFonts w:ascii="Sakkal Majalla" w:hAnsi="Sakkal Majalla" w:cs="Sakkal Majalla"/>
          <w:b/>
          <w:bCs/>
          <w:sz w:val="28"/>
          <w:szCs w:val="28"/>
          <w:rtl/>
        </w:rPr>
        <w:t>أثر التخطيط الاستراتيجي لتطوير الموارد البشرية: دراسة حالة: بنك فيصل الاسلامي السوداني "فرع الرياض" 2017م - 2018م</w:t>
      </w:r>
    </w:p>
    <w:p w14:paraId="6B96C8E4" w14:textId="77777777" w:rsidR="00DA161B" w:rsidRDefault="00DA161B" w:rsidP="00E456C7">
      <w:pPr>
        <w:spacing w:before="100" w:beforeAutospacing="1" w:after="100" w:afterAutospacing="1" w:line="360" w:lineRule="auto"/>
        <w:ind w:firstLine="720"/>
        <w:jc w:val="both"/>
        <w:rPr>
          <w:rFonts w:ascii="Sakkal Majalla" w:hAnsi="Sakkal Majalla" w:cs="Sakkal Majalla"/>
          <w:sz w:val="28"/>
          <w:szCs w:val="28"/>
          <w:rtl/>
        </w:rPr>
      </w:pPr>
      <w:r w:rsidRPr="00DA161B">
        <w:rPr>
          <w:rFonts w:ascii="Sakkal Majalla" w:hAnsi="Sakkal Majalla" w:cs="Sakkal Majalla"/>
          <w:sz w:val="28"/>
          <w:szCs w:val="28"/>
          <w:rtl/>
        </w:rPr>
        <w:t xml:space="preserve">هدفت هذه الدراسة أثر التخطيط الاستراتيجي للموارد البشرية في بنك فيصل الإسلامي وتوضيح معنى ومفهوم التخطيط الاستراتيجي لتطوير الموارد البشرية ببنك فيصل الإسلامي، والتعرف على مدى تطبيق وممارسة التخطيط الاستراتيجي في بنك فيصل الإسلامي. </w:t>
      </w:r>
    </w:p>
    <w:p w14:paraId="3C8731EB" w14:textId="77777777" w:rsidR="00DA161B" w:rsidRDefault="00DA161B" w:rsidP="00E456C7">
      <w:pPr>
        <w:spacing w:before="100" w:beforeAutospacing="1" w:after="100" w:afterAutospacing="1" w:line="360" w:lineRule="auto"/>
        <w:ind w:firstLine="720"/>
        <w:jc w:val="both"/>
        <w:rPr>
          <w:rFonts w:ascii="Sakkal Majalla" w:hAnsi="Sakkal Majalla" w:cs="Sakkal Majalla"/>
          <w:sz w:val="28"/>
          <w:szCs w:val="28"/>
          <w:rtl/>
        </w:rPr>
      </w:pPr>
      <w:r w:rsidRPr="00DA161B">
        <w:rPr>
          <w:rFonts w:ascii="Sakkal Majalla" w:hAnsi="Sakkal Majalla" w:cs="Sakkal Majalla"/>
          <w:sz w:val="28"/>
          <w:szCs w:val="28"/>
          <w:rtl/>
        </w:rPr>
        <w:t>حيث أتبع البحث المنهج الوصفي والتحليل الإحصائي للاستبانة التي تستند على جمع المعلومات وتحليلها باستخدام البرنامج الإحصائي (</w:t>
      </w:r>
      <w:proofErr w:type="spellStart"/>
      <w:r w:rsidRPr="00DA161B">
        <w:rPr>
          <w:rFonts w:ascii="Sakkal Majalla" w:hAnsi="Sakkal Majalla" w:cs="Sakkal Majalla"/>
          <w:sz w:val="28"/>
          <w:szCs w:val="28"/>
        </w:rPr>
        <w:t>Spss</w:t>
      </w:r>
      <w:proofErr w:type="spellEnd"/>
      <w:r w:rsidRPr="00DA161B">
        <w:rPr>
          <w:rFonts w:ascii="Sakkal Majalla" w:hAnsi="Sakkal Majalla" w:cs="Sakkal Majalla"/>
          <w:sz w:val="28"/>
          <w:szCs w:val="28"/>
          <w:rtl/>
        </w:rPr>
        <w:t>) وتمثلت مشكلة الدراسة في ما هو أثر التخطيط الاستراتيجي لتطوير الموارد البشرية</w:t>
      </w:r>
      <w:r>
        <w:rPr>
          <w:rFonts w:ascii="Sakkal Majalla" w:hAnsi="Sakkal Majalla" w:cs="Sakkal Majalla" w:hint="cs"/>
          <w:sz w:val="28"/>
          <w:szCs w:val="28"/>
          <w:rtl/>
        </w:rPr>
        <w:t>.</w:t>
      </w:r>
    </w:p>
    <w:p w14:paraId="5BF727EA" w14:textId="5F2CC2DE" w:rsidR="00DA161B" w:rsidRDefault="00DA161B" w:rsidP="00E456C7">
      <w:pPr>
        <w:spacing w:before="100" w:beforeAutospacing="1" w:after="100" w:afterAutospacing="1" w:line="360" w:lineRule="auto"/>
        <w:ind w:firstLine="720"/>
        <w:jc w:val="both"/>
        <w:rPr>
          <w:rFonts w:ascii="Sakkal Majalla" w:hAnsi="Sakkal Majalla" w:cs="Sakkal Majalla"/>
          <w:sz w:val="28"/>
          <w:szCs w:val="28"/>
          <w:rtl/>
        </w:rPr>
      </w:pPr>
      <w:r w:rsidRPr="00DA161B">
        <w:rPr>
          <w:rFonts w:ascii="Sakkal Majalla" w:hAnsi="Sakkal Majalla" w:cs="Sakkal Majalla"/>
          <w:sz w:val="28"/>
          <w:szCs w:val="28"/>
          <w:rtl/>
        </w:rPr>
        <w:t xml:space="preserve"> ومن أهم النتائج التي توصلت إليها: أكد (75%) من آراء الباحثين أن البنك يقوم بدراسة البيئة الخارجية المحيطة بالمنظمة بهدف التعرف على الفرص المتاحة والتهديدات المحتملة، للبنك خطة استراتيجية واضحة لتدريب العاملين وتطويرهم وتنمية قدراتهم، كما يعمل البنك على توفير بيئة مناسبة للمتدربين لتطبيق وممارسة أنشطتهم أوضحت آراء الباحثين أن للبنك أسس موضوعية يتم بناء عليها اختيار الموارد البشرية</w:t>
      </w:r>
      <w:r>
        <w:rPr>
          <w:rFonts w:ascii="Sakkal Majalla" w:hAnsi="Sakkal Majalla" w:cs="Sakkal Majalla" w:hint="cs"/>
          <w:sz w:val="28"/>
          <w:szCs w:val="28"/>
          <w:rtl/>
        </w:rPr>
        <w:t>.</w:t>
      </w:r>
    </w:p>
    <w:p w14:paraId="72EE59F0" w14:textId="29135952" w:rsidR="00A74F76" w:rsidRDefault="00DA161B" w:rsidP="00E456C7">
      <w:pPr>
        <w:spacing w:before="100" w:beforeAutospacing="1" w:after="100" w:afterAutospacing="1" w:line="360" w:lineRule="auto"/>
        <w:ind w:firstLine="360"/>
        <w:jc w:val="both"/>
        <w:rPr>
          <w:rFonts w:ascii="Sakkal Majalla" w:hAnsi="Sakkal Majalla" w:cs="Sakkal Majalla"/>
          <w:sz w:val="28"/>
          <w:szCs w:val="28"/>
          <w:rtl/>
        </w:rPr>
      </w:pPr>
      <w:r w:rsidRPr="00DA161B">
        <w:rPr>
          <w:rFonts w:ascii="Sakkal Majalla" w:hAnsi="Sakkal Majalla" w:cs="Sakkal Majalla"/>
          <w:sz w:val="28"/>
          <w:szCs w:val="28"/>
          <w:rtl/>
        </w:rPr>
        <w:t xml:space="preserve"> ومن أبرز التوصيات التي توصلت إليها هي يتعين على كافة البنوك وضع خطة واضحة لتطوير مواردهم البشرية ويتوجب على البنوك تحليل البيئة الخارجية لها، حتى يتسنى لها الاستفادة من الفرص المتاحة وتجنب المهددات</w:t>
      </w:r>
      <w:r>
        <w:rPr>
          <w:rFonts w:ascii="Sakkal Majalla" w:hAnsi="Sakkal Majalla" w:cs="Sakkal Majalla" w:hint="cs"/>
          <w:sz w:val="28"/>
          <w:szCs w:val="28"/>
          <w:rtl/>
        </w:rPr>
        <w:t xml:space="preserve">، </w:t>
      </w:r>
      <w:r w:rsidRPr="00DA161B">
        <w:rPr>
          <w:rFonts w:ascii="Sakkal Majalla" w:hAnsi="Sakkal Majalla" w:cs="Sakkal Majalla"/>
          <w:sz w:val="28"/>
          <w:szCs w:val="28"/>
          <w:rtl/>
        </w:rPr>
        <w:t xml:space="preserve"> كما يجب على البنوك أن تضع برامج تدريبية واضحة ومحددة لتهيئة الموظفين على أداء مهامهم بأفضل على صورة ممكنة.</w:t>
      </w:r>
    </w:p>
    <w:p w14:paraId="1FE80CFF" w14:textId="77777777" w:rsidR="00DA161B" w:rsidRPr="00E456C7" w:rsidRDefault="00DA161B"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lastRenderedPageBreak/>
        <w:t xml:space="preserve">دراسة( السعيدي، 2019)، بعنوان </w:t>
      </w:r>
      <w:r w:rsidRPr="00E456C7">
        <w:rPr>
          <w:rFonts w:ascii="Sakkal Majalla" w:hAnsi="Sakkal Majalla" w:cs="Sakkal Majalla"/>
          <w:b/>
          <w:bCs/>
          <w:sz w:val="28"/>
          <w:szCs w:val="28"/>
          <w:rtl/>
        </w:rPr>
        <w:t>أثر التخطيط الاستراتيجي في إدارة الموارد البشرية: تطبيقا علي المصارف في الجمهورية اليمنية خلال الفترة من 2010 - 2018 م</w:t>
      </w:r>
    </w:p>
    <w:p w14:paraId="665656C2" w14:textId="148A6025" w:rsidR="00DA161B" w:rsidRDefault="00DA161B" w:rsidP="00E456C7">
      <w:pPr>
        <w:spacing w:before="100" w:beforeAutospacing="1" w:after="100" w:afterAutospacing="1" w:line="360" w:lineRule="auto"/>
        <w:ind w:left="-2" w:firstLine="722"/>
        <w:jc w:val="both"/>
        <w:rPr>
          <w:rFonts w:ascii="Sakkal Majalla" w:hAnsi="Sakkal Majalla" w:cs="Sakkal Majalla"/>
          <w:sz w:val="28"/>
          <w:szCs w:val="28"/>
          <w:rtl/>
        </w:rPr>
      </w:pPr>
      <w:r w:rsidRPr="00DA161B">
        <w:rPr>
          <w:rFonts w:ascii="Sakkal Majalla" w:hAnsi="Sakkal Majalla" w:cs="Sakkal Majalla"/>
          <w:sz w:val="28"/>
          <w:szCs w:val="28"/>
          <w:rtl/>
        </w:rPr>
        <w:t>هدف البحث: إلى التعريف على واقع التخطيط الاستراتيجي وأثره في إدارة الموارد البشرية وإبراز أهميته التخطيط الاستراتيجي في المصارف اليمنية؛ كونه من أهم القطاعات التي تركزت عليها عملية التنمية؟ وما هو مستوى التخطيط الاستراتيجي في المصارف اليمنية، وهل توجد علاقة أثر بين التخطيط الاستراتيجي وإدارة الموارد البشرية؛ وذلك لرفع أداء العاملين في المصارف اليمنية، أهمية البحث: لفت نظر المصارف اليمنية لأهمية التخطيط في إدارة الموارد البشرية كونها الثروة البشرية للأمم، وتطبيق التخطيط الاستراتيجي عليها لجعل هذا البحث أكثر واقعية وعلمية وموضوعية، وتلخصت مشكلة البحث في الإجابة على السؤال "هل يوجد أثر للتخطيط الاستراتيجي على إدارة الموارد البشرية في المصارف اليمنية"، وبنا عليه تم وضع فروض البحث أهمها: ما مستوى التخطيط الاستراتيجي في المصارف اليمنية، لا توجد فروق ذات دلالة إحصائية عند مستوى الدلالة (</w:t>
      </w:r>
      <w:r w:rsidRPr="00DA161B">
        <w:rPr>
          <w:rFonts w:ascii="Times New Roman" w:hAnsi="Times New Roman" w:cs="Times New Roman"/>
          <w:sz w:val="28"/>
          <w:szCs w:val="28"/>
        </w:rPr>
        <w:t>α</w:t>
      </w:r>
      <w:r w:rsidRPr="00DA161B">
        <w:rPr>
          <w:rFonts w:ascii="Sakkal Majalla" w:hAnsi="Sakkal Majalla" w:cs="Sakkal Majalla"/>
          <w:sz w:val="28"/>
          <w:szCs w:val="28"/>
        </w:rPr>
        <w:t xml:space="preserve"> ≤ 0.05</w:t>
      </w:r>
      <w:r w:rsidRPr="00DA161B">
        <w:rPr>
          <w:rFonts w:ascii="Sakkal Majalla" w:hAnsi="Sakkal Majalla" w:cs="Sakkal Majalla"/>
          <w:sz w:val="28"/>
          <w:szCs w:val="28"/>
          <w:rtl/>
        </w:rPr>
        <w:t>) في مستوى تطبيق التخطيط الاستراتيجي في المصارف اليمنية تبعا للمتغيرات (نوع البنك، العمر، المستوى الوظيفي، الخبرة، المؤهل العلمي)، لا توجد فروق ذات دلالة إحصائية عند مستوى الدلالة (</w:t>
      </w:r>
      <w:r w:rsidRPr="00DA161B">
        <w:rPr>
          <w:rFonts w:ascii="Times New Roman" w:hAnsi="Times New Roman" w:cs="Times New Roman"/>
          <w:sz w:val="28"/>
          <w:szCs w:val="28"/>
        </w:rPr>
        <w:t>α</w:t>
      </w:r>
      <w:r w:rsidRPr="00DA161B">
        <w:rPr>
          <w:rFonts w:ascii="Sakkal Majalla" w:hAnsi="Sakkal Majalla" w:cs="Sakkal Majalla"/>
          <w:sz w:val="28"/>
          <w:szCs w:val="28"/>
        </w:rPr>
        <w:t xml:space="preserve"> ≤ 0.05</w:t>
      </w:r>
      <w:r w:rsidRPr="00DA161B">
        <w:rPr>
          <w:rFonts w:ascii="Sakkal Majalla" w:hAnsi="Sakkal Majalla" w:cs="Sakkal Majalla"/>
          <w:sz w:val="28"/>
          <w:szCs w:val="28"/>
          <w:rtl/>
        </w:rPr>
        <w:t>) في مستوى تطبيق إدارة الموارد البشرية في المصارف اليمنية تبعا للمتغيرات (نوع البنك، العمر، المستوى الوظيفي، الخبرة، المؤهل العلمي)، توجد علاقة أثر ذات دلالة إحصائية للتخطيط الاستراتيجي عند مستوى معنوية (</w:t>
      </w:r>
      <w:r w:rsidRPr="00DA161B">
        <w:rPr>
          <w:rFonts w:ascii="Times New Roman" w:hAnsi="Times New Roman" w:cs="Times New Roman"/>
          <w:sz w:val="28"/>
          <w:szCs w:val="28"/>
        </w:rPr>
        <w:t>α</w:t>
      </w:r>
      <w:r w:rsidRPr="00DA161B">
        <w:rPr>
          <w:rFonts w:ascii="Sakkal Majalla" w:hAnsi="Sakkal Majalla" w:cs="Sakkal Majalla"/>
          <w:sz w:val="28"/>
          <w:szCs w:val="28"/>
        </w:rPr>
        <w:t xml:space="preserve"> ≤ 0.05</w:t>
      </w:r>
      <w:r w:rsidRPr="00DA161B">
        <w:rPr>
          <w:rFonts w:ascii="Sakkal Majalla" w:hAnsi="Sakkal Majalla" w:cs="Sakkal Majalla"/>
          <w:sz w:val="28"/>
          <w:szCs w:val="28"/>
          <w:rtl/>
        </w:rPr>
        <w:t>) على إدارة الموارد البشرية في المصارف اليمنية، وقد اعتمد الباحث في بحثه: على المنهج الوصفي التحليلي، ولغرض جمع البيانات الأولية تم الاعتماد على أداة الاستبيان لاستطلاع آراء عينة من العاملين في المصارف اليمنية، وهم: (مدراء العموم ونوابهم، مدراء الإدارات، رؤساء الأقسام) حيث بلغ إجمالي عددهم (156) مفردة، وهو يشكل ما نسبته (10.30%) من إجمالي مجتمع البحث البالغ عددهم (1507) مفردة، تم اختيارها وفق أسلوب العينة العشوائية العنقودية البسيطة</w:t>
      </w:r>
      <w:r>
        <w:rPr>
          <w:rFonts w:ascii="Sakkal Majalla" w:hAnsi="Sakkal Majalla" w:cs="Sakkal Majalla" w:hint="cs"/>
          <w:sz w:val="28"/>
          <w:szCs w:val="28"/>
          <w:rtl/>
        </w:rPr>
        <w:t>.</w:t>
      </w:r>
    </w:p>
    <w:p w14:paraId="1B9724FD" w14:textId="35510EFA" w:rsidR="00DA161B" w:rsidRDefault="00DA161B" w:rsidP="00E456C7">
      <w:pPr>
        <w:spacing w:before="100" w:beforeAutospacing="1" w:after="100" w:afterAutospacing="1" w:line="360" w:lineRule="auto"/>
        <w:ind w:left="-2" w:firstLine="722"/>
        <w:jc w:val="both"/>
        <w:rPr>
          <w:rFonts w:ascii="Sakkal Majalla" w:hAnsi="Sakkal Majalla" w:cs="Sakkal Majalla"/>
          <w:sz w:val="28"/>
          <w:szCs w:val="28"/>
        </w:rPr>
      </w:pPr>
      <w:r w:rsidRPr="00DA161B">
        <w:rPr>
          <w:rFonts w:ascii="Sakkal Majalla" w:hAnsi="Sakkal Majalla" w:cs="Sakkal Majalla"/>
          <w:sz w:val="28"/>
          <w:szCs w:val="28"/>
          <w:rtl/>
        </w:rPr>
        <w:t xml:space="preserve">وتوصل الباحث إلى عدد من النتائج أهمها ما يلي: أن التخطيط الاستراتيجي رافد مهم ومرحلة أساسية ومهمة من مراحل العملية الإدارية لإدارة الموارد البشرية، وكذلك لفت نظر المصارف اليمنية لأهمية ودور الموارد البشرية كونها الثروة البشرية للأمم، مستوى </w:t>
      </w:r>
      <w:r w:rsidRPr="00DA161B">
        <w:rPr>
          <w:rFonts w:ascii="Sakkal Majalla" w:hAnsi="Sakkal Majalla" w:cs="Sakkal Majalla"/>
          <w:sz w:val="28"/>
          <w:szCs w:val="28"/>
          <w:rtl/>
        </w:rPr>
        <w:lastRenderedPageBreak/>
        <w:t>التخطيط في المصارف اليمنية مرتفع، واتضح أن العلاقة بين التخطيط الاستراتيجي وإدارة الموارد البشرية علاقة طردية، إثبات صحة جميع فرضيات البحث، وخلص الباحث إلى عدد من التوصيات أهمها: دعم وتسهيل وتشجيع المهتمين والباحثين في مجال البحث العلمي في المصارف اليمنية، تحديد معايير الاختيار والتعيين لأصحاب المؤهلات العلمية المتخصصة ونبذ الوساطة والمحسوبية للارتقاء بالعمل الإداري في المصارف، تفعيل دور إدارة التخطيط الاستراتيجي في المصارف ووضع الخطط الاستراتيجية، الاستعانة بذوي الخبرة واستقطابهم للتدريب وتأهيل العاملين في المصارف بما يتناسب مع التطورات التكنولوجية الحديثة وتطبيقها، تعزيز نظام الحوافز في المصارف اليمنية لتمكين الموظفين من الاستقرار المعيشي وزيادة القدرة الإدارية لديهم، العمل على إحداث تكامل في قواعد البيانات بحيث تغطي جميع أنشطة إدارة الموارد البشرية وتوثيقها، من أجل دعم اتخاذ القرار بطريقة صحيحة من قبل الإدارة العليا في المصارف اليمنية</w:t>
      </w:r>
      <w:r>
        <w:rPr>
          <w:rFonts w:ascii="Sakkal Majalla" w:hAnsi="Sakkal Majalla" w:cs="Sakkal Majalla"/>
          <w:sz w:val="28"/>
          <w:szCs w:val="28"/>
        </w:rPr>
        <w:t>.</w:t>
      </w:r>
    </w:p>
    <w:p w14:paraId="4A6AD694" w14:textId="77777777" w:rsidR="00477468" w:rsidRPr="00E456C7" w:rsidRDefault="00DA161B"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lang w:bidi="ar-EG"/>
        </w:rPr>
        <w:t xml:space="preserve">دراسة( </w:t>
      </w:r>
      <w:r w:rsidR="00477468" w:rsidRPr="00E456C7">
        <w:rPr>
          <w:rFonts w:ascii="Sakkal Majalla" w:hAnsi="Sakkal Majalla" w:cs="Sakkal Majalla" w:hint="cs"/>
          <w:b/>
          <w:bCs/>
          <w:sz w:val="28"/>
          <w:szCs w:val="28"/>
          <w:rtl/>
          <w:lang w:bidi="ar-EG"/>
        </w:rPr>
        <w:t xml:space="preserve">المري، 2019)، بعنوان </w:t>
      </w:r>
      <w:r w:rsidR="00477468" w:rsidRPr="00E456C7">
        <w:rPr>
          <w:rFonts w:ascii="Sakkal Majalla" w:hAnsi="Sakkal Majalla" w:cs="Sakkal Majalla"/>
          <w:b/>
          <w:bCs/>
          <w:sz w:val="28"/>
          <w:szCs w:val="28"/>
          <w:rtl/>
        </w:rPr>
        <w:t>أثر التخطيط الاستراتيجي على الرضا الوظيفي للعاملين: دراسة حالة الخطوط الجوية القطرية</w:t>
      </w:r>
    </w:p>
    <w:p w14:paraId="7A648080" w14:textId="77777777" w:rsid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 xml:space="preserve">هدفت الدراسة إلى قياس أثر التخطيط الاستراتيجي على الرضا الوظيفي للعاملين (دراسة تطبيقية في الخطوط الجوية القطرية) </w:t>
      </w:r>
    </w:p>
    <w:p w14:paraId="08E6EE8E" w14:textId="77777777" w:rsid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وقد استخدم الباحث المنهج الوصفي التحليلي للتعامل مع متغيرات الدراسة، وتكون مجتمع الدراسة من (43157) موظفا وموظفة، تم اختيار عينة عشوائية بلغت (396) موظفا وموظفة يعملون في الخطوط الجوية القطرية، وتم استخدام الاستبانة كأداة للدراسة، وتم استخدام معامل ثبات كرونباخ ألفا لاختبار لمحاور ومجالات الاستبانة، وقد كانت جميعها قيم مرتفعة (أكبر من 60% المقبولة)، وفي ضوء ذلك جرى جمع البيانات وتحليلها واختبار الفرضيات باستخدام برنامج التحليل الإحصائي (</w:t>
      </w:r>
      <w:r w:rsidRPr="00477468">
        <w:rPr>
          <w:rFonts w:ascii="Sakkal Majalla" w:hAnsi="Sakkal Majalla" w:cs="Sakkal Majalla"/>
          <w:sz w:val="28"/>
          <w:szCs w:val="28"/>
        </w:rPr>
        <w:t>SPSS</w:t>
      </w:r>
      <w:r w:rsidRPr="00477468">
        <w:rPr>
          <w:rFonts w:ascii="Sakkal Majalla" w:hAnsi="Sakkal Majalla" w:cs="Sakkal Majalla"/>
          <w:sz w:val="28"/>
          <w:szCs w:val="28"/>
          <w:rtl/>
        </w:rPr>
        <w:t xml:space="preserve">). </w:t>
      </w:r>
    </w:p>
    <w:p w14:paraId="0D239656" w14:textId="77777777" w:rsid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 xml:space="preserve">وتوصلت الدراسة إلى مجموعة من النتائج أبرزها: مستوى التخطيط الاستراتيجي بأبعاده (الرؤية، الرسالة، الأهداف، السياسات، القيم الجوهرية) في الخطوط الجوية القطرية جاء بمستوى متوسط، وأن مستوى الرضا الوظيفي للعاملين بأبعاده (الترقية، الأمن الوظيفي) في الخطوط الجوية القطرية جاء بمستوى متوسط، وأن هنالك تأثير ذو دلالة إحصائية لكل من الأبعاد (الرسالة، السياسات، والقيم الجوهرية) على الرضا الوظيفي، وعدم وجود تأثير </w:t>
      </w:r>
      <w:r w:rsidRPr="00477468">
        <w:rPr>
          <w:rFonts w:ascii="Sakkal Majalla" w:hAnsi="Sakkal Majalla" w:cs="Sakkal Majalla"/>
          <w:sz w:val="28"/>
          <w:szCs w:val="28"/>
          <w:rtl/>
        </w:rPr>
        <w:lastRenderedPageBreak/>
        <w:t xml:space="preserve">للأبعاد (الرؤية، والأهداف) فتأثيرها ظاهريا، ووجود أثر لأبعاد المتغير المستقل استراتيجيات التخطيط الاستراتيجي بأبعاده (الرؤية، والرسالة، والأهداف، والسياسات، والقيم الجوهرية) على بعد الأمن الوظيفي والترقية. </w:t>
      </w:r>
    </w:p>
    <w:p w14:paraId="58FBB198" w14:textId="294B0D87" w:rsidR="00A74F76" w:rsidRP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وفي ضوء النتائج خلص الباحث إلى بعض التوصيات أهمها: ضرورة دعم الخطوط الجوية القطرية وتبنيها للتخطيط الاستراتيجي لما لها من أثر على الرضا الوظيفي لدى العاملين فيها، والاهتمام أكثر بجوانب الرؤية، والأهداف من قبل الخطوط الجوية القطرية من خلال تطوير التخطيط الاستراتيجي فيها لزيادة مستوى الرضا الوظيفي.</w:t>
      </w:r>
    </w:p>
    <w:p w14:paraId="0E04922E" w14:textId="77777777" w:rsidR="00477468" w:rsidRPr="00E456C7" w:rsidRDefault="00477468"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السيوطي، 2018)، بعنوان </w:t>
      </w:r>
      <w:r w:rsidRPr="00E456C7">
        <w:rPr>
          <w:rFonts w:ascii="Sakkal Majalla" w:hAnsi="Sakkal Majalla" w:cs="Sakkal Majalla"/>
          <w:b/>
          <w:bCs/>
          <w:sz w:val="28"/>
          <w:szCs w:val="28"/>
          <w:rtl/>
        </w:rPr>
        <w:t>الريادة المؤسسية وأثرها فى الأداء المنظمى : دراسة تطبيقية على المصارف الفلسطينية</w:t>
      </w:r>
    </w:p>
    <w:p w14:paraId="25C377AE" w14:textId="77777777" w:rsid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هدفت هذه الدراسة التعرف إلى أبعاد الريادة المؤسسية المتمثلة في الإبداع والاستباقية والميل للمخاطرة والمنافسة الهجومية والاستقلالية، وما يمكن أن تحدثه من أثر في الأداء المنظمي للمصارف الفلسطينية في الضفة الغربية، والذي تتمثل بعض عناصره في الابتكار ورضاء الزبائن والحصة السوقية والمسؤولية الاجتماعية</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كما هدفت الدراسة إلى تحديد ما إذا كانت العوامل التنظيمية المتمثلة في الإدارة الداعمة والهيكل التنظيمي ونظام المكافآت وتوفر الموارد والثقافة التنظيمية كمتغير وسيط، يمكن أن يفسر العلاقة بين المتغيرات المستقلة والمتغيرات التابعة</w:t>
      </w:r>
      <w:r>
        <w:rPr>
          <w:rFonts w:ascii="Sakkal Majalla" w:hAnsi="Sakkal Majalla" w:cs="Sakkal Majalla" w:hint="cs"/>
          <w:sz w:val="28"/>
          <w:szCs w:val="28"/>
          <w:rtl/>
        </w:rPr>
        <w:t>.</w:t>
      </w:r>
    </w:p>
    <w:p w14:paraId="2150B58D" w14:textId="77777777" w:rsidR="00477468" w:rsidRDefault="00477468" w:rsidP="00E456C7">
      <w:pPr>
        <w:spacing w:before="100" w:beforeAutospacing="1" w:after="100" w:afterAutospacing="1" w:line="360" w:lineRule="auto"/>
        <w:ind w:firstLine="720"/>
        <w:jc w:val="both"/>
        <w:rPr>
          <w:rFonts w:ascii="Sakkal Majalla" w:hAnsi="Sakkal Majalla" w:cs="Sakkal Majalla"/>
          <w:sz w:val="28"/>
          <w:szCs w:val="28"/>
          <w:rtl/>
        </w:rPr>
      </w:pPr>
      <w:r w:rsidRPr="00477468">
        <w:rPr>
          <w:rFonts w:ascii="Sakkal Majalla" w:hAnsi="Sakkal Majalla" w:cs="Sakkal Majalla"/>
          <w:sz w:val="28"/>
          <w:szCs w:val="28"/>
          <w:rtl/>
        </w:rPr>
        <w:t xml:space="preserve"> ومن أجل التوصل إلى نتائج الدراسة ووضع التوصيات الملائمة، فقد تم استخدام عدة أساليب إحصائية) المتوسطات الحسابية، والانحرافات المعيارية، واختبارات (</w:t>
      </w:r>
      <w:r w:rsidRPr="00477468">
        <w:rPr>
          <w:rFonts w:ascii="Sakkal Majalla" w:hAnsi="Sakkal Majalla" w:cs="Sakkal Majalla"/>
          <w:sz w:val="28"/>
          <w:szCs w:val="28"/>
        </w:rPr>
        <w:t>t</w:t>
      </w:r>
      <w:r w:rsidRPr="00477468">
        <w:rPr>
          <w:rFonts w:ascii="Sakkal Majalla" w:hAnsi="Sakkal Majalla" w:cs="Sakkal Majalla"/>
          <w:sz w:val="28"/>
          <w:szCs w:val="28"/>
          <w:rtl/>
        </w:rPr>
        <w:t>)، وتحليل الانحدار البسيط والمتعدد، وتحليل التباين الأحادي، وتحليل المسار لتحليل البيانات الأولية التي تم جمعها من خلال استبانة الدراسة الميدانية التي اشتملت على إجابات عينة الدراسة المكونة من (344) مفردة من مسؤولي وموظفي المصارف الفلسطينية في الضفة الغربية</w:t>
      </w:r>
      <w:r>
        <w:rPr>
          <w:rFonts w:ascii="Sakkal Majalla" w:hAnsi="Sakkal Majalla" w:cs="Sakkal Majalla" w:hint="cs"/>
          <w:sz w:val="28"/>
          <w:szCs w:val="28"/>
          <w:rtl/>
        </w:rPr>
        <w:t>.</w:t>
      </w:r>
    </w:p>
    <w:p w14:paraId="4F270967" w14:textId="01DFC92D" w:rsidR="00E456C7" w:rsidRPr="00477468" w:rsidRDefault="00477468" w:rsidP="00E456C7">
      <w:pPr>
        <w:spacing w:before="100" w:beforeAutospacing="1" w:after="100" w:afterAutospacing="1" w:line="360" w:lineRule="auto"/>
        <w:jc w:val="both"/>
        <w:rPr>
          <w:rFonts w:ascii="Sakkal Majalla" w:hAnsi="Sakkal Majalla" w:cs="Sakkal Majalla"/>
          <w:sz w:val="28"/>
          <w:szCs w:val="28"/>
          <w:rtl/>
        </w:rPr>
      </w:pPr>
      <w:r w:rsidRPr="00477468">
        <w:rPr>
          <w:rFonts w:ascii="Sakkal Majalla" w:hAnsi="Sakkal Majalla" w:cs="Sakkal Majalla"/>
          <w:sz w:val="28"/>
          <w:szCs w:val="28"/>
          <w:rtl/>
        </w:rPr>
        <w:t xml:space="preserve"> </w:t>
      </w:r>
      <w:r w:rsidR="00E456C7">
        <w:rPr>
          <w:rFonts w:ascii="Sakkal Majalla" w:hAnsi="Sakkal Majalla" w:cs="Sakkal Majalla"/>
          <w:sz w:val="28"/>
          <w:szCs w:val="28"/>
          <w:rtl/>
        </w:rPr>
        <w:tab/>
      </w:r>
      <w:r w:rsidRPr="00477468">
        <w:rPr>
          <w:rFonts w:ascii="Sakkal Majalla" w:hAnsi="Sakkal Majalla" w:cs="Sakkal Majalla"/>
          <w:sz w:val="28"/>
          <w:szCs w:val="28"/>
          <w:rtl/>
        </w:rPr>
        <w:t>وقد أسفرت الدراسة عن النتائج التالية: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لأبعاد الريادة المؤسسية مجتمعة (الإبداع، الاستباقية، الميل للمخاطرة، المنافسة الهجومية، والاستقلالية) في عناصر الأداء المنظمي للمصارف الفلسطينية في الضفة الغربية مجتمعة (الابتكار، رضاء الزبائن، الحصة السوقية، والمسؤولية الاجتماعية).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xml:space="preserve">) للعوامل التنظيمية في المصارف </w:t>
      </w:r>
      <w:r w:rsidRPr="00477468">
        <w:rPr>
          <w:rFonts w:ascii="Sakkal Majalla" w:hAnsi="Sakkal Majalla" w:cs="Sakkal Majalla"/>
          <w:sz w:val="28"/>
          <w:szCs w:val="28"/>
          <w:rtl/>
        </w:rPr>
        <w:lastRenderedPageBreak/>
        <w:t>الفلسطينية في الضفة الغربية في تفسير تأثير أبعاد الريادة المؤسسية مجتمعة في عناصر الأداء المنظمي مجتمعة</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للريادة المؤسسية في العوامل التنظيمية في المصارف الفلسطينية في الضفة الغربية</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للعوامل التنظيمية في الأداء المنظمي في المصارف الفلسطينية في الضفة الغربية</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في آراء عينة الدراسة تجاه أبعاد الريادة المؤسسية في المصارف الفلسطينية في الضفة الغربية، تعزى للنوع الاجتماعي</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عدم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في آراء عينة الدراسة تجاه أبعاد الريادة المؤسسية في المصارف الفلسطينية في الضفة الغربية، تعزى للعمر</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في آراء عينة الدراسة تجاه أبعاد الريادة المؤسسية في المصارف الفلسطينية في الضفة الغربية، تعزي للمؤهل العلمي</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عدم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في آراء عينة الدراسة تجاه أبعاد الريادة المؤسسية في المصارف الفلسطينية في الضفة الغربية، تعزى للمسمى الوظيفي.</w:t>
      </w:r>
      <w:r>
        <w:rPr>
          <w:rFonts w:ascii="Sakkal Majalla" w:hAnsi="Sakkal Majalla" w:cs="Sakkal Majalla" w:hint="cs"/>
          <w:sz w:val="28"/>
          <w:szCs w:val="28"/>
          <w:rtl/>
        </w:rPr>
        <w:t xml:space="preserve">، </w:t>
      </w:r>
      <w:r w:rsidRPr="00477468">
        <w:rPr>
          <w:rFonts w:ascii="Sakkal Majalla" w:hAnsi="Sakkal Majalla" w:cs="Sakkal Majalla"/>
          <w:sz w:val="28"/>
          <w:szCs w:val="28"/>
          <w:rtl/>
        </w:rPr>
        <w:t xml:space="preserve"> وجود أثر ذو دلالة إحصائية عند مستوى معنوية (</w:t>
      </w:r>
      <w:r w:rsidRPr="00477468">
        <w:rPr>
          <w:rFonts w:ascii="Times New Roman" w:hAnsi="Times New Roman" w:cs="Times New Roman"/>
          <w:sz w:val="28"/>
          <w:szCs w:val="28"/>
        </w:rPr>
        <w:t>α</w:t>
      </w:r>
      <w:r w:rsidRPr="00477468">
        <w:rPr>
          <w:rFonts w:ascii="Sakkal Majalla" w:hAnsi="Sakkal Majalla" w:cs="Sakkal Majalla"/>
          <w:sz w:val="28"/>
          <w:szCs w:val="28"/>
        </w:rPr>
        <w:t xml:space="preserve"> ≤ 0.05</w:t>
      </w:r>
      <w:r w:rsidRPr="00477468">
        <w:rPr>
          <w:rFonts w:ascii="Sakkal Majalla" w:hAnsi="Sakkal Majalla" w:cs="Sakkal Majalla"/>
          <w:sz w:val="28"/>
          <w:szCs w:val="28"/>
          <w:rtl/>
        </w:rPr>
        <w:t>) في آراء عينة الدراسة تجاه أبعاد الريادة المؤسسية (في المصارف الفلسطينية في الضفة الغربية، تعزى لسنوات الخبرة المصرفية.</w:t>
      </w:r>
    </w:p>
    <w:p w14:paraId="33BC2073" w14:textId="77777777" w:rsidR="00477468" w:rsidRPr="00E456C7" w:rsidRDefault="00477468" w:rsidP="00960540">
      <w:pPr>
        <w:pStyle w:val="a5"/>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دراسة( بكر، 2023)، بعنوان </w:t>
      </w:r>
      <w:r w:rsidRPr="00E456C7">
        <w:rPr>
          <w:rFonts w:ascii="Sakkal Majalla" w:hAnsi="Sakkal Majalla" w:cs="Sakkal Majalla"/>
          <w:b/>
          <w:bCs/>
          <w:sz w:val="28"/>
          <w:szCs w:val="28"/>
          <w:rtl/>
        </w:rPr>
        <w:t>أثر خصائص الشخصية الريادية - كمتغير معدل - في العلاقة بين المعوقات التي تحول دون تحقيق الريادة المؤسسية ومتطلباتها في الجهاز الإداري السعودي</w:t>
      </w:r>
    </w:p>
    <w:p w14:paraId="2559751D" w14:textId="77777777" w:rsidR="00FA0BAB" w:rsidRDefault="00FA0BAB" w:rsidP="00E456C7">
      <w:pPr>
        <w:spacing w:before="100" w:beforeAutospacing="1" w:after="100" w:afterAutospacing="1" w:line="360" w:lineRule="auto"/>
        <w:ind w:firstLine="720"/>
        <w:jc w:val="both"/>
        <w:rPr>
          <w:rFonts w:ascii="Sakkal Majalla" w:hAnsi="Sakkal Majalla" w:cs="Sakkal Majalla"/>
          <w:sz w:val="28"/>
          <w:szCs w:val="28"/>
          <w:rtl/>
        </w:rPr>
      </w:pPr>
      <w:r w:rsidRPr="00FA0BAB">
        <w:rPr>
          <w:rFonts w:ascii="Sakkal Majalla" w:hAnsi="Sakkal Majalla" w:cs="Sakkal Majalla"/>
          <w:sz w:val="28"/>
          <w:szCs w:val="28"/>
          <w:rtl/>
        </w:rPr>
        <w:t>هدفت الدراسة إلى تقييم واقع الريادة المؤسسية في الجهاز الإداري السعودي، من خلال قياس مدى توافر متطلبات تحقيقها (المخاطرة، والاستباقية واقتناص الفرص، والمرونة، والاستقلالية، والإبداع)، والمعوقات التي تحول دون تحقيق ذلك، ومدى توافر خصائص الشخصية الريادية لدى الموظفين بالجهاز الإداري.</w:t>
      </w:r>
    </w:p>
    <w:p w14:paraId="7080680C" w14:textId="0CE162BF" w:rsidR="00FA0BAB" w:rsidRDefault="00FA0BAB" w:rsidP="00601568">
      <w:pPr>
        <w:spacing w:before="100" w:beforeAutospacing="1" w:after="100" w:afterAutospacing="1" w:line="360" w:lineRule="auto"/>
        <w:ind w:firstLine="720"/>
        <w:jc w:val="both"/>
        <w:rPr>
          <w:rFonts w:ascii="Sakkal Majalla" w:hAnsi="Sakkal Majalla" w:cs="Sakkal Majalla"/>
          <w:sz w:val="28"/>
          <w:szCs w:val="28"/>
          <w:rtl/>
        </w:rPr>
      </w:pPr>
      <w:r w:rsidRPr="00FA0BAB">
        <w:rPr>
          <w:rFonts w:ascii="Sakkal Majalla" w:hAnsi="Sakkal Majalla" w:cs="Sakkal Majalla"/>
          <w:sz w:val="28"/>
          <w:szCs w:val="28"/>
          <w:rtl/>
        </w:rPr>
        <w:t xml:space="preserve"> أجريت الدراسة على عينة قوامها (385) مفردة من العاملين، وجمعت البيانات الأولية باستخدام قائمة استبيان أعدت خصيصا لأغراض الدراسة، وتم التأكد من مدى الصدق والثبات وقد بلغ عدد القوائم المسردة والصالحة (228) قائمة، بمعدل استجابة (59%). </w:t>
      </w:r>
      <w:r w:rsidR="00601568">
        <w:rPr>
          <w:rFonts w:ascii="Sakkal Majalla" w:hAnsi="Sakkal Majalla" w:cs="Sakkal Majalla" w:hint="cs"/>
          <w:sz w:val="28"/>
          <w:szCs w:val="28"/>
          <w:rtl/>
        </w:rPr>
        <w:t xml:space="preserve"> </w:t>
      </w:r>
      <w:r w:rsidRPr="00FA0BAB">
        <w:rPr>
          <w:rFonts w:ascii="Sakkal Majalla" w:hAnsi="Sakkal Majalla" w:cs="Sakkal Majalla"/>
          <w:sz w:val="28"/>
          <w:szCs w:val="28"/>
          <w:rtl/>
        </w:rPr>
        <w:t xml:space="preserve">واعتمدت الدراسة على المنهج الوصفي التحليلي. </w:t>
      </w:r>
    </w:p>
    <w:p w14:paraId="0EAB3194" w14:textId="77777777" w:rsidR="00FA0BAB" w:rsidRDefault="00FA0BAB" w:rsidP="00E456C7">
      <w:pPr>
        <w:spacing w:before="100" w:beforeAutospacing="1" w:after="100" w:afterAutospacing="1" w:line="360" w:lineRule="auto"/>
        <w:ind w:firstLine="720"/>
        <w:jc w:val="both"/>
        <w:rPr>
          <w:rFonts w:ascii="Sakkal Majalla" w:hAnsi="Sakkal Majalla" w:cs="Sakkal Majalla"/>
          <w:sz w:val="28"/>
          <w:szCs w:val="28"/>
          <w:rtl/>
        </w:rPr>
      </w:pPr>
      <w:r w:rsidRPr="00FA0BAB">
        <w:rPr>
          <w:rFonts w:ascii="Sakkal Majalla" w:hAnsi="Sakkal Majalla" w:cs="Sakkal Majalla"/>
          <w:sz w:val="28"/>
          <w:szCs w:val="28"/>
          <w:rtl/>
        </w:rPr>
        <w:lastRenderedPageBreak/>
        <w:t>وقد أوضحت النتائج أن الجهاز الإداري السعودي تتوافر فيه متطلبات تحقيق الريادة المؤسسية بدرجة متوسطة. كما أنه يواجه مجموعة من المعوقات تحول دون تحقيق الريادة المؤسسية؛ تأتي في مقدمتها المعوقات الإدارية والتنظيمية، ثم المعوقات المتعلقة بالموارد البشرية، ثم المعوقات المالية. كما أن العاملين بالجهاز تتوافر لديهم خصائص الشخصية الريادية بدرجة مرتفعة</w:t>
      </w:r>
      <w:r>
        <w:rPr>
          <w:rFonts w:ascii="Sakkal Majalla" w:hAnsi="Sakkal Majalla" w:cs="Sakkal Majalla" w:hint="cs"/>
          <w:sz w:val="28"/>
          <w:szCs w:val="28"/>
          <w:rtl/>
        </w:rPr>
        <w:t>،</w:t>
      </w:r>
      <w:r w:rsidRPr="00FA0BAB">
        <w:rPr>
          <w:rFonts w:ascii="Sakkal Majalla" w:hAnsi="Sakkal Majalla" w:cs="Sakkal Majalla"/>
          <w:sz w:val="28"/>
          <w:szCs w:val="28"/>
          <w:rtl/>
        </w:rPr>
        <w:t xml:space="preserve"> وأشارت النتائج إلى أن المعوقات التي تحول دون تحقيق الريادة المؤسسية تؤثر في مدى توافر بعض متطلبات الريادة المؤسسية. فضلا عن أن خصائص الشخصية الريادية المؤسسية تؤثر في معظم متطلبات الريادة المؤسسية.</w:t>
      </w:r>
    </w:p>
    <w:p w14:paraId="735915DB" w14:textId="27A08CAF" w:rsidR="00A74F76" w:rsidRPr="00FA0BAB" w:rsidRDefault="00FA0BAB" w:rsidP="007269E8">
      <w:pPr>
        <w:spacing w:before="100" w:beforeAutospacing="1" w:after="100" w:afterAutospacing="1" w:line="360" w:lineRule="auto"/>
        <w:jc w:val="both"/>
        <w:rPr>
          <w:rFonts w:ascii="Sakkal Majalla" w:hAnsi="Sakkal Majalla" w:cs="Sakkal Majalla"/>
          <w:sz w:val="28"/>
          <w:szCs w:val="28"/>
          <w:rtl/>
        </w:rPr>
      </w:pPr>
      <w:r w:rsidRPr="00FA0BAB">
        <w:rPr>
          <w:rFonts w:ascii="Sakkal Majalla" w:hAnsi="Sakkal Majalla" w:cs="Sakkal Majalla"/>
          <w:sz w:val="28"/>
          <w:szCs w:val="28"/>
          <w:rtl/>
        </w:rPr>
        <w:t xml:space="preserve"> </w:t>
      </w:r>
      <w:r w:rsidR="00E456C7">
        <w:rPr>
          <w:rFonts w:ascii="Sakkal Majalla" w:hAnsi="Sakkal Majalla" w:cs="Sakkal Majalla"/>
          <w:sz w:val="28"/>
          <w:szCs w:val="28"/>
          <w:rtl/>
        </w:rPr>
        <w:tab/>
      </w:r>
      <w:r w:rsidRPr="00FA0BAB">
        <w:rPr>
          <w:rFonts w:ascii="Sakkal Majalla" w:hAnsi="Sakkal Majalla" w:cs="Sakkal Majalla"/>
          <w:sz w:val="28"/>
          <w:szCs w:val="28"/>
          <w:rtl/>
        </w:rPr>
        <w:t>كما توصلت الدراسة إلى وجود تأثير معدل دال إحصائيا لخصائص الشخصية الريادية في العلاقة بين المعوقات التي تحول دون تحقيق الريادة المؤسسية (الإبداع، والاستباقية واقتناص الفرص، والاستقلالية)، وعدم وجود تأثير معدل معنوي لخصائص الشخصية الريادية في العلاقة بين المعوقات التي تحول دون تحقيق الريادة المؤسسية (المخاطرة والمرونة كمتطلبين لتحقيق الريادة). وبناء على هذه النتائج تم اقتراح مجموعة من التوصيات.</w:t>
      </w:r>
    </w:p>
    <w:p w14:paraId="576C0FD3" w14:textId="5541EE5D" w:rsidR="00FA0BAB" w:rsidRPr="00E456C7" w:rsidRDefault="00FA0BAB" w:rsidP="00E456C7">
      <w:pPr>
        <w:spacing w:before="100" w:beforeAutospacing="1" w:after="100" w:afterAutospacing="1" w:line="360" w:lineRule="auto"/>
        <w:jc w:val="both"/>
        <w:outlineLvl w:val="2"/>
        <w:rPr>
          <w:rFonts w:ascii="Sakkal Majalla" w:hAnsi="Sakkal Majalla" w:cs="Sakkal Majalla"/>
          <w:b/>
          <w:bCs/>
          <w:sz w:val="32"/>
          <w:szCs w:val="32"/>
          <w:rtl/>
        </w:rPr>
      </w:pPr>
      <w:bookmarkStart w:id="11" w:name="_Toc172998641"/>
      <w:r w:rsidRPr="00E456C7">
        <w:rPr>
          <w:rFonts w:ascii="Sakkal Majalla" w:hAnsi="Sakkal Majalla" w:cs="Sakkal Majalla" w:hint="cs"/>
          <w:b/>
          <w:bCs/>
          <w:sz w:val="32"/>
          <w:szCs w:val="32"/>
          <w:rtl/>
        </w:rPr>
        <w:t>الدراسات الأجنبية:</w:t>
      </w:r>
      <w:bookmarkEnd w:id="11"/>
    </w:p>
    <w:p w14:paraId="67A7FC93" w14:textId="0F361A69" w:rsidR="00FA0BAB" w:rsidRPr="00E456C7" w:rsidRDefault="0013170A"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b/>
          <w:bCs/>
          <w:sz w:val="28"/>
          <w:szCs w:val="28"/>
          <w:rtl/>
        </w:rPr>
        <w:t>دراسة (2023 ,</w:t>
      </w:r>
      <w:proofErr w:type="spellStart"/>
      <w:r w:rsidRPr="00E456C7">
        <w:rPr>
          <w:rFonts w:ascii="Sakkal Majalla" w:hAnsi="Sakkal Majalla" w:cs="Sakkal Majalla"/>
          <w:b/>
          <w:bCs/>
          <w:sz w:val="28"/>
          <w:szCs w:val="28"/>
        </w:rPr>
        <w:t>Elbasir</w:t>
      </w:r>
      <w:proofErr w:type="spellEnd"/>
      <w:r w:rsidRPr="00E456C7">
        <w:rPr>
          <w:rFonts w:ascii="Sakkal Majalla" w:hAnsi="Sakkal Majalla" w:cs="Sakkal Majalla"/>
          <w:b/>
          <w:bCs/>
          <w:sz w:val="28"/>
          <w:szCs w:val="28"/>
          <w:rtl/>
        </w:rPr>
        <w:t>)</w:t>
      </w:r>
      <w:r w:rsidRPr="00E456C7">
        <w:rPr>
          <w:rFonts w:ascii="Sakkal Majalla" w:hAnsi="Sakkal Majalla" w:cs="Sakkal Majalla" w:hint="cs"/>
          <w:b/>
          <w:bCs/>
          <w:sz w:val="28"/>
          <w:szCs w:val="28"/>
          <w:rtl/>
        </w:rPr>
        <w:t xml:space="preserve">، بعنوان </w:t>
      </w:r>
    </w:p>
    <w:p w14:paraId="2B4659B5" w14:textId="3E2B721B" w:rsidR="0013170A" w:rsidRPr="00E456C7" w:rsidRDefault="0013170A" w:rsidP="00E456C7">
      <w:pPr>
        <w:bidi w:val="0"/>
        <w:spacing w:before="100" w:beforeAutospacing="1" w:after="100" w:afterAutospacing="1" w:line="360" w:lineRule="auto"/>
        <w:jc w:val="both"/>
        <w:rPr>
          <w:rFonts w:ascii="Sakkal Majalla" w:hAnsi="Sakkal Majalla" w:cs="Sakkal Majalla"/>
          <w:sz w:val="28"/>
          <w:szCs w:val="28"/>
          <w:rtl/>
        </w:rPr>
      </w:pPr>
      <w:r w:rsidRPr="00E456C7">
        <w:rPr>
          <w:rFonts w:ascii="Sakkal Majalla" w:hAnsi="Sakkal Majalla" w:cs="Sakkal Majalla"/>
          <w:sz w:val="28"/>
          <w:szCs w:val="28"/>
        </w:rPr>
        <w:t>Titled: The impact of strategic planning on crisis management in Jordanian food industry companies</w:t>
      </w:r>
      <w:r w:rsidRPr="00E456C7">
        <w:rPr>
          <w:rFonts w:ascii="Sakkal Majalla" w:hAnsi="Sakkal Majalla" w:cs="Sakkal Majalla"/>
          <w:sz w:val="28"/>
          <w:szCs w:val="28"/>
          <w:rtl/>
        </w:rPr>
        <w:t>.</w:t>
      </w:r>
    </w:p>
    <w:p w14:paraId="3BAFF45A" w14:textId="77777777" w:rsidR="00D4599E" w:rsidRDefault="0013170A"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13170A">
        <w:rPr>
          <w:rFonts w:ascii="Sakkal Majalla" w:hAnsi="Sakkal Majalla" w:cs="Sakkal Majalla"/>
          <w:sz w:val="28"/>
          <w:szCs w:val="28"/>
          <w:rtl/>
          <w:lang w:bidi="ar-EG"/>
        </w:rPr>
        <w:t xml:space="preserve">هدفت الدراسة إلى اختبار أثر التخطيط </w:t>
      </w:r>
      <w:r w:rsidR="00D4599E" w:rsidRPr="0013170A">
        <w:rPr>
          <w:rFonts w:ascii="Sakkal Majalla" w:hAnsi="Sakkal Majalla" w:cs="Sakkal Majalla" w:hint="cs"/>
          <w:sz w:val="28"/>
          <w:szCs w:val="28"/>
          <w:rtl/>
          <w:lang w:bidi="ar-EG"/>
        </w:rPr>
        <w:t>الاستراتيجي</w:t>
      </w:r>
      <w:r w:rsidRPr="0013170A">
        <w:rPr>
          <w:rFonts w:ascii="Sakkal Majalla" w:hAnsi="Sakkal Majalla" w:cs="Sakkal Majalla"/>
          <w:sz w:val="28"/>
          <w:szCs w:val="28"/>
          <w:rtl/>
          <w:lang w:bidi="ar-EG"/>
        </w:rPr>
        <w:t xml:space="preserve"> على إدارة الأزمات في شركات صناعة الأغذية الأردنية. اعتمد قياس التخطيط </w:t>
      </w:r>
      <w:r w:rsidR="00D4599E" w:rsidRPr="0013170A">
        <w:rPr>
          <w:rFonts w:ascii="Sakkal Majalla" w:hAnsi="Sakkal Majalla" w:cs="Sakkal Majalla" w:hint="cs"/>
          <w:sz w:val="28"/>
          <w:szCs w:val="28"/>
          <w:rtl/>
          <w:lang w:bidi="ar-EG"/>
        </w:rPr>
        <w:t>الاستراتيجي</w:t>
      </w:r>
      <w:r w:rsidRPr="0013170A">
        <w:rPr>
          <w:rFonts w:ascii="Sakkal Majalla" w:hAnsi="Sakkal Majalla" w:cs="Sakkal Majalla"/>
          <w:sz w:val="28"/>
          <w:szCs w:val="28"/>
          <w:rtl/>
          <w:lang w:bidi="ar-EG"/>
        </w:rPr>
        <w:t xml:space="preserve"> على مقياس يتكون من خمسة أبعاد الرؤية والرسالة والأهداف </w:t>
      </w:r>
      <w:r w:rsidR="00D4599E" w:rsidRPr="0013170A">
        <w:rPr>
          <w:rFonts w:ascii="Sakkal Majalla" w:hAnsi="Sakkal Majalla" w:cs="Sakkal Majalla" w:hint="cs"/>
          <w:sz w:val="28"/>
          <w:szCs w:val="28"/>
          <w:rtl/>
          <w:lang w:bidi="ar-EG"/>
        </w:rPr>
        <w:t>والاستراتيجيات</w:t>
      </w:r>
      <w:r w:rsidRPr="0013170A">
        <w:rPr>
          <w:rFonts w:ascii="Sakkal Majalla" w:hAnsi="Sakkal Majalla" w:cs="Sakkal Majalla"/>
          <w:sz w:val="28"/>
          <w:szCs w:val="28"/>
          <w:rtl/>
          <w:lang w:bidi="ar-EG"/>
        </w:rPr>
        <w:t xml:space="preserve">، والسياسات بينما تم قياس إدارة الأزمات من خلال خمس مراحل اكتشاف إشارات التحذير </w:t>
      </w:r>
      <w:r w:rsidR="00D4599E" w:rsidRPr="0013170A">
        <w:rPr>
          <w:rFonts w:ascii="Sakkal Majalla" w:hAnsi="Sakkal Majalla" w:cs="Sakkal Majalla" w:hint="cs"/>
          <w:sz w:val="28"/>
          <w:szCs w:val="28"/>
          <w:rtl/>
          <w:lang w:bidi="ar-EG"/>
        </w:rPr>
        <w:t>والاستعداد</w:t>
      </w:r>
      <w:r w:rsidRPr="0013170A">
        <w:rPr>
          <w:rFonts w:ascii="Sakkal Majalla" w:hAnsi="Sakkal Majalla" w:cs="Sakkal Majalla"/>
          <w:sz w:val="28"/>
          <w:szCs w:val="28"/>
          <w:rtl/>
          <w:lang w:bidi="ar-EG"/>
        </w:rPr>
        <w:t xml:space="preserve">، والوقاية، واحتواء الضرر، واستعادة النشاط والتعلم. </w:t>
      </w:r>
    </w:p>
    <w:p w14:paraId="5734E0EF" w14:textId="113F6208" w:rsidR="00D4599E" w:rsidRDefault="0013170A"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13170A">
        <w:rPr>
          <w:rFonts w:ascii="Sakkal Majalla" w:hAnsi="Sakkal Majalla" w:cs="Sakkal Majalla"/>
          <w:sz w:val="28"/>
          <w:szCs w:val="28"/>
          <w:rtl/>
          <w:lang w:bidi="ar-EG"/>
        </w:rPr>
        <w:t xml:space="preserve">أجريت الدراسة على عينة قوامها (137) مديراً. استخدمت الدراسة الطرق الإحصائية الوصفية والتحليلية لاختبار البيانات، بما في ذلك </w:t>
      </w:r>
      <w:r w:rsidR="00D4599E" w:rsidRPr="0013170A">
        <w:rPr>
          <w:rFonts w:ascii="Sakkal Majalla" w:hAnsi="Sakkal Majalla" w:cs="Sakkal Majalla" w:hint="cs"/>
          <w:sz w:val="28"/>
          <w:szCs w:val="28"/>
          <w:rtl/>
          <w:lang w:bidi="ar-EG"/>
        </w:rPr>
        <w:t>الانحدار</w:t>
      </w:r>
      <w:r w:rsidRPr="0013170A">
        <w:rPr>
          <w:rFonts w:ascii="Sakkal Majalla" w:hAnsi="Sakkal Majalla" w:cs="Sakkal Majalla"/>
          <w:sz w:val="28"/>
          <w:szCs w:val="28"/>
          <w:rtl/>
          <w:lang w:bidi="ar-EG"/>
        </w:rPr>
        <w:t xml:space="preserve"> الخطي البسيط والمتعدد. ووجدت الدراسة مستويات متوسطة في تطبيق أبعاد التخطيط </w:t>
      </w:r>
      <w:r w:rsidR="00D4599E" w:rsidRPr="0013170A">
        <w:rPr>
          <w:rFonts w:ascii="Sakkal Majalla" w:hAnsi="Sakkal Majalla" w:cs="Sakkal Majalla" w:hint="cs"/>
          <w:sz w:val="28"/>
          <w:szCs w:val="28"/>
          <w:rtl/>
          <w:lang w:bidi="ar-EG"/>
        </w:rPr>
        <w:t>الاستراتيجي</w:t>
      </w:r>
      <w:r w:rsidRPr="0013170A">
        <w:rPr>
          <w:rFonts w:ascii="Sakkal Majalla" w:hAnsi="Sakkal Majalla" w:cs="Sakkal Majalla"/>
          <w:sz w:val="28"/>
          <w:szCs w:val="28"/>
          <w:rtl/>
          <w:lang w:bidi="ar-EG"/>
        </w:rPr>
        <w:t xml:space="preserve">، وشركات مماثلة </w:t>
      </w:r>
      <w:r w:rsidRPr="0013170A">
        <w:rPr>
          <w:rFonts w:ascii="Sakkal Majalla" w:hAnsi="Sakkal Majalla" w:cs="Sakkal Majalla"/>
          <w:sz w:val="28"/>
          <w:szCs w:val="28"/>
          <w:rtl/>
          <w:lang w:bidi="ar-EG"/>
        </w:rPr>
        <w:lastRenderedPageBreak/>
        <w:t xml:space="preserve">تعاملت مع مراحل إدارة الأزمات بمستويات متوسطة. كما أشارت النتائج إلى وجود تأثير كبير للتخطيط </w:t>
      </w:r>
      <w:r w:rsidR="00D4599E" w:rsidRPr="0013170A">
        <w:rPr>
          <w:rFonts w:ascii="Sakkal Majalla" w:hAnsi="Sakkal Majalla" w:cs="Sakkal Majalla" w:hint="cs"/>
          <w:sz w:val="28"/>
          <w:szCs w:val="28"/>
          <w:rtl/>
          <w:lang w:bidi="ar-EG"/>
        </w:rPr>
        <w:t>الاستراتيجي</w:t>
      </w:r>
      <w:r w:rsidRPr="0013170A">
        <w:rPr>
          <w:rFonts w:ascii="Sakkal Majalla" w:hAnsi="Sakkal Majalla" w:cs="Sakkal Majalla"/>
          <w:sz w:val="28"/>
          <w:szCs w:val="28"/>
          <w:rtl/>
          <w:lang w:bidi="ar-EG"/>
        </w:rPr>
        <w:t xml:space="preserve"> على إدارة الأزمات في الصناعات الغذائية الأردنية. </w:t>
      </w:r>
    </w:p>
    <w:p w14:paraId="22A62065" w14:textId="668F7444" w:rsidR="00D4599E" w:rsidRPr="00E456C7" w:rsidRDefault="00D4599E"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E456C7">
        <w:rPr>
          <w:rFonts w:ascii="Sakkal Majalla" w:hAnsi="Sakkal Majalla" w:cs="Sakkal Majalla"/>
          <w:b/>
          <w:bCs/>
          <w:sz w:val="28"/>
          <w:szCs w:val="28"/>
          <w:rtl/>
          <w:lang w:bidi="ar-EG"/>
        </w:rPr>
        <w:t xml:space="preserve">دراسة(2022, </w:t>
      </w:r>
      <w:proofErr w:type="spellStart"/>
      <w:r w:rsidRPr="00E456C7">
        <w:rPr>
          <w:rFonts w:ascii="Sakkal Majalla" w:hAnsi="Sakkal Majalla" w:cs="Sakkal Majalla"/>
          <w:b/>
          <w:bCs/>
          <w:sz w:val="28"/>
          <w:szCs w:val="28"/>
          <w:lang w:bidi="ar-EG"/>
        </w:rPr>
        <w:t>Hijjawi</w:t>
      </w:r>
      <w:proofErr w:type="spellEnd"/>
      <w:r w:rsidRPr="00E456C7">
        <w:rPr>
          <w:rFonts w:ascii="Sakkal Majalla" w:hAnsi="Sakkal Majalla" w:cs="Sakkal Majalla"/>
          <w:b/>
          <w:bCs/>
          <w:sz w:val="28"/>
          <w:szCs w:val="28"/>
          <w:rtl/>
          <w:lang w:bidi="ar-EG"/>
        </w:rPr>
        <w:t>)</w:t>
      </w:r>
    </w:p>
    <w:p w14:paraId="286C4A91" w14:textId="58CC02FA" w:rsidR="00D4599E" w:rsidRPr="00D4599E" w:rsidRDefault="00D4599E" w:rsidP="00E456C7">
      <w:pPr>
        <w:bidi w:val="0"/>
        <w:spacing w:before="100" w:beforeAutospacing="1" w:after="100" w:afterAutospacing="1" w:line="360" w:lineRule="auto"/>
        <w:jc w:val="both"/>
        <w:rPr>
          <w:rFonts w:ascii="Sakkal Majalla" w:hAnsi="Sakkal Majalla" w:cs="Sakkal Majalla"/>
          <w:sz w:val="28"/>
          <w:szCs w:val="28"/>
          <w:rtl/>
          <w:lang w:bidi="ar-EG"/>
        </w:rPr>
      </w:pPr>
      <w:r w:rsidRPr="00D4599E">
        <w:rPr>
          <w:rFonts w:ascii="Sakkal Majalla" w:hAnsi="Sakkal Majalla" w:cs="Sakkal Majalla"/>
          <w:sz w:val="28"/>
          <w:szCs w:val="28"/>
          <w:lang w:bidi="ar-EG"/>
        </w:rPr>
        <w:t>Titled The Impact of Entrepreneurship on Organizational Excellence and the Mediating Role of Visionary Leadership</w:t>
      </w:r>
    </w:p>
    <w:p w14:paraId="7239BDCE"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هدفت هذه الدراسة إلى التعرف على أثر ريادة الأعمال على التميز المؤسسي من خلال الدور الوسيط للقيادة الحكيمة</w:t>
      </w:r>
      <w:r>
        <w:rPr>
          <w:rFonts w:ascii="Sakkal Majalla" w:hAnsi="Sakkal Majalla" w:cs="Sakkal Majalla" w:hint="cs"/>
          <w:sz w:val="28"/>
          <w:szCs w:val="28"/>
          <w:rtl/>
          <w:lang w:bidi="ar-EG"/>
        </w:rPr>
        <w:t>.</w:t>
      </w:r>
    </w:p>
    <w:p w14:paraId="203C0129"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واتبعت الدراسة المنهج الوصفي التحليلي حيث تكون مجتمع الدراسة من مدراء في البنك التجاري الأردني، وتم استخدام عينة عشوائية لجمع البيانات من (54) فرعًا موزعة بين الأردن والضفة الغربية، حيث تكونت العينة من (183) استبانة موزعة وتم تطبيق نمذجة المعادلات الهيكلية (</w:t>
      </w:r>
      <w:r w:rsidRPr="00D4599E">
        <w:rPr>
          <w:rFonts w:ascii="Sakkal Majalla" w:hAnsi="Sakkal Majalla" w:cs="Sakkal Majalla"/>
          <w:sz w:val="28"/>
          <w:szCs w:val="28"/>
          <w:lang w:bidi="ar-EG"/>
        </w:rPr>
        <w:t>SEM</w:t>
      </w:r>
      <w:r w:rsidRPr="00D4599E">
        <w:rPr>
          <w:rFonts w:ascii="Sakkal Majalla" w:hAnsi="Sakkal Majalla" w:cs="Sakkal Majalla"/>
          <w:sz w:val="28"/>
          <w:szCs w:val="28"/>
          <w:rtl/>
          <w:lang w:bidi="ar-EG"/>
        </w:rPr>
        <w:t>) كأسلوب إحصائي لتحقيق أهداف الدراسة واختبار فرضياتها.</w:t>
      </w:r>
    </w:p>
    <w:p w14:paraId="1A05365B" w14:textId="5E0148F5" w:rsidR="00D4599E" w:rsidRDefault="00D4599E" w:rsidP="007269E8">
      <w:pPr>
        <w:spacing w:before="100" w:beforeAutospacing="1" w:after="100" w:afterAutospacing="1" w:line="360" w:lineRule="auto"/>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w:t>
      </w:r>
      <w:r w:rsidR="00E456C7">
        <w:rPr>
          <w:rFonts w:ascii="Sakkal Majalla" w:hAnsi="Sakkal Majalla" w:cs="Sakkal Majalla"/>
          <w:sz w:val="28"/>
          <w:szCs w:val="28"/>
          <w:rtl/>
          <w:lang w:bidi="ar-EG"/>
        </w:rPr>
        <w:tab/>
      </w:r>
      <w:r w:rsidRPr="00D4599E">
        <w:rPr>
          <w:rFonts w:ascii="Sakkal Majalla" w:hAnsi="Sakkal Majalla" w:cs="Sakkal Majalla"/>
          <w:sz w:val="28"/>
          <w:szCs w:val="28"/>
          <w:rtl/>
          <w:lang w:bidi="ar-EG"/>
        </w:rPr>
        <w:t xml:space="preserve">وأشارت نتائج الدراسة إلى أن ريادة الأعمال بأبعادها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w:t>
      </w:r>
      <w:r w:rsidRPr="00D4599E">
        <w:rPr>
          <w:rFonts w:ascii="Sakkal Majalla" w:hAnsi="Sakkal Majalla" w:cs="Sakkal Majalla" w:hint="cs"/>
          <w:sz w:val="28"/>
          <w:szCs w:val="28"/>
          <w:rtl/>
          <w:lang w:bidi="ar-EG"/>
        </w:rPr>
        <w:t>الاستباقية</w:t>
      </w:r>
      <w:r w:rsidRPr="00D4599E">
        <w:rPr>
          <w:rFonts w:ascii="Sakkal Majalla" w:hAnsi="Sakkal Majalla" w:cs="Sakkal Majalla"/>
          <w:sz w:val="28"/>
          <w:szCs w:val="28"/>
          <w:rtl/>
          <w:lang w:bidi="ar-EG"/>
        </w:rPr>
        <w:t xml:space="preserve">، المخاطرة، المنافسة الشرسة كان لها تأثير كبير على كل من القيادة ذات الرؤية والتميز التنظيمي، كما كان للقيادة ذات الرؤية المستقبلية تأثير كبير على التميز التنظيمي، بينما أشارت النتائج إلى أن القيادة ذات الرؤية المستقبلية تلعب دور الوسيط الجزئي بين ريادة الأعمال والتميز المؤسسي وبالتالي، خلصت الدراسة إلى أن البيئات الخارجية والداخلية يمكن أن تكون بمثابة حافز الريادة الأعمال وبالتالي لتحقيق التميز المؤسسي من خلال القيادة ذات الرؤية والهياكل والسياسات المرنة. </w:t>
      </w:r>
    </w:p>
    <w:p w14:paraId="02DE04E4" w14:textId="77777777" w:rsidR="00E456C7" w:rsidRDefault="00E456C7" w:rsidP="007269E8">
      <w:pPr>
        <w:spacing w:before="100" w:beforeAutospacing="1" w:after="100" w:afterAutospacing="1" w:line="360" w:lineRule="auto"/>
        <w:jc w:val="both"/>
        <w:rPr>
          <w:rFonts w:ascii="Sakkal Majalla" w:hAnsi="Sakkal Majalla" w:cs="Sakkal Majalla"/>
          <w:sz w:val="28"/>
          <w:szCs w:val="28"/>
          <w:rtl/>
          <w:lang w:bidi="ar-EG"/>
        </w:rPr>
      </w:pPr>
    </w:p>
    <w:p w14:paraId="1A6E59A6" w14:textId="77777777" w:rsidR="00E456C7" w:rsidRDefault="00E456C7" w:rsidP="007269E8">
      <w:pPr>
        <w:spacing w:before="100" w:beforeAutospacing="1" w:after="100" w:afterAutospacing="1" w:line="360" w:lineRule="auto"/>
        <w:jc w:val="both"/>
        <w:rPr>
          <w:rFonts w:ascii="Sakkal Majalla" w:hAnsi="Sakkal Majalla" w:cs="Sakkal Majalla"/>
          <w:sz w:val="28"/>
          <w:szCs w:val="28"/>
          <w:rtl/>
          <w:lang w:bidi="ar-EG"/>
        </w:rPr>
      </w:pPr>
    </w:p>
    <w:p w14:paraId="46FD9230" w14:textId="5D22C1DE" w:rsidR="00D4599E" w:rsidRPr="00E456C7" w:rsidRDefault="00D4599E"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E456C7">
        <w:rPr>
          <w:rFonts w:ascii="Sakkal Majalla" w:hAnsi="Sakkal Majalla" w:cs="Sakkal Majalla"/>
          <w:b/>
          <w:bCs/>
          <w:sz w:val="28"/>
          <w:szCs w:val="28"/>
          <w:rtl/>
          <w:lang w:bidi="ar-EG"/>
        </w:rPr>
        <w:t>دراسة (2021 ,.</w:t>
      </w:r>
      <w:r w:rsidRPr="00E456C7">
        <w:rPr>
          <w:rFonts w:ascii="Sakkal Majalla" w:hAnsi="Sakkal Majalla" w:cs="Sakkal Majalla"/>
          <w:b/>
          <w:bCs/>
          <w:sz w:val="28"/>
          <w:szCs w:val="28"/>
          <w:lang w:bidi="ar-EG"/>
        </w:rPr>
        <w:t>Bahgat</w:t>
      </w:r>
      <w:r w:rsidRPr="00E456C7">
        <w:rPr>
          <w:rFonts w:ascii="Sakkal Majalla" w:hAnsi="Sakkal Majalla" w:cs="Sakkal Majalla"/>
          <w:b/>
          <w:bCs/>
          <w:sz w:val="28"/>
          <w:szCs w:val="28"/>
          <w:rtl/>
          <w:lang w:bidi="ar-EG"/>
        </w:rPr>
        <w:t>)</w:t>
      </w:r>
    </w:p>
    <w:p w14:paraId="08DE1DF9" w14:textId="08B05B4F" w:rsidR="00D4599E" w:rsidRPr="00E456C7" w:rsidRDefault="00D4599E" w:rsidP="007269E8">
      <w:pPr>
        <w:bidi w:val="0"/>
        <w:spacing w:before="100" w:beforeAutospacing="1" w:after="100" w:afterAutospacing="1" w:line="360" w:lineRule="auto"/>
        <w:jc w:val="both"/>
        <w:rPr>
          <w:rFonts w:ascii="Sakkal Majalla" w:hAnsi="Sakkal Majalla" w:cs="Sakkal Majalla"/>
          <w:sz w:val="28"/>
          <w:szCs w:val="28"/>
          <w:rtl/>
          <w:lang w:bidi="ar-EG"/>
        </w:rPr>
      </w:pPr>
      <w:r w:rsidRPr="00E456C7">
        <w:rPr>
          <w:rFonts w:ascii="Sakkal Majalla" w:hAnsi="Sakkal Majalla" w:cs="Sakkal Majalla"/>
          <w:sz w:val="28"/>
          <w:szCs w:val="28"/>
          <w:lang w:bidi="ar-EG"/>
        </w:rPr>
        <w:t>Titled: The Impact of Sustainable Leadership and Entrepreneurial Direction on Egyptian Airlines, EgyptAir as a Case Study</w:t>
      </w:r>
      <w:r w:rsidRPr="00E456C7">
        <w:rPr>
          <w:rFonts w:ascii="Sakkal Majalla" w:hAnsi="Sakkal Majalla" w:cs="Sakkal Majalla"/>
          <w:sz w:val="28"/>
          <w:szCs w:val="28"/>
          <w:rtl/>
          <w:lang w:bidi="ar-EG"/>
        </w:rPr>
        <w:t>.</w:t>
      </w:r>
    </w:p>
    <w:p w14:paraId="22CDEB68"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lastRenderedPageBreak/>
        <w:t xml:space="preserve">هدفت الدراسة إلى تأثير تبني أسلوب القيادة المستدامة والتوجه الريادي في مصر للطيران على كل من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التكنولوجي، وإعادة هندسة العمليات، والأداء الإبداعي، والتميز التنظيمي كما هدفت الدراسة أيضا إلى تقييم الدور الوسيط </w:t>
      </w:r>
      <w:r w:rsidRPr="00D4599E">
        <w:rPr>
          <w:rFonts w:ascii="Sakkal Majalla" w:hAnsi="Sakkal Majalla" w:cs="Sakkal Majalla" w:hint="cs"/>
          <w:sz w:val="28"/>
          <w:szCs w:val="28"/>
          <w:rtl/>
          <w:lang w:bidi="ar-EG"/>
        </w:rPr>
        <w:t>للابتكار</w:t>
      </w:r>
      <w:r w:rsidRPr="00D4599E">
        <w:rPr>
          <w:rFonts w:ascii="Sakkal Majalla" w:hAnsi="Sakkal Majalla" w:cs="Sakkal Majalla"/>
          <w:sz w:val="28"/>
          <w:szCs w:val="28"/>
          <w:rtl/>
          <w:lang w:bidi="ar-EG"/>
        </w:rPr>
        <w:t xml:space="preserve"> التكنولوجي في العلاقة بين القيادة المستدامة وإعادة هندسة العمليات والأداء الإبداعي والتميز التنظيمي، وكذلك بين التوجه الريادي وإعادة هندسة العمليات والأداء الإبداعي والتميز التنظيمي</w:t>
      </w:r>
      <w:r>
        <w:rPr>
          <w:rFonts w:ascii="Sakkal Majalla" w:hAnsi="Sakkal Majalla" w:cs="Sakkal Majalla" w:hint="cs"/>
          <w:sz w:val="28"/>
          <w:szCs w:val="28"/>
          <w:rtl/>
          <w:lang w:bidi="ar-EG"/>
        </w:rPr>
        <w:t>.</w:t>
      </w:r>
    </w:p>
    <w:p w14:paraId="288C7BE7"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لتحقيق هدف الدراسة تم تصميم استبيان وتوزيعها على عينة عشوائية من العاملين بشركة مصر للطيران، حيث تم توزيع 320 استبانة وجدت الدراسة أن القيادة المستدامة والتوجيه الريادي لهما تأثير إيجابي على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التكنولوجي، وإعادة هندسة العمليات، والأداء الإبداعي، والتميز التنظيمي. </w:t>
      </w:r>
    </w:p>
    <w:p w14:paraId="560BB63B"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ووجدت الدراسة أيضًا أن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التكنولوجي يلعب دورًا وسيطا في العلاقة بين القيادة المستدامة وكل من إعادة هندسة العمليات والأداء الإبداعي والتميز التنظيمي. </w:t>
      </w:r>
    </w:p>
    <w:p w14:paraId="289224D2"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كما أظهرت النتائج أن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التكنولوجي يلعب دورًا وسيطا في العلاقة بين التوجه الريادي وكل عملية من عمليات إعادة الهندسة والأداء الإبداعي والتميز التنظيمي. </w:t>
      </w:r>
    </w:p>
    <w:p w14:paraId="3E6B0619" w14:textId="0953342F" w:rsidR="00D4599E" w:rsidRPr="00E456C7" w:rsidRDefault="00D4599E"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E456C7">
        <w:rPr>
          <w:rFonts w:ascii="Sakkal Majalla" w:hAnsi="Sakkal Majalla" w:cs="Sakkal Majalla"/>
          <w:b/>
          <w:bCs/>
          <w:sz w:val="28"/>
          <w:szCs w:val="28"/>
          <w:rtl/>
          <w:lang w:bidi="ar-EG"/>
        </w:rPr>
        <w:t>دراسة (2021 ,.</w:t>
      </w:r>
      <w:r w:rsidRPr="00E456C7">
        <w:rPr>
          <w:rFonts w:ascii="Sakkal Majalla" w:hAnsi="Sakkal Majalla" w:cs="Sakkal Majalla"/>
          <w:b/>
          <w:bCs/>
          <w:sz w:val="28"/>
          <w:szCs w:val="28"/>
          <w:lang w:bidi="ar-EG"/>
        </w:rPr>
        <w:t>Iqbal</w:t>
      </w:r>
      <w:r w:rsidRPr="00E456C7">
        <w:rPr>
          <w:rFonts w:ascii="Sakkal Majalla" w:hAnsi="Sakkal Majalla" w:cs="Sakkal Majalla"/>
          <w:b/>
          <w:bCs/>
          <w:sz w:val="28"/>
          <w:szCs w:val="28"/>
          <w:rtl/>
          <w:lang w:bidi="ar-EG"/>
        </w:rPr>
        <w:t>)</w:t>
      </w:r>
    </w:p>
    <w:p w14:paraId="5805ABC4" w14:textId="7AC1ADB6" w:rsidR="00D4599E" w:rsidRPr="00D4599E" w:rsidRDefault="00D4599E" w:rsidP="00E456C7">
      <w:pPr>
        <w:pStyle w:val="a5"/>
        <w:bidi w:val="0"/>
        <w:spacing w:before="100" w:beforeAutospacing="1" w:after="100" w:afterAutospacing="1" w:line="360" w:lineRule="auto"/>
        <w:ind w:left="0"/>
        <w:contextualSpacing w:val="0"/>
        <w:jc w:val="both"/>
        <w:rPr>
          <w:rFonts w:ascii="Sakkal Majalla" w:hAnsi="Sakkal Majalla" w:cs="Sakkal Majalla"/>
          <w:sz w:val="28"/>
          <w:szCs w:val="28"/>
          <w:rtl/>
          <w:lang w:bidi="ar-EG"/>
        </w:rPr>
      </w:pPr>
      <w:r w:rsidRPr="00D4599E">
        <w:rPr>
          <w:rFonts w:ascii="Sakkal Majalla" w:hAnsi="Sakkal Majalla" w:cs="Sakkal Majalla"/>
          <w:sz w:val="28"/>
          <w:szCs w:val="28"/>
          <w:lang w:bidi="ar-EG"/>
        </w:rPr>
        <w:t>Titled: Linking entrepreneurial orientation to innovation performance in small and medium-sized companies: The role of organizational commitment and transformational leadership</w:t>
      </w:r>
      <w:r w:rsidRPr="00D4599E">
        <w:rPr>
          <w:rFonts w:ascii="Sakkal Majalla" w:hAnsi="Sakkal Majalla" w:cs="Sakkal Majalla"/>
          <w:sz w:val="28"/>
          <w:szCs w:val="28"/>
          <w:rtl/>
          <w:lang w:bidi="ar-EG"/>
        </w:rPr>
        <w:t>.</w:t>
      </w:r>
    </w:p>
    <w:p w14:paraId="1C1D0A52" w14:textId="77777777" w:rsidR="00D4599E"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هدف الدراسة إلى التحقيق في آثار التوجه الريادي والقيادة التحويلية </w:t>
      </w:r>
      <w:r w:rsidRPr="00D4599E">
        <w:rPr>
          <w:rFonts w:ascii="Sakkal Majalla" w:hAnsi="Sakkal Majalla" w:cs="Sakkal Majalla" w:hint="cs"/>
          <w:sz w:val="28"/>
          <w:szCs w:val="28"/>
          <w:rtl/>
          <w:lang w:bidi="ar-EG"/>
        </w:rPr>
        <w:t>والالتزام</w:t>
      </w:r>
      <w:r w:rsidRPr="00D4599E">
        <w:rPr>
          <w:rFonts w:ascii="Sakkal Majalla" w:hAnsi="Sakkal Majalla" w:cs="Sakkal Majalla"/>
          <w:sz w:val="28"/>
          <w:szCs w:val="28"/>
          <w:rtl/>
          <w:lang w:bidi="ar-EG"/>
        </w:rPr>
        <w:t xml:space="preserve"> التنظيمي على أداء </w:t>
      </w:r>
      <w:r w:rsidRPr="00D4599E">
        <w:rPr>
          <w:rFonts w:ascii="Sakkal Majalla" w:hAnsi="Sakkal Majalla" w:cs="Sakkal Majalla" w:hint="cs"/>
          <w:sz w:val="28"/>
          <w:szCs w:val="28"/>
          <w:rtl/>
          <w:lang w:bidi="ar-EG"/>
        </w:rPr>
        <w:t>الابتكار</w:t>
      </w:r>
      <w:r>
        <w:rPr>
          <w:rFonts w:ascii="Sakkal Majalla" w:hAnsi="Sakkal Majalla" w:cs="Sakkal Majalla" w:hint="cs"/>
          <w:sz w:val="28"/>
          <w:szCs w:val="28"/>
          <w:rtl/>
          <w:lang w:bidi="ar-EG"/>
        </w:rPr>
        <w:t>.</w:t>
      </w:r>
    </w:p>
    <w:p w14:paraId="218609C6" w14:textId="659F2386" w:rsidR="00D4599E" w:rsidRDefault="00D4599E" w:rsidP="007269E8">
      <w:pPr>
        <w:spacing w:before="100" w:beforeAutospacing="1" w:after="100" w:afterAutospacing="1" w:line="360" w:lineRule="auto"/>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w:t>
      </w:r>
      <w:r w:rsidR="00E456C7">
        <w:rPr>
          <w:rFonts w:ascii="Sakkal Majalla" w:hAnsi="Sakkal Majalla" w:cs="Sakkal Majalla"/>
          <w:sz w:val="28"/>
          <w:szCs w:val="28"/>
          <w:rtl/>
          <w:lang w:bidi="ar-EG"/>
        </w:rPr>
        <w:tab/>
      </w:r>
      <w:r w:rsidRPr="00D4599E">
        <w:rPr>
          <w:rFonts w:ascii="Sakkal Majalla" w:hAnsi="Sakkal Majalla" w:cs="Sakkal Majalla"/>
          <w:sz w:val="28"/>
          <w:szCs w:val="28"/>
          <w:rtl/>
          <w:lang w:bidi="ar-EG"/>
        </w:rPr>
        <w:t xml:space="preserve">وأتبعت الدراسة المنهج الوصفي التحليلي حيث تم جمع البيانات من خلال توزيع استبانة على (1095) موظفا يعملون في مستويات مختلفة في الشركات الصغيرة والمتوسطة واستخدمت الدراسة الحالية نمذجة المعادلات الهيكلية ذات المربعات الصغرى لفحص الفرضيات المبنية. </w:t>
      </w:r>
    </w:p>
    <w:p w14:paraId="2108A32B" w14:textId="77777777" w:rsidR="00D4599E" w:rsidRDefault="00D4599E" w:rsidP="00E456C7">
      <w:pPr>
        <w:spacing w:before="100" w:beforeAutospacing="1" w:after="100" w:afterAutospacing="1" w:line="360" w:lineRule="auto"/>
        <w:ind w:firstLine="36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lastRenderedPageBreak/>
        <w:t xml:space="preserve">وأشارت النتائج إلى العلاقات المباشرة الإيجابية بشكل ملحوظ بين توجهات ريادة الأعمال </w:t>
      </w:r>
      <w:r w:rsidRPr="00D4599E">
        <w:rPr>
          <w:rFonts w:ascii="Sakkal Majalla" w:hAnsi="Sakkal Majalla" w:cs="Sakkal Majalla" w:hint="cs"/>
          <w:sz w:val="28"/>
          <w:szCs w:val="28"/>
          <w:rtl/>
          <w:lang w:bidi="ar-EG"/>
        </w:rPr>
        <w:t>والالتزام</w:t>
      </w:r>
      <w:r w:rsidRPr="00D4599E">
        <w:rPr>
          <w:rFonts w:ascii="Sakkal Majalla" w:hAnsi="Sakkal Majalla" w:cs="Sakkal Majalla"/>
          <w:sz w:val="28"/>
          <w:szCs w:val="28"/>
          <w:rtl/>
          <w:lang w:bidi="ar-EG"/>
        </w:rPr>
        <w:t xml:space="preserve"> التنظيمي وأداء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إلى جانب ذلك، أدى </w:t>
      </w:r>
      <w:r w:rsidRPr="00D4599E">
        <w:rPr>
          <w:rFonts w:ascii="Sakkal Majalla" w:hAnsi="Sakkal Majalla" w:cs="Sakkal Majalla" w:hint="cs"/>
          <w:sz w:val="28"/>
          <w:szCs w:val="28"/>
          <w:rtl/>
          <w:lang w:bidi="ar-EG"/>
        </w:rPr>
        <w:t>الالتزام</w:t>
      </w:r>
      <w:r w:rsidRPr="00D4599E">
        <w:rPr>
          <w:rFonts w:ascii="Sakkal Majalla" w:hAnsi="Sakkal Majalla" w:cs="Sakkal Majalla"/>
          <w:sz w:val="28"/>
          <w:szCs w:val="28"/>
          <w:rtl/>
          <w:lang w:bidi="ar-EG"/>
        </w:rPr>
        <w:t xml:space="preserve"> التنظيمي بشكل إيجابي إلى توسط العلاقات بين التوجه الريادي وأداء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بالإضافة إلى ذلك، وجدت هذه الدراسة أيضا </w:t>
      </w:r>
      <w:r w:rsidRPr="00D4599E">
        <w:rPr>
          <w:rFonts w:ascii="Sakkal Majalla" w:hAnsi="Sakkal Majalla" w:cs="Sakkal Majalla" w:hint="cs"/>
          <w:sz w:val="28"/>
          <w:szCs w:val="28"/>
          <w:rtl/>
          <w:lang w:bidi="ar-EG"/>
        </w:rPr>
        <w:t>الاعتدال</w:t>
      </w:r>
      <w:r w:rsidRPr="00D4599E">
        <w:rPr>
          <w:rFonts w:ascii="Sakkal Majalla" w:hAnsi="Sakkal Majalla" w:cs="Sakkal Majalla"/>
          <w:sz w:val="28"/>
          <w:szCs w:val="28"/>
          <w:rtl/>
          <w:lang w:bidi="ar-EG"/>
        </w:rPr>
        <w:t xml:space="preserve"> الكبير في القيادة التحويلية بين توجيه ريادة الأعمال </w:t>
      </w:r>
      <w:r w:rsidRPr="00D4599E">
        <w:rPr>
          <w:rFonts w:ascii="Sakkal Majalla" w:hAnsi="Sakkal Majalla" w:cs="Sakkal Majalla" w:hint="cs"/>
          <w:sz w:val="28"/>
          <w:szCs w:val="28"/>
          <w:rtl/>
          <w:lang w:bidi="ar-EG"/>
        </w:rPr>
        <w:t>والالتزام</w:t>
      </w:r>
      <w:r w:rsidRPr="00D4599E">
        <w:rPr>
          <w:rFonts w:ascii="Sakkal Majalla" w:hAnsi="Sakkal Majalla" w:cs="Sakkal Majalla"/>
          <w:sz w:val="28"/>
          <w:szCs w:val="28"/>
          <w:rtl/>
          <w:lang w:bidi="ar-EG"/>
        </w:rPr>
        <w:t xml:space="preserve"> التنظيمي، وأشارت الدراسة الى ضرورة تركيز واهتمام قادة المؤسسات الصغيرة والمتوسطة الحجم على ممارسة التوجيه الريادي </w:t>
      </w:r>
      <w:r w:rsidRPr="00D4599E">
        <w:rPr>
          <w:rFonts w:ascii="Sakkal Majalla" w:hAnsi="Sakkal Majalla" w:cs="Sakkal Majalla" w:hint="cs"/>
          <w:sz w:val="28"/>
          <w:szCs w:val="28"/>
          <w:rtl/>
          <w:lang w:bidi="ar-EG"/>
        </w:rPr>
        <w:t>الابتكار</w:t>
      </w:r>
      <w:r w:rsidRPr="00D4599E">
        <w:rPr>
          <w:rFonts w:ascii="Sakkal Majalla" w:hAnsi="Sakkal Majalla" w:cs="Sakkal Majalla"/>
          <w:sz w:val="28"/>
          <w:szCs w:val="28"/>
          <w:rtl/>
          <w:lang w:bidi="ar-EG"/>
        </w:rPr>
        <w:t xml:space="preserve">، </w:t>
      </w:r>
      <w:r w:rsidRPr="00D4599E">
        <w:rPr>
          <w:rFonts w:ascii="Sakkal Majalla" w:hAnsi="Sakkal Majalla" w:cs="Sakkal Majalla" w:hint="cs"/>
          <w:sz w:val="28"/>
          <w:szCs w:val="28"/>
          <w:rtl/>
          <w:lang w:bidi="ar-EG"/>
        </w:rPr>
        <w:t>والاستباقية</w:t>
      </w:r>
      <w:r w:rsidRPr="00D4599E">
        <w:rPr>
          <w:rFonts w:ascii="Sakkal Majalla" w:hAnsi="Sakkal Majalla" w:cs="Sakkal Majalla"/>
          <w:sz w:val="28"/>
          <w:szCs w:val="28"/>
          <w:rtl/>
          <w:lang w:bidi="ar-EG"/>
        </w:rPr>
        <w:t xml:space="preserve">، والمخاطرة وقيادة التحول صياغة رؤية مقنعة، والتركيز على تحقيق الهدف، وحل المشكلات الإبداعي لتعزيز الأداء </w:t>
      </w:r>
      <w:r w:rsidRPr="00D4599E">
        <w:rPr>
          <w:rFonts w:ascii="Sakkal Majalla" w:hAnsi="Sakkal Majalla" w:cs="Sakkal Majalla" w:hint="cs"/>
          <w:sz w:val="28"/>
          <w:szCs w:val="28"/>
          <w:rtl/>
          <w:lang w:bidi="ar-EG"/>
        </w:rPr>
        <w:t>الابتكاري</w:t>
      </w:r>
      <w:r w:rsidRPr="00D4599E">
        <w:rPr>
          <w:rFonts w:ascii="Sakkal Majalla" w:hAnsi="Sakkal Majalla" w:cs="Sakkal Majalla"/>
          <w:sz w:val="28"/>
          <w:szCs w:val="28"/>
          <w:rtl/>
          <w:lang w:bidi="ar-EG"/>
        </w:rPr>
        <w:t xml:space="preserve"> لشركاتهم. </w:t>
      </w:r>
    </w:p>
    <w:p w14:paraId="5CF5A01D" w14:textId="2BDA4C8A" w:rsidR="00D4599E" w:rsidRPr="00E456C7" w:rsidRDefault="00D4599E"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E456C7">
        <w:rPr>
          <w:rFonts w:ascii="Sakkal Majalla" w:hAnsi="Sakkal Majalla" w:cs="Sakkal Majalla"/>
          <w:b/>
          <w:bCs/>
          <w:sz w:val="28"/>
          <w:szCs w:val="28"/>
          <w:rtl/>
          <w:lang w:bidi="ar-EG"/>
        </w:rPr>
        <w:t xml:space="preserve">دراسة (2020, </w:t>
      </w:r>
      <w:r w:rsidRPr="00E456C7">
        <w:rPr>
          <w:rFonts w:ascii="Sakkal Majalla" w:hAnsi="Sakkal Majalla" w:cs="Sakkal Majalla"/>
          <w:b/>
          <w:bCs/>
          <w:sz w:val="28"/>
          <w:szCs w:val="28"/>
          <w:lang w:bidi="ar-EG"/>
        </w:rPr>
        <w:t>Aya Amar</w:t>
      </w:r>
      <w:r w:rsidRPr="00E456C7">
        <w:rPr>
          <w:rFonts w:ascii="Sakkal Majalla" w:hAnsi="Sakkal Majalla" w:cs="Sakkal Majalla"/>
          <w:b/>
          <w:bCs/>
          <w:sz w:val="28"/>
          <w:szCs w:val="28"/>
          <w:rtl/>
          <w:lang w:bidi="ar-EG"/>
        </w:rPr>
        <w:t>)</w:t>
      </w:r>
    </w:p>
    <w:p w14:paraId="3D72F30D" w14:textId="590A6BBA" w:rsidR="00D4599E" w:rsidRPr="00D4599E" w:rsidRDefault="00D4599E" w:rsidP="00E456C7">
      <w:pPr>
        <w:pStyle w:val="a5"/>
        <w:bidi w:val="0"/>
        <w:spacing w:before="100" w:beforeAutospacing="1" w:after="100" w:afterAutospacing="1" w:line="360" w:lineRule="auto"/>
        <w:ind w:left="0"/>
        <w:contextualSpacing w:val="0"/>
        <w:jc w:val="both"/>
        <w:rPr>
          <w:rFonts w:ascii="Sakkal Majalla" w:hAnsi="Sakkal Majalla" w:cs="Sakkal Majalla"/>
          <w:sz w:val="28"/>
          <w:szCs w:val="28"/>
          <w:rtl/>
          <w:lang w:bidi="ar-EG"/>
        </w:rPr>
      </w:pPr>
      <w:r w:rsidRPr="00D4599E">
        <w:rPr>
          <w:rFonts w:ascii="Sakkal Majalla" w:hAnsi="Sakkal Majalla" w:cs="Sakkal Majalla"/>
          <w:sz w:val="28"/>
          <w:szCs w:val="28"/>
          <w:lang w:bidi="ar-EG"/>
        </w:rPr>
        <w:t>Titled: The Impact of Strategic Planning on Credit Risk Management in Palestinian Banks</w:t>
      </w:r>
      <w:r w:rsidRPr="00D4599E">
        <w:rPr>
          <w:rFonts w:ascii="Sakkal Majalla" w:hAnsi="Sakkal Majalla" w:cs="Sakkal Majalla"/>
          <w:sz w:val="28"/>
          <w:szCs w:val="28"/>
          <w:rtl/>
          <w:lang w:bidi="ar-EG"/>
        </w:rPr>
        <w:t>.</w:t>
      </w:r>
    </w:p>
    <w:p w14:paraId="32A80F4F" w14:textId="77777777" w:rsidR="00FF05D3"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تهدف هذه الرسالة إلى دراسة تأثير التخطيط </w:t>
      </w:r>
      <w:r w:rsidR="00FF05D3" w:rsidRPr="00D4599E">
        <w:rPr>
          <w:rFonts w:ascii="Sakkal Majalla" w:hAnsi="Sakkal Majalla" w:cs="Sakkal Majalla" w:hint="cs"/>
          <w:sz w:val="28"/>
          <w:szCs w:val="28"/>
          <w:rtl/>
          <w:lang w:bidi="ar-EG"/>
        </w:rPr>
        <w:t>الاستراتيجي</w:t>
      </w:r>
      <w:r w:rsidRPr="00D4599E">
        <w:rPr>
          <w:rFonts w:ascii="Sakkal Majalla" w:hAnsi="Sakkal Majalla" w:cs="Sakkal Majalla"/>
          <w:sz w:val="28"/>
          <w:szCs w:val="28"/>
          <w:rtl/>
          <w:lang w:bidi="ar-EG"/>
        </w:rPr>
        <w:t xml:space="preserve"> على إدارة مخاطر </w:t>
      </w:r>
      <w:r w:rsidR="00FF05D3" w:rsidRPr="00D4599E">
        <w:rPr>
          <w:rFonts w:ascii="Sakkal Majalla" w:hAnsi="Sakkal Majalla" w:cs="Sakkal Majalla" w:hint="cs"/>
          <w:sz w:val="28"/>
          <w:szCs w:val="28"/>
          <w:rtl/>
          <w:lang w:bidi="ar-EG"/>
        </w:rPr>
        <w:t>الائتمان</w:t>
      </w:r>
      <w:r w:rsidRPr="00D4599E">
        <w:rPr>
          <w:rFonts w:ascii="Sakkal Majalla" w:hAnsi="Sakkal Majalla" w:cs="Sakkal Majalla"/>
          <w:sz w:val="28"/>
          <w:szCs w:val="28"/>
          <w:rtl/>
          <w:lang w:bidi="ar-EG"/>
        </w:rPr>
        <w:t xml:space="preserve"> في البنوك العاملة في فلسطين</w:t>
      </w:r>
      <w:r w:rsidR="00FF05D3">
        <w:rPr>
          <w:rFonts w:ascii="Sakkal Majalla" w:hAnsi="Sakkal Majalla" w:cs="Sakkal Majalla" w:hint="cs"/>
          <w:sz w:val="28"/>
          <w:szCs w:val="28"/>
          <w:rtl/>
          <w:lang w:bidi="ar-EG"/>
        </w:rPr>
        <w:t>.</w:t>
      </w:r>
    </w:p>
    <w:p w14:paraId="6BD39406" w14:textId="551B77B9" w:rsidR="00FF05D3" w:rsidRDefault="00D4599E" w:rsidP="007269E8">
      <w:pPr>
        <w:spacing w:before="100" w:beforeAutospacing="1" w:after="100" w:afterAutospacing="1" w:line="360" w:lineRule="auto"/>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w:t>
      </w:r>
      <w:r w:rsidR="00E456C7">
        <w:rPr>
          <w:rFonts w:ascii="Sakkal Majalla" w:hAnsi="Sakkal Majalla" w:cs="Sakkal Majalla"/>
          <w:sz w:val="28"/>
          <w:szCs w:val="28"/>
          <w:rtl/>
          <w:lang w:bidi="ar-EG"/>
        </w:rPr>
        <w:tab/>
      </w:r>
      <w:r w:rsidRPr="00D4599E">
        <w:rPr>
          <w:rFonts w:ascii="Sakkal Majalla" w:hAnsi="Sakkal Majalla" w:cs="Sakkal Majalla"/>
          <w:sz w:val="28"/>
          <w:szCs w:val="28"/>
          <w:rtl/>
          <w:lang w:bidi="ar-EG"/>
        </w:rPr>
        <w:t xml:space="preserve">ولتحقيق أهداف الدراسة، اعتمد الباحث منهج البحث الكمي، وطور استبانة ذات غرض محدد ووزعها على عينة مكونة من (120) موظفا وموظفة يعملون في البنوك في محافظة رام الله والبيرة، وبواقع (14) بنك محلي وأجنبي، و 3 بنوك إسلامية والتي تمثلت ب (66) مدير فرع، و (14) مدير الإدارة المخاطر، و (14) مدير الدائرة </w:t>
      </w:r>
      <w:r w:rsidR="00FF05D3" w:rsidRPr="00D4599E">
        <w:rPr>
          <w:rFonts w:ascii="Sakkal Majalla" w:hAnsi="Sakkal Majalla" w:cs="Sakkal Majalla" w:hint="cs"/>
          <w:sz w:val="28"/>
          <w:szCs w:val="28"/>
          <w:rtl/>
          <w:lang w:bidi="ar-EG"/>
        </w:rPr>
        <w:t>الائتمان</w:t>
      </w:r>
      <w:r w:rsidRPr="00D4599E">
        <w:rPr>
          <w:rFonts w:ascii="Sakkal Majalla" w:hAnsi="Sakkal Majalla" w:cs="Sakkal Majalla"/>
          <w:sz w:val="28"/>
          <w:szCs w:val="28"/>
          <w:rtl/>
          <w:lang w:bidi="ar-EG"/>
        </w:rPr>
        <w:t xml:space="preserve"> و (14) مدير في قسم التخطيط، وتم اختبار صدق وثبات </w:t>
      </w:r>
      <w:r w:rsidR="00FF05D3" w:rsidRPr="00D4599E">
        <w:rPr>
          <w:rFonts w:ascii="Sakkal Majalla" w:hAnsi="Sakkal Majalla" w:cs="Sakkal Majalla" w:hint="cs"/>
          <w:sz w:val="28"/>
          <w:szCs w:val="28"/>
          <w:rtl/>
          <w:lang w:bidi="ar-EG"/>
        </w:rPr>
        <w:t>الاستبانة</w:t>
      </w:r>
      <w:r w:rsidR="00FF05D3">
        <w:rPr>
          <w:rFonts w:ascii="Sakkal Majalla" w:hAnsi="Sakkal Majalla" w:cs="Sakkal Majalla" w:hint="cs"/>
          <w:sz w:val="28"/>
          <w:szCs w:val="28"/>
          <w:rtl/>
          <w:lang w:bidi="ar-EG"/>
        </w:rPr>
        <w:t>.</w:t>
      </w:r>
    </w:p>
    <w:p w14:paraId="2D2CE841" w14:textId="77777777" w:rsidR="00FF05D3"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t xml:space="preserve"> أظهرت النتائج وجود نسبة مرتفعة لإدارة المخاطر لدى القطاع المصرفي في فلسطين، ونسبة مرتفعة من التخطيط </w:t>
      </w:r>
      <w:r w:rsidR="00FF05D3" w:rsidRPr="00D4599E">
        <w:rPr>
          <w:rFonts w:ascii="Sakkal Majalla" w:hAnsi="Sakkal Majalla" w:cs="Sakkal Majalla" w:hint="cs"/>
          <w:sz w:val="28"/>
          <w:szCs w:val="28"/>
          <w:rtl/>
          <w:lang w:bidi="ar-EG"/>
        </w:rPr>
        <w:t>الاستراتيجي</w:t>
      </w:r>
      <w:r w:rsidRPr="00D4599E">
        <w:rPr>
          <w:rFonts w:ascii="Sakkal Majalla" w:hAnsi="Sakkal Majalla" w:cs="Sakkal Majalla"/>
          <w:sz w:val="28"/>
          <w:szCs w:val="28"/>
          <w:rtl/>
          <w:lang w:bidi="ar-EG"/>
        </w:rPr>
        <w:t xml:space="preserve"> أيضا</w:t>
      </w:r>
      <w:r w:rsidR="00FF05D3">
        <w:rPr>
          <w:rFonts w:ascii="Sakkal Majalla" w:hAnsi="Sakkal Majalla" w:cs="Sakkal Majalla" w:hint="cs"/>
          <w:sz w:val="28"/>
          <w:szCs w:val="28"/>
          <w:rtl/>
          <w:lang w:bidi="ar-EG"/>
        </w:rPr>
        <w:t xml:space="preserve">، </w:t>
      </w:r>
      <w:r w:rsidRPr="00D4599E">
        <w:rPr>
          <w:rFonts w:ascii="Sakkal Majalla" w:hAnsi="Sakkal Majalla" w:cs="Sakkal Majalla"/>
          <w:sz w:val="28"/>
          <w:szCs w:val="28"/>
          <w:rtl/>
          <w:lang w:bidi="ar-EG"/>
        </w:rPr>
        <w:t xml:space="preserve"> وأثبتت النتائج وجود تأثير إيجابي دال إحصائيا للتخطيط </w:t>
      </w:r>
      <w:r w:rsidR="00FF05D3" w:rsidRPr="00D4599E">
        <w:rPr>
          <w:rFonts w:ascii="Sakkal Majalla" w:hAnsi="Sakkal Majalla" w:cs="Sakkal Majalla" w:hint="cs"/>
          <w:sz w:val="28"/>
          <w:szCs w:val="28"/>
          <w:rtl/>
          <w:lang w:bidi="ar-EG"/>
        </w:rPr>
        <w:t>الاستراتيجي</w:t>
      </w:r>
      <w:r w:rsidRPr="00D4599E">
        <w:rPr>
          <w:rFonts w:ascii="Sakkal Majalla" w:hAnsi="Sakkal Majalla" w:cs="Sakkal Majalla"/>
          <w:sz w:val="28"/>
          <w:szCs w:val="28"/>
          <w:rtl/>
          <w:lang w:bidi="ar-EG"/>
        </w:rPr>
        <w:t xml:space="preserve"> المبني على معايير بازل على إدارة مخاطر </w:t>
      </w:r>
      <w:r w:rsidR="00FF05D3" w:rsidRPr="00D4599E">
        <w:rPr>
          <w:rFonts w:ascii="Sakkal Majalla" w:hAnsi="Sakkal Majalla" w:cs="Sakkal Majalla" w:hint="cs"/>
          <w:sz w:val="28"/>
          <w:szCs w:val="28"/>
          <w:rtl/>
          <w:lang w:bidi="ar-EG"/>
        </w:rPr>
        <w:t>الائتمان</w:t>
      </w:r>
      <w:r w:rsidRPr="00D4599E">
        <w:rPr>
          <w:rFonts w:ascii="Sakkal Majalla" w:hAnsi="Sakkal Majalla" w:cs="Sakkal Majalla"/>
          <w:sz w:val="28"/>
          <w:szCs w:val="28"/>
          <w:rtl/>
          <w:lang w:bidi="ar-EG"/>
        </w:rPr>
        <w:t xml:space="preserve"> لدى البنوك العاملة في فلسطين، كما بينت النتائج وجود مجموعة من محددات إدارة مخاطر </w:t>
      </w:r>
      <w:r w:rsidR="00FF05D3" w:rsidRPr="00D4599E">
        <w:rPr>
          <w:rFonts w:ascii="Sakkal Majalla" w:hAnsi="Sakkal Majalla" w:cs="Sakkal Majalla" w:hint="cs"/>
          <w:sz w:val="28"/>
          <w:szCs w:val="28"/>
          <w:rtl/>
          <w:lang w:bidi="ar-EG"/>
        </w:rPr>
        <w:t>الائتمان</w:t>
      </w:r>
      <w:r w:rsidRPr="00D4599E">
        <w:rPr>
          <w:rFonts w:ascii="Sakkal Majalla" w:hAnsi="Sakkal Majalla" w:cs="Sakkal Majalla"/>
          <w:sz w:val="28"/>
          <w:szCs w:val="28"/>
          <w:rtl/>
          <w:lang w:bidi="ar-EG"/>
        </w:rPr>
        <w:t xml:space="preserve"> والتي تهدف إلى تطوير منهجية التخطيط </w:t>
      </w:r>
      <w:r w:rsidR="00FF05D3" w:rsidRPr="00D4599E">
        <w:rPr>
          <w:rFonts w:ascii="Sakkal Majalla" w:hAnsi="Sakkal Majalla" w:cs="Sakkal Majalla" w:hint="cs"/>
          <w:sz w:val="28"/>
          <w:szCs w:val="28"/>
          <w:rtl/>
          <w:lang w:bidi="ar-EG"/>
        </w:rPr>
        <w:t>الاستراتيجي</w:t>
      </w:r>
      <w:r w:rsidRPr="00D4599E">
        <w:rPr>
          <w:rFonts w:ascii="Sakkal Majalla" w:hAnsi="Sakkal Majalla" w:cs="Sakkal Majalla"/>
          <w:sz w:val="28"/>
          <w:szCs w:val="28"/>
          <w:rtl/>
          <w:lang w:bidi="ar-EG"/>
        </w:rPr>
        <w:t xml:space="preserve"> عند إدارة مخاطر </w:t>
      </w:r>
      <w:r w:rsidR="00FF05D3" w:rsidRPr="00D4599E">
        <w:rPr>
          <w:rFonts w:ascii="Sakkal Majalla" w:hAnsi="Sakkal Majalla" w:cs="Sakkal Majalla" w:hint="cs"/>
          <w:sz w:val="28"/>
          <w:szCs w:val="28"/>
          <w:rtl/>
          <w:lang w:bidi="ar-EG"/>
        </w:rPr>
        <w:t>الائتمان</w:t>
      </w:r>
      <w:r w:rsidR="00FF05D3">
        <w:rPr>
          <w:rFonts w:ascii="Sakkal Majalla" w:hAnsi="Sakkal Majalla" w:cs="Sakkal Majalla" w:hint="cs"/>
          <w:sz w:val="28"/>
          <w:szCs w:val="28"/>
          <w:rtl/>
          <w:lang w:bidi="ar-EG"/>
        </w:rPr>
        <w:t xml:space="preserve">، </w:t>
      </w:r>
      <w:r w:rsidRPr="00D4599E">
        <w:rPr>
          <w:rFonts w:ascii="Sakkal Majalla" w:hAnsi="Sakkal Majalla" w:cs="Sakkal Majalla"/>
          <w:sz w:val="28"/>
          <w:szCs w:val="28"/>
          <w:rtl/>
          <w:lang w:bidi="ar-EG"/>
        </w:rPr>
        <w:t xml:space="preserve">وأثبتت النتائج وجود علاقة إيجابية دالة إحصائية بين جميع المتغيرات وإدارة مخاطر </w:t>
      </w:r>
      <w:r w:rsidR="00FF05D3" w:rsidRPr="00D4599E">
        <w:rPr>
          <w:rFonts w:ascii="Sakkal Majalla" w:hAnsi="Sakkal Majalla" w:cs="Sakkal Majalla" w:hint="cs"/>
          <w:sz w:val="28"/>
          <w:szCs w:val="28"/>
          <w:rtl/>
          <w:lang w:bidi="ar-EG"/>
        </w:rPr>
        <w:t>الائتمان</w:t>
      </w:r>
      <w:r w:rsidRPr="00D4599E">
        <w:rPr>
          <w:rFonts w:ascii="Sakkal Majalla" w:hAnsi="Sakkal Majalla" w:cs="Sakkal Majalla"/>
          <w:sz w:val="28"/>
          <w:szCs w:val="28"/>
          <w:rtl/>
          <w:lang w:bidi="ar-EG"/>
        </w:rPr>
        <w:t xml:space="preserve">، كما بينت النتائج وجود تأثير إيجابي دال إحصائية لبعض هذه المحددات على إدارة مخاطر الائتمان لدى البنوك العاملة في فلسطين. </w:t>
      </w:r>
    </w:p>
    <w:p w14:paraId="036700E7" w14:textId="77777777" w:rsidR="00FF05D3" w:rsidRDefault="00D4599E"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D4599E">
        <w:rPr>
          <w:rFonts w:ascii="Sakkal Majalla" w:hAnsi="Sakkal Majalla" w:cs="Sakkal Majalla"/>
          <w:sz w:val="28"/>
          <w:szCs w:val="28"/>
          <w:rtl/>
          <w:lang w:bidi="ar-EG"/>
        </w:rPr>
        <w:lastRenderedPageBreak/>
        <w:t>وأوصت الدراسة إلى تعزيز تطبيق الحوكمة الرشيدة في البنوك، وإجراء المزيد من الأبحاث حول الإدارة الحديثة للمخاطر المصرفية، بما في ذلك إدارة المخاطر التشغيلية، وإدارة مخاطر السوق وأسعار الفائدة والصرف الأجنبي.</w:t>
      </w:r>
    </w:p>
    <w:p w14:paraId="355D2502" w14:textId="5C5735ED" w:rsidR="00D4599E" w:rsidRPr="00E456C7" w:rsidRDefault="00FF05D3" w:rsidP="00960540">
      <w:pPr>
        <w:pStyle w:val="a5"/>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E456C7">
        <w:rPr>
          <w:rFonts w:ascii="Sakkal Majalla" w:hAnsi="Sakkal Majalla" w:cs="Sakkal Majalla"/>
          <w:b/>
          <w:bCs/>
          <w:sz w:val="28"/>
          <w:szCs w:val="28"/>
          <w:rtl/>
          <w:lang w:bidi="ar-EG"/>
        </w:rPr>
        <w:t xml:space="preserve">دراسة (2020, </w:t>
      </w:r>
      <w:r w:rsidRPr="00E456C7">
        <w:rPr>
          <w:rFonts w:ascii="Sakkal Majalla" w:hAnsi="Sakkal Majalla" w:cs="Sakkal Majalla"/>
          <w:b/>
          <w:bCs/>
          <w:sz w:val="28"/>
          <w:szCs w:val="28"/>
          <w:lang w:bidi="ar-EG"/>
        </w:rPr>
        <w:t>Khaled</w:t>
      </w:r>
      <w:r w:rsidRPr="00E456C7">
        <w:rPr>
          <w:rFonts w:ascii="Sakkal Majalla" w:hAnsi="Sakkal Majalla" w:cs="Sakkal Majalla"/>
          <w:b/>
          <w:bCs/>
          <w:sz w:val="28"/>
          <w:szCs w:val="28"/>
          <w:rtl/>
          <w:lang w:bidi="ar-EG"/>
        </w:rPr>
        <w:t>)</w:t>
      </w:r>
    </w:p>
    <w:p w14:paraId="08DA8FD2" w14:textId="327624BB" w:rsidR="00FF05D3" w:rsidRPr="00FF05D3" w:rsidRDefault="00FF05D3" w:rsidP="007269E8">
      <w:pPr>
        <w:bidi w:val="0"/>
        <w:spacing w:before="100" w:beforeAutospacing="1" w:after="100" w:afterAutospacing="1" w:line="360" w:lineRule="auto"/>
        <w:jc w:val="both"/>
        <w:rPr>
          <w:rFonts w:ascii="Sakkal Majalla" w:hAnsi="Sakkal Majalla" w:cs="Sakkal Majalla"/>
          <w:sz w:val="28"/>
          <w:szCs w:val="28"/>
          <w:rtl/>
          <w:lang w:bidi="ar-EG"/>
        </w:rPr>
      </w:pPr>
      <w:r w:rsidRPr="00FF05D3">
        <w:rPr>
          <w:rFonts w:ascii="Sakkal Majalla" w:hAnsi="Sakkal Majalla" w:cs="Sakkal Majalla"/>
          <w:sz w:val="28"/>
          <w:szCs w:val="28"/>
          <w:lang w:bidi="ar-EG"/>
        </w:rPr>
        <w:t>Title: The impact of strategic planning on the sustainability of non-governmental organizations in Palestine</w:t>
      </w:r>
    </w:p>
    <w:p w14:paraId="35F9608B" w14:textId="77777777" w:rsidR="00FF05D3" w:rsidRDefault="00FF05D3"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FF05D3">
        <w:rPr>
          <w:rFonts w:ascii="Sakkal Majalla" w:hAnsi="Sakkal Majalla" w:cs="Sakkal Majalla"/>
          <w:sz w:val="28"/>
          <w:szCs w:val="28"/>
          <w:rtl/>
          <w:lang w:bidi="ar-EG"/>
        </w:rPr>
        <w:t xml:space="preserve">هدفت هذه الدراسة إلى التعرف على دور التخطيط </w:t>
      </w:r>
      <w:r w:rsidRPr="00FF05D3">
        <w:rPr>
          <w:rFonts w:ascii="Sakkal Majalla" w:hAnsi="Sakkal Majalla" w:cs="Sakkal Majalla" w:hint="cs"/>
          <w:sz w:val="28"/>
          <w:szCs w:val="28"/>
          <w:rtl/>
          <w:lang w:bidi="ar-EG"/>
        </w:rPr>
        <w:t>الاستراتيجي</w:t>
      </w:r>
      <w:r w:rsidRPr="00FF05D3">
        <w:rPr>
          <w:rFonts w:ascii="Sakkal Majalla" w:hAnsi="Sakkal Majalla" w:cs="Sakkal Majalla"/>
          <w:sz w:val="28"/>
          <w:szCs w:val="28"/>
          <w:rtl/>
          <w:lang w:bidi="ar-EG"/>
        </w:rPr>
        <w:t xml:space="preserve"> على استدامة المنظمات غير الحكومية، وقد تناولت الدراسة عناصر التخطيط </w:t>
      </w:r>
      <w:r w:rsidRPr="00FF05D3">
        <w:rPr>
          <w:rFonts w:ascii="Sakkal Majalla" w:hAnsi="Sakkal Majalla" w:cs="Sakkal Majalla" w:hint="cs"/>
          <w:sz w:val="28"/>
          <w:szCs w:val="28"/>
          <w:rtl/>
          <w:lang w:bidi="ar-EG"/>
        </w:rPr>
        <w:t>الاستراتيجي</w:t>
      </w:r>
      <w:r w:rsidRPr="00FF05D3">
        <w:rPr>
          <w:rFonts w:ascii="Sakkal Majalla" w:hAnsi="Sakkal Majalla" w:cs="Sakkal Majalla"/>
          <w:sz w:val="28"/>
          <w:szCs w:val="28"/>
          <w:rtl/>
          <w:lang w:bidi="ar-EG"/>
        </w:rPr>
        <w:t xml:space="preserve"> الرؤية الرسالة الأهداف التخطيط التقييم الرقابة التنفيذ وأثرهم في تحقيق </w:t>
      </w:r>
      <w:r w:rsidRPr="00FF05D3">
        <w:rPr>
          <w:rFonts w:ascii="Sakkal Majalla" w:hAnsi="Sakkal Majalla" w:cs="Sakkal Majalla" w:hint="cs"/>
          <w:sz w:val="28"/>
          <w:szCs w:val="28"/>
          <w:rtl/>
          <w:lang w:bidi="ar-EG"/>
        </w:rPr>
        <w:t>الاستدامة</w:t>
      </w:r>
      <w:r w:rsidRPr="00FF05D3">
        <w:rPr>
          <w:rFonts w:ascii="Sakkal Majalla" w:hAnsi="Sakkal Majalla" w:cs="Sakkal Majalla"/>
          <w:sz w:val="28"/>
          <w:szCs w:val="28"/>
          <w:rtl/>
          <w:lang w:bidi="ar-EG"/>
        </w:rPr>
        <w:t xml:space="preserve"> اكتسبت الدراسة أهميتها من أهمية التخطيط </w:t>
      </w:r>
      <w:r w:rsidRPr="00FF05D3">
        <w:rPr>
          <w:rFonts w:ascii="Sakkal Majalla" w:hAnsi="Sakkal Majalla" w:cs="Sakkal Majalla" w:hint="cs"/>
          <w:sz w:val="28"/>
          <w:szCs w:val="28"/>
          <w:rtl/>
          <w:lang w:bidi="ar-EG"/>
        </w:rPr>
        <w:t>الاستراتيجي</w:t>
      </w:r>
      <w:r w:rsidRPr="00FF05D3">
        <w:rPr>
          <w:rFonts w:ascii="Sakkal Majalla" w:hAnsi="Sakkal Majalla" w:cs="Sakkal Majalla"/>
          <w:sz w:val="28"/>
          <w:szCs w:val="28"/>
          <w:rtl/>
          <w:lang w:bidi="ar-EG"/>
        </w:rPr>
        <w:t xml:space="preserve"> في تحقيق </w:t>
      </w:r>
      <w:r w:rsidRPr="00FF05D3">
        <w:rPr>
          <w:rFonts w:ascii="Sakkal Majalla" w:hAnsi="Sakkal Majalla" w:cs="Sakkal Majalla" w:hint="cs"/>
          <w:sz w:val="28"/>
          <w:szCs w:val="28"/>
          <w:rtl/>
          <w:lang w:bidi="ar-EG"/>
        </w:rPr>
        <w:t>الاستدامة</w:t>
      </w:r>
      <w:r w:rsidRPr="00FF05D3">
        <w:rPr>
          <w:rFonts w:ascii="Sakkal Majalla" w:hAnsi="Sakkal Majalla" w:cs="Sakkal Majalla"/>
          <w:sz w:val="28"/>
          <w:szCs w:val="28"/>
          <w:rtl/>
          <w:lang w:bidi="ar-EG"/>
        </w:rPr>
        <w:t xml:space="preserve">، حيث تتناول هذه الدراسة واقع التخطيط </w:t>
      </w:r>
      <w:r w:rsidRPr="00FF05D3">
        <w:rPr>
          <w:rFonts w:ascii="Sakkal Majalla" w:hAnsi="Sakkal Majalla" w:cs="Sakkal Majalla" w:hint="cs"/>
          <w:sz w:val="28"/>
          <w:szCs w:val="28"/>
          <w:rtl/>
          <w:lang w:bidi="ar-EG"/>
        </w:rPr>
        <w:t>الاستراتيجي</w:t>
      </w:r>
      <w:r w:rsidRPr="00FF05D3">
        <w:rPr>
          <w:rFonts w:ascii="Sakkal Majalla" w:hAnsi="Sakkal Majalla" w:cs="Sakkal Majalla"/>
          <w:sz w:val="28"/>
          <w:szCs w:val="28"/>
          <w:rtl/>
          <w:lang w:bidi="ar-EG"/>
        </w:rPr>
        <w:t xml:space="preserve"> في المنظمات غير الحكومية لتحقيق </w:t>
      </w:r>
      <w:r w:rsidRPr="00FF05D3">
        <w:rPr>
          <w:rFonts w:ascii="Sakkal Majalla" w:hAnsi="Sakkal Majalla" w:cs="Sakkal Majalla" w:hint="cs"/>
          <w:sz w:val="28"/>
          <w:szCs w:val="28"/>
          <w:rtl/>
          <w:lang w:bidi="ar-EG"/>
        </w:rPr>
        <w:t>الاستدامة</w:t>
      </w:r>
      <w:r w:rsidRPr="00FF05D3">
        <w:rPr>
          <w:rFonts w:ascii="Sakkal Majalla" w:hAnsi="Sakkal Majalla" w:cs="Sakkal Majalla"/>
          <w:sz w:val="28"/>
          <w:szCs w:val="28"/>
          <w:rtl/>
          <w:lang w:bidi="ar-EG"/>
        </w:rPr>
        <w:t xml:space="preserve">، وأهمية التحديات التي تواجه عملية التخطيط </w:t>
      </w:r>
      <w:r w:rsidRPr="00FF05D3">
        <w:rPr>
          <w:rFonts w:ascii="Sakkal Majalla" w:hAnsi="Sakkal Majalla" w:cs="Sakkal Majalla" w:hint="cs"/>
          <w:sz w:val="28"/>
          <w:szCs w:val="28"/>
          <w:rtl/>
          <w:lang w:bidi="ar-EG"/>
        </w:rPr>
        <w:t>الاستراتيجي</w:t>
      </w:r>
      <w:r>
        <w:rPr>
          <w:rFonts w:ascii="Sakkal Majalla" w:hAnsi="Sakkal Majalla" w:cs="Sakkal Majalla" w:hint="cs"/>
          <w:sz w:val="28"/>
          <w:szCs w:val="28"/>
          <w:rtl/>
          <w:lang w:bidi="ar-EG"/>
        </w:rPr>
        <w:t>.</w:t>
      </w:r>
    </w:p>
    <w:p w14:paraId="3F50BA90" w14:textId="77777777" w:rsidR="00FF05D3" w:rsidRDefault="00FF05D3" w:rsidP="00E456C7">
      <w:pPr>
        <w:spacing w:before="100" w:beforeAutospacing="1" w:after="100" w:afterAutospacing="1" w:line="360" w:lineRule="auto"/>
        <w:ind w:firstLine="720"/>
        <w:jc w:val="both"/>
        <w:rPr>
          <w:rFonts w:ascii="Sakkal Majalla" w:hAnsi="Sakkal Majalla" w:cs="Sakkal Majalla"/>
          <w:sz w:val="28"/>
          <w:szCs w:val="28"/>
          <w:rtl/>
          <w:lang w:bidi="ar-EG"/>
        </w:rPr>
      </w:pPr>
      <w:r w:rsidRPr="00FF05D3">
        <w:rPr>
          <w:rFonts w:ascii="Sakkal Majalla" w:hAnsi="Sakkal Majalla" w:cs="Sakkal Majalla"/>
          <w:sz w:val="28"/>
          <w:szCs w:val="28"/>
          <w:rtl/>
          <w:lang w:bidi="ar-EG"/>
        </w:rPr>
        <w:t xml:space="preserve"> ولتحقيق أهداف الدراسة تم استخدام المنهج الوصفي التحليلي، واعتماد </w:t>
      </w:r>
      <w:r w:rsidRPr="00FF05D3">
        <w:rPr>
          <w:rFonts w:ascii="Sakkal Majalla" w:hAnsi="Sakkal Majalla" w:cs="Sakkal Majalla" w:hint="cs"/>
          <w:sz w:val="28"/>
          <w:szCs w:val="28"/>
          <w:rtl/>
          <w:lang w:bidi="ar-EG"/>
        </w:rPr>
        <w:t>الاستبيان</w:t>
      </w:r>
      <w:r w:rsidRPr="00FF05D3">
        <w:rPr>
          <w:rFonts w:ascii="Sakkal Majalla" w:hAnsi="Sakkal Majalla" w:cs="Sakkal Majalla"/>
          <w:sz w:val="28"/>
          <w:szCs w:val="28"/>
          <w:rtl/>
          <w:lang w:bidi="ar-EG"/>
        </w:rPr>
        <w:t xml:space="preserve"> كأداة رئيسية لجمع البيانات وتحليلها ومناقشة تساؤلات الدراسة التي جرى توزيعها على عينة عشوائية من مجتمع الدراسة المتمثل بموظفي ومديري المنظمات غير الحكومية، وبلغت عينة الدراسة (55) موظف وموظفة، تم استرداد (47) استبيان صالحة للتحليل الإحصائي بنسبة (85.4 ) ، وجرى إدخال البيانات وتصنيفها عبر برنامج الرزم الإحصائية (</w:t>
      </w:r>
      <w:proofErr w:type="spellStart"/>
      <w:r w:rsidRPr="00FF05D3">
        <w:rPr>
          <w:rFonts w:ascii="Sakkal Majalla" w:hAnsi="Sakkal Majalla" w:cs="Sakkal Majalla"/>
          <w:sz w:val="28"/>
          <w:szCs w:val="28"/>
          <w:lang w:bidi="ar-EG"/>
        </w:rPr>
        <w:t>Spss</w:t>
      </w:r>
      <w:proofErr w:type="spellEnd"/>
      <w:r w:rsidRPr="00FF05D3">
        <w:rPr>
          <w:rFonts w:ascii="Sakkal Majalla" w:hAnsi="Sakkal Majalla" w:cs="Sakkal Majalla"/>
          <w:sz w:val="28"/>
          <w:szCs w:val="28"/>
          <w:rtl/>
          <w:lang w:bidi="ar-EG"/>
        </w:rPr>
        <w:t>)</w:t>
      </w:r>
      <w:r>
        <w:rPr>
          <w:rFonts w:ascii="Sakkal Majalla" w:hAnsi="Sakkal Majalla" w:cs="Sakkal Majalla" w:hint="cs"/>
          <w:sz w:val="28"/>
          <w:szCs w:val="28"/>
          <w:rtl/>
          <w:lang w:bidi="ar-EG"/>
        </w:rPr>
        <w:t>.</w:t>
      </w:r>
    </w:p>
    <w:p w14:paraId="2632A5A6" w14:textId="2EDBD606" w:rsidR="00FF05D3" w:rsidRDefault="00FF05D3" w:rsidP="007269E8">
      <w:pPr>
        <w:spacing w:before="100" w:beforeAutospacing="1" w:after="100" w:afterAutospacing="1" w:line="360" w:lineRule="auto"/>
        <w:jc w:val="both"/>
        <w:rPr>
          <w:rFonts w:ascii="Sakkal Majalla" w:hAnsi="Sakkal Majalla" w:cs="Sakkal Majalla"/>
          <w:sz w:val="28"/>
          <w:szCs w:val="28"/>
          <w:rtl/>
          <w:lang w:bidi="ar-EG"/>
        </w:rPr>
      </w:pPr>
      <w:r w:rsidRPr="00FF05D3">
        <w:rPr>
          <w:rFonts w:ascii="Sakkal Majalla" w:hAnsi="Sakkal Majalla" w:cs="Sakkal Majalla"/>
          <w:sz w:val="28"/>
          <w:szCs w:val="28"/>
          <w:rtl/>
          <w:lang w:bidi="ar-EG"/>
        </w:rPr>
        <w:t xml:space="preserve"> </w:t>
      </w:r>
      <w:r w:rsidR="00E456C7">
        <w:rPr>
          <w:rFonts w:ascii="Sakkal Majalla" w:hAnsi="Sakkal Majalla" w:cs="Sakkal Majalla"/>
          <w:sz w:val="28"/>
          <w:szCs w:val="28"/>
          <w:rtl/>
          <w:lang w:bidi="ar-EG"/>
        </w:rPr>
        <w:tab/>
      </w:r>
      <w:r w:rsidRPr="00FF05D3">
        <w:rPr>
          <w:rFonts w:ascii="Sakkal Majalla" w:hAnsi="Sakkal Majalla" w:cs="Sakkal Majalla"/>
          <w:sz w:val="28"/>
          <w:szCs w:val="28"/>
          <w:rtl/>
          <w:lang w:bidi="ar-EG"/>
        </w:rPr>
        <w:t xml:space="preserve">وتوصلت الدراسة إلى العديد من النتائج أهمها: أن الموظفون لا يشارك الموظفون في تطوير الرؤية والرسالة والأهداف المنظمة بشكل فعال بشكل فعال، وأن إشراك المستفيدين من المجتمع المحلي في وضع الخطة </w:t>
      </w:r>
      <w:r w:rsidRPr="00FF05D3">
        <w:rPr>
          <w:rFonts w:ascii="Sakkal Majalla" w:hAnsi="Sakkal Majalla" w:cs="Sakkal Majalla" w:hint="cs"/>
          <w:sz w:val="28"/>
          <w:szCs w:val="28"/>
          <w:rtl/>
          <w:lang w:bidi="ar-EG"/>
        </w:rPr>
        <w:t>الاستراتيجية</w:t>
      </w:r>
      <w:r w:rsidRPr="00FF05D3">
        <w:rPr>
          <w:rFonts w:ascii="Sakkal Majalla" w:hAnsi="Sakkal Majalla" w:cs="Sakkal Majalla"/>
          <w:sz w:val="28"/>
          <w:szCs w:val="28"/>
          <w:rtl/>
          <w:lang w:bidi="ar-EG"/>
        </w:rPr>
        <w:t xml:space="preserve"> للمنظمة ضعيف، وضعف التمويل وعدم توفر الموارد المالية بشكل دائم ومستمر، كما وأنه لا توجد علاقة ذات دلالة إحصائية عند مستوى الدلالة ( 0.05) في تقديرات موظفي ومديري المنظمات غير الحكومية الواقع التخطيط </w:t>
      </w:r>
      <w:r w:rsidRPr="00FF05D3">
        <w:rPr>
          <w:rFonts w:ascii="Sakkal Majalla" w:hAnsi="Sakkal Majalla" w:cs="Sakkal Majalla" w:hint="cs"/>
          <w:sz w:val="28"/>
          <w:szCs w:val="28"/>
          <w:rtl/>
          <w:lang w:bidi="ar-EG"/>
        </w:rPr>
        <w:t>الاستراتيجي</w:t>
      </w:r>
      <w:r w:rsidRPr="00FF05D3">
        <w:rPr>
          <w:rFonts w:ascii="Sakkal Majalla" w:hAnsi="Sakkal Majalla" w:cs="Sakkal Majalla"/>
          <w:sz w:val="28"/>
          <w:szCs w:val="28"/>
          <w:rtl/>
          <w:lang w:bidi="ar-EG"/>
        </w:rPr>
        <w:t xml:space="preserve"> ودوره في استدامة المنظمات غير الحكومية تعزى إلى الجنس المنطقة الجغرافية عمر المؤسسة، عدد العاملين في المؤسسة.</w:t>
      </w:r>
    </w:p>
    <w:p w14:paraId="08B358C5" w14:textId="42AE813E" w:rsidR="00FF05D3" w:rsidRDefault="00FF05D3" w:rsidP="007269E8">
      <w:pPr>
        <w:spacing w:before="100" w:beforeAutospacing="1" w:after="100" w:afterAutospacing="1" w:line="360" w:lineRule="auto"/>
        <w:jc w:val="both"/>
        <w:rPr>
          <w:rFonts w:ascii="Sakkal Majalla" w:hAnsi="Sakkal Majalla" w:cs="Sakkal Majalla"/>
          <w:sz w:val="28"/>
          <w:szCs w:val="28"/>
          <w:rtl/>
          <w:lang w:bidi="ar-EG"/>
        </w:rPr>
      </w:pPr>
      <w:r w:rsidRPr="00FF05D3">
        <w:rPr>
          <w:rFonts w:ascii="Sakkal Majalla" w:hAnsi="Sakkal Majalla" w:cs="Sakkal Majalla"/>
          <w:sz w:val="28"/>
          <w:szCs w:val="28"/>
          <w:rtl/>
          <w:lang w:bidi="ar-EG"/>
        </w:rPr>
        <w:lastRenderedPageBreak/>
        <w:t xml:space="preserve"> </w:t>
      </w:r>
      <w:r w:rsidR="00E456C7">
        <w:rPr>
          <w:rFonts w:ascii="Sakkal Majalla" w:hAnsi="Sakkal Majalla" w:cs="Sakkal Majalla"/>
          <w:sz w:val="28"/>
          <w:szCs w:val="28"/>
          <w:rtl/>
          <w:lang w:bidi="ar-EG"/>
        </w:rPr>
        <w:tab/>
      </w:r>
      <w:r w:rsidRPr="00FF05D3">
        <w:rPr>
          <w:rFonts w:ascii="Sakkal Majalla" w:hAnsi="Sakkal Majalla" w:cs="Sakkal Majalla"/>
          <w:sz w:val="28"/>
          <w:szCs w:val="28"/>
          <w:rtl/>
          <w:lang w:bidi="ar-EG"/>
        </w:rPr>
        <w:t>وخلصت الدراسة إلى مجموعة من التوصيات لأصحاب القرار في المنظمات غير الحكومية، أهمها: ضرورة إشراك المنظمة الموظفون فيها في تطوير الرؤية والرسالة والأهداف المنظمة.</w:t>
      </w:r>
    </w:p>
    <w:p w14:paraId="3BA0F1EE" w14:textId="2EFDEA35" w:rsidR="00E456C7" w:rsidRPr="00E456C7" w:rsidRDefault="00E456C7" w:rsidP="00E456C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172998642"/>
      <w:r w:rsidRPr="00E456C7">
        <w:rPr>
          <w:rFonts w:ascii="Sakkal Majalla" w:hAnsi="Sakkal Majalla" w:cs="Sakkal Majalla" w:hint="cs"/>
          <w:b/>
          <w:bCs/>
          <w:sz w:val="36"/>
          <w:szCs w:val="36"/>
          <w:rtl/>
          <w:lang w:bidi="ar-EG"/>
        </w:rPr>
        <w:t>8.1 المنطلقات النظرية للدراسة</w:t>
      </w:r>
      <w:bookmarkEnd w:id="12"/>
      <w:r w:rsidRPr="00E456C7">
        <w:rPr>
          <w:rFonts w:ascii="Sakkal Majalla" w:hAnsi="Sakkal Majalla" w:cs="Sakkal Majalla" w:hint="cs"/>
          <w:b/>
          <w:bCs/>
          <w:sz w:val="36"/>
          <w:szCs w:val="36"/>
          <w:rtl/>
          <w:lang w:bidi="ar-EG"/>
        </w:rPr>
        <w:t xml:space="preserve"> </w:t>
      </w:r>
    </w:p>
    <w:p w14:paraId="066AB7F0" w14:textId="0FAB264B" w:rsidR="00A74F76" w:rsidRPr="00E456C7" w:rsidRDefault="00BD30AD" w:rsidP="007269E8">
      <w:pPr>
        <w:spacing w:before="100" w:beforeAutospacing="1" w:after="100" w:afterAutospacing="1" w:line="360" w:lineRule="auto"/>
        <w:jc w:val="both"/>
        <w:rPr>
          <w:rFonts w:ascii="Sakkal Majalla" w:hAnsi="Sakkal Majalla" w:cs="Sakkal Majalla"/>
          <w:b/>
          <w:bCs/>
          <w:sz w:val="32"/>
          <w:szCs w:val="32"/>
          <w:rtl/>
        </w:rPr>
      </w:pPr>
      <w:r w:rsidRPr="00E456C7">
        <w:rPr>
          <w:rFonts w:ascii="Sakkal Majalla" w:hAnsi="Sakkal Majalla" w:cs="Sakkal Majalla" w:hint="cs"/>
          <w:b/>
          <w:bCs/>
          <w:sz w:val="32"/>
          <w:szCs w:val="32"/>
          <w:rtl/>
        </w:rPr>
        <w:t>تنطلق من الدراسة مجموعة من المصطلحات تتمثل في:</w:t>
      </w:r>
    </w:p>
    <w:p w14:paraId="33E8D67A" w14:textId="4C68CDC3" w:rsidR="00BD30AD" w:rsidRPr="00E456C7" w:rsidRDefault="00BD30AD" w:rsidP="00960540">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E456C7">
        <w:rPr>
          <w:rFonts w:ascii="Sakkal Majalla" w:hAnsi="Sakkal Majalla" w:cs="Sakkal Majalla" w:hint="cs"/>
          <w:b/>
          <w:bCs/>
          <w:sz w:val="28"/>
          <w:szCs w:val="28"/>
          <w:rtl/>
        </w:rPr>
        <w:t xml:space="preserve">التخطيط الاستراتيجي: </w:t>
      </w:r>
    </w:p>
    <w:p w14:paraId="46C084DE" w14:textId="3510BF99" w:rsidR="00BD30AD" w:rsidRDefault="00BD30AD"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BD30AD">
        <w:rPr>
          <w:rFonts w:ascii="Sakkal Majalla" w:hAnsi="Sakkal Majalla" w:cs="Sakkal Majalla"/>
          <w:sz w:val="28"/>
          <w:szCs w:val="28"/>
          <w:rtl/>
        </w:rPr>
        <w:t>التخطيط الاستراتيجي هو عبارة عن تخطيط بعيد المدى، ويأخذ هذا التخطيط في الاعتبار جميع المتغيّرات الخارجيّة والداخليّة، ويقوم بتحديد جميع الشرائح والقطاعات المستهدفة،</w:t>
      </w:r>
      <w:r>
        <w:rPr>
          <w:rFonts w:ascii="Sakkal Majalla" w:hAnsi="Sakkal Majalla" w:cs="Sakkal Majalla" w:hint="cs"/>
          <w:sz w:val="28"/>
          <w:szCs w:val="28"/>
          <w:rtl/>
        </w:rPr>
        <w:t xml:space="preserve"> </w:t>
      </w:r>
      <w:r w:rsidRPr="00BD30AD">
        <w:rPr>
          <w:rFonts w:ascii="Sakkal Majalla" w:hAnsi="Sakkal Majalla" w:cs="Sakkal Majalla"/>
          <w:sz w:val="28"/>
          <w:szCs w:val="28"/>
          <w:rtl/>
        </w:rPr>
        <w:t>إضافةً لطرق المنافسة</w:t>
      </w:r>
      <w:r>
        <w:rPr>
          <w:rFonts w:ascii="Sakkal Majalla" w:hAnsi="Sakkal Majalla" w:cs="Sakkal Majalla" w:hint="cs"/>
          <w:sz w:val="28"/>
          <w:szCs w:val="28"/>
          <w:rtl/>
        </w:rPr>
        <w:t>.</w:t>
      </w:r>
    </w:p>
    <w:p w14:paraId="0596DF15" w14:textId="31658861" w:rsidR="00BD30AD" w:rsidRDefault="00BD30AD"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Pr>
      </w:pPr>
      <w:r w:rsidRPr="00BD30AD">
        <w:rPr>
          <w:rFonts w:ascii="Sakkal Majalla" w:hAnsi="Sakkal Majalla" w:cs="Sakkal Majalla"/>
          <w:sz w:val="28"/>
          <w:szCs w:val="28"/>
          <w:rtl/>
        </w:rPr>
        <w:t>يعتبر هذا النوع من التخطيط واحداً من المكوّنات الأساسيّة للإدارةِ الاستراتيجيّة، ويعتمد على التبصّر بوضع المؤسسة مستقبلاً، ثم العمل على الاستعداد له</w:t>
      </w:r>
      <w:r>
        <w:rPr>
          <w:rFonts w:ascii="Sakkal Majalla" w:hAnsi="Sakkal Majalla" w:cs="Sakkal Majalla" w:hint="cs"/>
          <w:sz w:val="28"/>
          <w:szCs w:val="28"/>
          <w:rtl/>
        </w:rPr>
        <w:t>.</w:t>
      </w:r>
      <w:r w:rsidR="009909DE">
        <w:rPr>
          <w:rFonts w:ascii="Sakkal Majalla" w:hAnsi="Sakkal Majalla" w:cs="Sakkal Majalla" w:hint="cs"/>
          <w:sz w:val="28"/>
          <w:szCs w:val="28"/>
          <w:rtl/>
        </w:rPr>
        <w:t>( بكر، 2023)</w:t>
      </w:r>
    </w:p>
    <w:p w14:paraId="62B61E79" w14:textId="6BACD1FE" w:rsidR="00BD30AD" w:rsidRDefault="00BD30AD"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BD30AD">
        <w:rPr>
          <w:rFonts w:ascii="Sakkal Majalla" w:hAnsi="Sakkal Majalla" w:cs="Sakkal Majalla"/>
          <w:sz w:val="28"/>
          <w:szCs w:val="28"/>
          <w:rtl/>
        </w:rPr>
        <w:t>التخطيط الاستراتيجي ببساطة هو</w:t>
      </w:r>
      <w:r w:rsidRPr="00BD30AD">
        <w:rPr>
          <w:rFonts w:ascii="Sakkal Majalla" w:hAnsi="Sakkal Majalla" w:cs="Sakkal Majalla"/>
          <w:sz w:val="28"/>
          <w:szCs w:val="28"/>
        </w:rPr>
        <w:t> </w:t>
      </w:r>
      <w:r w:rsidRPr="00BD30AD">
        <w:rPr>
          <w:rFonts w:ascii="Sakkal Majalla" w:hAnsi="Sakkal Majalla" w:cs="Sakkal Majalla"/>
          <w:sz w:val="28"/>
          <w:szCs w:val="28"/>
          <w:rtl/>
        </w:rPr>
        <w:t>عملية تحديد الأولويات، وتخصيص الموارد بما يُحقق الأهداف المحددة، وفيه يتم إنشاء استراتيجيات عمل محددة تتوافق مع رؤية الشركة، وترجمتها إلى خطط عمل يتم نشرها على نطاق واسع بشكل يضمن انخراط أقسام الشركة المختلفة مثل المحاسبة، والمالية، والتسويق، والموارد البشرية، وغيرها</w:t>
      </w:r>
      <w:r>
        <w:rPr>
          <w:rFonts w:ascii="Sakkal Majalla" w:hAnsi="Sakkal Majalla" w:cs="Sakkal Majalla" w:hint="cs"/>
          <w:sz w:val="28"/>
          <w:szCs w:val="28"/>
          <w:rtl/>
        </w:rPr>
        <w:t>.</w:t>
      </w:r>
      <w:r w:rsidR="009909DE">
        <w:rPr>
          <w:rFonts w:ascii="Sakkal Majalla" w:hAnsi="Sakkal Majalla" w:cs="Sakkal Majalla" w:hint="cs"/>
          <w:sz w:val="28"/>
          <w:szCs w:val="28"/>
          <w:rtl/>
        </w:rPr>
        <w:t xml:space="preserve"> </w:t>
      </w:r>
      <w:r w:rsidR="009909DE" w:rsidRPr="009909DE">
        <w:rPr>
          <w:rFonts w:ascii="Sakkal Majalla" w:hAnsi="Sakkal Majalla" w:cs="Sakkal Majalla"/>
          <w:sz w:val="28"/>
          <w:szCs w:val="28"/>
          <w:rtl/>
        </w:rPr>
        <w:t>(2023 ,</w:t>
      </w:r>
      <w:proofErr w:type="spellStart"/>
      <w:r w:rsidR="009909DE" w:rsidRPr="009909DE">
        <w:rPr>
          <w:rFonts w:ascii="Sakkal Majalla" w:hAnsi="Sakkal Majalla" w:cs="Sakkal Majalla"/>
          <w:sz w:val="28"/>
          <w:szCs w:val="28"/>
        </w:rPr>
        <w:t>Elbasir</w:t>
      </w:r>
      <w:proofErr w:type="spellEnd"/>
      <w:r w:rsidR="009909DE" w:rsidRPr="009909DE">
        <w:rPr>
          <w:rFonts w:ascii="Sakkal Majalla" w:hAnsi="Sakkal Majalla" w:cs="Sakkal Majalla"/>
          <w:sz w:val="28"/>
          <w:szCs w:val="28"/>
          <w:rtl/>
        </w:rPr>
        <w:t>)</w:t>
      </w:r>
    </w:p>
    <w:p w14:paraId="68C5B67A" w14:textId="77777777" w:rsidR="00E456C7" w:rsidRPr="00BD30AD" w:rsidRDefault="00E456C7" w:rsidP="00E456C7">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p>
    <w:p w14:paraId="23A357B7" w14:textId="7609ED47" w:rsidR="00BD30AD" w:rsidRPr="00E456C7" w:rsidRDefault="00BD30AD" w:rsidP="00960540">
      <w:pPr>
        <w:pStyle w:val="a5"/>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456C7">
        <w:rPr>
          <w:rFonts w:ascii="Sakkal Majalla" w:hAnsi="Sakkal Majalla" w:cs="Sakkal Majalla" w:hint="cs"/>
          <w:b/>
          <w:bCs/>
          <w:sz w:val="28"/>
          <w:szCs w:val="28"/>
          <w:rtl/>
        </w:rPr>
        <w:t>الريادة المؤسسية:</w:t>
      </w:r>
    </w:p>
    <w:p w14:paraId="129E294B" w14:textId="7CBCD89E" w:rsidR="00A74F76"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t>ريادة الأعمال المؤسسية: هي</w:t>
      </w:r>
      <w:r w:rsidRPr="00BD30AD">
        <w:rPr>
          <w:rFonts w:ascii="Sakkal Majalla" w:hAnsi="Sakkal Majalla" w:cs="Sakkal Majalla"/>
          <w:sz w:val="28"/>
          <w:szCs w:val="28"/>
          <w:lang w:bidi="ar-EG"/>
        </w:rPr>
        <w:t> </w:t>
      </w:r>
      <w:r w:rsidRPr="00BD30AD">
        <w:rPr>
          <w:rFonts w:ascii="Sakkal Majalla" w:hAnsi="Sakkal Majalla" w:cs="Sakkal Majalla"/>
          <w:sz w:val="28"/>
          <w:szCs w:val="28"/>
          <w:rtl/>
        </w:rPr>
        <w:t>أن يعمل الموظف داخل المنظمة بدور رائد الأعمال</w:t>
      </w:r>
      <w:r w:rsidRPr="00BD30AD">
        <w:rPr>
          <w:rFonts w:ascii="Sakkal Majalla" w:hAnsi="Sakkal Majalla" w:cs="Sakkal Majalla"/>
          <w:sz w:val="28"/>
          <w:szCs w:val="28"/>
          <w:lang w:bidi="ar-EG"/>
        </w:rPr>
        <w:t xml:space="preserve"> </w:t>
      </w:r>
      <w:r w:rsidRPr="00BD30AD">
        <w:rPr>
          <w:rFonts w:ascii="Sakkal Majalla" w:hAnsi="Sakkal Majalla" w:cs="Sakkal Majalla"/>
          <w:sz w:val="28"/>
          <w:szCs w:val="28"/>
          <w:rtl/>
        </w:rPr>
        <w:t>وذلك يشمل محاولة إنتاج منتجات أو استحداث طرق جديدة لزيادة الدخل داخل المنظمة أو التوسع بشكل عام من خلال استخدام خطوات وإجراءات جريئة ومبتكرة لصالح المنظمة</w:t>
      </w:r>
      <w:r>
        <w:rPr>
          <w:rFonts w:ascii="Sakkal Majalla" w:hAnsi="Sakkal Majalla" w:cs="Sakkal Majalla" w:hint="cs"/>
          <w:sz w:val="28"/>
          <w:szCs w:val="28"/>
          <w:rtl/>
        </w:rPr>
        <w:t>.</w:t>
      </w:r>
      <w:r w:rsidR="009909DE">
        <w:rPr>
          <w:rFonts w:ascii="Sakkal Majalla" w:hAnsi="Sakkal Majalla" w:cs="Sakkal Majalla" w:hint="cs"/>
          <w:sz w:val="28"/>
          <w:szCs w:val="28"/>
          <w:rtl/>
        </w:rPr>
        <w:t>( عبد العزيز، 2020)</w:t>
      </w:r>
    </w:p>
    <w:p w14:paraId="55EC85DE" w14:textId="00BAFE9B" w:rsidR="00BD30AD" w:rsidRPr="00BD30AD" w:rsidRDefault="00BD30AD" w:rsidP="00E456C7">
      <w:pPr>
        <w:spacing w:before="100" w:beforeAutospacing="1" w:after="100" w:afterAutospacing="1" w:line="360" w:lineRule="auto"/>
        <w:ind w:left="-2" w:firstLine="722"/>
        <w:jc w:val="both"/>
        <w:rPr>
          <w:rFonts w:ascii="Sakkal Majalla" w:hAnsi="Sakkal Majalla" w:cs="Sakkal Majalla"/>
          <w:sz w:val="28"/>
          <w:szCs w:val="28"/>
        </w:rPr>
      </w:pPr>
      <w:r w:rsidRPr="00BD30AD">
        <w:rPr>
          <w:rFonts w:ascii="Sakkal Majalla" w:hAnsi="Sakkal Majalla" w:cs="Sakkal Majalla"/>
          <w:sz w:val="28"/>
          <w:szCs w:val="28"/>
          <w:rtl/>
        </w:rPr>
        <w:lastRenderedPageBreak/>
        <w:t>يتم تعريف ريادة الأعمال على إنها مجموعة من العمليات الإبداعية التي يتم التخطيط لها بهدف تنفيذ مشروع ما أو تطوير مشروع قائم بالفعل وإحداث بعض التغيرات فيه، ويتم ذلك من خلال دراسة المشروع والتعرف على المعوقات التي تقف أمامه وتعرقل عملية تطوره وتحقيقه للأهداف المنشودة</w:t>
      </w:r>
      <w:r w:rsidRPr="00BD30AD">
        <w:rPr>
          <w:rFonts w:ascii="Sakkal Majalla" w:hAnsi="Sakkal Majalla" w:cs="Sakkal Majalla"/>
          <w:sz w:val="28"/>
          <w:szCs w:val="28"/>
        </w:rPr>
        <w:t>.</w:t>
      </w:r>
      <w:r w:rsidR="009909DE">
        <w:rPr>
          <w:rFonts w:ascii="Sakkal Majalla" w:hAnsi="Sakkal Majalla" w:cs="Sakkal Majalla" w:hint="cs"/>
          <w:sz w:val="28"/>
          <w:szCs w:val="28"/>
          <w:rtl/>
        </w:rPr>
        <w:t xml:space="preserve"> </w:t>
      </w:r>
      <w:r w:rsidR="009909DE" w:rsidRPr="009909DE">
        <w:rPr>
          <w:rFonts w:ascii="Sakkal Majalla" w:hAnsi="Sakkal Majalla" w:cs="Sakkal Majalla"/>
          <w:sz w:val="28"/>
          <w:szCs w:val="28"/>
          <w:rtl/>
        </w:rPr>
        <w:t xml:space="preserve">(2022, </w:t>
      </w:r>
      <w:proofErr w:type="spellStart"/>
      <w:r w:rsidR="009909DE" w:rsidRPr="009909DE">
        <w:rPr>
          <w:rFonts w:ascii="Sakkal Majalla" w:hAnsi="Sakkal Majalla" w:cs="Sakkal Majalla"/>
          <w:sz w:val="28"/>
          <w:szCs w:val="28"/>
        </w:rPr>
        <w:t>Hijjawi</w:t>
      </w:r>
      <w:proofErr w:type="spellEnd"/>
      <w:r w:rsidR="009909DE" w:rsidRPr="009909DE">
        <w:rPr>
          <w:rFonts w:ascii="Sakkal Majalla" w:hAnsi="Sakkal Majalla" w:cs="Sakkal Majalla"/>
          <w:sz w:val="28"/>
          <w:szCs w:val="28"/>
          <w:rtl/>
        </w:rPr>
        <w:t>)</w:t>
      </w:r>
    </w:p>
    <w:p w14:paraId="0A78F17B" w14:textId="77777777" w:rsidR="00BD30AD" w:rsidRDefault="00BD30AD" w:rsidP="00E456C7">
      <w:pPr>
        <w:spacing w:before="100" w:beforeAutospacing="1" w:after="100" w:afterAutospacing="1" w:line="360" w:lineRule="auto"/>
        <w:ind w:left="-2" w:firstLine="722"/>
        <w:jc w:val="both"/>
        <w:rPr>
          <w:rFonts w:ascii="Sakkal Majalla" w:hAnsi="Sakkal Majalla" w:cs="Sakkal Majalla"/>
          <w:sz w:val="28"/>
          <w:szCs w:val="28"/>
          <w:rtl/>
        </w:rPr>
      </w:pPr>
      <w:r w:rsidRPr="00BD30AD">
        <w:rPr>
          <w:rFonts w:ascii="Sakkal Majalla" w:hAnsi="Sakkal Majalla" w:cs="Sakkal Majalla"/>
          <w:sz w:val="28"/>
          <w:szCs w:val="28"/>
          <w:rtl/>
        </w:rPr>
        <w:t>ويشمل مفهوم ريادة الأعمال توظيف عناصر الإنتاج المختلفة بالشكل الأمثل من أجل ضمان تحقيقها للأهداف التي تسعى الإدارة إلى الوصول إليها من خلال المشروع</w:t>
      </w:r>
      <w:r w:rsidRPr="00BD30AD">
        <w:rPr>
          <w:rFonts w:ascii="Sakkal Majalla" w:hAnsi="Sakkal Majalla" w:cs="Sakkal Majalla"/>
          <w:sz w:val="28"/>
          <w:szCs w:val="28"/>
        </w:rPr>
        <w:t>.</w:t>
      </w:r>
    </w:p>
    <w:p w14:paraId="69B1C06E" w14:textId="4356E42B" w:rsidR="00E456C7" w:rsidRPr="00EF5353" w:rsidRDefault="00E456C7" w:rsidP="00EF5353">
      <w:pPr>
        <w:spacing w:before="100" w:beforeAutospacing="1" w:after="100" w:afterAutospacing="1" w:line="360" w:lineRule="auto"/>
        <w:jc w:val="both"/>
        <w:outlineLvl w:val="1"/>
        <w:rPr>
          <w:rFonts w:ascii="Sakkal Majalla" w:hAnsi="Sakkal Majalla" w:cs="Sakkal Majalla"/>
          <w:b/>
          <w:bCs/>
          <w:sz w:val="36"/>
          <w:szCs w:val="36"/>
        </w:rPr>
      </w:pPr>
      <w:bookmarkStart w:id="13" w:name="_Toc172998643"/>
      <w:r w:rsidRPr="00EF5353">
        <w:rPr>
          <w:rFonts w:ascii="Sakkal Majalla" w:hAnsi="Sakkal Majalla" w:cs="Sakkal Majalla" w:hint="cs"/>
          <w:b/>
          <w:bCs/>
          <w:sz w:val="36"/>
          <w:szCs w:val="36"/>
          <w:rtl/>
        </w:rPr>
        <w:t xml:space="preserve">9.1 </w:t>
      </w:r>
      <w:r w:rsidR="00EF5353" w:rsidRPr="00EF5353">
        <w:rPr>
          <w:rFonts w:ascii="Sakkal Majalla" w:hAnsi="Sakkal Majalla" w:cs="Sakkal Majalla" w:hint="cs"/>
          <w:b/>
          <w:bCs/>
          <w:sz w:val="36"/>
          <w:szCs w:val="36"/>
          <w:rtl/>
        </w:rPr>
        <w:t>المنهجية وطرق البحث</w:t>
      </w:r>
      <w:bookmarkEnd w:id="13"/>
      <w:r w:rsidR="00EF5353" w:rsidRPr="00EF5353">
        <w:rPr>
          <w:rFonts w:ascii="Sakkal Majalla" w:hAnsi="Sakkal Majalla" w:cs="Sakkal Majalla" w:hint="cs"/>
          <w:b/>
          <w:bCs/>
          <w:sz w:val="36"/>
          <w:szCs w:val="36"/>
          <w:rtl/>
        </w:rPr>
        <w:t xml:space="preserve"> </w:t>
      </w:r>
    </w:p>
    <w:p w14:paraId="34C12B8F" w14:textId="34BAB414" w:rsidR="000E1F5F" w:rsidRDefault="000E1F5F" w:rsidP="00EF5353">
      <w:pPr>
        <w:spacing w:before="100" w:beforeAutospacing="1" w:after="100" w:afterAutospacing="1" w:line="360" w:lineRule="auto"/>
        <w:ind w:firstLine="720"/>
        <w:jc w:val="both"/>
        <w:rPr>
          <w:rFonts w:ascii="Sakkal Majalla" w:hAnsi="Sakkal Majalla" w:cs="Sakkal Majalla"/>
          <w:sz w:val="28"/>
          <w:szCs w:val="28"/>
          <w:rtl/>
        </w:rPr>
      </w:pPr>
      <w:r w:rsidRPr="000E1F5F">
        <w:rPr>
          <w:rFonts w:ascii="Sakkal Majalla" w:hAnsi="Sakkal Majalla" w:cs="Sakkal Majalla"/>
          <w:sz w:val="28"/>
          <w:szCs w:val="28"/>
          <w:rtl/>
        </w:rPr>
        <w:t xml:space="preserve">نظرا لطبيعة الدراسة التي تهدف إلى التعرف </w:t>
      </w:r>
      <w:r w:rsidR="00BD30AD">
        <w:rPr>
          <w:rFonts w:ascii="Sakkal Majalla" w:hAnsi="Sakkal Majalla" w:cs="Sakkal Majalla" w:hint="cs"/>
          <w:sz w:val="28"/>
          <w:szCs w:val="28"/>
          <w:rtl/>
        </w:rPr>
        <w:t xml:space="preserve">على أثر </w:t>
      </w:r>
      <w:r w:rsidRPr="000E1F5F">
        <w:rPr>
          <w:rFonts w:ascii="Sakkal Majalla" w:hAnsi="Sakkal Majalla" w:cs="Sakkal Majalla" w:hint="cs"/>
          <w:sz w:val="28"/>
          <w:szCs w:val="28"/>
          <w:rtl/>
        </w:rPr>
        <w:t>التخطيط الاستراتيجي بأبعاد</w:t>
      </w:r>
      <w:r>
        <w:rPr>
          <w:rFonts w:ascii="Sakkal Majalla" w:hAnsi="Sakkal Majalla" w:cs="Sakkal Majalla" w:hint="cs"/>
          <w:sz w:val="28"/>
          <w:szCs w:val="28"/>
          <w:rtl/>
        </w:rPr>
        <w:t xml:space="preserve">ه( الرؤية الاستراتيجية- الرسالة </w:t>
      </w:r>
      <w:r w:rsidRPr="000E1F5F">
        <w:rPr>
          <w:rFonts w:ascii="Sakkal Majalla" w:hAnsi="Sakkal Majalla" w:cs="Sakkal Majalla" w:hint="cs"/>
          <w:sz w:val="28"/>
          <w:szCs w:val="28"/>
          <w:rtl/>
        </w:rPr>
        <w:t>الاستراتيجية- الأهداف الاستراتيجية- التحليل الاستراتيجي- الخيار الاستراتيجي)</w:t>
      </w:r>
      <w:r>
        <w:rPr>
          <w:rFonts w:ascii="Sakkal Majalla" w:hAnsi="Sakkal Majalla" w:cs="Sakkal Majalla" w:hint="cs"/>
          <w:sz w:val="28"/>
          <w:szCs w:val="28"/>
          <w:rtl/>
        </w:rPr>
        <w:t xml:space="preserve"> على الريادة المؤسسية </w:t>
      </w:r>
      <w:r w:rsidRPr="000E1F5F">
        <w:rPr>
          <w:rFonts w:ascii="Sakkal Majalla" w:hAnsi="Sakkal Majalla" w:cs="Sakkal Majalla" w:hint="cs"/>
          <w:sz w:val="28"/>
          <w:szCs w:val="28"/>
          <w:rtl/>
        </w:rPr>
        <w:t>بأبعادها(الابتكار- الاستباقية- الثقافة المنظمية- المخاطرة- التجديد الاستراتيجي) في الهيئات الحكومية بالرياض، و</w:t>
      </w:r>
      <w:r w:rsidRPr="000E1F5F">
        <w:rPr>
          <w:rFonts w:ascii="Sakkal Majalla" w:hAnsi="Sakkal Majalla" w:cs="Sakkal Majalla"/>
          <w:sz w:val="28"/>
          <w:szCs w:val="28"/>
          <w:rtl/>
        </w:rPr>
        <w:t xml:space="preserve">على </w:t>
      </w:r>
      <w:r w:rsidRPr="000E1F5F">
        <w:rPr>
          <w:rFonts w:ascii="Sakkal Majalla" w:hAnsi="Sakkal Majalla" w:cs="Sakkal Majalla" w:hint="cs"/>
          <w:sz w:val="28"/>
          <w:szCs w:val="28"/>
          <w:rtl/>
        </w:rPr>
        <w:t>ه</w:t>
      </w:r>
      <w:r w:rsidRPr="000E1F5F">
        <w:rPr>
          <w:rFonts w:ascii="Sakkal Majalla" w:hAnsi="Sakkal Majalla" w:cs="Sakkal Majalla"/>
          <w:sz w:val="28"/>
          <w:szCs w:val="28"/>
          <w:rtl/>
        </w:rPr>
        <w:t>ذا الأساس تم استخدام ال</w:t>
      </w:r>
      <w:r w:rsidRPr="000E1F5F">
        <w:rPr>
          <w:rFonts w:ascii="Sakkal Majalla" w:hAnsi="Sakkal Majalla" w:cs="Sakkal Majalla" w:hint="cs"/>
          <w:sz w:val="28"/>
          <w:szCs w:val="28"/>
          <w:rtl/>
        </w:rPr>
        <w:t>م</w:t>
      </w:r>
      <w:r w:rsidRPr="000E1F5F">
        <w:rPr>
          <w:rFonts w:ascii="Sakkal Majalla" w:hAnsi="Sakkal Majalla" w:cs="Sakkal Majalla"/>
          <w:sz w:val="28"/>
          <w:szCs w:val="28"/>
          <w:rtl/>
        </w:rPr>
        <w:t>نهج الوصفي</w:t>
      </w:r>
      <w:r w:rsidRPr="000E1F5F">
        <w:rPr>
          <w:rFonts w:ascii="Sakkal Majalla" w:hAnsi="Sakkal Majalla" w:cs="Sakkal Majalla" w:hint="cs"/>
          <w:sz w:val="28"/>
          <w:szCs w:val="28"/>
          <w:rtl/>
        </w:rPr>
        <w:t xml:space="preserve"> </w:t>
      </w:r>
      <w:r w:rsidRPr="000E1F5F">
        <w:rPr>
          <w:rFonts w:ascii="Sakkal Majalla" w:hAnsi="Sakkal Majalla" w:cs="Sakkal Majalla"/>
          <w:sz w:val="28"/>
          <w:szCs w:val="28"/>
          <w:rtl/>
        </w:rPr>
        <w:t>التحليلي حيث استخدمنا في الجانب النظري ال</w:t>
      </w:r>
      <w:r w:rsidRPr="000E1F5F">
        <w:rPr>
          <w:rFonts w:ascii="Sakkal Majalla" w:hAnsi="Sakkal Majalla" w:cs="Sakkal Majalla" w:hint="cs"/>
          <w:sz w:val="28"/>
          <w:szCs w:val="28"/>
          <w:rtl/>
        </w:rPr>
        <w:t>م</w:t>
      </w:r>
      <w:r w:rsidRPr="000E1F5F">
        <w:rPr>
          <w:rFonts w:ascii="Sakkal Majalla" w:hAnsi="Sakkal Majalla" w:cs="Sakkal Majalla"/>
          <w:sz w:val="28"/>
          <w:szCs w:val="28"/>
          <w:rtl/>
        </w:rPr>
        <w:t xml:space="preserve">نهج الوصفي الذي يعمل على توضيح </w:t>
      </w:r>
      <w:r w:rsidRPr="000E1F5F">
        <w:rPr>
          <w:rFonts w:ascii="Sakkal Majalla" w:hAnsi="Sakkal Majalla" w:cs="Sakkal Majalla" w:hint="cs"/>
          <w:sz w:val="28"/>
          <w:szCs w:val="28"/>
          <w:rtl/>
        </w:rPr>
        <w:t xml:space="preserve">متغيرات الدراسة </w:t>
      </w:r>
      <w:r w:rsidRPr="000E1F5F">
        <w:rPr>
          <w:rFonts w:ascii="Sakkal Majalla" w:hAnsi="Sakkal Majalla" w:cs="Sakkal Majalla"/>
          <w:sz w:val="28"/>
          <w:szCs w:val="28"/>
          <w:rtl/>
        </w:rPr>
        <w:t>، مع استخدم ال</w:t>
      </w:r>
      <w:r w:rsidRPr="000E1F5F">
        <w:rPr>
          <w:rFonts w:ascii="Sakkal Majalla" w:hAnsi="Sakkal Majalla" w:cs="Sakkal Majalla" w:hint="cs"/>
          <w:sz w:val="28"/>
          <w:szCs w:val="28"/>
          <w:rtl/>
        </w:rPr>
        <w:t>من</w:t>
      </w:r>
      <w:r w:rsidRPr="000E1F5F">
        <w:rPr>
          <w:rFonts w:ascii="Sakkal Majalla" w:hAnsi="Sakkal Majalla" w:cs="Sakkal Majalla"/>
          <w:sz w:val="28"/>
          <w:szCs w:val="28"/>
          <w:rtl/>
        </w:rPr>
        <w:t xml:space="preserve">هج التحليلي في الدراسة </w:t>
      </w:r>
      <w:r w:rsidRPr="000E1F5F">
        <w:rPr>
          <w:rFonts w:ascii="Sakkal Majalla" w:hAnsi="Sakkal Majalla" w:cs="Sakkal Majalla" w:hint="cs"/>
          <w:sz w:val="28"/>
          <w:szCs w:val="28"/>
          <w:rtl/>
        </w:rPr>
        <w:t>الميدانية</w:t>
      </w:r>
      <w:r w:rsidRPr="000E1F5F">
        <w:rPr>
          <w:rFonts w:ascii="Sakkal Majalla" w:hAnsi="Sakkal Majalla" w:cs="Sakkal Majalla"/>
          <w:sz w:val="28"/>
          <w:szCs w:val="28"/>
          <w:rtl/>
        </w:rPr>
        <w:t xml:space="preserve"> لأن</w:t>
      </w:r>
      <w:r w:rsidRPr="000E1F5F">
        <w:rPr>
          <w:rFonts w:ascii="Sakkal Majalla" w:hAnsi="Sakkal Majalla" w:cs="Sakkal Majalla" w:hint="cs"/>
          <w:sz w:val="28"/>
          <w:szCs w:val="28"/>
          <w:rtl/>
        </w:rPr>
        <w:t xml:space="preserve">ه  </w:t>
      </w:r>
      <w:r w:rsidRPr="000E1F5F">
        <w:rPr>
          <w:rFonts w:ascii="Sakkal Majalla" w:hAnsi="Sakkal Majalla" w:cs="Sakkal Majalla"/>
          <w:sz w:val="28"/>
          <w:szCs w:val="28"/>
          <w:rtl/>
        </w:rPr>
        <w:t>يعمل على التحليل والربط ب</w:t>
      </w:r>
      <w:r w:rsidRPr="000E1F5F">
        <w:rPr>
          <w:rFonts w:ascii="Sakkal Majalla" w:hAnsi="Sakkal Majalla" w:cs="Sakkal Majalla" w:hint="cs"/>
          <w:sz w:val="28"/>
          <w:szCs w:val="28"/>
          <w:rtl/>
        </w:rPr>
        <w:t>ين</w:t>
      </w:r>
      <w:r w:rsidRPr="000E1F5F">
        <w:rPr>
          <w:rFonts w:ascii="Sakkal Majalla" w:hAnsi="Sakkal Majalla" w:cs="Sakkal Majalla"/>
          <w:sz w:val="28"/>
          <w:szCs w:val="28"/>
          <w:rtl/>
        </w:rPr>
        <w:t xml:space="preserve"> النتائج </w:t>
      </w:r>
      <w:r w:rsidRPr="000E1F5F">
        <w:rPr>
          <w:rFonts w:ascii="Sakkal Majalla" w:hAnsi="Sakkal Majalla" w:cs="Sakkal Majalla" w:hint="cs"/>
          <w:sz w:val="28"/>
          <w:szCs w:val="28"/>
          <w:rtl/>
        </w:rPr>
        <w:t>التي ت</w:t>
      </w:r>
      <w:r w:rsidRPr="000E1F5F">
        <w:rPr>
          <w:rFonts w:ascii="Sakkal Majalla" w:hAnsi="Sakkal Majalla" w:cs="Sakkal Majalla"/>
          <w:sz w:val="28"/>
          <w:szCs w:val="28"/>
          <w:rtl/>
        </w:rPr>
        <w:t xml:space="preserve">وصل إليها و يعمل على </w:t>
      </w:r>
      <w:r w:rsidRPr="000E1F5F">
        <w:rPr>
          <w:rFonts w:ascii="Sakkal Majalla" w:hAnsi="Sakkal Majalla" w:cs="Sakkal Majalla" w:hint="cs"/>
          <w:sz w:val="28"/>
          <w:szCs w:val="28"/>
          <w:rtl/>
        </w:rPr>
        <w:t xml:space="preserve">تفسيرها </w:t>
      </w:r>
      <w:r w:rsidRPr="000E1F5F">
        <w:rPr>
          <w:rFonts w:ascii="Sakkal Majalla" w:hAnsi="Sakkal Majalla" w:cs="Sakkal Majalla"/>
          <w:sz w:val="28"/>
          <w:szCs w:val="28"/>
          <w:rtl/>
        </w:rPr>
        <w:t xml:space="preserve">ثم إصدار الأحكام </w:t>
      </w:r>
      <w:r w:rsidRPr="000E1F5F">
        <w:rPr>
          <w:rFonts w:ascii="Sakkal Majalla" w:hAnsi="Sakkal Majalla" w:cs="Sakkal Majalla" w:hint="cs"/>
          <w:sz w:val="28"/>
          <w:szCs w:val="28"/>
          <w:rtl/>
        </w:rPr>
        <w:t>المناسبة.</w:t>
      </w:r>
    </w:p>
    <w:p w14:paraId="799B2C51" w14:textId="77777777" w:rsidR="00EF5353" w:rsidRDefault="00EF5353" w:rsidP="00EF5353">
      <w:pPr>
        <w:spacing w:before="100" w:beforeAutospacing="1" w:after="100" w:afterAutospacing="1" w:line="360" w:lineRule="auto"/>
        <w:ind w:firstLine="720"/>
        <w:jc w:val="both"/>
        <w:rPr>
          <w:rFonts w:ascii="Sakkal Majalla" w:hAnsi="Sakkal Majalla" w:cs="Sakkal Majalla"/>
          <w:sz w:val="28"/>
          <w:szCs w:val="28"/>
          <w:rtl/>
        </w:rPr>
      </w:pPr>
    </w:p>
    <w:p w14:paraId="3C731773" w14:textId="77777777" w:rsidR="00EF5353" w:rsidRDefault="00EF5353" w:rsidP="00EF5353">
      <w:pPr>
        <w:spacing w:before="100" w:beforeAutospacing="1" w:after="100" w:afterAutospacing="1" w:line="360" w:lineRule="auto"/>
        <w:ind w:firstLine="720"/>
        <w:jc w:val="both"/>
        <w:rPr>
          <w:rFonts w:ascii="Sakkal Majalla" w:hAnsi="Sakkal Majalla" w:cs="Sakkal Majalla"/>
          <w:sz w:val="28"/>
          <w:szCs w:val="28"/>
          <w:rtl/>
        </w:rPr>
      </w:pPr>
    </w:p>
    <w:p w14:paraId="4BC27C06" w14:textId="57350B99" w:rsidR="00EF5353" w:rsidRPr="00EF5353" w:rsidRDefault="00EF5353" w:rsidP="00EF5353">
      <w:pPr>
        <w:spacing w:before="100" w:beforeAutospacing="1" w:after="100" w:afterAutospacing="1" w:line="360" w:lineRule="auto"/>
        <w:jc w:val="both"/>
        <w:outlineLvl w:val="1"/>
        <w:rPr>
          <w:rFonts w:ascii="Sakkal Majalla" w:hAnsi="Sakkal Majalla" w:cs="Sakkal Majalla"/>
          <w:b/>
          <w:bCs/>
          <w:sz w:val="36"/>
          <w:szCs w:val="36"/>
        </w:rPr>
      </w:pPr>
      <w:bookmarkStart w:id="14" w:name="_Toc172998644"/>
      <w:r w:rsidRPr="00EF5353">
        <w:rPr>
          <w:rFonts w:ascii="Sakkal Majalla" w:hAnsi="Sakkal Majalla" w:cs="Sakkal Majalla" w:hint="cs"/>
          <w:b/>
          <w:bCs/>
          <w:sz w:val="36"/>
          <w:szCs w:val="36"/>
          <w:rtl/>
        </w:rPr>
        <w:t>10.1 مصادر البيانات</w:t>
      </w:r>
      <w:bookmarkEnd w:id="14"/>
      <w:r w:rsidRPr="00EF5353">
        <w:rPr>
          <w:rFonts w:ascii="Sakkal Majalla" w:hAnsi="Sakkal Majalla" w:cs="Sakkal Majalla" w:hint="cs"/>
          <w:b/>
          <w:bCs/>
          <w:sz w:val="36"/>
          <w:szCs w:val="36"/>
          <w:rtl/>
        </w:rPr>
        <w:t xml:space="preserve"> </w:t>
      </w:r>
    </w:p>
    <w:p w14:paraId="27AA268D" w14:textId="77777777" w:rsidR="000E1F5F" w:rsidRPr="00EF5353" w:rsidRDefault="000E1F5F" w:rsidP="007269E8">
      <w:pPr>
        <w:spacing w:before="100" w:beforeAutospacing="1" w:after="100" w:afterAutospacing="1" w:line="360" w:lineRule="auto"/>
        <w:jc w:val="both"/>
        <w:rPr>
          <w:rFonts w:ascii="Sakkal Majalla" w:hAnsi="Sakkal Majalla" w:cs="Sakkal Majalla"/>
          <w:b/>
          <w:bCs/>
          <w:sz w:val="32"/>
          <w:szCs w:val="32"/>
          <w:rtl/>
        </w:rPr>
      </w:pPr>
      <w:r w:rsidRPr="00EF5353">
        <w:rPr>
          <w:rFonts w:ascii="Sakkal Majalla" w:hAnsi="Sakkal Majalla" w:cs="Sakkal Majalla"/>
          <w:b/>
          <w:bCs/>
          <w:sz w:val="32"/>
          <w:szCs w:val="32"/>
          <w:rtl/>
        </w:rPr>
        <w:t>اعتمدت الدراسة على المصادر التالية في جمع البيانات والمعلومات:</w:t>
      </w:r>
    </w:p>
    <w:p w14:paraId="4595C1DE" w14:textId="77777777" w:rsidR="000E1F5F" w:rsidRPr="000E1F5F" w:rsidRDefault="000E1F5F" w:rsidP="00960540">
      <w:pPr>
        <w:numPr>
          <w:ilvl w:val="0"/>
          <w:numId w:val="2"/>
        </w:numPr>
        <w:tabs>
          <w:tab w:val="clear" w:pos="1440"/>
          <w:tab w:val="num" w:pos="-144"/>
        </w:tabs>
        <w:spacing w:before="100" w:beforeAutospacing="1" w:after="100" w:afterAutospacing="1" w:line="360" w:lineRule="auto"/>
        <w:ind w:left="423"/>
        <w:jc w:val="both"/>
        <w:rPr>
          <w:rFonts w:ascii="Sakkal Majalla" w:hAnsi="Sakkal Majalla" w:cs="Sakkal Majalla"/>
          <w:sz w:val="28"/>
          <w:szCs w:val="28"/>
          <w:rtl/>
        </w:rPr>
      </w:pPr>
      <w:r w:rsidRPr="000E1F5F">
        <w:rPr>
          <w:rFonts w:ascii="Sakkal Majalla" w:hAnsi="Sakkal Majalla" w:cs="Sakkal Majalla"/>
          <w:b/>
          <w:bCs/>
          <w:sz w:val="28"/>
          <w:szCs w:val="28"/>
          <w:rtl/>
        </w:rPr>
        <w:t>المصادر الثانوية</w:t>
      </w:r>
      <w:r w:rsidRPr="000E1F5F">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0E1F5F">
        <w:rPr>
          <w:rFonts w:ascii="Sakkal Majalla" w:hAnsi="Sakkal Majalla" w:cs="Sakkal Majalla" w:hint="cs"/>
          <w:sz w:val="28"/>
          <w:szCs w:val="28"/>
          <w:rtl/>
        </w:rPr>
        <w:t>الإطار</w:t>
      </w:r>
      <w:r w:rsidRPr="000E1F5F">
        <w:rPr>
          <w:rFonts w:ascii="Sakkal Majalla" w:hAnsi="Sakkal Majalla" w:cs="Sakkal Majalla"/>
          <w:sz w:val="28"/>
          <w:szCs w:val="28"/>
          <w:rtl/>
        </w:rPr>
        <w:t xml:space="preserve"> النظري المتعلق بهذه الدراسة.</w:t>
      </w:r>
    </w:p>
    <w:p w14:paraId="7F7A336A" w14:textId="64084201" w:rsidR="000E1F5F" w:rsidRDefault="000E1F5F" w:rsidP="00960540">
      <w:pPr>
        <w:numPr>
          <w:ilvl w:val="0"/>
          <w:numId w:val="2"/>
        </w:numPr>
        <w:tabs>
          <w:tab w:val="clear" w:pos="1440"/>
          <w:tab w:val="num" w:pos="-144"/>
        </w:tabs>
        <w:spacing w:before="100" w:beforeAutospacing="1" w:after="100" w:afterAutospacing="1" w:line="360" w:lineRule="auto"/>
        <w:ind w:left="423"/>
        <w:jc w:val="both"/>
        <w:rPr>
          <w:rFonts w:ascii="Sakkal Majalla" w:hAnsi="Sakkal Majalla" w:cs="Sakkal Majalla"/>
          <w:b/>
          <w:bCs/>
          <w:sz w:val="28"/>
          <w:szCs w:val="28"/>
        </w:rPr>
      </w:pPr>
      <w:r w:rsidRPr="000E1F5F">
        <w:rPr>
          <w:rFonts w:ascii="Sakkal Majalla" w:hAnsi="Sakkal Majalla" w:cs="Sakkal Majalla"/>
          <w:b/>
          <w:bCs/>
          <w:sz w:val="28"/>
          <w:szCs w:val="28"/>
          <w:rtl/>
        </w:rPr>
        <w:lastRenderedPageBreak/>
        <w:t>المصادر الأولية</w:t>
      </w:r>
      <w:r w:rsidRPr="000E1F5F">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0E1F5F">
        <w:rPr>
          <w:rFonts w:ascii="Sakkal Majalla" w:hAnsi="Sakkal Majalla" w:cs="Sakkal Majalla" w:hint="cs"/>
          <w:sz w:val="28"/>
          <w:szCs w:val="28"/>
          <w:rtl/>
        </w:rPr>
        <w:t xml:space="preserve">على </w:t>
      </w:r>
      <w:r>
        <w:rPr>
          <w:rFonts w:ascii="Sakkal Majalla" w:hAnsi="Sakkal Majalla" w:cs="Sakkal Majalla" w:hint="cs"/>
          <w:sz w:val="28"/>
          <w:szCs w:val="28"/>
          <w:rtl/>
        </w:rPr>
        <w:t xml:space="preserve">أثر </w:t>
      </w:r>
      <w:r w:rsidRPr="000E1F5F">
        <w:rPr>
          <w:rFonts w:ascii="Sakkal Majalla" w:hAnsi="Sakkal Majalla" w:cs="Sakkal Majalla" w:hint="cs"/>
          <w:sz w:val="28"/>
          <w:szCs w:val="28"/>
          <w:rtl/>
        </w:rPr>
        <w:t>التخطيط الاستراتيجي بأبعاده</w:t>
      </w:r>
      <w:r w:rsidR="00EF5353">
        <w:rPr>
          <w:rFonts w:ascii="Sakkal Majalla" w:hAnsi="Sakkal Majalla" w:cs="Sakkal Majalla" w:hint="cs"/>
          <w:b/>
          <w:bCs/>
          <w:sz w:val="28"/>
          <w:szCs w:val="28"/>
          <w:rtl/>
        </w:rPr>
        <w:t xml:space="preserve"> </w:t>
      </w:r>
      <w:r w:rsidRPr="00EF5353">
        <w:rPr>
          <w:rFonts w:ascii="Sakkal Majalla" w:hAnsi="Sakkal Majalla" w:cs="Sakkal Majalla" w:hint="cs"/>
          <w:sz w:val="28"/>
          <w:szCs w:val="28"/>
          <w:rtl/>
        </w:rPr>
        <w:t>( الرؤية الاستراتيجية- الرسالة الاستراتيجية- الأهداف الاستراتيجية- التحليل الاستراتيجي- الخيار الاستراتيجي) على الريادة المؤسسية بأبعادها(الابتكار- الاستباقية- الثقافة المنظمية- المخاطرة- التجديد الاستراتيجي) في الهيئات الحكومية بالرياض</w:t>
      </w:r>
      <w:r w:rsidRPr="00EF5353">
        <w:rPr>
          <w:rFonts w:ascii="Sakkal Majalla" w:hAnsi="Sakkal Majalla" w:cs="Sakkal Majalla" w:hint="cs"/>
          <w:b/>
          <w:bCs/>
          <w:sz w:val="28"/>
          <w:szCs w:val="28"/>
          <w:rtl/>
        </w:rPr>
        <w:t>.</w:t>
      </w:r>
    </w:p>
    <w:p w14:paraId="0ECA0B8B" w14:textId="4EA929E9" w:rsidR="00EF5353" w:rsidRPr="00EF5353" w:rsidRDefault="00EF5353" w:rsidP="00EF5353">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2998645"/>
      <w:r w:rsidRPr="00EF5353">
        <w:rPr>
          <w:rFonts w:ascii="Sakkal Majalla" w:hAnsi="Sakkal Majalla" w:cs="Sakkal Majalla" w:hint="cs"/>
          <w:b/>
          <w:bCs/>
          <w:sz w:val="36"/>
          <w:szCs w:val="36"/>
          <w:rtl/>
        </w:rPr>
        <w:t>11.1 أدوات الدراسة</w:t>
      </w:r>
      <w:bookmarkEnd w:id="15"/>
      <w:r w:rsidRPr="00EF5353">
        <w:rPr>
          <w:rFonts w:ascii="Sakkal Majalla" w:hAnsi="Sakkal Majalla" w:cs="Sakkal Majalla" w:hint="cs"/>
          <w:b/>
          <w:bCs/>
          <w:sz w:val="36"/>
          <w:szCs w:val="36"/>
          <w:rtl/>
        </w:rPr>
        <w:t xml:space="preserve"> </w:t>
      </w:r>
    </w:p>
    <w:p w14:paraId="72C09572" w14:textId="77777777" w:rsidR="000E1F5F" w:rsidRPr="000E1F5F" w:rsidRDefault="000E1F5F" w:rsidP="00EF5353">
      <w:pPr>
        <w:spacing w:before="100" w:beforeAutospacing="1" w:after="100" w:afterAutospacing="1" w:line="360" w:lineRule="auto"/>
        <w:ind w:firstLine="720"/>
        <w:jc w:val="both"/>
        <w:rPr>
          <w:rFonts w:ascii="Sakkal Majalla" w:hAnsi="Sakkal Majalla" w:cs="Sakkal Majalla"/>
          <w:sz w:val="28"/>
          <w:szCs w:val="28"/>
          <w:rtl/>
        </w:rPr>
      </w:pPr>
      <w:r w:rsidRPr="000E1F5F">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61322156" w14:textId="77777777" w:rsidR="000E1F5F" w:rsidRPr="000E1F5F" w:rsidRDefault="000E1F5F" w:rsidP="00960540">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b/>
          <w:bCs/>
          <w:sz w:val="28"/>
          <w:szCs w:val="28"/>
          <w:rtl/>
        </w:rPr>
        <w:t>القسم الأول:</w:t>
      </w:r>
      <w:r w:rsidRPr="000E1F5F">
        <w:rPr>
          <w:rFonts w:ascii="Sakkal Majalla" w:hAnsi="Sakkal Majalla" w:cs="Sakkal Majalla"/>
          <w:sz w:val="28"/>
          <w:szCs w:val="28"/>
          <w:rtl/>
        </w:rPr>
        <w:t xml:space="preserve"> وهو الجزء الخاص بالمتغيرات الديمغرافية لأفراد عينة الدراسة من </w:t>
      </w:r>
      <w:r w:rsidRPr="000E1F5F">
        <w:rPr>
          <w:rFonts w:ascii="Sakkal Majalla" w:hAnsi="Sakkal Majalla" w:cs="Sakkal Majalla" w:hint="cs"/>
          <w:sz w:val="28"/>
          <w:szCs w:val="28"/>
          <w:rtl/>
        </w:rPr>
        <w:t xml:space="preserve"> بالمملكة العربية السعودية   </w:t>
      </w:r>
      <w:r w:rsidRPr="000E1F5F">
        <w:rPr>
          <w:rFonts w:ascii="Sakkal Majalla" w:hAnsi="Sakkal Majalla" w:cs="Sakkal Majalla"/>
          <w:sz w:val="28"/>
          <w:szCs w:val="28"/>
          <w:rtl/>
        </w:rPr>
        <w:t>والمتمثلة بـ: النوع الاجتماعي، والعمر، والمؤهل العلمي، والوضع المهني</w:t>
      </w:r>
      <w:r w:rsidRPr="000E1F5F">
        <w:rPr>
          <w:rFonts w:ascii="Sakkal Majalla" w:hAnsi="Sakkal Majalla" w:cs="Sakkal Majalla" w:hint="cs"/>
          <w:sz w:val="28"/>
          <w:szCs w:val="28"/>
          <w:rtl/>
        </w:rPr>
        <w:t>.</w:t>
      </w:r>
    </w:p>
    <w:p w14:paraId="5B35C1DF" w14:textId="77777777" w:rsidR="000E1F5F" w:rsidRPr="000E1F5F" w:rsidRDefault="000E1F5F" w:rsidP="00960540">
      <w:pPr>
        <w:numPr>
          <w:ilvl w:val="0"/>
          <w:numId w:val="3"/>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b/>
          <w:bCs/>
          <w:sz w:val="28"/>
          <w:szCs w:val="28"/>
          <w:rtl/>
        </w:rPr>
        <w:t>القسم الثاني</w:t>
      </w:r>
      <w:r w:rsidRPr="000E1F5F">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0E1F5F">
        <w:rPr>
          <w:rFonts w:ascii="Sakkal Majalla" w:hAnsi="Sakkal Majalla" w:cs="Sakkal Majalla" w:hint="cs"/>
          <w:sz w:val="28"/>
          <w:szCs w:val="28"/>
          <w:rtl/>
        </w:rPr>
        <w:t>والتابع.</w:t>
      </w:r>
    </w:p>
    <w:p w14:paraId="350F8206" w14:textId="1DD0E202" w:rsidR="00EF5353" w:rsidRDefault="00EF5353" w:rsidP="00EF5353">
      <w:pPr>
        <w:spacing w:before="100" w:beforeAutospacing="1" w:after="100" w:afterAutospacing="1" w:line="360" w:lineRule="auto"/>
        <w:jc w:val="both"/>
        <w:rPr>
          <w:rFonts w:ascii="Sakkal Majalla" w:hAnsi="Sakkal Majalla" w:cs="Sakkal Majalla"/>
          <w:sz w:val="28"/>
          <w:szCs w:val="28"/>
          <w:rtl/>
        </w:rPr>
      </w:pPr>
    </w:p>
    <w:p w14:paraId="717B176D" w14:textId="77777777" w:rsidR="00EF5353" w:rsidRDefault="00EF5353" w:rsidP="00EF5353">
      <w:pPr>
        <w:spacing w:before="100" w:beforeAutospacing="1" w:after="100" w:afterAutospacing="1" w:line="360" w:lineRule="auto"/>
        <w:jc w:val="both"/>
        <w:rPr>
          <w:rFonts w:ascii="Sakkal Majalla" w:hAnsi="Sakkal Majalla" w:cs="Sakkal Majalla"/>
          <w:sz w:val="28"/>
          <w:szCs w:val="28"/>
          <w:rtl/>
        </w:rPr>
      </w:pPr>
    </w:p>
    <w:p w14:paraId="2DEA4E5F" w14:textId="5234222A" w:rsidR="00EF5353" w:rsidRPr="00EF5353" w:rsidRDefault="00EF5353" w:rsidP="00EF5353">
      <w:pPr>
        <w:spacing w:before="100" w:beforeAutospacing="1" w:after="100" w:afterAutospacing="1" w:line="360" w:lineRule="auto"/>
        <w:jc w:val="both"/>
        <w:outlineLvl w:val="1"/>
        <w:rPr>
          <w:rFonts w:ascii="Sakkal Majalla" w:hAnsi="Sakkal Majalla" w:cs="Sakkal Majalla"/>
          <w:b/>
          <w:bCs/>
          <w:sz w:val="36"/>
          <w:szCs w:val="36"/>
          <w:rtl/>
        </w:rPr>
      </w:pPr>
      <w:bookmarkStart w:id="16" w:name="_Toc172998646"/>
      <w:r w:rsidRPr="00EF5353">
        <w:rPr>
          <w:rFonts w:ascii="Sakkal Majalla" w:hAnsi="Sakkal Majalla" w:cs="Sakkal Majalla" w:hint="cs"/>
          <w:b/>
          <w:bCs/>
          <w:sz w:val="36"/>
          <w:szCs w:val="36"/>
          <w:rtl/>
        </w:rPr>
        <w:t>12.1 الأساليب الإحصائية المستخدمة</w:t>
      </w:r>
      <w:bookmarkEnd w:id="16"/>
      <w:r w:rsidRPr="00EF5353">
        <w:rPr>
          <w:rFonts w:ascii="Sakkal Majalla" w:hAnsi="Sakkal Majalla" w:cs="Sakkal Majalla" w:hint="cs"/>
          <w:b/>
          <w:bCs/>
          <w:sz w:val="36"/>
          <w:szCs w:val="36"/>
          <w:rtl/>
        </w:rPr>
        <w:t xml:space="preserve"> </w:t>
      </w:r>
    </w:p>
    <w:p w14:paraId="28AB2CFE" w14:textId="77777777" w:rsidR="000E1F5F" w:rsidRPr="000E1F5F" w:rsidRDefault="000E1F5F" w:rsidP="00EF5353">
      <w:pPr>
        <w:spacing w:before="100" w:beforeAutospacing="1" w:after="100" w:afterAutospacing="1" w:line="360" w:lineRule="auto"/>
        <w:ind w:firstLine="720"/>
        <w:jc w:val="both"/>
        <w:rPr>
          <w:rFonts w:ascii="Sakkal Majalla" w:hAnsi="Sakkal Majalla" w:cs="Sakkal Majalla"/>
          <w:sz w:val="28"/>
          <w:szCs w:val="28"/>
          <w:rtl/>
        </w:rPr>
      </w:pPr>
      <w:r w:rsidRPr="000E1F5F">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0E1F5F">
        <w:rPr>
          <w:rFonts w:ascii="Sakkal Majalla" w:hAnsi="Sakkal Majalla" w:cs="Sakkal Majalla"/>
          <w:sz w:val="28"/>
          <w:szCs w:val="28"/>
        </w:rPr>
        <w:t>Statistical Package for Social Sciences - SPSS</w:t>
      </w:r>
      <w:r w:rsidRPr="000E1F5F">
        <w:rPr>
          <w:rFonts w:ascii="Sakkal Majalla" w:hAnsi="Sakkal Majalla" w:cs="Sakkal Majalla"/>
          <w:sz w:val="28"/>
          <w:szCs w:val="28"/>
          <w:rtl/>
        </w:rPr>
        <w:t xml:space="preserve"> كما يلي:</w:t>
      </w:r>
    </w:p>
    <w:p w14:paraId="49E9DB19" w14:textId="77777777" w:rsidR="000E1F5F" w:rsidRPr="00EF5353" w:rsidRDefault="000E1F5F" w:rsidP="00EF5353">
      <w:pPr>
        <w:spacing w:before="100" w:beforeAutospacing="1" w:after="100" w:afterAutospacing="1" w:line="360" w:lineRule="auto"/>
        <w:ind w:firstLine="720"/>
        <w:jc w:val="both"/>
        <w:rPr>
          <w:rFonts w:ascii="Sakkal Majalla" w:hAnsi="Sakkal Majalla" w:cs="Sakkal Majalla"/>
          <w:b/>
          <w:bCs/>
          <w:sz w:val="32"/>
          <w:szCs w:val="32"/>
          <w:rtl/>
        </w:rPr>
      </w:pPr>
      <w:r w:rsidRPr="00EF5353">
        <w:rPr>
          <w:rFonts w:ascii="Sakkal Majalla" w:hAnsi="Sakkal Majalla" w:cs="Sakkal Majalla"/>
          <w:b/>
          <w:bCs/>
          <w:sz w:val="32"/>
          <w:szCs w:val="32"/>
          <w:rtl/>
        </w:rPr>
        <w:t xml:space="preserve">أولا: أساليب الإحصاء الوصفي </w:t>
      </w:r>
      <w:r w:rsidRPr="00EF5353">
        <w:rPr>
          <w:rFonts w:ascii="Sakkal Majalla" w:hAnsi="Sakkal Majalla" w:cs="Sakkal Majalla"/>
          <w:b/>
          <w:bCs/>
          <w:sz w:val="32"/>
          <w:szCs w:val="32"/>
        </w:rPr>
        <w:t>Descriptive Statistic Measures</w:t>
      </w:r>
      <w:r w:rsidRPr="00EF5353">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2B872B38" w14:textId="77777777" w:rsidR="000E1F5F" w:rsidRPr="000E1F5F" w:rsidRDefault="000E1F5F" w:rsidP="00960540">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lastRenderedPageBreak/>
        <w:t>التكرارات: لوصف الخصائص الشخصية والوظيفية للعاملين عينة الدراسة.</w:t>
      </w:r>
    </w:p>
    <w:p w14:paraId="7B91D4B6" w14:textId="77777777" w:rsidR="000E1F5F" w:rsidRPr="000E1F5F" w:rsidRDefault="000E1F5F" w:rsidP="00960540">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النسب المئوية: تم استخدامها لمعرفة التوزيعات التكرارية للعاملين عينة الدراسة.</w:t>
      </w:r>
    </w:p>
    <w:p w14:paraId="249A545D" w14:textId="77777777" w:rsidR="000E1F5F" w:rsidRPr="000E1F5F" w:rsidRDefault="000E1F5F" w:rsidP="00960540">
      <w:pPr>
        <w:numPr>
          <w:ilvl w:val="0"/>
          <w:numId w:val="4"/>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4FA32C35" w14:textId="77777777" w:rsidR="000E1F5F" w:rsidRPr="000E1F5F" w:rsidRDefault="000E1F5F" w:rsidP="00960540">
      <w:pPr>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0E1F5F">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41E3BE7A" w14:textId="77777777" w:rsidR="000E1F5F" w:rsidRPr="00EF5353" w:rsidRDefault="000E1F5F" w:rsidP="007269E8">
      <w:pPr>
        <w:spacing w:before="100" w:beforeAutospacing="1" w:after="100" w:afterAutospacing="1" w:line="360" w:lineRule="auto"/>
        <w:jc w:val="both"/>
        <w:rPr>
          <w:rFonts w:ascii="Sakkal Majalla" w:hAnsi="Sakkal Majalla" w:cs="Sakkal Majalla"/>
          <w:b/>
          <w:bCs/>
          <w:sz w:val="32"/>
          <w:szCs w:val="32"/>
          <w:rtl/>
        </w:rPr>
      </w:pPr>
      <w:r w:rsidRPr="00EF5353">
        <w:rPr>
          <w:rFonts w:ascii="Sakkal Majalla" w:hAnsi="Sakkal Majalla" w:cs="Sakkal Majalla"/>
          <w:b/>
          <w:bCs/>
          <w:sz w:val="32"/>
          <w:szCs w:val="32"/>
          <w:rtl/>
        </w:rPr>
        <w:t>ثانيا: الإحصاء التحليلي:</w:t>
      </w:r>
      <w:r w:rsidRPr="00EF5353">
        <w:rPr>
          <w:rFonts w:ascii="Sakkal Majalla" w:hAnsi="Sakkal Majalla" w:cs="Sakkal Majalla"/>
          <w:b/>
          <w:bCs/>
          <w:sz w:val="32"/>
          <w:szCs w:val="32"/>
          <w:rtl/>
        </w:rPr>
        <w:tab/>
      </w:r>
    </w:p>
    <w:p w14:paraId="590F2443" w14:textId="77777777" w:rsidR="000E1F5F" w:rsidRPr="000E1F5F" w:rsidRDefault="000E1F5F" w:rsidP="00960540">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34EF054B" w14:textId="77777777" w:rsidR="000E1F5F" w:rsidRPr="000E1F5F" w:rsidRDefault="000E1F5F" w:rsidP="00960540">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الانحدار المتعدد: لاختبار اثر المتغير المستقل في المتغير التابع.</w:t>
      </w:r>
    </w:p>
    <w:p w14:paraId="50AAD7C0" w14:textId="77777777" w:rsidR="000E1F5F" w:rsidRPr="000E1F5F" w:rsidRDefault="000E1F5F" w:rsidP="00960540">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ارتباط بيرسون: للتحقق من عدم وجود ارتباط ذاتي عالي بين ابعاد المتغير المستقل.</w:t>
      </w:r>
    </w:p>
    <w:p w14:paraId="4523C1DB" w14:textId="77777777" w:rsidR="000E1F5F" w:rsidRPr="000E1F5F" w:rsidRDefault="000E1F5F" w:rsidP="00960540">
      <w:pPr>
        <w:numPr>
          <w:ilvl w:val="0"/>
          <w:numId w:val="6"/>
        </w:numPr>
        <w:spacing w:before="100" w:beforeAutospacing="1" w:after="100" w:afterAutospacing="1" w:line="360" w:lineRule="auto"/>
        <w:ind w:left="423"/>
        <w:jc w:val="both"/>
        <w:rPr>
          <w:rFonts w:ascii="Sakkal Majalla" w:hAnsi="Sakkal Majalla" w:cs="Sakkal Majalla"/>
          <w:sz w:val="28"/>
          <w:szCs w:val="28"/>
        </w:rPr>
      </w:pPr>
      <w:proofErr w:type="spellStart"/>
      <w:r w:rsidRPr="000E1F5F">
        <w:rPr>
          <w:rFonts w:ascii="Sakkal Majalla" w:hAnsi="Sakkal Majalla" w:cs="Sakkal Majalla"/>
          <w:sz w:val="28"/>
          <w:szCs w:val="28"/>
        </w:rPr>
        <w:t>Kolmogorov-Smnnov</w:t>
      </w:r>
      <w:proofErr w:type="spellEnd"/>
      <w:r w:rsidRPr="000E1F5F">
        <w:rPr>
          <w:rFonts w:ascii="Sakkal Majalla" w:hAnsi="Sakkal Majalla" w:cs="Sakkal Majalla"/>
          <w:sz w:val="28"/>
          <w:szCs w:val="28"/>
          <w:rtl/>
        </w:rPr>
        <w:t xml:space="preserve"> للتعرف على تحقق ظاهرة التوزيع الطبيعي لبيانات الدراسة.</w:t>
      </w:r>
    </w:p>
    <w:p w14:paraId="07D0D7FD" w14:textId="77777777" w:rsidR="000E1F5F" w:rsidRPr="000E1F5F" w:rsidRDefault="000E1F5F" w:rsidP="00960540">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0E1F5F">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r w:rsidRPr="000E1F5F">
        <w:rPr>
          <w:rFonts w:ascii="Sakkal Majalla" w:hAnsi="Sakkal Majalla" w:cs="Sakkal Majalla" w:hint="cs"/>
          <w:sz w:val="28"/>
          <w:szCs w:val="28"/>
          <w:rtl/>
        </w:rPr>
        <w:t>.</w:t>
      </w:r>
    </w:p>
    <w:p w14:paraId="34DAD098" w14:textId="77777777" w:rsidR="000E1F5F" w:rsidRDefault="000E1F5F" w:rsidP="007269E8">
      <w:pPr>
        <w:spacing w:before="100" w:beforeAutospacing="1" w:after="100" w:afterAutospacing="1" w:line="360" w:lineRule="auto"/>
        <w:jc w:val="both"/>
        <w:rPr>
          <w:rFonts w:ascii="Sakkal Majalla" w:hAnsi="Sakkal Majalla" w:cs="Sakkal Majalla"/>
          <w:sz w:val="28"/>
          <w:szCs w:val="28"/>
          <w:rtl/>
        </w:rPr>
      </w:pPr>
    </w:p>
    <w:p w14:paraId="05E16D82" w14:textId="77777777" w:rsidR="00A36ACF" w:rsidRDefault="00A36ACF" w:rsidP="007269E8">
      <w:pPr>
        <w:spacing w:before="100" w:beforeAutospacing="1" w:after="100" w:afterAutospacing="1" w:line="360" w:lineRule="auto"/>
        <w:jc w:val="both"/>
        <w:rPr>
          <w:rFonts w:ascii="Sakkal Majalla" w:hAnsi="Sakkal Majalla" w:cs="Sakkal Majalla"/>
          <w:sz w:val="28"/>
          <w:szCs w:val="28"/>
          <w:rtl/>
        </w:rPr>
      </w:pPr>
    </w:p>
    <w:p w14:paraId="195AEB58" w14:textId="2CC50437" w:rsidR="00EF5353" w:rsidRPr="00EF5353" w:rsidRDefault="00EF5353" w:rsidP="00EF5353">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2998647"/>
      <w:r w:rsidRPr="00EF5353">
        <w:rPr>
          <w:rFonts w:ascii="Sakkal Majalla" w:hAnsi="Sakkal Majalla" w:cs="Sakkal Majalla" w:hint="cs"/>
          <w:b/>
          <w:bCs/>
          <w:sz w:val="36"/>
          <w:szCs w:val="36"/>
          <w:rtl/>
        </w:rPr>
        <w:t>13.1 حدود الدراسة</w:t>
      </w:r>
      <w:bookmarkEnd w:id="17"/>
      <w:r w:rsidRPr="00EF5353">
        <w:rPr>
          <w:rFonts w:ascii="Sakkal Majalla" w:hAnsi="Sakkal Majalla" w:cs="Sakkal Majalla" w:hint="cs"/>
          <w:b/>
          <w:bCs/>
          <w:sz w:val="36"/>
          <w:szCs w:val="36"/>
          <w:rtl/>
        </w:rPr>
        <w:t xml:space="preserve"> </w:t>
      </w:r>
    </w:p>
    <w:p w14:paraId="7B2FEA88" w14:textId="1AD03CBD" w:rsidR="000E1F5F" w:rsidRPr="000E1F5F" w:rsidRDefault="000E1F5F" w:rsidP="00960540">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F5353">
        <w:rPr>
          <w:rFonts w:ascii="Sakkal Majalla" w:hAnsi="Sakkal Majalla" w:cs="Sakkal Majalla"/>
          <w:b/>
          <w:bCs/>
          <w:sz w:val="28"/>
          <w:szCs w:val="28"/>
          <w:rtl/>
        </w:rPr>
        <w:t>حدود موضوعية:</w:t>
      </w:r>
      <w:r w:rsidRPr="000E1F5F">
        <w:rPr>
          <w:rFonts w:ascii="Sakkal Majalla" w:hAnsi="Sakkal Majalla" w:cs="Sakkal Majalla"/>
          <w:sz w:val="28"/>
          <w:szCs w:val="28"/>
          <w:rtl/>
        </w:rPr>
        <w:t xml:space="preserve"> قامت الدراسة </w:t>
      </w:r>
      <w:r w:rsidRPr="000E1F5F">
        <w:rPr>
          <w:rFonts w:ascii="Sakkal Majalla" w:hAnsi="Sakkal Majalla" w:cs="Sakkal Majalla" w:hint="cs"/>
          <w:sz w:val="28"/>
          <w:szCs w:val="28"/>
          <w:rtl/>
        </w:rPr>
        <w:t xml:space="preserve">بالتعرف على </w:t>
      </w:r>
      <w:r>
        <w:rPr>
          <w:rFonts w:ascii="Sakkal Majalla" w:hAnsi="Sakkal Majalla" w:cs="Sakkal Majalla" w:hint="cs"/>
          <w:sz w:val="28"/>
          <w:szCs w:val="28"/>
          <w:rtl/>
        </w:rPr>
        <w:t xml:space="preserve">أثر </w:t>
      </w:r>
      <w:r w:rsidRPr="000E1F5F">
        <w:rPr>
          <w:rFonts w:ascii="Sakkal Majalla" w:hAnsi="Sakkal Majalla" w:cs="Sakkal Majalla" w:hint="cs"/>
          <w:sz w:val="28"/>
          <w:szCs w:val="28"/>
          <w:rtl/>
        </w:rPr>
        <w:t>التخطيط الاستراتيجي بأبعاده( الرؤية الاستراتيجية- الرسالة الاستراتيجية- الأهداف الاستراتيجية- التحليل الاستراتيجي- الخيار الاستراتيجي) على الريادة المؤسسية بأبعادها(الابتكار- الاستباقية- الثقافة المنظمية- المخاطرة- التجديد الاستراتيجي) في الهيئات الحكومية بالرياض.</w:t>
      </w:r>
    </w:p>
    <w:p w14:paraId="78456F25" w14:textId="7B2D40AF" w:rsidR="000E1F5F" w:rsidRPr="000E1F5F" w:rsidRDefault="000E1F5F" w:rsidP="00960540">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F5353">
        <w:rPr>
          <w:rFonts w:ascii="Sakkal Majalla" w:hAnsi="Sakkal Majalla" w:cs="Sakkal Majalla"/>
          <w:b/>
          <w:bCs/>
          <w:sz w:val="28"/>
          <w:szCs w:val="28"/>
          <w:rtl/>
        </w:rPr>
        <w:t xml:space="preserve"> حدود مكانية</w:t>
      </w:r>
      <w:r w:rsidRPr="00EF5353">
        <w:rPr>
          <w:rFonts w:ascii="Sakkal Majalla" w:hAnsi="Sakkal Majalla" w:cs="Sakkal Majalla" w:hint="cs"/>
          <w:b/>
          <w:bCs/>
          <w:sz w:val="28"/>
          <w:szCs w:val="28"/>
          <w:rtl/>
        </w:rPr>
        <w:t>:</w:t>
      </w:r>
      <w:r w:rsidRPr="000E1F5F">
        <w:rPr>
          <w:rFonts w:ascii="Sakkal Majalla" w:hAnsi="Sakkal Majalla" w:cs="Sakkal Majalla" w:hint="cs"/>
          <w:sz w:val="28"/>
          <w:szCs w:val="28"/>
          <w:rtl/>
        </w:rPr>
        <w:t xml:space="preserve"> </w:t>
      </w:r>
      <w:r>
        <w:rPr>
          <w:rFonts w:ascii="Sakkal Majalla" w:hAnsi="Sakkal Majalla" w:cs="Sakkal Majalla" w:hint="cs"/>
          <w:sz w:val="28"/>
          <w:szCs w:val="28"/>
          <w:rtl/>
        </w:rPr>
        <w:t>الهيئات الحكومية</w:t>
      </w:r>
      <w:r w:rsidRPr="000E1F5F">
        <w:rPr>
          <w:rFonts w:ascii="Sakkal Majalla" w:hAnsi="Sakkal Majalla" w:cs="Sakkal Majalla" w:hint="cs"/>
          <w:sz w:val="28"/>
          <w:szCs w:val="28"/>
          <w:rtl/>
        </w:rPr>
        <w:t xml:space="preserve">  </w:t>
      </w:r>
      <w:r w:rsidR="00BD30AD">
        <w:rPr>
          <w:rFonts w:ascii="Sakkal Majalla" w:hAnsi="Sakkal Majalla" w:cs="Sakkal Majalla" w:hint="cs"/>
          <w:sz w:val="28"/>
          <w:szCs w:val="28"/>
          <w:rtl/>
        </w:rPr>
        <w:t>بالرياض في ا</w:t>
      </w:r>
      <w:r w:rsidRPr="000E1F5F">
        <w:rPr>
          <w:rFonts w:ascii="Sakkal Majalla" w:hAnsi="Sakkal Majalla" w:cs="Sakkal Majalla" w:hint="cs"/>
          <w:sz w:val="28"/>
          <w:szCs w:val="28"/>
          <w:rtl/>
        </w:rPr>
        <w:t>لمملكة العربية السعودية.</w:t>
      </w:r>
    </w:p>
    <w:p w14:paraId="1AC5D581" w14:textId="77777777" w:rsidR="000E1F5F" w:rsidRPr="000E1F5F" w:rsidRDefault="000E1F5F" w:rsidP="00960540">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F5353">
        <w:rPr>
          <w:rFonts w:ascii="Sakkal Majalla" w:hAnsi="Sakkal Majalla" w:cs="Sakkal Majalla"/>
          <w:b/>
          <w:bCs/>
          <w:sz w:val="28"/>
          <w:szCs w:val="28"/>
          <w:rtl/>
        </w:rPr>
        <w:t>حدود زمانية:</w:t>
      </w:r>
      <w:r w:rsidRPr="000E1F5F">
        <w:rPr>
          <w:rFonts w:ascii="Sakkal Majalla" w:hAnsi="Sakkal Majalla" w:cs="Sakkal Majalla"/>
          <w:sz w:val="28"/>
          <w:szCs w:val="28"/>
          <w:rtl/>
        </w:rPr>
        <w:t xml:space="preserve"> العام الدراسي 2024.</w:t>
      </w:r>
    </w:p>
    <w:p w14:paraId="329C8178" w14:textId="12177955" w:rsidR="000E1F5F" w:rsidRPr="000E1F5F" w:rsidRDefault="000E1F5F" w:rsidP="00960540">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EF5353">
        <w:rPr>
          <w:rFonts w:ascii="Sakkal Majalla" w:hAnsi="Sakkal Majalla" w:cs="Sakkal Majalla"/>
          <w:b/>
          <w:bCs/>
          <w:sz w:val="28"/>
          <w:szCs w:val="28"/>
          <w:rtl/>
        </w:rPr>
        <w:lastRenderedPageBreak/>
        <w:t>حدود بشرية</w:t>
      </w:r>
      <w:r w:rsidRPr="000E1F5F">
        <w:rPr>
          <w:rFonts w:ascii="Sakkal Majalla" w:hAnsi="Sakkal Majalla" w:cs="Sakkal Majalla"/>
          <w:sz w:val="28"/>
          <w:szCs w:val="28"/>
          <w:rtl/>
        </w:rPr>
        <w:t xml:space="preserve"> </w:t>
      </w:r>
      <w:r w:rsidRPr="000E1F5F">
        <w:rPr>
          <w:rFonts w:ascii="Sakkal Majalla" w:hAnsi="Sakkal Majalla" w:cs="Sakkal Majalla" w:hint="cs"/>
          <w:sz w:val="28"/>
          <w:szCs w:val="28"/>
          <w:rtl/>
        </w:rPr>
        <w:t xml:space="preserve">: </w:t>
      </w:r>
      <w:r w:rsidRPr="000E1F5F">
        <w:rPr>
          <w:rFonts w:ascii="Sakkal Majalla" w:hAnsi="Sakkal Majalla" w:cs="Sakkal Majalla"/>
          <w:sz w:val="28"/>
          <w:szCs w:val="28"/>
          <w:rtl/>
        </w:rPr>
        <w:t xml:space="preserve">تم التطبيق علي </w:t>
      </w:r>
      <w:r w:rsidR="00BD30AD">
        <w:rPr>
          <w:rFonts w:ascii="Sakkal Majalla" w:hAnsi="Sakkal Majalla" w:cs="Sakkal Majalla" w:hint="cs"/>
          <w:sz w:val="28"/>
          <w:szCs w:val="28"/>
          <w:rtl/>
        </w:rPr>
        <w:t>الهيئات الحكومية</w:t>
      </w:r>
      <w:r w:rsidRPr="000E1F5F">
        <w:rPr>
          <w:rFonts w:ascii="Sakkal Majalla" w:hAnsi="Sakkal Majalla" w:cs="Sakkal Majalla" w:hint="cs"/>
          <w:sz w:val="28"/>
          <w:szCs w:val="28"/>
          <w:rtl/>
        </w:rPr>
        <w:t xml:space="preserve">  ب</w:t>
      </w:r>
      <w:r w:rsidR="00BD30AD">
        <w:rPr>
          <w:rFonts w:ascii="Sakkal Majalla" w:hAnsi="Sakkal Majalla" w:cs="Sakkal Majalla" w:hint="cs"/>
          <w:sz w:val="28"/>
          <w:szCs w:val="28"/>
          <w:rtl/>
        </w:rPr>
        <w:t xml:space="preserve">الرياض في </w:t>
      </w:r>
      <w:r w:rsidRPr="000E1F5F">
        <w:rPr>
          <w:rFonts w:ascii="Sakkal Majalla" w:hAnsi="Sakkal Majalla" w:cs="Sakkal Majalla" w:hint="cs"/>
          <w:sz w:val="28"/>
          <w:szCs w:val="28"/>
          <w:rtl/>
        </w:rPr>
        <w:t>المملكة العربية السعودية.</w:t>
      </w:r>
    </w:p>
    <w:p w14:paraId="124C4A4E" w14:textId="77777777" w:rsidR="001D4DA1" w:rsidRDefault="001D4DA1" w:rsidP="007269E8">
      <w:pPr>
        <w:bidi w:val="0"/>
        <w:spacing w:before="100" w:beforeAutospacing="1" w:after="100" w:afterAutospacing="1" w:line="360" w:lineRule="auto"/>
        <w:jc w:val="both"/>
        <w:rPr>
          <w:rFonts w:ascii="Sakkal Majalla" w:hAnsi="Sakkal Majalla" w:cs="Sakkal Majalla"/>
          <w:sz w:val="28"/>
          <w:szCs w:val="28"/>
        </w:rPr>
      </w:pPr>
      <w:r>
        <w:rPr>
          <w:rFonts w:ascii="Sakkal Majalla" w:hAnsi="Sakkal Majalla" w:cs="Sakkal Majalla"/>
          <w:sz w:val="28"/>
          <w:szCs w:val="28"/>
        </w:rPr>
        <w:br w:type="page"/>
      </w:r>
    </w:p>
    <w:p w14:paraId="0BF3999D" w14:textId="5483B9FF" w:rsidR="00EF5353" w:rsidRPr="00EF5353" w:rsidRDefault="00EF5353" w:rsidP="00EF5353">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8" w:name="_Toc172998648"/>
      <w:r w:rsidRPr="00EF5353">
        <w:rPr>
          <w:rFonts w:ascii="Sakkal Majalla" w:hAnsi="Sakkal Majalla" w:cs="Sakkal Majalla"/>
          <w:b/>
          <w:bCs/>
          <w:sz w:val="40"/>
          <w:szCs w:val="40"/>
          <w:rtl/>
        </w:rPr>
        <w:lastRenderedPageBreak/>
        <w:t>الفصل الثاني: الإطار النظري</w:t>
      </w:r>
      <w:bookmarkStart w:id="19" w:name="_Toc172918397"/>
      <w:bookmarkEnd w:id="18"/>
    </w:p>
    <w:p w14:paraId="5C823FAA" w14:textId="1B58C7DF" w:rsidR="002656D7" w:rsidRPr="00EF5353" w:rsidRDefault="002656D7" w:rsidP="00EF5353">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172998649"/>
      <w:r w:rsidRPr="00EF5353">
        <w:rPr>
          <w:rFonts w:ascii="Sakkal Majalla" w:hAnsi="Sakkal Majalla" w:cs="Sakkal Majalla"/>
          <w:b/>
          <w:bCs/>
          <w:sz w:val="36"/>
          <w:szCs w:val="36"/>
          <w:rtl/>
          <w:lang w:bidi="ar-EG"/>
        </w:rPr>
        <w:t>تمهيد:</w:t>
      </w:r>
      <w:bookmarkEnd w:id="19"/>
      <w:bookmarkEnd w:id="20"/>
    </w:p>
    <w:p w14:paraId="756A4EC4" w14:textId="36E1BC28" w:rsidR="002656D7" w:rsidRPr="002656D7" w:rsidRDefault="002656D7" w:rsidP="00EF5353">
      <w:pPr>
        <w:spacing w:before="100" w:beforeAutospacing="1" w:after="100" w:afterAutospacing="1" w:line="360" w:lineRule="auto"/>
        <w:ind w:firstLine="720"/>
        <w:jc w:val="both"/>
        <w:rPr>
          <w:rFonts w:ascii="Sakkal Majalla" w:hAnsi="Sakkal Majalla" w:cs="Sakkal Majalla"/>
          <w:sz w:val="28"/>
          <w:szCs w:val="28"/>
          <w:rtl/>
          <w:lang w:bidi="ar-EG"/>
        </w:rPr>
      </w:pPr>
      <w:r w:rsidRPr="002656D7">
        <w:rPr>
          <w:rFonts w:ascii="Sakkal Majalla" w:hAnsi="Sakkal Majalla" w:cs="Sakkal Majalla"/>
          <w:sz w:val="28"/>
          <w:szCs w:val="28"/>
          <w:rtl/>
          <w:lang w:bidi="ar-EG"/>
        </w:rPr>
        <w:t>يتسم ب</w:t>
      </w:r>
      <w:r>
        <w:rPr>
          <w:rFonts w:ascii="Sakkal Majalla" w:hAnsi="Sakkal Majalla" w:cs="Sakkal Majalla" w:hint="cs"/>
          <w:sz w:val="28"/>
          <w:szCs w:val="28"/>
          <w:rtl/>
          <w:lang w:bidi="ar-EG"/>
        </w:rPr>
        <w:t xml:space="preserve">عالم الأعمال المعاصر </w:t>
      </w:r>
      <w:r w:rsidRPr="002656D7">
        <w:rPr>
          <w:rFonts w:ascii="Sakkal Majalla" w:hAnsi="Sakkal Majalla" w:cs="Sakkal Majalla"/>
          <w:sz w:val="28"/>
          <w:szCs w:val="28"/>
          <w:rtl/>
          <w:lang w:bidi="ar-EG"/>
        </w:rPr>
        <w:t>التنافسية الشديدة والتغير المستمر، أصبح التخطيط الاستراتيجي ضرورة ملحة للمؤسسات الطامحة إلى تحقيق الريادة والتميز</w:t>
      </w:r>
      <w:r>
        <w:rPr>
          <w:rFonts w:ascii="Sakkal Majalla" w:hAnsi="Sakkal Majalla" w:cs="Sakkal Majalla" w:hint="cs"/>
          <w:sz w:val="28"/>
          <w:szCs w:val="28"/>
          <w:rtl/>
          <w:lang w:bidi="ar-EG"/>
        </w:rPr>
        <w:t>، كما</w:t>
      </w:r>
      <w:r w:rsidRPr="002656D7">
        <w:rPr>
          <w:rFonts w:ascii="Sakkal Majalla" w:hAnsi="Sakkal Majalla" w:cs="Sakkal Majalla"/>
          <w:sz w:val="28"/>
          <w:szCs w:val="28"/>
          <w:rtl/>
          <w:lang w:bidi="ar-EG"/>
        </w:rPr>
        <w:t xml:space="preserve"> يعتبر التخطيط الاستراتيجي الأداة الفعّالة التي تمكّن المؤسسات من تحديد رؤاها وأهدافها على المدى الطويل، وتوجيه جهودها ومواردها نحو تحقيق هذه الأهداف بفعالية وكفاءة</w:t>
      </w:r>
      <w:r>
        <w:rPr>
          <w:rFonts w:ascii="Sakkal Majalla" w:hAnsi="Sakkal Majalla" w:cs="Sakkal Majalla" w:hint="cs"/>
          <w:sz w:val="28"/>
          <w:szCs w:val="28"/>
          <w:rtl/>
          <w:lang w:bidi="ar-EG"/>
        </w:rPr>
        <w:t>،</w:t>
      </w:r>
      <w:r w:rsidRPr="002656D7">
        <w:rPr>
          <w:rFonts w:ascii="Sakkal Majalla" w:hAnsi="Sakkal Majalla" w:cs="Sakkal Majalla"/>
          <w:sz w:val="28"/>
          <w:szCs w:val="28"/>
          <w:rtl/>
          <w:lang w:bidi="ar-EG"/>
        </w:rPr>
        <w:t xml:space="preserve"> يهدف التخطيط الاستراتيجي إلى وضع خريطة طريق واضحة تُمكِّن المؤسسة من التكيف مع التغيرات المستمرة في البيئة المحيطة، واستغلال الفرص المتاحة، ومواجهة التحديات المحتملة بمرونة وذكاء.</w:t>
      </w:r>
      <w:r w:rsidR="00F02A4B">
        <w:rPr>
          <w:rFonts w:ascii="Sakkal Majalla" w:hAnsi="Sakkal Majalla" w:cs="Sakkal Majalla" w:hint="cs"/>
          <w:sz w:val="28"/>
          <w:szCs w:val="28"/>
          <w:rtl/>
          <w:lang w:bidi="ar-EG"/>
        </w:rPr>
        <w:t xml:space="preserve"> ( عبد علان،2021)</w:t>
      </w:r>
    </w:p>
    <w:p w14:paraId="2168EB60" w14:textId="00D6F6F1" w:rsidR="002656D7" w:rsidRPr="002656D7" w:rsidRDefault="002656D7"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2656D7">
        <w:rPr>
          <w:rFonts w:ascii="Sakkal Majalla" w:hAnsi="Sakkal Majalla" w:cs="Sakkal Majalla"/>
          <w:sz w:val="28"/>
          <w:szCs w:val="28"/>
          <w:rtl/>
          <w:lang w:bidi="ar-EG"/>
        </w:rPr>
        <w:t>من خلال التخطيط الاستراتيجي، تستطيع المؤسسات فهم نقاط قوتها وضعفها، وتحليل العوامل الخارجية التي تؤثر على أدائها، سواء كانت اقتصادية أو تكنولوجية أو اجتماعية</w:t>
      </w:r>
      <w:r>
        <w:rPr>
          <w:rFonts w:ascii="Sakkal Majalla" w:hAnsi="Sakkal Majalla" w:cs="Sakkal Majalla" w:hint="cs"/>
          <w:sz w:val="28"/>
          <w:szCs w:val="28"/>
          <w:rtl/>
          <w:lang w:bidi="ar-EG"/>
        </w:rPr>
        <w:t>،</w:t>
      </w:r>
      <w:r w:rsidRPr="002656D7">
        <w:rPr>
          <w:rFonts w:ascii="Sakkal Majalla" w:hAnsi="Sakkal Majalla" w:cs="Sakkal Majalla"/>
          <w:sz w:val="28"/>
          <w:szCs w:val="28"/>
          <w:rtl/>
          <w:lang w:bidi="ar-EG"/>
        </w:rPr>
        <w:t xml:space="preserve"> يساعد هذا الفهم العميق والشامل في وضع استراتيجيات فعالة تُمكِّن المؤسسة من تعزيز نقاط قوتها، ومعالجة نقاط ضعفها، والتهيئة لاستغلال الفرص وتحويل التهديدات إلى فرص نمو وتطور. بالإضافة إلى ذلك، يعزز التخطيط الاستراتيجي من قدرة المؤسسات على الابتكار والتجديد، حيث يتيح لها استشراف المستقبل وتطوير استجابات مبتكرة للتغيرات والتحديات التي تواجهها.</w:t>
      </w:r>
    </w:p>
    <w:p w14:paraId="0CEF5DB8" w14:textId="0C1FA58C" w:rsidR="002656D7" w:rsidRPr="002656D7" w:rsidRDefault="002656D7"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2656D7">
        <w:rPr>
          <w:rFonts w:ascii="Sakkal Majalla" w:hAnsi="Sakkal Majalla" w:cs="Sakkal Majalla"/>
          <w:sz w:val="28"/>
          <w:szCs w:val="28"/>
          <w:rtl/>
          <w:lang w:bidi="ar-EG"/>
        </w:rPr>
        <w:t>لا يقتصر دور التخطيط الاستراتيجي على الجانب الإداري فقط، بل يمتد ليشمل جميع جوانب المؤسسة، بما في ذلك الثقافة التنظيمية، والقيادة، والعلاقات مع العملاء والشركاء</w:t>
      </w:r>
      <w:r>
        <w:rPr>
          <w:rFonts w:ascii="Sakkal Majalla" w:hAnsi="Sakkal Majalla" w:cs="Sakkal Majalla" w:hint="cs"/>
          <w:sz w:val="28"/>
          <w:szCs w:val="28"/>
          <w:rtl/>
          <w:lang w:bidi="ar-EG"/>
        </w:rPr>
        <w:t>،</w:t>
      </w:r>
      <w:r w:rsidRPr="002656D7">
        <w:rPr>
          <w:rFonts w:ascii="Sakkal Majalla" w:hAnsi="Sakkal Majalla" w:cs="Sakkal Majalla"/>
          <w:sz w:val="28"/>
          <w:szCs w:val="28"/>
          <w:rtl/>
          <w:lang w:bidi="ar-EG"/>
        </w:rPr>
        <w:t xml:space="preserve"> من خلال التخطيط الاستراتيجي، يمكن للمؤسسات بناء ثقافة تنظيمية قوية تشجع على التعاون والابتكار، وتحفز الموظفين على تقديم أفضل ما لديهم لتحقيق الأهداف المشتركة. كما يمكنها تعزيز علاقاتها مع العملاء والشركاء، من خلال تقديم قيمة مضافة وتحقيق رضا العملاء بشكل مستمر.</w:t>
      </w:r>
      <w:r w:rsidR="00F02A4B">
        <w:rPr>
          <w:rFonts w:ascii="Sakkal Majalla" w:hAnsi="Sakkal Majalla" w:cs="Sakkal Majalla" w:hint="cs"/>
          <w:sz w:val="28"/>
          <w:szCs w:val="28"/>
          <w:rtl/>
          <w:lang w:bidi="ar-EG"/>
        </w:rPr>
        <w:t>( على الخير، 2020)</w:t>
      </w:r>
    </w:p>
    <w:p w14:paraId="0AC7CC27" w14:textId="7AD38194" w:rsidR="001D4DA1" w:rsidRDefault="002656D7"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2656D7">
        <w:rPr>
          <w:rFonts w:ascii="Sakkal Majalla" w:hAnsi="Sakkal Majalla" w:cs="Sakkal Majalla"/>
          <w:sz w:val="28"/>
          <w:szCs w:val="28"/>
          <w:rtl/>
          <w:lang w:bidi="ar-EG"/>
        </w:rPr>
        <w:t xml:space="preserve"> يُعَدُّ التخطيط الاستراتيجي العنصر الأساسي لتحقيق الريادة المؤسسية، حيث يمكّن المؤسسات من التكيف مع التغيرات واستغلال الفرص بفعالية إنه عملية مستمرة تستدعي التقييم الدوري والتعديل المستمر لضمان مواكبة التحديات وتحقيق الأهداف بكفاءة لذا، فإن </w:t>
      </w:r>
      <w:r w:rsidRPr="002656D7">
        <w:rPr>
          <w:rFonts w:ascii="Sakkal Majalla" w:hAnsi="Sakkal Majalla" w:cs="Sakkal Majalla"/>
          <w:sz w:val="28"/>
          <w:szCs w:val="28"/>
          <w:rtl/>
          <w:lang w:bidi="ar-EG"/>
        </w:rPr>
        <w:lastRenderedPageBreak/>
        <w:t>تبني نهج التخطيط الاستراتيجي يعد خطوة حاسمة نحو تحقيق التفوق والتميز في عالم الأعمال المتغير والمتسارع.</w:t>
      </w:r>
    </w:p>
    <w:p w14:paraId="05DD734B" w14:textId="332D66FA" w:rsidR="002656D7" w:rsidRPr="00EF5353" w:rsidRDefault="002656D7" w:rsidP="007269E8">
      <w:pPr>
        <w:spacing w:before="100" w:beforeAutospacing="1" w:after="100" w:afterAutospacing="1" w:line="360" w:lineRule="auto"/>
        <w:ind w:firstLine="720"/>
        <w:jc w:val="both"/>
        <w:rPr>
          <w:rFonts w:ascii="Sakkal Majalla" w:hAnsi="Sakkal Majalla" w:cs="Sakkal Majalla"/>
          <w:b/>
          <w:bCs/>
          <w:sz w:val="28"/>
          <w:szCs w:val="28"/>
          <w:rtl/>
          <w:lang w:bidi="ar-EG"/>
        </w:rPr>
      </w:pPr>
      <w:r w:rsidRPr="00EF5353">
        <w:rPr>
          <w:rFonts w:ascii="Sakkal Majalla" w:hAnsi="Sakkal Majalla" w:cs="Sakkal Majalla" w:hint="cs"/>
          <w:b/>
          <w:bCs/>
          <w:sz w:val="28"/>
          <w:szCs w:val="28"/>
          <w:rtl/>
          <w:lang w:bidi="ar-EG"/>
        </w:rPr>
        <w:t>ومن ثم يتم تقسيم هذا الفصل إلى مبحثين على النحو التالي:</w:t>
      </w:r>
    </w:p>
    <w:p w14:paraId="0CFC0F65" w14:textId="77777777" w:rsidR="00EF5353" w:rsidRPr="00EF5353" w:rsidRDefault="002656D7" w:rsidP="00960540">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EF5353">
        <w:rPr>
          <w:rFonts w:ascii="Sakkal Majalla" w:hAnsi="Sakkal Majalla" w:cs="Sakkal Majalla" w:hint="cs"/>
          <w:sz w:val="28"/>
          <w:szCs w:val="28"/>
          <w:rtl/>
          <w:lang w:bidi="ar-EG"/>
        </w:rPr>
        <w:t xml:space="preserve">المبحث الأول : التخطيط الاستراتيجي                          </w:t>
      </w:r>
    </w:p>
    <w:p w14:paraId="6FD45285" w14:textId="3CE74665" w:rsidR="002656D7" w:rsidRPr="00EF5353" w:rsidRDefault="002656D7" w:rsidP="00960540">
      <w:pPr>
        <w:pStyle w:val="a5"/>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EF5353">
        <w:rPr>
          <w:rFonts w:ascii="Sakkal Majalla" w:hAnsi="Sakkal Majalla" w:cs="Sakkal Majalla" w:hint="cs"/>
          <w:sz w:val="28"/>
          <w:szCs w:val="28"/>
          <w:rtl/>
          <w:lang w:bidi="ar-EG"/>
        </w:rPr>
        <w:t>المبحث الثاني: الريادة المؤسسية</w:t>
      </w:r>
    </w:p>
    <w:p w14:paraId="1AC02B3F" w14:textId="77777777" w:rsidR="00EF5353" w:rsidRDefault="00EF5353">
      <w:pPr>
        <w:bidi w:val="0"/>
        <w:rPr>
          <w:rFonts w:ascii="Sakkal Majalla" w:hAnsi="Sakkal Majalla" w:cs="Sakkal Majalla"/>
          <w:sz w:val="28"/>
          <w:szCs w:val="28"/>
          <w:rtl/>
        </w:rPr>
      </w:pPr>
      <w:r>
        <w:rPr>
          <w:rFonts w:ascii="Sakkal Majalla" w:hAnsi="Sakkal Majalla" w:cs="Sakkal Majalla"/>
          <w:sz w:val="28"/>
          <w:szCs w:val="28"/>
          <w:rtl/>
        </w:rPr>
        <w:br w:type="page"/>
      </w:r>
    </w:p>
    <w:p w14:paraId="2749C914" w14:textId="116CECAC" w:rsidR="00EF5353" w:rsidRPr="00EF5353" w:rsidRDefault="00EF5353" w:rsidP="00EF5353">
      <w:pPr>
        <w:spacing w:before="100" w:beforeAutospacing="1" w:after="100" w:afterAutospacing="1" w:line="360" w:lineRule="auto"/>
        <w:jc w:val="center"/>
        <w:outlineLvl w:val="1"/>
        <w:rPr>
          <w:rFonts w:ascii="Sakkal Majalla" w:hAnsi="Sakkal Majalla" w:cs="Sakkal Majalla"/>
          <w:b/>
          <w:bCs/>
          <w:sz w:val="36"/>
          <w:szCs w:val="36"/>
          <w:rtl/>
        </w:rPr>
      </w:pPr>
      <w:bookmarkStart w:id="21" w:name="_Toc172998650"/>
      <w:r w:rsidRPr="00EF5353">
        <w:rPr>
          <w:rFonts w:ascii="Sakkal Majalla" w:hAnsi="Sakkal Majalla" w:cs="Sakkal Majalla" w:hint="cs"/>
          <w:b/>
          <w:bCs/>
          <w:sz w:val="36"/>
          <w:szCs w:val="36"/>
          <w:rtl/>
        </w:rPr>
        <w:lastRenderedPageBreak/>
        <w:t>المبحث الأول: التخطيط الاستراتيجي</w:t>
      </w:r>
      <w:bookmarkEnd w:id="21"/>
    </w:p>
    <w:p w14:paraId="5554DB28" w14:textId="56F50926" w:rsidR="00EF5353" w:rsidRPr="00EF5353" w:rsidRDefault="00EF5353" w:rsidP="00EF5353">
      <w:pPr>
        <w:spacing w:before="100" w:beforeAutospacing="1" w:after="100" w:afterAutospacing="1" w:line="360" w:lineRule="auto"/>
        <w:jc w:val="both"/>
        <w:outlineLvl w:val="2"/>
        <w:rPr>
          <w:rFonts w:ascii="Sakkal Majalla" w:hAnsi="Sakkal Majalla" w:cs="Sakkal Majalla"/>
          <w:b/>
          <w:bCs/>
          <w:sz w:val="32"/>
          <w:szCs w:val="32"/>
          <w:rtl/>
        </w:rPr>
      </w:pPr>
      <w:bookmarkStart w:id="22" w:name="_Toc172998651"/>
      <w:r w:rsidRPr="00EF5353">
        <w:rPr>
          <w:rFonts w:ascii="Sakkal Majalla" w:hAnsi="Sakkal Majalla" w:cs="Sakkal Majalla" w:hint="cs"/>
          <w:b/>
          <w:bCs/>
          <w:sz w:val="32"/>
          <w:szCs w:val="32"/>
          <w:rtl/>
        </w:rPr>
        <w:t>تمهيد</w:t>
      </w:r>
      <w:bookmarkEnd w:id="22"/>
      <w:r w:rsidRPr="00EF5353">
        <w:rPr>
          <w:rFonts w:ascii="Sakkal Majalla" w:hAnsi="Sakkal Majalla" w:cs="Sakkal Majalla" w:hint="cs"/>
          <w:b/>
          <w:bCs/>
          <w:sz w:val="32"/>
          <w:szCs w:val="32"/>
          <w:rtl/>
        </w:rPr>
        <w:t xml:space="preserve"> </w:t>
      </w:r>
    </w:p>
    <w:p w14:paraId="3F4977D5" w14:textId="22F988C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يعد التخطيط أسلوباً علمياً يهدف إلى تحقيق تغيرات مقصودة عن طريق تعبئة جميع الموارد، والطاقات المادية، البشرية والتنظيمية لتحقيق أهداف مرغوب فيها بأقل تكلفة وأسرع وقت  ويقوم التخطيط السليم في العلاقات العامة على دراسة بناء المؤسسة وأهدافها الوظيفية والسياسية التي تنتجها ولتحقيق ذلك، يوجب خبراء العلاقات العامة، لابد من دراسة الجماهير المتعاملة مع المؤسسة والتعرف إلى الخصائص النوعية لتلك الجماهير، ومن ثم " فإن دراسة الجمهور والتعرف إلى القيم، والأهداف المشتركة التي يتقاسمونها خاصة على المستوى الداخلي، وكذلك باتجاهاتهم نحو المؤسسة سواء كانت مؤيدة أم معارضة، أما بالنسبة للجمهور الخارجي فإن إجراءات البحوث والقياسات بعد مطلباً ضرورياً.</w:t>
      </w:r>
      <w:r w:rsidRPr="00FF1214">
        <w:rPr>
          <w:rFonts w:ascii="Sakkal Majalla" w:hAnsi="Sakkal Majalla" w:cs="Sakkal Majalla"/>
          <w:sz w:val="28"/>
          <w:szCs w:val="28"/>
          <w:rtl/>
          <w:lang w:bidi="ar-EG"/>
        </w:rPr>
        <w:t xml:space="preserve"> </w:t>
      </w:r>
      <w:r w:rsidR="00F02A4B">
        <w:rPr>
          <w:rFonts w:ascii="Sakkal Majalla" w:hAnsi="Sakkal Majalla" w:cs="Sakkal Majalla" w:hint="cs"/>
          <w:sz w:val="28"/>
          <w:szCs w:val="28"/>
          <w:rtl/>
          <w:lang w:bidi="ar-EG"/>
        </w:rPr>
        <w:t>( عبد القادر، 2021)</w:t>
      </w:r>
    </w:p>
    <w:p w14:paraId="49B0E9FC" w14:textId="7390473A" w:rsidR="00FF1214" w:rsidRPr="00EF5353" w:rsidRDefault="00EF5353" w:rsidP="00EF5353">
      <w:pPr>
        <w:spacing w:before="100" w:beforeAutospacing="1" w:after="100" w:afterAutospacing="1" w:line="360" w:lineRule="auto"/>
        <w:jc w:val="both"/>
        <w:outlineLvl w:val="2"/>
        <w:rPr>
          <w:rFonts w:ascii="Sakkal Majalla" w:hAnsi="Sakkal Majalla" w:cs="Sakkal Majalla"/>
          <w:b/>
          <w:bCs/>
          <w:sz w:val="28"/>
          <w:szCs w:val="28"/>
          <w:rtl/>
        </w:rPr>
      </w:pPr>
      <w:bookmarkStart w:id="23" w:name="_Toc172998652"/>
      <w:r w:rsidRPr="00EF5353">
        <w:rPr>
          <w:rFonts w:ascii="Sakkal Majalla" w:hAnsi="Sakkal Majalla" w:cs="Sakkal Majalla"/>
          <w:b/>
          <w:bCs/>
          <w:sz w:val="28"/>
          <w:szCs w:val="28"/>
          <w:rtl/>
        </w:rPr>
        <w:t>1.1.2 تعريف التخطيط الاستراتيجي</w:t>
      </w:r>
      <w:bookmarkEnd w:id="23"/>
      <w:r w:rsidRPr="00EF5353">
        <w:rPr>
          <w:rFonts w:ascii="Sakkal Majalla" w:hAnsi="Sakkal Majalla" w:cs="Sakkal Majalla"/>
          <w:b/>
          <w:bCs/>
          <w:sz w:val="28"/>
          <w:szCs w:val="28"/>
          <w:rtl/>
        </w:rPr>
        <w:t xml:space="preserve"> </w:t>
      </w:r>
    </w:p>
    <w:p w14:paraId="678E0976" w14:textId="62B09270"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التخطيط الاستراتيجي هو عبارة عن تخطيط بعيد المدى، ويأخذ هذا التخطيط في الاعتبار جميع المتغيّرات الخارجيّة والداخليّة، ويقوم بتحديد جميع الشرائح والقطاعات المستهدفة،</w:t>
      </w:r>
      <w:r w:rsidRPr="00FF1214">
        <w:rPr>
          <w:rFonts w:ascii="Sakkal Majalla" w:hAnsi="Sakkal Majalla" w:cs="Sakkal Majalla"/>
          <w:sz w:val="28"/>
          <w:szCs w:val="28"/>
          <w:rtl/>
          <w:lang w:bidi="ar-EG"/>
        </w:rPr>
        <w:t xml:space="preserve"> </w:t>
      </w:r>
      <w:r w:rsidRPr="00FF1214">
        <w:rPr>
          <w:rFonts w:ascii="Sakkal Majalla" w:hAnsi="Sakkal Majalla" w:cs="Sakkal Majalla"/>
          <w:sz w:val="28"/>
          <w:szCs w:val="28"/>
          <w:rtl/>
        </w:rPr>
        <w:t xml:space="preserve">إضافةً لطرق المنافسة، يقوم هذا التخطيط بالإجابة على سؤال إلى أين نحن ماضون، آخذاً في الاعتبار الرؤية المستقبليّة للمؤسسة وعلاقات التكامل والارتباط بين جميع جوانب هذه المنظمة، إضافةً إلى الأنشطةِ المختلفة التي تقوم بها والعلاقة التي تربط المنظمة بالبيئة المحيطة بها. </w:t>
      </w:r>
      <w:r w:rsidR="00F02A4B">
        <w:rPr>
          <w:rFonts w:ascii="Sakkal Majalla" w:hAnsi="Sakkal Majalla" w:cs="Sakkal Majalla" w:hint="cs"/>
          <w:sz w:val="28"/>
          <w:szCs w:val="28"/>
          <w:rtl/>
        </w:rPr>
        <w:t xml:space="preserve"> ( صعيد، 2021)</w:t>
      </w:r>
    </w:p>
    <w:p w14:paraId="4F0DE994" w14:textId="5539BCE2"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 xml:space="preserve">التخطيط الاستراتيجي هو عملية أساسية تهدف إلى تحديد أهداف المنظمة على المدى الطويل وتوجيه الجهود والموارد نحو تحقيق هذه الأهداف بطريقة فعالة وذلك بتطبيق مجموعة من الاستراتيجيات وباستخدام عدد من الأدوات مثل أداة التحليل الرباعي </w:t>
      </w:r>
      <w:r w:rsidRPr="00FF1214">
        <w:rPr>
          <w:rFonts w:ascii="Sakkal Majalla" w:hAnsi="Sakkal Majalla" w:cs="Sakkal Majalla"/>
          <w:sz w:val="28"/>
          <w:szCs w:val="28"/>
          <w:lang w:bidi="ar-EG"/>
        </w:rPr>
        <w:t>SWOT</w:t>
      </w:r>
      <w:r w:rsidRPr="00FF1214">
        <w:rPr>
          <w:rFonts w:ascii="Sakkal Majalla" w:hAnsi="Sakkal Majalla" w:cs="Sakkal Majalla"/>
          <w:sz w:val="28"/>
          <w:szCs w:val="28"/>
          <w:rtl/>
        </w:rPr>
        <w:t> لتحديد العوامل الأساسية التي تدفع أدائها الحالي، وبالتالي تستطيع الحصول على معلومات عن الاستراتيجيات الأكثر فاعلية لإحداث التغيير المستقبلي.</w:t>
      </w:r>
      <w:r w:rsidRPr="00FF1214">
        <w:rPr>
          <w:rFonts w:ascii="Sakkal Majalla" w:hAnsi="Sakkal Majalla" w:cs="Sakkal Majalla"/>
          <w:sz w:val="28"/>
          <w:szCs w:val="28"/>
          <w:rtl/>
          <w:lang w:bidi="ar-EG"/>
        </w:rPr>
        <w:t xml:space="preserve"> </w:t>
      </w:r>
      <w:r w:rsidR="00F02A4B">
        <w:rPr>
          <w:rFonts w:ascii="Sakkal Majalla" w:hAnsi="Sakkal Majalla" w:cs="Sakkal Majalla" w:hint="cs"/>
          <w:sz w:val="28"/>
          <w:szCs w:val="28"/>
          <w:rtl/>
          <w:lang w:bidi="ar-EG"/>
        </w:rPr>
        <w:t xml:space="preserve"> ( محارمة، 2020)</w:t>
      </w:r>
    </w:p>
    <w:p w14:paraId="63C6BA51" w14:textId="306A33EC"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حيث يتضمن التخطيط الاستراتيجي تحليلًا شاملاً للبيئة الخارجية والداخلية للمنظمة لفهم التحديات والفرص المتاحة. لتقييم نقاط القوة والضعف الداخلية للمنظمة وفرص النمو والتهديدات المحتملة من البيئة الخارجية. وبناءً على تحليل التخطيط الاستراتيجي، يتم وضع </w:t>
      </w:r>
      <w:r w:rsidRPr="00FF1214">
        <w:rPr>
          <w:rFonts w:ascii="Sakkal Majalla" w:hAnsi="Sakkal Majalla" w:cs="Sakkal Majalla"/>
          <w:sz w:val="28"/>
          <w:szCs w:val="28"/>
          <w:rtl/>
        </w:rPr>
        <w:lastRenderedPageBreak/>
        <w:t>الرؤية والرسالة للمنظمة، وتحديد الأهداف الاستراتيجية التي تعبر عن اتجاه المنظمة المستقبلي. ثم يتم تطوير الاستراتيجيات والخطط الفرعية لتحقيق هذه الأهداف، وتحديد الموارد المطلوبة والجداول الزمنية لتنفيذ هذه الخطط.</w:t>
      </w:r>
      <w:r w:rsidRPr="00FF1214">
        <w:rPr>
          <w:rFonts w:ascii="Sakkal Majalla" w:hAnsi="Sakkal Majalla" w:cs="Sakkal Majalla"/>
          <w:sz w:val="28"/>
          <w:szCs w:val="28"/>
          <w:rtl/>
          <w:lang w:bidi="ar-EG"/>
        </w:rPr>
        <w:t xml:space="preserve"> </w:t>
      </w:r>
      <w:r w:rsidR="00F02A4B">
        <w:rPr>
          <w:rFonts w:ascii="Sakkal Majalla" w:hAnsi="Sakkal Majalla" w:cs="Sakkal Majalla" w:hint="cs"/>
          <w:sz w:val="28"/>
          <w:szCs w:val="28"/>
          <w:rtl/>
          <w:lang w:bidi="ar-EG"/>
        </w:rPr>
        <w:t>( برهم، 2020)</w:t>
      </w:r>
    </w:p>
    <w:p w14:paraId="59E69050"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ويُعد المخطط الاستراتيجي هو أكثر شيء تعتمد عليه المنظمات التي تتطلع إلى تحسين أدائها ونموها، وهو ينتهي بوضع وثيقة خطة استراتيجية تسترشد بها المنظمة لتكون بمثابة خارطة طريق جماعية لكل أفراد المنظمة ويتضمن التخطيط الاستراتيجي أيضًا متابعة وتقييم الأداء بانتظام لضمان تحقيق الأهداف المحددة وتعديل الخطط حسب الحاجة.</w:t>
      </w:r>
    </w:p>
    <w:p w14:paraId="7D3B3390" w14:textId="16EF1A12"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يعرف التخطيط الاستراتيجي: على أنه" اتخاذ القرارات المتعلقة بتحديـد رسالة المؤسسة، وتكوين السياسات وتحديد الأهداف، وتقرير المسار الأساسي الـذي يستخدم لتنفيذ أهداف المؤسسة والذي يحدد أسلوبها وشخصيتها، ويميزها عن غيرها من المؤسسات.</w:t>
      </w:r>
      <w:r w:rsidR="00F02A4B">
        <w:rPr>
          <w:rFonts w:ascii="Sakkal Majalla" w:hAnsi="Sakkal Majalla" w:cs="Sakkal Majalla" w:hint="cs"/>
          <w:sz w:val="28"/>
          <w:szCs w:val="28"/>
          <w:rtl/>
        </w:rPr>
        <w:t>( جاد الله، 2021)</w:t>
      </w:r>
    </w:p>
    <w:p w14:paraId="633607BB" w14:textId="1CB62E14"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يمكن تعريف التخطيط الاستراتيجي إجرائياً بأنه أسلوب منظم تتبعه مؤسسات التعليم ما قبل الجامعي في في صنع القرارات المتعلق بالمؤسـسة، وتنظـيم الجهـود المتصلة بتنفيذ هذه القرارات، ومتابعة تنفيذه، في ضوء الاستغلال الأمثـل للإمكانـات المتاحة</w:t>
      </w:r>
      <w:r w:rsidRPr="00FF1214">
        <w:rPr>
          <w:rFonts w:ascii="Sakkal Majalla" w:hAnsi="Sakkal Majalla" w:cs="Sakkal Majalla"/>
          <w:sz w:val="28"/>
          <w:szCs w:val="28"/>
          <w:lang w:bidi="ar-EG"/>
        </w:rPr>
        <w:t>.</w:t>
      </w:r>
      <w:r w:rsidRPr="00FF1214">
        <w:rPr>
          <w:rFonts w:ascii="Sakkal Majalla" w:hAnsi="Sakkal Majalla" w:cs="Sakkal Majalla"/>
          <w:sz w:val="28"/>
          <w:szCs w:val="28"/>
          <w:rtl/>
        </w:rPr>
        <w:t xml:space="preserve"> </w:t>
      </w:r>
    </w:p>
    <w:p w14:paraId="2AD38AD8" w14:textId="662AC0B3"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وقد يرى البعض أن التخطيط الاستراتيجي عبارة عن عمليات مراجعة لظروف السوق وحاجات المستهلك والقوة والضعف التنافسي والبيئات السياسية والاقتصادية و التشريعية والتطورات التكنولوجية ومدى توافر الموارد لمساعدة الشركة في التخطيط لاقتناص الفرص وتجنب التهديدات، </w:t>
      </w:r>
      <w:r w:rsidRPr="00FF1214">
        <w:rPr>
          <w:rFonts w:ascii="Sakkal Majalla" w:hAnsi="Sakkal Majalla" w:cs="Sakkal Majalla"/>
          <w:sz w:val="28"/>
          <w:szCs w:val="28"/>
          <w:lang w:bidi="ar-EG"/>
        </w:rPr>
        <w:t xml:space="preserve"> </w:t>
      </w:r>
      <w:r w:rsidRPr="00FF1214">
        <w:rPr>
          <w:rFonts w:ascii="Sakkal Majalla" w:hAnsi="Sakkal Majalla" w:cs="Sakkal Majalla"/>
          <w:sz w:val="28"/>
          <w:szCs w:val="28"/>
          <w:rtl/>
        </w:rPr>
        <w:t xml:space="preserve">عمليات منتظمة بعدد من الخطوات تمكن من تحديد الوضع الحالي للمنظمة شاملة رسالتها ورؤيتها وقيم التشغيل و حاجتها القوة و الضعف والفرص والتهديدات والأهداف والتصرفات ذات الأولوية والاستراتيجيات وخطط المتابعة. </w:t>
      </w:r>
      <w:r w:rsidR="00F02A4B">
        <w:rPr>
          <w:rFonts w:ascii="Sakkal Majalla" w:hAnsi="Sakkal Majalla" w:cs="Sakkal Majalla" w:hint="cs"/>
          <w:sz w:val="28"/>
          <w:szCs w:val="28"/>
          <w:rtl/>
        </w:rPr>
        <w:t>( عثمان، 2020)</w:t>
      </w:r>
    </w:p>
    <w:p w14:paraId="078C3648" w14:textId="06EFF01F"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 xml:space="preserve">ومما سبق </w:t>
      </w:r>
      <w:r w:rsidRPr="00FF1214">
        <w:rPr>
          <w:rFonts w:ascii="Sakkal Majalla" w:hAnsi="Sakkal Majalla" w:cs="Sakkal Majalla" w:hint="cs"/>
          <w:sz w:val="28"/>
          <w:szCs w:val="28"/>
          <w:rtl/>
        </w:rPr>
        <w:t>يرى الباحث</w:t>
      </w:r>
      <w:r w:rsidRPr="00FF1214">
        <w:rPr>
          <w:rFonts w:ascii="Sakkal Majalla" w:hAnsi="Sakkal Majalla" w:cs="Sakkal Majalla"/>
          <w:sz w:val="28"/>
          <w:szCs w:val="28"/>
          <w:rtl/>
        </w:rPr>
        <w:t xml:space="preserve"> أن هو عملية تحديد الأهداف وتطوير الاستراتيجيات لتحقيق هذه الأهداف على المدى الطويل،</w:t>
      </w:r>
      <w:r w:rsidRPr="00FF1214">
        <w:rPr>
          <w:rFonts w:ascii="Sakkal Majalla" w:hAnsi="Sakkal Majalla" w:cs="Sakkal Majalla"/>
          <w:sz w:val="28"/>
          <w:szCs w:val="28"/>
          <w:lang w:bidi="ar-EG"/>
        </w:rPr>
        <w:t xml:space="preserve">  </w:t>
      </w:r>
      <w:r w:rsidRPr="00FF1214">
        <w:rPr>
          <w:rFonts w:ascii="Sakkal Majalla" w:hAnsi="Sakkal Majalla" w:cs="Sakkal Majalla"/>
          <w:sz w:val="28"/>
          <w:szCs w:val="28"/>
          <w:rtl/>
        </w:rPr>
        <w:t>ويتم تطبيقه في مختلف المجالات مثل الأعمال التجارية والهيئات الحكومية والمؤسسات الغير ربحية</w:t>
      </w:r>
      <w:r w:rsidRPr="00FF1214">
        <w:rPr>
          <w:rFonts w:ascii="Sakkal Majalla" w:hAnsi="Sakkal Majalla" w:cs="Sakkal Majalla"/>
          <w:sz w:val="28"/>
          <w:szCs w:val="28"/>
          <w:rtl/>
          <w:lang w:bidi="ar-EG"/>
        </w:rPr>
        <w:t xml:space="preserve">، كما </w:t>
      </w:r>
      <w:r w:rsidRPr="00FF1214">
        <w:rPr>
          <w:rFonts w:ascii="Sakkal Majalla" w:hAnsi="Sakkal Majalla" w:cs="Sakkal Majalla"/>
          <w:sz w:val="28"/>
          <w:szCs w:val="28"/>
          <w:rtl/>
        </w:rPr>
        <w:t>يساعد في توجيه الجهود والموارد نحو تحقيق الأهداف المحددة وفي تحديد الرؤية والرسالة الأساسية للمؤسسة إنه يساعد على تحديد الأولويات وتنظيم العمل وضمان تحقيق النجاح على المدى الطويل</w:t>
      </w:r>
      <w:r w:rsidRPr="00FF1214">
        <w:rPr>
          <w:rFonts w:ascii="Sakkal Majalla" w:hAnsi="Sakkal Majalla" w:cs="Sakkal Majalla"/>
          <w:sz w:val="28"/>
          <w:szCs w:val="28"/>
          <w:lang w:bidi="ar-EG"/>
        </w:rPr>
        <w:t>.</w:t>
      </w:r>
    </w:p>
    <w:p w14:paraId="3DDB9C85" w14:textId="310FF576" w:rsidR="00FF1214" w:rsidRPr="00EF5353" w:rsidRDefault="00EF5353" w:rsidP="00EF5353">
      <w:pPr>
        <w:spacing w:before="100" w:beforeAutospacing="1" w:after="100" w:afterAutospacing="1" w:line="360" w:lineRule="auto"/>
        <w:jc w:val="both"/>
        <w:outlineLvl w:val="2"/>
        <w:rPr>
          <w:rFonts w:ascii="Sakkal Majalla" w:hAnsi="Sakkal Majalla" w:cs="Sakkal Majalla"/>
          <w:b/>
          <w:bCs/>
          <w:sz w:val="32"/>
          <w:szCs w:val="32"/>
          <w:rtl/>
        </w:rPr>
      </w:pPr>
      <w:bookmarkStart w:id="24" w:name="_Toc172998653"/>
      <w:r w:rsidRPr="00EF5353">
        <w:rPr>
          <w:rFonts w:ascii="Sakkal Majalla" w:hAnsi="Sakkal Majalla" w:cs="Sakkal Majalla" w:hint="cs"/>
          <w:b/>
          <w:bCs/>
          <w:sz w:val="32"/>
          <w:szCs w:val="32"/>
          <w:rtl/>
        </w:rPr>
        <w:lastRenderedPageBreak/>
        <w:t>2.1.2 مؤشرات التخطيط الاستراتيجي</w:t>
      </w:r>
      <w:bookmarkEnd w:id="24"/>
    </w:p>
    <w:p w14:paraId="28C897B1" w14:textId="1037606E" w:rsidR="00FF1214" w:rsidRPr="00EF5353" w:rsidRDefault="00FF1214" w:rsidP="00EF5353">
      <w:pPr>
        <w:spacing w:before="100" w:beforeAutospacing="1" w:after="100" w:afterAutospacing="1" w:line="360" w:lineRule="auto"/>
        <w:ind w:firstLine="720"/>
        <w:jc w:val="both"/>
        <w:rPr>
          <w:rFonts w:ascii="Sakkal Majalla" w:hAnsi="Sakkal Majalla" w:cs="Sakkal Majalla"/>
          <w:sz w:val="28"/>
          <w:szCs w:val="28"/>
          <w:rtl/>
          <w:lang w:bidi="ar-EG"/>
        </w:rPr>
      </w:pPr>
      <w:r w:rsidRPr="00EF5353">
        <w:rPr>
          <w:rFonts w:ascii="Sakkal Majalla" w:hAnsi="Sakkal Majalla" w:cs="Sakkal Majalla"/>
          <w:sz w:val="28"/>
          <w:szCs w:val="28"/>
          <w:rtl/>
          <w:lang w:bidi="ar-EG"/>
        </w:rPr>
        <w:t xml:space="preserve">تختلف وتتنوع </w:t>
      </w:r>
      <w:r w:rsidRPr="00EF5353">
        <w:rPr>
          <w:rFonts w:ascii="Sakkal Majalla" w:hAnsi="Sakkal Majalla" w:cs="Sakkal Majalla" w:hint="cs"/>
          <w:sz w:val="28"/>
          <w:szCs w:val="28"/>
          <w:rtl/>
          <w:lang w:bidi="ar-EG"/>
        </w:rPr>
        <w:t>مؤشرات</w:t>
      </w:r>
      <w:r w:rsidRPr="00EF5353">
        <w:rPr>
          <w:rFonts w:ascii="Sakkal Majalla" w:hAnsi="Sakkal Majalla" w:cs="Sakkal Majalla"/>
          <w:sz w:val="28"/>
          <w:szCs w:val="28"/>
          <w:rtl/>
          <w:lang w:bidi="ar-EG"/>
        </w:rPr>
        <w:t xml:space="preserve"> التخطيط الاستراتيجي </w:t>
      </w:r>
      <w:r w:rsidRPr="00EF5353">
        <w:rPr>
          <w:rFonts w:ascii="Sakkal Majalla" w:hAnsi="Sakkal Majalla" w:cs="Sakkal Majalla" w:hint="cs"/>
          <w:sz w:val="28"/>
          <w:szCs w:val="28"/>
          <w:rtl/>
          <w:lang w:bidi="ar-EG"/>
        </w:rPr>
        <w:t>فقد</w:t>
      </w:r>
      <w:r w:rsidRPr="00EF5353">
        <w:rPr>
          <w:rFonts w:ascii="Sakkal Majalla" w:hAnsi="Sakkal Majalla" w:cs="Sakkal Majalla"/>
          <w:sz w:val="28"/>
          <w:szCs w:val="28"/>
          <w:rtl/>
          <w:lang w:bidi="ar-EG"/>
        </w:rPr>
        <w:t xml:space="preserve"> </w:t>
      </w:r>
      <w:r w:rsidRPr="00EF5353">
        <w:rPr>
          <w:rFonts w:ascii="Sakkal Majalla" w:hAnsi="Sakkal Majalla" w:cs="Sakkal Majalla"/>
          <w:sz w:val="28"/>
          <w:szCs w:val="28"/>
          <w:rtl/>
        </w:rPr>
        <w:t>صنفوا</w:t>
      </w:r>
      <w:r w:rsidRPr="00EF5353">
        <w:rPr>
          <w:rFonts w:ascii="Sakkal Majalla" w:hAnsi="Sakkal Majalla" w:cs="Sakkal Majalla" w:hint="cs"/>
          <w:sz w:val="28"/>
          <w:szCs w:val="28"/>
          <w:rtl/>
        </w:rPr>
        <w:t xml:space="preserve"> البعض مؤشرات</w:t>
      </w:r>
      <w:r w:rsidRPr="00EF5353">
        <w:rPr>
          <w:rFonts w:ascii="Sakkal Majalla" w:hAnsi="Sakkal Majalla" w:cs="Sakkal Majalla"/>
          <w:sz w:val="28"/>
          <w:szCs w:val="28"/>
          <w:rtl/>
        </w:rPr>
        <w:t xml:space="preserve"> التخطيط على النحو التالي:</w:t>
      </w:r>
      <w:r w:rsidR="00F02A4B" w:rsidRPr="00EF5353">
        <w:rPr>
          <w:rFonts w:ascii="Sakkal Majalla" w:hAnsi="Sakkal Majalla" w:cs="Sakkal Majalla" w:hint="cs"/>
          <w:sz w:val="28"/>
          <w:szCs w:val="28"/>
          <w:rtl/>
          <w:lang w:bidi="ar-EG"/>
        </w:rPr>
        <w:t xml:space="preserve"> ( الديراوي، 2020)</w:t>
      </w:r>
    </w:p>
    <w:p w14:paraId="327024BD" w14:textId="77777777" w:rsidR="00FF1214" w:rsidRPr="00FF1214" w:rsidRDefault="00FF1214" w:rsidP="00960540">
      <w:pPr>
        <w:numPr>
          <w:ilvl w:val="0"/>
          <w:numId w:val="13"/>
        </w:numPr>
        <w:spacing w:before="100" w:beforeAutospacing="1" w:after="100" w:afterAutospacing="1" w:line="360" w:lineRule="auto"/>
        <w:ind w:left="423" w:hanging="426"/>
        <w:jc w:val="both"/>
        <w:rPr>
          <w:rFonts w:ascii="Sakkal Majalla" w:hAnsi="Sakkal Majalla" w:cs="Sakkal Majalla"/>
          <w:b/>
          <w:bCs/>
          <w:sz w:val="28"/>
          <w:szCs w:val="28"/>
          <w:lang w:bidi="ar-EG"/>
        </w:rPr>
      </w:pPr>
      <w:r w:rsidRPr="00FF1214">
        <w:rPr>
          <w:rFonts w:ascii="Sakkal Majalla" w:hAnsi="Sakkal Majalla" w:cs="Sakkal Majalla"/>
          <w:b/>
          <w:bCs/>
          <w:sz w:val="28"/>
          <w:szCs w:val="28"/>
          <w:rtl/>
          <w:lang w:bidi="ar-JO"/>
        </w:rPr>
        <w:t>مؤشرات تحليل البيئة الداخلية والخارجية:</w:t>
      </w:r>
    </w:p>
    <w:p w14:paraId="133E2C6C"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يجب على المسؤولين إجراء تحليل داخلي للمنظمة قبل اتخاذ القرارات ووضع الخطط الاستراتيجية، بحيث تهتم المنظمات بتحليل عناصرها الداخلية ونقاط قوتها من خلال تقييم مواردها وخصائصها وأصولها وقدراتها وكفاءاتها ومزاياها التنافسية.</w:t>
      </w:r>
    </w:p>
    <w:p w14:paraId="533AE2D5"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EG"/>
        </w:rPr>
        <w:t>إن تحليل البيئة الداخلية يساعد المنظمات على امتلاك المعرفة اللازمة حول وضعها الحالي من خلال التعرف على نقاط القوة والضعف في كل عنصر من عناصرها الداخلية، مما يساعد الإدارة في عملية اتخاذ القرارات المختلفة وصياغة استراتيجيات المنظمة بشكل صحيح للاستفادة من نقاط القوة والفعالية لديها فعالية ووضع الاستراتيجيات التي تعززه، وكذلك وضع الاستراتيجيات اللازمة للتخفيف من نقاط ضعفه وتعويضها.</w:t>
      </w:r>
    </w:p>
    <w:p w14:paraId="151CD6AE"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EG"/>
        </w:rPr>
        <w:t>التحليل البيئي هو أسلوب استراتيجي يستخدم لتحديد جميع العوامل الداخلية والخارجية التي يمكن أن تؤثر على نجاح الشركة. تكشف المكونات الداخلية عن نقاط القوة والعيوب في الشركة، بينما تمثل المكونات الخارجية الفرص والمخاطر. وهذا موجود خارج الشركة.</w:t>
      </w:r>
    </w:p>
    <w:p w14:paraId="0E6487C3" w14:textId="47353076"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EG"/>
        </w:rPr>
        <w:t xml:space="preserve">تؤخذ الاتجاهات والعوامل عالية المستوى في الاعتبار في التحليل البيئي. أسعار الفائدة، على سبيل المثال، وكيف يمكن أن تؤثر على عمليات الشركة. يمكن لهذه التحليلات أن تساعد الشركات على تحقيق قوة جذب في أسواقها. </w:t>
      </w:r>
      <w:r w:rsidR="00F02A4B">
        <w:rPr>
          <w:rFonts w:ascii="Sakkal Majalla" w:hAnsi="Sakkal Majalla" w:cs="Sakkal Majalla" w:hint="cs"/>
          <w:sz w:val="28"/>
          <w:szCs w:val="28"/>
          <w:rtl/>
          <w:lang w:bidi="ar-EG"/>
        </w:rPr>
        <w:t xml:space="preserve"> ( زلط، 2018)</w:t>
      </w:r>
    </w:p>
    <w:p w14:paraId="41B9004F"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EG"/>
        </w:rPr>
        <w:t xml:space="preserve">يعد تحليل </w:t>
      </w:r>
      <w:r w:rsidRPr="00FF1214">
        <w:rPr>
          <w:rFonts w:ascii="Sakkal Majalla" w:hAnsi="Sakkal Majalla" w:cs="Sakkal Majalla"/>
          <w:sz w:val="28"/>
          <w:szCs w:val="28"/>
          <w:lang w:bidi="ar-EG"/>
        </w:rPr>
        <w:t>PEST</w:t>
      </w:r>
      <w:r w:rsidRPr="00FF1214">
        <w:rPr>
          <w:rFonts w:ascii="Sakkal Majalla" w:hAnsi="Sakkal Majalla" w:cs="Sakkal Majalla"/>
          <w:sz w:val="28"/>
          <w:szCs w:val="28"/>
          <w:rtl/>
          <w:lang w:bidi="ar-EG"/>
        </w:rPr>
        <w:t xml:space="preserve"> أداة لتحديد كيفية تفاعل عملك مع العالم من حوله باستخدام الأرباع الأربعة السياسية والاقتصادية والاجتماعية والتقنية  يمكنك أنت وفريقك تحليل كل عامل قد يغير الطريقة التي تمارس بها عملك داخليًا. يساعدك تحليل البيئة الخارجية والمحيطة (</w:t>
      </w:r>
      <w:r w:rsidRPr="00FF1214">
        <w:rPr>
          <w:rFonts w:ascii="Sakkal Majalla" w:hAnsi="Sakkal Majalla" w:cs="Sakkal Majalla"/>
          <w:sz w:val="28"/>
          <w:szCs w:val="28"/>
          <w:lang w:bidi="ar-EG"/>
        </w:rPr>
        <w:t>PEST</w:t>
      </w:r>
      <w:r w:rsidRPr="00FF1214">
        <w:rPr>
          <w:rFonts w:ascii="Sakkal Majalla" w:hAnsi="Sakkal Majalla" w:cs="Sakkal Majalla"/>
          <w:sz w:val="28"/>
          <w:szCs w:val="28"/>
          <w:rtl/>
          <w:lang w:bidi="ar-EG"/>
        </w:rPr>
        <w:t>) على فهم المخاطر والتخطيط للتغيير وتحقيق الربح بغض النظر عن التغييرات التي تحدث من حولك.</w:t>
      </w:r>
    </w:p>
    <w:p w14:paraId="714DA093"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EG"/>
        </w:rPr>
        <w:lastRenderedPageBreak/>
        <w:t>وتحليل البيئة الخارجية هي أداة عمل استراتيجية تسمح للشركات بفهم كيفية تأثير العناصر المختلفة على عملياتها. ومن خلال تبادل الأفكار حول كيفية ملء الأرباع الأربعة، يمكن لأعضاء الفريق اكتشاف العوامل الخارجية الكامنة وراء نتائج الأعمال وتقييمها وتنظيمها وتتبعها.</w:t>
      </w:r>
    </w:p>
    <w:p w14:paraId="4A162B5A" w14:textId="77777777" w:rsidR="00FF1214" w:rsidRPr="00FF1214" w:rsidRDefault="00FF1214" w:rsidP="00960540">
      <w:pPr>
        <w:numPr>
          <w:ilvl w:val="0"/>
          <w:numId w:val="13"/>
        </w:numPr>
        <w:spacing w:before="100" w:beforeAutospacing="1" w:after="100" w:afterAutospacing="1" w:line="360" w:lineRule="auto"/>
        <w:ind w:left="423" w:hanging="426"/>
        <w:jc w:val="both"/>
        <w:rPr>
          <w:rFonts w:ascii="Sakkal Majalla" w:hAnsi="Sakkal Majalla" w:cs="Sakkal Majalla"/>
          <w:b/>
          <w:bCs/>
          <w:sz w:val="28"/>
          <w:szCs w:val="28"/>
          <w:lang w:bidi="ar-EG"/>
        </w:rPr>
      </w:pPr>
      <w:r w:rsidRPr="00FF1214">
        <w:rPr>
          <w:rFonts w:ascii="Sakkal Majalla" w:hAnsi="Sakkal Majalla" w:cs="Sakkal Majalla"/>
          <w:b/>
          <w:bCs/>
          <w:sz w:val="28"/>
          <w:szCs w:val="28"/>
          <w:rtl/>
          <w:lang w:bidi="ar-JO"/>
        </w:rPr>
        <w:t xml:space="preserve">مؤشرات وجود توجهات استراتيجية للشركة </w:t>
      </w:r>
    </w:p>
    <w:p w14:paraId="4F89F097"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الخطة الاستراتيجية هي وثيقة تحدد اتجاه المنظمة يمكن أن تكون صفحة واحدة أو ملء ملف، حسب حجم وتعقيد العمل والعمل.</w:t>
      </w:r>
    </w:p>
    <w:p w14:paraId="79DFA2F9" w14:textId="2209377F"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يمكن أن يستفيد معظم المديرين من وجود خطة استراتيجية، تساعد عملية وضع الخطة المدير (والفريق) على التراجع وفحص مكانهم، والمكان الذي يريدون الذهاب إليه، وكيف من المحتمل أن يصلوا إلى هناك في غياب الخطة، يستمر العمل بشكل يومي ولكنه غالبًا ما يفتقر إلى الإحساس بالهدف والأولوية.</w:t>
      </w:r>
      <w:r w:rsidR="00F02A4B">
        <w:rPr>
          <w:rFonts w:ascii="Sakkal Majalla" w:hAnsi="Sakkal Majalla" w:cs="Sakkal Majalla" w:hint="cs"/>
          <w:sz w:val="28"/>
          <w:szCs w:val="28"/>
          <w:rtl/>
          <w:lang w:bidi="ar-JO"/>
        </w:rPr>
        <w:t xml:space="preserve"> ( صلاح،2019)</w:t>
      </w:r>
    </w:p>
    <w:p w14:paraId="137C2DA9"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خلال عملية التخطيط الاستراتيجي، تقوم المنظمة بثلاثة أنشطة أساسية إنهم يبنون أو يراجعون رؤيتهم ورسالتهم الاستراتيجية التأسيسية، ويلتزمون بالأهداف أو الغايات التي تدفع الصحة العامة لمؤسستهم، ويضعون خطة طويلة المدى لتحقيق تلك الأهداف. وللقيام بذلك، يجب عليهم البناء على عناصر الخطة الاستراتيجية.</w:t>
      </w:r>
    </w:p>
    <w:p w14:paraId="1DF061F8" w14:textId="395FB4DC"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في حين أن الإطار عبارة عن دورة مستمرة تحتوي على دروس مستفادة من كل مرحلة تفيد المرحلة التالية، فإن وضع خطة استراتيجية هو دائمًا أفضل مكان للبدء.</w:t>
      </w:r>
    </w:p>
    <w:p w14:paraId="29EB3C10" w14:textId="77777777" w:rsidR="00FF1214" w:rsidRPr="00FF1214" w:rsidRDefault="00FF1214" w:rsidP="00960540">
      <w:pPr>
        <w:numPr>
          <w:ilvl w:val="0"/>
          <w:numId w:val="13"/>
        </w:numPr>
        <w:spacing w:before="100" w:beforeAutospacing="1" w:after="100" w:afterAutospacing="1" w:line="360" w:lineRule="auto"/>
        <w:ind w:left="423" w:hanging="426"/>
        <w:jc w:val="both"/>
        <w:rPr>
          <w:rFonts w:ascii="Sakkal Majalla" w:hAnsi="Sakkal Majalla" w:cs="Sakkal Majalla"/>
          <w:b/>
          <w:bCs/>
          <w:sz w:val="28"/>
          <w:szCs w:val="28"/>
          <w:lang w:bidi="ar-EG"/>
        </w:rPr>
      </w:pPr>
      <w:r w:rsidRPr="00FF1214">
        <w:rPr>
          <w:rFonts w:ascii="Sakkal Majalla" w:hAnsi="Sakkal Majalla" w:cs="Sakkal Majalla"/>
          <w:b/>
          <w:bCs/>
          <w:sz w:val="28"/>
          <w:szCs w:val="28"/>
          <w:rtl/>
          <w:lang w:bidi="ar-JO"/>
        </w:rPr>
        <w:t xml:space="preserve">مؤشرات وجود خطة استراتيجية وتنفيذية </w:t>
      </w:r>
    </w:p>
    <w:p w14:paraId="406C0AE7"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وهي تمثل استثمارات متوسطة الأجل تساهم في تحقيق استراتيجية الشركة خلال فترة مستقبلية محددة وطويلة الأجل، تمتد غالباً إلى خمس سنوات أو أكثر يمكن أن تكون الخطة الاستراتيجية مستندًا ورقيًا أو إلكترونيًا واحدًا أو ملفًا متعدد الصفحات، اعتمادًا على نوع العمل وتعقيده وحجمه.</w:t>
      </w:r>
    </w:p>
    <w:p w14:paraId="0BEB18A3" w14:textId="60BB120D"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 xml:space="preserve">على الرغم من أن الاستراتيجية والخطة الاستراتيجية والخطة التنظيمية ترتبط ارتباطًا وثيقًا من الناحية اللغوية، إلا أن المصطلحات الثلاثة تختلف بشكل كبير في عالم </w:t>
      </w:r>
      <w:r w:rsidRPr="00FF1214">
        <w:rPr>
          <w:rFonts w:ascii="Sakkal Majalla" w:hAnsi="Sakkal Majalla" w:cs="Sakkal Majalla"/>
          <w:sz w:val="28"/>
          <w:szCs w:val="28"/>
          <w:rtl/>
          <w:lang w:bidi="ar-JO"/>
        </w:rPr>
        <w:lastRenderedPageBreak/>
        <w:t>الأعمال الاستراتيجية هي الاتجاه طويل المدى لمسار الشركة، وتمثل المهام التي ستقوم بها الشركة للمنافسة والنجاح في الأسواق المستهدفة.</w:t>
      </w:r>
      <w:r w:rsidR="00A23B01">
        <w:rPr>
          <w:rFonts w:ascii="Sakkal Majalla" w:hAnsi="Sakkal Majalla" w:cs="Sakkal Majalla" w:hint="cs"/>
          <w:sz w:val="28"/>
          <w:szCs w:val="28"/>
          <w:rtl/>
          <w:lang w:bidi="ar-JO"/>
        </w:rPr>
        <w:t xml:space="preserve"> ( البرعينين، 2018)</w:t>
      </w:r>
    </w:p>
    <w:p w14:paraId="551CDB16" w14:textId="77777777"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lang w:bidi="ar-JO"/>
        </w:rPr>
        <w:t>الخطة الاستراتيجية هي المبادرات والاستثمارات المطلوبة لتحقيق الأهداف الاستراتيجية للشركة، وتركز على كيفية تحقيق الأهداف طويلة المدى، بينما الخطة التنظيمية هي تنفيذ مشاريع وتغييرات محددة، وتركز على تنفيذ أي مهام غير مدرجة في الخطة الاستراتيجية.</w:t>
      </w:r>
    </w:p>
    <w:p w14:paraId="4F0DCBD5" w14:textId="77777777" w:rsidR="00FF1214" w:rsidRPr="00FF1214" w:rsidRDefault="00FF1214" w:rsidP="00960540">
      <w:pPr>
        <w:numPr>
          <w:ilvl w:val="0"/>
          <w:numId w:val="13"/>
        </w:numPr>
        <w:spacing w:before="100" w:beforeAutospacing="1" w:after="100" w:afterAutospacing="1" w:line="360" w:lineRule="auto"/>
        <w:ind w:left="423" w:hanging="426"/>
        <w:jc w:val="both"/>
        <w:rPr>
          <w:rFonts w:ascii="Sakkal Majalla" w:hAnsi="Sakkal Majalla" w:cs="Sakkal Majalla"/>
          <w:b/>
          <w:bCs/>
          <w:sz w:val="28"/>
          <w:szCs w:val="28"/>
          <w:lang w:bidi="ar-EG"/>
        </w:rPr>
      </w:pPr>
      <w:r w:rsidRPr="00FF1214">
        <w:rPr>
          <w:rFonts w:ascii="Sakkal Majalla" w:hAnsi="Sakkal Majalla" w:cs="Sakkal Majalla"/>
          <w:b/>
          <w:bCs/>
          <w:sz w:val="28"/>
          <w:szCs w:val="28"/>
          <w:rtl/>
          <w:lang w:bidi="ar-JO"/>
        </w:rPr>
        <w:t>مؤشرات تنفيذ الخطة الاستراتيجية</w:t>
      </w:r>
    </w:p>
    <w:p w14:paraId="5F519959" w14:textId="69DA6DAF"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إن تنفيذ الاستراتيجية هو عبارة عن دائرة كاملة من الأسباب والتأثيرات، ولضمان نجاح الخطة الاستراتيجية بطريقة إيجابية، يمكنك مراقبة التأثيرات من خلال مراجعة بعض مؤشرات الأداء الرئيسية (</w:t>
      </w:r>
      <w:r w:rsidRPr="00FF1214">
        <w:rPr>
          <w:rFonts w:ascii="Sakkal Majalla" w:hAnsi="Sakkal Majalla" w:cs="Sakkal Majalla"/>
          <w:sz w:val="28"/>
          <w:szCs w:val="28"/>
          <w:lang w:bidi="ar-EG"/>
        </w:rPr>
        <w:t>KPIS</w:t>
      </w:r>
      <w:r w:rsidRPr="00FF1214">
        <w:rPr>
          <w:rFonts w:ascii="Sakkal Majalla" w:hAnsi="Sakkal Majalla" w:cs="Sakkal Majalla"/>
          <w:sz w:val="28"/>
          <w:szCs w:val="28"/>
          <w:rtl/>
          <w:lang w:bidi="ar-JO"/>
        </w:rPr>
        <w:t>) بشكل منتظم بمجرد تحديد مؤشرات الأداء التي تريدها، تبدأ في تطوير استراتيجياتك تكتيكاتك المختلفة التي تأمل أن تحقق التأثير المطلوب.</w:t>
      </w:r>
      <w:r w:rsidR="00A23B01">
        <w:rPr>
          <w:rFonts w:ascii="Sakkal Majalla" w:hAnsi="Sakkal Majalla" w:cs="Sakkal Majalla" w:hint="cs"/>
          <w:sz w:val="28"/>
          <w:szCs w:val="28"/>
          <w:rtl/>
          <w:lang w:bidi="ar-JO"/>
        </w:rPr>
        <w:t>( الحريزي، 2019)</w:t>
      </w:r>
    </w:p>
    <w:p w14:paraId="5874C58B" w14:textId="0E7C99D9"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JO"/>
        </w:rPr>
      </w:pPr>
      <w:r w:rsidRPr="00FF1214">
        <w:rPr>
          <w:rFonts w:ascii="Sakkal Majalla" w:hAnsi="Sakkal Majalla" w:cs="Sakkal Majalla"/>
          <w:sz w:val="28"/>
          <w:szCs w:val="28"/>
          <w:rtl/>
          <w:lang w:bidi="ar-JO"/>
        </w:rPr>
        <w:t>يعد التخطيط الاستراتيجي مرحلة أساسية ومهمة من مراحل العملية الإدارية، حيث يمثل طريقة في التفكير والمقارنة بين أساليب وأساليب العمل، لاختيار أفضل البدائل التي تتناسب مع الإمكانيات المتاحة من جهة، وطبيعة الأهداف المرجوة ومن ناحية أخرى، في عالم أصبح أصغر من حجمه الجغرافي بسبب ثورة المعلومات  والاتصالات التطور التكنولوجي والمعرفي</w:t>
      </w:r>
      <w:r>
        <w:rPr>
          <w:rFonts w:ascii="Sakkal Majalla" w:hAnsi="Sakkal Majalla" w:cs="Sakkal Majalla" w:hint="cs"/>
          <w:sz w:val="28"/>
          <w:szCs w:val="28"/>
          <w:rtl/>
          <w:lang w:bidi="ar-JO"/>
        </w:rPr>
        <w:t>.</w:t>
      </w:r>
    </w:p>
    <w:p w14:paraId="4102AF77" w14:textId="11A41B6F" w:rsidR="00EF5353" w:rsidRPr="00EF5353" w:rsidRDefault="00EF5353" w:rsidP="00EF5353">
      <w:pPr>
        <w:spacing w:before="100" w:beforeAutospacing="1" w:after="100" w:afterAutospacing="1" w:line="360" w:lineRule="auto"/>
        <w:jc w:val="both"/>
        <w:outlineLvl w:val="2"/>
        <w:rPr>
          <w:rFonts w:ascii="Sakkal Majalla" w:hAnsi="Sakkal Majalla" w:cs="Sakkal Majalla"/>
          <w:b/>
          <w:bCs/>
          <w:sz w:val="32"/>
          <w:szCs w:val="32"/>
          <w:rtl/>
          <w:lang w:bidi="ar-JO"/>
        </w:rPr>
      </w:pPr>
      <w:bookmarkStart w:id="25" w:name="_Toc172998654"/>
      <w:r w:rsidRPr="00EF5353">
        <w:rPr>
          <w:rFonts w:ascii="Sakkal Majalla" w:hAnsi="Sakkal Majalla" w:cs="Sakkal Majalla" w:hint="cs"/>
          <w:b/>
          <w:bCs/>
          <w:sz w:val="32"/>
          <w:szCs w:val="32"/>
          <w:rtl/>
          <w:lang w:bidi="ar-JO"/>
        </w:rPr>
        <w:t>3.1.2 طرق قياس التخطيط الاستراتيجي</w:t>
      </w:r>
      <w:bookmarkEnd w:id="25"/>
      <w:r w:rsidRPr="00EF5353">
        <w:rPr>
          <w:rFonts w:ascii="Sakkal Majalla" w:hAnsi="Sakkal Majalla" w:cs="Sakkal Majalla" w:hint="cs"/>
          <w:b/>
          <w:bCs/>
          <w:sz w:val="32"/>
          <w:szCs w:val="32"/>
          <w:rtl/>
          <w:lang w:bidi="ar-JO"/>
        </w:rPr>
        <w:t xml:space="preserve"> </w:t>
      </w:r>
    </w:p>
    <w:p w14:paraId="649843CC" w14:textId="4DD5D1DE"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تستخدم مؤشرات الأداء الرئيسية كأدوات أساسية في تتبع وتحليل التخطيط الاستراتيجي، ومن أمثلة مؤشرات الأداء الرئيسية التي تدعم التخطيط الاستراتيجي ما يلي:</w:t>
      </w:r>
      <w:r w:rsidRPr="00FF1214">
        <w:rPr>
          <w:rFonts w:ascii="Sakkal Majalla" w:hAnsi="Sakkal Majalla" w:cs="Sakkal Majalla"/>
          <w:sz w:val="28"/>
          <w:szCs w:val="28"/>
          <w:rtl/>
          <w:lang w:bidi="ar-EG"/>
        </w:rPr>
        <w:t xml:space="preserve"> </w:t>
      </w:r>
      <w:r w:rsidR="00A23B01">
        <w:rPr>
          <w:rFonts w:ascii="Sakkal Majalla" w:hAnsi="Sakkal Majalla" w:cs="Sakkal Majalla" w:hint="cs"/>
          <w:sz w:val="28"/>
          <w:szCs w:val="28"/>
          <w:rtl/>
          <w:lang w:bidi="ar-EG"/>
        </w:rPr>
        <w:t>(الذنبيات، 2019)</w:t>
      </w:r>
    </w:p>
    <w:p w14:paraId="406DDC6D" w14:textId="5CF2F5F2" w:rsidR="00FF1214" w:rsidRPr="00EF5353" w:rsidRDefault="00FF1214" w:rsidP="00960540">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EF5353">
        <w:rPr>
          <w:rFonts w:ascii="Sakkal Majalla" w:hAnsi="Sakkal Majalla" w:cs="Sakkal Majalla"/>
          <w:b/>
          <w:bCs/>
          <w:sz w:val="28"/>
          <w:szCs w:val="28"/>
          <w:rtl/>
        </w:rPr>
        <w:t>نمو الإيرادات</w:t>
      </w:r>
    </w:p>
    <w:p w14:paraId="51AE09FA"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lastRenderedPageBreak/>
        <w:t>من خلال نمو الإيرادات، يمكن قياس الأداء المالي للمنظمة، وهو من العناصر الأساسية لإكمال التخطيط الاستراتيجي للمنظمة من حيث الميزانية وتخصيص الموارد وتحديد أولويات المنتجات وتدفقات الإيرادات التي تعمل بشكل جيد.</w:t>
      </w:r>
    </w:p>
    <w:p w14:paraId="1CC1A77F" w14:textId="47F12E98"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وتتأثر عملية صنع القرار بهذا المؤشر، من خلال إظهار كيفية تأثير استراتيجية المنظمة على نتيجتها النهائية، وبالتالي تعطي الأولوية للمبادرات التي تعمل وتزيد من فعالية التخطيط الاستراتيجي.</w:t>
      </w:r>
      <w:r w:rsidR="00A23B01">
        <w:rPr>
          <w:rFonts w:ascii="Sakkal Majalla" w:hAnsi="Sakkal Majalla" w:cs="Sakkal Majalla" w:hint="cs"/>
          <w:sz w:val="28"/>
          <w:szCs w:val="28"/>
          <w:rtl/>
        </w:rPr>
        <w:t xml:space="preserve"> ( الشريف، 2019)</w:t>
      </w:r>
    </w:p>
    <w:p w14:paraId="4C436749" w14:textId="77777777"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يشير مؤشر إجمالي الإيرادات إلى الأموال المتولدة من العمليات التجارية العادية، والتي تُطرح منها التكاليف لتحديد صافي الدخل، ومن خلاله يتم تقييم مدى كفاءة الشركة في جمع الإيرادات، وبالتالي فإن انخفاضه يفرض تعديل استراتيجيات المنظمة في أنشطتها التجارية.</w:t>
      </w:r>
    </w:p>
    <w:p w14:paraId="50DE458B" w14:textId="77777777" w:rsidR="00FF1214" w:rsidRPr="00EF5353" w:rsidRDefault="00FF1214" w:rsidP="00960540">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lang w:bidi="ar-EG"/>
        </w:rPr>
      </w:pPr>
      <w:r w:rsidRPr="00EF5353">
        <w:rPr>
          <w:rFonts w:ascii="Sakkal Majalla" w:hAnsi="Sakkal Majalla" w:cs="Sakkal Majalla"/>
          <w:b/>
          <w:bCs/>
          <w:sz w:val="28"/>
          <w:szCs w:val="28"/>
          <w:rtl/>
        </w:rPr>
        <w:t>قيمة عمر العميل</w:t>
      </w:r>
    </w:p>
    <w:p w14:paraId="08BEB67F" w14:textId="5DE85AF2"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يقيس هذا المؤشر القيمة طويلة الأجل التي يجلبها كل عميل إلى المنظمة، وبالتالي فإن تتبعه يمكَن المنظمة من تحديد استراتيجيات لتعزيز تجربة العملاء والاحتفاظ بالعملاء ذوي القيمة العالية، واختيار أفضل الطرق للحفاظ على سعادة العملاء.</w:t>
      </w:r>
      <w:r w:rsidRPr="00FF1214">
        <w:rPr>
          <w:rFonts w:ascii="Sakkal Majalla" w:hAnsi="Sakkal Majalla" w:cs="Sakkal Majalla"/>
          <w:sz w:val="28"/>
          <w:szCs w:val="28"/>
          <w:rtl/>
          <w:lang w:bidi="ar-EG"/>
        </w:rPr>
        <w:t xml:space="preserve"> </w:t>
      </w:r>
    </w:p>
    <w:p w14:paraId="176BD246" w14:textId="170C9181"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يعبر هذا المؤشر عن عدد العملاء الذين يرغبون في التوصية بمنتجات أو خدمات المنظمة للآخرين، ويتم حسابه من خلال طرح عدد المروجين لتلك المنتجات من عدد المنتقدين، وانخفاض هذا المؤشر دليل على ضرورة تغيير استراتيجيات المنظمة لتحسين منتجاتها وخدماتها.</w:t>
      </w:r>
      <w:r w:rsidR="00A23B01">
        <w:rPr>
          <w:rFonts w:ascii="Sakkal Majalla" w:hAnsi="Sakkal Majalla" w:cs="Sakkal Majalla" w:hint="cs"/>
          <w:sz w:val="28"/>
          <w:szCs w:val="28"/>
          <w:rtl/>
          <w:lang w:bidi="ar-EG"/>
        </w:rPr>
        <w:t xml:space="preserve"> ( يوسف، 2019)</w:t>
      </w:r>
    </w:p>
    <w:p w14:paraId="1E6E7A62"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قيمة العميل الدائمة</w:t>
      </w:r>
      <w:r w:rsidRPr="00FF1214">
        <w:rPr>
          <w:rFonts w:ascii="Sakkal Majalla" w:hAnsi="Sakkal Majalla" w:cs="Sakkal Majalla"/>
          <w:sz w:val="28"/>
          <w:szCs w:val="28"/>
          <w:lang w:bidi="ar-EG"/>
        </w:rPr>
        <w:t xml:space="preserve"> </w:t>
      </w:r>
      <w:r w:rsidRPr="00FF1214">
        <w:rPr>
          <w:rFonts w:ascii="Sakkal Majalla" w:hAnsi="Sakkal Majalla" w:cs="Sakkal Majalla"/>
          <w:sz w:val="28"/>
          <w:szCs w:val="28"/>
          <w:rtl/>
        </w:rPr>
        <w:t>تسمى أيضاً قيمة عمر العميل هي حجم المبيعات الذي تتوقع الشركة الحصول عليه من الزبون الواحد طوال فترة حياته أو فترة تعامله مع الشركة</w:t>
      </w:r>
      <w:r w:rsidRPr="00FF1214">
        <w:rPr>
          <w:rFonts w:ascii="Sakkal Majalla" w:hAnsi="Sakkal Majalla" w:cs="Sakkal Majalla"/>
          <w:sz w:val="28"/>
          <w:szCs w:val="28"/>
          <w:lang w:bidi="ar-EG"/>
        </w:rPr>
        <w:t>.</w:t>
      </w:r>
    </w:p>
    <w:p w14:paraId="0F59C8DD" w14:textId="1CEF1D63"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تعطي قيمة العميل الدائمة فكرة عن مدى ولاء الزبائن للشركة، فكلما زادت هذه القيمة كان ذلك مؤشراً على ولاء العملاء لعلامة الشركة التجارية، مما يساعدها في وضع الاستراتيجية التسويقية للشركة على كلٍّ من المدى القصير والبعيد، وتطبيق ممارسات تساهم في الاحتفاظ بالعميل الحالي، فالبيع لزبائن سابقين أسهل وأقل كلفة بكثير من جذب عملاء جدد</w:t>
      </w:r>
      <w:r w:rsidRPr="00FF1214">
        <w:rPr>
          <w:rFonts w:ascii="Sakkal Majalla" w:hAnsi="Sakkal Majalla" w:cs="Sakkal Majalla"/>
          <w:sz w:val="28"/>
          <w:szCs w:val="28"/>
          <w:lang w:bidi="ar-EG"/>
        </w:rPr>
        <w:t>.</w:t>
      </w:r>
      <w:r w:rsidR="00A23B01">
        <w:rPr>
          <w:rFonts w:ascii="Sakkal Majalla" w:hAnsi="Sakkal Majalla" w:cs="Sakkal Majalla" w:hint="cs"/>
          <w:sz w:val="28"/>
          <w:szCs w:val="28"/>
          <w:rtl/>
          <w:lang w:bidi="ar-EG"/>
        </w:rPr>
        <w:t xml:space="preserve"> ( التسعيدي، 2019)</w:t>
      </w:r>
    </w:p>
    <w:p w14:paraId="027B6FCD" w14:textId="35F5D8AC"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lastRenderedPageBreak/>
        <w:t>تكلفة اكتساب العميل هي حجم الإنفاق الذي تبذله الشركة لتجذب عميلاً جديداً لكل من هذين المؤشرين خصائصهما واستقلاليتهما، لكن يمكن مقارنتهما ببعضهما لتحديد حجم المال الذي يمكن إنفاقه على الحملات التسويقية لجذب عملاء جدد مع الحفاظ على ربح مقبول يتناسب مع الأهداف الموضوعة للشركة</w:t>
      </w:r>
      <w:r w:rsidRPr="00FF1214">
        <w:rPr>
          <w:rFonts w:ascii="Sakkal Majalla" w:hAnsi="Sakkal Majalla" w:cs="Sakkal Majalla"/>
          <w:sz w:val="28"/>
          <w:szCs w:val="28"/>
          <w:lang w:bidi="ar-EG"/>
        </w:rPr>
        <w:t>.</w:t>
      </w:r>
      <w:r w:rsidRPr="00FF1214">
        <w:rPr>
          <w:rFonts w:ascii="Sakkal Majalla" w:hAnsi="Sakkal Majalla" w:cs="Sakkal Majalla"/>
          <w:sz w:val="28"/>
          <w:szCs w:val="28"/>
          <w:rtl/>
          <w:lang w:bidi="ar-EG"/>
        </w:rPr>
        <w:t xml:space="preserve"> </w:t>
      </w:r>
    </w:p>
    <w:p w14:paraId="547CB0B6" w14:textId="36F06166"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الحفاظ على العميل هو مؤشر على نسبة الزبائن الذين حافظت الشركة عليهم خلال فترة من الزمن</w:t>
      </w:r>
      <w:r w:rsidR="002637F1">
        <w:rPr>
          <w:rFonts w:ascii="Sakkal Majalla" w:hAnsi="Sakkal Majalla" w:cs="Sakkal Majalla" w:hint="cs"/>
          <w:sz w:val="28"/>
          <w:szCs w:val="28"/>
          <w:rtl/>
        </w:rPr>
        <w:t>،</w:t>
      </w:r>
      <w:r w:rsidRPr="00FF1214">
        <w:rPr>
          <w:rFonts w:ascii="Sakkal Majalla" w:hAnsi="Sakkal Majalla" w:cs="Sakkal Majalla"/>
          <w:sz w:val="28"/>
          <w:szCs w:val="28"/>
          <w:rtl/>
        </w:rPr>
        <w:t>هذان المفهومان متلازمان وبينهما علاقة تناسب طردي، ويعملان بشكل مشترك على وضع خطة نمو للشركة</w:t>
      </w:r>
      <w:r w:rsidRPr="00FF1214">
        <w:rPr>
          <w:rFonts w:ascii="Sakkal Majalla" w:hAnsi="Sakkal Majalla" w:cs="Sakkal Majalla"/>
          <w:sz w:val="28"/>
          <w:szCs w:val="28"/>
          <w:lang w:bidi="ar-EG"/>
        </w:rPr>
        <w:t>.</w:t>
      </w:r>
    </w:p>
    <w:p w14:paraId="4E941A86"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كما أن توظيف هذين المؤشرين يساعد على تقسيم قاعدة الزبائن وتحديد العملاء الأعلى لقيمة</w:t>
      </w:r>
      <w:r w:rsidRPr="00FF1214">
        <w:rPr>
          <w:rFonts w:ascii="Sakkal Majalla" w:hAnsi="Sakkal Majalla" w:cs="Sakkal Majalla"/>
          <w:sz w:val="28"/>
          <w:szCs w:val="28"/>
          <w:lang w:bidi="ar-EG"/>
        </w:rPr>
        <w:t xml:space="preserve">  </w:t>
      </w:r>
      <w:r w:rsidRPr="00FF1214">
        <w:rPr>
          <w:rFonts w:ascii="Sakkal Majalla" w:hAnsi="Sakkal Majalla" w:cs="Sakkal Majalla"/>
          <w:sz w:val="28"/>
          <w:szCs w:val="28"/>
          <w:rtl/>
        </w:rPr>
        <w:t>والأكثر إنفاقاً على متجر الشركة، بحيث يتم تركيز جهود الحفاظ على هذه الشريحة من العملاء الأكثر جلباً للأرباح</w:t>
      </w:r>
      <w:r w:rsidRPr="00FF1214">
        <w:rPr>
          <w:rFonts w:ascii="Sakkal Majalla" w:hAnsi="Sakkal Majalla" w:cs="Sakkal Majalla"/>
          <w:sz w:val="28"/>
          <w:szCs w:val="28"/>
          <w:rtl/>
          <w:lang w:bidi="ar-EG"/>
        </w:rPr>
        <w:t>.</w:t>
      </w:r>
    </w:p>
    <w:p w14:paraId="087A3C52" w14:textId="77777777" w:rsidR="00EF5353" w:rsidRDefault="00EF5353" w:rsidP="007269E8">
      <w:pPr>
        <w:spacing w:before="100" w:beforeAutospacing="1" w:after="100" w:afterAutospacing="1" w:line="360" w:lineRule="auto"/>
        <w:ind w:firstLine="720"/>
        <w:jc w:val="both"/>
        <w:rPr>
          <w:rFonts w:ascii="Sakkal Majalla" w:hAnsi="Sakkal Majalla" w:cs="Sakkal Majalla"/>
          <w:b/>
          <w:bCs/>
          <w:sz w:val="28"/>
          <w:szCs w:val="28"/>
          <w:rtl/>
        </w:rPr>
      </w:pPr>
    </w:p>
    <w:p w14:paraId="22CA6072" w14:textId="77777777" w:rsidR="00FF1214" w:rsidRPr="00EF5353" w:rsidRDefault="00FF1214" w:rsidP="00960540">
      <w:pPr>
        <w:pStyle w:val="a5"/>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EF5353">
        <w:rPr>
          <w:rFonts w:ascii="Sakkal Majalla" w:hAnsi="Sakkal Majalla" w:cs="Sakkal Majalla"/>
          <w:b/>
          <w:bCs/>
          <w:sz w:val="28"/>
          <w:szCs w:val="28"/>
          <w:rtl/>
        </w:rPr>
        <w:t>حصة السوق</w:t>
      </w:r>
    </w:p>
    <w:p w14:paraId="48E2C01E" w14:textId="3ED55A80"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يساعد مؤشر حصة السوق على تقييم القدرة التنافسية للمنظمة في الصناعة، ومن ثم تحديد مدى قدرة المنظمة على السيطرة على السوق المستهدف، كما أن تتبع هذا المؤشر يصقل من التخطيط الاستراتيجي، وذلك من خلال اتخاذ قرارات مستنيرة بشأن توسع السوق، والمغامرة في أسواق جديدة، وتطوير منتجات جديدة. </w:t>
      </w:r>
    </w:p>
    <w:p w14:paraId="3DF11C69" w14:textId="3F2A3914"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الحصة السوقية</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هي النسبة المئوية لمجموع مبيعات صناعة ما أو سوق ما التي تحصل عليها شركة معينة خلال فترة زمنية محددة. يتم احتساب الحصة السوقية من خلال أخذ</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مبيعات</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الشركة خلال فترة معينة وتقسيمها على إجمالي مبيعات هذه الصناعة من جميع الشركات خلال نفس الفترة يستخدم هذا المقياس لإعطاء فكرة عامة عن حجم الشركة فيما يتعلق بسوقها ومنافسيها</w:t>
      </w:r>
      <w:r w:rsidRPr="00FF1214">
        <w:rPr>
          <w:rFonts w:ascii="Sakkal Majalla" w:hAnsi="Sakkal Majalla" w:cs="Sakkal Majalla"/>
          <w:sz w:val="28"/>
          <w:szCs w:val="28"/>
          <w:lang w:bidi="ar-EG"/>
        </w:rPr>
        <w:t>.</w:t>
      </w:r>
      <w:r w:rsidR="00A23B01">
        <w:rPr>
          <w:rFonts w:ascii="Sakkal Majalla" w:hAnsi="Sakkal Majalla" w:cs="Sakkal Majalla" w:hint="cs"/>
          <w:sz w:val="28"/>
          <w:szCs w:val="28"/>
          <w:rtl/>
        </w:rPr>
        <w:t xml:space="preserve"> ( برهم، 2020)</w:t>
      </w:r>
    </w:p>
    <w:p w14:paraId="3436208C" w14:textId="77777777" w:rsidR="002637F1"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الحصة السوقية تمثل النسبة المئوية لحجم المبيعات أو</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الإيرادات</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الخاصة بشركة معينة مقارنةً بإجمالي حجم السوق التي تعمل فيها. يعتبر فهم وتحليل الحصة السوقية للشركات ذات أهمية كبيرة لعدة أسباب</w:t>
      </w:r>
      <w:r w:rsidRPr="00FF1214">
        <w:rPr>
          <w:rFonts w:ascii="Sakkal Majalla" w:hAnsi="Sakkal Majalla" w:cs="Sakkal Majalla"/>
          <w:sz w:val="28"/>
          <w:szCs w:val="28"/>
          <w:lang w:bidi="ar-EG"/>
        </w:rPr>
        <w:t>:</w:t>
      </w:r>
      <w:r w:rsidRPr="00FF1214">
        <w:rPr>
          <w:rFonts w:ascii="Sakkal Majalla" w:hAnsi="Sakkal Majalla" w:cs="Sakkal Majalla"/>
          <w:sz w:val="28"/>
          <w:szCs w:val="28"/>
          <w:rtl/>
          <w:lang w:bidi="ar-EG"/>
        </w:rPr>
        <w:t xml:space="preserve"> </w:t>
      </w:r>
    </w:p>
    <w:p w14:paraId="38E1C6E9" w14:textId="1B8B747A"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lastRenderedPageBreak/>
        <w:t>النمو في السوق</w:t>
      </w:r>
      <w:r w:rsidRPr="002637F1">
        <w:rPr>
          <w:rFonts w:ascii="Sakkal Majalla" w:hAnsi="Sakkal Majalla" w:cs="Sakkal Majalla"/>
          <w:b/>
          <w:bCs/>
          <w:sz w:val="28"/>
          <w:szCs w:val="28"/>
          <w:lang w:bidi="ar-EG"/>
        </w:rPr>
        <w:t>:</w:t>
      </w:r>
    </w:p>
    <w:p w14:paraId="21A1CA46" w14:textId="4737DE7C"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Pr>
      </w:pPr>
      <w:r w:rsidRPr="00FF1214">
        <w:rPr>
          <w:rFonts w:ascii="Sakkal Majalla" w:hAnsi="Sakkal Majalla" w:cs="Sakkal Majalla"/>
          <w:sz w:val="28"/>
          <w:szCs w:val="28"/>
          <w:rtl/>
        </w:rPr>
        <w:t>مع نمو السوق الكلي لمنتج أو خدمة، فإن الشركة القادرة على المحافظة على حصتها السوقية سوف تنمو إيراداتها بنفس معدل إجمالي السوق. وسوف تتفوق على بسرعة زيادة الايرادات</w:t>
      </w:r>
      <w:r w:rsidRPr="00FF1214">
        <w:rPr>
          <w:rFonts w:ascii="Sakkal Majalla" w:hAnsi="Sakkal Majalla" w:cs="Sakkal Majalla"/>
          <w:sz w:val="28"/>
          <w:szCs w:val="28"/>
          <w:lang w:bidi="ar-EG"/>
        </w:rPr>
        <w:t>.</w:t>
      </w:r>
    </w:p>
    <w:p w14:paraId="56D9A14A"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زيادة الربحية</w:t>
      </w:r>
      <w:r w:rsidRPr="002637F1">
        <w:rPr>
          <w:rFonts w:ascii="Sakkal Majalla" w:hAnsi="Sakkal Majalla" w:cs="Sakkal Majalla"/>
          <w:b/>
          <w:bCs/>
          <w:sz w:val="28"/>
          <w:szCs w:val="28"/>
          <w:lang w:bidi="ar-EG"/>
        </w:rPr>
        <w:t>:</w:t>
      </w:r>
    </w:p>
    <w:p w14:paraId="760D871F" w14:textId="77777777"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ويمكن أن تسمح الزيادات في الحصص السوقية للشركة بتحقيق نطاق أكبر في عملياتها وتحسين الربحية. وتتطلع الشركات دائما إلى توسيع حصتها من السوق، بالإضافة إلى محاولة زيادة حجم السوق الكلي من خلال جذب عملاء جدد من فئات أخرى من المجتمع أو خفض الأسعار أو استخدام الإعلانات</w:t>
      </w:r>
      <w:r w:rsidRPr="00FF1214">
        <w:rPr>
          <w:rFonts w:ascii="Sakkal Majalla" w:hAnsi="Sakkal Majalla" w:cs="Sakkal Majalla"/>
          <w:sz w:val="28"/>
          <w:szCs w:val="28"/>
          <w:lang w:bidi="ar-EG"/>
        </w:rPr>
        <w:t>.</w:t>
      </w:r>
    </w:p>
    <w:p w14:paraId="5495B414" w14:textId="77777777" w:rsidR="00EF5353" w:rsidRPr="00FF1214" w:rsidRDefault="00EF5353" w:rsidP="007269E8">
      <w:pPr>
        <w:spacing w:before="100" w:beforeAutospacing="1" w:after="100" w:afterAutospacing="1" w:line="360" w:lineRule="auto"/>
        <w:ind w:firstLine="720"/>
        <w:jc w:val="both"/>
        <w:rPr>
          <w:rFonts w:ascii="Sakkal Majalla" w:hAnsi="Sakkal Majalla" w:cs="Sakkal Majalla"/>
          <w:sz w:val="28"/>
          <w:szCs w:val="28"/>
          <w:lang w:bidi="ar-EG"/>
        </w:rPr>
      </w:pPr>
    </w:p>
    <w:p w14:paraId="0005980B"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المقارنة المعيارية التنافسية</w:t>
      </w:r>
      <w:r w:rsidRPr="002637F1">
        <w:rPr>
          <w:rFonts w:ascii="Sakkal Majalla" w:hAnsi="Sakkal Majalla" w:cs="Sakkal Majalla"/>
          <w:b/>
          <w:bCs/>
          <w:sz w:val="28"/>
          <w:szCs w:val="28"/>
          <w:lang w:bidi="ar-EG"/>
        </w:rPr>
        <w:t>:</w:t>
      </w:r>
    </w:p>
    <w:p w14:paraId="71A68122"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الحصة السوقية تسمح للشركات بمعرفة مكانها بالنسبة لمنافسيها غالبًا ما تشير الحصة السوقية المرتفعة إلى مركز مهيمن في السوق</w:t>
      </w:r>
      <w:r w:rsidRPr="00FF1214">
        <w:rPr>
          <w:rFonts w:ascii="Sakkal Majalla" w:hAnsi="Sakkal Majalla" w:cs="Sakkal Majalla"/>
          <w:sz w:val="28"/>
          <w:szCs w:val="28"/>
          <w:lang w:bidi="ar-EG"/>
        </w:rPr>
        <w:t>.</w:t>
      </w:r>
    </w:p>
    <w:p w14:paraId="1BB4FCD3"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اقتصاديات الحجم</w:t>
      </w:r>
      <w:r w:rsidRPr="002637F1">
        <w:rPr>
          <w:rFonts w:ascii="Sakkal Majalla" w:hAnsi="Sakkal Majalla" w:cs="Sakkal Majalla"/>
          <w:b/>
          <w:bCs/>
          <w:sz w:val="28"/>
          <w:szCs w:val="28"/>
          <w:lang w:bidi="ar-EG"/>
        </w:rPr>
        <w:t>:</w:t>
      </w:r>
    </w:p>
    <w:p w14:paraId="0953FBA7"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يمكن للشركات ذات الحصة السوقية الأكبر في كثير من الأحيان إنتاج سلع أكثر كفاءة بسبب وفورات الحجم، مما يؤدي إلى انخفاض</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التكاليف</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وزيادة الأرباح</w:t>
      </w:r>
      <w:r w:rsidRPr="00FF1214">
        <w:rPr>
          <w:rFonts w:ascii="Sakkal Majalla" w:hAnsi="Sakkal Majalla" w:cs="Sakkal Majalla"/>
          <w:sz w:val="28"/>
          <w:szCs w:val="28"/>
          <w:lang w:bidi="ar-EG"/>
        </w:rPr>
        <w:t>.</w:t>
      </w:r>
    </w:p>
    <w:p w14:paraId="75E9F6B4"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الاعتراف بالعلامة التجارية</w:t>
      </w:r>
      <w:r w:rsidRPr="002637F1">
        <w:rPr>
          <w:rFonts w:ascii="Sakkal Majalla" w:hAnsi="Sakkal Majalla" w:cs="Sakkal Majalla"/>
          <w:b/>
          <w:bCs/>
          <w:sz w:val="28"/>
          <w:szCs w:val="28"/>
          <w:lang w:bidi="ar-EG"/>
        </w:rPr>
        <w:t>:</w:t>
      </w:r>
    </w:p>
    <w:p w14:paraId="2BAA4AB5" w14:textId="448F6A2F"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يمكن أن تعزز حصة السوق الكبيرة من التعرف على العلامة التجارية وسمعتها، مما يسهل تقديم منتجات جديدة أو دخول أسواق جديدة</w:t>
      </w:r>
      <w:r w:rsidR="002637F1">
        <w:rPr>
          <w:rFonts w:ascii="Sakkal Majalla" w:hAnsi="Sakkal Majalla" w:cs="Sakkal Majalla" w:hint="cs"/>
          <w:sz w:val="28"/>
          <w:szCs w:val="28"/>
          <w:rtl/>
          <w:lang w:bidi="ar-EG"/>
        </w:rPr>
        <w:t>.</w:t>
      </w:r>
    </w:p>
    <w:p w14:paraId="3F00CA36"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ثقة المستثمر</w:t>
      </w:r>
      <w:r w:rsidRPr="002637F1">
        <w:rPr>
          <w:rFonts w:ascii="Sakkal Majalla" w:hAnsi="Sakkal Majalla" w:cs="Sakkal Majalla"/>
          <w:b/>
          <w:bCs/>
          <w:sz w:val="28"/>
          <w:szCs w:val="28"/>
          <w:lang w:bidi="ar-EG"/>
        </w:rPr>
        <w:t>:</w:t>
      </w:r>
    </w:p>
    <w:p w14:paraId="1C5A45E6" w14:textId="4A6778BB"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غالبًا ما ينظر المستثمرون إلى الشركات التي تتمتع بحصة سوقية أعلى على أنها أكثر استقرارًا وأقل خطورة</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 xml:space="preserve">ينظر المستثمرون إلى مدى زيادة الحصص السوقية وانخفاضها </w:t>
      </w:r>
      <w:r w:rsidRPr="00FF1214">
        <w:rPr>
          <w:rFonts w:ascii="Times New Roman" w:hAnsi="Times New Roman" w:cs="Times New Roman" w:hint="cs"/>
          <w:sz w:val="28"/>
          <w:szCs w:val="28"/>
          <w:rtl/>
        </w:rPr>
        <w:lastRenderedPageBreak/>
        <w:t>​​</w:t>
      </w:r>
      <w:r w:rsidRPr="00FF1214">
        <w:rPr>
          <w:rFonts w:ascii="Sakkal Majalla" w:hAnsi="Sakkal Majalla" w:cs="Sakkal Majalla"/>
          <w:sz w:val="28"/>
          <w:szCs w:val="28"/>
          <w:rtl/>
        </w:rPr>
        <w:t>بعناية، لأنها يمكن أن تكون علامة على القدرة التنافسية النسبية لمنتجات الشركة أو خدماتها</w:t>
      </w:r>
      <w:r w:rsidRPr="00FF1214">
        <w:rPr>
          <w:rFonts w:ascii="Sakkal Majalla" w:hAnsi="Sakkal Majalla" w:cs="Sakkal Majalla"/>
          <w:sz w:val="28"/>
          <w:szCs w:val="28"/>
          <w:lang w:bidi="ar-EG"/>
        </w:rPr>
        <w:t>.</w:t>
      </w:r>
      <w:r w:rsidR="00A23B01">
        <w:rPr>
          <w:rFonts w:ascii="Sakkal Majalla" w:hAnsi="Sakkal Majalla" w:cs="Sakkal Majalla" w:hint="cs"/>
          <w:sz w:val="28"/>
          <w:szCs w:val="28"/>
          <w:rtl/>
          <w:lang w:bidi="ar-EG"/>
        </w:rPr>
        <w:t xml:space="preserve"> (برهم،2020)</w:t>
      </w:r>
    </w:p>
    <w:p w14:paraId="4E383895"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حساب الحصة السوقية</w:t>
      </w:r>
    </w:p>
    <w:p w14:paraId="5DDF9687" w14:textId="4D44A665"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حساب الحصة السوقية واضح ومباشر،</w:t>
      </w:r>
      <w:r w:rsidRPr="00FF1214">
        <w:rPr>
          <w:rFonts w:ascii="Sakkal Majalla" w:hAnsi="Sakkal Majalla" w:cs="Sakkal Majalla"/>
          <w:sz w:val="28"/>
          <w:szCs w:val="28"/>
          <w:lang w:bidi="ar-EG"/>
        </w:rPr>
        <w:t> </w:t>
      </w:r>
      <w:r w:rsidRPr="00FF1214">
        <w:rPr>
          <w:rFonts w:ascii="Sakkal Majalla" w:hAnsi="Sakkal Majalla" w:cs="Sakkal Majalla"/>
          <w:sz w:val="28"/>
          <w:szCs w:val="28"/>
          <w:rtl/>
        </w:rPr>
        <w:t xml:space="preserve">يتم احتساب الحصة السوقية من خلال أخذ مبيعات الشركة خلال فترة معينة وتقسيمها على إجمالي مبيعات هذه الصناعة من جميع الشركات خلال نفس الفترة. </w:t>
      </w:r>
    </w:p>
    <w:p w14:paraId="54A2439B" w14:textId="77777777" w:rsidR="00EF5353" w:rsidRPr="00FF1214" w:rsidRDefault="00EF5353" w:rsidP="007269E8">
      <w:pPr>
        <w:spacing w:before="100" w:beforeAutospacing="1" w:after="100" w:afterAutospacing="1" w:line="360" w:lineRule="auto"/>
        <w:ind w:firstLine="720"/>
        <w:jc w:val="both"/>
        <w:rPr>
          <w:rFonts w:ascii="Sakkal Majalla" w:hAnsi="Sakkal Majalla" w:cs="Sakkal Majalla"/>
          <w:sz w:val="28"/>
          <w:szCs w:val="28"/>
          <w:lang w:bidi="ar-EG"/>
        </w:rPr>
      </w:pPr>
    </w:p>
    <w:p w14:paraId="659E902F"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lang w:bidi="ar-EG"/>
        </w:rPr>
      </w:pPr>
      <w:r w:rsidRPr="002637F1">
        <w:rPr>
          <w:rFonts w:ascii="Sakkal Majalla" w:hAnsi="Sakkal Majalla" w:cs="Sakkal Majalla"/>
          <w:b/>
          <w:bCs/>
          <w:sz w:val="28"/>
          <w:szCs w:val="28"/>
          <w:rtl/>
        </w:rPr>
        <w:t>رضا الموظفين</w:t>
      </w:r>
    </w:p>
    <w:p w14:paraId="0F0E3E6F"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يتيح مؤشر رضا الموظفين تعزيز تخطيط الموارد البشرية  والتطوير التنظيمي، ويتوافق التخطيط الاستراتيجي لهذا المؤشر مع الهدف الاستراتيجي للاحتفاظ بالمواهب، ويحافظ على ثقافة تنظيمية قوية.</w:t>
      </w:r>
    </w:p>
    <w:p w14:paraId="307DD642" w14:textId="07CD3710"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يُعرَّف الرضا </w:t>
      </w:r>
      <w:r w:rsidRPr="00FF1214">
        <w:rPr>
          <w:rFonts w:ascii="Sakkal Majalla" w:hAnsi="Sakkal Majalla" w:cs="Sakkal Majalla"/>
          <w:sz w:val="28"/>
          <w:szCs w:val="28"/>
          <w:rtl/>
          <w:lang w:bidi="ar-EG"/>
        </w:rPr>
        <w:t>الموظفين</w:t>
      </w:r>
      <w:r w:rsidRPr="00FF1214">
        <w:rPr>
          <w:rFonts w:ascii="Sakkal Majalla" w:hAnsi="Sakkal Majalla" w:cs="Sakkal Majalla"/>
          <w:sz w:val="28"/>
          <w:szCs w:val="28"/>
          <w:lang w:bidi="ar-EG"/>
        </w:rPr>
        <w:t xml:space="preserve"> </w:t>
      </w:r>
      <w:r w:rsidRPr="00FF1214">
        <w:rPr>
          <w:rFonts w:ascii="Sakkal Majalla" w:hAnsi="Sakkal Majalla" w:cs="Sakkal Majalla"/>
          <w:sz w:val="28"/>
          <w:szCs w:val="28"/>
          <w:rtl/>
        </w:rPr>
        <w:t>بأنه استجابة عاطفية إيجابية تشعر بها عند القيام بعملك أو عندما تكون موجوداً في العمل تحاول المنظمات الرائدة قياس هذا الشعور حيث أصبحت استطلاعات و استبيانات الرضا الوظيفي عنصراً أساسياً مهماً لجميع مدراء المواد البشرية في الشركات</w:t>
      </w:r>
      <w:r w:rsidRPr="00FF1214">
        <w:rPr>
          <w:rFonts w:ascii="Sakkal Majalla" w:hAnsi="Sakkal Majalla" w:cs="Sakkal Majalla"/>
          <w:sz w:val="28"/>
          <w:szCs w:val="28"/>
          <w:lang w:bidi="ar-EG"/>
        </w:rPr>
        <w:t>.</w:t>
      </w:r>
      <w:r w:rsidR="00A23B01">
        <w:rPr>
          <w:rFonts w:ascii="Sakkal Majalla" w:hAnsi="Sakkal Majalla" w:cs="Sakkal Majalla" w:hint="cs"/>
          <w:sz w:val="28"/>
          <w:szCs w:val="28"/>
          <w:rtl/>
        </w:rPr>
        <w:t xml:space="preserve"> (على الخير، 2020)</w:t>
      </w:r>
    </w:p>
    <w:p w14:paraId="669162B6" w14:textId="1980385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رضا الموظفين هو مقياس لمدى فعالية مشاركة الموظفين في العمل الذي يقومون به. إنه الشعور بأنه يمكن للمرء أن يساهم في نجاح الشركة ويرى المكافآت على جهودهم. عندما يكون الموظفون راضين ، فمن المرجح أن يبقوا مع مؤسستهم ويواجهون تحديات جديدة</w:t>
      </w:r>
      <w:r w:rsidR="002637F1">
        <w:rPr>
          <w:rFonts w:ascii="Sakkal Majalla" w:hAnsi="Sakkal Majalla" w:cs="Sakkal Majalla" w:hint="cs"/>
          <w:sz w:val="28"/>
          <w:szCs w:val="28"/>
          <w:rtl/>
          <w:lang w:bidi="ar-EG"/>
        </w:rPr>
        <w:t>.</w:t>
      </w:r>
    </w:p>
    <w:p w14:paraId="67960810" w14:textId="7B1C6DC3" w:rsidR="00A23B01" w:rsidRPr="00FF1214" w:rsidRDefault="00FF1214" w:rsidP="00EF5353">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t>يعد رضا الموظفين عنصرا حاسما في بيئة مكان العمل، مما يؤثر بشكل كبير على الإنتاجية التنظيمية والربحية إنها الدرجة التي يكون فيها الموظفون راضين عن وظائفهم وما يرتبط بها من تعويضات ومزايا وظروف عمل</w:t>
      </w:r>
      <w:r w:rsidR="00A23B01">
        <w:rPr>
          <w:rFonts w:ascii="Sakkal Majalla" w:hAnsi="Sakkal Majalla" w:cs="Sakkal Majalla" w:hint="cs"/>
          <w:sz w:val="28"/>
          <w:szCs w:val="28"/>
          <w:rtl/>
          <w:lang w:bidi="ar-EG"/>
        </w:rPr>
        <w:t>.</w:t>
      </w:r>
    </w:p>
    <w:p w14:paraId="00C5377E" w14:textId="77777777" w:rsidR="00FF1214" w:rsidRPr="002637F1" w:rsidRDefault="00FF1214" w:rsidP="00960540">
      <w:pPr>
        <w:pStyle w:val="a5"/>
        <w:numPr>
          <w:ilvl w:val="0"/>
          <w:numId w:val="13"/>
        </w:numPr>
        <w:spacing w:before="100" w:beforeAutospacing="1" w:after="100" w:afterAutospacing="1" w:line="360" w:lineRule="auto"/>
        <w:ind w:left="565"/>
        <w:contextualSpacing w:val="0"/>
        <w:jc w:val="both"/>
        <w:rPr>
          <w:rFonts w:ascii="Sakkal Majalla" w:hAnsi="Sakkal Majalla" w:cs="Sakkal Majalla"/>
          <w:b/>
          <w:bCs/>
          <w:sz w:val="28"/>
          <w:szCs w:val="28"/>
          <w:rtl/>
        </w:rPr>
      </w:pPr>
      <w:r w:rsidRPr="002637F1">
        <w:rPr>
          <w:rFonts w:ascii="Sakkal Majalla" w:hAnsi="Sakkal Majalla" w:cs="Sakkal Majalla"/>
          <w:b/>
          <w:bCs/>
          <w:sz w:val="28"/>
          <w:szCs w:val="28"/>
          <w:rtl/>
        </w:rPr>
        <w:t>عائد الاستثمار</w:t>
      </w:r>
    </w:p>
    <w:p w14:paraId="28EE8636"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lastRenderedPageBreak/>
        <w:t>يساعد تتبع عائد الاستثمار على تقييم كفاءة وربحية الاستثمارات، واستخدام هذا التقييم في التخطيط الاستراتيجي يمكّن الشركة من إعطاء الأولوية للمشاريع أو المبادرات التي تحقق المزيد من العوائد.</w:t>
      </w:r>
    </w:p>
    <w:p w14:paraId="619F8A40" w14:textId="51D3134C"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عائد الاستثمار هو المردود المالي الذي يحققه المستثمر من فرصة استثمارية معينة، ويعتمد على عدة عوامل مثل نوع الاستثمار ونجاحه ومخاطره، وحالة السوق المالية، والتغيرات الاقتصادية  لا يُضمن </w:t>
      </w:r>
      <w:r w:rsidRPr="00FF1214">
        <w:rPr>
          <w:rFonts w:ascii="Sakkal Majalla" w:hAnsi="Sakkal Majalla" w:cs="Sakkal Majalla"/>
          <w:sz w:val="28"/>
          <w:szCs w:val="28"/>
          <w:lang w:bidi="ar-EG"/>
        </w:rPr>
        <w:t>ROI</w:t>
      </w:r>
      <w:r w:rsidRPr="00FF1214">
        <w:rPr>
          <w:rFonts w:ascii="Sakkal Majalla" w:hAnsi="Sakkal Majalla" w:cs="Sakkal Majalla"/>
          <w:sz w:val="28"/>
          <w:szCs w:val="28"/>
          <w:rtl/>
        </w:rPr>
        <w:t xml:space="preserve"> وجود عائد مضمون ويمكن أن يتغير بتقلبات السوق والظروف الاقتصادية يتم حسابه عن طريق معادلة: </w:t>
      </w:r>
      <w:r w:rsidRPr="00FF1214">
        <w:rPr>
          <w:rFonts w:ascii="Sakkal Majalla" w:hAnsi="Sakkal Majalla" w:cs="Sakkal Majalla"/>
          <w:sz w:val="28"/>
          <w:szCs w:val="28"/>
          <w:lang w:bidi="ar-EG"/>
        </w:rPr>
        <w:t>ROI</w:t>
      </w:r>
      <w:r w:rsidRPr="00FF1214">
        <w:rPr>
          <w:rFonts w:ascii="Sakkal Majalla" w:hAnsi="Sakkal Majalla" w:cs="Sakkal Majalla"/>
          <w:sz w:val="28"/>
          <w:szCs w:val="28"/>
          <w:rtl/>
        </w:rPr>
        <w:t xml:space="preserve"> = ((العائد - التكلفة) / التكلفة) × 100. لتحسينه، يمكن اتخاذ إجراءات مثل تنويع محفظة الاستثمار وإدارة المخاطر والاستثمار طويل الأجل، مع الاستشارة المالية المتخصصة.</w:t>
      </w:r>
      <w:r w:rsidR="00A23B01">
        <w:rPr>
          <w:rFonts w:ascii="Sakkal Majalla" w:hAnsi="Sakkal Majalla" w:cs="Sakkal Majalla" w:hint="cs"/>
          <w:sz w:val="28"/>
          <w:szCs w:val="28"/>
          <w:rtl/>
          <w:lang w:bidi="ar-EG"/>
        </w:rPr>
        <w:t xml:space="preserve"> ( عثمان، 2020)</w:t>
      </w:r>
    </w:p>
    <w:p w14:paraId="5672C8C8" w14:textId="4219CDAC"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يعتمد معدل العائد على الاستثمار على العديد من العوامل، بما في ذلك النوع والمدة الزمنية للاستثمار والأداء المالي للمشروع، يمكن استخدام معدل العائد على الاستثمار لمقارنة العوائد بين مختلف الاستثمارات واتخاذ ا</w:t>
      </w:r>
      <w:r w:rsidR="002637F1">
        <w:rPr>
          <w:rFonts w:ascii="Sakkal Majalla" w:hAnsi="Sakkal Majalla" w:cs="Sakkal Majalla"/>
          <w:sz w:val="28"/>
          <w:szCs w:val="28"/>
          <w:rtl/>
        </w:rPr>
        <w:t>لقرارات الاستثمارية المستنيرة.</w:t>
      </w:r>
    </w:p>
    <w:p w14:paraId="4B84C982" w14:textId="6FCBB204" w:rsidR="00EF5353" w:rsidRPr="00EF5353" w:rsidRDefault="00EF5353" w:rsidP="00EF5353">
      <w:pPr>
        <w:spacing w:before="100" w:beforeAutospacing="1" w:after="100" w:afterAutospacing="1" w:line="360" w:lineRule="auto"/>
        <w:jc w:val="both"/>
        <w:outlineLvl w:val="2"/>
        <w:rPr>
          <w:rFonts w:ascii="Sakkal Majalla" w:hAnsi="Sakkal Majalla" w:cs="Sakkal Majalla"/>
          <w:b/>
          <w:bCs/>
          <w:sz w:val="32"/>
          <w:szCs w:val="32"/>
          <w:rtl/>
        </w:rPr>
      </w:pPr>
      <w:bookmarkStart w:id="26" w:name="_Toc172998655"/>
      <w:r w:rsidRPr="00EF5353">
        <w:rPr>
          <w:rFonts w:ascii="Sakkal Majalla" w:hAnsi="Sakkal Majalla" w:cs="Sakkal Majalla" w:hint="cs"/>
          <w:b/>
          <w:bCs/>
          <w:sz w:val="32"/>
          <w:szCs w:val="32"/>
          <w:rtl/>
        </w:rPr>
        <w:t>4.1.2 متطلبات التخطيط الاستراتيجي</w:t>
      </w:r>
      <w:bookmarkEnd w:id="26"/>
      <w:r w:rsidRPr="00EF5353">
        <w:rPr>
          <w:rFonts w:ascii="Sakkal Majalla" w:hAnsi="Sakkal Majalla" w:cs="Sakkal Majalla" w:hint="cs"/>
          <w:b/>
          <w:bCs/>
          <w:sz w:val="32"/>
          <w:szCs w:val="32"/>
          <w:rtl/>
        </w:rPr>
        <w:t xml:space="preserve"> </w:t>
      </w:r>
    </w:p>
    <w:p w14:paraId="2D644BFF" w14:textId="52F2AED3"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على ضوء المفاهيم السابقة فالتخطيط الناجح لبرامج العلاقات العامة ينبغي أن يتضمن مجموعه من المتطلبات اهمها كما ذكرتها:   </w:t>
      </w:r>
      <w:r w:rsidR="00A23B01">
        <w:rPr>
          <w:rFonts w:ascii="Sakkal Majalla" w:hAnsi="Sakkal Majalla" w:cs="Sakkal Majalla" w:hint="cs"/>
          <w:sz w:val="28"/>
          <w:szCs w:val="28"/>
          <w:rtl/>
        </w:rPr>
        <w:t>( صعيد،2021)</w:t>
      </w:r>
    </w:p>
    <w:p w14:paraId="7BC43EB0" w14:textId="52D4A4FE"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 تحديد المبادي والفلسفات والاتجاهات القائمة والتي توضع الخطة على أساسها ، تحديد الاهداف ومداها طويلة متوسطة قصيرة واولوياتها واعطاء المرونة الكافية لما يستجد من تغيرات . </w:t>
      </w:r>
    </w:p>
    <w:p w14:paraId="32A5E9F6"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تحديد السياسات التي ترتكز على الاهداف وهي المبادي التي وضعتها الادارة.</w:t>
      </w:r>
    </w:p>
    <w:p w14:paraId="220D5E4E"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ويري بعض الباحثين ان دعائم التخطيط أو متطلباتها تتمثل في مطلبين أساسيين هما :</w:t>
      </w:r>
    </w:p>
    <w:p w14:paraId="75E7AB4D"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دعم مادي (ميزانيه متاحة، قوة بشرية مدربه ذات خبرة)، لثاني دعم ادبي بالموافقة على كل تصورات ومشروعات رجال العلاقات العامة وتأييد خطواتهم الى جانب الاستعدادات الذهنية للوصول الى المقاصد والاهداف.</w:t>
      </w:r>
    </w:p>
    <w:p w14:paraId="53A3A86D" w14:textId="603639AF" w:rsidR="00FF1214" w:rsidRPr="00A23B01" w:rsidRDefault="00FF12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F1214">
        <w:rPr>
          <w:rFonts w:ascii="Sakkal Majalla" w:hAnsi="Sakkal Majalla" w:cs="Sakkal Majalla"/>
          <w:sz w:val="28"/>
          <w:szCs w:val="28"/>
          <w:rtl/>
        </w:rPr>
        <w:lastRenderedPageBreak/>
        <w:t>اما محمد منير حجاب ذكر مجموعه من المتطلبات والتي نرى فيها كثير من الأهمية والواقعية التي تلمس الواقع العملي للتخطيط في ضوء مجالات العمل وهي</w:t>
      </w:r>
      <w:r w:rsidR="00A23B01">
        <w:rPr>
          <w:rFonts w:ascii="Sakkal Majalla" w:hAnsi="Sakkal Majalla" w:cs="Sakkal Majalla"/>
          <w:sz w:val="28"/>
          <w:szCs w:val="28"/>
        </w:rPr>
        <w:t>:</w:t>
      </w:r>
      <w:r w:rsidR="00A23B01">
        <w:rPr>
          <w:rFonts w:ascii="Sakkal Majalla" w:hAnsi="Sakkal Majalla" w:cs="Sakkal Majalla" w:hint="cs"/>
          <w:sz w:val="28"/>
          <w:szCs w:val="28"/>
          <w:rtl/>
          <w:lang w:bidi="ar-EG"/>
        </w:rPr>
        <w:t xml:space="preserve"> ( عبد العزيز، 2020)</w:t>
      </w:r>
    </w:p>
    <w:p w14:paraId="48813663"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ضرورة وجود مدير بن علي مستوي عالي من المهارة وحسن التصرف، وجود امكانيات مادية وبشرية وفنية متاحة، وجود منفذين مهرة ذوي خبرة وكفاءة ولديهم الاستعداد لتحمل المسئولية، توزيع الادوار على الادارات المختلفة والتنسيق بينها ، التوعية الكاملة بأهداف الخطة بالنسبة للإدارات والعاملين.</w:t>
      </w:r>
    </w:p>
    <w:p w14:paraId="2010572C"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p>
    <w:p w14:paraId="5734DF11" w14:textId="081EA4CA" w:rsidR="00FE780A" w:rsidRPr="00C91A2E" w:rsidRDefault="00FE780A" w:rsidP="00C91A2E">
      <w:pPr>
        <w:spacing w:before="100" w:beforeAutospacing="1" w:after="100" w:afterAutospacing="1" w:line="360" w:lineRule="auto"/>
        <w:jc w:val="both"/>
        <w:outlineLvl w:val="2"/>
        <w:rPr>
          <w:rFonts w:ascii="Sakkal Majalla" w:hAnsi="Sakkal Majalla" w:cs="Sakkal Majalla"/>
          <w:b/>
          <w:bCs/>
          <w:sz w:val="32"/>
          <w:szCs w:val="32"/>
          <w:rtl/>
        </w:rPr>
      </w:pPr>
      <w:bookmarkStart w:id="27" w:name="_Toc172998656"/>
      <w:r w:rsidRPr="00C91A2E">
        <w:rPr>
          <w:rFonts w:ascii="Sakkal Majalla" w:hAnsi="Sakkal Majalla" w:cs="Sakkal Majalla" w:hint="cs"/>
          <w:b/>
          <w:bCs/>
          <w:sz w:val="32"/>
          <w:szCs w:val="32"/>
          <w:rtl/>
        </w:rPr>
        <w:t>5.1.2 أنواع التخطيط الاستراتيجي</w:t>
      </w:r>
      <w:bookmarkEnd w:id="27"/>
      <w:r w:rsidRPr="00C91A2E">
        <w:rPr>
          <w:rFonts w:ascii="Sakkal Majalla" w:hAnsi="Sakkal Majalla" w:cs="Sakkal Majalla" w:hint="cs"/>
          <w:b/>
          <w:bCs/>
          <w:sz w:val="32"/>
          <w:szCs w:val="32"/>
          <w:rtl/>
        </w:rPr>
        <w:t xml:space="preserve"> </w:t>
      </w:r>
    </w:p>
    <w:p w14:paraId="0A3ADF15" w14:textId="69DAAE72"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يقرر الباحثون في مجال الإعلام والعلاقات العامة عند وضع الخطة الإعلامية أن تتضمن نوعين رئيسيين من التخطيط وهما : </w:t>
      </w:r>
      <w:r w:rsidR="00A23B01">
        <w:rPr>
          <w:rFonts w:ascii="Sakkal Majalla" w:hAnsi="Sakkal Majalla" w:cs="Sakkal Majalla" w:hint="cs"/>
          <w:sz w:val="28"/>
          <w:szCs w:val="28"/>
          <w:rtl/>
        </w:rPr>
        <w:t xml:space="preserve"> ( عبد علان، 2021)</w:t>
      </w:r>
    </w:p>
    <w:p w14:paraId="0F8CCFE5" w14:textId="77777777" w:rsidR="00FF1214" w:rsidRPr="002637F1" w:rsidRDefault="00FF1214" w:rsidP="00C91A2E">
      <w:pPr>
        <w:spacing w:before="100" w:beforeAutospacing="1" w:after="100" w:afterAutospacing="1" w:line="360" w:lineRule="auto"/>
        <w:ind w:hanging="2"/>
        <w:jc w:val="both"/>
        <w:rPr>
          <w:rFonts w:ascii="Sakkal Majalla" w:hAnsi="Sakkal Majalla" w:cs="Sakkal Majalla"/>
          <w:b/>
          <w:bCs/>
          <w:sz w:val="28"/>
          <w:szCs w:val="28"/>
          <w:rtl/>
        </w:rPr>
      </w:pPr>
      <w:r w:rsidRPr="002637F1">
        <w:rPr>
          <w:rFonts w:ascii="Sakkal Majalla" w:hAnsi="Sakkal Majalla" w:cs="Sakkal Majalla"/>
          <w:b/>
          <w:bCs/>
          <w:sz w:val="28"/>
          <w:szCs w:val="28"/>
          <w:rtl/>
        </w:rPr>
        <w:t>أولاً : التخطيط الوقائي:</w:t>
      </w:r>
    </w:p>
    <w:p w14:paraId="28103E90"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هو التخطيط الذي يحافظ على الصلات المستمرة والعلاقات الطيبة مع الجمهور ويهدف إلى استمرار العلاقات الودية وتقديم الصورة الحسنة المستمرة بين الهيئة وجماهيرها وله أسسه: </w:t>
      </w:r>
    </w:p>
    <w:p w14:paraId="123CE0E6" w14:textId="77777777" w:rsidR="00FF1214" w:rsidRPr="00FF1214" w:rsidRDefault="00FF1214" w:rsidP="00960540">
      <w:pPr>
        <w:numPr>
          <w:ilvl w:val="0"/>
          <w:numId w:val="12"/>
        </w:numPr>
        <w:spacing w:before="100" w:beforeAutospacing="1" w:after="100" w:afterAutospacing="1" w:line="360" w:lineRule="auto"/>
        <w:ind w:left="423" w:hanging="426"/>
        <w:jc w:val="both"/>
        <w:rPr>
          <w:rFonts w:ascii="Sakkal Majalla" w:hAnsi="Sakkal Majalla" w:cs="Sakkal Majalla"/>
          <w:sz w:val="28"/>
          <w:szCs w:val="28"/>
          <w:lang w:bidi="ar-EG"/>
        </w:rPr>
      </w:pPr>
      <w:r w:rsidRPr="00FF1214">
        <w:rPr>
          <w:rFonts w:ascii="Sakkal Majalla" w:hAnsi="Sakkal Majalla" w:cs="Sakkal Majalla"/>
          <w:sz w:val="28"/>
          <w:szCs w:val="28"/>
          <w:rtl/>
        </w:rPr>
        <w:t>التخطيط للاتصال بالجمهور " ويتضمن طرق تحديد الجمهور والتعرف عليه.</w:t>
      </w:r>
    </w:p>
    <w:p w14:paraId="448C8F14" w14:textId="77777777" w:rsidR="00FF1214" w:rsidRPr="00FF1214" w:rsidRDefault="00FF1214" w:rsidP="00960540">
      <w:pPr>
        <w:numPr>
          <w:ilvl w:val="0"/>
          <w:numId w:val="12"/>
        </w:numPr>
        <w:spacing w:before="100" w:beforeAutospacing="1" w:after="100" w:afterAutospacing="1" w:line="360" w:lineRule="auto"/>
        <w:ind w:left="423" w:hanging="426"/>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 التخطيط لاختيار وسيلة الاتصال المناسبة " التي تناسب طبيعة كل جمهور.</w:t>
      </w:r>
    </w:p>
    <w:p w14:paraId="5F59BC98" w14:textId="77777777" w:rsidR="00FF1214" w:rsidRPr="00FF1214" w:rsidRDefault="00FF1214" w:rsidP="00960540">
      <w:pPr>
        <w:numPr>
          <w:ilvl w:val="0"/>
          <w:numId w:val="12"/>
        </w:numPr>
        <w:spacing w:before="100" w:beforeAutospacing="1" w:after="100" w:afterAutospacing="1" w:line="360" w:lineRule="auto"/>
        <w:ind w:left="423" w:hanging="426"/>
        <w:jc w:val="both"/>
        <w:rPr>
          <w:rFonts w:ascii="Sakkal Majalla" w:hAnsi="Sakkal Majalla" w:cs="Sakkal Majalla"/>
          <w:sz w:val="28"/>
          <w:szCs w:val="28"/>
          <w:rtl/>
        </w:rPr>
      </w:pPr>
      <w:r w:rsidRPr="00FF1214">
        <w:rPr>
          <w:rFonts w:ascii="Sakkal Majalla" w:hAnsi="Sakkal Majalla" w:cs="Sakkal Majalla"/>
          <w:sz w:val="28"/>
          <w:szCs w:val="28"/>
          <w:rtl/>
        </w:rPr>
        <w:t>التخطيط لوضع المضمون المناسب والرسالة المؤثرة .</w:t>
      </w:r>
    </w:p>
    <w:p w14:paraId="10A4F441" w14:textId="77777777" w:rsidR="00FF1214" w:rsidRPr="002637F1" w:rsidRDefault="00FF1214" w:rsidP="00C91A2E">
      <w:pPr>
        <w:spacing w:before="100" w:beforeAutospacing="1" w:after="100" w:afterAutospacing="1" w:line="360" w:lineRule="auto"/>
        <w:ind w:hanging="2"/>
        <w:jc w:val="both"/>
        <w:rPr>
          <w:rFonts w:ascii="Sakkal Majalla" w:hAnsi="Sakkal Majalla" w:cs="Sakkal Majalla"/>
          <w:b/>
          <w:bCs/>
          <w:sz w:val="28"/>
          <w:szCs w:val="28"/>
          <w:rtl/>
        </w:rPr>
      </w:pPr>
      <w:r w:rsidRPr="002637F1">
        <w:rPr>
          <w:rFonts w:ascii="Sakkal Majalla" w:hAnsi="Sakkal Majalla" w:cs="Sakkal Majalla"/>
          <w:b/>
          <w:bCs/>
          <w:sz w:val="28"/>
          <w:szCs w:val="28"/>
          <w:rtl/>
        </w:rPr>
        <w:t>ثانياً: التخطيط للأزمات أو التخطيط العلاجي</w:t>
      </w:r>
    </w:p>
    <w:p w14:paraId="233B1DB5"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هو المعروف بتخطيط الأزمات أو الكوارث وهو تخطيط يتسم بالحركة والاستعداد ويكون عادة متأهبا لمواجهة أي مشكلة أو أزمة أو موقف طارئ وهو محاولة لمنع حدوث الأزمات التي تؤثر على السياحة ومعدلات تدفقها من جهة أو لاحتواء الأزمات السياحية وعدم تفاقمها عند حدوثها من جهة أخرى .</w:t>
      </w:r>
    </w:p>
    <w:p w14:paraId="2DEF7628"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b/>
          <w:bCs/>
          <w:sz w:val="28"/>
          <w:szCs w:val="28"/>
          <w:rtl/>
        </w:rPr>
      </w:pPr>
      <w:r w:rsidRPr="00FF1214">
        <w:rPr>
          <w:rFonts w:ascii="Sakkal Majalla" w:hAnsi="Sakkal Majalla" w:cs="Sakkal Majalla"/>
          <w:b/>
          <w:bCs/>
          <w:sz w:val="28"/>
          <w:szCs w:val="28"/>
          <w:rtl/>
        </w:rPr>
        <w:lastRenderedPageBreak/>
        <w:t>ينقسم التخطيط من حيث المدى الزمني إلى نوعين : ( الشهري، 2018)</w:t>
      </w:r>
    </w:p>
    <w:p w14:paraId="5694A85C" w14:textId="77777777"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تخطيط طويل المدى وهو المعروف بالتخطيط التنموي الذي تقوم به الأجهزة الرسمية بهدف تطوير البنية الأساسية وإقامة المشروعات التنموية والاستثمارات وهو ما يعرف بالتخطيط الاستراتيجي تخطيط قصير المدى أو متوسط تقوم به المنشآت السياحية المختلفة وتضعه في الإدارات المسئولة عن السياحة لتنفيذ مهامها وتحقيق أهدافها.</w:t>
      </w:r>
    </w:p>
    <w:p w14:paraId="070AAD94" w14:textId="77777777" w:rsidR="00C91A2E" w:rsidRPr="00FF1214" w:rsidRDefault="00C91A2E" w:rsidP="007269E8">
      <w:pPr>
        <w:spacing w:before="100" w:beforeAutospacing="1" w:after="100" w:afterAutospacing="1" w:line="360" w:lineRule="auto"/>
        <w:ind w:firstLine="720"/>
        <w:jc w:val="both"/>
        <w:rPr>
          <w:rFonts w:ascii="Sakkal Majalla" w:hAnsi="Sakkal Majalla" w:cs="Sakkal Majalla"/>
          <w:sz w:val="28"/>
          <w:szCs w:val="28"/>
          <w:rtl/>
        </w:rPr>
      </w:pPr>
    </w:p>
    <w:p w14:paraId="200BA45F" w14:textId="62F2164D" w:rsidR="00FF1214" w:rsidRPr="00C91A2E" w:rsidRDefault="00FF1214" w:rsidP="007269E8">
      <w:pPr>
        <w:spacing w:before="100" w:beforeAutospacing="1" w:after="100" w:afterAutospacing="1" w:line="360" w:lineRule="auto"/>
        <w:ind w:firstLine="720"/>
        <w:jc w:val="both"/>
        <w:rPr>
          <w:rFonts w:ascii="Sakkal Majalla" w:hAnsi="Sakkal Majalla" w:cs="Sakkal Majalla"/>
          <w:b/>
          <w:bCs/>
          <w:sz w:val="28"/>
          <w:szCs w:val="28"/>
          <w:rtl/>
        </w:rPr>
      </w:pPr>
      <w:r w:rsidRPr="00C91A2E">
        <w:rPr>
          <w:rFonts w:ascii="Sakkal Majalla" w:hAnsi="Sakkal Majalla" w:cs="Sakkal Majalla"/>
          <w:b/>
          <w:bCs/>
          <w:sz w:val="28"/>
          <w:szCs w:val="28"/>
          <w:rtl/>
        </w:rPr>
        <w:t>يحقق التخطيط لأنشطة العلاقات العامة المزايا التالية :</w:t>
      </w:r>
      <w:r w:rsidR="00A23B01" w:rsidRPr="00C91A2E">
        <w:rPr>
          <w:rFonts w:ascii="Sakkal Majalla" w:hAnsi="Sakkal Majalla" w:cs="Sakkal Majalla" w:hint="cs"/>
          <w:b/>
          <w:bCs/>
          <w:sz w:val="28"/>
          <w:szCs w:val="28"/>
          <w:rtl/>
        </w:rPr>
        <w:t xml:space="preserve"> ( السويطي، 2018)</w:t>
      </w:r>
    </w:p>
    <w:p w14:paraId="79AD86E8" w14:textId="6B0780D0"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تنفيذ برامج متكاملة توجه من خلالها جميع الجهود المتاحة لإنجاز أهداف محددة ، كسب تأييد الإدارة لهذه الأنشطة وزيادة مشاركتها فيها، التأكيد على الجانب الإيجابي بدلا من الجانب الدفاعي في ممارسة العلاقات العامة . حسن اختيار الموضوعات والأوقات الملائمة بالإضافة إلى اختيار الأساليب الأكثر فاعلية في التنفيذ</w:t>
      </w:r>
      <w:r w:rsidR="00A23B01">
        <w:rPr>
          <w:rFonts w:ascii="Sakkal Majalla" w:hAnsi="Sakkal Majalla" w:cs="Sakkal Majalla" w:hint="cs"/>
          <w:sz w:val="28"/>
          <w:szCs w:val="28"/>
          <w:rtl/>
        </w:rPr>
        <w:t>.</w:t>
      </w:r>
    </w:p>
    <w:p w14:paraId="3BB5BE0F" w14:textId="16F07E83" w:rsidR="002637F1" w:rsidRPr="00A23B01"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 xml:space="preserve">تحقيق أمثل استخدام ممكن لوسائل الإعلام المتاحة في </w:t>
      </w:r>
      <w:r w:rsidR="00A23B01">
        <w:rPr>
          <w:rFonts w:ascii="Sakkal Majalla" w:hAnsi="Sakkal Majalla" w:cs="Sakkal Majalla"/>
          <w:sz w:val="28"/>
          <w:szCs w:val="28"/>
          <w:rtl/>
        </w:rPr>
        <w:t>الوصول إلى الجماهير المستهدفة .</w:t>
      </w:r>
    </w:p>
    <w:p w14:paraId="31001955"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b/>
          <w:bCs/>
          <w:sz w:val="28"/>
          <w:szCs w:val="28"/>
          <w:rtl/>
        </w:rPr>
      </w:pPr>
      <w:r w:rsidRPr="00FF1214">
        <w:rPr>
          <w:rFonts w:ascii="Sakkal Majalla" w:hAnsi="Sakkal Majalla" w:cs="Sakkal Majalla"/>
          <w:b/>
          <w:bCs/>
          <w:sz w:val="28"/>
          <w:szCs w:val="28"/>
          <w:rtl/>
        </w:rPr>
        <w:t>أركانه:-</w:t>
      </w:r>
    </w:p>
    <w:p w14:paraId="6BD88F51" w14:textId="46490A75"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العمل الجيد العلاقات الطيبة بين المنظمة والجمهور من خلال ما تقدمة المنظمة يجب أن يرضي رغبات وطموحات الجمهور. </w:t>
      </w:r>
    </w:p>
    <w:p w14:paraId="044E9ADA" w14:textId="0B16C260" w:rsidR="00FF1214"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الإعلام الصادق، والتغذية العكسية لا بد من القيام بأبحاث ودراسات عن مدى اثر الحملات الإعلانية التي تقوم بها المنظمة لتعديل أو تطوير أو المحافظة على المستوى الذي يتماشى م</w:t>
      </w:r>
      <w:r w:rsidR="002637F1">
        <w:rPr>
          <w:rFonts w:ascii="Sakkal Majalla" w:hAnsi="Sakkal Majalla" w:cs="Sakkal Majalla"/>
          <w:sz w:val="28"/>
          <w:szCs w:val="28"/>
          <w:rtl/>
        </w:rPr>
        <w:t>ع أهداف المنظمة ورغبات الجمهور.</w:t>
      </w:r>
    </w:p>
    <w:p w14:paraId="3FB1AF14" w14:textId="1D99D394" w:rsidR="00C91A2E" w:rsidRPr="00C91A2E" w:rsidRDefault="00C91A2E" w:rsidP="00C91A2E">
      <w:pPr>
        <w:spacing w:before="100" w:beforeAutospacing="1" w:after="100" w:afterAutospacing="1" w:line="360" w:lineRule="auto"/>
        <w:jc w:val="both"/>
        <w:outlineLvl w:val="2"/>
        <w:rPr>
          <w:rFonts w:ascii="Sakkal Majalla" w:hAnsi="Sakkal Majalla" w:cs="Sakkal Majalla"/>
          <w:b/>
          <w:bCs/>
          <w:sz w:val="32"/>
          <w:szCs w:val="32"/>
        </w:rPr>
      </w:pPr>
      <w:bookmarkStart w:id="28" w:name="_Toc172998657"/>
      <w:r w:rsidRPr="00C91A2E">
        <w:rPr>
          <w:rFonts w:ascii="Sakkal Majalla" w:hAnsi="Sakkal Majalla" w:cs="Sakkal Majalla" w:hint="cs"/>
          <w:b/>
          <w:bCs/>
          <w:sz w:val="32"/>
          <w:szCs w:val="32"/>
          <w:rtl/>
        </w:rPr>
        <w:t>6.1.2 مزيا التخطيط الاستراتيجي</w:t>
      </w:r>
      <w:bookmarkEnd w:id="28"/>
      <w:r w:rsidRPr="00C91A2E">
        <w:rPr>
          <w:rFonts w:ascii="Sakkal Majalla" w:hAnsi="Sakkal Majalla" w:cs="Sakkal Majalla" w:hint="cs"/>
          <w:b/>
          <w:bCs/>
          <w:sz w:val="32"/>
          <w:szCs w:val="32"/>
          <w:rtl/>
        </w:rPr>
        <w:t xml:space="preserve"> </w:t>
      </w:r>
    </w:p>
    <w:p w14:paraId="23321500" w14:textId="6069E598" w:rsidR="00A23B01" w:rsidRPr="00C91A2E" w:rsidRDefault="00A23B01" w:rsidP="007269E8">
      <w:pPr>
        <w:spacing w:before="100" w:beforeAutospacing="1" w:after="100" w:afterAutospacing="1" w:line="360" w:lineRule="auto"/>
        <w:ind w:firstLine="720"/>
        <w:jc w:val="both"/>
        <w:rPr>
          <w:rFonts w:ascii="Sakkal Majalla" w:hAnsi="Sakkal Majalla" w:cs="Sakkal Majalla"/>
          <w:b/>
          <w:bCs/>
          <w:sz w:val="28"/>
          <w:szCs w:val="28"/>
          <w:rtl/>
        </w:rPr>
      </w:pPr>
      <w:r w:rsidRPr="00C91A2E">
        <w:rPr>
          <w:rFonts w:ascii="Sakkal Majalla" w:hAnsi="Sakkal Majalla" w:cs="Sakkal Majalla"/>
          <w:b/>
          <w:bCs/>
          <w:sz w:val="28"/>
          <w:szCs w:val="28"/>
          <w:rtl/>
        </w:rPr>
        <w:t>تتمثل أهم المزايا فيما يلي:</w:t>
      </w:r>
      <w:r w:rsidRPr="00C91A2E">
        <w:rPr>
          <w:rFonts w:ascii="Sakkal Majalla" w:hAnsi="Sakkal Majalla" w:cs="Sakkal Majalla" w:hint="cs"/>
          <w:b/>
          <w:bCs/>
          <w:sz w:val="28"/>
          <w:szCs w:val="28"/>
          <w:rtl/>
        </w:rPr>
        <w:t xml:space="preserve"> ( كارمة، 2020)</w:t>
      </w:r>
    </w:p>
    <w:p w14:paraId="0418DE04"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lastRenderedPageBreak/>
        <w:t>يساعد التخطيط على إمكانية التنبؤ بالمشكلات والمتغيرات البيئية التي يتوقع حدوثها وبالتالي اتخاذ الاحتياطات اللازمة لمواجهتها والتصدي لها.</w:t>
      </w:r>
    </w:p>
    <w:p w14:paraId="4909F866" w14:textId="3D207561"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كما أنه</w:t>
      </w:r>
      <w:r w:rsidR="002637F1">
        <w:rPr>
          <w:rFonts w:ascii="Sakkal Majalla" w:hAnsi="Sakkal Majalla" w:cs="Sakkal Majalla" w:hint="cs"/>
          <w:sz w:val="28"/>
          <w:szCs w:val="28"/>
          <w:rtl/>
        </w:rPr>
        <w:t xml:space="preserve"> </w:t>
      </w:r>
      <w:r w:rsidRPr="00FF1214">
        <w:rPr>
          <w:rFonts w:ascii="Sakkal Majalla" w:hAnsi="Sakkal Majalla" w:cs="Sakkal Majalla"/>
          <w:sz w:val="28"/>
          <w:szCs w:val="28"/>
          <w:rtl/>
        </w:rPr>
        <w:t>يساعد على التحقيق الدقيق للموارد المادية والبشرية اللازمة لتنفيذ الخطة وحسن استخدامها وتوجيهها.</w:t>
      </w:r>
    </w:p>
    <w:p w14:paraId="1E8B3CB2" w14:textId="2143D7F1"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 xml:space="preserve">علاوة على أنه يبرز التخطيط أهداف العلاقات العامة بوضوح مما يساعد موظفي الإدارة على تفهمها والسعي إلى تحقيقها وتنفيذها عن قناعه وفي التوقيت الزمني المحدد لها. </w:t>
      </w:r>
    </w:p>
    <w:p w14:paraId="5EA431C2"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كما أنه يسهل التخطيط مهم مدير العلاقات العامة في اتخاذ القرارات والتوجيه والرقابة والتقويم.</w:t>
      </w:r>
    </w:p>
    <w:p w14:paraId="5C15C90D"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يؤدى التخطيط إلى تبنى برنامج متكامل مع استراتيجية المنظمة ومرتبطة بأهدافها مما يؤكد قدرة إدارة العلاقات العامة على المساهمة الإيجابية في أداء المنظمة وكسب تأييد الإدارة وثقتها في وظيفة العلاقات العامة</w:t>
      </w:r>
    </w:p>
    <w:p w14:paraId="4ACECEF0" w14:textId="77777777" w:rsidR="00FF1214" w:rsidRPr="00FF1214" w:rsidRDefault="00FF1214" w:rsidP="007269E8">
      <w:pPr>
        <w:spacing w:before="100" w:beforeAutospacing="1" w:after="100" w:afterAutospacing="1" w:line="360" w:lineRule="auto"/>
        <w:ind w:firstLine="720"/>
        <w:jc w:val="both"/>
        <w:rPr>
          <w:rFonts w:ascii="Sakkal Majalla" w:hAnsi="Sakkal Majalla" w:cs="Sakkal Majalla"/>
          <w:sz w:val="28"/>
          <w:szCs w:val="28"/>
          <w:lang w:bidi="ar-EG"/>
        </w:rPr>
      </w:pPr>
      <w:r w:rsidRPr="00FF1214">
        <w:rPr>
          <w:rFonts w:ascii="Sakkal Majalla" w:hAnsi="Sakkal Majalla" w:cs="Sakkal Majalla"/>
          <w:sz w:val="28"/>
          <w:szCs w:val="28"/>
          <w:rtl/>
        </w:rPr>
        <w:t>ويساعد التخطيط على تفعيل عملية الاتصال الداخلي حيث تنساب المعلومات عن الأهداف والأنشطة والوسائل من خلال كافة قنوات الاتصال وفي كل الاتجاهات بين القيادات والمرؤوسين في إدارة العلاقات العامة وبين الإدارات الأخرى في المنظمة.</w:t>
      </w:r>
    </w:p>
    <w:p w14:paraId="5CE18F24" w14:textId="0101CE40" w:rsidR="002637F1" w:rsidRDefault="00FF1214" w:rsidP="007269E8">
      <w:pPr>
        <w:spacing w:before="100" w:beforeAutospacing="1" w:after="100" w:afterAutospacing="1" w:line="360" w:lineRule="auto"/>
        <w:ind w:firstLine="720"/>
        <w:jc w:val="both"/>
        <w:rPr>
          <w:rFonts w:ascii="Sakkal Majalla" w:hAnsi="Sakkal Majalla" w:cs="Sakkal Majalla"/>
          <w:sz w:val="28"/>
          <w:szCs w:val="28"/>
          <w:rtl/>
        </w:rPr>
      </w:pPr>
      <w:r w:rsidRPr="00FF1214">
        <w:rPr>
          <w:rFonts w:ascii="Sakkal Majalla" w:hAnsi="Sakkal Majalla" w:cs="Sakkal Majalla"/>
          <w:sz w:val="28"/>
          <w:szCs w:val="28"/>
          <w:rtl/>
        </w:rPr>
        <w:t>تأكيد ثقة الجمهور بالمنظمة من خلال الاتصال الخارجي حيث تعد خطة العلاقات بمثابة وعد للجمهور بالتزام إدارة العلاقات العا</w:t>
      </w:r>
      <w:r w:rsidR="00A23B01">
        <w:rPr>
          <w:rFonts w:ascii="Sakkal Majalla" w:hAnsi="Sakkal Majalla" w:cs="Sakkal Majalla"/>
          <w:sz w:val="28"/>
          <w:szCs w:val="28"/>
          <w:rtl/>
        </w:rPr>
        <w:t>مة بكسب رضاه ومراعاة وجهة نظره.</w:t>
      </w:r>
    </w:p>
    <w:p w14:paraId="683DB8CE" w14:textId="474FA8A6" w:rsidR="00C91A2E" w:rsidRPr="00C91A2E" w:rsidRDefault="00C91A2E" w:rsidP="00C91A2E">
      <w:pPr>
        <w:spacing w:before="100" w:beforeAutospacing="1" w:after="100" w:afterAutospacing="1" w:line="360" w:lineRule="auto"/>
        <w:jc w:val="both"/>
        <w:outlineLvl w:val="2"/>
        <w:rPr>
          <w:rFonts w:ascii="Sakkal Majalla" w:hAnsi="Sakkal Majalla" w:cs="Sakkal Majalla"/>
          <w:b/>
          <w:bCs/>
          <w:sz w:val="32"/>
          <w:szCs w:val="32"/>
          <w:rtl/>
        </w:rPr>
      </w:pPr>
      <w:bookmarkStart w:id="29" w:name="_Toc172998658"/>
      <w:r w:rsidRPr="00C91A2E">
        <w:rPr>
          <w:rFonts w:ascii="Sakkal Majalla" w:hAnsi="Sakkal Majalla" w:cs="Sakkal Majalla" w:hint="cs"/>
          <w:b/>
          <w:bCs/>
          <w:sz w:val="32"/>
          <w:szCs w:val="32"/>
          <w:rtl/>
        </w:rPr>
        <w:t>7.1.2 أبعاد التخطيط الاستراتيجي</w:t>
      </w:r>
      <w:bookmarkEnd w:id="29"/>
      <w:r w:rsidRPr="00C91A2E">
        <w:rPr>
          <w:rFonts w:ascii="Sakkal Majalla" w:hAnsi="Sakkal Majalla" w:cs="Sakkal Majalla" w:hint="cs"/>
          <w:b/>
          <w:bCs/>
          <w:sz w:val="32"/>
          <w:szCs w:val="32"/>
          <w:rtl/>
        </w:rPr>
        <w:t xml:space="preserve"> </w:t>
      </w:r>
      <w:bookmarkStart w:id="30" w:name="_Toc172918407"/>
    </w:p>
    <w:p w14:paraId="33959339" w14:textId="77777777" w:rsidR="00C91A2E" w:rsidRPr="00C91A2E" w:rsidRDefault="00CC1EFA"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يُعَدُّ التخطيط الاستراتيجي عنصرًا أساسيًا لتحقيق الريادة المؤسسية</w:t>
      </w:r>
      <w:r w:rsidRPr="00C91A2E">
        <w:rPr>
          <w:rFonts w:ascii="Sakkal Majalla" w:hAnsi="Sakkal Majalla" w:cs="Sakkal Majalla" w:hint="cs"/>
          <w:sz w:val="28"/>
          <w:szCs w:val="28"/>
          <w:rtl/>
        </w:rPr>
        <w:t>،</w:t>
      </w:r>
      <w:r w:rsidRPr="00C91A2E">
        <w:rPr>
          <w:rFonts w:ascii="Sakkal Majalla" w:hAnsi="Sakkal Majalla" w:cs="Sakkal Majalla"/>
          <w:sz w:val="28"/>
          <w:szCs w:val="28"/>
          <w:rtl/>
        </w:rPr>
        <w:t xml:space="preserve"> يُتيح التخطيط الاستراتيجي للمؤسسات تحديد أهدافها بعيدة المدى ووضع خارطة طريق لتحقيقها، مما يساعد على استغلال الفرص وتجنب المخاطر</w:t>
      </w:r>
      <w:r w:rsidRPr="00C91A2E">
        <w:rPr>
          <w:rFonts w:ascii="Sakkal Majalla" w:hAnsi="Sakkal Majalla" w:cs="Sakkal Majalla" w:hint="cs"/>
          <w:sz w:val="28"/>
          <w:szCs w:val="28"/>
          <w:rtl/>
        </w:rPr>
        <w:t>،</w:t>
      </w:r>
      <w:r w:rsidRPr="00C91A2E">
        <w:rPr>
          <w:rFonts w:ascii="Sakkal Majalla" w:hAnsi="Sakkal Majalla" w:cs="Sakkal Majalla"/>
          <w:sz w:val="28"/>
          <w:szCs w:val="28"/>
          <w:rtl/>
        </w:rPr>
        <w:t xml:space="preserve"> يشمل التخطيط الاستراتيجي عدة أبعاد رئيسية، هي الرؤية الاستراتيجية، الرسالة الاستراتيجية، الأهداف الاستراتيجية، التحليل الاستراتيجي، والخيار الاستراتيجي</w:t>
      </w:r>
      <w:r w:rsidRPr="00C91A2E">
        <w:rPr>
          <w:rFonts w:ascii="Sakkal Majalla" w:hAnsi="Sakkal Majalla" w:cs="Sakkal Majalla" w:hint="cs"/>
          <w:sz w:val="28"/>
          <w:szCs w:val="28"/>
          <w:rtl/>
        </w:rPr>
        <w:t>، وتتمثل فيما يلي:</w:t>
      </w:r>
      <w:bookmarkEnd w:id="30"/>
      <w:r w:rsidR="00A23B01" w:rsidRPr="00C91A2E">
        <w:rPr>
          <w:rFonts w:ascii="Sakkal Majalla" w:hAnsi="Sakkal Majalla" w:cs="Sakkal Majalla" w:hint="cs"/>
          <w:sz w:val="28"/>
          <w:szCs w:val="28"/>
          <w:rtl/>
        </w:rPr>
        <w:t xml:space="preserve"> ( كوراد، 2021)</w:t>
      </w:r>
      <w:bookmarkStart w:id="31" w:name="_Toc172918408"/>
    </w:p>
    <w:p w14:paraId="6708A06A" w14:textId="77777777" w:rsidR="00601568" w:rsidRDefault="0060156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408AEC83" w14:textId="2EB168A7" w:rsidR="00C91A2E" w:rsidRPr="00C91A2E" w:rsidRDefault="00CC1EFA" w:rsidP="00960540">
      <w:pPr>
        <w:pStyle w:val="a5"/>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C91A2E">
        <w:rPr>
          <w:rFonts w:ascii="Sakkal Majalla" w:hAnsi="Sakkal Majalla" w:cs="Sakkal Majalla"/>
          <w:b/>
          <w:bCs/>
          <w:sz w:val="28"/>
          <w:szCs w:val="28"/>
          <w:rtl/>
        </w:rPr>
        <w:lastRenderedPageBreak/>
        <w:t>الرؤية الاستراتيجية</w:t>
      </w:r>
      <w:bookmarkStart w:id="32" w:name="_Toc172918409"/>
      <w:bookmarkEnd w:id="31"/>
    </w:p>
    <w:p w14:paraId="6859A2BE" w14:textId="77777777" w:rsidR="00C91A2E" w:rsidRPr="00C91A2E" w:rsidRDefault="00CC1EFA"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الرؤية الاستراتيجية هي التصور المستقبلي الطموح الذي تسعى المؤسسة إلى تحقيقه على المدى البعيد</w:t>
      </w:r>
      <w:r w:rsidRPr="00C91A2E">
        <w:rPr>
          <w:rFonts w:ascii="Sakkal Majalla" w:hAnsi="Sakkal Majalla" w:cs="Sakkal Majalla" w:hint="cs"/>
          <w:sz w:val="28"/>
          <w:szCs w:val="28"/>
          <w:rtl/>
        </w:rPr>
        <w:t>،</w:t>
      </w:r>
      <w:r w:rsidRPr="00C91A2E">
        <w:rPr>
          <w:rFonts w:ascii="Sakkal Majalla" w:hAnsi="Sakkal Majalla" w:cs="Sakkal Majalla"/>
          <w:sz w:val="28"/>
          <w:szCs w:val="28"/>
          <w:rtl/>
        </w:rPr>
        <w:t xml:space="preserve"> تعبر الرؤية عن الحالة المثالية التي تأمل المؤسسة الوصول إليها، وتوفر توجيهًا عامًا لكل الأنشطة والجهود.</w:t>
      </w:r>
      <w:bookmarkStart w:id="33" w:name="_Toc172918410"/>
      <w:bookmarkEnd w:id="32"/>
    </w:p>
    <w:p w14:paraId="2284071C" w14:textId="3A1BBE7E" w:rsidR="00CC1EFA" w:rsidRPr="00C91A2E" w:rsidRDefault="00C91A2E"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 xml:space="preserve"> </w:t>
      </w:r>
      <w:r w:rsidR="00CC1EFA" w:rsidRPr="00C91A2E">
        <w:rPr>
          <w:rFonts w:ascii="Sakkal Majalla" w:hAnsi="Sakkal Majalla" w:cs="Sakkal Majalla"/>
          <w:sz w:val="28"/>
          <w:szCs w:val="28"/>
          <w:rtl/>
        </w:rPr>
        <w:t>تلعب الرؤية الاستراتيجية دورًا مهمًا في توجيه المؤسسة نحو مستقبلها المرغوب، حيث:</w:t>
      </w:r>
      <w:bookmarkEnd w:id="33"/>
      <w:r w:rsidR="00A23B01" w:rsidRPr="00C91A2E">
        <w:rPr>
          <w:rFonts w:ascii="Sakkal Majalla" w:hAnsi="Sakkal Majalla" w:cs="Sakkal Majalla" w:hint="cs"/>
          <w:sz w:val="28"/>
          <w:szCs w:val="28"/>
          <w:rtl/>
        </w:rPr>
        <w:t xml:space="preserve"> ( يوسف، 2019)</w:t>
      </w:r>
    </w:p>
    <w:p w14:paraId="3548AC9B" w14:textId="77777777" w:rsidR="00C91A2E" w:rsidRPr="00C91A2E" w:rsidRDefault="00C91A2E" w:rsidP="00960540">
      <w:pPr>
        <w:pStyle w:val="a5"/>
        <w:numPr>
          <w:ilvl w:val="0"/>
          <w:numId w:val="25"/>
        </w:numPr>
        <w:spacing w:before="100" w:beforeAutospacing="1" w:after="100" w:afterAutospacing="1"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تساعد على توحيد الجهود حول هدف مشترك.</w:t>
      </w:r>
    </w:p>
    <w:p w14:paraId="40128FA0" w14:textId="79BBFE6E" w:rsidR="00C91A2E" w:rsidRPr="00C91A2E" w:rsidRDefault="00C91A2E" w:rsidP="00960540">
      <w:pPr>
        <w:pStyle w:val="a5"/>
        <w:numPr>
          <w:ilvl w:val="0"/>
          <w:numId w:val="25"/>
        </w:numPr>
        <w:spacing w:before="100" w:beforeAutospacing="1" w:after="100" w:afterAutospacing="1"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تحفز الموظفين على تحقيق أهداف طموحة.</w:t>
      </w:r>
    </w:p>
    <w:p w14:paraId="231CB462" w14:textId="3C1CC23D" w:rsidR="00C91A2E" w:rsidRPr="00C91A2E" w:rsidRDefault="00C91A2E" w:rsidP="00960540">
      <w:pPr>
        <w:pStyle w:val="a5"/>
        <w:numPr>
          <w:ilvl w:val="0"/>
          <w:numId w:val="25"/>
        </w:numPr>
        <w:spacing w:before="100" w:beforeAutospacing="1" w:after="100" w:afterAutospacing="1"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توفر إطارًا لتوجيه القرارات الاستراتيجية.</w:t>
      </w:r>
    </w:p>
    <w:p w14:paraId="46A3A4EB" w14:textId="365476CD" w:rsidR="00C91A2E" w:rsidRPr="00C91A2E" w:rsidRDefault="00C91A2E" w:rsidP="00960540">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C91A2E">
        <w:rPr>
          <w:rFonts w:ascii="Sakkal Majalla" w:hAnsi="Sakkal Majalla" w:cs="Sakkal Majalla"/>
          <w:sz w:val="28"/>
          <w:szCs w:val="28"/>
          <w:rtl/>
        </w:rPr>
        <w:t>عزز هوية المؤسسة وتحدد مكانتها في السوق</w:t>
      </w:r>
      <w:r w:rsidRPr="00C91A2E">
        <w:rPr>
          <w:rFonts w:ascii="Sakkal Majalla" w:hAnsi="Sakkal Majalla" w:cs="Sakkal Majalla"/>
          <w:b/>
          <w:bCs/>
          <w:sz w:val="28"/>
          <w:szCs w:val="28"/>
          <w:rtl/>
        </w:rPr>
        <w:t>.</w:t>
      </w:r>
      <w:bookmarkStart w:id="34" w:name="_Toc172918415"/>
    </w:p>
    <w:p w14:paraId="5304F9B9" w14:textId="66140ED3" w:rsidR="00C91A2E" w:rsidRDefault="00CC1EFA" w:rsidP="00C91A2E">
      <w:pPr>
        <w:spacing w:before="100" w:beforeAutospacing="1" w:after="100" w:afterAutospacing="1" w:line="360" w:lineRule="auto"/>
        <w:ind w:firstLine="423"/>
        <w:jc w:val="both"/>
        <w:rPr>
          <w:rFonts w:ascii="Sakkal Majalla" w:hAnsi="Sakkal Majalla" w:cs="Sakkal Majalla"/>
          <w:sz w:val="28"/>
          <w:szCs w:val="28"/>
          <w:rtl/>
        </w:rPr>
      </w:pPr>
      <w:r w:rsidRPr="00C91A2E">
        <w:rPr>
          <w:rFonts w:ascii="Sakkal Majalla" w:hAnsi="Sakkal Majalla" w:cs="Sakkal Majalla"/>
          <w:sz w:val="28"/>
          <w:szCs w:val="28"/>
          <w:rtl/>
        </w:rPr>
        <w:t>يجب أن تكون الرؤية واضحة، طموحة، وقابلة للتحقيق، بحيث تلهم الموظفين وتوجه جهودهم نحو تحقيقها.</w:t>
      </w:r>
      <w:bookmarkEnd w:id="34"/>
    </w:p>
    <w:p w14:paraId="66442BA6" w14:textId="471F62F6" w:rsidR="00C91A2E" w:rsidRPr="00C91A2E" w:rsidRDefault="00C91A2E" w:rsidP="00960540">
      <w:pPr>
        <w:pStyle w:val="a5"/>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C91A2E">
        <w:rPr>
          <w:rFonts w:ascii="Sakkal Majalla" w:hAnsi="Sakkal Majalla" w:cs="Sakkal Majalla"/>
          <w:b/>
          <w:bCs/>
          <w:sz w:val="28"/>
          <w:szCs w:val="28"/>
          <w:rtl/>
        </w:rPr>
        <w:t>الرسالة الاستراتيجية</w:t>
      </w:r>
    </w:p>
    <w:p w14:paraId="604B6701" w14:textId="77777777" w:rsidR="00C91A2E" w:rsidRPr="00C91A2E" w:rsidRDefault="00C91A2E"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الرسالة الاستراتيجية تُعَبِّر عن الغرض الأساسي للمؤسسة والأسباب التي تبرر وجودها،  تُحدد الرسالة مجالات العمل الأساسية والقيم التي توجه أداء المؤسسة، تكمن أهمية الرسالة في: (برهم، 2020)</w:t>
      </w:r>
    </w:p>
    <w:p w14:paraId="47BB7A30" w14:textId="5AEB48F0" w:rsidR="00C91A2E" w:rsidRPr="00C91A2E" w:rsidRDefault="00C91A2E" w:rsidP="00960540">
      <w:pPr>
        <w:pStyle w:val="a5"/>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توجيه الأنشطة اليومية وضمان توافقها مع الأهداف الطويلة المدى.</w:t>
      </w:r>
    </w:p>
    <w:p w14:paraId="7E4B61B2" w14:textId="0F59F715" w:rsidR="00C91A2E" w:rsidRPr="00C91A2E" w:rsidRDefault="00C91A2E" w:rsidP="00960540">
      <w:pPr>
        <w:pStyle w:val="a5"/>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تحديد نطاق العمل وتوجيه الجهود نحو الأولويات الاستراتيجية.</w:t>
      </w:r>
    </w:p>
    <w:p w14:paraId="2CEFD6D6" w14:textId="09689695" w:rsidR="00C91A2E" w:rsidRPr="00C91A2E" w:rsidRDefault="00C91A2E" w:rsidP="00960540">
      <w:pPr>
        <w:pStyle w:val="a5"/>
        <w:numPr>
          <w:ilvl w:val="0"/>
          <w:numId w:val="26"/>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بناء علاقة قوية مع العملاء وأصحاب المصلحة من خلال توضيح القيمة المقدمة لهم.</w:t>
      </w:r>
    </w:p>
    <w:p w14:paraId="08119C3F" w14:textId="77777777" w:rsidR="00C91A2E" w:rsidRPr="00C91A2E" w:rsidRDefault="00C91A2E"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يجب أن تكون الرسالة موجزة وواضحة، بحيث تعكس القيم الأساسية وتحدد مجالات التركيز الرئيسية للمؤسسة.</w:t>
      </w:r>
    </w:p>
    <w:p w14:paraId="26A3E1D3" w14:textId="49D131D2" w:rsidR="00C91A2E" w:rsidRPr="00C91A2E" w:rsidRDefault="00C91A2E" w:rsidP="00960540">
      <w:pPr>
        <w:pStyle w:val="a5"/>
        <w:numPr>
          <w:ilvl w:val="0"/>
          <w:numId w:val="24"/>
        </w:numPr>
        <w:spacing w:before="100" w:beforeAutospacing="1" w:after="100" w:afterAutospacing="1" w:line="360" w:lineRule="auto"/>
        <w:ind w:left="423"/>
        <w:jc w:val="both"/>
        <w:rPr>
          <w:rFonts w:ascii="Sakkal Majalla" w:hAnsi="Sakkal Majalla" w:cs="Sakkal Majalla"/>
          <w:b/>
          <w:bCs/>
          <w:sz w:val="28"/>
          <w:szCs w:val="28"/>
          <w:rtl/>
        </w:rPr>
      </w:pPr>
      <w:r w:rsidRPr="00C91A2E">
        <w:rPr>
          <w:rFonts w:ascii="Sakkal Majalla" w:hAnsi="Sakkal Majalla" w:cs="Sakkal Majalla"/>
          <w:b/>
          <w:bCs/>
          <w:sz w:val="28"/>
          <w:szCs w:val="28"/>
          <w:rtl/>
        </w:rPr>
        <w:t>الأهداف الاستراتيجية</w:t>
      </w:r>
    </w:p>
    <w:p w14:paraId="781B1352" w14:textId="77777777" w:rsidR="00C91A2E" w:rsidRPr="00C91A2E" w:rsidRDefault="00C91A2E"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lastRenderedPageBreak/>
        <w:t>الأهداف الاستراتيجية هي النتائج المحددة التي تسعى المؤسسة لتحقيقها خلال فترة زمنية معينة، ترتبط الأهداف بشكل مباشر بتحقيق الرؤية والرسالة، وتوفر معايير لقياس التقدم، أهمية الأهداف الاستراتيجية</w:t>
      </w:r>
    </w:p>
    <w:p w14:paraId="41C12F6B" w14:textId="77777777" w:rsidR="00C91A2E" w:rsidRPr="00C91A2E" w:rsidRDefault="00C91A2E" w:rsidP="00960540">
      <w:pPr>
        <w:pStyle w:val="a5"/>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تساعد الأهداف الاستراتيجية على: ( جاد الله، 2021)</w:t>
      </w:r>
    </w:p>
    <w:p w14:paraId="2B44F4D0" w14:textId="73D86377" w:rsidR="00C91A2E" w:rsidRPr="00C91A2E" w:rsidRDefault="00C91A2E" w:rsidP="00960540">
      <w:pPr>
        <w:pStyle w:val="a5"/>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توجيه الجهود والموارد نحو تحقيق نتائج ملموسة.</w:t>
      </w:r>
    </w:p>
    <w:p w14:paraId="0F709A58" w14:textId="7B037B0D" w:rsidR="00C91A2E" w:rsidRPr="00C91A2E" w:rsidRDefault="00C91A2E" w:rsidP="00960540">
      <w:pPr>
        <w:pStyle w:val="a5"/>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توفير إطار عمل لتقييم الأداء وقياس التقدم.</w:t>
      </w:r>
    </w:p>
    <w:p w14:paraId="6DDDE015" w14:textId="4F949F3A" w:rsidR="00C91A2E" w:rsidRPr="00C91A2E" w:rsidRDefault="00C91A2E" w:rsidP="00960540">
      <w:pPr>
        <w:pStyle w:val="a5"/>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C91A2E">
        <w:rPr>
          <w:rFonts w:ascii="Sakkal Majalla" w:hAnsi="Sakkal Majalla" w:cs="Sakkal Majalla"/>
          <w:sz w:val="28"/>
          <w:szCs w:val="28"/>
          <w:rtl/>
        </w:rPr>
        <w:t>تحديد الأولويات وضمان التركيز على ما هو مهم لتحقيق النجاح.</w:t>
      </w:r>
    </w:p>
    <w:p w14:paraId="2A8990AA" w14:textId="73EA75B8" w:rsidR="00C91A2E" w:rsidRDefault="00C91A2E" w:rsidP="00C91A2E">
      <w:pPr>
        <w:spacing w:before="100" w:beforeAutospacing="1" w:after="100" w:afterAutospacing="1" w:line="360" w:lineRule="auto"/>
        <w:ind w:firstLine="720"/>
        <w:jc w:val="both"/>
        <w:rPr>
          <w:rFonts w:ascii="Sakkal Majalla" w:hAnsi="Sakkal Majalla" w:cs="Sakkal Majalla"/>
          <w:sz w:val="28"/>
          <w:szCs w:val="28"/>
          <w:rtl/>
        </w:rPr>
      </w:pPr>
      <w:r w:rsidRPr="00C91A2E">
        <w:rPr>
          <w:rFonts w:ascii="Sakkal Majalla" w:hAnsi="Sakkal Majalla" w:cs="Sakkal Majalla"/>
          <w:sz w:val="28"/>
          <w:szCs w:val="28"/>
          <w:rtl/>
        </w:rPr>
        <w:t>يجب أن تكون الأهداف محددة وواضحة، قابلة للقياس ، قابلة للتحقيق ، ذات صلة بالرؤية والرسالة ، ومحددة بإطار زمني</w:t>
      </w:r>
    </w:p>
    <w:p w14:paraId="34422097" w14:textId="33838019" w:rsidR="00C91A2E" w:rsidRPr="00C91A2E" w:rsidRDefault="00C91A2E" w:rsidP="00960540">
      <w:pPr>
        <w:pStyle w:val="a5"/>
        <w:numPr>
          <w:ilvl w:val="0"/>
          <w:numId w:val="24"/>
        </w:numPr>
        <w:spacing w:line="360" w:lineRule="auto"/>
        <w:ind w:left="423" w:hanging="346"/>
        <w:rPr>
          <w:rFonts w:ascii="Sakkal Majalla" w:hAnsi="Sakkal Majalla" w:cs="Sakkal Majalla"/>
          <w:b/>
          <w:bCs/>
          <w:sz w:val="28"/>
          <w:szCs w:val="28"/>
          <w:rtl/>
        </w:rPr>
      </w:pPr>
      <w:r w:rsidRPr="00C91A2E">
        <w:rPr>
          <w:rFonts w:ascii="Sakkal Majalla" w:hAnsi="Sakkal Majalla" w:cs="Sakkal Majalla"/>
          <w:b/>
          <w:bCs/>
          <w:sz w:val="28"/>
          <w:szCs w:val="28"/>
          <w:rtl/>
        </w:rPr>
        <w:t>التحليل الاستراتيجي</w:t>
      </w:r>
    </w:p>
    <w:p w14:paraId="67E904AA" w14:textId="77777777" w:rsidR="00C91A2E" w:rsidRPr="00C91A2E" w:rsidRDefault="00C91A2E" w:rsidP="00C91A2E">
      <w:pPr>
        <w:spacing w:line="360" w:lineRule="auto"/>
        <w:ind w:firstLine="720"/>
        <w:rPr>
          <w:rFonts w:ascii="Sakkal Majalla" w:hAnsi="Sakkal Majalla" w:cs="Sakkal Majalla"/>
          <w:sz w:val="28"/>
          <w:szCs w:val="28"/>
          <w:rtl/>
        </w:rPr>
      </w:pPr>
      <w:r w:rsidRPr="00C91A2E">
        <w:rPr>
          <w:rFonts w:ascii="Sakkal Majalla" w:hAnsi="Sakkal Majalla" w:cs="Sakkal Majalla"/>
          <w:sz w:val="28"/>
          <w:szCs w:val="28"/>
          <w:rtl/>
        </w:rPr>
        <w:t>التحليل الاستراتيجي هو عملية تقييم شاملة للبيئة الداخلية والخارجية للمؤسسة، بهدف تحديد نقاط القوة والضعف، والفرص والتهديدات. يُعَد التحليل الاستراتيجي خطوة أساسية في عملية التخطيط الاستراتيجي، كما يساعد التحليل الاستراتيجي في: ( زلط، 2018)</w:t>
      </w:r>
    </w:p>
    <w:p w14:paraId="7164D65B" w14:textId="38EC0664" w:rsidR="00C91A2E" w:rsidRPr="00C91A2E" w:rsidRDefault="00C91A2E" w:rsidP="00960540">
      <w:pPr>
        <w:pStyle w:val="a5"/>
        <w:numPr>
          <w:ilvl w:val="0"/>
          <w:numId w:val="28"/>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فهم الوضع الحالي للمؤسسة بشكل دقيق.</w:t>
      </w:r>
    </w:p>
    <w:p w14:paraId="448050C7" w14:textId="51BDE9F1" w:rsidR="00C91A2E" w:rsidRPr="00C91A2E" w:rsidRDefault="00C91A2E" w:rsidP="00960540">
      <w:pPr>
        <w:pStyle w:val="a5"/>
        <w:numPr>
          <w:ilvl w:val="0"/>
          <w:numId w:val="28"/>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تحديد العوامل التي تؤثر على الأداء وتوجيه القرارات الاستراتيجية.</w:t>
      </w:r>
    </w:p>
    <w:p w14:paraId="01EC4168" w14:textId="25D120CD" w:rsidR="00C91A2E" w:rsidRPr="00C91A2E" w:rsidRDefault="00C91A2E" w:rsidP="00960540">
      <w:pPr>
        <w:pStyle w:val="a5"/>
        <w:numPr>
          <w:ilvl w:val="0"/>
          <w:numId w:val="28"/>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تعزيز القدرة على استغلال الفرص ومواجهة التحديات.</w:t>
      </w:r>
    </w:p>
    <w:p w14:paraId="5F95F730" w14:textId="77777777" w:rsidR="00C91A2E" w:rsidRPr="00C91A2E" w:rsidRDefault="00C91A2E" w:rsidP="00C91A2E">
      <w:pPr>
        <w:spacing w:line="360" w:lineRule="auto"/>
        <w:rPr>
          <w:rFonts w:ascii="Sakkal Majalla" w:hAnsi="Sakkal Majalla" w:cs="Sakkal Majalla"/>
          <w:b/>
          <w:bCs/>
          <w:sz w:val="28"/>
          <w:szCs w:val="28"/>
          <w:rtl/>
        </w:rPr>
      </w:pPr>
      <w:r w:rsidRPr="00C91A2E">
        <w:rPr>
          <w:rFonts w:ascii="Sakkal Majalla" w:hAnsi="Sakkal Majalla" w:cs="Sakkal Majalla"/>
          <w:b/>
          <w:bCs/>
          <w:sz w:val="28"/>
          <w:szCs w:val="28"/>
          <w:rtl/>
        </w:rPr>
        <w:t>تشمل أدوات التحليل الاستراتيجي:</w:t>
      </w:r>
    </w:p>
    <w:p w14:paraId="1738E66D" w14:textId="62E41D68" w:rsidR="00C91A2E" w:rsidRPr="00C91A2E" w:rsidRDefault="00C91A2E" w:rsidP="00960540">
      <w:pPr>
        <w:pStyle w:val="a5"/>
        <w:numPr>
          <w:ilvl w:val="0"/>
          <w:numId w:val="29"/>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 xml:space="preserve">تحليل </w:t>
      </w:r>
      <w:r w:rsidRPr="00C91A2E">
        <w:rPr>
          <w:rFonts w:ascii="Sakkal Majalla" w:hAnsi="Sakkal Majalla" w:cs="Sakkal Majalla"/>
          <w:sz w:val="28"/>
          <w:szCs w:val="28"/>
        </w:rPr>
        <w:t>SWOT</w:t>
      </w:r>
      <w:r w:rsidRPr="00C91A2E">
        <w:rPr>
          <w:rFonts w:ascii="Sakkal Majalla" w:hAnsi="Sakkal Majalla" w:cs="Sakkal Majalla"/>
          <w:sz w:val="28"/>
          <w:szCs w:val="28"/>
          <w:rtl/>
        </w:rPr>
        <w:t xml:space="preserve"> (نقاط القوة، نقاط الضعف، الفرص، التهديدات).</w:t>
      </w:r>
    </w:p>
    <w:p w14:paraId="7CECA2FC" w14:textId="6448FCD0" w:rsidR="00C91A2E" w:rsidRDefault="00C91A2E" w:rsidP="00960540">
      <w:pPr>
        <w:pStyle w:val="a5"/>
        <w:numPr>
          <w:ilvl w:val="0"/>
          <w:numId w:val="29"/>
        </w:numPr>
        <w:spacing w:line="360" w:lineRule="auto"/>
        <w:ind w:left="423"/>
        <w:rPr>
          <w:rFonts w:ascii="Sakkal Majalla" w:hAnsi="Sakkal Majalla" w:cs="Sakkal Majalla"/>
          <w:sz w:val="28"/>
          <w:szCs w:val="28"/>
        </w:rPr>
      </w:pPr>
      <w:r w:rsidRPr="00C91A2E">
        <w:rPr>
          <w:rFonts w:ascii="Sakkal Majalla" w:hAnsi="Sakkal Majalla" w:cs="Sakkal Majalla"/>
          <w:sz w:val="28"/>
          <w:szCs w:val="28"/>
          <w:rtl/>
        </w:rPr>
        <w:t xml:space="preserve">تحليل </w:t>
      </w:r>
      <w:r w:rsidRPr="00C91A2E">
        <w:rPr>
          <w:rFonts w:ascii="Sakkal Majalla" w:hAnsi="Sakkal Majalla" w:cs="Sakkal Majalla"/>
          <w:sz w:val="28"/>
          <w:szCs w:val="28"/>
        </w:rPr>
        <w:t>PESTEL</w:t>
      </w:r>
      <w:r w:rsidRPr="00C91A2E">
        <w:rPr>
          <w:rFonts w:ascii="Sakkal Majalla" w:hAnsi="Sakkal Majalla" w:cs="Sakkal Majalla"/>
          <w:sz w:val="28"/>
          <w:szCs w:val="28"/>
          <w:rtl/>
        </w:rPr>
        <w:t xml:space="preserve"> (العوامل السياسية، الاقتصادية، الاجتماعية، التكنولوجية، البيئية، القانونية).</w:t>
      </w:r>
    </w:p>
    <w:p w14:paraId="7B22E38D" w14:textId="77777777" w:rsidR="00601568" w:rsidRPr="00C91A2E" w:rsidRDefault="00601568" w:rsidP="00601568">
      <w:pPr>
        <w:pStyle w:val="a5"/>
        <w:spacing w:line="360" w:lineRule="auto"/>
        <w:ind w:left="423"/>
        <w:rPr>
          <w:rFonts w:ascii="Sakkal Majalla" w:hAnsi="Sakkal Majalla" w:cs="Sakkal Majalla"/>
          <w:sz w:val="28"/>
          <w:szCs w:val="28"/>
          <w:rtl/>
        </w:rPr>
      </w:pPr>
    </w:p>
    <w:p w14:paraId="1D359104" w14:textId="3A321564" w:rsidR="00C91A2E" w:rsidRPr="00C91A2E" w:rsidRDefault="00C91A2E" w:rsidP="00960540">
      <w:pPr>
        <w:pStyle w:val="a5"/>
        <w:numPr>
          <w:ilvl w:val="0"/>
          <w:numId w:val="24"/>
        </w:numPr>
        <w:spacing w:line="360" w:lineRule="auto"/>
        <w:ind w:left="419" w:hanging="357"/>
        <w:contextualSpacing w:val="0"/>
        <w:rPr>
          <w:rFonts w:ascii="Sakkal Majalla" w:hAnsi="Sakkal Majalla" w:cs="Sakkal Majalla"/>
          <w:b/>
          <w:bCs/>
          <w:sz w:val="28"/>
          <w:szCs w:val="28"/>
          <w:rtl/>
        </w:rPr>
      </w:pPr>
      <w:r w:rsidRPr="00C91A2E">
        <w:rPr>
          <w:rFonts w:ascii="Sakkal Majalla" w:hAnsi="Sakkal Majalla" w:cs="Sakkal Majalla"/>
          <w:b/>
          <w:bCs/>
          <w:sz w:val="28"/>
          <w:szCs w:val="28"/>
          <w:rtl/>
        </w:rPr>
        <w:t>الخيار الاستراتيجي</w:t>
      </w:r>
    </w:p>
    <w:p w14:paraId="2B08F67C" w14:textId="77777777" w:rsidR="00C91A2E" w:rsidRPr="00C91A2E" w:rsidRDefault="00C91A2E" w:rsidP="00C91A2E">
      <w:pPr>
        <w:spacing w:line="360" w:lineRule="auto"/>
        <w:ind w:firstLine="720"/>
        <w:rPr>
          <w:rFonts w:ascii="Sakkal Majalla" w:hAnsi="Sakkal Majalla" w:cs="Sakkal Majalla"/>
          <w:sz w:val="28"/>
          <w:szCs w:val="28"/>
          <w:rtl/>
        </w:rPr>
      </w:pPr>
      <w:r w:rsidRPr="00C91A2E">
        <w:rPr>
          <w:rFonts w:ascii="Sakkal Majalla" w:hAnsi="Sakkal Majalla" w:cs="Sakkal Majalla"/>
          <w:sz w:val="28"/>
          <w:szCs w:val="28"/>
          <w:rtl/>
        </w:rPr>
        <w:lastRenderedPageBreak/>
        <w:t>الخيار الاستراتيجي هو عملية اختيار الاستراتيجيات والقرارات التي ستتبعها المؤسسة لتحقيق أهدافها. يشمل الخيار الاستراتيجي تحديد الاستراتيجيات الأنسب وتطوير خطط عمل لتنفيذها، ويُعَد الخيار الاستراتيجي مهمًا لأنه: ( صلاح، 2019)</w:t>
      </w:r>
    </w:p>
    <w:p w14:paraId="11E4B716" w14:textId="00D09D11" w:rsidR="00C91A2E" w:rsidRPr="00C91A2E" w:rsidRDefault="00C91A2E" w:rsidP="00960540">
      <w:pPr>
        <w:pStyle w:val="a5"/>
        <w:numPr>
          <w:ilvl w:val="0"/>
          <w:numId w:val="30"/>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يحدد المسار الواضح لتحقيق الأهداف.</w:t>
      </w:r>
    </w:p>
    <w:p w14:paraId="0E5077C6" w14:textId="5E264EA5" w:rsidR="00C91A2E" w:rsidRPr="00C91A2E" w:rsidRDefault="00C91A2E" w:rsidP="00960540">
      <w:pPr>
        <w:pStyle w:val="a5"/>
        <w:numPr>
          <w:ilvl w:val="0"/>
          <w:numId w:val="30"/>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يُوجِّه الموارد والجهود نحو الأولويات الاستراتيجية.</w:t>
      </w:r>
    </w:p>
    <w:p w14:paraId="0C392ECC" w14:textId="7E101B59" w:rsidR="00C91A2E" w:rsidRPr="00C91A2E" w:rsidRDefault="00C91A2E" w:rsidP="00960540">
      <w:pPr>
        <w:pStyle w:val="a5"/>
        <w:numPr>
          <w:ilvl w:val="0"/>
          <w:numId w:val="30"/>
        </w:numPr>
        <w:spacing w:before="100" w:beforeAutospacing="1" w:after="100" w:afterAutospacing="1" w:line="360" w:lineRule="auto"/>
        <w:ind w:left="423"/>
        <w:contextualSpacing w:val="0"/>
        <w:rPr>
          <w:rFonts w:ascii="Sakkal Majalla" w:hAnsi="Sakkal Majalla" w:cs="Sakkal Majalla"/>
          <w:sz w:val="28"/>
          <w:szCs w:val="28"/>
        </w:rPr>
      </w:pPr>
      <w:r w:rsidRPr="00C91A2E">
        <w:rPr>
          <w:rFonts w:ascii="Sakkal Majalla" w:hAnsi="Sakkal Majalla" w:cs="Sakkal Majalla"/>
          <w:sz w:val="28"/>
          <w:szCs w:val="28"/>
          <w:rtl/>
        </w:rPr>
        <w:t>يُعزز من قدرة المؤسسة على التكيف مع التغيرات والابتكار.</w:t>
      </w:r>
    </w:p>
    <w:p w14:paraId="23596755" w14:textId="77777777" w:rsidR="00C91A2E" w:rsidRPr="00C91A2E" w:rsidRDefault="00C91A2E" w:rsidP="00601568">
      <w:pPr>
        <w:spacing w:before="100" w:beforeAutospacing="1" w:after="100" w:afterAutospacing="1" w:line="360" w:lineRule="auto"/>
        <w:rPr>
          <w:rFonts w:ascii="Sakkal Majalla" w:hAnsi="Sakkal Majalla" w:cs="Sakkal Majalla"/>
          <w:b/>
          <w:bCs/>
          <w:sz w:val="28"/>
          <w:szCs w:val="28"/>
          <w:rtl/>
        </w:rPr>
      </w:pPr>
      <w:r w:rsidRPr="00C91A2E">
        <w:rPr>
          <w:rFonts w:ascii="Sakkal Majalla" w:hAnsi="Sakkal Majalla" w:cs="Sakkal Majalla"/>
          <w:b/>
          <w:bCs/>
          <w:sz w:val="28"/>
          <w:szCs w:val="28"/>
          <w:rtl/>
        </w:rPr>
        <w:t>تشمل عملية اتخاذ الخيار الاستراتيجي:</w:t>
      </w:r>
    </w:p>
    <w:p w14:paraId="37DDF26F" w14:textId="38B0B9AB" w:rsidR="00C91A2E" w:rsidRPr="00C91A2E" w:rsidRDefault="00C91A2E" w:rsidP="00960540">
      <w:pPr>
        <w:pStyle w:val="a5"/>
        <w:numPr>
          <w:ilvl w:val="0"/>
          <w:numId w:val="31"/>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تقييم البدائل الاستراتيجية وتحليل فوائدها وتكاليفها.</w:t>
      </w:r>
    </w:p>
    <w:p w14:paraId="58AA5BE6" w14:textId="6ECFB447" w:rsidR="00C91A2E" w:rsidRPr="00C91A2E" w:rsidRDefault="00C91A2E" w:rsidP="00960540">
      <w:pPr>
        <w:pStyle w:val="a5"/>
        <w:numPr>
          <w:ilvl w:val="0"/>
          <w:numId w:val="31"/>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اختيار الاستراتيجية الأكثر توافقًا مع الرؤية والأهداف.</w:t>
      </w:r>
    </w:p>
    <w:p w14:paraId="1A945CA6" w14:textId="3143FBDC" w:rsidR="00C91A2E" w:rsidRPr="00C91A2E" w:rsidRDefault="00C91A2E" w:rsidP="00960540">
      <w:pPr>
        <w:pStyle w:val="a5"/>
        <w:numPr>
          <w:ilvl w:val="0"/>
          <w:numId w:val="31"/>
        </w:numPr>
        <w:spacing w:line="360" w:lineRule="auto"/>
        <w:ind w:left="423"/>
        <w:rPr>
          <w:rFonts w:ascii="Sakkal Majalla" w:hAnsi="Sakkal Majalla" w:cs="Sakkal Majalla"/>
          <w:sz w:val="28"/>
          <w:szCs w:val="28"/>
          <w:rtl/>
        </w:rPr>
      </w:pPr>
      <w:r w:rsidRPr="00C91A2E">
        <w:rPr>
          <w:rFonts w:ascii="Sakkal Majalla" w:hAnsi="Sakkal Majalla" w:cs="Sakkal Majalla"/>
          <w:sz w:val="28"/>
          <w:szCs w:val="28"/>
          <w:rtl/>
        </w:rPr>
        <w:t>تطوير خطة عمل تفصيلية لتنفيذ الاستراتيجية المختارة ومتابعة التقدم.</w:t>
      </w:r>
    </w:p>
    <w:p w14:paraId="4AF60FBB" w14:textId="48B31AD4" w:rsidR="00C91A2E" w:rsidRPr="00C91A2E" w:rsidRDefault="00C91A2E" w:rsidP="00C91A2E">
      <w:pPr>
        <w:spacing w:line="360" w:lineRule="auto"/>
        <w:ind w:firstLine="720"/>
        <w:rPr>
          <w:rFonts w:ascii="Sakkal Majalla" w:hAnsi="Sakkal Majalla" w:cs="Sakkal Majalla"/>
          <w:sz w:val="28"/>
          <w:szCs w:val="28"/>
          <w:rtl/>
        </w:rPr>
      </w:pPr>
      <w:r w:rsidRPr="00C91A2E">
        <w:rPr>
          <w:rFonts w:ascii="Sakkal Majalla" w:hAnsi="Sakkal Majalla" w:cs="Sakkal Majalla"/>
          <w:sz w:val="28"/>
          <w:szCs w:val="28"/>
          <w:rtl/>
        </w:rPr>
        <w:t>ومما سبق يرى الباحث أن أبعاد التخطيط الاستراتيجي تعد ( الرؤية الاستراتيجية، الرسالة الاستراتيجية، الأهداف الاستراتيجية، التحليل الاستراتيجي، والخيار الاستراتيجي )  مكونات أساسية لتحقيق الريادة المؤسسية من خلال فهم وتطبيق هذه الأبعاد بشكل فعّال، يمكن للمؤسسات بناء استراتيجيات قوية تُمكِّنها من التكيف مع التغيرات، واستغلال الفرص، وتحقيق التميز، التخطيط الاستراتيجي ليس مجرد عملية إدارية، بل هو نهج شامل يتطلب التعاون والتنسيق لتحقيق النجاح المستدام في بيئة الأعمال المتغيرة.</w:t>
      </w:r>
    </w:p>
    <w:p w14:paraId="363397ED" w14:textId="77777777" w:rsidR="00C91A2E" w:rsidRDefault="00C91A2E">
      <w:pPr>
        <w:bidi w:val="0"/>
        <w:rPr>
          <w:rFonts w:ascii="Sakkal Majalla" w:eastAsiaTheme="majorEastAsia" w:hAnsi="Sakkal Majalla" w:cs="Sakkal Majalla"/>
          <w:b/>
          <w:bCs/>
          <w:sz w:val="40"/>
          <w:szCs w:val="40"/>
          <w:rtl/>
        </w:rPr>
      </w:pPr>
      <w:bookmarkStart w:id="35" w:name="_Toc172918447"/>
      <w:r>
        <w:rPr>
          <w:rtl/>
        </w:rPr>
        <w:br w:type="page"/>
      </w:r>
    </w:p>
    <w:p w14:paraId="018F6DF0" w14:textId="28803EA1" w:rsidR="00C91A2E" w:rsidRPr="008C5C60" w:rsidRDefault="008C5C60" w:rsidP="008C5C60">
      <w:pPr>
        <w:spacing w:before="100" w:beforeAutospacing="1" w:after="100" w:afterAutospacing="1" w:line="360" w:lineRule="auto"/>
        <w:jc w:val="center"/>
        <w:outlineLvl w:val="1"/>
        <w:rPr>
          <w:rFonts w:ascii="Sakkal Majalla" w:hAnsi="Sakkal Majalla" w:cs="Sakkal Majalla"/>
          <w:b/>
          <w:bCs/>
          <w:sz w:val="36"/>
          <w:szCs w:val="36"/>
          <w:rtl/>
        </w:rPr>
      </w:pPr>
      <w:bookmarkStart w:id="36" w:name="_Toc172998659"/>
      <w:bookmarkEnd w:id="35"/>
      <w:r w:rsidRPr="008C5C60">
        <w:rPr>
          <w:rFonts w:ascii="Sakkal Majalla" w:hAnsi="Sakkal Majalla" w:cs="Sakkal Majalla" w:hint="cs"/>
          <w:b/>
          <w:bCs/>
          <w:sz w:val="36"/>
          <w:szCs w:val="36"/>
          <w:rtl/>
        </w:rPr>
        <w:lastRenderedPageBreak/>
        <w:t>المبحث الثاني: الريادة المؤسسية</w:t>
      </w:r>
      <w:bookmarkEnd w:id="36"/>
    </w:p>
    <w:p w14:paraId="5AEF6D39" w14:textId="7A15A556" w:rsidR="008C5C60"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37" w:name="_Toc172998660"/>
      <w:r w:rsidRPr="008C5C60">
        <w:rPr>
          <w:rFonts w:ascii="Sakkal Majalla" w:hAnsi="Sakkal Majalla" w:cs="Sakkal Majalla" w:hint="cs"/>
          <w:b/>
          <w:bCs/>
          <w:sz w:val="32"/>
          <w:szCs w:val="32"/>
          <w:rtl/>
        </w:rPr>
        <w:t>تمهيد</w:t>
      </w:r>
      <w:bookmarkEnd w:id="37"/>
      <w:r w:rsidRPr="008C5C60">
        <w:rPr>
          <w:rFonts w:ascii="Sakkal Majalla" w:hAnsi="Sakkal Majalla" w:cs="Sakkal Majalla" w:hint="cs"/>
          <w:b/>
          <w:bCs/>
          <w:sz w:val="32"/>
          <w:szCs w:val="32"/>
          <w:rtl/>
        </w:rPr>
        <w:t xml:space="preserve"> </w:t>
      </w:r>
    </w:p>
    <w:p w14:paraId="04228416" w14:textId="337EFE30" w:rsidR="00FB4F09" w:rsidRPr="00FB4F09" w:rsidRDefault="00FB4F09" w:rsidP="007269E8">
      <w:pPr>
        <w:spacing w:before="100" w:beforeAutospacing="1" w:after="100" w:afterAutospacing="1" w:line="360" w:lineRule="auto"/>
        <w:ind w:firstLine="720"/>
        <w:jc w:val="both"/>
        <w:rPr>
          <w:rFonts w:ascii="Sakkal Majalla" w:hAnsi="Sakkal Majalla" w:cs="Sakkal Majalla"/>
          <w:sz w:val="28"/>
          <w:szCs w:val="28"/>
          <w:rtl/>
        </w:rPr>
      </w:pPr>
      <w:r w:rsidRPr="00FB4F09">
        <w:rPr>
          <w:rFonts w:ascii="Sakkal Majalla" w:hAnsi="Sakkal Majalla" w:cs="Sakkal Majalla"/>
          <w:sz w:val="28"/>
          <w:szCs w:val="28"/>
          <w:rtl/>
        </w:rPr>
        <w:t>في عالم الأعمال المعاصر، الذي يشهد تطورات متسارعة وتنافسًا عالميًا متزايدًا، أصبحت الريادة المؤسسية ضرورة حتمية لتحقيق النجاح والاستدامة</w:t>
      </w:r>
      <w:r>
        <w:rPr>
          <w:rFonts w:ascii="Sakkal Majalla" w:hAnsi="Sakkal Majalla" w:cs="Sakkal Majalla" w:hint="cs"/>
          <w:sz w:val="28"/>
          <w:szCs w:val="28"/>
          <w:rtl/>
        </w:rPr>
        <w:t>،</w:t>
      </w:r>
      <w:r w:rsidRPr="00FB4F09">
        <w:rPr>
          <w:rFonts w:ascii="Sakkal Majalla" w:hAnsi="Sakkal Majalla" w:cs="Sakkal Majalla"/>
          <w:sz w:val="28"/>
          <w:szCs w:val="28"/>
          <w:rtl/>
        </w:rPr>
        <w:t xml:space="preserve"> تُعَدُّ الريادة المؤسسية ليس فقط هدفًا يسعى إليه القادة والمديرون، بل هي نهج متكامل يعكس القدرة على الابتكار، والتكيف مع التغيرات، والاستفادة من الفرص الجديدة</w:t>
      </w:r>
      <w:r>
        <w:rPr>
          <w:rFonts w:ascii="Sakkal Majalla" w:hAnsi="Sakkal Majalla" w:cs="Sakkal Majalla" w:hint="cs"/>
          <w:sz w:val="28"/>
          <w:szCs w:val="28"/>
          <w:rtl/>
        </w:rPr>
        <w:t>،</w:t>
      </w:r>
      <w:r w:rsidRPr="00FB4F09">
        <w:rPr>
          <w:rFonts w:ascii="Sakkal Majalla" w:hAnsi="Sakkal Majalla" w:cs="Sakkal Majalla"/>
          <w:sz w:val="28"/>
          <w:szCs w:val="28"/>
          <w:rtl/>
        </w:rPr>
        <w:t xml:space="preserve"> تتجاوز الريادة المؤسسية مفهوم القيادة التقليدية، حيث تتطلب رؤية استراتيجية واضحة، وقدرة على اتخاذ قرارات جريئة ومستدامة، واستراتيجيات فعّالة تمكن المؤسسة من التميز في بيئة تنافسية معقدة.</w:t>
      </w:r>
      <w:r w:rsidR="00A23B01">
        <w:rPr>
          <w:rFonts w:ascii="Sakkal Majalla" w:hAnsi="Sakkal Majalla" w:cs="Sakkal Majalla" w:hint="cs"/>
          <w:sz w:val="28"/>
          <w:szCs w:val="28"/>
          <w:rtl/>
        </w:rPr>
        <w:t xml:space="preserve"> ( عارف، 2019)</w:t>
      </w:r>
    </w:p>
    <w:p w14:paraId="07B3548E" w14:textId="286B1CB2" w:rsidR="00FB4F09" w:rsidRPr="00FB4F09" w:rsidRDefault="00FB4F09" w:rsidP="007269E8">
      <w:pPr>
        <w:spacing w:before="100" w:beforeAutospacing="1" w:after="100" w:afterAutospacing="1" w:line="360" w:lineRule="auto"/>
        <w:ind w:firstLine="720"/>
        <w:jc w:val="both"/>
        <w:rPr>
          <w:rFonts w:ascii="Sakkal Majalla" w:hAnsi="Sakkal Majalla" w:cs="Sakkal Majalla"/>
          <w:sz w:val="28"/>
          <w:szCs w:val="28"/>
          <w:rtl/>
        </w:rPr>
      </w:pPr>
      <w:r w:rsidRPr="00FB4F09">
        <w:rPr>
          <w:rFonts w:ascii="Sakkal Majalla" w:hAnsi="Sakkal Majalla" w:cs="Sakkal Majalla"/>
          <w:sz w:val="28"/>
          <w:szCs w:val="28"/>
          <w:rtl/>
        </w:rPr>
        <w:t>تسهم الريادة المؤسسية في بناء ثقافة مؤسسية قوية تقوم على الابتكار، وتحفز على التفكير الاستراتيجي والتطوير المستمر</w:t>
      </w:r>
      <w:r>
        <w:rPr>
          <w:rFonts w:ascii="Sakkal Majalla" w:hAnsi="Sakkal Majalla" w:cs="Sakkal Majalla" w:hint="cs"/>
          <w:sz w:val="28"/>
          <w:szCs w:val="28"/>
          <w:rtl/>
        </w:rPr>
        <w:t>،</w:t>
      </w:r>
      <w:r w:rsidRPr="00FB4F09">
        <w:rPr>
          <w:rFonts w:ascii="Sakkal Majalla" w:hAnsi="Sakkal Majalla" w:cs="Sakkal Majalla"/>
          <w:sz w:val="28"/>
          <w:szCs w:val="28"/>
          <w:rtl/>
        </w:rPr>
        <w:t xml:space="preserve"> كما تعزز من قدرة المؤسسة على مواجهة التحديات والتغلب على العقبات، سواء كانت اقتصادية، تكنولوجية، أو اجتماعية من خلال تبني استراتيجيات مرنة وقابلة للتكيف، تسعى المؤسسات الرائدة إلى تحقيق توازن بين تحقيق الأهداف القصيرة المدى والاستثمار في النمو المستدام على المدى الطويل.</w:t>
      </w:r>
      <w:r w:rsidR="00A23B01">
        <w:rPr>
          <w:rFonts w:ascii="Sakkal Majalla" w:hAnsi="Sakkal Majalla" w:cs="Sakkal Majalla" w:hint="cs"/>
          <w:sz w:val="28"/>
          <w:szCs w:val="28"/>
          <w:rtl/>
        </w:rPr>
        <w:t xml:space="preserve"> (</w:t>
      </w:r>
      <w:proofErr w:type="spellStart"/>
      <w:r w:rsidR="00A23B01" w:rsidRPr="00A23B01">
        <w:rPr>
          <w:rFonts w:ascii="Sakkal Majalla" w:hAnsi="Sakkal Majalla" w:cs="Sakkal Majalla"/>
          <w:sz w:val="28"/>
          <w:szCs w:val="28"/>
        </w:rPr>
        <w:t>Al-Khrabsheh</w:t>
      </w:r>
      <w:proofErr w:type="spellEnd"/>
      <w:r w:rsidR="00A23B01" w:rsidRPr="00A23B01">
        <w:rPr>
          <w:rFonts w:ascii="Sakkal Majalla" w:hAnsi="Sakkal Majalla" w:cs="Sakkal Majalla"/>
          <w:sz w:val="28"/>
          <w:szCs w:val="28"/>
        </w:rPr>
        <w:t>, 2018</w:t>
      </w:r>
      <w:r w:rsidR="00A23B01" w:rsidRPr="00A23B01">
        <w:rPr>
          <w:rFonts w:ascii="Sakkal Majalla" w:hAnsi="Sakkal Majalla" w:cs="Sakkal Majalla"/>
          <w:sz w:val="28"/>
          <w:szCs w:val="28"/>
          <w:rtl/>
        </w:rPr>
        <w:t>)</w:t>
      </w:r>
    </w:p>
    <w:p w14:paraId="14797D0C" w14:textId="77777777" w:rsidR="00FB4F09" w:rsidRDefault="00FB4F09"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FB4F09">
        <w:rPr>
          <w:rFonts w:ascii="Sakkal Majalla" w:hAnsi="Sakkal Majalla" w:cs="Sakkal Majalla"/>
          <w:sz w:val="28"/>
          <w:szCs w:val="28"/>
          <w:rtl/>
        </w:rPr>
        <w:t>تتجلى الريادة المؤسسية في عدة جوانب، من بينها تبني التكنولوجيا الحديثة، وتعزيز الابتكار، وبناء فرق عمل متميزة، وتقديم قيمة مضافة للعملاء والمجتمع</w:t>
      </w:r>
      <w:r>
        <w:rPr>
          <w:rFonts w:ascii="Sakkal Majalla" w:hAnsi="Sakkal Majalla" w:cs="Sakkal Majalla" w:hint="cs"/>
          <w:sz w:val="28"/>
          <w:szCs w:val="28"/>
          <w:rtl/>
        </w:rPr>
        <w:t xml:space="preserve">، </w:t>
      </w:r>
      <w:r w:rsidRPr="00FB4F09">
        <w:rPr>
          <w:rFonts w:ascii="Sakkal Majalla" w:hAnsi="Sakkal Majalla" w:cs="Sakkal Majalla"/>
          <w:sz w:val="28"/>
          <w:szCs w:val="28"/>
          <w:rtl/>
        </w:rPr>
        <w:t xml:space="preserve"> كما تتطلب الريادة مؤسسات قادرة على استشراف المستقبل، وتبني التغييرات بفعالية، واستغلال الفرص الجديدة لتحقيق التفوق والابتكار من خلال هذا النهج، تضمن المؤسسات الرائدة استدامتها ونموها المستمر في عالم يتسم بالتحديات والتغيرات المستمرة. </w:t>
      </w:r>
    </w:p>
    <w:p w14:paraId="4637C8F4" w14:textId="77777777" w:rsidR="008C5C60" w:rsidRDefault="008C5C60" w:rsidP="007269E8">
      <w:pPr>
        <w:spacing w:before="100" w:beforeAutospacing="1" w:after="100" w:afterAutospacing="1" w:line="360" w:lineRule="auto"/>
        <w:ind w:firstLine="720"/>
        <w:jc w:val="both"/>
        <w:rPr>
          <w:rFonts w:ascii="Sakkal Majalla" w:hAnsi="Sakkal Majalla" w:cs="Sakkal Majalla"/>
          <w:sz w:val="28"/>
          <w:szCs w:val="28"/>
          <w:rtl/>
          <w:lang w:bidi="ar-EG"/>
        </w:rPr>
      </w:pPr>
    </w:p>
    <w:p w14:paraId="65251B8B" w14:textId="77777777" w:rsidR="008C5C60" w:rsidRDefault="008C5C60" w:rsidP="007269E8">
      <w:pPr>
        <w:spacing w:before="100" w:beforeAutospacing="1" w:after="100" w:afterAutospacing="1" w:line="360" w:lineRule="auto"/>
        <w:ind w:firstLine="720"/>
        <w:jc w:val="both"/>
        <w:rPr>
          <w:rFonts w:ascii="Sakkal Majalla" w:hAnsi="Sakkal Majalla" w:cs="Sakkal Majalla"/>
          <w:sz w:val="28"/>
          <w:szCs w:val="28"/>
          <w:rtl/>
          <w:lang w:bidi="ar-EG"/>
        </w:rPr>
      </w:pPr>
    </w:p>
    <w:p w14:paraId="54C99889" w14:textId="111E6D05" w:rsidR="008C5C60"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172998661"/>
      <w:r w:rsidRPr="008C5C60">
        <w:rPr>
          <w:rFonts w:ascii="Sakkal Majalla" w:hAnsi="Sakkal Majalla" w:cs="Sakkal Majalla" w:hint="cs"/>
          <w:b/>
          <w:bCs/>
          <w:sz w:val="32"/>
          <w:szCs w:val="32"/>
          <w:rtl/>
          <w:lang w:bidi="ar-EG"/>
        </w:rPr>
        <w:t>1.2.2 تعريف الريادة المؤسسية</w:t>
      </w:r>
      <w:bookmarkEnd w:id="38"/>
      <w:r w:rsidRPr="008C5C60">
        <w:rPr>
          <w:rFonts w:ascii="Sakkal Majalla" w:hAnsi="Sakkal Majalla" w:cs="Sakkal Majalla" w:hint="cs"/>
          <w:b/>
          <w:bCs/>
          <w:sz w:val="32"/>
          <w:szCs w:val="32"/>
          <w:rtl/>
          <w:lang w:bidi="ar-EG"/>
        </w:rPr>
        <w:t xml:space="preserve"> </w:t>
      </w:r>
    </w:p>
    <w:p w14:paraId="26DB4CF3" w14:textId="21EEEF00" w:rsidR="00BD1B13" w:rsidRDefault="00436A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436A14">
        <w:rPr>
          <w:rFonts w:ascii="Sakkal Majalla" w:hAnsi="Sakkal Majalla" w:cs="Sakkal Majalla"/>
          <w:sz w:val="28"/>
          <w:szCs w:val="28"/>
          <w:rtl/>
        </w:rPr>
        <w:lastRenderedPageBreak/>
        <w:t xml:space="preserve">رغم حداثة هذا المفهوم إلا أن جذوره تمتد إلى الريادة الفردية كمنبع أساسي للريادة بشكل عام، وربما كان أول من عرف الريادة المؤسسية بأنها " ريادة داخل منظمة قائمة، يمارسها الأفراد بتطوير أفكار جديدة وتحويلها إلى واقع مربح ". </w:t>
      </w:r>
      <w:r w:rsidR="00A23B01">
        <w:rPr>
          <w:rFonts w:ascii="Sakkal Majalla" w:hAnsi="Sakkal Majalla" w:cs="Sakkal Majalla" w:hint="cs"/>
          <w:sz w:val="28"/>
          <w:szCs w:val="28"/>
          <w:rtl/>
        </w:rPr>
        <w:t xml:space="preserve"> (</w:t>
      </w:r>
      <w:proofErr w:type="spellStart"/>
      <w:r w:rsidR="00A23B01" w:rsidRPr="00A23B01">
        <w:rPr>
          <w:rFonts w:ascii="Sakkal Majalla" w:hAnsi="Sakkal Majalla" w:cs="Sakkal Majalla"/>
          <w:sz w:val="28"/>
          <w:szCs w:val="28"/>
        </w:rPr>
        <w:t>Almudallal</w:t>
      </w:r>
      <w:proofErr w:type="spellEnd"/>
      <w:r w:rsidR="00A23B01" w:rsidRPr="00A23B01">
        <w:rPr>
          <w:rFonts w:ascii="Sakkal Majalla" w:hAnsi="Sakkal Majalla" w:cs="Sakkal Majalla"/>
          <w:sz w:val="28"/>
          <w:szCs w:val="28"/>
        </w:rPr>
        <w:t>, 2020</w:t>
      </w:r>
      <w:r w:rsidR="00A23B01">
        <w:rPr>
          <w:rFonts w:ascii="Sakkal Majalla" w:hAnsi="Sakkal Majalla" w:cs="Sakkal Majalla" w:hint="cs"/>
          <w:sz w:val="28"/>
          <w:szCs w:val="28"/>
          <w:rtl/>
          <w:lang w:bidi="ar-EG"/>
        </w:rPr>
        <w:t>)</w:t>
      </w:r>
    </w:p>
    <w:p w14:paraId="71FA4878" w14:textId="1D0F39FD" w:rsidR="00BD1B13" w:rsidRDefault="00436A14"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436A14">
        <w:rPr>
          <w:rFonts w:ascii="Sakkal Majalla" w:hAnsi="Sakkal Majalla" w:cs="Sakkal Majalla"/>
          <w:sz w:val="28"/>
          <w:szCs w:val="28"/>
          <w:rtl/>
        </w:rPr>
        <w:t xml:space="preserve">وللريادة المؤسسية مسميات متعددة بخلاف التسمية الرئيسية، فيطلق عليها ريادة الشركات أو الريادة </w:t>
      </w:r>
      <w:r w:rsidR="00BD1B13">
        <w:rPr>
          <w:rFonts w:ascii="Sakkal Majalla" w:hAnsi="Sakkal Majalla" w:cs="Sakkal Majalla" w:hint="cs"/>
          <w:sz w:val="28"/>
          <w:szCs w:val="28"/>
          <w:rtl/>
        </w:rPr>
        <w:t>(</w:t>
      </w:r>
      <w:r w:rsidRPr="00436A14">
        <w:rPr>
          <w:rFonts w:ascii="Sakkal Majalla" w:hAnsi="Sakkal Majalla" w:cs="Sakkal Majalla"/>
          <w:sz w:val="28"/>
          <w:szCs w:val="28"/>
        </w:rPr>
        <w:t>Internal Entrepreneurship</w:t>
      </w:r>
      <w:r w:rsidR="00BD1B13">
        <w:rPr>
          <w:rFonts w:ascii="Sakkal Majalla" w:hAnsi="Sakkal Majalla" w:cs="Sakkal Majalla" w:hint="cs"/>
          <w:sz w:val="28"/>
          <w:szCs w:val="28"/>
          <w:rtl/>
        </w:rPr>
        <w:t>)</w:t>
      </w:r>
      <w:r w:rsidRPr="00436A14">
        <w:rPr>
          <w:rFonts w:ascii="Sakkal Majalla" w:hAnsi="Sakkal Majalla" w:cs="Sakkal Majalla"/>
          <w:sz w:val="28"/>
          <w:szCs w:val="28"/>
          <w:rtl/>
        </w:rPr>
        <w:t xml:space="preserve"> والريادة الداخلية </w:t>
      </w:r>
      <w:r w:rsidR="00BD1B13">
        <w:rPr>
          <w:rFonts w:ascii="Sakkal Majalla" w:hAnsi="Sakkal Majalla" w:cs="Sakkal Majalla" w:hint="cs"/>
          <w:sz w:val="28"/>
          <w:szCs w:val="28"/>
          <w:rtl/>
        </w:rPr>
        <w:t>(</w:t>
      </w:r>
      <w:r w:rsidRPr="00436A14">
        <w:rPr>
          <w:rFonts w:ascii="Sakkal Majalla" w:hAnsi="Sakkal Majalla" w:cs="Sakkal Majalla"/>
          <w:sz w:val="28"/>
          <w:szCs w:val="28"/>
        </w:rPr>
        <w:t>Corporate Entrepreneurship</w:t>
      </w:r>
      <w:r w:rsidR="00BD1B13">
        <w:rPr>
          <w:rFonts w:ascii="Sakkal Majalla" w:hAnsi="Sakkal Majalla" w:cs="Sakkal Majalla" w:hint="cs"/>
          <w:sz w:val="28"/>
          <w:szCs w:val="28"/>
          <w:rtl/>
        </w:rPr>
        <w:t>)</w:t>
      </w:r>
      <w:r w:rsidRPr="00436A14">
        <w:rPr>
          <w:rFonts w:ascii="Sakkal Majalla" w:hAnsi="Sakkal Majalla" w:cs="Sakkal Majalla"/>
          <w:sz w:val="28"/>
          <w:szCs w:val="28"/>
          <w:rtl/>
        </w:rPr>
        <w:t xml:space="preserve"> الداخلية للمنظمات (</w:t>
      </w:r>
      <w:r w:rsidRPr="00436A14">
        <w:rPr>
          <w:rFonts w:ascii="Sakkal Majalla" w:hAnsi="Sakkal Majalla" w:cs="Sakkal Majalla"/>
          <w:sz w:val="28"/>
          <w:szCs w:val="28"/>
        </w:rPr>
        <w:t>Internal Corporate Entrepreneurship</w:t>
      </w:r>
      <w:r w:rsidRPr="00436A14">
        <w:rPr>
          <w:rFonts w:ascii="Sakkal Majalla" w:hAnsi="Sakkal Majalla" w:cs="Sakkal Majalla"/>
          <w:sz w:val="28"/>
          <w:szCs w:val="28"/>
          <w:rtl/>
        </w:rPr>
        <w:t>)، وهي تتعلق بتشجيع روح المبادرة التي تفضي إلى الإبداع وأخذ المخاطر داخل المنظمة القائمة، اعتمادا على البحث والتطوير والابتكار، واستخدام التكنولوجيا التي أنشأها الرياديون كمصدر للميزة التنافسية، ووسيلة لتحقيق مستويات أعلى من الأداء</w:t>
      </w:r>
      <w:r w:rsidR="00BD1B13">
        <w:rPr>
          <w:rFonts w:ascii="Sakkal Majalla" w:hAnsi="Sakkal Majalla" w:cs="Sakkal Majalla" w:hint="cs"/>
          <w:sz w:val="28"/>
          <w:szCs w:val="28"/>
          <w:rtl/>
        </w:rPr>
        <w:t>.</w:t>
      </w:r>
      <w:r w:rsidR="00A23B01">
        <w:rPr>
          <w:rFonts w:ascii="Sakkal Majalla" w:hAnsi="Sakkal Majalla" w:cs="Sakkal Majalla" w:hint="cs"/>
          <w:sz w:val="28"/>
          <w:szCs w:val="28"/>
          <w:rtl/>
        </w:rPr>
        <w:t xml:space="preserve"> ( صعيد، 2021)</w:t>
      </w:r>
    </w:p>
    <w:p w14:paraId="6E9DCF77" w14:textId="4166E4E5" w:rsidR="00BD1B13" w:rsidRDefault="00BD1B13" w:rsidP="007269E8">
      <w:pPr>
        <w:spacing w:before="100" w:beforeAutospacing="1" w:after="100" w:afterAutospacing="1" w:line="360" w:lineRule="auto"/>
        <w:ind w:firstLine="720"/>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ويعرفها البعض </w:t>
      </w:r>
      <w:r w:rsidR="00436A14" w:rsidRPr="00436A14">
        <w:rPr>
          <w:rFonts w:ascii="Sakkal Majalla" w:hAnsi="Sakkal Majalla" w:cs="Sakkal Majalla"/>
          <w:sz w:val="28"/>
          <w:szCs w:val="28"/>
          <w:rtl/>
        </w:rPr>
        <w:t xml:space="preserve"> بأنها عملية يقوم بها الأفراد داخل  منظمة أعمال موجودة بالفعل، لمتابعة الفرص الريادية بتحويل الأفكار الإبداعية إلى ابتكارات جديدة، دون الأخذ في الاعتبار طبيعة ومستوى الموارد المتوفرة لديها في الوقت الحاضر. </w:t>
      </w:r>
      <w:r w:rsidR="00A23B01">
        <w:rPr>
          <w:rFonts w:ascii="Sakkal Majalla" w:hAnsi="Sakkal Majalla" w:cs="Sakkal Majalla" w:hint="cs"/>
          <w:sz w:val="28"/>
          <w:szCs w:val="28"/>
          <w:rtl/>
          <w:lang w:bidi="ar-EG"/>
        </w:rPr>
        <w:t xml:space="preserve"> ( </w:t>
      </w:r>
      <w:r w:rsidR="00A23B01">
        <w:rPr>
          <w:rFonts w:ascii="Sakkal Majalla" w:hAnsi="Sakkal Majalla" w:cs="Sakkal Majalla"/>
          <w:sz w:val="28"/>
          <w:szCs w:val="28"/>
          <w:lang w:bidi="ar-EG"/>
        </w:rPr>
        <w:t>,2020</w:t>
      </w:r>
      <w:r w:rsidR="00A23B01">
        <w:rPr>
          <w:rFonts w:ascii="Sakkal Majalla" w:hAnsi="Sakkal Majalla" w:cs="Sakkal Majalla" w:hint="cs"/>
          <w:sz w:val="28"/>
          <w:szCs w:val="28"/>
          <w:rtl/>
          <w:lang w:bidi="ar-EG"/>
        </w:rPr>
        <w:t xml:space="preserve"> </w:t>
      </w:r>
      <w:r w:rsidR="00A23B01" w:rsidRPr="00A23B01">
        <w:rPr>
          <w:rFonts w:ascii="Sakkal Majalla" w:hAnsi="Sakkal Majalla" w:cs="Sakkal Majalla"/>
          <w:sz w:val="28"/>
          <w:szCs w:val="28"/>
          <w:lang w:bidi="ar-EG"/>
        </w:rPr>
        <w:t>Elbanna</w:t>
      </w:r>
      <w:r w:rsidR="00A23B01">
        <w:rPr>
          <w:rFonts w:ascii="Sakkal Majalla" w:hAnsi="Sakkal Majalla" w:cs="Sakkal Majalla" w:hint="cs"/>
          <w:sz w:val="28"/>
          <w:szCs w:val="28"/>
          <w:rtl/>
          <w:lang w:bidi="ar-EG"/>
        </w:rPr>
        <w:t>)</w:t>
      </w:r>
    </w:p>
    <w:p w14:paraId="7C1922F8" w14:textId="497D004A" w:rsidR="00BD1B13" w:rsidRDefault="00436A14" w:rsidP="007269E8">
      <w:pPr>
        <w:spacing w:before="100" w:beforeAutospacing="1" w:after="100" w:afterAutospacing="1" w:line="360" w:lineRule="auto"/>
        <w:ind w:firstLine="720"/>
        <w:jc w:val="both"/>
        <w:rPr>
          <w:rFonts w:ascii="Sakkal Majalla" w:hAnsi="Sakkal Majalla" w:cs="Sakkal Majalla"/>
          <w:sz w:val="28"/>
          <w:szCs w:val="28"/>
          <w:rtl/>
        </w:rPr>
      </w:pPr>
      <w:r w:rsidRPr="00436A14">
        <w:rPr>
          <w:rFonts w:ascii="Sakkal Majalla" w:hAnsi="Sakkal Majalla" w:cs="Sakkal Majalla"/>
          <w:sz w:val="28"/>
          <w:szCs w:val="28"/>
          <w:rtl/>
        </w:rPr>
        <w:t xml:space="preserve">كما وصفت الريادة الداخلية بأنها "عملية كشف وتطوير فرصة لخلق قيمة من خلال الإبداع واقتناص الفرص بغض النظر عن الموارد أو موقع الشخص الريادي في المنظمة، سواء ،كانت شركة قائمة أو منظمة جديدة وتعد الريادة المؤسسية عملية مخاطرة يقوم بها الريادي داخل منظمة قائمة، يجري فيها إنشاء وحدة أعمال أو مؤسسة، تقوم على البحث والتطوير والابتكار واستخدام التكنولوجيا، يديرها </w:t>
      </w:r>
      <w:r w:rsidR="00BD1B13">
        <w:rPr>
          <w:rFonts w:ascii="Sakkal Majalla" w:hAnsi="Sakkal Majalla" w:cs="Sakkal Majalla" w:hint="cs"/>
          <w:sz w:val="28"/>
          <w:szCs w:val="28"/>
          <w:rtl/>
        </w:rPr>
        <w:t>ريادي.</w:t>
      </w:r>
      <w:r w:rsidR="00A23B01">
        <w:rPr>
          <w:rFonts w:ascii="Sakkal Majalla" w:hAnsi="Sakkal Majalla" w:cs="Sakkal Majalla" w:hint="cs"/>
          <w:sz w:val="28"/>
          <w:szCs w:val="28"/>
          <w:rtl/>
        </w:rPr>
        <w:t>( عثمان، 2020)</w:t>
      </w:r>
    </w:p>
    <w:p w14:paraId="1E4EAF95" w14:textId="77777777" w:rsidR="00BD1B13" w:rsidRDefault="00436A14" w:rsidP="007269E8">
      <w:pPr>
        <w:spacing w:before="100" w:beforeAutospacing="1" w:after="100" w:afterAutospacing="1" w:line="360" w:lineRule="auto"/>
        <w:ind w:firstLine="720"/>
        <w:jc w:val="both"/>
        <w:rPr>
          <w:rFonts w:ascii="Sakkal Majalla" w:hAnsi="Sakkal Majalla" w:cs="Sakkal Majalla"/>
          <w:sz w:val="28"/>
          <w:szCs w:val="28"/>
          <w:rtl/>
        </w:rPr>
      </w:pPr>
      <w:r w:rsidRPr="00436A14">
        <w:rPr>
          <w:rFonts w:ascii="Sakkal Majalla" w:hAnsi="Sakkal Majalla" w:cs="Sakkal Majalla"/>
          <w:sz w:val="28"/>
          <w:szCs w:val="28"/>
          <w:rtl/>
        </w:rPr>
        <w:t>والريادة عنصر حاسم في عملية النمو الاقتصادي، وتشمل الأنشطة اللازمة لنقل فكرة الريادي المؤسسي، والسير بها إلى مرحلة التنفي</w:t>
      </w:r>
      <w:r w:rsidRPr="00436A14">
        <w:rPr>
          <w:rFonts w:ascii="Sakkal Majalla" w:hAnsi="Sakkal Majalla" w:cs="Sakkal Majalla" w:hint="eastAsia"/>
          <w:sz w:val="28"/>
          <w:szCs w:val="28"/>
          <w:rtl/>
        </w:rPr>
        <w:t>ذ،</w:t>
      </w:r>
      <w:r w:rsidRPr="00436A14">
        <w:rPr>
          <w:rFonts w:ascii="Sakkal Majalla" w:hAnsi="Sakkal Majalla" w:cs="Sakkal Majalla"/>
          <w:sz w:val="28"/>
          <w:szCs w:val="28"/>
          <w:rtl/>
        </w:rPr>
        <w:t xml:space="preserve"> والتوصل إلى ابتكار ناجح، أو تطوير مشروع جديد ضمن منظمات قائمة بهدف استغلال فرصة جديدة، لتعزيز القيمة الاقتصادية وتحسين الأداء المنظمي، وتسعى المنظمات الريادية لاستمرارية النمو، وتعمل على تنويع أعمالها ومنتجاتها، وتحقيق رضاء موظفيها وتحفيز الدوافع لديهم، وتحرص على استغلال مواردها غير المستغلة. والريادي المؤسسي موظف في منظمة قائمة، يبادر لفعل شيء جديد بدافع ذاتي، ويركز على الإبداع ويقوم بتحويل الفكرة إلى منتج أو خدمة تحقق منفعة للمنظمة، </w:t>
      </w:r>
      <w:r w:rsidRPr="00436A14">
        <w:rPr>
          <w:rFonts w:ascii="Sakkal Majalla" w:hAnsi="Sakkal Majalla" w:cs="Sakkal Majalla"/>
          <w:sz w:val="28"/>
          <w:szCs w:val="28"/>
          <w:rtl/>
        </w:rPr>
        <w:lastRenderedPageBreak/>
        <w:t>من خلال رعاية الأفكار الجديدة، واستغلال الفرص المتاحة، وتكون جهوده موج</w:t>
      </w:r>
      <w:r w:rsidRPr="00436A14">
        <w:rPr>
          <w:rFonts w:ascii="Sakkal Majalla" w:hAnsi="Sakkal Majalla" w:cs="Sakkal Majalla" w:hint="eastAsia"/>
          <w:sz w:val="28"/>
          <w:szCs w:val="28"/>
          <w:rtl/>
        </w:rPr>
        <w:t>هة</w:t>
      </w:r>
      <w:r w:rsidRPr="00436A14">
        <w:rPr>
          <w:rFonts w:ascii="Sakkal Majalla" w:hAnsi="Sakkal Majalla" w:cs="Sakkal Majalla"/>
          <w:sz w:val="28"/>
          <w:szCs w:val="28"/>
          <w:rtl/>
        </w:rPr>
        <w:t xml:space="preserve"> لتحسين ربحية المنظمة وتعزيز مركزها التنافسي في </w:t>
      </w:r>
      <w:r w:rsidR="00BD1B13">
        <w:rPr>
          <w:rFonts w:ascii="Sakkal Majalla" w:hAnsi="Sakkal Majalla" w:cs="Sakkal Majalla" w:hint="cs"/>
          <w:sz w:val="28"/>
          <w:szCs w:val="28"/>
          <w:rtl/>
        </w:rPr>
        <w:t>الأسواق.</w:t>
      </w:r>
    </w:p>
    <w:p w14:paraId="5CBC199D" w14:textId="526318BD" w:rsidR="00BD1B13" w:rsidRPr="008C5C60" w:rsidRDefault="00BD1B13" w:rsidP="00601568">
      <w:pPr>
        <w:spacing w:before="100" w:beforeAutospacing="1" w:after="100" w:afterAutospacing="1" w:line="360" w:lineRule="auto"/>
        <w:jc w:val="both"/>
        <w:rPr>
          <w:rFonts w:ascii="Sakkal Majalla" w:hAnsi="Sakkal Majalla" w:cs="Sakkal Majalla"/>
          <w:b/>
          <w:bCs/>
          <w:sz w:val="28"/>
          <w:szCs w:val="28"/>
          <w:rtl/>
        </w:rPr>
      </w:pPr>
      <w:r w:rsidRPr="008C5C60">
        <w:rPr>
          <w:rFonts w:ascii="Sakkal Majalla" w:hAnsi="Sakkal Majalla" w:cs="Sakkal Majalla"/>
          <w:b/>
          <w:bCs/>
          <w:sz w:val="28"/>
          <w:szCs w:val="28"/>
          <w:rtl/>
        </w:rPr>
        <w:t>ويمكن التعبير عن الريادة المؤسسية بإحدى صيغتين</w:t>
      </w:r>
      <w:r w:rsidRPr="008C5C60">
        <w:rPr>
          <w:rFonts w:ascii="Sakkal Majalla" w:hAnsi="Sakkal Majalla" w:cs="Sakkal Majalla" w:hint="cs"/>
          <w:b/>
          <w:bCs/>
          <w:sz w:val="28"/>
          <w:szCs w:val="28"/>
          <w:rtl/>
        </w:rPr>
        <w:t>:</w:t>
      </w:r>
      <w:r w:rsidR="00A23B01" w:rsidRPr="008C5C60">
        <w:rPr>
          <w:rFonts w:ascii="Sakkal Majalla" w:hAnsi="Sakkal Majalla" w:cs="Sakkal Majalla" w:hint="cs"/>
          <w:b/>
          <w:bCs/>
          <w:sz w:val="28"/>
          <w:szCs w:val="28"/>
          <w:rtl/>
        </w:rPr>
        <w:t xml:space="preserve"> (برهم، 2020)</w:t>
      </w:r>
    </w:p>
    <w:p w14:paraId="314D3639" w14:textId="77777777" w:rsid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 xml:space="preserve"> أن أنتجتها المنظمة من قبل، وهي ليست ايجاد منظمة جديدة. </w:t>
      </w:r>
    </w:p>
    <w:p w14:paraId="1FB820F9" w14:textId="77777777" w:rsid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 xml:space="preserve"> أو تحويل المؤسسات بالتجديد الاستراتيجي الذاتي من خلال إعادة التنظيم، وتجديد الأفكار الرئيسية التي اعتادت عليها المنظمة سابقا، وإدخال تغييرات واسعة على كامل النظام من أجل التوصل إلى ابتكارات جديدة. </w:t>
      </w:r>
    </w:p>
    <w:p w14:paraId="2FDFE57E" w14:textId="2CDB5F6F" w:rsid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و</w:t>
      </w:r>
      <w:r w:rsidRPr="00BD1B13">
        <w:rPr>
          <w:rFonts w:ascii="Sakkal Majalla" w:hAnsi="Sakkal Majalla" w:cs="Sakkal Majalla" w:hint="cs"/>
          <w:sz w:val="28"/>
          <w:szCs w:val="28"/>
          <w:rtl/>
        </w:rPr>
        <w:t>ی</w:t>
      </w:r>
      <w:r w:rsidRPr="00BD1B13">
        <w:rPr>
          <w:rFonts w:ascii="Sakkal Majalla" w:hAnsi="Sakkal Majalla" w:cs="Sakkal Majalla" w:hint="eastAsia"/>
          <w:sz w:val="28"/>
          <w:szCs w:val="28"/>
          <w:rtl/>
        </w:rPr>
        <w:t>ر</w:t>
      </w:r>
      <w:r w:rsidRPr="00BD1B13">
        <w:rPr>
          <w:rFonts w:ascii="Sakkal Majalla" w:hAnsi="Sakkal Majalla" w:cs="Sakkal Majalla" w:hint="cs"/>
          <w:sz w:val="28"/>
          <w:szCs w:val="28"/>
          <w:rtl/>
        </w:rPr>
        <w:t>ی</w:t>
      </w:r>
      <w:r w:rsidRPr="00BD1B13">
        <w:rPr>
          <w:rFonts w:ascii="Sakkal Majalla" w:hAnsi="Sakkal Majalla" w:cs="Sakkal Majalla"/>
          <w:sz w:val="28"/>
          <w:szCs w:val="28"/>
          <w:rtl/>
        </w:rPr>
        <w:t xml:space="preserve"> </w:t>
      </w:r>
      <w:r>
        <w:rPr>
          <w:rFonts w:ascii="Sakkal Majalla" w:hAnsi="Sakkal Majalla" w:cs="Sakkal Majalla" w:hint="cs"/>
          <w:sz w:val="28"/>
          <w:szCs w:val="28"/>
          <w:rtl/>
          <w:lang w:bidi="ar-EG"/>
        </w:rPr>
        <w:t>البعض</w:t>
      </w:r>
      <w:r w:rsidRPr="00BD1B13">
        <w:rPr>
          <w:rFonts w:ascii="Sakkal Majalla" w:hAnsi="Sakkal Majalla" w:cs="Sakkal Majalla"/>
          <w:sz w:val="28"/>
          <w:szCs w:val="28"/>
          <w:rtl/>
        </w:rPr>
        <w:t xml:space="preserve"> أن حقل الريادة المؤسسية أصبح جاذبا لكثير من الممارسين، وأن عوامل متعددة لعبت دورا هاما في تطوير وتوسيع هذا المفهوم في منظمات الأعمال المختلفة من أهمها ما يلي: </w:t>
      </w:r>
      <w:r w:rsidR="00A23B01">
        <w:rPr>
          <w:rFonts w:ascii="Sakkal Majalla" w:hAnsi="Sakkal Majalla" w:cs="Sakkal Majalla" w:hint="cs"/>
          <w:sz w:val="28"/>
          <w:szCs w:val="28"/>
          <w:rtl/>
        </w:rPr>
        <w:t>( المري، 2019)</w:t>
      </w:r>
    </w:p>
    <w:p w14:paraId="11DA92E6" w14:textId="77777777" w:rsidR="00BD1B13" w:rsidRDefault="00BD1B13" w:rsidP="0096054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BD1B13">
        <w:rPr>
          <w:rFonts w:ascii="Sakkal Majalla" w:hAnsi="Sakkal Majalla" w:cs="Sakkal Majalla"/>
          <w:sz w:val="28"/>
          <w:szCs w:val="28"/>
          <w:rtl/>
        </w:rPr>
        <w:t xml:space="preserve"> الزيادة السريعة في </w:t>
      </w:r>
      <w:r w:rsidRPr="00BD1B13">
        <w:rPr>
          <w:rFonts w:ascii="Sakkal Majalla" w:hAnsi="Sakkal Majalla" w:cs="Sakkal Majalla" w:hint="eastAsia"/>
          <w:sz w:val="28"/>
          <w:szCs w:val="28"/>
          <w:rtl/>
        </w:rPr>
        <w:t>عدد</w:t>
      </w:r>
      <w:r w:rsidRPr="00BD1B13">
        <w:rPr>
          <w:rFonts w:ascii="Sakkal Majalla" w:hAnsi="Sakkal Majalla" w:cs="Sakkal Majalla"/>
          <w:sz w:val="28"/>
          <w:szCs w:val="28"/>
          <w:rtl/>
        </w:rPr>
        <w:t xml:space="preserve"> المنافسين الحاليين والمرتقبين. </w:t>
      </w:r>
    </w:p>
    <w:p w14:paraId="014BE293" w14:textId="77777777" w:rsidR="00BD1B13" w:rsidRDefault="00BD1B13" w:rsidP="0096054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BD1B13">
        <w:rPr>
          <w:rFonts w:ascii="Sakkal Majalla" w:hAnsi="Sakkal Majalla" w:cs="Sakkal Majalla"/>
          <w:sz w:val="28"/>
          <w:szCs w:val="28"/>
          <w:rtl/>
        </w:rPr>
        <w:t xml:space="preserve"> الزيادة الكبيرة في حجم الإنفاق في جميع المجالات لا سيما على السلع الاستهلاكية. </w:t>
      </w:r>
    </w:p>
    <w:p w14:paraId="4F8220FB" w14:textId="77777777" w:rsidR="00BD1B13" w:rsidRDefault="00BD1B13" w:rsidP="0096054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BD1B13">
        <w:rPr>
          <w:rFonts w:ascii="Sakkal Majalla" w:hAnsi="Sakkal Majalla" w:cs="Sakkal Majalla"/>
          <w:sz w:val="28"/>
          <w:szCs w:val="28"/>
          <w:rtl/>
        </w:rPr>
        <w:t xml:space="preserve"> قيام بعض الأشخاص الرياديين الأذكياء بترك العمل في شركات قائمة من أجل تأسيس مشروعات ريادية ناجحة تنافس شركات راسخة في عالم الأعمال. </w:t>
      </w:r>
    </w:p>
    <w:p w14:paraId="1550984A" w14:textId="77777777" w:rsidR="00BD1B13" w:rsidRDefault="00BD1B13" w:rsidP="0096054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BD1B13">
        <w:rPr>
          <w:rFonts w:ascii="Sakkal Majalla" w:hAnsi="Sakkal Majalla" w:cs="Sakkal Majalla"/>
          <w:sz w:val="28"/>
          <w:szCs w:val="28"/>
          <w:rtl/>
        </w:rPr>
        <w:t xml:space="preserve"> المنا</w:t>
      </w:r>
      <w:r w:rsidRPr="00BD1B13">
        <w:rPr>
          <w:rFonts w:ascii="Sakkal Majalla" w:hAnsi="Sakkal Majalla" w:cs="Sakkal Majalla" w:hint="eastAsia"/>
          <w:sz w:val="28"/>
          <w:szCs w:val="28"/>
          <w:rtl/>
        </w:rPr>
        <w:t>فسة</w:t>
      </w:r>
      <w:r w:rsidRPr="00BD1B13">
        <w:rPr>
          <w:rFonts w:ascii="Sakkal Majalla" w:hAnsi="Sakkal Majalla" w:cs="Sakkal Majalla"/>
          <w:sz w:val="28"/>
          <w:szCs w:val="28"/>
          <w:rtl/>
        </w:rPr>
        <w:t xml:space="preserve"> الدولية المحمومة. 5 تقلص كبير المنظمات الأعمال التي هرمت ووصلت لمرحلة الانحدار </w:t>
      </w:r>
      <w:r>
        <w:rPr>
          <w:rFonts w:ascii="Sakkal Majalla" w:hAnsi="Sakkal Majalla" w:cs="Sakkal Majalla" w:hint="cs"/>
          <w:sz w:val="28"/>
          <w:szCs w:val="28"/>
          <w:rtl/>
        </w:rPr>
        <w:t>.</w:t>
      </w:r>
    </w:p>
    <w:p w14:paraId="1E294162" w14:textId="77777777" w:rsidR="00BD1B13" w:rsidRDefault="00BD1B13" w:rsidP="00960540">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BD1B13">
        <w:rPr>
          <w:rFonts w:ascii="Sakkal Majalla" w:hAnsi="Sakkal Majalla" w:cs="Sakkal Majalla"/>
          <w:sz w:val="28"/>
          <w:szCs w:val="28"/>
          <w:rtl/>
        </w:rPr>
        <w:t xml:space="preserve">الرغبة في تحسين الإنتاج بأداء أفضل بعد التغير السريع في التكنولوجيا وطرق الإنتاج. </w:t>
      </w:r>
    </w:p>
    <w:p w14:paraId="5F7A0EB6" w14:textId="77777777" w:rsidR="008C5C60" w:rsidRDefault="008C5C60" w:rsidP="008C5C60">
      <w:pPr>
        <w:spacing w:before="100" w:beforeAutospacing="1" w:after="100" w:afterAutospacing="1" w:line="360" w:lineRule="auto"/>
        <w:jc w:val="both"/>
        <w:rPr>
          <w:rFonts w:ascii="Sakkal Majalla" w:hAnsi="Sakkal Majalla" w:cs="Sakkal Majalla"/>
          <w:sz w:val="28"/>
          <w:szCs w:val="28"/>
          <w:rtl/>
        </w:rPr>
      </w:pPr>
    </w:p>
    <w:p w14:paraId="69E2A160" w14:textId="77777777" w:rsidR="008C5C60" w:rsidRDefault="008C5C60" w:rsidP="008C5C60">
      <w:pPr>
        <w:spacing w:before="100" w:beforeAutospacing="1" w:after="100" w:afterAutospacing="1" w:line="360" w:lineRule="auto"/>
        <w:jc w:val="both"/>
        <w:rPr>
          <w:rFonts w:ascii="Sakkal Majalla" w:hAnsi="Sakkal Majalla" w:cs="Sakkal Majalla"/>
          <w:sz w:val="28"/>
          <w:szCs w:val="28"/>
          <w:rtl/>
        </w:rPr>
      </w:pPr>
    </w:p>
    <w:p w14:paraId="02A11289" w14:textId="14546159" w:rsidR="00BD1B13"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39" w:name="_Toc172998662"/>
      <w:r w:rsidRPr="008C5C60">
        <w:rPr>
          <w:rFonts w:ascii="Sakkal Majalla" w:hAnsi="Sakkal Majalla" w:cs="Sakkal Majalla" w:hint="cs"/>
          <w:b/>
          <w:bCs/>
          <w:sz w:val="32"/>
          <w:szCs w:val="32"/>
          <w:rtl/>
        </w:rPr>
        <w:t>2.2.2 أهمية الريادة المؤسسية</w:t>
      </w:r>
      <w:bookmarkEnd w:id="39"/>
      <w:r w:rsidRPr="008C5C60">
        <w:rPr>
          <w:rFonts w:ascii="Sakkal Majalla" w:hAnsi="Sakkal Majalla" w:cs="Sakkal Majalla" w:hint="cs"/>
          <w:b/>
          <w:bCs/>
          <w:sz w:val="32"/>
          <w:szCs w:val="32"/>
          <w:rtl/>
        </w:rPr>
        <w:t xml:space="preserve"> </w:t>
      </w:r>
    </w:p>
    <w:p w14:paraId="0D0A506C" w14:textId="037E1FD1"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في عالمنا اليوم، حيث التغيرات السريعة والتحديات الكبيرة هي السمة الغالبة، أصبحت الريادة المؤسسية عاملاً حيويًا لتحقيق النجاح والتميز في الأسواق التنافسية</w:t>
      </w:r>
      <w:r>
        <w:rPr>
          <w:rFonts w:ascii="Sakkal Majalla" w:hAnsi="Sakkal Majalla" w:cs="Sakkal Majalla" w:hint="cs"/>
          <w:sz w:val="28"/>
          <w:szCs w:val="28"/>
          <w:rtl/>
        </w:rPr>
        <w:t>،</w:t>
      </w:r>
      <w:r w:rsidRPr="00BD1B13">
        <w:rPr>
          <w:rFonts w:ascii="Sakkal Majalla" w:hAnsi="Sakkal Majalla" w:cs="Sakkal Majalla"/>
          <w:sz w:val="28"/>
          <w:szCs w:val="28"/>
          <w:rtl/>
        </w:rPr>
        <w:t xml:space="preserve"> الريادة المؤسسية تشير إلى قدرة المؤسسات على الابتكار، واستغلال الفرص، وتقديم حلول مبتكرة، </w:t>
      </w:r>
      <w:r w:rsidRPr="00BD1B13">
        <w:rPr>
          <w:rFonts w:ascii="Sakkal Majalla" w:hAnsi="Sakkal Majalla" w:cs="Sakkal Majalla"/>
          <w:sz w:val="28"/>
          <w:szCs w:val="28"/>
          <w:rtl/>
        </w:rPr>
        <w:lastRenderedPageBreak/>
        <w:t>مما يساعدها على الم</w:t>
      </w:r>
      <w:r>
        <w:rPr>
          <w:rFonts w:ascii="Sakkal Majalla" w:hAnsi="Sakkal Majalla" w:cs="Sakkal Majalla"/>
          <w:sz w:val="28"/>
          <w:szCs w:val="28"/>
          <w:rtl/>
        </w:rPr>
        <w:t>حافظة على تنافسيتها واستدامتها</w:t>
      </w:r>
      <w:r>
        <w:rPr>
          <w:rFonts w:ascii="Sakkal Majalla" w:hAnsi="Sakkal Majalla" w:cs="Sakkal Majalla" w:hint="cs"/>
          <w:sz w:val="28"/>
          <w:szCs w:val="28"/>
          <w:rtl/>
        </w:rPr>
        <w:t>، وتتمثل أهميتها فيما يلي:</w:t>
      </w:r>
      <w:r w:rsidR="00A23B01">
        <w:rPr>
          <w:rFonts w:ascii="Sakkal Majalla" w:hAnsi="Sakkal Majalla" w:cs="Sakkal Majalla" w:hint="cs"/>
          <w:sz w:val="28"/>
          <w:szCs w:val="28"/>
          <w:rtl/>
        </w:rPr>
        <w:t xml:space="preserve"> ( برهم، 2020)</w:t>
      </w:r>
    </w:p>
    <w:p w14:paraId="44F350B9" w14:textId="7DEF6389" w:rsidR="00BD1B13" w:rsidRPr="00BD1B13"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D1B13">
        <w:rPr>
          <w:rFonts w:ascii="Sakkal Majalla" w:hAnsi="Sakkal Majalla" w:cs="Sakkal Majalla"/>
          <w:b/>
          <w:bCs/>
          <w:sz w:val="28"/>
          <w:szCs w:val="28"/>
          <w:rtl/>
        </w:rPr>
        <w:t>تعزيز القدرة التنافسية</w:t>
      </w:r>
    </w:p>
    <w:p w14:paraId="456CB3AE" w14:textId="5D3C40FC"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تُعزِّز الريادة المؤسسية القدرة التنافسية للمؤسسات من خلال الابتكار المستمر وتطوير منتجات وخدمات تلبي احتياجات العملاء بشكل فعال</w:t>
      </w:r>
      <w:r>
        <w:rPr>
          <w:rFonts w:ascii="Sakkal Majalla" w:hAnsi="Sakkal Majalla" w:cs="Sakkal Majalla" w:hint="cs"/>
          <w:sz w:val="28"/>
          <w:szCs w:val="28"/>
          <w:rtl/>
        </w:rPr>
        <w:t>،</w:t>
      </w:r>
      <w:r w:rsidRPr="00BD1B13">
        <w:rPr>
          <w:rFonts w:ascii="Sakkal Majalla" w:hAnsi="Sakkal Majalla" w:cs="Sakkal Majalla"/>
          <w:sz w:val="28"/>
          <w:szCs w:val="28"/>
          <w:rtl/>
        </w:rPr>
        <w:t xml:space="preserve"> المؤسسات الرائدة تتبنى استراتيجيات مبتكرة تمكنها من التفوق على المنافسين والبقاء في صدارة الأسواق. هذه الاستراتيجيات تشمل تحسين العمليات، وتبني التكنولوجيا الحديثة، والاستجابة السريعة لتغيرات السوق.</w:t>
      </w:r>
    </w:p>
    <w:p w14:paraId="0F844107" w14:textId="1FB50326" w:rsidR="00BD1B13" w:rsidRPr="00BD1B13"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D1B13">
        <w:rPr>
          <w:rFonts w:ascii="Sakkal Majalla" w:hAnsi="Sakkal Majalla" w:cs="Sakkal Majalla"/>
          <w:b/>
          <w:bCs/>
          <w:sz w:val="28"/>
          <w:szCs w:val="28"/>
          <w:rtl/>
        </w:rPr>
        <w:t>تحسين الأداء المالي</w:t>
      </w:r>
    </w:p>
    <w:p w14:paraId="4A9CE348" w14:textId="5DBD38F7"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تساهم الريادة المؤسسية في تحسين الأداء المالي من خلال زيادة الإيرادات وتقليل التكاليف</w:t>
      </w:r>
      <w:r>
        <w:rPr>
          <w:rFonts w:ascii="Sakkal Majalla" w:hAnsi="Sakkal Majalla" w:cs="Sakkal Majalla" w:hint="cs"/>
          <w:sz w:val="28"/>
          <w:szCs w:val="28"/>
          <w:rtl/>
        </w:rPr>
        <w:t>، و</w:t>
      </w:r>
      <w:r w:rsidRPr="00BD1B13">
        <w:rPr>
          <w:rFonts w:ascii="Sakkal Majalla" w:hAnsi="Sakkal Majalla" w:cs="Sakkal Majalla"/>
          <w:sz w:val="28"/>
          <w:szCs w:val="28"/>
          <w:rtl/>
        </w:rPr>
        <w:t xml:space="preserve"> الابتكار في المنتجات والخدمات يعزز من قدرة المؤسسات على جذب العملاء وزيادة حصتها السوقية</w:t>
      </w:r>
      <w:r>
        <w:rPr>
          <w:rFonts w:ascii="Sakkal Majalla" w:hAnsi="Sakkal Majalla" w:cs="Sakkal Majalla" w:hint="cs"/>
          <w:sz w:val="28"/>
          <w:szCs w:val="28"/>
          <w:rtl/>
        </w:rPr>
        <w:t>،</w:t>
      </w:r>
      <w:r w:rsidRPr="00BD1B13">
        <w:rPr>
          <w:rFonts w:ascii="Sakkal Majalla" w:hAnsi="Sakkal Majalla" w:cs="Sakkal Majalla"/>
          <w:sz w:val="28"/>
          <w:szCs w:val="28"/>
          <w:rtl/>
        </w:rPr>
        <w:t xml:space="preserve"> بالإضافة إلى ذلك، تحسين الكفاءة التشغيلية وتقليل الهدر يسهمان في تحقيق وفورات اقتصادية وتحسين هوامش الربح، مما يعزز الاستدامة المالية على المدى الطويل.</w:t>
      </w:r>
    </w:p>
    <w:p w14:paraId="22630DB1" w14:textId="0B3AE234" w:rsidR="00BD1B13" w:rsidRPr="00BD1B13"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D1B13">
        <w:rPr>
          <w:rFonts w:ascii="Sakkal Majalla" w:hAnsi="Sakkal Majalla" w:cs="Sakkal Majalla"/>
          <w:b/>
          <w:bCs/>
          <w:sz w:val="28"/>
          <w:szCs w:val="28"/>
          <w:rtl/>
        </w:rPr>
        <w:t>جذب واستبقاء المواهب</w:t>
      </w:r>
    </w:p>
    <w:p w14:paraId="4D10F8FF" w14:textId="49816E44"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تُعَدُّ المؤسسات الرائدة أكثر جاذبية للمواهب المتميزة، حيث توفر بيئة عمل تشجع على الابتكار والتطوير المهني</w:t>
      </w:r>
      <w:r>
        <w:rPr>
          <w:rFonts w:ascii="Sakkal Majalla" w:hAnsi="Sakkal Majalla" w:cs="Sakkal Majalla" w:hint="cs"/>
          <w:sz w:val="28"/>
          <w:szCs w:val="28"/>
          <w:rtl/>
        </w:rPr>
        <w:t>،</w:t>
      </w:r>
      <w:r w:rsidRPr="00BD1B13">
        <w:rPr>
          <w:rFonts w:ascii="Sakkal Majalla" w:hAnsi="Sakkal Majalla" w:cs="Sakkal Majalla"/>
          <w:sz w:val="28"/>
          <w:szCs w:val="28"/>
          <w:rtl/>
        </w:rPr>
        <w:t xml:space="preserve"> الموظفون يفضلون العمل في مؤسسات تقدم لهم فرصًا للتعلم والنمو وتقدر إبداعهم ومساهماتهم البيئة المبتكرة والمحفزة تساعد في استبقاء الموظفين الموهوبين، مما يعزز من استقرار المؤسسة وقدرتها على تحقيق أهدافها الاستراتيجية.</w:t>
      </w:r>
    </w:p>
    <w:p w14:paraId="14F07252" w14:textId="6748F02F" w:rsidR="00BD1B13" w:rsidRPr="00BD1B13"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BD1B13">
        <w:rPr>
          <w:rFonts w:ascii="Sakkal Majalla" w:hAnsi="Sakkal Majalla" w:cs="Sakkal Majalla"/>
          <w:b/>
          <w:bCs/>
          <w:sz w:val="28"/>
          <w:szCs w:val="28"/>
          <w:rtl/>
        </w:rPr>
        <w:t>تعزيز العلاقات مع العملاء</w:t>
      </w:r>
    </w:p>
    <w:p w14:paraId="675E67CA" w14:textId="204D3A2F"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BD1B13">
        <w:rPr>
          <w:rFonts w:ascii="Sakkal Majalla" w:hAnsi="Sakkal Majalla" w:cs="Sakkal Majalla"/>
          <w:sz w:val="28"/>
          <w:szCs w:val="28"/>
          <w:rtl/>
        </w:rPr>
        <w:t>الريادة المؤسسية تلعب دورًا محوريًا في بناء علاقات قوية ومستدامة مع العملاء</w:t>
      </w:r>
      <w:r>
        <w:rPr>
          <w:rFonts w:ascii="Sakkal Majalla" w:hAnsi="Sakkal Majalla" w:cs="Sakkal Majalla" w:hint="cs"/>
          <w:sz w:val="28"/>
          <w:szCs w:val="28"/>
          <w:rtl/>
        </w:rPr>
        <w:t xml:space="preserve">، </w:t>
      </w:r>
      <w:r w:rsidRPr="00BD1B13">
        <w:rPr>
          <w:rFonts w:ascii="Sakkal Majalla" w:hAnsi="Sakkal Majalla" w:cs="Sakkal Majalla"/>
          <w:sz w:val="28"/>
          <w:szCs w:val="28"/>
          <w:rtl/>
        </w:rPr>
        <w:t>المؤسسات التي تقدم حلولاً مبتكرة وتستجيب بفعالية لاحتياجات العملاء تكتسب ثقتهم وولاءهم</w:t>
      </w:r>
      <w:r w:rsidR="00246D0E">
        <w:rPr>
          <w:rFonts w:ascii="Sakkal Majalla" w:hAnsi="Sakkal Majalla" w:cs="Sakkal Majalla" w:hint="cs"/>
          <w:sz w:val="28"/>
          <w:szCs w:val="28"/>
          <w:rtl/>
        </w:rPr>
        <w:t>، و</w:t>
      </w:r>
      <w:r w:rsidRPr="00BD1B13">
        <w:rPr>
          <w:rFonts w:ascii="Sakkal Majalla" w:hAnsi="Sakkal Majalla" w:cs="Sakkal Majalla"/>
          <w:sz w:val="28"/>
          <w:szCs w:val="28"/>
          <w:rtl/>
        </w:rPr>
        <w:t xml:space="preserve"> هذا الرضا يعزز من سمعة المؤسسة ويؤدي إلى علاقات طويلة الأمد مع العملاء، مما يسهم في تحقيق النمو المستدام.</w:t>
      </w:r>
      <w:r w:rsidR="00A23B01">
        <w:rPr>
          <w:rFonts w:ascii="Sakkal Majalla" w:hAnsi="Sakkal Majalla" w:cs="Sakkal Majalla" w:hint="cs"/>
          <w:sz w:val="28"/>
          <w:szCs w:val="28"/>
          <w:rtl/>
        </w:rPr>
        <w:t xml:space="preserve"> (</w:t>
      </w:r>
      <w:r w:rsidR="00A23B01">
        <w:rPr>
          <w:rFonts w:ascii="Sakkal Majalla" w:hAnsi="Sakkal Majalla" w:cs="Sakkal Majalla"/>
          <w:sz w:val="28"/>
          <w:szCs w:val="28"/>
        </w:rPr>
        <w:t>,2020</w:t>
      </w:r>
      <w:r w:rsidR="00A23B01">
        <w:rPr>
          <w:rFonts w:ascii="Sakkal Majalla" w:hAnsi="Sakkal Majalla" w:cs="Sakkal Majalla" w:hint="cs"/>
          <w:sz w:val="28"/>
          <w:szCs w:val="28"/>
          <w:rtl/>
        </w:rPr>
        <w:t xml:space="preserve">  </w:t>
      </w:r>
      <w:proofErr w:type="spellStart"/>
      <w:r w:rsidR="00A23B01" w:rsidRPr="00A23B01">
        <w:rPr>
          <w:rFonts w:ascii="Sakkal Majalla" w:hAnsi="Sakkal Majalla" w:cs="Sakkal Majalla"/>
          <w:sz w:val="28"/>
          <w:szCs w:val="28"/>
        </w:rPr>
        <w:t>Elbasir</w:t>
      </w:r>
      <w:proofErr w:type="spellEnd"/>
      <w:r w:rsidR="00A23B01">
        <w:rPr>
          <w:rFonts w:ascii="Sakkal Majalla" w:hAnsi="Sakkal Majalla" w:cs="Sakkal Majalla" w:hint="cs"/>
          <w:sz w:val="28"/>
          <w:szCs w:val="28"/>
          <w:rtl/>
        </w:rPr>
        <w:t xml:space="preserve"> </w:t>
      </w:r>
      <w:r w:rsidR="00A23B01">
        <w:rPr>
          <w:rFonts w:ascii="Sakkal Majalla" w:hAnsi="Sakkal Majalla" w:cs="Sakkal Majalla" w:hint="cs"/>
          <w:sz w:val="28"/>
          <w:szCs w:val="28"/>
          <w:rtl/>
          <w:lang w:bidi="ar-EG"/>
        </w:rPr>
        <w:t>)</w:t>
      </w:r>
    </w:p>
    <w:p w14:paraId="7FD49158" w14:textId="14A5A62F" w:rsidR="00BD1B13" w:rsidRPr="00246D0E"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246D0E">
        <w:rPr>
          <w:rFonts w:ascii="Sakkal Majalla" w:hAnsi="Sakkal Majalla" w:cs="Sakkal Majalla"/>
          <w:b/>
          <w:bCs/>
          <w:sz w:val="28"/>
          <w:szCs w:val="28"/>
          <w:rtl/>
        </w:rPr>
        <w:lastRenderedPageBreak/>
        <w:t>تعزيز السمعة المؤسسية</w:t>
      </w:r>
    </w:p>
    <w:p w14:paraId="18D8DCCD" w14:textId="63E984C8"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تلعب الريادة المؤسسية دورًا مهمًا في بناء سمعة قوية للمؤسسة</w:t>
      </w:r>
      <w:r w:rsidR="00246D0E">
        <w:rPr>
          <w:rFonts w:ascii="Sakkal Majalla" w:hAnsi="Sakkal Majalla" w:cs="Sakkal Majalla" w:hint="cs"/>
          <w:sz w:val="28"/>
          <w:szCs w:val="28"/>
          <w:rtl/>
        </w:rPr>
        <w:t>،</w:t>
      </w:r>
      <w:r w:rsidRPr="00BD1B13">
        <w:rPr>
          <w:rFonts w:ascii="Sakkal Majalla" w:hAnsi="Sakkal Majalla" w:cs="Sakkal Majalla"/>
          <w:sz w:val="28"/>
          <w:szCs w:val="28"/>
          <w:rtl/>
        </w:rPr>
        <w:t xml:space="preserve"> المؤسسات التي تحقق إنجازات مبتكرة وتتبنى ممارسات مسؤولة تُعتبر قادة في مجالاتها وتحظى بتقدير كبير من المجتمع والعملاء والمستثمرين</w:t>
      </w:r>
      <w:r w:rsidR="00246D0E">
        <w:rPr>
          <w:rFonts w:ascii="Sakkal Majalla" w:hAnsi="Sakkal Majalla" w:cs="Sakkal Majalla" w:hint="cs"/>
          <w:sz w:val="28"/>
          <w:szCs w:val="28"/>
          <w:rtl/>
        </w:rPr>
        <w:t xml:space="preserve">، </w:t>
      </w:r>
      <w:r w:rsidRPr="00BD1B13">
        <w:rPr>
          <w:rFonts w:ascii="Sakkal Majalla" w:hAnsi="Sakkal Majalla" w:cs="Sakkal Majalla"/>
          <w:sz w:val="28"/>
          <w:szCs w:val="28"/>
          <w:rtl/>
        </w:rPr>
        <w:t>السمعة الجيدة تساعد في جذب الاستثمارات والشراكات الاستراتيجية، مما يدعم النمو والتوسع المستقبلي.</w:t>
      </w:r>
    </w:p>
    <w:p w14:paraId="6687303A" w14:textId="6FC2583A" w:rsidR="00BD1B13" w:rsidRPr="00246D0E" w:rsidRDefault="00BD1B13" w:rsidP="00960540">
      <w:pPr>
        <w:pStyle w:val="a5"/>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246D0E">
        <w:rPr>
          <w:rFonts w:ascii="Sakkal Majalla" w:hAnsi="Sakkal Majalla" w:cs="Sakkal Majalla"/>
          <w:b/>
          <w:bCs/>
          <w:sz w:val="28"/>
          <w:szCs w:val="28"/>
          <w:rtl/>
        </w:rPr>
        <w:t>المساهمة في التنمية المستدامة</w:t>
      </w:r>
    </w:p>
    <w:p w14:paraId="70D8E594" w14:textId="1F5AD611" w:rsidR="00BD1B13" w:rsidRPr="00BD1B13" w:rsidRDefault="00BD1B13" w:rsidP="007269E8">
      <w:pPr>
        <w:spacing w:before="100" w:beforeAutospacing="1" w:after="100" w:afterAutospacing="1" w:line="360" w:lineRule="auto"/>
        <w:ind w:firstLine="720"/>
        <w:jc w:val="both"/>
        <w:rPr>
          <w:rFonts w:ascii="Sakkal Majalla" w:hAnsi="Sakkal Majalla" w:cs="Sakkal Majalla"/>
          <w:sz w:val="28"/>
          <w:szCs w:val="28"/>
          <w:rtl/>
        </w:rPr>
      </w:pPr>
      <w:r w:rsidRPr="00BD1B13">
        <w:rPr>
          <w:rFonts w:ascii="Sakkal Majalla" w:hAnsi="Sakkal Majalla" w:cs="Sakkal Majalla"/>
          <w:sz w:val="28"/>
          <w:szCs w:val="28"/>
          <w:rtl/>
        </w:rPr>
        <w:t>تُسهم الريادة المؤسسية في تحقيق التنمية المستدامة من خلال تبني ممارسات مسؤولة بيئيًا واجتماعيًا المؤسسات الرائدة تكون عادةً أكثر وعيًا بتأثيراتها البيئية وتسعى للحد من البصمة الكربونية وتعزيز الرفاه الاجتماعي هذا الالتزام بالمسؤولية الاجتماعية يعزز من صورة المؤسسة ويساهم في تحقيق الأهداف العالمية للتنمية المستدامة.</w:t>
      </w:r>
    </w:p>
    <w:p w14:paraId="6D2A6121" w14:textId="77777777" w:rsidR="00246D0E" w:rsidRDefault="00246D0E" w:rsidP="008C5C60">
      <w:pPr>
        <w:spacing w:before="100" w:beforeAutospacing="1" w:after="100" w:afterAutospacing="1" w:line="360" w:lineRule="auto"/>
        <w:ind w:left="-2" w:firstLine="722"/>
        <w:jc w:val="both"/>
        <w:rPr>
          <w:rFonts w:ascii="Sakkal Majalla" w:hAnsi="Sakkal Majalla" w:cs="Sakkal Majalla"/>
          <w:sz w:val="28"/>
          <w:szCs w:val="28"/>
          <w:rtl/>
        </w:rPr>
      </w:pPr>
      <w:r>
        <w:rPr>
          <w:rFonts w:ascii="Sakkal Majalla" w:hAnsi="Sakkal Majalla" w:cs="Sakkal Majalla" w:hint="cs"/>
          <w:sz w:val="28"/>
          <w:szCs w:val="28"/>
          <w:rtl/>
        </w:rPr>
        <w:t>ومما سبق يرى الباحث</w:t>
      </w:r>
      <w:r>
        <w:rPr>
          <w:rFonts w:ascii="Sakkal Majalla" w:hAnsi="Sakkal Majalla" w:cs="Sakkal Majalla"/>
          <w:sz w:val="28"/>
          <w:szCs w:val="28"/>
          <w:rtl/>
        </w:rPr>
        <w:t xml:space="preserve"> </w:t>
      </w:r>
      <w:r>
        <w:rPr>
          <w:rFonts w:ascii="Sakkal Majalla" w:hAnsi="Sakkal Majalla" w:cs="Sakkal Majalla" w:hint="cs"/>
          <w:sz w:val="28"/>
          <w:szCs w:val="28"/>
          <w:rtl/>
        </w:rPr>
        <w:t>أ</w:t>
      </w:r>
      <w:r w:rsidR="00BD1B13" w:rsidRPr="00BD1B13">
        <w:rPr>
          <w:rFonts w:ascii="Sakkal Majalla" w:hAnsi="Sakkal Majalla" w:cs="Sakkal Majalla"/>
          <w:sz w:val="28"/>
          <w:szCs w:val="28"/>
          <w:rtl/>
        </w:rPr>
        <w:t>ن الريادة المؤسسية هي مفتاح التفوق في بيئة الأعمال المعاصرة من خلال تعزيز القدرة التنافسية، وتحسين الأداء المالي، وجذب واستبقاء المواهب، وتعزيز العلاقات مع العملاء، وبناء سمعة قوية، والمساهمة في التنمية المستدامة، تضمن المؤسسات الرائدة تحقيق النمو والازدهار</w:t>
      </w:r>
      <w:r>
        <w:rPr>
          <w:rFonts w:ascii="Sakkal Majalla" w:hAnsi="Sakkal Majalla" w:cs="Sakkal Majalla" w:hint="cs"/>
          <w:sz w:val="28"/>
          <w:szCs w:val="28"/>
          <w:rtl/>
        </w:rPr>
        <w:t>،</w:t>
      </w:r>
      <w:r w:rsidR="00BD1B13" w:rsidRPr="00BD1B13">
        <w:rPr>
          <w:rFonts w:ascii="Sakkal Majalla" w:hAnsi="Sakkal Majalla" w:cs="Sakkal Majalla"/>
          <w:sz w:val="28"/>
          <w:szCs w:val="28"/>
          <w:rtl/>
        </w:rPr>
        <w:t xml:space="preserve"> تبني الريادة المؤسسية يتطلب رؤية استراتيجية واضحة، وقيادة فعالة، وثقافة مؤسسية تدعم الابتكار والتطوير المستمر، مما يجعل الريادة ضرورة لا غنى عنها في عالم الأعمال اليوم. </w:t>
      </w:r>
    </w:p>
    <w:p w14:paraId="7B63C646" w14:textId="2CD8621A" w:rsidR="00246D0E"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40" w:name="_Toc172998663"/>
      <w:r w:rsidRPr="008C5C60">
        <w:rPr>
          <w:rFonts w:ascii="Sakkal Majalla" w:hAnsi="Sakkal Majalla" w:cs="Sakkal Majalla"/>
          <w:b/>
          <w:bCs/>
          <w:sz w:val="32"/>
          <w:szCs w:val="32"/>
          <w:rtl/>
        </w:rPr>
        <w:t>3.2.2 سمات وخصائص الرياديين</w:t>
      </w:r>
      <w:bookmarkEnd w:id="40"/>
      <w:r w:rsidRPr="008C5C60">
        <w:rPr>
          <w:rFonts w:ascii="Sakkal Majalla" w:hAnsi="Sakkal Majalla" w:cs="Sakkal Majalla"/>
          <w:b/>
          <w:bCs/>
          <w:sz w:val="32"/>
          <w:szCs w:val="32"/>
          <w:rtl/>
        </w:rPr>
        <w:t xml:space="preserve"> </w:t>
      </w:r>
    </w:p>
    <w:p w14:paraId="61305432" w14:textId="378ED033"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تختلف مهام ومسؤوليات وصلاحيات وموقع الريادي الفردي، عن مهام ومسؤوليات وصلاحيات وموقع الريادي المؤسسي، فالأول يُنشئ عمله الخاص ويطوره، ويمتلك ذهنية متفتحة وعقلية مبدعة ويعتمد على موارده الخاصة ويتحمل مخاطر قراراته التي له الحرية في اتخاذها</w:t>
      </w:r>
      <w:r>
        <w:rPr>
          <w:rFonts w:ascii="Sakkal Majalla" w:hAnsi="Sakkal Majalla" w:cs="Sakkal Majalla" w:hint="cs"/>
          <w:sz w:val="28"/>
          <w:szCs w:val="28"/>
          <w:rtl/>
        </w:rPr>
        <w:t>،</w:t>
      </w:r>
      <w:r w:rsidRPr="00246D0E">
        <w:rPr>
          <w:rFonts w:ascii="Sakkal Majalla" w:hAnsi="Sakkal Majalla" w:cs="Sakkal Majalla"/>
          <w:sz w:val="28"/>
          <w:szCs w:val="28"/>
          <w:rtl/>
        </w:rPr>
        <w:t xml:space="preserve"> ورغم أن الريادي المؤسسي يتماثل في سماته الشخصية مع الريادي الفردي، لكنهما يختلفان في الموقع، حيث يعمل الأول موظفا في شركة قائمة، ويتقاضى راتبا منتظما، وربما بعض </w:t>
      </w:r>
      <w:r w:rsidRPr="00246D0E">
        <w:rPr>
          <w:rFonts w:ascii="Sakkal Majalla" w:hAnsi="Sakkal Majalla" w:cs="Sakkal Majalla" w:hint="cs"/>
          <w:sz w:val="28"/>
          <w:szCs w:val="28"/>
          <w:rtl/>
        </w:rPr>
        <w:t>المكافآت</w:t>
      </w:r>
      <w:r w:rsidRPr="00246D0E">
        <w:rPr>
          <w:rFonts w:ascii="Sakkal Majalla" w:hAnsi="Sakkal Majalla" w:cs="Sakkal Majalla"/>
          <w:sz w:val="28"/>
          <w:szCs w:val="28"/>
          <w:rtl/>
        </w:rPr>
        <w:t xml:space="preserve"> المحدودة، ويعتمد على موارد الشركة التي يعمل بها، ولا يتحمل المخاطر واحتمالات الفشل، ومن صفاته أنه يحلم كثيرا، ويعد قائد مسيرة التغيير والتجديد في المنظمة. </w:t>
      </w:r>
      <w:r w:rsidR="00A23B01">
        <w:rPr>
          <w:rFonts w:ascii="Sakkal Majalla" w:hAnsi="Sakkal Majalla" w:cs="Sakkal Majalla" w:hint="cs"/>
          <w:sz w:val="28"/>
          <w:szCs w:val="28"/>
          <w:rtl/>
        </w:rPr>
        <w:t xml:space="preserve"> ( عبد القادر، 2021)</w:t>
      </w:r>
    </w:p>
    <w:p w14:paraId="3E773F90" w14:textId="77777777"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lastRenderedPageBreak/>
        <w:t xml:space="preserve">ويعتمد الرياديون على معرفة جديدة لتقديم منتجات أو خدمات جديدة، أو طرق عمل جديدة، بعد أن لم تعد الطرق القديمة صالحة للعمل، وتكون القدرة على </w:t>
      </w:r>
      <w:r w:rsidRPr="00246D0E">
        <w:rPr>
          <w:rFonts w:ascii="Sakkal Majalla" w:hAnsi="Sakkal Majalla" w:cs="Sakkal Majalla" w:hint="cs"/>
          <w:sz w:val="28"/>
          <w:szCs w:val="28"/>
          <w:rtl/>
        </w:rPr>
        <w:t>الابتكار</w:t>
      </w:r>
      <w:r w:rsidRPr="00246D0E">
        <w:rPr>
          <w:rFonts w:ascii="Sakkal Majalla" w:hAnsi="Sakkal Majalla" w:cs="Sakkal Majalla"/>
          <w:sz w:val="28"/>
          <w:szCs w:val="28"/>
          <w:rtl/>
        </w:rPr>
        <w:t xml:space="preserve"> هي المحدد الرئيسي للنجاح، في ظل المنافسة المحتدمة بين منظمات الأعمال، ويكون الدور الفعال للإدارات العليا هو الدعم والتشجيع وإعطاء الحرية الكافية للرياديين، وإنشاء العلاقات الوثيقة بينهم، والتواصل معهم من أجل اكتشاف أفكار جديدة وتحويلها إلى واقع مربح. </w:t>
      </w:r>
    </w:p>
    <w:p w14:paraId="7D193560" w14:textId="1066BFBA" w:rsidR="00246D0E" w:rsidRPr="00246D0E" w:rsidRDefault="00246D0E" w:rsidP="00601568">
      <w:pPr>
        <w:spacing w:before="100" w:beforeAutospacing="1" w:after="100" w:afterAutospacing="1" w:line="360" w:lineRule="auto"/>
        <w:jc w:val="both"/>
        <w:rPr>
          <w:rFonts w:ascii="Sakkal Majalla" w:hAnsi="Sakkal Majalla" w:cs="Sakkal Majalla"/>
          <w:b/>
          <w:bCs/>
          <w:sz w:val="28"/>
          <w:szCs w:val="28"/>
          <w:rtl/>
        </w:rPr>
      </w:pPr>
      <w:r w:rsidRPr="00246D0E">
        <w:rPr>
          <w:rFonts w:ascii="Sakkal Majalla" w:hAnsi="Sakkal Majalla" w:cs="Sakkal Majalla"/>
          <w:b/>
          <w:bCs/>
          <w:sz w:val="28"/>
          <w:szCs w:val="28"/>
          <w:rtl/>
        </w:rPr>
        <w:t xml:space="preserve">أن أهم صفات الريادي المؤسسي تتمثل فيما يلي: </w:t>
      </w:r>
      <w:r w:rsidR="00A23B01">
        <w:rPr>
          <w:rFonts w:ascii="Sakkal Majalla" w:hAnsi="Sakkal Majalla" w:cs="Sakkal Majalla" w:hint="cs"/>
          <w:b/>
          <w:bCs/>
          <w:sz w:val="28"/>
          <w:szCs w:val="28"/>
          <w:rtl/>
        </w:rPr>
        <w:t>( صعيد، 2021)</w:t>
      </w:r>
    </w:p>
    <w:p w14:paraId="09DB9407" w14:textId="77777777"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يتميز بأنه يحمل في ذهنه أ</w:t>
      </w:r>
      <w:r>
        <w:rPr>
          <w:rFonts w:ascii="Sakkal Majalla" w:hAnsi="Sakkal Majalla" w:cs="Sakkal Majalla"/>
          <w:sz w:val="28"/>
          <w:szCs w:val="28"/>
          <w:rtl/>
        </w:rPr>
        <w:t>حلاما كبيرة ويختزن أفكارا كثيرة</w:t>
      </w:r>
      <w:r>
        <w:rPr>
          <w:rFonts w:ascii="Sakkal Majalla" w:hAnsi="Sakkal Majalla" w:cs="Sakkal Majalla" w:hint="cs"/>
          <w:sz w:val="28"/>
          <w:szCs w:val="28"/>
          <w:rtl/>
        </w:rPr>
        <w:t xml:space="preserve">، </w:t>
      </w:r>
      <w:r w:rsidRPr="00246D0E">
        <w:rPr>
          <w:rFonts w:ascii="Sakkal Majalla" w:hAnsi="Sakkal Majalla" w:cs="Sakkal Majalla"/>
          <w:sz w:val="28"/>
          <w:szCs w:val="28"/>
          <w:rtl/>
        </w:rPr>
        <w:t>يتميز بالمرونة في التفكير وعدم الانغلاق والتأقلم مع التغيير</w:t>
      </w:r>
      <w:r>
        <w:rPr>
          <w:rFonts w:ascii="Sakkal Majalla" w:hAnsi="Sakkal Majalla" w:cs="Sakkal Majalla" w:hint="cs"/>
          <w:sz w:val="28"/>
          <w:szCs w:val="28"/>
          <w:rtl/>
        </w:rPr>
        <w:t xml:space="preserve"> </w:t>
      </w:r>
      <w:r w:rsidRPr="00246D0E">
        <w:rPr>
          <w:rFonts w:ascii="Sakkal Majalla" w:hAnsi="Sakkal Majalla" w:cs="Sakkal Majalla"/>
          <w:sz w:val="28"/>
          <w:szCs w:val="28"/>
          <w:rtl/>
        </w:rPr>
        <w:t>غير منطوي على نفسه ويشجع عمل الفريق</w:t>
      </w:r>
      <w:r>
        <w:rPr>
          <w:rFonts w:ascii="Sakkal Majalla" w:hAnsi="Sakkal Majalla" w:cs="Sakkal Majalla" w:hint="cs"/>
          <w:sz w:val="28"/>
          <w:szCs w:val="28"/>
          <w:rtl/>
        </w:rPr>
        <w:t xml:space="preserve">، </w:t>
      </w:r>
      <w:r w:rsidRPr="00246D0E">
        <w:rPr>
          <w:rFonts w:ascii="Sakkal Majalla" w:hAnsi="Sakkal Majalla" w:cs="Sakkal Majalla"/>
          <w:sz w:val="28"/>
          <w:szCs w:val="28"/>
          <w:rtl/>
        </w:rPr>
        <w:t xml:space="preserve"> يقوم بمناقشة أعضاء الفريق ويستطلع آراءهم ويدرس مقترحاتهم. له القدرة على التحمل والصبر والإصرار يتعلم من الأخطاء وحالات الفشل السابقة. </w:t>
      </w:r>
    </w:p>
    <w:p w14:paraId="16CFF083" w14:textId="77777777"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يقوم بالتركيز على حاجات الزبائن وإعطائها أهمية خاصة</w:t>
      </w:r>
      <w:r>
        <w:rPr>
          <w:rFonts w:ascii="Sakkal Majalla" w:hAnsi="Sakkal Majalla" w:cs="Sakkal Majalla" w:hint="cs"/>
          <w:sz w:val="28"/>
          <w:szCs w:val="28"/>
          <w:rtl/>
        </w:rPr>
        <w:t xml:space="preserve">، </w:t>
      </w:r>
      <w:r w:rsidRPr="00246D0E">
        <w:rPr>
          <w:rFonts w:ascii="Sakkal Majalla" w:hAnsi="Sakkal Majalla" w:cs="Sakkal Majalla"/>
          <w:sz w:val="28"/>
          <w:szCs w:val="28"/>
          <w:rtl/>
        </w:rPr>
        <w:t>يقوم بإعداد أبحاثة الخاصة له القدرة على فهم عوامل البيئة من جميع جوانبها</w:t>
      </w:r>
      <w:r>
        <w:rPr>
          <w:rFonts w:ascii="Sakkal Majalla" w:hAnsi="Sakkal Majalla" w:cs="Sakkal Majalla" w:hint="cs"/>
          <w:sz w:val="28"/>
          <w:szCs w:val="28"/>
          <w:rtl/>
        </w:rPr>
        <w:t>،</w:t>
      </w:r>
      <w:r w:rsidRPr="00246D0E">
        <w:rPr>
          <w:rFonts w:ascii="Sakkal Majalla" w:hAnsi="Sakkal Majalla" w:cs="Sakkal Majalla"/>
          <w:sz w:val="28"/>
          <w:szCs w:val="28"/>
          <w:rtl/>
        </w:rPr>
        <w:t xml:space="preserve"> ولكي تتحقق منفعة المنظمة من الأفكار الريادية، فإن العمل الأساسي للريادي المؤسسي هو تطوير رؤية المنظمة وتحويلها إلى حقيقة واقعة من خلال حدس الريادي وعمله الحاسم والشاق الذي يستغرق وقتا طويلا، يتنبأ فيه بالنموذج اللازم اتباعه لإخراج الفكرة إلى حيز التنفيذ، فتصبح رؤية المنظمة خطة عمل تتسم بطابع الاستمرارية وتحتوي على كل الأجزاء الهامة التي لها علاقة بالمشروع، والتي يجب أن تبدأ بتنفيذها دون أن يكون لها فترة محددة. </w:t>
      </w:r>
    </w:p>
    <w:p w14:paraId="754A4C9A" w14:textId="7A43016B" w:rsidR="008C5C60"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41" w:name="_Toc172998664"/>
      <w:r w:rsidRPr="008C5C60">
        <w:rPr>
          <w:rFonts w:ascii="Sakkal Majalla" w:hAnsi="Sakkal Majalla" w:cs="Sakkal Majalla" w:hint="cs"/>
          <w:b/>
          <w:bCs/>
          <w:sz w:val="32"/>
          <w:szCs w:val="32"/>
          <w:rtl/>
        </w:rPr>
        <w:t>4.2.2 معوقات الريادة المؤسسية</w:t>
      </w:r>
      <w:bookmarkEnd w:id="41"/>
      <w:r w:rsidRPr="008C5C60">
        <w:rPr>
          <w:rFonts w:ascii="Sakkal Majalla" w:hAnsi="Sakkal Majalla" w:cs="Sakkal Majalla" w:hint="cs"/>
          <w:b/>
          <w:bCs/>
          <w:sz w:val="32"/>
          <w:szCs w:val="32"/>
          <w:rtl/>
        </w:rPr>
        <w:t xml:space="preserve"> </w:t>
      </w:r>
    </w:p>
    <w:p w14:paraId="087E9840" w14:textId="5F41DB64" w:rsidR="00246D0E" w:rsidRPr="00C43F23" w:rsidRDefault="00246D0E" w:rsidP="007269E8">
      <w:pPr>
        <w:spacing w:before="100" w:beforeAutospacing="1" w:after="100" w:afterAutospacing="1" w:line="360" w:lineRule="auto"/>
        <w:ind w:firstLine="720"/>
        <w:jc w:val="both"/>
        <w:rPr>
          <w:rFonts w:ascii="Sakkal Majalla" w:hAnsi="Sakkal Majalla" w:cs="Sakkal Majalla"/>
          <w:sz w:val="28"/>
          <w:szCs w:val="28"/>
          <w:rtl/>
          <w:lang w:bidi="ar-EG"/>
        </w:rPr>
      </w:pPr>
      <w:r w:rsidRPr="00246D0E">
        <w:rPr>
          <w:rFonts w:ascii="Sakkal Majalla" w:hAnsi="Sakkal Majalla" w:cs="Sakkal Majalla"/>
          <w:sz w:val="28"/>
          <w:szCs w:val="28"/>
          <w:rtl/>
        </w:rPr>
        <w:t>تواجه الرياديين معوقات تحول دون إنشاء ريادة مؤسسية فاعلة، يتوقف كثير منها على كيفية إدارة العلاقات الداخلية في المنظمة، فيما يلي بعضا منها</w:t>
      </w:r>
      <w:r>
        <w:rPr>
          <w:rFonts w:ascii="Sakkal Majalla" w:hAnsi="Sakkal Majalla" w:cs="Sakkal Majalla" w:hint="cs"/>
          <w:sz w:val="28"/>
          <w:szCs w:val="28"/>
          <w:rtl/>
        </w:rPr>
        <w:t>:</w:t>
      </w:r>
      <w:r w:rsidR="00A23B01">
        <w:rPr>
          <w:rFonts w:ascii="Sakkal Majalla" w:hAnsi="Sakkal Majalla" w:cs="Sakkal Majalla" w:hint="cs"/>
          <w:sz w:val="28"/>
          <w:szCs w:val="28"/>
          <w:rtl/>
        </w:rPr>
        <w:t xml:space="preserve"> (</w:t>
      </w:r>
      <w:r w:rsidR="00A23B01" w:rsidRPr="00A23B01">
        <w:rPr>
          <w:rFonts w:ascii="Sakkal Majalla" w:hAnsi="Sakkal Majalla" w:cs="Sakkal Majalla"/>
          <w:sz w:val="28"/>
          <w:szCs w:val="28"/>
        </w:rPr>
        <w:t>Kiyabo</w:t>
      </w:r>
      <w:r w:rsidR="00C43F23">
        <w:rPr>
          <w:rFonts w:ascii="Sakkal Majalla" w:hAnsi="Sakkal Majalla" w:cs="Sakkal Majalla"/>
          <w:sz w:val="28"/>
          <w:szCs w:val="28"/>
        </w:rPr>
        <w:t xml:space="preserve">,2020  </w:t>
      </w:r>
      <w:r w:rsidR="00C43F23">
        <w:rPr>
          <w:rFonts w:ascii="Sakkal Majalla" w:hAnsi="Sakkal Majalla" w:cs="Sakkal Majalla" w:hint="cs"/>
          <w:sz w:val="28"/>
          <w:szCs w:val="28"/>
          <w:rtl/>
          <w:lang w:bidi="ar-EG"/>
        </w:rPr>
        <w:t>)</w:t>
      </w:r>
    </w:p>
    <w:p w14:paraId="48C4E6BA" w14:textId="410F67AB"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الغموض وعدم التأكد </w:t>
      </w:r>
    </w:p>
    <w:p w14:paraId="05272B84" w14:textId="71665A85"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عدم كفاية </w:t>
      </w:r>
      <w:r w:rsidRPr="00246D0E">
        <w:rPr>
          <w:rFonts w:ascii="Sakkal Majalla" w:hAnsi="Sakkal Majalla" w:cs="Sakkal Majalla" w:hint="cs"/>
          <w:sz w:val="28"/>
          <w:szCs w:val="28"/>
          <w:rtl/>
        </w:rPr>
        <w:t>المكافآت</w:t>
      </w:r>
      <w:r w:rsidRPr="00246D0E">
        <w:rPr>
          <w:rFonts w:ascii="Sakkal Majalla" w:hAnsi="Sakkal Majalla" w:cs="Sakkal Majalla"/>
          <w:sz w:val="28"/>
          <w:szCs w:val="28"/>
          <w:rtl/>
        </w:rPr>
        <w:t xml:space="preserve">. </w:t>
      </w:r>
    </w:p>
    <w:p w14:paraId="697B421C" w14:textId="65D86D0A"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فرض عقوبات على حالات الفشل. .</w:t>
      </w:r>
    </w:p>
    <w:p w14:paraId="5C46A990" w14:textId="083F338B"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النماذج القديمة لطريقة التفكير. </w:t>
      </w:r>
    </w:p>
    <w:p w14:paraId="0E291F1A" w14:textId="687BB34B"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عدم وجود دعم حقيقي من الإدارة العليا. </w:t>
      </w:r>
    </w:p>
    <w:p w14:paraId="62E5BC19" w14:textId="77777777"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lastRenderedPageBreak/>
        <w:t xml:space="preserve">عدم وجود تجارب وخبرات سابقة. </w:t>
      </w:r>
    </w:p>
    <w:p w14:paraId="0AEC03C0" w14:textId="77777777"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عدم وجود معرفة كافية عن الريادة المؤسسية. </w:t>
      </w:r>
    </w:p>
    <w:p w14:paraId="1EE20515" w14:textId="65ECA148"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مقاومة التغيير </w:t>
      </w:r>
    </w:p>
    <w:p w14:paraId="22FBB64D" w14:textId="038B5590" w:rsidR="00246D0E" w:rsidRPr="00246D0E" w:rsidRDefault="00246D0E" w:rsidP="00960540">
      <w:pPr>
        <w:pStyle w:val="a5"/>
        <w:numPr>
          <w:ilvl w:val="0"/>
          <w:numId w:val="16"/>
        </w:numPr>
        <w:spacing w:before="100" w:beforeAutospacing="1" w:after="100" w:afterAutospacing="1" w:line="360" w:lineRule="auto"/>
        <w:ind w:left="1273"/>
        <w:contextualSpacing w:val="0"/>
        <w:jc w:val="both"/>
        <w:rPr>
          <w:rFonts w:ascii="Sakkal Majalla" w:hAnsi="Sakkal Majalla" w:cs="Sakkal Majalla"/>
          <w:sz w:val="28"/>
          <w:szCs w:val="28"/>
          <w:rtl/>
        </w:rPr>
      </w:pPr>
      <w:r w:rsidRPr="00246D0E">
        <w:rPr>
          <w:rFonts w:ascii="Sakkal Majalla" w:hAnsi="Sakkal Majalla" w:cs="Sakkal Majalla"/>
          <w:sz w:val="28"/>
          <w:szCs w:val="28"/>
          <w:rtl/>
        </w:rPr>
        <w:t xml:space="preserve">نقص المواهب الريادية. </w:t>
      </w:r>
    </w:p>
    <w:p w14:paraId="15ECFB61" w14:textId="77777777"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ولتذليل هذه المعوقات ينبغي على الريادي أن يكون مقنعا في أخذ دعم الإدارة لوضع الأفكار الإبداعية موضع التنفيذ، واتباع سياسات مرنة وإجراءات سلسة في التعامل مع العمل الريادي، والحث على تشكيل التحالفات والائتلافات مع المنظمات ذات الأهداف والمصالح المشتركة، والعمل بروح الفريق لتحقيق الأهداف المرجوة. </w:t>
      </w:r>
    </w:p>
    <w:p w14:paraId="45042D9C" w14:textId="77777777" w:rsidR="008C5C60" w:rsidRDefault="008C5C60" w:rsidP="007269E8">
      <w:pPr>
        <w:spacing w:before="100" w:beforeAutospacing="1" w:after="100" w:afterAutospacing="1" w:line="360" w:lineRule="auto"/>
        <w:ind w:firstLine="720"/>
        <w:jc w:val="both"/>
        <w:rPr>
          <w:rFonts w:ascii="Sakkal Majalla" w:hAnsi="Sakkal Majalla" w:cs="Sakkal Majalla"/>
          <w:sz w:val="28"/>
          <w:szCs w:val="28"/>
          <w:rtl/>
        </w:rPr>
      </w:pPr>
    </w:p>
    <w:p w14:paraId="67BB78BD" w14:textId="427CB3A2" w:rsidR="008C5C60"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42" w:name="_Toc172998665"/>
      <w:r w:rsidRPr="008C5C60">
        <w:rPr>
          <w:rFonts w:ascii="Sakkal Majalla" w:hAnsi="Sakkal Majalla" w:cs="Sakkal Majalla" w:hint="cs"/>
          <w:b/>
          <w:bCs/>
          <w:sz w:val="32"/>
          <w:szCs w:val="32"/>
          <w:rtl/>
        </w:rPr>
        <w:t>5.2.2 أبعاد الريادة المؤسسية</w:t>
      </w:r>
      <w:bookmarkEnd w:id="42"/>
      <w:r w:rsidRPr="008C5C60">
        <w:rPr>
          <w:rFonts w:ascii="Sakkal Majalla" w:hAnsi="Sakkal Majalla" w:cs="Sakkal Majalla" w:hint="cs"/>
          <w:b/>
          <w:bCs/>
          <w:sz w:val="32"/>
          <w:szCs w:val="32"/>
          <w:rtl/>
        </w:rPr>
        <w:t xml:space="preserve"> </w:t>
      </w:r>
    </w:p>
    <w:p w14:paraId="5395A44A" w14:textId="0B976DEC"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ترتبط الريادة بشكل عام بالاستخدام الأمثل للموارد، والبحث عن الفرص التي يمكن اقتناصها واستغلالها لكسب مزايا تنافسية، والاستفادة من الأفكار الإبداعية للعاملين بوضعها موضع التنفيذ والتطبيق العملي، استنادا إلى أبعاد تقوم عليها الريادة</w:t>
      </w:r>
      <w:r>
        <w:rPr>
          <w:rFonts w:ascii="Sakkal Majalla" w:hAnsi="Sakkal Majalla" w:cs="Sakkal Majalla"/>
          <w:sz w:val="28"/>
          <w:szCs w:val="28"/>
          <w:rtl/>
        </w:rPr>
        <w:t>، تعددت وجهات النظر حول تحديدها</w:t>
      </w:r>
      <w:r>
        <w:rPr>
          <w:rFonts w:ascii="Sakkal Majalla" w:hAnsi="Sakkal Majalla" w:cs="Sakkal Majalla" w:hint="cs"/>
          <w:sz w:val="28"/>
          <w:szCs w:val="28"/>
          <w:rtl/>
        </w:rPr>
        <w:t>، وتتمثل أهم هذه الأبعاد فيما يلي:</w:t>
      </w:r>
      <w:r w:rsidR="00C43F23">
        <w:rPr>
          <w:rFonts w:ascii="Sakkal Majalla" w:hAnsi="Sakkal Majalla" w:cs="Sakkal Majalla" w:hint="cs"/>
          <w:sz w:val="28"/>
          <w:szCs w:val="28"/>
          <w:rtl/>
        </w:rPr>
        <w:t xml:space="preserve"> ( جاد الله، 2021)</w:t>
      </w:r>
    </w:p>
    <w:p w14:paraId="55BEC67F" w14:textId="503796E6" w:rsidR="00246D0E" w:rsidRPr="00246D0E" w:rsidRDefault="00246D0E" w:rsidP="00960540">
      <w:pPr>
        <w:pStyle w:val="a5"/>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246D0E">
        <w:rPr>
          <w:rFonts w:ascii="Sakkal Majalla" w:hAnsi="Sakkal Majalla" w:cs="Sakkal Majalla" w:hint="cs"/>
          <w:b/>
          <w:bCs/>
          <w:sz w:val="28"/>
          <w:szCs w:val="28"/>
          <w:rtl/>
        </w:rPr>
        <w:t>الابتكار:</w:t>
      </w:r>
    </w:p>
    <w:p w14:paraId="728715A6" w14:textId="38D6DA27" w:rsidR="00246D0E"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 هو مفهوم اصطلاحي كبعد أساسي للريادة، مهمته أن يساعد في اكتشاف طرق جديدة مستحدثة للتفكير في حل المشكلات أو </w:t>
      </w:r>
      <w:r>
        <w:rPr>
          <w:rFonts w:ascii="Sakkal Majalla" w:hAnsi="Sakkal Majalla" w:cs="Sakkal Majalla" w:hint="cs"/>
          <w:sz w:val="28"/>
          <w:szCs w:val="28"/>
          <w:rtl/>
        </w:rPr>
        <w:t>اتخاذ</w:t>
      </w:r>
      <w:r w:rsidRPr="00246D0E">
        <w:rPr>
          <w:rFonts w:ascii="Sakkal Majalla" w:hAnsi="Sakkal Majalla" w:cs="Sakkal Majalla"/>
          <w:sz w:val="28"/>
          <w:szCs w:val="28"/>
          <w:rtl/>
        </w:rPr>
        <w:t xml:space="preserve"> القرارات لم يسبق اتباعها من قبل ويعرف الإبداع بأنه " فكرة جديدة يتم تنفيذها بقصد تطوير الإنتاج أو العملية أو الخدمة ويمكن أن يتراوح أثر الإبداع في المنظمات من إحداث تحسينات طفيفة على الأداء، إلى إحداث تطوير جوهري وهائل، ويمكن أن تتضمن هذه التحسينات المنتجات والطرق الجديدة في التكنولوجيا، والهياكل التنظيمية والأنظمة الإدارية، و</w:t>
      </w:r>
      <w:r>
        <w:rPr>
          <w:rFonts w:ascii="Sakkal Majalla" w:hAnsi="Sakkal Majalla" w:cs="Sakkal Majalla"/>
          <w:sz w:val="28"/>
          <w:szCs w:val="28"/>
          <w:rtl/>
        </w:rPr>
        <w:t>الخطط والبرامج الجديدة المتعلقة</w:t>
      </w:r>
      <w:r w:rsidRPr="00246D0E">
        <w:rPr>
          <w:rFonts w:ascii="Sakkal Majalla" w:hAnsi="Sakkal Majalla" w:cs="Sakkal Majalla"/>
          <w:sz w:val="28"/>
          <w:szCs w:val="28"/>
        </w:rPr>
        <w:t>,</w:t>
      </w:r>
      <w:r>
        <w:rPr>
          <w:rFonts w:ascii="Sakkal Majalla" w:hAnsi="Sakkal Majalla" w:cs="Sakkal Majalla" w:hint="cs"/>
          <w:sz w:val="28"/>
          <w:szCs w:val="28"/>
          <w:rtl/>
        </w:rPr>
        <w:t xml:space="preserve"> بالأفراد</w:t>
      </w:r>
      <w:r w:rsidRPr="00246D0E">
        <w:rPr>
          <w:rFonts w:ascii="Sakkal Majalla" w:hAnsi="Sakkal Majalla" w:cs="Sakkal Majalla"/>
          <w:sz w:val="28"/>
          <w:szCs w:val="28"/>
          <w:rtl/>
        </w:rPr>
        <w:t>،</w:t>
      </w:r>
      <w:r>
        <w:rPr>
          <w:rFonts w:ascii="Sakkal Majalla" w:hAnsi="Sakkal Majalla" w:cs="Sakkal Majalla" w:hint="cs"/>
          <w:sz w:val="28"/>
          <w:szCs w:val="28"/>
          <w:rtl/>
        </w:rPr>
        <w:t xml:space="preserve"> </w:t>
      </w:r>
      <w:r w:rsidRPr="00246D0E">
        <w:rPr>
          <w:rFonts w:ascii="Sakkal Majalla" w:hAnsi="Sakkal Majalla" w:cs="Sakkal Majalla"/>
          <w:sz w:val="28"/>
          <w:szCs w:val="28"/>
          <w:rtl/>
        </w:rPr>
        <w:t>العاملين وهذا ما جعل الإبداع هو البعد الأهم من بين أبعاد الريادة المؤسسية الأساسية الخمسة وربما يتقاطع معها جميعها، ويمثل العمود الفقري الذي تستند إليه الأبعاد الأخرى</w:t>
      </w:r>
      <w:r>
        <w:rPr>
          <w:rFonts w:ascii="Sakkal Majalla" w:hAnsi="Sakkal Majalla" w:cs="Sakkal Majalla" w:hint="cs"/>
          <w:sz w:val="28"/>
          <w:szCs w:val="28"/>
          <w:rtl/>
        </w:rPr>
        <w:t>.</w:t>
      </w:r>
      <w:r w:rsidR="00C43F23">
        <w:rPr>
          <w:rFonts w:ascii="Sakkal Majalla" w:hAnsi="Sakkal Majalla" w:cs="Sakkal Majalla" w:hint="cs"/>
          <w:sz w:val="28"/>
          <w:szCs w:val="28"/>
          <w:rtl/>
        </w:rPr>
        <w:t xml:space="preserve"> ( الديراوي، 2020)</w:t>
      </w:r>
    </w:p>
    <w:p w14:paraId="2BC60766" w14:textId="1FC819C3"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lastRenderedPageBreak/>
        <w:t xml:space="preserve"> ويعرف بأنه " توليد طرق وأساليب جديدة مميزة لإنجاز الأعمال، والقرار الإبداعي هو الذي يحمل بين طياته حلولا ل</w:t>
      </w:r>
      <w:r w:rsidR="00E86B76">
        <w:rPr>
          <w:rFonts w:ascii="Sakkal Majalla" w:hAnsi="Sakkal Majalla" w:cs="Sakkal Majalla"/>
          <w:sz w:val="28"/>
          <w:szCs w:val="28"/>
          <w:rtl/>
        </w:rPr>
        <w:t>لمشكلة القائمة وبشكل جديد وفريد</w:t>
      </w:r>
      <w:r w:rsidR="00E86B76">
        <w:rPr>
          <w:rFonts w:ascii="Sakkal Majalla" w:hAnsi="Sakkal Majalla" w:cs="Sakkal Majalla" w:hint="cs"/>
          <w:sz w:val="28"/>
          <w:szCs w:val="28"/>
          <w:rtl/>
        </w:rPr>
        <w:t xml:space="preserve">، </w:t>
      </w:r>
      <w:r w:rsidRPr="00246D0E">
        <w:rPr>
          <w:rFonts w:ascii="Sakkal Majalla" w:hAnsi="Sakkal Majalla" w:cs="Sakkal Majalla"/>
          <w:sz w:val="28"/>
          <w:szCs w:val="28"/>
          <w:rtl/>
        </w:rPr>
        <w:t>كما يتمثل الإبداع في القدرة والاستعداد لابتكار كل جديد، كتقديم سلعة أو خدمة جديدة مبتكرة، أو طريقة إنتاج جديدة، أو دخول سوق جديد، أو مصدر جديد للمواد الخام أو النصف مصنعة</w:t>
      </w:r>
      <w:r w:rsidR="00E86B76">
        <w:rPr>
          <w:rFonts w:ascii="Sakkal Majalla" w:hAnsi="Sakkal Majalla" w:cs="Sakkal Majalla" w:hint="cs"/>
          <w:sz w:val="28"/>
          <w:szCs w:val="28"/>
          <w:rtl/>
        </w:rPr>
        <w:t>،</w:t>
      </w:r>
      <w:r w:rsidR="00C43F23">
        <w:rPr>
          <w:rFonts w:ascii="Sakkal Majalla" w:hAnsi="Sakkal Majalla" w:cs="Sakkal Majalla" w:hint="cs"/>
          <w:sz w:val="28"/>
          <w:szCs w:val="28"/>
          <w:rtl/>
        </w:rPr>
        <w:t xml:space="preserve"> ( برهم، 2020)</w:t>
      </w:r>
    </w:p>
    <w:p w14:paraId="24A98686" w14:textId="77777777"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 ويعرف </w:t>
      </w:r>
      <w:r w:rsidR="00E86B76">
        <w:rPr>
          <w:rFonts w:ascii="Sakkal Majalla" w:hAnsi="Sakkal Majalla" w:cs="Sakkal Majalla" w:hint="cs"/>
          <w:sz w:val="28"/>
          <w:szCs w:val="28"/>
          <w:rtl/>
        </w:rPr>
        <w:t xml:space="preserve">الابتكار </w:t>
      </w:r>
      <w:r w:rsidRPr="00246D0E">
        <w:rPr>
          <w:rFonts w:ascii="Sakkal Majalla" w:hAnsi="Sakkal Majalla" w:cs="Sakkal Majalla"/>
          <w:sz w:val="28"/>
          <w:szCs w:val="28"/>
          <w:rtl/>
        </w:rPr>
        <w:t xml:space="preserve"> بأنه " خلق شيء جديد أو مختلف عما هو موجود، وهو سلوك متجه نحو التغيير، يتضمن توليد أفكار جديدة، يترتب عليها خلق منتجات </w:t>
      </w:r>
      <w:r w:rsidR="00E86B76">
        <w:rPr>
          <w:rFonts w:ascii="Sakkal Majalla" w:hAnsi="Sakkal Majalla" w:cs="Sakkal Majalla" w:hint="cs"/>
          <w:sz w:val="28"/>
          <w:szCs w:val="28"/>
          <w:rtl/>
        </w:rPr>
        <w:t xml:space="preserve">أو </w:t>
      </w:r>
      <w:r w:rsidRPr="00246D0E">
        <w:rPr>
          <w:rFonts w:ascii="Sakkal Majalla" w:hAnsi="Sakkal Majalla" w:cs="Sakkal Majalla"/>
          <w:sz w:val="28"/>
          <w:szCs w:val="28"/>
          <w:rtl/>
        </w:rPr>
        <w:t xml:space="preserve"> خدمات جديدة أو إجراءات جديدة أو عملية جديدة ويعرف الإبداع أيضا بأنه القدرة على توليد أفكار جديدة، يمكن استخدامها للحصول على منتجات جديدة مبتكرة، تلبي الاحتياجات المتوقع ظهورها، أو الاستجابة للفرص المتاحة </w:t>
      </w:r>
      <w:r w:rsidR="00E86B76">
        <w:rPr>
          <w:rFonts w:ascii="Sakkal Majalla" w:hAnsi="Sakkal Majalla" w:cs="Sakkal Majalla" w:hint="cs"/>
          <w:sz w:val="28"/>
          <w:szCs w:val="28"/>
          <w:rtl/>
        </w:rPr>
        <w:t>للمنظمة</w:t>
      </w:r>
      <w:r w:rsidRPr="00246D0E">
        <w:rPr>
          <w:rFonts w:ascii="Sakkal Majalla" w:hAnsi="Sakkal Majalla" w:cs="Sakkal Majalla"/>
          <w:sz w:val="28"/>
          <w:szCs w:val="28"/>
          <w:rtl/>
        </w:rPr>
        <w:t xml:space="preserve"> ،واغتنامها وقد كان للمنافسة في عالم الأعمال تأثير هام ووقع كبير على سلوكيات وطرق عمل المنظمات المختلفة التي وجدت نفسها مجبرة على توليد منتجات وخدمات جديدة ومفيدة تتسم بالطابع العملي، ومختلفة عما كان موجودا في الماضي وما هو موجود في الوقت الحاضر. </w:t>
      </w:r>
    </w:p>
    <w:p w14:paraId="08178127" w14:textId="77777777"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كما أن قدرة المنظمات على اكتساب مزايا تنافسية، تعتمد على طاقاتها الإبداعية القادرة على التفكير الابداعي المنبثق عن ذهنية متفتحة للأفراد الرياديين يتم تقييمه على المستوى التنظيمي، واستغلال الأفكار الجديدة في منتجات وخدمات وعمليات جديدة مستحدثة، من </w:t>
      </w:r>
      <w:r w:rsidR="00E86B76">
        <w:rPr>
          <w:rFonts w:ascii="Sakkal Majalla" w:hAnsi="Sakkal Majalla" w:cs="Sakkal Majalla" w:hint="cs"/>
          <w:sz w:val="28"/>
          <w:szCs w:val="28"/>
          <w:rtl/>
        </w:rPr>
        <w:t>قبل</w:t>
      </w:r>
      <w:r w:rsidRPr="00246D0E">
        <w:rPr>
          <w:rFonts w:ascii="Sakkal Majalla" w:hAnsi="Sakkal Majalla" w:cs="Sakkal Majalla"/>
          <w:sz w:val="28"/>
          <w:szCs w:val="28"/>
          <w:rtl/>
        </w:rPr>
        <w:t xml:space="preserve"> أشخاص أو مجموعات داخل المنظمة ومن التعريفات الأخرى للإبداع أنه يتمثل في القدرة على تصور وتوليد وتنفيذ أفكار أو مفاهيم جديدة ومفيدة لها علاقة وارتباط قوي بالأفكار والمفاهيم القائمة، ويمكن ربطها مع بعضها</w:t>
      </w:r>
      <w:r w:rsidR="00E86B76">
        <w:rPr>
          <w:rFonts w:ascii="Sakkal Majalla" w:hAnsi="Sakkal Majalla" w:cs="Sakkal Majalla" w:hint="cs"/>
          <w:sz w:val="28"/>
          <w:szCs w:val="28"/>
          <w:rtl/>
        </w:rPr>
        <w:t xml:space="preserve"> </w:t>
      </w:r>
      <w:r w:rsidRPr="00246D0E">
        <w:rPr>
          <w:rFonts w:ascii="Sakkal Majalla" w:hAnsi="Sakkal Majalla" w:cs="Sakkal Majalla"/>
          <w:sz w:val="28"/>
          <w:szCs w:val="28"/>
          <w:rtl/>
        </w:rPr>
        <w:t xml:space="preserve">البعض بانسجام تام </w:t>
      </w:r>
      <w:r w:rsidR="00E86B76">
        <w:rPr>
          <w:rFonts w:ascii="Sakkal Majalla" w:hAnsi="Sakkal Majalla" w:cs="Sakkal Majalla" w:hint="cs"/>
          <w:sz w:val="28"/>
          <w:szCs w:val="28"/>
          <w:rtl/>
        </w:rPr>
        <w:t>.</w:t>
      </w:r>
    </w:p>
    <w:p w14:paraId="5EF0ADF6" w14:textId="7C9E460E"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 وعرفه آخرون بأنه اكتشاف طرق ووسائل جديدة للتفكير في حل المشكلات القائمة أو اتخاذ القرارات، وتحديد وتقي</w:t>
      </w:r>
      <w:r w:rsidR="00E86B76">
        <w:rPr>
          <w:rFonts w:ascii="Sakkal Majalla" w:hAnsi="Sakkal Majalla" w:cs="Sakkal Majalla"/>
          <w:sz w:val="28"/>
          <w:szCs w:val="28"/>
          <w:rtl/>
        </w:rPr>
        <w:t>يم البدائل الممكنة</w:t>
      </w:r>
      <w:r w:rsidRPr="00246D0E">
        <w:rPr>
          <w:rFonts w:ascii="Sakkal Majalla" w:hAnsi="Sakkal Majalla" w:cs="Sakkal Majalla"/>
          <w:sz w:val="28"/>
          <w:szCs w:val="28"/>
          <w:rtl/>
        </w:rPr>
        <w:t xml:space="preserve"> واختيار أفضل هذه البدائل كما يتمثل الابداع في توليد أفكار جديدة ومناسبة لاستخدامها في جميع مجالات الحياة من الأنشطة البشرية الى العلوم</w:t>
      </w:r>
      <w:r w:rsidR="00E86B76">
        <w:rPr>
          <w:rFonts w:ascii="Sakkal Majalla" w:hAnsi="Sakkal Majalla" w:cs="Sakkal Majalla"/>
          <w:sz w:val="28"/>
          <w:szCs w:val="28"/>
          <w:rtl/>
        </w:rPr>
        <w:t xml:space="preserve"> والفنون والتعليم وعالم الأعمال</w:t>
      </w:r>
      <w:r w:rsidR="00E86B76">
        <w:rPr>
          <w:rFonts w:ascii="Sakkal Majalla" w:hAnsi="Sakkal Majalla" w:cs="Sakkal Majalla" w:hint="cs"/>
          <w:sz w:val="28"/>
          <w:szCs w:val="28"/>
          <w:rtl/>
        </w:rPr>
        <w:t>.</w:t>
      </w:r>
      <w:r w:rsidR="00C43F23">
        <w:rPr>
          <w:rFonts w:ascii="Sakkal Majalla" w:hAnsi="Sakkal Majalla" w:cs="Sakkal Majalla" w:hint="cs"/>
          <w:sz w:val="28"/>
          <w:szCs w:val="28"/>
          <w:rtl/>
        </w:rPr>
        <w:t xml:space="preserve"> ( زلط، 2018)</w:t>
      </w:r>
    </w:p>
    <w:p w14:paraId="4224733C" w14:textId="21115B79"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 وهو مفهوم يختص بتوليد أفكار جديدة ومفيدة، ويُعبر عنها بالطرق الجديدة في التفكير، ويشترط في الأفكار المفيدة أن تساهم في الأداء وإنجاز المهام المطلوبة، وتحقيق رفاهية الأفراد والجماعات، وتصب  في منفعة منظمة الأعمال ويشترط في الأفكار الإبداعية </w:t>
      </w:r>
      <w:r w:rsidRPr="00246D0E">
        <w:rPr>
          <w:rFonts w:ascii="Sakkal Majalla" w:hAnsi="Sakkal Majalla" w:cs="Sakkal Majalla"/>
          <w:sz w:val="28"/>
          <w:szCs w:val="28"/>
          <w:rtl/>
        </w:rPr>
        <w:lastRenderedPageBreak/>
        <w:t xml:space="preserve">أن تكون خلاقة أصلية جديدة ملائمة معقولة وعملية، وأن تكون مفيدة للأفراد والمنظمات، وتوفر فوائد عديدة ومتنوعة عند وضعها موضع التنفيذ، كما يجب أن يمتلك التفكير الابداعي الخصائص </w:t>
      </w:r>
      <w:r w:rsidR="00E86B76">
        <w:rPr>
          <w:rFonts w:ascii="Sakkal Majalla" w:hAnsi="Sakkal Majalla" w:cs="Sakkal Majalla" w:hint="cs"/>
          <w:sz w:val="28"/>
          <w:szCs w:val="28"/>
          <w:rtl/>
        </w:rPr>
        <w:t>التالية:</w:t>
      </w:r>
      <w:r w:rsidR="00C43F23">
        <w:rPr>
          <w:rFonts w:ascii="Sakkal Majalla" w:hAnsi="Sakkal Majalla" w:cs="Sakkal Majalla" w:hint="cs"/>
          <w:sz w:val="28"/>
          <w:szCs w:val="28"/>
          <w:rtl/>
        </w:rPr>
        <w:t xml:space="preserve"> ( برهم، 2020)</w:t>
      </w:r>
    </w:p>
    <w:p w14:paraId="551BFE08" w14:textId="77777777" w:rsidR="00E86B76" w:rsidRDefault="00246D0E" w:rsidP="007269E8">
      <w:pPr>
        <w:spacing w:before="100" w:beforeAutospacing="1" w:after="100" w:afterAutospacing="1" w:line="360" w:lineRule="auto"/>
        <w:ind w:firstLine="720"/>
        <w:jc w:val="both"/>
        <w:rPr>
          <w:rFonts w:ascii="Sakkal Majalla" w:hAnsi="Sakkal Majalla" w:cs="Sakkal Majalla"/>
          <w:sz w:val="28"/>
          <w:szCs w:val="28"/>
          <w:rtl/>
        </w:rPr>
      </w:pPr>
      <w:r w:rsidRPr="00246D0E">
        <w:rPr>
          <w:rFonts w:ascii="Sakkal Majalla" w:hAnsi="Sakkal Majalla" w:cs="Sakkal Majalla"/>
          <w:sz w:val="28"/>
          <w:szCs w:val="28"/>
          <w:rtl/>
        </w:rPr>
        <w:t xml:space="preserve"> أن يترتب عليه إيجاد شيء جديد لم يتم تنفيذه من قبل. أن يتولد عنه منتج أو خدمة جديدة أو إجراءات أو عمليات جديدة. أن تتولد الأفكار الإبداعية عن طريق استخدام البصيرة الثاقبة والخيال. </w:t>
      </w:r>
    </w:p>
    <w:p w14:paraId="063E4789" w14:textId="77777777"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 xml:space="preserve">أن يتمثل التفكير الإبداعي في قيمة مضافة وتتويج لما كان موجودا في السابق. </w:t>
      </w:r>
    </w:p>
    <w:p w14:paraId="3DE55FF3" w14:textId="77777777"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يشترط أن يكون التفكير الإبداعي مواكبا للتغيير وضروري أي لا غنى عنه).</w:t>
      </w:r>
    </w:p>
    <w:p w14:paraId="1BF94AB4" w14:textId="57434907"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 xml:space="preserve">أن يعبر الفكر الإبداعي عن حاجة عندما تفشل الحلول الحالية لسد الحاجة المطلوبة. </w:t>
      </w:r>
    </w:p>
    <w:p w14:paraId="17AFE777" w14:textId="4237081B"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 xml:space="preserve">يجب أن تكون الأفكار الإبداعية قابلة للتعليم والتطبيق العملي المؤدي </w:t>
      </w:r>
      <w:r w:rsidR="00E86B76" w:rsidRPr="00601568">
        <w:rPr>
          <w:rFonts w:ascii="Sakkal Majalla" w:hAnsi="Sakkal Majalla" w:cs="Sakkal Majalla" w:hint="cs"/>
          <w:sz w:val="28"/>
          <w:szCs w:val="28"/>
          <w:rtl/>
        </w:rPr>
        <w:t>للابتكار</w:t>
      </w:r>
      <w:r w:rsidRPr="00601568">
        <w:rPr>
          <w:rFonts w:ascii="Sakkal Majalla" w:hAnsi="Sakkal Majalla" w:cs="Sakkal Majalla"/>
          <w:sz w:val="28"/>
          <w:szCs w:val="28"/>
          <w:rtl/>
        </w:rPr>
        <w:t xml:space="preserve">. </w:t>
      </w:r>
    </w:p>
    <w:p w14:paraId="543EBCDD" w14:textId="77777777"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يتطلب الفكر الإبداعي أن يصدر عن التفكير الحر وبيئة عمل حرة.</w:t>
      </w:r>
    </w:p>
    <w:p w14:paraId="5A24BACD" w14:textId="391ACEF6" w:rsidR="00E86B76" w:rsidRPr="00601568" w:rsidRDefault="00246D0E" w:rsidP="00960540">
      <w:pPr>
        <w:pStyle w:val="a5"/>
        <w:numPr>
          <w:ilvl w:val="0"/>
          <w:numId w:val="36"/>
        </w:numPr>
        <w:spacing w:before="100" w:beforeAutospacing="1" w:after="100" w:afterAutospacing="1" w:line="360" w:lineRule="auto"/>
        <w:ind w:left="706"/>
        <w:jc w:val="both"/>
        <w:rPr>
          <w:rFonts w:ascii="Sakkal Majalla" w:hAnsi="Sakkal Majalla" w:cs="Sakkal Majalla"/>
          <w:sz w:val="28"/>
          <w:szCs w:val="28"/>
          <w:rtl/>
        </w:rPr>
      </w:pPr>
      <w:r w:rsidRPr="00601568">
        <w:rPr>
          <w:rFonts w:ascii="Sakkal Majalla" w:hAnsi="Sakkal Majalla" w:cs="Sakkal Majalla"/>
          <w:sz w:val="28"/>
          <w:szCs w:val="28"/>
          <w:rtl/>
        </w:rPr>
        <w:t>ويتميز الابداع بأن له ثلاثة مكونات رئيسية، أولها الخبرة المتمثلة في المع</w:t>
      </w:r>
      <w:r w:rsidR="00E86B76" w:rsidRPr="00601568">
        <w:rPr>
          <w:rFonts w:ascii="Sakkal Majalla" w:hAnsi="Sakkal Majalla" w:cs="Sakkal Majalla"/>
          <w:sz w:val="28"/>
          <w:szCs w:val="28"/>
          <w:rtl/>
        </w:rPr>
        <w:t>رفة التقنية والإجرائية والفكرية</w:t>
      </w:r>
      <w:r w:rsidR="00E86B76" w:rsidRPr="00601568">
        <w:rPr>
          <w:rFonts w:ascii="Sakkal Majalla" w:hAnsi="Sakkal Majalla" w:cs="Sakkal Majalla" w:hint="cs"/>
          <w:sz w:val="28"/>
          <w:szCs w:val="28"/>
          <w:rtl/>
        </w:rPr>
        <w:t>.</w:t>
      </w:r>
    </w:p>
    <w:p w14:paraId="49D45C30" w14:textId="08EEE8C8" w:rsidR="00E86B76" w:rsidRPr="008C5C60" w:rsidRDefault="008C5C60" w:rsidP="008C5C60">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72998666"/>
      <w:r w:rsidRPr="008C5C60">
        <w:rPr>
          <w:rFonts w:ascii="Sakkal Majalla" w:hAnsi="Sakkal Majalla" w:cs="Sakkal Majalla" w:hint="cs"/>
          <w:b/>
          <w:bCs/>
          <w:sz w:val="32"/>
          <w:szCs w:val="32"/>
          <w:rtl/>
        </w:rPr>
        <w:t xml:space="preserve">6.2.2 </w:t>
      </w:r>
      <w:r w:rsidR="00E86B76" w:rsidRPr="008C5C60">
        <w:rPr>
          <w:rFonts w:ascii="Sakkal Majalla" w:hAnsi="Sakkal Majalla" w:cs="Sakkal Majalla"/>
          <w:b/>
          <w:bCs/>
          <w:sz w:val="32"/>
          <w:szCs w:val="32"/>
          <w:rtl/>
        </w:rPr>
        <w:t xml:space="preserve"> أبعاد الريادة المؤسسية</w:t>
      </w:r>
      <w:bookmarkEnd w:id="43"/>
    </w:p>
    <w:p w14:paraId="50F41615" w14:textId="77777777" w:rsidR="00E86B76" w:rsidRP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في العصر الحالي، تسعى المؤسسات لتحقيق الريادة المؤسسية كوسيلة للتفوق والبقاء في بيئة الأعمال الديناميكية والتنافسية. الريادة المؤسسية ليست مجرد مفهوم نظري، بل هي مزيج من عدة أبعاد متكاملة تشمل الاستباقية، الثقافة المؤسسية، التنظيمية، المخاطرة، والتجديد الاستراتيجي. في هذا المقال، سنستعرض كل بُعد من هذه الأبعاد بشكل مفصل، موضحين دورها الحيوي في تعزيز أداء المؤسسات وتمكينها من التميز.</w:t>
      </w:r>
    </w:p>
    <w:p w14:paraId="7A7CB3B7" w14:textId="326E23AF" w:rsidR="00E86B76" w:rsidRPr="00E86B76" w:rsidRDefault="00E86B76" w:rsidP="00960540">
      <w:pPr>
        <w:pStyle w:val="a5"/>
        <w:numPr>
          <w:ilvl w:val="0"/>
          <w:numId w:val="3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E86B76">
        <w:rPr>
          <w:rFonts w:ascii="Sakkal Majalla" w:hAnsi="Sakkal Majalla" w:cs="Sakkal Majalla"/>
          <w:b/>
          <w:bCs/>
          <w:sz w:val="28"/>
          <w:szCs w:val="28"/>
          <w:rtl/>
        </w:rPr>
        <w:t>الاستباقية</w:t>
      </w:r>
    </w:p>
    <w:p w14:paraId="0E72694C" w14:textId="1E6DE7AD" w:rsid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الاستباقية هي القدرة على التنبؤ بالتغيرات المستقبلية في السوق واتخاذ الإجراءات المناسبة قبل وقوعها المؤسسات الاستباقية تتبنى نهجًا يتجاوز رد الفعل التقليدي، لتصبح قادرة على استشراف الفرص والمخاطر ال</w:t>
      </w:r>
      <w:r>
        <w:rPr>
          <w:rFonts w:ascii="Sakkal Majalla" w:hAnsi="Sakkal Majalla" w:cs="Sakkal Majalla"/>
          <w:sz w:val="28"/>
          <w:szCs w:val="28"/>
          <w:rtl/>
        </w:rPr>
        <w:t>محتملة والاستعداد لها بشكل مسبق</w:t>
      </w:r>
      <w:r>
        <w:rPr>
          <w:rFonts w:ascii="Sakkal Majalla" w:hAnsi="Sakkal Majalla" w:cs="Sakkal Majalla" w:hint="cs"/>
          <w:sz w:val="28"/>
          <w:szCs w:val="28"/>
          <w:rtl/>
        </w:rPr>
        <w:t>، وتتمثل أهمية الاستباقية للمؤسسات في عدد من الأسباب تتمثل في:</w:t>
      </w:r>
      <w:r w:rsidR="00C43F23">
        <w:rPr>
          <w:rFonts w:ascii="Sakkal Majalla" w:hAnsi="Sakkal Majalla" w:cs="Sakkal Majalla" w:hint="cs"/>
          <w:sz w:val="28"/>
          <w:szCs w:val="28"/>
          <w:rtl/>
        </w:rPr>
        <w:t xml:space="preserve"> (عبد علان، 2021)</w:t>
      </w:r>
    </w:p>
    <w:p w14:paraId="4CED093C" w14:textId="3314E4CE" w:rsidR="00E86B76" w:rsidRPr="008C5C60" w:rsidRDefault="00E86B76" w:rsidP="00960540">
      <w:pPr>
        <w:pStyle w:val="a5"/>
        <w:numPr>
          <w:ilvl w:val="0"/>
          <w:numId w:val="33"/>
        </w:numPr>
        <w:spacing w:before="100" w:beforeAutospacing="1" w:after="100" w:afterAutospacing="1" w:line="360" w:lineRule="auto"/>
        <w:ind w:left="565"/>
        <w:jc w:val="both"/>
        <w:rPr>
          <w:rFonts w:ascii="Sakkal Majalla" w:hAnsi="Sakkal Majalla" w:cs="Sakkal Majalla"/>
          <w:sz w:val="28"/>
          <w:szCs w:val="28"/>
          <w:rtl/>
        </w:rPr>
      </w:pPr>
      <w:r w:rsidRPr="008C5C60">
        <w:rPr>
          <w:rFonts w:ascii="Sakkal Majalla" w:hAnsi="Sakkal Majalla" w:cs="Sakkal Majalla"/>
          <w:sz w:val="28"/>
          <w:szCs w:val="28"/>
          <w:rtl/>
        </w:rPr>
        <w:lastRenderedPageBreak/>
        <w:t>المرونة والتكيف السريع: تمكّن المؤسسات من التكيف بسرعة مع التغيرات المفاجئة في السوق، مما يعزز مرونتها وقدرتها على البقاء.</w:t>
      </w:r>
    </w:p>
    <w:p w14:paraId="3C882CBF" w14:textId="439A9345" w:rsidR="00E86B76" w:rsidRPr="008C5C60" w:rsidRDefault="00E86B76" w:rsidP="00960540">
      <w:pPr>
        <w:pStyle w:val="a5"/>
        <w:numPr>
          <w:ilvl w:val="0"/>
          <w:numId w:val="33"/>
        </w:numPr>
        <w:spacing w:before="100" w:beforeAutospacing="1" w:after="100" w:afterAutospacing="1" w:line="360" w:lineRule="auto"/>
        <w:ind w:left="565"/>
        <w:jc w:val="both"/>
        <w:rPr>
          <w:rFonts w:ascii="Sakkal Majalla" w:hAnsi="Sakkal Majalla" w:cs="Sakkal Majalla"/>
          <w:sz w:val="28"/>
          <w:szCs w:val="28"/>
          <w:rtl/>
        </w:rPr>
      </w:pPr>
      <w:r w:rsidRPr="008C5C60">
        <w:rPr>
          <w:rFonts w:ascii="Sakkal Majalla" w:hAnsi="Sakkal Majalla" w:cs="Sakkal Majalla"/>
          <w:sz w:val="28"/>
          <w:szCs w:val="28"/>
          <w:rtl/>
        </w:rPr>
        <w:t>استغلال الفرص: تتيح للمؤسسات اكتشاف واستغلال الفرص الناشئة قبل أن يستحوذ عليها المنافسون، مما يعطيها ميزة تنافسية.</w:t>
      </w:r>
    </w:p>
    <w:p w14:paraId="3E00F2D9" w14:textId="77777777" w:rsidR="008C5C60" w:rsidRPr="008C5C60" w:rsidRDefault="00E86B76" w:rsidP="00960540">
      <w:pPr>
        <w:pStyle w:val="a5"/>
        <w:numPr>
          <w:ilvl w:val="0"/>
          <w:numId w:val="33"/>
        </w:numPr>
        <w:spacing w:before="100" w:beforeAutospacing="1" w:after="100" w:afterAutospacing="1" w:line="360" w:lineRule="auto"/>
        <w:ind w:left="565"/>
        <w:contextualSpacing w:val="0"/>
        <w:jc w:val="both"/>
        <w:rPr>
          <w:rFonts w:ascii="Sakkal Majalla" w:hAnsi="Sakkal Majalla" w:cs="Sakkal Majalla"/>
          <w:sz w:val="28"/>
          <w:szCs w:val="28"/>
          <w:rtl/>
        </w:rPr>
      </w:pPr>
      <w:r w:rsidRPr="008C5C60">
        <w:rPr>
          <w:rFonts w:ascii="Sakkal Majalla" w:hAnsi="Sakkal Majalla" w:cs="Sakkal Majalla"/>
          <w:sz w:val="28"/>
          <w:szCs w:val="28"/>
          <w:rtl/>
        </w:rPr>
        <w:t xml:space="preserve">تقليل المخاطر: يساعد النهج </w:t>
      </w:r>
      <w:r w:rsidRPr="008C5C60">
        <w:rPr>
          <w:rFonts w:ascii="Sakkal Majalla" w:hAnsi="Sakkal Majalla" w:cs="Sakkal Majalla" w:hint="cs"/>
          <w:sz w:val="28"/>
          <w:szCs w:val="28"/>
          <w:rtl/>
        </w:rPr>
        <w:t>الاستباقي</w:t>
      </w:r>
      <w:r w:rsidRPr="008C5C60">
        <w:rPr>
          <w:rFonts w:ascii="Sakkal Majalla" w:hAnsi="Sakkal Majalla" w:cs="Sakkal Majalla" w:hint="eastAsia"/>
          <w:sz w:val="28"/>
          <w:szCs w:val="28"/>
          <w:rtl/>
        </w:rPr>
        <w:t>ة</w:t>
      </w:r>
      <w:r w:rsidRPr="008C5C60">
        <w:rPr>
          <w:rFonts w:ascii="Sakkal Majalla" w:hAnsi="Sakkal Majalla" w:cs="Sakkal Majalla"/>
          <w:sz w:val="28"/>
          <w:szCs w:val="28"/>
          <w:rtl/>
        </w:rPr>
        <w:t xml:space="preserve"> في التخفيف من تأثير المخاطر والمشكلات الم</w:t>
      </w:r>
      <w:r w:rsidR="008C5C60" w:rsidRPr="008C5C60">
        <w:rPr>
          <w:rFonts w:ascii="Sakkal Majalla" w:hAnsi="Sakkal Majalla" w:cs="Sakkal Majalla"/>
          <w:sz w:val="28"/>
          <w:szCs w:val="28"/>
          <w:rtl/>
        </w:rPr>
        <w:t>حتملة من خلال الاستعداد المبكر.</w:t>
      </w:r>
    </w:p>
    <w:p w14:paraId="0DEE251C" w14:textId="4571502B" w:rsidR="00E86B76" w:rsidRPr="008C5C60" w:rsidRDefault="00E86B76" w:rsidP="00960540">
      <w:pPr>
        <w:pStyle w:val="a5"/>
        <w:numPr>
          <w:ilvl w:val="0"/>
          <w:numId w:val="32"/>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8C5C60">
        <w:rPr>
          <w:rFonts w:ascii="Sakkal Majalla" w:hAnsi="Sakkal Majalla" w:cs="Sakkal Majalla"/>
          <w:b/>
          <w:bCs/>
          <w:sz w:val="28"/>
          <w:szCs w:val="28"/>
          <w:rtl/>
        </w:rPr>
        <w:t>الثقافة المؤسسية</w:t>
      </w:r>
    </w:p>
    <w:p w14:paraId="04125CCC" w14:textId="77BAC6F6" w:rsidR="00E86B76" w:rsidRP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الثقافة المؤسسية تشير إلى القيم والمعتقدات والسلوكيات التي تسود في المؤسسة وتوجه تصرفات أفرادها تعتبر الثقافة المؤسسية القوية ركيزة أساسية لنجاح المؤسسات، حيث تؤثر بشكل كبير على بي</w:t>
      </w:r>
      <w:r>
        <w:rPr>
          <w:rFonts w:ascii="Sakkal Majalla" w:hAnsi="Sakkal Majalla" w:cs="Sakkal Majalla"/>
          <w:sz w:val="28"/>
          <w:szCs w:val="28"/>
          <w:rtl/>
        </w:rPr>
        <w:t>ئة العمل وأداء الموظفين</w:t>
      </w:r>
      <w:r>
        <w:rPr>
          <w:rFonts w:ascii="Sakkal Majalla" w:hAnsi="Sakkal Majalla" w:cs="Sakkal Majalla" w:hint="cs"/>
          <w:sz w:val="28"/>
          <w:szCs w:val="28"/>
          <w:rtl/>
        </w:rPr>
        <w:t>، وتتمثل أهمية المنظمية فيما يلي:</w:t>
      </w:r>
      <w:r w:rsidR="00C43F23">
        <w:rPr>
          <w:rFonts w:ascii="Sakkal Majalla" w:hAnsi="Sakkal Majalla" w:cs="Sakkal Majalla" w:hint="cs"/>
          <w:sz w:val="28"/>
          <w:szCs w:val="28"/>
          <w:rtl/>
        </w:rPr>
        <w:t xml:space="preserve"> ( عبد القادر، 2021)</w:t>
      </w:r>
    </w:p>
    <w:p w14:paraId="7F7E4D77" w14:textId="4407B6F7" w:rsidR="00E86B76" w:rsidRPr="008C5C60" w:rsidRDefault="00E86B76" w:rsidP="00960540">
      <w:pPr>
        <w:pStyle w:val="a5"/>
        <w:numPr>
          <w:ilvl w:val="0"/>
          <w:numId w:val="34"/>
        </w:numPr>
        <w:spacing w:before="100" w:beforeAutospacing="1" w:after="100" w:afterAutospacing="1" w:line="360" w:lineRule="auto"/>
        <w:ind w:left="565"/>
        <w:jc w:val="both"/>
        <w:rPr>
          <w:rFonts w:ascii="Sakkal Majalla" w:hAnsi="Sakkal Majalla" w:cs="Sakkal Majalla"/>
          <w:sz w:val="28"/>
          <w:szCs w:val="28"/>
          <w:rtl/>
        </w:rPr>
      </w:pPr>
      <w:r w:rsidRPr="008C5C60">
        <w:rPr>
          <w:rFonts w:ascii="Sakkal Majalla" w:hAnsi="Sakkal Majalla" w:cs="Sakkal Majalla"/>
          <w:sz w:val="28"/>
          <w:szCs w:val="28"/>
          <w:rtl/>
        </w:rPr>
        <w:t>تعزيز الولاء والانتماء: تسهم في خلق بيئة عمل تشجع الموظفين على الولاء والانتماء للمؤسسة، مما يقلل من معدلات دوران الموظفين.</w:t>
      </w:r>
    </w:p>
    <w:p w14:paraId="2B6ED27B" w14:textId="7703065B" w:rsidR="00E86B76" w:rsidRPr="008C5C60" w:rsidRDefault="00E86B76" w:rsidP="00960540">
      <w:pPr>
        <w:pStyle w:val="a5"/>
        <w:numPr>
          <w:ilvl w:val="0"/>
          <w:numId w:val="34"/>
        </w:numPr>
        <w:spacing w:before="100" w:beforeAutospacing="1" w:after="100" w:afterAutospacing="1" w:line="360" w:lineRule="auto"/>
        <w:ind w:left="565"/>
        <w:jc w:val="both"/>
        <w:rPr>
          <w:rFonts w:ascii="Sakkal Majalla" w:hAnsi="Sakkal Majalla" w:cs="Sakkal Majalla"/>
          <w:sz w:val="28"/>
          <w:szCs w:val="28"/>
          <w:rtl/>
        </w:rPr>
      </w:pPr>
      <w:r w:rsidRPr="008C5C60">
        <w:rPr>
          <w:rFonts w:ascii="Sakkal Majalla" w:hAnsi="Sakkal Majalla" w:cs="Sakkal Majalla"/>
          <w:sz w:val="28"/>
          <w:szCs w:val="28"/>
          <w:rtl/>
        </w:rPr>
        <w:t>تشجيع الابتكار: بيئة العمل الإيجابية والمحفزة تدفع الموظفين إلى التفكير الإبداعي وتقديم أفكار جديدة ومبتكرة.</w:t>
      </w:r>
    </w:p>
    <w:p w14:paraId="558D8316" w14:textId="4A17CF16" w:rsidR="00E86B76" w:rsidRPr="008C5C60" w:rsidRDefault="00E86B76" w:rsidP="00960540">
      <w:pPr>
        <w:pStyle w:val="a5"/>
        <w:numPr>
          <w:ilvl w:val="0"/>
          <w:numId w:val="34"/>
        </w:numPr>
        <w:spacing w:before="100" w:beforeAutospacing="1" w:after="100" w:afterAutospacing="1" w:line="360" w:lineRule="auto"/>
        <w:ind w:left="565"/>
        <w:jc w:val="both"/>
        <w:rPr>
          <w:rFonts w:ascii="Sakkal Majalla" w:hAnsi="Sakkal Majalla" w:cs="Sakkal Majalla"/>
          <w:sz w:val="28"/>
          <w:szCs w:val="28"/>
          <w:rtl/>
        </w:rPr>
      </w:pPr>
      <w:r w:rsidRPr="008C5C60">
        <w:rPr>
          <w:rFonts w:ascii="Sakkal Majalla" w:hAnsi="Sakkal Majalla" w:cs="Sakkal Majalla"/>
          <w:sz w:val="28"/>
          <w:szCs w:val="28"/>
          <w:rtl/>
        </w:rPr>
        <w:t>تسهيل التعاون: تعزز من التواصل والتعاون بين الأقسام المختلفة، مما يسهم في تحقيق أهداف المؤسسة بفعالية أكبر.</w:t>
      </w:r>
    </w:p>
    <w:p w14:paraId="01733E74" w14:textId="5FCCDC53" w:rsidR="00E86B76" w:rsidRPr="008C5C60" w:rsidRDefault="00E86B76" w:rsidP="00960540">
      <w:pPr>
        <w:pStyle w:val="a5"/>
        <w:numPr>
          <w:ilvl w:val="0"/>
          <w:numId w:val="32"/>
        </w:numPr>
        <w:spacing w:before="100" w:beforeAutospacing="1" w:after="100" w:afterAutospacing="1" w:line="360" w:lineRule="auto"/>
        <w:ind w:left="423"/>
        <w:jc w:val="both"/>
        <w:rPr>
          <w:rFonts w:ascii="Sakkal Majalla" w:hAnsi="Sakkal Majalla" w:cs="Sakkal Majalla"/>
          <w:b/>
          <w:bCs/>
          <w:sz w:val="28"/>
          <w:szCs w:val="28"/>
          <w:rtl/>
        </w:rPr>
      </w:pPr>
      <w:r w:rsidRPr="008C5C60">
        <w:rPr>
          <w:rFonts w:ascii="Sakkal Majalla" w:hAnsi="Sakkal Majalla" w:cs="Sakkal Majalla"/>
          <w:b/>
          <w:bCs/>
          <w:sz w:val="28"/>
          <w:szCs w:val="28"/>
          <w:rtl/>
        </w:rPr>
        <w:t>التنظيمية</w:t>
      </w:r>
    </w:p>
    <w:p w14:paraId="3D2F8A15" w14:textId="369D2B69" w:rsidR="00E86B76" w:rsidRP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التنظيمية تتعلق بالهيكل الإداري والتنظيمي للمؤسسة، بما يشمل توزيع الأدوار والمسؤوليات وتحديد العلاقات الوظيفية وتنسيق الأنشطة</w:t>
      </w:r>
      <w:r>
        <w:rPr>
          <w:rFonts w:ascii="Sakkal Majalla" w:hAnsi="Sakkal Majalla" w:cs="Sakkal Majalla" w:hint="cs"/>
          <w:sz w:val="28"/>
          <w:szCs w:val="28"/>
          <w:rtl/>
        </w:rPr>
        <w:t>،</w:t>
      </w:r>
      <w:r w:rsidRPr="00E86B76">
        <w:rPr>
          <w:rFonts w:ascii="Sakkal Majalla" w:hAnsi="Sakkal Majalla" w:cs="Sakkal Majalla"/>
          <w:sz w:val="28"/>
          <w:szCs w:val="28"/>
          <w:rtl/>
        </w:rPr>
        <w:t xml:space="preserve"> الهيكل التنظيمي الجيد هو أساس لتحقيق الكفاءة</w:t>
      </w:r>
      <w:r>
        <w:rPr>
          <w:rFonts w:ascii="Sakkal Majalla" w:hAnsi="Sakkal Majalla" w:cs="Sakkal Majalla"/>
          <w:sz w:val="28"/>
          <w:szCs w:val="28"/>
          <w:rtl/>
        </w:rPr>
        <w:t xml:space="preserve"> والفعالية في العمليات الداخلية</w:t>
      </w:r>
      <w:r>
        <w:rPr>
          <w:rFonts w:ascii="Sakkal Majalla" w:hAnsi="Sakkal Majalla" w:cs="Sakkal Majalla" w:hint="cs"/>
          <w:sz w:val="28"/>
          <w:szCs w:val="28"/>
          <w:rtl/>
        </w:rPr>
        <w:t>، وترجع أهمية التنظيمية في كونها:</w:t>
      </w:r>
      <w:r w:rsidR="00C43F23">
        <w:rPr>
          <w:rFonts w:ascii="Sakkal Majalla" w:hAnsi="Sakkal Majalla" w:cs="Sakkal Majalla" w:hint="cs"/>
          <w:sz w:val="28"/>
          <w:szCs w:val="28"/>
          <w:rtl/>
        </w:rPr>
        <w:t xml:space="preserve"> ( على الخير، 2020)</w:t>
      </w:r>
    </w:p>
    <w:p w14:paraId="1D8B018B" w14:textId="77777777" w:rsidR="00E86B76" w:rsidRDefault="00E86B76" w:rsidP="00960540">
      <w:pPr>
        <w:pStyle w:val="a5"/>
        <w:numPr>
          <w:ilvl w:val="0"/>
          <w:numId w:val="35"/>
        </w:numPr>
        <w:spacing w:before="100" w:beforeAutospacing="1" w:after="100" w:afterAutospacing="1" w:line="360" w:lineRule="auto"/>
        <w:ind w:left="565"/>
        <w:contextualSpacing w:val="0"/>
        <w:jc w:val="both"/>
        <w:rPr>
          <w:rFonts w:ascii="Sakkal Majalla" w:hAnsi="Sakkal Majalla" w:cs="Sakkal Majalla"/>
          <w:sz w:val="28"/>
          <w:szCs w:val="28"/>
        </w:rPr>
      </w:pPr>
      <w:r w:rsidRPr="00E86B76">
        <w:rPr>
          <w:rFonts w:ascii="Sakkal Majalla" w:hAnsi="Sakkal Majalla" w:cs="Sakkal Majalla"/>
          <w:sz w:val="28"/>
          <w:szCs w:val="28"/>
          <w:rtl/>
        </w:rPr>
        <w:t>تسهم في تحسين كفاءة العمليات وتقليل الهدر في الموارد، مما يزيد من الإنتاجية.</w:t>
      </w:r>
    </w:p>
    <w:p w14:paraId="71658B0B" w14:textId="77777777" w:rsidR="009101B3" w:rsidRDefault="00E86B76" w:rsidP="00960540">
      <w:pPr>
        <w:pStyle w:val="a5"/>
        <w:numPr>
          <w:ilvl w:val="0"/>
          <w:numId w:val="35"/>
        </w:numPr>
        <w:spacing w:before="100" w:beforeAutospacing="1" w:after="100" w:afterAutospacing="1" w:line="360" w:lineRule="auto"/>
        <w:ind w:left="565"/>
        <w:contextualSpacing w:val="0"/>
        <w:jc w:val="both"/>
        <w:rPr>
          <w:rFonts w:ascii="Sakkal Majalla" w:hAnsi="Sakkal Majalla" w:cs="Sakkal Majalla"/>
          <w:sz w:val="28"/>
          <w:szCs w:val="28"/>
        </w:rPr>
      </w:pPr>
      <w:r w:rsidRPr="00E86B76">
        <w:rPr>
          <w:rFonts w:ascii="Sakkal Majalla" w:hAnsi="Sakkal Majalla" w:cs="Sakkal Majalla"/>
          <w:sz w:val="28"/>
          <w:szCs w:val="28"/>
          <w:rtl/>
        </w:rPr>
        <w:t>تساعد في تعزيز التنسيق والتكامل بين الأقسام المختلفة، مما يضمن تحقيق الأهداف الاستراتيجية للمؤسسة.</w:t>
      </w:r>
    </w:p>
    <w:p w14:paraId="273DD532" w14:textId="5F940F65" w:rsidR="00E86B76" w:rsidRPr="009101B3" w:rsidRDefault="00E86B76" w:rsidP="00960540">
      <w:pPr>
        <w:pStyle w:val="a5"/>
        <w:numPr>
          <w:ilvl w:val="0"/>
          <w:numId w:val="35"/>
        </w:numPr>
        <w:spacing w:before="100" w:beforeAutospacing="1" w:after="100" w:afterAutospacing="1" w:line="360" w:lineRule="auto"/>
        <w:ind w:left="565"/>
        <w:contextualSpacing w:val="0"/>
        <w:jc w:val="both"/>
        <w:rPr>
          <w:rFonts w:ascii="Sakkal Majalla" w:hAnsi="Sakkal Majalla" w:cs="Sakkal Majalla"/>
          <w:sz w:val="28"/>
          <w:szCs w:val="28"/>
          <w:rtl/>
        </w:rPr>
      </w:pPr>
      <w:r w:rsidRPr="009101B3">
        <w:rPr>
          <w:rFonts w:ascii="Sakkal Majalla" w:hAnsi="Sakkal Majalla" w:cs="Sakkal Majalla"/>
          <w:sz w:val="28"/>
          <w:szCs w:val="28"/>
          <w:rtl/>
        </w:rPr>
        <w:lastRenderedPageBreak/>
        <w:t>توفر إطار عمل واضح لاتخاذ القرارات، مما يسهم في سرعة وفعالية تنفيذ الاستراتيجيات.</w:t>
      </w:r>
    </w:p>
    <w:p w14:paraId="1AB3BDBC" w14:textId="74237B94" w:rsidR="00E86B76" w:rsidRPr="009101B3" w:rsidRDefault="00E86B76" w:rsidP="00960540">
      <w:pPr>
        <w:pStyle w:val="a5"/>
        <w:numPr>
          <w:ilvl w:val="2"/>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9101B3">
        <w:rPr>
          <w:rFonts w:ascii="Sakkal Majalla" w:hAnsi="Sakkal Majalla" w:cs="Sakkal Majalla"/>
          <w:b/>
          <w:bCs/>
          <w:sz w:val="28"/>
          <w:szCs w:val="28"/>
          <w:rtl/>
        </w:rPr>
        <w:t>المخاطرة</w:t>
      </w:r>
    </w:p>
    <w:p w14:paraId="7C8292CF" w14:textId="259DF654" w:rsidR="00E86B76" w:rsidRP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المخاطرة هي القدرة على تحمل المخاطر المحسوبة واتخاذ القرارات الجريئة لتحقيق مكاسب استراتيجية</w:t>
      </w:r>
      <w:r w:rsidR="009101B3">
        <w:rPr>
          <w:rFonts w:ascii="Sakkal Majalla" w:hAnsi="Sakkal Majalla" w:cs="Sakkal Majalla" w:hint="cs"/>
          <w:sz w:val="28"/>
          <w:szCs w:val="28"/>
          <w:rtl/>
        </w:rPr>
        <w:t>،</w:t>
      </w:r>
      <w:r w:rsidRPr="00E86B76">
        <w:rPr>
          <w:rFonts w:ascii="Sakkal Majalla" w:hAnsi="Sakkal Majalla" w:cs="Sakkal Majalla"/>
          <w:sz w:val="28"/>
          <w:szCs w:val="28"/>
          <w:rtl/>
        </w:rPr>
        <w:t xml:space="preserve"> تعتمد المؤسسات الرائدة على مبدأ أن المخاطرة هي جزء لا</w:t>
      </w:r>
      <w:r w:rsidR="009101B3">
        <w:rPr>
          <w:rFonts w:ascii="Sakkal Majalla" w:hAnsi="Sakkal Majalla" w:cs="Sakkal Majalla"/>
          <w:sz w:val="28"/>
          <w:szCs w:val="28"/>
          <w:rtl/>
        </w:rPr>
        <w:t xml:space="preserve"> يتجزأ من عملية الابتكار والنمو</w:t>
      </w:r>
      <w:r w:rsidR="009101B3">
        <w:rPr>
          <w:rFonts w:ascii="Sakkal Majalla" w:hAnsi="Sakkal Majalla" w:cs="Sakkal Majalla" w:hint="cs"/>
          <w:sz w:val="28"/>
          <w:szCs w:val="28"/>
          <w:rtl/>
        </w:rPr>
        <w:t>، وتتمثل أهمية المخاطر المؤسسية فيما يلي:</w:t>
      </w:r>
      <w:r w:rsidR="00C43F23">
        <w:rPr>
          <w:rFonts w:ascii="Sakkal Majalla" w:hAnsi="Sakkal Majalla" w:cs="Sakkal Majalla" w:hint="cs"/>
          <w:sz w:val="28"/>
          <w:szCs w:val="28"/>
          <w:rtl/>
        </w:rPr>
        <w:t xml:space="preserve"> ( صلاح، 2019)</w:t>
      </w:r>
    </w:p>
    <w:p w14:paraId="3E18CDAD" w14:textId="77777777" w:rsidR="009101B3" w:rsidRDefault="00E86B76" w:rsidP="00960540">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101B3">
        <w:rPr>
          <w:rFonts w:ascii="Sakkal Majalla" w:hAnsi="Sakkal Majalla" w:cs="Sakkal Majalla"/>
          <w:sz w:val="28"/>
          <w:szCs w:val="28"/>
          <w:rtl/>
        </w:rPr>
        <w:t>تحمل المخاطر المحسوبة يشجع على تقديم منتجات وخدمات جديدة تلبي احتياجات السوق المتغيرة.</w:t>
      </w:r>
    </w:p>
    <w:p w14:paraId="0B0AADB1" w14:textId="77777777" w:rsidR="009101B3" w:rsidRDefault="00E86B76" w:rsidP="00960540">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101B3">
        <w:rPr>
          <w:rFonts w:ascii="Sakkal Majalla" w:hAnsi="Sakkal Majalla" w:cs="Sakkal Majalla"/>
          <w:sz w:val="28"/>
          <w:szCs w:val="28"/>
          <w:rtl/>
        </w:rPr>
        <w:t>يمكن للمؤسسات التي تتبنى المخاطرة الاستفادة من الفرص التي قد تتطلب قرارات جريئة ولا يمكن التنبؤ بنتائجها بشكل كامل.</w:t>
      </w:r>
    </w:p>
    <w:p w14:paraId="20C101D9" w14:textId="33B61B65" w:rsidR="00E86B76" w:rsidRDefault="00E86B76" w:rsidP="00960540">
      <w:pPr>
        <w:pStyle w:val="a5"/>
        <w:numPr>
          <w:ilvl w:val="0"/>
          <w:numId w:val="18"/>
        </w:numPr>
        <w:spacing w:before="100" w:beforeAutospacing="1" w:after="100" w:afterAutospacing="1" w:line="360" w:lineRule="auto"/>
        <w:ind w:left="565"/>
        <w:contextualSpacing w:val="0"/>
        <w:jc w:val="both"/>
        <w:rPr>
          <w:rFonts w:ascii="Sakkal Majalla" w:hAnsi="Sakkal Majalla" w:cs="Sakkal Majalla"/>
          <w:sz w:val="28"/>
          <w:szCs w:val="28"/>
        </w:rPr>
      </w:pPr>
      <w:r w:rsidRPr="009101B3">
        <w:rPr>
          <w:rFonts w:ascii="Sakkal Majalla" w:hAnsi="Sakkal Majalla" w:cs="Sakkal Majalla"/>
          <w:sz w:val="28"/>
          <w:szCs w:val="28"/>
          <w:rtl/>
        </w:rPr>
        <w:t>القدرة على المخاطرة تمنح المؤسسات ميزة تنافسية من خلال الابتكار والتفوق على المنافسين.</w:t>
      </w:r>
    </w:p>
    <w:p w14:paraId="2A4C7210" w14:textId="185F28FE" w:rsidR="00E86B76" w:rsidRPr="009101B3" w:rsidRDefault="00E86B76" w:rsidP="00960540">
      <w:pPr>
        <w:pStyle w:val="a5"/>
        <w:numPr>
          <w:ilvl w:val="2"/>
          <w:numId w:val="2"/>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9101B3">
        <w:rPr>
          <w:rFonts w:ascii="Sakkal Majalla" w:hAnsi="Sakkal Majalla" w:cs="Sakkal Majalla"/>
          <w:b/>
          <w:bCs/>
          <w:sz w:val="28"/>
          <w:szCs w:val="28"/>
          <w:rtl/>
        </w:rPr>
        <w:t>التجديد الاستراتيجي</w:t>
      </w:r>
    </w:p>
    <w:p w14:paraId="62D82FC6" w14:textId="64149BC4" w:rsidR="00E86B76" w:rsidRPr="00E86B76" w:rsidRDefault="00E86B76" w:rsidP="007269E8">
      <w:pPr>
        <w:spacing w:before="100" w:beforeAutospacing="1" w:after="100" w:afterAutospacing="1" w:line="360" w:lineRule="auto"/>
        <w:ind w:firstLine="720"/>
        <w:jc w:val="both"/>
        <w:rPr>
          <w:rFonts w:ascii="Sakkal Majalla" w:hAnsi="Sakkal Majalla" w:cs="Sakkal Majalla"/>
          <w:sz w:val="28"/>
          <w:szCs w:val="28"/>
          <w:rtl/>
        </w:rPr>
      </w:pPr>
      <w:r w:rsidRPr="00E86B76">
        <w:rPr>
          <w:rFonts w:ascii="Sakkal Majalla" w:hAnsi="Sakkal Majalla" w:cs="Sakkal Majalla"/>
          <w:sz w:val="28"/>
          <w:szCs w:val="28"/>
          <w:rtl/>
        </w:rPr>
        <w:t>التجديد الاستراتيجي هو عملية مستمرة لتحديث وتطوير استراتيجيات المؤسسة بما يتناسب مع التغيرات في البيئة الداخلية والخارجية</w:t>
      </w:r>
      <w:r w:rsidR="009101B3">
        <w:rPr>
          <w:rFonts w:ascii="Sakkal Majalla" w:hAnsi="Sakkal Majalla" w:cs="Sakkal Majalla" w:hint="cs"/>
          <w:sz w:val="28"/>
          <w:szCs w:val="28"/>
          <w:rtl/>
        </w:rPr>
        <w:t>،</w:t>
      </w:r>
      <w:r w:rsidRPr="00E86B76">
        <w:rPr>
          <w:rFonts w:ascii="Sakkal Majalla" w:hAnsi="Sakkal Majalla" w:cs="Sakkal Majalla"/>
          <w:sz w:val="28"/>
          <w:szCs w:val="28"/>
          <w:rtl/>
        </w:rPr>
        <w:t xml:space="preserve"> يهدف التجديد الاستراتيجي إلى </w:t>
      </w:r>
      <w:r w:rsidR="009101B3">
        <w:rPr>
          <w:rFonts w:ascii="Sakkal Majalla" w:hAnsi="Sakkal Majalla" w:cs="Sakkal Majalla"/>
          <w:sz w:val="28"/>
          <w:szCs w:val="28"/>
          <w:rtl/>
        </w:rPr>
        <w:t>الحفاظ على ميزة تنافسية مستدامة</w:t>
      </w:r>
      <w:r w:rsidR="009101B3">
        <w:rPr>
          <w:rFonts w:ascii="Sakkal Majalla" w:hAnsi="Sakkal Majalla" w:cs="Sakkal Majalla" w:hint="cs"/>
          <w:sz w:val="28"/>
          <w:szCs w:val="28"/>
          <w:rtl/>
        </w:rPr>
        <w:t>، وتتمثل أهميته فيما يلي:</w:t>
      </w:r>
      <w:r w:rsidR="00C43F23">
        <w:rPr>
          <w:rFonts w:ascii="Sakkal Majalla" w:hAnsi="Sakkal Majalla" w:cs="Sakkal Majalla" w:hint="cs"/>
          <w:sz w:val="28"/>
          <w:szCs w:val="28"/>
          <w:rtl/>
        </w:rPr>
        <w:t xml:space="preserve"> ( جاد الله، 2021)</w:t>
      </w:r>
    </w:p>
    <w:p w14:paraId="1DA5F8AA" w14:textId="77777777" w:rsidR="009101B3" w:rsidRDefault="00E86B76" w:rsidP="00960540">
      <w:pPr>
        <w:pStyle w:val="a5"/>
        <w:numPr>
          <w:ilvl w:val="0"/>
          <w:numId w:val="19"/>
        </w:numPr>
        <w:spacing w:before="100" w:beforeAutospacing="1" w:after="100" w:afterAutospacing="1" w:line="360" w:lineRule="auto"/>
        <w:ind w:left="565"/>
        <w:contextualSpacing w:val="0"/>
        <w:jc w:val="both"/>
        <w:rPr>
          <w:rFonts w:ascii="Sakkal Majalla" w:hAnsi="Sakkal Majalla" w:cs="Sakkal Majalla"/>
          <w:sz w:val="28"/>
          <w:szCs w:val="28"/>
        </w:rPr>
      </w:pPr>
      <w:r w:rsidRPr="009101B3">
        <w:rPr>
          <w:rFonts w:ascii="Sakkal Majalla" w:hAnsi="Sakkal Majalla" w:cs="Sakkal Majalla"/>
          <w:sz w:val="28"/>
          <w:szCs w:val="28"/>
          <w:rtl/>
        </w:rPr>
        <w:t>يساعد المؤسسات على التكيف مع التغيرات الاقتصادية والتكنولوجية والاجتماعية بشكل فعال.</w:t>
      </w:r>
    </w:p>
    <w:p w14:paraId="6C187720" w14:textId="77777777" w:rsidR="009101B3" w:rsidRDefault="00E86B76" w:rsidP="00960540">
      <w:pPr>
        <w:pStyle w:val="a5"/>
        <w:numPr>
          <w:ilvl w:val="0"/>
          <w:numId w:val="19"/>
        </w:numPr>
        <w:spacing w:before="100" w:beforeAutospacing="1" w:after="100" w:afterAutospacing="1" w:line="360" w:lineRule="auto"/>
        <w:ind w:left="565"/>
        <w:contextualSpacing w:val="0"/>
        <w:jc w:val="both"/>
        <w:rPr>
          <w:rFonts w:ascii="Sakkal Majalla" w:hAnsi="Sakkal Majalla" w:cs="Sakkal Majalla"/>
          <w:sz w:val="28"/>
          <w:szCs w:val="28"/>
        </w:rPr>
      </w:pPr>
      <w:r w:rsidRPr="009101B3">
        <w:rPr>
          <w:rFonts w:ascii="Sakkal Majalla" w:hAnsi="Sakkal Majalla" w:cs="Sakkal Majalla"/>
          <w:sz w:val="28"/>
          <w:szCs w:val="28"/>
          <w:rtl/>
        </w:rPr>
        <w:t>يضمن التجديد المستمر للاستراتيجيات تحقيق النمو المستدام على المدى الطويل.</w:t>
      </w:r>
    </w:p>
    <w:p w14:paraId="7DE6292A" w14:textId="019EFD3E" w:rsidR="00E86B76" w:rsidRPr="009101B3" w:rsidRDefault="00E86B76" w:rsidP="00960540">
      <w:pPr>
        <w:pStyle w:val="a5"/>
        <w:numPr>
          <w:ilvl w:val="0"/>
          <w:numId w:val="19"/>
        </w:numPr>
        <w:spacing w:before="100" w:beforeAutospacing="1" w:after="100" w:afterAutospacing="1" w:line="360" w:lineRule="auto"/>
        <w:ind w:left="565"/>
        <w:contextualSpacing w:val="0"/>
        <w:jc w:val="both"/>
        <w:rPr>
          <w:rFonts w:ascii="Sakkal Majalla" w:hAnsi="Sakkal Majalla" w:cs="Sakkal Majalla"/>
          <w:sz w:val="28"/>
          <w:szCs w:val="28"/>
          <w:rtl/>
        </w:rPr>
      </w:pPr>
      <w:r w:rsidRPr="009101B3">
        <w:rPr>
          <w:rFonts w:ascii="Sakkal Majalla" w:hAnsi="Sakkal Majalla" w:cs="Sakkal Majalla"/>
          <w:sz w:val="28"/>
          <w:szCs w:val="28"/>
          <w:rtl/>
        </w:rPr>
        <w:t>يمكّن المؤسسات من استغلال الفرص الناشئة وتحقيق التفوق في الأسواق الجديدة.</w:t>
      </w:r>
    </w:p>
    <w:p w14:paraId="5930819F" w14:textId="77777777" w:rsidR="00601859" w:rsidRDefault="009101B3" w:rsidP="007269E8">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ومما سبق يرى الباحث أن</w:t>
      </w:r>
      <w:r w:rsidR="00E86B76" w:rsidRPr="00E86B76">
        <w:rPr>
          <w:rFonts w:ascii="Sakkal Majalla" w:hAnsi="Sakkal Majalla" w:cs="Sakkal Majalla"/>
          <w:sz w:val="28"/>
          <w:szCs w:val="28"/>
          <w:rtl/>
        </w:rPr>
        <w:t xml:space="preserve"> أبعاد الريادة المؤسسية </w:t>
      </w:r>
      <w:r>
        <w:rPr>
          <w:rFonts w:ascii="Sakkal Majalla" w:hAnsi="Sakkal Majalla" w:cs="Sakkal Majalla" w:hint="cs"/>
          <w:sz w:val="28"/>
          <w:szCs w:val="28"/>
          <w:rtl/>
        </w:rPr>
        <w:t>تعد</w:t>
      </w:r>
      <w:r w:rsidR="00E86B76" w:rsidRPr="00E86B76">
        <w:rPr>
          <w:rFonts w:ascii="Sakkal Majalla" w:hAnsi="Sakkal Majalla" w:cs="Sakkal Majalla"/>
          <w:sz w:val="28"/>
          <w:szCs w:val="28"/>
          <w:rtl/>
        </w:rPr>
        <w:t xml:space="preserve"> مكونات أساسية لتحقيق النجاح والتميز في بيئة الأعمال التنافسية من خلال فهم وتطبيق هذه الأبعاد بشكل فعّال، يمكن للمؤسسات بناء استراتيجيات قوية تُمكِّنها من الابتكار، والتكيف مع التغيرات، واستغلال الفرص، مما يعزز من قدرتها على تحقيق الريادة في سوق دائم التغير تتطلب الريادة </w:t>
      </w:r>
      <w:r w:rsidR="00E86B76" w:rsidRPr="00E86B76">
        <w:rPr>
          <w:rFonts w:ascii="Sakkal Majalla" w:hAnsi="Sakkal Majalla" w:cs="Sakkal Majalla"/>
          <w:sz w:val="28"/>
          <w:szCs w:val="28"/>
          <w:rtl/>
        </w:rPr>
        <w:lastRenderedPageBreak/>
        <w:t xml:space="preserve">المؤسسية رؤية استراتيجية، قيادة ملهمة، وثقافة تنظيمية تدعم الابتكار والتطوير المستمر، مما يجعلها ضرورة استراتيجية لا غنى عنها في عالم الأعمال اليوم. </w:t>
      </w:r>
    </w:p>
    <w:p w14:paraId="7EBC0483" w14:textId="77777777" w:rsidR="00601859" w:rsidRDefault="00601859" w:rsidP="007269E8">
      <w:pPr>
        <w:spacing w:before="100" w:beforeAutospacing="1" w:after="100" w:afterAutospacing="1" w:line="360" w:lineRule="auto"/>
        <w:ind w:firstLine="720"/>
        <w:jc w:val="both"/>
        <w:rPr>
          <w:rFonts w:ascii="Sakkal Majalla" w:hAnsi="Sakkal Majalla" w:cs="Sakkal Majalla"/>
          <w:sz w:val="28"/>
          <w:szCs w:val="28"/>
          <w:rtl/>
        </w:rPr>
      </w:pPr>
    </w:p>
    <w:p w14:paraId="79E88135" w14:textId="77777777" w:rsidR="00D22171" w:rsidRDefault="00D22171" w:rsidP="007269E8">
      <w:pPr>
        <w:spacing w:before="100" w:beforeAutospacing="1" w:after="100" w:afterAutospacing="1" w:line="360" w:lineRule="auto"/>
        <w:jc w:val="both"/>
        <w:rPr>
          <w:rFonts w:ascii="Sakkal Majalla" w:hAnsi="Sakkal Majalla" w:cs="Sakkal Majalla"/>
          <w:sz w:val="28"/>
          <w:szCs w:val="28"/>
          <w:u w:val="single"/>
          <w:rtl/>
        </w:rPr>
      </w:pPr>
    </w:p>
    <w:p w14:paraId="11F5B695" w14:textId="77777777" w:rsidR="00115AF9" w:rsidRDefault="00115AF9" w:rsidP="00115A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p>
    <w:p w14:paraId="1A6A38DD" w14:textId="77777777" w:rsidR="00115AF9" w:rsidRDefault="00115AF9" w:rsidP="00115A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p>
    <w:p w14:paraId="3ACE983D" w14:textId="77777777" w:rsidR="00115AF9" w:rsidRDefault="00115AF9" w:rsidP="00115AF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sectPr w:rsidR="00115AF9" w:rsidSect="0035778F">
          <w:footerReference w:type="default" r:id="rId10"/>
          <w:pgSz w:w="11906" w:h="16838" w:code="9"/>
          <w:pgMar w:top="1440" w:right="1985" w:bottom="1440" w:left="1418" w:header="720" w:footer="720" w:gutter="567"/>
          <w:pgNumType w:start="1"/>
          <w:cols w:space="708"/>
          <w:bidi/>
          <w:rtlGutter/>
          <w:docGrid w:linePitch="360"/>
        </w:sectPr>
      </w:pPr>
    </w:p>
    <w:p w14:paraId="7173A128" w14:textId="77777777" w:rsidR="00A36ACF" w:rsidRPr="00115AF9" w:rsidRDefault="00A36ACF" w:rsidP="00115AF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15AF9">
        <w:rPr>
          <w:rFonts w:ascii="Sakkal Majalla" w:hAnsi="Sakkal Majalla" w:cs="Sakkal Majalla" w:hint="cs"/>
          <w:noProof/>
          <w:sz w:val="36"/>
          <w:szCs w:val="36"/>
        </w:rPr>
        <w:lastRenderedPageBreak/>
        <w:drawing>
          <wp:anchor distT="0" distB="0" distL="114300" distR="114300" simplePos="0" relativeHeight="251658240" behindDoc="1" locked="0" layoutInCell="1" allowOverlap="1" wp14:anchorId="2FE856C6" wp14:editId="451095CA">
            <wp:simplePos x="0" y="0"/>
            <wp:positionH relativeFrom="column">
              <wp:posOffset>3505200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15AF9">
        <w:rPr>
          <w:rFonts w:ascii="Sakkal Majalla" w:eastAsia="Calibri" w:hAnsi="Sakkal Majalla" w:cs="Sakkal Majalla" w:hint="cs"/>
          <w:b/>
          <w:bCs/>
          <w:kern w:val="0"/>
          <w:sz w:val="36"/>
          <w:szCs w:val="36"/>
          <w:lang w:bidi="ar-EG"/>
          <w14:ligatures w14:val="none"/>
        </w:rPr>
        <w:t>Mid-Ocean University</w:t>
      </w:r>
    </w:p>
    <w:p w14:paraId="7BFA6FD1" w14:textId="77777777" w:rsidR="00A36ACF" w:rsidRPr="00115AF9" w:rsidRDefault="00A36ACF" w:rsidP="007269E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15AF9">
        <w:rPr>
          <w:rFonts w:ascii="Sakkal Majalla" w:eastAsia="Calibri" w:hAnsi="Sakkal Majalla" w:cs="Sakkal Majalla" w:hint="cs"/>
          <w:b/>
          <w:bCs/>
          <w:kern w:val="0"/>
          <w:sz w:val="36"/>
          <w:szCs w:val="36"/>
          <w:lang w:bidi="ar-EG"/>
          <w14:ligatures w14:val="none"/>
        </w:rPr>
        <w:t>College of Management</w:t>
      </w:r>
    </w:p>
    <w:p w14:paraId="51A0A188" w14:textId="77777777" w:rsidR="00A36ACF" w:rsidRPr="00115AF9" w:rsidRDefault="00A36ACF" w:rsidP="007269E8">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115AF9">
        <w:rPr>
          <w:rFonts w:ascii="Sakkal Majalla" w:eastAsia="Calibri" w:hAnsi="Sakkal Majalla" w:cs="Sakkal Majalla" w:hint="cs"/>
          <w:b/>
          <w:bCs/>
          <w:kern w:val="0"/>
          <w:sz w:val="36"/>
          <w:szCs w:val="36"/>
          <w:lang w:bidi="ar-EG"/>
          <w14:ligatures w14:val="none"/>
        </w:rPr>
        <w:t xml:space="preserve">Department of </w:t>
      </w:r>
      <w:r w:rsidRPr="00115AF9">
        <w:rPr>
          <w:rFonts w:ascii="Sakkal Majalla" w:eastAsia="Calibri" w:hAnsi="Sakkal Majalla" w:cs="Sakkal Majalla"/>
          <w:b/>
          <w:bCs/>
          <w:kern w:val="0"/>
          <w:sz w:val="36"/>
          <w:szCs w:val="36"/>
          <w:lang w:bidi="ar-EG"/>
          <w14:ligatures w14:val="none"/>
        </w:rPr>
        <w:t>Business Administration</w:t>
      </w:r>
    </w:p>
    <w:p w14:paraId="324D95E7" w14:textId="77777777" w:rsidR="00A36ACF" w:rsidRDefault="00A36ACF" w:rsidP="00115AF9">
      <w:pPr>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657C9D67" w14:textId="29E17161" w:rsidR="00A36ACF" w:rsidRPr="0059578E" w:rsidRDefault="00E06805" w:rsidP="00115AF9">
      <w:pPr>
        <w:bidi w:val="0"/>
        <w:spacing w:before="100" w:beforeAutospacing="1" w:after="100" w:afterAutospacing="1" w:line="360" w:lineRule="auto"/>
        <w:jc w:val="center"/>
        <w:rPr>
          <w:rFonts w:ascii="Sakkal Majalla" w:eastAsia="Calibri" w:hAnsi="Sakkal Majalla" w:cs="Sakkal Majalla"/>
          <w:b/>
          <w:bCs/>
          <w:kern w:val="0"/>
          <w:sz w:val="28"/>
          <w:szCs w:val="28"/>
          <w:rtl/>
          <w:lang w:bidi="ar-EG"/>
          <w14:ligatures w14:val="none"/>
        </w:rPr>
      </w:pPr>
      <w:r w:rsidRPr="00E06805">
        <w:rPr>
          <w:rFonts w:ascii="Sakkal Majalla" w:eastAsia="Calibri" w:hAnsi="Sakkal Majalla" w:cs="Sakkal Majalla"/>
          <w:b/>
          <w:bCs/>
          <w:kern w:val="0"/>
          <w:sz w:val="40"/>
          <w:szCs w:val="40"/>
          <w:lang w:bidi="ar-EG"/>
          <w14:ligatures w14:val="none"/>
        </w:rPr>
        <w:t>The Impact of Strategic Planning on Corporate Entrepreneurship: An Applied Study on Government Agencies in Riyadh</w:t>
      </w:r>
    </w:p>
    <w:p w14:paraId="78AF5421" w14:textId="77777777" w:rsidR="00A36ACF" w:rsidRPr="0059578E" w:rsidRDefault="00A36ACF" w:rsidP="007269E8">
      <w:pPr>
        <w:spacing w:before="100" w:beforeAutospacing="1" w:after="100" w:afterAutospacing="1" w:line="360" w:lineRule="auto"/>
        <w:ind w:firstLine="720"/>
        <w:jc w:val="both"/>
        <w:rPr>
          <w:rFonts w:ascii="Sakkal Majalla" w:eastAsia="Calibri" w:hAnsi="Sakkal Majalla" w:cs="Sakkal Majalla"/>
          <w:b/>
          <w:bCs/>
          <w:kern w:val="0"/>
          <w:sz w:val="28"/>
          <w:szCs w:val="28"/>
          <w:rtl/>
          <w:lang w:bidi="ar-EG"/>
          <w14:ligatures w14:val="none"/>
        </w:rPr>
      </w:pPr>
    </w:p>
    <w:p w14:paraId="793B5C69" w14:textId="053D268A" w:rsidR="00A36ACF" w:rsidRPr="00C339E9" w:rsidRDefault="00A36ACF" w:rsidP="00C8536C">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Preparation</w:t>
      </w:r>
      <w:r w:rsidRPr="00C339E9">
        <w:rPr>
          <w:rFonts w:ascii="Sakkal Majalla" w:eastAsia="Calibri" w:hAnsi="Sakkal Majalla" w:cs="Sakkal Majalla" w:hint="cs"/>
          <w:b/>
          <w:bCs/>
          <w:kern w:val="0"/>
          <w:sz w:val="36"/>
          <w:szCs w:val="36"/>
          <w:rtl/>
          <w:lang w:bidi="ar-EG"/>
          <w14:ligatures w14:val="none"/>
        </w:rPr>
        <w:t>:</w:t>
      </w:r>
    </w:p>
    <w:p w14:paraId="60BA1BE7" w14:textId="239598D3" w:rsidR="00A36ACF" w:rsidRPr="00C339E9" w:rsidRDefault="00C8536C" w:rsidP="007269E8">
      <w:pPr>
        <w:bidi w:val="0"/>
        <w:spacing w:before="100" w:beforeAutospacing="1" w:after="100" w:afterAutospacing="1" w:line="360" w:lineRule="auto"/>
        <w:ind w:firstLine="720"/>
        <w:jc w:val="both"/>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 xml:space="preserve">      </w:t>
      </w:r>
      <w:r w:rsidR="0055468D">
        <w:rPr>
          <w:rFonts w:ascii="Sakkal Majalla" w:eastAsia="Calibri" w:hAnsi="Sakkal Majalla" w:cs="Sakkal Majalla"/>
          <w:b/>
          <w:bCs/>
          <w:kern w:val="0"/>
          <w:sz w:val="36"/>
          <w:szCs w:val="36"/>
          <w:lang w:bidi="ar-EG"/>
          <w14:ligatures w14:val="none"/>
        </w:rPr>
        <w:t xml:space="preserve">                  </w:t>
      </w:r>
      <w:r>
        <w:rPr>
          <w:rFonts w:ascii="Sakkal Majalla" w:eastAsia="Calibri" w:hAnsi="Sakkal Majalla" w:cs="Sakkal Majalla"/>
          <w:b/>
          <w:bCs/>
          <w:kern w:val="0"/>
          <w:sz w:val="36"/>
          <w:szCs w:val="36"/>
          <w:lang w:bidi="ar-EG"/>
          <w14:ligatures w14:val="none"/>
        </w:rPr>
        <w:t xml:space="preserve">     </w:t>
      </w:r>
      <w:proofErr w:type="spellStart"/>
      <w:r>
        <w:rPr>
          <w:rFonts w:ascii="Sakkal Majalla" w:eastAsia="Calibri" w:hAnsi="Sakkal Majalla" w:cs="Sakkal Majalla"/>
          <w:b/>
          <w:bCs/>
          <w:kern w:val="0"/>
          <w:sz w:val="36"/>
          <w:szCs w:val="36"/>
          <w:lang w:bidi="ar-EG"/>
          <w14:ligatures w14:val="none"/>
        </w:rPr>
        <w:t>Meshari</w:t>
      </w:r>
      <w:proofErr w:type="spellEnd"/>
      <w:r w:rsidR="00916873">
        <w:rPr>
          <w:rFonts w:ascii="Sakkal Majalla" w:eastAsia="Calibri" w:hAnsi="Sakkal Majalla" w:cs="Sakkal Majalla"/>
          <w:b/>
          <w:bCs/>
          <w:kern w:val="0"/>
          <w:sz w:val="36"/>
          <w:szCs w:val="36"/>
          <w:lang w:bidi="ar-EG"/>
          <w14:ligatures w14:val="none"/>
        </w:rPr>
        <w:t xml:space="preserve"> </w:t>
      </w:r>
      <w:proofErr w:type="spellStart"/>
      <w:r w:rsidR="00916873">
        <w:rPr>
          <w:rFonts w:ascii="Sakkal Majalla" w:eastAsia="Calibri" w:hAnsi="Sakkal Majalla" w:cs="Sakkal Majalla"/>
          <w:b/>
          <w:bCs/>
          <w:kern w:val="0"/>
          <w:sz w:val="36"/>
          <w:szCs w:val="36"/>
          <w:lang w:bidi="ar-EG"/>
          <w14:ligatures w14:val="none"/>
        </w:rPr>
        <w:t>Abdualla</w:t>
      </w:r>
      <w:proofErr w:type="spellEnd"/>
      <w:r w:rsidR="00916873">
        <w:rPr>
          <w:rFonts w:ascii="Sakkal Majalla" w:eastAsia="Calibri" w:hAnsi="Sakkal Majalla" w:cs="Sakkal Majalla"/>
          <w:b/>
          <w:bCs/>
          <w:kern w:val="0"/>
          <w:sz w:val="36"/>
          <w:szCs w:val="36"/>
          <w:lang w:bidi="ar-EG"/>
          <w14:ligatures w14:val="none"/>
        </w:rPr>
        <w:t xml:space="preserve"> </w:t>
      </w:r>
      <w:r w:rsidR="0055468D">
        <w:rPr>
          <w:rFonts w:ascii="Sakkal Majalla" w:eastAsia="Calibri" w:hAnsi="Sakkal Majalla" w:cs="Sakkal Majalla"/>
          <w:b/>
          <w:bCs/>
          <w:kern w:val="0"/>
          <w:sz w:val="36"/>
          <w:szCs w:val="36"/>
          <w:lang w:bidi="ar-EG"/>
          <w14:ligatures w14:val="none"/>
        </w:rPr>
        <w:t>Alhazani</w:t>
      </w:r>
    </w:p>
    <w:p w14:paraId="5ECD56A4" w14:textId="77777777" w:rsidR="00A36ACF" w:rsidRPr="00C339E9" w:rsidRDefault="00A36ACF" w:rsidP="00115A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Supervision:</w:t>
      </w:r>
    </w:p>
    <w:p w14:paraId="394C0604" w14:textId="77777777" w:rsidR="00A36ACF" w:rsidRPr="00C339E9" w:rsidRDefault="00A36ACF" w:rsidP="00115A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Dr. Al-Faisal Abdul Hamid Mohammed Hassan</w:t>
      </w:r>
    </w:p>
    <w:p w14:paraId="348F9860" w14:textId="115BDE3F" w:rsidR="00A36ACF" w:rsidRPr="00C339E9" w:rsidRDefault="00115AF9" w:rsidP="00115AF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Dr. Fayez Grad</w:t>
      </w:r>
    </w:p>
    <w:p w14:paraId="6E52896B" w14:textId="2F56641A" w:rsidR="009125CE" w:rsidRPr="009125CE" w:rsidRDefault="00A36ACF" w:rsidP="00115AF9">
      <w:pPr>
        <w:bidi w:val="0"/>
        <w:spacing w:before="100" w:beforeAutospacing="1" w:after="100" w:afterAutospacing="1" w:line="360" w:lineRule="auto"/>
        <w:jc w:val="center"/>
        <w:rPr>
          <w:rFonts w:ascii="Sakkal Majalla" w:hAnsi="Sakkal Majalla" w:cs="Sakkal Majalla"/>
          <w:b/>
          <w:bCs/>
          <w:sz w:val="28"/>
          <w:szCs w:val="28"/>
        </w:rPr>
      </w:pPr>
      <w:r w:rsidRPr="00C339E9">
        <w:rPr>
          <w:rFonts w:ascii="Sakkal Majalla" w:eastAsia="Calibri" w:hAnsi="Sakkal Majalla" w:cs="Sakkal Majalla" w:hint="cs"/>
          <w:b/>
          <w:bCs/>
          <w:kern w:val="0"/>
          <w:sz w:val="36"/>
          <w:szCs w:val="36"/>
          <w:lang w:bidi="ar-EG"/>
          <w14:ligatures w14:val="none"/>
        </w:rPr>
        <w:t>1445-2024</w:t>
      </w:r>
    </w:p>
    <w:sectPr w:rsidR="009125CE" w:rsidRPr="009125CE" w:rsidSect="0035778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9F3B4" w14:textId="77777777" w:rsidR="00960540" w:rsidRDefault="00960540" w:rsidP="009125CE">
      <w:pPr>
        <w:spacing w:after="0" w:line="240" w:lineRule="auto"/>
      </w:pPr>
      <w:r>
        <w:separator/>
      </w:r>
    </w:p>
  </w:endnote>
  <w:endnote w:type="continuationSeparator" w:id="0">
    <w:p w14:paraId="36D9B36B" w14:textId="77777777" w:rsidR="00960540" w:rsidRDefault="009605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2056911102"/>
      <w:docPartObj>
        <w:docPartGallery w:val="Page Numbers (Bottom of Page)"/>
        <w:docPartUnique/>
      </w:docPartObj>
    </w:sdtPr>
    <w:sdtEndPr/>
    <w:sdtContent>
      <w:p w14:paraId="018F7071" w14:textId="20CEFE37" w:rsidR="00115AF9" w:rsidRDefault="00115AF9" w:rsidP="007269E8">
        <w:pPr>
          <w:pStyle w:val="a4"/>
          <w:tabs>
            <w:tab w:val="left" w:pos="3928"/>
            <w:tab w:val="center" w:pos="3968"/>
          </w:tabs>
        </w:pPr>
        <w:r>
          <w:tab/>
        </w:r>
      </w:p>
    </w:sdtContent>
  </w:sdt>
  <w:p w14:paraId="6BF621AB" w14:textId="77777777" w:rsidR="00115AF9" w:rsidRDefault="00115AF9" w:rsidP="007269E8">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589129921"/>
      <w:docPartObj>
        <w:docPartGallery w:val="Page Numbers (Bottom of Page)"/>
        <w:docPartUnique/>
      </w:docPartObj>
    </w:sdtPr>
    <w:sdtEndPr/>
    <w:sdtContent>
      <w:p w14:paraId="0B34C50E" w14:textId="77777777" w:rsidR="00115AF9" w:rsidRDefault="00115AF9" w:rsidP="007269E8">
        <w:pPr>
          <w:pStyle w:val="a4"/>
          <w:tabs>
            <w:tab w:val="left" w:pos="3784"/>
            <w:tab w:val="center" w:pos="3968"/>
          </w:tabs>
        </w:pPr>
        <w:r>
          <w:rPr>
            <w:rtl/>
          </w:rPr>
          <w:tab/>
        </w:r>
        <w:r w:rsidRPr="007269E8">
          <w:rPr>
            <w:rFonts w:ascii="Sakkal Majalla" w:hAnsi="Sakkal Majalla" w:cs="Sakkal Majalla"/>
            <w:b/>
            <w:bCs/>
            <w:sz w:val="28"/>
            <w:szCs w:val="28"/>
            <w:rtl/>
          </w:rPr>
          <w:tab/>
          <w:t>(</w:t>
        </w:r>
        <w:r w:rsidRPr="007269E8">
          <w:rPr>
            <w:rFonts w:ascii="Sakkal Majalla" w:hAnsi="Sakkal Majalla" w:cs="Sakkal Majalla"/>
            <w:b/>
            <w:bCs/>
            <w:sz w:val="28"/>
            <w:szCs w:val="28"/>
          </w:rPr>
          <w:fldChar w:fldCharType="begin"/>
        </w:r>
        <w:r w:rsidRPr="007269E8">
          <w:rPr>
            <w:rFonts w:ascii="Sakkal Majalla" w:hAnsi="Sakkal Majalla" w:cs="Sakkal Majalla"/>
            <w:b/>
            <w:bCs/>
            <w:sz w:val="28"/>
            <w:szCs w:val="28"/>
          </w:rPr>
          <w:instrText xml:space="preserve"> PAGE   \* MERGEFORMAT </w:instrText>
        </w:r>
        <w:r w:rsidRPr="007269E8">
          <w:rPr>
            <w:rFonts w:ascii="Sakkal Majalla" w:hAnsi="Sakkal Majalla" w:cs="Sakkal Majalla"/>
            <w:b/>
            <w:bCs/>
            <w:sz w:val="28"/>
            <w:szCs w:val="28"/>
          </w:rPr>
          <w:fldChar w:fldCharType="separate"/>
        </w:r>
        <w:r w:rsidR="006D56C2">
          <w:rPr>
            <w:rFonts w:ascii="Sakkal Majalla" w:hAnsi="Sakkal Majalla" w:cs="Sakkal Majalla"/>
            <w:b/>
            <w:bCs/>
            <w:noProof/>
            <w:sz w:val="28"/>
            <w:szCs w:val="28"/>
            <w:rtl/>
          </w:rPr>
          <w:t>12</w:t>
        </w:r>
        <w:r w:rsidRPr="007269E8">
          <w:rPr>
            <w:rFonts w:ascii="Sakkal Majalla" w:hAnsi="Sakkal Majalla" w:cs="Sakkal Majalla"/>
            <w:b/>
            <w:bCs/>
            <w:noProof/>
            <w:sz w:val="28"/>
            <w:szCs w:val="28"/>
          </w:rPr>
          <w:fldChar w:fldCharType="end"/>
        </w:r>
        <w:r>
          <w:rPr>
            <w:rFonts w:hint="cs"/>
            <w:rtl/>
          </w:rPr>
          <w:t>)</w:t>
        </w:r>
      </w:p>
    </w:sdtContent>
  </w:sdt>
  <w:p w14:paraId="02785121" w14:textId="77777777" w:rsidR="00115AF9" w:rsidRDefault="00115AF9" w:rsidP="007269E8">
    <w:pPr>
      <w:pStyle w:val="a4"/>
      <w:tabs>
        <w:tab w:val="left" w:pos="3496"/>
      </w:tabs>
    </w:pPr>
    <w:r>
      <w:rPr>
        <w:rtl/>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95510797"/>
      <w:docPartObj>
        <w:docPartGallery w:val="Page Numbers (Bottom of Page)"/>
        <w:docPartUnique/>
      </w:docPartObj>
    </w:sdtPr>
    <w:sdtEndPr/>
    <w:sdtContent>
      <w:p w14:paraId="2097BACD" w14:textId="5259AAC0" w:rsidR="00115AF9" w:rsidRDefault="00115AF9" w:rsidP="00115AF9">
        <w:pPr>
          <w:pStyle w:val="a4"/>
          <w:tabs>
            <w:tab w:val="left" w:pos="3784"/>
            <w:tab w:val="center" w:pos="3968"/>
          </w:tabs>
        </w:pPr>
        <w:r>
          <w:rPr>
            <w:rtl/>
          </w:rPr>
          <w:tab/>
        </w:r>
      </w:p>
    </w:sdtContent>
  </w:sdt>
  <w:p w14:paraId="77E61FAA" w14:textId="77777777" w:rsidR="00115AF9" w:rsidRDefault="00115AF9" w:rsidP="007269E8">
    <w:pPr>
      <w:pStyle w:val="a4"/>
      <w:tabs>
        <w:tab w:val="left" w:pos="3496"/>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B6137" w14:textId="77777777" w:rsidR="00960540" w:rsidRDefault="00960540" w:rsidP="009125CE">
      <w:pPr>
        <w:spacing w:after="0" w:line="240" w:lineRule="auto"/>
      </w:pPr>
      <w:r>
        <w:separator/>
      </w:r>
    </w:p>
  </w:footnote>
  <w:footnote w:type="continuationSeparator" w:id="0">
    <w:p w14:paraId="2A9BCDF6" w14:textId="77777777" w:rsidR="00960540" w:rsidRDefault="009605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86298"/>
    <w:multiLevelType w:val="hybridMultilevel"/>
    <w:tmpl w:val="4566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C4074"/>
    <w:multiLevelType w:val="hybridMultilevel"/>
    <w:tmpl w:val="AFCC9E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52C81"/>
    <w:multiLevelType w:val="hybridMultilevel"/>
    <w:tmpl w:val="F806ABCE"/>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D648F"/>
    <w:multiLevelType w:val="hybridMultilevel"/>
    <w:tmpl w:val="36ACF7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942C37"/>
    <w:multiLevelType w:val="hybridMultilevel"/>
    <w:tmpl w:val="C6EE1D9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D55827"/>
    <w:multiLevelType w:val="hybridMultilevel"/>
    <w:tmpl w:val="4F7EFA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ED2CCA"/>
    <w:multiLevelType w:val="hybridMultilevel"/>
    <w:tmpl w:val="7E90E3A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79128E7"/>
    <w:multiLevelType w:val="hybridMultilevel"/>
    <w:tmpl w:val="AD0C3DC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E359A3"/>
    <w:multiLevelType w:val="hybridMultilevel"/>
    <w:tmpl w:val="3716B2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E57B47"/>
    <w:multiLevelType w:val="hybridMultilevel"/>
    <w:tmpl w:val="34C6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E60196"/>
    <w:multiLevelType w:val="hybridMultilevel"/>
    <w:tmpl w:val="ED767EBA"/>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F66404"/>
    <w:multiLevelType w:val="hybridMultilevel"/>
    <w:tmpl w:val="64A47C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057F76"/>
    <w:multiLevelType w:val="hybridMultilevel"/>
    <w:tmpl w:val="738E8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363C7"/>
    <w:multiLevelType w:val="hybridMultilevel"/>
    <w:tmpl w:val="37842F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B2FE9"/>
    <w:multiLevelType w:val="hybridMultilevel"/>
    <w:tmpl w:val="91584D74"/>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6" w15:restartNumberingAfterBreak="0">
    <w:nsid w:val="41E81B75"/>
    <w:multiLevelType w:val="hybridMultilevel"/>
    <w:tmpl w:val="133085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F00505"/>
    <w:multiLevelType w:val="hybridMultilevel"/>
    <w:tmpl w:val="9B220B9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2F1596"/>
    <w:multiLevelType w:val="hybridMultilevel"/>
    <w:tmpl w:val="C55016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F53180"/>
    <w:multiLevelType w:val="hybridMultilevel"/>
    <w:tmpl w:val="E7985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FC4712"/>
    <w:multiLevelType w:val="hybridMultilevel"/>
    <w:tmpl w:val="A8D0A54E"/>
    <w:lvl w:ilvl="0" w:tplc="04090005">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 w15:restartNumberingAfterBreak="0">
    <w:nsid w:val="649500AF"/>
    <w:multiLevelType w:val="hybridMultilevel"/>
    <w:tmpl w:val="D2E67E4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670922"/>
    <w:multiLevelType w:val="hybridMultilevel"/>
    <w:tmpl w:val="1FBCF97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DC32E63"/>
    <w:multiLevelType w:val="hybridMultilevel"/>
    <w:tmpl w:val="84344BC2"/>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095623C"/>
    <w:multiLevelType w:val="hybridMultilevel"/>
    <w:tmpl w:val="D6A621FC"/>
    <w:lvl w:ilvl="0" w:tplc="06B83980">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8" w15:restartNumberingAfterBreak="0">
    <w:nsid w:val="75F03E93"/>
    <w:multiLevelType w:val="hybridMultilevel"/>
    <w:tmpl w:val="BA52626C"/>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D41E53"/>
    <w:multiLevelType w:val="hybridMultilevel"/>
    <w:tmpl w:val="2E527F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641D4D"/>
    <w:multiLevelType w:val="hybridMultilevel"/>
    <w:tmpl w:val="5CD6D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38400F"/>
    <w:multiLevelType w:val="hybridMultilevel"/>
    <w:tmpl w:val="6EA2B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887830"/>
    <w:multiLevelType w:val="hybridMultilevel"/>
    <w:tmpl w:val="168413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930225"/>
    <w:multiLevelType w:val="hybridMultilevel"/>
    <w:tmpl w:val="31E68CCA"/>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FA372A8"/>
    <w:multiLevelType w:val="hybridMultilevel"/>
    <w:tmpl w:val="7B90A156"/>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3"/>
  </w:num>
  <w:num w:numId="3">
    <w:abstractNumId w:val="29"/>
  </w:num>
  <w:num w:numId="4">
    <w:abstractNumId w:val="19"/>
  </w:num>
  <w:num w:numId="5">
    <w:abstractNumId w:val="18"/>
  </w:num>
  <w:num w:numId="6">
    <w:abstractNumId w:val="3"/>
  </w:num>
  <w:num w:numId="7">
    <w:abstractNumId w:val="0"/>
  </w:num>
  <w:num w:numId="8">
    <w:abstractNumId w:val="32"/>
  </w:num>
  <w:num w:numId="9">
    <w:abstractNumId w:val="25"/>
  </w:num>
  <w:num w:numId="10">
    <w:abstractNumId w:val="17"/>
  </w:num>
  <w:num w:numId="11">
    <w:abstractNumId w:val="1"/>
  </w:num>
  <w:num w:numId="12">
    <w:abstractNumId w:val="15"/>
  </w:num>
  <w:num w:numId="13">
    <w:abstractNumId w:val="7"/>
  </w:num>
  <w:num w:numId="14">
    <w:abstractNumId w:val="11"/>
  </w:num>
  <w:num w:numId="15">
    <w:abstractNumId w:val="21"/>
  </w:num>
  <w:num w:numId="16">
    <w:abstractNumId w:val="5"/>
  </w:num>
  <w:num w:numId="17">
    <w:abstractNumId w:val="35"/>
  </w:num>
  <w:num w:numId="18">
    <w:abstractNumId w:val="33"/>
  </w:num>
  <w:num w:numId="19">
    <w:abstractNumId w:val="27"/>
  </w:num>
  <w:num w:numId="20">
    <w:abstractNumId w:val="6"/>
  </w:num>
  <w:num w:numId="21">
    <w:abstractNumId w:val="14"/>
  </w:num>
  <w:num w:numId="22">
    <w:abstractNumId w:val="24"/>
  </w:num>
  <w:num w:numId="23">
    <w:abstractNumId w:val="22"/>
  </w:num>
  <w:num w:numId="24">
    <w:abstractNumId w:val="31"/>
  </w:num>
  <w:num w:numId="25">
    <w:abstractNumId w:val="20"/>
  </w:num>
  <w:num w:numId="26">
    <w:abstractNumId w:val="2"/>
  </w:num>
  <w:num w:numId="27">
    <w:abstractNumId w:val="28"/>
  </w:num>
  <w:num w:numId="28">
    <w:abstractNumId w:val="10"/>
  </w:num>
  <w:num w:numId="29">
    <w:abstractNumId w:val="12"/>
  </w:num>
  <w:num w:numId="30">
    <w:abstractNumId w:val="4"/>
  </w:num>
  <w:num w:numId="31">
    <w:abstractNumId w:val="9"/>
  </w:num>
  <w:num w:numId="32">
    <w:abstractNumId w:val="34"/>
  </w:num>
  <w:num w:numId="33">
    <w:abstractNumId w:val="8"/>
  </w:num>
  <w:num w:numId="34">
    <w:abstractNumId w:val="30"/>
  </w:num>
  <w:num w:numId="35">
    <w:abstractNumId w:val="16"/>
  </w:num>
  <w:num w:numId="36">
    <w:abstractNumId w:val="2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hideSpelling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91A06"/>
    <w:rsid w:val="000B51D1"/>
    <w:rsid w:val="000C56F6"/>
    <w:rsid w:val="000E1F5F"/>
    <w:rsid w:val="000F44B4"/>
    <w:rsid w:val="000F5A06"/>
    <w:rsid w:val="00115AF9"/>
    <w:rsid w:val="0013170A"/>
    <w:rsid w:val="001806AA"/>
    <w:rsid w:val="001902DB"/>
    <w:rsid w:val="001C2162"/>
    <w:rsid w:val="001D2ACE"/>
    <w:rsid w:val="001D330D"/>
    <w:rsid w:val="001D4DA1"/>
    <w:rsid w:val="00246D0E"/>
    <w:rsid w:val="002637F1"/>
    <w:rsid w:val="002656D7"/>
    <w:rsid w:val="002802D8"/>
    <w:rsid w:val="00285339"/>
    <w:rsid w:val="002A537C"/>
    <w:rsid w:val="002C754C"/>
    <w:rsid w:val="0035778F"/>
    <w:rsid w:val="00370F1C"/>
    <w:rsid w:val="003A4978"/>
    <w:rsid w:val="004134CB"/>
    <w:rsid w:val="00436A14"/>
    <w:rsid w:val="00466510"/>
    <w:rsid w:val="00477468"/>
    <w:rsid w:val="0055468D"/>
    <w:rsid w:val="00582118"/>
    <w:rsid w:val="00590B27"/>
    <w:rsid w:val="005969E0"/>
    <w:rsid w:val="0059731C"/>
    <w:rsid w:val="00601568"/>
    <w:rsid w:val="00601859"/>
    <w:rsid w:val="0061655A"/>
    <w:rsid w:val="006260C8"/>
    <w:rsid w:val="006275F1"/>
    <w:rsid w:val="0062761F"/>
    <w:rsid w:val="00670E21"/>
    <w:rsid w:val="006727B4"/>
    <w:rsid w:val="006948DE"/>
    <w:rsid w:val="006D56C2"/>
    <w:rsid w:val="007269E8"/>
    <w:rsid w:val="007B0E54"/>
    <w:rsid w:val="007D5A7C"/>
    <w:rsid w:val="007E3A20"/>
    <w:rsid w:val="00817106"/>
    <w:rsid w:val="00862A5B"/>
    <w:rsid w:val="00877AAC"/>
    <w:rsid w:val="00887E34"/>
    <w:rsid w:val="008C5C60"/>
    <w:rsid w:val="008F1EAE"/>
    <w:rsid w:val="008F699F"/>
    <w:rsid w:val="009101B3"/>
    <w:rsid w:val="009125CE"/>
    <w:rsid w:val="00916873"/>
    <w:rsid w:val="00934F90"/>
    <w:rsid w:val="00951CC4"/>
    <w:rsid w:val="00960540"/>
    <w:rsid w:val="00982C3D"/>
    <w:rsid w:val="009909DE"/>
    <w:rsid w:val="009A08B2"/>
    <w:rsid w:val="009B6888"/>
    <w:rsid w:val="009B6E26"/>
    <w:rsid w:val="009C0161"/>
    <w:rsid w:val="009C2332"/>
    <w:rsid w:val="009D108D"/>
    <w:rsid w:val="009E1436"/>
    <w:rsid w:val="009E5668"/>
    <w:rsid w:val="00A02543"/>
    <w:rsid w:val="00A23B01"/>
    <w:rsid w:val="00A36ACF"/>
    <w:rsid w:val="00A74F76"/>
    <w:rsid w:val="00A8085F"/>
    <w:rsid w:val="00AA11AD"/>
    <w:rsid w:val="00AA79E9"/>
    <w:rsid w:val="00AB0A70"/>
    <w:rsid w:val="00AC5C2C"/>
    <w:rsid w:val="00B565F9"/>
    <w:rsid w:val="00B63B0F"/>
    <w:rsid w:val="00B64917"/>
    <w:rsid w:val="00B65F22"/>
    <w:rsid w:val="00B71522"/>
    <w:rsid w:val="00B7678A"/>
    <w:rsid w:val="00BA3178"/>
    <w:rsid w:val="00BB736E"/>
    <w:rsid w:val="00BD1B13"/>
    <w:rsid w:val="00BD1F3D"/>
    <w:rsid w:val="00BD30AD"/>
    <w:rsid w:val="00BF0F86"/>
    <w:rsid w:val="00C0193D"/>
    <w:rsid w:val="00C43F23"/>
    <w:rsid w:val="00C71E18"/>
    <w:rsid w:val="00C8536C"/>
    <w:rsid w:val="00C91A2E"/>
    <w:rsid w:val="00CC1EFA"/>
    <w:rsid w:val="00CF0368"/>
    <w:rsid w:val="00D20C82"/>
    <w:rsid w:val="00D22171"/>
    <w:rsid w:val="00D35BBD"/>
    <w:rsid w:val="00D4599E"/>
    <w:rsid w:val="00D87609"/>
    <w:rsid w:val="00DA161B"/>
    <w:rsid w:val="00E06805"/>
    <w:rsid w:val="00E456C7"/>
    <w:rsid w:val="00E71C79"/>
    <w:rsid w:val="00E86B76"/>
    <w:rsid w:val="00EA29B4"/>
    <w:rsid w:val="00EA6B5D"/>
    <w:rsid w:val="00EB41C8"/>
    <w:rsid w:val="00ED7AD8"/>
    <w:rsid w:val="00EF5353"/>
    <w:rsid w:val="00F02A4B"/>
    <w:rsid w:val="00F27B96"/>
    <w:rsid w:val="00F35CF5"/>
    <w:rsid w:val="00F415ED"/>
    <w:rsid w:val="00F546CE"/>
    <w:rsid w:val="00FA0BAB"/>
    <w:rsid w:val="00FB4ADC"/>
    <w:rsid w:val="00FB4F09"/>
    <w:rsid w:val="00FC45F8"/>
    <w:rsid w:val="00FE780A"/>
    <w:rsid w:val="00FF05D3"/>
    <w:rsid w:val="00FF12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38D63A5-4113-470D-8583-57CF7A1FA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A06"/>
    <w:pPr>
      <w:bidi/>
    </w:pPr>
  </w:style>
  <w:style w:type="paragraph" w:styleId="1">
    <w:name w:val="heading 1"/>
    <w:basedOn w:val="a"/>
    <w:next w:val="a"/>
    <w:link w:val="1Char"/>
    <w:autoRedefine/>
    <w:uiPriority w:val="9"/>
    <w:qFormat/>
    <w:rsid w:val="00115AF9"/>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2656D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BD30A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C5C2C"/>
    <w:pPr>
      <w:ind w:left="720"/>
      <w:contextualSpacing/>
    </w:pPr>
  </w:style>
  <w:style w:type="character" w:styleId="Hyperlink">
    <w:name w:val="Hyperlink"/>
    <w:basedOn w:val="a0"/>
    <w:uiPriority w:val="99"/>
    <w:unhideWhenUsed/>
    <w:rsid w:val="00BD30AD"/>
    <w:rPr>
      <w:color w:val="0563C1" w:themeColor="hyperlink"/>
      <w:u w:val="single"/>
    </w:rPr>
  </w:style>
  <w:style w:type="character" w:customStyle="1" w:styleId="4Char">
    <w:name w:val="عنوان 4 Char"/>
    <w:basedOn w:val="a0"/>
    <w:link w:val="4"/>
    <w:uiPriority w:val="9"/>
    <w:semiHidden/>
    <w:rsid w:val="00BD30AD"/>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115AF9"/>
    <w:rPr>
      <w:rFonts w:ascii="Sakkal Majalla" w:eastAsiaTheme="majorEastAsia" w:hAnsi="Sakkal Majalla" w:cs="Sakkal Majalla"/>
      <w:b/>
      <w:bCs/>
      <w:sz w:val="40"/>
      <w:szCs w:val="40"/>
    </w:rPr>
  </w:style>
  <w:style w:type="paragraph" w:styleId="a6">
    <w:name w:val="TOC Heading"/>
    <w:basedOn w:val="1"/>
    <w:next w:val="a"/>
    <w:uiPriority w:val="39"/>
    <w:unhideWhenUsed/>
    <w:qFormat/>
    <w:rsid w:val="00E06805"/>
    <w:pPr>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E06805"/>
    <w:pPr>
      <w:spacing w:after="100"/>
    </w:pPr>
  </w:style>
  <w:style w:type="paragraph" w:styleId="a7">
    <w:name w:val="Balloon Text"/>
    <w:basedOn w:val="a"/>
    <w:link w:val="Char1"/>
    <w:uiPriority w:val="99"/>
    <w:semiHidden/>
    <w:unhideWhenUsed/>
    <w:rsid w:val="001D4DA1"/>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1D4DA1"/>
    <w:rPr>
      <w:rFonts w:ascii="Tahoma" w:hAnsi="Tahoma" w:cs="Tahoma"/>
      <w:sz w:val="16"/>
      <w:szCs w:val="16"/>
    </w:rPr>
  </w:style>
  <w:style w:type="character" w:customStyle="1" w:styleId="2Char">
    <w:name w:val="عنوان 2 Char"/>
    <w:basedOn w:val="a0"/>
    <w:link w:val="2"/>
    <w:uiPriority w:val="9"/>
    <w:rsid w:val="002656D7"/>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F02A4B"/>
    <w:pPr>
      <w:spacing w:after="100"/>
      <w:ind w:left="220"/>
    </w:pPr>
  </w:style>
  <w:style w:type="numbering" w:customStyle="1" w:styleId="11">
    <w:name w:val="بلا قائمة1"/>
    <w:next w:val="a2"/>
    <w:uiPriority w:val="99"/>
    <w:semiHidden/>
    <w:unhideWhenUsed/>
    <w:rsid w:val="00601859"/>
  </w:style>
  <w:style w:type="table" w:styleId="a8">
    <w:name w:val="Table Grid"/>
    <w:basedOn w:val="a1"/>
    <w:uiPriority w:val="39"/>
    <w:rsid w:val="0060185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601859"/>
    <w:rPr>
      <w:color w:val="808080"/>
    </w:rPr>
  </w:style>
  <w:style w:type="table" w:styleId="1-6">
    <w:name w:val="Grid Table 1 Light Accent 6"/>
    <w:basedOn w:val="a1"/>
    <w:uiPriority w:val="46"/>
    <w:rsid w:val="0035778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5">
    <w:name w:val="Plain Table 5"/>
    <w:basedOn w:val="a1"/>
    <w:uiPriority w:val="45"/>
    <w:rsid w:val="005973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3">
    <w:name w:val="toc 3"/>
    <w:basedOn w:val="a"/>
    <w:next w:val="a"/>
    <w:autoRedefine/>
    <w:uiPriority w:val="39"/>
    <w:unhideWhenUsed/>
    <w:rsid w:val="00115AF9"/>
    <w:pPr>
      <w:spacing w:after="100"/>
      <w:ind w:left="440"/>
    </w:pPr>
  </w:style>
  <w:style w:type="table" w:styleId="2-1">
    <w:name w:val="Grid Table 2 Accent 1"/>
    <w:basedOn w:val="a1"/>
    <w:uiPriority w:val="47"/>
    <w:rsid w:val="00285339"/>
    <w:pPr>
      <w:spacing w:after="0" w:line="240" w:lineRule="auto"/>
    </w:pPr>
    <w:rPr>
      <w:rFonts w:cs="Simplified Arabic"/>
      <w:sz w:val="28"/>
      <w:szCs w:val="28"/>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32793">
      <w:bodyDiv w:val="1"/>
      <w:marLeft w:val="0"/>
      <w:marRight w:val="0"/>
      <w:marTop w:val="0"/>
      <w:marBottom w:val="0"/>
      <w:divBdr>
        <w:top w:val="none" w:sz="0" w:space="0" w:color="auto"/>
        <w:left w:val="none" w:sz="0" w:space="0" w:color="auto"/>
        <w:bottom w:val="none" w:sz="0" w:space="0" w:color="auto"/>
        <w:right w:val="none" w:sz="0" w:space="0" w:color="auto"/>
      </w:divBdr>
    </w:div>
    <w:div w:id="56245712">
      <w:bodyDiv w:val="1"/>
      <w:marLeft w:val="0"/>
      <w:marRight w:val="0"/>
      <w:marTop w:val="0"/>
      <w:marBottom w:val="0"/>
      <w:divBdr>
        <w:top w:val="none" w:sz="0" w:space="0" w:color="auto"/>
        <w:left w:val="none" w:sz="0" w:space="0" w:color="auto"/>
        <w:bottom w:val="none" w:sz="0" w:space="0" w:color="auto"/>
        <w:right w:val="none" w:sz="0" w:space="0" w:color="auto"/>
      </w:divBdr>
    </w:div>
    <w:div w:id="665017047">
      <w:bodyDiv w:val="1"/>
      <w:marLeft w:val="0"/>
      <w:marRight w:val="0"/>
      <w:marTop w:val="0"/>
      <w:marBottom w:val="0"/>
      <w:divBdr>
        <w:top w:val="none" w:sz="0" w:space="0" w:color="auto"/>
        <w:left w:val="none" w:sz="0" w:space="0" w:color="auto"/>
        <w:bottom w:val="none" w:sz="0" w:space="0" w:color="auto"/>
        <w:right w:val="none" w:sz="0" w:space="0" w:color="auto"/>
      </w:divBdr>
    </w:div>
    <w:div w:id="705907202">
      <w:bodyDiv w:val="1"/>
      <w:marLeft w:val="0"/>
      <w:marRight w:val="0"/>
      <w:marTop w:val="0"/>
      <w:marBottom w:val="0"/>
      <w:divBdr>
        <w:top w:val="none" w:sz="0" w:space="0" w:color="auto"/>
        <w:left w:val="none" w:sz="0" w:space="0" w:color="auto"/>
        <w:bottom w:val="none" w:sz="0" w:space="0" w:color="auto"/>
        <w:right w:val="none" w:sz="0" w:space="0" w:color="auto"/>
      </w:divBdr>
    </w:div>
    <w:div w:id="794060276">
      <w:bodyDiv w:val="1"/>
      <w:marLeft w:val="0"/>
      <w:marRight w:val="0"/>
      <w:marTop w:val="0"/>
      <w:marBottom w:val="0"/>
      <w:divBdr>
        <w:top w:val="none" w:sz="0" w:space="0" w:color="auto"/>
        <w:left w:val="none" w:sz="0" w:space="0" w:color="auto"/>
        <w:bottom w:val="none" w:sz="0" w:space="0" w:color="auto"/>
        <w:right w:val="none" w:sz="0" w:space="0" w:color="auto"/>
      </w:divBdr>
    </w:div>
    <w:div w:id="825702166">
      <w:bodyDiv w:val="1"/>
      <w:marLeft w:val="0"/>
      <w:marRight w:val="0"/>
      <w:marTop w:val="0"/>
      <w:marBottom w:val="0"/>
      <w:divBdr>
        <w:top w:val="none" w:sz="0" w:space="0" w:color="auto"/>
        <w:left w:val="none" w:sz="0" w:space="0" w:color="auto"/>
        <w:bottom w:val="none" w:sz="0" w:space="0" w:color="auto"/>
        <w:right w:val="none" w:sz="0" w:space="0" w:color="auto"/>
      </w:divBdr>
    </w:div>
    <w:div w:id="994138908">
      <w:bodyDiv w:val="1"/>
      <w:marLeft w:val="0"/>
      <w:marRight w:val="0"/>
      <w:marTop w:val="0"/>
      <w:marBottom w:val="0"/>
      <w:divBdr>
        <w:top w:val="none" w:sz="0" w:space="0" w:color="auto"/>
        <w:left w:val="none" w:sz="0" w:space="0" w:color="auto"/>
        <w:bottom w:val="none" w:sz="0" w:space="0" w:color="auto"/>
        <w:right w:val="none" w:sz="0" w:space="0" w:color="auto"/>
      </w:divBdr>
    </w:div>
    <w:div w:id="1157644579">
      <w:bodyDiv w:val="1"/>
      <w:marLeft w:val="0"/>
      <w:marRight w:val="0"/>
      <w:marTop w:val="0"/>
      <w:marBottom w:val="0"/>
      <w:divBdr>
        <w:top w:val="none" w:sz="0" w:space="0" w:color="auto"/>
        <w:left w:val="none" w:sz="0" w:space="0" w:color="auto"/>
        <w:bottom w:val="none" w:sz="0" w:space="0" w:color="auto"/>
        <w:right w:val="none" w:sz="0" w:space="0" w:color="auto"/>
      </w:divBdr>
    </w:div>
    <w:div w:id="1256554371">
      <w:bodyDiv w:val="1"/>
      <w:marLeft w:val="0"/>
      <w:marRight w:val="0"/>
      <w:marTop w:val="0"/>
      <w:marBottom w:val="0"/>
      <w:divBdr>
        <w:top w:val="none" w:sz="0" w:space="0" w:color="auto"/>
        <w:left w:val="none" w:sz="0" w:space="0" w:color="auto"/>
        <w:bottom w:val="none" w:sz="0" w:space="0" w:color="auto"/>
        <w:right w:val="none" w:sz="0" w:space="0" w:color="auto"/>
      </w:divBdr>
    </w:div>
    <w:div w:id="1463383904">
      <w:bodyDiv w:val="1"/>
      <w:marLeft w:val="0"/>
      <w:marRight w:val="0"/>
      <w:marTop w:val="0"/>
      <w:marBottom w:val="0"/>
      <w:divBdr>
        <w:top w:val="none" w:sz="0" w:space="0" w:color="auto"/>
        <w:left w:val="none" w:sz="0" w:space="0" w:color="auto"/>
        <w:bottom w:val="none" w:sz="0" w:space="0" w:color="auto"/>
        <w:right w:val="none" w:sz="0" w:space="0" w:color="auto"/>
      </w:divBdr>
    </w:div>
    <w:div w:id="1544370434">
      <w:bodyDiv w:val="1"/>
      <w:marLeft w:val="0"/>
      <w:marRight w:val="0"/>
      <w:marTop w:val="0"/>
      <w:marBottom w:val="0"/>
      <w:divBdr>
        <w:top w:val="none" w:sz="0" w:space="0" w:color="auto"/>
        <w:left w:val="none" w:sz="0" w:space="0" w:color="auto"/>
        <w:bottom w:val="none" w:sz="0" w:space="0" w:color="auto"/>
        <w:right w:val="none" w:sz="0" w:space="0" w:color="auto"/>
      </w:divBdr>
    </w:div>
    <w:div w:id="1619949012">
      <w:bodyDiv w:val="1"/>
      <w:marLeft w:val="0"/>
      <w:marRight w:val="0"/>
      <w:marTop w:val="0"/>
      <w:marBottom w:val="0"/>
      <w:divBdr>
        <w:top w:val="none" w:sz="0" w:space="0" w:color="auto"/>
        <w:left w:val="none" w:sz="0" w:space="0" w:color="auto"/>
        <w:bottom w:val="none" w:sz="0" w:space="0" w:color="auto"/>
        <w:right w:val="none" w:sz="0" w:space="0" w:color="auto"/>
      </w:divBdr>
    </w:div>
    <w:div w:id="1717120962">
      <w:bodyDiv w:val="1"/>
      <w:marLeft w:val="0"/>
      <w:marRight w:val="0"/>
      <w:marTop w:val="0"/>
      <w:marBottom w:val="0"/>
      <w:divBdr>
        <w:top w:val="none" w:sz="0" w:space="0" w:color="auto"/>
        <w:left w:val="none" w:sz="0" w:space="0" w:color="auto"/>
        <w:bottom w:val="none" w:sz="0" w:space="0" w:color="auto"/>
        <w:right w:val="none" w:sz="0" w:space="0" w:color="auto"/>
      </w:divBdr>
    </w:div>
    <w:div w:id="1905410714">
      <w:bodyDiv w:val="1"/>
      <w:marLeft w:val="0"/>
      <w:marRight w:val="0"/>
      <w:marTop w:val="0"/>
      <w:marBottom w:val="0"/>
      <w:divBdr>
        <w:top w:val="none" w:sz="0" w:space="0" w:color="auto"/>
        <w:left w:val="none" w:sz="0" w:space="0" w:color="auto"/>
        <w:bottom w:val="none" w:sz="0" w:space="0" w:color="auto"/>
        <w:right w:val="none" w:sz="0" w:space="0" w:color="auto"/>
      </w:divBdr>
    </w:div>
    <w:div w:id="2072001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7F5C8C-43F2-4F06-BDA0-BEDCBAF29B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12480</Words>
  <Characters>69725</Characters>
  <Application>Microsoft Office Word</Application>
  <DocSecurity>0</DocSecurity>
  <Lines>581</Lines>
  <Paragraphs>164</Paragraphs>
  <ScaleCrop>false</ScaleCrop>
  <HeadingPairs>
    <vt:vector size="6" baseType="variant">
      <vt:variant>
        <vt:lpstr>العنوان</vt:lpstr>
      </vt:variant>
      <vt:variant>
        <vt:i4>1</vt:i4>
      </vt:variant>
      <vt:variant>
        <vt:lpstr>عناوين</vt:lpstr>
      </vt:variant>
      <vt:variant>
        <vt:i4>50</vt:i4>
      </vt:variant>
      <vt:variant>
        <vt:lpstr>Title</vt:lpstr>
      </vt:variant>
      <vt:variant>
        <vt:i4>1</vt:i4>
      </vt:variant>
    </vt:vector>
  </HeadingPairs>
  <TitlesOfParts>
    <vt:vector size="52" baseType="lpstr">
      <vt:lpstr/>
      <vt:lpstr>بسم الله الرحمن الرحيم </vt:lpstr>
      <vt:lpstr>/إهداء</vt:lpstr>
      <vt:lpstr>/شكر وتقدير</vt:lpstr>
      <vt:lpstr>المستخلص</vt:lpstr>
      <vt:lpstr/>
      <vt:lpstr>قائمة المحتويات</vt:lpstr>
      <vt:lpstr>قائمة الجداول</vt:lpstr>
      <vt:lpstr>قائمة الأشكال </vt:lpstr>
      <vt:lpstr>    مقدمة </vt:lpstr>
      <vt:lpstr>    1.1 مشكلة الدراسة </vt:lpstr>
      <vt:lpstr>    2.1 أهمية الدراسة </vt:lpstr>
      <vt:lpstr>        الأهمية العملية:</vt:lpstr>
      <vt:lpstr>        الأهمية العلمية:</vt:lpstr>
      <vt:lpstr>    3.1 أهداف الدراسة </vt:lpstr>
      <vt:lpstr>    4.1 تساؤلات الدراسة </vt:lpstr>
      <vt:lpstr>    5.1 فروض الدراسة </vt:lpstr>
      <vt:lpstr>    6.1 نموذج الدراسة </vt:lpstr>
      <vt:lpstr>    7.1 الدراسات السابقة </vt:lpstr>
      <vt:lpstr>        أولا: الدراسات العربية </vt:lpstr>
      <vt:lpstr>        الدراسات الأجنبية:</vt:lpstr>
      <vt:lpstr>    8.1 المنطلقات النظرية للدراسة </vt:lpstr>
      <vt:lpstr>    9.1 المنهجية وطرق البحث </vt:lpstr>
      <vt:lpstr>    10.1 مصادر البيانات </vt:lpstr>
      <vt:lpstr>    11.1 أدوات الدراسة </vt:lpstr>
      <vt:lpstr>    12.1 الأساليب الإحصائية المستخدمة </vt:lpstr>
      <vt:lpstr>    13.1 حدود الدراسة </vt:lpstr>
      <vt:lpstr>الفصل الثاني: الإطار النظري</vt:lpstr>
      <vt:lpstr>    تمهيد:</vt:lpstr>
      <vt:lpstr>    المبحث الأول: التخطيط الاستراتيجي</vt:lpstr>
      <vt:lpstr>        تمهيد </vt:lpstr>
      <vt:lpstr>        1.1.2 تعريف التخطيط الاستراتيجي </vt:lpstr>
      <vt:lpstr>        2.1.2 مؤشرات التخطيط الاستراتيجي</vt:lpstr>
      <vt:lpstr>        3.1.2 طرق قياس التخطيط الاستراتيجي </vt:lpstr>
      <vt:lpstr>        4.1.2 متطلبات التخطيط الاستراتيجي </vt:lpstr>
      <vt:lpstr>        5.1.2 أنواع التخطيط الاستراتيجي </vt:lpstr>
      <vt:lpstr>        6.1.2 مزيا التخطيط الاستراتيجي </vt:lpstr>
      <vt:lpstr>        7.1.2 أبعاد التخطيط الاستراتيجي </vt:lpstr>
      <vt:lpstr>    المبحث الثاني: الريادة المؤسسية</vt:lpstr>
      <vt:lpstr>        تمهيد </vt:lpstr>
      <vt:lpstr>        1.2.2 تعريف الريادة المؤسسية </vt:lpstr>
      <vt:lpstr>        2.2.2 أهمية الريادة المؤسسية </vt:lpstr>
      <vt:lpstr>        3.2.2 سمات وخصائص الرياديين </vt:lpstr>
      <vt:lpstr>        4.2.2 معوقات الريادة المؤسسية </vt:lpstr>
      <vt:lpstr>        5.2.2 أبعاد الريادة المؤسسية </vt:lpstr>
      <vt:lpstr>        6.2.2  أبعاد الريادة المؤسسية</vt:lpstr>
      <vt:lpstr>الفصل الثالث: المنهجية والتصميم</vt:lpstr>
      <vt:lpstr>    1.3 منهجية الدراسة:</vt:lpstr>
      <vt:lpstr>    2.3 مجتمع الدراسة:</vt:lpstr>
      <vt:lpstr>    3.3 عينة الدراسة:</vt:lpstr>
      <vt:lpstr>    4.3 أداة الدراسة</vt:lpstr>
      <vt:lpstr/>
    </vt:vector>
  </TitlesOfParts>
  <Company>Microsoft Office</Company>
  <LinksUpToDate>false</LinksUpToDate>
  <CharactersWithSpaces>82041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alaa ahmad</cp:lastModifiedBy>
  <cp:revision>2</cp:revision>
  <cp:lastPrinted>2024-07-27T23:39:00Z</cp:lastPrinted>
  <dcterms:created xsi:type="dcterms:W3CDTF">2024-08-08T17:51:00Z</dcterms:created>
  <dcterms:modified xsi:type="dcterms:W3CDTF">2024-08-08T17:51:00Z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