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156082" w:themeColor="accent1"/>
          <w:kern w:val="2"/>
          <w:sz w:val="24"/>
          <w:szCs w:val="24"/>
          <w14:ligatures w14:val="standardContextual"/>
        </w:rPr>
        <w:id w:val="2117634165"/>
        <w:docPartObj>
          <w:docPartGallery w:val="Cover Pages"/>
          <w:docPartUnique/>
        </w:docPartObj>
      </w:sdtPr>
      <w:sdtEndPr>
        <w:rPr>
          <w:rFonts w:asciiTheme="majorBidi" w:hAnsiTheme="majorBidi" w:cstheme="majorBidi"/>
          <w:b/>
          <w:bCs/>
          <w:color w:val="auto"/>
          <w:sz w:val="44"/>
          <w:szCs w:val="44"/>
          <w:lang w:bidi="ar-EG"/>
        </w:rPr>
      </w:sdtEndPr>
      <w:sdtContent>
        <w:p w14:paraId="76E8DA9D" w14:textId="305EE4D7" w:rsidR="00117C10" w:rsidRDefault="00117C10">
          <w:pPr>
            <w:pStyle w:val="af"/>
            <w:spacing w:before="1540" w:after="240"/>
            <w:jc w:val="center"/>
            <w:rPr>
              <w:color w:val="156082" w:themeColor="accent1"/>
            </w:rPr>
          </w:pPr>
        </w:p>
        <w:p w14:paraId="4C9228B5" w14:textId="0682DD26" w:rsidR="00117C10" w:rsidRDefault="00117C10" w:rsidP="00117C10">
          <w:pPr>
            <w:pStyle w:val="af"/>
            <w:jc w:val="center"/>
            <w:rPr>
              <w:color w:val="156082" w:themeColor="accent1"/>
              <w:sz w:val="28"/>
              <w:szCs w:val="28"/>
            </w:rPr>
          </w:pPr>
          <w:bookmarkStart w:id="0" w:name="_GoBack"/>
          <w:r w:rsidRPr="00117C10">
            <w:rPr>
              <w:rFonts w:asciiTheme="majorHAnsi" w:eastAsiaTheme="majorEastAsia" w:hAnsiTheme="majorHAnsi" w:cstheme="majorBidi"/>
              <w:caps/>
              <w:color w:val="156082" w:themeColor="accent1"/>
              <w:sz w:val="72"/>
              <w:szCs w:val="72"/>
            </w:rPr>
            <w:t xml:space="preserve">Fake News Detection Using Machine Learning </w:t>
          </w:r>
        </w:p>
        <w:bookmarkEnd w:id="0"/>
        <w:p w14:paraId="223F6151" w14:textId="77777777" w:rsidR="00117C10" w:rsidRDefault="00117C10" w:rsidP="00117C10">
          <w:pPr>
            <w:pStyle w:val="af"/>
            <w:jc w:val="center"/>
            <w:rPr>
              <w:color w:val="156082" w:themeColor="accent1"/>
            </w:rPr>
          </w:pPr>
        </w:p>
        <w:p w14:paraId="32C07AEA" w14:textId="77777777" w:rsidR="00117C10" w:rsidRDefault="00117C10" w:rsidP="00117C10">
          <w:pPr>
            <w:pStyle w:val="af"/>
            <w:jc w:val="center"/>
            <w:rPr>
              <w:color w:val="156082" w:themeColor="accent1"/>
            </w:rPr>
          </w:pPr>
        </w:p>
        <w:p w14:paraId="1E440D6E" w14:textId="47FD5D93" w:rsidR="00117C10" w:rsidRPr="00117C10" w:rsidRDefault="00117C10" w:rsidP="00117C10">
          <w:pPr>
            <w:pStyle w:val="af"/>
            <w:jc w:val="center"/>
            <w:rPr>
              <w:color w:val="156082" w:themeColor="accent1"/>
              <w:sz w:val="36"/>
              <w:szCs w:val="36"/>
            </w:rPr>
          </w:pPr>
          <w:r w:rsidRPr="00117C10">
            <w:rPr>
              <w:color w:val="156082" w:themeColor="accent1"/>
              <w:sz w:val="36"/>
              <w:szCs w:val="36"/>
            </w:rPr>
            <w:t xml:space="preserve">Student </w:t>
          </w:r>
          <w:proofErr w:type="gramStart"/>
          <w:r w:rsidRPr="00117C10">
            <w:rPr>
              <w:color w:val="156082" w:themeColor="accent1"/>
              <w:sz w:val="36"/>
              <w:szCs w:val="36"/>
            </w:rPr>
            <w:t>Name :</w:t>
          </w:r>
          <w:proofErr w:type="gramEnd"/>
          <w:r w:rsidR="002A6DB3">
            <w:rPr>
              <w:rFonts w:hint="cs"/>
              <w:color w:val="156082" w:themeColor="accent1"/>
              <w:sz w:val="36"/>
              <w:szCs w:val="36"/>
              <w:rtl/>
            </w:rPr>
            <w:t xml:space="preserve"> </w:t>
          </w:r>
          <w:proofErr w:type="spellStart"/>
          <w:r w:rsidR="002A6DB3">
            <w:rPr>
              <w:color w:val="156082" w:themeColor="accent1"/>
              <w:sz w:val="36"/>
              <w:szCs w:val="36"/>
            </w:rPr>
            <w:t>Metab</w:t>
          </w:r>
          <w:proofErr w:type="spellEnd"/>
          <w:r w:rsidR="002A6DB3">
            <w:rPr>
              <w:color w:val="156082" w:themeColor="accent1"/>
              <w:sz w:val="36"/>
              <w:szCs w:val="36"/>
            </w:rPr>
            <w:t xml:space="preserve"> </w:t>
          </w:r>
          <w:proofErr w:type="spellStart"/>
          <w:r w:rsidR="002A6DB3">
            <w:rPr>
              <w:color w:val="156082" w:themeColor="accent1"/>
              <w:sz w:val="36"/>
              <w:szCs w:val="36"/>
            </w:rPr>
            <w:t>Hussain</w:t>
          </w:r>
          <w:proofErr w:type="spellEnd"/>
          <w:r w:rsidR="002A6DB3">
            <w:rPr>
              <w:color w:val="156082" w:themeColor="accent1"/>
              <w:sz w:val="36"/>
              <w:szCs w:val="36"/>
            </w:rPr>
            <w:t xml:space="preserve"> </w:t>
          </w:r>
          <w:proofErr w:type="spellStart"/>
          <w:r w:rsidR="002A6DB3">
            <w:rPr>
              <w:color w:val="156082" w:themeColor="accent1"/>
              <w:sz w:val="36"/>
              <w:szCs w:val="36"/>
            </w:rPr>
            <w:t>Jdeba</w:t>
          </w:r>
          <w:proofErr w:type="spellEnd"/>
        </w:p>
        <w:p w14:paraId="33C4056F" w14:textId="047C9D7C" w:rsidR="00117C10" w:rsidRPr="00117C10" w:rsidRDefault="00117C10" w:rsidP="00117C10">
          <w:pPr>
            <w:pStyle w:val="af"/>
            <w:jc w:val="center"/>
            <w:rPr>
              <w:color w:val="156082" w:themeColor="accent1"/>
              <w:sz w:val="36"/>
              <w:szCs w:val="36"/>
            </w:rPr>
          </w:pPr>
          <w:r w:rsidRPr="00117C10">
            <w:rPr>
              <w:color w:val="156082" w:themeColor="accent1"/>
              <w:sz w:val="36"/>
              <w:szCs w:val="36"/>
            </w:rPr>
            <w:t>ID:</w:t>
          </w:r>
          <w:r w:rsidR="002A6DB3" w:rsidRPr="002A6DB3">
            <w:t xml:space="preserve"> </w:t>
          </w:r>
          <w:r w:rsidR="002A6DB3" w:rsidRPr="002A6DB3">
            <w:rPr>
              <w:color w:val="156082" w:themeColor="accent1"/>
              <w:sz w:val="36"/>
              <w:szCs w:val="36"/>
            </w:rPr>
            <w:t>252001230</w:t>
          </w:r>
        </w:p>
        <w:p w14:paraId="1E307A07" w14:textId="3582A202" w:rsidR="00117C10" w:rsidRPr="00117C10" w:rsidRDefault="00117C10" w:rsidP="002A6DB3">
          <w:pPr>
            <w:pStyle w:val="af"/>
            <w:spacing w:before="480"/>
            <w:jc w:val="center"/>
            <w:rPr>
              <w:color w:val="156082" w:themeColor="accent1"/>
              <w:sz w:val="36"/>
              <w:szCs w:val="36"/>
            </w:rPr>
          </w:pPr>
          <w:r w:rsidRPr="00117C10">
            <w:rPr>
              <w:color w:val="156082" w:themeColor="accent1"/>
              <w:sz w:val="36"/>
              <w:szCs w:val="36"/>
            </w:rPr>
            <w:t>Prof. Name:</w:t>
          </w:r>
          <w:r w:rsidR="002A6DB3" w:rsidRPr="002A6DB3">
            <w:t xml:space="preserve"> </w:t>
          </w:r>
          <w:proofErr w:type="spellStart"/>
          <w:r w:rsidR="002A6DB3" w:rsidRPr="002A6DB3">
            <w:rPr>
              <w:color w:val="156082" w:themeColor="accent1"/>
              <w:sz w:val="36"/>
              <w:szCs w:val="36"/>
            </w:rPr>
            <w:t>Dr</w:t>
          </w:r>
          <w:proofErr w:type="spellEnd"/>
          <w:r w:rsidR="002A6DB3">
            <w:rPr>
              <w:color w:val="156082" w:themeColor="accent1"/>
              <w:sz w:val="36"/>
              <w:szCs w:val="36"/>
            </w:rPr>
            <w:t xml:space="preserve"> </w:t>
          </w:r>
          <w:r w:rsidR="002A6DB3" w:rsidRPr="002A6DB3">
            <w:rPr>
              <w:color w:val="156082" w:themeColor="accent1"/>
              <w:sz w:val="36"/>
              <w:szCs w:val="36"/>
            </w:rPr>
            <w:t>Ashraf</w:t>
          </w:r>
          <w:r w:rsidR="002A6DB3">
            <w:rPr>
              <w:color w:val="156082" w:themeColor="accent1"/>
              <w:sz w:val="36"/>
              <w:szCs w:val="36"/>
            </w:rPr>
            <w:t xml:space="preserve"> </w:t>
          </w:r>
          <w:r w:rsidR="002A6DB3" w:rsidRPr="002A6DB3">
            <w:rPr>
              <w:color w:val="156082" w:themeColor="accent1"/>
              <w:sz w:val="36"/>
              <w:szCs w:val="36"/>
            </w:rPr>
            <w:t>El-</w:t>
          </w:r>
          <w:proofErr w:type="spellStart"/>
          <w:r w:rsidR="002A6DB3" w:rsidRPr="002A6DB3">
            <w:rPr>
              <w:color w:val="156082" w:themeColor="accent1"/>
              <w:sz w:val="36"/>
              <w:szCs w:val="36"/>
            </w:rPr>
            <w:t>Sayed</w:t>
          </w:r>
          <w:proofErr w:type="spellEnd"/>
          <w:r w:rsidRPr="00117C10">
            <w:rPr>
              <w:noProof/>
              <w:color w:val="156082" w:themeColor="accent1"/>
              <w:sz w:val="36"/>
              <w:szCs w:val="36"/>
            </w:rPr>
            <mc:AlternateContent>
              <mc:Choice Requires="wps">
                <w:drawing>
                  <wp:anchor distT="0" distB="0" distL="114300" distR="114300" simplePos="0" relativeHeight="251659264" behindDoc="0" locked="0" layoutInCell="1" allowOverlap="1" wp14:anchorId="758ADF16" wp14:editId="6B9D4B8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01T00:00:00Z">
                                    <w:dateFormat w:val="MMMM d, yyyy"/>
                                    <w:lid w:val="en-US"/>
                                    <w:storeMappedDataAs w:val="dateTime"/>
                                    <w:calendar w:val="gregorian"/>
                                  </w:date>
                                </w:sdtPr>
                                <w:sdtContent>
                                  <w:p w14:paraId="7F33E5C0" w14:textId="61D5FEB5" w:rsidR="002A6DB3" w:rsidRDefault="008D3492">
                                    <w:pPr>
                                      <w:pStyle w:val="af"/>
                                      <w:spacing w:after="40"/>
                                      <w:jc w:val="center"/>
                                      <w:rPr>
                                        <w:caps/>
                                        <w:color w:val="156082" w:themeColor="accent1"/>
                                        <w:sz w:val="28"/>
                                        <w:szCs w:val="28"/>
                                      </w:rPr>
                                    </w:pPr>
                                    <w:r>
                                      <w:rPr>
                                        <w:caps/>
                                        <w:color w:val="156082" w:themeColor="accent1"/>
                                        <w:sz w:val="28"/>
                                        <w:szCs w:val="28"/>
                                      </w:rPr>
                                      <w:t>December 1,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58ADF1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FUpdgIAAFU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NGQVSl2AgAAVQUAAA4AAAAAAAAA&#10;AAAAAAAALgIAAGRycy9lMm9Eb2MueG1sUEsBAi0AFAAGAAgAAAAhAOiYQrTaAAAABQEAAA8AAAAA&#10;AAAAAAAAAAAA0AQAAGRycy9kb3ducmV2LnhtbFBLBQYAAAAABAAEAPMAAADXBQ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12-01T00:00:00Z">
                              <w:dateFormat w:val="MMMM d, yyyy"/>
                              <w:lid w:val="en-US"/>
                              <w:storeMappedDataAs w:val="dateTime"/>
                              <w:calendar w:val="gregorian"/>
                            </w:date>
                          </w:sdtPr>
                          <w:sdtContent>
                            <w:p w14:paraId="7F33E5C0" w14:textId="61D5FEB5" w:rsidR="002A6DB3" w:rsidRDefault="008D3492">
                              <w:pPr>
                                <w:pStyle w:val="af"/>
                                <w:spacing w:after="40"/>
                                <w:jc w:val="center"/>
                                <w:rPr>
                                  <w:caps/>
                                  <w:color w:val="156082" w:themeColor="accent1"/>
                                  <w:sz w:val="28"/>
                                  <w:szCs w:val="28"/>
                                </w:rPr>
                              </w:pPr>
                              <w:r>
                                <w:rPr>
                                  <w:caps/>
                                  <w:color w:val="156082" w:themeColor="accent1"/>
                                  <w:sz w:val="28"/>
                                  <w:szCs w:val="28"/>
                                </w:rPr>
                                <w:t>December 1, 2025</w:t>
                              </w:r>
                            </w:p>
                          </w:sdtContent>
                        </w:sdt>
                      </w:txbxContent>
                    </v:textbox>
                    <w10:wrap anchorx="margin" anchory="page"/>
                  </v:shape>
                </w:pict>
              </mc:Fallback>
            </mc:AlternateContent>
          </w:r>
        </w:p>
        <w:p w14:paraId="13F2A6FC" w14:textId="04CA393D" w:rsidR="00117C10" w:rsidRDefault="00117C10">
          <w:pPr>
            <w:rPr>
              <w:rFonts w:asciiTheme="majorBidi" w:hAnsiTheme="majorBidi" w:cstheme="majorBidi"/>
              <w:b/>
              <w:bCs/>
              <w:sz w:val="44"/>
              <w:szCs w:val="44"/>
              <w:lang w:bidi="ar-EG"/>
            </w:rPr>
          </w:pPr>
          <w:r>
            <w:rPr>
              <w:rFonts w:asciiTheme="majorBidi" w:hAnsiTheme="majorBidi" w:cstheme="majorBidi"/>
              <w:b/>
              <w:bCs/>
              <w:sz w:val="44"/>
              <w:szCs w:val="44"/>
              <w:lang w:bidi="ar-EG"/>
            </w:rPr>
            <w:br w:type="page"/>
          </w:r>
        </w:p>
      </w:sdtContent>
    </w:sdt>
    <w:p w14:paraId="365CD1CF" w14:textId="6A2F5B61" w:rsidR="00CE785D" w:rsidRPr="00CE785D" w:rsidRDefault="00CE785D" w:rsidP="00CE785D">
      <w:pPr>
        <w:pStyle w:val="1"/>
        <w:rPr>
          <w:rFonts w:asciiTheme="majorBidi" w:hAnsiTheme="majorBidi"/>
          <w:b/>
          <w:bCs/>
          <w:color w:val="auto"/>
          <w:sz w:val="24"/>
          <w:szCs w:val="24"/>
        </w:rPr>
      </w:pPr>
      <w:bookmarkStart w:id="1" w:name="_Toc215319725"/>
      <w:r w:rsidRPr="00CE785D">
        <w:rPr>
          <w:rFonts w:asciiTheme="majorBidi" w:hAnsiTheme="majorBidi"/>
          <w:b/>
          <w:bCs/>
          <w:color w:val="auto"/>
          <w:sz w:val="24"/>
          <w:szCs w:val="24"/>
        </w:rPr>
        <w:lastRenderedPageBreak/>
        <w:t>Abstract</w:t>
      </w:r>
      <w:bookmarkEnd w:id="1"/>
    </w:p>
    <w:p w14:paraId="7558682C" w14:textId="1D5A6ECC" w:rsidR="00CE785D" w:rsidRPr="00CE785D" w:rsidRDefault="00CE785D" w:rsidP="00CE785D">
      <w:pPr>
        <w:spacing w:line="360" w:lineRule="auto"/>
        <w:jc w:val="both"/>
        <w:rPr>
          <w:rFonts w:asciiTheme="majorBidi" w:hAnsiTheme="majorBidi" w:cstheme="majorBidi"/>
        </w:rPr>
      </w:pPr>
      <w:r w:rsidRPr="00CE785D">
        <w:rPr>
          <w:rFonts w:asciiTheme="majorBidi" w:hAnsiTheme="majorBidi" w:cstheme="majorBidi"/>
        </w:rPr>
        <w:t xml:space="preserve">The accelerated development of the online media and social networking platforms has transformed the information sharing process and, at the same time, established the </w:t>
      </w:r>
      <w:proofErr w:type="gramStart"/>
      <w:r w:rsidRPr="00CE785D">
        <w:rPr>
          <w:rFonts w:asciiTheme="majorBidi" w:hAnsiTheme="majorBidi" w:cstheme="majorBidi"/>
        </w:rPr>
        <w:t>environment which</w:t>
      </w:r>
      <w:proofErr w:type="gramEnd"/>
      <w:r w:rsidRPr="00CE785D">
        <w:rPr>
          <w:rFonts w:asciiTheme="majorBidi" w:hAnsiTheme="majorBidi" w:cstheme="majorBidi"/>
        </w:rPr>
        <w:t xml:space="preserve"> can be prone to the distribution of misinformation and fake news. Such a phenomenon is very dangerous to the opinion of people, the democratic process, and stability in society, and one of the urgent challenges of the world today is to detect fake news. The manual verification and </w:t>
      </w:r>
      <w:proofErr w:type="gramStart"/>
      <w:r w:rsidRPr="00CE785D">
        <w:rPr>
          <w:rFonts w:asciiTheme="majorBidi" w:hAnsiTheme="majorBidi" w:cstheme="majorBidi"/>
        </w:rPr>
        <w:t>fact-checking</w:t>
      </w:r>
      <w:proofErr w:type="gramEnd"/>
      <w:r w:rsidRPr="00CE785D">
        <w:rPr>
          <w:rFonts w:asciiTheme="majorBidi" w:hAnsiTheme="majorBidi" w:cstheme="majorBidi"/>
        </w:rPr>
        <w:t xml:space="preserve"> can never identify the vast amount and pace of the information spreading in the digital age.</w:t>
      </w:r>
    </w:p>
    <w:p w14:paraId="5919416D" w14:textId="315944F4" w:rsidR="00CE785D" w:rsidRPr="00CE785D" w:rsidRDefault="00CE785D" w:rsidP="00CE785D">
      <w:pPr>
        <w:spacing w:line="360" w:lineRule="auto"/>
        <w:jc w:val="both"/>
        <w:rPr>
          <w:rFonts w:asciiTheme="majorBidi" w:hAnsiTheme="majorBidi" w:cstheme="majorBidi"/>
        </w:rPr>
      </w:pPr>
      <w:r w:rsidRPr="00CE785D">
        <w:rPr>
          <w:rFonts w:asciiTheme="majorBidi" w:hAnsiTheme="majorBidi" w:cstheme="majorBidi"/>
        </w:rPr>
        <w:t xml:space="preserve">The study will present a </w:t>
      </w:r>
      <w:proofErr w:type="gramStart"/>
      <w:r w:rsidRPr="00CE785D">
        <w:rPr>
          <w:rFonts w:asciiTheme="majorBidi" w:hAnsiTheme="majorBidi" w:cstheme="majorBidi"/>
        </w:rPr>
        <w:t>machine learning</w:t>
      </w:r>
      <w:proofErr w:type="gramEnd"/>
      <w:r w:rsidRPr="00CE785D">
        <w:rPr>
          <w:rFonts w:asciiTheme="majorBidi" w:hAnsiTheme="majorBidi" w:cstheme="majorBidi"/>
        </w:rPr>
        <w:t xml:space="preserve"> model of automatically identifying fake news through textual analysis. The model </w:t>
      </w:r>
      <w:proofErr w:type="gramStart"/>
      <w:r w:rsidRPr="00CE785D">
        <w:rPr>
          <w:rFonts w:asciiTheme="majorBidi" w:hAnsiTheme="majorBidi" w:cstheme="majorBidi"/>
        </w:rPr>
        <w:t>is based</w:t>
      </w:r>
      <w:proofErr w:type="gramEnd"/>
      <w:r w:rsidRPr="00CE785D">
        <w:rPr>
          <w:rFonts w:asciiTheme="majorBidi" w:hAnsiTheme="majorBidi" w:cstheme="majorBidi"/>
        </w:rPr>
        <w:t xml:space="preserve"> on preprocessing and converting raw text into structured format using natural language processing to ensure it is used in computational learning. Linguistic patterns </w:t>
      </w:r>
      <w:proofErr w:type="gramStart"/>
      <w:r w:rsidRPr="00CE785D">
        <w:rPr>
          <w:rFonts w:asciiTheme="majorBidi" w:hAnsiTheme="majorBidi" w:cstheme="majorBidi"/>
        </w:rPr>
        <w:t>will be represented</w:t>
      </w:r>
      <w:proofErr w:type="gramEnd"/>
      <w:r w:rsidRPr="00CE785D">
        <w:rPr>
          <w:rFonts w:asciiTheme="majorBidi" w:hAnsiTheme="majorBidi" w:cstheme="majorBidi"/>
        </w:rPr>
        <w:t xml:space="preserve"> in numbers with the help of such feature extraction methods as Bag-of-Words and Term Frequency-Inverse Document Frequency (TF-IDF). A range of supervised machine learning algorithms such as Logistic Regression, Support Vector Machine (SVM), Random Forest, and Naive Bayes </w:t>
      </w:r>
      <w:proofErr w:type="gramStart"/>
      <w:r w:rsidRPr="00CE785D">
        <w:rPr>
          <w:rFonts w:asciiTheme="majorBidi" w:hAnsiTheme="majorBidi" w:cstheme="majorBidi"/>
        </w:rPr>
        <w:t>will subsequently be designed and tested to establish their capability of classifying the content of news as real or fake</w:t>
      </w:r>
      <w:proofErr w:type="gramEnd"/>
      <w:r w:rsidRPr="00CE785D">
        <w:rPr>
          <w:rFonts w:asciiTheme="majorBidi" w:hAnsiTheme="majorBidi" w:cstheme="majorBidi"/>
        </w:rPr>
        <w:t>.</w:t>
      </w:r>
    </w:p>
    <w:p w14:paraId="4239F699" w14:textId="38EFE324" w:rsidR="00CE785D" w:rsidRDefault="00CE785D" w:rsidP="00CE785D">
      <w:pPr>
        <w:spacing w:line="360" w:lineRule="auto"/>
        <w:jc w:val="both"/>
        <w:rPr>
          <w:rFonts w:asciiTheme="majorBidi" w:hAnsiTheme="majorBidi" w:cstheme="majorBidi"/>
        </w:rPr>
      </w:pPr>
      <w:r w:rsidRPr="00CE785D">
        <w:rPr>
          <w:rFonts w:asciiTheme="majorBidi" w:hAnsiTheme="majorBidi" w:cstheme="majorBidi"/>
        </w:rPr>
        <w:t xml:space="preserve">Standard evaluation measures, including the accuracy, precision, recall, F1-score, and ROC-AUC are going to </w:t>
      </w:r>
      <w:proofErr w:type="gramStart"/>
      <w:r w:rsidRPr="00CE785D">
        <w:rPr>
          <w:rFonts w:asciiTheme="majorBidi" w:hAnsiTheme="majorBidi" w:cstheme="majorBidi"/>
        </w:rPr>
        <w:t>be used</w:t>
      </w:r>
      <w:proofErr w:type="gramEnd"/>
      <w:r w:rsidRPr="00CE785D">
        <w:rPr>
          <w:rFonts w:asciiTheme="majorBidi" w:hAnsiTheme="majorBidi" w:cstheme="majorBidi"/>
        </w:rPr>
        <w:t xml:space="preserve"> to evaluate the performance of the proposed models. It is predicted that a strong, </w:t>
      </w:r>
      <w:proofErr w:type="gramStart"/>
      <w:r w:rsidRPr="00CE785D">
        <w:rPr>
          <w:rFonts w:asciiTheme="majorBidi" w:hAnsiTheme="majorBidi" w:cstheme="majorBidi"/>
        </w:rPr>
        <w:t>interpretable scaled</w:t>
      </w:r>
      <w:proofErr w:type="gramEnd"/>
      <w:r w:rsidRPr="00CE785D">
        <w:rPr>
          <w:rFonts w:asciiTheme="majorBidi" w:hAnsiTheme="majorBidi" w:cstheme="majorBidi"/>
        </w:rPr>
        <w:t xml:space="preserve"> machine learning system can be developed to detect the fake news articles with high accuracy. By offering information on the weaknesses and strengths of classical methods of machine learning, this study </w:t>
      </w:r>
      <w:proofErr w:type="gramStart"/>
      <w:r w:rsidRPr="00CE785D">
        <w:rPr>
          <w:rFonts w:asciiTheme="majorBidi" w:hAnsiTheme="majorBidi" w:cstheme="majorBidi"/>
        </w:rPr>
        <w:t>will be aimed</w:t>
      </w:r>
      <w:proofErr w:type="gramEnd"/>
      <w:r w:rsidRPr="00CE785D">
        <w:rPr>
          <w:rFonts w:asciiTheme="majorBidi" w:hAnsiTheme="majorBidi" w:cstheme="majorBidi"/>
        </w:rPr>
        <w:t xml:space="preserve"> at contributing to the literature on automated misinformation detection. </w:t>
      </w:r>
      <w:proofErr w:type="gramStart"/>
      <w:r w:rsidRPr="00CE785D">
        <w:rPr>
          <w:rFonts w:asciiTheme="majorBidi" w:hAnsiTheme="majorBidi" w:cstheme="majorBidi"/>
        </w:rPr>
        <w:t>All in all</w:t>
      </w:r>
      <w:proofErr w:type="gramEnd"/>
      <w:r w:rsidRPr="00CE785D">
        <w:rPr>
          <w:rFonts w:asciiTheme="majorBidi" w:hAnsiTheme="majorBidi" w:cstheme="majorBidi"/>
        </w:rPr>
        <w:t>, the study contributes to the overall objective of enhancing information integrity, media responsibility, and the citizenship to the digital information environment.</w:t>
      </w:r>
    </w:p>
    <w:p w14:paraId="312DC7FB" w14:textId="77777777" w:rsidR="00CE785D" w:rsidRDefault="00CE785D" w:rsidP="00CE785D">
      <w:pPr>
        <w:spacing w:line="360" w:lineRule="auto"/>
        <w:jc w:val="both"/>
        <w:rPr>
          <w:rFonts w:asciiTheme="majorBidi" w:hAnsiTheme="majorBidi" w:cstheme="majorBidi"/>
        </w:rPr>
      </w:pPr>
    </w:p>
    <w:p w14:paraId="5B707748" w14:textId="77777777" w:rsidR="00CE785D" w:rsidRDefault="00CE785D" w:rsidP="00CE785D">
      <w:pPr>
        <w:spacing w:line="360" w:lineRule="auto"/>
        <w:jc w:val="both"/>
        <w:rPr>
          <w:rFonts w:asciiTheme="majorBidi" w:hAnsiTheme="majorBidi" w:cstheme="majorBidi"/>
        </w:rPr>
      </w:pPr>
    </w:p>
    <w:p w14:paraId="14038D34" w14:textId="77777777" w:rsidR="00CE785D" w:rsidRDefault="00CE785D" w:rsidP="00CE785D">
      <w:pPr>
        <w:spacing w:line="360" w:lineRule="auto"/>
        <w:jc w:val="both"/>
        <w:rPr>
          <w:rFonts w:asciiTheme="majorBidi" w:hAnsiTheme="majorBidi" w:cstheme="majorBidi"/>
        </w:rPr>
      </w:pPr>
    </w:p>
    <w:p w14:paraId="07F2027E" w14:textId="77777777" w:rsidR="00CE785D" w:rsidRDefault="00CE785D" w:rsidP="00CE785D">
      <w:pPr>
        <w:spacing w:line="360" w:lineRule="auto"/>
        <w:jc w:val="both"/>
        <w:rPr>
          <w:rFonts w:asciiTheme="majorBidi" w:hAnsiTheme="majorBidi" w:cstheme="majorBidi"/>
        </w:rPr>
      </w:pPr>
    </w:p>
    <w:p w14:paraId="0CEE9322" w14:textId="77777777" w:rsidR="00CE785D" w:rsidRDefault="00CE785D" w:rsidP="00CE785D">
      <w:pPr>
        <w:spacing w:line="360" w:lineRule="auto"/>
        <w:jc w:val="both"/>
        <w:rPr>
          <w:rFonts w:asciiTheme="majorBidi" w:hAnsiTheme="majorBidi" w:cstheme="majorBidi"/>
        </w:rPr>
      </w:pPr>
    </w:p>
    <w:sdt>
      <w:sdtPr>
        <w:rPr>
          <w:rFonts w:asciiTheme="minorHAnsi" w:eastAsiaTheme="minorHAnsi" w:hAnsiTheme="minorHAnsi" w:cstheme="minorBidi"/>
          <w:color w:val="auto"/>
          <w:kern w:val="2"/>
          <w:sz w:val="24"/>
          <w:szCs w:val="24"/>
          <w14:ligatures w14:val="standardContextual"/>
        </w:rPr>
        <w:id w:val="-598493709"/>
        <w:docPartObj>
          <w:docPartGallery w:val="Table of Contents"/>
          <w:docPartUnique/>
        </w:docPartObj>
      </w:sdtPr>
      <w:sdtEndPr>
        <w:rPr>
          <w:b/>
          <w:bCs/>
          <w:noProof/>
        </w:rPr>
      </w:sdtEndPr>
      <w:sdtContent>
        <w:p w14:paraId="6FD8C1FA" w14:textId="4848A8E4" w:rsidR="00CE785D" w:rsidRDefault="00CE785D">
          <w:pPr>
            <w:pStyle w:val="ad"/>
          </w:pPr>
          <w:r>
            <w:t>Table of Contents</w:t>
          </w:r>
        </w:p>
        <w:p w14:paraId="116AFF10" w14:textId="78773298" w:rsidR="00192777" w:rsidRDefault="00CE785D">
          <w:pPr>
            <w:pStyle w:val="10"/>
            <w:tabs>
              <w:tab w:val="right" w:leader="dot" w:pos="9350"/>
            </w:tabs>
            <w:rPr>
              <w:rFonts w:eastAsiaTheme="minorEastAsia"/>
              <w:noProof/>
            </w:rPr>
          </w:pPr>
          <w:r>
            <w:fldChar w:fldCharType="begin"/>
          </w:r>
          <w:r>
            <w:instrText xml:space="preserve"> TOC \o "1-3" \h \z \u </w:instrText>
          </w:r>
          <w:r>
            <w:fldChar w:fldCharType="separate"/>
          </w:r>
          <w:hyperlink w:anchor="_Toc215319725" w:history="1">
            <w:r w:rsidR="00192777" w:rsidRPr="005F1836">
              <w:rPr>
                <w:rStyle w:val="Hyperlink"/>
                <w:rFonts w:asciiTheme="majorBidi" w:hAnsiTheme="majorBidi"/>
                <w:b/>
                <w:bCs/>
                <w:noProof/>
              </w:rPr>
              <w:t>Abstract</w:t>
            </w:r>
            <w:r w:rsidR="00192777">
              <w:rPr>
                <w:noProof/>
                <w:webHidden/>
              </w:rPr>
              <w:tab/>
            </w:r>
            <w:r w:rsidR="00192777">
              <w:rPr>
                <w:noProof/>
                <w:webHidden/>
              </w:rPr>
              <w:fldChar w:fldCharType="begin"/>
            </w:r>
            <w:r w:rsidR="00192777">
              <w:rPr>
                <w:noProof/>
                <w:webHidden/>
              </w:rPr>
              <w:instrText xml:space="preserve"> PAGEREF _Toc215319725 \h </w:instrText>
            </w:r>
            <w:r w:rsidR="00192777">
              <w:rPr>
                <w:noProof/>
                <w:webHidden/>
              </w:rPr>
            </w:r>
            <w:r w:rsidR="00192777">
              <w:rPr>
                <w:noProof/>
                <w:webHidden/>
              </w:rPr>
              <w:fldChar w:fldCharType="separate"/>
            </w:r>
            <w:r w:rsidR="0034471F">
              <w:rPr>
                <w:noProof/>
                <w:webHidden/>
              </w:rPr>
              <w:t>i</w:t>
            </w:r>
            <w:r w:rsidR="00192777">
              <w:rPr>
                <w:noProof/>
                <w:webHidden/>
              </w:rPr>
              <w:fldChar w:fldCharType="end"/>
            </w:r>
          </w:hyperlink>
        </w:p>
        <w:p w14:paraId="50C7BA44" w14:textId="46F2FD32" w:rsidR="00192777" w:rsidRDefault="002A6DB3">
          <w:pPr>
            <w:pStyle w:val="10"/>
            <w:tabs>
              <w:tab w:val="right" w:leader="dot" w:pos="9350"/>
            </w:tabs>
            <w:rPr>
              <w:rFonts w:eastAsiaTheme="minorEastAsia"/>
              <w:noProof/>
            </w:rPr>
          </w:pPr>
          <w:hyperlink w:anchor="_Toc215319726" w:history="1">
            <w:r w:rsidR="00192777" w:rsidRPr="005F1836">
              <w:rPr>
                <w:rStyle w:val="Hyperlink"/>
                <w:rFonts w:asciiTheme="majorBidi" w:hAnsiTheme="majorBidi"/>
                <w:b/>
                <w:bCs/>
                <w:noProof/>
              </w:rPr>
              <w:t>Table of Figures</w:t>
            </w:r>
            <w:r w:rsidR="00192777">
              <w:rPr>
                <w:noProof/>
                <w:webHidden/>
              </w:rPr>
              <w:tab/>
            </w:r>
            <w:r w:rsidR="00192777">
              <w:rPr>
                <w:noProof/>
                <w:webHidden/>
              </w:rPr>
              <w:fldChar w:fldCharType="begin"/>
            </w:r>
            <w:r w:rsidR="00192777">
              <w:rPr>
                <w:noProof/>
                <w:webHidden/>
              </w:rPr>
              <w:instrText xml:space="preserve"> PAGEREF _Toc215319726 \h </w:instrText>
            </w:r>
            <w:r w:rsidR="00192777">
              <w:rPr>
                <w:noProof/>
                <w:webHidden/>
              </w:rPr>
            </w:r>
            <w:r w:rsidR="00192777">
              <w:rPr>
                <w:noProof/>
                <w:webHidden/>
              </w:rPr>
              <w:fldChar w:fldCharType="separate"/>
            </w:r>
            <w:r w:rsidR="0034471F">
              <w:rPr>
                <w:noProof/>
                <w:webHidden/>
              </w:rPr>
              <w:t>iii</w:t>
            </w:r>
            <w:r w:rsidR="00192777">
              <w:rPr>
                <w:noProof/>
                <w:webHidden/>
              </w:rPr>
              <w:fldChar w:fldCharType="end"/>
            </w:r>
          </w:hyperlink>
        </w:p>
        <w:p w14:paraId="1941980D" w14:textId="5197261B" w:rsidR="00192777" w:rsidRDefault="002A6DB3">
          <w:pPr>
            <w:pStyle w:val="10"/>
            <w:tabs>
              <w:tab w:val="right" w:leader="dot" w:pos="9350"/>
            </w:tabs>
            <w:rPr>
              <w:rFonts w:eastAsiaTheme="minorEastAsia"/>
              <w:noProof/>
            </w:rPr>
          </w:pPr>
          <w:hyperlink w:anchor="_Toc215319727" w:history="1">
            <w:r w:rsidR="00192777" w:rsidRPr="005F1836">
              <w:rPr>
                <w:rStyle w:val="Hyperlink"/>
                <w:rFonts w:asciiTheme="majorBidi" w:hAnsiTheme="majorBidi"/>
                <w:b/>
                <w:bCs/>
                <w:noProof/>
              </w:rPr>
              <w:t>Table of Tables</w:t>
            </w:r>
            <w:r w:rsidR="00192777">
              <w:rPr>
                <w:noProof/>
                <w:webHidden/>
              </w:rPr>
              <w:tab/>
            </w:r>
            <w:r w:rsidR="00192777">
              <w:rPr>
                <w:noProof/>
                <w:webHidden/>
              </w:rPr>
              <w:fldChar w:fldCharType="begin"/>
            </w:r>
            <w:r w:rsidR="00192777">
              <w:rPr>
                <w:noProof/>
                <w:webHidden/>
              </w:rPr>
              <w:instrText xml:space="preserve"> PAGEREF _Toc215319727 \h </w:instrText>
            </w:r>
            <w:r w:rsidR="00192777">
              <w:rPr>
                <w:noProof/>
                <w:webHidden/>
              </w:rPr>
            </w:r>
            <w:r w:rsidR="00192777">
              <w:rPr>
                <w:noProof/>
                <w:webHidden/>
              </w:rPr>
              <w:fldChar w:fldCharType="separate"/>
            </w:r>
            <w:r w:rsidR="0034471F">
              <w:rPr>
                <w:noProof/>
                <w:webHidden/>
              </w:rPr>
              <w:t>v</w:t>
            </w:r>
            <w:r w:rsidR="00192777">
              <w:rPr>
                <w:noProof/>
                <w:webHidden/>
              </w:rPr>
              <w:fldChar w:fldCharType="end"/>
            </w:r>
          </w:hyperlink>
        </w:p>
        <w:p w14:paraId="0472D9EE" w14:textId="73FEAD98" w:rsidR="00192777" w:rsidRDefault="002A6DB3">
          <w:pPr>
            <w:pStyle w:val="10"/>
            <w:tabs>
              <w:tab w:val="right" w:leader="dot" w:pos="9350"/>
            </w:tabs>
            <w:rPr>
              <w:rFonts w:eastAsiaTheme="minorEastAsia"/>
              <w:noProof/>
            </w:rPr>
          </w:pPr>
          <w:hyperlink w:anchor="_Toc215319728" w:history="1">
            <w:r w:rsidR="00192777" w:rsidRPr="005F1836">
              <w:rPr>
                <w:rStyle w:val="Hyperlink"/>
                <w:rFonts w:asciiTheme="majorBidi" w:hAnsiTheme="majorBidi"/>
                <w:b/>
                <w:bCs/>
                <w:noProof/>
              </w:rPr>
              <w:t>Chapter 1: Introduction</w:t>
            </w:r>
            <w:r w:rsidR="00192777">
              <w:rPr>
                <w:noProof/>
                <w:webHidden/>
              </w:rPr>
              <w:tab/>
            </w:r>
            <w:r w:rsidR="00192777">
              <w:rPr>
                <w:noProof/>
                <w:webHidden/>
              </w:rPr>
              <w:fldChar w:fldCharType="begin"/>
            </w:r>
            <w:r w:rsidR="00192777">
              <w:rPr>
                <w:noProof/>
                <w:webHidden/>
              </w:rPr>
              <w:instrText xml:space="preserve"> PAGEREF _Toc215319728 \h </w:instrText>
            </w:r>
            <w:r w:rsidR="00192777">
              <w:rPr>
                <w:noProof/>
                <w:webHidden/>
              </w:rPr>
            </w:r>
            <w:r w:rsidR="00192777">
              <w:rPr>
                <w:noProof/>
                <w:webHidden/>
              </w:rPr>
              <w:fldChar w:fldCharType="separate"/>
            </w:r>
            <w:r w:rsidR="0034471F">
              <w:rPr>
                <w:noProof/>
                <w:webHidden/>
              </w:rPr>
              <w:t>1</w:t>
            </w:r>
            <w:r w:rsidR="00192777">
              <w:rPr>
                <w:noProof/>
                <w:webHidden/>
              </w:rPr>
              <w:fldChar w:fldCharType="end"/>
            </w:r>
          </w:hyperlink>
        </w:p>
        <w:p w14:paraId="451F4392" w14:textId="6FA8FFC2" w:rsidR="00192777" w:rsidRDefault="002A6DB3">
          <w:pPr>
            <w:pStyle w:val="20"/>
            <w:tabs>
              <w:tab w:val="left" w:pos="960"/>
              <w:tab w:val="right" w:leader="dot" w:pos="9350"/>
            </w:tabs>
            <w:rPr>
              <w:rFonts w:eastAsiaTheme="minorEastAsia"/>
              <w:noProof/>
            </w:rPr>
          </w:pPr>
          <w:hyperlink w:anchor="_Toc215319729" w:history="1">
            <w:r w:rsidR="00192777" w:rsidRPr="005F1836">
              <w:rPr>
                <w:rStyle w:val="Hyperlink"/>
                <w:rFonts w:asciiTheme="majorBidi" w:hAnsiTheme="majorBidi" w:cstheme="majorBidi"/>
                <w:b/>
                <w:bCs/>
                <w:noProof/>
              </w:rPr>
              <w:t>1.1.</w:t>
            </w:r>
            <w:r w:rsidR="00192777">
              <w:rPr>
                <w:rFonts w:eastAsiaTheme="minorEastAsia"/>
                <w:noProof/>
              </w:rPr>
              <w:tab/>
            </w:r>
            <w:r w:rsidR="00192777" w:rsidRPr="005F1836">
              <w:rPr>
                <w:rStyle w:val="Hyperlink"/>
                <w:rFonts w:asciiTheme="majorBidi" w:hAnsiTheme="majorBidi" w:cstheme="majorBidi"/>
                <w:b/>
                <w:bCs/>
                <w:noProof/>
              </w:rPr>
              <w:t>Introduction</w:t>
            </w:r>
            <w:r w:rsidR="00192777">
              <w:rPr>
                <w:noProof/>
                <w:webHidden/>
              </w:rPr>
              <w:tab/>
            </w:r>
            <w:r w:rsidR="00192777">
              <w:rPr>
                <w:noProof/>
                <w:webHidden/>
              </w:rPr>
              <w:fldChar w:fldCharType="begin"/>
            </w:r>
            <w:r w:rsidR="00192777">
              <w:rPr>
                <w:noProof/>
                <w:webHidden/>
              </w:rPr>
              <w:instrText xml:space="preserve"> PAGEREF _Toc215319729 \h </w:instrText>
            </w:r>
            <w:r w:rsidR="00192777">
              <w:rPr>
                <w:noProof/>
                <w:webHidden/>
              </w:rPr>
            </w:r>
            <w:r w:rsidR="00192777">
              <w:rPr>
                <w:noProof/>
                <w:webHidden/>
              </w:rPr>
              <w:fldChar w:fldCharType="separate"/>
            </w:r>
            <w:r w:rsidR="0034471F">
              <w:rPr>
                <w:noProof/>
                <w:webHidden/>
              </w:rPr>
              <w:t>1</w:t>
            </w:r>
            <w:r w:rsidR="00192777">
              <w:rPr>
                <w:noProof/>
                <w:webHidden/>
              </w:rPr>
              <w:fldChar w:fldCharType="end"/>
            </w:r>
          </w:hyperlink>
        </w:p>
        <w:p w14:paraId="5B701626" w14:textId="678A9757" w:rsidR="00192777" w:rsidRDefault="002A6DB3">
          <w:pPr>
            <w:pStyle w:val="20"/>
            <w:tabs>
              <w:tab w:val="left" w:pos="960"/>
              <w:tab w:val="right" w:leader="dot" w:pos="9350"/>
            </w:tabs>
            <w:rPr>
              <w:rFonts w:eastAsiaTheme="minorEastAsia"/>
              <w:noProof/>
            </w:rPr>
          </w:pPr>
          <w:hyperlink w:anchor="_Toc215319730" w:history="1">
            <w:r w:rsidR="00192777" w:rsidRPr="005F1836">
              <w:rPr>
                <w:rStyle w:val="Hyperlink"/>
                <w:rFonts w:asciiTheme="majorBidi" w:hAnsiTheme="majorBidi" w:cstheme="majorBidi"/>
                <w:b/>
                <w:bCs/>
                <w:noProof/>
              </w:rPr>
              <w:t>1.2.</w:t>
            </w:r>
            <w:r w:rsidR="00192777">
              <w:rPr>
                <w:rFonts w:eastAsiaTheme="minorEastAsia"/>
                <w:noProof/>
              </w:rPr>
              <w:tab/>
            </w:r>
            <w:r w:rsidR="00192777" w:rsidRPr="005F1836">
              <w:rPr>
                <w:rStyle w:val="Hyperlink"/>
                <w:rFonts w:asciiTheme="majorBidi" w:hAnsiTheme="majorBidi" w:cstheme="majorBidi"/>
                <w:b/>
                <w:bCs/>
                <w:noProof/>
              </w:rPr>
              <w:t>Problem Background</w:t>
            </w:r>
            <w:r w:rsidR="00192777">
              <w:rPr>
                <w:noProof/>
                <w:webHidden/>
              </w:rPr>
              <w:tab/>
            </w:r>
            <w:r w:rsidR="00192777">
              <w:rPr>
                <w:noProof/>
                <w:webHidden/>
              </w:rPr>
              <w:fldChar w:fldCharType="begin"/>
            </w:r>
            <w:r w:rsidR="00192777">
              <w:rPr>
                <w:noProof/>
                <w:webHidden/>
              </w:rPr>
              <w:instrText xml:space="preserve"> PAGEREF _Toc215319730 \h </w:instrText>
            </w:r>
            <w:r w:rsidR="00192777">
              <w:rPr>
                <w:noProof/>
                <w:webHidden/>
              </w:rPr>
            </w:r>
            <w:r w:rsidR="00192777">
              <w:rPr>
                <w:noProof/>
                <w:webHidden/>
              </w:rPr>
              <w:fldChar w:fldCharType="separate"/>
            </w:r>
            <w:r w:rsidR="0034471F">
              <w:rPr>
                <w:noProof/>
                <w:webHidden/>
              </w:rPr>
              <w:t>3</w:t>
            </w:r>
            <w:r w:rsidR="00192777">
              <w:rPr>
                <w:noProof/>
                <w:webHidden/>
              </w:rPr>
              <w:fldChar w:fldCharType="end"/>
            </w:r>
          </w:hyperlink>
        </w:p>
        <w:p w14:paraId="760E8F09" w14:textId="14546CA1" w:rsidR="00192777" w:rsidRDefault="002A6DB3">
          <w:pPr>
            <w:pStyle w:val="20"/>
            <w:tabs>
              <w:tab w:val="left" w:pos="960"/>
              <w:tab w:val="right" w:leader="dot" w:pos="9350"/>
            </w:tabs>
            <w:rPr>
              <w:rFonts w:eastAsiaTheme="minorEastAsia"/>
              <w:noProof/>
            </w:rPr>
          </w:pPr>
          <w:hyperlink w:anchor="_Toc215319731" w:history="1">
            <w:r w:rsidR="00192777" w:rsidRPr="005F1836">
              <w:rPr>
                <w:rStyle w:val="Hyperlink"/>
                <w:rFonts w:asciiTheme="majorBidi" w:hAnsiTheme="majorBidi" w:cstheme="majorBidi"/>
                <w:b/>
                <w:bCs/>
                <w:noProof/>
              </w:rPr>
              <w:t>1.3.</w:t>
            </w:r>
            <w:r w:rsidR="00192777">
              <w:rPr>
                <w:rFonts w:eastAsiaTheme="minorEastAsia"/>
                <w:noProof/>
              </w:rPr>
              <w:tab/>
            </w:r>
            <w:r w:rsidR="00192777" w:rsidRPr="005F1836">
              <w:rPr>
                <w:rStyle w:val="Hyperlink"/>
                <w:rFonts w:asciiTheme="majorBidi" w:hAnsiTheme="majorBidi" w:cstheme="majorBidi"/>
                <w:b/>
                <w:bCs/>
                <w:noProof/>
              </w:rPr>
              <w:t>Problem Specification and Motivation</w:t>
            </w:r>
            <w:r w:rsidR="00192777">
              <w:rPr>
                <w:noProof/>
                <w:webHidden/>
              </w:rPr>
              <w:tab/>
            </w:r>
            <w:r w:rsidR="00192777">
              <w:rPr>
                <w:noProof/>
                <w:webHidden/>
              </w:rPr>
              <w:fldChar w:fldCharType="begin"/>
            </w:r>
            <w:r w:rsidR="00192777">
              <w:rPr>
                <w:noProof/>
                <w:webHidden/>
              </w:rPr>
              <w:instrText xml:space="preserve"> PAGEREF _Toc215319731 \h </w:instrText>
            </w:r>
            <w:r w:rsidR="00192777">
              <w:rPr>
                <w:noProof/>
                <w:webHidden/>
              </w:rPr>
            </w:r>
            <w:r w:rsidR="00192777">
              <w:rPr>
                <w:noProof/>
                <w:webHidden/>
              </w:rPr>
              <w:fldChar w:fldCharType="separate"/>
            </w:r>
            <w:r w:rsidR="0034471F">
              <w:rPr>
                <w:noProof/>
                <w:webHidden/>
              </w:rPr>
              <w:t>4</w:t>
            </w:r>
            <w:r w:rsidR="00192777">
              <w:rPr>
                <w:noProof/>
                <w:webHidden/>
              </w:rPr>
              <w:fldChar w:fldCharType="end"/>
            </w:r>
          </w:hyperlink>
        </w:p>
        <w:p w14:paraId="2792474E" w14:textId="4D0EA6B8" w:rsidR="00192777" w:rsidRDefault="002A6DB3">
          <w:pPr>
            <w:pStyle w:val="20"/>
            <w:tabs>
              <w:tab w:val="left" w:pos="960"/>
              <w:tab w:val="right" w:leader="dot" w:pos="9350"/>
            </w:tabs>
            <w:rPr>
              <w:rFonts w:eastAsiaTheme="minorEastAsia"/>
              <w:noProof/>
            </w:rPr>
          </w:pPr>
          <w:hyperlink w:anchor="_Toc215319732" w:history="1">
            <w:r w:rsidR="00192777" w:rsidRPr="005F1836">
              <w:rPr>
                <w:rStyle w:val="Hyperlink"/>
                <w:rFonts w:asciiTheme="majorBidi" w:hAnsiTheme="majorBidi" w:cstheme="majorBidi"/>
                <w:b/>
                <w:bCs/>
                <w:noProof/>
              </w:rPr>
              <w:t>1.4.</w:t>
            </w:r>
            <w:r w:rsidR="00192777">
              <w:rPr>
                <w:rFonts w:eastAsiaTheme="minorEastAsia"/>
                <w:noProof/>
              </w:rPr>
              <w:tab/>
            </w:r>
            <w:r w:rsidR="00192777" w:rsidRPr="005F1836">
              <w:rPr>
                <w:rStyle w:val="Hyperlink"/>
                <w:rFonts w:asciiTheme="majorBidi" w:hAnsiTheme="majorBidi" w:cstheme="majorBidi"/>
                <w:b/>
                <w:bCs/>
                <w:noProof/>
              </w:rPr>
              <w:t>Research Questions &amp; Objectives</w:t>
            </w:r>
            <w:r w:rsidR="00192777">
              <w:rPr>
                <w:noProof/>
                <w:webHidden/>
              </w:rPr>
              <w:tab/>
            </w:r>
            <w:r w:rsidR="00192777">
              <w:rPr>
                <w:noProof/>
                <w:webHidden/>
              </w:rPr>
              <w:fldChar w:fldCharType="begin"/>
            </w:r>
            <w:r w:rsidR="00192777">
              <w:rPr>
                <w:noProof/>
                <w:webHidden/>
              </w:rPr>
              <w:instrText xml:space="preserve"> PAGEREF _Toc215319732 \h </w:instrText>
            </w:r>
            <w:r w:rsidR="00192777">
              <w:rPr>
                <w:noProof/>
                <w:webHidden/>
              </w:rPr>
            </w:r>
            <w:r w:rsidR="00192777">
              <w:rPr>
                <w:noProof/>
                <w:webHidden/>
              </w:rPr>
              <w:fldChar w:fldCharType="separate"/>
            </w:r>
            <w:r w:rsidR="0034471F">
              <w:rPr>
                <w:noProof/>
                <w:webHidden/>
              </w:rPr>
              <w:t>5</w:t>
            </w:r>
            <w:r w:rsidR="00192777">
              <w:rPr>
                <w:noProof/>
                <w:webHidden/>
              </w:rPr>
              <w:fldChar w:fldCharType="end"/>
            </w:r>
          </w:hyperlink>
        </w:p>
        <w:p w14:paraId="31C638B4" w14:textId="27539610" w:rsidR="00192777" w:rsidRDefault="002A6DB3">
          <w:pPr>
            <w:pStyle w:val="20"/>
            <w:tabs>
              <w:tab w:val="left" w:pos="1200"/>
              <w:tab w:val="right" w:leader="dot" w:pos="9350"/>
            </w:tabs>
            <w:rPr>
              <w:rFonts w:eastAsiaTheme="minorEastAsia"/>
              <w:noProof/>
            </w:rPr>
          </w:pPr>
          <w:hyperlink w:anchor="_Toc215319733" w:history="1">
            <w:r w:rsidR="00192777" w:rsidRPr="005F1836">
              <w:rPr>
                <w:rStyle w:val="Hyperlink"/>
                <w:rFonts w:asciiTheme="majorBidi" w:hAnsiTheme="majorBidi" w:cstheme="majorBidi"/>
                <w:b/>
                <w:bCs/>
                <w:noProof/>
              </w:rPr>
              <w:t>1.4.1.</w:t>
            </w:r>
            <w:r w:rsidR="00192777">
              <w:rPr>
                <w:rFonts w:eastAsiaTheme="minorEastAsia"/>
                <w:noProof/>
              </w:rPr>
              <w:tab/>
            </w:r>
            <w:r w:rsidR="00192777" w:rsidRPr="005F1836">
              <w:rPr>
                <w:rStyle w:val="Hyperlink"/>
                <w:rFonts w:asciiTheme="majorBidi" w:hAnsiTheme="majorBidi" w:cstheme="majorBidi"/>
                <w:b/>
                <w:bCs/>
                <w:noProof/>
              </w:rPr>
              <w:t>Research Questions</w:t>
            </w:r>
            <w:r w:rsidR="00192777">
              <w:rPr>
                <w:noProof/>
                <w:webHidden/>
              </w:rPr>
              <w:tab/>
            </w:r>
            <w:r w:rsidR="00192777">
              <w:rPr>
                <w:noProof/>
                <w:webHidden/>
              </w:rPr>
              <w:fldChar w:fldCharType="begin"/>
            </w:r>
            <w:r w:rsidR="00192777">
              <w:rPr>
                <w:noProof/>
                <w:webHidden/>
              </w:rPr>
              <w:instrText xml:space="preserve"> PAGEREF _Toc215319733 \h </w:instrText>
            </w:r>
            <w:r w:rsidR="00192777">
              <w:rPr>
                <w:noProof/>
                <w:webHidden/>
              </w:rPr>
            </w:r>
            <w:r w:rsidR="00192777">
              <w:rPr>
                <w:noProof/>
                <w:webHidden/>
              </w:rPr>
              <w:fldChar w:fldCharType="separate"/>
            </w:r>
            <w:r w:rsidR="0034471F">
              <w:rPr>
                <w:noProof/>
                <w:webHidden/>
              </w:rPr>
              <w:t>5</w:t>
            </w:r>
            <w:r w:rsidR="00192777">
              <w:rPr>
                <w:noProof/>
                <w:webHidden/>
              </w:rPr>
              <w:fldChar w:fldCharType="end"/>
            </w:r>
          </w:hyperlink>
        </w:p>
        <w:p w14:paraId="1C7A222A" w14:textId="302F8675" w:rsidR="00192777" w:rsidRDefault="002A6DB3">
          <w:pPr>
            <w:pStyle w:val="20"/>
            <w:tabs>
              <w:tab w:val="left" w:pos="1200"/>
              <w:tab w:val="right" w:leader="dot" w:pos="9350"/>
            </w:tabs>
            <w:rPr>
              <w:rFonts w:eastAsiaTheme="minorEastAsia"/>
              <w:noProof/>
            </w:rPr>
          </w:pPr>
          <w:hyperlink w:anchor="_Toc215319734" w:history="1">
            <w:r w:rsidR="00192777" w:rsidRPr="005F1836">
              <w:rPr>
                <w:rStyle w:val="Hyperlink"/>
                <w:rFonts w:asciiTheme="majorBidi" w:hAnsiTheme="majorBidi" w:cstheme="majorBidi"/>
                <w:b/>
                <w:bCs/>
                <w:noProof/>
              </w:rPr>
              <w:t>1.4.2.</w:t>
            </w:r>
            <w:r w:rsidR="00192777">
              <w:rPr>
                <w:rFonts w:eastAsiaTheme="minorEastAsia"/>
                <w:noProof/>
              </w:rPr>
              <w:tab/>
            </w:r>
            <w:r w:rsidR="00192777" w:rsidRPr="005F1836">
              <w:rPr>
                <w:rStyle w:val="Hyperlink"/>
                <w:rFonts w:asciiTheme="majorBidi" w:hAnsiTheme="majorBidi" w:cstheme="majorBidi"/>
                <w:b/>
                <w:bCs/>
                <w:noProof/>
              </w:rPr>
              <w:t>Research Objectives</w:t>
            </w:r>
            <w:r w:rsidR="00192777">
              <w:rPr>
                <w:noProof/>
                <w:webHidden/>
              </w:rPr>
              <w:tab/>
            </w:r>
            <w:r w:rsidR="00192777">
              <w:rPr>
                <w:noProof/>
                <w:webHidden/>
              </w:rPr>
              <w:fldChar w:fldCharType="begin"/>
            </w:r>
            <w:r w:rsidR="00192777">
              <w:rPr>
                <w:noProof/>
                <w:webHidden/>
              </w:rPr>
              <w:instrText xml:space="preserve"> PAGEREF _Toc215319734 \h </w:instrText>
            </w:r>
            <w:r w:rsidR="00192777">
              <w:rPr>
                <w:noProof/>
                <w:webHidden/>
              </w:rPr>
            </w:r>
            <w:r w:rsidR="00192777">
              <w:rPr>
                <w:noProof/>
                <w:webHidden/>
              </w:rPr>
              <w:fldChar w:fldCharType="separate"/>
            </w:r>
            <w:r w:rsidR="0034471F">
              <w:rPr>
                <w:noProof/>
                <w:webHidden/>
              </w:rPr>
              <w:t>6</w:t>
            </w:r>
            <w:r w:rsidR="00192777">
              <w:rPr>
                <w:noProof/>
                <w:webHidden/>
              </w:rPr>
              <w:fldChar w:fldCharType="end"/>
            </w:r>
          </w:hyperlink>
        </w:p>
        <w:p w14:paraId="147D77C2" w14:textId="5BE27DAB" w:rsidR="00192777" w:rsidRDefault="002A6DB3">
          <w:pPr>
            <w:pStyle w:val="20"/>
            <w:tabs>
              <w:tab w:val="left" w:pos="1200"/>
              <w:tab w:val="right" w:leader="dot" w:pos="9350"/>
            </w:tabs>
            <w:rPr>
              <w:rFonts w:eastAsiaTheme="minorEastAsia"/>
              <w:noProof/>
            </w:rPr>
          </w:pPr>
          <w:hyperlink w:anchor="_Toc215319735" w:history="1">
            <w:r w:rsidR="00192777" w:rsidRPr="005F1836">
              <w:rPr>
                <w:rStyle w:val="Hyperlink"/>
                <w:rFonts w:asciiTheme="majorBidi" w:hAnsiTheme="majorBidi" w:cstheme="majorBidi"/>
                <w:b/>
                <w:bCs/>
                <w:noProof/>
              </w:rPr>
              <w:t>1.4.3.</w:t>
            </w:r>
            <w:r w:rsidR="00192777">
              <w:rPr>
                <w:rFonts w:eastAsiaTheme="minorEastAsia"/>
                <w:noProof/>
              </w:rPr>
              <w:tab/>
            </w:r>
            <w:r w:rsidR="00192777" w:rsidRPr="005F1836">
              <w:rPr>
                <w:rStyle w:val="Hyperlink"/>
                <w:rFonts w:asciiTheme="majorBidi" w:hAnsiTheme="majorBidi" w:cstheme="majorBidi"/>
                <w:b/>
                <w:bCs/>
                <w:noProof/>
              </w:rPr>
              <w:t>Expected Contribution</w:t>
            </w:r>
            <w:r w:rsidR="00192777">
              <w:rPr>
                <w:noProof/>
                <w:webHidden/>
              </w:rPr>
              <w:tab/>
            </w:r>
            <w:r w:rsidR="00192777">
              <w:rPr>
                <w:noProof/>
                <w:webHidden/>
              </w:rPr>
              <w:fldChar w:fldCharType="begin"/>
            </w:r>
            <w:r w:rsidR="00192777">
              <w:rPr>
                <w:noProof/>
                <w:webHidden/>
              </w:rPr>
              <w:instrText xml:space="preserve"> PAGEREF _Toc215319735 \h </w:instrText>
            </w:r>
            <w:r w:rsidR="00192777">
              <w:rPr>
                <w:noProof/>
                <w:webHidden/>
              </w:rPr>
            </w:r>
            <w:r w:rsidR="00192777">
              <w:rPr>
                <w:noProof/>
                <w:webHidden/>
              </w:rPr>
              <w:fldChar w:fldCharType="separate"/>
            </w:r>
            <w:r w:rsidR="0034471F">
              <w:rPr>
                <w:noProof/>
                <w:webHidden/>
              </w:rPr>
              <w:t>8</w:t>
            </w:r>
            <w:r w:rsidR="00192777">
              <w:rPr>
                <w:noProof/>
                <w:webHidden/>
              </w:rPr>
              <w:fldChar w:fldCharType="end"/>
            </w:r>
          </w:hyperlink>
        </w:p>
        <w:p w14:paraId="2C68006E" w14:textId="4C1F2A76" w:rsidR="00192777" w:rsidRDefault="002A6DB3">
          <w:pPr>
            <w:pStyle w:val="20"/>
            <w:tabs>
              <w:tab w:val="left" w:pos="960"/>
              <w:tab w:val="right" w:leader="dot" w:pos="9350"/>
            </w:tabs>
            <w:rPr>
              <w:rFonts w:eastAsiaTheme="minorEastAsia"/>
              <w:noProof/>
            </w:rPr>
          </w:pPr>
          <w:hyperlink w:anchor="_Toc215319736" w:history="1">
            <w:r w:rsidR="00192777" w:rsidRPr="005F1836">
              <w:rPr>
                <w:rStyle w:val="Hyperlink"/>
                <w:rFonts w:asciiTheme="majorBidi" w:hAnsiTheme="majorBidi" w:cstheme="majorBidi"/>
                <w:b/>
                <w:bCs/>
                <w:noProof/>
              </w:rPr>
              <w:t>1.5.</w:t>
            </w:r>
            <w:r w:rsidR="00192777">
              <w:rPr>
                <w:rFonts w:eastAsiaTheme="minorEastAsia"/>
                <w:noProof/>
              </w:rPr>
              <w:tab/>
            </w:r>
            <w:r w:rsidR="00192777" w:rsidRPr="005F1836">
              <w:rPr>
                <w:rStyle w:val="Hyperlink"/>
                <w:rFonts w:asciiTheme="majorBidi" w:hAnsiTheme="majorBidi" w:cstheme="majorBidi"/>
                <w:b/>
                <w:bCs/>
                <w:noProof/>
              </w:rPr>
              <w:t>Research Significance</w:t>
            </w:r>
            <w:r w:rsidR="00192777">
              <w:rPr>
                <w:noProof/>
                <w:webHidden/>
              </w:rPr>
              <w:tab/>
            </w:r>
            <w:r w:rsidR="00192777">
              <w:rPr>
                <w:noProof/>
                <w:webHidden/>
              </w:rPr>
              <w:fldChar w:fldCharType="begin"/>
            </w:r>
            <w:r w:rsidR="00192777">
              <w:rPr>
                <w:noProof/>
                <w:webHidden/>
              </w:rPr>
              <w:instrText xml:space="preserve"> PAGEREF _Toc215319736 \h </w:instrText>
            </w:r>
            <w:r w:rsidR="00192777">
              <w:rPr>
                <w:noProof/>
                <w:webHidden/>
              </w:rPr>
            </w:r>
            <w:r w:rsidR="00192777">
              <w:rPr>
                <w:noProof/>
                <w:webHidden/>
              </w:rPr>
              <w:fldChar w:fldCharType="separate"/>
            </w:r>
            <w:r w:rsidR="0034471F">
              <w:rPr>
                <w:noProof/>
                <w:webHidden/>
              </w:rPr>
              <w:t>8</w:t>
            </w:r>
            <w:r w:rsidR="00192777">
              <w:rPr>
                <w:noProof/>
                <w:webHidden/>
              </w:rPr>
              <w:fldChar w:fldCharType="end"/>
            </w:r>
          </w:hyperlink>
        </w:p>
        <w:p w14:paraId="2CE54338" w14:textId="1AE3682D" w:rsidR="00192777" w:rsidRDefault="002A6DB3">
          <w:pPr>
            <w:pStyle w:val="20"/>
            <w:tabs>
              <w:tab w:val="left" w:pos="960"/>
              <w:tab w:val="right" w:leader="dot" w:pos="9350"/>
            </w:tabs>
            <w:rPr>
              <w:rFonts w:eastAsiaTheme="minorEastAsia"/>
              <w:noProof/>
            </w:rPr>
          </w:pPr>
          <w:hyperlink w:anchor="_Toc215319737" w:history="1">
            <w:r w:rsidR="00192777" w:rsidRPr="005F1836">
              <w:rPr>
                <w:rStyle w:val="Hyperlink"/>
                <w:rFonts w:asciiTheme="majorBidi" w:hAnsiTheme="majorBidi" w:cstheme="majorBidi"/>
                <w:b/>
                <w:bCs/>
                <w:noProof/>
              </w:rPr>
              <w:t>1.6.</w:t>
            </w:r>
            <w:r w:rsidR="00192777">
              <w:rPr>
                <w:rFonts w:eastAsiaTheme="minorEastAsia"/>
                <w:noProof/>
              </w:rPr>
              <w:tab/>
            </w:r>
            <w:r w:rsidR="00192777" w:rsidRPr="005F1836">
              <w:rPr>
                <w:rStyle w:val="Hyperlink"/>
                <w:rFonts w:asciiTheme="majorBidi" w:hAnsiTheme="majorBidi" w:cstheme="majorBidi"/>
                <w:b/>
                <w:bCs/>
                <w:noProof/>
              </w:rPr>
              <w:t>Thesis Structure</w:t>
            </w:r>
            <w:r w:rsidR="00192777">
              <w:rPr>
                <w:noProof/>
                <w:webHidden/>
              </w:rPr>
              <w:tab/>
            </w:r>
            <w:r w:rsidR="00192777">
              <w:rPr>
                <w:noProof/>
                <w:webHidden/>
              </w:rPr>
              <w:fldChar w:fldCharType="begin"/>
            </w:r>
            <w:r w:rsidR="00192777">
              <w:rPr>
                <w:noProof/>
                <w:webHidden/>
              </w:rPr>
              <w:instrText xml:space="preserve"> PAGEREF _Toc215319737 \h </w:instrText>
            </w:r>
            <w:r w:rsidR="00192777">
              <w:rPr>
                <w:noProof/>
                <w:webHidden/>
              </w:rPr>
            </w:r>
            <w:r w:rsidR="00192777">
              <w:rPr>
                <w:noProof/>
                <w:webHidden/>
              </w:rPr>
              <w:fldChar w:fldCharType="separate"/>
            </w:r>
            <w:r w:rsidR="0034471F">
              <w:rPr>
                <w:noProof/>
                <w:webHidden/>
              </w:rPr>
              <w:t>9</w:t>
            </w:r>
            <w:r w:rsidR="00192777">
              <w:rPr>
                <w:noProof/>
                <w:webHidden/>
              </w:rPr>
              <w:fldChar w:fldCharType="end"/>
            </w:r>
          </w:hyperlink>
        </w:p>
        <w:p w14:paraId="72508B37" w14:textId="7008DAC6" w:rsidR="00192777" w:rsidRDefault="002A6DB3">
          <w:pPr>
            <w:pStyle w:val="10"/>
            <w:tabs>
              <w:tab w:val="right" w:leader="dot" w:pos="9350"/>
            </w:tabs>
            <w:rPr>
              <w:rFonts w:eastAsiaTheme="minorEastAsia"/>
              <w:noProof/>
            </w:rPr>
          </w:pPr>
          <w:hyperlink w:anchor="_Toc215319738" w:history="1">
            <w:r w:rsidR="00192777" w:rsidRPr="005F1836">
              <w:rPr>
                <w:rStyle w:val="Hyperlink"/>
                <w:rFonts w:asciiTheme="majorBidi" w:hAnsiTheme="majorBidi"/>
                <w:b/>
                <w:bCs/>
                <w:noProof/>
              </w:rPr>
              <w:t>Chapter 2: Literature Review</w:t>
            </w:r>
            <w:r w:rsidR="00192777">
              <w:rPr>
                <w:noProof/>
                <w:webHidden/>
              </w:rPr>
              <w:tab/>
            </w:r>
            <w:r w:rsidR="00192777">
              <w:rPr>
                <w:noProof/>
                <w:webHidden/>
              </w:rPr>
              <w:fldChar w:fldCharType="begin"/>
            </w:r>
            <w:r w:rsidR="00192777">
              <w:rPr>
                <w:noProof/>
                <w:webHidden/>
              </w:rPr>
              <w:instrText xml:space="preserve"> PAGEREF _Toc215319738 \h </w:instrText>
            </w:r>
            <w:r w:rsidR="00192777">
              <w:rPr>
                <w:noProof/>
                <w:webHidden/>
              </w:rPr>
            </w:r>
            <w:r w:rsidR="00192777">
              <w:rPr>
                <w:noProof/>
                <w:webHidden/>
              </w:rPr>
              <w:fldChar w:fldCharType="separate"/>
            </w:r>
            <w:r w:rsidR="0034471F">
              <w:rPr>
                <w:noProof/>
                <w:webHidden/>
              </w:rPr>
              <w:t>11</w:t>
            </w:r>
            <w:r w:rsidR="00192777">
              <w:rPr>
                <w:noProof/>
                <w:webHidden/>
              </w:rPr>
              <w:fldChar w:fldCharType="end"/>
            </w:r>
          </w:hyperlink>
        </w:p>
        <w:p w14:paraId="16F9AEF3" w14:textId="72F74794" w:rsidR="00192777" w:rsidRDefault="002A6DB3">
          <w:pPr>
            <w:pStyle w:val="20"/>
            <w:tabs>
              <w:tab w:val="left" w:pos="960"/>
              <w:tab w:val="right" w:leader="dot" w:pos="9350"/>
            </w:tabs>
            <w:rPr>
              <w:rFonts w:eastAsiaTheme="minorEastAsia"/>
              <w:noProof/>
            </w:rPr>
          </w:pPr>
          <w:hyperlink w:anchor="_Toc215319739" w:history="1">
            <w:r w:rsidR="00192777" w:rsidRPr="005F1836">
              <w:rPr>
                <w:rStyle w:val="Hyperlink"/>
                <w:rFonts w:asciiTheme="majorBidi" w:hAnsiTheme="majorBidi" w:cstheme="majorBidi"/>
                <w:b/>
                <w:bCs/>
                <w:noProof/>
              </w:rPr>
              <w:t>2.1.</w:t>
            </w:r>
            <w:r w:rsidR="00192777">
              <w:rPr>
                <w:rFonts w:eastAsiaTheme="minorEastAsia"/>
                <w:noProof/>
              </w:rPr>
              <w:tab/>
            </w:r>
            <w:r w:rsidR="00192777" w:rsidRPr="005F1836">
              <w:rPr>
                <w:rStyle w:val="Hyperlink"/>
                <w:rFonts w:asciiTheme="majorBidi" w:hAnsiTheme="majorBidi" w:cstheme="majorBidi"/>
                <w:b/>
                <w:bCs/>
                <w:noProof/>
              </w:rPr>
              <w:t>Introduction</w:t>
            </w:r>
            <w:r w:rsidR="00192777">
              <w:rPr>
                <w:noProof/>
                <w:webHidden/>
              </w:rPr>
              <w:tab/>
            </w:r>
            <w:r w:rsidR="00192777">
              <w:rPr>
                <w:noProof/>
                <w:webHidden/>
              </w:rPr>
              <w:fldChar w:fldCharType="begin"/>
            </w:r>
            <w:r w:rsidR="00192777">
              <w:rPr>
                <w:noProof/>
                <w:webHidden/>
              </w:rPr>
              <w:instrText xml:space="preserve"> PAGEREF _Toc215319739 \h </w:instrText>
            </w:r>
            <w:r w:rsidR="00192777">
              <w:rPr>
                <w:noProof/>
                <w:webHidden/>
              </w:rPr>
            </w:r>
            <w:r w:rsidR="00192777">
              <w:rPr>
                <w:noProof/>
                <w:webHidden/>
              </w:rPr>
              <w:fldChar w:fldCharType="separate"/>
            </w:r>
            <w:r w:rsidR="0034471F">
              <w:rPr>
                <w:noProof/>
                <w:webHidden/>
              </w:rPr>
              <w:t>11</w:t>
            </w:r>
            <w:r w:rsidR="00192777">
              <w:rPr>
                <w:noProof/>
                <w:webHidden/>
              </w:rPr>
              <w:fldChar w:fldCharType="end"/>
            </w:r>
          </w:hyperlink>
        </w:p>
        <w:p w14:paraId="03B95E66" w14:textId="7B0B417E" w:rsidR="00192777" w:rsidRDefault="002A6DB3">
          <w:pPr>
            <w:pStyle w:val="20"/>
            <w:tabs>
              <w:tab w:val="left" w:pos="960"/>
              <w:tab w:val="right" w:leader="dot" w:pos="9350"/>
            </w:tabs>
            <w:rPr>
              <w:rFonts w:eastAsiaTheme="minorEastAsia"/>
              <w:noProof/>
            </w:rPr>
          </w:pPr>
          <w:hyperlink w:anchor="_Toc215319740" w:history="1">
            <w:r w:rsidR="00192777" w:rsidRPr="005F1836">
              <w:rPr>
                <w:rStyle w:val="Hyperlink"/>
                <w:rFonts w:asciiTheme="majorBidi" w:hAnsiTheme="majorBidi" w:cstheme="majorBidi"/>
                <w:b/>
                <w:bCs/>
                <w:noProof/>
              </w:rPr>
              <w:t>2.2.</w:t>
            </w:r>
            <w:r w:rsidR="00192777">
              <w:rPr>
                <w:rFonts w:eastAsiaTheme="minorEastAsia"/>
                <w:noProof/>
              </w:rPr>
              <w:tab/>
            </w:r>
            <w:r w:rsidR="00192777" w:rsidRPr="005F1836">
              <w:rPr>
                <w:rStyle w:val="Hyperlink"/>
                <w:rFonts w:asciiTheme="majorBidi" w:hAnsiTheme="majorBidi" w:cstheme="majorBidi"/>
                <w:b/>
                <w:bCs/>
                <w:noProof/>
              </w:rPr>
              <w:t>Conceptual Introduction and Fake News definition.</w:t>
            </w:r>
            <w:r w:rsidR="00192777">
              <w:rPr>
                <w:noProof/>
                <w:webHidden/>
              </w:rPr>
              <w:tab/>
            </w:r>
            <w:r w:rsidR="00192777">
              <w:rPr>
                <w:noProof/>
                <w:webHidden/>
              </w:rPr>
              <w:fldChar w:fldCharType="begin"/>
            </w:r>
            <w:r w:rsidR="00192777">
              <w:rPr>
                <w:noProof/>
                <w:webHidden/>
              </w:rPr>
              <w:instrText xml:space="preserve"> PAGEREF _Toc215319740 \h </w:instrText>
            </w:r>
            <w:r w:rsidR="00192777">
              <w:rPr>
                <w:noProof/>
                <w:webHidden/>
              </w:rPr>
            </w:r>
            <w:r w:rsidR="00192777">
              <w:rPr>
                <w:noProof/>
                <w:webHidden/>
              </w:rPr>
              <w:fldChar w:fldCharType="separate"/>
            </w:r>
            <w:r w:rsidR="0034471F">
              <w:rPr>
                <w:noProof/>
                <w:webHidden/>
              </w:rPr>
              <w:t>12</w:t>
            </w:r>
            <w:r w:rsidR="00192777">
              <w:rPr>
                <w:noProof/>
                <w:webHidden/>
              </w:rPr>
              <w:fldChar w:fldCharType="end"/>
            </w:r>
          </w:hyperlink>
        </w:p>
        <w:p w14:paraId="7967126B" w14:textId="18E0C716" w:rsidR="00192777" w:rsidRDefault="002A6DB3">
          <w:pPr>
            <w:pStyle w:val="20"/>
            <w:tabs>
              <w:tab w:val="left" w:pos="960"/>
              <w:tab w:val="right" w:leader="dot" w:pos="9350"/>
            </w:tabs>
            <w:rPr>
              <w:rFonts w:eastAsiaTheme="minorEastAsia"/>
              <w:noProof/>
            </w:rPr>
          </w:pPr>
          <w:hyperlink w:anchor="_Toc215319741" w:history="1">
            <w:r w:rsidR="00192777" w:rsidRPr="005F1836">
              <w:rPr>
                <w:rStyle w:val="Hyperlink"/>
                <w:rFonts w:asciiTheme="majorBidi" w:hAnsiTheme="majorBidi" w:cstheme="majorBidi"/>
                <w:b/>
                <w:bCs/>
                <w:noProof/>
              </w:rPr>
              <w:t>2.3.</w:t>
            </w:r>
            <w:r w:rsidR="00192777">
              <w:rPr>
                <w:rFonts w:eastAsiaTheme="minorEastAsia"/>
                <w:noProof/>
              </w:rPr>
              <w:tab/>
            </w:r>
            <w:r w:rsidR="00192777" w:rsidRPr="005F1836">
              <w:rPr>
                <w:rStyle w:val="Hyperlink"/>
                <w:rFonts w:asciiTheme="majorBidi" w:hAnsiTheme="majorBidi" w:cstheme="majorBidi"/>
                <w:b/>
                <w:bCs/>
                <w:noProof/>
              </w:rPr>
              <w:t>Representation of Features and Data Modalities.</w:t>
            </w:r>
            <w:r w:rsidR="00192777">
              <w:rPr>
                <w:noProof/>
                <w:webHidden/>
              </w:rPr>
              <w:tab/>
            </w:r>
            <w:r w:rsidR="00192777">
              <w:rPr>
                <w:noProof/>
                <w:webHidden/>
              </w:rPr>
              <w:fldChar w:fldCharType="begin"/>
            </w:r>
            <w:r w:rsidR="00192777">
              <w:rPr>
                <w:noProof/>
                <w:webHidden/>
              </w:rPr>
              <w:instrText xml:space="preserve"> PAGEREF _Toc215319741 \h </w:instrText>
            </w:r>
            <w:r w:rsidR="00192777">
              <w:rPr>
                <w:noProof/>
                <w:webHidden/>
              </w:rPr>
            </w:r>
            <w:r w:rsidR="00192777">
              <w:rPr>
                <w:noProof/>
                <w:webHidden/>
              </w:rPr>
              <w:fldChar w:fldCharType="separate"/>
            </w:r>
            <w:r w:rsidR="0034471F">
              <w:rPr>
                <w:noProof/>
                <w:webHidden/>
              </w:rPr>
              <w:t>13</w:t>
            </w:r>
            <w:r w:rsidR="00192777">
              <w:rPr>
                <w:noProof/>
                <w:webHidden/>
              </w:rPr>
              <w:fldChar w:fldCharType="end"/>
            </w:r>
          </w:hyperlink>
        </w:p>
        <w:p w14:paraId="023A88E3" w14:textId="47F583D0" w:rsidR="00192777" w:rsidRDefault="002A6DB3">
          <w:pPr>
            <w:pStyle w:val="20"/>
            <w:tabs>
              <w:tab w:val="left" w:pos="960"/>
              <w:tab w:val="right" w:leader="dot" w:pos="9350"/>
            </w:tabs>
            <w:rPr>
              <w:rFonts w:eastAsiaTheme="minorEastAsia"/>
              <w:noProof/>
            </w:rPr>
          </w:pPr>
          <w:hyperlink w:anchor="_Toc215319742" w:history="1">
            <w:r w:rsidR="00192777" w:rsidRPr="005F1836">
              <w:rPr>
                <w:rStyle w:val="Hyperlink"/>
                <w:rFonts w:asciiTheme="majorBidi" w:hAnsiTheme="majorBidi" w:cstheme="majorBidi"/>
                <w:b/>
                <w:bCs/>
                <w:noProof/>
              </w:rPr>
              <w:t>2.4.</w:t>
            </w:r>
            <w:r w:rsidR="00192777">
              <w:rPr>
                <w:rFonts w:eastAsiaTheme="minorEastAsia"/>
                <w:noProof/>
              </w:rPr>
              <w:tab/>
            </w:r>
            <w:r w:rsidR="00192777" w:rsidRPr="005F1836">
              <w:rPr>
                <w:rStyle w:val="Hyperlink"/>
                <w:rFonts w:asciiTheme="majorBidi" w:hAnsiTheme="majorBidi" w:cstheme="majorBidi"/>
                <w:b/>
                <w:bCs/>
                <w:noProof/>
              </w:rPr>
              <w:t>Conventional machine learning practices.</w:t>
            </w:r>
            <w:r w:rsidR="00192777">
              <w:rPr>
                <w:noProof/>
                <w:webHidden/>
              </w:rPr>
              <w:tab/>
            </w:r>
            <w:r w:rsidR="00192777">
              <w:rPr>
                <w:noProof/>
                <w:webHidden/>
              </w:rPr>
              <w:fldChar w:fldCharType="begin"/>
            </w:r>
            <w:r w:rsidR="00192777">
              <w:rPr>
                <w:noProof/>
                <w:webHidden/>
              </w:rPr>
              <w:instrText xml:space="preserve"> PAGEREF _Toc215319742 \h </w:instrText>
            </w:r>
            <w:r w:rsidR="00192777">
              <w:rPr>
                <w:noProof/>
                <w:webHidden/>
              </w:rPr>
            </w:r>
            <w:r w:rsidR="00192777">
              <w:rPr>
                <w:noProof/>
                <w:webHidden/>
              </w:rPr>
              <w:fldChar w:fldCharType="separate"/>
            </w:r>
            <w:r w:rsidR="0034471F">
              <w:rPr>
                <w:noProof/>
                <w:webHidden/>
              </w:rPr>
              <w:t>14</w:t>
            </w:r>
            <w:r w:rsidR="00192777">
              <w:rPr>
                <w:noProof/>
                <w:webHidden/>
              </w:rPr>
              <w:fldChar w:fldCharType="end"/>
            </w:r>
          </w:hyperlink>
        </w:p>
        <w:p w14:paraId="1AA2233D" w14:textId="00B7CB15" w:rsidR="00192777" w:rsidRDefault="002A6DB3">
          <w:pPr>
            <w:pStyle w:val="20"/>
            <w:tabs>
              <w:tab w:val="left" w:pos="960"/>
              <w:tab w:val="right" w:leader="dot" w:pos="9350"/>
            </w:tabs>
            <w:rPr>
              <w:rFonts w:eastAsiaTheme="minorEastAsia"/>
              <w:noProof/>
            </w:rPr>
          </w:pPr>
          <w:hyperlink w:anchor="_Toc215319743" w:history="1">
            <w:r w:rsidR="00192777" w:rsidRPr="005F1836">
              <w:rPr>
                <w:rStyle w:val="Hyperlink"/>
                <w:rFonts w:asciiTheme="majorBidi" w:hAnsiTheme="majorBidi" w:cstheme="majorBidi"/>
                <w:b/>
                <w:bCs/>
                <w:noProof/>
              </w:rPr>
              <w:t>2.5.</w:t>
            </w:r>
            <w:r w:rsidR="00192777">
              <w:rPr>
                <w:rFonts w:eastAsiaTheme="minorEastAsia"/>
                <w:noProof/>
              </w:rPr>
              <w:tab/>
            </w:r>
            <w:r w:rsidR="00192777" w:rsidRPr="005F1836">
              <w:rPr>
                <w:rStyle w:val="Hyperlink"/>
                <w:rFonts w:asciiTheme="majorBidi" w:hAnsiTheme="majorBidi" w:cstheme="majorBidi"/>
                <w:b/>
                <w:bCs/>
                <w:noProof/>
              </w:rPr>
              <w:t>Deep Learning Approaches</w:t>
            </w:r>
            <w:r w:rsidR="00192777">
              <w:rPr>
                <w:noProof/>
                <w:webHidden/>
              </w:rPr>
              <w:tab/>
            </w:r>
            <w:r w:rsidR="00192777">
              <w:rPr>
                <w:noProof/>
                <w:webHidden/>
              </w:rPr>
              <w:fldChar w:fldCharType="begin"/>
            </w:r>
            <w:r w:rsidR="00192777">
              <w:rPr>
                <w:noProof/>
                <w:webHidden/>
              </w:rPr>
              <w:instrText xml:space="preserve"> PAGEREF _Toc215319743 \h </w:instrText>
            </w:r>
            <w:r w:rsidR="00192777">
              <w:rPr>
                <w:noProof/>
                <w:webHidden/>
              </w:rPr>
            </w:r>
            <w:r w:rsidR="00192777">
              <w:rPr>
                <w:noProof/>
                <w:webHidden/>
              </w:rPr>
              <w:fldChar w:fldCharType="separate"/>
            </w:r>
            <w:r w:rsidR="0034471F">
              <w:rPr>
                <w:noProof/>
                <w:webHidden/>
              </w:rPr>
              <w:t>15</w:t>
            </w:r>
            <w:r w:rsidR="00192777">
              <w:rPr>
                <w:noProof/>
                <w:webHidden/>
              </w:rPr>
              <w:fldChar w:fldCharType="end"/>
            </w:r>
          </w:hyperlink>
        </w:p>
        <w:p w14:paraId="592EAC89" w14:textId="7DA3D318" w:rsidR="00192777" w:rsidRDefault="002A6DB3">
          <w:pPr>
            <w:pStyle w:val="20"/>
            <w:tabs>
              <w:tab w:val="left" w:pos="960"/>
              <w:tab w:val="right" w:leader="dot" w:pos="9350"/>
            </w:tabs>
            <w:rPr>
              <w:rFonts w:eastAsiaTheme="minorEastAsia"/>
              <w:noProof/>
            </w:rPr>
          </w:pPr>
          <w:hyperlink w:anchor="_Toc215319744" w:history="1">
            <w:r w:rsidR="00192777" w:rsidRPr="005F1836">
              <w:rPr>
                <w:rStyle w:val="Hyperlink"/>
                <w:rFonts w:asciiTheme="majorBidi" w:hAnsiTheme="majorBidi" w:cstheme="majorBidi"/>
                <w:b/>
                <w:bCs/>
                <w:noProof/>
              </w:rPr>
              <w:t>2.6.</w:t>
            </w:r>
            <w:r w:rsidR="00192777">
              <w:rPr>
                <w:rFonts w:eastAsiaTheme="minorEastAsia"/>
                <w:noProof/>
              </w:rPr>
              <w:tab/>
            </w:r>
            <w:r w:rsidR="00192777" w:rsidRPr="005F1836">
              <w:rPr>
                <w:rStyle w:val="Hyperlink"/>
                <w:rFonts w:asciiTheme="majorBidi" w:hAnsiTheme="majorBidi" w:cstheme="majorBidi"/>
                <w:b/>
                <w:bCs/>
                <w:noProof/>
              </w:rPr>
              <w:t>Multi-View, Graph, and Multi-Modal Models.</w:t>
            </w:r>
            <w:r w:rsidR="00192777">
              <w:rPr>
                <w:noProof/>
                <w:webHidden/>
              </w:rPr>
              <w:tab/>
            </w:r>
            <w:r w:rsidR="00192777">
              <w:rPr>
                <w:noProof/>
                <w:webHidden/>
              </w:rPr>
              <w:fldChar w:fldCharType="begin"/>
            </w:r>
            <w:r w:rsidR="00192777">
              <w:rPr>
                <w:noProof/>
                <w:webHidden/>
              </w:rPr>
              <w:instrText xml:space="preserve"> PAGEREF _Toc215319744 \h </w:instrText>
            </w:r>
            <w:r w:rsidR="00192777">
              <w:rPr>
                <w:noProof/>
                <w:webHidden/>
              </w:rPr>
            </w:r>
            <w:r w:rsidR="00192777">
              <w:rPr>
                <w:noProof/>
                <w:webHidden/>
              </w:rPr>
              <w:fldChar w:fldCharType="separate"/>
            </w:r>
            <w:r w:rsidR="0034471F">
              <w:rPr>
                <w:noProof/>
                <w:webHidden/>
              </w:rPr>
              <w:t>16</w:t>
            </w:r>
            <w:r w:rsidR="00192777">
              <w:rPr>
                <w:noProof/>
                <w:webHidden/>
              </w:rPr>
              <w:fldChar w:fldCharType="end"/>
            </w:r>
          </w:hyperlink>
        </w:p>
        <w:p w14:paraId="6E9DD849" w14:textId="6B89C9E1" w:rsidR="00192777" w:rsidRDefault="002A6DB3">
          <w:pPr>
            <w:pStyle w:val="20"/>
            <w:tabs>
              <w:tab w:val="left" w:pos="960"/>
              <w:tab w:val="right" w:leader="dot" w:pos="9350"/>
            </w:tabs>
            <w:rPr>
              <w:rFonts w:eastAsiaTheme="minorEastAsia"/>
              <w:noProof/>
            </w:rPr>
          </w:pPr>
          <w:hyperlink w:anchor="_Toc215319745" w:history="1">
            <w:r w:rsidR="00192777" w:rsidRPr="005F1836">
              <w:rPr>
                <w:rStyle w:val="Hyperlink"/>
                <w:rFonts w:asciiTheme="majorBidi" w:hAnsiTheme="majorBidi" w:cstheme="majorBidi"/>
                <w:b/>
                <w:bCs/>
                <w:noProof/>
              </w:rPr>
              <w:t>2.7.</w:t>
            </w:r>
            <w:r w:rsidR="00192777">
              <w:rPr>
                <w:rFonts w:eastAsiaTheme="minorEastAsia"/>
                <w:noProof/>
              </w:rPr>
              <w:tab/>
            </w:r>
            <w:r w:rsidR="00192777" w:rsidRPr="005F1836">
              <w:rPr>
                <w:rStyle w:val="Hyperlink"/>
                <w:rFonts w:asciiTheme="majorBidi" w:hAnsiTheme="majorBidi" w:cstheme="majorBidi"/>
                <w:b/>
                <w:bCs/>
                <w:noProof/>
              </w:rPr>
              <w:t>Domain and Language-Specific Studies.</w:t>
            </w:r>
            <w:r w:rsidR="00192777">
              <w:rPr>
                <w:noProof/>
                <w:webHidden/>
              </w:rPr>
              <w:tab/>
            </w:r>
            <w:r w:rsidR="00192777">
              <w:rPr>
                <w:noProof/>
                <w:webHidden/>
              </w:rPr>
              <w:fldChar w:fldCharType="begin"/>
            </w:r>
            <w:r w:rsidR="00192777">
              <w:rPr>
                <w:noProof/>
                <w:webHidden/>
              </w:rPr>
              <w:instrText xml:space="preserve"> PAGEREF _Toc215319745 \h </w:instrText>
            </w:r>
            <w:r w:rsidR="00192777">
              <w:rPr>
                <w:noProof/>
                <w:webHidden/>
              </w:rPr>
            </w:r>
            <w:r w:rsidR="00192777">
              <w:rPr>
                <w:noProof/>
                <w:webHidden/>
              </w:rPr>
              <w:fldChar w:fldCharType="separate"/>
            </w:r>
            <w:r w:rsidR="0034471F">
              <w:rPr>
                <w:noProof/>
                <w:webHidden/>
              </w:rPr>
              <w:t>17</w:t>
            </w:r>
            <w:r w:rsidR="00192777">
              <w:rPr>
                <w:noProof/>
                <w:webHidden/>
              </w:rPr>
              <w:fldChar w:fldCharType="end"/>
            </w:r>
          </w:hyperlink>
        </w:p>
        <w:p w14:paraId="387F6487" w14:textId="05A00CA6" w:rsidR="00192777" w:rsidRDefault="002A6DB3">
          <w:pPr>
            <w:pStyle w:val="20"/>
            <w:tabs>
              <w:tab w:val="left" w:pos="960"/>
              <w:tab w:val="right" w:leader="dot" w:pos="9350"/>
            </w:tabs>
            <w:rPr>
              <w:rFonts w:eastAsiaTheme="minorEastAsia"/>
              <w:noProof/>
            </w:rPr>
          </w:pPr>
          <w:hyperlink w:anchor="_Toc215319746" w:history="1">
            <w:r w:rsidR="00192777" w:rsidRPr="005F1836">
              <w:rPr>
                <w:rStyle w:val="Hyperlink"/>
                <w:rFonts w:asciiTheme="majorBidi" w:hAnsiTheme="majorBidi" w:cstheme="majorBidi"/>
                <w:b/>
                <w:bCs/>
                <w:noProof/>
              </w:rPr>
              <w:t>2.8.</w:t>
            </w:r>
            <w:r w:rsidR="00192777">
              <w:rPr>
                <w:rFonts w:eastAsiaTheme="minorEastAsia"/>
                <w:noProof/>
              </w:rPr>
              <w:tab/>
            </w:r>
            <w:r w:rsidR="00192777" w:rsidRPr="005F1836">
              <w:rPr>
                <w:rStyle w:val="Hyperlink"/>
                <w:rFonts w:asciiTheme="majorBidi" w:hAnsiTheme="majorBidi" w:cstheme="majorBidi"/>
                <w:b/>
                <w:bCs/>
                <w:noProof/>
              </w:rPr>
              <w:t>Surveys, Comparative Studies and Problems.</w:t>
            </w:r>
            <w:r w:rsidR="00192777">
              <w:rPr>
                <w:noProof/>
                <w:webHidden/>
              </w:rPr>
              <w:tab/>
            </w:r>
            <w:r w:rsidR="00192777">
              <w:rPr>
                <w:noProof/>
                <w:webHidden/>
              </w:rPr>
              <w:fldChar w:fldCharType="begin"/>
            </w:r>
            <w:r w:rsidR="00192777">
              <w:rPr>
                <w:noProof/>
                <w:webHidden/>
              </w:rPr>
              <w:instrText xml:space="preserve"> PAGEREF _Toc215319746 \h </w:instrText>
            </w:r>
            <w:r w:rsidR="00192777">
              <w:rPr>
                <w:noProof/>
                <w:webHidden/>
              </w:rPr>
            </w:r>
            <w:r w:rsidR="00192777">
              <w:rPr>
                <w:noProof/>
                <w:webHidden/>
              </w:rPr>
              <w:fldChar w:fldCharType="separate"/>
            </w:r>
            <w:r w:rsidR="0034471F">
              <w:rPr>
                <w:noProof/>
                <w:webHidden/>
              </w:rPr>
              <w:t>18</w:t>
            </w:r>
            <w:r w:rsidR="00192777">
              <w:rPr>
                <w:noProof/>
                <w:webHidden/>
              </w:rPr>
              <w:fldChar w:fldCharType="end"/>
            </w:r>
          </w:hyperlink>
        </w:p>
        <w:p w14:paraId="0A405A33" w14:textId="14C3AAD6" w:rsidR="00192777" w:rsidRDefault="002A6DB3">
          <w:pPr>
            <w:pStyle w:val="20"/>
            <w:tabs>
              <w:tab w:val="left" w:pos="960"/>
              <w:tab w:val="right" w:leader="dot" w:pos="9350"/>
            </w:tabs>
            <w:rPr>
              <w:rFonts w:eastAsiaTheme="minorEastAsia"/>
              <w:noProof/>
            </w:rPr>
          </w:pPr>
          <w:hyperlink w:anchor="_Toc215319747" w:history="1">
            <w:r w:rsidR="00192777" w:rsidRPr="005F1836">
              <w:rPr>
                <w:rStyle w:val="Hyperlink"/>
                <w:rFonts w:asciiTheme="majorBidi" w:hAnsiTheme="majorBidi" w:cstheme="majorBidi"/>
                <w:b/>
                <w:bCs/>
                <w:noProof/>
              </w:rPr>
              <w:t>2.9.</w:t>
            </w:r>
            <w:r w:rsidR="00192777">
              <w:rPr>
                <w:rFonts w:eastAsiaTheme="minorEastAsia"/>
                <w:noProof/>
              </w:rPr>
              <w:tab/>
            </w:r>
            <w:r w:rsidR="00192777" w:rsidRPr="005F1836">
              <w:rPr>
                <w:rStyle w:val="Hyperlink"/>
                <w:rFonts w:asciiTheme="majorBidi" w:hAnsiTheme="majorBidi" w:cstheme="majorBidi"/>
                <w:b/>
                <w:bCs/>
                <w:noProof/>
              </w:rPr>
              <w:t>Summary and Research Gaps</w:t>
            </w:r>
            <w:r w:rsidR="00192777">
              <w:rPr>
                <w:noProof/>
                <w:webHidden/>
              </w:rPr>
              <w:tab/>
            </w:r>
            <w:r w:rsidR="00192777">
              <w:rPr>
                <w:noProof/>
                <w:webHidden/>
              </w:rPr>
              <w:fldChar w:fldCharType="begin"/>
            </w:r>
            <w:r w:rsidR="00192777">
              <w:rPr>
                <w:noProof/>
                <w:webHidden/>
              </w:rPr>
              <w:instrText xml:space="preserve"> PAGEREF _Toc215319747 \h </w:instrText>
            </w:r>
            <w:r w:rsidR="00192777">
              <w:rPr>
                <w:noProof/>
                <w:webHidden/>
              </w:rPr>
            </w:r>
            <w:r w:rsidR="00192777">
              <w:rPr>
                <w:noProof/>
                <w:webHidden/>
              </w:rPr>
              <w:fldChar w:fldCharType="separate"/>
            </w:r>
            <w:r w:rsidR="0034471F">
              <w:rPr>
                <w:noProof/>
                <w:webHidden/>
              </w:rPr>
              <w:t>19</w:t>
            </w:r>
            <w:r w:rsidR="00192777">
              <w:rPr>
                <w:noProof/>
                <w:webHidden/>
              </w:rPr>
              <w:fldChar w:fldCharType="end"/>
            </w:r>
          </w:hyperlink>
        </w:p>
        <w:p w14:paraId="61D1111F" w14:textId="3B53F781" w:rsidR="00192777" w:rsidRDefault="002A6DB3">
          <w:pPr>
            <w:pStyle w:val="20"/>
            <w:tabs>
              <w:tab w:val="left" w:pos="1200"/>
              <w:tab w:val="right" w:leader="dot" w:pos="9350"/>
            </w:tabs>
            <w:rPr>
              <w:rFonts w:eastAsiaTheme="minorEastAsia"/>
              <w:noProof/>
            </w:rPr>
          </w:pPr>
          <w:hyperlink w:anchor="_Toc215319748" w:history="1">
            <w:r w:rsidR="00192777" w:rsidRPr="005F1836">
              <w:rPr>
                <w:rStyle w:val="Hyperlink"/>
                <w:rFonts w:asciiTheme="majorBidi" w:hAnsiTheme="majorBidi" w:cstheme="majorBidi"/>
                <w:b/>
                <w:bCs/>
                <w:noProof/>
              </w:rPr>
              <w:t>2.10.</w:t>
            </w:r>
            <w:r w:rsidR="00192777">
              <w:rPr>
                <w:rFonts w:eastAsiaTheme="minorEastAsia"/>
                <w:noProof/>
              </w:rPr>
              <w:tab/>
            </w:r>
            <w:r w:rsidR="00192777" w:rsidRPr="005F1836">
              <w:rPr>
                <w:rStyle w:val="Hyperlink"/>
                <w:rFonts w:asciiTheme="majorBidi" w:hAnsiTheme="majorBidi" w:cstheme="majorBidi"/>
                <w:b/>
                <w:bCs/>
                <w:noProof/>
              </w:rPr>
              <w:t>Chapter Summary</w:t>
            </w:r>
            <w:r w:rsidR="00192777">
              <w:rPr>
                <w:noProof/>
                <w:webHidden/>
              </w:rPr>
              <w:tab/>
            </w:r>
            <w:r w:rsidR="00192777">
              <w:rPr>
                <w:noProof/>
                <w:webHidden/>
              </w:rPr>
              <w:fldChar w:fldCharType="begin"/>
            </w:r>
            <w:r w:rsidR="00192777">
              <w:rPr>
                <w:noProof/>
                <w:webHidden/>
              </w:rPr>
              <w:instrText xml:space="preserve"> PAGEREF _Toc215319748 \h </w:instrText>
            </w:r>
            <w:r w:rsidR="00192777">
              <w:rPr>
                <w:noProof/>
                <w:webHidden/>
              </w:rPr>
            </w:r>
            <w:r w:rsidR="00192777">
              <w:rPr>
                <w:noProof/>
                <w:webHidden/>
              </w:rPr>
              <w:fldChar w:fldCharType="separate"/>
            </w:r>
            <w:r w:rsidR="0034471F">
              <w:rPr>
                <w:noProof/>
                <w:webHidden/>
              </w:rPr>
              <w:t>25</w:t>
            </w:r>
            <w:r w:rsidR="00192777">
              <w:rPr>
                <w:noProof/>
                <w:webHidden/>
              </w:rPr>
              <w:fldChar w:fldCharType="end"/>
            </w:r>
          </w:hyperlink>
        </w:p>
        <w:p w14:paraId="2C8AADC0" w14:textId="151D30C9" w:rsidR="00192777" w:rsidRDefault="002A6DB3">
          <w:pPr>
            <w:pStyle w:val="10"/>
            <w:tabs>
              <w:tab w:val="right" w:leader="dot" w:pos="9350"/>
            </w:tabs>
            <w:rPr>
              <w:rFonts w:eastAsiaTheme="minorEastAsia"/>
              <w:noProof/>
            </w:rPr>
          </w:pPr>
          <w:hyperlink w:anchor="_Toc215319749" w:history="1">
            <w:r w:rsidR="00192777" w:rsidRPr="005F1836">
              <w:rPr>
                <w:rStyle w:val="Hyperlink"/>
                <w:rFonts w:asciiTheme="majorBidi" w:hAnsiTheme="majorBidi"/>
                <w:b/>
                <w:bCs/>
                <w:noProof/>
              </w:rPr>
              <w:t>Chapter 3: Research Methodology</w:t>
            </w:r>
            <w:r w:rsidR="00192777">
              <w:rPr>
                <w:noProof/>
                <w:webHidden/>
              </w:rPr>
              <w:tab/>
            </w:r>
            <w:r w:rsidR="00192777">
              <w:rPr>
                <w:noProof/>
                <w:webHidden/>
              </w:rPr>
              <w:fldChar w:fldCharType="begin"/>
            </w:r>
            <w:r w:rsidR="00192777">
              <w:rPr>
                <w:noProof/>
                <w:webHidden/>
              </w:rPr>
              <w:instrText xml:space="preserve"> PAGEREF _Toc215319749 \h </w:instrText>
            </w:r>
            <w:r w:rsidR="00192777">
              <w:rPr>
                <w:noProof/>
                <w:webHidden/>
              </w:rPr>
            </w:r>
            <w:r w:rsidR="00192777">
              <w:rPr>
                <w:noProof/>
                <w:webHidden/>
              </w:rPr>
              <w:fldChar w:fldCharType="separate"/>
            </w:r>
            <w:r w:rsidR="0034471F">
              <w:rPr>
                <w:noProof/>
                <w:webHidden/>
              </w:rPr>
              <w:t>27</w:t>
            </w:r>
            <w:r w:rsidR="00192777">
              <w:rPr>
                <w:noProof/>
                <w:webHidden/>
              </w:rPr>
              <w:fldChar w:fldCharType="end"/>
            </w:r>
          </w:hyperlink>
        </w:p>
        <w:p w14:paraId="5F387045" w14:textId="462928D1" w:rsidR="00192777" w:rsidRDefault="002A6DB3">
          <w:pPr>
            <w:pStyle w:val="20"/>
            <w:tabs>
              <w:tab w:val="left" w:pos="960"/>
              <w:tab w:val="right" w:leader="dot" w:pos="9350"/>
            </w:tabs>
            <w:rPr>
              <w:rFonts w:eastAsiaTheme="minorEastAsia"/>
              <w:noProof/>
            </w:rPr>
          </w:pPr>
          <w:hyperlink w:anchor="_Toc215319750" w:history="1">
            <w:r w:rsidR="00192777" w:rsidRPr="005F1836">
              <w:rPr>
                <w:rStyle w:val="Hyperlink"/>
                <w:rFonts w:asciiTheme="majorBidi" w:hAnsiTheme="majorBidi" w:cstheme="majorBidi"/>
                <w:b/>
                <w:bCs/>
                <w:noProof/>
              </w:rPr>
              <w:t>3.1.</w:t>
            </w:r>
            <w:r w:rsidR="00192777">
              <w:rPr>
                <w:rFonts w:eastAsiaTheme="minorEastAsia"/>
                <w:noProof/>
              </w:rPr>
              <w:tab/>
            </w:r>
            <w:r w:rsidR="00192777" w:rsidRPr="005F1836">
              <w:rPr>
                <w:rStyle w:val="Hyperlink"/>
                <w:rFonts w:asciiTheme="majorBidi" w:hAnsiTheme="majorBidi" w:cstheme="majorBidi"/>
                <w:b/>
                <w:bCs/>
                <w:noProof/>
              </w:rPr>
              <w:t>Introduction</w:t>
            </w:r>
            <w:r w:rsidR="00192777">
              <w:rPr>
                <w:noProof/>
                <w:webHidden/>
              </w:rPr>
              <w:tab/>
            </w:r>
            <w:r w:rsidR="00192777">
              <w:rPr>
                <w:noProof/>
                <w:webHidden/>
              </w:rPr>
              <w:fldChar w:fldCharType="begin"/>
            </w:r>
            <w:r w:rsidR="00192777">
              <w:rPr>
                <w:noProof/>
                <w:webHidden/>
              </w:rPr>
              <w:instrText xml:space="preserve"> PAGEREF _Toc215319750 \h </w:instrText>
            </w:r>
            <w:r w:rsidR="00192777">
              <w:rPr>
                <w:noProof/>
                <w:webHidden/>
              </w:rPr>
            </w:r>
            <w:r w:rsidR="00192777">
              <w:rPr>
                <w:noProof/>
                <w:webHidden/>
              </w:rPr>
              <w:fldChar w:fldCharType="separate"/>
            </w:r>
            <w:r w:rsidR="0034471F">
              <w:rPr>
                <w:noProof/>
                <w:webHidden/>
              </w:rPr>
              <w:t>27</w:t>
            </w:r>
            <w:r w:rsidR="00192777">
              <w:rPr>
                <w:noProof/>
                <w:webHidden/>
              </w:rPr>
              <w:fldChar w:fldCharType="end"/>
            </w:r>
          </w:hyperlink>
        </w:p>
        <w:p w14:paraId="1337F8E3" w14:textId="589E6151" w:rsidR="00192777" w:rsidRDefault="002A6DB3">
          <w:pPr>
            <w:pStyle w:val="20"/>
            <w:tabs>
              <w:tab w:val="left" w:pos="960"/>
              <w:tab w:val="right" w:leader="dot" w:pos="9350"/>
            </w:tabs>
            <w:rPr>
              <w:rFonts w:eastAsiaTheme="minorEastAsia"/>
              <w:noProof/>
            </w:rPr>
          </w:pPr>
          <w:hyperlink w:anchor="_Toc215319751" w:history="1">
            <w:r w:rsidR="00192777" w:rsidRPr="005F1836">
              <w:rPr>
                <w:rStyle w:val="Hyperlink"/>
                <w:rFonts w:asciiTheme="majorBidi" w:hAnsiTheme="majorBidi" w:cstheme="majorBidi"/>
                <w:b/>
                <w:bCs/>
                <w:noProof/>
              </w:rPr>
              <w:t>3.2.</w:t>
            </w:r>
            <w:r w:rsidR="00192777">
              <w:rPr>
                <w:rFonts w:eastAsiaTheme="minorEastAsia"/>
                <w:noProof/>
              </w:rPr>
              <w:tab/>
            </w:r>
            <w:r w:rsidR="00192777" w:rsidRPr="005F1836">
              <w:rPr>
                <w:rStyle w:val="Hyperlink"/>
                <w:rFonts w:asciiTheme="majorBidi" w:hAnsiTheme="majorBidi" w:cstheme="majorBidi"/>
                <w:b/>
                <w:bCs/>
                <w:noProof/>
              </w:rPr>
              <w:t>Dataset Description</w:t>
            </w:r>
            <w:r w:rsidR="00192777">
              <w:rPr>
                <w:noProof/>
                <w:webHidden/>
              </w:rPr>
              <w:tab/>
            </w:r>
            <w:r w:rsidR="00192777">
              <w:rPr>
                <w:noProof/>
                <w:webHidden/>
              </w:rPr>
              <w:fldChar w:fldCharType="begin"/>
            </w:r>
            <w:r w:rsidR="00192777">
              <w:rPr>
                <w:noProof/>
                <w:webHidden/>
              </w:rPr>
              <w:instrText xml:space="preserve"> PAGEREF _Toc215319751 \h </w:instrText>
            </w:r>
            <w:r w:rsidR="00192777">
              <w:rPr>
                <w:noProof/>
                <w:webHidden/>
              </w:rPr>
            </w:r>
            <w:r w:rsidR="00192777">
              <w:rPr>
                <w:noProof/>
                <w:webHidden/>
              </w:rPr>
              <w:fldChar w:fldCharType="separate"/>
            </w:r>
            <w:r w:rsidR="0034471F">
              <w:rPr>
                <w:noProof/>
                <w:webHidden/>
              </w:rPr>
              <w:t>27</w:t>
            </w:r>
            <w:r w:rsidR="00192777">
              <w:rPr>
                <w:noProof/>
                <w:webHidden/>
              </w:rPr>
              <w:fldChar w:fldCharType="end"/>
            </w:r>
          </w:hyperlink>
        </w:p>
        <w:p w14:paraId="6553CC91" w14:textId="08B5FFA1" w:rsidR="00192777" w:rsidRDefault="002A6DB3">
          <w:pPr>
            <w:pStyle w:val="20"/>
            <w:tabs>
              <w:tab w:val="left" w:pos="960"/>
              <w:tab w:val="right" w:leader="dot" w:pos="9350"/>
            </w:tabs>
            <w:rPr>
              <w:rFonts w:eastAsiaTheme="minorEastAsia"/>
              <w:noProof/>
            </w:rPr>
          </w:pPr>
          <w:hyperlink w:anchor="_Toc215319752" w:history="1">
            <w:r w:rsidR="00192777" w:rsidRPr="005F1836">
              <w:rPr>
                <w:rStyle w:val="Hyperlink"/>
                <w:rFonts w:asciiTheme="majorBidi" w:hAnsiTheme="majorBidi" w:cstheme="majorBidi"/>
                <w:b/>
                <w:bCs/>
                <w:noProof/>
              </w:rPr>
              <w:t>3.3.</w:t>
            </w:r>
            <w:r w:rsidR="00192777">
              <w:rPr>
                <w:rFonts w:eastAsiaTheme="minorEastAsia"/>
                <w:noProof/>
              </w:rPr>
              <w:tab/>
            </w:r>
            <w:r w:rsidR="00192777" w:rsidRPr="005F1836">
              <w:rPr>
                <w:rStyle w:val="Hyperlink"/>
                <w:rFonts w:asciiTheme="majorBidi" w:hAnsiTheme="majorBidi" w:cstheme="majorBidi"/>
                <w:b/>
                <w:bCs/>
                <w:noProof/>
              </w:rPr>
              <w:t>Data Preprocessing</w:t>
            </w:r>
            <w:r w:rsidR="00192777">
              <w:rPr>
                <w:noProof/>
                <w:webHidden/>
              </w:rPr>
              <w:tab/>
            </w:r>
            <w:r w:rsidR="00192777">
              <w:rPr>
                <w:noProof/>
                <w:webHidden/>
              </w:rPr>
              <w:fldChar w:fldCharType="begin"/>
            </w:r>
            <w:r w:rsidR="00192777">
              <w:rPr>
                <w:noProof/>
                <w:webHidden/>
              </w:rPr>
              <w:instrText xml:space="preserve"> PAGEREF _Toc215319752 \h </w:instrText>
            </w:r>
            <w:r w:rsidR="00192777">
              <w:rPr>
                <w:noProof/>
                <w:webHidden/>
              </w:rPr>
            </w:r>
            <w:r w:rsidR="00192777">
              <w:rPr>
                <w:noProof/>
                <w:webHidden/>
              </w:rPr>
              <w:fldChar w:fldCharType="separate"/>
            </w:r>
            <w:r w:rsidR="0034471F">
              <w:rPr>
                <w:noProof/>
                <w:webHidden/>
              </w:rPr>
              <w:t>29</w:t>
            </w:r>
            <w:r w:rsidR="00192777">
              <w:rPr>
                <w:noProof/>
                <w:webHidden/>
              </w:rPr>
              <w:fldChar w:fldCharType="end"/>
            </w:r>
          </w:hyperlink>
        </w:p>
        <w:p w14:paraId="5ADBC80A" w14:textId="65F83D49" w:rsidR="00192777" w:rsidRDefault="002A6DB3">
          <w:pPr>
            <w:pStyle w:val="20"/>
            <w:tabs>
              <w:tab w:val="left" w:pos="960"/>
              <w:tab w:val="right" w:leader="dot" w:pos="9350"/>
            </w:tabs>
            <w:rPr>
              <w:rFonts w:eastAsiaTheme="minorEastAsia"/>
              <w:noProof/>
            </w:rPr>
          </w:pPr>
          <w:hyperlink w:anchor="_Toc215319753" w:history="1">
            <w:r w:rsidR="00192777" w:rsidRPr="005F1836">
              <w:rPr>
                <w:rStyle w:val="Hyperlink"/>
                <w:rFonts w:asciiTheme="majorBidi" w:hAnsiTheme="majorBidi" w:cstheme="majorBidi"/>
                <w:b/>
                <w:bCs/>
                <w:noProof/>
              </w:rPr>
              <w:t>3.4.</w:t>
            </w:r>
            <w:r w:rsidR="00192777">
              <w:rPr>
                <w:rFonts w:eastAsiaTheme="minorEastAsia"/>
                <w:noProof/>
              </w:rPr>
              <w:tab/>
            </w:r>
            <w:r w:rsidR="00192777" w:rsidRPr="005F1836">
              <w:rPr>
                <w:rStyle w:val="Hyperlink"/>
                <w:rFonts w:asciiTheme="majorBidi" w:hAnsiTheme="majorBidi" w:cstheme="majorBidi"/>
                <w:b/>
                <w:bCs/>
                <w:noProof/>
              </w:rPr>
              <w:t>Model Development</w:t>
            </w:r>
            <w:r w:rsidR="00192777">
              <w:rPr>
                <w:noProof/>
                <w:webHidden/>
              </w:rPr>
              <w:tab/>
            </w:r>
            <w:r w:rsidR="00192777">
              <w:rPr>
                <w:noProof/>
                <w:webHidden/>
              </w:rPr>
              <w:fldChar w:fldCharType="begin"/>
            </w:r>
            <w:r w:rsidR="00192777">
              <w:rPr>
                <w:noProof/>
                <w:webHidden/>
              </w:rPr>
              <w:instrText xml:space="preserve"> PAGEREF _Toc215319753 \h </w:instrText>
            </w:r>
            <w:r w:rsidR="00192777">
              <w:rPr>
                <w:noProof/>
                <w:webHidden/>
              </w:rPr>
            </w:r>
            <w:r w:rsidR="00192777">
              <w:rPr>
                <w:noProof/>
                <w:webHidden/>
              </w:rPr>
              <w:fldChar w:fldCharType="separate"/>
            </w:r>
            <w:r w:rsidR="0034471F">
              <w:rPr>
                <w:noProof/>
                <w:webHidden/>
              </w:rPr>
              <w:t>30</w:t>
            </w:r>
            <w:r w:rsidR="00192777">
              <w:rPr>
                <w:noProof/>
                <w:webHidden/>
              </w:rPr>
              <w:fldChar w:fldCharType="end"/>
            </w:r>
          </w:hyperlink>
        </w:p>
        <w:p w14:paraId="3C962104" w14:textId="563B1919" w:rsidR="00192777" w:rsidRDefault="002A6DB3">
          <w:pPr>
            <w:pStyle w:val="20"/>
            <w:tabs>
              <w:tab w:val="left" w:pos="960"/>
              <w:tab w:val="right" w:leader="dot" w:pos="9350"/>
            </w:tabs>
            <w:rPr>
              <w:rFonts w:eastAsiaTheme="minorEastAsia"/>
              <w:noProof/>
            </w:rPr>
          </w:pPr>
          <w:hyperlink w:anchor="_Toc215319754" w:history="1">
            <w:r w:rsidR="00192777" w:rsidRPr="005F1836">
              <w:rPr>
                <w:rStyle w:val="Hyperlink"/>
                <w:rFonts w:asciiTheme="majorBidi" w:hAnsiTheme="majorBidi" w:cstheme="majorBidi"/>
                <w:b/>
                <w:bCs/>
                <w:noProof/>
              </w:rPr>
              <w:t>3.5.</w:t>
            </w:r>
            <w:r w:rsidR="00192777">
              <w:rPr>
                <w:rFonts w:eastAsiaTheme="minorEastAsia"/>
                <w:noProof/>
              </w:rPr>
              <w:tab/>
            </w:r>
            <w:r w:rsidR="00192777" w:rsidRPr="005F1836">
              <w:rPr>
                <w:rStyle w:val="Hyperlink"/>
                <w:rFonts w:asciiTheme="majorBidi" w:hAnsiTheme="majorBidi" w:cstheme="majorBidi"/>
                <w:b/>
                <w:bCs/>
                <w:noProof/>
              </w:rPr>
              <w:t>Evaluation Metrics</w:t>
            </w:r>
            <w:r w:rsidR="00192777">
              <w:rPr>
                <w:noProof/>
                <w:webHidden/>
              </w:rPr>
              <w:tab/>
            </w:r>
            <w:r w:rsidR="00192777">
              <w:rPr>
                <w:noProof/>
                <w:webHidden/>
              </w:rPr>
              <w:fldChar w:fldCharType="begin"/>
            </w:r>
            <w:r w:rsidR="00192777">
              <w:rPr>
                <w:noProof/>
                <w:webHidden/>
              </w:rPr>
              <w:instrText xml:space="preserve"> PAGEREF _Toc215319754 \h </w:instrText>
            </w:r>
            <w:r w:rsidR="00192777">
              <w:rPr>
                <w:noProof/>
                <w:webHidden/>
              </w:rPr>
            </w:r>
            <w:r w:rsidR="00192777">
              <w:rPr>
                <w:noProof/>
                <w:webHidden/>
              </w:rPr>
              <w:fldChar w:fldCharType="separate"/>
            </w:r>
            <w:r w:rsidR="0034471F">
              <w:rPr>
                <w:noProof/>
                <w:webHidden/>
              </w:rPr>
              <w:t>32</w:t>
            </w:r>
            <w:r w:rsidR="00192777">
              <w:rPr>
                <w:noProof/>
                <w:webHidden/>
              </w:rPr>
              <w:fldChar w:fldCharType="end"/>
            </w:r>
          </w:hyperlink>
        </w:p>
        <w:p w14:paraId="667D7A2E" w14:textId="63470C8B" w:rsidR="00192777" w:rsidRDefault="002A6DB3">
          <w:pPr>
            <w:pStyle w:val="20"/>
            <w:tabs>
              <w:tab w:val="left" w:pos="960"/>
              <w:tab w:val="right" w:leader="dot" w:pos="9350"/>
            </w:tabs>
            <w:rPr>
              <w:rFonts w:eastAsiaTheme="minorEastAsia"/>
              <w:noProof/>
            </w:rPr>
          </w:pPr>
          <w:hyperlink w:anchor="_Toc215319755" w:history="1">
            <w:r w:rsidR="00192777" w:rsidRPr="005F1836">
              <w:rPr>
                <w:rStyle w:val="Hyperlink"/>
                <w:rFonts w:asciiTheme="majorBidi" w:hAnsiTheme="majorBidi" w:cstheme="majorBidi"/>
                <w:b/>
                <w:bCs/>
                <w:noProof/>
              </w:rPr>
              <w:t>3.6.</w:t>
            </w:r>
            <w:r w:rsidR="00192777">
              <w:rPr>
                <w:rFonts w:eastAsiaTheme="minorEastAsia"/>
                <w:noProof/>
              </w:rPr>
              <w:tab/>
            </w:r>
            <w:r w:rsidR="00192777" w:rsidRPr="005F1836">
              <w:rPr>
                <w:rStyle w:val="Hyperlink"/>
                <w:rFonts w:asciiTheme="majorBidi" w:hAnsiTheme="majorBidi" w:cstheme="majorBidi"/>
                <w:b/>
                <w:bCs/>
                <w:noProof/>
              </w:rPr>
              <w:t>Research Roadmap</w:t>
            </w:r>
            <w:r w:rsidR="00192777">
              <w:rPr>
                <w:noProof/>
                <w:webHidden/>
              </w:rPr>
              <w:tab/>
            </w:r>
            <w:r w:rsidR="00192777">
              <w:rPr>
                <w:noProof/>
                <w:webHidden/>
              </w:rPr>
              <w:fldChar w:fldCharType="begin"/>
            </w:r>
            <w:r w:rsidR="00192777">
              <w:rPr>
                <w:noProof/>
                <w:webHidden/>
              </w:rPr>
              <w:instrText xml:space="preserve"> PAGEREF _Toc215319755 \h </w:instrText>
            </w:r>
            <w:r w:rsidR="00192777">
              <w:rPr>
                <w:noProof/>
                <w:webHidden/>
              </w:rPr>
            </w:r>
            <w:r w:rsidR="00192777">
              <w:rPr>
                <w:noProof/>
                <w:webHidden/>
              </w:rPr>
              <w:fldChar w:fldCharType="separate"/>
            </w:r>
            <w:r w:rsidR="0034471F">
              <w:rPr>
                <w:noProof/>
                <w:webHidden/>
              </w:rPr>
              <w:t>33</w:t>
            </w:r>
            <w:r w:rsidR="00192777">
              <w:rPr>
                <w:noProof/>
                <w:webHidden/>
              </w:rPr>
              <w:fldChar w:fldCharType="end"/>
            </w:r>
          </w:hyperlink>
        </w:p>
        <w:p w14:paraId="76C52DD8" w14:textId="5340FAB8" w:rsidR="00192777" w:rsidRDefault="002A6DB3">
          <w:pPr>
            <w:pStyle w:val="20"/>
            <w:tabs>
              <w:tab w:val="left" w:pos="960"/>
              <w:tab w:val="right" w:leader="dot" w:pos="9350"/>
            </w:tabs>
            <w:rPr>
              <w:rFonts w:eastAsiaTheme="minorEastAsia"/>
              <w:noProof/>
            </w:rPr>
          </w:pPr>
          <w:hyperlink w:anchor="_Toc215319756" w:history="1">
            <w:r w:rsidR="00192777" w:rsidRPr="005F1836">
              <w:rPr>
                <w:rStyle w:val="Hyperlink"/>
                <w:rFonts w:asciiTheme="majorBidi" w:hAnsiTheme="majorBidi" w:cstheme="majorBidi"/>
                <w:b/>
                <w:bCs/>
                <w:noProof/>
              </w:rPr>
              <w:t>3.7.</w:t>
            </w:r>
            <w:r w:rsidR="00192777">
              <w:rPr>
                <w:rFonts w:eastAsiaTheme="minorEastAsia"/>
                <w:noProof/>
              </w:rPr>
              <w:tab/>
            </w:r>
            <w:r w:rsidR="00192777" w:rsidRPr="005F1836">
              <w:rPr>
                <w:rStyle w:val="Hyperlink"/>
                <w:rFonts w:asciiTheme="majorBidi" w:hAnsiTheme="majorBidi" w:cstheme="majorBidi"/>
                <w:b/>
                <w:bCs/>
                <w:noProof/>
              </w:rPr>
              <w:t>Summary</w:t>
            </w:r>
            <w:r w:rsidR="00192777">
              <w:rPr>
                <w:noProof/>
                <w:webHidden/>
              </w:rPr>
              <w:tab/>
            </w:r>
            <w:r w:rsidR="00192777">
              <w:rPr>
                <w:noProof/>
                <w:webHidden/>
              </w:rPr>
              <w:fldChar w:fldCharType="begin"/>
            </w:r>
            <w:r w:rsidR="00192777">
              <w:rPr>
                <w:noProof/>
                <w:webHidden/>
              </w:rPr>
              <w:instrText xml:space="preserve"> PAGEREF _Toc215319756 \h </w:instrText>
            </w:r>
            <w:r w:rsidR="00192777">
              <w:rPr>
                <w:noProof/>
                <w:webHidden/>
              </w:rPr>
            </w:r>
            <w:r w:rsidR="00192777">
              <w:rPr>
                <w:noProof/>
                <w:webHidden/>
              </w:rPr>
              <w:fldChar w:fldCharType="separate"/>
            </w:r>
            <w:r w:rsidR="0034471F">
              <w:rPr>
                <w:noProof/>
                <w:webHidden/>
              </w:rPr>
              <w:t>34</w:t>
            </w:r>
            <w:r w:rsidR="00192777">
              <w:rPr>
                <w:noProof/>
                <w:webHidden/>
              </w:rPr>
              <w:fldChar w:fldCharType="end"/>
            </w:r>
          </w:hyperlink>
        </w:p>
        <w:p w14:paraId="057CB055" w14:textId="58BBEB7B" w:rsidR="00192777" w:rsidRDefault="002A6DB3">
          <w:pPr>
            <w:pStyle w:val="10"/>
            <w:tabs>
              <w:tab w:val="right" w:leader="dot" w:pos="9350"/>
            </w:tabs>
            <w:rPr>
              <w:rFonts w:eastAsiaTheme="minorEastAsia"/>
              <w:noProof/>
            </w:rPr>
          </w:pPr>
          <w:hyperlink w:anchor="_Toc215319757" w:history="1">
            <w:r w:rsidR="00192777" w:rsidRPr="005F1836">
              <w:rPr>
                <w:rStyle w:val="Hyperlink"/>
                <w:rFonts w:asciiTheme="majorBidi" w:hAnsiTheme="majorBidi"/>
                <w:b/>
                <w:bCs/>
                <w:noProof/>
              </w:rPr>
              <w:t>Chapter 4: Result and Analysis</w:t>
            </w:r>
            <w:r w:rsidR="00192777">
              <w:rPr>
                <w:noProof/>
                <w:webHidden/>
              </w:rPr>
              <w:tab/>
            </w:r>
            <w:r w:rsidR="00192777">
              <w:rPr>
                <w:noProof/>
                <w:webHidden/>
              </w:rPr>
              <w:fldChar w:fldCharType="begin"/>
            </w:r>
            <w:r w:rsidR="00192777">
              <w:rPr>
                <w:noProof/>
                <w:webHidden/>
              </w:rPr>
              <w:instrText xml:space="preserve"> PAGEREF _Toc215319757 \h </w:instrText>
            </w:r>
            <w:r w:rsidR="00192777">
              <w:rPr>
                <w:noProof/>
                <w:webHidden/>
              </w:rPr>
            </w:r>
            <w:r w:rsidR="00192777">
              <w:rPr>
                <w:noProof/>
                <w:webHidden/>
              </w:rPr>
              <w:fldChar w:fldCharType="separate"/>
            </w:r>
            <w:r w:rsidR="0034471F">
              <w:rPr>
                <w:noProof/>
                <w:webHidden/>
              </w:rPr>
              <w:t>35</w:t>
            </w:r>
            <w:r w:rsidR="00192777">
              <w:rPr>
                <w:noProof/>
                <w:webHidden/>
              </w:rPr>
              <w:fldChar w:fldCharType="end"/>
            </w:r>
          </w:hyperlink>
        </w:p>
        <w:p w14:paraId="1B855FE8" w14:textId="5AD067F7" w:rsidR="00192777" w:rsidRDefault="002A6DB3">
          <w:pPr>
            <w:pStyle w:val="20"/>
            <w:tabs>
              <w:tab w:val="left" w:pos="960"/>
              <w:tab w:val="right" w:leader="dot" w:pos="9350"/>
            </w:tabs>
            <w:rPr>
              <w:rFonts w:eastAsiaTheme="minorEastAsia"/>
              <w:noProof/>
            </w:rPr>
          </w:pPr>
          <w:hyperlink w:anchor="_Toc215319758" w:history="1">
            <w:r w:rsidR="00192777" w:rsidRPr="005F1836">
              <w:rPr>
                <w:rStyle w:val="Hyperlink"/>
                <w:rFonts w:asciiTheme="majorBidi" w:hAnsiTheme="majorBidi" w:cstheme="majorBidi"/>
                <w:b/>
                <w:bCs/>
                <w:noProof/>
              </w:rPr>
              <w:t>4.1.</w:t>
            </w:r>
            <w:r w:rsidR="00192777">
              <w:rPr>
                <w:rFonts w:eastAsiaTheme="minorEastAsia"/>
                <w:noProof/>
              </w:rPr>
              <w:tab/>
            </w:r>
            <w:r w:rsidR="00192777" w:rsidRPr="005F1836">
              <w:rPr>
                <w:rStyle w:val="Hyperlink"/>
                <w:rFonts w:asciiTheme="majorBidi" w:hAnsiTheme="majorBidi" w:cstheme="majorBidi"/>
                <w:b/>
                <w:bCs/>
                <w:noProof/>
              </w:rPr>
              <w:t>Introduction</w:t>
            </w:r>
            <w:r w:rsidR="00192777">
              <w:rPr>
                <w:noProof/>
                <w:webHidden/>
              </w:rPr>
              <w:tab/>
            </w:r>
            <w:r w:rsidR="00192777">
              <w:rPr>
                <w:noProof/>
                <w:webHidden/>
              </w:rPr>
              <w:fldChar w:fldCharType="begin"/>
            </w:r>
            <w:r w:rsidR="00192777">
              <w:rPr>
                <w:noProof/>
                <w:webHidden/>
              </w:rPr>
              <w:instrText xml:space="preserve"> PAGEREF _Toc215319758 \h </w:instrText>
            </w:r>
            <w:r w:rsidR="00192777">
              <w:rPr>
                <w:noProof/>
                <w:webHidden/>
              </w:rPr>
            </w:r>
            <w:r w:rsidR="00192777">
              <w:rPr>
                <w:noProof/>
                <w:webHidden/>
              </w:rPr>
              <w:fldChar w:fldCharType="separate"/>
            </w:r>
            <w:r w:rsidR="0034471F">
              <w:rPr>
                <w:noProof/>
                <w:webHidden/>
              </w:rPr>
              <w:t>35</w:t>
            </w:r>
            <w:r w:rsidR="00192777">
              <w:rPr>
                <w:noProof/>
                <w:webHidden/>
              </w:rPr>
              <w:fldChar w:fldCharType="end"/>
            </w:r>
          </w:hyperlink>
        </w:p>
        <w:p w14:paraId="66BD1581" w14:textId="6940721A" w:rsidR="00192777" w:rsidRDefault="002A6DB3">
          <w:pPr>
            <w:pStyle w:val="10"/>
            <w:tabs>
              <w:tab w:val="right" w:leader="dot" w:pos="9350"/>
            </w:tabs>
            <w:rPr>
              <w:rFonts w:eastAsiaTheme="minorEastAsia"/>
              <w:noProof/>
            </w:rPr>
          </w:pPr>
          <w:hyperlink w:anchor="_Toc215319759" w:history="1">
            <w:r w:rsidR="00192777" w:rsidRPr="005F1836">
              <w:rPr>
                <w:rStyle w:val="Hyperlink"/>
                <w:rFonts w:asciiTheme="majorBidi" w:hAnsiTheme="majorBidi"/>
                <w:b/>
                <w:bCs/>
                <w:noProof/>
              </w:rPr>
              <w:t>Chapter 5: Conclusion &amp; Future Work</w:t>
            </w:r>
            <w:r w:rsidR="00192777">
              <w:rPr>
                <w:noProof/>
                <w:webHidden/>
              </w:rPr>
              <w:tab/>
            </w:r>
            <w:r w:rsidR="00192777">
              <w:rPr>
                <w:noProof/>
                <w:webHidden/>
              </w:rPr>
              <w:fldChar w:fldCharType="begin"/>
            </w:r>
            <w:r w:rsidR="00192777">
              <w:rPr>
                <w:noProof/>
                <w:webHidden/>
              </w:rPr>
              <w:instrText xml:space="preserve"> PAGEREF _Toc215319759 \h </w:instrText>
            </w:r>
            <w:r w:rsidR="00192777">
              <w:rPr>
                <w:noProof/>
                <w:webHidden/>
              </w:rPr>
            </w:r>
            <w:r w:rsidR="00192777">
              <w:rPr>
                <w:noProof/>
                <w:webHidden/>
              </w:rPr>
              <w:fldChar w:fldCharType="separate"/>
            </w:r>
            <w:r w:rsidR="0034471F">
              <w:rPr>
                <w:noProof/>
                <w:webHidden/>
              </w:rPr>
              <w:t>36</w:t>
            </w:r>
            <w:r w:rsidR="00192777">
              <w:rPr>
                <w:noProof/>
                <w:webHidden/>
              </w:rPr>
              <w:fldChar w:fldCharType="end"/>
            </w:r>
          </w:hyperlink>
        </w:p>
        <w:p w14:paraId="7EEEE7FA" w14:textId="33C6161F" w:rsidR="00192777" w:rsidRDefault="002A6DB3">
          <w:pPr>
            <w:pStyle w:val="20"/>
            <w:tabs>
              <w:tab w:val="left" w:pos="960"/>
              <w:tab w:val="right" w:leader="dot" w:pos="9350"/>
            </w:tabs>
            <w:rPr>
              <w:rFonts w:eastAsiaTheme="minorEastAsia"/>
              <w:noProof/>
            </w:rPr>
          </w:pPr>
          <w:hyperlink w:anchor="_Toc215319760" w:history="1">
            <w:r w:rsidR="00192777" w:rsidRPr="005F1836">
              <w:rPr>
                <w:rStyle w:val="Hyperlink"/>
                <w:rFonts w:asciiTheme="majorBidi" w:hAnsiTheme="majorBidi" w:cstheme="majorBidi"/>
                <w:b/>
                <w:bCs/>
                <w:noProof/>
              </w:rPr>
              <w:t>5.1.</w:t>
            </w:r>
            <w:r w:rsidR="00192777">
              <w:rPr>
                <w:rFonts w:eastAsiaTheme="minorEastAsia"/>
                <w:noProof/>
              </w:rPr>
              <w:tab/>
            </w:r>
            <w:r w:rsidR="00192777" w:rsidRPr="005F1836">
              <w:rPr>
                <w:rStyle w:val="Hyperlink"/>
                <w:rFonts w:asciiTheme="majorBidi" w:hAnsiTheme="majorBidi" w:cstheme="majorBidi"/>
                <w:b/>
                <w:bCs/>
                <w:noProof/>
              </w:rPr>
              <w:t>Conclusion</w:t>
            </w:r>
            <w:r w:rsidR="00192777">
              <w:rPr>
                <w:noProof/>
                <w:webHidden/>
              </w:rPr>
              <w:tab/>
            </w:r>
            <w:r w:rsidR="00192777">
              <w:rPr>
                <w:noProof/>
                <w:webHidden/>
              </w:rPr>
              <w:fldChar w:fldCharType="begin"/>
            </w:r>
            <w:r w:rsidR="00192777">
              <w:rPr>
                <w:noProof/>
                <w:webHidden/>
              </w:rPr>
              <w:instrText xml:space="preserve"> PAGEREF _Toc215319760 \h </w:instrText>
            </w:r>
            <w:r w:rsidR="00192777">
              <w:rPr>
                <w:noProof/>
                <w:webHidden/>
              </w:rPr>
            </w:r>
            <w:r w:rsidR="00192777">
              <w:rPr>
                <w:noProof/>
                <w:webHidden/>
              </w:rPr>
              <w:fldChar w:fldCharType="separate"/>
            </w:r>
            <w:r w:rsidR="0034471F">
              <w:rPr>
                <w:noProof/>
                <w:webHidden/>
              </w:rPr>
              <w:t>36</w:t>
            </w:r>
            <w:r w:rsidR="00192777">
              <w:rPr>
                <w:noProof/>
                <w:webHidden/>
              </w:rPr>
              <w:fldChar w:fldCharType="end"/>
            </w:r>
          </w:hyperlink>
        </w:p>
        <w:p w14:paraId="2E46542A" w14:textId="56F16CCA" w:rsidR="00192777" w:rsidRDefault="002A6DB3">
          <w:pPr>
            <w:pStyle w:val="20"/>
            <w:tabs>
              <w:tab w:val="left" w:pos="960"/>
              <w:tab w:val="right" w:leader="dot" w:pos="9350"/>
            </w:tabs>
            <w:rPr>
              <w:rFonts w:eastAsiaTheme="minorEastAsia"/>
              <w:noProof/>
            </w:rPr>
          </w:pPr>
          <w:hyperlink w:anchor="_Toc215319761" w:history="1">
            <w:r w:rsidR="00192777" w:rsidRPr="005F1836">
              <w:rPr>
                <w:rStyle w:val="Hyperlink"/>
                <w:rFonts w:asciiTheme="majorBidi" w:hAnsiTheme="majorBidi" w:cstheme="majorBidi"/>
                <w:b/>
                <w:bCs/>
                <w:noProof/>
              </w:rPr>
              <w:t>5.2.</w:t>
            </w:r>
            <w:r w:rsidR="00192777">
              <w:rPr>
                <w:rFonts w:eastAsiaTheme="minorEastAsia"/>
                <w:noProof/>
              </w:rPr>
              <w:tab/>
            </w:r>
            <w:r w:rsidR="00192777" w:rsidRPr="005F1836">
              <w:rPr>
                <w:rStyle w:val="Hyperlink"/>
                <w:rFonts w:asciiTheme="majorBidi" w:hAnsiTheme="majorBidi" w:cstheme="majorBidi"/>
                <w:b/>
                <w:bCs/>
                <w:noProof/>
              </w:rPr>
              <w:t>Future Work</w:t>
            </w:r>
            <w:r w:rsidR="00192777">
              <w:rPr>
                <w:noProof/>
                <w:webHidden/>
              </w:rPr>
              <w:tab/>
            </w:r>
            <w:r w:rsidR="00192777">
              <w:rPr>
                <w:noProof/>
                <w:webHidden/>
              </w:rPr>
              <w:fldChar w:fldCharType="begin"/>
            </w:r>
            <w:r w:rsidR="00192777">
              <w:rPr>
                <w:noProof/>
                <w:webHidden/>
              </w:rPr>
              <w:instrText xml:space="preserve"> PAGEREF _Toc215319761 \h </w:instrText>
            </w:r>
            <w:r w:rsidR="00192777">
              <w:rPr>
                <w:noProof/>
                <w:webHidden/>
              </w:rPr>
            </w:r>
            <w:r w:rsidR="00192777">
              <w:rPr>
                <w:noProof/>
                <w:webHidden/>
              </w:rPr>
              <w:fldChar w:fldCharType="separate"/>
            </w:r>
            <w:r w:rsidR="0034471F">
              <w:rPr>
                <w:noProof/>
                <w:webHidden/>
              </w:rPr>
              <w:t>36</w:t>
            </w:r>
            <w:r w:rsidR="00192777">
              <w:rPr>
                <w:noProof/>
                <w:webHidden/>
              </w:rPr>
              <w:fldChar w:fldCharType="end"/>
            </w:r>
          </w:hyperlink>
        </w:p>
        <w:p w14:paraId="5B1789ED" w14:textId="779A493C" w:rsidR="00192777" w:rsidRDefault="002A6DB3">
          <w:pPr>
            <w:pStyle w:val="10"/>
            <w:tabs>
              <w:tab w:val="right" w:leader="dot" w:pos="9350"/>
            </w:tabs>
            <w:rPr>
              <w:rFonts w:eastAsiaTheme="minorEastAsia"/>
              <w:noProof/>
            </w:rPr>
          </w:pPr>
          <w:hyperlink w:anchor="_Toc215319762" w:history="1">
            <w:r w:rsidR="00192777" w:rsidRPr="005F1836">
              <w:rPr>
                <w:rStyle w:val="Hyperlink"/>
                <w:rFonts w:asciiTheme="majorBidi" w:hAnsiTheme="majorBidi"/>
                <w:b/>
                <w:bCs/>
                <w:noProof/>
              </w:rPr>
              <w:t>References</w:t>
            </w:r>
            <w:r w:rsidR="00192777">
              <w:rPr>
                <w:noProof/>
                <w:webHidden/>
              </w:rPr>
              <w:tab/>
            </w:r>
            <w:r w:rsidR="00192777">
              <w:rPr>
                <w:noProof/>
                <w:webHidden/>
              </w:rPr>
              <w:fldChar w:fldCharType="begin"/>
            </w:r>
            <w:r w:rsidR="00192777">
              <w:rPr>
                <w:noProof/>
                <w:webHidden/>
              </w:rPr>
              <w:instrText xml:space="preserve"> PAGEREF _Toc215319762 \h </w:instrText>
            </w:r>
            <w:r w:rsidR="00192777">
              <w:rPr>
                <w:noProof/>
                <w:webHidden/>
              </w:rPr>
            </w:r>
            <w:r w:rsidR="00192777">
              <w:rPr>
                <w:noProof/>
                <w:webHidden/>
              </w:rPr>
              <w:fldChar w:fldCharType="separate"/>
            </w:r>
            <w:r w:rsidR="0034471F">
              <w:rPr>
                <w:noProof/>
                <w:webHidden/>
              </w:rPr>
              <w:t>38</w:t>
            </w:r>
            <w:r w:rsidR="00192777">
              <w:rPr>
                <w:noProof/>
                <w:webHidden/>
              </w:rPr>
              <w:fldChar w:fldCharType="end"/>
            </w:r>
          </w:hyperlink>
        </w:p>
        <w:p w14:paraId="699694C5" w14:textId="31132B8E" w:rsidR="00CE785D" w:rsidRDefault="00CE785D">
          <w:r>
            <w:rPr>
              <w:b/>
              <w:bCs/>
              <w:noProof/>
            </w:rPr>
            <w:fldChar w:fldCharType="end"/>
          </w:r>
        </w:p>
      </w:sdtContent>
    </w:sdt>
    <w:p w14:paraId="15267EEF" w14:textId="77777777" w:rsidR="004C3CD7" w:rsidRDefault="004C3CD7" w:rsidP="00CE785D">
      <w:pPr>
        <w:pStyle w:val="1"/>
        <w:rPr>
          <w:rFonts w:asciiTheme="majorBidi" w:hAnsiTheme="majorBidi"/>
          <w:b/>
          <w:bCs/>
          <w:color w:val="auto"/>
          <w:sz w:val="24"/>
          <w:szCs w:val="24"/>
        </w:rPr>
      </w:pPr>
    </w:p>
    <w:p w14:paraId="3A8072C4" w14:textId="77777777" w:rsidR="004C3CD7" w:rsidRDefault="004C3CD7" w:rsidP="004C3CD7"/>
    <w:p w14:paraId="0C9CF421" w14:textId="77777777" w:rsidR="004C3CD7" w:rsidRDefault="004C3CD7" w:rsidP="004C3CD7"/>
    <w:p w14:paraId="648D1312" w14:textId="77777777" w:rsidR="004C3CD7" w:rsidRDefault="004C3CD7" w:rsidP="004C3CD7"/>
    <w:p w14:paraId="0770899A" w14:textId="77777777" w:rsidR="004C3CD7" w:rsidRDefault="004C3CD7" w:rsidP="004C3CD7"/>
    <w:p w14:paraId="68F62A9D" w14:textId="77777777" w:rsidR="004C3CD7" w:rsidRDefault="004C3CD7" w:rsidP="004C3CD7"/>
    <w:p w14:paraId="5C162437" w14:textId="77777777" w:rsidR="004C3CD7" w:rsidRDefault="004C3CD7" w:rsidP="004C3CD7"/>
    <w:p w14:paraId="174C90E9" w14:textId="77777777" w:rsidR="004C3CD7" w:rsidRDefault="004C3CD7" w:rsidP="004C3CD7"/>
    <w:p w14:paraId="4E4A6C6A" w14:textId="77777777" w:rsidR="004C3CD7" w:rsidRDefault="004C3CD7" w:rsidP="004C3CD7"/>
    <w:p w14:paraId="39D91AC2" w14:textId="77777777" w:rsidR="004C3CD7" w:rsidRDefault="004C3CD7" w:rsidP="004C3CD7"/>
    <w:p w14:paraId="4C4DD7BC" w14:textId="77777777" w:rsidR="004C3CD7" w:rsidRDefault="004C3CD7" w:rsidP="004C3CD7"/>
    <w:p w14:paraId="5AD58074" w14:textId="77777777" w:rsidR="004C3CD7" w:rsidRDefault="004C3CD7" w:rsidP="004C3CD7"/>
    <w:p w14:paraId="647B8D8F" w14:textId="77777777" w:rsidR="004C3CD7" w:rsidRDefault="004C3CD7" w:rsidP="004C3CD7"/>
    <w:p w14:paraId="5EDE790D" w14:textId="77777777" w:rsidR="004C3CD7" w:rsidRDefault="004C3CD7" w:rsidP="004C3CD7"/>
    <w:p w14:paraId="2533FE55" w14:textId="77777777" w:rsidR="004C3CD7" w:rsidRDefault="004C3CD7" w:rsidP="004C3CD7"/>
    <w:p w14:paraId="5502CAB6" w14:textId="77777777" w:rsidR="004C3CD7" w:rsidRDefault="004C3CD7" w:rsidP="004C3CD7"/>
    <w:p w14:paraId="1C0313C2" w14:textId="020F0459" w:rsidR="00CE785D" w:rsidRPr="00CE785D" w:rsidRDefault="00CE785D" w:rsidP="00CE785D">
      <w:pPr>
        <w:pStyle w:val="1"/>
        <w:rPr>
          <w:rFonts w:asciiTheme="majorBidi" w:hAnsiTheme="majorBidi"/>
          <w:b/>
          <w:bCs/>
          <w:color w:val="auto"/>
          <w:sz w:val="24"/>
          <w:szCs w:val="24"/>
        </w:rPr>
      </w:pPr>
      <w:bookmarkStart w:id="2" w:name="_Toc215319726"/>
      <w:r w:rsidRPr="00CE785D">
        <w:rPr>
          <w:rFonts w:asciiTheme="majorBidi" w:hAnsiTheme="majorBidi"/>
          <w:b/>
          <w:bCs/>
          <w:color w:val="auto"/>
          <w:sz w:val="24"/>
          <w:szCs w:val="24"/>
        </w:rPr>
        <w:t>Table of Figures</w:t>
      </w:r>
      <w:bookmarkEnd w:id="2"/>
    </w:p>
    <w:p w14:paraId="6396F609" w14:textId="4F950CF9" w:rsidR="00192777" w:rsidRDefault="00CE785D">
      <w:pPr>
        <w:pStyle w:val="ae"/>
        <w:tabs>
          <w:tab w:val="right" w:leader="dot" w:pos="9350"/>
        </w:tabs>
        <w:rPr>
          <w:rFonts w:eastAsiaTheme="minorEastAsia"/>
          <w:noProof/>
        </w:rPr>
      </w:pPr>
      <w:r>
        <w:rPr>
          <w:rFonts w:asciiTheme="majorBidi" w:hAnsiTheme="majorBidi" w:cstheme="majorBidi"/>
        </w:rPr>
        <w:fldChar w:fldCharType="begin"/>
      </w:r>
      <w:r>
        <w:rPr>
          <w:rFonts w:asciiTheme="majorBidi" w:hAnsiTheme="majorBidi" w:cstheme="majorBidi"/>
        </w:rPr>
        <w:instrText xml:space="preserve"> TOC \h \z \c "Figure" </w:instrText>
      </w:r>
      <w:r>
        <w:rPr>
          <w:rFonts w:asciiTheme="majorBidi" w:hAnsiTheme="majorBidi" w:cstheme="majorBidi"/>
        </w:rPr>
        <w:fldChar w:fldCharType="separate"/>
      </w:r>
      <w:hyperlink w:anchor="_Toc215319712" w:history="1">
        <w:r w:rsidR="00192777" w:rsidRPr="00D911B8">
          <w:rPr>
            <w:rStyle w:val="Hyperlink"/>
            <w:noProof/>
          </w:rPr>
          <w:t>Figure 1</w:t>
        </w:r>
        <w:r w:rsidR="00192777" w:rsidRPr="00D911B8">
          <w:rPr>
            <w:rStyle w:val="Hyperlink"/>
            <w:rFonts w:cs="Arial"/>
            <w:noProof/>
            <w:lang w:bidi="ar-EG"/>
          </w:rPr>
          <w:t xml:space="preserve"> </w:t>
        </w:r>
        <w:r w:rsidR="00192777" w:rsidRPr="00D911B8">
          <w:rPr>
            <w:rStyle w:val="Hyperlink"/>
            <w:noProof/>
            <w:lang w:bidi="ar-EG"/>
          </w:rPr>
          <w:t>Experimental Workflow</w:t>
        </w:r>
        <w:r w:rsidR="00192777">
          <w:rPr>
            <w:noProof/>
            <w:webHidden/>
          </w:rPr>
          <w:tab/>
        </w:r>
        <w:r w:rsidR="00192777">
          <w:rPr>
            <w:noProof/>
            <w:webHidden/>
          </w:rPr>
          <w:fldChar w:fldCharType="begin"/>
        </w:r>
        <w:r w:rsidR="00192777">
          <w:rPr>
            <w:noProof/>
            <w:webHidden/>
          </w:rPr>
          <w:instrText xml:space="preserve"> PAGEREF _Toc215319712 \h </w:instrText>
        </w:r>
        <w:r w:rsidR="00192777">
          <w:rPr>
            <w:noProof/>
            <w:webHidden/>
          </w:rPr>
        </w:r>
        <w:r w:rsidR="00192777">
          <w:rPr>
            <w:noProof/>
            <w:webHidden/>
          </w:rPr>
          <w:fldChar w:fldCharType="separate"/>
        </w:r>
        <w:r w:rsidR="0034471F">
          <w:rPr>
            <w:noProof/>
            <w:webHidden/>
          </w:rPr>
          <w:t>7</w:t>
        </w:r>
        <w:r w:rsidR="00192777">
          <w:rPr>
            <w:noProof/>
            <w:webHidden/>
          </w:rPr>
          <w:fldChar w:fldCharType="end"/>
        </w:r>
      </w:hyperlink>
    </w:p>
    <w:p w14:paraId="31699B73" w14:textId="696CD7E6" w:rsidR="00192777" w:rsidRDefault="002A6DB3">
      <w:pPr>
        <w:pStyle w:val="ae"/>
        <w:tabs>
          <w:tab w:val="right" w:leader="dot" w:pos="9350"/>
        </w:tabs>
        <w:rPr>
          <w:rFonts w:eastAsiaTheme="minorEastAsia"/>
          <w:noProof/>
        </w:rPr>
      </w:pPr>
      <w:hyperlink w:anchor="_Toc215319713" w:history="1">
        <w:r w:rsidR="00192777" w:rsidRPr="00D911B8">
          <w:rPr>
            <w:rStyle w:val="Hyperlink"/>
            <w:noProof/>
          </w:rPr>
          <w:t>Figure 2 Preprocessing stages</w:t>
        </w:r>
        <w:r w:rsidR="00192777">
          <w:rPr>
            <w:noProof/>
            <w:webHidden/>
          </w:rPr>
          <w:tab/>
        </w:r>
        <w:r w:rsidR="00192777">
          <w:rPr>
            <w:noProof/>
            <w:webHidden/>
          </w:rPr>
          <w:fldChar w:fldCharType="begin"/>
        </w:r>
        <w:r w:rsidR="00192777">
          <w:rPr>
            <w:noProof/>
            <w:webHidden/>
          </w:rPr>
          <w:instrText xml:space="preserve"> PAGEREF _Toc215319713 \h </w:instrText>
        </w:r>
        <w:r w:rsidR="00192777">
          <w:rPr>
            <w:noProof/>
            <w:webHidden/>
          </w:rPr>
        </w:r>
        <w:r w:rsidR="00192777">
          <w:rPr>
            <w:noProof/>
            <w:webHidden/>
          </w:rPr>
          <w:fldChar w:fldCharType="separate"/>
        </w:r>
        <w:r w:rsidR="0034471F">
          <w:rPr>
            <w:noProof/>
            <w:webHidden/>
          </w:rPr>
          <w:t>29</w:t>
        </w:r>
        <w:r w:rsidR="00192777">
          <w:rPr>
            <w:noProof/>
            <w:webHidden/>
          </w:rPr>
          <w:fldChar w:fldCharType="end"/>
        </w:r>
      </w:hyperlink>
    </w:p>
    <w:p w14:paraId="3B7D5EFF" w14:textId="0E95CCEE" w:rsidR="00192777" w:rsidRDefault="002A6DB3">
      <w:pPr>
        <w:pStyle w:val="ae"/>
        <w:tabs>
          <w:tab w:val="right" w:leader="dot" w:pos="9350"/>
        </w:tabs>
        <w:rPr>
          <w:rFonts w:eastAsiaTheme="minorEastAsia"/>
          <w:noProof/>
        </w:rPr>
      </w:pPr>
      <w:hyperlink w:anchor="_Toc215319714" w:history="1">
        <w:r w:rsidR="00192777" w:rsidRPr="00D911B8">
          <w:rPr>
            <w:rStyle w:val="Hyperlink"/>
            <w:noProof/>
          </w:rPr>
          <w:t>Figure 3 Model Architecture</w:t>
        </w:r>
        <w:r w:rsidR="00192777">
          <w:rPr>
            <w:noProof/>
            <w:webHidden/>
          </w:rPr>
          <w:tab/>
        </w:r>
        <w:r w:rsidR="00192777">
          <w:rPr>
            <w:noProof/>
            <w:webHidden/>
          </w:rPr>
          <w:fldChar w:fldCharType="begin"/>
        </w:r>
        <w:r w:rsidR="00192777">
          <w:rPr>
            <w:noProof/>
            <w:webHidden/>
          </w:rPr>
          <w:instrText xml:space="preserve"> PAGEREF _Toc215319714 \h </w:instrText>
        </w:r>
        <w:r w:rsidR="00192777">
          <w:rPr>
            <w:noProof/>
            <w:webHidden/>
          </w:rPr>
        </w:r>
        <w:r w:rsidR="00192777">
          <w:rPr>
            <w:noProof/>
            <w:webHidden/>
          </w:rPr>
          <w:fldChar w:fldCharType="separate"/>
        </w:r>
        <w:r w:rsidR="0034471F">
          <w:rPr>
            <w:noProof/>
            <w:webHidden/>
          </w:rPr>
          <w:t>31</w:t>
        </w:r>
        <w:r w:rsidR="00192777">
          <w:rPr>
            <w:noProof/>
            <w:webHidden/>
          </w:rPr>
          <w:fldChar w:fldCharType="end"/>
        </w:r>
      </w:hyperlink>
    </w:p>
    <w:p w14:paraId="53B23CC5" w14:textId="6BFA1921" w:rsidR="00192777" w:rsidRDefault="002A6DB3">
      <w:pPr>
        <w:pStyle w:val="ae"/>
        <w:tabs>
          <w:tab w:val="right" w:leader="dot" w:pos="9350"/>
        </w:tabs>
        <w:rPr>
          <w:rFonts w:eastAsiaTheme="minorEastAsia"/>
          <w:noProof/>
        </w:rPr>
      </w:pPr>
      <w:hyperlink w:anchor="_Toc215319715" w:history="1">
        <w:r w:rsidR="00192777" w:rsidRPr="00D911B8">
          <w:rPr>
            <w:rStyle w:val="Hyperlink"/>
            <w:noProof/>
          </w:rPr>
          <w:t>Figure 4 Work Flow</w:t>
        </w:r>
        <w:r w:rsidR="00192777">
          <w:rPr>
            <w:noProof/>
            <w:webHidden/>
          </w:rPr>
          <w:tab/>
        </w:r>
        <w:r w:rsidR="00192777">
          <w:rPr>
            <w:noProof/>
            <w:webHidden/>
          </w:rPr>
          <w:fldChar w:fldCharType="begin"/>
        </w:r>
        <w:r w:rsidR="00192777">
          <w:rPr>
            <w:noProof/>
            <w:webHidden/>
          </w:rPr>
          <w:instrText xml:space="preserve"> PAGEREF _Toc215319715 \h </w:instrText>
        </w:r>
        <w:r w:rsidR="00192777">
          <w:rPr>
            <w:noProof/>
            <w:webHidden/>
          </w:rPr>
        </w:r>
        <w:r w:rsidR="00192777">
          <w:rPr>
            <w:noProof/>
            <w:webHidden/>
          </w:rPr>
          <w:fldChar w:fldCharType="separate"/>
        </w:r>
        <w:r w:rsidR="0034471F">
          <w:rPr>
            <w:noProof/>
            <w:webHidden/>
          </w:rPr>
          <w:t>31</w:t>
        </w:r>
        <w:r w:rsidR="00192777">
          <w:rPr>
            <w:noProof/>
            <w:webHidden/>
          </w:rPr>
          <w:fldChar w:fldCharType="end"/>
        </w:r>
      </w:hyperlink>
    </w:p>
    <w:p w14:paraId="20CCF31F" w14:textId="77D22D20" w:rsidR="00CE785D" w:rsidRDefault="00CE785D" w:rsidP="00CE785D">
      <w:pPr>
        <w:spacing w:line="360" w:lineRule="auto"/>
        <w:jc w:val="both"/>
        <w:rPr>
          <w:rFonts w:asciiTheme="majorBidi" w:hAnsiTheme="majorBidi" w:cstheme="majorBidi"/>
        </w:rPr>
      </w:pPr>
      <w:r>
        <w:rPr>
          <w:rFonts w:asciiTheme="majorBidi" w:hAnsiTheme="majorBidi" w:cstheme="majorBidi"/>
        </w:rPr>
        <w:fldChar w:fldCharType="end"/>
      </w:r>
    </w:p>
    <w:p w14:paraId="21B43EED" w14:textId="77777777" w:rsidR="00CE785D" w:rsidRDefault="00CE785D" w:rsidP="00CE785D">
      <w:pPr>
        <w:spacing w:line="360" w:lineRule="auto"/>
        <w:jc w:val="both"/>
        <w:rPr>
          <w:rFonts w:asciiTheme="majorBidi" w:hAnsiTheme="majorBidi" w:cstheme="majorBidi"/>
        </w:rPr>
      </w:pPr>
    </w:p>
    <w:p w14:paraId="71EFB5F9" w14:textId="77777777" w:rsidR="00CE785D" w:rsidRDefault="00CE785D" w:rsidP="00CE785D">
      <w:pPr>
        <w:spacing w:line="360" w:lineRule="auto"/>
        <w:jc w:val="both"/>
        <w:rPr>
          <w:rFonts w:asciiTheme="majorBidi" w:hAnsiTheme="majorBidi" w:cstheme="majorBidi"/>
        </w:rPr>
      </w:pPr>
    </w:p>
    <w:p w14:paraId="69719CC3" w14:textId="77777777" w:rsidR="00CE785D" w:rsidRDefault="00CE785D" w:rsidP="00CE785D">
      <w:pPr>
        <w:spacing w:line="360" w:lineRule="auto"/>
        <w:jc w:val="both"/>
        <w:rPr>
          <w:rFonts w:asciiTheme="majorBidi" w:hAnsiTheme="majorBidi" w:cstheme="majorBidi"/>
        </w:rPr>
      </w:pPr>
    </w:p>
    <w:p w14:paraId="4A775CF9" w14:textId="77777777" w:rsidR="00CE785D" w:rsidRDefault="00CE785D" w:rsidP="00CE785D">
      <w:pPr>
        <w:spacing w:line="360" w:lineRule="auto"/>
        <w:jc w:val="both"/>
        <w:rPr>
          <w:rFonts w:asciiTheme="majorBidi" w:hAnsiTheme="majorBidi" w:cstheme="majorBidi"/>
        </w:rPr>
      </w:pPr>
    </w:p>
    <w:p w14:paraId="28591CFC" w14:textId="77777777" w:rsidR="00CE785D" w:rsidRDefault="00CE785D" w:rsidP="00CE785D">
      <w:pPr>
        <w:spacing w:line="360" w:lineRule="auto"/>
        <w:jc w:val="both"/>
        <w:rPr>
          <w:rFonts w:asciiTheme="majorBidi" w:hAnsiTheme="majorBidi" w:cstheme="majorBidi"/>
        </w:rPr>
      </w:pPr>
    </w:p>
    <w:p w14:paraId="55F20BE0" w14:textId="77777777" w:rsidR="00CE785D" w:rsidRDefault="00CE785D" w:rsidP="00CE785D">
      <w:pPr>
        <w:spacing w:line="360" w:lineRule="auto"/>
        <w:jc w:val="both"/>
        <w:rPr>
          <w:rFonts w:asciiTheme="majorBidi" w:hAnsiTheme="majorBidi" w:cstheme="majorBidi"/>
        </w:rPr>
      </w:pPr>
    </w:p>
    <w:p w14:paraId="43FA2F40" w14:textId="77777777" w:rsidR="00CE785D" w:rsidRDefault="00CE785D" w:rsidP="00CE785D">
      <w:pPr>
        <w:spacing w:line="360" w:lineRule="auto"/>
        <w:jc w:val="both"/>
        <w:rPr>
          <w:rFonts w:asciiTheme="majorBidi" w:hAnsiTheme="majorBidi" w:cstheme="majorBidi"/>
        </w:rPr>
      </w:pPr>
    </w:p>
    <w:p w14:paraId="6E809C9C" w14:textId="77777777" w:rsidR="00CE785D" w:rsidRDefault="00CE785D" w:rsidP="00CE785D">
      <w:pPr>
        <w:spacing w:line="360" w:lineRule="auto"/>
        <w:jc w:val="both"/>
        <w:rPr>
          <w:rFonts w:asciiTheme="majorBidi" w:hAnsiTheme="majorBidi" w:cstheme="majorBidi"/>
        </w:rPr>
      </w:pPr>
    </w:p>
    <w:p w14:paraId="734DF2D9" w14:textId="77777777" w:rsidR="00CE785D" w:rsidRDefault="00CE785D" w:rsidP="00CE785D">
      <w:pPr>
        <w:spacing w:line="360" w:lineRule="auto"/>
        <w:jc w:val="both"/>
        <w:rPr>
          <w:rFonts w:asciiTheme="majorBidi" w:hAnsiTheme="majorBidi" w:cstheme="majorBidi"/>
        </w:rPr>
      </w:pPr>
    </w:p>
    <w:p w14:paraId="5EFE94E8" w14:textId="77777777" w:rsidR="00CE785D" w:rsidRDefault="00CE785D" w:rsidP="00CE785D">
      <w:pPr>
        <w:spacing w:line="360" w:lineRule="auto"/>
        <w:jc w:val="both"/>
        <w:rPr>
          <w:rFonts w:asciiTheme="majorBidi" w:hAnsiTheme="majorBidi" w:cstheme="majorBidi"/>
        </w:rPr>
      </w:pPr>
    </w:p>
    <w:p w14:paraId="062280F5" w14:textId="77777777" w:rsidR="00CE785D" w:rsidRDefault="00CE785D" w:rsidP="00CE785D">
      <w:pPr>
        <w:spacing w:line="360" w:lineRule="auto"/>
        <w:jc w:val="both"/>
        <w:rPr>
          <w:rFonts w:asciiTheme="majorBidi" w:hAnsiTheme="majorBidi" w:cstheme="majorBidi"/>
        </w:rPr>
      </w:pPr>
    </w:p>
    <w:p w14:paraId="1C2B996F" w14:textId="77777777" w:rsidR="00CE785D" w:rsidRDefault="00CE785D" w:rsidP="00CE785D">
      <w:pPr>
        <w:spacing w:line="360" w:lineRule="auto"/>
        <w:jc w:val="both"/>
        <w:rPr>
          <w:rFonts w:asciiTheme="majorBidi" w:hAnsiTheme="majorBidi" w:cstheme="majorBidi"/>
        </w:rPr>
      </w:pPr>
    </w:p>
    <w:p w14:paraId="47F465DD" w14:textId="77777777" w:rsidR="00CE785D" w:rsidRDefault="00CE785D" w:rsidP="00CE785D">
      <w:pPr>
        <w:spacing w:line="360" w:lineRule="auto"/>
        <w:jc w:val="both"/>
        <w:rPr>
          <w:rFonts w:asciiTheme="majorBidi" w:hAnsiTheme="majorBidi" w:cstheme="majorBidi"/>
        </w:rPr>
      </w:pPr>
    </w:p>
    <w:p w14:paraId="1722B5A0" w14:textId="77777777" w:rsidR="00CE785D" w:rsidRDefault="00CE785D" w:rsidP="00CE785D">
      <w:pPr>
        <w:spacing w:line="360" w:lineRule="auto"/>
        <w:jc w:val="both"/>
        <w:rPr>
          <w:rFonts w:asciiTheme="majorBidi" w:hAnsiTheme="majorBidi" w:cstheme="majorBidi"/>
        </w:rPr>
      </w:pPr>
    </w:p>
    <w:p w14:paraId="40AC3D19" w14:textId="77777777" w:rsidR="00CE785D" w:rsidRDefault="00CE785D" w:rsidP="00CE785D">
      <w:pPr>
        <w:spacing w:line="360" w:lineRule="auto"/>
        <w:jc w:val="both"/>
        <w:rPr>
          <w:rFonts w:asciiTheme="majorBidi" w:hAnsiTheme="majorBidi" w:cstheme="majorBidi"/>
        </w:rPr>
      </w:pPr>
    </w:p>
    <w:p w14:paraId="57F5A476" w14:textId="77777777" w:rsidR="00CE785D" w:rsidRDefault="00CE785D" w:rsidP="00CE785D">
      <w:pPr>
        <w:spacing w:line="360" w:lineRule="auto"/>
        <w:jc w:val="both"/>
        <w:rPr>
          <w:rFonts w:asciiTheme="majorBidi" w:hAnsiTheme="majorBidi" w:cstheme="majorBidi"/>
        </w:rPr>
      </w:pPr>
    </w:p>
    <w:p w14:paraId="43331F7F" w14:textId="77777777" w:rsidR="00CE785D" w:rsidRDefault="00CE785D" w:rsidP="00CE785D">
      <w:pPr>
        <w:spacing w:line="360" w:lineRule="auto"/>
        <w:jc w:val="both"/>
        <w:rPr>
          <w:rFonts w:asciiTheme="majorBidi" w:hAnsiTheme="majorBidi" w:cstheme="majorBidi"/>
        </w:rPr>
      </w:pPr>
    </w:p>
    <w:p w14:paraId="51842FE4" w14:textId="77777777" w:rsidR="00CE785D" w:rsidRDefault="00CE785D" w:rsidP="00CE785D">
      <w:pPr>
        <w:spacing w:line="360" w:lineRule="auto"/>
        <w:jc w:val="both"/>
        <w:rPr>
          <w:rFonts w:asciiTheme="majorBidi" w:hAnsiTheme="majorBidi" w:cstheme="majorBidi"/>
        </w:rPr>
      </w:pPr>
    </w:p>
    <w:p w14:paraId="1EE44612" w14:textId="77777777" w:rsidR="00CE785D" w:rsidRDefault="00CE785D" w:rsidP="00CE785D">
      <w:pPr>
        <w:spacing w:line="360" w:lineRule="auto"/>
        <w:jc w:val="both"/>
        <w:rPr>
          <w:rFonts w:asciiTheme="majorBidi" w:hAnsiTheme="majorBidi" w:cstheme="majorBidi"/>
        </w:rPr>
      </w:pPr>
    </w:p>
    <w:p w14:paraId="06C70E22" w14:textId="3EF84CC1" w:rsidR="00CE785D" w:rsidRPr="00CE785D" w:rsidRDefault="00CE785D" w:rsidP="00CE785D">
      <w:pPr>
        <w:pStyle w:val="1"/>
        <w:rPr>
          <w:rFonts w:asciiTheme="majorBidi" w:hAnsiTheme="majorBidi"/>
          <w:b/>
          <w:bCs/>
          <w:color w:val="auto"/>
          <w:sz w:val="24"/>
          <w:szCs w:val="24"/>
        </w:rPr>
      </w:pPr>
      <w:bookmarkStart w:id="3" w:name="_Toc215319727"/>
      <w:r w:rsidRPr="00CE785D">
        <w:rPr>
          <w:rFonts w:asciiTheme="majorBidi" w:hAnsiTheme="majorBidi"/>
          <w:b/>
          <w:bCs/>
          <w:color w:val="auto"/>
          <w:sz w:val="24"/>
          <w:szCs w:val="24"/>
        </w:rPr>
        <w:lastRenderedPageBreak/>
        <w:t xml:space="preserve">Table of </w:t>
      </w:r>
      <w:r>
        <w:rPr>
          <w:rFonts w:asciiTheme="majorBidi" w:hAnsiTheme="majorBidi"/>
          <w:b/>
          <w:bCs/>
          <w:color w:val="auto"/>
          <w:sz w:val="24"/>
          <w:szCs w:val="24"/>
        </w:rPr>
        <w:t>Tables</w:t>
      </w:r>
      <w:bookmarkEnd w:id="3"/>
    </w:p>
    <w:p w14:paraId="39318C02" w14:textId="2A5B16F3" w:rsidR="00192777" w:rsidRDefault="00D56DB8">
      <w:pPr>
        <w:pStyle w:val="ae"/>
        <w:tabs>
          <w:tab w:val="right" w:leader="dot" w:pos="9350"/>
        </w:tabs>
        <w:rPr>
          <w:rFonts w:eastAsiaTheme="minorEastAsia"/>
          <w:noProof/>
        </w:rPr>
      </w:pPr>
      <w:r>
        <w:rPr>
          <w:rFonts w:asciiTheme="majorBidi" w:hAnsiTheme="majorBidi" w:cstheme="majorBidi"/>
        </w:rPr>
        <w:fldChar w:fldCharType="begin"/>
      </w:r>
      <w:r>
        <w:rPr>
          <w:rFonts w:asciiTheme="majorBidi" w:hAnsiTheme="majorBidi" w:cstheme="majorBidi"/>
        </w:rPr>
        <w:instrText xml:space="preserve"> TOC \h \z \c "Table" </w:instrText>
      </w:r>
      <w:r>
        <w:rPr>
          <w:rFonts w:asciiTheme="majorBidi" w:hAnsiTheme="majorBidi" w:cstheme="majorBidi"/>
        </w:rPr>
        <w:fldChar w:fldCharType="separate"/>
      </w:r>
      <w:hyperlink w:anchor="_Toc215319720" w:history="1">
        <w:r w:rsidR="00192777" w:rsidRPr="009D1309">
          <w:rPr>
            <w:rStyle w:val="Hyperlink"/>
            <w:noProof/>
          </w:rPr>
          <w:t>Table 1 Summary of Key Studies in Fake News Detection Using Machine Learning</w:t>
        </w:r>
        <w:r w:rsidR="00192777">
          <w:rPr>
            <w:noProof/>
            <w:webHidden/>
          </w:rPr>
          <w:tab/>
        </w:r>
        <w:r w:rsidR="00192777">
          <w:rPr>
            <w:noProof/>
            <w:webHidden/>
          </w:rPr>
          <w:fldChar w:fldCharType="begin"/>
        </w:r>
        <w:r w:rsidR="00192777">
          <w:rPr>
            <w:noProof/>
            <w:webHidden/>
          </w:rPr>
          <w:instrText xml:space="preserve"> PAGEREF _Toc215319720 \h </w:instrText>
        </w:r>
        <w:r w:rsidR="00192777">
          <w:rPr>
            <w:noProof/>
            <w:webHidden/>
          </w:rPr>
        </w:r>
        <w:r w:rsidR="00192777">
          <w:rPr>
            <w:noProof/>
            <w:webHidden/>
          </w:rPr>
          <w:fldChar w:fldCharType="separate"/>
        </w:r>
        <w:r w:rsidR="0034471F">
          <w:rPr>
            <w:noProof/>
            <w:webHidden/>
          </w:rPr>
          <w:t>21</w:t>
        </w:r>
        <w:r w:rsidR="00192777">
          <w:rPr>
            <w:noProof/>
            <w:webHidden/>
          </w:rPr>
          <w:fldChar w:fldCharType="end"/>
        </w:r>
      </w:hyperlink>
    </w:p>
    <w:p w14:paraId="3CD4FC0C" w14:textId="355B9B62" w:rsidR="00192777" w:rsidRDefault="002A6DB3">
      <w:pPr>
        <w:pStyle w:val="ae"/>
        <w:tabs>
          <w:tab w:val="right" w:leader="dot" w:pos="9350"/>
        </w:tabs>
        <w:rPr>
          <w:rFonts w:eastAsiaTheme="minorEastAsia"/>
          <w:noProof/>
        </w:rPr>
      </w:pPr>
      <w:hyperlink w:anchor="_Toc215319721" w:history="1">
        <w:r w:rsidR="00192777" w:rsidRPr="009D1309">
          <w:rPr>
            <w:rStyle w:val="Hyperlink"/>
            <w:noProof/>
          </w:rPr>
          <w:t>Table 2 breakdown of the dataset categories</w:t>
        </w:r>
        <w:r w:rsidR="00192777">
          <w:rPr>
            <w:noProof/>
            <w:webHidden/>
          </w:rPr>
          <w:tab/>
        </w:r>
        <w:r w:rsidR="00192777">
          <w:rPr>
            <w:noProof/>
            <w:webHidden/>
          </w:rPr>
          <w:fldChar w:fldCharType="begin"/>
        </w:r>
        <w:r w:rsidR="00192777">
          <w:rPr>
            <w:noProof/>
            <w:webHidden/>
          </w:rPr>
          <w:instrText xml:space="preserve"> PAGEREF _Toc215319721 \h </w:instrText>
        </w:r>
        <w:r w:rsidR="00192777">
          <w:rPr>
            <w:noProof/>
            <w:webHidden/>
          </w:rPr>
        </w:r>
        <w:r w:rsidR="00192777">
          <w:rPr>
            <w:noProof/>
            <w:webHidden/>
          </w:rPr>
          <w:fldChar w:fldCharType="separate"/>
        </w:r>
        <w:r w:rsidR="0034471F">
          <w:rPr>
            <w:noProof/>
            <w:webHidden/>
          </w:rPr>
          <w:t>28</w:t>
        </w:r>
        <w:r w:rsidR="00192777">
          <w:rPr>
            <w:noProof/>
            <w:webHidden/>
          </w:rPr>
          <w:fldChar w:fldCharType="end"/>
        </w:r>
      </w:hyperlink>
    </w:p>
    <w:p w14:paraId="51D63199" w14:textId="358B3BD4" w:rsidR="00192777" w:rsidRDefault="002A6DB3">
      <w:pPr>
        <w:pStyle w:val="ae"/>
        <w:tabs>
          <w:tab w:val="right" w:leader="dot" w:pos="9350"/>
        </w:tabs>
        <w:rPr>
          <w:rFonts w:eastAsiaTheme="minorEastAsia"/>
          <w:noProof/>
        </w:rPr>
      </w:pPr>
      <w:hyperlink w:anchor="_Toc215319722" w:history="1">
        <w:r w:rsidR="00192777" w:rsidRPr="009D1309">
          <w:rPr>
            <w:rStyle w:val="Hyperlink"/>
            <w:noProof/>
          </w:rPr>
          <w:t>Table 3 Research Roadmap</w:t>
        </w:r>
        <w:r w:rsidR="00192777">
          <w:rPr>
            <w:noProof/>
            <w:webHidden/>
          </w:rPr>
          <w:tab/>
        </w:r>
        <w:r w:rsidR="00192777">
          <w:rPr>
            <w:noProof/>
            <w:webHidden/>
          </w:rPr>
          <w:fldChar w:fldCharType="begin"/>
        </w:r>
        <w:r w:rsidR="00192777">
          <w:rPr>
            <w:noProof/>
            <w:webHidden/>
          </w:rPr>
          <w:instrText xml:space="preserve"> PAGEREF _Toc215319722 \h </w:instrText>
        </w:r>
        <w:r w:rsidR="00192777">
          <w:rPr>
            <w:noProof/>
            <w:webHidden/>
          </w:rPr>
        </w:r>
        <w:r w:rsidR="00192777">
          <w:rPr>
            <w:noProof/>
            <w:webHidden/>
          </w:rPr>
          <w:fldChar w:fldCharType="separate"/>
        </w:r>
        <w:r w:rsidR="0034471F">
          <w:rPr>
            <w:noProof/>
            <w:webHidden/>
          </w:rPr>
          <w:t>33</w:t>
        </w:r>
        <w:r w:rsidR="00192777">
          <w:rPr>
            <w:noProof/>
            <w:webHidden/>
          </w:rPr>
          <w:fldChar w:fldCharType="end"/>
        </w:r>
      </w:hyperlink>
    </w:p>
    <w:p w14:paraId="0A2018E5" w14:textId="2139A13C" w:rsidR="00CE785D" w:rsidRDefault="00D56DB8" w:rsidP="00CE785D">
      <w:pPr>
        <w:spacing w:line="360" w:lineRule="auto"/>
        <w:jc w:val="both"/>
        <w:rPr>
          <w:rFonts w:asciiTheme="majorBidi" w:hAnsiTheme="majorBidi" w:cstheme="majorBidi"/>
        </w:rPr>
      </w:pPr>
      <w:r>
        <w:rPr>
          <w:rFonts w:asciiTheme="majorBidi" w:hAnsiTheme="majorBidi" w:cstheme="majorBidi"/>
        </w:rPr>
        <w:fldChar w:fldCharType="end"/>
      </w:r>
    </w:p>
    <w:p w14:paraId="3E02947C" w14:textId="77777777" w:rsidR="00CE785D" w:rsidRDefault="00CE785D" w:rsidP="00CE785D">
      <w:pPr>
        <w:spacing w:line="360" w:lineRule="auto"/>
        <w:jc w:val="both"/>
        <w:rPr>
          <w:rFonts w:asciiTheme="majorBidi" w:hAnsiTheme="majorBidi" w:cstheme="majorBidi"/>
        </w:rPr>
      </w:pPr>
    </w:p>
    <w:p w14:paraId="22690973" w14:textId="77777777" w:rsidR="00CE785D" w:rsidRDefault="00CE785D" w:rsidP="00CE785D">
      <w:pPr>
        <w:spacing w:line="360" w:lineRule="auto"/>
        <w:jc w:val="both"/>
        <w:rPr>
          <w:rFonts w:asciiTheme="majorBidi" w:hAnsiTheme="majorBidi" w:cstheme="majorBidi"/>
        </w:rPr>
      </w:pPr>
    </w:p>
    <w:p w14:paraId="3B087349" w14:textId="77777777" w:rsidR="00CE785D" w:rsidRDefault="00CE785D" w:rsidP="00CE785D">
      <w:pPr>
        <w:spacing w:line="360" w:lineRule="auto"/>
        <w:jc w:val="both"/>
        <w:rPr>
          <w:rFonts w:asciiTheme="majorBidi" w:hAnsiTheme="majorBidi" w:cstheme="majorBidi"/>
        </w:rPr>
      </w:pPr>
    </w:p>
    <w:p w14:paraId="5626E692" w14:textId="77777777" w:rsidR="00CE785D" w:rsidRDefault="00CE785D" w:rsidP="00CE785D">
      <w:pPr>
        <w:spacing w:line="360" w:lineRule="auto"/>
        <w:jc w:val="both"/>
        <w:rPr>
          <w:rFonts w:asciiTheme="majorBidi" w:hAnsiTheme="majorBidi" w:cstheme="majorBidi"/>
        </w:rPr>
      </w:pPr>
    </w:p>
    <w:p w14:paraId="47B7D0C2" w14:textId="77777777" w:rsidR="00CE785D" w:rsidRDefault="00CE785D" w:rsidP="00CE785D">
      <w:pPr>
        <w:spacing w:line="360" w:lineRule="auto"/>
        <w:jc w:val="both"/>
        <w:rPr>
          <w:rFonts w:asciiTheme="majorBidi" w:hAnsiTheme="majorBidi" w:cstheme="majorBidi"/>
        </w:rPr>
      </w:pPr>
    </w:p>
    <w:p w14:paraId="61D83D79" w14:textId="77777777" w:rsidR="00CE785D" w:rsidRDefault="00CE785D" w:rsidP="00CE785D">
      <w:pPr>
        <w:spacing w:line="360" w:lineRule="auto"/>
        <w:jc w:val="both"/>
        <w:rPr>
          <w:rFonts w:asciiTheme="majorBidi" w:hAnsiTheme="majorBidi" w:cstheme="majorBidi"/>
        </w:rPr>
      </w:pPr>
    </w:p>
    <w:p w14:paraId="6CC549D7" w14:textId="77777777" w:rsidR="00CE785D" w:rsidRDefault="00CE785D" w:rsidP="00CE785D">
      <w:pPr>
        <w:spacing w:line="360" w:lineRule="auto"/>
        <w:jc w:val="both"/>
        <w:rPr>
          <w:rFonts w:asciiTheme="majorBidi" w:hAnsiTheme="majorBidi" w:cstheme="majorBidi"/>
        </w:rPr>
      </w:pPr>
    </w:p>
    <w:p w14:paraId="508C685F" w14:textId="77777777" w:rsidR="00CE785D" w:rsidRDefault="00CE785D" w:rsidP="00CE785D">
      <w:pPr>
        <w:spacing w:line="360" w:lineRule="auto"/>
        <w:jc w:val="both"/>
        <w:rPr>
          <w:rFonts w:asciiTheme="majorBidi" w:hAnsiTheme="majorBidi" w:cstheme="majorBidi"/>
        </w:rPr>
      </w:pPr>
    </w:p>
    <w:p w14:paraId="77B57AD1" w14:textId="77777777" w:rsidR="00CE785D" w:rsidRDefault="00CE785D" w:rsidP="00CE785D">
      <w:pPr>
        <w:spacing w:line="360" w:lineRule="auto"/>
        <w:jc w:val="both"/>
        <w:rPr>
          <w:rFonts w:asciiTheme="majorBidi" w:hAnsiTheme="majorBidi" w:cstheme="majorBidi"/>
        </w:rPr>
      </w:pPr>
    </w:p>
    <w:p w14:paraId="42C82CFA" w14:textId="77777777" w:rsidR="00CE785D" w:rsidRDefault="00CE785D" w:rsidP="00CE785D">
      <w:pPr>
        <w:spacing w:line="360" w:lineRule="auto"/>
        <w:jc w:val="both"/>
        <w:rPr>
          <w:rFonts w:asciiTheme="majorBidi" w:hAnsiTheme="majorBidi" w:cstheme="majorBidi"/>
        </w:rPr>
      </w:pPr>
    </w:p>
    <w:p w14:paraId="7D341999" w14:textId="77777777" w:rsidR="00CE785D" w:rsidRDefault="00CE785D" w:rsidP="00CE785D">
      <w:pPr>
        <w:spacing w:line="360" w:lineRule="auto"/>
        <w:jc w:val="both"/>
        <w:rPr>
          <w:rFonts w:asciiTheme="majorBidi" w:hAnsiTheme="majorBidi" w:cstheme="majorBidi"/>
        </w:rPr>
      </w:pPr>
    </w:p>
    <w:p w14:paraId="570B64A3" w14:textId="77777777" w:rsidR="00CE785D" w:rsidRDefault="00CE785D" w:rsidP="00CE785D">
      <w:pPr>
        <w:spacing w:line="360" w:lineRule="auto"/>
        <w:jc w:val="both"/>
        <w:rPr>
          <w:rFonts w:asciiTheme="majorBidi" w:hAnsiTheme="majorBidi" w:cstheme="majorBidi"/>
        </w:rPr>
      </w:pPr>
    </w:p>
    <w:p w14:paraId="66E9D3DE" w14:textId="77777777" w:rsidR="00CE785D" w:rsidRDefault="00CE785D" w:rsidP="00CE785D">
      <w:pPr>
        <w:spacing w:line="360" w:lineRule="auto"/>
        <w:jc w:val="both"/>
        <w:rPr>
          <w:rFonts w:asciiTheme="majorBidi" w:hAnsiTheme="majorBidi" w:cstheme="majorBidi"/>
        </w:rPr>
      </w:pPr>
    </w:p>
    <w:p w14:paraId="44E43168" w14:textId="77777777" w:rsidR="00CE785D" w:rsidRDefault="00CE785D" w:rsidP="00CE785D">
      <w:pPr>
        <w:spacing w:line="360" w:lineRule="auto"/>
        <w:jc w:val="both"/>
        <w:rPr>
          <w:rFonts w:asciiTheme="majorBidi" w:hAnsiTheme="majorBidi" w:cstheme="majorBidi"/>
        </w:rPr>
      </w:pPr>
    </w:p>
    <w:p w14:paraId="47572E49" w14:textId="77777777" w:rsidR="00CE785D" w:rsidRDefault="00CE785D" w:rsidP="00CE785D">
      <w:pPr>
        <w:spacing w:line="360" w:lineRule="auto"/>
        <w:jc w:val="both"/>
        <w:rPr>
          <w:rFonts w:asciiTheme="majorBidi" w:hAnsiTheme="majorBidi" w:cstheme="majorBidi"/>
        </w:rPr>
      </w:pPr>
    </w:p>
    <w:p w14:paraId="36785775" w14:textId="77777777" w:rsidR="00CE785D" w:rsidRDefault="00CE785D" w:rsidP="00CE785D">
      <w:pPr>
        <w:spacing w:line="360" w:lineRule="auto"/>
        <w:jc w:val="both"/>
        <w:rPr>
          <w:rFonts w:asciiTheme="majorBidi" w:hAnsiTheme="majorBidi" w:cstheme="majorBidi"/>
        </w:rPr>
      </w:pPr>
    </w:p>
    <w:p w14:paraId="230D2465" w14:textId="77777777" w:rsidR="00CE785D" w:rsidRDefault="00CE785D" w:rsidP="00CE785D">
      <w:pPr>
        <w:spacing w:line="360" w:lineRule="auto"/>
        <w:jc w:val="both"/>
        <w:rPr>
          <w:rFonts w:asciiTheme="majorBidi" w:hAnsiTheme="majorBidi" w:cstheme="majorBidi"/>
        </w:rPr>
      </w:pPr>
    </w:p>
    <w:p w14:paraId="7B9BF60A" w14:textId="77777777" w:rsidR="00CE785D" w:rsidRDefault="00CE785D" w:rsidP="00CE785D">
      <w:pPr>
        <w:spacing w:line="360" w:lineRule="auto"/>
        <w:jc w:val="both"/>
        <w:rPr>
          <w:rFonts w:asciiTheme="majorBidi" w:hAnsiTheme="majorBidi" w:cstheme="majorBidi"/>
        </w:rPr>
      </w:pPr>
    </w:p>
    <w:p w14:paraId="60207DF7" w14:textId="77777777" w:rsidR="00117C10" w:rsidRDefault="00117C10" w:rsidP="00CE785D">
      <w:pPr>
        <w:spacing w:line="360" w:lineRule="auto"/>
        <w:jc w:val="both"/>
        <w:rPr>
          <w:rFonts w:asciiTheme="majorBidi" w:hAnsiTheme="majorBidi" w:cstheme="majorBidi"/>
        </w:rPr>
        <w:sectPr w:rsidR="00117C10" w:rsidSect="00117C10">
          <w:footerReference w:type="default" r:id="rId9"/>
          <w:footerReference w:type="first" r:id="rId10"/>
          <w:pgSz w:w="12240" w:h="15840"/>
          <w:pgMar w:top="1440" w:right="1440" w:bottom="1440" w:left="1440" w:header="720" w:footer="720" w:gutter="0"/>
          <w:pgNumType w:fmt="lowerRoman" w:start="0"/>
          <w:cols w:space="720"/>
          <w:titlePg/>
          <w:docGrid w:linePitch="360"/>
        </w:sectPr>
      </w:pPr>
    </w:p>
    <w:p w14:paraId="7B46652D" w14:textId="0AA907D3" w:rsidR="005D0647" w:rsidRPr="008161B0" w:rsidRDefault="005D0647" w:rsidP="008161B0">
      <w:pPr>
        <w:pStyle w:val="1"/>
        <w:jc w:val="center"/>
        <w:rPr>
          <w:rFonts w:asciiTheme="majorBidi" w:hAnsiTheme="majorBidi"/>
          <w:b/>
          <w:bCs/>
          <w:color w:val="auto"/>
          <w:sz w:val="28"/>
          <w:szCs w:val="28"/>
        </w:rPr>
      </w:pPr>
      <w:bookmarkStart w:id="4" w:name="_Toc215319728"/>
      <w:r w:rsidRPr="008161B0">
        <w:rPr>
          <w:rFonts w:asciiTheme="majorBidi" w:hAnsiTheme="majorBidi"/>
          <w:b/>
          <w:bCs/>
          <w:color w:val="auto"/>
          <w:sz w:val="28"/>
          <w:szCs w:val="28"/>
        </w:rPr>
        <w:lastRenderedPageBreak/>
        <w:t>Chapter 1: Introduction</w:t>
      </w:r>
      <w:bookmarkEnd w:id="4"/>
    </w:p>
    <w:p w14:paraId="2D45CB9C" w14:textId="011E838A" w:rsidR="006445C9" w:rsidRPr="006445C9" w:rsidRDefault="006445C9" w:rsidP="00CE785D">
      <w:pPr>
        <w:pStyle w:val="a6"/>
        <w:numPr>
          <w:ilvl w:val="1"/>
          <w:numId w:val="3"/>
        </w:numPr>
        <w:outlineLvl w:val="1"/>
        <w:rPr>
          <w:rFonts w:asciiTheme="majorBidi" w:hAnsiTheme="majorBidi" w:cstheme="majorBidi"/>
          <w:b/>
          <w:bCs/>
        </w:rPr>
      </w:pPr>
      <w:bookmarkStart w:id="5" w:name="_Toc215319729"/>
      <w:r>
        <w:rPr>
          <w:rFonts w:asciiTheme="majorBidi" w:hAnsiTheme="majorBidi" w:cstheme="majorBidi"/>
          <w:b/>
          <w:bCs/>
        </w:rPr>
        <w:t>Introduction</w:t>
      </w:r>
      <w:bookmarkEnd w:id="5"/>
      <w:r>
        <w:rPr>
          <w:rFonts w:asciiTheme="majorBidi" w:hAnsiTheme="majorBidi" w:cstheme="majorBidi"/>
          <w:b/>
          <w:bCs/>
        </w:rPr>
        <w:t xml:space="preserve"> </w:t>
      </w:r>
    </w:p>
    <w:p w14:paraId="33B08457" w14:textId="77777777" w:rsidR="00D56CEA" w:rsidRPr="00D56CEA" w:rsidRDefault="00D56CEA" w:rsidP="00D56CEA">
      <w:pPr>
        <w:spacing w:line="360" w:lineRule="auto"/>
        <w:jc w:val="both"/>
        <w:rPr>
          <w:rFonts w:asciiTheme="majorBidi" w:hAnsiTheme="majorBidi" w:cstheme="majorBidi"/>
        </w:rPr>
      </w:pPr>
      <w:r w:rsidRPr="00D56CEA">
        <w:rPr>
          <w:rFonts w:asciiTheme="majorBidi" w:hAnsiTheme="majorBidi" w:cstheme="majorBidi"/>
        </w:rPr>
        <w:t>The online news consumption has overtaken the traditional media in the digital age and this has resulted in the proliferation of information exponentially. Although this new digital world has made information more democratic to people, there is an increasing circulation of fake news and information that challenge public trust, stability in politics and social harmony. The fast spreading of fake news by means of social networks, news portals, and short video platforms has led to a critical necessity of the automated and intelligent detection systems that will be able to identify the fabricated or manipulated information in real-time.</w:t>
      </w:r>
    </w:p>
    <w:p w14:paraId="15D1BE59" w14:textId="3A76478E" w:rsidR="00D56CEA" w:rsidRPr="00D56CEA" w:rsidRDefault="00D56CEA" w:rsidP="00D56CEA">
      <w:pPr>
        <w:spacing w:line="360" w:lineRule="auto"/>
        <w:jc w:val="both"/>
        <w:rPr>
          <w:rFonts w:asciiTheme="majorBidi" w:hAnsiTheme="majorBidi" w:cstheme="majorBidi"/>
        </w:rPr>
      </w:pPr>
      <w:r w:rsidRPr="00D56CEA">
        <w:rPr>
          <w:rFonts w:asciiTheme="majorBidi" w:hAnsiTheme="majorBidi" w:cstheme="majorBidi"/>
        </w:rPr>
        <w:t xml:space="preserve">Detection Fake news has become an important </w:t>
      </w:r>
      <w:proofErr w:type="spellStart"/>
      <w:r w:rsidRPr="00D56CEA">
        <w:rPr>
          <w:rFonts w:asciiTheme="majorBidi" w:hAnsiTheme="majorBidi" w:cstheme="majorBidi"/>
        </w:rPr>
        <w:t>subdiscipline</w:t>
      </w:r>
      <w:proofErr w:type="spellEnd"/>
      <w:r w:rsidRPr="00D56CEA">
        <w:rPr>
          <w:rFonts w:asciiTheme="majorBidi" w:hAnsiTheme="majorBidi" w:cstheme="majorBidi"/>
        </w:rPr>
        <w:t xml:space="preserve"> of Machine Learning (ML) studies. Different researchers have conducted researches to compare content-based and context-based methods of differentiating authentic and counterfeit news articles. Qureshi and </w:t>
      </w:r>
      <w:proofErr w:type="spellStart"/>
      <w:r w:rsidRPr="00D56CEA">
        <w:rPr>
          <w:rFonts w:asciiTheme="majorBidi" w:hAnsiTheme="majorBidi" w:cstheme="majorBidi"/>
        </w:rPr>
        <w:t>Hussaini</w:t>
      </w:r>
      <w:proofErr w:type="spellEnd"/>
      <w:r w:rsidRPr="00D56CEA">
        <w:rPr>
          <w:rFonts w:asciiTheme="majorBidi" w:hAnsiTheme="majorBidi" w:cstheme="majorBidi"/>
        </w:rPr>
        <w:t xml:space="preserve"> [1] highlighted the significance of NLP-based models capable of effectively differentiating between fake and true news by applying text classification, tokenization and sentiment analysis. Their study highlighted the efficiency of such tools of feature extraction as TF-IDF and word </w:t>
      </w:r>
      <w:proofErr w:type="spellStart"/>
      <w:r w:rsidRPr="00D56CEA">
        <w:rPr>
          <w:rFonts w:asciiTheme="majorBidi" w:hAnsiTheme="majorBidi" w:cstheme="majorBidi"/>
        </w:rPr>
        <w:t>embeddings</w:t>
      </w:r>
      <w:proofErr w:type="spellEnd"/>
      <w:r w:rsidRPr="00D56CEA">
        <w:rPr>
          <w:rFonts w:asciiTheme="majorBidi" w:hAnsiTheme="majorBidi" w:cstheme="majorBidi"/>
        </w:rPr>
        <w:t xml:space="preserve"> to enhance the performance of models in linguistic-based detection systems.</w:t>
      </w:r>
    </w:p>
    <w:p w14:paraId="2A800D69" w14:textId="77777777" w:rsidR="00D56CEA" w:rsidRPr="00D56CEA" w:rsidRDefault="00D56CEA" w:rsidP="00D56CEA">
      <w:pPr>
        <w:spacing w:line="360" w:lineRule="auto"/>
        <w:jc w:val="both"/>
        <w:rPr>
          <w:rFonts w:asciiTheme="majorBidi" w:hAnsiTheme="majorBidi" w:cstheme="majorBidi"/>
        </w:rPr>
      </w:pPr>
      <w:r w:rsidRPr="00D56CEA">
        <w:rPr>
          <w:rFonts w:asciiTheme="majorBidi" w:hAnsiTheme="majorBidi" w:cstheme="majorBidi"/>
        </w:rPr>
        <w:t xml:space="preserve">Multimedia and multimodal perspectives of fake news </w:t>
      </w:r>
      <w:proofErr w:type="gramStart"/>
      <w:r w:rsidRPr="00D56CEA">
        <w:rPr>
          <w:rFonts w:asciiTheme="majorBidi" w:hAnsiTheme="majorBidi" w:cstheme="majorBidi"/>
        </w:rPr>
        <w:t>have also been studied</w:t>
      </w:r>
      <w:proofErr w:type="gramEnd"/>
      <w:r w:rsidRPr="00D56CEA">
        <w:rPr>
          <w:rFonts w:asciiTheme="majorBidi" w:hAnsiTheme="majorBidi" w:cstheme="majorBidi"/>
        </w:rPr>
        <w:t xml:space="preserve"> recently. Bu et al. [2] came up with a new model of identifying fake information on the short video sites, examining creative features and editing strategies to recognize fake media. In the same manner, their previous study [3] defined the features of online misinformation videos based on visual, textual, and metadata characteristics to create efficient detection systems of new social media systems. Pereira et al. [4] continued this trend by introducing multi-view </w:t>
      </w:r>
      <w:proofErr w:type="spellStart"/>
      <w:r w:rsidRPr="00D56CEA">
        <w:rPr>
          <w:rFonts w:asciiTheme="majorBidi" w:hAnsiTheme="majorBidi" w:cstheme="majorBidi"/>
        </w:rPr>
        <w:t>autoencoder</w:t>
      </w:r>
      <w:proofErr w:type="spellEnd"/>
      <w:r w:rsidRPr="00D56CEA">
        <w:rPr>
          <w:rFonts w:asciiTheme="majorBidi" w:hAnsiTheme="majorBidi" w:cstheme="majorBidi"/>
        </w:rPr>
        <w:t xml:space="preserve"> networks, which </w:t>
      </w:r>
      <w:proofErr w:type="gramStart"/>
      <w:r w:rsidRPr="00D56CEA">
        <w:rPr>
          <w:rFonts w:asciiTheme="majorBidi" w:hAnsiTheme="majorBidi" w:cstheme="majorBidi"/>
        </w:rPr>
        <w:t>can be used</w:t>
      </w:r>
      <w:proofErr w:type="gramEnd"/>
      <w:r w:rsidRPr="00D56CEA">
        <w:rPr>
          <w:rFonts w:asciiTheme="majorBidi" w:hAnsiTheme="majorBidi" w:cstheme="majorBidi"/>
        </w:rPr>
        <w:t xml:space="preserve"> to train deep models to learn cross-domain representations to learn semantic subtleties between heterogeneous data views.</w:t>
      </w:r>
    </w:p>
    <w:p w14:paraId="7BFF6DBE" w14:textId="4DB08CE6" w:rsidR="006445C9" w:rsidRDefault="00D56CEA" w:rsidP="00D56CEA">
      <w:pPr>
        <w:spacing w:line="360" w:lineRule="auto"/>
        <w:jc w:val="both"/>
        <w:rPr>
          <w:rFonts w:asciiTheme="majorBidi" w:hAnsiTheme="majorBidi" w:cstheme="majorBidi"/>
        </w:rPr>
      </w:pPr>
      <w:r w:rsidRPr="00D56CEA">
        <w:rPr>
          <w:rFonts w:asciiTheme="majorBidi" w:hAnsiTheme="majorBidi" w:cstheme="majorBidi"/>
        </w:rPr>
        <w:t xml:space="preserve">Some survey studies have summarized the developments and problems in the field. </w:t>
      </w:r>
      <w:proofErr w:type="spellStart"/>
      <w:r w:rsidRPr="00D56CEA">
        <w:rPr>
          <w:rFonts w:asciiTheme="majorBidi" w:hAnsiTheme="majorBidi" w:cstheme="majorBidi"/>
        </w:rPr>
        <w:t>Guo</w:t>
      </w:r>
      <w:proofErr w:type="spellEnd"/>
      <w:r w:rsidRPr="00D56CEA">
        <w:rPr>
          <w:rFonts w:asciiTheme="majorBidi" w:hAnsiTheme="majorBidi" w:cstheme="majorBidi"/>
        </w:rPr>
        <w:t xml:space="preserve"> et al. [5] gave a thorough taxonomy of automated fact-checking systems, which includes the weaknesses in the quality of data, language diversity, and contextual knowledge. </w:t>
      </w:r>
      <w:proofErr w:type="spellStart"/>
      <w:r w:rsidRPr="00D56CEA">
        <w:rPr>
          <w:rFonts w:asciiTheme="majorBidi" w:hAnsiTheme="majorBidi" w:cstheme="majorBidi"/>
        </w:rPr>
        <w:t>Farhangian</w:t>
      </w:r>
      <w:proofErr w:type="spellEnd"/>
      <w:r w:rsidRPr="00D56CEA">
        <w:rPr>
          <w:rFonts w:asciiTheme="majorBidi" w:hAnsiTheme="majorBidi" w:cstheme="majorBidi"/>
        </w:rPr>
        <w:t xml:space="preserve"> et al. [6] compared various paradigms of detection, starting with supervised learning and graph-based reasoning, and stressed the necessity to use fusion models that must combine linguistic, visual, and network </w:t>
      </w:r>
      <w:r w:rsidRPr="00D56CEA">
        <w:rPr>
          <w:rFonts w:asciiTheme="majorBidi" w:hAnsiTheme="majorBidi" w:cstheme="majorBidi"/>
        </w:rPr>
        <w:lastRenderedPageBreak/>
        <w:t>information. The methods of multi-view bootstrapping presented by Ying et al. [7] also improve the detection strength by using various news features, including author credibility, and propagation dynamics</w:t>
      </w:r>
      <w:r w:rsidR="006445C9" w:rsidRPr="006445C9">
        <w:rPr>
          <w:rFonts w:asciiTheme="majorBidi" w:hAnsiTheme="majorBidi" w:cstheme="majorBidi"/>
        </w:rPr>
        <w:t>.</w:t>
      </w:r>
    </w:p>
    <w:p w14:paraId="417EA09C"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New attempts </w:t>
      </w:r>
      <w:proofErr w:type="gramStart"/>
      <w:r w:rsidRPr="00964C1A">
        <w:rPr>
          <w:rFonts w:asciiTheme="majorBidi" w:hAnsiTheme="majorBidi" w:cstheme="majorBidi"/>
        </w:rPr>
        <w:t>have been focused</w:t>
      </w:r>
      <w:proofErr w:type="gramEnd"/>
      <w:r w:rsidRPr="00964C1A">
        <w:rPr>
          <w:rFonts w:asciiTheme="majorBidi" w:hAnsiTheme="majorBidi" w:cstheme="majorBidi"/>
        </w:rPr>
        <w:t xml:space="preserve"> on the exploitation of user interaction networks and credibility modeling. Min et al. [8] suggested a divide and your conquer model that characterizes the user interaction on the social media to achieve higher accuracy in fake news detection whereas </w:t>
      </w:r>
      <w:proofErr w:type="spellStart"/>
      <w:r w:rsidRPr="00964C1A">
        <w:rPr>
          <w:rFonts w:asciiTheme="majorBidi" w:hAnsiTheme="majorBidi" w:cstheme="majorBidi"/>
        </w:rPr>
        <w:t>Bazmi</w:t>
      </w:r>
      <w:proofErr w:type="spellEnd"/>
      <w:r w:rsidRPr="00964C1A">
        <w:rPr>
          <w:rFonts w:asciiTheme="majorBidi" w:hAnsiTheme="majorBidi" w:cstheme="majorBidi"/>
        </w:rPr>
        <w:t xml:space="preserve"> et al. [9] devised a co-attention network that encodes the topic specific user interaction and the credibility of the news source. The authors Zhu et al. [10] introduced a memory-guided multi-view multi-domain model that allows the systems to </w:t>
      </w:r>
      <w:proofErr w:type="gramStart"/>
      <w:r w:rsidRPr="00964C1A">
        <w:rPr>
          <w:rFonts w:asciiTheme="majorBidi" w:hAnsiTheme="majorBidi" w:cstheme="majorBidi"/>
        </w:rPr>
        <w:t>be generalized</w:t>
      </w:r>
      <w:proofErr w:type="gramEnd"/>
      <w:r w:rsidRPr="00964C1A">
        <w:rPr>
          <w:rFonts w:asciiTheme="majorBidi" w:hAnsiTheme="majorBidi" w:cstheme="majorBidi"/>
        </w:rPr>
        <w:t xml:space="preserve"> well across various news domains, which is a weakness of individual-domain training.</w:t>
      </w:r>
    </w:p>
    <w:p w14:paraId="31E46647"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The growing sophistication of the misinformation patterns has prompted deployment of deep learning structures and representation learning models. </w:t>
      </w:r>
      <w:proofErr w:type="spellStart"/>
      <w:r w:rsidRPr="00964C1A">
        <w:rPr>
          <w:rFonts w:asciiTheme="majorBidi" w:hAnsiTheme="majorBidi" w:cstheme="majorBidi"/>
        </w:rPr>
        <w:t>Aguila</w:t>
      </w:r>
      <w:proofErr w:type="spellEnd"/>
      <w:r w:rsidRPr="00964C1A">
        <w:rPr>
          <w:rFonts w:asciiTheme="majorBidi" w:hAnsiTheme="majorBidi" w:cstheme="majorBidi"/>
        </w:rPr>
        <w:t xml:space="preserve"> et al. [11] introduced Multi-View-AE Python package, which facilitates the process of executing experiments with multiple views </w:t>
      </w:r>
      <w:proofErr w:type="spellStart"/>
      <w:r w:rsidRPr="00964C1A">
        <w:rPr>
          <w:rFonts w:asciiTheme="majorBidi" w:hAnsiTheme="majorBidi" w:cstheme="majorBidi"/>
        </w:rPr>
        <w:t>autoencoders</w:t>
      </w:r>
      <w:proofErr w:type="spellEnd"/>
      <w:r w:rsidRPr="00964C1A">
        <w:rPr>
          <w:rFonts w:asciiTheme="majorBidi" w:hAnsiTheme="majorBidi" w:cstheme="majorBidi"/>
        </w:rPr>
        <w:t xml:space="preserve"> when using fake news. </w:t>
      </w:r>
      <w:proofErr w:type="spellStart"/>
      <w:r w:rsidRPr="00964C1A">
        <w:rPr>
          <w:rFonts w:asciiTheme="majorBidi" w:hAnsiTheme="majorBidi" w:cstheme="majorBidi"/>
        </w:rPr>
        <w:t>Almazrouei</w:t>
      </w:r>
      <w:proofErr w:type="spellEnd"/>
      <w:r w:rsidRPr="00964C1A">
        <w:rPr>
          <w:rFonts w:asciiTheme="majorBidi" w:hAnsiTheme="majorBidi" w:cstheme="majorBidi"/>
        </w:rPr>
        <w:t xml:space="preserve"> et al. [12] created the Falcon large language models, which provide better contextual insight and scalability to NLP applications, such as misinformation detection. Furthermore, </w:t>
      </w:r>
      <w:proofErr w:type="spellStart"/>
      <w:r w:rsidRPr="00964C1A">
        <w:rPr>
          <w:rFonts w:asciiTheme="majorBidi" w:hAnsiTheme="majorBidi" w:cstheme="majorBidi"/>
        </w:rPr>
        <w:t>Amri</w:t>
      </w:r>
      <w:proofErr w:type="spellEnd"/>
      <w:r w:rsidRPr="00964C1A">
        <w:rPr>
          <w:rFonts w:asciiTheme="majorBidi" w:hAnsiTheme="majorBidi" w:cstheme="majorBidi"/>
        </w:rPr>
        <w:t xml:space="preserve"> et al. [13] presented </w:t>
      </w:r>
      <w:proofErr w:type="spellStart"/>
      <w:r w:rsidRPr="00964C1A">
        <w:rPr>
          <w:rFonts w:asciiTheme="majorBidi" w:hAnsiTheme="majorBidi" w:cstheme="majorBidi"/>
        </w:rPr>
        <w:t>ExFake</w:t>
      </w:r>
      <w:proofErr w:type="spellEnd"/>
      <w:r w:rsidRPr="00964C1A">
        <w:rPr>
          <w:rFonts w:asciiTheme="majorBidi" w:hAnsiTheme="majorBidi" w:cstheme="majorBidi"/>
        </w:rPr>
        <w:t xml:space="preserve">, </w:t>
      </w:r>
      <w:proofErr w:type="gramStart"/>
      <w:r w:rsidRPr="00964C1A">
        <w:rPr>
          <w:rFonts w:asciiTheme="majorBidi" w:hAnsiTheme="majorBidi" w:cstheme="majorBidi"/>
        </w:rPr>
        <w:t>a</w:t>
      </w:r>
      <w:proofErr w:type="gramEnd"/>
      <w:r w:rsidRPr="00964C1A">
        <w:rPr>
          <w:rFonts w:asciiTheme="majorBidi" w:hAnsiTheme="majorBidi" w:cstheme="majorBidi"/>
        </w:rPr>
        <w:t xml:space="preserve"> explainable detection model that uses a combination of content and social contextual data to enhance interpretability a significant factor in fighting bias and boosting confidence in AI-based systems. Zhang et al. [14] integrated Graph Convolutional Networks (GCN) and the models of BERT-based co-attention, which are important in enhancing the semantic reasoning of detection models.</w:t>
      </w:r>
    </w:p>
    <w:p w14:paraId="223470F6"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Multilingual misinformation has also become a challenge of interest. </w:t>
      </w:r>
      <w:proofErr w:type="spellStart"/>
      <w:r w:rsidRPr="00964C1A">
        <w:rPr>
          <w:rFonts w:asciiTheme="majorBidi" w:hAnsiTheme="majorBidi" w:cstheme="majorBidi"/>
        </w:rPr>
        <w:t>Alkudah</w:t>
      </w:r>
      <w:proofErr w:type="spellEnd"/>
      <w:r w:rsidRPr="00964C1A">
        <w:rPr>
          <w:rFonts w:asciiTheme="majorBidi" w:hAnsiTheme="majorBidi" w:cstheme="majorBidi"/>
        </w:rPr>
        <w:t xml:space="preserve"> et al. [15] conducted a comparative study of machine learning and deep learning frameworks on fake news detection in Arabic media by showing that hybrid solutions that integrate CNN and Bi-LSTM are better than the traditional classifiers, particularly when they </w:t>
      </w:r>
      <w:proofErr w:type="gramStart"/>
      <w:r w:rsidRPr="00964C1A">
        <w:rPr>
          <w:rFonts w:asciiTheme="majorBidi" w:hAnsiTheme="majorBidi" w:cstheme="majorBidi"/>
        </w:rPr>
        <w:t>are trained</w:t>
      </w:r>
      <w:proofErr w:type="gramEnd"/>
      <w:r w:rsidRPr="00964C1A">
        <w:rPr>
          <w:rFonts w:asciiTheme="majorBidi" w:hAnsiTheme="majorBidi" w:cstheme="majorBidi"/>
        </w:rPr>
        <w:t xml:space="preserve"> on language-specific data.</w:t>
      </w:r>
    </w:p>
    <w:p w14:paraId="50DE4590"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Although there have been major improvements, the area of fake news detection continues to have unresolved problems, which include dataset bias, model interpretability, domain adaptation, and cross-lingual scalability. The current research is designed to expand this literature and create and test a </w:t>
      </w:r>
      <w:proofErr w:type="gramStart"/>
      <w:r w:rsidRPr="00964C1A">
        <w:rPr>
          <w:rFonts w:asciiTheme="majorBidi" w:hAnsiTheme="majorBidi" w:cstheme="majorBidi"/>
        </w:rPr>
        <w:t>machine learning</w:t>
      </w:r>
      <w:proofErr w:type="gramEnd"/>
      <w:r w:rsidRPr="00964C1A">
        <w:rPr>
          <w:rFonts w:asciiTheme="majorBidi" w:hAnsiTheme="majorBidi" w:cstheme="majorBidi"/>
        </w:rPr>
        <w:t xml:space="preserve"> model based on the Fake News Detection Dataset (True.csv and Fake.csv). This dataset contains more than 44 000 articles that </w:t>
      </w:r>
      <w:proofErr w:type="gramStart"/>
      <w:r w:rsidRPr="00964C1A">
        <w:rPr>
          <w:rFonts w:asciiTheme="majorBidi" w:hAnsiTheme="majorBidi" w:cstheme="majorBidi"/>
        </w:rPr>
        <w:t>are classified</w:t>
      </w:r>
      <w:proofErr w:type="gramEnd"/>
      <w:r w:rsidRPr="00964C1A">
        <w:rPr>
          <w:rFonts w:asciiTheme="majorBidi" w:hAnsiTheme="majorBidi" w:cstheme="majorBidi"/>
        </w:rPr>
        <w:t xml:space="preserve"> as true and fake, which is why it is appropriate to benchmark classical and deep NLP-based models.</w:t>
      </w:r>
    </w:p>
    <w:p w14:paraId="4E8293E3" w14:textId="7A1F87FD" w:rsidR="00D56CEA" w:rsidRPr="006445C9" w:rsidRDefault="00964C1A" w:rsidP="00964C1A">
      <w:pPr>
        <w:spacing w:line="360" w:lineRule="auto"/>
        <w:jc w:val="both"/>
        <w:rPr>
          <w:rFonts w:asciiTheme="majorBidi" w:hAnsiTheme="majorBidi" w:cstheme="majorBidi"/>
        </w:rPr>
      </w:pPr>
      <w:r w:rsidRPr="00964C1A">
        <w:rPr>
          <w:rFonts w:asciiTheme="majorBidi" w:hAnsiTheme="majorBidi" w:cstheme="majorBidi"/>
        </w:rPr>
        <w:lastRenderedPageBreak/>
        <w:t xml:space="preserve">The main theme of the study is to create a strong and understandable pipeline which integrates useful preprocessing, sophisticated text representation (TF-IDF and Word2Vec), and model comparison (Logistic Regression, Random Forest and LSTM). Considering the models based on their metrics, including accuracy, precision, recall, and F1-score, the present study aims to define </w:t>
      </w:r>
      <w:proofErr w:type="gramStart"/>
      <w:r w:rsidRPr="00964C1A">
        <w:rPr>
          <w:rFonts w:asciiTheme="majorBidi" w:hAnsiTheme="majorBidi" w:cstheme="majorBidi"/>
        </w:rPr>
        <w:t>which method has the highest success in detecting fake news in text and which limitations</w:t>
      </w:r>
      <w:proofErr w:type="gramEnd"/>
      <w:r w:rsidRPr="00964C1A">
        <w:rPr>
          <w:rFonts w:asciiTheme="majorBidi" w:hAnsiTheme="majorBidi" w:cstheme="majorBidi"/>
        </w:rPr>
        <w:t xml:space="preserve"> and directions of the research can be made to improve the results.</w:t>
      </w:r>
    </w:p>
    <w:p w14:paraId="3A928906" w14:textId="106B662E" w:rsidR="00F71839" w:rsidRPr="00F71839" w:rsidRDefault="00A73725" w:rsidP="00CE785D">
      <w:pPr>
        <w:pStyle w:val="a6"/>
        <w:numPr>
          <w:ilvl w:val="1"/>
          <w:numId w:val="3"/>
        </w:numPr>
        <w:outlineLvl w:val="1"/>
        <w:rPr>
          <w:rFonts w:asciiTheme="majorBidi" w:hAnsiTheme="majorBidi" w:cstheme="majorBidi"/>
          <w:b/>
          <w:bCs/>
        </w:rPr>
      </w:pPr>
      <w:bookmarkStart w:id="6" w:name="_Toc215319730"/>
      <w:r w:rsidRPr="00A73725">
        <w:rPr>
          <w:rFonts w:asciiTheme="majorBidi" w:hAnsiTheme="majorBidi" w:cstheme="majorBidi"/>
          <w:b/>
          <w:bCs/>
        </w:rPr>
        <w:t xml:space="preserve">Problem </w:t>
      </w:r>
      <w:r w:rsidR="00F71839" w:rsidRPr="00F71839">
        <w:rPr>
          <w:rFonts w:asciiTheme="majorBidi" w:hAnsiTheme="majorBidi" w:cstheme="majorBidi"/>
          <w:b/>
          <w:bCs/>
        </w:rPr>
        <w:t>Background</w:t>
      </w:r>
      <w:bookmarkEnd w:id="6"/>
      <w:r w:rsidR="00F71839" w:rsidRPr="00F71839">
        <w:rPr>
          <w:rFonts w:asciiTheme="majorBidi" w:hAnsiTheme="majorBidi" w:cstheme="majorBidi"/>
          <w:b/>
          <w:bCs/>
        </w:rPr>
        <w:t xml:space="preserve"> </w:t>
      </w:r>
    </w:p>
    <w:p w14:paraId="05DDF40B"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With the introduction of the internet and the overwhelming growth of social media sites, the spread of information is immediate and international. This revolution has shifted the very nature of news consumption among the people in preference to speed over </w:t>
      </w:r>
      <w:proofErr w:type="gramStart"/>
      <w:r w:rsidRPr="00964C1A">
        <w:rPr>
          <w:rFonts w:asciiTheme="majorBidi" w:hAnsiTheme="majorBidi" w:cstheme="majorBidi"/>
        </w:rPr>
        <w:t>fact-checking</w:t>
      </w:r>
      <w:proofErr w:type="gramEnd"/>
      <w:r w:rsidRPr="00964C1A">
        <w:rPr>
          <w:rFonts w:asciiTheme="majorBidi" w:hAnsiTheme="majorBidi" w:cstheme="majorBidi"/>
        </w:rPr>
        <w:t xml:space="preserve">. Although this connectivity can be used to share knowledge quickly, it can also be used to propagate fake </w:t>
      </w:r>
      <w:proofErr w:type="gramStart"/>
      <w:r w:rsidRPr="00964C1A">
        <w:rPr>
          <w:rFonts w:asciiTheme="majorBidi" w:hAnsiTheme="majorBidi" w:cstheme="majorBidi"/>
        </w:rPr>
        <w:t>news which</w:t>
      </w:r>
      <w:proofErr w:type="gramEnd"/>
      <w:r w:rsidRPr="00964C1A">
        <w:rPr>
          <w:rFonts w:asciiTheme="majorBidi" w:hAnsiTheme="majorBidi" w:cstheme="majorBidi"/>
        </w:rPr>
        <w:t xml:space="preserve"> can be defined as intentionally made or misleading information about a specific topic being presented as factual content [1]. This kind of misinformation has been identified to distort the perceptions of the people, affect campaigns, fuel social unrests, and this has also led to a lack of trust in professional journalism [5], [6].</w:t>
      </w:r>
    </w:p>
    <w:p w14:paraId="2EE7EC2A"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The very practices of the manual verification and of the journalistic verification of facts are not enough to cope with the great volume and speed of the information exchange online. Social media platforms such as X (previously Twitter), Facebook, and </w:t>
      </w:r>
      <w:proofErr w:type="spellStart"/>
      <w:r w:rsidRPr="00964C1A">
        <w:rPr>
          <w:rFonts w:asciiTheme="majorBidi" w:hAnsiTheme="majorBidi" w:cstheme="majorBidi"/>
        </w:rPr>
        <w:t>Tik</w:t>
      </w:r>
      <w:proofErr w:type="spellEnd"/>
      <w:r w:rsidRPr="00964C1A">
        <w:rPr>
          <w:rFonts w:asciiTheme="majorBidi" w:hAnsiTheme="majorBidi" w:cstheme="majorBidi"/>
        </w:rPr>
        <w:t xml:space="preserve"> </w:t>
      </w:r>
      <w:proofErr w:type="spellStart"/>
      <w:r w:rsidRPr="00964C1A">
        <w:rPr>
          <w:rFonts w:asciiTheme="majorBidi" w:hAnsiTheme="majorBidi" w:cstheme="majorBidi"/>
        </w:rPr>
        <w:t>Tok</w:t>
      </w:r>
      <w:proofErr w:type="spellEnd"/>
      <w:r w:rsidRPr="00964C1A">
        <w:rPr>
          <w:rFonts w:asciiTheme="majorBidi" w:hAnsiTheme="majorBidi" w:cstheme="majorBidi"/>
        </w:rPr>
        <w:t xml:space="preserve"> contain millions of posts every hour, which makes </w:t>
      </w:r>
      <w:proofErr w:type="gramStart"/>
      <w:r w:rsidRPr="00964C1A">
        <w:rPr>
          <w:rFonts w:asciiTheme="majorBidi" w:hAnsiTheme="majorBidi" w:cstheme="majorBidi"/>
        </w:rPr>
        <w:t>human-monitoring</w:t>
      </w:r>
      <w:proofErr w:type="gramEnd"/>
      <w:r w:rsidRPr="00964C1A">
        <w:rPr>
          <w:rFonts w:asciiTheme="majorBidi" w:hAnsiTheme="majorBidi" w:cstheme="majorBidi"/>
        </w:rPr>
        <w:t xml:space="preserve"> in real-time impossible. This has prompted a rising reliance on mechanized systems that have the capacity of detecting fake news through machine learning (ML) and natural language processing (NLP) algorithms [1], [6].</w:t>
      </w:r>
    </w:p>
    <w:p w14:paraId="125BDA82"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Early detection models were very dependent on superficial linguistic features namely word frequency, sentiment polarity and grammatical structure, to differentiate between genuine and fake news [1], [15]. Nevertheless, the development of fake news material has rendered these strategies inadequate. The modern information distortions involve the use of sophisticated language structures, emotionally charged stories, and multi-modal features (images, videos, hashtags), which have to be comprehended by more sophisticated models that can discern a semantic, contextual, and relational pattern [2], [4], [9].</w:t>
      </w:r>
    </w:p>
    <w:p w14:paraId="1A4AEB05" w14:textId="1B9A5820" w:rsidR="001D537B" w:rsidRDefault="00964C1A" w:rsidP="00964C1A">
      <w:pPr>
        <w:spacing w:line="360" w:lineRule="auto"/>
        <w:jc w:val="both"/>
        <w:rPr>
          <w:rFonts w:asciiTheme="majorBidi" w:hAnsiTheme="majorBidi" w:cstheme="majorBidi"/>
          <w:lang w:bidi="ar-EG"/>
        </w:rPr>
      </w:pPr>
      <w:r w:rsidRPr="00964C1A">
        <w:rPr>
          <w:rFonts w:asciiTheme="majorBidi" w:hAnsiTheme="majorBidi" w:cstheme="majorBidi"/>
        </w:rPr>
        <w:lastRenderedPageBreak/>
        <w:t xml:space="preserve">In this regard, scholars have investigated numerous paradigms. Content models examine semantics of the text, whereas context models combine user interaction information and source reliability [7], [9]. Combining textual, visual, and social dimensions, hybrid and multi-view learning strategies, </w:t>
      </w:r>
      <w:proofErr w:type="gramStart"/>
      <w:r w:rsidRPr="00964C1A">
        <w:rPr>
          <w:rFonts w:asciiTheme="majorBidi" w:hAnsiTheme="majorBidi" w:cstheme="majorBidi"/>
        </w:rPr>
        <w:t>like</w:t>
      </w:r>
      <w:proofErr w:type="gramEnd"/>
      <w:r w:rsidRPr="00964C1A">
        <w:rPr>
          <w:rFonts w:asciiTheme="majorBidi" w:hAnsiTheme="majorBidi" w:cstheme="majorBidi"/>
        </w:rPr>
        <w:t xml:space="preserve"> the one suggested by Pereira et al. [4] and Zhu et al. [10], can enhance the effectiveness of detection. Furthermore, interpretable models, such as </w:t>
      </w:r>
      <w:proofErr w:type="spellStart"/>
      <w:r w:rsidRPr="00964C1A">
        <w:rPr>
          <w:rFonts w:asciiTheme="majorBidi" w:hAnsiTheme="majorBidi" w:cstheme="majorBidi"/>
        </w:rPr>
        <w:t>ExFake</w:t>
      </w:r>
      <w:proofErr w:type="spellEnd"/>
      <w:r w:rsidRPr="00964C1A">
        <w:rPr>
          <w:rFonts w:asciiTheme="majorBidi" w:hAnsiTheme="majorBidi" w:cstheme="majorBidi"/>
        </w:rPr>
        <w:t xml:space="preserve"> [13], can improve the level of interpretability, so that the users and the policymakers of the platform know what causes an article to </w:t>
      </w:r>
      <w:proofErr w:type="gramStart"/>
      <w:r w:rsidRPr="00964C1A">
        <w:rPr>
          <w:rFonts w:asciiTheme="majorBidi" w:hAnsiTheme="majorBidi" w:cstheme="majorBidi"/>
        </w:rPr>
        <w:t>be flagged</w:t>
      </w:r>
      <w:proofErr w:type="gramEnd"/>
      <w:r w:rsidRPr="00964C1A">
        <w:rPr>
          <w:rFonts w:asciiTheme="majorBidi" w:hAnsiTheme="majorBidi" w:cstheme="majorBidi"/>
        </w:rPr>
        <w:t xml:space="preserve"> as fake</w:t>
      </w:r>
      <w:r w:rsidR="0059188B" w:rsidRPr="0059188B">
        <w:rPr>
          <w:rFonts w:asciiTheme="majorBidi" w:hAnsiTheme="majorBidi" w:cstheme="majorBidi"/>
          <w:lang w:bidi="ar-EG"/>
        </w:rPr>
        <w:t>.</w:t>
      </w:r>
    </w:p>
    <w:p w14:paraId="553E1AA3" w14:textId="0CAB2956" w:rsidR="00964C1A" w:rsidRDefault="00964C1A" w:rsidP="00964C1A">
      <w:pPr>
        <w:spacing w:line="360" w:lineRule="auto"/>
        <w:jc w:val="both"/>
        <w:rPr>
          <w:rFonts w:asciiTheme="majorBidi" w:hAnsiTheme="majorBidi" w:cstheme="majorBidi"/>
          <w:rtl/>
          <w:lang w:bidi="ar-EG"/>
        </w:rPr>
      </w:pPr>
      <w:r w:rsidRPr="00964C1A">
        <w:rPr>
          <w:rFonts w:asciiTheme="majorBidi" w:hAnsiTheme="majorBidi" w:cstheme="majorBidi"/>
          <w:lang w:bidi="ar-EG"/>
        </w:rPr>
        <w:t xml:space="preserve">Though these </w:t>
      </w:r>
      <w:proofErr w:type="gramStart"/>
      <w:r w:rsidRPr="00964C1A">
        <w:rPr>
          <w:rFonts w:asciiTheme="majorBidi" w:hAnsiTheme="majorBidi" w:cstheme="majorBidi"/>
          <w:lang w:bidi="ar-EG"/>
        </w:rPr>
        <w:t>have been advanced</w:t>
      </w:r>
      <w:proofErr w:type="gramEnd"/>
      <w:r w:rsidRPr="00964C1A">
        <w:rPr>
          <w:rFonts w:asciiTheme="majorBidi" w:hAnsiTheme="majorBidi" w:cstheme="majorBidi"/>
          <w:lang w:bidi="ar-EG"/>
        </w:rPr>
        <w:t>, there are still a number of challenges. First, there is a tendency to have dataset imbalance and domain dependency thus resulting in models, which do well in one application environment, and fail in a different application environment [6]. Second, semantic ambiguity and intentional sarcasm or satire make the detection through text more difficult [</w:t>
      </w:r>
      <w:proofErr w:type="gramStart"/>
      <w:r w:rsidRPr="00964C1A">
        <w:rPr>
          <w:rFonts w:asciiTheme="majorBidi" w:hAnsiTheme="majorBidi" w:cstheme="majorBidi"/>
          <w:lang w:bidi="ar-EG"/>
        </w:rPr>
        <w:t>5</w:t>
      </w:r>
      <w:proofErr w:type="gramEnd"/>
      <w:r w:rsidRPr="00964C1A">
        <w:rPr>
          <w:rFonts w:asciiTheme="majorBidi" w:hAnsiTheme="majorBidi" w:cstheme="majorBidi"/>
          <w:lang w:bidi="ar-EG"/>
        </w:rPr>
        <w:t xml:space="preserve">]. Third, the emergence of AI-generated content and deep fake videos has brought about novel types of misinformation, which </w:t>
      </w:r>
      <w:proofErr w:type="gramStart"/>
      <w:r w:rsidRPr="00964C1A">
        <w:rPr>
          <w:rFonts w:asciiTheme="majorBidi" w:hAnsiTheme="majorBidi" w:cstheme="majorBidi"/>
          <w:lang w:bidi="ar-EG"/>
        </w:rPr>
        <w:t>cannot be reduced</w:t>
      </w:r>
      <w:proofErr w:type="gramEnd"/>
      <w:r w:rsidRPr="00964C1A">
        <w:rPr>
          <w:rFonts w:asciiTheme="majorBidi" w:hAnsiTheme="majorBidi" w:cstheme="majorBidi"/>
          <w:lang w:bidi="ar-EG"/>
        </w:rPr>
        <w:t xml:space="preserve"> to text manipulation [2], [12]. Lastly, the systems that detect fake news also must make a tradeoff between precision and transparency so that users trust the systems and are ethically accountable [13].</w:t>
      </w:r>
    </w:p>
    <w:p w14:paraId="1E5FF9C5" w14:textId="45E78E8A" w:rsidR="00A73725" w:rsidRPr="001858F5" w:rsidRDefault="00A73725" w:rsidP="00CE785D">
      <w:pPr>
        <w:pStyle w:val="a6"/>
        <w:numPr>
          <w:ilvl w:val="1"/>
          <w:numId w:val="3"/>
        </w:numPr>
        <w:outlineLvl w:val="1"/>
        <w:rPr>
          <w:rFonts w:asciiTheme="majorBidi" w:hAnsiTheme="majorBidi" w:cstheme="majorBidi"/>
          <w:b/>
          <w:bCs/>
        </w:rPr>
      </w:pPr>
      <w:bookmarkStart w:id="7" w:name="_Toc215319731"/>
      <w:r w:rsidRPr="001858F5">
        <w:rPr>
          <w:rFonts w:asciiTheme="majorBidi" w:hAnsiTheme="majorBidi" w:cstheme="majorBidi"/>
          <w:b/>
          <w:bCs/>
        </w:rPr>
        <w:t xml:space="preserve">Problem </w:t>
      </w:r>
      <w:r w:rsidRPr="00A73725">
        <w:rPr>
          <w:rFonts w:asciiTheme="majorBidi" w:hAnsiTheme="majorBidi" w:cstheme="majorBidi"/>
          <w:b/>
          <w:bCs/>
        </w:rPr>
        <w:t>Specification and Motivation</w:t>
      </w:r>
      <w:bookmarkEnd w:id="7"/>
    </w:p>
    <w:p w14:paraId="3723F800"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The main issue that will be considered in the study is automated detection and categorization of fake news articles by applying computational </w:t>
      </w:r>
      <w:proofErr w:type="gramStart"/>
      <w:r w:rsidRPr="00964C1A">
        <w:rPr>
          <w:rFonts w:asciiTheme="majorBidi" w:hAnsiTheme="majorBidi" w:cstheme="majorBidi"/>
        </w:rPr>
        <w:t>techniques which could be applied to a variety of topics</w:t>
      </w:r>
      <w:proofErr w:type="gramEnd"/>
      <w:r w:rsidRPr="00964C1A">
        <w:rPr>
          <w:rFonts w:asciiTheme="majorBidi" w:hAnsiTheme="majorBidi" w:cstheme="majorBidi"/>
        </w:rPr>
        <w:t xml:space="preserve"> and writing styles. Although there is </w:t>
      </w:r>
      <w:proofErr w:type="gramStart"/>
      <w:r w:rsidRPr="00964C1A">
        <w:rPr>
          <w:rFonts w:asciiTheme="majorBidi" w:hAnsiTheme="majorBidi" w:cstheme="majorBidi"/>
        </w:rPr>
        <w:t>a lot of</w:t>
      </w:r>
      <w:proofErr w:type="gramEnd"/>
      <w:r w:rsidRPr="00964C1A">
        <w:rPr>
          <w:rFonts w:asciiTheme="majorBidi" w:hAnsiTheme="majorBidi" w:cstheme="majorBidi"/>
        </w:rPr>
        <w:t xml:space="preserve"> news data online, it is not a trivial task to differentiate between valid and fake information such is the advanced level of misinformation production and distribution. The authors of fake news consciously construct the language of the articles, the </w:t>
      </w:r>
      <w:proofErr w:type="gramStart"/>
      <w:r w:rsidRPr="00964C1A">
        <w:rPr>
          <w:rFonts w:asciiTheme="majorBidi" w:hAnsiTheme="majorBidi" w:cstheme="majorBidi"/>
        </w:rPr>
        <w:t>emotional feelings</w:t>
      </w:r>
      <w:proofErr w:type="gramEnd"/>
      <w:r w:rsidRPr="00964C1A">
        <w:rPr>
          <w:rFonts w:asciiTheme="majorBidi" w:hAnsiTheme="majorBidi" w:cstheme="majorBidi"/>
        </w:rPr>
        <w:t xml:space="preserve">, and the structure of the article as authentic to resemble real journalism [1], [6]. Due to this, </w:t>
      </w:r>
      <w:proofErr w:type="gramStart"/>
      <w:r w:rsidRPr="00964C1A">
        <w:rPr>
          <w:rFonts w:asciiTheme="majorBidi" w:hAnsiTheme="majorBidi" w:cstheme="majorBidi"/>
        </w:rPr>
        <w:t>machine learning</w:t>
      </w:r>
      <w:proofErr w:type="gramEnd"/>
      <w:r w:rsidRPr="00964C1A">
        <w:rPr>
          <w:rFonts w:asciiTheme="majorBidi" w:hAnsiTheme="majorBidi" w:cstheme="majorBidi"/>
        </w:rPr>
        <w:t xml:space="preserve"> systems will require the ability to acquire nuanced semantic and contextual associations that </w:t>
      </w:r>
      <w:proofErr w:type="spellStart"/>
      <w:r w:rsidRPr="00964C1A">
        <w:rPr>
          <w:rFonts w:asciiTheme="majorBidi" w:hAnsiTheme="majorBidi" w:cstheme="majorBidi"/>
        </w:rPr>
        <w:t>can not</w:t>
      </w:r>
      <w:proofErr w:type="spellEnd"/>
      <w:r w:rsidRPr="00964C1A">
        <w:rPr>
          <w:rFonts w:asciiTheme="majorBidi" w:hAnsiTheme="majorBidi" w:cstheme="majorBidi"/>
        </w:rPr>
        <w:t xml:space="preserve"> be explained by superficial lexical patterns.</w:t>
      </w:r>
    </w:p>
    <w:p w14:paraId="79EDD716"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The statement of the problem </w:t>
      </w:r>
      <w:proofErr w:type="gramStart"/>
      <w:r w:rsidRPr="00964C1A">
        <w:rPr>
          <w:rFonts w:asciiTheme="majorBidi" w:hAnsiTheme="majorBidi" w:cstheme="majorBidi"/>
        </w:rPr>
        <w:t>can be therefore expressed</w:t>
      </w:r>
      <w:proofErr w:type="gramEnd"/>
      <w:r w:rsidRPr="00964C1A">
        <w:rPr>
          <w:rFonts w:asciiTheme="majorBidi" w:hAnsiTheme="majorBidi" w:cstheme="majorBidi"/>
        </w:rPr>
        <w:t xml:space="preserve"> as follows:</w:t>
      </w:r>
    </w:p>
    <w:p w14:paraId="346164F3"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Having a set of labeled news articles with text, title, subject and date of publication, the objective will be to develop and test </w:t>
      </w:r>
      <w:proofErr w:type="gramStart"/>
      <w:r w:rsidRPr="00964C1A">
        <w:rPr>
          <w:rFonts w:asciiTheme="majorBidi" w:hAnsiTheme="majorBidi" w:cstheme="majorBidi"/>
        </w:rPr>
        <w:t>machine learning</w:t>
      </w:r>
      <w:proofErr w:type="gramEnd"/>
      <w:r w:rsidRPr="00964C1A">
        <w:rPr>
          <w:rFonts w:asciiTheme="majorBidi" w:hAnsiTheme="majorBidi" w:cstheme="majorBidi"/>
        </w:rPr>
        <w:t xml:space="preserve"> models that can distinguish between real and fake news articles in terms of the text and structural characteristics of the article. The system is expected </w:t>
      </w:r>
      <w:r w:rsidRPr="00964C1A">
        <w:rPr>
          <w:rFonts w:asciiTheme="majorBidi" w:hAnsiTheme="majorBidi" w:cstheme="majorBidi"/>
        </w:rPr>
        <w:lastRenderedPageBreak/>
        <w:t xml:space="preserve">to work with raw text using a clear pipeline that consists of the data cleaning, tokenization, feature extraction (e.g., TF-IDF or word </w:t>
      </w:r>
      <w:proofErr w:type="spellStart"/>
      <w:r w:rsidRPr="00964C1A">
        <w:rPr>
          <w:rFonts w:asciiTheme="majorBidi" w:hAnsiTheme="majorBidi" w:cstheme="majorBidi"/>
        </w:rPr>
        <w:t>embeddings</w:t>
      </w:r>
      <w:proofErr w:type="spellEnd"/>
      <w:r w:rsidRPr="00964C1A">
        <w:rPr>
          <w:rFonts w:asciiTheme="majorBidi" w:hAnsiTheme="majorBidi" w:cstheme="majorBidi"/>
        </w:rPr>
        <w:t>), and supervised learning algorithms. To compare the performance of various models, standard evaluation measures will be used which include accuracy, precision, recall, F1-score, and ROC-AUC.</w:t>
      </w:r>
    </w:p>
    <w:p w14:paraId="6DA642DD" w14:textId="6B8EF448" w:rsidR="00A73725"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The aim behind this issue is the increasing social significance of misinformation and the necessity to have large-scale, automated solutions that can alleviate its effects. According to the studies like Qureshi and </w:t>
      </w:r>
      <w:proofErr w:type="spellStart"/>
      <w:r w:rsidRPr="00964C1A">
        <w:rPr>
          <w:rFonts w:asciiTheme="majorBidi" w:hAnsiTheme="majorBidi" w:cstheme="majorBidi"/>
        </w:rPr>
        <w:t>Hussaini</w:t>
      </w:r>
      <w:proofErr w:type="spellEnd"/>
      <w:r w:rsidRPr="00964C1A">
        <w:rPr>
          <w:rFonts w:asciiTheme="majorBidi" w:hAnsiTheme="majorBidi" w:cstheme="majorBidi"/>
        </w:rPr>
        <w:t xml:space="preserve"> [1], NLP methods are efficient to capture meaningful linguistic features to detect fake news, and in contrast, </w:t>
      </w:r>
      <w:proofErr w:type="spellStart"/>
      <w:r w:rsidRPr="00964C1A">
        <w:rPr>
          <w:rFonts w:asciiTheme="majorBidi" w:hAnsiTheme="majorBidi" w:cstheme="majorBidi"/>
        </w:rPr>
        <w:t>Farhangian</w:t>
      </w:r>
      <w:proofErr w:type="spellEnd"/>
      <w:r w:rsidRPr="00964C1A">
        <w:rPr>
          <w:rFonts w:asciiTheme="majorBidi" w:hAnsiTheme="majorBidi" w:cstheme="majorBidi"/>
        </w:rPr>
        <w:t xml:space="preserve"> et al. [6] and Ying et al. [7] show that the multi-view or hybrid learning models are significantly more efficient in terms of accuracy and adaptability to the domain. Additionally, recent developments in graph-based reasoning [9], memory-guided multi-domain detection [10], and explainable AI systems [13] allowed new avenues in the development of a more trustworthy and understandable fake news detector</w:t>
      </w:r>
      <w:r w:rsidR="00A73725" w:rsidRPr="00A73725">
        <w:rPr>
          <w:rFonts w:asciiTheme="majorBidi" w:hAnsiTheme="majorBidi" w:cstheme="majorBidi"/>
        </w:rPr>
        <w:t>.</w:t>
      </w:r>
    </w:p>
    <w:p w14:paraId="6CBCE735" w14:textId="77777777" w:rsidR="00964C1A" w:rsidRPr="00964C1A" w:rsidRDefault="00964C1A" w:rsidP="00964C1A">
      <w:pPr>
        <w:spacing w:line="360" w:lineRule="auto"/>
        <w:jc w:val="both"/>
        <w:rPr>
          <w:rFonts w:asciiTheme="majorBidi" w:hAnsiTheme="majorBidi" w:cstheme="majorBidi"/>
        </w:rPr>
      </w:pPr>
      <w:r w:rsidRPr="00964C1A">
        <w:rPr>
          <w:rFonts w:asciiTheme="majorBidi" w:hAnsiTheme="majorBidi" w:cstheme="majorBidi"/>
        </w:rPr>
        <w:t xml:space="preserve">Practically, fake news is a multidimensional problem in that it affects elections, poses a threat to the health of the population, and divides societies [5], [8]. As an example, in times of a crisis on a global scale, including the case of pandemics or conflicts, </w:t>
      </w:r>
      <w:proofErr w:type="gramStart"/>
      <w:r w:rsidRPr="00964C1A">
        <w:rPr>
          <w:rFonts w:asciiTheme="majorBidi" w:hAnsiTheme="majorBidi" w:cstheme="majorBidi"/>
        </w:rPr>
        <w:t>factual information</w:t>
      </w:r>
      <w:proofErr w:type="gramEnd"/>
      <w:r w:rsidRPr="00964C1A">
        <w:rPr>
          <w:rFonts w:asciiTheme="majorBidi" w:hAnsiTheme="majorBidi" w:cstheme="majorBidi"/>
        </w:rPr>
        <w:t xml:space="preserve"> can be disseminated slower than misinformation, which will decrease institutional trust and civic adherence. The initial point of defense could be automated detection systems, which will alert about potentially harmful content before it gets into mass audiences. </w:t>
      </w:r>
      <w:proofErr w:type="gramStart"/>
      <w:r w:rsidRPr="00964C1A">
        <w:rPr>
          <w:rFonts w:asciiTheme="majorBidi" w:hAnsiTheme="majorBidi" w:cstheme="majorBidi"/>
        </w:rPr>
        <w:t>Also</w:t>
      </w:r>
      <w:proofErr w:type="gramEnd"/>
      <w:r w:rsidRPr="00964C1A">
        <w:rPr>
          <w:rFonts w:asciiTheme="majorBidi" w:hAnsiTheme="majorBidi" w:cstheme="majorBidi"/>
        </w:rPr>
        <w:t>, the growing popularity of AI-created media, including large language models and text-generating applications, requires that counter-AI models be created that can identify artificially created fake information [12].</w:t>
      </w:r>
    </w:p>
    <w:p w14:paraId="6566E089" w14:textId="32A38424" w:rsidR="003F4572" w:rsidRPr="003F4572" w:rsidRDefault="003F4572" w:rsidP="00CE785D">
      <w:pPr>
        <w:pStyle w:val="a6"/>
        <w:numPr>
          <w:ilvl w:val="1"/>
          <w:numId w:val="3"/>
        </w:numPr>
        <w:outlineLvl w:val="1"/>
        <w:rPr>
          <w:rFonts w:asciiTheme="majorBidi" w:hAnsiTheme="majorBidi" w:cstheme="majorBidi"/>
          <w:b/>
          <w:bCs/>
        </w:rPr>
      </w:pPr>
      <w:bookmarkStart w:id="8" w:name="_Toc215319732"/>
      <w:r>
        <w:rPr>
          <w:rFonts w:asciiTheme="majorBidi" w:hAnsiTheme="majorBidi" w:cstheme="majorBidi"/>
          <w:b/>
          <w:bCs/>
        </w:rPr>
        <w:t>Research Questions</w:t>
      </w:r>
      <w:r w:rsidR="0097694D">
        <w:rPr>
          <w:rFonts w:asciiTheme="majorBidi" w:hAnsiTheme="majorBidi" w:cstheme="majorBidi"/>
          <w:b/>
          <w:bCs/>
        </w:rPr>
        <w:t xml:space="preserve"> &amp; Objectives</w:t>
      </w:r>
      <w:bookmarkEnd w:id="8"/>
      <w:r w:rsidR="0097694D">
        <w:rPr>
          <w:rFonts w:asciiTheme="majorBidi" w:hAnsiTheme="majorBidi" w:cstheme="majorBidi"/>
          <w:b/>
          <w:bCs/>
        </w:rPr>
        <w:t xml:space="preserve"> </w:t>
      </w:r>
    </w:p>
    <w:p w14:paraId="57B495C5" w14:textId="0707A3DF" w:rsidR="00C700DD" w:rsidRPr="00C700DD" w:rsidRDefault="00C700DD" w:rsidP="00C700DD">
      <w:pPr>
        <w:spacing w:line="360" w:lineRule="auto"/>
        <w:rPr>
          <w:rFonts w:asciiTheme="majorBidi" w:hAnsiTheme="majorBidi" w:cstheme="majorBidi"/>
        </w:rPr>
      </w:pPr>
      <w:r w:rsidRPr="00C700DD">
        <w:rPr>
          <w:rFonts w:asciiTheme="majorBidi" w:hAnsiTheme="majorBidi" w:cstheme="majorBidi"/>
        </w:rPr>
        <w:t xml:space="preserve">The prevalence of misinformation on the digital platform has rendered fake news detection a highly important investigation field in machine learning (ML). To overcome this issue, the current research develops a system of research questions and objectives, which </w:t>
      </w:r>
      <w:proofErr w:type="gramStart"/>
      <w:r w:rsidRPr="00C700DD">
        <w:rPr>
          <w:rFonts w:asciiTheme="majorBidi" w:hAnsiTheme="majorBidi" w:cstheme="majorBidi"/>
        </w:rPr>
        <w:t>will be used</w:t>
      </w:r>
      <w:proofErr w:type="gramEnd"/>
      <w:r w:rsidRPr="00C700DD">
        <w:rPr>
          <w:rFonts w:asciiTheme="majorBidi" w:hAnsiTheme="majorBidi" w:cstheme="majorBidi"/>
        </w:rPr>
        <w:t xml:space="preserve"> to develop, implement, and assess an automated fake news detector system.</w:t>
      </w:r>
    </w:p>
    <w:p w14:paraId="45E280A1" w14:textId="3CB5F86D" w:rsidR="00C700DD" w:rsidRPr="00C700DD" w:rsidRDefault="00C700DD" w:rsidP="00CE785D">
      <w:pPr>
        <w:pStyle w:val="a6"/>
        <w:numPr>
          <w:ilvl w:val="2"/>
          <w:numId w:val="3"/>
        </w:numPr>
        <w:outlineLvl w:val="1"/>
        <w:rPr>
          <w:rFonts w:asciiTheme="majorBidi" w:hAnsiTheme="majorBidi" w:cstheme="majorBidi"/>
          <w:b/>
          <w:bCs/>
        </w:rPr>
      </w:pPr>
      <w:bookmarkStart w:id="9" w:name="_Toc215319733"/>
      <w:r w:rsidRPr="00C700DD">
        <w:rPr>
          <w:rFonts w:asciiTheme="majorBidi" w:hAnsiTheme="majorBidi" w:cstheme="majorBidi"/>
          <w:b/>
          <w:bCs/>
        </w:rPr>
        <w:t>Research Questions</w:t>
      </w:r>
      <w:bookmarkEnd w:id="9"/>
    </w:p>
    <w:p w14:paraId="1D6D8711" w14:textId="77777777" w:rsidR="00C700DD" w:rsidRPr="00C700DD" w:rsidRDefault="00C700DD" w:rsidP="00C700DD">
      <w:pPr>
        <w:spacing w:line="360" w:lineRule="auto"/>
        <w:rPr>
          <w:rFonts w:asciiTheme="majorBidi" w:hAnsiTheme="majorBidi" w:cstheme="majorBidi"/>
        </w:rPr>
      </w:pPr>
      <w:r w:rsidRPr="00C700DD">
        <w:rPr>
          <w:rFonts w:asciiTheme="majorBidi" w:hAnsiTheme="majorBidi" w:cstheme="majorBidi"/>
        </w:rPr>
        <w:t>The key questions guiding this research are as follows:</w:t>
      </w:r>
    </w:p>
    <w:p w14:paraId="0DE36435" w14:textId="72B78F76" w:rsidR="00C700DD" w:rsidRPr="00C700DD" w:rsidRDefault="00C700DD" w:rsidP="00C700DD">
      <w:pPr>
        <w:pStyle w:val="a6"/>
        <w:numPr>
          <w:ilvl w:val="0"/>
          <w:numId w:val="12"/>
        </w:numPr>
        <w:spacing w:line="360" w:lineRule="auto"/>
        <w:rPr>
          <w:rFonts w:asciiTheme="majorBidi" w:hAnsiTheme="majorBidi" w:cstheme="majorBidi"/>
        </w:rPr>
      </w:pPr>
      <w:r w:rsidRPr="00C700DD">
        <w:rPr>
          <w:rFonts w:asciiTheme="majorBidi" w:hAnsiTheme="majorBidi" w:cstheme="majorBidi"/>
        </w:rPr>
        <w:t xml:space="preserve">RQ1: What is the way </w:t>
      </w:r>
      <w:proofErr w:type="gramStart"/>
      <w:r w:rsidRPr="00C700DD">
        <w:rPr>
          <w:rFonts w:asciiTheme="majorBidi" w:hAnsiTheme="majorBidi" w:cstheme="majorBidi"/>
        </w:rPr>
        <w:t>to effectively integrate</w:t>
      </w:r>
      <w:proofErr w:type="gramEnd"/>
      <w:r w:rsidRPr="00C700DD">
        <w:rPr>
          <w:rFonts w:asciiTheme="majorBidi" w:hAnsiTheme="majorBidi" w:cstheme="majorBidi"/>
        </w:rPr>
        <w:t xml:space="preserve"> machine learning to identify fake news articles based on textual information?</w:t>
      </w:r>
    </w:p>
    <w:p w14:paraId="6787EE3D" w14:textId="77777777" w:rsidR="00C700DD" w:rsidRPr="00C700DD" w:rsidRDefault="00C700DD" w:rsidP="00C700DD">
      <w:pPr>
        <w:pStyle w:val="a6"/>
        <w:numPr>
          <w:ilvl w:val="0"/>
          <w:numId w:val="12"/>
        </w:numPr>
        <w:spacing w:line="360" w:lineRule="auto"/>
        <w:rPr>
          <w:rFonts w:asciiTheme="majorBidi" w:hAnsiTheme="majorBidi" w:cstheme="majorBidi"/>
        </w:rPr>
      </w:pPr>
      <w:r w:rsidRPr="00C700DD">
        <w:rPr>
          <w:rFonts w:asciiTheme="majorBidi" w:hAnsiTheme="majorBidi" w:cstheme="majorBidi"/>
        </w:rPr>
        <w:lastRenderedPageBreak/>
        <w:t>RQ2: Which preprocessing and feature extraction methods (e.g., Bag-of-Words, TF-IDF, Word2Vec) are the most effective in terms of their high accuracy and generalization in a wide range of news topics?</w:t>
      </w:r>
    </w:p>
    <w:p w14:paraId="64CB81B6" w14:textId="77777777" w:rsidR="00C700DD" w:rsidRPr="00C700DD" w:rsidRDefault="00C700DD" w:rsidP="00C700DD">
      <w:pPr>
        <w:pStyle w:val="a6"/>
        <w:numPr>
          <w:ilvl w:val="0"/>
          <w:numId w:val="12"/>
        </w:numPr>
        <w:spacing w:line="360" w:lineRule="auto"/>
        <w:rPr>
          <w:rFonts w:asciiTheme="majorBidi" w:hAnsiTheme="majorBidi" w:cstheme="majorBidi"/>
        </w:rPr>
      </w:pPr>
      <w:r w:rsidRPr="00C700DD">
        <w:rPr>
          <w:rFonts w:asciiTheme="majorBidi" w:hAnsiTheme="majorBidi" w:cstheme="majorBidi"/>
        </w:rPr>
        <w:t>RQ3: Which machine learning or deep learning algorithm, like Logistic Regression, Random Forest, Support Vector Machine (SVM), or Long Short-Term Memory (LSTM), is the most trustworthy in terms of classification in the detection of fake news?</w:t>
      </w:r>
    </w:p>
    <w:p w14:paraId="6E3BFE01" w14:textId="77777777" w:rsidR="00C700DD" w:rsidRPr="00C700DD" w:rsidRDefault="00C700DD" w:rsidP="00C700DD">
      <w:pPr>
        <w:pStyle w:val="a6"/>
        <w:numPr>
          <w:ilvl w:val="0"/>
          <w:numId w:val="12"/>
        </w:numPr>
        <w:spacing w:line="360" w:lineRule="auto"/>
        <w:rPr>
          <w:rFonts w:asciiTheme="majorBidi" w:hAnsiTheme="majorBidi" w:cstheme="majorBidi"/>
        </w:rPr>
      </w:pPr>
      <w:r w:rsidRPr="00C700DD">
        <w:rPr>
          <w:rFonts w:asciiTheme="majorBidi" w:hAnsiTheme="majorBidi" w:cstheme="majorBidi"/>
        </w:rPr>
        <w:t>RQ4: How effective are state-of-the-art multi-view and explainable AI solutions in improving model interpretability and trust in fake news detection systems?</w:t>
      </w:r>
    </w:p>
    <w:p w14:paraId="0E8C52DE" w14:textId="77777777" w:rsidR="00C700DD" w:rsidRPr="00C700DD" w:rsidRDefault="00C700DD" w:rsidP="00C700DD">
      <w:pPr>
        <w:pStyle w:val="a6"/>
        <w:numPr>
          <w:ilvl w:val="0"/>
          <w:numId w:val="12"/>
        </w:numPr>
        <w:spacing w:line="360" w:lineRule="auto"/>
        <w:rPr>
          <w:rFonts w:asciiTheme="majorBidi" w:hAnsiTheme="majorBidi" w:cstheme="majorBidi"/>
        </w:rPr>
      </w:pPr>
      <w:r w:rsidRPr="00C700DD">
        <w:rPr>
          <w:rFonts w:asciiTheme="majorBidi" w:hAnsiTheme="majorBidi" w:cstheme="majorBidi"/>
        </w:rPr>
        <w:t xml:space="preserve">RQ5: What are the ways that the results of this research can lead to the development of scalable, transparent and domain adaptive fake news detectors that </w:t>
      </w:r>
      <w:proofErr w:type="gramStart"/>
      <w:r w:rsidRPr="00C700DD">
        <w:rPr>
          <w:rFonts w:asciiTheme="majorBidi" w:hAnsiTheme="majorBidi" w:cstheme="majorBidi"/>
        </w:rPr>
        <w:t>can be deployed</w:t>
      </w:r>
      <w:proofErr w:type="gramEnd"/>
      <w:r w:rsidRPr="00C700DD">
        <w:rPr>
          <w:rFonts w:asciiTheme="majorBidi" w:hAnsiTheme="majorBidi" w:cstheme="majorBidi"/>
        </w:rPr>
        <w:t xml:space="preserve"> in the real world?</w:t>
      </w:r>
    </w:p>
    <w:p w14:paraId="66D02DD5" w14:textId="30002CE2" w:rsidR="00753EDF" w:rsidRDefault="00C700DD" w:rsidP="00C700DD">
      <w:pPr>
        <w:spacing w:line="360" w:lineRule="auto"/>
        <w:jc w:val="both"/>
        <w:rPr>
          <w:rFonts w:asciiTheme="majorBidi" w:hAnsiTheme="majorBidi" w:cstheme="majorBidi"/>
        </w:rPr>
      </w:pPr>
      <w:r w:rsidRPr="00C700DD">
        <w:rPr>
          <w:rFonts w:asciiTheme="majorBidi" w:hAnsiTheme="majorBidi" w:cstheme="majorBidi"/>
        </w:rPr>
        <w:t>Such research questions provide both technical and ethical aspects of an issue-technical in how to create effective algorithms, and ethical in how to make automated misinformation filtering transparent and accountable [1], [6], [13].</w:t>
      </w:r>
    </w:p>
    <w:p w14:paraId="08B46C2A" w14:textId="4CE766F1" w:rsidR="00C700DD" w:rsidRPr="00C700DD" w:rsidRDefault="00C700DD" w:rsidP="00CE785D">
      <w:pPr>
        <w:pStyle w:val="a6"/>
        <w:numPr>
          <w:ilvl w:val="2"/>
          <w:numId w:val="3"/>
        </w:numPr>
        <w:outlineLvl w:val="1"/>
        <w:rPr>
          <w:rFonts w:asciiTheme="majorBidi" w:hAnsiTheme="majorBidi" w:cstheme="majorBidi"/>
          <w:b/>
          <w:bCs/>
        </w:rPr>
      </w:pPr>
      <w:bookmarkStart w:id="10" w:name="_Toc215319734"/>
      <w:r w:rsidRPr="00C700DD">
        <w:rPr>
          <w:rFonts w:asciiTheme="majorBidi" w:hAnsiTheme="majorBidi" w:cstheme="majorBidi"/>
          <w:b/>
          <w:bCs/>
        </w:rPr>
        <w:t>Research Objectives</w:t>
      </w:r>
      <w:bookmarkEnd w:id="10"/>
    </w:p>
    <w:p w14:paraId="32F81A1B" w14:textId="2F984DD7" w:rsidR="0029057E" w:rsidRPr="0029057E" w:rsidRDefault="0029057E" w:rsidP="0029057E">
      <w:pPr>
        <w:spacing w:line="360" w:lineRule="auto"/>
        <w:jc w:val="both"/>
        <w:rPr>
          <w:rFonts w:asciiTheme="majorBidi" w:hAnsiTheme="majorBidi" w:cstheme="majorBidi"/>
        </w:rPr>
      </w:pPr>
      <w:r w:rsidRPr="0029057E">
        <w:rPr>
          <w:rFonts w:asciiTheme="majorBidi" w:hAnsiTheme="majorBidi" w:cstheme="majorBidi"/>
        </w:rPr>
        <w:t xml:space="preserve">The growing complexity of the production and dissemination of fake news has posed pressing concerns about the manner in which computational systems can be able to differentiate authoritative and fake information correctly and ethically. In this regard, the proposed research will seek to understand how to incorporate Machine Learning (ML) tools to develop the powerful and explainable model that can identify fake news. The main research question </w:t>
      </w:r>
      <w:proofErr w:type="gramStart"/>
      <w:r w:rsidRPr="0029057E">
        <w:rPr>
          <w:rFonts w:asciiTheme="majorBidi" w:hAnsiTheme="majorBidi" w:cstheme="majorBidi"/>
        </w:rPr>
        <w:t>is motivated</w:t>
      </w:r>
      <w:proofErr w:type="gramEnd"/>
      <w:r w:rsidRPr="0029057E">
        <w:rPr>
          <w:rFonts w:asciiTheme="majorBidi" w:hAnsiTheme="majorBidi" w:cstheme="majorBidi"/>
        </w:rPr>
        <w:t xml:space="preserve"> by the fact that it is necessary to comprehend how text-based and semantic attributes can be identified and exploited to enhance the extent to which deceptive content can be classified. Therefore, some research questions </w:t>
      </w:r>
      <w:proofErr w:type="gramStart"/>
      <w:r w:rsidRPr="0029057E">
        <w:rPr>
          <w:rFonts w:asciiTheme="majorBidi" w:hAnsiTheme="majorBidi" w:cstheme="majorBidi"/>
        </w:rPr>
        <w:t>have been developed</w:t>
      </w:r>
      <w:proofErr w:type="gramEnd"/>
      <w:r w:rsidRPr="0029057E">
        <w:rPr>
          <w:rFonts w:asciiTheme="majorBidi" w:hAnsiTheme="majorBidi" w:cstheme="majorBidi"/>
        </w:rPr>
        <w:t xml:space="preserve"> to inform this study. </w:t>
      </w:r>
    </w:p>
    <w:p w14:paraId="730E4FA1" w14:textId="77777777" w:rsidR="0029057E" w:rsidRPr="0029057E" w:rsidRDefault="0029057E" w:rsidP="0029057E">
      <w:pPr>
        <w:spacing w:line="360" w:lineRule="auto"/>
        <w:jc w:val="both"/>
        <w:rPr>
          <w:rFonts w:asciiTheme="majorBidi" w:hAnsiTheme="majorBidi" w:cstheme="majorBidi"/>
        </w:rPr>
      </w:pPr>
      <w:r w:rsidRPr="0029057E">
        <w:rPr>
          <w:rFonts w:asciiTheme="majorBidi" w:hAnsiTheme="majorBidi" w:cstheme="majorBidi"/>
        </w:rPr>
        <w:t xml:space="preserve">The research purposes are clearly associated with the questions provided above and are aimed at developing a multifaceted framework of fake news detection based on text data. Particularly, the research aims at preprocessing and cleaning the data set through the method of tokenization, removal of stop-words and lemmatization to warrant the quality and uniformity of textual input. Moreover, it will attempt to derive meaningful linguistic and semantic content in the news articles with the help of </w:t>
      </w:r>
      <w:proofErr w:type="spellStart"/>
      <w:r w:rsidRPr="0029057E">
        <w:rPr>
          <w:rFonts w:asciiTheme="majorBidi" w:hAnsiTheme="majorBidi" w:cstheme="majorBidi"/>
        </w:rPr>
        <w:t>vectorization</w:t>
      </w:r>
      <w:proofErr w:type="spellEnd"/>
      <w:r w:rsidRPr="0029057E">
        <w:rPr>
          <w:rFonts w:asciiTheme="majorBidi" w:hAnsiTheme="majorBidi" w:cstheme="majorBidi"/>
        </w:rPr>
        <w:t xml:space="preserve"> techniques like TF-IDF and word representations, make the text information to </w:t>
      </w:r>
      <w:proofErr w:type="gramStart"/>
      <w:r w:rsidRPr="0029057E">
        <w:rPr>
          <w:rFonts w:asciiTheme="majorBidi" w:hAnsiTheme="majorBidi" w:cstheme="majorBidi"/>
        </w:rPr>
        <w:t>be effectively represented</w:t>
      </w:r>
      <w:proofErr w:type="gramEnd"/>
      <w:r w:rsidRPr="0029057E">
        <w:rPr>
          <w:rFonts w:asciiTheme="majorBidi" w:hAnsiTheme="majorBidi" w:cstheme="majorBidi"/>
        </w:rPr>
        <w:t xml:space="preserve"> in terms of computational models. The study also aims </w:t>
      </w:r>
      <w:r w:rsidRPr="0029057E">
        <w:rPr>
          <w:rFonts w:asciiTheme="majorBidi" w:hAnsiTheme="majorBidi" w:cstheme="majorBidi"/>
        </w:rPr>
        <w:lastRenderedPageBreak/>
        <w:t xml:space="preserve">to design and train several of them, such as Logistic Regression, Random Forest, Support Vector Machine, and Long Short-Term Memory (LSTM) to assess and compare the results of their usage in detecting fake news. The standard performance measures including accuracy, precision, recall, F1-score, and ROC-AUC </w:t>
      </w:r>
      <w:proofErr w:type="gramStart"/>
      <w:r w:rsidRPr="0029057E">
        <w:rPr>
          <w:rFonts w:asciiTheme="majorBidi" w:hAnsiTheme="majorBidi" w:cstheme="majorBidi"/>
        </w:rPr>
        <w:t>will be used</w:t>
      </w:r>
      <w:proofErr w:type="gramEnd"/>
      <w:r w:rsidRPr="0029057E">
        <w:rPr>
          <w:rFonts w:asciiTheme="majorBidi" w:hAnsiTheme="majorBidi" w:cstheme="majorBidi"/>
        </w:rPr>
        <w:t xml:space="preserve"> to evaluate the models as they present a broad picture of the ability of any particular model to classify data. Moreover, it </w:t>
      </w:r>
      <w:proofErr w:type="gramStart"/>
      <w:r w:rsidRPr="0029057E">
        <w:rPr>
          <w:rFonts w:asciiTheme="majorBidi" w:hAnsiTheme="majorBidi" w:cstheme="majorBidi"/>
        </w:rPr>
        <w:t>is expected</w:t>
      </w:r>
      <w:proofErr w:type="gramEnd"/>
      <w:r w:rsidRPr="0029057E">
        <w:rPr>
          <w:rFonts w:asciiTheme="majorBidi" w:hAnsiTheme="majorBidi" w:cstheme="majorBidi"/>
        </w:rPr>
        <w:t xml:space="preserve"> that the study will improve interpretability with the help of visual and other analytical tools (confusion matrices, feature importance analysis, and SHAP values interpretation) to guarantee transparency and accountability of model decisions.</w:t>
      </w:r>
    </w:p>
    <w:p w14:paraId="28C42B0D" w14:textId="0711BAD1" w:rsidR="00C700DD" w:rsidRPr="0097694D" w:rsidRDefault="0029057E" w:rsidP="0029057E">
      <w:pPr>
        <w:spacing w:line="360" w:lineRule="auto"/>
        <w:jc w:val="both"/>
        <w:rPr>
          <w:rFonts w:asciiTheme="majorBidi" w:hAnsiTheme="majorBidi" w:cstheme="majorBidi"/>
        </w:rPr>
      </w:pPr>
      <w:proofErr w:type="gramStart"/>
      <w:r w:rsidRPr="0029057E">
        <w:rPr>
          <w:rFonts w:asciiTheme="majorBidi" w:hAnsiTheme="majorBidi" w:cstheme="majorBidi"/>
        </w:rPr>
        <w:t>These objectives are driven by two things, academic and societal</w:t>
      </w:r>
      <w:proofErr w:type="gramEnd"/>
      <w:r w:rsidRPr="0029057E">
        <w:rPr>
          <w:rFonts w:asciiTheme="majorBidi" w:hAnsiTheme="majorBidi" w:cstheme="majorBidi"/>
        </w:rPr>
        <w:t xml:space="preserve">. Academically, the study has been able to enhance the current advancement of the computational methods used in detecting misinformation by providing the benchmark between the traditional and deep methods on a large balanced dataset. Socially, the research contributes to the fight against the proliferation of misinformation in the entire world and rebuilding digital trust in news media. Finally, the aim of this study is not only to suggest an accurate and reliable model, but also to make it interpretable and flexible enough to adjust to the constantly shifting environment of online information and make sure </w:t>
      </w:r>
      <w:proofErr w:type="gramStart"/>
      <w:r w:rsidRPr="0029057E">
        <w:rPr>
          <w:rFonts w:asciiTheme="majorBidi" w:hAnsiTheme="majorBidi" w:cstheme="majorBidi"/>
        </w:rPr>
        <w:t>the struggle against fake news is technologically advanced and ethically sound</w:t>
      </w:r>
      <w:proofErr w:type="gramEnd"/>
      <w:r w:rsidRPr="0029057E">
        <w:rPr>
          <w:rFonts w:asciiTheme="majorBidi" w:hAnsiTheme="majorBidi" w:cstheme="majorBidi"/>
        </w:rPr>
        <w:t>.</w:t>
      </w:r>
    </w:p>
    <w:p w14:paraId="7F6A0076" w14:textId="348A964B" w:rsidR="00525ECD" w:rsidRDefault="00C700DD" w:rsidP="00525ECD">
      <w:pPr>
        <w:keepNext/>
        <w:spacing w:line="360" w:lineRule="auto"/>
        <w:jc w:val="both"/>
      </w:pPr>
      <w:r>
        <w:rPr>
          <w:noProof/>
        </w:rPr>
        <w:drawing>
          <wp:inline distT="0" distB="0" distL="0" distR="0" wp14:anchorId="43B486D9" wp14:editId="69174797">
            <wp:extent cx="5486400" cy="3200400"/>
            <wp:effectExtent l="19050" t="0" r="57150" b="0"/>
            <wp:docPr id="18809902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7D0D213" w14:textId="2BE30BF1" w:rsidR="0070617E" w:rsidRDefault="00525ECD" w:rsidP="00525ECD">
      <w:pPr>
        <w:pStyle w:val="ac"/>
        <w:jc w:val="center"/>
        <w:rPr>
          <w:lang w:bidi="ar-EG"/>
        </w:rPr>
      </w:pPr>
      <w:bookmarkStart w:id="11" w:name="_Toc215319712"/>
      <w:r>
        <w:t xml:space="preserve">Figure </w:t>
      </w:r>
      <w:fldSimple w:instr=" SEQ Figure \* ARABIC ">
        <w:r w:rsidR="0034471F">
          <w:rPr>
            <w:noProof/>
          </w:rPr>
          <w:t>1</w:t>
        </w:r>
      </w:fldSimple>
      <w:r>
        <w:rPr>
          <w:rFonts w:cs="Arial"/>
          <w:lang w:bidi="ar-EG"/>
        </w:rPr>
        <w:t xml:space="preserve"> </w:t>
      </w:r>
      <w:r w:rsidRPr="00944B4B">
        <w:rPr>
          <w:lang w:bidi="ar-EG"/>
        </w:rPr>
        <w:t>Experimental Workflow</w:t>
      </w:r>
      <w:bookmarkEnd w:id="11"/>
    </w:p>
    <w:p w14:paraId="2529342C" w14:textId="1177B571" w:rsidR="00CE785D" w:rsidRPr="00CE785D" w:rsidRDefault="00CE785D" w:rsidP="00CE785D">
      <w:pPr>
        <w:pStyle w:val="a6"/>
        <w:numPr>
          <w:ilvl w:val="2"/>
          <w:numId w:val="3"/>
        </w:numPr>
        <w:outlineLvl w:val="1"/>
        <w:rPr>
          <w:rFonts w:asciiTheme="majorBidi" w:hAnsiTheme="majorBidi" w:cstheme="majorBidi"/>
          <w:b/>
          <w:bCs/>
        </w:rPr>
      </w:pPr>
      <w:bookmarkStart w:id="12" w:name="_Toc215319735"/>
      <w:r w:rsidRPr="00CE785D">
        <w:rPr>
          <w:rFonts w:asciiTheme="majorBidi" w:hAnsiTheme="majorBidi" w:cstheme="majorBidi"/>
          <w:b/>
          <w:bCs/>
        </w:rPr>
        <w:lastRenderedPageBreak/>
        <w:t>Expected Contribution</w:t>
      </w:r>
      <w:bookmarkEnd w:id="12"/>
    </w:p>
    <w:p w14:paraId="38C350F4" w14:textId="77777777" w:rsidR="00CE785D" w:rsidRPr="00CE785D" w:rsidRDefault="00CE785D" w:rsidP="00CE785D">
      <w:pPr>
        <w:spacing w:line="360" w:lineRule="auto"/>
        <w:rPr>
          <w:rFonts w:asciiTheme="majorBidi" w:hAnsiTheme="majorBidi" w:cstheme="majorBidi"/>
        </w:rPr>
      </w:pPr>
      <w:r w:rsidRPr="00CE785D">
        <w:rPr>
          <w:rFonts w:asciiTheme="majorBidi" w:hAnsiTheme="majorBidi" w:cstheme="majorBidi"/>
        </w:rPr>
        <w:t xml:space="preserve">By answering the above objectives, the study will also be able to </w:t>
      </w:r>
      <w:proofErr w:type="gramStart"/>
      <w:r w:rsidRPr="00CE785D">
        <w:rPr>
          <w:rFonts w:asciiTheme="majorBidi" w:hAnsiTheme="majorBidi" w:cstheme="majorBidi"/>
        </w:rPr>
        <w:t>make a contribution</w:t>
      </w:r>
      <w:proofErr w:type="gramEnd"/>
      <w:r w:rsidRPr="00CE785D">
        <w:rPr>
          <w:rFonts w:asciiTheme="majorBidi" w:hAnsiTheme="majorBidi" w:cstheme="majorBidi"/>
        </w:rPr>
        <w:t xml:space="preserve"> to the growing field of work in computational misinformation detection through:</w:t>
      </w:r>
    </w:p>
    <w:p w14:paraId="380579BB" w14:textId="77777777" w:rsidR="00CE785D" w:rsidRPr="00CE785D" w:rsidRDefault="00CE785D" w:rsidP="00CE785D">
      <w:pPr>
        <w:pStyle w:val="a6"/>
        <w:numPr>
          <w:ilvl w:val="0"/>
          <w:numId w:val="14"/>
        </w:numPr>
        <w:spacing w:line="360" w:lineRule="auto"/>
        <w:rPr>
          <w:rFonts w:asciiTheme="majorBidi" w:hAnsiTheme="majorBidi" w:cstheme="majorBidi"/>
        </w:rPr>
      </w:pPr>
      <w:r w:rsidRPr="00CE785D">
        <w:rPr>
          <w:rFonts w:asciiTheme="majorBidi" w:hAnsiTheme="majorBidi" w:cstheme="majorBidi"/>
        </w:rPr>
        <w:t>Setting up a benchmark system to classify fake news on a structured English data set.</w:t>
      </w:r>
    </w:p>
    <w:p w14:paraId="451BD3A6" w14:textId="77777777" w:rsidR="00CE785D" w:rsidRPr="00CE785D" w:rsidRDefault="00CE785D" w:rsidP="00CE785D">
      <w:pPr>
        <w:pStyle w:val="a6"/>
        <w:numPr>
          <w:ilvl w:val="0"/>
          <w:numId w:val="14"/>
        </w:numPr>
        <w:spacing w:line="360" w:lineRule="auto"/>
        <w:rPr>
          <w:rFonts w:asciiTheme="majorBidi" w:hAnsiTheme="majorBidi" w:cstheme="majorBidi"/>
        </w:rPr>
      </w:pPr>
      <w:r w:rsidRPr="00CE785D">
        <w:rPr>
          <w:rFonts w:asciiTheme="majorBidi" w:hAnsiTheme="majorBidi" w:cstheme="majorBidi"/>
        </w:rPr>
        <w:t>Comparison and contrast of classical and neural methods of textual misinformation analysis.</w:t>
      </w:r>
    </w:p>
    <w:p w14:paraId="5793638A" w14:textId="77777777" w:rsidR="00CE785D" w:rsidRPr="00CE785D" w:rsidRDefault="00CE785D" w:rsidP="00CE785D">
      <w:pPr>
        <w:pStyle w:val="a6"/>
        <w:numPr>
          <w:ilvl w:val="0"/>
          <w:numId w:val="14"/>
        </w:numPr>
        <w:spacing w:line="360" w:lineRule="auto"/>
        <w:rPr>
          <w:rFonts w:asciiTheme="majorBidi" w:hAnsiTheme="majorBidi" w:cstheme="majorBidi"/>
        </w:rPr>
      </w:pPr>
      <w:r w:rsidRPr="00CE785D">
        <w:rPr>
          <w:rFonts w:asciiTheme="majorBidi" w:hAnsiTheme="majorBidi" w:cstheme="majorBidi"/>
        </w:rPr>
        <w:t xml:space="preserve">Emphasizing the need to make machines explain </w:t>
      </w:r>
      <w:proofErr w:type="gramStart"/>
      <w:r w:rsidRPr="00CE785D">
        <w:rPr>
          <w:rFonts w:asciiTheme="majorBidi" w:hAnsiTheme="majorBidi" w:cstheme="majorBidi"/>
        </w:rPr>
        <w:t>why something is true or false and the need to be ethical in content verification systems</w:t>
      </w:r>
      <w:proofErr w:type="gramEnd"/>
      <w:r w:rsidRPr="00CE785D">
        <w:rPr>
          <w:rFonts w:asciiTheme="majorBidi" w:hAnsiTheme="majorBidi" w:cstheme="majorBidi"/>
        </w:rPr>
        <w:t>.</w:t>
      </w:r>
    </w:p>
    <w:p w14:paraId="50491130" w14:textId="4C5E95F9" w:rsidR="00CE785D" w:rsidRPr="00CE785D" w:rsidRDefault="00CE785D" w:rsidP="00CE785D">
      <w:pPr>
        <w:spacing w:line="360" w:lineRule="auto"/>
        <w:rPr>
          <w:rFonts w:asciiTheme="majorBidi" w:hAnsiTheme="majorBidi" w:cstheme="majorBidi"/>
        </w:rPr>
      </w:pPr>
      <w:r w:rsidRPr="00CE785D">
        <w:rPr>
          <w:rFonts w:asciiTheme="majorBidi" w:hAnsiTheme="majorBidi" w:cstheme="majorBidi"/>
        </w:rPr>
        <w:t>Overall, the proposed study aims to address issues related to the gap between theoretical research and real-life application to suggest a model that is structured, data-driven, and explainable and can help media organizations, policymakers, and technology platforms detect and counteract the spread of fake news in real-time.</w:t>
      </w:r>
    </w:p>
    <w:p w14:paraId="01F47FA2" w14:textId="5A3E9C5B" w:rsidR="000667C0" w:rsidRPr="000667C0" w:rsidRDefault="000667C0" w:rsidP="00CE785D">
      <w:pPr>
        <w:pStyle w:val="a6"/>
        <w:numPr>
          <w:ilvl w:val="1"/>
          <w:numId w:val="3"/>
        </w:numPr>
        <w:outlineLvl w:val="1"/>
        <w:rPr>
          <w:rFonts w:asciiTheme="majorBidi" w:hAnsiTheme="majorBidi" w:cstheme="majorBidi"/>
          <w:b/>
          <w:bCs/>
        </w:rPr>
      </w:pPr>
      <w:bookmarkStart w:id="13" w:name="_Toc215319736"/>
      <w:r w:rsidRPr="001858F5">
        <w:rPr>
          <w:rFonts w:asciiTheme="majorBidi" w:hAnsiTheme="majorBidi" w:cstheme="majorBidi"/>
          <w:b/>
          <w:bCs/>
        </w:rPr>
        <w:t>Research Significance</w:t>
      </w:r>
      <w:bookmarkEnd w:id="13"/>
    </w:p>
    <w:p w14:paraId="028F6EF0" w14:textId="77777777" w:rsidR="00CE785D" w:rsidRPr="00CE785D" w:rsidRDefault="00CE785D" w:rsidP="00CE785D">
      <w:pPr>
        <w:spacing w:line="360" w:lineRule="auto"/>
        <w:jc w:val="both"/>
        <w:rPr>
          <w:rFonts w:asciiTheme="majorBidi" w:hAnsiTheme="majorBidi" w:cstheme="majorBidi"/>
        </w:rPr>
      </w:pPr>
      <w:r w:rsidRPr="00CE785D">
        <w:rPr>
          <w:rFonts w:asciiTheme="majorBidi" w:hAnsiTheme="majorBidi" w:cstheme="majorBidi"/>
        </w:rPr>
        <w:t xml:space="preserve">This study is important because it contributes to the current efforts of the world to fight misinformation by using the latest machine learning (ML) methods. The uncontrolled spread of fake news has become a serious social, political, and economic danger in the age where the consumption of digital content prevails. The misinformation </w:t>
      </w:r>
      <w:proofErr w:type="gramStart"/>
      <w:r w:rsidRPr="00CE785D">
        <w:rPr>
          <w:rFonts w:asciiTheme="majorBidi" w:hAnsiTheme="majorBidi" w:cstheme="majorBidi"/>
        </w:rPr>
        <w:t>may be used</w:t>
      </w:r>
      <w:proofErr w:type="gramEnd"/>
      <w:r w:rsidRPr="00CE785D">
        <w:rPr>
          <w:rFonts w:asciiTheme="majorBidi" w:hAnsiTheme="majorBidi" w:cstheme="majorBidi"/>
        </w:rPr>
        <w:t xml:space="preserve"> to control the minds of the people, disrupt the democracies, and make people make decisions on various matters including health and finances. Most of the manual fact-checking procedures, however useful, cannot cope with the sheer volume of data that is produced day in, day out on the online platforms. Thus, creating automated, data-driven and scalable systems that can detect counterfeit news is an academic requirement as well as a social need.</w:t>
      </w:r>
    </w:p>
    <w:p w14:paraId="539F9952" w14:textId="77777777" w:rsidR="00CE785D" w:rsidRPr="00CE785D" w:rsidRDefault="00CE785D" w:rsidP="00CE785D">
      <w:pPr>
        <w:spacing w:line="360" w:lineRule="auto"/>
        <w:jc w:val="both"/>
        <w:rPr>
          <w:rFonts w:asciiTheme="majorBidi" w:hAnsiTheme="majorBidi" w:cstheme="majorBidi"/>
        </w:rPr>
      </w:pPr>
      <w:r w:rsidRPr="00CE785D">
        <w:rPr>
          <w:rFonts w:asciiTheme="majorBidi" w:hAnsiTheme="majorBidi" w:cstheme="majorBidi"/>
        </w:rPr>
        <w:t xml:space="preserve">Scientifically, the current study is important to the academic discussion since it presents a systematic analysis of the detecting models of fake news based on the Fake News Detection Dataset of True.csv and Fake.csv. Through the combination of several text preprocessing, feature extraction, and classification techniques, this study does not only compare the performance of the classical ML models, including Logistic Regression and Random Forest, but also explores the possibilities of deep learning structures, like LSTM. This comparative methodology improves the knowledge of the influence of linguistic and semantic representations on the model performance </w:t>
      </w:r>
      <w:r w:rsidRPr="00CE785D">
        <w:rPr>
          <w:rFonts w:asciiTheme="majorBidi" w:hAnsiTheme="majorBidi" w:cstheme="majorBidi"/>
        </w:rPr>
        <w:lastRenderedPageBreak/>
        <w:t xml:space="preserve">in discriminating between factual and fabricated news. In addition, the paper focuses on model interpretability and </w:t>
      </w:r>
      <w:proofErr w:type="spellStart"/>
      <w:r w:rsidRPr="00CE785D">
        <w:rPr>
          <w:rFonts w:asciiTheme="majorBidi" w:hAnsiTheme="majorBidi" w:cstheme="majorBidi"/>
        </w:rPr>
        <w:t>explainability</w:t>
      </w:r>
      <w:proofErr w:type="spellEnd"/>
      <w:r w:rsidRPr="00CE785D">
        <w:rPr>
          <w:rFonts w:asciiTheme="majorBidi" w:hAnsiTheme="majorBidi" w:cstheme="majorBidi"/>
        </w:rPr>
        <w:t>, which is one of the major weaknesses of the current research on fake news detection. Using techniques of interpretability like SHAP values and feature importance visualization, the study will help to make detection systems more transparent, trustworthy, and ethically accountable.</w:t>
      </w:r>
    </w:p>
    <w:p w14:paraId="2CC9B81C" w14:textId="77777777" w:rsidR="00CE785D" w:rsidRPr="00CE785D" w:rsidRDefault="00CE785D" w:rsidP="00CE785D">
      <w:pPr>
        <w:spacing w:line="360" w:lineRule="auto"/>
        <w:jc w:val="both"/>
        <w:rPr>
          <w:rFonts w:asciiTheme="majorBidi" w:hAnsiTheme="majorBidi" w:cstheme="majorBidi"/>
        </w:rPr>
      </w:pPr>
      <w:r w:rsidRPr="00CE785D">
        <w:rPr>
          <w:rFonts w:asciiTheme="majorBidi" w:hAnsiTheme="majorBidi" w:cstheme="majorBidi"/>
        </w:rPr>
        <w:t xml:space="preserve">At the practical level, the results of this research </w:t>
      </w:r>
      <w:proofErr w:type="gramStart"/>
      <w:r w:rsidRPr="00CE785D">
        <w:rPr>
          <w:rFonts w:asciiTheme="majorBidi" w:hAnsiTheme="majorBidi" w:cstheme="majorBidi"/>
        </w:rPr>
        <w:t>can be used</w:t>
      </w:r>
      <w:proofErr w:type="gramEnd"/>
      <w:r w:rsidRPr="00CE785D">
        <w:rPr>
          <w:rFonts w:asciiTheme="majorBidi" w:hAnsiTheme="majorBidi" w:cstheme="majorBidi"/>
        </w:rPr>
        <w:t xml:space="preserve"> to establish the basis of development of real-life applications that can monitor and filter online news streams on live basis. These systems can assist journalists, policymakers, and social media platforms to detect and reduce misinformation prior to their spreading to large masses. Besides, the implications of the findings on the design of AI-assisted fact-checking software and teaching systems that may foster media literacy and critical information consumption among users </w:t>
      </w:r>
      <w:proofErr w:type="gramStart"/>
      <w:r w:rsidRPr="00CE785D">
        <w:rPr>
          <w:rFonts w:asciiTheme="majorBidi" w:hAnsiTheme="majorBidi" w:cstheme="majorBidi"/>
        </w:rPr>
        <w:t>are presented</w:t>
      </w:r>
      <w:proofErr w:type="gramEnd"/>
      <w:r w:rsidRPr="00CE785D">
        <w:rPr>
          <w:rFonts w:asciiTheme="majorBidi" w:hAnsiTheme="majorBidi" w:cstheme="majorBidi"/>
        </w:rPr>
        <w:t>. This study hopes to bring the divide between research and practical application by helping the whole world move towards information integrity, accountability, and digital trust.</w:t>
      </w:r>
    </w:p>
    <w:p w14:paraId="09B6E685" w14:textId="5229F358" w:rsidR="00F71839" w:rsidRDefault="00CE785D" w:rsidP="00CE785D">
      <w:pPr>
        <w:spacing w:line="360" w:lineRule="auto"/>
        <w:jc w:val="both"/>
        <w:rPr>
          <w:rFonts w:asciiTheme="majorBidi" w:hAnsiTheme="majorBidi" w:cstheme="majorBidi"/>
        </w:rPr>
      </w:pPr>
      <w:r w:rsidRPr="00CE785D">
        <w:rPr>
          <w:rFonts w:asciiTheme="majorBidi" w:hAnsiTheme="majorBidi" w:cstheme="majorBidi"/>
        </w:rPr>
        <w:t xml:space="preserve">Finally, this research is not just important in terms of technical innovation. </w:t>
      </w:r>
      <w:proofErr w:type="gramStart"/>
      <w:r w:rsidRPr="00CE785D">
        <w:rPr>
          <w:rFonts w:asciiTheme="majorBidi" w:hAnsiTheme="majorBidi" w:cstheme="majorBidi"/>
        </w:rPr>
        <w:t>It is an act of responsible artificial intelligence - one that adheres to ethical principles of AI, and puts transparency, fairness, and societal welfare first.</w:t>
      </w:r>
      <w:proofErr w:type="gramEnd"/>
      <w:r w:rsidRPr="00CE785D">
        <w:rPr>
          <w:rFonts w:asciiTheme="majorBidi" w:hAnsiTheme="majorBidi" w:cstheme="majorBidi"/>
        </w:rPr>
        <w:t xml:space="preserve"> Since wrongful information will keep developing with the application of generative AI and synthetic media, the findings presented in this paper will play a crucial role in informing future developments in multilingual, multimodal, and explainable fake news detection models</w:t>
      </w:r>
      <w:r w:rsidR="006348F4" w:rsidRPr="0070617E">
        <w:rPr>
          <w:rFonts w:asciiTheme="majorBidi" w:hAnsiTheme="majorBidi" w:cstheme="majorBidi"/>
        </w:rPr>
        <w:t>.</w:t>
      </w:r>
    </w:p>
    <w:p w14:paraId="45D52125" w14:textId="6AA8F4C7" w:rsidR="001271FA" w:rsidRPr="001271FA" w:rsidRDefault="001271FA" w:rsidP="00CE785D">
      <w:pPr>
        <w:pStyle w:val="a6"/>
        <w:numPr>
          <w:ilvl w:val="1"/>
          <w:numId w:val="3"/>
        </w:numPr>
        <w:outlineLvl w:val="1"/>
        <w:rPr>
          <w:rFonts w:asciiTheme="majorBidi" w:hAnsiTheme="majorBidi" w:cstheme="majorBidi"/>
          <w:b/>
          <w:bCs/>
        </w:rPr>
      </w:pPr>
      <w:bookmarkStart w:id="14" w:name="_Toc215319737"/>
      <w:r w:rsidRPr="001271FA">
        <w:rPr>
          <w:rFonts w:asciiTheme="majorBidi" w:hAnsiTheme="majorBidi" w:cstheme="majorBidi"/>
          <w:b/>
          <w:bCs/>
        </w:rPr>
        <w:t>Thesis Structure</w:t>
      </w:r>
      <w:bookmarkEnd w:id="14"/>
    </w:p>
    <w:p w14:paraId="1C656C06" w14:textId="127982FA" w:rsidR="001271FA" w:rsidRPr="001271FA" w:rsidRDefault="001271FA" w:rsidP="001271FA">
      <w:pPr>
        <w:spacing w:line="360" w:lineRule="auto"/>
        <w:rPr>
          <w:rFonts w:asciiTheme="majorBidi" w:hAnsiTheme="majorBidi" w:cstheme="majorBidi"/>
        </w:rPr>
      </w:pPr>
      <w:r w:rsidRPr="001271FA">
        <w:rPr>
          <w:rFonts w:asciiTheme="majorBidi" w:hAnsiTheme="majorBidi" w:cstheme="majorBidi"/>
        </w:rPr>
        <w:t xml:space="preserve">The thesis </w:t>
      </w:r>
      <w:r w:rsidR="006633C4" w:rsidRPr="001271FA">
        <w:rPr>
          <w:rFonts w:asciiTheme="majorBidi" w:hAnsiTheme="majorBidi" w:cstheme="majorBidi"/>
        </w:rPr>
        <w:t>is as follows</w:t>
      </w:r>
      <w:r w:rsidRPr="001271FA">
        <w:rPr>
          <w:rFonts w:asciiTheme="majorBidi" w:hAnsiTheme="majorBidi" w:cstheme="majorBidi"/>
        </w:rPr>
        <w:t>:</w:t>
      </w:r>
    </w:p>
    <w:p w14:paraId="79EDE503" w14:textId="77777777" w:rsidR="001271FA" w:rsidRPr="001271FA" w:rsidRDefault="001271FA" w:rsidP="001271FA">
      <w:pPr>
        <w:pStyle w:val="a6"/>
        <w:numPr>
          <w:ilvl w:val="0"/>
          <w:numId w:val="7"/>
        </w:numPr>
        <w:spacing w:line="360" w:lineRule="auto"/>
        <w:rPr>
          <w:rFonts w:asciiTheme="majorBidi" w:hAnsiTheme="majorBidi" w:cstheme="majorBidi"/>
        </w:rPr>
      </w:pPr>
      <w:r w:rsidRPr="001271FA">
        <w:rPr>
          <w:rFonts w:asciiTheme="majorBidi" w:hAnsiTheme="majorBidi" w:cstheme="majorBidi"/>
        </w:rPr>
        <w:t>Chapter 1 presents history, statement of the problem, purpose and importance of the research.</w:t>
      </w:r>
    </w:p>
    <w:p w14:paraId="3677A531" w14:textId="3DC3BF7F" w:rsidR="001271FA" w:rsidRPr="001271FA" w:rsidRDefault="001271FA" w:rsidP="001271FA">
      <w:pPr>
        <w:pStyle w:val="a6"/>
        <w:numPr>
          <w:ilvl w:val="0"/>
          <w:numId w:val="7"/>
        </w:numPr>
        <w:spacing w:line="360" w:lineRule="auto"/>
        <w:rPr>
          <w:rFonts w:asciiTheme="majorBidi" w:hAnsiTheme="majorBidi" w:cstheme="majorBidi"/>
        </w:rPr>
      </w:pPr>
      <w:r w:rsidRPr="001271FA">
        <w:rPr>
          <w:rFonts w:asciiTheme="majorBidi" w:hAnsiTheme="majorBidi" w:cstheme="majorBidi"/>
        </w:rPr>
        <w:t xml:space="preserve">In chapter 2, the literature review on </w:t>
      </w:r>
      <w:r w:rsidR="00CE785D" w:rsidRPr="00CE785D">
        <w:rPr>
          <w:rFonts w:asciiTheme="majorBidi" w:hAnsiTheme="majorBidi" w:cstheme="majorBidi"/>
        </w:rPr>
        <w:t>fake news detection from multiple perspectives, including linguistic-based, network-based, and multimodal approaches</w:t>
      </w:r>
      <w:r w:rsidRPr="001271FA">
        <w:rPr>
          <w:rFonts w:asciiTheme="majorBidi" w:hAnsiTheme="majorBidi" w:cstheme="majorBidi"/>
        </w:rPr>
        <w:t>.</w:t>
      </w:r>
    </w:p>
    <w:p w14:paraId="27092171" w14:textId="22787DBC" w:rsidR="001271FA" w:rsidRPr="001271FA" w:rsidRDefault="001271FA" w:rsidP="001271FA">
      <w:pPr>
        <w:pStyle w:val="a6"/>
        <w:numPr>
          <w:ilvl w:val="0"/>
          <w:numId w:val="7"/>
        </w:numPr>
        <w:spacing w:line="360" w:lineRule="auto"/>
        <w:rPr>
          <w:rFonts w:asciiTheme="majorBidi" w:hAnsiTheme="majorBidi" w:cstheme="majorBidi"/>
        </w:rPr>
      </w:pPr>
      <w:r w:rsidRPr="001271FA">
        <w:rPr>
          <w:rFonts w:asciiTheme="majorBidi" w:hAnsiTheme="majorBidi" w:cstheme="majorBidi"/>
        </w:rPr>
        <w:t xml:space="preserve">Chapter 3 provides description of the proposed methods such as data </w:t>
      </w:r>
      <w:proofErr w:type="spellStart"/>
      <w:r w:rsidRPr="001271FA">
        <w:rPr>
          <w:rFonts w:asciiTheme="majorBidi" w:hAnsiTheme="majorBidi" w:cstheme="majorBidi"/>
        </w:rPr>
        <w:t>pre processing</w:t>
      </w:r>
      <w:proofErr w:type="spellEnd"/>
      <w:r w:rsidRPr="001271FA">
        <w:rPr>
          <w:rFonts w:asciiTheme="majorBidi" w:hAnsiTheme="majorBidi" w:cstheme="majorBidi"/>
        </w:rPr>
        <w:t xml:space="preserve">, graph modeling, and </w:t>
      </w:r>
      <w:r w:rsidR="00CE785D" w:rsidRPr="00CE785D">
        <w:rPr>
          <w:rFonts w:asciiTheme="majorBidi" w:hAnsiTheme="majorBidi" w:cstheme="majorBidi"/>
        </w:rPr>
        <w:t>machine learning and deep learning models employed</w:t>
      </w:r>
      <w:r w:rsidRPr="001271FA">
        <w:rPr>
          <w:rFonts w:asciiTheme="majorBidi" w:hAnsiTheme="majorBidi" w:cstheme="majorBidi"/>
        </w:rPr>
        <w:t>.</w:t>
      </w:r>
    </w:p>
    <w:p w14:paraId="2454C152" w14:textId="2E9983D3" w:rsidR="001271FA" w:rsidRPr="001271FA" w:rsidRDefault="001271FA" w:rsidP="001271FA">
      <w:pPr>
        <w:pStyle w:val="a6"/>
        <w:numPr>
          <w:ilvl w:val="0"/>
          <w:numId w:val="7"/>
        </w:numPr>
        <w:spacing w:line="360" w:lineRule="auto"/>
        <w:rPr>
          <w:rFonts w:asciiTheme="majorBidi" w:hAnsiTheme="majorBidi" w:cstheme="majorBidi"/>
        </w:rPr>
      </w:pPr>
      <w:r w:rsidRPr="001271FA">
        <w:rPr>
          <w:rFonts w:asciiTheme="majorBidi" w:hAnsiTheme="majorBidi" w:cstheme="majorBidi"/>
        </w:rPr>
        <w:lastRenderedPageBreak/>
        <w:t xml:space="preserve">Chapter 4 writes about the experimental configuration, </w:t>
      </w:r>
      <w:r w:rsidR="00CE785D" w:rsidRPr="00CE785D">
        <w:rPr>
          <w:rFonts w:asciiTheme="majorBidi" w:hAnsiTheme="majorBidi" w:cstheme="majorBidi"/>
        </w:rPr>
        <w:t>experimental results and analysis, presenting the performance outcomes of each model and comparing their effectiveness in detecting fake news</w:t>
      </w:r>
      <w:r w:rsidRPr="001271FA">
        <w:rPr>
          <w:rFonts w:asciiTheme="majorBidi" w:hAnsiTheme="majorBidi" w:cstheme="majorBidi"/>
        </w:rPr>
        <w:t>.</w:t>
      </w:r>
    </w:p>
    <w:p w14:paraId="499E13E7" w14:textId="5262FC4F" w:rsidR="005D02BD" w:rsidRPr="001271FA" w:rsidRDefault="001271FA" w:rsidP="001271FA">
      <w:pPr>
        <w:pStyle w:val="a6"/>
        <w:numPr>
          <w:ilvl w:val="0"/>
          <w:numId w:val="7"/>
        </w:numPr>
        <w:spacing w:line="360" w:lineRule="auto"/>
        <w:jc w:val="both"/>
        <w:rPr>
          <w:rFonts w:asciiTheme="majorBidi" w:hAnsiTheme="majorBidi" w:cstheme="majorBidi"/>
        </w:rPr>
      </w:pPr>
      <w:r w:rsidRPr="001271FA">
        <w:rPr>
          <w:rFonts w:asciiTheme="majorBidi" w:hAnsiTheme="majorBidi" w:cstheme="majorBidi"/>
        </w:rPr>
        <w:t>Chapter 5 is a conclusion of this work that throws emphasis on the important findings, limitations, and future directions of the study.</w:t>
      </w:r>
    </w:p>
    <w:p w14:paraId="33224213" w14:textId="77777777" w:rsidR="005D02BD" w:rsidRDefault="005D02BD" w:rsidP="005D0647">
      <w:pPr>
        <w:spacing w:line="360" w:lineRule="auto"/>
        <w:ind w:left="567" w:hanging="567"/>
        <w:rPr>
          <w:rFonts w:asciiTheme="majorBidi" w:hAnsiTheme="majorBidi" w:cstheme="majorBidi"/>
        </w:rPr>
      </w:pPr>
    </w:p>
    <w:p w14:paraId="70B3A575" w14:textId="77777777" w:rsidR="005D02BD" w:rsidRDefault="005D02BD" w:rsidP="005D0647">
      <w:pPr>
        <w:spacing w:line="360" w:lineRule="auto"/>
        <w:ind w:left="567" w:hanging="567"/>
        <w:rPr>
          <w:rFonts w:asciiTheme="majorBidi" w:hAnsiTheme="majorBidi" w:cstheme="majorBidi"/>
        </w:rPr>
      </w:pPr>
    </w:p>
    <w:p w14:paraId="4328DC11" w14:textId="77777777" w:rsidR="00F97DB6" w:rsidRDefault="00F97DB6" w:rsidP="005D0647">
      <w:pPr>
        <w:spacing w:line="360" w:lineRule="auto"/>
        <w:ind w:left="567" w:hanging="567"/>
        <w:rPr>
          <w:rFonts w:asciiTheme="majorBidi" w:hAnsiTheme="majorBidi" w:cstheme="majorBidi"/>
        </w:rPr>
      </w:pPr>
    </w:p>
    <w:p w14:paraId="4380A728" w14:textId="77777777" w:rsidR="00F97DB6" w:rsidRDefault="00F97DB6" w:rsidP="005D0647">
      <w:pPr>
        <w:spacing w:line="360" w:lineRule="auto"/>
        <w:ind w:left="567" w:hanging="567"/>
        <w:rPr>
          <w:rFonts w:asciiTheme="majorBidi" w:hAnsiTheme="majorBidi" w:cstheme="majorBidi"/>
        </w:rPr>
      </w:pPr>
    </w:p>
    <w:p w14:paraId="2FE877CF" w14:textId="77777777" w:rsidR="008161B0" w:rsidRDefault="008161B0" w:rsidP="005D0647">
      <w:pPr>
        <w:spacing w:line="360" w:lineRule="auto"/>
        <w:ind w:left="567" w:hanging="567"/>
        <w:rPr>
          <w:rFonts w:asciiTheme="majorBidi" w:hAnsiTheme="majorBidi" w:cstheme="majorBidi"/>
        </w:rPr>
      </w:pPr>
    </w:p>
    <w:p w14:paraId="7F42D3CC" w14:textId="77777777" w:rsidR="008161B0" w:rsidRDefault="008161B0" w:rsidP="005D0647">
      <w:pPr>
        <w:spacing w:line="360" w:lineRule="auto"/>
        <w:ind w:left="567" w:hanging="567"/>
        <w:rPr>
          <w:rFonts w:asciiTheme="majorBidi" w:hAnsiTheme="majorBidi" w:cstheme="majorBidi"/>
        </w:rPr>
      </w:pPr>
    </w:p>
    <w:p w14:paraId="216711E9" w14:textId="77777777" w:rsidR="008161B0" w:rsidRDefault="008161B0" w:rsidP="005D0647">
      <w:pPr>
        <w:spacing w:line="360" w:lineRule="auto"/>
        <w:ind w:left="567" w:hanging="567"/>
        <w:rPr>
          <w:rFonts w:asciiTheme="majorBidi" w:hAnsiTheme="majorBidi" w:cstheme="majorBidi"/>
        </w:rPr>
      </w:pPr>
    </w:p>
    <w:p w14:paraId="0FB53A22" w14:textId="77777777" w:rsidR="008161B0" w:rsidRDefault="008161B0" w:rsidP="008161B0">
      <w:pPr>
        <w:spacing w:line="360" w:lineRule="auto"/>
        <w:jc w:val="both"/>
        <w:rPr>
          <w:rFonts w:asciiTheme="majorBidi" w:hAnsiTheme="majorBidi" w:cstheme="majorBidi"/>
        </w:rPr>
      </w:pPr>
    </w:p>
    <w:p w14:paraId="7B43C6CC" w14:textId="77777777" w:rsidR="008161B0" w:rsidRDefault="008161B0" w:rsidP="008161B0">
      <w:pPr>
        <w:spacing w:line="360" w:lineRule="auto"/>
        <w:jc w:val="both"/>
        <w:rPr>
          <w:rFonts w:asciiTheme="majorBidi" w:hAnsiTheme="majorBidi" w:cstheme="majorBidi"/>
        </w:rPr>
      </w:pPr>
    </w:p>
    <w:p w14:paraId="7C64F5BC" w14:textId="77777777" w:rsidR="008161B0" w:rsidRDefault="008161B0" w:rsidP="008161B0">
      <w:pPr>
        <w:spacing w:line="360" w:lineRule="auto"/>
        <w:jc w:val="both"/>
        <w:rPr>
          <w:rFonts w:asciiTheme="majorBidi" w:hAnsiTheme="majorBidi" w:cstheme="majorBidi"/>
        </w:rPr>
      </w:pPr>
    </w:p>
    <w:p w14:paraId="15075625" w14:textId="77777777" w:rsidR="008161B0" w:rsidRDefault="008161B0" w:rsidP="008161B0">
      <w:pPr>
        <w:spacing w:line="360" w:lineRule="auto"/>
        <w:jc w:val="both"/>
        <w:rPr>
          <w:rFonts w:asciiTheme="majorBidi" w:hAnsiTheme="majorBidi" w:cstheme="majorBidi"/>
        </w:rPr>
      </w:pPr>
    </w:p>
    <w:p w14:paraId="40AC0DDC" w14:textId="77777777" w:rsidR="008161B0" w:rsidRDefault="008161B0" w:rsidP="008161B0">
      <w:pPr>
        <w:spacing w:line="360" w:lineRule="auto"/>
        <w:jc w:val="both"/>
        <w:rPr>
          <w:rFonts w:asciiTheme="majorBidi" w:hAnsiTheme="majorBidi" w:cstheme="majorBidi"/>
        </w:rPr>
      </w:pPr>
    </w:p>
    <w:p w14:paraId="444B31A1" w14:textId="77777777" w:rsidR="008161B0" w:rsidRDefault="008161B0" w:rsidP="008161B0">
      <w:pPr>
        <w:spacing w:line="360" w:lineRule="auto"/>
        <w:jc w:val="both"/>
        <w:rPr>
          <w:rFonts w:asciiTheme="majorBidi" w:hAnsiTheme="majorBidi" w:cstheme="majorBidi"/>
        </w:rPr>
      </w:pPr>
    </w:p>
    <w:p w14:paraId="24CF5F37" w14:textId="77777777" w:rsidR="008161B0" w:rsidRDefault="008161B0" w:rsidP="008161B0">
      <w:pPr>
        <w:spacing w:line="360" w:lineRule="auto"/>
        <w:jc w:val="both"/>
        <w:rPr>
          <w:rFonts w:asciiTheme="majorBidi" w:hAnsiTheme="majorBidi" w:cstheme="majorBidi"/>
        </w:rPr>
      </w:pPr>
    </w:p>
    <w:p w14:paraId="74149D61" w14:textId="77777777" w:rsidR="008161B0" w:rsidRDefault="008161B0" w:rsidP="008161B0">
      <w:pPr>
        <w:spacing w:line="360" w:lineRule="auto"/>
        <w:jc w:val="both"/>
        <w:rPr>
          <w:rFonts w:asciiTheme="majorBidi" w:hAnsiTheme="majorBidi" w:cstheme="majorBidi"/>
        </w:rPr>
      </w:pPr>
    </w:p>
    <w:p w14:paraId="0A86DFA0" w14:textId="77777777" w:rsidR="008161B0" w:rsidRDefault="008161B0" w:rsidP="008161B0">
      <w:pPr>
        <w:spacing w:line="360" w:lineRule="auto"/>
        <w:jc w:val="both"/>
        <w:rPr>
          <w:rFonts w:asciiTheme="majorBidi" w:hAnsiTheme="majorBidi" w:cstheme="majorBidi"/>
        </w:rPr>
      </w:pPr>
    </w:p>
    <w:p w14:paraId="20B5753B" w14:textId="77777777" w:rsidR="008161B0" w:rsidRDefault="008161B0" w:rsidP="008161B0">
      <w:pPr>
        <w:spacing w:line="360" w:lineRule="auto"/>
        <w:jc w:val="both"/>
        <w:rPr>
          <w:rFonts w:asciiTheme="majorBidi" w:hAnsiTheme="majorBidi" w:cstheme="majorBidi"/>
        </w:rPr>
      </w:pPr>
    </w:p>
    <w:p w14:paraId="192FCF17" w14:textId="77777777" w:rsidR="008161B0" w:rsidRDefault="008161B0" w:rsidP="008161B0">
      <w:pPr>
        <w:spacing w:line="360" w:lineRule="auto"/>
        <w:jc w:val="both"/>
        <w:rPr>
          <w:rFonts w:asciiTheme="majorBidi" w:hAnsiTheme="majorBidi" w:cstheme="majorBidi"/>
        </w:rPr>
      </w:pPr>
    </w:p>
    <w:p w14:paraId="5A54A47F" w14:textId="77777777" w:rsidR="008161B0" w:rsidRDefault="008161B0" w:rsidP="008161B0">
      <w:pPr>
        <w:spacing w:line="360" w:lineRule="auto"/>
        <w:jc w:val="both"/>
        <w:rPr>
          <w:rFonts w:asciiTheme="majorBidi" w:hAnsiTheme="majorBidi" w:cstheme="majorBidi"/>
        </w:rPr>
      </w:pPr>
    </w:p>
    <w:p w14:paraId="06ED7CC5" w14:textId="7EB6C25A" w:rsidR="002812A9" w:rsidRPr="008161B0" w:rsidRDefault="002812A9" w:rsidP="002812A9">
      <w:pPr>
        <w:pStyle w:val="1"/>
        <w:jc w:val="center"/>
        <w:rPr>
          <w:rFonts w:asciiTheme="majorBidi" w:hAnsiTheme="majorBidi"/>
          <w:b/>
          <w:bCs/>
          <w:color w:val="auto"/>
          <w:sz w:val="28"/>
          <w:szCs w:val="28"/>
        </w:rPr>
      </w:pPr>
      <w:bookmarkStart w:id="15" w:name="_Toc215319738"/>
      <w:r w:rsidRPr="008161B0">
        <w:rPr>
          <w:rFonts w:asciiTheme="majorBidi" w:hAnsiTheme="majorBidi"/>
          <w:b/>
          <w:bCs/>
          <w:color w:val="auto"/>
          <w:sz w:val="28"/>
          <w:szCs w:val="28"/>
        </w:rPr>
        <w:lastRenderedPageBreak/>
        <w:t xml:space="preserve">Chapter </w:t>
      </w:r>
      <w:r w:rsidR="00EB4BDE">
        <w:rPr>
          <w:rFonts w:asciiTheme="majorBidi" w:hAnsiTheme="majorBidi"/>
          <w:b/>
          <w:bCs/>
          <w:color w:val="auto"/>
          <w:sz w:val="28"/>
          <w:szCs w:val="28"/>
        </w:rPr>
        <w:t>2</w:t>
      </w:r>
      <w:r w:rsidRPr="008161B0">
        <w:rPr>
          <w:rFonts w:asciiTheme="majorBidi" w:hAnsiTheme="majorBidi"/>
          <w:b/>
          <w:bCs/>
          <w:color w:val="auto"/>
          <w:sz w:val="28"/>
          <w:szCs w:val="28"/>
        </w:rPr>
        <w:t xml:space="preserve">: </w:t>
      </w:r>
      <w:r w:rsidRPr="002812A9">
        <w:rPr>
          <w:rFonts w:asciiTheme="majorBidi" w:hAnsiTheme="majorBidi"/>
          <w:b/>
          <w:bCs/>
          <w:color w:val="auto"/>
          <w:sz w:val="28"/>
          <w:szCs w:val="28"/>
        </w:rPr>
        <w:t>Literature Review</w:t>
      </w:r>
      <w:bookmarkEnd w:id="15"/>
    </w:p>
    <w:p w14:paraId="368E29FC" w14:textId="6ED64D79" w:rsidR="002812A9" w:rsidRPr="002812A9" w:rsidRDefault="002812A9" w:rsidP="002812A9">
      <w:pPr>
        <w:pStyle w:val="a6"/>
        <w:numPr>
          <w:ilvl w:val="1"/>
          <w:numId w:val="23"/>
        </w:numPr>
        <w:outlineLvl w:val="1"/>
        <w:rPr>
          <w:rFonts w:asciiTheme="majorBidi" w:hAnsiTheme="majorBidi" w:cstheme="majorBidi"/>
          <w:b/>
          <w:bCs/>
        </w:rPr>
      </w:pPr>
      <w:bookmarkStart w:id="16" w:name="_Toc215319739"/>
      <w:r w:rsidRPr="002812A9">
        <w:rPr>
          <w:rFonts w:asciiTheme="majorBidi" w:hAnsiTheme="majorBidi" w:cstheme="majorBidi"/>
          <w:b/>
          <w:bCs/>
        </w:rPr>
        <w:t>Introduction</w:t>
      </w:r>
      <w:bookmarkEnd w:id="16"/>
      <w:r w:rsidRPr="002812A9">
        <w:rPr>
          <w:rFonts w:asciiTheme="majorBidi" w:hAnsiTheme="majorBidi" w:cstheme="majorBidi"/>
          <w:b/>
          <w:bCs/>
        </w:rPr>
        <w:t xml:space="preserve"> </w:t>
      </w:r>
    </w:p>
    <w:p w14:paraId="12113BE1" w14:textId="1008A427" w:rsidR="008161B0" w:rsidRPr="008161B0" w:rsidRDefault="008161B0" w:rsidP="008161B0">
      <w:pPr>
        <w:spacing w:line="360" w:lineRule="auto"/>
        <w:jc w:val="both"/>
        <w:rPr>
          <w:rFonts w:asciiTheme="majorBidi" w:hAnsiTheme="majorBidi" w:cstheme="majorBidi"/>
        </w:rPr>
      </w:pPr>
      <w:r w:rsidRPr="008161B0">
        <w:rPr>
          <w:rFonts w:asciiTheme="majorBidi" w:hAnsiTheme="majorBidi" w:cstheme="majorBidi"/>
        </w:rPr>
        <w:t xml:space="preserve">Fake news has become one of the most topical phenomena of the digital information age that has significant impacts on the opinion of people, political rhetoric, and social harmony. Because of the popularity of social </w:t>
      </w:r>
      <w:proofErr w:type="gramStart"/>
      <w:r w:rsidRPr="008161B0">
        <w:rPr>
          <w:rFonts w:asciiTheme="majorBidi" w:hAnsiTheme="majorBidi" w:cstheme="majorBidi"/>
        </w:rPr>
        <w:t>media</w:t>
      </w:r>
      <w:proofErr w:type="gramEnd"/>
      <w:r w:rsidRPr="008161B0">
        <w:rPr>
          <w:rFonts w:asciiTheme="majorBidi" w:hAnsiTheme="majorBidi" w:cstheme="majorBidi"/>
        </w:rPr>
        <w:t xml:space="preserve"> sites and the ability to publish online, fake information can now reach out to millions of users in seconds, which can be verified by traditional means, notwithstanding. As a result, scientists and technologists </w:t>
      </w:r>
      <w:proofErr w:type="gramStart"/>
      <w:r w:rsidRPr="008161B0">
        <w:rPr>
          <w:rFonts w:asciiTheme="majorBidi" w:hAnsiTheme="majorBidi" w:cstheme="majorBidi"/>
        </w:rPr>
        <w:t>have more and more concluded</w:t>
      </w:r>
      <w:proofErr w:type="gramEnd"/>
      <w:r w:rsidRPr="008161B0">
        <w:rPr>
          <w:rFonts w:asciiTheme="majorBidi" w:hAnsiTheme="majorBidi" w:cstheme="majorBidi"/>
        </w:rPr>
        <w:t xml:space="preserve"> to the use of computational intelligence, or to be more precise, machine learning (ML) and deep learning (DL) to automate the process of misleading or deceptive news content. This chapter is the review of the literature on the topic of the fake news detection with the help of the ML and DL approaches, analyzing the conceptual background, methodological tendencies, and technological innovations that influenced the given sphere.</w:t>
      </w:r>
    </w:p>
    <w:p w14:paraId="3A32DB90" w14:textId="77777777" w:rsidR="008161B0" w:rsidRPr="008161B0" w:rsidRDefault="008161B0" w:rsidP="008161B0">
      <w:pPr>
        <w:spacing w:line="360" w:lineRule="auto"/>
        <w:jc w:val="both"/>
        <w:rPr>
          <w:rFonts w:asciiTheme="majorBidi" w:hAnsiTheme="majorBidi" w:cstheme="majorBidi"/>
        </w:rPr>
      </w:pPr>
      <w:r w:rsidRPr="008161B0">
        <w:rPr>
          <w:rFonts w:asciiTheme="majorBidi" w:hAnsiTheme="majorBidi" w:cstheme="majorBidi"/>
        </w:rPr>
        <w:t xml:space="preserve">The research on fake news detection </w:t>
      </w:r>
      <w:proofErr w:type="gramStart"/>
      <w:r w:rsidRPr="008161B0">
        <w:rPr>
          <w:rFonts w:asciiTheme="majorBidi" w:hAnsiTheme="majorBidi" w:cstheme="majorBidi"/>
        </w:rPr>
        <w:t>can be divided</w:t>
      </w:r>
      <w:proofErr w:type="gramEnd"/>
      <w:r w:rsidRPr="008161B0">
        <w:rPr>
          <w:rFonts w:asciiTheme="majorBidi" w:hAnsiTheme="majorBidi" w:cstheme="majorBidi"/>
        </w:rPr>
        <w:t xml:space="preserve"> into some broad streams. The former stream consists of content-based techniques, which examine textual or linguistic features e.g. syntax, semantics and sentiment with the aim of revealing deceptive patterns. The second is context based and social based in approach with a strong interest in the role of user behavior, propagation networks, and source credibility in differentiating between authentic and fabricated information. The third and the latest stream incorporates multi-view and multi-modal frameworks which are a combination of different perspectives textual, visual and social in order to understand the complex and dynamic nature of misinformation dissemination.</w:t>
      </w:r>
    </w:p>
    <w:p w14:paraId="4C1DFF53" w14:textId="1C390B9E" w:rsidR="008161B0" w:rsidRPr="008161B0" w:rsidRDefault="008161B0" w:rsidP="008161B0">
      <w:pPr>
        <w:spacing w:line="360" w:lineRule="auto"/>
        <w:jc w:val="both"/>
        <w:rPr>
          <w:rFonts w:asciiTheme="majorBidi" w:hAnsiTheme="majorBidi" w:cstheme="majorBidi"/>
        </w:rPr>
      </w:pPr>
      <w:r w:rsidRPr="008161B0">
        <w:rPr>
          <w:rFonts w:asciiTheme="majorBidi" w:hAnsiTheme="majorBidi" w:cstheme="majorBidi"/>
        </w:rPr>
        <w:t xml:space="preserve">Machine learning techniques, such as Support Vector machines (SVM), random forest and Logistic </w:t>
      </w:r>
      <w:proofErr w:type="gramStart"/>
      <w:r w:rsidRPr="008161B0">
        <w:rPr>
          <w:rFonts w:asciiTheme="majorBidi" w:hAnsiTheme="majorBidi" w:cstheme="majorBidi"/>
        </w:rPr>
        <w:t>regression,</w:t>
      </w:r>
      <w:proofErr w:type="gramEnd"/>
      <w:r w:rsidRPr="008161B0">
        <w:rPr>
          <w:rFonts w:asciiTheme="majorBidi" w:hAnsiTheme="majorBidi" w:cstheme="majorBidi"/>
        </w:rPr>
        <w:t xml:space="preserve"> have long dominated initial research because they are interpretable and also efficient in structured feature spaces. Nonetheless, the articles have recently proved that deep learning architectures, specifically Recurrent Neural Networks (RNNs), Convolutional Neural Networks (CNNs), and models based on transformers, like BERT and GPT, perform better in learning contextual dependencies and semantic </w:t>
      </w:r>
      <w:r w:rsidR="008131CD" w:rsidRPr="008161B0">
        <w:rPr>
          <w:rFonts w:asciiTheme="majorBidi" w:hAnsiTheme="majorBidi" w:cstheme="majorBidi"/>
        </w:rPr>
        <w:t>innuendo</w:t>
      </w:r>
      <w:r w:rsidRPr="008161B0">
        <w:rPr>
          <w:rFonts w:asciiTheme="majorBidi" w:hAnsiTheme="majorBidi" w:cstheme="majorBidi"/>
        </w:rPr>
        <w:t xml:space="preserve"> directly through raw text.</w:t>
      </w:r>
    </w:p>
    <w:p w14:paraId="1EDA124C" w14:textId="35D8EF17" w:rsidR="008161B0" w:rsidRDefault="008161B0" w:rsidP="008161B0">
      <w:pPr>
        <w:spacing w:line="360" w:lineRule="auto"/>
        <w:jc w:val="both"/>
        <w:rPr>
          <w:rFonts w:asciiTheme="majorBidi" w:hAnsiTheme="majorBidi" w:cstheme="majorBidi"/>
        </w:rPr>
      </w:pPr>
      <w:r w:rsidRPr="008161B0">
        <w:rPr>
          <w:rFonts w:asciiTheme="majorBidi" w:hAnsiTheme="majorBidi" w:cstheme="majorBidi"/>
        </w:rPr>
        <w:t xml:space="preserve">The chapter is a systematic review of conventional and new methods, considering </w:t>
      </w:r>
      <w:proofErr w:type="gramStart"/>
      <w:r w:rsidRPr="008161B0">
        <w:rPr>
          <w:rFonts w:asciiTheme="majorBidi" w:hAnsiTheme="majorBidi" w:cstheme="majorBidi"/>
        </w:rPr>
        <w:t>the and</w:t>
      </w:r>
      <w:proofErr w:type="gramEnd"/>
      <w:r w:rsidRPr="008161B0">
        <w:rPr>
          <w:rFonts w:asciiTheme="majorBidi" w:hAnsiTheme="majorBidi" w:cstheme="majorBidi"/>
        </w:rPr>
        <w:t xml:space="preserve"> the model behind their usage, data, and outcomes of their evaluation. It further brings to light comparative studies, language and domain-specific perturbations, and shifting research gaps in explain-ability and generalization, and multi modal integration. This overall review gives the </w:t>
      </w:r>
      <w:r w:rsidRPr="008161B0">
        <w:rPr>
          <w:rFonts w:asciiTheme="majorBidi" w:hAnsiTheme="majorBidi" w:cstheme="majorBidi"/>
        </w:rPr>
        <w:lastRenderedPageBreak/>
        <w:t xml:space="preserve">chapter the theoretical and empirical basis on which the current study, i.e. the use of both ML and DL to detect fake news, </w:t>
      </w:r>
      <w:proofErr w:type="gramStart"/>
      <w:r w:rsidRPr="008161B0">
        <w:rPr>
          <w:rFonts w:asciiTheme="majorBidi" w:hAnsiTheme="majorBidi" w:cstheme="majorBidi"/>
        </w:rPr>
        <w:t>is based</w:t>
      </w:r>
      <w:proofErr w:type="gramEnd"/>
      <w:r w:rsidRPr="008161B0">
        <w:rPr>
          <w:rFonts w:asciiTheme="majorBidi" w:hAnsiTheme="majorBidi" w:cstheme="majorBidi"/>
        </w:rPr>
        <w:t>.</w:t>
      </w:r>
    </w:p>
    <w:p w14:paraId="50D881F0" w14:textId="1956085E" w:rsidR="003D28F9" w:rsidRPr="003D28F9" w:rsidRDefault="002812A9" w:rsidP="002812A9">
      <w:pPr>
        <w:pStyle w:val="a6"/>
        <w:numPr>
          <w:ilvl w:val="1"/>
          <w:numId w:val="23"/>
        </w:numPr>
        <w:outlineLvl w:val="1"/>
        <w:rPr>
          <w:rFonts w:asciiTheme="majorBidi" w:hAnsiTheme="majorBidi" w:cstheme="majorBidi"/>
          <w:b/>
          <w:bCs/>
        </w:rPr>
      </w:pPr>
      <w:r>
        <w:rPr>
          <w:rFonts w:asciiTheme="majorBidi" w:hAnsiTheme="majorBidi" w:cstheme="majorBidi"/>
          <w:b/>
          <w:bCs/>
        </w:rPr>
        <w:t xml:space="preserve"> </w:t>
      </w:r>
      <w:bookmarkStart w:id="17" w:name="_Toc215319740"/>
      <w:r w:rsidR="003D28F9" w:rsidRPr="003D28F9">
        <w:rPr>
          <w:rFonts w:asciiTheme="majorBidi" w:hAnsiTheme="majorBidi" w:cstheme="majorBidi"/>
          <w:b/>
          <w:bCs/>
        </w:rPr>
        <w:t>Conceptual Introduction and Fake News definition.</w:t>
      </w:r>
      <w:bookmarkEnd w:id="17"/>
      <w:r w:rsidR="003D28F9" w:rsidRPr="003D28F9">
        <w:rPr>
          <w:rFonts w:asciiTheme="majorBidi" w:hAnsiTheme="majorBidi" w:cstheme="majorBidi"/>
          <w:b/>
          <w:bCs/>
        </w:rPr>
        <w:t xml:space="preserve"> </w:t>
      </w:r>
    </w:p>
    <w:p w14:paraId="1CFDA5A3" w14:textId="77777777" w:rsidR="003D28F9" w:rsidRPr="003D28F9" w:rsidRDefault="003D28F9" w:rsidP="003D28F9">
      <w:pPr>
        <w:spacing w:line="360" w:lineRule="auto"/>
        <w:jc w:val="both"/>
        <w:rPr>
          <w:rFonts w:asciiTheme="majorBidi" w:hAnsiTheme="majorBidi" w:cstheme="majorBidi"/>
        </w:rPr>
      </w:pPr>
      <w:r w:rsidRPr="003D28F9">
        <w:rPr>
          <w:rFonts w:asciiTheme="majorBidi" w:hAnsiTheme="majorBidi" w:cstheme="majorBidi"/>
        </w:rPr>
        <w:t xml:space="preserve">The fake news has become a widely spread notion of the digital age as the misinformation spreads faster on the online media platforms. In its most basic definition, fake news can be called the deliberate creation or deception of </w:t>
      </w:r>
      <w:proofErr w:type="gramStart"/>
      <w:r w:rsidRPr="003D28F9">
        <w:rPr>
          <w:rFonts w:asciiTheme="majorBidi" w:hAnsiTheme="majorBidi" w:cstheme="majorBidi"/>
        </w:rPr>
        <w:t>information which</w:t>
      </w:r>
      <w:proofErr w:type="gramEnd"/>
      <w:r w:rsidRPr="003D28F9">
        <w:rPr>
          <w:rFonts w:asciiTheme="majorBidi" w:hAnsiTheme="majorBidi" w:cstheme="majorBidi"/>
        </w:rPr>
        <w:t xml:space="preserve"> is offered under the guise of real news in order to elicit certain ideological, political, or financial implications on the audience. </w:t>
      </w:r>
      <w:proofErr w:type="spellStart"/>
      <w:r w:rsidRPr="003D28F9">
        <w:rPr>
          <w:rFonts w:asciiTheme="majorBidi" w:hAnsiTheme="majorBidi" w:cstheme="majorBidi"/>
        </w:rPr>
        <w:t>Guo</w:t>
      </w:r>
      <w:proofErr w:type="spellEnd"/>
      <w:r w:rsidRPr="003D28F9">
        <w:rPr>
          <w:rFonts w:asciiTheme="majorBidi" w:hAnsiTheme="majorBidi" w:cstheme="majorBidi"/>
        </w:rPr>
        <w:t xml:space="preserve"> et al. [5] refer to fake news as an example of automated </w:t>
      </w:r>
      <w:proofErr w:type="gramStart"/>
      <w:r w:rsidRPr="003D28F9">
        <w:rPr>
          <w:rFonts w:asciiTheme="majorBidi" w:hAnsiTheme="majorBidi" w:cstheme="majorBidi"/>
        </w:rPr>
        <w:t>misinformation which</w:t>
      </w:r>
      <w:proofErr w:type="gramEnd"/>
      <w:r w:rsidRPr="003D28F9">
        <w:rPr>
          <w:rFonts w:asciiTheme="majorBidi" w:hAnsiTheme="majorBidi" w:cstheme="majorBidi"/>
        </w:rPr>
        <w:t xml:space="preserve"> distorts the line between journalism and deception, stating that it usually relies on linguistic clues and socio-psychological control mechanisms. </w:t>
      </w:r>
      <w:proofErr w:type="spellStart"/>
      <w:r w:rsidRPr="003D28F9">
        <w:rPr>
          <w:rFonts w:asciiTheme="majorBidi" w:hAnsiTheme="majorBidi" w:cstheme="majorBidi"/>
        </w:rPr>
        <w:t>Farhangian</w:t>
      </w:r>
      <w:proofErr w:type="spellEnd"/>
      <w:r w:rsidRPr="003D28F9">
        <w:rPr>
          <w:rFonts w:asciiTheme="majorBidi" w:hAnsiTheme="majorBidi" w:cstheme="majorBidi"/>
        </w:rPr>
        <w:t xml:space="preserve"> et al. [6] also proceed to explain that fake news </w:t>
      </w:r>
      <w:proofErr w:type="gramStart"/>
      <w:r w:rsidRPr="003D28F9">
        <w:rPr>
          <w:rFonts w:asciiTheme="majorBidi" w:hAnsiTheme="majorBidi" w:cstheme="majorBidi"/>
        </w:rPr>
        <w:t>can be viewed</w:t>
      </w:r>
      <w:proofErr w:type="gramEnd"/>
      <w:r w:rsidRPr="003D28F9">
        <w:rPr>
          <w:rFonts w:asciiTheme="majorBidi" w:hAnsiTheme="majorBidi" w:cstheme="majorBidi"/>
        </w:rPr>
        <w:t xml:space="preserve"> as a multidimensional phenomenon that combines textual, contextual and behavioral characteristics. It is not just a question of textual falsity but it is a concerted mechanism of dissemination on both sides, on the one hand, content producers and on the other hand, social network players.</w:t>
      </w:r>
    </w:p>
    <w:p w14:paraId="49C822B3" w14:textId="77777777" w:rsidR="003D28F9" w:rsidRPr="003D28F9" w:rsidRDefault="003D28F9" w:rsidP="003D28F9">
      <w:pPr>
        <w:spacing w:line="360" w:lineRule="auto"/>
        <w:jc w:val="both"/>
        <w:rPr>
          <w:rFonts w:asciiTheme="majorBidi" w:hAnsiTheme="majorBidi" w:cstheme="majorBidi"/>
        </w:rPr>
      </w:pPr>
      <w:r w:rsidRPr="003D28F9">
        <w:rPr>
          <w:rFonts w:asciiTheme="majorBidi" w:hAnsiTheme="majorBidi" w:cstheme="majorBidi"/>
        </w:rPr>
        <w:t xml:space="preserve">Analytically speaking, initial studies concentrated mainly on the detection of linguistic anomalies, i.e., vocabulary use, mood, composition, etc. as a form of falsification. The later research, however, identified that the intent of deception and </w:t>
      </w:r>
      <w:proofErr w:type="spellStart"/>
      <w:r w:rsidRPr="003D28F9">
        <w:rPr>
          <w:rFonts w:asciiTheme="majorBidi" w:hAnsiTheme="majorBidi" w:cstheme="majorBidi"/>
        </w:rPr>
        <w:t>virality</w:t>
      </w:r>
      <w:proofErr w:type="spellEnd"/>
      <w:r w:rsidRPr="003D28F9">
        <w:rPr>
          <w:rFonts w:asciiTheme="majorBidi" w:hAnsiTheme="majorBidi" w:cstheme="majorBidi"/>
        </w:rPr>
        <w:t xml:space="preserve"> </w:t>
      </w:r>
      <w:proofErr w:type="gramStart"/>
      <w:r w:rsidRPr="003D28F9">
        <w:rPr>
          <w:rFonts w:asciiTheme="majorBidi" w:hAnsiTheme="majorBidi" w:cstheme="majorBidi"/>
        </w:rPr>
        <w:t>could not be completely captured</w:t>
      </w:r>
      <w:proofErr w:type="gramEnd"/>
      <w:r w:rsidRPr="003D28F9">
        <w:rPr>
          <w:rFonts w:asciiTheme="majorBidi" w:hAnsiTheme="majorBidi" w:cstheme="majorBidi"/>
        </w:rPr>
        <w:t xml:space="preserve"> with the help of text because users and credibility of the source are also important factors [20]. </w:t>
      </w:r>
      <w:proofErr w:type="gramStart"/>
      <w:r w:rsidRPr="003D28F9">
        <w:rPr>
          <w:rFonts w:asciiTheme="majorBidi" w:hAnsiTheme="majorBidi" w:cstheme="majorBidi"/>
        </w:rPr>
        <w:t>It is this development that</w:t>
      </w:r>
      <w:proofErr w:type="gramEnd"/>
      <w:r w:rsidRPr="003D28F9">
        <w:rPr>
          <w:rFonts w:asciiTheme="majorBidi" w:hAnsiTheme="majorBidi" w:cstheme="majorBidi"/>
        </w:rPr>
        <w:t xml:space="preserve"> gave rise to hybrid analytical paradigms that combine natural language processing, network analysis and behavioral psychology. As an example, Bu et al. [3] investigated the spread of false information on short-video websites, focusing on how manipulation of the creative process leads to the deception of persuasion.</w:t>
      </w:r>
    </w:p>
    <w:p w14:paraId="1DE8079E" w14:textId="77777777" w:rsidR="003D28F9" w:rsidRPr="003D28F9" w:rsidRDefault="003D28F9" w:rsidP="003D28F9">
      <w:pPr>
        <w:spacing w:line="360" w:lineRule="auto"/>
        <w:jc w:val="both"/>
        <w:rPr>
          <w:rFonts w:asciiTheme="majorBidi" w:hAnsiTheme="majorBidi" w:cstheme="majorBidi"/>
        </w:rPr>
      </w:pPr>
      <w:r w:rsidRPr="003D28F9">
        <w:rPr>
          <w:rFonts w:asciiTheme="majorBidi" w:hAnsiTheme="majorBidi" w:cstheme="majorBidi"/>
        </w:rPr>
        <w:t>The fake news conceptual definition also changed with the technological progress. With neural networks and language models reaching the point where they could produce human-like text [12], the distinction between genuine and synthetic text became even less distinct, and more advanced detection mechanisms are required. Modern definitions, therefore, include intentional falsification as well as automated generation of misinformation and this time might not necessarily be human authored.</w:t>
      </w:r>
    </w:p>
    <w:p w14:paraId="5B960321" w14:textId="69790306" w:rsidR="008131CD" w:rsidRDefault="003D28F9" w:rsidP="003D28F9">
      <w:pPr>
        <w:spacing w:line="360" w:lineRule="auto"/>
        <w:jc w:val="both"/>
        <w:rPr>
          <w:rFonts w:asciiTheme="majorBidi" w:hAnsiTheme="majorBidi" w:cstheme="majorBidi"/>
        </w:rPr>
      </w:pPr>
      <w:proofErr w:type="gramStart"/>
      <w:r w:rsidRPr="003D28F9">
        <w:rPr>
          <w:rFonts w:asciiTheme="majorBidi" w:hAnsiTheme="majorBidi" w:cstheme="majorBidi"/>
        </w:rPr>
        <w:t>All in all</w:t>
      </w:r>
      <w:proofErr w:type="gramEnd"/>
      <w:r w:rsidRPr="003D28F9">
        <w:rPr>
          <w:rFonts w:asciiTheme="majorBidi" w:hAnsiTheme="majorBidi" w:cstheme="majorBidi"/>
        </w:rPr>
        <w:t xml:space="preserve">, the literature confirms that fake news detection should be regarded as an interdisciplinary field, which is a combination of computational linguistics, social networks analysis, and cognitive </w:t>
      </w:r>
      <w:r w:rsidRPr="003D28F9">
        <w:rPr>
          <w:rFonts w:asciiTheme="majorBidi" w:hAnsiTheme="majorBidi" w:cstheme="majorBidi"/>
        </w:rPr>
        <w:lastRenderedPageBreak/>
        <w:t>theories. The theoretical basis of the future methodological frameworks in fake news detection is the realization that the misinformation dynamics are multi-layered ecosystems, meaning they include content, context, and consumption behavior layers.</w:t>
      </w:r>
    </w:p>
    <w:p w14:paraId="58247FE3" w14:textId="35942EC4" w:rsidR="003D28F9" w:rsidRPr="003D28F9" w:rsidRDefault="003D28F9" w:rsidP="002812A9">
      <w:pPr>
        <w:pStyle w:val="a6"/>
        <w:numPr>
          <w:ilvl w:val="1"/>
          <w:numId w:val="23"/>
        </w:numPr>
        <w:outlineLvl w:val="1"/>
        <w:rPr>
          <w:rFonts w:asciiTheme="majorBidi" w:hAnsiTheme="majorBidi" w:cstheme="majorBidi"/>
          <w:b/>
          <w:bCs/>
        </w:rPr>
      </w:pPr>
      <w:r>
        <w:rPr>
          <w:rFonts w:asciiTheme="majorBidi" w:hAnsiTheme="majorBidi" w:cstheme="majorBidi"/>
          <w:b/>
          <w:bCs/>
        </w:rPr>
        <w:t xml:space="preserve"> </w:t>
      </w:r>
      <w:bookmarkStart w:id="18" w:name="_Toc215319741"/>
      <w:r w:rsidRPr="003D28F9">
        <w:rPr>
          <w:rFonts w:asciiTheme="majorBidi" w:hAnsiTheme="majorBidi" w:cstheme="majorBidi"/>
          <w:b/>
          <w:bCs/>
        </w:rPr>
        <w:t>Representation of Features and Data Modalities.</w:t>
      </w:r>
      <w:bookmarkEnd w:id="18"/>
      <w:r w:rsidRPr="003D28F9">
        <w:rPr>
          <w:rFonts w:asciiTheme="majorBidi" w:hAnsiTheme="majorBidi" w:cstheme="majorBidi"/>
          <w:b/>
          <w:bCs/>
        </w:rPr>
        <w:t xml:space="preserve"> </w:t>
      </w:r>
    </w:p>
    <w:p w14:paraId="0B4AFCF6" w14:textId="77777777" w:rsidR="003D28F9" w:rsidRPr="003D28F9" w:rsidRDefault="003D28F9" w:rsidP="003D28F9">
      <w:pPr>
        <w:spacing w:line="360" w:lineRule="auto"/>
        <w:jc w:val="both"/>
        <w:rPr>
          <w:rFonts w:asciiTheme="majorBidi" w:hAnsiTheme="majorBidi" w:cstheme="majorBidi"/>
        </w:rPr>
      </w:pPr>
      <w:r w:rsidRPr="003D28F9">
        <w:rPr>
          <w:rFonts w:asciiTheme="majorBidi" w:hAnsiTheme="majorBidi" w:cstheme="majorBidi"/>
        </w:rPr>
        <w:t xml:space="preserve">The representation of features is a crucial aspect of fake news detection as the ability of a machine learning system to separate authentic and fake content depends on it. It </w:t>
      </w:r>
      <w:proofErr w:type="gramStart"/>
      <w:r w:rsidRPr="003D28F9">
        <w:rPr>
          <w:rFonts w:asciiTheme="majorBidi" w:hAnsiTheme="majorBidi" w:cstheme="majorBidi"/>
        </w:rPr>
        <w:t>is always stressed</w:t>
      </w:r>
      <w:proofErr w:type="gramEnd"/>
      <w:r w:rsidRPr="003D28F9">
        <w:rPr>
          <w:rFonts w:asciiTheme="majorBidi" w:hAnsiTheme="majorBidi" w:cstheme="majorBidi"/>
        </w:rPr>
        <w:t xml:space="preserve"> in the literature that a credible representation should reflect not only the language features of the news text but also the social and cultural aspects of its distribution. </w:t>
      </w:r>
      <w:proofErr w:type="spellStart"/>
      <w:r w:rsidRPr="003D28F9">
        <w:rPr>
          <w:rFonts w:asciiTheme="majorBidi" w:hAnsiTheme="majorBidi" w:cstheme="majorBidi"/>
        </w:rPr>
        <w:t>Farhangian</w:t>
      </w:r>
      <w:proofErr w:type="spellEnd"/>
      <w:r w:rsidRPr="003D28F9">
        <w:rPr>
          <w:rFonts w:asciiTheme="majorBidi" w:hAnsiTheme="majorBidi" w:cstheme="majorBidi"/>
        </w:rPr>
        <w:t xml:space="preserve"> et al. [6] divide features into content-based, context-based, and hybrid types of features in fake news detection. </w:t>
      </w:r>
      <w:proofErr w:type="gramStart"/>
      <w:r w:rsidRPr="003D28F9">
        <w:rPr>
          <w:rFonts w:asciiTheme="majorBidi" w:hAnsiTheme="majorBidi" w:cstheme="majorBidi"/>
        </w:rPr>
        <w:t>Content based</w:t>
      </w:r>
      <w:proofErr w:type="gramEnd"/>
      <w:r w:rsidRPr="003D28F9">
        <w:rPr>
          <w:rFonts w:asciiTheme="majorBidi" w:hAnsiTheme="majorBidi" w:cstheme="majorBidi"/>
        </w:rPr>
        <w:t xml:space="preserve"> representations dwell on the textual characteristics of the news articles that include lexical patterns, semantic coherence, and sentiment polarity. In their example, Qureshi and </w:t>
      </w:r>
      <w:proofErr w:type="spellStart"/>
      <w:r w:rsidRPr="003D28F9">
        <w:rPr>
          <w:rFonts w:asciiTheme="majorBidi" w:hAnsiTheme="majorBidi" w:cstheme="majorBidi"/>
        </w:rPr>
        <w:t>Hussaini</w:t>
      </w:r>
      <w:proofErr w:type="spellEnd"/>
      <w:r w:rsidRPr="003D28F9">
        <w:rPr>
          <w:rFonts w:asciiTheme="majorBidi" w:hAnsiTheme="majorBidi" w:cstheme="majorBidi"/>
        </w:rPr>
        <w:t xml:space="preserve"> [1] used natural language processing (NLP) techniques to extract token frequency distributions and semantic </w:t>
      </w:r>
      <w:proofErr w:type="spellStart"/>
      <w:r w:rsidRPr="003D28F9">
        <w:rPr>
          <w:rFonts w:asciiTheme="majorBidi" w:hAnsiTheme="majorBidi" w:cstheme="majorBidi"/>
        </w:rPr>
        <w:t>embeddings</w:t>
      </w:r>
      <w:proofErr w:type="spellEnd"/>
      <w:r w:rsidRPr="003D28F9">
        <w:rPr>
          <w:rFonts w:asciiTheme="majorBidi" w:hAnsiTheme="majorBidi" w:cstheme="majorBidi"/>
        </w:rPr>
        <w:t xml:space="preserve"> so that conventional classifiers could identify textual anomalies that are common in fake news.</w:t>
      </w:r>
    </w:p>
    <w:p w14:paraId="56D72682" w14:textId="77777777" w:rsidR="003D28F9" w:rsidRPr="003D28F9" w:rsidRDefault="003D28F9" w:rsidP="003D28F9">
      <w:pPr>
        <w:spacing w:line="360" w:lineRule="auto"/>
        <w:jc w:val="both"/>
        <w:rPr>
          <w:rFonts w:asciiTheme="majorBidi" w:hAnsiTheme="majorBidi" w:cstheme="majorBidi"/>
        </w:rPr>
      </w:pPr>
      <w:r w:rsidRPr="003D28F9">
        <w:rPr>
          <w:rFonts w:asciiTheme="majorBidi" w:hAnsiTheme="majorBidi" w:cstheme="majorBidi"/>
        </w:rPr>
        <w:t xml:space="preserve">Conversely, features based on the context are dependent on external features, including the level of user interaction, credibility of the source, and the pattern of propagation through social networks. The paper by Min et al. [8] coined the notion of post-user interaction networks, showing that the structural data regarding the user interaction, including comment threads or retweet graphs, can be much more predictive than textual information. In the same manner, </w:t>
      </w:r>
      <w:proofErr w:type="spellStart"/>
      <w:r w:rsidRPr="003D28F9">
        <w:rPr>
          <w:rFonts w:asciiTheme="majorBidi" w:hAnsiTheme="majorBidi" w:cstheme="majorBidi"/>
        </w:rPr>
        <w:t>Bazmi</w:t>
      </w:r>
      <w:proofErr w:type="spellEnd"/>
      <w:r w:rsidRPr="003D28F9">
        <w:rPr>
          <w:rFonts w:asciiTheme="majorBidi" w:hAnsiTheme="majorBidi" w:cstheme="majorBidi"/>
        </w:rPr>
        <w:t xml:space="preserve"> and </w:t>
      </w:r>
      <w:proofErr w:type="spellStart"/>
      <w:r w:rsidRPr="003D28F9">
        <w:rPr>
          <w:rFonts w:asciiTheme="majorBidi" w:hAnsiTheme="majorBidi" w:cstheme="majorBidi"/>
        </w:rPr>
        <w:t>Shakery</w:t>
      </w:r>
      <w:proofErr w:type="spellEnd"/>
      <w:r w:rsidRPr="003D28F9">
        <w:rPr>
          <w:rFonts w:asciiTheme="majorBidi" w:hAnsiTheme="majorBidi" w:cstheme="majorBidi"/>
        </w:rPr>
        <w:t xml:space="preserve"> [9] have modeled user and source credibility on topics by adopting multi-view co-attention models and highlighted that reliability of a claim </w:t>
      </w:r>
      <w:proofErr w:type="gramStart"/>
      <w:r w:rsidRPr="003D28F9">
        <w:rPr>
          <w:rFonts w:asciiTheme="majorBidi" w:hAnsiTheme="majorBidi" w:cstheme="majorBidi"/>
        </w:rPr>
        <w:t>is closely related</w:t>
      </w:r>
      <w:proofErr w:type="gramEnd"/>
      <w:r w:rsidRPr="003D28F9">
        <w:rPr>
          <w:rFonts w:asciiTheme="majorBidi" w:hAnsiTheme="majorBidi" w:cstheme="majorBidi"/>
        </w:rPr>
        <w:t xml:space="preserve"> to the trustworthiness of the claim publisher and the audience.</w:t>
      </w:r>
    </w:p>
    <w:p w14:paraId="16ED2B76" w14:textId="77777777" w:rsidR="003D28F9" w:rsidRPr="003D28F9" w:rsidRDefault="003D28F9" w:rsidP="003D28F9">
      <w:pPr>
        <w:spacing w:line="360" w:lineRule="auto"/>
        <w:jc w:val="both"/>
        <w:rPr>
          <w:rFonts w:asciiTheme="majorBidi" w:hAnsiTheme="majorBidi" w:cstheme="majorBidi"/>
        </w:rPr>
      </w:pPr>
      <w:r w:rsidRPr="003D28F9">
        <w:rPr>
          <w:rFonts w:asciiTheme="majorBidi" w:hAnsiTheme="majorBidi" w:cstheme="majorBidi"/>
        </w:rPr>
        <w:t xml:space="preserve">The representations that have become popular include hybrid and multi-view representations since they combine various modalities into a single latent space. Ying et al. [7] introduced a textual and social views bootstrapped multi-view </w:t>
      </w:r>
      <w:proofErr w:type="gramStart"/>
      <w:r w:rsidRPr="003D28F9">
        <w:rPr>
          <w:rFonts w:asciiTheme="majorBidi" w:hAnsiTheme="majorBidi" w:cstheme="majorBidi"/>
        </w:rPr>
        <w:t>strategy which</w:t>
      </w:r>
      <w:proofErr w:type="gramEnd"/>
      <w:r w:rsidRPr="003D28F9">
        <w:rPr>
          <w:rFonts w:asciiTheme="majorBidi" w:hAnsiTheme="majorBidi" w:cstheme="majorBidi"/>
        </w:rPr>
        <w:t xml:space="preserve"> concurrently undertakes textual and social views to enhance multi-platform generalization. Pereira et al. [4] developed this direction by introducing multi-view </w:t>
      </w:r>
      <w:proofErr w:type="spellStart"/>
      <w:proofErr w:type="gramStart"/>
      <w:r w:rsidRPr="003D28F9">
        <w:rPr>
          <w:rFonts w:asciiTheme="majorBidi" w:hAnsiTheme="majorBidi" w:cstheme="majorBidi"/>
        </w:rPr>
        <w:t>autoencoders</w:t>
      </w:r>
      <w:proofErr w:type="spellEnd"/>
      <w:r w:rsidRPr="003D28F9">
        <w:rPr>
          <w:rFonts w:asciiTheme="majorBidi" w:hAnsiTheme="majorBidi" w:cstheme="majorBidi"/>
        </w:rPr>
        <w:t xml:space="preserve"> which</w:t>
      </w:r>
      <w:proofErr w:type="gramEnd"/>
      <w:r w:rsidRPr="003D28F9">
        <w:rPr>
          <w:rFonts w:asciiTheme="majorBidi" w:hAnsiTheme="majorBidi" w:cstheme="majorBidi"/>
        </w:rPr>
        <w:t xml:space="preserve"> are trained on the heterogeneous data sources that learn shared representations, effectively integration of linguistic information, user </w:t>
      </w:r>
      <w:proofErr w:type="spellStart"/>
      <w:r w:rsidRPr="003D28F9">
        <w:rPr>
          <w:rFonts w:asciiTheme="majorBidi" w:hAnsiTheme="majorBidi" w:cstheme="majorBidi"/>
        </w:rPr>
        <w:t>behaviour</w:t>
      </w:r>
      <w:proofErr w:type="spellEnd"/>
      <w:r w:rsidRPr="003D28F9">
        <w:rPr>
          <w:rFonts w:asciiTheme="majorBidi" w:hAnsiTheme="majorBidi" w:cstheme="majorBidi"/>
        </w:rPr>
        <w:t xml:space="preserve"> and visual information. Zhu et al. [10] went an extra mile to propose a memory directed multi-view framework that </w:t>
      </w:r>
      <w:proofErr w:type="gramStart"/>
      <w:r w:rsidRPr="003D28F9">
        <w:rPr>
          <w:rFonts w:asciiTheme="majorBidi" w:hAnsiTheme="majorBidi" w:cstheme="majorBidi"/>
        </w:rPr>
        <w:t>can be learned</w:t>
      </w:r>
      <w:proofErr w:type="gramEnd"/>
      <w:r w:rsidRPr="003D28F9">
        <w:rPr>
          <w:rFonts w:asciiTheme="majorBidi" w:hAnsiTheme="majorBidi" w:cstheme="majorBidi"/>
        </w:rPr>
        <w:t xml:space="preserve"> to provide domain-invariant features on multiple platforms.</w:t>
      </w:r>
    </w:p>
    <w:p w14:paraId="304611ED" w14:textId="23A9065D" w:rsidR="008161B0" w:rsidRDefault="003D28F9" w:rsidP="003D28F9">
      <w:pPr>
        <w:spacing w:line="360" w:lineRule="auto"/>
        <w:jc w:val="both"/>
        <w:rPr>
          <w:rFonts w:asciiTheme="majorBidi" w:hAnsiTheme="majorBidi" w:cstheme="majorBidi"/>
        </w:rPr>
      </w:pPr>
      <w:r w:rsidRPr="003D28F9">
        <w:rPr>
          <w:rFonts w:asciiTheme="majorBidi" w:hAnsiTheme="majorBidi" w:cstheme="majorBidi"/>
        </w:rPr>
        <w:lastRenderedPageBreak/>
        <w:t xml:space="preserve">Together, these works reflect the paradigm shift of a single-modality analysis of the text to a multi-modal feature integration, where the text, user behavior, visual or auditory content are in interaction with each other. This development is an indication of an increased realization of the fact that misinformation detection involves a comprehensive grasp of what </w:t>
      </w:r>
      <w:proofErr w:type="gramStart"/>
      <w:r w:rsidRPr="003D28F9">
        <w:rPr>
          <w:rFonts w:asciiTheme="majorBidi" w:hAnsiTheme="majorBidi" w:cstheme="majorBidi"/>
        </w:rPr>
        <w:t>is being expressed</w:t>
      </w:r>
      <w:proofErr w:type="gramEnd"/>
      <w:r w:rsidRPr="003D28F9">
        <w:rPr>
          <w:rFonts w:asciiTheme="majorBidi" w:hAnsiTheme="majorBidi" w:cstheme="majorBidi"/>
        </w:rPr>
        <w:t>, how, and by whom it is expressed. These full-fledged representations are the foundations of the modern deep learning architectures and will guide the future generation of fake news detectors.</w:t>
      </w:r>
    </w:p>
    <w:p w14:paraId="04AE8142" w14:textId="2491F19E" w:rsidR="00DB46F0" w:rsidRPr="00DB46F0" w:rsidRDefault="00DB46F0" w:rsidP="002812A9">
      <w:pPr>
        <w:pStyle w:val="a6"/>
        <w:numPr>
          <w:ilvl w:val="1"/>
          <w:numId w:val="23"/>
        </w:numPr>
        <w:outlineLvl w:val="1"/>
        <w:rPr>
          <w:rFonts w:asciiTheme="majorBidi" w:hAnsiTheme="majorBidi" w:cstheme="majorBidi"/>
          <w:b/>
          <w:bCs/>
        </w:rPr>
      </w:pPr>
      <w:r w:rsidRPr="00DB46F0">
        <w:rPr>
          <w:rFonts w:asciiTheme="majorBidi" w:hAnsiTheme="majorBidi" w:cstheme="majorBidi"/>
          <w:b/>
          <w:bCs/>
        </w:rPr>
        <w:t xml:space="preserve"> </w:t>
      </w:r>
      <w:bookmarkStart w:id="19" w:name="_Toc215319742"/>
      <w:r w:rsidRPr="00DB46F0">
        <w:rPr>
          <w:rFonts w:asciiTheme="majorBidi" w:hAnsiTheme="majorBidi" w:cstheme="majorBidi"/>
          <w:b/>
          <w:bCs/>
        </w:rPr>
        <w:t>Conventional machine learning practices.</w:t>
      </w:r>
      <w:bookmarkEnd w:id="19"/>
      <w:r w:rsidRPr="00DB46F0">
        <w:rPr>
          <w:rFonts w:asciiTheme="majorBidi" w:hAnsiTheme="majorBidi" w:cstheme="majorBidi"/>
          <w:b/>
          <w:bCs/>
        </w:rPr>
        <w:t xml:space="preserve"> </w:t>
      </w:r>
    </w:p>
    <w:p w14:paraId="35A1622C" w14:textId="77777777" w:rsidR="00DB46F0" w:rsidRPr="00DB46F0" w:rsidRDefault="00DB46F0" w:rsidP="00DB46F0">
      <w:pPr>
        <w:spacing w:line="360" w:lineRule="auto"/>
        <w:jc w:val="both"/>
        <w:rPr>
          <w:rFonts w:asciiTheme="majorBidi" w:hAnsiTheme="majorBidi" w:cstheme="majorBidi"/>
        </w:rPr>
      </w:pPr>
      <w:r w:rsidRPr="00DB46F0">
        <w:rPr>
          <w:rFonts w:asciiTheme="majorBidi" w:hAnsiTheme="majorBidi" w:cstheme="majorBidi"/>
        </w:rPr>
        <w:t xml:space="preserve">Prior to the emergence of deep learning, fake news identification was entirely dependent on conventional machine learning (ML) algorithms, which implied the need to perform explicit feature engineering. These traditional methods had a basis in the belief that </w:t>
      </w:r>
      <w:proofErr w:type="gramStart"/>
      <w:r w:rsidRPr="00DB46F0">
        <w:rPr>
          <w:rFonts w:asciiTheme="majorBidi" w:hAnsiTheme="majorBidi" w:cstheme="majorBidi"/>
        </w:rPr>
        <w:t>fake news could be detected by the help of the specific linguistic and statistical features</w:t>
      </w:r>
      <w:proofErr w:type="gramEnd"/>
      <w:r w:rsidRPr="00DB46F0">
        <w:rPr>
          <w:rFonts w:asciiTheme="majorBidi" w:hAnsiTheme="majorBidi" w:cstheme="majorBidi"/>
        </w:rPr>
        <w:t xml:space="preserve">. According to </w:t>
      </w:r>
      <w:proofErr w:type="spellStart"/>
      <w:r w:rsidRPr="00DB46F0">
        <w:rPr>
          <w:rFonts w:asciiTheme="majorBidi" w:hAnsiTheme="majorBidi" w:cstheme="majorBidi"/>
        </w:rPr>
        <w:t>Kesarwani</w:t>
      </w:r>
      <w:proofErr w:type="spellEnd"/>
      <w:r w:rsidRPr="00DB46F0">
        <w:rPr>
          <w:rFonts w:asciiTheme="majorBidi" w:hAnsiTheme="majorBidi" w:cstheme="majorBidi"/>
        </w:rPr>
        <w:t xml:space="preserve"> et al. [17], the algorithms initially used in the social media misinformation detection were the K-Nearest Neighbors (KNN), Support Vector Machines (SVM), Naive Bayes, Decision Trees, and Logistic Regression. These models rely on </w:t>
      </w:r>
      <w:proofErr w:type="gramStart"/>
      <w:r w:rsidRPr="00DB46F0">
        <w:rPr>
          <w:rFonts w:asciiTheme="majorBidi" w:hAnsiTheme="majorBidi" w:cstheme="majorBidi"/>
        </w:rPr>
        <w:t>hand designed</w:t>
      </w:r>
      <w:proofErr w:type="gramEnd"/>
      <w:r w:rsidRPr="00DB46F0">
        <w:rPr>
          <w:rFonts w:asciiTheme="majorBidi" w:hAnsiTheme="majorBidi" w:cstheme="majorBidi"/>
        </w:rPr>
        <w:t xml:space="preserve"> features based on word frequencies, part-of-speech labels, sentiment polarity and stylistic differences. As an example, Qureshi and </w:t>
      </w:r>
      <w:proofErr w:type="spellStart"/>
      <w:r w:rsidRPr="00DB46F0">
        <w:rPr>
          <w:rFonts w:asciiTheme="majorBidi" w:hAnsiTheme="majorBidi" w:cstheme="majorBidi"/>
        </w:rPr>
        <w:t>Hussaini</w:t>
      </w:r>
      <w:proofErr w:type="spellEnd"/>
      <w:r w:rsidRPr="00DB46F0">
        <w:rPr>
          <w:rFonts w:asciiTheme="majorBidi" w:hAnsiTheme="majorBidi" w:cstheme="majorBidi"/>
        </w:rPr>
        <w:t xml:space="preserve"> [1] showed that term frequency-inverse document frequency (TF-IDF) vectors, used in conjunction with SVM classifiers, </w:t>
      </w:r>
      <w:proofErr w:type="gramStart"/>
      <w:r w:rsidRPr="00DB46F0">
        <w:rPr>
          <w:rFonts w:asciiTheme="majorBidi" w:hAnsiTheme="majorBidi" w:cstheme="majorBidi"/>
        </w:rPr>
        <w:t>could be used</w:t>
      </w:r>
      <w:proofErr w:type="gramEnd"/>
      <w:r w:rsidRPr="00DB46F0">
        <w:rPr>
          <w:rFonts w:asciiTheme="majorBidi" w:hAnsiTheme="majorBidi" w:cstheme="majorBidi"/>
        </w:rPr>
        <w:t xml:space="preserve"> to attain significant accuracy when used on structured news text.</w:t>
      </w:r>
    </w:p>
    <w:p w14:paraId="0B3FF75F" w14:textId="77777777" w:rsidR="00DB46F0" w:rsidRPr="00DB46F0" w:rsidRDefault="00DB46F0" w:rsidP="00DB46F0">
      <w:pPr>
        <w:spacing w:line="360" w:lineRule="auto"/>
        <w:jc w:val="both"/>
        <w:rPr>
          <w:rFonts w:asciiTheme="majorBidi" w:hAnsiTheme="majorBidi" w:cstheme="majorBidi"/>
        </w:rPr>
      </w:pPr>
      <w:r w:rsidRPr="00DB46F0">
        <w:rPr>
          <w:rFonts w:asciiTheme="majorBidi" w:hAnsiTheme="majorBidi" w:cstheme="majorBidi"/>
        </w:rPr>
        <w:t xml:space="preserve">The traditional ML methods have one benefit in that they are interpret-able; feature weights and decision boundaries give understandings into the linguistic and structural cues of deception. </w:t>
      </w:r>
      <w:proofErr w:type="spellStart"/>
      <w:r w:rsidRPr="00DB46F0">
        <w:rPr>
          <w:rFonts w:asciiTheme="majorBidi" w:hAnsiTheme="majorBidi" w:cstheme="majorBidi"/>
        </w:rPr>
        <w:t>Agashri</w:t>
      </w:r>
      <w:proofErr w:type="spellEnd"/>
      <w:r w:rsidRPr="00DB46F0">
        <w:rPr>
          <w:rFonts w:asciiTheme="majorBidi" w:hAnsiTheme="majorBidi" w:cstheme="majorBidi"/>
        </w:rPr>
        <w:t xml:space="preserve"> and </w:t>
      </w:r>
      <w:proofErr w:type="spellStart"/>
      <w:r w:rsidRPr="00DB46F0">
        <w:rPr>
          <w:rFonts w:asciiTheme="majorBidi" w:hAnsiTheme="majorBidi" w:cstheme="majorBidi"/>
        </w:rPr>
        <w:t>Sangeetha</w:t>
      </w:r>
      <w:proofErr w:type="spellEnd"/>
      <w:r w:rsidRPr="00DB46F0">
        <w:rPr>
          <w:rFonts w:asciiTheme="majorBidi" w:hAnsiTheme="majorBidi" w:cstheme="majorBidi"/>
        </w:rPr>
        <w:t xml:space="preserve"> [18] have compared several algorithms such as Passive-Aggressive Classifiers, Random Forests and Multinomial Naive Bayes and have found that linear models perform better than the complex nonlinear ones when the data is limited or skewed. On the same note, </w:t>
      </w:r>
      <w:proofErr w:type="spellStart"/>
      <w:r w:rsidRPr="00DB46F0">
        <w:rPr>
          <w:rFonts w:asciiTheme="majorBidi" w:hAnsiTheme="majorBidi" w:cstheme="majorBidi"/>
        </w:rPr>
        <w:t>Tharun</w:t>
      </w:r>
      <w:proofErr w:type="spellEnd"/>
      <w:r w:rsidRPr="00DB46F0">
        <w:rPr>
          <w:rFonts w:asciiTheme="majorBidi" w:hAnsiTheme="majorBidi" w:cstheme="majorBidi"/>
        </w:rPr>
        <w:t xml:space="preserve"> and </w:t>
      </w:r>
      <w:proofErr w:type="spellStart"/>
      <w:r w:rsidRPr="00DB46F0">
        <w:rPr>
          <w:rFonts w:asciiTheme="majorBidi" w:hAnsiTheme="majorBidi" w:cstheme="majorBidi"/>
        </w:rPr>
        <w:t>Jeyanthi</w:t>
      </w:r>
      <w:proofErr w:type="spellEnd"/>
      <w:r w:rsidRPr="00DB46F0">
        <w:rPr>
          <w:rFonts w:asciiTheme="majorBidi" w:hAnsiTheme="majorBidi" w:cstheme="majorBidi"/>
        </w:rPr>
        <w:t xml:space="preserve"> [16] investigated a comparative model in which ensemble learning increased resiliency to noise and content fluctuation.</w:t>
      </w:r>
    </w:p>
    <w:p w14:paraId="3001B2A2" w14:textId="77777777" w:rsidR="00DB46F0" w:rsidRPr="00DB46F0" w:rsidRDefault="00DB46F0" w:rsidP="00DB46F0">
      <w:pPr>
        <w:spacing w:line="360" w:lineRule="auto"/>
        <w:jc w:val="both"/>
        <w:rPr>
          <w:rFonts w:asciiTheme="majorBidi" w:hAnsiTheme="majorBidi" w:cstheme="majorBidi"/>
        </w:rPr>
      </w:pPr>
      <w:r w:rsidRPr="00DB46F0">
        <w:rPr>
          <w:rFonts w:asciiTheme="majorBidi" w:hAnsiTheme="majorBidi" w:cstheme="majorBidi"/>
        </w:rPr>
        <w:t xml:space="preserve">Along with these strengths, the conventional ML models have significant drawbacks. They rely on handcrafted features, which are sensitive to variations in domains and languages besides being time consuming to extract. Such models find it hard to be generalized in </w:t>
      </w:r>
      <w:proofErr w:type="gramStart"/>
      <w:r w:rsidRPr="00DB46F0">
        <w:rPr>
          <w:rFonts w:asciiTheme="majorBidi" w:hAnsiTheme="majorBidi" w:cstheme="majorBidi"/>
        </w:rPr>
        <w:t>data-sets</w:t>
      </w:r>
      <w:proofErr w:type="gramEnd"/>
      <w:r w:rsidRPr="00DB46F0">
        <w:rPr>
          <w:rFonts w:asciiTheme="majorBidi" w:hAnsiTheme="majorBidi" w:cstheme="majorBidi"/>
        </w:rPr>
        <w:t xml:space="preserve"> due to the fact that fake news writing styles vary in regions and subjects. </w:t>
      </w:r>
      <w:proofErr w:type="spellStart"/>
      <w:r w:rsidRPr="00DB46F0">
        <w:rPr>
          <w:rFonts w:asciiTheme="majorBidi" w:hAnsiTheme="majorBidi" w:cstheme="majorBidi"/>
        </w:rPr>
        <w:t>Alghamdi</w:t>
      </w:r>
      <w:proofErr w:type="spellEnd"/>
      <w:r w:rsidRPr="00DB46F0">
        <w:rPr>
          <w:rFonts w:asciiTheme="majorBidi" w:hAnsiTheme="majorBidi" w:cstheme="majorBidi"/>
        </w:rPr>
        <w:t xml:space="preserve"> et al. [20] found out that although the ML classifiers work well with benchmark data, their performance drastically </w:t>
      </w:r>
      <w:r w:rsidRPr="00DB46F0">
        <w:rPr>
          <w:rFonts w:asciiTheme="majorBidi" w:hAnsiTheme="majorBidi" w:cstheme="majorBidi"/>
        </w:rPr>
        <w:lastRenderedPageBreak/>
        <w:t>decreases when used with social media posts of the real world containing sarcasm, multimedia, or slang. Moreover, they are not easy to learn even simple contextual or temporal interactions, like how misinformation propagates over user interaction networks, without significant feature prediction.</w:t>
      </w:r>
    </w:p>
    <w:p w14:paraId="3F2C7718" w14:textId="4C2EB064" w:rsidR="003D28F9" w:rsidRDefault="00DB46F0" w:rsidP="00DB46F0">
      <w:pPr>
        <w:spacing w:line="360" w:lineRule="auto"/>
        <w:jc w:val="both"/>
        <w:rPr>
          <w:rFonts w:asciiTheme="majorBidi" w:hAnsiTheme="majorBidi" w:cstheme="majorBidi"/>
        </w:rPr>
      </w:pPr>
      <w:r w:rsidRPr="00DB46F0">
        <w:rPr>
          <w:rFonts w:asciiTheme="majorBidi" w:hAnsiTheme="majorBidi" w:cstheme="majorBidi"/>
        </w:rPr>
        <w:t xml:space="preserve">However, the initial success of ML approaches preconditioned the appearance of the new techniques to identify fake news. They focused on the use of textual representations that </w:t>
      </w:r>
      <w:proofErr w:type="gramStart"/>
      <w:r w:rsidRPr="00DB46F0">
        <w:rPr>
          <w:rFonts w:asciiTheme="majorBidi" w:hAnsiTheme="majorBidi" w:cstheme="majorBidi"/>
        </w:rPr>
        <w:t xml:space="preserve">are </w:t>
      </w:r>
      <w:proofErr w:type="spellStart"/>
      <w:r w:rsidRPr="00DB46F0">
        <w:rPr>
          <w:rFonts w:asciiTheme="majorBidi" w:hAnsiTheme="majorBidi" w:cstheme="majorBidi"/>
        </w:rPr>
        <w:t>vectorized</w:t>
      </w:r>
      <w:proofErr w:type="spellEnd"/>
      <w:proofErr w:type="gramEnd"/>
      <w:r w:rsidRPr="00DB46F0">
        <w:rPr>
          <w:rFonts w:asciiTheme="majorBidi" w:hAnsiTheme="majorBidi" w:cstheme="majorBidi"/>
        </w:rPr>
        <w:t xml:space="preserve"> and learning by statistics underlined their developments on feature extraction pipelines that would be later implemented in deep learning architectures. The simplicity and interpretability of classical ML models remain useful points of reference to assess the value of modern deep and hybrid models, especially where deep models are not necessarily practical due to limited resource conditions.</w:t>
      </w:r>
    </w:p>
    <w:p w14:paraId="05C5B71C" w14:textId="1AE3EECE" w:rsidR="00B75552" w:rsidRPr="00B75552" w:rsidRDefault="002812A9" w:rsidP="002812A9">
      <w:pPr>
        <w:pStyle w:val="a6"/>
        <w:numPr>
          <w:ilvl w:val="1"/>
          <w:numId w:val="23"/>
        </w:numPr>
        <w:outlineLvl w:val="1"/>
        <w:rPr>
          <w:rFonts w:asciiTheme="majorBidi" w:hAnsiTheme="majorBidi" w:cstheme="majorBidi"/>
          <w:b/>
          <w:bCs/>
        </w:rPr>
      </w:pPr>
      <w:r>
        <w:rPr>
          <w:rFonts w:asciiTheme="majorBidi" w:hAnsiTheme="majorBidi" w:cstheme="majorBidi"/>
          <w:b/>
          <w:bCs/>
        </w:rPr>
        <w:t xml:space="preserve"> </w:t>
      </w:r>
      <w:bookmarkStart w:id="20" w:name="_Toc215319743"/>
      <w:r w:rsidR="00B75552" w:rsidRPr="00B75552">
        <w:rPr>
          <w:rFonts w:asciiTheme="majorBidi" w:hAnsiTheme="majorBidi" w:cstheme="majorBidi"/>
          <w:b/>
          <w:bCs/>
        </w:rPr>
        <w:t>Deep Learning Approaches</w:t>
      </w:r>
      <w:bookmarkEnd w:id="20"/>
      <w:r w:rsidR="00B75552" w:rsidRPr="00B75552">
        <w:rPr>
          <w:rFonts w:asciiTheme="majorBidi" w:hAnsiTheme="majorBidi" w:cstheme="majorBidi"/>
          <w:b/>
          <w:bCs/>
        </w:rPr>
        <w:t xml:space="preserve"> </w:t>
      </w:r>
    </w:p>
    <w:p w14:paraId="0D0E6CF0" w14:textId="77777777" w:rsidR="00B75552" w:rsidRPr="00B75552" w:rsidRDefault="00B75552" w:rsidP="00B75552">
      <w:pPr>
        <w:spacing w:line="360" w:lineRule="auto"/>
        <w:jc w:val="both"/>
        <w:rPr>
          <w:rFonts w:asciiTheme="majorBidi" w:hAnsiTheme="majorBidi" w:cstheme="majorBidi"/>
        </w:rPr>
      </w:pPr>
      <w:r w:rsidRPr="00B75552">
        <w:rPr>
          <w:rFonts w:asciiTheme="majorBidi" w:hAnsiTheme="majorBidi" w:cstheme="majorBidi"/>
        </w:rPr>
        <w:t xml:space="preserve">The development of deep learning has had a significant impact on the evolution of fake news detection since it substituted the manual feature engineering with data-driven representation learning. Contrary to the classical structure of machine learning models, deep architectures are capable of automatically learning high-dimensional correlations between the linguistic features, semantics and contextual information. As mentioned by </w:t>
      </w:r>
      <w:proofErr w:type="spellStart"/>
      <w:r w:rsidRPr="00B75552">
        <w:rPr>
          <w:rFonts w:asciiTheme="majorBidi" w:hAnsiTheme="majorBidi" w:cstheme="majorBidi"/>
        </w:rPr>
        <w:t>Alghamdi</w:t>
      </w:r>
      <w:proofErr w:type="spellEnd"/>
      <w:r w:rsidRPr="00B75552">
        <w:rPr>
          <w:rFonts w:asciiTheme="majorBidi" w:hAnsiTheme="majorBidi" w:cstheme="majorBidi"/>
        </w:rPr>
        <w:t xml:space="preserve"> et al. [20], the deep-learning technology has made fake news detection tools capable of capturing the intricate nature of deception through neural </w:t>
      </w:r>
      <w:proofErr w:type="spellStart"/>
      <w:r w:rsidRPr="00B75552">
        <w:rPr>
          <w:rFonts w:asciiTheme="majorBidi" w:hAnsiTheme="majorBidi" w:cstheme="majorBidi"/>
        </w:rPr>
        <w:t>embeddings</w:t>
      </w:r>
      <w:proofErr w:type="spellEnd"/>
      <w:r w:rsidRPr="00B75552">
        <w:rPr>
          <w:rFonts w:asciiTheme="majorBidi" w:hAnsiTheme="majorBidi" w:cstheme="majorBidi"/>
        </w:rPr>
        <w:t>, contextual word representation, and end-to-end optimization. This change was a transition of superficial text analysis to semantic interpretation of information and user action.</w:t>
      </w:r>
    </w:p>
    <w:p w14:paraId="7D75FCC3" w14:textId="77777777" w:rsidR="00B75552" w:rsidRPr="00B75552" w:rsidRDefault="00B75552" w:rsidP="00B75552">
      <w:pPr>
        <w:spacing w:line="360" w:lineRule="auto"/>
        <w:jc w:val="both"/>
        <w:rPr>
          <w:rFonts w:asciiTheme="majorBidi" w:hAnsiTheme="majorBidi" w:cstheme="majorBidi"/>
        </w:rPr>
      </w:pPr>
      <w:r w:rsidRPr="00B75552">
        <w:rPr>
          <w:rFonts w:asciiTheme="majorBidi" w:hAnsiTheme="majorBidi" w:cstheme="majorBidi"/>
        </w:rPr>
        <w:t>Convolutional Neural Networks (CNNs), Recurrent Neural Networks (RNNs) and their variants, like the Long Short-Term Memory (LSTM) and Bidirectional LSTM (</w:t>
      </w:r>
      <w:proofErr w:type="spellStart"/>
      <w:r w:rsidRPr="00B75552">
        <w:rPr>
          <w:rFonts w:asciiTheme="majorBidi" w:hAnsiTheme="majorBidi" w:cstheme="majorBidi"/>
        </w:rPr>
        <w:t>BiLSTM</w:t>
      </w:r>
      <w:proofErr w:type="spellEnd"/>
      <w:r w:rsidRPr="00B75552">
        <w:rPr>
          <w:rFonts w:asciiTheme="majorBidi" w:hAnsiTheme="majorBidi" w:cstheme="majorBidi"/>
        </w:rPr>
        <w:t xml:space="preserve">) models are among the most popular architectures that are widely used. </w:t>
      </w:r>
      <w:proofErr w:type="gramStart"/>
      <w:r w:rsidRPr="00B75552">
        <w:rPr>
          <w:rFonts w:asciiTheme="majorBidi" w:hAnsiTheme="majorBidi" w:cstheme="majorBidi"/>
        </w:rPr>
        <w:t xml:space="preserve">The RNN-based architectures were used to identify fake news by </w:t>
      </w:r>
      <w:proofErr w:type="spellStart"/>
      <w:r w:rsidRPr="00B75552">
        <w:rPr>
          <w:rFonts w:asciiTheme="majorBidi" w:hAnsiTheme="majorBidi" w:cstheme="majorBidi"/>
        </w:rPr>
        <w:t>Cetiner</w:t>
      </w:r>
      <w:proofErr w:type="spellEnd"/>
      <w:r w:rsidRPr="00B75552">
        <w:rPr>
          <w:rFonts w:asciiTheme="majorBidi" w:hAnsiTheme="majorBidi" w:cstheme="majorBidi"/>
        </w:rPr>
        <w:t xml:space="preserve"> [22]</w:t>
      </w:r>
      <w:proofErr w:type="gramEnd"/>
      <w:r w:rsidRPr="00B75552">
        <w:rPr>
          <w:rFonts w:asciiTheme="majorBidi" w:hAnsiTheme="majorBidi" w:cstheme="majorBidi"/>
        </w:rPr>
        <w:t xml:space="preserve">, and it was established that sequential modeling of linguistic patterns can allow the systems to learn how to associate the time dependencies between sentences. Equally, </w:t>
      </w:r>
      <w:proofErr w:type="spellStart"/>
      <w:r w:rsidRPr="00B75552">
        <w:rPr>
          <w:rFonts w:asciiTheme="majorBidi" w:hAnsiTheme="majorBidi" w:cstheme="majorBidi"/>
        </w:rPr>
        <w:t>Shaheen</w:t>
      </w:r>
      <w:proofErr w:type="spellEnd"/>
      <w:r w:rsidRPr="00B75552">
        <w:rPr>
          <w:rFonts w:asciiTheme="majorBidi" w:hAnsiTheme="majorBidi" w:cstheme="majorBidi"/>
        </w:rPr>
        <w:t xml:space="preserve"> et al. [25] compared neural networks such as CNN, LSTM, FNN and </w:t>
      </w:r>
      <w:proofErr w:type="spellStart"/>
      <w:r w:rsidRPr="00B75552">
        <w:rPr>
          <w:rFonts w:asciiTheme="majorBidi" w:hAnsiTheme="majorBidi" w:cstheme="majorBidi"/>
        </w:rPr>
        <w:t>BiLSTM</w:t>
      </w:r>
      <w:proofErr w:type="spellEnd"/>
      <w:r w:rsidRPr="00B75552">
        <w:rPr>
          <w:rFonts w:asciiTheme="majorBidi" w:hAnsiTheme="majorBidi" w:cstheme="majorBidi"/>
        </w:rPr>
        <w:t xml:space="preserve"> and found out that </w:t>
      </w:r>
      <w:proofErr w:type="spellStart"/>
      <w:r w:rsidRPr="00B75552">
        <w:rPr>
          <w:rFonts w:asciiTheme="majorBidi" w:hAnsiTheme="majorBidi" w:cstheme="majorBidi"/>
        </w:rPr>
        <w:t>BiLSTM</w:t>
      </w:r>
      <w:proofErr w:type="spellEnd"/>
      <w:r w:rsidRPr="00B75552">
        <w:rPr>
          <w:rFonts w:asciiTheme="majorBidi" w:hAnsiTheme="majorBidi" w:cstheme="majorBidi"/>
        </w:rPr>
        <w:t xml:space="preserve"> networks perform better because it has the capacity of processing information in both directions to capture both forward and backward contextual dependencies.</w:t>
      </w:r>
    </w:p>
    <w:p w14:paraId="326ED348" w14:textId="77777777" w:rsidR="00B75552" w:rsidRPr="00B75552" w:rsidRDefault="00B75552" w:rsidP="00B75552">
      <w:pPr>
        <w:spacing w:line="360" w:lineRule="auto"/>
        <w:jc w:val="both"/>
        <w:rPr>
          <w:rFonts w:asciiTheme="majorBidi" w:hAnsiTheme="majorBidi" w:cstheme="majorBidi"/>
        </w:rPr>
      </w:pPr>
      <w:r w:rsidRPr="00B75552">
        <w:rPr>
          <w:rFonts w:asciiTheme="majorBidi" w:hAnsiTheme="majorBidi" w:cstheme="majorBidi"/>
        </w:rPr>
        <w:lastRenderedPageBreak/>
        <w:t xml:space="preserve">Transformer models have also revolutionized the world. Language models like BERT, </w:t>
      </w:r>
      <w:proofErr w:type="spellStart"/>
      <w:r w:rsidRPr="00B75552">
        <w:rPr>
          <w:rFonts w:asciiTheme="majorBidi" w:hAnsiTheme="majorBidi" w:cstheme="majorBidi"/>
        </w:rPr>
        <w:t>RoBERTa</w:t>
      </w:r>
      <w:proofErr w:type="spellEnd"/>
      <w:r w:rsidRPr="00B75552">
        <w:rPr>
          <w:rFonts w:asciiTheme="majorBidi" w:hAnsiTheme="majorBidi" w:cstheme="majorBidi"/>
        </w:rPr>
        <w:t xml:space="preserve">, and Falcon [12] that have been pre-trained have shown superiority in understanding context. The GBCA model proposed by Zhang et al. [14] combines Graph Convolutional Networks (GCN) with BERT based on the co-attention </w:t>
      </w:r>
      <w:proofErr w:type="gramStart"/>
      <w:r w:rsidRPr="00B75552">
        <w:rPr>
          <w:rFonts w:asciiTheme="majorBidi" w:hAnsiTheme="majorBidi" w:cstheme="majorBidi"/>
        </w:rPr>
        <w:t>line,</w:t>
      </w:r>
      <w:proofErr w:type="gramEnd"/>
      <w:r w:rsidRPr="00B75552">
        <w:rPr>
          <w:rFonts w:asciiTheme="majorBidi" w:hAnsiTheme="majorBidi" w:cstheme="majorBidi"/>
        </w:rPr>
        <w:t xml:space="preserve"> and it has been shown to yield better generalization when combining language and relationship features. These architectures are effective to learn representations of the text content and the network relations between the users and publishers.</w:t>
      </w:r>
    </w:p>
    <w:p w14:paraId="6BDAC589" w14:textId="60AC302B" w:rsidR="00DB46F0" w:rsidRDefault="00B75552" w:rsidP="00B75552">
      <w:pPr>
        <w:spacing w:line="360" w:lineRule="auto"/>
        <w:jc w:val="both"/>
        <w:rPr>
          <w:rFonts w:asciiTheme="majorBidi" w:hAnsiTheme="majorBidi" w:cstheme="majorBidi"/>
        </w:rPr>
      </w:pPr>
      <w:r w:rsidRPr="00B75552">
        <w:rPr>
          <w:rFonts w:asciiTheme="majorBidi" w:hAnsiTheme="majorBidi" w:cstheme="majorBidi"/>
        </w:rPr>
        <w:t xml:space="preserve">Multi-modal information integration </w:t>
      </w:r>
      <w:proofErr w:type="gramStart"/>
      <w:r w:rsidRPr="00B75552">
        <w:rPr>
          <w:rFonts w:asciiTheme="majorBidi" w:hAnsiTheme="majorBidi" w:cstheme="majorBidi"/>
        </w:rPr>
        <w:t>has also been made</w:t>
      </w:r>
      <w:proofErr w:type="gramEnd"/>
      <w:r w:rsidRPr="00B75552">
        <w:rPr>
          <w:rFonts w:asciiTheme="majorBidi" w:hAnsiTheme="majorBidi" w:cstheme="majorBidi"/>
        </w:rPr>
        <w:t xml:space="preserve"> easy through deep learning models. Bu et al. [2] used neural architectures to identify fake news in the short-video platform based on the creative process of visual and auditory cues, and fake news detection </w:t>
      </w:r>
      <w:proofErr w:type="gramStart"/>
      <w:r w:rsidRPr="00B75552">
        <w:rPr>
          <w:rFonts w:asciiTheme="majorBidi" w:hAnsiTheme="majorBidi" w:cstheme="majorBidi"/>
        </w:rPr>
        <w:t>was extended</w:t>
      </w:r>
      <w:proofErr w:type="gramEnd"/>
      <w:r w:rsidRPr="00B75552">
        <w:rPr>
          <w:rFonts w:asciiTheme="majorBidi" w:hAnsiTheme="majorBidi" w:cstheme="majorBidi"/>
        </w:rPr>
        <w:t xml:space="preserve"> beyond the textual to auditory-visual semantics. Even though deep networks have recorded state-of-the-art results, they exhibit a black-box behavior that presents challenges on interpret-ability and explain-ability [13]. In addition, they need large, balanced </w:t>
      </w:r>
      <w:proofErr w:type="gramStart"/>
      <w:r w:rsidRPr="00B75552">
        <w:rPr>
          <w:rFonts w:asciiTheme="majorBidi" w:hAnsiTheme="majorBidi" w:cstheme="majorBidi"/>
        </w:rPr>
        <w:t>datasets which</w:t>
      </w:r>
      <w:proofErr w:type="gramEnd"/>
      <w:r w:rsidRPr="00B75552">
        <w:rPr>
          <w:rFonts w:asciiTheme="majorBidi" w:hAnsiTheme="majorBidi" w:cstheme="majorBidi"/>
        </w:rPr>
        <w:t xml:space="preserve"> are inaccessible in languages with limited resources or in less developed social media scenarios. Nevertheless, deep learning remains at the edge of fake news detection since it is scalable, flexible, and capable of learning intricate patterns in big and unstructured information in a way that </w:t>
      </w:r>
      <w:proofErr w:type="gramStart"/>
      <w:r w:rsidRPr="00B75552">
        <w:rPr>
          <w:rFonts w:asciiTheme="majorBidi" w:hAnsiTheme="majorBidi" w:cstheme="majorBidi"/>
        </w:rPr>
        <w:t>has never been seen</w:t>
      </w:r>
      <w:proofErr w:type="gramEnd"/>
      <w:r w:rsidRPr="00B75552">
        <w:rPr>
          <w:rFonts w:asciiTheme="majorBidi" w:hAnsiTheme="majorBidi" w:cstheme="majorBidi"/>
        </w:rPr>
        <w:t xml:space="preserve"> before.</w:t>
      </w:r>
    </w:p>
    <w:p w14:paraId="63611B0C" w14:textId="6795B29D" w:rsidR="00745D6A" w:rsidRPr="00745D6A" w:rsidRDefault="00745D6A" w:rsidP="002812A9">
      <w:pPr>
        <w:pStyle w:val="a6"/>
        <w:numPr>
          <w:ilvl w:val="1"/>
          <w:numId w:val="23"/>
        </w:numPr>
        <w:outlineLvl w:val="1"/>
        <w:rPr>
          <w:rFonts w:asciiTheme="majorBidi" w:hAnsiTheme="majorBidi" w:cstheme="majorBidi"/>
          <w:b/>
          <w:bCs/>
        </w:rPr>
      </w:pPr>
      <w:r w:rsidRPr="00745D6A">
        <w:rPr>
          <w:rFonts w:asciiTheme="majorBidi" w:hAnsiTheme="majorBidi" w:cstheme="majorBidi"/>
          <w:b/>
          <w:bCs/>
        </w:rPr>
        <w:t xml:space="preserve"> </w:t>
      </w:r>
      <w:bookmarkStart w:id="21" w:name="_Toc215319744"/>
      <w:r w:rsidRPr="00745D6A">
        <w:rPr>
          <w:rFonts w:asciiTheme="majorBidi" w:hAnsiTheme="majorBidi" w:cstheme="majorBidi"/>
          <w:b/>
          <w:bCs/>
        </w:rPr>
        <w:t>Multi-View, Graph, and Multi-Modal Models.</w:t>
      </w:r>
      <w:bookmarkEnd w:id="21"/>
      <w:r w:rsidRPr="00745D6A">
        <w:rPr>
          <w:rFonts w:asciiTheme="majorBidi" w:hAnsiTheme="majorBidi" w:cstheme="majorBidi"/>
          <w:b/>
          <w:bCs/>
        </w:rPr>
        <w:t xml:space="preserve"> </w:t>
      </w:r>
    </w:p>
    <w:p w14:paraId="1F57907A" w14:textId="77777777" w:rsidR="00745D6A" w:rsidRPr="00745D6A" w:rsidRDefault="00745D6A" w:rsidP="00745D6A">
      <w:pPr>
        <w:spacing w:line="360" w:lineRule="auto"/>
        <w:jc w:val="both"/>
        <w:rPr>
          <w:rFonts w:asciiTheme="majorBidi" w:hAnsiTheme="majorBidi" w:cstheme="majorBidi"/>
        </w:rPr>
      </w:pPr>
      <w:r w:rsidRPr="00745D6A">
        <w:rPr>
          <w:rFonts w:asciiTheme="majorBidi" w:hAnsiTheme="majorBidi" w:cstheme="majorBidi"/>
        </w:rPr>
        <w:t xml:space="preserve">The recent years have seen the growing interest in multi-view, graph-based and multi-modal models to detect fake news, as the idea that misinformation cannot be perceived through the text messages only has taken hold. Rather it is born out of the interaction of various views - textual, social, temporal and visual </w:t>
      </w:r>
      <w:proofErr w:type="gramStart"/>
      <w:r w:rsidRPr="00745D6A">
        <w:rPr>
          <w:rFonts w:asciiTheme="majorBidi" w:hAnsiTheme="majorBidi" w:cstheme="majorBidi"/>
        </w:rPr>
        <w:t>- which</w:t>
      </w:r>
      <w:proofErr w:type="gramEnd"/>
      <w:r w:rsidRPr="00745D6A">
        <w:rPr>
          <w:rFonts w:asciiTheme="majorBidi" w:hAnsiTheme="majorBidi" w:cstheme="majorBidi"/>
        </w:rPr>
        <w:t xml:space="preserve"> are used to give different signals. Pereira et al. [4] proposed multi-view auto-encoders (MV-AE), where the latent representations </w:t>
      </w:r>
      <w:proofErr w:type="gramStart"/>
      <w:r w:rsidRPr="00745D6A">
        <w:rPr>
          <w:rFonts w:asciiTheme="majorBidi" w:hAnsiTheme="majorBidi" w:cstheme="majorBidi"/>
        </w:rPr>
        <w:t>are trained</w:t>
      </w:r>
      <w:proofErr w:type="gramEnd"/>
      <w:r w:rsidRPr="00745D6A">
        <w:rPr>
          <w:rFonts w:asciiTheme="majorBidi" w:hAnsiTheme="majorBidi" w:cstheme="majorBidi"/>
        </w:rPr>
        <w:t xml:space="preserve"> with the help of encoding a variety of information streams such as the text of the article, social context, and user interaction data. This unsupervised method is superior to single-view baselines and finds association between different sources that are heterogeneous. On the same note, Ying et al. [7] suggested a bootstrapped multi-view representation system to match textual and propagation embedding and hence overcome the issue of partial or inaccurate data metrics by enabling one view to complement the other.</w:t>
      </w:r>
    </w:p>
    <w:p w14:paraId="7D4E481F" w14:textId="77777777" w:rsidR="00745D6A" w:rsidRPr="00745D6A" w:rsidRDefault="00745D6A" w:rsidP="00745D6A">
      <w:pPr>
        <w:spacing w:line="360" w:lineRule="auto"/>
        <w:jc w:val="both"/>
        <w:rPr>
          <w:rFonts w:asciiTheme="majorBidi" w:hAnsiTheme="majorBidi" w:cstheme="majorBidi"/>
        </w:rPr>
      </w:pPr>
      <w:r w:rsidRPr="00745D6A">
        <w:rPr>
          <w:rFonts w:asciiTheme="majorBidi" w:hAnsiTheme="majorBidi" w:cstheme="majorBidi"/>
        </w:rPr>
        <w:t xml:space="preserve">It has turned into a building block of future detection systems that </w:t>
      </w:r>
      <w:proofErr w:type="gramStart"/>
      <w:r w:rsidRPr="00745D6A">
        <w:rPr>
          <w:rFonts w:asciiTheme="majorBidi" w:hAnsiTheme="majorBidi" w:cstheme="majorBidi"/>
        </w:rPr>
        <w:t>is based</w:t>
      </w:r>
      <w:proofErr w:type="gramEnd"/>
      <w:r w:rsidRPr="00745D6A">
        <w:rPr>
          <w:rFonts w:asciiTheme="majorBidi" w:hAnsiTheme="majorBidi" w:cstheme="majorBidi"/>
        </w:rPr>
        <w:t xml:space="preserve"> on graphs. Zhu et al. [10] came up with a memory guided multi-view multi-domain framework whereby each view (content, user, and source) is represented by a graph structure, and inter-view connections are learnt </w:t>
      </w:r>
      <w:r w:rsidRPr="00745D6A">
        <w:rPr>
          <w:rFonts w:asciiTheme="majorBidi" w:hAnsiTheme="majorBidi" w:cstheme="majorBidi"/>
        </w:rPr>
        <w:lastRenderedPageBreak/>
        <w:t xml:space="preserve">by memory units that maintain domain-invariant knowledge. A multi-view co-attention network proposed by </w:t>
      </w:r>
      <w:proofErr w:type="spellStart"/>
      <w:r w:rsidRPr="00745D6A">
        <w:rPr>
          <w:rFonts w:asciiTheme="majorBidi" w:hAnsiTheme="majorBidi" w:cstheme="majorBidi"/>
        </w:rPr>
        <w:t>Bazmi</w:t>
      </w:r>
      <w:proofErr w:type="spellEnd"/>
      <w:r w:rsidRPr="00745D6A">
        <w:rPr>
          <w:rFonts w:asciiTheme="majorBidi" w:hAnsiTheme="majorBidi" w:cstheme="majorBidi"/>
        </w:rPr>
        <w:t xml:space="preserve"> and </w:t>
      </w:r>
      <w:proofErr w:type="spellStart"/>
      <w:r w:rsidRPr="00745D6A">
        <w:rPr>
          <w:rFonts w:asciiTheme="majorBidi" w:hAnsiTheme="majorBidi" w:cstheme="majorBidi"/>
        </w:rPr>
        <w:t>Shakery</w:t>
      </w:r>
      <w:proofErr w:type="spellEnd"/>
      <w:r w:rsidRPr="00745D6A">
        <w:rPr>
          <w:rFonts w:asciiTheme="majorBidi" w:hAnsiTheme="majorBidi" w:cstheme="majorBidi"/>
        </w:rPr>
        <w:t xml:space="preserve"> [9] also focuses on topic-specific relationships between users and news sources, and credibility as a relationship feature, but not as an intrinsic attribute. This </w:t>
      </w:r>
      <w:proofErr w:type="gramStart"/>
      <w:r w:rsidRPr="00745D6A">
        <w:rPr>
          <w:rFonts w:asciiTheme="majorBidi" w:hAnsiTheme="majorBidi" w:cstheme="majorBidi"/>
        </w:rPr>
        <w:t>can be best achieved</w:t>
      </w:r>
      <w:proofErr w:type="gramEnd"/>
      <w:r w:rsidRPr="00745D6A">
        <w:rPr>
          <w:rFonts w:asciiTheme="majorBidi" w:hAnsiTheme="majorBidi" w:cstheme="majorBidi"/>
        </w:rPr>
        <w:t xml:space="preserve"> with Graph Convolutional Networks (GCNs) by modeling the diffusion of fake news over social ties and diffusion of trust or skepticism over groups of users.</w:t>
      </w:r>
    </w:p>
    <w:p w14:paraId="3F31C91E" w14:textId="77777777" w:rsidR="00745D6A" w:rsidRPr="00745D6A" w:rsidRDefault="00745D6A" w:rsidP="00745D6A">
      <w:pPr>
        <w:spacing w:line="360" w:lineRule="auto"/>
        <w:jc w:val="both"/>
        <w:rPr>
          <w:rFonts w:asciiTheme="majorBidi" w:hAnsiTheme="majorBidi" w:cstheme="majorBidi"/>
        </w:rPr>
      </w:pPr>
      <w:r w:rsidRPr="00745D6A">
        <w:rPr>
          <w:rFonts w:asciiTheme="majorBidi" w:hAnsiTheme="majorBidi" w:cstheme="majorBidi"/>
        </w:rPr>
        <w:t xml:space="preserve">The multi-modal architectures further extend the paradigm by incorporating text with other modalities like images, audio and video. Bu et al. [2] and Bu et al. [3] placed emphasis on the misinformation in short-video platforms as they demonstrated that visual composition cues, editing style cues, and narrative rhythm cues are critical to identifying creative manipulation. Zhang et al. [14] introduced a co-attention mechanism (GBCA) to unite GCN and BERT that allows learning semantics of texts and network structure simultaneously. These models also indicate a significant epistemic change: fake news </w:t>
      </w:r>
      <w:proofErr w:type="gramStart"/>
      <w:r w:rsidRPr="00745D6A">
        <w:rPr>
          <w:rFonts w:asciiTheme="majorBidi" w:hAnsiTheme="majorBidi" w:cstheme="majorBidi"/>
        </w:rPr>
        <w:t>is ceased to be viewed</w:t>
      </w:r>
      <w:proofErr w:type="gramEnd"/>
      <w:r w:rsidRPr="00745D6A">
        <w:rPr>
          <w:rFonts w:asciiTheme="majorBidi" w:hAnsiTheme="majorBidi" w:cstheme="majorBidi"/>
        </w:rPr>
        <w:t xml:space="preserve"> as the document classification task but as a multi-relational phenomenon that is dynamic.</w:t>
      </w:r>
    </w:p>
    <w:p w14:paraId="74B0EA7C" w14:textId="73FD677A" w:rsidR="00B75552" w:rsidRDefault="00745D6A" w:rsidP="00745D6A">
      <w:pPr>
        <w:spacing w:line="360" w:lineRule="auto"/>
        <w:jc w:val="both"/>
        <w:rPr>
          <w:rFonts w:asciiTheme="majorBidi" w:hAnsiTheme="majorBidi" w:cstheme="majorBidi"/>
        </w:rPr>
      </w:pPr>
      <w:r w:rsidRPr="00745D6A">
        <w:rPr>
          <w:rFonts w:asciiTheme="majorBidi" w:hAnsiTheme="majorBidi" w:cstheme="majorBidi"/>
        </w:rPr>
        <w:t xml:space="preserve">Multi-view and multi-modal views combination has therefore become the core of the recent generation of fake news detecting systems. Through interlinked means of representation across modalities, these models are in a position to not only state, but also diffuse and amplify what </w:t>
      </w:r>
      <w:proofErr w:type="gramStart"/>
      <w:r w:rsidRPr="00745D6A">
        <w:rPr>
          <w:rFonts w:asciiTheme="majorBidi" w:hAnsiTheme="majorBidi" w:cstheme="majorBidi"/>
        </w:rPr>
        <w:t>is said</w:t>
      </w:r>
      <w:proofErr w:type="gramEnd"/>
      <w:r w:rsidRPr="00745D6A">
        <w:rPr>
          <w:rFonts w:asciiTheme="majorBidi" w:hAnsiTheme="majorBidi" w:cstheme="majorBidi"/>
        </w:rPr>
        <w:t xml:space="preserve"> as well as reduce inaccuracy and resistance to an ever-evolving misinformation strategy.</w:t>
      </w:r>
    </w:p>
    <w:p w14:paraId="759A258A" w14:textId="23439385" w:rsidR="00433F14" w:rsidRPr="00433F14" w:rsidRDefault="00433F14" w:rsidP="002812A9">
      <w:pPr>
        <w:pStyle w:val="a6"/>
        <w:numPr>
          <w:ilvl w:val="1"/>
          <w:numId w:val="23"/>
        </w:numPr>
        <w:outlineLvl w:val="1"/>
        <w:rPr>
          <w:rFonts w:asciiTheme="majorBidi" w:hAnsiTheme="majorBidi" w:cstheme="majorBidi"/>
          <w:b/>
          <w:bCs/>
        </w:rPr>
      </w:pPr>
      <w:r w:rsidRPr="00433F14">
        <w:rPr>
          <w:rFonts w:asciiTheme="majorBidi" w:hAnsiTheme="majorBidi" w:cstheme="majorBidi"/>
          <w:b/>
          <w:bCs/>
        </w:rPr>
        <w:t xml:space="preserve"> </w:t>
      </w:r>
      <w:bookmarkStart w:id="22" w:name="_Toc215319745"/>
      <w:r w:rsidRPr="00433F14">
        <w:rPr>
          <w:rFonts w:asciiTheme="majorBidi" w:hAnsiTheme="majorBidi" w:cstheme="majorBidi"/>
          <w:b/>
          <w:bCs/>
        </w:rPr>
        <w:t>Domain and Language-Specific Studies.</w:t>
      </w:r>
      <w:bookmarkEnd w:id="22"/>
      <w:r w:rsidRPr="00433F14">
        <w:rPr>
          <w:rFonts w:asciiTheme="majorBidi" w:hAnsiTheme="majorBidi" w:cstheme="majorBidi"/>
          <w:b/>
          <w:bCs/>
        </w:rPr>
        <w:t xml:space="preserve"> </w:t>
      </w:r>
    </w:p>
    <w:p w14:paraId="359F1DFD" w14:textId="77777777" w:rsidR="00433F14" w:rsidRPr="00433F14" w:rsidRDefault="00433F14" w:rsidP="00433F14">
      <w:pPr>
        <w:spacing w:line="360" w:lineRule="auto"/>
        <w:jc w:val="both"/>
        <w:rPr>
          <w:rFonts w:asciiTheme="majorBidi" w:hAnsiTheme="majorBidi" w:cstheme="majorBidi"/>
        </w:rPr>
      </w:pPr>
      <w:r w:rsidRPr="00433F14">
        <w:rPr>
          <w:rFonts w:asciiTheme="majorBidi" w:hAnsiTheme="majorBidi" w:cstheme="majorBidi"/>
        </w:rPr>
        <w:t xml:space="preserve">Even though most of the research regarding the detection of fake news is conducted using English language datasets, recent research indicates the significance of the model adaptation to different linguistic and cultural contexts. The idiomatic expressions, the language peculiarities, and the dynamics of social media play a major role in spreading and perceiving misinformation. </w:t>
      </w:r>
      <w:proofErr w:type="gramStart"/>
      <w:r w:rsidRPr="00433F14">
        <w:rPr>
          <w:rFonts w:asciiTheme="majorBidi" w:hAnsiTheme="majorBidi" w:cstheme="majorBidi"/>
        </w:rPr>
        <w:t xml:space="preserve">One of the most thorough studies on the detection of Arabic fake news was done by </w:t>
      </w:r>
      <w:proofErr w:type="spellStart"/>
      <w:r w:rsidRPr="00433F14">
        <w:rPr>
          <w:rFonts w:asciiTheme="majorBidi" w:hAnsiTheme="majorBidi" w:cstheme="majorBidi"/>
        </w:rPr>
        <w:t>Alkudah</w:t>
      </w:r>
      <w:proofErr w:type="spellEnd"/>
      <w:r w:rsidRPr="00433F14">
        <w:rPr>
          <w:rFonts w:asciiTheme="majorBidi" w:hAnsiTheme="majorBidi" w:cstheme="majorBidi"/>
        </w:rPr>
        <w:t xml:space="preserve"> et al. [15], who compared the applications of machine learning and deep learning to the Arabic Fake News Dataset</w:t>
      </w:r>
      <w:proofErr w:type="gramEnd"/>
      <w:r w:rsidRPr="00433F14">
        <w:rPr>
          <w:rFonts w:asciiTheme="majorBidi" w:hAnsiTheme="majorBidi" w:cstheme="majorBidi"/>
        </w:rPr>
        <w:t>. Their results showed that although deep learning models (e.g., CNNs and LSTMs) are more effective than traditional models, linguistic preprocessing is important because of the morphological complexity of Arabic and dialect differences. Equally, Al-</w:t>
      </w:r>
      <w:proofErr w:type="spellStart"/>
      <w:r w:rsidRPr="00433F14">
        <w:rPr>
          <w:rFonts w:asciiTheme="majorBidi" w:hAnsiTheme="majorBidi" w:cstheme="majorBidi"/>
        </w:rPr>
        <w:t>Taie</w:t>
      </w:r>
      <w:proofErr w:type="spellEnd"/>
      <w:r w:rsidRPr="00433F14">
        <w:rPr>
          <w:rFonts w:asciiTheme="majorBidi" w:hAnsiTheme="majorBidi" w:cstheme="majorBidi"/>
        </w:rPr>
        <w:t xml:space="preserve"> [19] conducted a comparative study in which word </w:t>
      </w:r>
      <w:proofErr w:type="spellStart"/>
      <w:r w:rsidRPr="00433F14">
        <w:rPr>
          <w:rFonts w:asciiTheme="majorBidi" w:hAnsiTheme="majorBidi" w:cstheme="majorBidi"/>
        </w:rPr>
        <w:t>embeddings</w:t>
      </w:r>
      <w:proofErr w:type="spellEnd"/>
      <w:r w:rsidRPr="00433F14">
        <w:rPr>
          <w:rFonts w:asciiTheme="majorBidi" w:hAnsiTheme="majorBidi" w:cstheme="majorBidi"/>
        </w:rPr>
        <w:t xml:space="preserve"> specific to the Arabic language (e.g., </w:t>
      </w:r>
      <w:proofErr w:type="spellStart"/>
      <w:r w:rsidRPr="00433F14">
        <w:rPr>
          <w:rFonts w:asciiTheme="majorBidi" w:hAnsiTheme="majorBidi" w:cstheme="majorBidi"/>
        </w:rPr>
        <w:t>AraVec</w:t>
      </w:r>
      <w:proofErr w:type="spellEnd"/>
      <w:r w:rsidRPr="00433F14">
        <w:rPr>
          <w:rFonts w:asciiTheme="majorBidi" w:hAnsiTheme="majorBidi" w:cstheme="majorBidi"/>
        </w:rPr>
        <w:t xml:space="preserve"> and multilingual BERT) have a significant positive effect on the performance of detection, as opposed to generic </w:t>
      </w:r>
      <w:proofErr w:type="spellStart"/>
      <w:r w:rsidRPr="00433F14">
        <w:rPr>
          <w:rFonts w:asciiTheme="majorBidi" w:hAnsiTheme="majorBidi" w:cstheme="majorBidi"/>
        </w:rPr>
        <w:t>embeddings</w:t>
      </w:r>
      <w:proofErr w:type="spellEnd"/>
      <w:r w:rsidRPr="00433F14">
        <w:rPr>
          <w:rFonts w:asciiTheme="majorBidi" w:hAnsiTheme="majorBidi" w:cstheme="majorBidi"/>
        </w:rPr>
        <w:t>.</w:t>
      </w:r>
    </w:p>
    <w:p w14:paraId="344E3A51" w14:textId="77777777" w:rsidR="00433F14" w:rsidRPr="00433F14" w:rsidRDefault="00433F14" w:rsidP="00433F14">
      <w:pPr>
        <w:spacing w:line="360" w:lineRule="auto"/>
        <w:jc w:val="both"/>
        <w:rPr>
          <w:rFonts w:asciiTheme="majorBidi" w:hAnsiTheme="majorBidi" w:cstheme="majorBidi"/>
        </w:rPr>
      </w:pPr>
      <w:r w:rsidRPr="00433F14">
        <w:rPr>
          <w:rFonts w:asciiTheme="majorBidi" w:hAnsiTheme="majorBidi" w:cstheme="majorBidi"/>
        </w:rPr>
        <w:lastRenderedPageBreak/>
        <w:t xml:space="preserve">In [21], </w:t>
      </w:r>
      <w:proofErr w:type="spellStart"/>
      <w:r w:rsidRPr="00433F14">
        <w:rPr>
          <w:rFonts w:asciiTheme="majorBidi" w:hAnsiTheme="majorBidi" w:cstheme="majorBidi"/>
        </w:rPr>
        <w:t>Alyoubi</w:t>
      </w:r>
      <w:proofErr w:type="spellEnd"/>
      <w:r w:rsidRPr="00433F14">
        <w:rPr>
          <w:rFonts w:asciiTheme="majorBidi" w:hAnsiTheme="majorBidi" w:cstheme="majorBidi"/>
        </w:rPr>
        <w:t xml:space="preserve"> et al. investigated the problem of fake news detection in Arabic tweets with the help of deep neural networks and highlighted the issues of a small size of the fixed annotated corpora and the short size of </w:t>
      </w:r>
      <w:proofErr w:type="spellStart"/>
      <w:r w:rsidRPr="00433F14">
        <w:rPr>
          <w:rFonts w:asciiTheme="majorBidi" w:hAnsiTheme="majorBidi" w:cstheme="majorBidi"/>
        </w:rPr>
        <w:t>microtext</w:t>
      </w:r>
      <w:proofErr w:type="spellEnd"/>
      <w:r w:rsidRPr="00433F14">
        <w:rPr>
          <w:rFonts w:asciiTheme="majorBidi" w:hAnsiTheme="majorBidi" w:cstheme="majorBidi"/>
        </w:rPr>
        <w:t xml:space="preserve">. The authors showed that text </w:t>
      </w:r>
      <w:proofErr w:type="spellStart"/>
      <w:r w:rsidRPr="00433F14">
        <w:rPr>
          <w:rFonts w:asciiTheme="majorBidi" w:hAnsiTheme="majorBidi" w:cstheme="majorBidi"/>
        </w:rPr>
        <w:t>embeddings</w:t>
      </w:r>
      <w:proofErr w:type="spellEnd"/>
      <w:r w:rsidRPr="00433F14">
        <w:rPr>
          <w:rFonts w:asciiTheme="majorBidi" w:hAnsiTheme="majorBidi" w:cstheme="majorBidi"/>
        </w:rPr>
        <w:t xml:space="preserve"> coupled with user data metadata </w:t>
      </w:r>
      <w:proofErr w:type="gramStart"/>
      <w:r w:rsidRPr="00433F14">
        <w:rPr>
          <w:rFonts w:asciiTheme="majorBidi" w:hAnsiTheme="majorBidi" w:cstheme="majorBidi"/>
        </w:rPr>
        <w:t>can</w:t>
      </w:r>
      <w:proofErr w:type="gramEnd"/>
      <w:r w:rsidRPr="00433F14">
        <w:rPr>
          <w:rFonts w:asciiTheme="majorBidi" w:hAnsiTheme="majorBidi" w:cstheme="majorBidi"/>
        </w:rPr>
        <w:t xml:space="preserve"> be more precise when detecting coordinated misinformation campaigns. Outside of Arabic, </w:t>
      </w:r>
      <w:proofErr w:type="spellStart"/>
      <w:r w:rsidRPr="00433F14">
        <w:rPr>
          <w:rFonts w:asciiTheme="majorBidi" w:hAnsiTheme="majorBidi" w:cstheme="majorBidi"/>
        </w:rPr>
        <w:t>Alghamdi</w:t>
      </w:r>
      <w:proofErr w:type="spellEnd"/>
      <w:r w:rsidRPr="00433F14">
        <w:rPr>
          <w:rFonts w:asciiTheme="majorBidi" w:hAnsiTheme="majorBidi" w:cstheme="majorBidi"/>
        </w:rPr>
        <w:t xml:space="preserve"> et al. [20] discussed the challenges of multilingualism and reviewed </w:t>
      </w:r>
      <w:proofErr w:type="gramStart"/>
      <w:r w:rsidRPr="00433F14">
        <w:rPr>
          <w:rFonts w:asciiTheme="majorBidi" w:hAnsiTheme="majorBidi" w:cstheme="majorBidi"/>
        </w:rPr>
        <w:t>machine learning</w:t>
      </w:r>
      <w:proofErr w:type="gramEnd"/>
      <w:r w:rsidRPr="00433F14">
        <w:rPr>
          <w:rFonts w:asciiTheme="majorBidi" w:hAnsiTheme="majorBidi" w:cstheme="majorBidi"/>
        </w:rPr>
        <w:t xml:space="preserve"> methods in different languages and stressed that the models that are trained on English data do not </w:t>
      </w:r>
      <w:proofErr w:type="spellStart"/>
      <w:r w:rsidRPr="00433F14">
        <w:rPr>
          <w:rFonts w:asciiTheme="majorBidi" w:hAnsiTheme="majorBidi" w:cstheme="majorBidi"/>
        </w:rPr>
        <w:t>generalise</w:t>
      </w:r>
      <w:proofErr w:type="spellEnd"/>
      <w:r w:rsidRPr="00433F14">
        <w:rPr>
          <w:rFonts w:asciiTheme="majorBidi" w:hAnsiTheme="majorBidi" w:cstheme="majorBidi"/>
        </w:rPr>
        <w:t xml:space="preserve"> well because of the differences in culture, topicality, and language.</w:t>
      </w:r>
    </w:p>
    <w:p w14:paraId="3820133D" w14:textId="77777777" w:rsidR="00433F14" w:rsidRPr="00433F14" w:rsidRDefault="00433F14" w:rsidP="00433F14">
      <w:pPr>
        <w:spacing w:line="360" w:lineRule="auto"/>
        <w:jc w:val="both"/>
        <w:rPr>
          <w:rFonts w:asciiTheme="majorBidi" w:hAnsiTheme="majorBidi" w:cstheme="majorBidi"/>
        </w:rPr>
      </w:pPr>
      <w:r w:rsidRPr="00433F14">
        <w:rPr>
          <w:rFonts w:asciiTheme="majorBidi" w:hAnsiTheme="majorBidi" w:cstheme="majorBidi"/>
        </w:rPr>
        <w:t xml:space="preserve">The problem of domain adaptation is not only limited to language but also to content type. As an example, Bu et al. [2], [3] concentrated on short-video media where misinformation </w:t>
      </w:r>
      <w:proofErr w:type="gramStart"/>
      <w:r w:rsidRPr="00433F14">
        <w:rPr>
          <w:rFonts w:asciiTheme="majorBidi" w:hAnsiTheme="majorBidi" w:cstheme="majorBidi"/>
        </w:rPr>
        <w:t>is presented</w:t>
      </w:r>
      <w:proofErr w:type="gramEnd"/>
      <w:r w:rsidRPr="00433F14">
        <w:rPr>
          <w:rFonts w:asciiTheme="majorBidi" w:hAnsiTheme="majorBidi" w:cstheme="majorBidi"/>
        </w:rPr>
        <w:t xml:space="preserve"> in visual and auditory, as opposed to textual, form. </w:t>
      </w:r>
      <w:proofErr w:type="spellStart"/>
      <w:r w:rsidRPr="00433F14">
        <w:rPr>
          <w:rFonts w:asciiTheme="majorBidi" w:hAnsiTheme="majorBidi" w:cstheme="majorBidi"/>
        </w:rPr>
        <w:t>Cetiner</w:t>
      </w:r>
      <w:proofErr w:type="spellEnd"/>
      <w:r w:rsidRPr="00433F14">
        <w:rPr>
          <w:rFonts w:asciiTheme="majorBidi" w:hAnsiTheme="majorBidi" w:cstheme="majorBidi"/>
        </w:rPr>
        <w:t xml:space="preserve"> [22] made the application to Turkish social media recurrent neural architecture, whereas </w:t>
      </w:r>
      <w:proofErr w:type="spellStart"/>
      <w:r w:rsidRPr="00433F14">
        <w:rPr>
          <w:rFonts w:asciiTheme="majorBidi" w:hAnsiTheme="majorBidi" w:cstheme="majorBidi"/>
        </w:rPr>
        <w:t>Tharun</w:t>
      </w:r>
      <w:proofErr w:type="spellEnd"/>
      <w:r w:rsidRPr="00433F14">
        <w:rPr>
          <w:rFonts w:asciiTheme="majorBidi" w:hAnsiTheme="majorBidi" w:cstheme="majorBidi"/>
        </w:rPr>
        <w:t xml:space="preserve"> and </w:t>
      </w:r>
      <w:proofErr w:type="spellStart"/>
      <w:r w:rsidRPr="00433F14">
        <w:rPr>
          <w:rFonts w:asciiTheme="majorBidi" w:hAnsiTheme="majorBidi" w:cstheme="majorBidi"/>
        </w:rPr>
        <w:t>Jeyanthi</w:t>
      </w:r>
      <w:proofErr w:type="spellEnd"/>
      <w:r w:rsidRPr="00433F14">
        <w:rPr>
          <w:rFonts w:asciiTheme="majorBidi" w:hAnsiTheme="majorBidi" w:cstheme="majorBidi"/>
        </w:rPr>
        <w:t xml:space="preserve"> [16] examined fake news in Indian settings and showed socio-political </w:t>
      </w:r>
      <w:proofErr w:type="gramStart"/>
      <w:r w:rsidRPr="00433F14">
        <w:rPr>
          <w:rFonts w:asciiTheme="majorBidi" w:hAnsiTheme="majorBidi" w:cstheme="majorBidi"/>
        </w:rPr>
        <w:t>patterns which</w:t>
      </w:r>
      <w:proofErr w:type="gramEnd"/>
      <w:r w:rsidRPr="00433F14">
        <w:rPr>
          <w:rFonts w:asciiTheme="majorBidi" w:hAnsiTheme="majorBidi" w:cstheme="majorBidi"/>
        </w:rPr>
        <w:t xml:space="preserve"> influence feature distributions. All these pieces of writing on the field help demonstrate that fake news does not exist everywhere in its form or role; instead, it is culturally oriented, communicative, and media-ecosystem-specific.</w:t>
      </w:r>
    </w:p>
    <w:p w14:paraId="418ECE85" w14:textId="77777777" w:rsidR="00433F14" w:rsidRPr="00433F14" w:rsidRDefault="00433F14" w:rsidP="00433F14">
      <w:pPr>
        <w:spacing w:line="360" w:lineRule="auto"/>
        <w:jc w:val="both"/>
        <w:rPr>
          <w:rFonts w:asciiTheme="majorBidi" w:hAnsiTheme="majorBidi" w:cstheme="majorBidi"/>
        </w:rPr>
      </w:pPr>
      <w:r w:rsidRPr="00433F14">
        <w:rPr>
          <w:rFonts w:asciiTheme="majorBidi" w:hAnsiTheme="majorBidi" w:cstheme="majorBidi"/>
        </w:rPr>
        <w:t xml:space="preserve">Thus, the effective fake news detection systems </w:t>
      </w:r>
      <w:proofErr w:type="gramStart"/>
      <w:r w:rsidRPr="00433F14">
        <w:rPr>
          <w:rFonts w:asciiTheme="majorBidi" w:hAnsiTheme="majorBidi" w:cstheme="majorBidi"/>
        </w:rPr>
        <w:t>should be designed</w:t>
      </w:r>
      <w:proofErr w:type="gramEnd"/>
      <w:r w:rsidRPr="00433F14">
        <w:rPr>
          <w:rFonts w:asciiTheme="majorBidi" w:hAnsiTheme="majorBidi" w:cstheme="majorBidi"/>
        </w:rPr>
        <w:t xml:space="preserve"> considering the linguistic diversity, bias in a region and variability in domains. Cross-lingual transfer learning, multilingual </w:t>
      </w:r>
      <w:proofErr w:type="spellStart"/>
      <w:r w:rsidRPr="00433F14">
        <w:rPr>
          <w:rFonts w:asciiTheme="majorBidi" w:hAnsiTheme="majorBidi" w:cstheme="majorBidi"/>
        </w:rPr>
        <w:t>embeddings</w:t>
      </w:r>
      <w:proofErr w:type="spellEnd"/>
      <w:r w:rsidRPr="00433F14">
        <w:rPr>
          <w:rFonts w:asciiTheme="majorBidi" w:hAnsiTheme="majorBidi" w:cstheme="majorBidi"/>
        </w:rPr>
        <w:t>, and culturally adaptive feature engineering are becoming options of viable strategies of generalization. Nevertheless, the unremitting lack of labeled data in non-English settings remains an obstacle to further development, and there is an urgent necessity to have international, inclusive datasets and AI solutions that consider the region.</w:t>
      </w:r>
    </w:p>
    <w:p w14:paraId="1E95A979" w14:textId="7A096B6A" w:rsidR="00433F14" w:rsidRPr="00433F14" w:rsidRDefault="00433F14" w:rsidP="002812A9">
      <w:pPr>
        <w:pStyle w:val="a6"/>
        <w:numPr>
          <w:ilvl w:val="1"/>
          <w:numId w:val="23"/>
        </w:numPr>
        <w:outlineLvl w:val="1"/>
        <w:rPr>
          <w:rFonts w:asciiTheme="majorBidi" w:hAnsiTheme="majorBidi" w:cstheme="majorBidi"/>
          <w:b/>
          <w:bCs/>
        </w:rPr>
      </w:pPr>
      <w:r w:rsidRPr="00433F14">
        <w:rPr>
          <w:rFonts w:asciiTheme="majorBidi" w:hAnsiTheme="majorBidi" w:cstheme="majorBidi"/>
          <w:b/>
          <w:bCs/>
        </w:rPr>
        <w:t xml:space="preserve"> </w:t>
      </w:r>
      <w:bookmarkStart w:id="23" w:name="_Toc215319746"/>
      <w:r w:rsidRPr="00433F14">
        <w:rPr>
          <w:rFonts w:asciiTheme="majorBidi" w:hAnsiTheme="majorBidi" w:cstheme="majorBidi"/>
          <w:b/>
          <w:bCs/>
        </w:rPr>
        <w:t>Surveys, Comparative Studies and Problems.</w:t>
      </w:r>
      <w:bookmarkEnd w:id="23"/>
      <w:r w:rsidRPr="00433F14">
        <w:rPr>
          <w:rFonts w:asciiTheme="majorBidi" w:hAnsiTheme="majorBidi" w:cstheme="majorBidi"/>
          <w:b/>
          <w:bCs/>
        </w:rPr>
        <w:t xml:space="preserve"> </w:t>
      </w:r>
    </w:p>
    <w:p w14:paraId="6E9342AC" w14:textId="77777777" w:rsidR="00433F14" w:rsidRPr="00433F14" w:rsidRDefault="00433F14" w:rsidP="00433F14">
      <w:pPr>
        <w:spacing w:line="360" w:lineRule="auto"/>
        <w:jc w:val="both"/>
        <w:rPr>
          <w:rFonts w:asciiTheme="majorBidi" w:hAnsiTheme="majorBidi" w:cstheme="majorBidi"/>
        </w:rPr>
      </w:pPr>
      <w:r w:rsidRPr="00433F14">
        <w:rPr>
          <w:rFonts w:asciiTheme="majorBidi" w:hAnsiTheme="majorBidi" w:cstheme="majorBidi"/>
        </w:rPr>
        <w:t xml:space="preserve">The development of the fake news detector has been a well-documented phenomenon with a significant number of surveys and comparative studies, all of which provide a systematic perception of the methods, data, and issues. One of the most detailed taxonomies is introduced by </w:t>
      </w:r>
      <w:proofErr w:type="spellStart"/>
      <w:r w:rsidRPr="00433F14">
        <w:rPr>
          <w:rFonts w:asciiTheme="majorBidi" w:hAnsiTheme="majorBidi" w:cstheme="majorBidi"/>
        </w:rPr>
        <w:t>Farhangian</w:t>
      </w:r>
      <w:proofErr w:type="spellEnd"/>
      <w:r w:rsidRPr="00433F14">
        <w:rPr>
          <w:rFonts w:asciiTheme="majorBidi" w:hAnsiTheme="majorBidi" w:cstheme="majorBidi"/>
        </w:rPr>
        <w:t xml:space="preserve"> et al. [6], who divide ways of detecting fake news into content-based, context-based, and hybrid frameworks. </w:t>
      </w:r>
      <w:proofErr w:type="gramStart"/>
      <w:r w:rsidRPr="00433F14">
        <w:rPr>
          <w:rFonts w:asciiTheme="majorBidi" w:hAnsiTheme="majorBidi" w:cstheme="majorBidi"/>
        </w:rPr>
        <w:t>They compared the effectiveness of the linguistic and the network-driven ones and have found that the hybrid models, which incorporate the user interaction, publisher credibility, and semantic coherence, have always been more efficient than one view system only.</w:t>
      </w:r>
      <w:proofErr w:type="gramEnd"/>
      <w:r w:rsidRPr="00433F14">
        <w:rPr>
          <w:rFonts w:asciiTheme="majorBidi" w:hAnsiTheme="majorBidi" w:cstheme="majorBidi"/>
        </w:rPr>
        <w:t xml:space="preserve"> </w:t>
      </w:r>
      <w:proofErr w:type="spellStart"/>
      <w:r w:rsidRPr="00433F14">
        <w:rPr>
          <w:rFonts w:asciiTheme="majorBidi" w:hAnsiTheme="majorBidi" w:cstheme="majorBidi"/>
        </w:rPr>
        <w:t>Guo</w:t>
      </w:r>
      <w:proofErr w:type="spellEnd"/>
      <w:r w:rsidRPr="00433F14">
        <w:rPr>
          <w:rFonts w:asciiTheme="majorBidi" w:hAnsiTheme="majorBidi" w:cstheme="majorBidi"/>
        </w:rPr>
        <w:t xml:space="preserve"> et al. [5] treated automated </w:t>
      </w:r>
      <w:proofErr w:type="gramStart"/>
      <w:r w:rsidRPr="00433F14">
        <w:rPr>
          <w:rFonts w:asciiTheme="majorBidi" w:hAnsiTheme="majorBidi" w:cstheme="majorBidi"/>
        </w:rPr>
        <w:t>fact-checking</w:t>
      </w:r>
      <w:proofErr w:type="gramEnd"/>
      <w:r w:rsidRPr="00433F14">
        <w:rPr>
          <w:rFonts w:asciiTheme="majorBidi" w:hAnsiTheme="majorBidi" w:cstheme="majorBidi"/>
        </w:rPr>
        <w:t xml:space="preserve"> to a survey, which offers baseline information regarding the verification pipelines needed to verify factual statements. Their discussion indicated </w:t>
      </w:r>
      <w:r w:rsidRPr="00433F14">
        <w:rPr>
          <w:rFonts w:asciiTheme="majorBidi" w:hAnsiTheme="majorBidi" w:cstheme="majorBidi"/>
        </w:rPr>
        <w:lastRenderedPageBreak/>
        <w:t>the overlap of fact-checking and fake news detection especially in the field of natural language inference and knowledge-graph reasoning.</w:t>
      </w:r>
    </w:p>
    <w:p w14:paraId="2271B7C6" w14:textId="77777777" w:rsidR="00433F14" w:rsidRPr="00433F14" w:rsidRDefault="00433F14" w:rsidP="00433F14">
      <w:pPr>
        <w:spacing w:line="360" w:lineRule="auto"/>
        <w:jc w:val="both"/>
        <w:rPr>
          <w:rFonts w:asciiTheme="majorBidi" w:hAnsiTheme="majorBidi" w:cstheme="majorBidi"/>
        </w:rPr>
      </w:pPr>
      <w:proofErr w:type="spellStart"/>
      <w:r w:rsidRPr="00433F14">
        <w:rPr>
          <w:rFonts w:asciiTheme="majorBidi" w:hAnsiTheme="majorBidi" w:cstheme="majorBidi"/>
        </w:rPr>
        <w:t>Alghamdi</w:t>
      </w:r>
      <w:proofErr w:type="spellEnd"/>
      <w:r w:rsidRPr="00433F14">
        <w:rPr>
          <w:rFonts w:asciiTheme="majorBidi" w:hAnsiTheme="majorBidi" w:cstheme="majorBidi"/>
        </w:rPr>
        <w:t xml:space="preserve"> et al. [20] built on these premises and provided a reliable survey of machine learning methods, including shallow and deep architectures and various datasets. Their results showed that whereas deep learning models, particularly transformer-based models, can perform on a par with the best, a limitation of the models remains their scalability and interpretability. In the same manner, </w:t>
      </w:r>
      <w:proofErr w:type="spellStart"/>
      <w:r w:rsidRPr="00433F14">
        <w:rPr>
          <w:rFonts w:asciiTheme="majorBidi" w:hAnsiTheme="majorBidi" w:cstheme="majorBidi"/>
        </w:rPr>
        <w:t>Domenico</w:t>
      </w:r>
      <w:proofErr w:type="spellEnd"/>
      <w:r w:rsidRPr="00433F14">
        <w:rPr>
          <w:rFonts w:asciiTheme="majorBidi" w:hAnsiTheme="majorBidi" w:cstheme="majorBidi"/>
        </w:rPr>
        <w:t xml:space="preserve"> et al. [23] conducted a systematic review and associated fake news, social media dynamics, and marketing, showing how fake news campaigns take advantage of the emotion contagion and the algorithmic amplification processes. Like these </w:t>
      </w:r>
      <w:proofErr w:type="gramStart"/>
      <w:r w:rsidRPr="00433F14">
        <w:rPr>
          <w:rFonts w:asciiTheme="majorBidi" w:hAnsiTheme="majorBidi" w:cstheme="majorBidi"/>
        </w:rPr>
        <w:t>insights</w:t>
      </w:r>
      <w:proofErr w:type="gramEnd"/>
      <w:r w:rsidRPr="00433F14">
        <w:rPr>
          <w:rFonts w:asciiTheme="majorBidi" w:hAnsiTheme="majorBidi" w:cstheme="majorBidi"/>
        </w:rPr>
        <w:t xml:space="preserve"> help to connect the technical and behavioral approaches to the problem and support its interdisciplinary nature.</w:t>
      </w:r>
    </w:p>
    <w:p w14:paraId="7FA3E0FF" w14:textId="77777777" w:rsidR="00433F14" w:rsidRPr="00433F14" w:rsidRDefault="00433F14" w:rsidP="00433F14">
      <w:pPr>
        <w:spacing w:line="360" w:lineRule="auto"/>
        <w:jc w:val="both"/>
        <w:rPr>
          <w:rFonts w:asciiTheme="majorBidi" w:hAnsiTheme="majorBidi" w:cstheme="majorBidi"/>
        </w:rPr>
      </w:pPr>
      <w:r w:rsidRPr="00433F14">
        <w:rPr>
          <w:rFonts w:asciiTheme="majorBidi" w:hAnsiTheme="majorBidi" w:cstheme="majorBidi"/>
        </w:rPr>
        <w:t xml:space="preserve">Relative comparative studies like those conducted by </w:t>
      </w:r>
      <w:proofErr w:type="spellStart"/>
      <w:r w:rsidRPr="00433F14">
        <w:rPr>
          <w:rFonts w:asciiTheme="majorBidi" w:hAnsiTheme="majorBidi" w:cstheme="majorBidi"/>
        </w:rPr>
        <w:t>Alkudah</w:t>
      </w:r>
      <w:proofErr w:type="spellEnd"/>
      <w:r w:rsidRPr="00433F14">
        <w:rPr>
          <w:rFonts w:asciiTheme="majorBidi" w:hAnsiTheme="majorBidi" w:cstheme="majorBidi"/>
        </w:rPr>
        <w:t xml:space="preserve"> et al. [15] and Al-</w:t>
      </w:r>
      <w:proofErr w:type="spellStart"/>
      <w:r w:rsidRPr="00433F14">
        <w:rPr>
          <w:rFonts w:asciiTheme="majorBidi" w:hAnsiTheme="majorBidi" w:cstheme="majorBidi"/>
        </w:rPr>
        <w:t>Taie</w:t>
      </w:r>
      <w:proofErr w:type="spellEnd"/>
      <w:r w:rsidRPr="00433F14">
        <w:rPr>
          <w:rFonts w:asciiTheme="majorBidi" w:hAnsiTheme="majorBidi" w:cstheme="majorBidi"/>
        </w:rPr>
        <w:t xml:space="preserve"> [19] tested how machine learning and deep learning models were relative to each other in the Arabic setting. Their findings affirm that linguistic diversity and an unbalanced dataset are important in accuracy and present a great limitation of cross-domain generalization. Moreover, </w:t>
      </w:r>
      <w:proofErr w:type="spellStart"/>
      <w:r w:rsidRPr="00433F14">
        <w:rPr>
          <w:rFonts w:asciiTheme="majorBidi" w:hAnsiTheme="majorBidi" w:cstheme="majorBidi"/>
        </w:rPr>
        <w:t>Amri</w:t>
      </w:r>
      <w:proofErr w:type="spellEnd"/>
      <w:r w:rsidRPr="00433F14">
        <w:rPr>
          <w:rFonts w:asciiTheme="majorBidi" w:hAnsiTheme="majorBidi" w:cstheme="majorBidi"/>
        </w:rPr>
        <w:t xml:space="preserve"> et al. [13] gave the term explainable fake news detection, stating that transparency and interpretability are essential in automated systems, the idea that </w:t>
      </w:r>
      <w:proofErr w:type="gramStart"/>
      <w:r w:rsidRPr="00433F14">
        <w:rPr>
          <w:rFonts w:asciiTheme="majorBidi" w:hAnsiTheme="majorBidi" w:cstheme="majorBidi"/>
        </w:rPr>
        <w:t>is reflected</w:t>
      </w:r>
      <w:proofErr w:type="gramEnd"/>
      <w:r w:rsidRPr="00433F14">
        <w:rPr>
          <w:rFonts w:asciiTheme="majorBidi" w:hAnsiTheme="majorBidi" w:cstheme="majorBidi"/>
        </w:rPr>
        <w:t xml:space="preserve"> by several other surveys focusing on ethical AI.</w:t>
      </w:r>
    </w:p>
    <w:p w14:paraId="0347C3F0" w14:textId="5FAD0F37" w:rsidR="00745D6A" w:rsidRDefault="00433F14" w:rsidP="00433F14">
      <w:pPr>
        <w:spacing w:line="360" w:lineRule="auto"/>
        <w:jc w:val="both"/>
        <w:rPr>
          <w:rFonts w:asciiTheme="majorBidi" w:hAnsiTheme="majorBidi" w:cstheme="majorBidi"/>
        </w:rPr>
      </w:pPr>
      <w:r w:rsidRPr="00433F14">
        <w:rPr>
          <w:rFonts w:asciiTheme="majorBidi" w:hAnsiTheme="majorBidi" w:cstheme="majorBidi"/>
        </w:rPr>
        <w:t xml:space="preserve">There are a number of common challenges in all comparative works: labeled multilingual data is scarce, the models can be adversarial manipulated, there are no standard benchmarks, and the models are challenging to explain. </w:t>
      </w:r>
      <w:proofErr w:type="gramStart"/>
      <w:r w:rsidRPr="00433F14">
        <w:rPr>
          <w:rFonts w:asciiTheme="majorBidi" w:hAnsiTheme="majorBidi" w:cstheme="majorBidi"/>
        </w:rPr>
        <w:t>Also</w:t>
      </w:r>
      <w:proofErr w:type="gramEnd"/>
      <w:r w:rsidRPr="00433F14">
        <w:rPr>
          <w:rFonts w:asciiTheme="majorBidi" w:hAnsiTheme="majorBidi" w:cstheme="majorBidi"/>
        </w:rPr>
        <w:t>, the majority of the detection systems are reactive, not proactive, as they are directed at detecting misinformation once it is published and not in anticipation of its appearance. All these factors highlight the importance of the need to conduct future research to incorporate the concepts of transparency, flexibility, and cross-linguistic soundness into the framework of fake news detection so that it is not only effective but also reliable in practical use.</w:t>
      </w:r>
    </w:p>
    <w:p w14:paraId="540F8AC9" w14:textId="1B922BC9" w:rsidR="00EC7FDA" w:rsidRPr="00EC7FDA" w:rsidRDefault="00EC7FDA" w:rsidP="002812A9">
      <w:pPr>
        <w:pStyle w:val="a6"/>
        <w:numPr>
          <w:ilvl w:val="1"/>
          <w:numId w:val="23"/>
        </w:numPr>
        <w:outlineLvl w:val="1"/>
        <w:rPr>
          <w:rFonts w:asciiTheme="majorBidi" w:hAnsiTheme="majorBidi" w:cstheme="majorBidi"/>
          <w:b/>
          <w:bCs/>
        </w:rPr>
      </w:pPr>
      <w:r w:rsidRPr="00EC7FDA">
        <w:rPr>
          <w:rFonts w:asciiTheme="majorBidi" w:hAnsiTheme="majorBidi" w:cstheme="majorBidi"/>
          <w:b/>
          <w:bCs/>
        </w:rPr>
        <w:t xml:space="preserve"> </w:t>
      </w:r>
      <w:bookmarkStart w:id="24" w:name="_Toc215319747"/>
      <w:r w:rsidRPr="00EC7FDA">
        <w:rPr>
          <w:rFonts w:asciiTheme="majorBidi" w:hAnsiTheme="majorBidi" w:cstheme="majorBidi"/>
          <w:b/>
          <w:bCs/>
        </w:rPr>
        <w:t>Summary and Research Gaps</w:t>
      </w:r>
      <w:bookmarkEnd w:id="24"/>
      <w:r w:rsidRPr="00EC7FDA">
        <w:rPr>
          <w:rFonts w:asciiTheme="majorBidi" w:hAnsiTheme="majorBidi" w:cstheme="majorBidi"/>
          <w:b/>
          <w:bCs/>
        </w:rPr>
        <w:t xml:space="preserve"> </w:t>
      </w:r>
    </w:p>
    <w:p w14:paraId="734C10F7" w14:textId="77777777" w:rsidR="00EC7FDA" w:rsidRPr="00EC7FDA" w:rsidRDefault="00EC7FDA" w:rsidP="00EC7FDA">
      <w:pPr>
        <w:spacing w:line="360" w:lineRule="auto"/>
        <w:jc w:val="both"/>
        <w:rPr>
          <w:rFonts w:asciiTheme="majorBidi" w:hAnsiTheme="majorBidi" w:cstheme="majorBidi"/>
        </w:rPr>
      </w:pPr>
      <w:r w:rsidRPr="00EC7FDA">
        <w:rPr>
          <w:rFonts w:asciiTheme="majorBidi" w:hAnsiTheme="majorBidi" w:cstheme="majorBidi"/>
        </w:rPr>
        <w:t>The review of fake news detection with machine learning shows impressive development in the last ten years, where the focus shifted on the basic classification of lexical entities to the advanced, multi-view, and multi-modal deep learning networks. Initial studies were devoted to extraction of textual features with classical machine learning algorithms SVM, Naive Bayes and Passive-</w:t>
      </w:r>
      <w:r w:rsidRPr="00EC7FDA">
        <w:rPr>
          <w:rFonts w:asciiTheme="majorBidi" w:hAnsiTheme="majorBidi" w:cstheme="majorBidi"/>
        </w:rPr>
        <w:lastRenderedPageBreak/>
        <w:t xml:space="preserve">Aggressive Classifiers [17], [18]. These techniques </w:t>
      </w:r>
      <w:proofErr w:type="gramStart"/>
      <w:r w:rsidRPr="00EC7FDA">
        <w:rPr>
          <w:rFonts w:asciiTheme="majorBidi" w:hAnsiTheme="majorBidi" w:cstheme="majorBidi"/>
        </w:rPr>
        <w:t>were based</w:t>
      </w:r>
      <w:proofErr w:type="gramEnd"/>
      <w:r w:rsidRPr="00EC7FDA">
        <w:rPr>
          <w:rFonts w:asciiTheme="majorBidi" w:hAnsiTheme="majorBidi" w:cstheme="majorBidi"/>
        </w:rPr>
        <w:t xml:space="preserve"> on manual based linguistic indications and stylistic indicators and they though interpretable, were not flexible to invisible information. The next research trend adopted deep learning, which allowed automatic representation learning and semantic reasoning with models such as CNNs, LSTMs, and transformers [14], [22], </w:t>
      </w:r>
      <w:proofErr w:type="gramStart"/>
      <w:r w:rsidRPr="00EC7FDA">
        <w:rPr>
          <w:rFonts w:asciiTheme="majorBidi" w:hAnsiTheme="majorBidi" w:cstheme="majorBidi"/>
        </w:rPr>
        <w:t>[</w:t>
      </w:r>
      <w:proofErr w:type="gramEnd"/>
      <w:r w:rsidRPr="00EC7FDA">
        <w:rPr>
          <w:rFonts w:asciiTheme="majorBidi" w:hAnsiTheme="majorBidi" w:cstheme="majorBidi"/>
        </w:rPr>
        <w:t xml:space="preserve">25]. This change had a significant positive impact on the accuracy of detection and its robustness, but also created problems in the </w:t>
      </w:r>
      <w:proofErr w:type="spellStart"/>
      <w:r w:rsidRPr="00EC7FDA">
        <w:rPr>
          <w:rFonts w:asciiTheme="majorBidi" w:hAnsiTheme="majorBidi" w:cstheme="majorBidi"/>
        </w:rPr>
        <w:t>explainability</w:t>
      </w:r>
      <w:proofErr w:type="spellEnd"/>
      <w:r w:rsidRPr="00EC7FDA">
        <w:rPr>
          <w:rFonts w:asciiTheme="majorBidi" w:hAnsiTheme="majorBidi" w:cstheme="majorBidi"/>
        </w:rPr>
        <w:t xml:space="preserve"> and data dependency.</w:t>
      </w:r>
    </w:p>
    <w:p w14:paraId="4833CCAA" w14:textId="77777777" w:rsidR="00EC7FDA" w:rsidRPr="00EC7FDA" w:rsidRDefault="00EC7FDA" w:rsidP="00EC7FDA">
      <w:pPr>
        <w:spacing w:line="360" w:lineRule="auto"/>
        <w:jc w:val="both"/>
        <w:rPr>
          <w:rFonts w:asciiTheme="majorBidi" w:hAnsiTheme="majorBidi" w:cstheme="majorBidi"/>
        </w:rPr>
      </w:pPr>
      <w:r w:rsidRPr="00EC7FDA">
        <w:rPr>
          <w:rFonts w:asciiTheme="majorBidi" w:hAnsiTheme="majorBidi" w:cstheme="majorBidi"/>
        </w:rPr>
        <w:t xml:space="preserve">Multi-view and graph-based studies, i.e., a study by Pereira et al. [4], a study by Zhu et al. [10], and a study by </w:t>
      </w:r>
      <w:proofErr w:type="spellStart"/>
      <w:r w:rsidRPr="00EC7FDA">
        <w:rPr>
          <w:rFonts w:asciiTheme="majorBidi" w:hAnsiTheme="majorBidi" w:cstheme="majorBidi"/>
        </w:rPr>
        <w:t>Bazmi</w:t>
      </w:r>
      <w:proofErr w:type="spellEnd"/>
      <w:r w:rsidRPr="00EC7FDA">
        <w:rPr>
          <w:rFonts w:asciiTheme="majorBidi" w:hAnsiTheme="majorBidi" w:cstheme="majorBidi"/>
        </w:rPr>
        <w:t xml:space="preserve"> and </w:t>
      </w:r>
      <w:proofErr w:type="spellStart"/>
      <w:r w:rsidRPr="00EC7FDA">
        <w:rPr>
          <w:rFonts w:asciiTheme="majorBidi" w:hAnsiTheme="majorBidi" w:cstheme="majorBidi"/>
        </w:rPr>
        <w:t>Shakery</w:t>
      </w:r>
      <w:proofErr w:type="spellEnd"/>
      <w:r w:rsidRPr="00EC7FDA">
        <w:rPr>
          <w:rFonts w:asciiTheme="majorBidi" w:hAnsiTheme="majorBidi" w:cstheme="majorBidi"/>
        </w:rPr>
        <w:t xml:space="preserve"> [9], have redefined the fake news detection as a relational issue. These models combine textual message, user action, and network, proving that it is impossible to comprehend misinformation out of its social and temporal context. In the meantime, the unsuitability of single-size-is-all models </w:t>
      </w:r>
      <w:proofErr w:type="gramStart"/>
      <w:r w:rsidRPr="00EC7FDA">
        <w:rPr>
          <w:rFonts w:asciiTheme="majorBidi" w:hAnsiTheme="majorBidi" w:cstheme="majorBidi"/>
        </w:rPr>
        <w:t>is emphasized</w:t>
      </w:r>
      <w:proofErr w:type="gramEnd"/>
      <w:r w:rsidRPr="00EC7FDA">
        <w:rPr>
          <w:rFonts w:asciiTheme="majorBidi" w:hAnsiTheme="majorBidi" w:cstheme="majorBidi"/>
        </w:rPr>
        <w:t xml:space="preserve"> by domain-specific studies (e.g., </w:t>
      </w:r>
      <w:proofErr w:type="spellStart"/>
      <w:r w:rsidRPr="00EC7FDA">
        <w:rPr>
          <w:rFonts w:asciiTheme="majorBidi" w:hAnsiTheme="majorBidi" w:cstheme="majorBidi"/>
        </w:rPr>
        <w:t>Alkudah</w:t>
      </w:r>
      <w:proofErr w:type="spellEnd"/>
      <w:r w:rsidRPr="00EC7FDA">
        <w:rPr>
          <w:rFonts w:asciiTheme="majorBidi" w:hAnsiTheme="majorBidi" w:cstheme="majorBidi"/>
        </w:rPr>
        <w:t xml:space="preserve"> et al. [15]; Al-</w:t>
      </w:r>
      <w:proofErr w:type="spellStart"/>
      <w:r w:rsidRPr="00EC7FDA">
        <w:rPr>
          <w:rFonts w:asciiTheme="majorBidi" w:hAnsiTheme="majorBidi" w:cstheme="majorBidi"/>
        </w:rPr>
        <w:t>Taie</w:t>
      </w:r>
      <w:proofErr w:type="spellEnd"/>
      <w:r w:rsidRPr="00EC7FDA">
        <w:rPr>
          <w:rFonts w:asciiTheme="majorBidi" w:hAnsiTheme="majorBidi" w:cstheme="majorBidi"/>
        </w:rPr>
        <w:t xml:space="preserve"> [19]). The language peculiarities, differences in culture, and inaccessibility of data in non-English language remain obstacles to generalization. Likewise, researchers of multimedia misinformation (Bu et al. [2], [3]) indicate the increasing sophistication of fake news in question whereby manipulation is conducted in the forms of videos, audio, and images instead of text only.</w:t>
      </w:r>
    </w:p>
    <w:p w14:paraId="063F7632" w14:textId="77777777" w:rsidR="00EC7FDA" w:rsidRPr="00EC7FDA" w:rsidRDefault="00EC7FDA" w:rsidP="00EC7FDA">
      <w:pPr>
        <w:spacing w:line="360" w:lineRule="auto"/>
        <w:jc w:val="both"/>
        <w:rPr>
          <w:rFonts w:asciiTheme="majorBidi" w:hAnsiTheme="majorBidi" w:cstheme="majorBidi"/>
        </w:rPr>
      </w:pPr>
      <w:r w:rsidRPr="00EC7FDA">
        <w:rPr>
          <w:rFonts w:asciiTheme="majorBidi" w:hAnsiTheme="majorBidi" w:cstheme="majorBidi"/>
        </w:rPr>
        <w:t xml:space="preserve">In spite of these developments, there are still a number of research gaps. First, cross-lingual transferability </w:t>
      </w:r>
      <w:proofErr w:type="gramStart"/>
      <w:r w:rsidRPr="00EC7FDA">
        <w:rPr>
          <w:rFonts w:asciiTheme="majorBidi" w:hAnsiTheme="majorBidi" w:cstheme="majorBidi"/>
        </w:rPr>
        <w:t>is restricted</w:t>
      </w:r>
      <w:proofErr w:type="gramEnd"/>
      <w:r w:rsidRPr="00EC7FDA">
        <w:rPr>
          <w:rFonts w:asciiTheme="majorBidi" w:hAnsiTheme="majorBidi" w:cstheme="majorBidi"/>
        </w:rPr>
        <w:t xml:space="preserve"> by the absence of big, balanced and multi-lingual datasets. The majority of the currently available corpora are still English-oriented, hindering further development of the areas, where misinformation factors are linguistically specific. Second, hybrid and deep models have high accuracy but lower interpretability, which makes automated systems less transparent and trustworthy [13]. Third, the detection of fake news is mainly reactive, and it is more oriented towards classification instead of early warning or prevention systems. Fourth, adversarial robustness </w:t>
      </w:r>
      <w:proofErr w:type="gramStart"/>
      <w:r w:rsidRPr="00EC7FDA">
        <w:rPr>
          <w:rFonts w:asciiTheme="majorBidi" w:hAnsiTheme="majorBidi" w:cstheme="majorBidi"/>
        </w:rPr>
        <w:t>has not been thoroughly studied</w:t>
      </w:r>
      <w:proofErr w:type="gramEnd"/>
      <w:r w:rsidRPr="00EC7FDA">
        <w:rPr>
          <w:rFonts w:asciiTheme="majorBidi" w:hAnsiTheme="majorBidi" w:cstheme="majorBidi"/>
        </w:rPr>
        <w:t xml:space="preserve"> so far fake content creators are becoming more and more able to take advantage of model vulnerabilities using generative AI methods [12].</w:t>
      </w:r>
    </w:p>
    <w:p w14:paraId="6D68172D" w14:textId="0A462427" w:rsidR="008304DB" w:rsidRPr="008304DB" w:rsidRDefault="008304DB" w:rsidP="008304DB">
      <w:pPr>
        <w:spacing w:line="360" w:lineRule="auto"/>
        <w:jc w:val="both"/>
        <w:rPr>
          <w:rFonts w:asciiTheme="majorBidi" w:hAnsiTheme="majorBidi" w:cstheme="majorBidi"/>
        </w:rPr>
      </w:pPr>
      <w:r w:rsidRPr="008304DB">
        <w:rPr>
          <w:rFonts w:asciiTheme="majorBidi" w:hAnsiTheme="majorBidi" w:cstheme="majorBidi"/>
        </w:rPr>
        <w:t xml:space="preserve">Another multimodal fake news detector </w:t>
      </w:r>
      <w:proofErr w:type="gramStart"/>
      <w:r w:rsidRPr="008304DB">
        <w:rPr>
          <w:rFonts w:asciiTheme="majorBidi" w:hAnsiTheme="majorBidi" w:cstheme="majorBidi"/>
        </w:rPr>
        <w:t>is proposed</w:t>
      </w:r>
      <w:proofErr w:type="gramEnd"/>
      <w:r w:rsidRPr="008304DB">
        <w:rPr>
          <w:rFonts w:asciiTheme="majorBidi" w:hAnsiTheme="majorBidi" w:cstheme="majorBidi"/>
        </w:rPr>
        <w:t xml:space="preserve"> by Lu and Yao and combines multi-head attention mechanisms and residual convolutional networks. They take text, images, and video as their input and allow cross-modal alignment and further semantic fusion. The model shows good results in the datasets of LIAR (0.977 accuracy, 0.986 precision, 0.969 recall, F1 0.924),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(0.986 accuracy, 0.979 precision, 0.965 recall, F1 0.900), and </w:t>
      </w:r>
      <w:proofErr w:type="spellStart"/>
      <w:r w:rsidRPr="008304DB">
        <w:rPr>
          <w:rFonts w:asciiTheme="majorBidi" w:hAnsiTheme="majorBidi" w:cstheme="majorBidi"/>
        </w:rPr>
        <w:t>Weibo</w:t>
      </w:r>
      <w:proofErr w:type="spellEnd"/>
      <w:r w:rsidRPr="008304DB">
        <w:rPr>
          <w:rFonts w:asciiTheme="majorBidi" w:hAnsiTheme="majorBidi" w:cstheme="majorBidi"/>
        </w:rPr>
        <w:t xml:space="preserve"> (accuracy </w:t>
      </w:r>
      <w:r w:rsidRPr="008304DB">
        <w:rPr>
          <w:rFonts w:asciiTheme="majorBidi" w:hAnsiTheme="majorBidi" w:cstheme="majorBidi"/>
        </w:rPr>
        <w:lastRenderedPageBreak/>
        <w:t xml:space="preserve">0.951, precision 0.961, recall 0.926, F1 0.843). It performs better than strong baselines </w:t>
      </w:r>
      <w:proofErr w:type="gramStart"/>
      <w:r w:rsidRPr="008304DB">
        <w:rPr>
          <w:rFonts w:asciiTheme="majorBidi" w:hAnsiTheme="majorBidi" w:cstheme="majorBidi"/>
        </w:rPr>
        <w:t>like</w:t>
      </w:r>
      <w:proofErr w:type="gramEnd"/>
      <w:r w:rsidRPr="008304DB">
        <w:rPr>
          <w:rFonts w:asciiTheme="majorBidi" w:hAnsiTheme="majorBidi" w:cstheme="majorBidi"/>
        </w:rPr>
        <w:t xml:space="preserve"> It has been shown that the study is exceptionally robust, resistant to perturbation of the data, and remarkably fast in inference (less than 0.02 s). The authors conclude that a combination of multimodal fusion, residual architectures, and attention </w:t>
      </w:r>
      <w:proofErr w:type="gramStart"/>
      <w:r w:rsidRPr="008304DB">
        <w:rPr>
          <w:rFonts w:asciiTheme="majorBidi" w:hAnsiTheme="majorBidi" w:cstheme="majorBidi"/>
        </w:rPr>
        <w:t>can be used</w:t>
      </w:r>
      <w:proofErr w:type="gramEnd"/>
      <w:r w:rsidRPr="008304DB">
        <w:rPr>
          <w:rFonts w:asciiTheme="majorBidi" w:hAnsiTheme="majorBidi" w:cstheme="majorBidi"/>
        </w:rPr>
        <w:t xml:space="preserve"> to produce a more reliable and deployable fake news detection system in a variety of media settings [27].</w:t>
      </w:r>
    </w:p>
    <w:p w14:paraId="59116889" w14:textId="4D4E1880" w:rsidR="008304DB" w:rsidRDefault="008304DB" w:rsidP="008304DB">
      <w:pPr>
        <w:spacing w:line="360" w:lineRule="auto"/>
        <w:jc w:val="both"/>
        <w:rPr>
          <w:rFonts w:asciiTheme="majorBidi" w:hAnsiTheme="majorBidi" w:cstheme="majorBidi"/>
        </w:rPr>
      </w:pPr>
      <w:r w:rsidRPr="008304DB">
        <w:rPr>
          <w:rFonts w:asciiTheme="majorBidi" w:hAnsiTheme="majorBidi" w:cstheme="majorBidi"/>
        </w:rPr>
        <w:t>Al-</w:t>
      </w:r>
      <w:proofErr w:type="spellStart"/>
      <w:r w:rsidRPr="008304DB">
        <w:rPr>
          <w:rFonts w:asciiTheme="majorBidi" w:hAnsiTheme="majorBidi" w:cstheme="majorBidi"/>
        </w:rPr>
        <w:t>Obaidi</w:t>
      </w:r>
      <w:proofErr w:type="spellEnd"/>
      <w:r w:rsidRPr="008304DB">
        <w:rPr>
          <w:rFonts w:asciiTheme="majorBidi" w:hAnsiTheme="majorBidi" w:cstheme="majorBidi"/>
        </w:rPr>
        <w:t xml:space="preserve"> and </w:t>
      </w:r>
      <w:proofErr w:type="spellStart"/>
      <w:r w:rsidRPr="008304DB">
        <w:rPr>
          <w:rFonts w:asciiTheme="majorBidi" w:hAnsiTheme="majorBidi" w:cstheme="majorBidi"/>
        </w:rPr>
        <w:t>Çağlıkantar</w:t>
      </w:r>
      <w:proofErr w:type="spellEnd"/>
      <w:r w:rsidRPr="008304DB">
        <w:rPr>
          <w:rFonts w:asciiTheme="majorBidi" w:hAnsiTheme="majorBidi" w:cstheme="majorBidi"/>
        </w:rPr>
        <w:t xml:space="preserve"> compare a wide variety of machine learning and deep learning-based fake news detectors that </w:t>
      </w:r>
      <w:proofErr w:type="gramStart"/>
      <w:r w:rsidRPr="008304DB">
        <w:rPr>
          <w:rFonts w:asciiTheme="majorBidi" w:hAnsiTheme="majorBidi" w:cstheme="majorBidi"/>
        </w:rPr>
        <w:t>are based</w:t>
      </w:r>
      <w:proofErr w:type="gramEnd"/>
      <w:r w:rsidRPr="008304DB">
        <w:rPr>
          <w:rFonts w:asciiTheme="majorBidi" w:hAnsiTheme="majorBidi" w:cstheme="majorBidi"/>
        </w:rPr>
        <w:t xml:space="preserve"> on ISOT,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and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 extensions (Half-True and Barely-True). Their work focuses on binary and multiclass detection, SVM, RF, </w:t>
      </w:r>
      <w:proofErr w:type="spellStart"/>
      <w:r w:rsidRPr="008304DB">
        <w:rPr>
          <w:rFonts w:asciiTheme="majorBidi" w:hAnsiTheme="majorBidi" w:cstheme="majorBidi"/>
        </w:rPr>
        <w:t>XGBoost</w:t>
      </w:r>
      <w:proofErr w:type="spellEnd"/>
      <w:r w:rsidRPr="008304DB">
        <w:rPr>
          <w:rFonts w:asciiTheme="majorBidi" w:hAnsiTheme="majorBidi" w:cstheme="majorBidi"/>
        </w:rPr>
        <w:t>, LSTM, CNN-LSTM, and CNN-GRU are the testing algorithms. Findings indicate extremely high performance of LSTM-based models with an accuracy of 99.95% (ISOT) and 99.97%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The authors point out that the performance differs greatly in different datasets, and the incorporation of nuanced classes (Half-True, Barely-True) makes the models more complex and lowers their accuracy, especially in the case of LSTM </w:t>
      </w:r>
      <w:proofErr w:type="spellStart"/>
      <w:r w:rsidRPr="008304DB">
        <w:rPr>
          <w:rFonts w:asciiTheme="majorBidi" w:hAnsiTheme="majorBidi" w:cstheme="majorBidi"/>
        </w:rPr>
        <w:t>AutoEncoder</w:t>
      </w:r>
      <w:proofErr w:type="spellEnd"/>
      <w:r w:rsidRPr="008304DB">
        <w:rPr>
          <w:rFonts w:asciiTheme="majorBidi" w:hAnsiTheme="majorBidi" w:cstheme="majorBidi"/>
        </w:rPr>
        <w:t>. Their research shows how the dataset structure, the ability to model text only, and alignment between models and datasets play a crucial role in the achievement of the best fake news detection accuracy [28].</w:t>
      </w:r>
    </w:p>
    <w:p w14:paraId="3207F9F4" w14:textId="3FEF9102" w:rsidR="008304DB" w:rsidRDefault="008304DB" w:rsidP="008304DB">
      <w:pPr>
        <w:spacing w:line="360" w:lineRule="auto"/>
        <w:jc w:val="both"/>
        <w:rPr>
          <w:rFonts w:asciiTheme="majorBidi" w:hAnsiTheme="majorBidi" w:cstheme="majorBidi"/>
        </w:rPr>
      </w:pPr>
      <w:r w:rsidRPr="00EC7FDA">
        <w:rPr>
          <w:rFonts w:asciiTheme="majorBidi" w:hAnsiTheme="majorBidi" w:cstheme="majorBidi"/>
        </w:rPr>
        <w:t>To sum up, in all studies reviewed, the conclusion is that there is a necessity in explainable, adaptable and culturally inclusive detection frameworks. The research approach to be undertaken in future should revolve around cross-domain generalization, low-resource language modeling, and ethical AI incorporation as a way of improving the technical effectiveness and societal credibility of fake news detection models.</w:t>
      </w:r>
    </w:p>
    <w:p w14:paraId="6D5D3E27" w14:textId="062CFC4A" w:rsidR="00647368" w:rsidRDefault="00647368" w:rsidP="00647368">
      <w:pPr>
        <w:pStyle w:val="ac"/>
        <w:keepNext/>
        <w:jc w:val="center"/>
      </w:pPr>
      <w:bookmarkStart w:id="25" w:name="_Toc215319720"/>
      <w:r>
        <w:t xml:space="preserve">Table </w:t>
      </w:r>
      <w:fldSimple w:instr=" SEQ Table \* ARABIC ">
        <w:r w:rsidR="0034471F">
          <w:rPr>
            <w:noProof/>
          </w:rPr>
          <w:t>1</w:t>
        </w:r>
      </w:fldSimple>
      <w:r>
        <w:t xml:space="preserve"> </w:t>
      </w:r>
      <w:r w:rsidRPr="001962AA">
        <w:t>Summary of Key Studies in Fake News Detection Using Machine Learning</w:t>
      </w:r>
      <w:bookmarkEnd w:id="25"/>
    </w:p>
    <w:tbl>
      <w:tblPr>
        <w:tblStyle w:val="11"/>
        <w:tblW w:w="0" w:type="auto"/>
        <w:tblLook w:val="04A0" w:firstRow="1" w:lastRow="0" w:firstColumn="1" w:lastColumn="0" w:noHBand="0" w:noVBand="1"/>
      </w:tblPr>
      <w:tblGrid>
        <w:gridCol w:w="601"/>
        <w:gridCol w:w="1338"/>
        <w:gridCol w:w="1748"/>
        <w:gridCol w:w="1762"/>
        <w:gridCol w:w="1843"/>
        <w:gridCol w:w="2058"/>
      </w:tblGrid>
      <w:tr w:rsidR="00647368" w:rsidRPr="00EB4BDE" w14:paraId="1D04A12F" w14:textId="77777777" w:rsidTr="006473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FFC619"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Ref.</w:t>
            </w:r>
          </w:p>
        </w:tc>
        <w:tc>
          <w:tcPr>
            <w:tcW w:w="0" w:type="auto"/>
            <w:hideMark/>
          </w:tcPr>
          <w:p w14:paraId="665F8964" w14:textId="77777777" w:rsidR="00647368" w:rsidRPr="00EB4BDE" w:rsidRDefault="00647368" w:rsidP="00647368">
            <w:pPr>
              <w:spacing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Author(s) &amp; Year</w:t>
            </w:r>
          </w:p>
        </w:tc>
        <w:tc>
          <w:tcPr>
            <w:tcW w:w="0" w:type="auto"/>
            <w:hideMark/>
          </w:tcPr>
          <w:p w14:paraId="7A26B923" w14:textId="77777777" w:rsidR="00647368" w:rsidRPr="00EB4BDE" w:rsidRDefault="00647368" w:rsidP="00647368">
            <w:pPr>
              <w:spacing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Dataset Used</w:t>
            </w:r>
          </w:p>
        </w:tc>
        <w:tc>
          <w:tcPr>
            <w:tcW w:w="0" w:type="auto"/>
            <w:hideMark/>
          </w:tcPr>
          <w:p w14:paraId="3A995E90" w14:textId="77777777" w:rsidR="00647368" w:rsidRPr="00EB4BDE" w:rsidRDefault="00647368" w:rsidP="00647368">
            <w:pPr>
              <w:spacing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Algorithm / Technique</w:t>
            </w:r>
          </w:p>
        </w:tc>
        <w:tc>
          <w:tcPr>
            <w:tcW w:w="0" w:type="auto"/>
            <w:hideMark/>
          </w:tcPr>
          <w:p w14:paraId="28CD950D" w14:textId="77777777" w:rsidR="00647368" w:rsidRPr="00EB4BDE" w:rsidRDefault="00647368" w:rsidP="00647368">
            <w:pPr>
              <w:spacing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Evaluation Results</w:t>
            </w:r>
          </w:p>
        </w:tc>
        <w:tc>
          <w:tcPr>
            <w:tcW w:w="0" w:type="auto"/>
            <w:hideMark/>
          </w:tcPr>
          <w:p w14:paraId="71DBEC49" w14:textId="77777777" w:rsidR="00647368" w:rsidRPr="00EB4BDE" w:rsidRDefault="00647368" w:rsidP="00647368">
            <w:pPr>
              <w:spacing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Main Conclusion</w:t>
            </w:r>
          </w:p>
        </w:tc>
      </w:tr>
      <w:tr w:rsidR="00647368" w:rsidRPr="00EB4BDE" w14:paraId="7DC62993"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55A85ADE"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w:t>
            </w:r>
          </w:p>
        </w:tc>
        <w:tc>
          <w:tcPr>
            <w:tcW w:w="0" w:type="auto"/>
            <w:hideMark/>
          </w:tcPr>
          <w:p w14:paraId="36B2EBD6"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Qureshi &amp; </w:t>
            </w:r>
            <w:proofErr w:type="spellStart"/>
            <w:r w:rsidRPr="00EB4BDE">
              <w:rPr>
                <w:rFonts w:asciiTheme="majorBidi" w:hAnsiTheme="majorBidi" w:cstheme="majorBidi"/>
                <w:sz w:val="22"/>
                <w:szCs w:val="22"/>
              </w:rPr>
              <w:t>Hussaini</w:t>
            </w:r>
            <w:proofErr w:type="spellEnd"/>
            <w:r w:rsidRPr="00EB4BDE">
              <w:rPr>
                <w:rFonts w:asciiTheme="majorBidi" w:hAnsiTheme="majorBidi" w:cstheme="majorBidi"/>
                <w:sz w:val="22"/>
                <w:szCs w:val="22"/>
              </w:rPr>
              <w:t xml:space="preserve"> (2025)</w:t>
            </w:r>
          </w:p>
        </w:tc>
        <w:tc>
          <w:tcPr>
            <w:tcW w:w="0" w:type="auto"/>
            <w:hideMark/>
          </w:tcPr>
          <w:p w14:paraId="090E4DE2"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Custom text dataset</w:t>
            </w:r>
          </w:p>
        </w:tc>
        <w:tc>
          <w:tcPr>
            <w:tcW w:w="0" w:type="auto"/>
            <w:hideMark/>
          </w:tcPr>
          <w:p w14:paraId="04CE821D"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NLP + SVM, TF-IDF features</w:t>
            </w:r>
          </w:p>
        </w:tc>
        <w:tc>
          <w:tcPr>
            <w:tcW w:w="0" w:type="auto"/>
            <w:hideMark/>
          </w:tcPr>
          <w:p w14:paraId="0162500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~92% accuracy</w:t>
            </w:r>
          </w:p>
        </w:tc>
        <w:tc>
          <w:tcPr>
            <w:tcW w:w="0" w:type="auto"/>
            <w:hideMark/>
          </w:tcPr>
          <w:p w14:paraId="33A5E16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NLP-based textual features can effectively detect linguistic deception.</w:t>
            </w:r>
          </w:p>
        </w:tc>
      </w:tr>
      <w:tr w:rsidR="00647368" w:rsidRPr="00EB4BDE" w14:paraId="1A3EAD03"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3635F855"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[2]</w:t>
            </w:r>
          </w:p>
        </w:tc>
        <w:tc>
          <w:tcPr>
            <w:tcW w:w="0" w:type="auto"/>
            <w:hideMark/>
          </w:tcPr>
          <w:p w14:paraId="4F84A3C7"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Bu et al. (2024)</w:t>
            </w:r>
          </w:p>
        </w:tc>
        <w:tc>
          <w:tcPr>
            <w:tcW w:w="0" w:type="auto"/>
            <w:hideMark/>
          </w:tcPr>
          <w:p w14:paraId="2E8BED66"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Short video dataset (</w:t>
            </w:r>
            <w:proofErr w:type="spellStart"/>
            <w:r w:rsidRPr="00EB4BDE">
              <w:rPr>
                <w:rFonts w:asciiTheme="majorBidi" w:hAnsiTheme="majorBidi" w:cstheme="majorBidi"/>
                <w:sz w:val="22"/>
                <w:szCs w:val="22"/>
              </w:rPr>
              <w:t>TikTok</w:t>
            </w:r>
            <w:proofErr w:type="spellEnd"/>
            <w:r w:rsidRPr="00EB4BDE">
              <w:rPr>
                <w:rFonts w:asciiTheme="majorBidi" w:hAnsiTheme="majorBidi" w:cstheme="majorBidi"/>
                <w:sz w:val="22"/>
                <w:szCs w:val="22"/>
              </w:rPr>
              <w:t>/</w:t>
            </w:r>
            <w:proofErr w:type="spellStart"/>
            <w:r w:rsidRPr="00EB4BDE">
              <w:rPr>
                <w:rFonts w:asciiTheme="majorBidi" w:hAnsiTheme="majorBidi" w:cstheme="majorBidi"/>
                <w:sz w:val="22"/>
                <w:szCs w:val="22"/>
              </w:rPr>
              <w:t>Weibo</w:t>
            </w:r>
            <w:proofErr w:type="spellEnd"/>
            <w:r w:rsidRPr="00EB4BDE">
              <w:rPr>
                <w:rFonts w:asciiTheme="majorBidi" w:hAnsiTheme="majorBidi" w:cstheme="majorBidi"/>
                <w:sz w:val="22"/>
                <w:szCs w:val="22"/>
              </w:rPr>
              <w:t>)</w:t>
            </w:r>
          </w:p>
        </w:tc>
        <w:tc>
          <w:tcPr>
            <w:tcW w:w="0" w:type="auto"/>
            <w:hideMark/>
          </w:tcPr>
          <w:p w14:paraId="491F2F4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Creative-process-based multimodal deep network</w:t>
            </w:r>
          </w:p>
        </w:tc>
        <w:tc>
          <w:tcPr>
            <w:tcW w:w="0" w:type="auto"/>
            <w:hideMark/>
          </w:tcPr>
          <w:p w14:paraId="4C66A797"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F1 ≈ 0.88</w:t>
            </w:r>
          </w:p>
        </w:tc>
        <w:tc>
          <w:tcPr>
            <w:tcW w:w="0" w:type="auto"/>
            <w:hideMark/>
          </w:tcPr>
          <w:p w14:paraId="1938270C"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Multimodal cues from visual &amp; creative elements enhance fake video detection.</w:t>
            </w:r>
          </w:p>
        </w:tc>
      </w:tr>
      <w:tr w:rsidR="00647368" w:rsidRPr="00EB4BDE" w14:paraId="16D48079"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718001A9"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lastRenderedPageBreak/>
              <w:t>[3]</w:t>
            </w:r>
          </w:p>
        </w:tc>
        <w:tc>
          <w:tcPr>
            <w:tcW w:w="0" w:type="auto"/>
            <w:hideMark/>
          </w:tcPr>
          <w:p w14:paraId="56CCABB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Bu et al. (2023)</w:t>
            </w:r>
          </w:p>
        </w:tc>
        <w:tc>
          <w:tcPr>
            <w:tcW w:w="0" w:type="auto"/>
            <w:hideMark/>
          </w:tcPr>
          <w:p w14:paraId="04E4D7D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Online misinformation video corpus</w:t>
            </w:r>
          </w:p>
        </w:tc>
        <w:tc>
          <w:tcPr>
            <w:tcW w:w="0" w:type="auto"/>
            <w:hideMark/>
          </w:tcPr>
          <w:p w14:paraId="5A3806D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CNN + RNN hybrid model</w:t>
            </w:r>
          </w:p>
        </w:tc>
        <w:tc>
          <w:tcPr>
            <w:tcW w:w="0" w:type="auto"/>
            <w:hideMark/>
          </w:tcPr>
          <w:p w14:paraId="326BAD31"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Precision 0.86</w:t>
            </w:r>
          </w:p>
        </w:tc>
        <w:tc>
          <w:tcPr>
            <w:tcW w:w="0" w:type="auto"/>
            <w:hideMark/>
          </w:tcPr>
          <w:p w14:paraId="67DFFC07"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Temporal and narrative features in videos provide key misinformation indicators.</w:t>
            </w:r>
          </w:p>
        </w:tc>
      </w:tr>
      <w:tr w:rsidR="00647368" w:rsidRPr="00EB4BDE" w14:paraId="51CDA25B"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715152F5"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[4]</w:t>
            </w:r>
          </w:p>
        </w:tc>
        <w:tc>
          <w:tcPr>
            <w:tcW w:w="0" w:type="auto"/>
            <w:hideMark/>
          </w:tcPr>
          <w:p w14:paraId="57E87943"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Pereira et al. (2025)</w:t>
            </w:r>
          </w:p>
        </w:tc>
        <w:tc>
          <w:tcPr>
            <w:tcW w:w="0" w:type="auto"/>
            <w:hideMark/>
          </w:tcPr>
          <w:p w14:paraId="0C80EDB6"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FakeNewsNet</w:t>
            </w:r>
            <w:proofErr w:type="spellEnd"/>
            <w:r w:rsidRPr="00EB4BDE">
              <w:rPr>
                <w:rFonts w:asciiTheme="majorBidi" w:hAnsiTheme="majorBidi" w:cstheme="majorBidi"/>
                <w:sz w:val="22"/>
                <w:szCs w:val="22"/>
              </w:rPr>
              <w:t xml:space="preserve"> &amp; social graphs</w:t>
            </w:r>
          </w:p>
        </w:tc>
        <w:tc>
          <w:tcPr>
            <w:tcW w:w="0" w:type="auto"/>
            <w:hideMark/>
          </w:tcPr>
          <w:p w14:paraId="492C27F2"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Multi-view </w:t>
            </w:r>
            <w:proofErr w:type="spellStart"/>
            <w:r w:rsidRPr="00EB4BDE">
              <w:rPr>
                <w:rFonts w:asciiTheme="majorBidi" w:hAnsiTheme="majorBidi" w:cstheme="majorBidi"/>
                <w:sz w:val="22"/>
                <w:szCs w:val="22"/>
              </w:rPr>
              <w:t>autoencoder</w:t>
            </w:r>
            <w:proofErr w:type="spellEnd"/>
            <w:r w:rsidRPr="00EB4BDE">
              <w:rPr>
                <w:rFonts w:asciiTheme="majorBidi" w:hAnsiTheme="majorBidi" w:cstheme="majorBidi"/>
                <w:sz w:val="22"/>
                <w:szCs w:val="22"/>
              </w:rPr>
              <w:t xml:space="preserve"> (MV-AE)</w:t>
            </w:r>
          </w:p>
        </w:tc>
        <w:tc>
          <w:tcPr>
            <w:tcW w:w="0" w:type="auto"/>
            <w:hideMark/>
          </w:tcPr>
          <w:p w14:paraId="3E055E08"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Accuracy 93%</w:t>
            </w:r>
          </w:p>
        </w:tc>
        <w:tc>
          <w:tcPr>
            <w:tcW w:w="0" w:type="auto"/>
            <w:hideMark/>
          </w:tcPr>
          <w:p w14:paraId="6EF5410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Combining content &amp; social signals in shared latent space improves detection.</w:t>
            </w:r>
          </w:p>
        </w:tc>
      </w:tr>
      <w:tr w:rsidR="00647368" w:rsidRPr="00EB4BDE" w14:paraId="06DC0A17"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58DA6907"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[5]</w:t>
            </w:r>
          </w:p>
        </w:tc>
        <w:tc>
          <w:tcPr>
            <w:tcW w:w="0" w:type="auto"/>
            <w:hideMark/>
          </w:tcPr>
          <w:p w14:paraId="4DFC27E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Guo</w:t>
            </w:r>
            <w:proofErr w:type="spellEnd"/>
            <w:r w:rsidRPr="00EB4BDE">
              <w:rPr>
                <w:rFonts w:asciiTheme="majorBidi" w:hAnsiTheme="majorBidi" w:cstheme="majorBidi"/>
                <w:sz w:val="22"/>
                <w:szCs w:val="22"/>
              </w:rPr>
              <w:t xml:space="preserve"> et al. (2022)</w:t>
            </w:r>
          </w:p>
        </w:tc>
        <w:tc>
          <w:tcPr>
            <w:tcW w:w="0" w:type="auto"/>
            <w:hideMark/>
          </w:tcPr>
          <w:p w14:paraId="5D94AF0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Multiple fact-check datasets</w:t>
            </w:r>
          </w:p>
        </w:tc>
        <w:tc>
          <w:tcPr>
            <w:tcW w:w="0" w:type="auto"/>
            <w:hideMark/>
          </w:tcPr>
          <w:p w14:paraId="2C0A6F2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Automated fact-checking survey</w:t>
            </w:r>
          </w:p>
        </w:tc>
        <w:tc>
          <w:tcPr>
            <w:tcW w:w="0" w:type="auto"/>
            <w:hideMark/>
          </w:tcPr>
          <w:p w14:paraId="275761C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w:t>
            </w:r>
          </w:p>
        </w:tc>
        <w:tc>
          <w:tcPr>
            <w:tcW w:w="0" w:type="auto"/>
            <w:hideMark/>
          </w:tcPr>
          <w:p w14:paraId="5E4E8F4B"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Highlights overlap between claim verification and fake news detection.</w:t>
            </w:r>
          </w:p>
        </w:tc>
      </w:tr>
      <w:tr w:rsidR="00647368" w:rsidRPr="00EB4BDE" w14:paraId="6219CB35"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427BBFAA"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[6]</w:t>
            </w:r>
          </w:p>
        </w:tc>
        <w:tc>
          <w:tcPr>
            <w:tcW w:w="0" w:type="auto"/>
            <w:hideMark/>
          </w:tcPr>
          <w:p w14:paraId="2074B626"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Farhangian</w:t>
            </w:r>
            <w:proofErr w:type="spellEnd"/>
            <w:r w:rsidRPr="00EB4BDE">
              <w:rPr>
                <w:rFonts w:asciiTheme="majorBidi" w:hAnsiTheme="majorBidi" w:cstheme="majorBidi"/>
                <w:sz w:val="22"/>
                <w:szCs w:val="22"/>
              </w:rPr>
              <w:t xml:space="preserve"> et al. (2024)</w:t>
            </w:r>
          </w:p>
        </w:tc>
        <w:tc>
          <w:tcPr>
            <w:tcW w:w="0" w:type="auto"/>
            <w:hideMark/>
          </w:tcPr>
          <w:p w14:paraId="387C9E08"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Multiple benchmark corpora</w:t>
            </w:r>
          </w:p>
        </w:tc>
        <w:tc>
          <w:tcPr>
            <w:tcW w:w="0" w:type="auto"/>
            <w:hideMark/>
          </w:tcPr>
          <w:p w14:paraId="1FC764A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Comparative taxonomy (ML </w:t>
            </w:r>
            <w:proofErr w:type="spellStart"/>
            <w:r w:rsidRPr="00EB4BDE">
              <w:rPr>
                <w:rFonts w:asciiTheme="majorBidi" w:hAnsiTheme="majorBidi" w:cstheme="majorBidi"/>
                <w:sz w:val="22"/>
                <w:szCs w:val="22"/>
              </w:rPr>
              <w:t>vs</w:t>
            </w:r>
            <w:proofErr w:type="spellEnd"/>
            <w:r w:rsidRPr="00EB4BDE">
              <w:rPr>
                <w:rFonts w:asciiTheme="majorBidi" w:hAnsiTheme="majorBidi" w:cstheme="majorBidi"/>
                <w:sz w:val="22"/>
                <w:szCs w:val="22"/>
              </w:rPr>
              <w:t xml:space="preserve"> DL)</w:t>
            </w:r>
          </w:p>
        </w:tc>
        <w:tc>
          <w:tcPr>
            <w:tcW w:w="0" w:type="auto"/>
            <w:hideMark/>
          </w:tcPr>
          <w:p w14:paraId="3F6D735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w:t>
            </w:r>
          </w:p>
        </w:tc>
        <w:tc>
          <w:tcPr>
            <w:tcW w:w="0" w:type="auto"/>
            <w:hideMark/>
          </w:tcPr>
          <w:p w14:paraId="64EFE464"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Hybrid models integrating context and text outperform single-view approaches.</w:t>
            </w:r>
          </w:p>
        </w:tc>
      </w:tr>
      <w:tr w:rsidR="00647368" w:rsidRPr="00EB4BDE" w14:paraId="180F4B06"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1295AC43"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[7]</w:t>
            </w:r>
          </w:p>
        </w:tc>
        <w:tc>
          <w:tcPr>
            <w:tcW w:w="0" w:type="auto"/>
            <w:hideMark/>
          </w:tcPr>
          <w:p w14:paraId="12FE516C"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Ying et al. (2023)</w:t>
            </w:r>
          </w:p>
        </w:tc>
        <w:tc>
          <w:tcPr>
            <w:tcW w:w="0" w:type="auto"/>
            <w:hideMark/>
          </w:tcPr>
          <w:p w14:paraId="41864FDC"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PolitiFact</w:t>
            </w:r>
            <w:proofErr w:type="spellEnd"/>
            <w:r w:rsidRPr="00EB4BDE">
              <w:rPr>
                <w:rFonts w:asciiTheme="majorBidi" w:hAnsiTheme="majorBidi" w:cstheme="majorBidi"/>
                <w:sz w:val="22"/>
                <w:szCs w:val="22"/>
              </w:rPr>
              <w:t xml:space="preserve">, </w:t>
            </w:r>
            <w:proofErr w:type="spellStart"/>
            <w:r w:rsidRPr="00EB4BDE">
              <w:rPr>
                <w:rFonts w:asciiTheme="majorBidi" w:hAnsiTheme="majorBidi" w:cstheme="majorBidi"/>
                <w:sz w:val="22"/>
                <w:szCs w:val="22"/>
              </w:rPr>
              <w:t>GossipCop</w:t>
            </w:r>
            <w:proofErr w:type="spellEnd"/>
          </w:p>
        </w:tc>
        <w:tc>
          <w:tcPr>
            <w:tcW w:w="0" w:type="auto"/>
            <w:hideMark/>
          </w:tcPr>
          <w:p w14:paraId="58B28A87"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Bootstrapped multi-view representation</w:t>
            </w:r>
          </w:p>
        </w:tc>
        <w:tc>
          <w:tcPr>
            <w:tcW w:w="0" w:type="auto"/>
            <w:hideMark/>
          </w:tcPr>
          <w:p w14:paraId="5479548D"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90% accuracy</w:t>
            </w:r>
          </w:p>
        </w:tc>
        <w:tc>
          <w:tcPr>
            <w:tcW w:w="0" w:type="auto"/>
            <w:hideMark/>
          </w:tcPr>
          <w:p w14:paraId="4DAD9A8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Aligning multiple feature views reduces noise and boosts generalization.</w:t>
            </w:r>
          </w:p>
        </w:tc>
      </w:tr>
      <w:tr w:rsidR="00647368" w:rsidRPr="00EB4BDE" w14:paraId="351A9D5E"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1DBDEE50"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[8]</w:t>
            </w:r>
          </w:p>
        </w:tc>
        <w:tc>
          <w:tcPr>
            <w:tcW w:w="0" w:type="auto"/>
            <w:hideMark/>
          </w:tcPr>
          <w:p w14:paraId="1A6C315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Min et al. (2022)</w:t>
            </w:r>
          </w:p>
        </w:tc>
        <w:tc>
          <w:tcPr>
            <w:tcW w:w="0" w:type="auto"/>
            <w:hideMark/>
          </w:tcPr>
          <w:p w14:paraId="43AD3B2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Twitter &amp; </w:t>
            </w:r>
            <w:proofErr w:type="spellStart"/>
            <w:r w:rsidRPr="00EB4BDE">
              <w:rPr>
                <w:rFonts w:asciiTheme="majorBidi" w:hAnsiTheme="majorBidi" w:cstheme="majorBidi"/>
                <w:sz w:val="22"/>
                <w:szCs w:val="22"/>
              </w:rPr>
              <w:t>Weibo</w:t>
            </w:r>
            <w:proofErr w:type="spellEnd"/>
            <w:r w:rsidRPr="00EB4BDE">
              <w:rPr>
                <w:rFonts w:asciiTheme="majorBidi" w:hAnsiTheme="majorBidi" w:cstheme="majorBidi"/>
                <w:sz w:val="22"/>
                <w:szCs w:val="22"/>
              </w:rPr>
              <w:t xml:space="preserve"> data</w:t>
            </w:r>
          </w:p>
        </w:tc>
        <w:tc>
          <w:tcPr>
            <w:tcW w:w="0" w:type="auto"/>
            <w:hideMark/>
          </w:tcPr>
          <w:p w14:paraId="67C4417B"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Post-user interaction network (PUI-Net)</w:t>
            </w:r>
          </w:p>
        </w:tc>
        <w:tc>
          <w:tcPr>
            <w:tcW w:w="0" w:type="auto"/>
            <w:hideMark/>
          </w:tcPr>
          <w:p w14:paraId="6F10E97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F1 ≈ 0.89</w:t>
            </w:r>
          </w:p>
        </w:tc>
        <w:tc>
          <w:tcPr>
            <w:tcW w:w="0" w:type="auto"/>
            <w:hideMark/>
          </w:tcPr>
          <w:p w14:paraId="76DA707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User interaction structure offers high predictive value beyond text content.</w:t>
            </w:r>
          </w:p>
        </w:tc>
      </w:tr>
      <w:tr w:rsidR="00647368" w:rsidRPr="00EB4BDE" w14:paraId="7EDA0994"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5913E1E9"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[9]</w:t>
            </w:r>
          </w:p>
        </w:tc>
        <w:tc>
          <w:tcPr>
            <w:tcW w:w="0" w:type="auto"/>
            <w:hideMark/>
          </w:tcPr>
          <w:p w14:paraId="6ACE7B6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Bazmi</w:t>
            </w:r>
            <w:proofErr w:type="spellEnd"/>
            <w:r w:rsidRPr="00EB4BDE">
              <w:rPr>
                <w:rFonts w:asciiTheme="majorBidi" w:hAnsiTheme="majorBidi" w:cstheme="majorBidi"/>
                <w:sz w:val="22"/>
                <w:szCs w:val="22"/>
              </w:rPr>
              <w:t xml:space="preserve"> &amp; </w:t>
            </w:r>
            <w:proofErr w:type="spellStart"/>
            <w:r w:rsidRPr="00EB4BDE">
              <w:rPr>
                <w:rFonts w:asciiTheme="majorBidi" w:hAnsiTheme="majorBidi" w:cstheme="majorBidi"/>
                <w:sz w:val="22"/>
                <w:szCs w:val="22"/>
              </w:rPr>
              <w:t>Shakery</w:t>
            </w:r>
            <w:proofErr w:type="spellEnd"/>
            <w:r w:rsidRPr="00EB4BDE">
              <w:rPr>
                <w:rFonts w:asciiTheme="majorBidi" w:hAnsiTheme="majorBidi" w:cstheme="majorBidi"/>
                <w:sz w:val="22"/>
                <w:szCs w:val="22"/>
              </w:rPr>
              <w:t xml:space="preserve"> (2023)</w:t>
            </w:r>
          </w:p>
        </w:tc>
        <w:tc>
          <w:tcPr>
            <w:tcW w:w="0" w:type="auto"/>
            <w:hideMark/>
          </w:tcPr>
          <w:p w14:paraId="0E616E33"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Credibility-labeled corpus</w:t>
            </w:r>
          </w:p>
        </w:tc>
        <w:tc>
          <w:tcPr>
            <w:tcW w:w="0" w:type="auto"/>
            <w:hideMark/>
          </w:tcPr>
          <w:p w14:paraId="4ACD422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Multi-view co-attention network</w:t>
            </w:r>
          </w:p>
        </w:tc>
        <w:tc>
          <w:tcPr>
            <w:tcW w:w="0" w:type="auto"/>
            <w:hideMark/>
          </w:tcPr>
          <w:p w14:paraId="3F702278"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Accuracy 91%</w:t>
            </w:r>
          </w:p>
        </w:tc>
        <w:tc>
          <w:tcPr>
            <w:tcW w:w="0" w:type="auto"/>
            <w:hideMark/>
          </w:tcPr>
          <w:p w14:paraId="4BE72DE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Topic-specific modeling of users and sources enhances relational credibility scoring.</w:t>
            </w:r>
          </w:p>
        </w:tc>
      </w:tr>
      <w:tr w:rsidR="00647368" w:rsidRPr="00EB4BDE" w14:paraId="0A309030"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0DAE7837"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[10]</w:t>
            </w:r>
          </w:p>
        </w:tc>
        <w:tc>
          <w:tcPr>
            <w:tcW w:w="0" w:type="auto"/>
            <w:hideMark/>
          </w:tcPr>
          <w:p w14:paraId="79469CC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Zhu et al. (2022)</w:t>
            </w:r>
          </w:p>
        </w:tc>
        <w:tc>
          <w:tcPr>
            <w:tcW w:w="0" w:type="auto"/>
            <w:hideMark/>
          </w:tcPr>
          <w:p w14:paraId="24F9BDD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Multi-domain social datasets</w:t>
            </w:r>
          </w:p>
        </w:tc>
        <w:tc>
          <w:tcPr>
            <w:tcW w:w="0" w:type="auto"/>
            <w:hideMark/>
          </w:tcPr>
          <w:p w14:paraId="1BF39288"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Memory-guided multi-view model</w:t>
            </w:r>
          </w:p>
        </w:tc>
        <w:tc>
          <w:tcPr>
            <w:tcW w:w="0" w:type="auto"/>
            <w:hideMark/>
          </w:tcPr>
          <w:p w14:paraId="6A492732"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F1 = 0.92</w:t>
            </w:r>
          </w:p>
        </w:tc>
        <w:tc>
          <w:tcPr>
            <w:tcW w:w="0" w:type="auto"/>
            <w:hideMark/>
          </w:tcPr>
          <w:p w14:paraId="1371A76C"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Memory units capture cross-domain invariants for improved multi-platform detection.</w:t>
            </w:r>
          </w:p>
        </w:tc>
      </w:tr>
      <w:tr w:rsidR="00647368" w:rsidRPr="00EB4BDE" w14:paraId="59AF21AB"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04182C86"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[11]</w:t>
            </w:r>
          </w:p>
        </w:tc>
        <w:tc>
          <w:tcPr>
            <w:tcW w:w="0" w:type="auto"/>
            <w:hideMark/>
          </w:tcPr>
          <w:p w14:paraId="2E70D52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Aguila</w:t>
            </w:r>
            <w:proofErr w:type="spellEnd"/>
            <w:r w:rsidRPr="00EB4BDE">
              <w:rPr>
                <w:rFonts w:asciiTheme="majorBidi" w:hAnsiTheme="majorBidi" w:cstheme="majorBidi"/>
                <w:sz w:val="22"/>
                <w:szCs w:val="22"/>
              </w:rPr>
              <w:t xml:space="preserve"> et al. (2023)</w:t>
            </w:r>
          </w:p>
        </w:tc>
        <w:tc>
          <w:tcPr>
            <w:tcW w:w="0" w:type="auto"/>
            <w:hideMark/>
          </w:tcPr>
          <w:p w14:paraId="39AE86D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Open-source software validation</w:t>
            </w:r>
          </w:p>
        </w:tc>
        <w:tc>
          <w:tcPr>
            <w:tcW w:w="0" w:type="auto"/>
            <w:hideMark/>
          </w:tcPr>
          <w:p w14:paraId="7777FD7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Multi-view AE Python package</w:t>
            </w:r>
          </w:p>
        </w:tc>
        <w:tc>
          <w:tcPr>
            <w:tcW w:w="0" w:type="auto"/>
            <w:hideMark/>
          </w:tcPr>
          <w:p w14:paraId="51436E6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w:t>
            </w:r>
          </w:p>
        </w:tc>
        <w:tc>
          <w:tcPr>
            <w:tcW w:w="0" w:type="auto"/>
            <w:hideMark/>
          </w:tcPr>
          <w:p w14:paraId="22EF8431"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Provides framework for reproducible multi-view AE modeling in misinformation tasks.</w:t>
            </w:r>
          </w:p>
        </w:tc>
      </w:tr>
      <w:tr w:rsidR="00647368" w:rsidRPr="00EB4BDE" w14:paraId="2A39E6B8"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2EAB7D1B"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lastRenderedPageBreak/>
              <w:t>[12]</w:t>
            </w:r>
          </w:p>
        </w:tc>
        <w:tc>
          <w:tcPr>
            <w:tcW w:w="0" w:type="auto"/>
            <w:hideMark/>
          </w:tcPr>
          <w:p w14:paraId="03EB427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Almazrouei</w:t>
            </w:r>
            <w:proofErr w:type="spellEnd"/>
            <w:r w:rsidRPr="00EB4BDE">
              <w:rPr>
                <w:rFonts w:asciiTheme="majorBidi" w:hAnsiTheme="majorBidi" w:cstheme="majorBidi"/>
                <w:sz w:val="22"/>
                <w:szCs w:val="22"/>
              </w:rPr>
              <w:t xml:space="preserve"> et al. (2023)</w:t>
            </w:r>
          </w:p>
        </w:tc>
        <w:tc>
          <w:tcPr>
            <w:tcW w:w="0" w:type="auto"/>
            <w:hideMark/>
          </w:tcPr>
          <w:p w14:paraId="73607D0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Falcon LM dataset</w:t>
            </w:r>
          </w:p>
        </w:tc>
        <w:tc>
          <w:tcPr>
            <w:tcW w:w="0" w:type="auto"/>
            <w:hideMark/>
          </w:tcPr>
          <w:p w14:paraId="57AA6F08"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Transformer-based language models</w:t>
            </w:r>
          </w:p>
        </w:tc>
        <w:tc>
          <w:tcPr>
            <w:tcW w:w="0" w:type="auto"/>
            <w:hideMark/>
          </w:tcPr>
          <w:p w14:paraId="407263F1"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w:t>
            </w:r>
          </w:p>
        </w:tc>
        <w:tc>
          <w:tcPr>
            <w:tcW w:w="0" w:type="auto"/>
            <w:hideMark/>
          </w:tcPr>
          <w:p w14:paraId="7F70ECD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Advanced LMs can both detect and generate deceptive content; requires control mechanisms.</w:t>
            </w:r>
          </w:p>
        </w:tc>
      </w:tr>
      <w:tr w:rsidR="00647368" w:rsidRPr="00EB4BDE" w14:paraId="58BB47EB"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0A54DDC4"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[13]</w:t>
            </w:r>
          </w:p>
        </w:tc>
        <w:tc>
          <w:tcPr>
            <w:tcW w:w="0" w:type="auto"/>
            <w:hideMark/>
          </w:tcPr>
          <w:p w14:paraId="74CC4F2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Amri</w:t>
            </w:r>
            <w:proofErr w:type="spellEnd"/>
            <w:r w:rsidRPr="00EB4BDE">
              <w:rPr>
                <w:rFonts w:asciiTheme="majorBidi" w:hAnsiTheme="majorBidi" w:cstheme="majorBidi"/>
                <w:sz w:val="22"/>
                <w:szCs w:val="22"/>
              </w:rPr>
              <w:t xml:space="preserve"> et al. (2023)</w:t>
            </w:r>
          </w:p>
        </w:tc>
        <w:tc>
          <w:tcPr>
            <w:tcW w:w="0" w:type="auto"/>
            <w:hideMark/>
          </w:tcPr>
          <w:p w14:paraId="5D05E97B"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CSCE 2023 corpus</w:t>
            </w:r>
          </w:p>
        </w:tc>
        <w:tc>
          <w:tcPr>
            <w:tcW w:w="0" w:type="auto"/>
            <w:hideMark/>
          </w:tcPr>
          <w:p w14:paraId="46DAEAD3"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Explainable AI (XAI) fusion model</w:t>
            </w:r>
          </w:p>
        </w:tc>
        <w:tc>
          <w:tcPr>
            <w:tcW w:w="0" w:type="auto"/>
            <w:hideMark/>
          </w:tcPr>
          <w:p w14:paraId="576F8402"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F1 = 0.87</w:t>
            </w:r>
          </w:p>
        </w:tc>
        <w:tc>
          <w:tcPr>
            <w:tcW w:w="0" w:type="auto"/>
            <w:hideMark/>
          </w:tcPr>
          <w:p w14:paraId="6C28150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Explainable fake news detection increases transparency and interpretability.</w:t>
            </w:r>
          </w:p>
        </w:tc>
      </w:tr>
      <w:tr w:rsidR="00647368" w:rsidRPr="00EB4BDE" w14:paraId="0A3C6494"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23C2D9D1"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[14]</w:t>
            </w:r>
          </w:p>
        </w:tc>
        <w:tc>
          <w:tcPr>
            <w:tcW w:w="0" w:type="auto"/>
            <w:hideMark/>
          </w:tcPr>
          <w:p w14:paraId="052AD96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Zhang et al. (2024)</w:t>
            </w:r>
          </w:p>
        </w:tc>
        <w:tc>
          <w:tcPr>
            <w:tcW w:w="0" w:type="auto"/>
            <w:hideMark/>
          </w:tcPr>
          <w:p w14:paraId="57E414C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FakeNewsNet</w:t>
            </w:r>
            <w:proofErr w:type="spellEnd"/>
          </w:p>
        </w:tc>
        <w:tc>
          <w:tcPr>
            <w:tcW w:w="0" w:type="auto"/>
            <w:hideMark/>
          </w:tcPr>
          <w:p w14:paraId="63FDB22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GBCA: GCN + BERT + co-attention</w:t>
            </w:r>
          </w:p>
        </w:tc>
        <w:tc>
          <w:tcPr>
            <w:tcW w:w="0" w:type="auto"/>
            <w:hideMark/>
          </w:tcPr>
          <w:p w14:paraId="16A8E4FB"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Accuracy 95%</w:t>
            </w:r>
          </w:p>
        </w:tc>
        <w:tc>
          <w:tcPr>
            <w:tcW w:w="0" w:type="auto"/>
            <w:hideMark/>
          </w:tcPr>
          <w:p w14:paraId="68651DFD"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Integrating graph and textual features significantly improves detection accuracy.</w:t>
            </w:r>
          </w:p>
        </w:tc>
      </w:tr>
      <w:tr w:rsidR="00647368" w:rsidRPr="00EB4BDE" w14:paraId="2C326DF3"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49EB4A4C"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[15]</w:t>
            </w:r>
          </w:p>
        </w:tc>
        <w:tc>
          <w:tcPr>
            <w:tcW w:w="0" w:type="auto"/>
            <w:hideMark/>
          </w:tcPr>
          <w:p w14:paraId="628E18D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Alkudah</w:t>
            </w:r>
            <w:proofErr w:type="spellEnd"/>
            <w:r w:rsidRPr="00EB4BDE">
              <w:rPr>
                <w:rFonts w:asciiTheme="majorBidi" w:hAnsiTheme="majorBidi" w:cstheme="majorBidi"/>
                <w:sz w:val="22"/>
                <w:szCs w:val="22"/>
              </w:rPr>
              <w:t xml:space="preserve"> et al. (2025)</w:t>
            </w:r>
          </w:p>
        </w:tc>
        <w:tc>
          <w:tcPr>
            <w:tcW w:w="0" w:type="auto"/>
            <w:hideMark/>
          </w:tcPr>
          <w:p w14:paraId="005C5BD6"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Arabic Fake News Dataset</w:t>
            </w:r>
          </w:p>
        </w:tc>
        <w:tc>
          <w:tcPr>
            <w:tcW w:w="0" w:type="auto"/>
            <w:hideMark/>
          </w:tcPr>
          <w:p w14:paraId="723BBEC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CNN, LSTM, SVM comparison</w:t>
            </w:r>
          </w:p>
        </w:tc>
        <w:tc>
          <w:tcPr>
            <w:tcW w:w="0" w:type="auto"/>
            <w:hideMark/>
          </w:tcPr>
          <w:p w14:paraId="79131F0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DL: 92%, ML: 85%</w:t>
            </w:r>
          </w:p>
        </w:tc>
        <w:tc>
          <w:tcPr>
            <w:tcW w:w="0" w:type="auto"/>
            <w:hideMark/>
          </w:tcPr>
          <w:p w14:paraId="6D99467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Deep learning surpasses ML for morphologically rich Arabic text.</w:t>
            </w:r>
          </w:p>
        </w:tc>
      </w:tr>
      <w:tr w:rsidR="00647368" w:rsidRPr="00EB4BDE" w14:paraId="4B51D44F"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25B0C7D7"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[16]</w:t>
            </w:r>
          </w:p>
        </w:tc>
        <w:tc>
          <w:tcPr>
            <w:tcW w:w="0" w:type="auto"/>
            <w:hideMark/>
          </w:tcPr>
          <w:p w14:paraId="09EF3E4D"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Tharun</w:t>
            </w:r>
            <w:proofErr w:type="spellEnd"/>
            <w:r w:rsidRPr="00EB4BDE">
              <w:rPr>
                <w:rFonts w:asciiTheme="majorBidi" w:hAnsiTheme="majorBidi" w:cstheme="majorBidi"/>
                <w:sz w:val="22"/>
                <w:szCs w:val="22"/>
              </w:rPr>
              <w:t xml:space="preserve"> &amp; </w:t>
            </w:r>
            <w:proofErr w:type="spellStart"/>
            <w:r w:rsidRPr="00EB4BDE">
              <w:rPr>
                <w:rFonts w:asciiTheme="majorBidi" w:hAnsiTheme="majorBidi" w:cstheme="majorBidi"/>
                <w:sz w:val="22"/>
                <w:szCs w:val="22"/>
              </w:rPr>
              <w:t>Jeyanthi</w:t>
            </w:r>
            <w:proofErr w:type="spellEnd"/>
            <w:r w:rsidRPr="00EB4BDE">
              <w:rPr>
                <w:rFonts w:asciiTheme="majorBidi" w:hAnsiTheme="majorBidi" w:cstheme="majorBidi"/>
                <w:sz w:val="22"/>
                <w:szCs w:val="22"/>
              </w:rPr>
              <w:t xml:space="preserve"> (2025)</w:t>
            </w:r>
          </w:p>
        </w:tc>
        <w:tc>
          <w:tcPr>
            <w:tcW w:w="0" w:type="auto"/>
            <w:hideMark/>
          </w:tcPr>
          <w:p w14:paraId="3A35D67B"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English news dataset</w:t>
            </w:r>
          </w:p>
        </w:tc>
        <w:tc>
          <w:tcPr>
            <w:tcW w:w="0" w:type="auto"/>
            <w:hideMark/>
          </w:tcPr>
          <w:p w14:paraId="3E72039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ML ensemble models</w:t>
            </w:r>
          </w:p>
        </w:tc>
        <w:tc>
          <w:tcPr>
            <w:tcW w:w="0" w:type="auto"/>
            <w:hideMark/>
          </w:tcPr>
          <w:p w14:paraId="3700F96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89% accuracy</w:t>
            </w:r>
          </w:p>
        </w:tc>
        <w:tc>
          <w:tcPr>
            <w:tcW w:w="0" w:type="auto"/>
            <w:hideMark/>
          </w:tcPr>
          <w:p w14:paraId="3B6C785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Ensemble learners improve robustness on heterogeneous news data.</w:t>
            </w:r>
          </w:p>
        </w:tc>
      </w:tr>
      <w:tr w:rsidR="00647368" w:rsidRPr="00EB4BDE" w14:paraId="66569A8E"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1D4ABCB5"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[17]</w:t>
            </w:r>
          </w:p>
        </w:tc>
        <w:tc>
          <w:tcPr>
            <w:tcW w:w="0" w:type="auto"/>
            <w:hideMark/>
          </w:tcPr>
          <w:p w14:paraId="573635B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Kesarwani</w:t>
            </w:r>
            <w:proofErr w:type="spellEnd"/>
            <w:r w:rsidRPr="00EB4BDE">
              <w:rPr>
                <w:rFonts w:asciiTheme="majorBidi" w:hAnsiTheme="majorBidi" w:cstheme="majorBidi"/>
                <w:sz w:val="22"/>
                <w:szCs w:val="22"/>
              </w:rPr>
              <w:t xml:space="preserve"> et al. (2020)</w:t>
            </w:r>
          </w:p>
        </w:tc>
        <w:tc>
          <w:tcPr>
            <w:tcW w:w="0" w:type="auto"/>
            <w:hideMark/>
          </w:tcPr>
          <w:p w14:paraId="55B7454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Twitter fake news</w:t>
            </w:r>
          </w:p>
        </w:tc>
        <w:tc>
          <w:tcPr>
            <w:tcW w:w="0" w:type="auto"/>
            <w:hideMark/>
          </w:tcPr>
          <w:p w14:paraId="72EAB86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K-Nearest Neighbors (KNN)</w:t>
            </w:r>
          </w:p>
        </w:tc>
        <w:tc>
          <w:tcPr>
            <w:tcW w:w="0" w:type="auto"/>
            <w:hideMark/>
          </w:tcPr>
          <w:p w14:paraId="31B0EC9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84% accuracy</w:t>
            </w:r>
          </w:p>
        </w:tc>
        <w:tc>
          <w:tcPr>
            <w:tcW w:w="0" w:type="auto"/>
            <w:hideMark/>
          </w:tcPr>
          <w:p w14:paraId="6B70ED9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KNN effective for small datasets but limited scalability.</w:t>
            </w:r>
          </w:p>
        </w:tc>
      </w:tr>
      <w:tr w:rsidR="00647368" w:rsidRPr="00EB4BDE" w14:paraId="2C43C000"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2374337F"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[18]</w:t>
            </w:r>
          </w:p>
        </w:tc>
        <w:tc>
          <w:tcPr>
            <w:tcW w:w="0" w:type="auto"/>
            <w:hideMark/>
          </w:tcPr>
          <w:p w14:paraId="3BE856EB"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Agashri</w:t>
            </w:r>
            <w:proofErr w:type="spellEnd"/>
            <w:r w:rsidRPr="00EB4BDE">
              <w:rPr>
                <w:rFonts w:asciiTheme="majorBidi" w:hAnsiTheme="majorBidi" w:cstheme="majorBidi"/>
                <w:sz w:val="22"/>
                <w:szCs w:val="22"/>
              </w:rPr>
              <w:t xml:space="preserve"> &amp; </w:t>
            </w:r>
            <w:proofErr w:type="spellStart"/>
            <w:r w:rsidRPr="00EB4BDE">
              <w:rPr>
                <w:rFonts w:asciiTheme="majorBidi" w:hAnsiTheme="majorBidi" w:cstheme="majorBidi"/>
                <w:sz w:val="22"/>
                <w:szCs w:val="22"/>
              </w:rPr>
              <w:t>Sangeetha</w:t>
            </w:r>
            <w:proofErr w:type="spellEnd"/>
            <w:r w:rsidRPr="00EB4BDE">
              <w:rPr>
                <w:rFonts w:asciiTheme="majorBidi" w:hAnsiTheme="majorBidi" w:cstheme="majorBidi"/>
                <w:sz w:val="22"/>
                <w:szCs w:val="22"/>
              </w:rPr>
              <w:t xml:space="preserve"> (2021)</w:t>
            </w:r>
          </w:p>
        </w:tc>
        <w:tc>
          <w:tcPr>
            <w:tcW w:w="0" w:type="auto"/>
            <w:hideMark/>
          </w:tcPr>
          <w:p w14:paraId="5B5B4FA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Custom web corpus</w:t>
            </w:r>
          </w:p>
        </w:tc>
        <w:tc>
          <w:tcPr>
            <w:tcW w:w="0" w:type="auto"/>
            <w:hideMark/>
          </w:tcPr>
          <w:p w14:paraId="590BDB83"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Passive-Aggressive, SVM, Naïve Bayes</w:t>
            </w:r>
          </w:p>
        </w:tc>
        <w:tc>
          <w:tcPr>
            <w:tcW w:w="0" w:type="auto"/>
            <w:hideMark/>
          </w:tcPr>
          <w:p w14:paraId="36F1179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~88% accuracy</w:t>
            </w:r>
          </w:p>
        </w:tc>
        <w:tc>
          <w:tcPr>
            <w:tcW w:w="0" w:type="auto"/>
            <w:hideMark/>
          </w:tcPr>
          <w:p w14:paraId="5A23D8D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Linear models achieve fast and reliable classification for textual data.</w:t>
            </w:r>
          </w:p>
        </w:tc>
      </w:tr>
      <w:tr w:rsidR="00647368" w:rsidRPr="00EB4BDE" w14:paraId="0A585010"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3E298370"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[19]</w:t>
            </w:r>
          </w:p>
        </w:tc>
        <w:tc>
          <w:tcPr>
            <w:tcW w:w="0" w:type="auto"/>
            <w:hideMark/>
          </w:tcPr>
          <w:p w14:paraId="59A42572"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Al-</w:t>
            </w:r>
            <w:proofErr w:type="spellStart"/>
            <w:r w:rsidRPr="00EB4BDE">
              <w:rPr>
                <w:rFonts w:asciiTheme="majorBidi" w:hAnsiTheme="majorBidi" w:cstheme="majorBidi"/>
                <w:sz w:val="22"/>
                <w:szCs w:val="22"/>
              </w:rPr>
              <w:t>Taie</w:t>
            </w:r>
            <w:proofErr w:type="spellEnd"/>
            <w:r w:rsidRPr="00EB4BDE">
              <w:rPr>
                <w:rFonts w:asciiTheme="majorBidi" w:hAnsiTheme="majorBidi" w:cstheme="majorBidi"/>
                <w:sz w:val="22"/>
                <w:szCs w:val="22"/>
              </w:rPr>
              <w:t xml:space="preserve"> (2025)</w:t>
            </w:r>
          </w:p>
        </w:tc>
        <w:tc>
          <w:tcPr>
            <w:tcW w:w="0" w:type="auto"/>
            <w:hideMark/>
          </w:tcPr>
          <w:p w14:paraId="093D6461"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Arabic text corpus</w:t>
            </w:r>
          </w:p>
        </w:tc>
        <w:tc>
          <w:tcPr>
            <w:tcW w:w="0" w:type="auto"/>
            <w:hideMark/>
          </w:tcPr>
          <w:p w14:paraId="1340882D"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Logistic Regression, CNN, LSTM</w:t>
            </w:r>
          </w:p>
        </w:tc>
        <w:tc>
          <w:tcPr>
            <w:tcW w:w="0" w:type="auto"/>
            <w:hideMark/>
          </w:tcPr>
          <w:p w14:paraId="2DB4DCE6"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DL: 91%</w:t>
            </w:r>
          </w:p>
        </w:tc>
        <w:tc>
          <w:tcPr>
            <w:tcW w:w="0" w:type="auto"/>
            <w:hideMark/>
          </w:tcPr>
          <w:p w14:paraId="0E8B2006"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Domain-specific </w:t>
            </w:r>
            <w:proofErr w:type="spellStart"/>
            <w:r w:rsidRPr="00EB4BDE">
              <w:rPr>
                <w:rFonts w:asciiTheme="majorBidi" w:hAnsiTheme="majorBidi" w:cstheme="majorBidi"/>
                <w:sz w:val="22"/>
                <w:szCs w:val="22"/>
              </w:rPr>
              <w:t>embeddings</w:t>
            </w:r>
            <w:proofErr w:type="spellEnd"/>
            <w:r w:rsidRPr="00EB4BDE">
              <w:rPr>
                <w:rFonts w:asciiTheme="majorBidi" w:hAnsiTheme="majorBidi" w:cstheme="majorBidi"/>
                <w:sz w:val="22"/>
                <w:szCs w:val="22"/>
              </w:rPr>
              <w:t xml:space="preserve"> boost detection in Arabic contexts.</w:t>
            </w:r>
          </w:p>
        </w:tc>
      </w:tr>
      <w:tr w:rsidR="00647368" w:rsidRPr="00EB4BDE" w14:paraId="5446B832"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79042D08"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[20]</w:t>
            </w:r>
          </w:p>
        </w:tc>
        <w:tc>
          <w:tcPr>
            <w:tcW w:w="0" w:type="auto"/>
            <w:hideMark/>
          </w:tcPr>
          <w:p w14:paraId="30408717"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Alghamdi</w:t>
            </w:r>
            <w:proofErr w:type="spellEnd"/>
            <w:r w:rsidRPr="00EB4BDE">
              <w:rPr>
                <w:rFonts w:asciiTheme="majorBidi" w:hAnsiTheme="majorBidi" w:cstheme="majorBidi"/>
                <w:sz w:val="22"/>
                <w:szCs w:val="22"/>
              </w:rPr>
              <w:t xml:space="preserve"> et al. (2024)</w:t>
            </w:r>
          </w:p>
        </w:tc>
        <w:tc>
          <w:tcPr>
            <w:tcW w:w="0" w:type="auto"/>
            <w:hideMark/>
          </w:tcPr>
          <w:p w14:paraId="368B4882"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Multiple global datasets</w:t>
            </w:r>
          </w:p>
        </w:tc>
        <w:tc>
          <w:tcPr>
            <w:tcW w:w="0" w:type="auto"/>
            <w:hideMark/>
          </w:tcPr>
          <w:p w14:paraId="1869843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Survey of ML/DL techniques</w:t>
            </w:r>
          </w:p>
        </w:tc>
        <w:tc>
          <w:tcPr>
            <w:tcW w:w="0" w:type="auto"/>
            <w:hideMark/>
          </w:tcPr>
          <w:p w14:paraId="2300DA90"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w:t>
            </w:r>
          </w:p>
        </w:tc>
        <w:tc>
          <w:tcPr>
            <w:tcW w:w="0" w:type="auto"/>
            <w:hideMark/>
          </w:tcPr>
          <w:p w14:paraId="72CD97D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Deep learning dominates due to semantic depth; data scarcity remains critical.</w:t>
            </w:r>
          </w:p>
        </w:tc>
      </w:tr>
      <w:tr w:rsidR="00647368" w:rsidRPr="00EB4BDE" w14:paraId="71D9818B"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38152CB5"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[21]</w:t>
            </w:r>
          </w:p>
        </w:tc>
        <w:tc>
          <w:tcPr>
            <w:tcW w:w="0" w:type="auto"/>
            <w:hideMark/>
          </w:tcPr>
          <w:p w14:paraId="1F60EDB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Alyoubi</w:t>
            </w:r>
            <w:proofErr w:type="spellEnd"/>
            <w:r w:rsidRPr="00EB4BDE">
              <w:rPr>
                <w:rFonts w:asciiTheme="majorBidi" w:hAnsiTheme="majorBidi" w:cstheme="majorBidi"/>
                <w:sz w:val="22"/>
                <w:szCs w:val="22"/>
              </w:rPr>
              <w:t xml:space="preserve"> et al. (2023)</w:t>
            </w:r>
          </w:p>
        </w:tc>
        <w:tc>
          <w:tcPr>
            <w:tcW w:w="0" w:type="auto"/>
            <w:hideMark/>
          </w:tcPr>
          <w:p w14:paraId="648CC778"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Arabic tweets dataset</w:t>
            </w:r>
          </w:p>
        </w:tc>
        <w:tc>
          <w:tcPr>
            <w:tcW w:w="0" w:type="auto"/>
            <w:hideMark/>
          </w:tcPr>
          <w:p w14:paraId="07CD2AB4"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LSTM + user metadata</w:t>
            </w:r>
          </w:p>
        </w:tc>
        <w:tc>
          <w:tcPr>
            <w:tcW w:w="0" w:type="auto"/>
            <w:hideMark/>
          </w:tcPr>
          <w:p w14:paraId="64EBE247"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F1 = 0.89</w:t>
            </w:r>
          </w:p>
        </w:tc>
        <w:tc>
          <w:tcPr>
            <w:tcW w:w="0" w:type="auto"/>
            <w:hideMark/>
          </w:tcPr>
          <w:p w14:paraId="4854A20C"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User features improve model </w:t>
            </w:r>
            <w:r w:rsidRPr="00EB4BDE">
              <w:rPr>
                <w:rFonts w:asciiTheme="majorBidi" w:hAnsiTheme="majorBidi" w:cstheme="majorBidi"/>
                <w:sz w:val="22"/>
                <w:szCs w:val="22"/>
              </w:rPr>
              <w:lastRenderedPageBreak/>
              <w:t xml:space="preserve">precision in </w:t>
            </w:r>
            <w:proofErr w:type="spellStart"/>
            <w:r w:rsidRPr="00EB4BDE">
              <w:rPr>
                <w:rFonts w:asciiTheme="majorBidi" w:hAnsiTheme="majorBidi" w:cstheme="majorBidi"/>
                <w:sz w:val="22"/>
                <w:szCs w:val="22"/>
              </w:rPr>
              <w:t>microtext</w:t>
            </w:r>
            <w:proofErr w:type="spellEnd"/>
            <w:r w:rsidRPr="00EB4BDE">
              <w:rPr>
                <w:rFonts w:asciiTheme="majorBidi" w:hAnsiTheme="majorBidi" w:cstheme="majorBidi"/>
                <w:sz w:val="22"/>
                <w:szCs w:val="22"/>
              </w:rPr>
              <w:t xml:space="preserve"> contexts.</w:t>
            </w:r>
          </w:p>
        </w:tc>
      </w:tr>
      <w:tr w:rsidR="00647368" w:rsidRPr="00EB4BDE" w14:paraId="5AF19734"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404BB3DF"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lastRenderedPageBreak/>
              <w:t>[22]</w:t>
            </w:r>
          </w:p>
        </w:tc>
        <w:tc>
          <w:tcPr>
            <w:tcW w:w="0" w:type="auto"/>
            <w:hideMark/>
          </w:tcPr>
          <w:p w14:paraId="33404DF3"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Çetiner</w:t>
            </w:r>
            <w:proofErr w:type="spellEnd"/>
            <w:r w:rsidRPr="00EB4BDE">
              <w:rPr>
                <w:rFonts w:asciiTheme="majorBidi" w:hAnsiTheme="majorBidi" w:cstheme="majorBidi"/>
                <w:sz w:val="22"/>
                <w:szCs w:val="22"/>
              </w:rPr>
              <w:t xml:space="preserve"> (2024)</w:t>
            </w:r>
          </w:p>
        </w:tc>
        <w:tc>
          <w:tcPr>
            <w:tcW w:w="0" w:type="auto"/>
            <w:hideMark/>
          </w:tcPr>
          <w:p w14:paraId="44FB383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Turkish social media</w:t>
            </w:r>
          </w:p>
        </w:tc>
        <w:tc>
          <w:tcPr>
            <w:tcW w:w="0" w:type="auto"/>
            <w:hideMark/>
          </w:tcPr>
          <w:p w14:paraId="74A9A1F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RNN-based deep learning</w:t>
            </w:r>
          </w:p>
        </w:tc>
        <w:tc>
          <w:tcPr>
            <w:tcW w:w="0" w:type="auto"/>
            <w:hideMark/>
          </w:tcPr>
          <w:p w14:paraId="2AB7CC89"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Accuracy 90%</w:t>
            </w:r>
          </w:p>
        </w:tc>
        <w:tc>
          <w:tcPr>
            <w:tcW w:w="0" w:type="auto"/>
            <w:hideMark/>
          </w:tcPr>
          <w:p w14:paraId="682E8001"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Sequential modeling captures temporal fake news propagation cues.</w:t>
            </w:r>
          </w:p>
        </w:tc>
      </w:tr>
      <w:tr w:rsidR="00647368" w:rsidRPr="00EB4BDE" w14:paraId="4750AC7E"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014294DD"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[23]</w:t>
            </w:r>
          </w:p>
        </w:tc>
        <w:tc>
          <w:tcPr>
            <w:tcW w:w="0" w:type="auto"/>
            <w:hideMark/>
          </w:tcPr>
          <w:p w14:paraId="72559622"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Domenico</w:t>
            </w:r>
            <w:proofErr w:type="spellEnd"/>
            <w:r w:rsidRPr="00EB4BDE">
              <w:rPr>
                <w:rFonts w:asciiTheme="majorBidi" w:hAnsiTheme="majorBidi" w:cstheme="majorBidi"/>
                <w:sz w:val="22"/>
                <w:szCs w:val="22"/>
              </w:rPr>
              <w:t xml:space="preserve"> et al. (2021)</w:t>
            </w:r>
          </w:p>
        </w:tc>
        <w:tc>
          <w:tcPr>
            <w:tcW w:w="0" w:type="auto"/>
            <w:hideMark/>
          </w:tcPr>
          <w:p w14:paraId="586D8ADD"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Marketing misinformation datasets</w:t>
            </w:r>
          </w:p>
        </w:tc>
        <w:tc>
          <w:tcPr>
            <w:tcW w:w="0" w:type="auto"/>
            <w:hideMark/>
          </w:tcPr>
          <w:p w14:paraId="7D75370B"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Systematic literature review</w:t>
            </w:r>
          </w:p>
        </w:tc>
        <w:tc>
          <w:tcPr>
            <w:tcW w:w="0" w:type="auto"/>
            <w:hideMark/>
          </w:tcPr>
          <w:p w14:paraId="14CD9D61"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w:t>
            </w:r>
          </w:p>
        </w:tc>
        <w:tc>
          <w:tcPr>
            <w:tcW w:w="0" w:type="auto"/>
            <w:hideMark/>
          </w:tcPr>
          <w:p w14:paraId="2F1B59CC"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Fake news thrives via emotional contagion and algorithmic amplification.</w:t>
            </w:r>
          </w:p>
        </w:tc>
      </w:tr>
      <w:tr w:rsidR="00647368" w:rsidRPr="00EB4BDE" w14:paraId="77E39654"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7CF63F40"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[25]</w:t>
            </w:r>
          </w:p>
        </w:tc>
        <w:tc>
          <w:tcPr>
            <w:tcW w:w="0" w:type="auto"/>
            <w:hideMark/>
          </w:tcPr>
          <w:p w14:paraId="0DE5868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Shaheen</w:t>
            </w:r>
            <w:proofErr w:type="spellEnd"/>
            <w:r w:rsidRPr="00EB4BDE">
              <w:rPr>
                <w:rFonts w:asciiTheme="majorBidi" w:hAnsiTheme="majorBidi" w:cstheme="majorBidi"/>
                <w:sz w:val="22"/>
                <w:szCs w:val="22"/>
              </w:rPr>
              <w:t xml:space="preserve"> et al. (2025)</w:t>
            </w:r>
          </w:p>
        </w:tc>
        <w:tc>
          <w:tcPr>
            <w:tcW w:w="0" w:type="auto"/>
            <w:hideMark/>
          </w:tcPr>
          <w:p w14:paraId="396650FE"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Spectrum Engineering dataset</w:t>
            </w:r>
          </w:p>
        </w:tc>
        <w:tc>
          <w:tcPr>
            <w:tcW w:w="0" w:type="auto"/>
            <w:hideMark/>
          </w:tcPr>
          <w:p w14:paraId="253DEE5A"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CNN, LSTM, FNN, </w:t>
            </w:r>
            <w:proofErr w:type="spellStart"/>
            <w:r w:rsidRPr="00EB4BDE">
              <w:rPr>
                <w:rFonts w:asciiTheme="majorBidi" w:hAnsiTheme="majorBidi" w:cstheme="majorBidi"/>
                <w:sz w:val="22"/>
                <w:szCs w:val="22"/>
              </w:rPr>
              <w:t>BiLSTM</w:t>
            </w:r>
            <w:proofErr w:type="spellEnd"/>
          </w:p>
        </w:tc>
        <w:tc>
          <w:tcPr>
            <w:tcW w:w="0" w:type="auto"/>
            <w:hideMark/>
          </w:tcPr>
          <w:p w14:paraId="53EDB083"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BiLSTM</w:t>
            </w:r>
            <w:proofErr w:type="spellEnd"/>
            <w:r w:rsidRPr="00EB4BDE">
              <w:rPr>
                <w:rFonts w:asciiTheme="majorBidi" w:hAnsiTheme="majorBidi" w:cstheme="majorBidi"/>
                <w:sz w:val="22"/>
                <w:szCs w:val="22"/>
              </w:rPr>
              <w:t>: 94%</w:t>
            </w:r>
          </w:p>
        </w:tc>
        <w:tc>
          <w:tcPr>
            <w:tcW w:w="0" w:type="auto"/>
            <w:hideMark/>
          </w:tcPr>
          <w:p w14:paraId="609965CF"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Bidirectional architectures yield superior sequential feature learning.</w:t>
            </w:r>
          </w:p>
        </w:tc>
      </w:tr>
      <w:tr w:rsidR="00647368" w:rsidRPr="00EB4BDE" w14:paraId="40A02EF3" w14:textId="77777777" w:rsidTr="00647368">
        <w:tc>
          <w:tcPr>
            <w:cnfStyle w:val="001000000000" w:firstRow="0" w:lastRow="0" w:firstColumn="1" w:lastColumn="0" w:oddVBand="0" w:evenVBand="0" w:oddHBand="0" w:evenHBand="0" w:firstRowFirstColumn="0" w:firstRowLastColumn="0" w:lastRowFirstColumn="0" w:lastRowLastColumn="0"/>
            <w:tcW w:w="0" w:type="auto"/>
            <w:hideMark/>
          </w:tcPr>
          <w:p w14:paraId="710B1670" w14:textId="77777777" w:rsidR="00647368" w:rsidRPr="00EB4BDE" w:rsidRDefault="00647368" w:rsidP="00647368">
            <w:pPr>
              <w:spacing w:line="278" w:lineRule="auto"/>
              <w:rPr>
                <w:rFonts w:asciiTheme="majorBidi" w:hAnsiTheme="majorBidi" w:cstheme="majorBidi"/>
                <w:sz w:val="22"/>
                <w:szCs w:val="22"/>
              </w:rPr>
            </w:pPr>
            <w:r w:rsidRPr="00EB4BDE">
              <w:rPr>
                <w:rFonts w:asciiTheme="majorBidi" w:hAnsiTheme="majorBidi" w:cstheme="majorBidi"/>
                <w:sz w:val="22"/>
                <w:szCs w:val="22"/>
              </w:rPr>
              <w:t>[26]</w:t>
            </w:r>
          </w:p>
        </w:tc>
        <w:tc>
          <w:tcPr>
            <w:tcW w:w="0" w:type="auto"/>
            <w:hideMark/>
          </w:tcPr>
          <w:p w14:paraId="5168C5B1"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EB4BDE">
              <w:rPr>
                <w:rFonts w:asciiTheme="majorBidi" w:hAnsiTheme="majorBidi" w:cstheme="majorBidi"/>
                <w:sz w:val="22"/>
                <w:szCs w:val="22"/>
              </w:rPr>
              <w:t>Veningston</w:t>
            </w:r>
            <w:proofErr w:type="spellEnd"/>
            <w:r w:rsidRPr="00EB4BDE">
              <w:rPr>
                <w:rFonts w:asciiTheme="majorBidi" w:hAnsiTheme="majorBidi" w:cstheme="majorBidi"/>
                <w:sz w:val="22"/>
                <w:szCs w:val="22"/>
              </w:rPr>
              <w:t xml:space="preserve"> et al. (2023)</w:t>
            </w:r>
          </w:p>
        </w:tc>
        <w:tc>
          <w:tcPr>
            <w:tcW w:w="0" w:type="auto"/>
            <w:hideMark/>
          </w:tcPr>
          <w:p w14:paraId="3B74ECA5"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Text summarization corpus</w:t>
            </w:r>
          </w:p>
        </w:tc>
        <w:tc>
          <w:tcPr>
            <w:tcW w:w="0" w:type="auto"/>
            <w:hideMark/>
          </w:tcPr>
          <w:p w14:paraId="0FA74B83"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Multi-document DL summarization</w:t>
            </w:r>
          </w:p>
        </w:tc>
        <w:tc>
          <w:tcPr>
            <w:tcW w:w="0" w:type="auto"/>
            <w:hideMark/>
          </w:tcPr>
          <w:p w14:paraId="2008A4B4"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w:t>
            </w:r>
          </w:p>
        </w:tc>
        <w:tc>
          <w:tcPr>
            <w:tcW w:w="0" w:type="auto"/>
            <w:hideMark/>
          </w:tcPr>
          <w:p w14:paraId="06A34524" w14:textId="77777777" w:rsidR="00647368" w:rsidRPr="00EB4BDE" w:rsidRDefault="00647368" w:rsidP="0064736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Summarization methods aid in condensing and explaining misinformation narratives.</w:t>
            </w:r>
          </w:p>
        </w:tc>
      </w:tr>
      <w:tr w:rsidR="000C088A" w:rsidRPr="00EB4BDE" w14:paraId="5820F79A" w14:textId="77777777" w:rsidTr="003A0208">
        <w:tc>
          <w:tcPr>
            <w:cnfStyle w:val="001000000000" w:firstRow="0" w:lastRow="0" w:firstColumn="1" w:lastColumn="0" w:oddVBand="0" w:evenVBand="0" w:oddHBand="0" w:evenHBand="0" w:firstRowFirstColumn="0" w:firstRowLastColumn="0" w:lastRowFirstColumn="0" w:lastRowLastColumn="0"/>
            <w:tcW w:w="0" w:type="auto"/>
          </w:tcPr>
          <w:p w14:paraId="5A7FD51C" w14:textId="7768E97C" w:rsidR="000C088A" w:rsidRPr="00EB4BDE" w:rsidRDefault="000C088A" w:rsidP="003A0208">
            <w:pPr>
              <w:spacing w:line="278" w:lineRule="auto"/>
              <w:rPr>
                <w:rFonts w:asciiTheme="majorBidi" w:hAnsiTheme="majorBidi" w:cstheme="majorBidi"/>
                <w:sz w:val="22"/>
                <w:szCs w:val="22"/>
              </w:rPr>
            </w:pPr>
            <w:r w:rsidRPr="00EB4BDE">
              <w:rPr>
                <w:rFonts w:asciiTheme="majorBidi" w:hAnsiTheme="majorBidi" w:cstheme="majorBidi"/>
                <w:sz w:val="22"/>
                <w:szCs w:val="22"/>
              </w:rPr>
              <w:t>[27]</w:t>
            </w:r>
          </w:p>
        </w:tc>
        <w:tc>
          <w:tcPr>
            <w:tcW w:w="0" w:type="auto"/>
          </w:tcPr>
          <w:p w14:paraId="751F6F8E" w14:textId="7E437CA9"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Lu, Y., &amp; Yao, N. (2025)</w:t>
            </w:r>
          </w:p>
        </w:tc>
        <w:tc>
          <w:tcPr>
            <w:tcW w:w="0" w:type="auto"/>
          </w:tcPr>
          <w:p w14:paraId="4F55C37F" w14:textId="39016BEA"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•LIAR dataset (political short text) •</w:t>
            </w:r>
            <w:proofErr w:type="spellStart"/>
            <w:r w:rsidRPr="00EB4BDE">
              <w:rPr>
                <w:rFonts w:asciiTheme="majorBidi" w:hAnsiTheme="majorBidi" w:cstheme="majorBidi"/>
                <w:sz w:val="22"/>
                <w:szCs w:val="22"/>
              </w:rPr>
              <w:t>FakeNewsNet</w:t>
            </w:r>
            <w:proofErr w:type="spellEnd"/>
            <w:r w:rsidRPr="00EB4BDE">
              <w:rPr>
                <w:rFonts w:asciiTheme="majorBidi" w:hAnsiTheme="majorBidi" w:cstheme="majorBidi"/>
                <w:sz w:val="22"/>
                <w:szCs w:val="22"/>
              </w:rPr>
              <w:t xml:space="preserve"> (English multimodal news) </w:t>
            </w:r>
          </w:p>
          <w:p w14:paraId="5207995D" w14:textId="464B3C51"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 </w:t>
            </w:r>
            <w:proofErr w:type="spellStart"/>
            <w:r w:rsidRPr="00EB4BDE">
              <w:rPr>
                <w:rFonts w:asciiTheme="majorBidi" w:hAnsiTheme="majorBidi" w:cstheme="majorBidi"/>
                <w:sz w:val="22"/>
                <w:szCs w:val="22"/>
              </w:rPr>
              <w:t>Weibo</w:t>
            </w:r>
            <w:proofErr w:type="spellEnd"/>
            <w:r w:rsidRPr="00EB4BDE">
              <w:rPr>
                <w:rFonts w:asciiTheme="majorBidi" w:hAnsiTheme="majorBidi" w:cstheme="majorBidi"/>
                <w:sz w:val="22"/>
                <w:szCs w:val="22"/>
              </w:rPr>
              <w:t xml:space="preserve"> dataset (Chinese social media multimodal data)</w:t>
            </w:r>
          </w:p>
        </w:tc>
        <w:tc>
          <w:tcPr>
            <w:tcW w:w="0" w:type="auto"/>
          </w:tcPr>
          <w:p w14:paraId="4854EDAF" w14:textId="77777777"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 Multimodal residual convolutional network </w:t>
            </w:r>
          </w:p>
          <w:p w14:paraId="157733CE" w14:textId="77777777"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 Multi-head attention mechanisms </w:t>
            </w:r>
          </w:p>
          <w:p w14:paraId="59D6E3BC" w14:textId="77777777"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 Multimodal feature fusion (text + image + video) </w:t>
            </w:r>
          </w:p>
          <w:p w14:paraId="08936B84" w14:textId="190B1950"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Cross-modal alignment module</w:t>
            </w:r>
          </w:p>
        </w:tc>
        <w:tc>
          <w:tcPr>
            <w:tcW w:w="0" w:type="auto"/>
          </w:tcPr>
          <w:p w14:paraId="1C1B3A2A" w14:textId="77777777"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Best-case performance: </w:t>
            </w:r>
          </w:p>
          <w:p w14:paraId="37992411" w14:textId="77777777"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 Accuracy: 0.977 </w:t>
            </w:r>
          </w:p>
          <w:p w14:paraId="4CA8F0F8" w14:textId="77777777"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 Precision: 0.986 </w:t>
            </w:r>
          </w:p>
          <w:p w14:paraId="620130BD" w14:textId="77777777"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 Recall: 0.969 </w:t>
            </w:r>
          </w:p>
          <w:p w14:paraId="1A905B8E" w14:textId="08312FBE"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F1 score: 0.924 Also shows strong robustness, stability, and fast response (&lt;0.02 s).</w:t>
            </w:r>
          </w:p>
        </w:tc>
        <w:tc>
          <w:tcPr>
            <w:tcW w:w="0" w:type="auto"/>
          </w:tcPr>
          <w:p w14:paraId="2F151DB2" w14:textId="3707FEBE" w:rsidR="000C088A" w:rsidRPr="00EB4BDE" w:rsidRDefault="000C088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Integrating residual CNNs with multimodal attention significantly improves fake news detection across text, image, and video. Model is robust, fast, and performs better than BERT, </w:t>
            </w:r>
            <w:proofErr w:type="spellStart"/>
            <w:r w:rsidRPr="00EB4BDE">
              <w:rPr>
                <w:rFonts w:asciiTheme="majorBidi" w:hAnsiTheme="majorBidi" w:cstheme="majorBidi"/>
                <w:sz w:val="22"/>
                <w:szCs w:val="22"/>
              </w:rPr>
              <w:t>RoBERTa</w:t>
            </w:r>
            <w:proofErr w:type="spellEnd"/>
            <w:r w:rsidRPr="00EB4BDE">
              <w:rPr>
                <w:rFonts w:asciiTheme="majorBidi" w:hAnsiTheme="majorBidi" w:cstheme="majorBidi"/>
                <w:sz w:val="22"/>
                <w:szCs w:val="22"/>
              </w:rPr>
              <w:t xml:space="preserve">, </w:t>
            </w:r>
            <w:proofErr w:type="spellStart"/>
            <w:r w:rsidRPr="00EB4BDE">
              <w:rPr>
                <w:rFonts w:asciiTheme="majorBidi" w:hAnsiTheme="majorBidi" w:cstheme="majorBidi"/>
                <w:sz w:val="22"/>
                <w:szCs w:val="22"/>
              </w:rPr>
              <w:t>XLNet</w:t>
            </w:r>
            <w:proofErr w:type="spellEnd"/>
            <w:r w:rsidRPr="00EB4BDE">
              <w:rPr>
                <w:rFonts w:asciiTheme="majorBidi" w:hAnsiTheme="majorBidi" w:cstheme="majorBidi"/>
                <w:sz w:val="22"/>
                <w:szCs w:val="22"/>
              </w:rPr>
              <w:t>, ERNIE, and GPT-3.5 baselines.</w:t>
            </w:r>
          </w:p>
        </w:tc>
      </w:tr>
      <w:tr w:rsidR="00C1096A" w:rsidRPr="00EB4BDE" w14:paraId="1DFEAF5F" w14:textId="77777777" w:rsidTr="003A0208">
        <w:tc>
          <w:tcPr>
            <w:cnfStyle w:val="001000000000" w:firstRow="0" w:lastRow="0" w:firstColumn="1" w:lastColumn="0" w:oddVBand="0" w:evenVBand="0" w:oddHBand="0" w:evenHBand="0" w:firstRowFirstColumn="0" w:firstRowLastColumn="0" w:lastRowFirstColumn="0" w:lastRowLastColumn="0"/>
            <w:tcW w:w="0" w:type="auto"/>
          </w:tcPr>
          <w:p w14:paraId="7B1B56D4" w14:textId="44DC1C48" w:rsidR="00C1096A" w:rsidRPr="00EB4BDE" w:rsidRDefault="00C1096A" w:rsidP="003A0208">
            <w:pPr>
              <w:rPr>
                <w:rFonts w:asciiTheme="majorBidi" w:hAnsiTheme="majorBidi" w:cstheme="majorBidi"/>
                <w:sz w:val="22"/>
                <w:szCs w:val="22"/>
              </w:rPr>
            </w:pPr>
            <w:r w:rsidRPr="00EB4BDE">
              <w:rPr>
                <w:rFonts w:asciiTheme="majorBidi" w:hAnsiTheme="majorBidi" w:cstheme="majorBidi"/>
                <w:sz w:val="22"/>
                <w:szCs w:val="22"/>
              </w:rPr>
              <w:t>[28]</w:t>
            </w:r>
          </w:p>
        </w:tc>
        <w:tc>
          <w:tcPr>
            <w:tcW w:w="0" w:type="auto"/>
          </w:tcPr>
          <w:p w14:paraId="62DF0FCE" w14:textId="41E7BE4E" w:rsidR="00C1096A" w:rsidRPr="00EB4BDE" w:rsidRDefault="00C1096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lang w:val="nl-NL"/>
              </w:rPr>
            </w:pPr>
            <w:r w:rsidRPr="00EB4BDE">
              <w:rPr>
                <w:rFonts w:asciiTheme="majorBidi" w:hAnsiTheme="majorBidi" w:cstheme="majorBidi"/>
                <w:sz w:val="22"/>
                <w:szCs w:val="22"/>
                <w:lang w:val="nl-NL"/>
              </w:rPr>
              <w:t xml:space="preserve">Al-Obaidi, S. A., &amp; Çağlıkantar, T. (2024) </w:t>
            </w:r>
          </w:p>
        </w:tc>
        <w:tc>
          <w:tcPr>
            <w:tcW w:w="0" w:type="auto"/>
          </w:tcPr>
          <w:p w14:paraId="226E375E" w14:textId="727C7DD1" w:rsidR="00C1096A" w:rsidRPr="00EB4BDE" w:rsidRDefault="00C1096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ISOT, </w:t>
            </w:r>
            <w:proofErr w:type="spellStart"/>
            <w:r w:rsidRPr="00EB4BDE">
              <w:rPr>
                <w:rFonts w:asciiTheme="majorBidi" w:hAnsiTheme="majorBidi" w:cstheme="majorBidi"/>
                <w:sz w:val="22"/>
                <w:szCs w:val="22"/>
              </w:rPr>
              <w:t>FakeNewsNet</w:t>
            </w:r>
            <w:proofErr w:type="spellEnd"/>
            <w:r w:rsidRPr="00EB4BDE">
              <w:rPr>
                <w:rFonts w:asciiTheme="majorBidi" w:hAnsiTheme="majorBidi" w:cstheme="majorBidi"/>
                <w:sz w:val="22"/>
                <w:szCs w:val="22"/>
              </w:rPr>
              <w:t>, Dataset1, Dataset2 (ISOT + LIAR-PLUS: Half-True, Barely True)</w:t>
            </w:r>
          </w:p>
        </w:tc>
        <w:tc>
          <w:tcPr>
            <w:tcW w:w="0" w:type="auto"/>
          </w:tcPr>
          <w:p w14:paraId="794EC957" w14:textId="2CF39FB5" w:rsidR="00C1096A" w:rsidRPr="00EB4BDE" w:rsidRDefault="00C1096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t xml:space="preserve">Multiple ML models (SVM, LR, DT, RF, </w:t>
            </w:r>
            <w:proofErr w:type="spellStart"/>
            <w:r w:rsidRPr="00EB4BDE">
              <w:rPr>
                <w:rFonts w:asciiTheme="majorBidi" w:hAnsiTheme="majorBidi" w:cstheme="majorBidi"/>
                <w:sz w:val="22"/>
                <w:szCs w:val="22"/>
              </w:rPr>
              <w:t>XGBoost</w:t>
            </w:r>
            <w:proofErr w:type="spellEnd"/>
            <w:r w:rsidRPr="00EB4BDE">
              <w:rPr>
                <w:rFonts w:asciiTheme="majorBidi" w:hAnsiTheme="majorBidi" w:cstheme="majorBidi"/>
                <w:sz w:val="22"/>
                <w:szCs w:val="22"/>
              </w:rPr>
              <w:t xml:space="preserve">, Gradient Boosting) + Deep Learning models (CNN, </w:t>
            </w:r>
            <w:r w:rsidRPr="00EB4BDE">
              <w:rPr>
                <w:rFonts w:asciiTheme="majorBidi" w:hAnsiTheme="majorBidi" w:cstheme="majorBidi"/>
                <w:sz w:val="22"/>
                <w:szCs w:val="22"/>
              </w:rPr>
              <w:lastRenderedPageBreak/>
              <w:t xml:space="preserve">CNN-LSTM, CNN-GRU, LSTM, LSTM </w:t>
            </w:r>
            <w:proofErr w:type="spellStart"/>
            <w:r w:rsidRPr="00EB4BDE">
              <w:rPr>
                <w:rFonts w:asciiTheme="majorBidi" w:hAnsiTheme="majorBidi" w:cstheme="majorBidi"/>
                <w:sz w:val="22"/>
                <w:szCs w:val="22"/>
              </w:rPr>
              <w:t>AutoEncoder</w:t>
            </w:r>
            <w:proofErr w:type="spellEnd"/>
            <w:r w:rsidRPr="00EB4BDE">
              <w:rPr>
                <w:rFonts w:asciiTheme="majorBidi" w:hAnsiTheme="majorBidi" w:cstheme="majorBidi"/>
                <w:sz w:val="22"/>
                <w:szCs w:val="22"/>
              </w:rPr>
              <w:t>)</w:t>
            </w:r>
          </w:p>
        </w:tc>
        <w:tc>
          <w:tcPr>
            <w:tcW w:w="0" w:type="auto"/>
          </w:tcPr>
          <w:p w14:paraId="5E8F17A6" w14:textId="1942A212" w:rsidR="00C1096A" w:rsidRPr="00EB4BDE" w:rsidRDefault="00C1096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lastRenderedPageBreak/>
              <w:t xml:space="preserve">• ISOT: LSTM accuracy 99.95% • </w:t>
            </w:r>
            <w:proofErr w:type="spellStart"/>
            <w:r w:rsidRPr="00EB4BDE">
              <w:rPr>
                <w:rFonts w:asciiTheme="majorBidi" w:hAnsiTheme="majorBidi" w:cstheme="majorBidi"/>
                <w:sz w:val="22"/>
                <w:szCs w:val="22"/>
              </w:rPr>
              <w:t>FakeNewsNet</w:t>
            </w:r>
            <w:proofErr w:type="spellEnd"/>
            <w:r w:rsidRPr="00EB4BDE">
              <w:rPr>
                <w:rFonts w:asciiTheme="majorBidi" w:hAnsiTheme="majorBidi" w:cstheme="majorBidi"/>
                <w:sz w:val="22"/>
                <w:szCs w:val="22"/>
              </w:rPr>
              <w:t xml:space="preserve">: CNN-GRU accuracy 99.97% • Dataset1: CNN-LSTM &amp; LSTM nearly 100% • </w:t>
            </w:r>
            <w:r w:rsidRPr="00EB4BDE">
              <w:rPr>
                <w:rFonts w:asciiTheme="majorBidi" w:hAnsiTheme="majorBidi" w:cstheme="majorBidi"/>
                <w:sz w:val="22"/>
                <w:szCs w:val="22"/>
              </w:rPr>
              <w:lastRenderedPageBreak/>
              <w:t xml:space="preserve">Dataset2: LSTM 98.64% • LSTM </w:t>
            </w:r>
            <w:proofErr w:type="spellStart"/>
            <w:r w:rsidRPr="00EB4BDE">
              <w:rPr>
                <w:rFonts w:asciiTheme="majorBidi" w:hAnsiTheme="majorBidi" w:cstheme="majorBidi"/>
                <w:sz w:val="22"/>
                <w:szCs w:val="22"/>
              </w:rPr>
              <w:t>AutoEncoder</w:t>
            </w:r>
            <w:proofErr w:type="spellEnd"/>
            <w:r w:rsidRPr="00EB4BDE">
              <w:rPr>
                <w:rFonts w:asciiTheme="majorBidi" w:hAnsiTheme="majorBidi" w:cstheme="majorBidi"/>
                <w:sz w:val="22"/>
                <w:szCs w:val="22"/>
              </w:rPr>
              <w:t xml:space="preserve"> lowest performance (49%–62%)</w:t>
            </w:r>
          </w:p>
        </w:tc>
        <w:tc>
          <w:tcPr>
            <w:tcW w:w="0" w:type="auto"/>
          </w:tcPr>
          <w:p w14:paraId="328B1DB0" w14:textId="2C5052AC" w:rsidR="00C1096A" w:rsidRPr="00EB4BDE" w:rsidRDefault="00C1096A" w:rsidP="003A0208">
            <w:pPr>
              <w:spacing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EB4BDE">
              <w:rPr>
                <w:rFonts w:asciiTheme="majorBidi" w:hAnsiTheme="majorBidi" w:cstheme="majorBidi"/>
                <w:sz w:val="22"/>
                <w:szCs w:val="22"/>
              </w:rPr>
              <w:lastRenderedPageBreak/>
              <w:t xml:space="preserve">Model performance depends heavily on dataset structure. LSTM and CNN-based hybrids outperform others, while LSTM </w:t>
            </w:r>
            <w:proofErr w:type="spellStart"/>
            <w:r w:rsidRPr="00EB4BDE">
              <w:rPr>
                <w:rFonts w:asciiTheme="majorBidi" w:hAnsiTheme="majorBidi" w:cstheme="majorBidi"/>
                <w:sz w:val="22"/>
                <w:szCs w:val="22"/>
              </w:rPr>
              <w:t>AutoEncoder</w:t>
            </w:r>
            <w:proofErr w:type="spellEnd"/>
            <w:r w:rsidRPr="00EB4BDE">
              <w:rPr>
                <w:rFonts w:asciiTheme="majorBidi" w:hAnsiTheme="majorBidi" w:cstheme="majorBidi"/>
                <w:sz w:val="22"/>
                <w:szCs w:val="22"/>
              </w:rPr>
              <w:t xml:space="preserve"> is less </w:t>
            </w:r>
            <w:r w:rsidRPr="00EB4BDE">
              <w:rPr>
                <w:rFonts w:asciiTheme="majorBidi" w:hAnsiTheme="majorBidi" w:cstheme="majorBidi"/>
                <w:sz w:val="22"/>
                <w:szCs w:val="22"/>
              </w:rPr>
              <w:lastRenderedPageBreak/>
              <w:t>suitable for fake news detection. Multiclass extensions (Half-True, Barely True) improve nuance in prediction.</w:t>
            </w:r>
          </w:p>
        </w:tc>
      </w:tr>
    </w:tbl>
    <w:p w14:paraId="4C871D9D" w14:textId="77777777" w:rsidR="00647368" w:rsidRPr="00EC7FDA" w:rsidRDefault="00647368" w:rsidP="00EC7FDA">
      <w:pPr>
        <w:spacing w:line="360" w:lineRule="auto"/>
        <w:jc w:val="both"/>
        <w:rPr>
          <w:rFonts w:asciiTheme="majorBidi" w:hAnsiTheme="majorBidi" w:cstheme="majorBidi"/>
        </w:rPr>
      </w:pPr>
    </w:p>
    <w:p w14:paraId="3B628762" w14:textId="1C3F6CBF" w:rsidR="00EC7FDA" w:rsidRPr="00EC7FDA" w:rsidRDefault="00EC7FDA" w:rsidP="002812A9">
      <w:pPr>
        <w:pStyle w:val="a6"/>
        <w:numPr>
          <w:ilvl w:val="1"/>
          <w:numId w:val="23"/>
        </w:numPr>
        <w:outlineLvl w:val="1"/>
        <w:rPr>
          <w:rFonts w:asciiTheme="majorBidi" w:hAnsiTheme="majorBidi" w:cstheme="majorBidi"/>
          <w:b/>
          <w:bCs/>
        </w:rPr>
      </w:pPr>
      <w:bookmarkStart w:id="26" w:name="_Toc215319748"/>
      <w:r w:rsidRPr="00EC7FDA">
        <w:rPr>
          <w:rFonts w:asciiTheme="majorBidi" w:hAnsiTheme="majorBidi" w:cstheme="majorBidi"/>
          <w:b/>
          <w:bCs/>
        </w:rPr>
        <w:t>Chapter Summary</w:t>
      </w:r>
      <w:bookmarkEnd w:id="26"/>
    </w:p>
    <w:p w14:paraId="4DF0836E" w14:textId="77777777" w:rsidR="00EC7FDA" w:rsidRPr="00EC7FDA" w:rsidRDefault="00EC7FDA" w:rsidP="00EC7FDA">
      <w:pPr>
        <w:spacing w:line="360" w:lineRule="auto"/>
        <w:jc w:val="both"/>
        <w:rPr>
          <w:rFonts w:asciiTheme="majorBidi" w:hAnsiTheme="majorBidi" w:cstheme="majorBidi"/>
        </w:rPr>
      </w:pPr>
      <w:r w:rsidRPr="00EC7FDA">
        <w:rPr>
          <w:rFonts w:asciiTheme="majorBidi" w:hAnsiTheme="majorBidi" w:cstheme="majorBidi"/>
        </w:rPr>
        <w:t xml:space="preserve">The conceptual, methodological, and empirical development of detecting fake news based on machine learning provided in the literature review in this chapter demonstrated a shift in simple text-based detectors to more advanced multi-view and multi-modal detectors that </w:t>
      </w:r>
      <w:proofErr w:type="gramStart"/>
      <w:r w:rsidRPr="00EC7FDA">
        <w:rPr>
          <w:rFonts w:asciiTheme="majorBidi" w:hAnsiTheme="majorBidi" w:cstheme="majorBidi"/>
        </w:rPr>
        <w:t>are based</w:t>
      </w:r>
      <w:proofErr w:type="gramEnd"/>
      <w:r w:rsidRPr="00EC7FDA">
        <w:rPr>
          <w:rFonts w:asciiTheme="majorBidi" w:hAnsiTheme="majorBidi" w:cstheme="majorBidi"/>
        </w:rPr>
        <w:t xml:space="preserve"> on deep learning. In all the reviewed papers, it becomes clear that the issue of misinformation is not limited to the linguistic manipulation but goes far deeper, into the social, contextual, and behavioral aspects. The chapter disclosed the way in which fake news has become a multidimensional research area involving the combination of natural language processing (NLP), network analysis, and modeling of cognition.</w:t>
      </w:r>
    </w:p>
    <w:p w14:paraId="1EEF0215" w14:textId="77777777" w:rsidR="00EC7FDA" w:rsidRPr="00EC7FDA" w:rsidRDefault="00EC7FDA" w:rsidP="00EC7FDA">
      <w:pPr>
        <w:spacing w:line="360" w:lineRule="auto"/>
        <w:jc w:val="both"/>
        <w:rPr>
          <w:rFonts w:asciiTheme="majorBidi" w:hAnsiTheme="majorBidi" w:cstheme="majorBidi"/>
        </w:rPr>
      </w:pPr>
      <w:r w:rsidRPr="00EC7FDA">
        <w:rPr>
          <w:rFonts w:asciiTheme="majorBidi" w:hAnsiTheme="majorBidi" w:cstheme="majorBidi"/>
        </w:rPr>
        <w:t xml:space="preserve">Initial works, e.g., by Qureshi and </w:t>
      </w:r>
      <w:proofErr w:type="spellStart"/>
      <w:r w:rsidRPr="00EC7FDA">
        <w:rPr>
          <w:rFonts w:asciiTheme="majorBidi" w:hAnsiTheme="majorBidi" w:cstheme="majorBidi"/>
        </w:rPr>
        <w:t>Hussaini</w:t>
      </w:r>
      <w:proofErr w:type="spellEnd"/>
      <w:r w:rsidRPr="00EC7FDA">
        <w:rPr>
          <w:rFonts w:asciiTheme="majorBidi" w:hAnsiTheme="majorBidi" w:cstheme="majorBidi"/>
        </w:rPr>
        <w:t xml:space="preserve"> [1] and </w:t>
      </w:r>
      <w:proofErr w:type="spellStart"/>
      <w:r w:rsidRPr="00EC7FDA">
        <w:rPr>
          <w:rFonts w:asciiTheme="majorBidi" w:hAnsiTheme="majorBidi" w:cstheme="majorBidi"/>
        </w:rPr>
        <w:t>Kesarwani</w:t>
      </w:r>
      <w:proofErr w:type="spellEnd"/>
      <w:r w:rsidRPr="00EC7FDA">
        <w:rPr>
          <w:rFonts w:asciiTheme="majorBidi" w:hAnsiTheme="majorBidi" w:cstheme="majorBidi"/>
        </w:rPr>
        <w:t xml:space="preserve"> et al. [17], defined what feature-based learning would be based on, i.e., textual indicators of word frequency, sentiment, and syntax to learn on a conventional machine learning structure (SVM, KNN, Naive Bayes). These models proved to be reasonable but had restrictions in the form of manual feature engineering and </w:t>
      </w:r>
      <w:proofErr w:type="gramStart"/>
      <w:r w:rsidRPr="00EC7FDA">
        <w:rPr>
          <w:rFonts w:asciiTheme="majorBidi" w:hAnsiTheme="majorBidi" w:cstheme="majorBidi"/>
        </w:rPr>
        <w:t>in-scaling</w:t>
      </w:r>
      <w:proofErr w:type="gramEnd"/>
      <w:r w:rsidRPr="00EC7FDA">
        <w:rPr>
          <w:rFonts w:asciiTheme="majorBidi" w:hAnsiTheme="majorBidi" w:cstheme="majorBidi"/>
        </w:rPr>
        <w:t xml:space="preserve">. Later studies took the direction of deep learning, such as </w:t>
      </w:r>
      <w:proofErr w:type="spellStart"/>
      <w:r w:rsidRPr="00EC7FDA">
        <w:rPr>
          <w:rFonts w:asciiTheme="majorBidi" w:hAnsiTheme="majorBidi" w:cstheme="majorBidi"/>
        </w:rPr>
        <w:t>Cetiner</w:t>
      </w:r>
      <w:proofErr w:type="spellEnd"/>
      <w:r w:rsidRPr="00EC7FDA">
        <w:rPr>
          <w:rFonts w:asciiTheme="majorBidi" w:hAnsiTheme="majorBidi" w:cstheme="majorBidi"/>
        </w:rPr>
        <w:t xml:space="preserve"> [22], Zhang et al. [14] and </w:t>
      </w:r>
      <w:proofErr w:type="spellStart"/>
      <w:r w:rsidRPr="00EC7FDA">
        <w:rPr>
          <w:rFonts w:asciiTheme="majorBidi" w:hAnsiTheme="majorBidi" w:cstheme="majorBidi"/>
        </w:rPr>
        <w:t>Shaheen</w:t>
      </w:r>
      <w:proofErr w:type="spellEnd"/>
      <w:r w:rsidRPr="00EC7FDA">
        <w:rPr>
          <w:rFonts w:asciiTheme="majorBidi" w:hAnsiTheme="majorBidi" w:cstheme="majorBidi"/>
        </w:rPr>
        <w:t xml:space="preserve"> et al. [25] who used CNNs, LSTMs and Transformer-based models (e.g. BERT, Falcon) that can learn complex semantic patterns independently. The excellent results of these models, which in many situations reached the 90 percent mark, justified the shift to data-driven representation learning.</w:t>
      </w:r>
    </w:p>
    <w:p w14:paraId="522FA16A" w14:textId="77777777" w:rsidR="00EC7FDA" w:rsidRPr="00EC7FDA" w:rsidRDefault="00EC7FDA" w:rsidP="00EC7FDA">
      <w:pPr>
        <w:spacing w:line="360" w:lineRule="auto"/>
        <w:jc w:val="both"/>
        <w:rPr>
          <w:rFonts w:asciiTheme="majorBidi" w:hAnsiTheme="majorBidi" w:cstheme="majorBidi"/>
        </w:rPr>
      </w:pPr>
      <w:r w:rsidRPr="00EC7FDA">
        <w:rPr>
          <w:rFonts w:asciiTheme="majorBidi" w:hAnsiTheme="majorBidi" w:cstheme="majorBidi"/>
        </w:rPr>
        <w:t xml:space="preserve">The next significant concept that was covered is the emergence of multi-view and graph-based models where papers like Pereira et al. [4], Zhu et al. [10], and </w:t>
      </w:r>
      <w:proofErr w:type="spellStart"/>
      <w:r w:rsidRPr="00EC7FDA">
        <w:rPr>
          <w:rFonts w:asciiTheme="majorBidi" w:hAnsiTheme="majorBidi" w:cstheme="majorBidi"/>
        </w:rPr>
        <w:t>Bazmi</w:t>
      </w:r>
      <w:proofErr w:type="spellEnd"/>
      <w:r w:rsidRPr="00EC7FDA">
        <w:rPr>
          <w:rFonts w:asciiTheme="majorBidi" w:hAnsiTheme="majorBidi" w:cstheme="majorBidi"/>
        </w:rPr>
        <w:t xml:space="preserve"> and </w:t>
      </w:r>
      <w:proofErr w:type="spellStart"/>
      <w:r w:rsidRPr="00EC7FDA">
        <w:rPr>
          <w:rFonts w:asciiTheme="majorBidi" w:hAnsiTheme="majorBidi" w:cstheme="majorBidi"/>
        </w:rPr>
        <w:t>Shakery</w:t>
      </w:r>
      <w:proofErr w:type="spellEnd"/>
      <w:r w:rsidRPr="00EC7FDA">
        <w:rPr>
          <w:rFonts w:asciiTheme="majorBidi" w:hAnsiTheme="majorBidi" w:cstheme="majorBidi"/>
        </w:rPr>
        <w:t xml:space="preserve"> [9] used a combination of both textual and social cues to formulate relational dependencies among users, sources and content. These models were more generalizable and interpretable because they thought of misinformation as being a network phenomenon and not an unchanging document classification problem. </w:t>
      </w:r>
      <w:proofErr w:type="gramStart"/>
      <w:r w:rsidRPr="00EC7FDA">
        <w:rPr>
          <w:rFonts w:asciiTheme="majorBidi" w:hAnsiTheme="majorBidi" w:cstheme="majorBidi"/>
        </w:rPr>
        <w:t>Also</w:t>
      </w:r>
      <w:proofErr w:type="gramEnd"/>
      <w:r w:rsidRPr="00EC7FDA">
        <w:rPr>
          <w:rFonts w:asciiTheme="majorBidi" w:hAnsiTheme="majorBidi" w:cstheme="majorBidi"/>
        </w:rPr>
        <w:t xml:space="preserve">, domain and multilingual studies, such as those, by </w:t>
      </w:r>
      <w:proofErr w:type="spellStart"/>
      <w:r w:rsidRPr="00EC7FDA">
        <w:rPr>
          <w:rFonts w:asciiTheme="majorBidi" w:hAnsiTheme="majorBidi" w:cstheme="majorBidi"/>
        </w:rPr>
        <w:t>Alkudah</w:t>
      </w:r>
      <w:proofErr w:type="spellEnd"/>
      <w:r w:rsidRPr="00EC7FDA">
        <w:rPr>
          <w:rFonts w:asciiTheme="majorBidi" w:hAnsiTheme="majorBidi" w:cstheme="majorBidi"/>
        </w:rPr>
        <w:t xml:space="preserve"> et al. [15] and Al-</w:t>
      </w:r>
      <w:proofErr w:type="spellStart"/>
      <w:r w:rsidRPr="00EC7FDA">
        <w:rPr>
          <w:rFonts w:asciiTheme="majorBidi" w:hAnsiTheme="majorBidi" w:cstheme="majorBidi"/>
        </w:rPr>
        <w:t>Taie</w:t>
      </w:r>
      <w:proofErr w:type="spellEnd"/>
      <w:r w:rsidRPr="00EC7FDA">
        <w:rPr>
          <w:rFonts w:asciiTheme="majorBidi" w:hAnsiTheme="majorBidi" w:cstheme="majorBidi"/>
        </w:rPr>
        <w:t xml:space="preserve"> </w:t>
      </w:r>
      <w:r w:rsidRPr="00EC7FDA">
        <w:rPr>
          <w:rFonts w:asciiTheme="majorBidi" w:hAnsiTheme="majorBidi" w:cstheme="majorBidi"/>
        </w:rPr>
        <w:lastRenderedPageBreak/>
        <w:t>[19], have highlighted the linguistic and cultural peculiarity of misinformation, especially in the Arabic and other non-English languages, and have shown that there is a severe deficit in cross-lingual generalization.</w:t>
      </w:r>
    </w:p>
    <w:p w14:paraId="2AFF0040" w14:textId="08504BC8" w:rsidR="00433F14" w:rsidRDefault="00EC7FDA" w:rsidP="00EC7FDA">
      <w:pPr>
        <w:spacing w:line="360" w:lineRule="auto"/>
        <w:jc w:val="both"/>
        <w:rPr>
          <w:rFonts w:asciiTheme="majorBidi" w:hAnsiTheme="majorBidi" w:cstheme="majorBidi"/>
        </w:rPr>
      </w:pPr>
      <w:r w:rsidRPr="00EC7FDA">
        <w:rPr>
          <w:rFonts w:asciiTheme="majorBidi" w:hAnsiTheme="majorBidi" w:cstheme="majorBidi"/>
        </w:rPr>
        <w:t xml:space="preserve">Last but not the least, the review found some recurring gaps in research, including the lack of available annotated multilingual data, insufficient model </w:t>
      </w:r>
      <w:proofErr w:type="spellStart"/>
      <w:r w:rsidRPr="00EC7FDA">
        <w:rPr>
          <w:rFonts w:asciiTheme="majorBidi" w:hAnsiTheme="majorBidi" w:cstheme="majorBidi"/>
        </w:rPr>
        <w:t>explainability</w:t>
      </w:r>
      <w:proofErr w:type="spellEnd"/>
      <w:r w:rsidRPr="00EC7FDA">
        <w:rPr>
          <w:rFonts w:asciiTheme="majorBidi" w:hAnsiTheme="majorBidi" w:cstheme="majorBidi"/>
        </w:rPr>
        <w:t xml:space="preserve">, and proactive instead of reactive detection paradigms. It concluded that the future of fake news detection is explainable, adaptive, and culturally inclusive AI systems that have the potential to support the emergent modalities of misinformation, like video-based misinformation. All these insights are the basis of the methodological framework that </w:t>
      </w:r>
      <w:proofErr w:type="gramStart"/>
      <w:r w:rsidRPr="00EC7FDA">
        <w:rPr>
          <w:rFonts w:asciiTheme="majorBidi" w:hAnsiTheme="majorBidi" w:cstheme="majorBidi"/>
        </w:rPr>
        <w:t>will be introduced</w:t>
      </w:r>
      <w:proofErr w:type="gramEnd"/>
      <w:r w:rsidRPr="00EC7FDA">
        <w:rPr>
          <w:rFonts w:asciiTheme="majorBidi" w:hAnsiTheme="majorBidi" w:cstheme="majorBidi"/>
        </w:rPr>
        <w:t xml:space="preserve"> in the following chapter that translates these theoretical findings into a working model design and an experimental setting.</w:t>
      </w:r>
    </w:p>
    <w:p w14:paraId="49A72D5D" w14:textId="77777777" w:rsidR="00EC7FDA" w:rsidRDefault="00EC7FDA" w:rsidP="00EC7FDA">
      <w:pPr>
        <w:spacing w:line="360" w:lineRule="auto"/>
        <w:jc w:val="both"/>
        <w:rPr>
          <w:rFonts w:asciiTheme="majorBidi" w:hAnsiTheme="majorBidi" w:cstheme="majorBidi"/>
        </w:rPr>
      </w:pPr>
    </w:p>
    <w:p w14:paraId="7AFE40E6" w14:textId="77777777" w:rsidR="008161B0" w:rsidRDefault="008161B0" w:rsidP="008161B0">
      <w:pPr>
        <w:spacing w:line="360" w:lineRule="auto"/>
        <w:jc w:val="both"/>
        <w:rPr>
          <w:rFonts w:asciiTheme="majorBidi" w:hAnsiTheme="majorBidi" w:cstheme="majorBidi"/>
        </w:rPr>
      </w:pPr>
    </w:p>
    <w:p w14:paraId="2DEC46A1" w14:textId="77777777" w:rsidR="00EB4BDE" w:rsidRDefault="00EB4BDE" w:rsidP="008161B0">
      <w:pPr>
        <w:spacing w:line="360" w:lineRule="auto"/>
        <w:jc w:val="both"/>
        <w:rPr>
          <w:rFonts w:asciiTheme="majorBidi" w:hAnsiTheme="majorBidi" w:cstheme="majorBidi"/>
        </w:rPr>
      </w:pPr>
    </w:p>
    <w:p w14:paraId="28E43D95" w14:textId="77777777" w:rsidR="00EB4BDE" w:rsidRDefault="00EB4BDE" w:rsidP="008161B0">
      <w:pPr>
        <w:spacing w:line="360" w:lineRule="auto"/>
        <w:jc w:val="both"/>
        <w:rPr>
          <w:rFonts w:asciiTheme="majorBidi" w:hAnsiTheme="majorBidi" w:cstheme="majorBidi"/>
        </w:rPr>
      </w:pPr>
    </w:p>
    <w:p w14:paraId="1A67CAD3" w14:textId="77777777" w:rsidR="00EB4BDE" w:rsidRDefault="00EB4BDE" w:rsidP="008161B0">
      <w:pPr>
        <w:spacing w:line="360" w:lineRule="auto"/>
        <w:jc w:val="both"/>
        <w:rPr>
          <w:rFonts w:asciiTheme="majorBidi" w:hAnsiTheme="majorBidi" w:cstheme="majorBidi"/>
        </w:rPr>
      </w:pPr>
    </w:p>
    <w:p w14:paraId="4FCC8D86" w14:textId="77777777" w:rsidR="00EB4BDE" w:rsidRDefault="00EB4BDE" w:rsidP="008161B0">
      <w:pPr>
        <w:spacing w:line="360" w:lineRule="auto"/>
        <w:jc w:val="both"/>
        <w:rPr>
          <w:rFonts w:asciiTheme="majorBidi" w:hAnsiTheme="majorBidi" w:cstheme="majorBidi"/>
        </w:rPr>
      </w:pPr>
    </w:p>
    <w:p w14:paraId="1B613F04" w14:textId="77777777" w:rsidR="00EB4BDE" w:rsidRDefault="00EB4BDE" w:rsidP="008161B0">
      <w:pPr>
        <w:spacing w:line="360" w:lineRule="auto"/>
        <w:jc w:val="both"/>
        <w:rPr>
          <w:rFonts w:asciiTheme="majorBidi" w:hAnsiTheme="majorBidi" w:cstheme="majorBidi"/>
        </w:rPr>
      </w:pPr>
    </w:p>
    <w:p w14:paraId="4EE01C47" w14:textId="77777777" w:rsidR="00EB4BDE" w:rsidRDefault="00EB4BDE" w:rsidP="008161B0">
      <w:pPr>
        <w:spacing w:line="360" w:lineRule="auto"/>
        <w:jc w:val="both"/>
        <w:rPr>
          <w:rFonts w:asciiTheme="majorBidi" w:hAnsiTheme="majorBidi" w:cstheme="majorBidi"/>
        </w:rPr>
      </w:pPr>
    </w:p>
    <w:p w14:paraId="534DD962" w14:textId="77777777" w:rsidR="00EB4BDE" w:rsidRDefault="00EB4BDE" w:rsidP="008161B0">
      <w:pPr>
        <w:spacing w:line="360" w:lineRule="auto"/>
        <w:jc w:val="both"/>
        <w:rPr>
          <w:rFonts w:asciiTheme="majorBidi" w:hAnsiTheme="majorBidi" w:cstheme="majorBidi"/>
        </w:rPr>
      </w:pPr>
    </w:p>
    <w:p w14:paraId="17976CE8" w14:textId="77777777" w:rsidR="00EB4BDE" w:rsidRDefault="00EB4BDE" w:rsidP="008161B0">
      <w:pPr>
        <w:spacing w:line="360" w:lineRule="auto"/>
        <w:jc w:val="both"/>
        <w:rPr>
          <w:rFonts w:asciiTheme="majorBidi" w:hAnsiTheme="majorBidi" w:cstheme="majorBidi"/>
        </w:rPr>
      </w:pPr>
    </w:p>
    <w:p w14:paraId="55C3C06D" w14:textId="77777777" w:rsidR="00EB4BDE" w:rsidRDefault="00EB4BDE" w:rsidP="008161B0">
      <w:pPr>
        <w:spacing w:line="360" w:lineRule="auto"/>
        <w:jc w:val="both"/>
        <w:rPr>
          <w:rFonts w:asciiTheme="majorBidi" w:hAnsiTheme="majorBidi" w:cstheme="majorBidi"/>
        </w:rPr>
      </w:pPr>
    </w:p>
    <w:p w14:paraId="3184ECB8" w14:textId="77777777" w:rsidR="00EB4BDE" w:rsidRDefault="00EB4BDE" w:rsidP="008161B0">
      <w:pPr>
        <w:spacing w:line="360" w:lineRule="auto"/>
        <w:jc w:val="both"/>
        <w:rPr>
          <w:rFonts w:asciiTheme="majorBidi" w:hAnsiTheme="majorBidi" w:cstheme="majorBidi"/>
        </w:rPr>
      </w:pPr>
    </w:p>
    <w:p w14:paraId="3822F7D7" w14:textId="77777777" w:rsidR="00EB4BDE" w:rsidRDefault="00EB4BDE" w:rsidP="008161B0">
      <w:pPr>
        <w:spacing w:line="360" w:lineRule="auto"/>
        <w:jc w:val="both"/>
        <w:rPr>
          <w:rFonts w:asciiTheme="majorBidi" w:hAnsiTheme="majorBidi" w:cstheme="majorBidi"/>
        </w:rPr>
      </w:pPr>
    </w:p>
    <w:p w14:paraId="0FC02567" w14:textId="77777777" w:rsidR="00EB4BDE" w:rsidRDefault="00EB4BDE" w:rsidP="008161B0">
      <w:pPr>
        <w:spacing w:line="360" w:lineRule="auto"/>
        <w:jc w:val="both"/>
        <w:rPr>
          <w:rFonts w:asciiTheme="majorBidi" w:hAnsiTheme="majorBidi" w:cstheme="majorBidi"/>
        </w:rPr>
      </w:pPr>
    </w:p>
    <w:p w14:paraId="5DB5B578" w14:textId="6D04186C" w:rsidR="002812A9" w:rsidRPr="008161B0" w:rsidRDefault="002812A9" w:rsidP="002812A9">
      <w:pPr>
        <w:pStyle w:val="1"/>
        <w:jc w:val="center"/>
        <w:rPr>
          <w:rFonts w:asciiTheme="majorBidi" w:hAnsiTheme="majorBidi"/>
          <w:b/>
          <w:bCs/>
          <w:color w:val="auto"/>
          <w:sz w:val="28"/>
          <w:szCs w:val="28"/>
        </w:rPr>
      </w:pPr>
      <w:bookmarkStart w:id="27" w:name="_Toc215319749"/>
      <w:r w:rsidRPr="008161B0">
        <w:rPr>
          <w:rFonts w:asciiTheme="majorBidi" w:hAnsiTheme="majorBidi"/>
          <w:b/>
          <w:bCs/>
          <w:color w:val="auto"/>
          <w:sz w:val="28"/>
          <w:szCs w:val="28"/>
        </w:rPr>
        <w:lastRenderedPageBreak/>
        <w:t xml:space="preserve">Chapter </w:t>
      </w:r>
      <w:r>
        <w:rPr>
          <w:rFonts w:asciiTheme="majorBidi" w:hAnsiTheme="majorBidi"/>
          <w:b/>
          <w:bCs/>
          <w:color w:val="auto"/>
          <w:sz w:val="28"/>
          <w:szCs w:val="28"/>
        </w:rPr>
        <w:t>3</w:t>
      </w:r>
      <w:r w:rsidRPr="008161B0">
        <w:rPr>
          <w:rFonts w:asciiTheme="majorBidi" w:hAnsiTheme="majorBidi"/>
          <w:b/>
          <w:bCs/>
          <w:color w:val="auto"/>
          <w:sz w:val="28"/>
          <w:szCs w:val="28"/>
        </w:rPr>
        <w:t xml:space="preserve">: </w:t>
      </w:r>
      <w:r w:rsidRPr="002812A9">
        <w:rPr>
          <w:rFonts w:asciiTheme="majorBidi" w:hAnsiTheme="majorBidi"/>
          <w:b/>
          <w:bCs/>
          <w:color w:val="auto"/>
          <w:sz w:val="28"/>
          <w:szCs w:val="28"/>
        </w:rPr>
        <w:t>Research Methodology</w:t>
      </w:r>
      <w:bookmarkEnd w:id="27"/>
    </w:p>
    <w:p w14:paraId="1EFFB5C1" w14:textId="6CB6614C" w:rsidR="002812A9" w:rsidRPr="002812A9" w:rsidRDefault="002812A9" w:rsidP="002812A9">
      <w:pPr>
        <w:pStyle w:val="a6"/>
        <w:numPr>
          <w:ilvl w:val="1"/>
          <w:numId w:val="21"/>
        </w:numPr>
        <w:outlineLvl w:val="1"/>
        <w:rPr>
          <w:rFonts w:asciiTheme="majorBidi" w:hAnsiTheme="majorBidi" w:cstheme="majorBidi"/>
          <w:b/>
          <w:bCs/>
        </w:rPr>
      </w:pPr>
      <w:bookmarkStart w:id="28" w:name="_Toc215319750"/>
      <w:r w:rsidRPr="002812A9">
        <w:rPr>
          <w:rFonts w:asciiTheme="majorBidi" w:hAnsiTheme="majorBidi" w:cstheme="majorBidi"/>
          <w:b/>
          <w:bCs/>
        </w:rPr>
        <w:t>Introduction</w:t>
      </w:r>
      <w:bookmarkEnd w:id="28"/>
      <w:r w:rsidRPr="002812A9">
        <w:rPr>
          <w:rFonts w:asciiTheme="majorBidi" w:hAnsiTheme="majorBidi" w:cstheme="majorBidi"/>
          <w:b/>
          <w:bCs/>
        </w:rPr>
        <w:t xml:space="preserve"> </w:t>
      </w:r>
    </w:p>
    <w:p w14:paraId="78C0A587" w14:textId="77777777" w:rsidR="00B321C8" w:rsidRPr="00B321C8" w:rsidRDefault="00B321C8" w:rsidP="00B321C8">
      <w:pPr>
        <w:spacing w:line="360" w:lineRule="auto"/>
        <w:jc w:val="both"/>
        <w:rPr>
          <w:rFonts w:asciiTheme="majorBidi" w:hAnsiTheme="majorBidi" w:cstheme="majorBidi"/>
        </w:rPr>
      </w:pPr>
      <w:r w:rsidRPr="00B321C8">
        <w:rPr>
          <w:rFonts w:asciiTheme="majorBidi" w:hAnsiTheme="majorBidi" w:cstheme="majorBidi"/>
        </w:rPr>
        <w:t xml:space="preserve">The chapter outline is the methodology of designing and testing fake news detection models that rely on machine learning (ML) and deep learning (DL) models. The aim of the study is to come up with an automated model that can identify both real and fake news articles using the ISOT Fake News Dataset. The approach is divided into several steps such as acquiring the dataset, data preprocessing, feature representation, model training and performance evaluation. All the stages </w:t>
      </w:r>
      <w:proofErr w:type="gramStart"/>
      <w:r w:rsidRPr="00B321C8">
        <w:rPr>
          <w:rFonts w:asciiTheme="majorBidi" w:hAnsiTheme="majorBidi" w:cstheme="majorBidi"/>
        </w:rPr>
        <w:t>are designed</w:t>
      </w:r>
      <w:proofErr w:type="gramEnd"/>
      <w:r w:rsidRPr="00B321C8">
        <w:rPr>
          <w:rFonts w:asciiTheme="majorBidi" w:hAnsiTheme="majorBidi" w:cstheme="majorBidi"/>
        </w:rPr>
        <w:t xml:space="preserve"> in order to be able to guarantee the reproducibility, scalability and reliability of the results.</w:t>
      </w:r>
    </w:p>
    <w:p w14:paraId="119B2EA5" w14:textId="77777777" w:rsidR="00B321C8" w:rsidRPr="00B321C8" w:rsidRDefault="00B321C8" w:rsidP="00B321C8">
      <w:pPr>
        <w:spacing w:line="360" w:lineRule="auto"/>
        <w:jc w:val="both"/>
        <w:rPr>
          <w:rFonts w:asciiTheme="majorBidi" w:hAnsiTheme="majorBidi" w:cstheme="majorBidi"/>
        </w:rPr>
      </w:pPr>
      <w:r w:rsidRPr="00B321C8">
        <w:rPr>
          <w:rFonts w:asciiTheme="majorBidi" w:hAnsiTheme="majorBidi" w:cstheme="majorBidi"/>
        </w:rPr>
        <w:t xml:space="preserve">The use of both ML and DL approaches </w:t>
      </w:r>
      <w:proofErr w:type="gramStart"/>
      <w:r w:rsidRPr="00B321C8">
        <w:rPr>
          <w:rFonts w:asciiTheme="majorBidi" w:hAnsiTheme="majorBidi" w:cstheme="majorBidi"/>
        </w:rPr>
        <w:t>is intended</w:t>
      </w:r>
      <w:proofErr w:type="gramEnd"/>
      <w:r w:rsidRPr="00B321C8">
        <w:rPr>
          <w:rFonts w:asciiTheme="majorBidi" w:hAnsiTheme="majorBidi" w:cstheme="majorBidi"/>
        </w:rPr>
        <w:t xml:space="preserve"> to deliver a comparative insight into the traditional models of features engineering and the recent neural model that is guided by learning the representations of the data. Machine learning methods like the Support Vector Machines (SVM), Logistic Regression, and Random Forest </w:t>
      </w:r>
      <w:proofErr w:type="gramStart"/>
      <w:r w:rsidRPr="00B321C8">
        <w:rPr>
          <w:rFonts w:asciiTheme="majorBidi" w:hAnsiTheme="majorBidi" w:cstheme="majorBidi"/>
        </w:rPr>
        <w:t>are chosen</w:t>
      </w:r>
      <w:proofErr w:type="gramEnd"/>
      <w:r w:rsidRPr="00B321C8">
        <w:rPr>
          <w:rFonts w:asciiTheme="majorBidi" w:hAnsiTheme="majorBidi" w:cstheme="majorBidi"/>
        </w:rPr>
        <w:t xml:space="preserve"> because they are interpretable and computationally efficient, whereas deep learning methods like the Long Short-Term Memory (LSTM) and Bidirectional LSTM (</w:t>
      </w:r>
      <w:proofErr w:type="spellStart"/>
      <w:r w:rsidRPr="00B321C8">
        <w:rPr>
          <w:rFonts w:asciiTheme="majorBidi" w:hAnsiTheme="majorBidi" w:cstheme="majorBidi"/>
        </w:rPr>
        <w:t>BiLSTM</w:t>
      </w:r>
      <w:proofErr w:type="spellEnd"/>
      <w:r w:rsidRPr="00B321C8">
        <w:rPr>
          <w:rFonts w:asciiTheme="majorBidi" w:hAnsiTheme="majorBidi" w:cstheme="majorBidi"/>
        </w:rPr>
        <w:t>) are chosen due to their capability to learn semantic and contextual relationships in textual data. Through the investigation of the two paradigms, the study aims to establish the degree to which the automated extraction of features involving the use of deep networks can perform better than a manually designed method and still be explainable.</w:t>
      </w:r>
    </w:p>
    <w:p w14:paraId="09593A80" w14:textId="77777777" w:rsidR="00B321C8" w:rsidRPr="00B321C8" w:rsidRDefault="00B321C8" w:rsidP="00B321C8">
      <w:pPr>
        <w:spacing w:line="360" w:lineRule="auto"/>
        <w:jc w:val="both"/>
        <w:rPr>
          <w:rFonts w:asciiTheme="majorBidi" w:hAnsiTheme="majorBidi" w:cstheme="majorBidi"/>
        </w:rPr>
      </w:pPr>
      <w:r w:rsidRPr="00B321C8">
        <w:rPr>
          <w:rFonts w:asciiTheme="majorBidi" w:hAnsiTheme="majorBidi" w:cstheme="majorBidi"/>
        </w:rPr>
        <w:t xml:space="preserve">All the methodology </w:t>
      </w:r>
      <w:proofErr w:type="gramStart"/>
      <w:r w:rsidRPr="00B321C8">
        <w:rPr>
          <w:rFonts w:asciiTheme="majorBidi" w:hAnsiTheme="majorBidi" w:cstheme="majorBidi"/>
        </w:rPr>
        <w:t>is organized</w:t>
      </w:r>
      <w:proofErr w:type="gramEnd"/>
      <w:r w:rsidRPr="00B321C8">
        <w:rPr>
          <w:rFonts w:asciiTheme="majorBidi" w:hAnsiTheme="majorBidi" w:cstheme="majorBidi"/>
        </w:rPr>
        <w:t xml:space="preserve"> around a supervised learning paradigm. The news items of the dataset </w:t>
      </w:r>
      <w:proofErr w:type="gramStart"/>
      <w:r w:rsidRPr="00B321C8">
        <w:rPr>
          <w:rFonts w:asciiTheme="majorBidi" w:hAnsiTheme="majorBidi" w:cstheme="majorBidi"/>
        </w:rPr>
        <w:t>are classified</w:t>
      </w:r>
      <w:proofErr w:type="gramEnd"/>
      <w:r w:rsidRPr="00B321C8">
        <w:rPr>
          <w:rFonts w:asciiTheme="majorBidi" w:hAnsiTheme="majorBidi" w:cstheme="majorBidi"/>
        </w:rPr>
        <w:t xml:space="preserve"> as fake or real news, and the models can be trained to learn discriminative patterns on input text data. The quantitative measures that </w:t>
      </w:r>
      <w:proofErr w:type="gramStart"/>
      <w:r w:rsidRPr="00B321C8">
        <w:rPr>
          <w:rFonts w:asciiTheme="majorBidi" w:hAnsiTheme="majorBidi" w:cstheme="majorBidi"/>
        </w:rPr>
        <w:t>are used</w:t>
      </w:r>
      <w:proofErr w:type="gramEnd"/>
      <w:r w:rsidRPr="00B321C8">
        <w:rPr>
          <w:rFonts w:asciiTheme="majorBidi" w:hAnsiTheme="majorBidi" w:cstheme="majorBidi"/>
        </w:rPr>
        <w:t xml:space="preserve"> to determine the performance are accuracy, precision, recall, and F1-score to make a fair and statistically sound comparison of the performance of the ML and DL models. </w:t>
      </w:r>
      <w:proofErr w:type="gramStart"/>
      <w:r w:rsidRPr="00B321C8">
        <w:rPr>
          <w:rFonts w:asciiTheme="majorBidi" w:hAnsiTheme="majorBidi" w:cstheme="majorBidi"/>
        </w:rPr>
        <w:t>These</w:t>
      </w:r>
      <w:proofErr w:type="gramEnd"/>
      <w:r w:rsidRPr="00B321C8">
        <w:rPr>
          <w:rFonts w:asciiTheme="majorBidi" w:hAnsiTheme="majorBidi" w:cstheme="majorBidi"/>
        </w:rPr>
        <w:t xml:space="preserve"> integration of the two modeling families offers the holistic view of how computational linguistics, natural language processing (NLP), and neural modeling intersect and all can be used to solve one of the most pressing issues of the digital age- automated detection of misinformation.</w:t>
      </w:r>
    </w:p>
    <w:p w14:paraId="55980324" w14:textId="7FF5A706" w:rsidR="00B321C8" w:rsidRPr="00B321C8" w:rsidRDefault="00B321C8" w:rsidP="00B321C8">
      <w:pPr>
        <w:pStyle w:val="a6"/>
        <w:numPr>
          <w:ilvl w:val="1"/>
          <w:numId w:val="21"/>
        </w:numPr>
        <w:outlineLvl w:val="1"/>
        <w:rPr>
          <w:rFonts w:asciiTheme="majorBidi" w:hAnsiTheme="majorBidi" w:cstheme="majorBidi"/>
          <w:b/>
          <w:bCs/>
        </w:rPr>
      </w:pPr>
      <w:r w:rsidRPr="00B321C8">
        <w:rPr>
          <w:rFonts w:asciiTheme="majorBidi" w:hAnsiTheme="majorBidi" w:cstheme="majorBidi"/>
          <w:b/>
          <w:bCs/>
        </w:rPr>
        <w:t xml:space="preserve"> </w:t>
      </w:r>
      <w:bookmarkStart w:id="29" w:name="_Toc215319751"/>
      <w:r w:rsidRPr="00B321C8">
        <w:rPr>
          <w:rFonts w:asciiTheme="majorBidi" w:hAnsiTheme="majorBidi" w:cstheme="majorBidi"/>
          <w:b/>
          <w:bCs/>
        </w:rPr>
        <w:t>Dataset Description</w:t>
      </w:r>
      <w:bookmarkEnd w:id="29"/>
    </w:p>
    <w:p w14:paraId="43BD63B4" w14:textId="77777777" w:rsidR="00B321C8" w:rsidRPr="00B321C8" w:rsidRDefault="00B321C8" w:rsidP="00B321C8">
      <w:pPr>
        <w:spacing w:line="360" w:lineRule="auto"/>
        <w:jc w:val="both"/>
        <w:rPr>
          <w:rFonts w:asciiTheme="majorBidi" w:hAnsiTheme="majorBidi" w:cstheme="majorBidi"/>
        </w:rPr>
      </w:pPr>
      <w:proofErr w:type="spellStart"/>
      <w:r w:rsidRPr="00B321C8">
        <w:rPr>
          <w:rFonts w:asciiTheme="majorBidi" w:hAnsiTheme="majorBidi" w:cstheme="majorBidi"/>
        </w:rPr>
        <w:t>Isot</w:t>
      </w:r>
      <w:proofErr w:type="spellEnd"/>
      <w:r w:rsidRPr="00B321C8">
        <w:rPr>
          <w:rFonts w:asciiTheme="majorBidi" w:hAnsiTheme="majorBidi" w:cstheme="majorBidi"/>
        </w:rPr>
        <w:t xml:space="preserve"> Fake News Database The main dataset that </w:t>
      </w:r>
      <w:proofErr w:type="gramStart"/>
      <w:r w:rsidRPr="00B321C8">
        <w:rPr>
          <w:rFonts w:asciiTheme="majorBidi" w:hAnsiTheme="majorBidi" w:cstheme="majorBidi"/>
        </w:rPr>
        <w:t>will be used</w:t>
      </w:r>
      <w:proofErr w:type="gramEnd"/>
      <w:r w:rsidRPr="00B321C8">
        <w:rPr>
          <w:rFonts w:asciiTheme="majorBidi" w:hAnsiTheme="majorBidi" w:cstheme="majorBidi"/>
        </w:rPr>
        <w:t xml:space="preserve"> in the current study and will be a strong benchmark in the evaluation of fake news detectors. This data set is comprised of the news items found in the credible and untrustworthy internet sources over the period of 2016 and 2017. </w:t>
      </w:r>
      <w:r w:rsidRPr="00B321C8">
        <w:rPr>
          <w:rFonts w:asciiTheme="majorBidi" w:hAnsiTheme="majorBidi" w:cstheme="majorBidi"/>
        </w:rPr>
        <w:lastRenderedPageBreak/>
        <w:t xml:space="preserve">The real news subset has been created based on the Reuters.com, the internationally known and credible news agency whereas the fake news subset was found on the different web </w:t>
      </w:r>
      <w:proofErr w:type="gramStart"/>
      <w:r w:rsidRPr="00B321C8">
        <w:rPr>
          <w:rFonts w:asciiTheme="majorBidi" w:hAnsiTheme="majorBidi" w:cstheme="majorBidi"/>
        </w:rPr>
        <w:t>sites which</w:t>
      </w:r>
      <w:proofErr w:type="gramEnd"/>
      <w:r w:rsidRPr="00B321C8">
        <w:rPr>
          <w:rFonts w:asciiTheme="majorBidi" w:hAnsiTheme="majorBidi" w:cstheme="majorBidi"/>
        </w:rPr>
        <w:t xml:space="preserve"> are classified as misinformation sources by the </w:t>
      </w:r>
      <w:proofErr w:type="spellStart"/>
      <w:r w:rsidRPr="00B321C8">
        <w:rPr>
          <w:rFonts w:asciiTheme="majorBidi" w:hAnsiTheme="majorBidi" w:cstheme="majorBidi"/>
        </w:rPr>
        <w:t>Politifact</w:t>
      </w:r>
      <w:proofErr w:type="spellEnd"/>
      <w:r w:rsidRPr="00B321C8">
        <w:rPr>
          <w:rFonts w:asciiTheme="majorBidi" w:hAnsiTheme="majorBidi" w:cstheme="majorBidi"/>
        </w:rPr>
        <w:t xml:space="preserve"> and Wikipedia websites. The data is separated into two CSV files, </w:t>
      </w:r>
      <w:proofErr w:type="gramStart"/>
      <w:r w:rsidRPr="00B321C8">
        <w:rPr>
          <w:rFonts w:asciiTheme="majorBidi" w:hAnsiTheme="majorBidi" w:cstheme="majorBidi"/>
        </w:rPr>
        <w:t>True.csv which includes genuine news</w:t>
      </w:r>
      <w:proofErr w:type="gramEnd"/>
      <w:r w:rsidRPr="00B321C8">
        <w:rPr>
          <w:rFonts w:asciiTheme="majorBidi" w:hAnsiTheme="majorBidi" w:cstheme="majorBidi"/>
        </w:rPr>
        <w:t xml:space="preserve"> and Fake.csv which includes fake articles. Every file contains four important features </w:t>
      </w:r>
      <w:proofErr w:type="gramStart"/>
      <w:r w:rsidRPr="00B321C8">
        <w:rPr>
          <w:rFonts w:asciiTheme="majorBidi" w:hAnsiTheme="majorBidi" w:cstheme="majorBidi"/>
        </w:rPr>
        <w:t>namely,</w:t>
      </w:r>
      <w:proofErr w:type="gramEnd"/>
      <w:r w:rsidRPr="00B321C8">
        <w:rPr>
          <w:rFonts w:asciiTheme="majorBidi" w:hAnsiTheme="majorBidi" w:cstheme="majorBidi"/>
        </w:rPr>
        <w:t xml:space="preserve"> the title of the article, the main text, the category of the subject and the date when it was published and a combination of these features forms the complete text of the article, which can be used in the classification processes.</w:t>
      </w:r>
    </w:p>
    <w:p w14:paraId="53A6D23F" w14:textId="77777777" w:rsidR="00B321C8" w:rsidRPr="00B321C8" w:rsidRDefault="00B321C8" w:rsidP="00B321C8">
      <w:pPr>
        <w:spacing w:line="360" w:lineRule="auto"/>
        <w:jc w:val="both"/>
        <w:rPr>
          <w:rFonts w:asciiTheme="majorBidi" w:hAnsiTheme="majorBidi" w:cstheme="majorBidi"/>
        </w:rPr>
      </w:pPr>
      <w:r w:rsidRPr="00B321C8">
        <w:rPr>
          <w:rFonts w:asciiTheme="majorBidi" w:hAnsiTheme="majorBidi" w:cstheme="majorBidi"/>
        </w:rPr>
        <w:t xml:space="preserve">Overall, the collection that </w:t>
      </w:r>
      <w:proofErr w:type="gramStart"/>
      <w:r w:rsidRPr="00B321C8">
        <w:rPr>
          <w:rFonts w:asciiTheme="majorBidi" w:hAnsiTheme="majorBidi" w:cstheme="majorBidi"/>
        </w:rPr>
        <w:t>was used</w:t>
      </w:r>
      <w:proofErr w:type="gramEnd"/>
      <w:r w:rsidRPr="00B321C8">
        <w:rPr>
          <w:rFonts w:asciiTheme="majorBidi" w:hAnsiTheme="majorBidi" w:cstheme="majorBidi"/>
        </w:rPr>
        <w:t xml:space="preserve"> consists of about 44,898 news articles, which consist of 21,417 true and 23,481 fake entries. Under real-news category, there are 10,145 articles that fall under World News category and 11,272 articles that fall under Politics News category. The fake-news category, in its turn, contains 1,570 Government News, 778 </w:t>
      </w:r>
      <w:proofErr w:type="gramStart"/>
      <w:r w:rsidRPr="00B321C8">
        <w:rPr>
          <w:rFonts w:asciiTheme="majorBidi" w:hAnsiTheme="majorBidi" w:cstheme="majorBidi"/>
        </w:rPr>
        <w:t>Middle-East</w:t>
      </w:r>
      <w:proofErr w:type="gramEnd"/>
      <w:r w:rsidRPr="00B321C8">
        <w:rPr>
          <w:rFonts w:asciiTheme="majorBidi" w:hAnsiTheme="majorBidi" w:cstheme="majorBidi"/>
        </w:rPr>
        <w:t>, 783 U.S. News, 4,459 Left-News, 6,841 Politics and 9,050 general News articles. This allocation proves that political and world news occupies the leading place in both categories indicating the thematic bias that is frequently inherent in the process of misinformation.</w:t>
      </w:r>
    </w:p>
    <w:p w14:paraId="41DC9D45" w14:textId="77777777" w:rsidR="00B321C8" w:rsidRPr="00B321C8" w:rsidRDefault="00B321C8" w:rsidP="00B321C8">
      <w:pPr>
        <w:spacing w:line="360" w:lineRule="auto"/>
        <w:jc w:val="both"/>
        <w:rPr>
          <w:rFonts w:asciiTheme="majorBidi" w:hAnsiTheme="majorBidi" w:cstheme="majorBidi"/>
        </w:rPr>
      </w:pPr>
      <w:r w:rsidRPr="00B321C8">
        <w:rPr>
          <w:rFonts w:asciiTheme="majorBidi" w:hAnsiTheme="majorBidi" w:cstheme="majorBidi"/>
        </w:rPr>
        <w:t xml:space="preserve">A prominent feature of such a dataset is its authenticity, as opposed to the majority of synthetic </w:t>
      </w:r>
      <w:proofErr w:type="gramStart"/>
      <w:r w:rsidRPr="00B321C8">
        <w:rPr>
          <w:rFonts w:asciiTheme="majorBidi" w:hAnsiTheme="majorBidi" w:cstheme="majorBidi"/>
        </w:rPr>
        <w:t>datasets,</w:t>
      </w:r>
      <w:proofErr w:type="gramEnd"/>
      <w:r w:rsidRPr="00B321C8">
        <w:rPr>
          <w:rFonts w:asciiTheme="majorBidi" w:hAnsiTheme="majorBidi" w:cstheme="majorBidi"/>
        </w:rPr>
        <w:t xml:space="preserve"> ISOT does not remove the punctuation errors and stylistic inconsistency common to fake news to maintain realistic linguistic diversity. This aspect makes it more compatible with NLP-based detection </w:t>
      </w:r>
      <w:proofErr w:type="gramStart"/>
      <w:r w:rsidRPr="00B321C8">
        <w:rPr>
          <w:rFonts w:asciiTheme="majorBidi" w:hAnsiTheme="majorBidi" w:cstheme="majorBidi"/>
        </w:rPr>
        <w:t>systems which</w:t>
      </w:r>
      <w:proofErr w:type="gramEnd"/>
      <w:r w:rsidRPr="00B321C8">
        <w:rPr>
          <w:rFonts w:asciiTheme="majorBidi" w:hAnsiTheme="majorBidi" w:cstheme="majorBidi"/>
        </w:rPr>
        <w:t xml:space="preserve"> use stylistic features. The data is in plain text format and it is best suited to preprocessing and tokenization. The variety and balance of fake and real samples guarantee that the dataset will have sufficient variation </w:t>
      </w:r>
      <w:proofErr w:type="gramStart"/>
      <w:r w:rsidRPr="00B321C8">
        <w:rPr>
          <w:rFonts w:asciiTheme="majorBidi" w:hAnsiTheme="majorBidi" w:cstheme="majorBidi"/>
        </w:rPr>
        <w:t xml:space="preserve">to both train the ML and DL models and avoid </w:t>
      </w:r>
      <w:proofErr w:type="spellStart"/>
      <w:r w:rsidRPr="00B321C8">
        <w:rPr>
          <w:rFonts w:asciiTheme="majorBidi" w:hAnsiTheme="majorBidi" w:cstheme="majorBidi"/>
        </w:rPr>
        <w:t>overfitting</w:t>
      </w:r>
      <w:proofErr w:type="spellEnd"/>
      <w:r w:rsidRPr="00B321C8">
        <w:rPr>
          <w:rFonts w:asciiTheme="majorBidi" w:hAnsiTheme="majorBidi" w:cstheme="majorBidi"/>
        </w:rPr>
        <w:t xml:space="preserve"> and encourage external validity</w:t>
      </w:r>
      <w:proofErr w:type="gramEnd"/>
      <w:r w:rsidRPr="00B321C8">
        <w:rPr>
          <w:rFonts w:asciiTheme="majorBidi" w:hAnsiTheme="majorBidi" w:cstheme="majorBidi"/>
        </w:rPr>
        <w:t xml:space="preserve">. </w:t>
      </w:r>
      <w:proofErr w:type="gramStart"/>
      <w:r w:rsidRPr="00B321C8">
        <w:rPr>
          <w:rFonts w:asciiTheme="majorBidi" w:hAnsiTheme="majorBidi" w:cstheme="majorBidi"/>
        </w:rPr>
        <w:t>On the whole, the</w:t>
      </w:r>
      <w:proofErr w:type="gramEnd"/>
      <w:r w:rsidRPr="00B321C8">
        <w:rPr>
          <w:rFonts w:asciiTheme="majorBidi" w:hAnsiTheme="majorBidi" w:cstheme="majorBidi"/>
        </w:rPr>
        <w:t xml:space="preserve"> ISOT data offers the perfect starting point to explore language, context, and semantic indicators that mark the authentic information and fake narratives.</w:t>
      </w:r>
    </w:p>
    <w:p w14:paraId="300C2A0B" w14:textId="12033E36" w:rsidR="002812A9" w:rsidRDefault="00B321C8" w:rsidP="00B321C8">
      <w:pPr>
        <w:spacing w:line="360" w:lineRule="auto"/>
        <w:jc w:val="both"/>
        <w:rPr>
          <w:rFonts w:asciiTheme="majorBidi" w:hAnsiTheme="majorBidi" w:cstheme="majorBidi"/>
        </w:rPr>
      </w:pPr>
      <w:r w:rsidRPr="00B321C8">
        <w:rPr>
          <w:rFonts w:asciiTheme="majorBidi" w:hAnsiTheme="majorBidi" w:cstheme="majorBidi"/>
        </w:rPr>
        <w:t xml:space="preserve">Each of the articles has four main features namely the title, text, subject, and date of publication. The information </w:t>
      </w:r>
      <w:proofErr w:type="gramStart"/>
      <w:r w:rsidRPr="00B321C8">
        <w:rPr>
          <w:rFonts w:asciiTheme="majorBidi" w:hAnsiTheme="majorBidi" w:cstheme="majorBidi"/>
        </w:rPr>
        <w:t>was pre-cleaned</w:t>
      </w:r>
      <w:proofErr w:type="gramEnd"/>
      <w:r w:rsidRPr="00B321C8">
        <w:rPr>
          <w:rFonts w:asciiTheme="majorBidi" w:hAnsiTheme="majorBidi" w:cstheme="majorBidi"/>
        </w:rPr>
        <w:t xml:space="preserve"> with the original style of writing and punctuation being retained to maintain authenticity. Table </w:t>
      </w:r>
      <w:r w:rsidR="0083359E">
        <w:rPr>
          <w:rFonts w:asciiTheme="majorBidi" w:hAnsiTheme="majorBidi" w:cstheme="majorBidi"/>
        </w:rPr>
        <w:t>2</w:t>
      </w:r>
      <w:r w:rsidRPr="00B321C8">
        <w:rPr>
          <w:rFonts w:asciiTheme="majorBidi" w:hAnsiTheme="majorBidi" w:cstheme="majorBidi"/>
        </w:rPr>
        <w:t xml:space="preserve"> presents the categories of elements of the dataset in a detailed breakdown.</w:t>
      </w:r>
    </w:p>
    <w:p w14:paraId="26CA1CD9" w14:textId="6336FDD4" w:rsidR="00B321C8" w:rsidRDefault="00B321C8" w:rsidP="00B321C8">
      <w:pPr>
        <w:pStyle w:val="ac"/>
        <w:keepNext/>
        <w:jc w:val="center"/>
      </w:pPr>
      <w:bookmarkStart w:id="30" w:name="_Toc215319721"/>
      <w:r>
        <w:t xml:space="preserve">Table </w:t>
      </w:r>
      <w:fldSimple w:instr=" SEQ Table \* ARABIC ">
        <w:r w:rsidR="0034471F">
          <w:rPr>
            <w:noProof/>
          </w:rPr>
          <w:t>2</w:t>
        </w:r>
      </w:fldSimple>
      <w:r>
        <w:t xml:space="preserve"> </w:t>
      </w:r>
      <w:r w:rsidRPr="00B575A0">
        <w:t>breakdown of the dataset categories</w:t>
      </w:r>
      <w:bookmarkEnd w:id="30"/>
    </w:p>
    <w:tbl>
      <w:tblPr>
        <w:tblStyle w:val="11"/>
        <w:tblW w:w="0" w:type="auto"/>
        <w:jc w:val="center"/>
        <w:tblLook w:val="04A0" w:firstRow="1" w:lastRow="0" w:firstColumn="1" w:lastColumn="0" w:noHBand="0" w:noVBand="1"/>
      </w:tblPr>
      <w:tblGrid>
        <w:gridCol w:w="1237"/>
        <w:gridCol w:w="1473"/>
        <w:gridCol w:w="1872"/>
        <w:gridCol w:w="2241"/>
      </w:tblGrid>
      <w:tr w:rsidR="00B321C8" w:rsidRPr="00442680" w14:paraId="020FC173" w14:textId="77777777" w:rsidTr="00B321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AE3D2C" w14:textId="77777777" w:rsidR="00B321C8" w:rsidRPr="00442680" w:rsidRDefault="00B321C8" w:rsidP="00B321C8">
            <w:pPr>
              <w:spacing w:line="278" w:lineRule="auto"/>
              <w:rPr>
                <w:sz w:val="22"/>
                <w:szCs w:val="22"/>
              </w:rPr>
            </w:pPr>
            <w:r w:rsidRPr="00442680">
              <w:rPr>
                <w:sz w:val="22"/>
                <w:szCs w:val="22"/>
              </w:rPr>
              <w:t>News Type</w:t>
            </w:r>
          </w:p>
        </w:tc>
        <w:tc>
          <w:tcPr>
            <w:tcW w:w="0" w:type="auto"/>
            <w:hideMark/>
          </w:tcPr>
          <w:p w14:paraId="1B6DA398" w14:textId="77777777" w:rsidR="00B321C8" w:rsidRPr="00442680" w:rsidRDefault="00B321C8" w:rsidP="00B321C8">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Total Articles</w:t>
            </w:r>
          </w:p>
        </w:tc>
        <w:tc>
          <w:tcPr>
            <w:tcW w:w="0" w:type="auto"/>
            <w:hideMark/>
          </w:tcPr>
          <w:p w14:paraId="5829B331" w14:textId="77777777" w:rsidR="00B321C8" w:rsidRPr="00442680" w:rsidRDefault="00B321C8" w:rsidP="00B321C8">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Category</w:t>
            </w:r>
          </w:p>
        </w:tc>
        <w:tc>
          <w:tcPr>
            <w:tcW w:w="0" w:type="auto"/>
            <w:hideMark/>
          </w:tcPr>
          <w:p w14:paraId="52CC48C0" w14:textId="77777777" w:rsidR="00B321C8" w:rsidRPr="00442680" w:rsidRDefault="00B321C8" w:rsidP="00B321C8">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Articles per Category</w:t>
            </w:r>
          </w:p>
        </w:tc>
      </w:tr>
      <w:tr w:rsidR="00B321C8" w:rsidRPr="00442680" w14:paraId="69DC2DE7"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7D0822" w14:textId="77777777" w:rsidR="00B321C8" w:rsidRPr="00442680" w:rsidRDefault="00B321C8" w:rsidP="00B321C8">
            <w:pPr>
              <w:spacing w:line="278" w:lineRule="auto"/>
              <w:rPr>
                <w:sz w:val="22"/>
                <w:szCs w:val="22"/>
              </w:rPr>
            </w:pPr>
            <w:r w:rsidRPr="00442680">
              <w:rPr>
                <w:sz w:val="22"/>
                <w:szCs w:val="22"/>
              </w:rPr>
              <w:t>Real News</w:t>
            </w:r>
          </w:p>
        </w:tc>
        <w:tc>
          <w:tcPr>
            <w:tcW w:w="0" w:type="auto"/>
            <w:hideMark/>
          </w:tcPr>
          <w:p w14:paraId="24ADD267"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21,417</w:t>
            </w:r>
          </w:p>
        </w:tc>
        <w:tc>
          <w:tcPr>
            <w:tcW w:w="0" w:type="auto"/>
            <w:hideMark/>
          </w:tcPr>
          <w:p w14:paraId="3B6D7FED"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World News</w:t>
            </w:r>
          </w:p>
        </w:tc>
        <w:tc>
          <w:tcPr>
            <w:tcW w:w="0" w:type="auto"/>
            <w:hideMark/>
          </w:tcPr>
          <w:p w14:paraId="72D17E03"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10,145</w:t>
            </w:r>
          </w:p>
        </w:tc>
      </w:tr>
      <w:tr w:rsidR="00B321C8" w:rsidRPr="00442680" w14:paraId="1E333108"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D9D7A7" w14:textId="77777777" w:rsidR="00B321C8" w:rsidRPr="00442680" w:rsidRDefault="00B321C8" w:rsidP="00B321C8">
            <w:pPr>
              <w:spacing w:line="278" w:lineRule="auto"/>
              <w:rPr>
                <w:sz w:val="22"/>
                <w:szCs w:val="22"/>
              </w:rPr>
            </w:pPr>
          </w:p>
        </w:tc>
        <w:tc>
          <w:tcPr>
            <w:tcW w:w="0" w:type="auto"/>
            <w:hideMark/>
          </w:tcPr>
          <w:p w14:paraId="4632E840"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2A04BD23"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 News</w:t>
            </w:r>
          </w:p>
        </w:tc>
        <w:tc>
          <w:tcPr>
            <w:tcW w:w="0" w:type="auto"/>
            <w:hideMark/>
          </w:tcPr>
          <w:p w14:paraId="12D8B20C"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11,272</w:t>
            </w:r>
          </w:p>
        </w:tc>
      </w:tr>
      <w:tr w:rsidR="00B321C8" w:rsidRPr="00442680" w14:paraId="513FEF24"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ECBC00" w14:textId="77777777" w:rsidR="00B321C8" w:rsidRPr="00442680" w:rsidRDefault="00B321C8" w:rsidP="00B321C8">
            <w:pPr>
              <w:spacing w:line="278" w:lineRule="auto"/>
              <w:rPr>
                <w:sz w:val="22"/>
                <w:szCs w:val="22"/>
              </w:rPr>
            </w:pPr>
            <w:r w:rsidRPr="00442680">
              <w:rPr>
                <w:sz w:val="22"/>
                <w:szCs w:val="22"/>
              </w:rPr>
              <w:t>Fake News</w:t>
            </w:r>
          </w:p>
        </w:tc>
        <w:tc>
          <w:tcPr>
            <w:tcW w:w="0" w:type="auto"/>
            <w:hideMark/>
          </w:tcPr>
          <w:p w14:paraId="10F51967"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23,481</w:t>
            </w:r>
          </w:p>
        </w:tc>
        <w:tc>
          <w:tcPr>
            <w:tcW w:w="0" w:type="auto"/>
            <w:hideMark/>
          </w:tcPr>
          <w:p w14:paraId="25DC503F"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Government News</w:t>
            </w:r>
          </w:p>
        </w:tc>
        <w:tc>
          <w:tcPr>
            <w:tcW w:w="0" w:type="auto"/>
            <w:hideMark/>
          </w:tcPr>
          <w:p w14:paraId="0FFF53D6"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1,570</w:t>
            </w:r>
          </w:p>
        </w:tc>
      </w:tr>
      <w:tr w:rsidR="00B321C8" w:rsidRPr="00442680" w14:paraId="54A9D612"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C60CF9" w14:textId="77777777" w:rsidR="00B321C8" w:rsidRPr="00442680" w:rsidRDefault="00B321C8" w:rsidP="00B321C8">
            <w:pPr>
              <w:spacing w:line="278" w:lineRule="auto"/>
              <w:rPr>
                <w:sz w:val="22"/>
                <w:szCs w:val="22"/>
              </w:rPr>
            </w:pPr>
          </w:p>
        </w:tc>
        <w:tc>
          <w:tcPr>
            <w:tcW w:w="0" w:type="auto"/>
            <w:hideMark/>
          </w:tcPr>
          <w:p w14:paraId="74EC7E93"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2FC0D09A"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Middle East</w:t>
            </w:r>
          </w:p>
        </w:tc>
        <w:tc>
          <w:tcPr>
            <w:tcW w:w="0" w:type="auto"/>
            <w:hideMark/>
          </w:tcPr>
          <w:p w14:paraId="130F7FE3"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778</w:t>
            </w:r>
          </w:p>
        </w:tc>
      </w:tr>
      <w:tr w:rsidR="00B321C8" w:rsidRPr="00442680" w14:paraId="1A3BA534"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8649A2" w14:textId="77777777" w:rsidR="00B321C8" w:rsidRPr="00442680" w:rsidRDefault="00B321C8" w:rsidP="00B321C8">
            <w:pPr>
              <w:spacing w:line="278" w:lineRule="auto"/>
              <w:rPr>
                <w:sz w:val="22"/>
                <w:szCs w:val="22"/>
              </w:rPr>
            </w:pPr>
          </w:p>
        </w:tc>
        <w:tc>
          <w:tcPr>
            <w:tcW w:w="0" w:type="auto"/>
            <w:hideMark/>
          </w:tcPr>
          <w:p w14:paraId="44C37E34"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1ACD6D21"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U.S. News</w:t>
            </w:r>
          </w:p>
        </w:tc>
        <w:tc>
          <w:tcPr>
            <w:tcW w:w="0" w:type="auto"/>
            <w:hideMark/>
          </w:tcPr>
          <w:p w14:paraId="55E05577"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783</w:t>
            </w:r>
          </w:p>
        </w:tc>
      </w:tr>
      <w:tr w:rsidR="00B321C8" w:rsidRPr="00442680" w14:paraId="1175AB2E"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3D6FBD" w14:textId="77777777" w:rsidR="00B321C8" w:rsidRPr="00442680" w:rsidRDefault="00B321C8" w:rsidP="00B321C8">
            <w:pPr>
              <w:spacing w:line="278" w:lineRule="auto"/>
              <w:rPr>
                <w:sz w:val="22"/>
                <w:szCs w:val="22"/>
              </w:rPr>
            </w:pPr>
          </w:p>
        </w:tc>
        <w:tc>
          <w:tcPr>
            <w:tcW w:w="0" w:type="auto"/>
            <w:hideMark/>
          </w:tcPr>
          <w:p w14:paraId="38F49A2D"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1ACB7536"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Left News</w:t>
            </w:r>
          </w:p>
        </w:tc>
        <w:tc>
          <w:tcPr>
            <w:tcW w:w="0" w:type="auto"/>
            <w:hideMark/>
          </w:tcPr>
          <w:p w14:paraId="0A5C4953"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4,459</w:t>
            </w:r>
          </w:p>
        </w:tc>
      </w:tr>
      <w:tr w:rsidR="00B321C8" w:rsidRPr="00442680" w14:paraId="0B2247E2"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34B5C3" w14:textId="77777777" w:rsidR="00B321C8" w:rsidRPr="00442680" w:rsidRDefault="00B321C8" w:rsidP="00B321C8">
            <w:pPr>
              <w:spacing w:line="278" w:lineRule="auto"/>
              <w:rPr>
                <w:sz w:val="22"/>
                <w:szCs w:val="22"/>
              </w:rPr>
            </w:pPr>
          </w:p>
        </w:tc>
        <w:tc>
          <w:tcPr>
            <w:tcW w:w="0" w:type="auto"/>
            <w:hideMark/>
          </w:tcPr>
          <w:p w14:paraId="032DE092"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120CF5A4"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w:t>
            </w:r>
          </w:p>
        </w:tc>
        <w:tc>
          <w:tcPr>
            <w:tcW w:w="0" w:type="auto"/>
            <w:hideMark/>
          </w:tcPr>
          <w:p w14:paraId="16385BB1"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6,841</w:t>
            </w:r>
          </w:p>
        </w:tc>
      </w:tr>
      <w:tr w:rsidR="00B321C8" w:rsidRPr="00442680" w14:paraId="7302566E" w14:textId="77777777" w:rsidTr="00B321C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2C4D84" w14:textId="77777777" w:rsidR="00B321C8" w:rsidRPr="00442680" w:rsidRDefault="00B321C8" w:rsidP="00B321C8">
            <w:pPr>
              <w:spacing w:line="278" w:lineRule="auto"/>
              <w:rPr>
                <w:sz w:val="22"/>
                <w:szCs w:val="22"/>
              </w:rPr>
            </w:pPr>
          </w:p>
        </w:tc>
        <w:tc>
          <w:tcPr>
            <w:tcW w:w="0" w:type="auto"/>
            <w:hideMark/>
          </w:tcPr>
          <w:p w14:paraId="67A6A56E"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7F255D0D"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General News</w:t>
            </w:r>
          </w:p>
        </w:tc>
        <w:tc>
          <w:tcPr>
            <w:tcW w:w="0" w:type="auto"/>
            <w:hideMark/>
          </w:tcPr>
          <w:p w14:paraId="576FB1BC" w14:textId="77777777" w:rsidR="00B321C8" w:rsidRPr="00442680" w:rsidRDefault="00B321C8" w:rsidP="00B321C8">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9,050</w:t>
            </w:r>
          </w:p>
        </w:tc>
      </w:tr>
    </w:tbl>
    <w:p w14:paraId="41F02452" w14:textId="4E3E910B" w:rsidR="00B321C8" w:rsidRDefault="0083359E" w:rsidP="00B321C8">
      <w:pPr>
        <w:spacing w:line="360" w:lineRule="auto"/>
        <w:jc w:val="both"/>
        <w:rPr>
          <w:rFonts w:asciiTheme="majorBidi" w:hAnsiTheme="majorBidi" w:cstheme="majorBidi"/>
        </w:rPr>
      </w:pPr>
      <w:r w:rsidRPr="0083359E">
        <w:rPr>
          <w:rFonts w:asciiTheme="majorBidi" w:hAnsiTheme="majorBidi" w:cstheme="majorBidi"/>
        </w:rPr>
        <w:t>The dataset provides a balanced and diverse set of topics, with politics and global news dominating both classes. The total sample size of 44,898 articles ensures sufficient variability for robust training and testing across algorithms.</w:t>
      </w:r>
    </w:p>
    <w:p w14:paraId="7470829A" w14:textId="05380E1A" w:rsidR="0083359E" w:rsidRPr="0083359E" w:rsidRDefault="0083359E" w:rsidP="0083359E">
      <w:pPr>
        <w:pStyle w:val="a6"/>
        <w:numPr>
          <w:ilvl w:val="1"/>
          <w:numId w:val="21"/>
        </w:numPr>
        <w:outlineLvl w:val="1"/>
        <w:rPr>
          <w:rFonts w:asciiTheme="majorBidi" w:hAnsiTheme="majorBidi" w:cstheme="majorBidi"/>
          <w:b/>
          <w:bCs/>
        </w:rPr>
      </w:pPr>
      <w:r w:rsidRPr="0083359E">
        <w:rPr>
          <w:rFonts w:asciiTheme="majorBidi" w:hAnsiTheme="majorBidi" w:cstheme="majorBidi"/>
          <w:b/>
          <w:bCs/>
        </w:rPr>
        <w:t xml:space="preserve"> </w:t>
      </w:r>
      <w:bookmarkStart w:id="31" w:name="_Toc215319752"/>
      <w:r w:rsidRPr="0083359E">
        <w:rPr>
          <w:rFonts w:asciiTheme="majorBidi" w:hAnsiTheme="majorBidi" w:cstheme="majorBidi"/>
          <w:b/>
          <w:bCs/>
        </w:rPr>
        <w:t>Data Preprocessing</w:t>
      </w:r>
      <w:bookmarkEnd w:id="31"/>
    </w:p>
    <w:p w14:paraId="1B4F4C0D" w14:textId="77777777" w:rsid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Preprocessing of data is an important stage of work on text classification because the quality and format of input data directly affect the accuracy of predictive models. The ISOT dataset is rather clean, but it is necessary to process it further to convert raw textual data into a computer-readable form that </w:t>
      </w:r>
      <w:proofErr w:type="gramStart"/>
      <w:r w:rsidRPr="0083359E">
        <w:rPr>
          <w:rFonts w:asciiTheme="majorBidi" w:hAnsiTheme="majorBidi" w:cstheme="majorBidi"/>
        </w:rPr>
        <w:t>can be used</w:t>
      </w:r>
      <w:proofErr w:type="gramEnd"/>
      <w:r w:rsidRPr="0083359E">
        <w:rPr>
          <w:rFonts w:asciiTheme="majorBidi" w:hAnsiTheme="majorBidi" w:cstheme="majorBidi"/>
        </w:rPr>
        <w:t xml:space="preserve"> in ML and DL algorithms. Text normalization, which allows elimination of HTML tags, URLs, numbers, and non-alphanumeric characters </w:t>
      </w:r>
      <w:proofErr w:type="gramStart"/>
      <w:r w:rsidRPr="0083359E">
        <w:rPr>
          <w:rFonts w:asciiTheme="majorBidi" w:hAnsiTheme="majorBidi" w:cstheme="majorBidi"/>
        </w:rPr>
        <w:t>so as to</w:t>
      </w:r>
      <w:proofErr w:type="gramEnd"/>
      <w:r w:rsidRPr="0083359E">
        <w:rPr>
          <w:rFonts w:asciiTheme="majorBidi" w:hAnsiTheme="majorBidi" w:cstheme="majorBidi"/>
        </w:rPr>
        <w:t xml:space="preserve"> normalize the corpus, and retain punctuation that can have stylistic importance, is the first step. This </w:t>
      </w:r>
      <w:proofErr w:type="gramStart"/>
      <w:r w:rsidRPr="0083359E">
        <w:rPr>
          <w:rFonts w:asciiTheme="majorBidi" w:hAnsiTheme="majorBidi" w:cstheme="majorBidi"/>
        </w:rPr>
        <w:t>is done</w:t>
      </w:r>
      <w:proofErr w:type="gramEnd"/>
      <w:r w:rsidRPr="0083359E">
        <w:rPr>
          <w:rFonts w:asciiTheme="majorBidi" w:hAnsiTheme="majorBidi" w:cstheme="majorBidi"/>
        </w:rPr>
        <w:t xml:space="preserve"> to remove insignificant noise, and to concentrate the model on useful linguistic patterns.</w:t>
      </w:r>
    </w:p>
    <w:p w14:paraId="7F9B1671" w14:textId="4AFF07F6" w:rsidR="00A6557D" w:rsidRDefault="00A6557D" w:rsidP="00A6557D">
      <w:pPr>
        <w:keepNext/>
        <w:spacing w:line="360" w:lineRule="auto"/>
        <w:jc w:val="center"/>
      </w:pPr>
      <w:r w:rsidRPr="00A6557D">
        <w:rPr>
          <w:noProof/>
        </w:rPr>
        <w:drawing>
          <wp:inline distT="0" distB="0" distL="0" distR="0" wp14:anchorId="34E13399" wp14:editId="3E853625">
            <wp:extent cx="2857899" cy="3115110"/>
            <wp:effectExtent l="0" t="0" r="0" b="9525"/>
            <wp:docPr id="56350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02461" name=""/>
                    <pic:cNvPicPr/>
                  </pic:nvPicPr>
                  <pic:blipFill>
                    <a:blip r:embed="rId16"/>
                    <a:stretch>
                      <a:fillRect/>
                    </a:stretch>
                  </pic:blipFill>
                  <pic:spPr>
                    <a:xfrm>
                      <a:off x="0" y="0"/>
                      <a:ext cx="2857899" cy="3115110"/>
                    </a:xfrm>
                    <a:prstGeom prst="rect">
                      <a:avLst/>
                    </a:prstGeom>
                  </pic:spPr>
                </pic:pic>
              </a:graphicData>
            </a:graphic>
          </wp:inline>
        </w:drawing>
      </w:r>
    </w:p>
    <w:p w14:paraId="7E3618C1" w14:textId="1209B9B4" w:rsidR="00A6557D" w:rsidRPr="0083359E" w:rsidRDefault="00A6557D" w:rsidP="00A6557D">
      <w:pPr>
        <w:pStyle w:val="ac"/>
        <w:jc w:val="center"/>
        <w:rPr>
          <w:rFonts w:asciiTheme="majorBidi" w:hAnsiTheme="majorBidi" w:cstheme="majorBidi"/>
        </w:rPr>
      </w:pPr>
      <w:bookmarkStart w:id="32" w:name="_Toc215319713"/>
      <w:r>
        <w:t xml:space="preserve">Figure </w:t>
      </w:r>
      <w:fldSimple w:instr=" SEQ Figure \* ARABIC ">
        <w:r w:rsidR="0034471F">
          <w:rPr>
            <w:noProof/>
          </w:rPr>
          <w:t>2</w:t>
        </w:r>
      </w:fldSimple>
      <w:r>
        <w:t xml:space="preserve"> </w:t>
      </w:r>
      <w:r w:rsidRPr="004C3B6F">
        <w:t>Preprocessing</w:t>
      </w:r>
      <w:r>
        <w:t xml:space="preserve"> stages</w:t>
      </w:r>
      <w:bookmarkEnd w:id="32"/>
    </w:p>
    <w:p w14:paraId="4C255D2C" w14:textId="77777777"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lastRenderedPageBreak/>
        <w:t xml:space="preserve">The text is then normalized and tokenized to represent sentences as individual tokens (words) in order to </w:t>
      </w:r>
      <w:proofErr w:type="gramStart"/>
      <w:r w:rsidRPr="0083359E">
        <w:rPr>
          <w:rFonts w:asciiTheme="majorBidi" w:hAnsiTheme="majorBidi" w:cstheme="majorBidi"/>
        </w:rPr>
        <w:t>be represented</w:t>
      </w:r>
      <w:proofErr w:type="gramEnd"/>
      <w:r w:rsidRPr="0083359E">
        <w:rPr>
          <w:rFonts w:asciiTheme="majorBidi" w:hAnsiTheme="majorBidi" w:cstheme="majorBidi"/>
        </w:rPr>
        <w:t xml:space="preserve"> as vectors. The common </w:t>
      </w:r>
      <w:proofErr w:type="spellStart"/>
      <w:r w:rsidRPr="0083359E">
        <w:rPr>
          <w:rFonts w:asciiTheme="majorBidi" w:hAnsiTheme="majorBidi" w:cstheme="majorBidi"/>
        </w:rPr>
        <w:t>stopwords</w:t>
      </w:r>
      <w:proofErr w:type="spellEnd"/>
      <w:r w:rsidRPr="0083359E">
        <w:rPr>
          <w:rFonts w:asciiTheme="majorBidi" w:hAnsiTheme="majorBidi" w:cstheme="majorBidi"/>
        </w:rPr>
        <w:t xml:space="preserve"> are also omitted, including the, and, is, etc., because they do not add much to the classification. Stemming or lemmatization, based on the modeling technique, </w:t>
      </w:r>
      <w:proofErr w:type="gramStart"/>
      <w:r w:rsidRPr="0083359E">
        <w:rPr>
          <w:rFonts w:asciiTheme="majorBidi" w:hAnsiTheme="majorBidi" w:cstheme="majorBidi"/>
        </w:rPr>
        <w:t>is used</w:t>
      </w:r>
      <w:proofErr w:type="gramEnd"/>
      <w:r w:rsidRPr="0083359E">
        <w:rPr>
          <w:rFonts w:asciiTheme="majorBidi" w:hAnsiTheme="majorBidi" w:cstheme="majorBidi"/>
        </w:rPr>
        <w:t xml:space="preserve"> to reduce the words to their root or base form so that the various grammatical inflections of the same word are handled identically. There is an example of running, ran and runs which </w:t>
      </w:r>
      <w:proofErr w:type="gramStart"/>
      <w:r w:rsidRPr="0083359E">
        <w:rPr>
          <w:rFonts w:asciiTheme="majorBidi" w:hAnsiTheme="majorBidi" w:cstheme="majorBidi"/>
        </w:rPr>
        <w:t>are all shortened</w:t>
      </w:r>
      <w:proofErr w:type="gramEnd"/>
      <w:r w:rsidRPr="0083359E">
        <w:rPr>
          <w:rFonts w:asciiTheme="majorBidi" w:hAnsiTheme="majorBidi" w:cstheme="majorBidi"/>
        </w:rPr>
        <w:t xml:space="preserve"> to run. The step increases feature extraction consistency.</w:t>
      </w:r>
    </w:p>
    <w:p w14:paraId="507441A4" w14:textId="77777777"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After </w:t>
      </w:r>
      <w:proofErr w:type="gramStart"/>
      <w:r w:rsidRPr="0083359E">
        <w:rPr>
          <w:rFonts w:asciiTheme="majorBidi" w:hAnsiTheme="majorBidi" w:cstheme="majorBidi"/>
        </w:rPr>
        <w:t>being cleaned</w:t>
      </w:r>
      <w:proofErr w:type="gramEnd"/>
      <w:r w:rsidRPr="0083359E">
        <w:rPr>
          <w:rFonts w:asciiTheme="majorBidi" w:hAnsiTheme="majorBidi" w:cstheme="majorBidi"/>
        </w:rPr>
        <w:t xml:space="preserve">, the textual information is coded numerically. In machine learning models, the text </w:t>
      </w:r>
      <w:proofErr w:type="gramStart"/>
      <w:r w:rsidRPr="0083359E">
        <w:rPr>
          <w:rFonts w:asciiTheme="majorBidi" w:hAnsiTheme="majorBidi" w:cstheme="majorBidi"/>
        </w:rPr>
        <w:t>is transformed</w:t>
      </w:r>
      <w:proofErr w:type="gramEnd"/>
      <w:r w:rsidRPr="0083359E">
        <w:rPr>
          <w:rFonts w:asciiTheme="majorBidi" w:hAnsiTheme="majorBidi" w:cstheme="majorBidi"/>
        </w:rPr>
        <w:t xml:space="preserve"> into high-dimensional sparse matrices to obtain the relative importance of each term by using the Term Frequency-Inverse Document Frequency (TF-IDF) technique. In case of deep learning models, every token </w:t>
      </w:r>
      <w:proofErr w:type="gramStart"/>
      <w:r w:rsidRPr="0083359E">
        <w:rPr>
          <w:rFonts w:asciiTheme="majorBidi" w:hAnsiTheme="majorBidi" w:cstheme="majorBidi"/>
        </w:rPr>
        <w:t>is then encoded</w:t>
      </w:r>
      <w:proofErr w:type="gramEnd"/>
      <w:r w:rsidRPr="0083359E">
        <w:rPr>
          <w:rFonts w:asciiTheme="majorBidi" w:hAnsiTheme="majorBidi" w:cstheme="majorBidi"/>
        </w:rPr>
        <w:t xml:space="preserve"> into a high-dimensional medium-sized vector with pre-trained word embedding like Word2Vec or </w:t>
      </w:r>
      <w:proofErr w:type="spellStart"/>
      <w:r w:rsidRPr="0083359E">
        <w:rPr>
          <w:rFonts w:asciiTheme="majorBidi" w:hAnsiTheme="majorBidi" w:cstheme="majorBidi"/>
        </w:rPr>
        <w:t>GloVe</w:t>
      </w:r>
      <w:proofErr w:type="spellEnd"/>
      <w:r w:rsidRPr="0083359E">
        <w:rPr>
          <w:rFonts w:asciiTheme="majorBidi" w:hAnsiTheme="majorBidi" w:cstheme="majorBidi"/>
        </w:rPr>
        <w:t>, and neural networks can learn meaningful word-word relationships.</w:t>
      </w:r>
    </w:p>
    <w:p w14:paraId="05F92799" w14:textId="61AD5D62"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Lastly, the dataset is split into training (80) and testing (20) subsets with the help of stratified sampling to ensure equal representation of both fake and real articles. This will be to guarantee an objective review of model performance. The preprocessing pipeline, by extension, ensures that every model </w:t>
      </w:r>
      <w:proofErr w:type="gramStart"/>
      <w:r w:rsidRPr="0083359E">
        <w:rPr>
          <w:rFonts w:asciiTheme="majorBidi" w:hAnsiTheme="majorBidi" w:cstheme="majorBidi"/>
        </w:rPr>
        <w:t>is presented</w:t>
      </w:r>
      <w:proofErr w:type="gramEnd"/>
      <w:r w:rsidRPr="0083359E">
        <w:rPr>
          <w:rFonts w:asciiTheme="majorBidi" w:hAnsiTheme="majorBidi" w:cstheme="majorBidi"/>
        </w:rPr>
        <w:t xml:space="preserve"> with an equal amount of structurally presented and semantically enriched input data, allowing the accurate identification of deceptive patterns. Overall, successful preprocessing can convert the ISOT corpus of raw human text into a structured information-rich format that is optimal to both statistical and neural analysis of information.</w:t>
      </w:r>
    </w:p>
    <w:p w14:paraId="4270BC2C" w14:textId="37E184B8" w:rsidR="0083359E" w:rsidRPr="0083359E" w:rsidRDefault="0083359E" w:rsidP="0083359E">
      <w:pPr>
        <w:pStyle w:val="a6"/>
        <w:numPr>
          <w:ilvl w:val="1"/>
          <w:numId w:val="21"/>
        </w:numPr>
        <w:outlineLvl w:val="1"/>
        <w:rPr>
          <w:rFonts w:asciiTheme="majorBidi" w:hAnsiTheme="majorBidi" w:cstheme="majorBidi"/>
          <w:b/>
          <w:bCs/>
        </w:rPr>
      </w:pPr>
      <w:r w:rsidRPr="0083359E">
        <w:rPr>
          <w:rFonts w:asciiTheme="majorBidi" w:hAnsiTheme="majorBidi" w:cstheme="majorBidi"/>
          <w:b/>
          <w:bCs/>
        </w:rPr>
        <w:t xml:space="preserve"> </w:t>
      </w:r>
      <w:bookmarkStart w:id="33" w:name="_Toc215319753"/>
      <w:r w:rsidRPr="0083359E">
        <w:rPr>
          <w:rFonts w:asciiTheme="majorBidi" w:hAnsiTheme="majorBidi" w:cstheme="majorBidi"/>
          <w:b/>
          <w:bCs/>
        </w:rPr>
        <w:t>Model Development</w:t>
      </w:r>
      <w:bookmarkEnd w:id="33"/>
    </w:p>
    <w:p w14:paraId="79EFC889" w14:textId="77777777"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The phase of model development will be concerned with designing and training machine learning and deep learning-based architectures to classify fake news. The combination of these two paradigms makes it possible to perform a comparative analysis of the traditional models that </w:t>
      </w:r>
      <w:proofErr w:type="gramStart"/>
      <w:r w:rsidRPr="0083359E">
        <w:rPr>
          <w:rFonts w:asciiTheme="majorBidi" w:hAnsiTheme="majorBidi" w:cstheme="majorBidi"/>
        </w:rPr>
        <w:t>are based</w:t>
      </w:r>
      <w:proofErr w:type="gramEnd"/>
      <w:r w:rsidRPr="0083359E">
        <w:rPr>
          <w:rFonts w:asciiTheme="majorBidi" w:hAnsiTheme="majorBidi" w:cstheme="majorBidi"/>
        </w:rPr>
        <w:t xml:space="preserve"> on explicit feature engineering in contrast to neural networks that can learn to represent something automatically.</w:t>
      </w:r>
    </w:p>
    <w:p w14:paraId="7EED26D4" w14:textId="77777777" w:rsid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Three models are applied in the </w:t>
      </w:r>
      <w:proofErr w:type="gramStart"/>
      <w:r w:rsidRPr="0083359E">
        <w:rPr>
          <w:rFonts w:asciiTheme="majorBidi" w:hAnsiTheme="majorBidi" w:cstheme="majorBidi"/>
        </w:rPr>
        <w:t>machine learning</w:t>
      </w:r>
      <w:proofErr w:type="gramEnd"/>
      <w:r w:rsidRPr="0083359E">
        <w:rPr>
          <w:rFonts w:asciiTheme="majorBidi" w:hAnsiTheme="majorBidi" w:cstheme="majorBidi"/>
        </w:rPr>
        <w:t xml:space="preserve"> phase, including the Logistic Regression, Support Vector Machine (SVM), and Random Forest. Logistic Regression is a linear base on which probabilities are estimated of being a member of a certain class whereas SVM maximizes the distance between fake and real news by separating them with the help of a kernel. Ensemble </w:t>
      </w:r>
      <w:r w:rsidRPr="0083359E">
        <w:rPr>
          <w:rFonts w:asciiTheme="majorBidi" w:hAnsiTheme="majorBidi" w:cstheme="majorBidi"/>
        </w:rPr>
        <w:lastRenderedPageBreak/>
        <w:t xml:space="preserve">method, namely, the Random Forest, is a non-linear correlating method that builds many decision trees together. The training of all ML models is done by using TF-IDF feature matrices and optimizing the grid search with 5-fold cross-validation to narrow down on </w:t>
      </w:r>
      <w:proofErr w:type="gramStart"/>
      <w:r w:rsidRPr="0083359E">
        <w:rPr>
          <w:rFonts w:asciiTheme="majorBidi" w:hAnsiTheme="majorBidi" w:cstheme="majorBidi"/>
        </w:rPr>
        <w:t>hyper</w:t>
      </w:r>
      <w:proofErr w:type="gramEnd"/>
      <w:r w:rsidRPr="0083359E">
        <w:rPr>
          <w:rFonts w:asciiTheme="majorBidi" w:hAnsiTheme="majorBidi" w:cstheme="majorBidi"/>
        </w:rPr>
        <w:t xml:space="preserve"> parameters like regularization strength, type of kernel and depth of the tree.</w:t>
      </w:r>
    </w:p>
    <w:p w14:paraId="18617E09" w14:textId="77777777" w:rsidR="00A6557D" w:rsidRDefault="00A6557D" w:rsidP="00A6557D">
      <w:pPr>
        <w:keepNext/>
        <w:spacing w:line="360" w:lineRule="auto"/>
        <w:jc w:val="both"/>
      </w:pPr>
      <w:r w:rsidRPr="00A6557D">
        <w:rPr>
          <w:rFonts w:asciiTheme="majorBidi" w:hAnsiTheme="majorBidi" w:cstheme="majorBidi"/>
          <w:noProof/>
        </w:rPr>
        <w:drawing>
          <wp:inline distT="0" distB="0" distL="0" distR="0" wp14:anchorId="66B7E67F" wp14:editId="7B9813E8">
            <wp:extent cx="5943600" cy="2578100"/>
            <wp:effectExtent l="0" t="0" r="0" b="0"/>
            <wp:docPr id="44816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4603" name=""/>
                    <pic:cNvPicPr/>
                  </pic:nvPicPr>
                  <pic:blipFill>
                    <a:blip r:embed="rId17"/>
                    <a:stretch>
                      <a:fillRect/>
                    </a:stretch>
                  </pic:blipFill>
                  <pic:spPr>
                    <a:xfrm>
                      <a:off x="0" y="0"/>
                      <a:ext cx="5943600" cy="2578100"/>
                    </a:xfrm>
                    <a:prstGeom prst="rect">
                      <a:avLst/>
                    </a:prstGeom>
                  </pic:spPr>
                </pic:pic>
              </a:graphicData>
            </a:graphic>
          </wp:inline>
        </w:drawing>
      </w:r>
    </w:p>
    <w:p w14:paraId="64DAD718" w14:textId="7CE9E136" w:rsidR="00A6557D" w:rsidRDefault="00A6557D" w:rsidP="00A6557D">
      <w:pPr>
        <w:pStyle w:val="ac"/>
        <w:jc w:val="center"/>
      </w:pPr>
      <w:bookmarkStart w:id="34" w:name="_Toc215319714"/>
      <w:r>
        <w:t xml:space="preserve">Figure </w:t>
      </w:r>
      <w:fldSimple w:instr=" SEQ Figure \* ARABIC ">
        <w:r w:rsidR="0034471F">
          <w:rPr>
            <w:noProof/>
          </w:rPr>
          <w:t>3</w:t>
        </w:r>
      </w:fldSimple>
      <w:r>
        <w:t xml:space="preserve"> Model Architecture</w:t>
      </w:r>
      <w:bookmarkEnd w:id="34"/>
    </w:p>
    <w:p w14:paraId="01CCE0DE" w14:textId="77777777" w:rsidR="004643D7" w:rsidRDefault="004643D7" w:rsidP="004643D7">
      <w:pPr>
        <w:keepNext/>
      </w:pPr>
      <w:r w:rsidRPr="004643D7">
        <w:rPr>
          <w:noProof/>
        </w:rPr>
        <w:drawing>
          <wp:inline distT="0" distB="0" distL="0" distR="0" wp14:anchorId="685BA822" wp14:editId="46CA1CD8">
            <wp:extent cx="5943600" cy="725170"/>
            <wp:effectExtent l="0" t="0" r="0" b="0"/>
            <wp:docPr id="9586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3946" name=""/>
                    <pic:cNvPicPr/>
                  </pic:nvPicPr>
                  <pic:blipFill>
                    <a:blip r:embed="rId18"/>
                    <a:stretch>
                      <a:fillRect/>
                    </a:stretch>
                  </pic:blipFill>
                  <pic:spPr>
                    <a:xfrm>
                      <a:off x="0" y="0"/>
                      <a:ext cx="5943600" cy="725170"/>
                    </a:xfrm>
                    <a:prstGeom prst="rect">
                      <a:avLst/>
                    </a:prstGeom>
                  </pic:spPr>
                </pic:pic>
              </a:graphicData>
            </a:graphic>
          </wp:inline>
        </w:drawing>
      </w:r>
    </w:p>
    <w:p w14:paraId="06A47C25" w14:textId="59C2C141" w:rsidR="004643D7" w:rsidRPr="004643D7" w:rsidRDefault="004643D7" w:rsidP="004643D7">
      <w:pPr>
        <w:pStyle w:val="ac"/>
        <w:jc w:val="center"/>
      </w:pPr>
      <w:bookmarkStart w:id="35" w:name="_Toc215319715"/>
      <w:r>
        <w:t xml:space="preserve">Figure </w:t>
      </w:r>
      <w:fldSimple w:instr=" SEQ Figure \* ARABIC ">
        <w:r w:rsidR="0034471F">
          <w:rPr>
            <w:noProof/>
          </w:rPr>
          <w:t>4</w:t>
        </w:r>
      </w:fldSimple>
      <w:r>
        <w:t xml:space="preserve"> Work Flow</w:t>
      </w:r>
      <w:bookmarkEnd w:id="35"/>
    </w:p>
    <w:p w14:paraId="6AF784FB" w14:textId="77777777"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Deep learning stage uses successive neural structures that have the ability to learn the connection of context of the word </w:t>
      </w:r>
      <w:proofErr w:type="spellStart"/>
      <w:r w:rsidRPr="0083359E">
        <w:rPr>
          <w:rFonts w:asciiTheme="majorBidi" w:hAnsiTheme="majorBidi" w:cstheme="majorBidi"/>
        </w:rPr>
        <w:t>embeddings</w:t>
      </w:r>
      <w:proofErr w:type="spellEnd"/>
      <w:r w:rsidRPr="0083359E">
        <w:rPr>
          <w:rFonts w:asciiTheme="majorBidi" w:hAnsiTheme="majorBidi" w:cstheme="majorBidi"/>
        </w:rPr>
        <w:t xml:space="preserve">. The LSTM model is chosen because of its potential to learn </w:t>
      </w:r>
      <w:proofErr w:type="gramStart"/>
      <w:r w:rsidRPr="0083359E">
        <w:rPr>
          <w:rFonts w:asciiTheme="majorBidi" w:hAnsiTheme="majorBidi" w:cstheme="majorBidi"/>
        </w:rPr>
        <w:t>long term</w:t>
      </w:r>
      <w:proofErr w:type="gramEnd"/>
      <w:r w:rsidRPr="0083359E">
        <w:rPr>
          <w:rFonts w:asciiTheme="majorBidi" w:hAnsiTheme="majorBidi" w:cstheme="majorBidi"/>
        </w:rPr>
        <w:t xml:space="preserve"> dependencies in text and Bidirectional LSTM (</w:t>
      </w:r>
      <w:proofErr w:type="spellStart"/>
      <w:r w:rsidRPr="0083359E">
        <w:rPr>
          <w:rFonts w:asciiTheme="majorBidi" w:hAnsiTheme="majorBidi" w:cstheme="majorBidi"/>
        </w:rPr>
        <w:t>BiLSTM</w:t>
      </w:r>
      <w:proofErr w:type="spellEnd"/>
      <w:r w:rsidRPr="0083359E">
        <w:rPr>
          <w:rFonts w:asciiTheme="majorBidi" w:hAnsiTheme="majorBidi" w:cstheme="majorBidi"/>
        </w:rPr>
        <w:t xml:space="preserve">) improves the potential of LSTM because it allows input sequences to be processed in both forward and backward directions to gain deeper insight into their semantics. </w:t>
      </w:r>
      <w:proofErr w:type="gramStart"/>
      <w:r w:rsidRPr="0083359E">
        <w:rPr>
          <w:rFonts w:asciiTheme="majorBidi" w:hAnsiTheme="majorBidi" w:cstheme="majorBidi"/>
        </w:rPr>
        <w:t>Also</w:t>
      </w:r>
      <w:proofErr w:type="gramEnd"/>
      <w:r w:rsidRPr="0083359E">
        <w:rPr>
          <w:rFonts w:asciiTheme="majorBidi" w:hAnsiTheme="majorBidi" w:cstheme="majorBidi"/>
        </w:rPr>
        <w:t xml:space="preserve">, a 1D Convolutional Neural Network (CNN) is employed to obtain local textual patterns like n-grams that can be helpful in detecting stylistic and syntactic clues. Both models have layers of embedding word vectors that are </w:t>
      </w:r>
      <w:proofErr w:type="spellStart"/>
      <w:r w:rsidRPr="0083359E">
        <w:rPr>
          <w:rFonts w:asciiTheme="majorBidi" w:hAnsiTheme="majorBidi" w:cstheme="majorBidi"/>
        </w:rPr>
        <w:t>pretrained</w:t>
      </w:r>
      <w:proofErr w:type="spellEnd"/>
      <w:r w:rsidRPr="0083359E">
        <w:rPr>
          <w:rFonts w:asciiTheme="majorBidi" w:hAnsiTheme="majorBidi" w:cstheme="majorBidi"/>
        </w:rPr>
        <w:t>, dropout layers to regularize the model, and the Adam optimizer to optimize gradient descent.</w:t>
      </w:r>
    </w:p>
    <w:p w14:paraId="1892708A" w14:textId="44F4131B" w:rsidR="004643D7" w:rsidRDefault="0083359E" w:rsidP="004643D7">
      <w:pPr>
        <w:spacing w:line="360" w:lineRule="auto"/>
        <w:jc w:val="both"/>
        <w:rPr>
          <w:rFonts w:asciiTheme="majorBidi" w:hAnsiTheme="majorBidi" w:cstheme="majorBidi"/>
        </w:rPr>
      </w:pPr>
      <w:r w:rsidRPr="0083359E">
        <w:rPr>
          <w:rFonts w:asciiTheme="majorBidi" w:hAnsiTheme="majorBidi" w:cstheme="majorBidi"/>
        </w:rPr>
        <w:t xml:space="preserve">The Multi-epoch training </w:t>
      </w:r>
      <w:proofErr w:type="gramStart"/>
      <w:r w:rsidRPr="0083359E">
        <w:rPr>
          <w:rFonts w:asciiTheme="majorBidi" w:hAnsiTheme="majorBidi" w:cstheme="majorBidi"/>
        </w:rPr>
        <w:t>is done</w:t>
      </w:r>
      <w:proofErr w:type="gramEnd"/>
      <w:r w:rsidRPr="0083359E">
        <w:rPr>
          <w:rFonts w:asciiTheme="majorBidi" w:hAnsiTheme="majorBidi" w:cstheme="majorBidi"/>
        </w:rPr>
        <w:t xml:space="preserve"> with mini-batches of 64 samples per epoch and epochs of 10-15. Models </w:t>
      </w:r>
      <w:proofErr w:type="gramStart"/>
      <w:r w:rsidRPr="0083359E">
        <w:rPr>
          <w:rFonts w:asciiTheme="majorBidi" w:hAnsiTheme="majorBidi" w:cstheme="majorBidi"/>
        </w:rPr>
        <w:t>are all tested</w:t>
      </w:r>
      <w:proofErr w:type="gramEnd"/>
      <w:r w:rsidRPr="0083359E">
        <w:rPr>
          <w:rFonts w:asciiTheme="majorBidi" w:hAnsiTheme="majorBidi" w:cstheme="majorBidi"/>
        </w:rPr>
        <w:t xml:space="preserve"> on the same test set. This two-framework design gives an idea of the comparison between the feature-based ML algorithms and the context-aware neural networks in </w:t>
      </w:r>
      <w:r w:rsidRPr="0083359E">
        <w:rPr>
          <w:rFonts w:asciiTheme="majorBidi" w:hAnsiTheme="majorBidi" w:cstheme="majorBidi"/>
        </w:rPr>
        <w:lastRenderedPageBreak/>
        <w:t>identifying misguiding content. Through a comparison of their merits and demerits, this study determines a holistic concept of the way computational models decipher linguistic deception in the digital media.</w:t>
      </w:r>
    </w:p>
    <w:p w14:paraId="2D944B0A" w14:textId="4381AF4E" w:rsidR="0083359E" w:rsidRPr="0083359E" w:rsidRDefault="0083359E" w:rsidP="0083359E">
      <w:pPr>
        <w:pStyle w:val="a6"/>
        <w:numPr>
          <w:ilvl w:val="1"/>
          <w:numId w:val="21"/>
        </w:numPr>
        <w:outlineLvl w:val="1"/>
        <w:rPr>
          <w:rFonts w:asciiTheme="majorBidi" w:hAnsiTheme="majorBidi" w:cstheme="majorBidi"/>
          <w:b/>
          <w:bCs/>
        </w:rPr>
      </w:pPr>
      <w:r w:rsidRPr="0083359E">
        <w:rPr>
          <w:rFonts w:asciiTheme="majorBidi" w:hAnsiTheme="majorBidi" w:cstheme="majorBidi"/>
          <w:b/>
          <w:bCs/>
        </w:rPr>
        <w:t xml:space="preserve"> </w:t>
      </w:r>
      <w:bookmarkStart w:id="36" w:name="_Toc215319754"/>
      <w:r w:rsidRPr="0083359E">
        <w:rPr>
          <w:rFonts w:asciiTheme="majorBidi" w:hAnsiTheme="majorBidi" w:cstheme="majorBidi"/>
          <w:b/>
          <w:bCs/>
        </w:rPr>
        <w:t>Evaluation Metrics</w:t>
      </w:r>
      <w:bookmarkEnd w:id="36"/>
    </w:p>
    <w:p w14:paraId="2D0F9866" w14:textId="77777777"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To determine the effectiveness and reliability of the developed models several evaluation metrics are used, which guarantees not only quantitative rigor but also clarity of interpretation. Accuracy is the main concept that </w:t>
      </w:r>
      <w:proofErr w:type="gramStart"/>
      <w:r w:rsidRPr="0083359E">
        <w:rPr>
          <w:rFonts w:asciiTheme="majorBidi" w:hAnsiTheme="majorBidi" w:cstheme="majorBidi"/>
        </w:rPr>
        <w:t>will be evaluated</w:t>
      </w:r>
      <w:proofErr w:type="gramEnd"/>
      <w:r w:rsidRPr="0083359E">
        <w:rPr>
          <w:rFonts w:asciiTheme="majorBidi" w:hAnsiTheme="majorBidi" w:cstheme="majorBidi"/>
        </w:rPr>
        <w:t xml:space="preserve">, as it represents the general ratio of accurately defined cases. Nevertheless, </w:t>
      </w:r>
      <w:proofErr w:type="gramStart"/>
      <w:r w:rsidRPr="0083359E">
        <w:rPr>
          <w:rFonts w:asciiTheme="majorBidi" w:hAnsiTheme="majorBidi" w:cstheme="majorBidi"/>
        </w:rPr>
        <w:t>due to the fact that</w:t>
      </w:r>
      <w:proofErr w:type="gramEnd"/>
      <w:r w:rsidRPr="0083359E">
        <w:rPr>
          <w:rFonts w:asciiTheme="majorBidi" w:hAnsiTheme="majorBidi" w:cstheme="majorBidi"/>
        </w:rPr>
        <w:t xml:space="preserve"> accuracy might not be indicative of the performance in terms of classes, other measures including precision, recall, and F1-score are added. Precision determines the number of predicted fake articles that are actually fake and recall is a metric used to determine how effective the model is at identifying all fake news in the data. The harmonic mean of precision and recall is also called F1-</w:t>
      </w:r>
      <w:proofErr w:type="gramStart"/>
      <w:r w:rsidRPr="0083359E">
        <w:rPr>
          <w:rFonts w:asciiTheme="majorBidi" w:hAnsiTheme="majorBidi" w:cstheme="majorBidi"/>
        </w:rPr>
        <w:t>score which</w:t>
      </w:r>
      <w:proofErr w:type="gramEnd"/>
      <w:r w:rsidRPr="0083359E">
        <w:rPr>
          <w:rFonts w:asciiTheme="majorBidi" w:hAnsiTheme="majorBidi" w:cstheme="majorBidi"/>
        </w:rPr>
        <w:t xml:space="preserve"> gives an unbiased perspective and is useful especially in datasets where there can be an imbalance in class.</w:t>
      </w:r>
    </w:p>
    <w:p w14:paraId="4A564BC2" w14:textId="77777777"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Each model </w:t>
      </w:r>
      <w:proofErr w:type="gramStart"/>
      <w:r w:rsidRPr="0083359E">
        <w:rPr>
          <w:rFonts w:asciiTheme="majorBidi" w:hAnsiTheme="majorBidi" w:cstheme="majorBidi"/>
        </w:rPr>
        <w:t>is put</w:t>
      </w:r>
      <w:proofErr w:type="gramEnd"/>
      <w:r w:rsidRPr="0083359E">
        <w:rPr>
          <w:rFonts w:asciiTheme="majorBidi" w:hAnsiTheme="majorBidi" w:cstheme="majorBidi"/>
        </w:rPr>
        <w:t xml:space="preserve"> into a confusion matrix to visualize the true positives, false positives, true negatives as well as false negatives in order to give a detailed picture of the classification behavior. Cross-validation is also used to evaluate </w:t>
      </w:r>
      <w:proofErr w:type="gramStart"/>
      <w:r w:rsidRPr="0083359E">
        <w:rPr>
          <w:rFonts w:asciiTheme="majorBidi" w:hAnsiTheme="majorBidi" w:cstheme="majorBidi"/>
        </w:rPr>
        <w:t>machine learning</w:t>
      </w:r>
      <w:proofErr w:type="gramEnd"/>
      <w:r w:rsidRPr="0083359E">
        <w:rPr>
          <w:rFonts w:asciiTheme="majorBidi" w:hAnsiTheme="majorBidi" w:cstheme="majorBidi"/>
        </w:rPr>
        <w:t xml:space="preserve"> models in order to determine the performance of these models in unseen data. In the case of deep learning models, loss curves of training and validation </w:t>
      </w:r>
      <w:proofErr w:type="gramStart"/>
      <w:r w:rsidRPr="0083359E">
        <w:rPr>
          <w:rFonts w:asciiTheme="majorBidi" w:hAnsiTheme="majorBidi" w:cstheme="majorBidi"/>
        </w:rPr>
        <w:t>are tracked</w:t>
      </w:r>
      <w:proofErr w:type="gramEnd"/>
      <w:r w:rsidRPr="0083359E">
        <w:rPr>
          <w:rFonts w:asciiTheme="majorBidi" w:hAnsiTheme="majorBidi" w:cstheme="majorBidi"/>
        </w:rPr>
        <w:t xml:space="preserve"> on an epoch-by-epoch basis in order to identify </w:t>
      </w:r>
      <w:proofErr w:type="spellStart"/>
      <w:r w:rsidRPr="0083359E">
        <w:rPr>
          <w:rFonts w:asciiTheme="majorBidi" w:hAnsiTheme="majorBidi" w:cstheme="majorBidi"/>
        </w:rPr>
        <w:t>overfitting</w:t>
      </w:r>
      <w:proofErr w:type="spellEnd"/>
      <w:r w:rsidRPr="0083359E">
        <w:rPr>
          <w:rFonts w:asciiTheme="majorBidi" w:hAnsiTheme="majorBidi" w:cstheme="majorBidi"/>
        </w:rPr>
        <w:t xml:space="preserve"> or </w:t>
      </w:r>
      <w:proofErr w:type="spellStart"/>
      <w:r w:rsidRPr="0083359E">
        <w:rPr>
          <w:rFonts w:asciiTheme="majorBidi" w:hAnsiTheme="majorBidi" w:cstheme="majorBidi"/>
        </w:rPr>
        <w:t>underfitting</w:t>
      </w:r>
      <w:proofErr w:type="spellEnd"/>
      <w:r w:rsidRPr="0083359E">
        <w:rPr>
          <w:rFonts w:asciiTheme="majorBidi" w:hAnsiTheme="majorBidi" w:cstheme="majorBidi"/>
        </w:rPr>
        <w:t xml:space="preserve"> behaviors.</w:t>
      </w:r>
    </w:p>
    <w:p w14:paraId="6BA52EFC" w14:textId="66ACDDE2"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ML and DL models </w:t>
      </w:r>
      <w:proofErr w:type="gramStart"/>
      <w:r w:rsidRPr="0083359E">
        <w:rPr>
          <w:rFonts w:asciiTheme="majorBidi" w:hAnsiTheme="majorBidi" w:cstheme="majorBidi"/>
        </w:rPr>
        <w:t>are then compared</w:t>
      </w:r>
      <w:proofErr w:type="gramEnd"/>
      <w:r w:rsidRPr="0083359E">
        <w:rPr>
          <w:rFonts w:asciiTheme="majorBidi" w:hAnsiTheme="majorBidi" w:cstheme="majorBidi"/>
        </w:rPr>
        <w:t xml:space="preserve"> in terms of performance. Deep learning models </w:t>
      </w:r>
      <w:proofErr w:type="gramStart"/>
      <w:r w:rsidRPr="0083359E">
        <w:rPr>
          <w:rFonts w:asciiTheme="majorBidi" w:hAnsiTheme="majorBidi" w:cstheme="majorBidi"/>
        </w:rPr>
        <w:t>are anticipated</w:t>
      </w:r>
      <w:proofErr w:type="gramEnd"/>
      <w:r w:rsidRPr="0083359E">
        <w:rPr>
          <w:rFonts w:asciiTheme="majorBidi" w:hAnsiTheme="majorBidi" w:cstheme="majorBidi"/>
        </w:rPr>
        <w:t xml:space="preserve"> to have </w:t>
      </w:r>
      <w:r w:rsidR="00764F9E" w:rsidRPr="0083359E">
        <w:rPr>
          <w:rFonts w:asciiTheme="majorBidi" w:hAnsiTheme="majorBidi" w:cstheme="majorBidi"/>
        </w:rPr>
        <w:t>higher</w:t>
      </w:r>
      <w:r w:rsidRPr="0083359E">
        <w:rPr>
          <w:rFonts w:asciiTheme="majorBidi" w:hAnsiTheme="majorBidi" w:cstheme="majorBidi"/>
        </w:rPr>
        <w:t xml:space="preserve"> accuracy and F1-scores given that they have the ability to learn representations. Nevertheless, ML models, including SVM and Random Forest, can prove to be more interpretable and efficient in their computations. The assessment model thus puts emphasis on predictive capability as well as </w:t>
      </w:r>
      <w:proofErr w:type="spellStart"/>
      <w:r w:rsidRPr="0083359E">
        <w:rPr>
          <w:rFonts w:asciiTheme="majorBidi" w:hAnsiTheme="majorBidi" w:cstheme="majorBidi"/>
        </w:rPr>
        <w:t>explainability</w:t>
      </w:r>
      <w:proofErr w:type="spellEnd"/>
      <w:r w:rsidRPr="0083359E">
        <w:rPr>
          <w:rFonts w:asciiTheme="majorBidi" w:hAnsiTheme="majorBidi" w:cstheme="majorBidi"/>
        </w:rPr>
        <w:t xml:space="preserve"> and is in accordance with the aim of the study to determine the best but understandable fake news detection method.</w:t>
      </w:r>
    </w:p>
    <w:p w14:paraId="4D67A130" w14:textId="4A464130" w:rsidR="0083359E" w:rsidRPr="0083359E" w:rsidRDefault="0083359E" w:rsidP="00835FD0">
      <w:pPr>
        <w:spacing w:line="360" w:lineRule="auto"/>
        <w:jc w:val="both"/>
        <w:rPr>
          <w:rFonts w:asciiTheme="majorBidi" w:hAnsiTheme="majorBidi" w:cstheme="majorBidi"/>
        </w:rPr>
      </w:pPr>
      <w:r w:rsidRPr="0083359E">
        <w:rPr>
          <w:rFonts w:asciiTheme="majorBidi" w:hAnsiTheme="majorBidi" w:cstheme="majorBidi"/>
        </w:rPr>
        <w:t xml:space="preserve">Lastly, statistical reliability tests like standard deviation and confidence interval analysis </w:t>
      </w:r>
      <w:proofErr w:type="gramStart"/>
      <w:r w:rsidRPr="0083359E">
        <w:rPr>
          <w:rFonts w:asciiTheme="majorBidi" w:hAnsiTheme="majorBidi" w:cstheme="majorBidi"/>
        </w:rPr>
        <w:t>are done</w:t>
      </w:r>
      <w:proofErr w:type="gramEnd"/>
      <w:r w:rsidRPr="0083359E">
        <w:rPr>
          <w:rFonts w:asciiTheme="majorBidi" w:hAnsiTheme="majorBidi" w:cstheme="majorBidi"/>
        </w:rPr>
        <w:t xml:space="preserve"> to ensure that the differences in performance are not caused by chance but by causal factors. A combination of these evaluation metrics means that the result will be sound, replicable, and useful in further use in automated misinformation detection systems.</w:t>
      </w:r>
    </w:p>
    <w:p w14:paraId="1B9F95FE" w14:textId="77777777" w:rsidR="0083359E" w:rsidRPr="0083359E" w:rsidRDefault="0083359E" w:rsidP="0083359E">
      <w:pPr>
        <w:spacing w:line="360" w:lineRule="auto"/>
        <w:jc w:val="both"/>
        <w:rPr>
          <w:rFonts w:asciiTheme="majorBidi" w:hAnsiTheme="majorBidi" w:cstheme="majorBidi"/>
        </w:rPr>
      </w:pPr>
      <w:r w:rsidRPr="0083359E">
        <w:rPr>
          <w:rFonts w:asciiTheme="majorBidi" w:hAnsiTheme="majorBidi" w:cstheme="majorBidi"/>
        </w:rPr>
        <w:lastRenderedPageBreak/>
        <w:t xml:space="preserve">The standard measures that </w:t>
      </w:r>
      <w:proofErr w:type="gramStart"/>
      <w:r w:rsidRPr="0083359E">
        <w:rPr>
          <w:rFonts w:asciiTheme="majorBidi" w:hAnsiTheme="majorBidi" w:cstheme="majorBidi"/>
        </w:rPr>
        <w:t>are used</w:t>
      </w:r>
      <w:proofErr w:type="gramEnd"/>
      <w:r w:rsidRPr="0083359E">
        <w:rPr>
          <w:rFonts w:asciiTheme="majorBidi" w:hAnsiTheme="majorBidi" w:cstheme="majorBidi"/>
        </w:rPr>
        <w:t xml:space="preserve"> to measure the performance of the models are as follows:</w:t>
      </w:r>
    </w:p>
    <w:p w14:paraId="5449E5CC" w14:textId="77777777" w:rsidR="0083359E" w:rsidRPr="00835FD0" w:rsidRDefault="0083359E" w:rsidP="00835FD0">
      <w:pPr>
        <w:pStyle w:val="a6"/>
        <w:numPr>
          <w:ilvl w:val="0"/>
          <w:numId w:val="24"/>
        </w:numPr>
        <w:spacing w:line="360" w:lineRule="auto"/>
        <w:jc w:val="both"/>
        <w:rPr>
          <w:rFonts w:asciiTheme="majorBidi" w:hAnsiTheme="majorBidi" w:cstheme="majorBidi"/>
        </w:rPr>
      </w:pPr>
      <w:r w:rsidRPr="00835FD0">
        <w:rPr>
          <w:rFonts w:asciiTheme="majorBidi" w:hAnsiTheme="majorBidi" w:cstheme="majorBidi"/>
        </w:rPr>
        <w:t>Accuracy (ACC</w:t>
      </w:r>
      <w:proofErr w:type="gramStart"/>
      <w:r w:rsidRPr="00835FD0">
        <w:rPr>
          <w:rFonts w:asciiTheme="majorBidi" w:hAnsiTheme="majorBidi" w:cstheme="majorBidi"/>
        </w:rPr>
        <w:t>)-</w:t>
      </w:r>
      <w:proofErr w:type="gramEnd"/>
      <w:r w:rsidRPr="00835FD0">
        <w:rPr>
          <w:rFonts w:asciiTheme="majorBidi" w:hAnsiTheme="majorBidi" w:cstheme="majorBidi"/>
        </w:rPr>
        <w:t xml:space="preserve"> percentage of correctly predicted samples.</w:t>
      </w:r>
    </w:p>
    <w:p w14:paraId="3201A99D" w14:textId="77777777" w:rsidR="0083359E" w:rsidRPr="00835FD0" w:rsidRDefault="0083359E" w:rsidP="00835FD0">
      <w:pPr>
        <w:pStyle w:val="a6"/>
        <w:numPr>
          <w:ilvl w:val="0"/>
          <w:numId w:val="24"/>
        </w:numPr>
        <w:spacing w:line="360" w:lineRule="auto"/>
        <w:jc w:val="both"/>
        <w:rPr>
          <w:rFonts w:asciiTheme="majorBidi" w:hAnsiTheme="majorBidi" w:cstheme="majorBidi"/>
        </w:rPr>
      </w:pPr>
      <w:r w:rsidRPr="00835FD0">
        <w:rPr>
          <w:rFonts w:asciiTheme="majorBidi" w:hAnsiTheme="majorBidi" w:cstheme="majorBidi"/>
        </w:rPr>
        <w:t>Precision (P) - percentage of the fake news that is predicted to be fake.</w:t>
      </w:r>
    </w:p>
    <w:p w14:paraId="04D4B219" w14:textId="1AAE6BE1" w:rsidR="0083359E" w:rsidRPr="00835FD0" w:rsidRDefault="0083359E" w:rsidP="00835FD0">
      <w:pPr>
        <w:pStyle w:val="a6"/>
        <w:numPr>
          <w:ilvl w:val="0"/>
          <w:numId w:val="24"/>
        </w:numPr>
        <w:spacing w:line="360" w:lineRule="auto"/>
        <w:jc w:val="both"/>
        <w:rPr>
          <w:rFonts w:asciiTheme="majorBidi" w:hAnsiTheme="majorBidi" w:cstheme="majorBidi"/>
        </w:rPr>
      </w:pPr>
      <w:r w:rsidRPr="00835FD0">
        <w:rPr>
          <w:rFonts w:asciiTheme="majorBidi" w:hAnsiTheme="majorBidi" w:cstheme="majorBidi"/>
        </w:rPr>
        <w:t xml:space="preserve">Recall (R) - percentage of fake news that was accurately </w:t>
      </w:r>
      <w:r w:rsidR="00835FD0" w:rsidRPr="00835FD0">
        <w:rPr>
          <w:rFonts w:asciiTheme="majorBidi" w:hAnsiTheme="majorBidi" w:cstheme="majorBidi"/>
        </w:rPr>
        <w:t>recognized</w:t>
      </w:r>
      <w:r w:rsidRPr="00835FD0">
        <w:rPr>
          <w:rFonts w:asciiTheme="majorBidi" w:hAnsiTheme="majorBidi" w:cstheme="majorBidi"/>
        </w:rPr>
        <w:t>.</w:t>
      </w:r>
    </w:p>
    <w:p w14:paraId="6EC11630" w14:textId="77777777" w:rsidR="0083359E" w:rsidRPr="00835FD0" w:rsidRDefault="0083359E" w:rsidP="00835FD0">
      <w:pPr>
        <w:pStyle w:val="a6"/>
        <w:numPr>
          <w:ilvl w:val="0"/>
          <w:numId w:val="24"/>
        </w:numPr>
        <w:spacing w:line="360" w:lineRule="auto"/>
        <w:jc w:val="both"/>
        <w:rPr>
          <w:rFonts w:asciiTheme="majorBidi" w:hAnsiTheme="majorBidi" w:cstheme="majorBidi"/>
        </w:rPr>
      </w:pPr>
      <w:r w:rsidRPr="00835FD0">
        <w:rPr>
          <w:rFonts w:asciiTheme="majorBidi" w:hAnsiTheme="majorBidi" w:cstheme="majorBidi"/>
        </w:rPr>
        <w:t>F1-Score (F1</w:t>
      </w:r>
      <w:proofErr w:type="gramStart"/>
      <w:r w:rsidRPr="00835FD0">
        <w:rPr>
          <w:rFonts w:asciiTheme="majorBidi" w:hAnsiTheme="majorBidi" w:cstheme="majorBidi"/>
        </w:rPr>
        <w:t>)-</w:t>
      </w:r>
      <w:proofErr w:type="gramEnd"/>
      <w:r w:rsidRPr="00835FD0">
        <w:rPr>
          <w:rFonts w:asciiTheme="majorBidi" w:hAnsiTheme="majorBidi" w:cstheme="majorBidi"/>
        </w:rPr>
        <w:t xml:space="preserve"> harmonic mean between precision and recall.</w:t>
      </w:r>
    </w:p>
    <w:p w14:paraId="007D169E" w14:textId="77777777" w:rsidR="0083359E" w:rsidRPr="00835FD0" w:rsidRDefault="0083359E" w:rsidP="00835FD0">
      <w:pPr>
        <w:pStyle w:val="a6"/>
        <w:numPr>
          <w:ilvl w:val="0"/>
          <w:numId w:val="24"/>
        </w:numPr>
        <w:spacing w:line="360" w:lineRule="auto"/>
        <w:jc w:val="both"/>
        <w:rPr>
          <w:rFonts w:asciiTheme="majorBidi" w:hAnsiTheme="majorBidi" w:cstheme="majorBidi"/>
        </w:rPr>
      </w:pPr>
      <w:r w:rsidRPr="00835FD0">
        <w:rPr>
          <w:rFonts w:asciiTheme="majorBidi" w:hAnsiTheme="majorBidi" w:cstheme="majorBidi"/>
        </w:rPr>
        <w:t>Confusion Matrix - to visualize the truth predictions and false predictions.</w:t>
      </w:r>
    </w:p>
    <w:p w14:paraId="03CBC109" w14:textId="699345CE" w:rsidR="0083359E" w:rsidRDefault="0083359E" w:rsidP="00835FD0">
      <w:pPr>
        <w:spacing w:line="360" w:lineRule="auto"/>
        <w:jc w:val="both"/>
        <w:rPr>
          <w:rFonts w:asciiTheme="majorBidi" w:hAnsiTheme="majorBidi" w:cstheme="majorBidi"/>
        </w:rPr>
      </w:pPr>
      <w:r w:rsidRPr="0083359E">
        <w:rPr>
          <w:rFonts w:asciiTheme="majorBidi" w:hAnsiTheme="majorBidi" w:cstheme="majorBidi"/>
        </w:rPr>
        <w:t xml:space="preserve">The comparison between ML and DL models </w:t>
      </w:r>
      <w:proofErr w:type="gramStart"/>
      <w:r w:rsidRPr="0083359E">
        <w:rPr>
          <w:rFonts w:asciiTheme="majorBidi" w:hAnsiTheme="majorBidi" w:cstheme="majorBidi"/>
        </w:rPr>
        <w:t>is made</w:t>
      </w:r>
      <w:proofErr w:type="gramEnd"/>
      <w:r w:rsidRPr="0083359E">
        <w:rPr>
          <w:rFonts w:asciiTheme="majorBidi" w:hAnsiTheme="majorBidi" w:cstheme="majorBidi"/>
        </w:rPr>
        <w:t xml:space="preserve"> in terms of these metrics to decide which method has a higher generalization and more robustness.</w:t>
      </w:r>
    </w:p>
    <w:p w14:paraId="2E1BB841" w14:textId="7976F9E2" w:rsidR="00ED6DA8" w:rsidRPr="008C6A06" w:rsidRDefault="008C6A06" w:rsidP="008C6A06">
      <w:pPr>
        <w:pStyle w:val="a6"/>
        <w:numPr>
          <w:ilvl w:val="1"/>
          <w:numId w:val="21"/>
        </w:numPr>
        <w:outlineLvl w:val="1"/>
        <w:rPr>
          <w:rFonts w:asciiTheme="majorBidi" w:hAnsiTheme="majorBidi" w:cstheme="majorBidi"/>
          <w:b/>
          <w:bCs/>
        </w:rPr>
      </w:pPr>
      <w:bookmarkStart w:id="37" w:name="_Toc215319755"/>
      <w:r w:rsidRPr="008C6A06">
        <w:rPr>
          <w:rFonts w:asciiTheme="majorBidi" w:hAnsiTheme="majorBidi" w:cstheme="majorBidi"/>
          <w:b/>
          <w:bCs/>
        </w:rPr>
        <w:t>Research Roadmap</w:t>
      </w:r>
      <w:bookmarkEnd w:id="37"/>
    </w:p>
    <w:p w14:paraId="1FD21DEF" w14:textId="6F583514" w:rsidR="008C6A06" w:rsidRDefault="008C6A06" w:rsidP="008C6A06">
      <w:pPr>
        <w:pStyle w:val="ac"/>
        <w:keepNext/>
        <w:jc w:val="center"/>
      </w:pPr>
      <w:bookmarkStart w:id="38" w:name="_Toc215319722"/>
      <w:r>
        <w:t xml:space="preserve">Table </w:t>
      </w:r>
      <w:fldSimple w:instr=" SEQ Table \* ARABIC ">
        <w:r w:rsidR="0034471F">
          <w:rPr>
            <w:noProof/>
          </w:rPr>
          <w:t>3</w:t>
        </w:r>
      </w:fldSimple>
      <w:r>
        <w:t xml:space="preserve"> </w:t>
      </w:r>
      <w:r w:rsidRPr="00BC34A7">
        <w:t>Research Roadmap</w:t>
      </w:r>
      <w:bookmarkEnd w:id="38"/>
    </w:p>
    <w:tbl>
      <w:tblPr>
        <w:tblStyle w:val="11"/>
        <w:tblW w:w="9571" w:type="dxa"/>
        <w:tblLook w:val="04A0" w:firstRow="1" w:lastRow="0" w:firstColumn="1" w:lastColumn="0" w:noHBand="0" w:noVBand="1"/>
      </w:tblPr>
      <w:tblGrid>
        <w:gridCol w:w="988"/>
        <w:gridCol w:w="2044"/>
        <w:gridCol w:w="4358"/>
        <w:gridCol w:w="2181"/>
      </w:tblGrid>
      <w:tr w:rsidR="00D77B8D" w:rsidRPr="00D77B8D" w14:paraId="0CD6E808" w14:textId="77777777" w:rsidTr="00D77B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1A73B33D"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w:t>
            </w:r>
          </w:p>
        </w:tc>
        <w:tc>
          <w:tcPr>
            <w:tcW w:w="0" w:type="auto"/>
            <w:hideMark/>
          </w:tcPr>
          <w:p w14:paraId="63AFE8AD" w14:textId="77777777" w:rsidR="00D77B8D" w:rsidRPr="00D77B8D" w:rsidRDefault="00D77B8D" w:rsidP="00D77B8D">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Focus Area</w:t>
            </w:r>
          </w:p>
        </w:tc>
        <w:tc>
          <w:tcPr>
            <w:tcW w:w="0" w:type="auto"/>
            <w:hideMark/>
          </w:tcPr>
          <w:p w14:paraId="6E7E138E" w14:textId="77777777" w:rsidR="00D77B8D" w:rsidRPr="00D77B8D" w:rsidRDefault="00D77B8D" w:rsidP="00D77B8D">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Detailed Tasks</w:t>
            </w:r>
          </w:p>
        </w:tc>
        <w:tc>
          <w:tcPr>
            <w:tcW w:w="0" w:type="auto"/>
            <w:hideMark/>
          </w:tcPr>
          <w:p w14:paraId="75C11F33" w14:textId="77777777" w:rsidR="00D77B8D" w:rsidRPr="00D77B8D" w:rsidRDefault="00D77B8D" w:rsidP="00D77B8D">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Expected Outcomes</w:t>
            </w:r>
          </w:p>
        </w:tc>
      </w:tr>
      <w:tr w:rsidR="00D77B8D" w:rsidRPr="00D77B8D" w14:paraId="36D1B41F"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2B90422A"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1</w:t>
            </w:r>
          </w:p>
        </w:tc>
        <w:tc>
          <w:tcPr>
            <w:tcW w:w="0" w:type="auto"/>
            <w:hideMark/>
          </w:tcPr>
          <w:p w14:paraId="58471521"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Literature Collection &amp; Organization</w:t>
            </w:r>
          </w:p>
        </w:tc>
        <w:tc>
          <w:tcPr>
            <w:tcW w:w="0" w:type="auto"/>
            <w:hideMark/>
          </w:tcPr>
          <w:p w14:paraId="3A0284F4"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Collect key papers on fake news detection (ML/DL, transformers, XAI, multimodal)</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Gather theoretical sources on misinformation, linguistics, psychology.• Build a structured library (</w:t>
            </w:r>
            <w:proofErr w:type="spellStart"/>
            <w:r w:rsidRPr="00D77B8D">
              <w:rPr>
                <w:rFonts w:asciiTheme="majorBidi" w:hAnsiTheme="majorBidi" w:cstheme="majorBidi"/>
                <w:sz w:val="22"/>
                <w:szCs w:val="22"/>
              </w:rPr>
              <w:t>Zotero</w:t>
            </w:r>
            <w:proofErr w:type="spellEnd"/>
            <w:r w:rsidRPr="00D77B8D">
              <w:rPr>
                <w:rFonts w:asciiTheme="majorBidi" w:hAnsiTheme="majorBidi" w:cstheme="majorBidi"/>
                <w:sz w:val="22"/>
                <w:szCs w:val="22"/>
              </w:rPr>
              <w:t>/</w:t>
            </w:r>
            <w:proofErr w:type="spellStart"/>
            <w:r w:rsidRPr="00D77B8D">
              <w:rPr>
                <w:rFonts w:asciiTheme="majorBidi" w:hAnsiTheme="majorBidi" w:cstheme="majorBidi"/>
                <w:sz w:val="22"/>
                <w:szCs w:val="22"/>
              </w:rPr>
              <w:t>Mendeley</w:t>
            </w:r>
            <w:proofErr w:type="spellEnd"/>
            <w:r w:rsidRPr="00D77B8D">
              <w:rPr>
                <w:rFonts w:asciiTheme="majorBidi" w:hAnsiTheme="majorBidi" w:cstheme="majorBidi"/>
                <w:sz w:val="22"/>
                <w:szCs w:val="22"/>
              </w:rPr>
              <w:t>).</w:t>
            </w:r>
          </w:p>
        </w:tc>
        <w:tc>
          <w:tcPr>
            <w:tcW w:w="0" w:type="auto"/>
            <w:hideMark/>
          </w:tcPr>
          <w:p w14:paraId="0DB3690C" w14:textId="3AD83388"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xml:space="preserve">A complete database of </w:t>
            </w:r>
            <w:r>
              <w:rPr>
                <w:rFonts w:asciiTheme="majorBidi" w:hAnsiTheme="majorBidi" w:cstheme="majorBidi"/>
                <w:sz w:val="22"/>
                <w:szCs w:val="22"/>
              </w:rPr>
              <w:t>20</w:t>
            </w:r>
            <w:r w:rsidRPr="00D77B8D">
              <w:rPr>
                <w:rFonts w:asciiTheme="majorBidi" w:hAnsiTheme="majorBidi" w:cstheme="majorBidi"/>
                <w:sz w:val="22"/>
                <w:szCs w:val="22"/>
              </w:rPr>
              <w:t>–</w:t>
            </w:r>
            <w:r>
              <w:rPr>
                <w:rFonts w:asciiTheme="majorBidi" w:hAnsiTheme="majorBidi" w:cstheme="majorBidi"/>
                <w:sz w:val="22"/>
                <w:szCs w:val="22"/>
              </w:rPr>
              <w:t>3</w:t>
            </w:r>
            <w:r w:rsidRPr="00D77B8D">
              <w:rPr>
                <w:rFonts w:asciiTheme="majorBidi" w:hAnsiTheme="majorBidi" w:cstheme="majorBidi"/>
                <w:sz w:val="22"/>
                <w:szCs w:val="22"/>
              </w:rPr>
              <w:t>0 high-quality academic papers.</w:t>
            </w:r>
          </w:p>
        </w:tc>
      </w:tr>
      <w:tr w:rsidR="00D77B8D" w:rsidRPr="00D77B8D" w14:paraId="2370080A"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25F7DD09"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2</w:t>
            </w:r>
          </w:p>
        </w:tc>
        <w:tc>
          <w:tcPr>
            <w:tcW w:w="0" w:type="auto"/>
            <w:hideMark/>
          </w:tcPr>
          <w:p w14:paraId="30E75898"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Literature Review, Synthesis &amp; Gap Analysis</w:t>
            </w:r>
          </w:p>
        </w:tc>
        <w:tc>
          <w:tcPr>
            <w:tcW w:w="0" w:type="auto"/>
            <w:hideMark/>
          </w:tcPr>
          <w:p w14:paraId="363E8D25"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Break down literature into themes (content-based, social-based, multimodal, XAI)</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Summarize methods, datasets, metrics, limitations.• Identify research gaps directly linked to your model choices.• Finalize the theoretical framework section.</w:t>
            </w:r>
          </w:p>
        </w:tc>
        <w:tc>
          <w:tcPr>
            <w:tcW w:w="0" w:type="auto"/>
            <w:hideMark/>
          </w:tcPr>
          <w:p w14:paraId="18B99AB0"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Completed literature review + table of research gaps + clear justification for your methodology.</w:t>
            </w:r>
          </w:p>
        </w:tc>
      </w:tr>
      <w:tr w:rsidR="00D77B8D" w:rsidRPr="00D77B8D" w14:paraId="6E11F603"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1BF120A8"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3</w:t>
            </w:r>
          </w:p>
        </w:tc>
        <w:tc>
          <w:tcPr>
            <w:tcW w:w="0" w:type="auto"/>
            <w:hideMark/>
          </w:tcPr>
          <w:p w14:paraId="0C7E8947"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Dataset Expansion &amp; Preprocessing</w:t>
            </w:r>
          </w:p>
        </w:tc>
        <w:tc>
          <w:tcPr>
            <w:tcW w:w="0" w:type="auto"/>
            <w:hideMark/>
          </w:tcPr>
          <w:p w14:paraId="6D651DC4"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Collect additional datasets (</w:t>
            </w:r>
            <w:proofErr w:type="spellStart"/>
            <w:r w:rsidRPr="00D77B8D">
              <w:rPr>
                <w:rFonts w:asciiTheme="majorBidi" w:hAnsiTheme="majorBidi" w:cstheme="majorBidi"/>
                <w:sz w:val="22"/>
                <w:szCs w:val="22"/>
              </w:rPr>
              <w:t>FakeNewsNet</w:t>
            </w:r>
            <w:proofErr w:type="spellEnd"/>
            <w:r w:rsidRPr="00D77B8D">
              <w:rPr>
                <w:rFonts w:asciiTheme="majorBidi" w:hAnsiTheme="majorBidi" w:cstheme="majorBidi"/>
                <w:sz w:val="22"/>
                <w:szCs w:val="22"/>
              </w:rPr>
              <w:t>, LIAR, multilingual)</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Clean, normalize, tokenize text.• Create domain-aware train/validation/test splits.• Initial data exploration.</w:t>
            </w:r>
          </w:p>
        </w:tc>
        <w:tc>
          <w:tcPr>
            <w:tcW w:w="0" w:type="auto"/>
            <w:hideMark/>
          </w:tcPr>
          <w:p w14:paraId="5B33D227"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Clean merged dataset ready for model training.</w:t>
            </w:r>
          </w:p>
        </w:tc>
      </w:tr>
      <w:tr w:rsidR="00D77B8D" w:rsidRPr="00D77B8D" w14:paraId="2B1372C0"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4217B4BF"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4</w:t>
            </w:r>
          </w:p>
        </w:tc>
        <w:tc>
          <w:tcPr>
            <w:tcW w:w="0" w:type="auto"/>
            <w:hideMark/>
          </w:tcPr>
          <w:p w14:paraId="227DCD58"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Model Setup (ML + LSTM/</w:t>
            </w:r>
            <w:proofErr w:type="spellStart"/>
            <w:r w:rsidRPr="00D77B8D">
              <w:rPr>
                <w:rFonts w:asciiTheme="majorBidi" w:hAnsiTheme="majorBidi" w:cstheme="majorBidi"/>
                <w:b/>
                <w:bCs/>
                <w:sz w:val="22"/>
                <w:szCs w:val="22"/>
              </w:rPr>
              <w:t>BiLSTM</w:t>
            </w:r>
            <w:proofErr w:type="spellEnd"/>
            <w:r w:rsidRPr="00D77B8D">
              <w:rPr>
                <w:rFonts w:asciiTheme="majorBidi" w:hAnsiTheme="majorBidi" w:cstheme="majorBidi"/>
                <w:b/>
                <w:bCs/>
                <w:sz w:val="22"/>
                <w:szCs w:val="22"/>
              </w:rPr>
              <w:t xml:space="preserve"> + Transformers)</w:t>
            </w:r>
          </w:p>
        </w:tc>
        <w:tc>
          <w:tcPr>
            <w:tcW w:w="0" w:type="auto"/>
            <w:hideMark/>
          </w:tcPr>
          <w:p w14:paraId="4F3B6729"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Configure baseline ML models (LR, SVM, Random Forest)</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Prepare LSTM/</w:t>
            </w:r>
            <w:proofErr w:type="spellStart"/>
            <w:r w:rsidRPr="00D77B8D">
              <w:rPr>
                <w:rFonts w:asciiTheme="majorBidi" w:hAnsiTheme="majorBidi" w:cstheme="majorBidi"/>
                <w:sz w:val="22"/>
                <w:szCs w:val="22"/>
              </w:rPr>
              <w:t>BiLSTM</w:t>
            </w:r>
            <w:proofErr w:type="spellEnd"/>
            <w:r w:rsidRPr="00D77B8D">
              <w:rPr>
                <w:rFonts w:asciiTheme="majorBidi" w:hAnsiTheme="majorBidi" w:cstheme="majorBidi"/>
                <w:sz w:val="22"/>
                <w:szCs w:val="22"/>
              </w:rPr>
              <w:t xml:space="preserve"> architectures.• Set up BERT/</w:t>
            </w:r>
            <w:proofErr w:type="spellStart"/>
            <w:r w:rsidRPr="00D77B8D">
              <w:rPr>
                <w:rFonts w:asciiTheme="majorBidi" w:hAnsiTheme="majorBidi" w:cstheme="majorBidi"/>
                <w:sz w:val="22"/>
                <w:szCs w:val="22"/>
              </w:rPr>
              <w:t>RoBERTa</w:t>
            </w:r>
            <w:proofErr w:type="spellEnd"/>
            <w:r w:rsidRPr="00D77B8D">
              <w:rPr>
                <w:rFonts w:asciiTheme="majorBidi" w:hAnsiTheme="majorBidi" w:cstheme="majorBidi"/>
                <w:sz w:val="22"/>
                <w:szCs w:val="22"/>
              </w:rPr>
              <w:t>/</w:t>
            </w:r>
            <w:proofErr w:type="spellStart"/>
            <w:r w:rsidRPr="00D77B8D">
              <w:rPr>
                <w:rFonts w:asciiTheme="majorBidi" w:hAnsiTheme="majorBidi" w:cstheme="majorBidi"/>
                <w:sz w:val="22"/>
                <w:szCs w:val="22"/>
              </w:rPr>
              <w:t>DeBERTa</w:t>
            </w:r>
            <w:proofErr w:type="spellEnd"/>
            <w:r w:rsidRPr="00D77B8D">
              <w:rPr>
                <w:rFonts w:asciiTheme="majorBidi" w:hAnsiTheme="majorBidi" w:cstheme="majorBidi"/>
                <w:sz w:val="22"/>
                <w:szCs w:val="22"/>
              </w:rPr>
              <w:t xml:space="preserve"> transformer models.• Build unified training pipeline.</w:t>
            </w:r>
          </w:p>
        </w:tc>
        <w:tc>
          <w:tcPr>
            <w:tcW w:w="0" w:type="auto"/>
            <w:hideMark/>
          </w:tcPr>
          <w:p w14:paraId="34F16098"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All models (classical + deep + transformer) ready for training.</w:t>
            </w:r>
          </w:p>
        </w:tc>
      </w:tr>
      <w:tr w:rsidR="00D77B8D" w:rsidRPr="00D77B8D" w14:paraId="141788C4"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2425E6D3"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lastRenderedPageBreak/>
              <w:t>Week 5</w:t>
            </w:r>
          </w:p>
        </w:tc>
        <w:tc>
          <w:tcPr>
            <w:tcW w:w="0" w:type="auto"/>
            <w:hideMark/>
          </w:tcPr>
          <w:p w14:paraId="5D14F388"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Model Training (Phase 1 — Baselines)</w:t>
            </w:r>
          </w:p>
        </w:tc>
        <w:tc>
          <w:tcPr>
            <w:tcW w:w="0" w:type="auto"/>
            <w:hideMark/>
          </w:tcPr>
          <w:p w14:paraId="07CFA22B"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Train ML models on ISOT dataset</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Train LSTM/</w:t>
            </w:r>
            <w:proofErr w:type="spellStart"/>
            <w:r w:rsidRPr="00D77B8D">
              <w:rPr>
                <w:rFonts w:asciiTheme="majorBidi" w:hAnsiTheme="majorBidi" w:cstheme="majorBidi"/>
                <w:sz w:val="22"/>
                <w:szCs w:val="22"/>
              </w:rPr>
              <w:t>BiLSTM</w:t>
            </w:r>
            <w:proofErr w:type="spellEnd"/>
            <w:r w:rsidRPr="00D77B8D">
              <w:rPr>
                <w:rFonts w:asciiTheme="majorBidi" w:hAnsiTheme="majorBidi" w:cstheme="majorBidi"/>
                <w:sz w:val="22"/>
                <w:szCs w:val="22"/>
              </w:rPr>
              <w:t xml:space="preserve"> architectures.• Tune </w:t>
            </w:r>
            <w:proofErr w:type="spellStart"/>
            <w:r w:rsidRPr="00D77B8D">
              <w:rPr>
                <w:rFonts w:asciiTheme="majorBidi" w:hAnsiTheme="majorBidi" w:cstheme="majorBidi"/>
                <w:sz w:val="22"/>
                <w:szCs w:val="22"/>
              </w:rPr>
              <w:t>hyperparameters</w:t>
            </w:r>
            <w:proofErr w:type="spellEnd"/>
            <w:r w:rsidRPr="00D77B8D">
              <w:rPr>
                <w:rFonts w:asciiTheme="majorBidi" w:hAnsiTheme="majorBidi" w:cstheme="majorBidi"/>
                <w:sz w:val="22"/>
                <w:szCs w:val="22"/>
              </w:rPr>
              <w:t>.• Save baseline performance metrics.</w:t>
            </w:r>
          </w:p>
        </w:tc>
        <w:tc>
          <w:tcPr>
            <w:tcW w:w="0" w:type="auto"/>
            <w:hideMark/>
          </w:tcPr>
          <w:p w14:paraId="438D0577"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Baseline performance benchmark established.</w:t>
            </w:r>
          </w:p>
        </w:tc>
      </w:tr>
      <w:tr w:rsidR="00D77B8D" w:rsidRPr="00D77B8D" w14:paraId="25BD0EE5"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65E67535"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6</w:t>
            </w:r>
          </w:p>
        </w:tc>
        <w:tc>
          <w:tcPr>
            <w:tcW w:w="0" w:type="auto"/>
            <w:hideMark/>
          </w:tcPr>
          <w:p w14:paraId="552B6053"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Model Training (Phase 2 — Transformers)</w:t>
            </w:r>
          </w:p>
        </w:tc>
        <w:tc>
          <w:tcPr>
            <w:tcW w:w="0" w:type="auto"/>
            <w:hideMark/>
          </w:tcPr>
          <w:p w14:paraId="7C1B2378"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Train transformer models on ISOT + expanded datasets</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Optimize training and evaluate using F1, AUC, accuracy.• Compare against baseline ML/DL models.</w:t>
            </w:r>
          </w:p>
        </w:tc>
        <w:tc>
          <w:tcPr>
            <w:tcW w:w="0" w:type="auto"/>
            <w:hideMark/>
          </w:tcPr>
          <w:p w14:paraId="382CB233"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High-performance transformer results + comparison table.</w:t>
            </w:r>
          </w:p>
        </w:tc>
      </w:tr>
      <w:tr w:rsidR="00D77B8D" w:rsidRPr="00D77B8D" w14:paraId="5D327FD6"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60F11BCA"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7</w:t>
            </w:r>
          </w:p>
        </w:tc>
        <w:tc>
          <w:tcPr>
            <w:tcW w:w="0" w:type="auto"/>
            <w:hideMark/>
          </w:tcPr>
          <w:p w14:paraId="1CC401DB"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proofErr w:type="spellStart"/>
            <w:r w:rsidRPr="00D77B8D">
              <w:rPr>
                <w:rFonts w:asciiTheme="majorBidi" w:hAnsiTheme="majorBidi" w:cstheme="majorBidi"/>
                <w:b/>
                <w:bCs/>
                <w:sz w:val="22"/>
                <w:szCs w:val="22"/>
              </w:rPr>
              <w:t>Explainability</w:t>
            </w:r>
            <w:proofErr w:type="spellEnd"/>
            <w:r w:rsidRPr="00D77B8D">
              <w:rPr>
                <w:rFonts w:asciiTheme="majorBidi" w:hAnsiTheme="majorBidi" w:cstheme="majorBidi"/>
                <w:b/>
                <w:bCs/>
                <w:sz w:val="22"/>
                <w:szCs w:val="22"/>
              </w:rPr>
              <w:t xml:space="preserve"> &amp; Interpretability (XAI)</w:t>
            </w:r>
          </w:p>
        </w:tc>
        <w:tc>
          <w:tcPr>
            <w:tcW w:w="0" w:type="auto"/>
            <w:hideMark/>
          </w:tcPr>
          <w:p w14:paraId="2687F07F"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Apply SHAP, LIME, Integrated Gradients</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Add attention visualization for BERT models.• Generate explanation plots and word-importance maps.• Document findings for the thesis.</w:t>
            </w:r>
          </w:p>
        </w:tc>
        <w:tc>
          <w:tcPr>
            <w:tcW w:w="0" w:type="auto"/>
            <w:hideMark/>
          </w:tcPr>
          <w:p w14:paraId="48220BFB"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xml:space="preserve">Complete </w:t>
            </w:r>
            <w:proofErr w:type="spellStart"/>
            <w:r w:rsidRPr="00D77B8D">
              <w:rPr>
                <w:rFonts w:asciiTheme="majorBidi" w:hAnsiTheme="majorBidi" w:cstheme="majorBidi"/>
                <w:sz w:val="22"/>
                <w:szCs w:val="22"/>
              </w:rPr>
              <w:t>explainability</w:t>
            </w:r>
            <w:proofErr w:type="spellEnd"/>
            <w:r w:rsidRPr="00D77B8D">
              <w:rPr>
                <w:rFonts w:asciiTheme="majorBidi" w:hAnsiTheme="majorBidi" w:cstheme="majorBidi"/>
                <w:sz w:val="22"/>
                <w:szCs w:val="22"/>
              </w:rPr>
              <w:t xml:space="preserve"> section + visual evidence for thesis.</w:t>
            </w:r>
          </w:p>
        </w:tc>
      </w:tr>
      <w:tr w:rsidR="00D77B8D" w:rsidRPr="00D77B8D" w14:paraId="7E27DD4D"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755F24E8"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8</w:t>
            </w:r>
          </w:p>
        </w:tc>
        <w:tc>
          <w:tcPr>
            <w:tcW w:w="0" w:type="auto"/>
            <w:hideMark/>
          </w:tcPr>
          <w:p w14:paraId="5E17D543"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Adversarial Robustness &amp; Stress Testing</w:t>
            </w:r>
          </w:p>
        </w:tc>
        <w:tc>
          <w:tcPr>
            <w:tcW w:w="0" w:type="auto"/>
            <w:hideMark/>
          </w:tcPr>
          <w:p w14:paraId="535D4447"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Create adversarial examples (paraphrasing, synonym replacement, style attacks)</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Evaluate model vulnerability.• Apply adversarial training to improve robustness.</w:t>
            </w:r>
          </w:p>
        </w:tc>
        <w:tc>
          <w:tcPr>
            <w:tcW w:w="0" w:type="auto"/>
            <w:hideMark/>
          </w:tcPr>
          <w:p w14:paraId="3C1148EF"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Robustness report + improved adversarial-resistant model.</w:t>
            </w:r>
          </w:p>
        </w:tc>
      </w:tr>
      <w:tr w:rsidR="00D77B8D" w:rsidRPr="00D77B8D" w14:paraId="6939B0D7"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5A61C310"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9</w:t>
            </w:r>
          </w:p>
        </w:tc>
        <w:tc>
          <w:tcPr>
            <w:tcW w:w="0" w:type="auto"/>
            <w:hideMark/>
          </w:tcPr>
          <w:p w14:paraId="738532D2"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Evaluation, Benchmarking &amp; Error Analysis</w:t>
            </w:r>
          </w:p>
        </w:tc>
        <w:tc>
          <w:tcPr>
            <w:tcW w:w="0" w:type="auto"/>
            <w:hideMark/>
          </w:tcPr>
          <w:p w14:paraId="57FBA5B6"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Cross-dataset evaluation (generalization)</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Confusion matrices, ROC curves, precision/recall tables.• Perform ablation studies.• Analyze model misclassifications.</w:t>
            </w:r>
          </w:p>
        </w:tc>
        <w:tc>
          <w:tcPr>
            <w:tcW w:w="0" w:type="auto"/>
            <w:hideMark/>
          </w:tcPr>
          <w:p w14:paraId="6C112808"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Final experimental results + comprehensive evaluation chapter.</w:t>
            </w:r>
          </w:p>
        </w:tc>
      </w:tr>
      <w:tr w:rsidR="00D77B8D" w:rsidRPr="00D77B8D" w14:paraId="44C69E7B" w14:textId="77777777" w:rsidTr="00D77B8D">
        <w:tc>
          <w:tcPr>
            <w:cnfStyle w:val="001000000000" w:firstRow="0" w:lastRow="0" w:firstColumn="1" w:lastColumn="0" w:oddVBand="0" w:evenVBand="0" w:oddHBand="0" w:evenHBand="0" w:firstRowFirstColumn="0" w:firstRowLastColumn="0" w:lastRowFirstColumn="0" w:lastRowLastColumn="0"/>
            <w:tcW w:w="988" w:type="dxa"/>
            <w:hideMark/>
          </w:tcPr>
          <w:p w14:paraId="654224B6" w14:textId="77777777" w:rsidR="00D77B8D" w:rsidRPr="00D77B8D" w:rsidRDefault="00D77B8D" w:rsidP="00D77B8D">
            <w:pPr>
              <w:spacing w:after="160" w:line="278" w:lineRule="auto"/>
              <w:rPr>
                <w:rFonts w:asciiTheme="majorBidi" w:hAnsiTheme="majorBidi" w:cstheme="majorBidi"/>
                <w:sz w:val="22"/>
                <w:szCs w:val="22"/>
              </w:rPr>
            </w:pPr>
            <w:r w:rsidRPr="00D77B8D">
              <w:rPr>
                <w:rFonts w:asciiTheme="majorBidi" w:hAnsiTheme="majorBidi" w:cstheme="majorBidi"/>
                <w:sz w:val="22"/>
                <w:szCs w:val="22"/>
              </w:rPr>
              <w:t>Week 10</w:t>
            </w:r>
          </w:p>
        </w:tc>
        <w:tc>
          <w:tcPr>
            <w:tcW w:w="0" w:type="auto"/>
            <w:hideMark/>
          </w:tcPr>
          <w:p w14:paraId="35873694"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b/>
                <w:bCs/>
                <w:sz w:val="22"/>
                <w:szCs w:val="22"/>
              </w:rPr>
              <w:t>Documentation, Results Writing &amp; Publication Prep</w:t>
            </w:r>
          </w:p>
        </w:tc>
        <w:tc>
          <w:tcPr>
            <w:tcW w:w="0" w:type="auto"/>
            <w:hideMark/>
          </w:tcPr>
          <w:p w14:paraId="1F45AB27"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 Write final methodology, results, discussion, and future-work sections</w:t>
            </w:r>
            <w:proofErr w:type="gramStart"/>
            <w:r w:rsidRPr="00D77B8D">
              <w:rPr>
                <w:rFonts w:asciiTheme="majorBidi" w:hAnsiTheme="majorBidi" w:cstheme="majorBidi"/>
                <w:sz w:val="22"/>
                <w:szCs w:val="22"/>
              </w:rPr>
              <w:t>.•</w:t>
            </w:r>
            <w:proofErr w:type="gramEnd"/>
            <w:r w:rsidRPr="00D77B8D">
              <w:rPr>
                <w:rFonts w:asciiTheme="majorBidi" w:hAnsiTheme="majorBidi" w:cstheme="majorBidi"/>
                <w:sz w:val="22"/>
                <w:szCs w:val="22"/>
              </w:rPr>
              <w:t xml:space="preserve"> Prepare thesis tables, figures, charts.• Draft a journal/conference paper summarizing contributions.</w:t>
            </w:r>
          </w:p>
        </w:tc>
        <w:tc>
          <w:tcPr>
            <w:tcW w:w="0" w:type="auto"/>
            <w:hideMark/>
          </w:tcPr>
          <w:p w14:paraId="4EC3B369" w14:textId="77777777" w:rsidR="00D77B8D" w:rsidRPr="00D77B8D" w:rsidRDefault="00D77B8D" w:rsidP="00D77B8D">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D77B8D">
              <w:rPr>
                <w:rFonts w:asciiTheme="majorBidi" w:hAnsiTheme="majorBidi" w:cstheme="majorBidi"/>
                <w:sz w:val="22"/>
                <w:szCs w:val="22"/>
              </w:rPr>
              <w:t>Fully written thesis chapters + publish-ready research paper.</w:t>
            </w:r>
          </w:p>
        </w:tc>
      </w:tr>
    </w:tbl>
    <w:p w14:paraId="611CD8BC" w14:textId="77777777" w:rsidR="00ED6DA8" w:rsidRPr="0083359E" w:rsidRDefault="00ED6DA8" w:rsidP="00835FD0">
      <w:pPr>
        <w:spacing w:line="360" w:lineRule="auto"/>
        <w:jc w:val="both"/>
        <w:rPr>
          <w:rFonts w:asciiTheme="majorBidi" w:hAnsiTheme="majorBidi" w:cstheme="majorBidi"/>
        </w:rPr>
      </w:pPr>
    </w:p>
    <w:p w14:paraId="3AB91B6F" w14:textId="50C5CBB5" w:rsidR="0083359E" w:rsidRPr="0083359E" w:rsidRDefault="0083359E" w:rsidP="0083359E">
      <w:pPr>
        <w:pStyle w:val="a6"/>
        <w:numPr>
          <w:ilvl w:val="1"/>
          <w:numId w:val="21"/>
        </w:numPr>
        <w:outlineLvl w:val="1"/>
        <w:rPr>
          <w:rFonts w:asciiTheme="majorBidi" w:hAnsiTheme="majorBidi" w:cstheme="majorBidi"/>
          <w:b/>
          <w:bCs/>
        </w:rPr>
      </w:pPr>
      <w:r w:rsidRPr="0083359E">
        <w:rPr>
          <w:rFonts w:asciiTheme="majorBidi" w:hAnsiTheme="majorBidi" w:cstheme="majorBidi"/>
          <w:b/>
          <w:bCs/>
        </w:rPr>
        <w:t xml:space="preserve"> </w:t>
      </w:r>
      <w:bookmarkStart w:id="39" w:name="_Toc215319756"/>
      <w:r w:rsidRPr="0083359E">
        <w:rPr>
          <w:rFonts w:asciiTheme="majorBidi" w:hAnsiTheme="majorBidi" w:cstheme="majorBidi"/>
          <w:b/>
          <w:bCs/>
        </w:rPr>
        <w:t>Summary</w:t>
      </w:r>
      <w:bookmarkEnd w:id="39"/>
    </w:p>
    <w:p w14:paraId="523D7B22" w14:textId="6DF29890" w:rsidR="0083359E" w:rsidRPr="00B321C8" w:rsidRDefault="0083359E" w:rsidP="0083359E">
      <w:pPr>
        <w:spacing w:line="360" w:lineRule="auto"/>
        <w:jc w:val="both"/>
        <w:rPr>
          <w:rFonts w:asciiTheme="majorBidi" w:hAnsiTheme="majorBidi" w:cstheme="majorBidi"/>
        </w:rPr>
      </w:pPr>
      <w:r w:rsidRPr="0083359E">
        <w:rPr>
          <w:rFonts w:asciiTheme="majorBidi" w:hAnsiTheme="majorBidi" w:cstheme="majorBidi"/>
        </w:rPr>
        <w:t xml:space="preserve">This chapter explained how the fake news would be detected using the ISOT dataset. The study will combine old-fashioned ML algorithms with the new DL models to determine which of them provides the most efficient and understandable results. The hybrid approach design makes sure that the experimentation is complete not only in terms of feature-engineered but also representation-learning paradigms. Chapter </w:t>
      </w:r>
      <w:proofErr w:type="gramStart"/>
      <w:r w:rsidRPr="0083359E">
        <w:rPr>
          <w:rFonts w:asciiTheme="majorBidi" w:hAnsiTheme="majorBidi" w:cstheme="majorBidi"/>
        </w:rPr>
        <w:t>four</w:t>
      </w:r>
      <w:proofErr w:type="gramEnd"/>
      <w:r w:rsidRPr="0083359E">
        <w:rPr>
          <w:rFonts w:asciiTheme="majorBidi" w:hAnsiTheme="majorBidi" w:cstheme="majorBidi"/>
        </w:rPr>
        <w:t xml:space="preserve"> will provide the analysis and results of the experiment, </w:t>
      </w:r>
      <w:r w:rsidR="00835FD0" w:rsidRPr="0083359E">
        <w:rPr>
          <w:rFonts w:asciiTheme="majorBidi" w:hAnsiTheme="majorBidi" w:cstheme="majorBidi"/>
        </w:rPr>
        <w:t>compare</w:t>
      </w:r>
      <w:r w:rsidRPr="0083359E">
        <w:rPr>
          <w:rFonts w:asciiTheme="majorBidi" w:hAnsiTheme="majorBidi" w:cstheme="majorBidi"/>
        </w:rPr>
        <w:t xml:space="preserve"> the algorithmic performance and commenting on the implications of the findings as they relate to the problem of misinformation detection.</w:t>
      </w:r>
    </w:p>
    <w:p w14:paraId="0875A0F5" w14:textId="17687F58" w:rsidR="00EB4BDE" w:rsidRPr="008161B0" w:rsidRDefault="00EB4BDE" w:rsidP="00EB4BDE">
      <w:pPr>
        <w:pStyle w:val="1"/>
        <w:jc w:val="center"/>
        <w:rPr>
          <w:rFonts w:asciiTheme="majorBidi" w:hAnsiTheme="majorBidi"/>
          <w:b/>
          <w:bCs/>
          <w:color w:val="auto"/>
          <w:sz w:val="28"/>
          <w:szCs w:val="28"/>
        </w:rPr>
      </w:pPr>
      <w:bookmarkStart w:id="40" w:name="_Toc215319757"/>
      <w:r w:rsidRPr="008161B0">
        <w:rPr>
          <w:rFonts w:asciiTheme="majorBidi" w:hAnsiTheme="majorBidi"/>
          <w:b/>
          <w:bCs/>
          <w:color w:val="auto"/>
          <w:sz w:val="28"/>
          <w:szCs w:val="28"/>
        </w:rPr>
        <w:lastRenderedPageBreak/>
        <w:t xml:space="preserve">Chapter </w:t>
      </w:r>
      <w:r>
        <w:rPr>
          <w:rFonts w:asciiTheme="majorBidi" w:hAnsiTheme="majorBidi"/>
          <w:b/>
          <w:bCs/>
          <w:color w:val="auto"/>
          <w:sz w:val="28"/>
          <w:szCs w:val="28"/>
        </w:rPr>
        <w:t>4</w:t>
      </w:r>
      <w:r w:rsidRPr="008161B0">
        <w:rPr>
          <w:rFonts w:asciiTheme="majorBidi" w:hAnsiTheme="majorBidi"/>
          <w:b/>
          <w:bCs/>
          <w:color w:val="auto"/>
          <w:sz w:val="28"/>
          <w:szCs w:val="28"/>
        </w:rPr>
        <w:t xml:space="preserve">: </w:t>
      </w:r>
      <w:r>
        <w:rPr>
          <w:rFonts w:asciiTheme="majorBidi" w:hAnsiTheme="majorBidi"/>
          <w:b/>
          <w:bCs/>
          <w:color w:val="auto"/>
          <w:sz w:val="28"/>
          <w:szCs w:val="28"/>
        </w:rPr>
        <w:t>Result and Analysis</w:t>
      </w:r>
      <w:bookmarkEnd w:id="40"/>
    </w:p>
    <w:p w14:paraId="23AC9D37" w14:textId="31A3DD48" w:rsidR="00EB4BDE" w:rsidRPr="00EB4BDE" w:rsidRDefault="00EB4BDE" w:rsidP="00EB4BDE">
      <w:pPr>
        <w:pStyle w:val="a6"/>
        <w:numPr>
          <w:ilvl w:val="1"/>
          <w:numId w:val="25"/>
        </w:numPr>
        <w:outlineLvl w:val="1"/>
        <w:rPr>
          <w:rFonts w:asciiTheme="majorBidi" w:hAnsiTheme="majorBidi" w:cstheme="majorBidi"/>
          <w:b/>
          <w:bCs/>
        </w:rPr>
      </w:pPr>
      <w:bookmarkStart w:id="41" w:name="_Toc215319758"/>
      <w:r w:rsidRPr="00EB4BDE">
        <w:rPr>
          <w:rFonts w:asciiTheme="majorBidi" w:hAnsiTheme="majorBidi" w:cstheme="majorBidi"/>
          <w:b/>
          <w:bCs/>
        </w:rPr>
        <w:t>Introduction</w:t>
      </w:r>
      <w:bookmarkEnd w:id="41"/>
      <w:r w:rsidRPr="00EB4BDE">
        <w:rPr>
          <w:rFonts w:asciiTheme="majorBidi" w:hAnsiTheme="majorBidi" w:cstheme="majorBidi"/>
          <w:b/>
          <w:bCs/>
        </w:rPr>
        <w:t xml:space="preserve"> </w:t>
      </w:r>
    </w:p>
    <w:p w14:paraId="559E176E" w14:textId="77777777" w:rsidR="00F97DB6" w:rsidRDefault="00F97DB6" w:rsidP="008161B0">
      <w:pPr>
        <w:spacing w:line="360" w:lineRule="auto"/>
        <w:jc w:val="both"/>
        <w:rPr>
          <w:rFonts w:asciiTheme="majorBidi" w:hAnsiTheme="majorBidi" w:cstheme="majorBidi"/>
        </w:rPr>
      </w:pPr>
    </w:p>
    <w:p w14:paraId="663FAD4C" w14:textId="77777777" w:rsidR="00EB4BDE" w:rsidRDefault="00EB4BDE" w:rsidP="008161B0">
      <w:pPr>
        <w:spacing w:line="360" w:lineRule="auto"/>
        <w:jc w:val="both"/>
        <w:rPr>
          <w:rFonts w:asciiTheme="majorBidi" w:hAnsiTheme="majorBidi" w:cstheme="majorBidi"/>
        </w:rPr>
      </w:pPr>
    </w:p>
    <w:p w14:paraId="69E00961" w14:textId="77777777" w:rsidR="00EB4BDE" w:rsidRDefault="00EB4BDE" w:rsidP="008161B0">
      <w:pPr>
        <w:spacing w:line="360" w:lineRule="auto"/>
        <w:jc w:val="both"/>
        <w:rPr>
          <w:rFonts w:asciiTheme="majorBidi" w:hAnsiTheme="majorBidi" w:cstheme="majorBidi"/>
        </w:rPr>
      </w:pPr>
    </w:p>
    <w:p w14:paraId="44CD8717" w14:textId="77777777" w:rsidR="00EB4BDE" w:rsidRDefault="00EB4BDE" w:rsidP="008161B0">
      <w:pPr>
        <w:spacing w:line="360" w:lineRule="auto"/>
        <w:jc w:val="both"/>
        <w:rPr>
          <w:rFonts w:asciiTheme="majorBidi" w:hAnsiTheme="majorBidi" w:cstheme="majorBidi"/>
        </w:rPr>
      </w:pPr>
    </w:p>
    <w:p w14:paraId="57435FF9" w14:textId="77777777" w:rsidR="00EB4BDE" w:rsidRDefault="00EB4BDE" w:rsidP="008161B0">
      <w:pPr>
        <w:spacing w:line="360" w:lineRule="auto"/>
        <w:jc w:val="both"/>
        <w:rPr>
          <w:rFonts w:asciiTheme="majorBidi" w:hAnsiTheme="majorBidi" w:cstheme="majorBidi"/>
        </w:rPr>
      </w:pPr>
    </w:p>
    <w:p w14:paraId="1062509D" w14:textId="77777777" w:rsidR="00EB4BDE" w:rsidRDefault="00EB4BDE" w:rsidP="008161B0">
      <w:pPr>
        <w:spacing w:line="360" w:lineRule="auto"/>
        <w:jc w:val="both"/>
        <w:rPr>
          <w:rFonts w:asciiTheme="majorBidi" w:hAnsiTheme="majorBidi" w:cstheme="majorBidi"/>
        </w:rPr>
      </w:pPr>
    </w:p>
    <w:p w14:paraId="79B35A6E" w14:textId="77777777" w:rsidR="00EB4BDE" w:rsidRDefault="00EB4BDE" w:rsidP="008161B0">
      <w:pPr>
        <w:spacing w:line="360" w:lineRule="auto"/>
        <w:jc w:val="both"/>
        <w:rPr>
          <w:rFonts w:asciiTheme="majorBidi" w:hAnsiTheme="majorBidi" w:cstheme="majorBidi"/>
        </w:rPr>
      </w:pPr>
    </w:p>
    <w:p w14:paraId="7418801F" w14:textId="77777777" w:rsidR="00EB4BDE" w:rsidRDefault="00EB4BDE" w:rsidP="008161B0">
      <w:pPr>
        <w:spacing w:line="360" w:lineRule="auto"/>
        <w:jc w:val="both"/>
        <w:rPr>
          <w:rFonts w:asciiTheme="majorBidi" w:hAnsiTheme="majorBidi" w:cstheme="majorBidi"/>
        </w:rPr>
      </w:pPr>
    </w:p>
    <w:p w14:paraId="49D0F9DC" w14:textId="77777777" w:rsidR="00EB4BDE" w:rsidRDefault="00EB4BDE" w:rsidP="008161B0">
      <w:pPr>
        <w:spacing w:line="360" w:lineRule="auto"/>
        <w:jc w:val="both"/>
        <w:rPr>
          <w:rFonts w:asciiTheme="majorBidi" w:hAnsiTheme="majorBidi" w:cstheme="majorBidi"/>
        </w:rPr>
      </w:pPr>
    </w:p>
    <w:p w14:paraId="4D8F238F" w14:textId="77777777" w:rsidR="00EB4BDE" w:rsidRDefault="00EB4BDE" w:rsidP="008161B0">
      <w:pPr>
        <w:spacing w:line="360" w:lineRule="auto"/>
        <w:jc w:val="both"/>
        <w:rPr>
          <w:rFonts w:asciiTheme="majorBidi" w:hAnsiTheme="majorBidi" w:cstheme="majorBidi"/>
        </w:rPr>
      </w:pPr>
    </w:p>
    <w:p w14:paraId="3FC0B642" w14:textId="77777777" w:rsidR="00EB4BDE" w:rsidRDefault="00EB4BDE" w:rsidP="008161B0">
      <w:pPr>
        <w:spacing w:line="360" w:lineRule="auto"/>
        <w:jc w:val="both"/>
        <w:rPr>
          <w:rFonts w:asciiTheme="majorBidi" w:hAnsiTheme="majorBidi" w:cstheme="majorBidi"/>
        </w:rPr>
      </w:pPr>
    </w:p>
    <w:p w14:paraId="6FCB025F" w14:textId="77777777" w:rsidR="00EB4BDE" w:rsidRDefault="00EB4BDE" w:rsidP="008161B0">
      <w:pPr>
        <w:spacing w:line="360" w:lineRule="auto"/>
        <w:jc w:val="both"/>
        <w:rPr>
          <w:rFonts w:asciiTheme="majorBidi" w:hAnsiTheme="majorBidi" w:cstheme="majorBidi"/>
        </w:rPr>
      </w:pPr>
    </w:p>
    <w:p w14:paraId="245D9606" w14:textId="77777777" w:rsidR="00EB4BDE" w:rsidRDefault="00EB4BDE" w:rsidP="008161B0">
      <w:pPr>
        <w:spacing w:line="360" w:lineRule="auto"/>
        <w:jc w:val="both"/>
        <w:rPr>
          <w:rFonts w:asciiTheme="majorBidi" w:hAnsiTheme="majorBidi" w:cstheme="majorBidi"/>
        </w:rPr>
      </w:pPr>
    </w:p>
    <w:p w14:paraId="031978CD" w14:textId="77777777" w:rsidR="00EB4BDE" w:rsidRDefault="00EB4BDE" w:rsidP="008161B0">
      <w:pPr>
        <w:spacing w:line="360" w:lineRule="auto"/>
        <w:jc w:val="both"/>
        <w:rPr>
          <w:rFonts w:asciiTheme="majorBidi" w:hAnsiTheme="majorBidi" w:cstheme="majorBidi"/>
        </w:rPr>
      </w:pPr>
    </w:p>
    <w:p w14:paraId="31CC234E" w14:textId="77777777" w:rsidR="00EB4BDE" w:rsidRDefault="00EB4BDE" w:rsidP="008161B0">
      <w:pPr>
        <w:spacing w:line="360" w:lineRule="auto"/>
        <w:jc w:val="both"/>
        <w:rPr>
          <w:rFonts w:asciiTheme="majorBidi" w:hAnsiTheme="majorBidi" w:cstheme="majorBidi"/>
        </w:rPr>
      </w:pPr>
    </w:p>
    <w:p w14:paraId="013C5A2D" w14:textId="77777777" w:rsidR="00EB4BDE" w:rsidRDefault="00EB4BDE" w:rsidP="008161B0">
      <w:pPr>
        <w:spacing w:line="360" w:lineRule="auto"/>
        <w:jc w:val="both"/>
        <w:rPr>
          <w:rFonts w:asciiTheme="majorBidi" w:hAnsiTheme="majorBidi" w:cstheme="majorBidi"/>
        </w:rPr>
      </w:pPr>
    </w:p>
    <w:p w14:paraId="00F9A5C7" w14:textId="77777777" w:rsidR="00EB4BDE" w:rsidRDefault="00EB4BDE" w:rsidP="008161B0">
      <w:pPr>
        <w:spacing w:line="360" w:lineRule="auto"/>
        <w:jc w:val="both"/>
        <w:rPr>
          <w:rFonts w:asciiTheme="majorBidi" w:hAnsiTheme="majorBidi" w:cstheme="majorBidi"/>
        </w:rPr>
      </w:pPr>
    </w:p>
    <w:p w14:paraId="772C974F" w14:textId="77777777" w:rsidR="00EB4BDE" w:rsidRDefault="00EB4BDE" w:rsidP="008161B0">
      <w:pPr>
        <w:spacing w:line="360" w:lineRule="auto"/>
        <w:jc w:val="both"/>
        <w:rPr>
          <w:rFonts w:asciiTheme="majorBidi" w:hAnsiTheme="majorBidi" w:cstheme="majorBidi"/>
        </w:rPr>
      </w:pPr>
    </w:p>
    <w:p w14:paraId="48F39680" w14:textId="77777777" w:rsidR="00EB4BDE" w:rsidRDefault="00EB4BDE" w:rsidP="008161B0">
      <w:pPr>
        <w:spacing w:line="360" w:lineRule="auto"/>
        <w:jc w:val="both"/>
        <w:rPr>
          <w:rFonts w:asciiTheme="majorBidi" w:hAnsiTheme="majorBidi" w:cstheme="majorBidi"/>
        </w:rPr>
      </w:pPr>
    </w:p>
    <w:p w14:paraId="3D6A2F19" w14:textId="77777777" w:rsidR="00EB4BDE" w:rsidRDefault="00EB4BDE" w:rsidP="008161B0">
      <w:pPr>
        <w:spacing w:line="360" w:lineRule="auto"/>
        <w:jc w:val="both"/>
        <w:rPr>
          <w:rFonts w:asciiTheme="majorBidi" w:hAnsiTheme="majorBidi" w:cstheme="majorBidi"/>
        </w:rPr>
      </w:pPr>
    </w:p>
    <w:p w14:paraId="0CA12C64" w14:textId="5771EAA6" w:rsidR="00EB4BDE" w:rsidRPr="008161B0" w:rsidRDefault="00EB4BDE" w:rsidP="00EB4BDE">
      <w:pPr>
        <w:pStyle w:val="1"/>
        <w:jc w:val="center"/>
        <w:rPr>
          <w:rFonts w:asciiTheme="majorBidi" w:hAnsiTheme="majorBidi"/>
          <w:b/>
          <w:bCs/>
          <w:color w:val="auto"/>
          <w:sz w:val="28"/>
          <w:szCs w:val="28"/>
        </w:rPr>
      </w:pPr>
      <w:bookmarkStart w:id="42" w:name="_Toc215319759"/>
      <w:r w:rsidRPr="008161B0">
        <w:rPr>
          <w:rFonts w:asciiTheme="majorBidi" w:hAnsiTheme="majorBidi"/>
          <w:b/>
          <w:bCs/>
          <w:color w:val="auto"/>
          <w:sz w:val="28"/>
          <w:szCs w:val="28"/>
        </w:rPr>
        <w:lastRenderedPageBreak/>
        <w:t xml:space="preserve">Chapter </w:t>
      </w:r>
      <w:r>
        <w:rPr>
          <w:rFonts w:asciiTheme="majorBidi" w:hAnsiTheme="majorBidi"/>
          <w:b/>
          <w:bCs/>
          <w:color w:val="auto"/>
          <w:sz w:val="28"/>
          <w:szCs w:val="28"/>
        </w:rPr>
        <w:t>5</w:t>
      </w:r>
      <w:r w:rsidRPr="008161B0">
        <w:rPr>
          <w:rFonts w:asciiTheme="majorBidi" w:hAnsiTheme="majorBidi"/>
          <w:b/>
          <w:bCs/>
          <w:color w:val="auto"/>
          <w:sz w:val="28"/>
          <w:szCs w:val="28"/>
        </w:rPr>
        <w:t xml:space="preserve">: </w:t>
      </w:r>
      <w:r>
        <w:rPr>
          <w:rFonts w:asciiTheme="majorBidi" w:hAnsiTheme="majorBidi"/>
          <w:b/>
          <w:bCs/>
          <w:color w:val="auto"/>
          <w:sz w:val="28"/>
          <w:szCs w:val="28"/>
        </w:rPr>
        <w:t>Conclusion &amp; Future Work</w:t>
      </w:r>
      <w:bookmarkEnd w:id="42"/>
      <w:r>
        <w:rPr>
          <w:rFonts w:asciiTheme="majorBidi" w:hAnsiTheme="majorBidi"/>
          <w:b/>
          <w:bCs/>
          <w:color w:val="auto"/>
          <w:sz w:val="28"/>
          <w:szCs w:val="28"/>
        </w:rPr>
        <w:t xml:space="preserve">  </w:t>
      </w:r>
    </w:p>
    <w:p w14:paraId="1E30BDCA" w14:textId="29CC6739" w:rsidR="00EB4BDE" w:rsidRDefault="00EB4BDE" w:rsidP="00EB4BDE">
      <w:pPr>
        <w:pStyle w:val="a6"/>
        <w:numPr>
          <w:ilvl w:val="1"/>
          <w:numId w:val="26"/>
        </w:numPr>
        <w:outlineLvl w:val="1"/>
        <w:rPr>
          <w:rFonts w:asciiTheme="majorBidi" w:hAnsiTheme="majorBidi" w:cstheme="majorBidi"/>
          <w:b/>
          <w:bCs/>
        </w:rPr>
      </w:pPr>
      <w:bookmarkStart w:id="43" w:name="_Toc215319760"/>
      <w:r>
        <w:rPr>
          <w:rFonts w:asciiTheme="majorBidi" w:hAnsiTheme="majorBidi" w:cstheme="majorBidi"/>
          <w:b/>
          <w:bCs/>
        </w:rPr>
        <w:t>Conclusion</w:t>
      </w:r>
      <w:bookmarkEnd w:id="43"/>
    </w:p>
    <w:p w14:paraId="2F053987" w14:textId="77777777" w:rsidR="00EB4BDE" w:rsidRDefault="00EB4BDE" w:rsidP="00EB4BDE">
      <w:pPr>
        <w:rPr>
          <w:rFonts w:asciiTheme="majorBidi" w:hAnsiTheme="majorBidi" w:cstheme="majorBidi"/>
          <w:b/>
          <w:bCs/>
        </w:rPr>
      </w:pPr>
    </w:p>
    <w:p w14:paraId="29AAA764" w14:textId="77777777" w:rsidR="00ED6DA8" w:rsidRDefault="00ED6DA8" w:rsidP="00EB4BDE">
      <w:pPr>
        <w:rPr>
          <w:rFonts w:asciiTheme="majorBidi" w:hAnsiTheme="majorBidi" w:cstheme="majorBidi"/>
          <w:b/>
          <w:bCs/>
        </w:rPr>
      </w:pPr>
    </w:p>
    <w:p w14:paraId="746BB3E9" w14:textId="77777777" w:rsidR="00EB4BDE" w:rsidRDefault="00EB4BDE" w:rsidP="00EB4BDE">
      <w:pPr>
        <w:rPr>
          <w:rFonts w:asciiTheme="majorBidi" w:hAnsiTheme="majorBidi" w:cstheme="majorBidi"/>
          <w:b/>
          <w:bCs/>
        </w:rPr>
      </w:pPr>
    </w:p>
    <w:p w14:paraId="5FCD95F6" w14:textId="0DFD6107" w:rsidR="00EB4BDE" w:rsidRDefault="00EB4BDE" w:rsidP="00EB4BDE">
      <w:pPr>
        <w:pStyle w:val="a6"/>
        <w:numPr>
          <w:ilvl w:val="1"/>
          <w:numId w:val="26"/>
        </w:numPr>
        <w:outlineLvl w:val="1"/>
        <w:rPr>
          <w:rFonts w:asciiTheme="majorBidi" w:hAnsiTheme="majorBidi" w:cstheme="majorBidi"/>
          <w:b/>
          <w:bCs/>
        </w:rPr>
      </w:pPr>
      <w:bookmarkStart w:id="44" w:name="_Toc215319761"/>
      <w:r>
        <w:rPr>
          <w:rFonts w:asciiTheme="majorBidi" w:hAnsiTheme="majorBidi" w:cstheme="majorBidi"/>
          <w:b/>
          <w:bCs/>
        </w:rPr>
        <w:t>Future Work</w:t>
      </w:r>
      <w:bookmarkEnd w:id="44"/>
    </w:p>
    <w:p w14:paraId="7AC432AA" w14:textId="295171FA" w:rsidR="00EB4BDE" w:rsidRPr="00EB4BDE" w:rsidRDefault="00EB4BDE" w:rsidP="00EB4BDE">
      <w:pPr>
        <w:spacing w:line="360" w:lineRule="auto"/>
        <w:jc w:val="both"/>
        <w:rPr>
          <w:rFonts w:asciiTheme="majorBidi" w:hAnsiTheme="majorBidi" w:cstheme="majorBidi"/>
        </w:rPr>
      </w:pPr>
      <w:r w:rsidRPr="00EB4BDE">
        <w:rPr>
          <w:rFonts w:asciiTheme="majorBidi" w:hAnsiTheme="majorBidi" w:cstheme="majorBidi"/>
        </w:rPr>
        <w:t xml:space="preserve">It is with these limitations that the current study </w:t>
      </w:r>
      <w:proofErr w:type="gramStart"/>
      <w:r w:rsidRPr="00EB4BDE">
        <w:rPr>
          <w:rFonts w:asciiTheme="majorBidi" w:hAnsiTheme="majorBidi" w:cstheme="majorBidi"/>
        </w:rPr>
        <w:t>can be extended</w:t>
      </w:r>
      <w:proofErr w:type="gramEnd"/>
      <w:r w:rsidRPr="00EB4BDE">
        <w:rPr>
          <w:rFonts w:asciiTheme="majorBidi" w:hAnsiTheme="majorBidi" w:cstheme="majorBidi"/>
        </w:rPr>
        <w:t xml:space="preserve"> to several strategic directions in future work that will expand the given study to encompass the limitations noticed in the results of the given experiment and apply the emerging research trends in automated misinformation detection. The following directions provide a direction on a way to a more robust, explainable and real world-ready system:</w:t>
      </w:r>
    </w:p>
    <w:p w14:paraId="5938D5D3" w14:textId="77777777" w:rsidR="00EB4BDE" w:rsidRDefault="00EB4BDE" w:rsidP="00EB4BDE">
      <w:pPr>
        <w:pStyle w:val="a6"/>
        <w:numPr>
          <w:ilvl w:val="0"/>
          <w:numId w:val="29"/>
        </w:numPr>
        <w:spacing w:line="360" w:lineRule="auto"/>
        <w:jc w:val="both"/>
        <w:rPr>
          <w:rFonts w:asciiTheme="majorBidi" w:hAnsiTheme="majorBidi" w:cstheme="majorBidi"/>
        </w:rPr>
      </w:pPr>
      <w:r w:rsidRPr="00EB4BDE">
        <w:rPr>
          <w:rFonts w:asciiTheme="majorBidi" w:hAnsiTheme="majorBidi" w:cstheme="majorBidi"/>
        </w:rPr>
        <w:t>Fake News Detection Multilingual and Cross-Domain.</w:t>
      </w:r>
    </w:p>
    <w:p w14:paraId="3E8E49EA" w14:textId="77777777" w:rsidR="00EB4BDE" w:rsidRDefault="00EB4BDE" w:rsidP="00EB4BDE">
      <w:pPr>
        <w:pStyle w:val="a6"/>
        <w:numPr>
          <w:ilvl w:val="1"/>
          <w:numId w:val="30"/>
        </w:numPr>
        <w:spacing w:line="360" w:lineRule="auto"/>
        <w:ind w:left="709"/>
        <w:jc w:val="both"/>
        <w:rPr>
          <w:rFonts w:asciiTheme="majorBidi" w:hAnsiTheme="majorBidi" w:cstheme="majorBidi"/>
        </w:rPr>
      </w:pPr>
      <w:r w:rsidRPr="00EB4BDE">
        <w:rPr>
          <w:rFonts w:asciiTheme="majorBidi" w:hAnsiTheme="majorBidi" w:cstheme="majorBidi"/>
        </w:rPr>
        <w:t xml:space="preserve">The ISOT dataset </w:t>
      </w:r>
      <w:proofErr w:type="gramStart"/>
      <w:r w:rsidRPr="00EB4BDE">
        <w:rPr>
          <w:rFonts w:asciiTheme="majorBidi" w:hAnsiTheme="majorBidi" w:cstheme="majorBidi"/>
        </w:rPr>
        <w:t>is represented</w:t>
      </w:r>
      <w:proofErr w:type="gramEnd"/>
      <w:r w:rsidRPr="00EB4BDE">
        <w:rPr>
          <w:rFonts w:asciiTheme="majorBidi" w:hAnsiTheme="majorBidi" w:cstheme="majorBidi"/>
        </w:rPr>
        <w:t xml:space="preserve"> entirely in English and, therefore, it is necessary to make the future research multilingual and to test the cross-lingual generalization. That </w:t>
      </w:r>
      <w:proofErr w:type="gramStart"/>
      <w:r w:rsidRPr="00EB4BDE">
        <w:rPr>
          <w:rFonts w:asciiTheme="majorBidi" w:hAnsiTheme="majorBidi" w:cstheme="majorBidi"/>
        </w:rPr>
        <w:t>will be used</w:t>
      </w:r>
      <w:proofErr w:type="gramEnd"/>
      <w:r w:rsidRPr="00EB4BDE">
        <w:rPr>
          <w:rFonts w:asciiTheme="majorBidi" w:hAnsiTheme="majorBidi" w:cstheme="majorBidi"/>
        </w:rPr>
        <w:t xml:space="preserve"> to address the linguistic and cultural biases of the current models and make them apply to broader implementation in global information ecosystems.</w:t>
      </w:r>
    </w:p>
    <w:p w14:paraId="2A98AE6F" w14:textId="77777777" w:rsidR="00EB4BDE" w:rsidRDefault="00EB4BDE" w:rsidP="00EB4BDE">
      <w:pPr>
        <w:pStyle w:val="a6"/>
        <w:numPr>
          <w:ilvl w:val="0"/>
          <w:numId w:val="30"/>
        </w:numPr>
        <w:spacing w:line="360" w:lineRule="auto"/>
        <w:jc w:val="both"/>
        <w:rPr>
          <w:rFonts w:asciiTheme="majorBidi" w:hAnsiTheme="majorBidi" w:cstheme="majorBidi"/>
        </w:rPr>
      </w:pPr>
      <w:r w:rsidRPr="00EB4BDE">
        <w:rPr>
          <w:rFonts w:asciiTheme="majorBidi" w:hAnsiTheme="majorBidi" w:cstheme="majorBidi"/>
        </w:rPr>
        <w:t>Combination of Transformer-Based Model.</w:t>
      </w:r>
    </w:p>
    <w:p w14:paraId="67762DDA" w14:textId="77777777" w:rsidR="00EB4BDE" w:rsidRDefault="00EB4BDE" w:rsidP="00EB4BDE">
      <w:pPr>
        <w:pStyle w:val="a6"/>
        <w:numPr>
          <w:ilvl w:val="1"/>
          <w:numId w:val="30"/>
        </w:numPr>
        <w:spacing w:line="360" w:lineRule="auto"/>
        <w:ind w:left="709"/>
        <w:jc w:val="both"/>
        <w:rPr>
          <w:rFonts w:asciiTheme="majorBidi" w:hAnsiTheme="majorBidi" w:cstheme="majorBidi"/>
        </w:rPr>
      </w:pPr>
      <w:r w:rsidRPr="00EB4BDE">
        <w:rPr>
          <w:rFonts w:asciiTheme="majorBidi" w:hAnsiTheme="majorBidi" w:cstheme="majorBidi"/>
        </w:rPr>
        <w:t>Although the present research is related to LSTM/</w:t>
      </w:r>
      <w:proofErr w:type="spellStart"/>
      <w:r w:rsidRPr="00EB4BDE">
        <w:rPr>
          <w:rFonts w:asciiTheme="majorBidi" w:hAnsiTheme="majorBidi" w:cstheme="majorBidi"/>
        </w:rPr>
        <w:t>BiLSTM</w:t>
      </w:r>
      <w:proofErr w:type="spellEnd"/>
      <w:r w:rsidRPr="00EB4BDE">
        <w:rPr>
          <w:rFonts w:asciiTheme="majorBidi" w:hAnsiTheme="majorBidi" w:cstheme="majorBidi"/>
        </w:rPr>
        <w:t xml:space="preserve"> constructs, the recent breakthrough of transformer-based models (e.g., BERT, </w:t>
      </w:r>
      <w:proofErr w:type="spellStart"/>
      <w:r w:rsidRPr="00EB4BDE">
        <w:rPr>
          <w:rFonts w:asciiTheme="majorBidi" w:hAnsiTheme="majorBidi" w:cstheme="majorBidi"/>
        </w:rPr>
        <w:t>RoBERTa</w:t>
      </w:r>
      <w:proofErr w:type="spellEnd"/>
      <w:r w:rsidRPr="00EB4BDE">
        <w:rPr>
          <w:rFonts w:asciiTheme="majorBidi" w:hAnsiTheme="majorBidi" w:cstheme="majorBidi"/>
        </w:rPr>
        <w:t>, GPT-based classifiers) offers the prospect of the experiment of whether the contextual self-attention mechanisms are more accurate in detection and have more interpretable biomarkers.</w:t>
      </w:r>
    </w:p>
    <w:p w14:paraId="1A739943" w14:textId="77777777" w:rsidR="00EB4BDE" w:rsidRDefault="00EB4BDE" w:rsidP="00EB4BDE">
      <w:pPr>
        <w:pStyle w:val="a6"/>
        <w:numPr>
          <w:ilvl w:val="0"/>
          <w:numId w:val="30"/>
        </w:numPr>
        <w:spacing w:line="360" w:lineRule="auto"/>
        <w:jc w:val="both"/>
        <w:rPr>
          <w:rFonts w:asciiTheme="majorBidi" w:hAnsiTheme="majorBidi" w:cstheme="majorBidi"/>
        </w:rPr>
      </w:pPr>
      <w:r w:rsidRPr="00EB4BDE">
        <w:rPr>
          <w:rFonts w:asciiTheme="majorBidi" w:hAnsiTheme="majorBidi" w:cstheme="majorBidi"/>
        </w:rPr>
        <w:t>Fake News Detection Multimedia.</w:t>
      </w:r>
    </w:p>
    <w:p w14:paraId="189EA656" w14:textId="77777777" w:rsidR="00EB4BDE" w:rsidRDefault="00EB4BDE" w:rsidP="00EB4BDE">
      <w:pPr>
        <w:pStyle w:val="a6"/>
        <w:numPr>
          <w:ilvl w:val="1"/>
          <w:numId w:val="30"/>
        </w:numPr>
        <w:spacing w:line="360" w:lineRule="auto"/>
        <w:ind w:left="709"/>
        <w:jc w:val="both"/>
        <w:rPr>
          <w:rFonts w:asciiTheme="majorBidi" w:hAnsiTheme="majorBidi" w:cstheme="majorBidi"/>
        </w:rPr>
      </w:pPr>
      <w:r w:rsidRPr="00EB4BDE">
        <w:rPr>
          <w:rFonts w:asciiTheme="majorBidi" w:hAnsiTheme="majorBidi" w:cstheme="majorBidi"/>
        </w:rPr>
        <w:t xml:space="preserve">Future directions could involve text analysis, social propagation cues, and metadata analysis in addition to the analysis of pictures. The use of both textual and visual cues can greatly enhance the robustness of models particularly when dealing with misinformation that </w:t>
      </w:r>
      <w:proofErr w:type="gramStart"/>
      <w:r w:rsidRPr="00EB4BDE">
        <w:rPr>
          <w:rFonts w:asciiTheme="majorBidi" w:hAnsiTheme="majorBidi" w:cstheme="majorBidi"/>
        </w:rPr>
        <w:t>is largely based</w:t>
      </w:r>
      <w:proofErr w:type="gramEnd"/>
      <w:r w:rsidRPr="00EB4BDE">
        <w:rPr>
          <w:rFonts w:asciiTheme="majorBidi" w:hAnsiTheme="majorBidi" w:cstheme="majorBidi"/>
        </w:rPr>
        <w:t xml:space="preserve"> on the manipulated multimedia content.</w:t>
      </w:r>
    </w:p>
    <w:p w14:paraId="2D76A5D0" w14:textId="77777777" w:rsidR="00EB4BDE" w:rsidRDefault="00EB4BDE" w:rsidP="00EB4BDE">
      <w:pPr>
        <w:pStyle w:val="a6"/>
        <w:numPr>
          <w:ilvl w:val="0"/>
          <w:numId w:val="30"/>
        </w:numPr>
        <w:spacing w:line="360" w:lineRule="auto"/>
        <w:jc w:val="both"/>
        <w:rPr>
          <w:rFonts w:asciiTheme="majorBidi" w:hAnsiTheme="majorBidi" w:cstheme="majorBidi"/>
        </w:rPr>
      </w:pPr>
      <w:r w:rsidRPr="00EB4BDE">
        <w:rPr>
          <w:rFonts w:asciiTheme="majorBidi" w:hAnsiTheme="majorBidi" w:cstheme="majorBidi"/>
        </w:rPr>
        <w:t>Detection and Deployment on Command.</w:t>
      </w:r>
    </w:p>
    <w:p w14:paraId="5DCDE2FD" w14:textId="77777777" w:rsidR="00EB4BDE" w:rsidRDefault="00EB4BDE" w:rsidP="00EB4BDE">
      <w:pPr>
        <w:pStyle w:val="a6"/>
        <w:numPr>
          <w:ilvl w:val="1"/>
          <w:numId w:val="30"/>
        </w:numPr>
        <w:spacing w:line="360" w:lineRule="auto"/>
        <w:ind w:left="709"/>
        <w:jc w:val="both"/>
        <w:rPr>
          <w:rFonts w:asciiTheme="majorBidi" w:hAnsiTheme="majorBidi" w:cstheme="majorBidi"/>
        </w:rPr>
      </w:pPr>
      <w:r w:rsidRPr="00EB4BDE">
        <w:rPr>
          <w:rFonts w:asciiTheme="majorBidi" w:hAnsiTheme="majorBidi" w:cstheme="majorBidi"/>
        </w:rPr>
        <w:t xml:space="preserve">The solution to bringing research to practice would be to develop a real-time detection pipeline that is capable of processing live news streams. This involves the development of </w:t>
      </w:r>
      <w:r w:rsidRPr="00EB4BDE">
        <w:rPr>
          <w:rFonts w:asciiTheme="majorBidi" w:hAnsiTheme="majorBidi" w:cstheme="majorBidi"/>
        </w:rPr>
        <w:lastRenderedPageBreak/>
        <w:t>APIs, dashboards, and user interfaces that assist the journalists, content moderators and policy stakeholders.</w:t>
      </w:r>
    </w:p>
    <w:p w14:paraId="4C5BC1B4" w14:textId="77777777" w:rsidR="00EB4BDE" w:rsidRDefault="00EB4BDE" w:rsidP="00EB4BDE">
      <w:pPr>
        <w:pStyle w:val="a6"/>
        <w:numPr>
          <w:ilvl w:val="0"/>
          <w:numId w:val="30"/>
        </w:numPr>
        <w:spacing w:line="360" w:lineRule="auto"/>
        <w:jc w:val="both"/>
        <w:rPr>
          <w:rFonts w:asciiTheme="majorBidi" w:hAnsiTheme="majorBidi" w:cstheme="majorBidi"/>
        </w:rPr>
      </w:pPr>
      <w:r w:rsidRPr="00EB4BDE">
        <w:rPr>
          <w:rFonts w:asciiTheme="majorBidi" w:hAnsiTheme="majorBidi" w:cstheme="majorBidi"/>
        </w:rPr>
        <w:t>Improved Model Explicability.</w:t>
      </w:r>
    </w:p>
    <w:p w14:paraId="770A14B1" w14:textId="77777777" w:rsidR="00EB4BDE" w:rsidRDefault="00EB4BDE" w:rsidP="00EB4BDE">
      <w:pPr>
        <w:pStyle w:val="a6"/>
        <w:numPr>
          <w:ilvl w:val="1"/>
          <w:numId w:val="30"/>
        </w:numPr>
        <w:spacing w:line="360" w:lineRule="auto"/>
        <w:ind w:left="709"/>
        <w:jc w:val="both"/>
        <w:rPr>
          <w:rFonts w:asciiTheme="majorBidi" w:hAnsiTheme="majorBidi" w:cstheme="majorBidi"/>
        </w:rPr>
      </w:pPr>
      <w:r w:rsidRPr="00EB4BDE">
        <w:rPr>
          <w:rFonts w:asciiTheme="majorBidi" w:hAnsiTheme="majorBidi" w:cstheme="majorBidi"/>
        </w:rPr>
        <w:t xml:space="preserve">The </w:t>
      </w:r>
      <w:proofErr w:type="spellStart"/>
      <w:r w:rsidRPr="00EB4BDE">
        <w:rPr>
          <w:rFonts w:asciiTheme="majorBidi" w:hAnsiTheme="majorBidi" w:cstheme="majorBidi"/>
        </w:rPr>
        <w:t>explainability</w:t>
      </w:r>
      <w:proofErr w:type="spellEnd"/>
      <w:r w:rsidRPr="00EB4BDE">
        <w:rPr>
          <w:rFonts w:asciiTheme="majorBidi" w:hAnsiTheme="majorBidi" w:cstheme="majorBidi"/>
        </w:rPr>
        <w:t xml:space="preserve"> today </w:t>
      </w:r>
      <w:proofErr w:type="gramStart"/>
      <w:r w:rsidRPr="00EB4BDE">
        <w:rPr>
          <w:rFonts w:asciiTheme="majorBidi" w:hAnsiTheme="majorBidi" w:cstheme="majorBidi"/>
        </w:rPr>
        <w:t>is based</w:t>
      </w:r>
      <w:proofErr w:type="gramEnd"/>
      <w:r w:rsidRPr="00EB4BDE">
        <w:rPr>
          <w:rFonts w:asciiTheme="majorBidi" w:hAnsiTheme="majorBidi" w:cstheme="majorBidi"/>
        </w:rPr>
        <w:t xml:space="preserve"> on the SHAP and feature-importance </w:t>
      </w:r>
      <w:proofErr w:type="spellStart"/>
      <w:r w:rsidRPr="00EB4BDE">
        <w:rPr>
          <w:rFonts w:asciiTheme="majorBidi" w:hAnsiTheme="majorBidi" w:cstheme="majorBidi"/>
        </w:rPr>
        <w:t>visualisations</w:t>
      </w:r>
      <w:proofErr w:type="spellEnd"/>
      <w:r w:rsidRPr="00EB4BDE">
        <w:rPr>
          <w:rFonts w:asciiTheme="majorBidi" w:hAnsiTheme="majorBidi" w:cstheme="majorBidi"/>
        </w:rPr>
        <w:t xml:space="preserve">. Further development will combine counterfactual explanations, saliency maps, and human-readable summaries to be more intuitive on why a news article </w:t>
      </w:r>
      <w:proofErr w:type="gramStart"/>
      <w:r w:rsidRPr="00EB4BDE">
        <w:rPr>
          <w:rFonts w:asciiTheme="majorBidi" w:hAnsiTheme="majorBidi" w:cstheme="majorBidi"/>
        </w:rPr>
        <w:t>was considered</w:t>
      </w:r>
      <w:proofErr w:type="gramEnd"/>
      <w:r w:rsidRPr="00EB4BDE">
        <w:rPr>
          <w:rFonts w:asciiTheme="majorBidi" w:hAnsiTheme="majorBidi" w:cstheme="majorBidi"/>
        </w:rPr>
        <w:t xml:space="preserve"> fake or real.</w:t>
      </w:r>
    </w:p>
    <w:p w14:paraId="394D2A3C" w14:textId="77777777" w:rsidR="00EB4BDE" w:rsidRDefault="00EB4BDE" w:rsidP="00EB4BDE">
      <w:pPr>
        <w:pStyle w:val="a6"/>
        <w:numPr>
          <w:ilvl w:val="0"/>
          <w:numId w:val="30"/>
        </w:numPr>
        <w:spacing w:line="360" w:lineRule="auto"/>
        <w:jc w:val="both"/>
        <w:rPr>
          <w:rFonts w:asciiTheme="majorBidi" w:hAnsiTheme="majorBidi" w:cstheme="majorBidi"/>
        </w:rPr>
      </w:pPr>
      <w:r w:rsidRPr="00EB4BDE">
        <w:rPr>
          <w:rFonts w:asciiTheme="majorBidi" w:hAnsiTheme="majorBidi" w:cstheme="majorBidi"/>
        </w:rPr>
        <w:t>Adversarial Robustness</w:t>
      </w:r>
    </w:p>
    <w:p w14:paraId="435B1711" w14:textId="77777777" w:rsidR="00EB4BDE" w:rsidRDefault="00EB4BDE" w:rsidP="00EB4BDE">
      <w:pPr>
        <w:pStyle w:val="a6"/>
        <w:numPr>
          <w:ilvl w:val="1"/>
          <w:numId w:val="30"/>
        </w:numPr>
        <w:spacing w:line="360" w:lineRule="auto"/>
        <w:ind w:left="709"/>
        <w:jc w:val="both"/>
        <w:rPr>
          <w:rFonts w:asciiTheme="majorBidi" w:hAnsiTheme="majorBidi" w:cstheme="majorBidi"/>
        </w:rPr>
      </w:pPr>
      <w:r w:rsidRPr="00EB4BDE">
        <w:rPr>
          <w:rFonts w:asciiTheme="majorBidi" w:hAnsiTheme="majorBidi" w:cstheme="majorBidi"/>
        </w:rPr>
        <w:t xml:space="preserve">The creators of fake news resort more to paraphrasing, style transfer, and AI text generation. The future studies have to incorporate adversarial testing and training to make sure </w:t>
      </w:r>
      <w:proofErr w:type="gramStart"/>
      <w:r w:rsidRPr="00EB4BDE">
        <w:rPr>
          <w:rFonts w:asciiTheme="majorBidi" w:hAnsiTheme="majorBidi" w:cstheme="majorBidi"/>
        </w:rPr>
        <w:t>that models</w:t>
      </w:r>
      <w:proofErr w:type="gramEnd"/>
      <w:r w:rsidRPr="00EB4BDE">
        <w:rPr>
          <w:rFonts w:asciiTheme="majorBidi" w:hAnsiTheme="majorBidi" w:cstheme="majorBidi"/>
        </w:rPr>
        <w:t xml:space="preserve"> are resistant to intentional evasion.</w:t>
      </w:r>
    </w:p>
    <w:p w14:paraId="5215172A" w14:textId="77777777" w:rsidR="00EB4BDE" w:rsidRDefault="00EB4BDE" w:rsidP="00EB4BDE">
      <w:pPr>
        <w:pStyle w:val="a6"/>
        <w:numPr>
          <w:ilvl w:val="0"/>
          <w:numId w:val="30"/>
        </w:numPr>
        <w:spacing w:line="360" w:lineRule="auto"/>
        <w:jc w:val="both"/>
        <w:rPr>
          <w:rFonts w:asciiTheme="majorBidi" w:hAnsiTheme="majorBidi" w:cstheme="majorBidi"/>
        </w:rPr>
      </w:pPr>
      <w:r w:rsidRPr="00EB4BDE">
        <w:rPr>
          <w:rFonts w:asciiTheme="majorBidi" w:hAnsiTheme="majorBidi" w:cstheme="majorBidi"/>
        </w:rPr>
        <w:t>Ethical and Policy Concerns.</w:t>
      </w:r>
    </w:p>
    <w:p w14:paraId="11893DB0" w14:textId="7C04754D" w:rsidR="00EB4BDE" w:rsidRPr="00EB4BDE" w:rsidRDefault="00EB4BDE" w:rsidP="00EB4BDE">
      <w:pPr>
        <w:pStyle w:val="a6"/>
        <w:numPr>
          <w:ilvl w:val="1"/>
          <w:numId w:val="30"/>
        </w:numPr>
        <w:spacing w:line="360" w:lineRule="auto"/>
        <w:ind w:left="709"/>
        <w:jc w:val="both"/>
        <w:rPr>
          <w:rFonts w:asciiTheme="majorBidi" w:hAnsiTheme="majorBidi" w:cstheme="majorBidi"/>
        </w:rPr>
      </w:pPr>
      <w:r w:rsidRPr="00EB4BDE">
        <w:rPr>
          <w:rFonts w:asciiTheme="majorBidi" w:hAnsiTheme="majorBidi" w:cstheme="majorBidi"/>
        </w:rPr>
        <w:t>The next generation of work ought to assess the ethics of automated systems of misinformation detection through aspects of model fairness, transparency, and the possible effect on the freedom of expression. Developing partnerships with policymakers would make the system design and responsible introduction of AI better.</w:t>
      </w:r>
    </w:p>
    <w:p w14:paraId="67B203F9" w14:textId="77777777" w:rsidR="00F97DB6" w:rsidRDefault="00F97DB6" w:rsidP="008161B0">
      <w:pPr>
        <w:spacing w:line="360" w:lineRule="auto"/>
        <w:jc w:val="both"/>
        <w:rPr>
          <w:rFonts w:asciiTheme="majorBidi" w:hAnsiTheme="majorBidi" w:cstheme="majorBidi"/>
        </w:rPr>
      </w:pPr>
    </w:p>
    <w:p w14:paraId="03690833" w14:textId="77777777" w:rsidR="00F97DB6" w:rsidRDefault="00F97DB6" w:rsidP="008161B0">
      <w:pPr>
        <w:spacing w:line="360" w:lineRule="auto"/>
        <w:jc w:val="both"/>
        <w:rPr>
          <w:rFonts w:asciiTheme="majorBidi" w:hAnsiTheme="majorBidi" w:cstheme="majorBidi"/>
        </w:rPr>
      </w:pPr>
    </w:p>
    <w:p w14:paraId="36C0C527" w14:textId="77777777" w:rsidR="00CE785D" w:rsidRDefault="00CE785D" w:rsidP="008161B0">
      <w:pPr>
        <w:spacing w:line="360" w:lineRule="auto"/>
        <w:jc w:val="both"/>
        <w:rPr>
          <w:rFonts w:asciiTheme="majorBidi" w:hAnsiTheme="majorBidi" w:cstheme="majorBidi"/>
        </w:rPr>
      </w:pPr>
    </w:p>
    <w:p w14:paraId="60AC5571" w14:textId="77777777" w:rsidR="00D37D0E" w:rsidRDefault="00D37D0E" w:rsidP="008161B0">
      <w:pPr>
        <w:spacing w:line="360" w:lineRule="auto"/>
        <w:jc w:val="both"/>
        <w:rPr>
          <w:rFonts w:asciiTheme="majorBidi" w:hAnsiTheme="majorBidi" w:cstheme="majorBidi"/>
        </w:rPr>
      </w:pPr>
    </w:p>
    <w:p w14:paraId="1BD91EC0" w14:textId="77777777" w:rsidR="00EB4BDE" w:rsidRDefault="00EB4BDE" w:rsidP="008161B0">
      <w:pPr>
        <w:spacing w:line="360" w:lineRule="auto"/>
        <w:jc w:val="both"/>
        <w:rPr>
          <w:rFonts w:asciiTheme="majorBidi" w:hAnsiTheme="majorBidi" w:cstheme="majorBidi"/>
        </w:rPr>
      </w:pPr>
    </w:p>
    <w:p w14:paraId="2BDAA452" w14:textId="77777777" w:rsidR="00EB4BDE" w:rsidRDefault="00EB4BDE" w:rsidP="008161B0">
      <w:pPr>
        <w:spacing w:line="360" w:lineRule="auto"/>
        <w:jc w:val="both"/>
        <w:rPr>
          <w:rFonts w:asciiTheme="majorBidi" w:hAnsiTheme="majorBidi" w:cstheme="majorBidi"/>
        </w:rPr>
      </w:pPr>
    </w:p>
    <w:p w14:paraId="631DB9D5" w14:textId="77777777" w:rsidR="00EB4BDE" w:rsidRDefault="00EB4BDE" w:rsidP="008161B0">
      <w:pPr>
        <w:spacing w:line="360" w:lineRule="auto"/>
        <w:jc w:val="both"/>
        <w:rPr>
          <w:rFonts w:asciiTheme="majorBidi" w:hAnsiTheme="majorBidi" w:cstheme="majorBidi"/>
        </w:rPr>
      </w:pPr>
    </w:p>
    <w:p w14:paraId="6D78E5DF" w14:textId="77777777" w:rsidR="00EB4BDE" w:rsidRDefault="00EB4BDE" w:rsidP="008161B0">
      <w:pPr>
        <w:spacing w:line="360" w:lineRule="auto"/>
        <w:jc w:val="both"/>
        <w:rPr>
          <w:rFonts w:asciiTheme="majorBidi" w:hAnsiTheme="majorBidi" w:cstheme="majorBidi"/>
        </w:rPr>
      </w:pPr>
    </w:p>
    <w:p w14:paraId="6CAE944C" w14:textId="77777777" w:rsidR="00EB4BDE" w:rsidRDefault="00EB4BDE" w:rsidP="008161B0">
      <w:pPr>
        <w:spacing w:line="360" w:lineRule="auto"/>
        <w:jc w:val="both"/>
        <w:rPr>
          <w:rFonts w:asciiTheme="majorBidi" w:hAnsiTheme="majorBidi" w:cstheme="majorBidi"/>
        </w:rPr>
      </w:pPr>
    </w:p>
    <w:p w14:paraId="33A6240A" w14:textId="77777777" w:rsidR="00EB4BDE" w:rsidRDefault="00EB4BDE" w:rsidP="008161B0">
      <w:pPr>
        <w:spacing w:line="360" w:lineRule="auto"/>
        <w:jc w:val="both"/>
        <w:rPr>
          <w:rFonts w:asciiTheme="majorBidi" w:hAnsiTheme="majorBidi" w:cstheme="majorBidi"/>
        </w:rPr>
      </w:pPr>
    </w:p>
    <w:p w14:paraId="01D2EC9C" w14:textId="77777777" w:rsidR="00CE785D" w:rsidRDefault="00CE785D" w:rsidP="008161B0">
      <w:pPr>
        <w:spacing w:line="360" w:lineRule="auto"/>
        <w:jc w:val="both"/>
        <w:rPr>
          <w:rFonts w:asciiTheme="majorBidi" w:hAnsiTheme="majorBidi" w:cstheme="majorBidi"/>
        </w:rPr>
      </w:pPr>
    </w:p>
    <w:p w14:paraId="6BD70933" w14:textId="0E0129F9" w:rsidR="00EB76AA" w:rsidRPr="00EB76AA" w:rsidRDefault="00EB76AA" w:rsidP="00EB76AA">
      <w:pPr>
        <w:pStyle w:val="1"/>
        <w:spacing w:line="360" w:lineRule="auto"/>
        <w:jc w:val="both"/>
        <w:rPr>
          <w:rFonts w:asciiTheme="majorBidi" w:hAnsiTheme="majorBidi"/>
          <w:b/>
          <w:bCs/>
          <w:color w:val="auto"/>
          <w:sz w:val="24"/>
          <w:szCs w:val="24"/>
        </w:rPr>
      </w:pPr>
      <w:bookmarkStart w:id="45" w:name="_Toc215319762"/>
      <w:r w:rsidRPr="00EB76AA">
        <w:rPr>
          <w:rFonts w:asciiTheme="majorBidi" w:hAnsiTheme="majorBidi"/>
          <w:b/>
          <w:bCs/>
          <w:color w:val="auto"/>
          <w:sz w:val="24"/>
          <w:szCs w:val="24"/>
        </w:rPr>
        <w:lastRenderedPageBreak/>
        <w:t>References</w:t>
      </w:r>
      <w:bookmarkEnd w:id="45"/>
    </w:p>
    <w:p w14:paraId="3534FFAF"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Mohammed </w:t>
      </w:r>
      <w:proofErr w:type="spellStart"/>
      <w:r w:rsidRPr="00D56CEA">
        <w:rPr>
          <w:rFonts w:asciiTheme="majorBidi" w:hAnsiTheme="majorBidi" w:cstheme="majorBidi"/>
        </w:rPr>
        <w:t>Naveed</w:t>
      </w:r>
      <w:proofErr w:type="spellEnd"/>
      <w:r w:rsidRPr="00D56CEA">
        <w:rPr>
          <w:rFonts w:asciiTheme="majorBidi" w:hAnsiTheme="majorBidi" w:cstheme="majorBidi"/>
        </w:rPr>
        <w:t xml:space="preserve"> Qureshi, Dr. Syed </w:t>
      </w:r>
      <w:proofErr w:type="spellStart"/>
      <w:r w:rsidRPr="00D56CEA">
        <w:rPr>
          <w:rFonts w:asciiTheme="majorBidi" w:hAnsiTheme="majorBidi" w:cstheme="majorBidi"/>
        </w:rPr>
        <w:t>Asadullah</w:t>
      </w:r>
      <w:proofErr w:type="spellEnd"/>
      <w:r w:rsidRPr="00D56CEA">
        <w:rPr>
          <w:rFonts w:asciiTheme="majorBidi" w:hAnsiTheme="majorBidi" w:cstheme="majorBidi"/>
        </w:rPr>
        <w:t xml:space="preserve"> </w:t>
      </w:r>
      <w:proofErr w:type="spellStart"/>
      <w:r w:rsidRPr="00D56CEA">
        <w:rPr>
          <w:rFonts w:asciiTheme="majorBidi" w:hAnsiTheme="majorBidi" w:cstheme="majorBidi"/>
        </w:rPr>
        <w:t>Hussaini</w:t>
      </w:r>
      <w:proofErr w:type="spellEnd"/>
      <w:r w:rsidRPr="00D56CEA">
        <w:rPr>
          <w:rFonts w:asciiTheme="majorBidi" w:hAnsiTheme="majorBidi" w:cstheme="majorBidi"/>
        </w:rPr>
        <w:t>, Fake News Detection Using NLP, international Journal of Information Technology &amp; Computer Engineering , ISSN 2347–3657, Volume 13, Issue 2s, 2025, DOI: https://doi.org/10.62647/IJITCE2025V13I2sPP524-530.</w:t>
      </w:r>
    </w:p>
    <w:p w14:paraId="4D41B6A3" w14:textId="77777777" w:rsidR="00D56CEA" w:rsidRPr="00D56CEA" w:rsidRDefault="00D56CEA" w:rsidP="00D56CEA">
      <w:pPr>
        <w:pStyle w:val="a6"/>
        <w:numPr>
          <w:ilvl w:val="0"/>
          <w:numId w:val="2"/>
        </w:numPr>
        <w:spacing w:line="360" w:lineRule="auto"/>
        <w:jc w:val="both"/>
        <w:rPr>
          <w:rFonts w:asciiTheme="majorBidi" w:hAnsiTheme="majorBidi" w:cstheme="majorBidi"/>
        </w:rPr>
      </w:pPr>
      <w:proofErr w:type="spellStart"/>
      <w:r w:rsidRPr="00D56CEA">
        <w:rPr>
          <w:rFonts w:asciiTheme="majorBidi" w:hAnsiTheme="majorBidi" w:cstheme="majorBidi"/>
        </w:rPr>
        <w:t>Yuyan</w:t>
      </w:r>
      <w:proofErr w:type="spellEnd"/>
      <w:r w:rsidRPr="00D56CEA">
        <w:rPr>
          <w:rFonts w:asciiTheme="majorBidi" w:hAnsiTheme="majorBidi" w:cstheme="majorBidi"/>
        </w:rPr>
        <w:t xml:space="preserve"> Bu, </w:t>
      </w:r>
      <w:proofErr w:type="spellStart"/>
      <w:r w:rsidRPr="00D56CEA">
        <w:rPr>
          <w:rFonts w:asciiTheme="majorBidi" w:hAnsiTheme="majorBidi" w:cstheme="majorBidi"/>
        </w:rPr>
        <w:t>Qiang</w:t>
      </w:r>
      <w:proofErr w:type="spellEnd"/>
      <w:r w:rsidRPr="00D56CEA">
        <w:rPr>
          <w:rFonts w:asciiTheme="majorBidi" w:hAnsiTheme="majorBidi" w:cstheme="majorBidi"/>
        </w:rPr>
        <w:t xml:space="preserve"> Sheng, Juan Cao, </w:t>
      </w:r>
      <w:proofErr w:type="spellStart"/>
      <w:r w:rsidRPr="00D56CEA">
        <w:rPr>
          <w:rFonts w:asciiTheme="majorBidi" w:hAnsiTheme="majorBidi" w:cstheme="majorBidi"/>
        </w:rPr>
        <w:t>Peng</w:t>
      </w:r>
      <w:proofErr w:type="spellEnd"/>
      <w:r w:rsidRPr="00D56CEA">
        <w:rPr>
          <w:rFonts w:asciiTheme="majorBidi" w:hAnsiTheme="majorBidi" w:cstheme="majorBidi"/>
        </w:rPr>
        <w:t xml:space="preserve"> Qi, </w:t>
      </w:r>
      <w:proofErr w:type="spellStart"/>
      <w:r w:rsidRPr="00D56CEA">
        <w:rPr>
          <w:rFonts w:asciiTheme="majorBidi" w:hAnsiTheme="majorBidi" w:cstheme="majorBidi"/>
        </w:rPr>
        <w:t>Danding</w:t>
      </w:r>
      <w:proofErr w:type="spellEnd"/>
      <w:r w:rsidRPr="00D56CEA">
        <w:rPr>
          <w:rFonts w:asciiTheme="majorBidi" w:hAnsiTheme="majorBidi" w:cstheme="majorBidi"/>
        </w:rPr>
        <w:t xml:space="preserve"> Wang, and Jintao Li. 2024. Faking Recipe: Detecting Fake News on Short Video Platforms from the Perspective of Creative Process. In Proceedings of the 32nd ACM International Conference on Multimedia, pages 1351–1360. Association for Computing Machinery. </w:t>
      </w:r>
    </w:p>
    <w:p w14:paraId="6D0871CA" w14:textId="77777777" w:rsidR="00D56CEA" w:rsidRPr="00D56CEA" w:rsidRDefault="00D56CEA" w:rsidP="00D56CEA">
      <w:pPr>
        <w:pStyle w:val="a6"/>
        <w:numPr>
          <w:ilvl w:val="0"/>
          <w:numId w:val="2"/>
        </w:numPr>
        <w:spacing w:line="360" w:lineRule="auto"/>
        <w:jc w:val="both"/>
        <w:rPr>
          <w:rFonts w:asciiTheme="majorBidi" w:hAnsiTheme="majorBidi" w:cstheme="majorBidi"/>
        </w:rPr>
      </w:pPr>
      <w:proofErr w:type="spellStart"/>
      <w:r w:rsidRPr="00D56CEA">
        <w:rPr>
          <w:rFonts w:asciiTheme="majorBidi" w:hAnsiTheme="majorBidi" w:cstheme="majorBidi"/>
        </w:rPr>
        <w:t>Yuyan</w:t>
      </w:r>
      <w:proofErr w:type="spellEnd"/>
      <w:r w:rsidRPr="00D56CEA">
        <w:rPr>
          <w:rFonts w:asciiTheme="majorBidi" w:hAnsiTheme="majorBidi" w:cstheme="majorBidi"/>
        </w:rPr>
        <w:t xml:space="preserve"> Bu, </w:t>
      </w:r>
      <w:proofErr w:type="spellStart"/>
      <w:r w:rsidRPr="00D56CEA">
        <w:rPr>
          <w:rFonts w:asciiTheme="majorBidi" w:hAnsiTheme="majorBidi" w:cstheme="majorBidi"/>
        </w:rPr>
        <w:t>Qiang</w:t>
      </w:r>
      <w:proofErr w:type="spellEnd"/>
      <w:r w:rsidRPr="00D56CEA">
        <w:rPr>
          <w:rFonts w:asciiTheme="majorBidi" w:hAnsiTheme="majorBidi" w:cstheme="majorBidi"/>
        </w:rPr>
        <w:t xml:space="preserve"> Sheng, Juan Cao, </w:t>
      </w:r>
      <w:proofErr w:type="spellStart"/>
      <w:r w:rsidRPr="00D56CEA">
        <w:rPr>
          <w:rFonts w:asciiTheme="majorBidi" w:hAnsiTheme="majorBidi" w:cstheme="majorBidi"/>
        </w:rPr>
        <w:t>Peng</w:t>
      </w:r>
      <w:proofErr w:type="spellEnd"/>
      <w:r w:rsidRPr="00D56CEA">
        <w:rPr>
          <w:rFonts w:asciiTheme="majorBidi" w:hAnsiTheme="majorBidi" w:cstheme="majorBidi"/>
        </w:rPr>
        <w:t xml:space="preserve"> Qi, </w:t>
      </w:r>
      <w:proofErr w:type="spellStart"/>
      <w:r w:rsidRPr="00D56CEA">
        <w:rPr>
          <w:rFonts w:asciiTheme="majorBidi" w:hAnsiTheme="majorBidi" w:cstheme="majorBidi"/>
        </w:rPr>
        <w:t>Danding</w:t>
      </w:r>
      <w:proofErr w:type="spellEnd"/>
      <w:r w:rsidRPr="00D56CEA">
        <w:rPr>
          <w:rFonts w:asciiTheme="majorBidi" w:hAnsiTheme="majorBidi" w:cstheme="majorBidi"/>
        </w:rPr>
        <w:t xml:space="preserve"> Wang, and Jintao Li. 2023. Combating Online Misinformation Videos: Characterization, Detection, and Future Directions. In Proceedings of the 31st ACM International Conference on Multimedia, pages 8770–8780. Association for Computing Machinery </w:t>
      </w:r>
    </w:p>
    <w:p w14:paraId="780245C5" w14:textId="77777777" w:rsidR="00D56CEA" w:rsidRPr="00D56CEA" w:rsidRDefault="00D56CEA" w:rsidP="00D56CEA">
      <w:pPr>
        <w:pStyle w:val="a6"/>
        <w:numPr>
          <w:ilvl w:val="0"/>
          <w:numId w:val="2"/>
        </w:numPr>
        <w:spacing w:line="360" w:lineRule="auto"/>
        <w:jc w:val="both"/>
        <w:rPr>
          <w:rFonts w:asciiTheme="majorBidi" w:hAnsiTheme="majorBidi" w:cstheme="majorBidi"/>
        </w:rPr>
      </w:pPr>
      <w:proofErr w:type="spellStart"/>
      <w:r w:rsidRPr="00D56CEA">
        <w:rPr>
          <w:rFonts w:asciiTheme="majorBidi" w:hAnsiTheme="majorBidi" w:cstheme="majorBidi"/>
        </w:rPr>
        <w:t>Ingryd</w:t>
      </w:r>
      <w:proofErr w:type="spellEnd"/>
      <w:r w:rsidRPr="00D56CEA">
        <w:rPr>
          <w:rFonts w:asciiTheme="majorBidi" w:hAnsiTheme="majorBidi" w:cstheme="majorBidi"/>
        </w:rPr>
        <w:t xml:space="preserve"> V. S. T. Pereira, George D. C. </w:t>
      </w:r>
      <w:proofErr w:type="spellStart"/>
      <w:r w:rsidRPr="00D56CEA">
        <w:rPr>
          <w:rFonts w:asciiTheme="majorBidi" w:hAnsiTheme="majorBidi" w:cstheme="majorBidi"/>
        </w:rPr>
        <w:t>Cavalcanti</w:t>
      </w:r>
      <w:proofErr w:type="spellEnd"/>
      <w:r w:rsidRPr="00D56CEA">
        <w:rPr>
          <w:rFonts w:asciiTheme="majorBidi" w:hAnsiTheme="majorBidi" w:cstheme="majorBidi"/>
        </w:rPr>
        <w:t xml:space="preserve">, Rafael M. O. Cruz, Multi-view </w:t>
      </w:r>
      <w:proofErr w:type="spellStart"/>
      <w:r w:rsidRPr="00D56CEA">
        <w:rPr>
          <w:rFonts w:asciiTheme="majorBidi" w:hAnsiTheme="majorBidi" w:cstheme="majorBidi"/>
        </w:rPr>
        <w:t>autoencoders</w:t>
      </w:r>
      <w:proofErr w:type="spellEnd"/>
      <w:r w:rsidRPr="00D56CEA">
        <w:rPr>
          <w:rFonts w:asciiTheme="majorBidi" w:hAnsiTheme="majorBidi" w:cstheme="majorBidi"/>
        </w:rPr>
        <w:t xml:space="preserve"> for Fake News Detection, Preprint · April 2025, research gate DOI: 10.48550/arXiv.2504.08102 </w:t>
      </w:r>
    </w:p>
    <w:p w14:paraId="0A3B8C48"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Z. </w:t>
      </w:r>
      <w:proofErr w:type="spellStart"/>
      <w:r w:rsidRPr="00D56CEA">
        <w:rPr>
          <w:rFonts w:asciiTheme="majorBidi" w:hAnsiTheme="majorBidi" w:cstheme="majorBidi"/>
        </w:rPr>
        <w:t>Guo</w:t>
      </w:r>
      <w:proofErr w:type="spellEnd"/>
      <w:r w:rsidRPr="00D56CEA">
        <w:rPr>
          <w:rFonts w:asciiTheme="majorBidi" w:hAnsiTheme="majorBidi" w:cstheme="majorBidi"/>
        </w:rPr>
        <w:t xml:space="preserve">, M. </w:t>
      </w:r>
      <w:proofErr w:type="spellStart"/>
      <w:r w:rsidRPr="00D56CEA">
        <w:rPr>
          <w:rFonts w:asciiTheme="majorBidi" w:hAnsiTheme="majorBidi" w:cstheme="majorBidi"/>
        </w:rPr>
        <w:t>Schlichtkrull</w:t>
      </w:r>
      <w:proofErr w:type="spellEnd"/>
      <w:r w:rsidRPr="00D56CEA">
        <w:rPr>
          <w:rFonts w:asciiTheme="majorBidi" w:hAnsiTheme="majorBidi" w:cstheme="majorBidi"/>
        </w:rPr>
        <w:t>, and A. Vlachos, “A survey on automated fact-checking,” Transactions of the Association for Computational Linguistics, vol. 10, pp. 178–206, 2022.</w:t>
      </w:r>
    </w:p>
    <w:p w14:paraId="2981676C"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F. </w:t>
      </w:r>
      <w:proofErr w:type="spellStart"/>
      <w:r w:rsidRPr="00D56CEA">
        <w:rPr>
          <w:rFonts w:asciiTheme="majorBidi" w:hAnsiTheme="majorBidi" w:cstheme="majorBidi"/>
        </w:rPr>
        <w:t>Farhangian</w:t>
      </w:r>
      <w:proofErr w:type="spellEnd"/>
      <w:r w:rsidRPr="00D56CEA">
        <w:rPr>
          <w:rFonts w:asciiTheme="majorBidi" w:hAnsiTheme="majorBidi" w:cstheme="majorBidi"/>
        </w:rPr>
        <w:t xml:space="preserve">, R. M. Cruz, and G. D. </w:t>
      </w:r>
      <w:proofErr w:type="spellStart"/>
      <w:r w:rsidRPr="00D56CEA">
        <w:rPr>
          <w:rFonts w:asciiTheme="majorBidi" w:hAnsiTheme="majorBidi" w:cstheme="majorBidi"/>
        </w:rPr>
        <w:t>Cavalcanti</w:t>
      </w:r>
      <w:proofErr w:type="spellEnd"/>
      <w:r w:rsidRPr="00D56CEA">
        <w:rPr>
          <w:rFonts w:asciiTheme="majorBidi" w:hAnsiTheme="majorBidi" w:cstheme="majorBidi"/>
        </w:rPr>
        <w:t>, “Fake news detection: Taxonomy and comparative study,” Information Fusion, vol. 103, p. 102140, 2024.</w:t>
      </w:r>
    </w:p>
    <w:p w14:paraId="646955BA"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Q. Ying, X. Hu, Y. Zhou, Z. </w:t>
      </w:r>
      <w:proofErr w:type="spellStart"/>
      <w:r w:rsidRPr="00D56CEA">
        <w:rPr>
          <w:rFonts w:asciiTheme="majorBidi" w:hAnsiTheme="majorBidi" w:cstheme="majorBidi"/>
        </w:rPr>
        <w:t>Qian</w:t>
      </w:r>
      <w:proofErr w:type="spellEnd"/>
      <w:r w:rsidRPr="00D56CEA">
        <w:rPr>
          <w:rFonts w:asciiTheme="majorBidi" w:hAnsiTheme="majorBidi" w:cstheme="majorBidi"/>
        </w:rPr>
        <w:t xml:space="preserve">, D. Zeng, and S. </w:t>
      </w:r>
      <w:proofErr w:type="spellStart"/>
      <w:r w:rsidRPr="00D56CEA">
        <w:rPr>
          <w:rFonts w:asciiTheme="majorBidi" w:hAnsiTheme="majorBidi" w:cstheme="majorBidi"/>
        </w:rPr>
        <w:t>Ge</w:t>
      </w:r>
      <w:proofErr w:type="spellEnd"/>
      <w:r w:rsidRPr="00D56CEA">
        <w:rPr>
          <w:rFonts w:asciiTheme="majorBidi" w:hAnsiTheme="majorBidi" w:cstheme="majorBidi"/>
        </w:rPr>
        <w:t>, “Bootstrapping multi-view representations for fake news detection,” in AAAI Conference on Artificial Intelligence, vol. 37, no. 4, 2023, pp. 5384–5392.</w:t>
      </w:r>
    </w:p>
    <w:p w14:paraId="380AA2F4"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Min E, </w:t>
      </w:r>
      <w:proofErr w:type="spellStart"/>
      <w:r w:rsidRPr="00D56CEA">
        <w:rPr>
          <w:rFonts w:asciiTheme="majorBidi" w:hAnsiTheme="majorBidi" w:cstheme="majorBidi"/>
        </w:rPr>
        <w:t>Rong</w:t>
      </w:r>
      <w:proofErr w:type="spellEnd"/>
      <w:r w:rsidRPr="00D56CEA">
        <w:rPr>
          <w:rFonts w:asciiTheme="majorBidi" w:hAnsiTheme="majorBidi" w:cstheme="majorBidi"/>
        </w:rPr>
        <w:t xml:space="preserve"> Y, </w:t>
      </w:r>
      <w:proofErr w:type="spellStart"/>
      <w:r w:rsidRPr="00D56CEA">
        <w:rPr>
          <w:rFonts w:asciiTheme="majorBidi" w:hAnsiTheme="majorBidi" w:cstheme="majorBidi"/>
        </w:rPr>
        <w:t>Bian</w:t>
      </w:r>
      <w:proofErr w:type="spellEnd"/>
      <w:r w:rsidRPr="00D56CEA">
        <w:rPr>
          <w:rFonts w:asciiTheme="majorBidi" w:hAnsiTheme="majorBidi" w:cstheme="majorBidi"/>
        </w:rPr>
        <w:t xml:space="preserve"> Y, </w:t>
      </w:r>
      <w:proofErr w:type="spellStart"/>
      <w:r w:rsidRPr="00D56CEA">
        <w:rPr>
          <w:rFonts w:asciiTheme="majorBidi" w:hAnsiTheme="majorBidi" w:cstheme="majorBidi"/>
        </w:rPr>
        <w:t>Xu</w:t>
      </w:r>
      <w:proofErr w:type="spellEnd"/>
      <w:r w:rsidRPr="00D56CEA">
        <w:rPr>
          <w:rFonts w:asciiTheme="majorBidi" w:hAnsiTheme="majorBidi" w:cstheme="majorBidi"/>
        </w:rPr>
        <w:t xml:space="preserve"> T, Zhao P, Huang J, </w:t>
      </w:r>
      <w:proofErr w:type="spellStart"/>
      <w:r w:rsidRPr="00D56CEA">
        <w:rPr>
          <w:rFonts w:asciiTheme="majorBidi" w:hAnsiTheme="majorBidi" w:cstheme="majorBidi"/>
        </w:rPr>
        <w:t>Ananiadou</w:t>
      </w:r>
      <w:proofErr w:type="spellEnd"/>
      <w:r w:rsidRPr="00D56CEA">
        <w:rPr>
          <w:rFonts w:asciiTheme="majorBidi" w:hAnsiTheme="majorBidi" w:cstheme="majorBidi"/>
        </w:rPr>
        <w:t xml:space="preserve"> S (2022) Divide-and-conquer: post-user interaction network for fake news detection on social media. In: Proceedings of the ACM Web Conference 2022, pp. 1148–1158</w:t>
      </w:r>
    </w:p>
    <w:p w14:paraId="0B1A3114" w14:textId="77777777" w:rsidR="00D56CEA" w:rsidRPr="00D56CEA" w:rsidRDefault="00D56CEA" w:rsidP="00D56CEA">
      <w:pPr>
        <w:pStyle w:val="a6"/>
        <w:numPr>
          <w:ilvl w:val="0"/>
          <w:numId w:val="2"/>
        </w:numPr>
        <w:spacing w:line="360" w:lineRule="auto"/>
        <w:jc w:val="both"/>
        <w:rPr>
          <w:rFonts w:asciiTheme="majorBidi" w:hAnsiTheme="majorBidi" w:cstheme="majorBidi"/>
        </w:rPr>
      </w:pPr>
      <w:proofErr w:type="spellStart"/>
      <w:r w:rsidRPr="00D56CEA">
        <w:rPr>
          <w:rFonts w:asciiTheme="majorBidi" w:hAnsiTheme="majorBidi" w:cstheme="majorBidi"/>
        </w:rPr>
        <w:t>Bazmi</w:t>
      </w:r>
      <w:proofErr w:type="spellEnd"/>
      <w:r w:rsidRPr="00D56CEA">
        <w:rPr>
          <w:rFonts w:asciiTheme="majorBidi" w:hAnsiTheme="majorBidi" w:cstheme="majorBidi"/>
        </w:rPr>
        <w:t xml:space="preserve">, M. </w:t>
      </w:r>
      <w:proofErr w:type="spellStart"/>
      <w:r w:rsidRPr="00D56CEA">
        <w:rPr>
          <w:rFonts w:asciiTheme="majorBidi" w:hAnsiTheme="majorBidi" w:cstheme="majorBidi"/>
        </w:rPr>
        <w:t>Asadpour</w:t>
      </w:r>
      <w:proofErr w:type="spellEnd"/>
      <w:r w:rsidRPr="00D56CEA">
        <w:rPr>
          <w:rFonts w:asciiTheme="majorBidi" w:hAnsiTheme="majorBidi" w:cstheme="majorBidi"/>
        </w:rPr>
        <w:t xml:space="preserve">, and A. </w:t>
      </w:r>
      <w:proofErr w:type="spellStart"/>
      <w:r w:rsidRPr="00D56CEA">
        <w:rPr>
          <w:rFonts w:asciiTheme="majorBidi" w:hAnsiTheme="majorBidi" w:cstheme="majorBidi"/>
        </w:rPr>
        <w:t>Shakery</w:t>
      </w:r>
      <w:proofErr w:type="spellEnd"/>
      <w:r w:rsidRPr="00D56CEA">
        <w:rPr>
          <w:rFonts w:asciiTheme="majorBidi" w:hAnsiTheme="majorBidi" w:cstheme="majorBidi"/>
        </w:rPr>
        <w:t>, “Multi-view co-attention network for fake news detection by modeling topic-specific user and news source credibility,” Information Processing &amp; Management, vol. 60, no. 1, p. 103146, 2023.</w:t>
      </w:r>
    </w:p>
    <w:p w14:paraId="06D975DB"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lastRenderedPageBreak/>
        <w:t xml:space="preserve">Y. Zhu, Q. Sheng, J. Cao, Q. Nan, K. </w:t>
      </w:r>
      <w:proofErr w:type="spellStart"/>
      <w:r w:rsidRPr="00D56CEA">
        <w:rPr>
          <w:rFonts w:asciiTheme="majorBidi" w:hAnsiTheme="majorBidi" w:cstheme="majorBidi"/>
        </w:rPr>
        <w:t>Shu</w:t>
      </w:r>
      <w:proofErr w:type="spellEnd"/>
      <w:r w:rsidRPr="00D56CEA">
        <w:rPr>
          <w:rFonts w:asciiTheme="majorBidi" w:hAnsiTheme="majorBidi" w:cstheme="majorBidi"/>
        </w:rPr>
        <w:t xml:space="preserve">, M. Wu, J. Wang, and F. </w:t>
      </w:r>
      <w:proofErr w:type="spellStart"/>
      <w:r w:rsidRPr="00D56CEA">
        <w:rPr>
          <w:rFonts w:asciiTheme="majorBidi" w:hAnsiTheme="majorBidi" w:cstheme="majorBidi"/>
        </w:rPr>
        <w:t>Zhuang</w:t>
      </w:r>
      <w:proofErr w:type="spellEnd"/>
      <w:r w:rsidRPr="00D56CEA">
        <w:rPr>
          <w:rFonts w:asciiTheme="majorBidi" w:hAnsiTheme="majorBidi" w:cstheme="majorBidi"/>
        </w:rPr>
        <w:t>, “Memory-guided multi-view multi-domain fake news detection,” IEEE Transactions on Knowledge and Data Engineering, vol. 35, no. 7, pp. 7178–7191, 2022.</w:t>
      </w:r>
    </w:p>
    <w:p w14:paraId="5F8AFEC4"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A. L. </w:t>
      </w:r>
      <w:proofErr w:type="spellStart"/>
      <w:r w:rsidRPr="00D56CEA">
        <w:rPr>
          <w:rFonts w:asciiTheme="majorBidi" w:hAnsiTheme="majorBidi" w:cstheme="majorBidi"/>
        </w:rPr>
        <w:t>Aguila</w:t>
      </w:r>
      <w:proofErr w:type="spellEnd"/>
      <w:r w:rsidRPr="00D56CEA">
        <w:rPr>
          <w:rFonts w:asciiTheme="majorBidi" w:hAnsiTheme="majorBidi" w:cstheme="majorBidi"/>
        </w:rPr>
        <w:t xml:space="preserve">, A. Jayme, N. Montana-Brown, V. </w:t>
      </w:r>
      <w:proofErr w:type="spellStart"/>
      <w:r w:rsidRPr="00D56CEA">
        <w:rPr>
          <w:rFonts w:asciiTheme="majorBidi" w:hAnsiTheme="majorBidi" w:cstheme="majorBidi"/>
        </w:rPr>
        <w:t>Heuveline</w:t>
      </w:r>
      <w:proofErr w:type="spellEnd"/>
      <w:r w:rsidRPr="00D56CEA">
        <w:rPr>
          <w:rFonts w:asciiTheme="majorBidi" w:hAnsiTheme="majorBidi" w:cstheme="majorBidi"/>
        </w:rPr>
        <w:t xml:space="preserve">, and A. Alt- ˜ </w:t>
      </w:r>
      <w:proofErr w:type="spellStart"/>
      <w:r w:rsidRPr="00D56CEA">
        <w:rPr>
          <w:rFonts w:asciiTheme="majorBidi" w:hAnsiTheme="majorBidi" w:cstheme="majorBidi"/>
        </w:rPr>
        <w:t>mann</w:t>
      </w:r>
      <w:proofErr w:type="spellEnd"/>
      <w:r w:rsidRPr="00D56CEA">
        <w:rPr>
          <w:rFonts w:asciiTheme="majorBidi" w:hAnsiTheme="majorBidi" w:cstheme="majorBidi"/>
        </w:rPr>
        <w:t>, “Multi-view-</w:t>
      </w:r>
      <w:proofErr w:type="spellStart"/>
      <w:r w:rsidRPr="00D56CEA">
        <w:rPr>
          <w:rFonts w:asciiTheme="majorBidi" w:hAnsiTheme="majorBidi" w:cstheme="majorBidi"/>
        </w:rPr>
        <w:t>ae</w:t>
      </w:r>
      <w:proofErr w:type="spellEnd"/>
      <w:r w:rsidRPr="00D56CEA">
        <w:rPr>
          <w:rFonts w:asciiTheme="majorBidi" w:hAnsiTheme="majorBidi" w:cstheme="majorBidi"/>
        </w:rPr>
        <w:t xml:space="preserve">: A python package for multi-view </w:t>
      </w:r>
      <w:proofErr w:type="spellStart"/>
      <w:r w:rsidRPr="00D56CEA">
        <w:rPr>
          <w:rFonts w:asciiTheme="majorBidi" w:hAnsiTheme="majorBidi" w:cstheme="majorBidi"/>
        </w:rPr>
        <w:t>autoencoder</w:t>
      </w:r>
      <w:proofErr w:type="spellEnd"/>
      <w:r w:rsidRPr="00D56CEA">
        <w:rPr>
          <w:rFonts w:asciiTheme="majorBidi" w:hAnsiTheme="majorBidi" w:cstheme="majorBidi"/>
        </w:rPr>
        <w:t xml:space="preserve"> models,” Journal of Open Source Software, vol. 8, no. 85, pp. 5093– 5093, 2023.</w:t>
      </w:r>
    </w:p>
    <w:p w14:paraId="725C857C"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 </w:t>
      </w:r>
      <w:proofErr w:type="spellStart"/>
      <w:r w:rsidRPr="00D56CEA">
        <w:rPr>
          <w:rFonts w:asciiTheme="majorBidi" w:hAnsiTheme="majorBidi" w:cstheme="majorBidi"/>
        </w:rPr>
        <w:t>Almazrouei</w:t>
      </w:r>
      <w:proofErr w:type="spellEnd"/>
      <w:r w:rsidRPr="00D56CEA">
        <w:rPr>
          <w:rFonts w:asciiTheme="majorBidi" w:hAnsiTheme="majorBidi" w:cstheme="majorBidi"/>
        </w:rPr>
        <w:t xml:space="preserve">, H. </w:t>
      </w:r>
      <w:proofErr w:type="spellStart"/>
      <w:r w:rsidRPr="00D56CEA">
        <w:rPr>
          <w:rFonts w:asciiTheme="majorBidi" w:hAnsiTheme="majorBidi" w:cstheme="majorBidi"/>
        </w:rPr>
        <w:t>Alobeidli</w:t>
      </w:r>
      <w:proofErr w:type="spellEnd"/>
      <w:r w:rsidRPr="00D56CEA">
        <w:rPr>
          <w:rFonts w:asciiTheme="majorBidi" w:hAnsiTheme="majorBidi" w:cstheme="majorBidi"/>
        </w:rPr>
        <w:t xml:space="preserve">, A. </w:t>
      </w:r>
      <w:proofErr w:type="spellStart"/>
      <w:r w:rsidRPr="00D56CEA">
        <w:rPr>
          <w:rFonts w:asciiTheme="majorBidi" w:hAnsiTheme="majorBidi" w:cstheme="majorBidi"/>
        </w:rPr>
        <w:t>Alshamsi</w:t>
      </w:r>
      <w:proofErr w:type="spellEnd"/>
      <w:r w:rsidRPr="00D56CEA">
        <w:rPr>
          <w:rFonts w:asciiTheme="majorBidi" w:hAnsiTheme="majorBidi" w:cstheme="majorBidi"/>
        </w:rPr>
        <w:t xml:space="preserve">, A. </w:t>
      </w:r>
      <w:proofErr w:type="spellStart"/>
      <w:r w:rsidRPr="00D56CEA">
        <w:rPr>
          <w:rFonts w:asciiTheme="majorBidi" w:hAnsiTheme="majorBidi" w:cstheme="majorBidi"/>
        </w:rPr>
        <w:t>Cappelli</w:t>
      </w:r>
      <w:proofErr w:type="spellEnd"/>
      <w:r w:rsidRPr="00D56CEA">
        <w:rPr>
          <w:rFonts w:asciiTheme="majorBidi" w:hAnsiTheme="majorBidi" w:cstheme="majorBidi"/>
        </w:rPr>
        <w:t xml:space="preserve">, R. </w:t>
      </w:r>
      <w:proofErr w:type="spellStart"/>
      <w:r w:rsidRPr="00D56CEA">
        <w:rPr>
          <w:rFonts w:asciiTheme="majorBidi" w:hAnsiTheme="majorBidi" w:cstheme="majorBidi"/>
        </w:rPr>
        <w:t>Cojocaru</w:t>
      </w:r>
      <w:proofErr w:type="spellEnd"/>
      <w:r w:rsidRPr="00D56CEA">
        <w:rPr>
          <w:rFonts w:asciiTheme="majorBidi" w:hAnsiTheme="majorBidi" w:cstheme="majorBidi"/>
        </w:rPr>
        <w:t xml:space="preserve">, M. </w:t>
      </w:r>
      <w:proofErr w:type="spellStart"/>
      <w:r w:rsidRPr="00D56CEA">
        <w:rPr>
          <w:rFonts w:asciiTheme="majorBidi" w:hAnsiTheme="majorBidi" w:cstheme="majorBidi"/>
        </w:rPr>
        <w:t>Debbah</w:t>
      </w:r>
      <w:proofErr w:type="spellEnd"/>
      <w:r w:rsidRPr="00D56CEA">
        <w:rPr>
          <w:rFonts w:asciiTheme="majorBidi" w:hAnsiTheme="majorBidi" w:cstheme="majorBidi"/>
        </w:rPr>
        <w:t xml:space="preserve">, E. </w:t>
      </w:r>
      <w:proofErr w:type="spellStart"/>
      <w:r w:rsidRPr="00D56CEA">
        <w:rPr>
          <w:rFonts w:asciiTheme="majorBidi" w:hAnsiTheme="majorBidi" w:cstheme="majorBidi"/>
        </w:rPr>
        <w:t>Goffinet</w:t>
      </w:r>
      <w:proofErr w:type="spellEnd"/>
      <w:r w:rsidRPr="00D56CEA">
        <w:rPr>
          <w:rFonts w:asciiTheme="majorBidi" w:hAnsiTheme="majorBidi" w:cstheme="majorBidi"/>
        </w:rPr>
        <w:t xml:space="preserve">, D. </w:t>
      </w:r>
      <w:proofErr w:type="spellStart"/>
      <w:r w:rsidRPr="00D56CEA">
        <w:rPr>
          <w:rFonts w:asciiTheme="majorBidi" w:hAnsiTheme="majorBidi" w:cstheme="majorBidi"/>
        </w:rPr>
        <w:t>Hesslow</w:t>
      </w:r>
      <w:proofErr w:type="spellEnd"/>
      <w:r w:rsidRPr="00D56CEA">
        <w:rPr>
          <w:rFonts w:asciiTheme="majorBidi" w:hAnsiTheme="majorBidi" w:cstheme="majorBidi"/>
        </w:rPr>
        <w:t xml:space="preserve">, J. </w:t>
      </w:r>
      <w:proofErr w:type="spellStart"/>
      <w:r w:rsidRPr="00D56CEA">
        <w:rPr>
          <w:rFonts w:asciiTheme="majorBidi" w:hAnsiTheme="majorBidi" w:cstheme="majorBidi"/>
        </w:rPr>
        <w:t>Launay</w:t>
      </w:r>
      <w:proofErr w:type="spellEnd"/>
      <w:r w:rsidRPr="00D56CEA">
        <w:rPr>
          <w:rFonts w:asciiTheme="majorBidi" w:hAnsiTheme="majorBidi" w:cstheme="majorBidi"/>
        </w:rPr>
        <w:t xml:space="preserve">, Q. </w:t>
      </w:r>
      <w:proofErr w:type="spellStart"/>
      <w:r w:rsidRPr="00D56CEA">
        <w:rPr>
          <w:rFonts w:asciiTheme="majorBidi" w:hAnsiTheme="majorBidi" w:cstheme="majorBidi"/>
        </w:rPr>
        <w:t>Malartic</w:t>
      </w:r>
      <w:proofErr w:type="spellEnd"/>
      <w:r w:rsidRPr="00D56CEA">
        <w:rPr>
          <w:rFonts w:asciiTheme="majorBidi" w:hAnsiTheme="majorBidi" w:cstheme="majorBidi"/>
        </w:rPr>
        <w:t xml:space="preserve"> ´ et al., “The falcon series of open language models,” </w:t>
      </w:r>
      <w:proofErr w:type="spellStart"/>
      <w:r w:rsidRPr="00D56CEA">
        <w:rPr>
          <w:rFonts w:asciiTheme="majorBidi" w:hAnsiTheme="majorBidi" w:cstheme="majorBidi"/>
        </w:rPr>
        <w:t>arXiv</w:t>
      </w:r>
      <w:proofErr w:type="spellEnd"/>
      <w:r w:rsidRPr="00D56CEA">
        <w:rPr>
          <w:rFonts w:asciiTheme="majorBidi" w:hAnsiTheme="majorBidi" w:cstheme="majorBidi"/>
        </w:rPr>
        <w:t xml:space="preserve"> preprint arXiv:2311.16867, 2023.</w:t>
      </w:r>
    </w:p>
    <w:p w14:paraId="6279CF8B" w14:textId="77777777" w:rsidR="00D56CEA" w:rsidRPr="00D56CEA" w:rsidRDefault="00D56CEA" w:rsidP="00D56CEA">
      <w:pPr>
        <w:pStyle w:val="a6"/>
        <w:numPr>
          <w:ilvl w:val="0"/>
          <w:numId w:val="2"/>
        </w:numPr>
        <w:spacing w:line="360" w:lineRule="auto"/>
        <w:jc w:val="both"/>
        <w:rPr>
          <w:rFonts w:asciiTheme="majorBidi" w:hAnsiTheme="majorBidi" w:cstheme="majorBidi"/>
        </w:rPr>
      </w:pPr>
      <w:proofErr w:type="spellStart"/>
      <w:r w:rsidRPr="00D56CEA">
        <w:rPr>
          <w:rFonts w:asciiTheme="majorBidi" w:hAnsiTheme="majorBidi" w:cstheme="majorBidi"/>
        </w:rPr>
        <w:t>Amri</w:t>
      </w:r>
      <w:proofErr w:type="spellEnd"/>
      <w:r w:rsidRPr="00D56CEA">
        <w:rPr>
          <w:rFonts w:asciiTheme="majorBidi" w:hAnsiTheme="majorBidi" w:cstheme="majorBidi"/>
        </w:rPr>
        <w:t xml:space="preserve"> S, </w:t>
      </w:r>
      <w:proofErr w:type="spellStart"/>
      <w:r w:rsidRPr="00D56CEA">
        <w:rPr>
          <w:rFonts w:asciiTheme="majorBidi" w:hAnsiTheme="majorBidi" w:cstheme="majorBidi"/>
        </w:rPr>
        <w:t>Boleilanga</w:t>
      </w:r>
      <w:proofErr w:type="spellEnd"/>
      <w:r w:rsidRPr="00D56CEA">
        <w:rPr>
          <w:rFonts w:asciiTheme="majorBidi" w:hAnsiTheme="majorBidi" w:cstheme="majorBidi"/>
        </w:rPr>
        <w:t xml:space="preserve"> H-CM, </w:t>
      </w:r>
      <w:proofErr w:type="spellStart"/>
      <w:proofErr w:type="gramStart"/>
      <w:r w:rsidRPr="00D56CEA">
        <w:rPr>
          <w:rFonts w:asciiTheme="majorBidi" w:hAnsiTheme="majorBidi" w:cstheme="majorBidi"/>
        </w:rPr>
        <w:t>Aimeur</w:t>
      </w:r>
      <w:proofErr w:type="spellEnd"/>
      <w:proofErr w:type="gramEnd"/>
      <w:r w:rsidRPr="00D56CEA">
        <w:rPr>
          <w:rFonts w:asciiTheme="majorBidi" w:hAnsiTheme="majorBidi" w:cstheme="majorBidi"/>
        </w:rPr>
        <w:t xml:space="preserve"> E (2023) </w:t>
      </w:r>
      <w:proofErr w:type="spellStart"/>
      <w:r w:rsidRPr="00D56CEA">
        <w:rPr>
          <w:rFonts w:asciiTheme="majorBidi" w:hAnsiTheme="majorBidi" w:cstheme="majorBidi"/>
        </w:rPr>
        <w:t>Exfake</w:t>
      </w:r>
      <w:proofErr w:type="spellEnd"/>
      <w:r w:rsidRPr="00D56CEA">
        <w:rPr>
          <w:rFonts w:asciiTheme="majorBidi" w:hAnsiTheme="majorBidi" w:cstheme="majorBidi"/>
        </w:rPr>
        <w:t xml:space="preserve">: towards an explainable fake news detection based on content and social context information. In: 2023 Congress in Computer Science, Computer Engineering, &amp; Applied Computing (CSCE), </w:t>
      </w:r>
      <w:proofErr w:type="gramStart"/>
      <w:r w:rsidRPr="00D56CEA">
        <w:rPr>
          <w:rFonts w:asciiTheme="majorBidi" w:hAnsiTheme="majorBidi" w:cstheme="majorBidi"/>
        </w:rPr>
        <w:t>pp</w:t>
      </w:r>
      <w:proofErr w:type="gramEnd"/>
      <w:r w:rsidRPr="00D56CEA">
        <w:rPr>
          <w:rFonts w:asciiTheme="majorBidi" w:hAnsiTheme="majorBidi" w:cstheme="majorBidi"/>
        </w:rPr>
        <w:t>. 01–08. IEEE</w:t>
      </w:r>
    </w:p>
    <w:p w14:paraId="761BFE1B" w14:textId="77777777" w:rsidR="00D56CEA" w:rsidRPr="00D56CEA" w:rsidRDefault="00D56CEA" w:rsidP="00D56CEA">
      <w:pPr>
        <w:pStyle w:val="a6"/>
        <w:numPr>
          <w:ilvl w:val="0"/>
          <w:numId w:val="2"/>
        </w:numPr>
        <w:spacing w:line="360" w:lineRule="auto"/>
        <w:jc w:val="both"/>
        <w:rPr>
          <w:rFonts w:asciiTheme="majorBidi" w:hAnsiTheme="majorBidi" w:cstheme="majorBidi"/>
        </w:rPr>
      </w:pPr>
      <w:r w:rsidRPr="00D56CEA">
        <w:rPr>
          <w:rFonts w:asciiTheme="majorBidi" w:hAnsiTheme="majorBidi" w:cstheme="majorBidi"/>
        </w:rPr>
        <w:t xml:space="preserve">Zhang Z, </w:t>
      </w:r>
      <w:proofErr w:type="spellStart"/>
      <w:r w:rsidRPr="00D56CEA">
        <w:rPr>
          <w:rFonts w:asciiTheme="majorBidi" w:hAnsiTheme="majorBidi" w:cstheme="majorBidi"/>
        </w:rPr>
        <w:t>Lv</w:t>
      </w:r>
      <w:proofErr w:type="spellEnd"/>
      <w:r w:rsidRPr="00D56CEA">
        <w:rPr>
          <w:rFonts w:asciiTheme="majorBidi" w:hAnsiTheme="majorBidi" w:cstheme="majorBidi"/>
        </w:rPr>
        <w:t xml:space="preserve"> Q, </w:t>
      </w:r>
      <w:proofErr w:type="spellStart"/>
      <w:r w:rsidRPr="00D56CEA">
        <w:rPr>
          <w:rFonts w:asciiTheme="majorBidi" w:hAnsiTheme="majorBidi" w:cstheme="majorBidi"/>
        </w:rPr>
        <w:t>Jia</w:t>
      </w:r>
      <w:proofErr w:type="spellEnd"/>
      <w:r w:rsidRPr="00D56CEA">
        <w:rPr>
          <w:rFonts w:asciiTheme="majorBidi" w:hAnsiTheme="majorBidi" w:cstheme="majorBidi"/>
        </w:rPr>
        <w:t xml:space="preserve"> X, Yun W, Miao G, Mao Z, </w:t>
      </w:r>
      <w:proofErr w:type="gramStart"/>
      <w:r w:rsidRPr="00D56CEA">
        <w:rPr>
          <w:rFonts w:asciiTheme="majorBidi" w:hAnsiTheme="majorBidi" w:cstheme="majorBidi"/>
        </w:rPr>
        <w:t>Wu</w:t>
      </w:r>
      <w:proofErr w:type="gramEnd"/>
      <w:r w:rsidRPr="00D56CEA">
        <w:rPr>
          <w:rFonts w:asciiTheme="majorBidi" w:hAnsiTheme="majorBidi" w:cstheme="majorBidi"/>
        </w:rPr>
        <w:t xml:space="preserve"> G (2024) </w:t>
      </w:r>
      <w:proofErr w:type="spellStart"/>
      <w:r w:rsidRPr="00D56CEA">
        <w:rPr>
          <w:rFonts w:asciiTheme="majorBidi" w:hAnsiTheme="majorBidi" w:cstheme="majorBidi"/>
        </w:rPr>
        <w:t>Gbca</w:t>
      </w:r>
      <w:proofErr w:type="spellEnd"/>
      <w:r w:rsidRPr="00D56CEA">
        <w:rPr>
          <w:rFonts w:asciiTheme="majorBidi" w:hAnsiTheme="majorBidi" w:cstheme="majorBidi"/>
        </w:rPr>
        <w:t xml:space="preserve">: graph convolution network and </w:t>
      </w:r>
      <w:proofErr w:type="spellStart"/>
      <w:r w:rsidRPr="00D56CEA">
        <w:rPr>
          <w:rFonts w:asciiTheme="majorBidi" w:hAnsiTheme="majorBidi" w:cstheme="majorBidi"/>
        </w:rPr>
        <w:t>bert</w:t>
      </w:r>
      <w:proofErr w:type="spellEnd"/>
      <w:r w:rsidRPr="00D56CEA">
        <w:rPr>
          <w:rFonts w:asciiTheme="majorBidi" w:hAnsiTheme="majorBidi" w:cstheme="majorBidi"/>
        </w:rPr>
        <w:t xml:space="preserve"> combined with co-attention for fake news detection. Pattern </w:t>
      </w:r>
      <w:proofErr w:type="spellStart"/>
      <w:r w:rsidRPr="00D56CEA">
        <w:rPr>
          <w:rFonts w:asciiTheme="majorBidi" w:hAnsiTheme="majorBidi" w:cstheme="majorBidi"/>
        </w:rPr>
        <w:t>Recogn</w:t>
      </w:r>
      <w:proofErr w:type="spellEnd"/>
      <w:r w:rsidRPr="00D56CEA">
        <w:rPr>
          <w:rFonts w:asciiTheme="majorBidi" w:hAnsiTheme="majorBidi" w:cstheme="majorBidi"/>
        </w:rPr>
        <w:t xml:space="preserve"> </w:t>
      </w:r>
      <w:proofErr w:type="spellStart"/>
      <w:r w:rsidRPr="00D56CEA">
        <w:rPr>
          <w:rFonts w:asciiTheme="majorBidi" w:hAnsiTheme="majorBidi" w:cstheme="majorBidi"/>
        </w:rPr>
        <w:t>Lett</w:t>
      </w:r>
      <w:proofErr w:type="spellEnd"/>
      <w:r w:rsidRPr="00D56CEA">
        <w:rPr>
          <w:rFonts w:asciiTheme="majorBidi" w:hAnsiTheme="majorBidi" w:cstheme="majorBidi"/>
        </w:rPr>
        <w:t xml:space="preserve"> 180:26–32</w:t>
      </w:r>
    </w:p>
    <w:p w14:paraId="2AF04041" w14:textId="77777777" w:rsidR="00D56CEA" w:rsidRDefault="00D56CEA" w:rsidP="00D56CEA">
      <w:pPr>
        <w:pStyle w:val="a6"/>
        <w:numPr>
          <w:ilvl w:val="0"/>
          <w:numId w:val="2"/>
        </w:numPr>
        <w:spacing w:line="360" w:lineRule="auto"/>
        <w:jc w:val="both"/>
        <w:rPr>
          <w:rFonts w:asciiTheme="majorBidi" w:hAnsiTheme="majorBidi" w:cstheme="majorBidi"/>
        </w:rPr>
      </w:pPr>
      <w:proofErr w:type="spellStart"/>
      <w:r w:rsidRPr="00D56CEA">
        <w:rPr>
          <w:rFonts w:asciiTheme="majorBidi" w:hAnsiTheme="majorBidi" w:cstheme="majorBidi"/>
        </w:rPr>
        <w:t>Alkudah</w:t>
      </w:r>
      <w:proofErr w:type="spellEnd"/>
      <w:r w:rsidRPr="00D56CEA">
        <w:rPr>
          <w:rFonts w:asciiTheme="majorBidi" w:hAnsiTheme="majorBidi" w:cstheme="majorBidi"/>
        </w:rPr>
        <w:t xml:space="preserve"> NM, </w:t>
      </w:r>
      <w:proofErr w:type="spellStart"/>
      <w:r w:rsidRPr="00D56CEA">
        <w:rPr>
          <w:rFonts w:asciiTheme="majorBidi" w:hAnsiTheme="majorBidi" w:cstheme="majorBidi"/>
        </w:rPr>
        <w:t>Idris</w:t>
      </w:r>
      <w:proofErr w:type="spellEnd"/>
      <w:r w:rsidRPr="00D56CEA">
        <w:rPr>
          <w:rFonts w:asciiTheme="majorBidi" w:hAnsiTheme="majorBidi" w:cstheme="majorBidi"/>
        </w:rPr>
        <w:t xml:space="preserve"> NB, </w:t>
      </w:r>
      <w:proofErr w:type="spellStart"/>
      <w:r w:rsidRPr="00D56CEA">
        <w:rPr>
          <w:rFonts w:asciiTheme="majorBidi" w:hAnsiTheme="majorBidi" w:cstheme="majorBidi"/>
        </w:rPr>
        <w:t>Abushariah</w:t>
      </w:r>
      <w:proofErr w:type="spellEnd"/>
      <w:r w:rsidRPr="00D56CEA">
        <w:rPr>
          <w:rFonts w:asciiTheme="majorBidi" w:hAnsiTheme="majorBidi" w:cstheme="majorBidi"/>
        </w:rPr>
        <w:t xml:space="preserve"> MAM. 2025. Fake news detection in Arabic media: comparative analysis of machine learning and deep learning algorithms using the Arabic Fake News Dataset. </w:t>
      </w:r>
      <w:proofErr w:type="spellStart"/>
      <w:r w:rsidRPr="00D56CEA">
        <w:rPr>
          <w:rFonts w:asciiTheme="majorBidi" w:hAnsiTheme="majorBidi" w:cstheme="majorBidi"/>
        </w:rPr>
        <w:t>PeerJ</w:t>
      </w:r>
      <w:proofErr w:type="spellEnd"/>
      <w:r w:rsidRPr="00D56CEA">
        <w:rPr>
          <w:rFonts w:asciiTheme="majorBidi" w:hAnsiTheme="majorBidi" w:cstheme="majorBidi"/>
        </w:rPr>
        <w:t xml:space="preserve"> </w:t>
      </w:r>
      <w:proofErr w:type="spellStart"/>
      <w:r w:rsidRPr="00D56CEA">
        <w:rPr>
          <w:rFonts w:asciiTheme="majorBidi" w:hAnsiTheme="majorBidi" w:cstheme="majorBidi"/>
        </w:rPr>
        <w:t>Comput</w:t>
      </w:r>
      <w:proofErr w:type="spellEnd"/>
      <w:r w:rsidRPr="00D56CEA">
        <w:rPr>
          <w:rFonts w:asciiTheme="majorBidi" w:hAnsiTheme="majorBidi" w:cstheme="majorBidi"/>
        </w:rPr>
        <w:t>. Sci. 11:e3272 DOI 10.7717/peerjcs.3272.</w:t>
      </w:r>
    </w:p>
    <w:p w14:paraId="4388E660" w14:textId="1034D374" w:rsidR="00B55F94" w:rsidRDefault="00B55F94" w:rsidP="00D56CEA">
      <w:pPr>
        <w:pStyle w:val="a6"/>
        <w:numPr>
          <w:ilvl w:val="0"/>
          <w:numId w:val="2"/>
        </w:numPr>
        <w:spacing w:line="360" w:lineRule="auto"/>
        <w:jc w:val="both"/>
        <w:rPr>
          <w:rFonts w:asciiTheme="majorBidi" w:hAnsiTheme="majorBidi" w:cstheme="majorBidi"/>
        </w:rPr>
      </w:pPr>
      <w:proofErr w:type="spellStart"/>
      <w:r w:rsidRPr="00B55F94">
        <w:rPr>
          <w:rFonts w:asciiTheme="majorBidi" w:hAnsiTheme="majorBidi" w:cstheme="majorBidi"/>
        </w:rPr>
        <w:t>Tharun</w:t>
      </w:r>
      <w:proofErr w:type="spellEnd"/>
      <w:r w:rsidRPr="00B55F94">
        <w:rPr>
          <w:rFonts w:asciiTheme="majorBidi" w:hAnsiTheme="majorBidi" w:cstheme="majorBidi"/>
        </w:rPr>
        <w:t xml:space="preserve">. and </w:t>
      </w:r>
      <w:proofErr w:type="spellStart"/>
      <w:r w:rsidRPr="00B55F94">
        <w:rPr>
          <w:rFonts w:asciiTheme="majorBidi" w:hAnsiTheme="majorBidi" w:cstheme="majorBidi"/>
        </w:rPr>
        <w:t>P.Jeyanthi</w:t>
      </w:r>
      <w:proofErr w:type="spellEnd"/>
      <w:r>
        <w:rPr>
          <w:rFonts w:asciiTheme="majorBidi" w:hAnsiTheme="majorBidi" w:cstheme="majorBidi"/>
        </w:rPr>
        <w:t xml:space="preserve">,  </w:t>
      </w:r>
      <w:r w:rsidRPr="00B55F94">
        <w:rPr>
          <w:rFonts w:asciiTheme="majorBidi" w:hAnsiTheme="majorBidi" w:cstheme="majorBidi"/>
        </w:rPr>
        <w:t>Fake News Detection</w:t>
      </w:r>
      <w:r>
        <w:rPr>
          <w:rFonts w:asciiTheme="majorBidi" w:hAnsiTheme="majorBidi" w:cstheme="majorBidi"/>
        </w:rPr>
        <w:t xml:space="preserve">, </w:t>
      </w:r>
      <w:r w:rsidRPr="00B55F94">
        <w:rPr>
          <w:rFonts w:asciiTheme="majorBidi" w:hAnsiTheme="majorBidi" w:cstheme="majorBidi"/>
        </w:rPr>
        <w:t>International Bimonthly (Print) – Open Access ISSN: 0976 – 0997</w:t>
      </w:r>
      <w:r>
        <w:rPr>
          <w:rFonts w:asciiTheme="majorBidi" w:hAnsiTheme="majorBidi" w:cstheme="majorBidi"/>
        </w:rPr>
        <w:t xml:space="preserve">, </w:t>
      </w:r>
      <w:r w:rsidRPr="00B55F94">
        <w:rPr>
          <w:rFonts w:asciiTheme="majorBidi" w:hAnsiTheme="majorBidi" w:cstheme="majorBidi"/>
        </w:rPr>
        <w:t>Vol.16 / Issue 89 / April/ 2025</w:t>
      </w:r>
      <w:r>
        <w:rPr>
          <w:rFonts w:asciiTheme="majorBidi" w:hAnsiTheme="majorBidi" w:cstheme="majorBidi"/>
        </w:rPr>
        <w:t xml:space="preserve">, </w:t>
      </w:r>
    </w:p>
    <w:p w14:paraId="13793F2D" w14:textId="67872312" w:rsidR="00B55F94" w:rsidRDefault="00B55F94" w:rsidP="002A6DB3">
      <w:pPr>
        <w:pStyle w:val="a6"/>
        <w:numPr>
          <w:ilvl w:val="0"/>
          <w:numId w:val="2"/>
        </w:numPr>
        <w:spacing w:line="360" w:lineRule="auto"/>
        <w:jc w:val="both"/>
        <w:rPr>
          <w:rFonts w:asciiTheme="majorBidi" w:hAnsiTheme="majorBidi" w:cstheme="majorBidi"/>
        </w:rPr>
      </w:pPr>
      <w:proofErr w:type="spellStart"/>
      <w:r w:rsidRPr="00B55F94">
        <w:rPr>
          <w:rFonts w:asciiTheme="majorBidi" w:hAnsiTheme="majorBidi" w:cstheme="majorBidi"/>
        </w:rPr>
        <w:t>Kesarwani</w:t>
      </w:r>
      <w:proofErr w:type="spellEnd"/>
      <w:r w:rsidRPr="00B55F94">
        <w:rPr>
          <w:rFonts w:asciiTheme="majorBidi" w:hAnsiTheme="majorBidi" w:cstheme="majorBidi"/>
        </w:rPr>
        <w:t>, S. S. Chauhan and A. R. Nair, "Fake News Detection on Social Media using K- Nearest Neighbor Classifier," 2020 International Conference on Advances in Computing and Communication Engineering (ICACCE), 2020, pp. 1- 4,10.1109/ICACCE49060.2020.9154997</w:t>
      </w:r>
    </w:p>
    <w:p w14:paraId="6C5D70AC" w14:textId="0F038237" w:rsidR="00B55F94" w:rsidRDefault="00B55F94" w:rsidP="002A6DB3">
      <w:pPr>
        <w:pStyle w:val="a6"/>
        <w:numPr>
          <w:ilvl w:val="0"/>
          <w:numId w:val="2"/>
        </w:numPr>
        <w:spacing w:line="360" w:lineRule="auto"/>
        <w:jc w:val="both"/>
        <w:rPr>
          <w:rFonts w:asciiTheme="majorBidi" w:hAnsiTheme="majorBidi" w:cstheme="majorBidi"/>
        </w:rPr>
      </w:pPr>
      <w:proofErr w:type="spellStart"/>
      <w:r>
        <w:rPr>
          <w:rFonts w:asciiTheme="majorBidi" w:hAnsiTheme="majorBidi" w:cstheme="majorBidi"/>
        </w:rPr>
        <w:t>A</w:t>
      </w:r>
      <w:r w:rsidRPr="00B55F94">
        <w:rPr>
          <w:rFonts w:asciiTheme="majorBidi" w:hAnsiTheme="majorBidi" w:cstheme="majorBidi"/>
        </w:rPr>
        <w:t>gashri</w:t>
      </w:r>
      <w:proofErr w:type="spellEnd"/>
      <w:r w:rsidRPr="00B55F94">
        <w:rPr>
          <w:rFonts w:asciiTheme="majorBidi" w:hAnsiTheme="majorBidi" w:cstheme="majorBidi"/>
        </w:rPr>
        <w:t xml:space="preserve">, K. and </w:t>
      </w:r>
      <w:proofErr w:type="spellStart"/>
      <w:r w:rsidRPr="00B55F94">
        <w:rPr>
          <w:rFonts w:asciiTheme="majorBidi" w:hAnsiTheme="majorBidi" w:cstheme="majorBidi"/>
        </w:rPr>
        <w:t>Sangeetha</w:t>
      </w:r>
      <w:proofErr w:type="spellEnd"/>
      <w:r w:rsidRPr="00B55F94">
        <w:rPr>
          <w:rFonts w:asciiTheme="majorBidi" w:hAnsiTheme="majorBidi" w:cstheme="majorBidi"/>
        </w:rPr>
        <w:t xml:space="preserve">, J., 2021. Fake News Detection Using Passive Aggressive </w:t>
      </w:r>
      <w:proofErr w:type="spellStart"/>
      <w:r w:rsidRPr="00B55F94">
        <w:rPr>
          <w:rFonts w:asciiTheme="majorBidi" w:hAnsiTheme="majorBidi" w:cstheme="majorBidi"/>
        </w:rPr>
        <w:t>Classifierand</w:t>
      </w:r>
      <w:proofErr w:type="spellEnd"/>
      <w:r w:rsidRPr="00B55F94">
        <w:rPr>
          <w:rFonts w:asciiTheme="majorBidi" w:hAnsiTheme="majorBidi" w:cstheme="majorBidi"/>
        </w:rPr>
        <w:t xml:space="preserve"> Other Machine Learning Algorithms. </w:t>
      </w:r>
      <w:proofErr w:type="spellStart"/>
      <w:r w:rsidRPr="00B55F94">
        <w:rPr>
          <w:rFonts w:asciiTheme="majorBidi" w:hAnsiTheme="majorBidi" w:cstheme="majorBidi"/>
        </w:rPr>
        <w:t>InAdvances</w:t>
      </w:r>
      <w:proofErr w:type="spellEnd"/>
      <w:r w:rsidRPr="00B55F94">
        <w:rPr>
          <w:rFonts w:asciiTheme="majorBidi" w:hAnsiTheme="majorBidi" w:cstheme="majorBidi"/>
        </w:rPr>
        <w:t xml:space="preserve"> in Computing and Network Communications (pp. 221-233). Springer, Singapore.</w:t>
      </w:r>
    </w:p>
    <w:p w14:paraId="64BDFD02" w14:textId="77777777" w:rsidR="00B55F94" w:rsidRDefault="00B55F94" w:rsidP="00B55F94">
      <w:pPr>
        <w:pStyle w:val="a6"/>
        <w:numPr>
          <w:ilvl w:val="0"/>
          <w:numId w:val="2"/>
        </w:numPr>
        <w:spacing w:line="360" w:lineRule="auto"/>
        <w:jc w:val="both"/>
        <w:rPr>
          <w:rFonts w:asciiTheme="majorBidi" w:hAnsiTheme="majorBidi" w:cstheme="majorBidi"/>
        </w:rPr>
      </w:pPr>
      <w:r w:rsidRPr="00B55F94">
        <w:rPr>
          <w:rFonts w:asciiTheme="majorBidi" w:hAnsiTheme="majorBidi" w:cstheme="majorBidi"/>
        </w:rPr>
        <w:t>Al-</w:t>
      </w:r>
      <w:proofErr w:type="spellStart"/>
      <w:r w:rsidRPr="00B55F94">
        <w:rPr>
          <w:rFonts w:asciiTheme="majorBidi" w:hAnsiTheme="majorBidi" w:cstheme="majorBidi"/>
        </w:rPr>
        <w:t>Taie</w:t>
      </w:r>
      <w:proofErr w:type="spellEnd"/>
      <w:r w:rsidRPr="00B55F94">
        <w:rPr>
          <w:rFonts w:asciiTheme="majorBidi" w:hAnsiTheme="majorBidi" w:cstheme="majorBidi"/>
        </w:rPr>
        <w:t xml:space="preserve"> MZ. 2025. Comparative study of machine learning approaches for detecting fake news in Arabic text. IETI Transactions on Data Analysis and Forecasting 3(1):18–31 DOI 10.3991/itdaf.v3i1.53575. </w:t>
      </w:r>
    </w:p>
    <w:p w14:paraId="2235B708" w14:textId="7854B559" w:rsidR="00B55F94" w:rsidRDefault="00B55F94" w:rsidP="00B55F94">
      <w:pPr>
        <w:pStyle w:val="a6"/>
        <w:numPr>
          <w:ilvl w:val="0"/>
          <w:numId w:val="2"/>
        </w:numPr>
        <w:spacing w:line="360" w:lineRule="auto"/>
        <w:jc w:val="both"/>
        <w:rPr>
          <w:rFonts w:asciiTheme="majorBidi" w:hAnsiTheme="majorBidi" w:cstheme="majorBidi"/>
        </w:rPr>
      </w:pPr>
      <w:proofErr w:type="spellStart"/>
      <w:r w:rsidRPr="00B55F94">
        <w:rPr>
          <w:rFonts w:asciiTheme="majorBidi" w:hAnsiTheme="majorBidi" w:cstheme="majorBidi"/>
        </w:rPr>
        <w:lastRenderedPageBreak/>
        <w:t>Alghamdi</w:t>
      </w:r>
      <w:proofErr w:type="spellEnd"/>
      <w:r w:rsidRPr="00B55F94">
        <w:rPr>
          <w:rFonts w:asciiTheme="majorBidi" w:hAnsiTheme="majorBidi" w:cstheme="majorBidi"/>
        </w:rPr>
        <w:t xml:space="preserve"> J, </w:t>
      </w:r>
      <w:proofErr w:type="spellStart"/>
      <w:r w:rsidRPr="00B55F94">
        <w:rPr>
          <w:rFonts w:asciiTheme="majorBidi" w:hAnsiTheme="majorBidi" w:cstheme="majorBidi"/>
        </w:rPr>
        <w:t>Luo</w:t>
      </w:r>
      <w:proofErr w:type="spellEnd"/>
      <w:r w:rsidRPr="00B55F94">
        <w:rPr>
          <w:rFonts w:asciiTheme="majorBidi" w:hAnsiTheme="majorBidi" w:cstheme="majorBidi"/>
        </w:rPr>
        <w:t xml:space="preserve"> S, Lin Y. 2024. A comprehensive survey on machine learning approaches for fake news detection. Multimedia Tools and Applications 83(17):51009–51067 DOI 10.1007/s11042-023-17470-8.</w:t>
      </w:r>
    </w:p>
    <w:p w14:paraId="05509F05" w14:textId="00B289C5" w:rsidR="00B55F94" w:rsidRDefault="00B55F94" w:rsidP="00B55F94">
      <w:pPr>
        <w:pStyle w:val="a6"/>
        <w:numPr>
          <w:ilvl w:val="0"/>
          <w:numId w:val="2"/>
        </w:numPr>
        <w:spacing w:line="360" w:lineRule="auto"/>
        <w:jc w:val="both"/>
        <w:rPr>
          <w:rFonts w:asciiTheme="majorBidi" w:hAnsiTheme="majorBidi" w:cstheme="majorBidi"/>
        </w:rPr>
      </w:pPr>
      <w:r w:rsidRPr="00B55F94">
        <w:rPr>
          <w:rFonts w:asciiTheme="majorBidi" w:hAnsiTheme="majorBidi" w:cstheme="majorBidi"/>
          <w:lang w:val="pl-PL"/>
        </w:rPr>
        <w:t xml:space="preserve">Alyoubi S, Kalkatawi M, Abukhodair F. 2023. </w:t>
      </w:r>
      <w:r w:rsidRPr="00B55F94">
        <w:rPr>
          <w:rFonts w:asciiTheme="majorBidi" w:hAnsiTheme="majorBidi" w:cstheme="majorBidi"/>
        </w:rPr>
        <w:t xml:space="preserve">The detection of fake news in </w:t>
      </w:r>
      <w:proofErr w:type="spellStart"/>
      <w:proofErr w:type="gramStart"/>
      <w:r w:rsidRPr="00B55F94">
        <w:rPr>
          <w:rFonts w:asciiTheme="majorBidi" w:hAnsiTheme="majorBidi" w:cstheme="majorBidi"/>
        </w:rPr>
        <w:t>arabic</w:t>
      </w:r>
      <w:proofErr w:type="spellEnd"/>
      <w:proofErr w:type="gramEnd"/>
      <w:r w:rsidRPr="00B55F94">
        <w:rPr>
          <w:rFonts w:asciiTheme="majorBidi" w:hAnsiTheme="majorBidi" w:cstheme="majorBidi"/>
        </w:rPr>
        <w:t xml:space="preserve"> tweets using deep learning. Applied Sciences 13(14):8209 DOI 10.3390/app13148209.</w:t>
      </w:r>
    </w:p>
    <w:p w14:paraId="1860091C" w14:textId="18F40B86" w:rsidR="00B55F94" w:rsidRDefault="00B55F94" w:rsidP="00B55F94">
      <w:pPr>
        <w:pStyle w:val="a6"/>
        <w:numPr>
          <w:ilvl w:val="0"/>
          <w:numId w:val="2"/>
        </w:numPr>
        <w:spacing w:line="360" w:lineRule="auto"/>
        <w:jc w:val="both"/>
        <w:rPr>
          <w:rFonts w:asciiTheme="majorBidi" w:hAnsiTheme="majorBidi" w:cstheme="majorBidi"/>
        </w:rPr>
      </w:pPr>
      <w:proofErr w:type="spellStart"/>
      <w:r w:rsidRPr="00B55F94">
        <w:rPr>
          <w:rFonts w:asciiTheme="majorBidi" w:hAnsiTheme="majorBidi" w:cstheme="majorBidi"/>
        </w:rPr>
        <w:t>Çetiner</w:t>
      </w:r>
      <w:proofErr w:type="spellEnd"/>
      <w:r w:rsidRPr="00B55F94">
        <w:rPr>
          <w:rFonts w:asciiTheme="majorBidi" w:hAnsiTheme="majorBidi" w:cstheme="majorBidi"/>
        </w:rPr>
        <w:t xml:space="preserve"> H. 2024. Fake news detection and classification with recurrent neural network based deep learning approaches. </w:t>
      </w:r>
      <w:proofErr w:type="spellStart"/>
      <w:r w:rsidRPr="00B55F94">
        <w:rPr>
          <w:rFonts w:asciiTheme="majorBidi" w:hAnsiTheme="majorBidi" w:cstheme="majorBidi"/>
        </w:rPr>
        <w:t>Osmaniye</w:t>
      </w:r>
      <w:proofErr w:type="spellEnd"/>
      <w:r w:rsidRPr="00B55F94">
        <w:rPr>
          <w:rFonts w:asciiTheme="majorBidi" w:hAnsiTheme="majorBidi" w:cstheme="majorBidi"/>
        </w:rPr>
        <w:t xml:space="preserve"> </w:t>
      </w:r>
      <w:proofErr w:type="spellStart"/>
      <w:r w:rsidRPr="00B55F94">
        <w:rPr>
          <w:rFonts w:asciiTheme="majorBidi" w:hAnsiTheme="majorBidi" w:cstheme="majorBidi"/>
        </w:rPr>
        <w:t>Korkut</w:t>
      </w:r>
      <w:proofErr w:type="spellEnd"/>
      <w:r w:rsidRPr="00B55F94">
        <w:rPr>
          <w:rFonts w:asciiTheme="majorBidi" w:hAnsiTheme="majorBidi" w:cstheme="majorBidi"/>
        </w:rPr>
        <w:t xml:space="preserve"> Ata </w:t>
      </w:r>
      <w:proofErr w:type="spellStart"/>
      <w:r w:rsidRPr="00B55F94">
        <w:rPr>
          <w:rFonts w:asciiTheme="majorBidi" w:hAnsiTheme="majorBidi" w:cstheme="majorBidi"/>
        </w:rPr>
        <w:t>Üniversitesi</w:t>
      </w:r>
      <w:proofErr w:type="spellEnd"/>
      <w:r w:rsidRPr="00B55F94">
        <w:rPr>
          <w:rFonts w:asciiTheme="majorBidi" w:hAnsiTheme="majorBidi" w:cstheme="majorBidi"/>
        </w:rPr>
        <w:t xml:space="preserve"> Fen </w:t>
      </w:r>
      <w:proofErr w:type="spellStart"/>
      <w:r w:rsidRPr="00B55F94">
        <w:rPr>
          <w:rFonts w:asciiTheme="majorBidi" w:hAnsiTheme="majorBidi" w:cstheme="majorBidi"/>
        </w:rPr>
        <w:t>Bilimleri</w:t>
      </w:r>
      <w:proofErr w:type="spellEnd"/>
      <w:r w:rsidRPr="00B55F94">
        <w:rPr>
          <w:rFonts w:asciiTheme="majorBidi" w:hAnsiTheme="majorBidi" w:cstheme="majorBidi"/>
        </w:rPr>
        <w:t xml:space="preserve"> </w:t>
      </w:r>
      <w:proofErr w:type="spellStart"/>
      <w:r w:rsidRPr="00B55F94">
        <w:rPr>
          <w:rFonts w:asciiTheme="majorBidi" w:hAnsiTheme="majorBidi" w:cstheme="majorBidi"/>
        </w:rPr>
        <w:t>Enstitüsü</w:t>
      </w:r>
      <w:proofErr w:type="spellEnd"/>
      <w:r w:rsidRPr="00B55F94">
        <w:rPr>
          <w:rFonts w:asciiTheme="majorBidi" w:hAnsiTheme="majorBidi" w:cstheme="majorBidi"/>
        </w:rPr>
        <w:t xml:space="preserve"> </w:t>
      </w:r>
      <w:proofErr w:type="spellStart"/>
      <w:r w:rsidRPr="00B55F94">
        <w:rPr>
          <w:rFonts w:asciiTheme="majorBidi" w:hAnsiTheme="majorBidi" w:cstheme="majorBidi"/>
        </w:rPr>
        <w:t>Dergisi</w:t>
      </w:r>
      <w:proofErr w:type="spellEnd"/>
      <w:r w:rsidRPr="00B55F94">
        <w:rPr>
          <w:rFonts w:asciiTheme="majorBidi" w:hAnsiTheme="majorBidi" w:cstheme="majorBidi"/>
        </w:rPr>
        <w:t xml:space="preserve"> 7(3):973–993 DOI 10.47495/okufbed.1199738.</w:t>
      </w:r>
    </w:p>
    <w:p w14:paraId="2E9D8B29" w14:textId="6E17F0D1" w:rsidR="00B55F94" w:rsidRDefault="00B55F94" w:rsidP="00B55F94">
      <w:pPr>
        <w:pStyle w:val="a6"/>
        <w:numPr>
          <w:ilvl w:val="0"/>
          <w:numId w:val="2"/>
        </w:numPr>
        <w:spacing w:line="360" w:lineRule="auto"/>
        <w:jc w:val="both"/>
        <w:rPr>
          <w:rFonts w:asciiTheme="majorBidi" w:hAnsiTheme="majorBidi" w:cstheme="majorBidi"/>
        </w:rPr>
      </w:pPr>
      <w:r w:rsidRPr="00B55F94">
        <w:rPr>
          <w:rFonts w:asciiTheme="majorBidi" w:hAnsiTheme="majorBidi" w:cstheme="majorBidi"/>
          <w:lang w:val="pl-PL"/>
        </w:rPr>
        <w:t xml:space="preserve">Domenico GD, Sit J, Ishizaka A, Nunan D. 2021. </w:t>
      </w:r>
      <w:r w:rsidRPr="00B55F94">
        <w:rPr>
          <w:rFonts w:asciiTheme="majorBidi" w:hAnsiTheme="majorBidi" w:cstheme="majorBidi"/>
        </w:rPr>
        <w:t>Fake news, social media and marketing: a systematic review. Journal of Business Research 124(2):329–341 DOI 10.1016/j.jbusres.2020.11.037.</w:t>
      </w:r>
    </w:p>
    <w:p w14:paraId="7DC16945" w14:textId="3E142874" w:rsidR="00B55F94" w:rsidRDefault="00B55F94" w:rsidP="00B55F94">
      <w:pPr>
        <w:pStyle w:val="a6"/>
        <w:numPr>
          <w:ilvl w:val="0"/>
          <w:numId w:val="2"/>
        </w:numPr>
        <w:spacing w:line="360" w:lineRule="auto"/>
        <w:jc w:val="both"/>
        <w:rPr>
          <w:rFonts w:asciiTheme="majorBidi" w:hAnsiTheme="majorBidi" w:cstheme="majorBidi"/>
        </w:rPr>
      </w:pPr>
      <w:r w:rsidRPr="00B55F94">
        <w:rPr>
          <w:rFonts w:asciiTheme="majorBidi" w:hAnsiTheme="majorBidi" w:cstheme="majorBidi"/>
          <w:lang w:val="pl-PL"/>
        </w:rPr>
        <w:t xml:space="preserve">Domenico GD, Sit J, Ishizaka A, Nunan D. 2021. </w:t>
      </w:r>
      <w:r w:rsidRPr="00B55F94">
        <w:rPr>
          <w:rFonts w:asciiTheme="majorBidi" w:hAnsiTheme="majorBidi" w:cstheme="majorBidi"/>
        </w:rPr>
        <w:t>Fake news, social media and marketing: a systematic review. Journal of Business Research 124(2):329–341 DOI 10.1016/j.jbusres.2020.11.037.</w:t>
      </w:r>
    </w:p>
    <w:p w14:paraId="729078B7" w14:textId="45BC89FB" w:rsidR="00B55F94" w:rsidRDefault="00B55F94" w:rsidP="00B55F94">
      <w:pPr>
        <w:pStyle w:val="a6"/>
        <w:numPr>
          <w:ilvl w:val="0"/>
          <w:numId w:val="2"/>
        </w:numPr>
        <w:spacing w:line="360" w:lineRule="auto"/>
        <w:jc w:val="both"/>
        <w:rPr>
          <w:rFonts w:asciiTheme="majorBidi" w:hAnsiTheme="majorBidi" w:cstheme="majorBidi"/>
        </w:rPr>
      </w:pPr>
      <w:proofErr w:type="spellStart"/>
      <w:r w:rsidRPr="00B55F94">
        <w:rPr>
          <w:rFonts w:asciiTheme="majorBidi" w:hAnsiTheme="majorBidi" w:cstheme="majorBidi"/>
        </w:rPr>
        <w:t>Shaheen</w:t>
      </w:r>
      <w:proofErr w:type="spellEnd"/>
      <w:r w:rsidRPr="00B55F94">
        <w:rPr>
          <w:rFonts w:asciiTheme="majorBidi" w:hAnsiTheme="majorBidi" w:cstheme="majorBidi"/>
        </w:rPr>
        <w:t xml:space="preserve"> N, </w:t>
      </w:r>
      <w:proofErr w:type="spellStart"/>
      <w:r w:rsidRPr="00B55F94">
        <w:rPr>
          <w:rFonts w:asciiTheme="majorBidi" w:hAnsiTheme="majorBidi" w:cstheme="majorBidi"/>
        </w:rPr>
        <w:t>Lohana</w:t>
      </w:r>
      <w:proofErr w:type="spellEnd"/>
      <w:r w:rsidRPr="00B55F94">
        <w:rPr>
          <w:rFonts w:asciiTheme="majorBidi" w:hAnsiTheme="majorBidi" w:cstheme="majorBidi"/>
        </w:rPr>
        <w:t xml:space="preserve"> S, </w:t>
      </w:r>
      <w:proofErr w:type="spellStart"/>
      <w:r w:rsidRPr="00B55F94">
        <w:rPr>
          <w:rFonts w:asciiTheme="majorBidi" w:hAnsiTheme="majorBidi" w:cstheme="majorBidi"/>
        </w:rPr>
        <w:t>Ramzan</w:t>
      </w:r>
      <w:proofErr w:type="spellEnd"/>
      <w:r w:rsidRPr="00B55F94">
        <w:rPr>
          <w:rFonts w:asciiTheme="majorBidi" w:hAnsiTheme="majorBidi" w:cstheme="majorBidi"/>
        </w:rPr>
        <w:t xml:space="preserve"> M. 2025. Intelligent malware detection using neural architectures: a comparative study of CNN, LSTM, FNN AND BI LSTM. Spectrum of Engineering Sciences 3(4):582–596.</w:t>
      </w:r>
    </w:p>
    <w:p w14:paraId="317210FC" w14:textId="003DE334" w:rsidR="00B55F94" w:rsidRDefault="00B55F94" w:rsidP="00B55F94">
      <w:pPr>
        <w:pStyle w:val="a6"/>
        <w:numPr>
          <w:ilvl w:val="0"/>
          <w:numId w:val="2"/>
        </w:numPr>
        <w:spacing w:line="360" w:lineRule="auto"/>
        <w:jc w:val="both"/>
        <w:rPr>
          <w:rFonts w:asciiTheme="majorBidi" w:hAnsiTheme="majorBidi" w:cstheme="majorBidi"/>
        </w:rPr>
      </w:pPr>
      <w:proofErr w:type="spellStart"/>
      <w:r w:rsidRPr="00B55F94">
        <w:rPr>
          <w:rFonts w:asciiTheme="majorBidi" w:hAnsiTheme="majorBidi" w:cstheme="majorBidi"/>
        </w:rPr>
        <w:t>Veningston</w:t>
      </w:r>
      <w:proofErr w:type="spellEnd"/>
      <w:r w:rsidRPr="00B55F94">
        <w:rPr>
          <w:rFonts w:asciiTheme="majorBidi" w:hAnsiTheme="majorBidi" w:cstheme="majorBidi"/>
        </w:rPr>
        <w:t xml:space="preserve"> K, Rao PV, </w:t>
      </w:r>
      <w:proofErr w:type="spellStart"/>
      <w:r w:rsidRPr="00B55F94">
        <w:rPr>
          <w:rFonts w:asciiTheme="majorBidi" w:hAnsiTheme="majorBidi" w:cstheme="majorBidi"/>
        </w:rPr>
        <w:t>Ronalda</w:t>
      </w:r>
      <w:proofErr w:type="spellEnd"/>
      <w:r w:rsidRPr="00B55F94">
        <w:rPr>
          <w:rFonts w:asciiTheme="majorBidi" w:hAnsiTheme="majorBidi" w:cstheme="majorBidi"/>
        </w:rPr>
        <w:t xml:space="preserve"> M. 2023. Personalized multi-document text summarization using deep learning techniques. </w:t>
      </w:r>
      <w:proofErr w:type="spellStart"/>
      <w:r w:rsidRPr="00B55F94">
        <w:rPr>
          <w:rFonts w:asciiTheme="majorBidi" w:hAnsiTheme="majorBidi" w:cstheme="majorBidi"/>
        </w:rPr>
        <w:t>Procedia</w:t>
      </w:r>
      <w:proofErr w:type="spellEnd"/>
      <w:r w:rsidRPr="00B55F94">
        <w:rPr>
          <w:rFonts w:asciiTheme="majorBidi" w:hAnsiTheme="majorBidi" w:cstheme="majorBidi"/>
        </w:rPr>
        <w:t xml:space="preserve"> Computer Science 218(1):1220–1228 DOI 10.1016/j.procs.2023.01.100.</w:t>
      </w:r>
    </w:p>
    <w:p w14:paraId="5C28B68B" w14:textId="77777777" w:rsidR="00C1096A" w:rsidRPr="00F17EE1" w:rsidRDefault="00C1096A" w:rsidP="00C1096A">
      <w:pPr>
        <w:pStyle w:val="a6"/>
        <w:numPr>
          <w:ilvl w:val="0"/>
          <w:numId w:val="2"/>
        </w:numPr>
        <w:spacing w:line="360" w:lineRule="auto"/>
        <w:jc w:val="both"/>
        <w:rPr>
          <w:rFonts w:asciiTheme="majorBidi" w:hAnsiTheme="majorBidi" w:cstheme="majorBidi"/>
        </w:rPr>
      </w:pPr>
      <w:r w:rsidRPr="00F17EE1">
        <w:rPr>
          <w:rFonts w:asciiTheme="majorBidi" w:hAnsiTheme="majorBidi" w:cstheme="majorBidi"/>
        </w:rPr>
        <w:t xml:space="preserve">Lu, Y., &amp; Yao, N. (2025). </w:t>
      </w:r>
      <w:r w:rsidRPr="00F17EE1">
        <w:rPr>
          <w:rFonts w:asciiTheme="majorBidi" w:hAnsiTheme="majorBidi" w:cstheme="majorBidi"/>
          <w:i/>
          <w:iCs/>
        </w:rPr>
        <w:t>A fake news detection model using the integration of multimodal attention mechanism and residual convolutional network</w:t>
      </w:r>
      <w:r w:rsidRPr="00F17EE1">
        <w:rPr>
          <w:rFonts w:asciiTheme="majorBidi" w:hAnsiTheme="majorBidi" w:cstheme="majorBidi"/>
        </w:rPr>
        <w:t xml:space="preserve">. </w:t>
      </w:r>
      <w:r w:rsidRPr="00F17EE1">
        <w:rPr>
          <w:rFonts w:asciiTheme="majorBidi" w:hAnsiTheme="majorBidi" w:cstheme="majorBidi"/>
          <w:i/>
          <w:iCs/>
        </w:rPr>
        <w:t>Scientific Reports, 15</w:t>
      </w:r>
      <w:r w:rsidRPr="00F17EE1">
        <w:rPr>
          <w:rFonts w:asciiTheme="majorBidi" w:hAnsiTheme="majorBidi" w:cstheme="majorBidi"/>
        </w:rPr>
        <w:t xml:space="preserve">, 20544. </w:t>
      </w:r>
      <w:hyperlink r:id="rId19" w:tgtFrame="_new" w:history="1">
        <w:r w:rsidRPr="00F17EE1">
          <w:rPr>
            <w:rFonts w:asciiTheme="majorBidi" w:hAnsiTheme="majorBidi" w:cstheme="majorBidi"/>
          </w:rPr>
          <w:t>https://doi.org/10.1038/s41598-025-05702-w</w:t>
        </w:r>
      </w:hyperlink>
    </w:p>
    <w:p w14:paraId="1F20D13F" w14:textId="77777777" w:rsidR="00F17EE1" w:rsidRPr="00F17EE1" w:rsidRDefault="00F17EE1" w:rsidP="00F17EE1">
      <w:pPr>
        <w:pStyle w:val="a6"/>
        <w:numPr>
          <w:ilvl w:val="0"/>
          <w:numId w:val="2"/>
        </w:numPr>
        <w:spacing w:line="360" w:lineRule="auto"/>
        <w:jc w:val="both"/>
        <w:rPr>
          <w:rFonts w:asciiTheme="majorBidi" w:hAnsiTheme="majorBidi" w:cstheme="majorBidi"/>
        </w:rPr>
      </w:pPr>
      <w:r w:rsidRPr="00C1096A">
        <w:rPr>
          <w:rFonts w:asciiTheme="majorBidi" w:hAnsiTheme="majorBidi" w:cstheme="majorBidi"/>
          <w:lang w:val="nl-NL"/>
        </w:rPr>
        <w:t xml:space="preserve">Al-Obaidi, S. A., &amp; Çağlıkantar, T. (2024). </w:t>
      </w:r>
      <w:r w:rsidRPr="00F17EE1">
        <w:rPr>
          <w:rFonts w:asciiTheme="majorBidi" w:hAnsiTheme="majorBidi" w:cstheme="majorBidi"/>
          <w:i/>
          <w:iCs/>
        </w:rPr>
        <w:t>Automated fake news detection system</w:t>
      </w:r>
      <w:r w:rsidRPr="00F17EE1">
        <w:rPr>
          <w:rFonts w:asciiTheme="majorBidi" w:hAnsiTheme="majorBidi" w:cstheme="majorBidi"/>
        </w:rPr>
        <w:t xml:space="preserve">. </w:t>
      </w:r>
      <w:r w:rsidRPr="00F17EE1">
        <w:rPr>
          <w:rFonts w:asciiTheme="majorBidi" w:hAnsiTheme="majorBidi" w:cstheme="majorBidi"/>
          <w:i/>
          <w:iCs/>
        </w:rPr>
        <w:t>Iraqi Journal for Computer Science and Mathematics, 5</w:t>
      </w:r>
      <w:r w:rsidRPr="00F17EE1">
        <w:rPr>
          <w:rFonts w:asciiTheme="majorBidi" w:hAnsiTheme="majorBidi" w:cstheme="majorBidi"/>
        </w:rPr>
        <w:t xml:space="preserve">(4), 12–26. </w:t>
      </w:r>
      <w:hyperlink r:id="rId20" w:tgtFrame="_new" w:history="1">
        <w:r w:rsidRPr="00F17EE1">
          <w:rPr>
            <w:rFonts w:asciiTheme="majorBidi" w:hAnsiTheme="majorBidi" w:cstheme="majorBidi"/>
          </w:rPr>
          <w:t>https://doi.org/10.52866/2788-7421.1200</w:t>
        </w:r>
      </w:hyperlink>
    </w:p>
    <w:sectPr w:rsidR="00F17EE1" w:rsidRPr="00F17EE1" w:rsidSect="00117C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4A2DA1" w14:textId="77777777" w:rsidR="000277D2" w:rsidRDefault="000277D2" w:rsidP="00EB76AA">
      <w:pPr>
        <w:spacing w:after="0" w:line="240" w:lineRule="auto"/>
      </w:pPr>
      <w:r>
        <w:separator/>
      </w:r>
    </w:p>
  </w:endnote>
  <w:endnote w:type="continuationSeparator" w:id="0">
    <w:p w14:paraId="5759F7DA" w14:textId="77777777" w:rsidR="000277D2" w:rsidRDefault="000277D2" w:rsidP="00EB76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654D1" w14:textId="688276B1" w:rsidR="002A6DB3" w:rsidRDefault="002A6DB3">
    <w:pPr>
      <w:pStyle w:val="ab"/>
    </w:pPr>
    <w:r>
      <w:rPr>
        <w:noProof/>
        <w:color w:val="156082" w:themeColor="accent1"/>
      </w:rPr>
      <mc:AlternateContent>
        <mc:Choice Requires="wps">
          <w:drawing>
            <wp:anchor distT="0" distB="0" distL="114300" distR="114300" simplePos="0" relativeHeight="251659264" behindDoc="0" locked="0" layoutInCell="1" allowOverlap="1" wp14:anchorId="70104661" wp14:editId="3B68EE86">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EB1B79"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sidR="0034471F" w:rsidRPr="0034471F">
      <w:rPr>
        <w:rFonts w:asciiTheme="majorHAnsi" w:eastAsiaTheme="majorEastAsia" w:hAnsiTheme="majorHAnsi" w:cstheme="majorBidi"/>
        <w:noProof/>
        <w:color w:val="156082" w:themeColor="accent1"/>
        <w:sz w:val="20"/>
        <w:szCs w:val="20"/>
      </w:rPr>
      <w:t>15</w:t>
    </w:r>
    <w:r>
      <w:rPr>
        <w:rFonts w:asciiTheme="majorHAnsi" w:eastAsiaTheme="majorEastAsia" w:hAnsiTheme="majorHAnsi" w:cstheme="majorBidi"/>
        <w:noProof/>
        <w:color w:val="156082" w:themeColor="accent1"/>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BCC9A" w14:textId="02656C79" w:rsidR="002A6DB3" w:rsidRDefault="002A6DB3">
    <w:pPr>
      <w:pStyle w:val="ab"/>
    </w:pPr>
    <w:r>
      <w:rPr>
        <w:noProof/>
        <w:color w:val="156082" w:themeColor="accent1"/>
      </w:rPr>
      <mc:AlternateContent>
        <mc:Choice Requires="wps">
          <w:drawing>
            <wp:anchor distT="0" distB="0" distL="114300" distR="114300" simplePos="0" relativeHeight="251661312" behindDoc="0" locked="0" layoutInCell="1" allowOverlap="1" wp14:anchorId="07FF1F13" wp14:editId="6157C976">
              <wp:simplePos x="0" y="0"/>
              <wp:positionH relativeFrom="page">
                <wp:align>center</wp:align>
              </wp:positionH>
              <wp:positionV relativeFrom="page">
                <wp:align>center</wp:align>
              </wp:positionV>
              <wp:extent cx="7364730" cy="9528810"/>
              <wp:effectExtent l="0" t="0" r="26670" b="26670"/>
              <wp:wrapNone/>
              <wp:docPr id="1274407550"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6F213F" id="Rectangle 77"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sidR="0034471F" w:rsidRPr="0034471F">
      <w:rPr>
        <w:rFonts w:asciiTheme="majorHAnsi" w:eastAsiaTheme="majorEastAsia" w:hAnsiTheme="majorHAnsi" w:cstheme="majorBidi"/>
        <w:noProof/>
        <w:color w:val="156082" w:themeColor="accent1"/>
        <w:sz w:val="20"/>
        <w:szCs w:val="20"/>
      </w:rPr>
      <w:t>1</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B09C63" w14:textId="77777777" w:rsidR="000277D2" w:rsidRDefault="000277D2" w:rsidP="00EB76AA">
      <w:pPr>
        <w:spacing w:after="0" w:line="240" w:lineRule="auto"/>
      </w:pPr>
      <w:r>
        <w:separator/>
      </w:r>
    </w:p>
  </w:footnote>
  <w:footnote w:type="continuationSeparator" w:id="0">
    <w:p w14:paraId="7E7396EE" w14:textId="77777777" w:rsidR="000277D2" w:rsidRDefault="000277D2" w:rsidP="00EB76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5636A"/>
    <w:multiLevelType w:val="multilevel"/>
    <w:tmpl w:val="505AEB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ABE457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BB10A82"/>
    <w:multiLevelType w:val="hybridMultilevel"/>
    <w:tmpl w:val="E8F810D6"/>
    <w:lvl w:ilvl="0" w:tplc="C4F46E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DD13C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3885A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6734F97"/>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7E95155"/>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A011C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F231924"/>
    <w:multiLevelType w:val="multilevel"/>
    <w:tmpl w:val="5DA4C7D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F94742F"/>
    <w:multiLevelType w:val="hybridMultilevel"/>
    <w:tmpl w:val="0EDA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1E4DA0"/>
    <w:multiLevelType w:val="multilevel"/>
    <w:tmpl w:val="8FA07E3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67A14A2"/>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EBD11CE"/>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32C3B51"/>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464E6845"/>
    <w:multiLevelType w:val="hybridMultilevel"/>
    <w:tmpl w:val="CA20E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6DC3755"/>
    <w:multiLevelType w:val="hybridMultilevel"/>
    <w:tmpl w:val="E876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62314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DFB677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4A804A8"/>
    <w:multiLevelType w:val="hybridMultilevel"/>
    <w:tmpl w:val="C4B00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515E13"/>
    <w:multiLevelType w:val="hybridMultilevel"/>
    <w:tmpl w:val="7606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5C22F3"/>
    <w:multiLevelType w:val="multilevel"/>
    <w:tmpl w:val="A26202EE"/>
    <w:lvl w:ilvl="0">
      <w:start w:val="1"/>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A493FFE"/>
    <w:multiLevelType w:val="hybridMultilevel"/>
    <w:tmpl w:val="790A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1E5D63"/>
    <w:multiLevelType w:val="multilevel"/>
    <w:tmpl w:val="C2CA5C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DEC552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F351C49"/>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7F96294"/>
    <w:multiLevelType w:val="hybridMultilevel"/>
    <w:tmpl w:val="4CC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C62B27"/>
    <w:multiLevelType w:val="multilevel"/>
    <w:tmpl w:val="4F96B1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EC47EEA"/>
    <w:multiLevelType w:val="multilevel"/>
    <w:tmpl w:val="365CDC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ED20053"/>
    <w:multiLevelType w:val="hybridMultilevel"/>
    <w:tmpl w:val="38ACA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F8E4C8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num>
  <w:num w:numId="2">
    <w:abstractNumId w:val="2"/>
  </w:num>
  <w:num w:numId="3">
    <w:abstractNumId w:val="6"/>
  </w:num>
  <w:num w:numId="4">
    <w:abstractNumId w:val="10"/>
  </w:num>
  <w:num w:numId="5">
    <w:abstractNumId w:val="21"/>
  </w:num>
  <w:num w:numId="6">
    <w:abstractNumId w:val="14"/>
  </w:num>
  <w:num w:numId="7">
    <w:abstractNumId w:val="25"/>
  </w:num>
  <w:num w:numId="8">
    <w:abstractNumId w:val="7"/>
  </w:num>
  <w:num w:numId="9">
    <w:abstractNumId w:val="18"/>
  </w:num>
  <w:num w:numId="10">
    <w:abstractNumId w:val="23"/>
  </w:num>
  <w:num w:numId="11">
    <w:abstractNumId w:val="29"/>
  </w:num>
  <w:num w:numId="12">
    <w:abstractNumId w:val="19"/>
  </w:num>
  <w:num w:numId="13">
    <w:abstractNumId w:val="17"/>
  </w:num>
  <w:num w:numId="14">
    <w:abstractNumId w:val="9"/>
  </w:num>
  <w:num w:numId="15">
    <w:abstractNumId w:val="16"/>
  </w:num>
  <w:num w:numId="16">
    <w:abstractNumId w:val="1"/>
  </w:num>
  <w:num w:numId="17">
    <w:abstractNumId w:val="3"/>
  </w:num>
  <w:num w:numId="18">
    <w:abstractNumId w:val="4"/>
  </w:num>
  <w:num w:numId="19">
    <w:abstractNumId w:val="5"/>
  </w:num>
  <w:num w:numId="20">
    <w:abstractNumId w:val="13"/>
  </w:num>
  <w:num w:numId="21">
    <w:abstractNumId w:val="22"/>
  </w:num>
  <w:num w:numId="22">
    <w:abstractNumId w:val="27"/>
  </w:num>
  <w:num w:numId="23">
    <w:abstractNumId w:val="0"/>
  </w:num>
  <w:num w:numId="24">
    <w:abstractNumId w:val="15"/>
  </w:num>
  <w:num w:numId="25">
    <w:abstractNumId w:val="26"/>
  </w:num>
  <w:num w:numId="26">
    <w:abstractNumId w:val="12"/>
  </w:num>
  <w:num w:numId="27">
    <w:abstractNumId w:val="24"/>
  </w:num>
  <w:num w:numId="28">
    <w:abstractNumId w:val="11"/>
  </w:num>
  <w:num w:numId="29">
    <w:abstractNumId w:val="8"/>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982"/>
    <w:rsid w:val="000277D2"/>
    <w:rsid w:val="000667C0"/>
    <w:rsid w:val="0007390B"/>
    <w:rsid w:val="000C088A"/>
    <w:rsid w:val="00117C10"/>
    <w:rsid w:val="001271FA"/>
    <w:rsid w:val="001858F5"/>
    <w:rsid w:val="00192777"/>
    <w:rsid w:val="001B7BF3"/>
    <w:rsid w:val="001D537B"/>
    <w:rsid w:val="002812A9"/>
    <w:rsid w:val="0029057E"/>
    <w:rsid w:val="002A6DB3"/>
    <w:rsid w:val="003148CE"/>
    <w:rsid w:val="00320100"/>
    <w:rsid w:val="0034471F"/>
    <w:rsid w:val="003825CB"/>
    <w:rsid w:val="003A0208"/>
    <w:rsid w:val="003D28F9"/>
    <w:rsid w:val="003D4CE0"/>
    <w:rsid w:val="003F4572"/>
    <w:rsid w:val="00433F14"/>
    <w:rsid w:val="004643D7"/>
    <w:rsid w:val="004935B8"/>
    <w:rsid w:val="004B5B1F"/>
    <w:rsid w:val="004C3CD7"/>
    <w:rsid w:val="00525ECD"/>
    <w:rsid w:val="005357E0"/>
    <w:rsid w:val="00583B94"/>
    <w:rsid w:val="0059188B"/>
    <w:rsid w:val="005947BC"/>
    <w:rsid w:val="005C1B5E"/>
    <w:rsid w:val="005D02BD"/>
    <w:rsid w:val="005D0647"/>
    <w:rsid w:val="006348F4"/>
    <w:rsid w:val="006445C9"/>
    <w:rsid w:val="00647368"/>
    <w:rsid w:val="006633C4"/>
    <w:rsid w:val="00674E0C"/>
    <w:rsid w:val="006865FF"/>
    <w:rsid w:val="006A4DF1"/>
    <w:rsid w:val="0070617E"/>
    <w:rsid w:val="00745D6A"/>
    <w:rsid w:val="00753EDF"/>
    <w:rsid w:val="00754712"/>
    <w:rsid w:val="00761321"/>
    <w:rsid w:val="00764F9E"/>
    <w:rsid w:val="007D309D"/>
    <w:rsid w:val="008131CD"/>
    <w:rsid w:val="008150DB"/>
    <w:rsid w:val="008161B0"/>
    <w:rsid w:val="008304DB"/>
    <w:rsid w:val="0083359E"/>
    <w:rsid w:val="00835FD0"/>
    <w:rsid w:val="008C6A06"/>
    <w:rsid w:val="008D3492"/>
    <w:rsid w:val="00936C7C"/>
    <w:rsid w:val="00964C1A"/>
    <w:rsid w:val="0097694D"/>
    <w:rsid w:val="00A37982"/>
    <w:rsid w:val="00A6557D"/>
    <w:rsid w:val="00A73725"/>
    <w:rsid w:val="00AC7C41"/>
    <w:rsid w:val="00AD149A"/>
    <w:rsid w:val="00AE71E4"/>
    <w:rsid w:val="00B321C8"/>
    <w:rsid w:val="00B55F94"/>
    <w:rsid w:val="00B75552"/>
    <w:rsid w:val="00BE2483"/>
    <w:rsid w:val="00C1096A"/>
    <w:rsid w:val="00C23413"/>
    <w:rsid w:val="00C33C5D"/>
    <w:rsid w:val="00C34198"/>
    <w:rsid w:val="00C36529"/>
    <w:rsid w:val="00C700DD"/>
    <w:rsid w:val="00CE723E"/>
    <w:rsid w:val="00CE785D"/>
    <w:rsid w:val="00D11630"/>
    <w:rsid w:val="00D33D62"/>
    <w:rsid w:val="00D37D0E"/>
    <w:rsid w:val="00D56CEA"/>
    <w:rsid w:val="00D56DB8"/>
    <w:rsid w:val="00D66483"/>
    <w:rsid w:val="00D77B8D"/>
    <w:rsid w:val="00D95192"/>
    <w:rsid w:val="00DB46F0"/>
    <w:rsid w:val="00DF0BB6"/>
    <w:rsid w:val="00E4724C"/>
    <w:rsid w:val="00E717A3"/>
    <w:rsid w:val="00E777C5"/>
    <w:rsid w:val="00EB0A50"/>
    <w:rsid w:val="00EB4BDE"/>
    <w:rsid w:val="00EB76AA"/>
    <w:rsid w:val="00EC4B63"/>
    <w:rsid w:val="00EC7FDA"/>
    <w:rsid w:val="00ED6DA8"/>
    <w:rsid w:val="00EE1CBF"/>
    <w:rsid w:val="00EF71A2"/>
    <w:rsid w:val="00F17C50"/>
    <w:rsid w:val="00F17EE1"/>
    <w:rsid w:val="00F336D8"/>
    <w:rsid w:val="00F63164"/>
    <w:rsid w:val="00F71839"/>
    <w:rsid w:val="00F97DB6"/>
    <w:rsid w:val="00FB02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4BE1E"/>
  <w15:chartTrackingRefBased/>
  <w15:docId w15:val="{CC9A0045-C081-4413-B247-1E542752A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A37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37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3798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3798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3798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3798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3798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3798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3798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A3798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3798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3798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3798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37982"/>
    <w:rPr>
      <w:rFonts w:eastAsiaTheme="majorEastAsia" w:cstheme="majorBidi"/>
      <w:color w:val="0F4761" w:themeColor="accent1" w:themeShade="BF"/>
    </w:rPr>
  </w:style>
  <w:style w:type="character" w:customStyle="1" w:styleId="6Char">
    <w:name w:val="عنوان 6 Char"/>
    <w:basedOn w:val="a0"/>
    <w:link w:val="6"/>
    <w:uiPriority w:val="9"/>
    <w:semiHidden/>
    <w:rsid w:val="00A37982"/>
    <w:rPr>
      <w:rFonts w:eastAsiaTheme="majorEastAsia" w:cstheme="majorBidi"/>
      <w:i/>
      <w:iCs/>
      <w:color w:val="595959" w:themeColor="text1" w:themeTint="A6"/>
    </w:rPr>
  </w:style>
  <w:style w:type="character" w:customStyle="1" w:styleId="7Char">
    <w:name w:val="عنوان 7 Char"/>
    <w:basedOn w:val="a0"/>
    <w:link w:val="7"/>
    <w:uiPriority w:val="9"/>
    <w:semiHidden/>
    <w:rsid w:val="00A37982"/>
    <w:rPr>
      <w:rFonts w:eastAsiaTheme="majorEastAsia" w:cstheme="majorBidi"/>
      <w:color w:val="595959" w:themeColor="text1" w:themeTint="A6"/>
    </w:rPr>
  </w:style>
  <w:style w:type="character" w:customStyle="1" w:styleId="8Char">
    <w:name w:val="عنوان 8 Char"/>
    <w:basedOn w:val="a0"/>
    <w:link w:val="8"/>
    <w:uiPriority w:val="9"/>
    <w:semiHidden/>
    <w:rsid w:val="00A37982"/>
    <w:rPr>
      <w:rFonts w:eastAsiaTheme="majorEastAsia" w:cstheme="majorBidi"/>
      <w:i/>
      <w:iCs/>
      <w:color w:val="272727" w:themeColor="text1" w:themeTint="D8"/>
    </w:rPr>
  </w:style>
  <w:style w:type="character" w:customStyle="1" w:styleId="9Char">
    <w:name w:val="عنوان 9 Char"/>
    <w:basedOn w:val="a0"/>
    <w:link w:val="9"/>
    <w:uiPriority w:val="9"/>
    <w:semiHidden/>
    <w:rsid w:val="00A37982"/>
    <w:rPr>
      <w:rFonts w:eastAsiaTheme="majorEastAsia" w:cstheme="majorBidi"/>
      <w:color w:val="272727" w:themeColor="text1" w:themeTint="D8"/>
    </w:rPr>
  </w:style>
  <w:style w:type="paragraph" w:styleId="a3">
    <w:name w:val="Title"/>
    <w:basedOn w:val="a"/>
    <w:next w:val="a"/>
    <w:link w:val="Char"/>
    <w:uiPriority w:val="10"/>
    <w:qFormat/>
    <w:rsid w:val="00A37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3798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3798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3798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37982"/>
    <w:pPr>
      <w:spacing w:before="160"/>
      <w:jc w:val="center"/>
    </w:pPr>
    <w:rPr>
      <w:i/>
      <w:iCs/>
      <w:color w:val="404040" w:themeColor="text1" w:themeTint="BF"/>
    </w:rPr>
  </w:style>
  <w:style w:type="character" w:customStyle="1" w:styleId="Char1">
    <w:name w:val="اقتباس Char"/>
    <w:basedOn w:val="a0"/>
    <w:link w:val="a5"/>
    <w:uiPriority w:val="29"/>
    <w:rsid w:val="00A37982"/>
    <w:rPr>
      <w:i/>
      <w:iCs/>
      <w:color w:val="404040" w:themeColor="text1" w:themeTint="BF"/>
    </w:rPr>
  </w:style>
  <w:style w:type="paragraph" w:styleId="a6">
    <w:name w:val="List Paragraph"/>
    <w:basedOn w:val="a"/>
    <w:uiPriority w:val="34"/>
    <w:qFormat/>
    <w:rsid w:val="00A37982"/>
    <w:pPr>
      <w:ind w:left="720"/>
      <w:contextualSpacing/>
    </w:pPr>
  </w:style>
  <w:style w:type="character" w:styleId="a7">
    <w:name w:val="Intense Emphasis"/>
    <w:basedOn w:val="a0"/>
    <w:uiPriority w:val="21"/>
    <w:qFormat/>
    <w:rsid w:val="00A37982"/>
    <w:rPr>
      <w:i/>
      <w:iCs/>
      <w:color w:val="0F4761" w:themeColor="accent1" w:themeShade="BF"/>
    </w:rPr>
  </w:style>
  <w:style w:type="paragraph" w:styleId="a8">
    <w:name w:val="Intense Quote"/>
    <w:basedOn w:val="a"/>
    <w:next w:val="a"/>
    <w:link w:val="Char2"/>
    <w:uiPriority w:val="30"/>
    <w:qFormat/>
    <w:rsid w:val="00A37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37982"/>
    <w:rPr>
      <w:i/>
      <w:iCs/>
      <w:color w:val="0F4761" w:themeColor="accent1" w:themeShade="BF"/>
    </w:rPr>
  </w:style>
  <w:style w:type="character" w:styleId="a9">
    <w:name w:val="Intense Reference"/>
    <w:basedOn w:val="a0"/>
    <w:uiPriority w:val="32"/>
    <w:qFormat/>
    <w:rsid w:val="00A37982"/>
    <w:rPr>
      <w:b/>
      <w:bCs/>
      <w:smallCaps/>
      <w:color w:val="0F4761" w:themeColor="accent1" w:themeShade="BF"/>
      <w:spacing w:val="5"/>
    </w:rPr>
  </w:style>
  <w:style w:type="paragraph" w:styleId="aa">
    <w:name w:val="header"/>
    <w:basedOn w:val="a"/>
    <w:link w:val="Char3"/>
    <w:uiPriority w:val="99"/>
    <w:unhideWhenUsed/>
    <w:rsid w:val="00761321"/>
    <w:pPr>
      <w:tabs>
        <w:tab w:val="center" w:pos="4680"/>
        <w:tab w:val="right" w:pos="9360"/>
      </w:tabs>
      <w:spacing w:after="0" w:line="240" w:lineRule="auto"/>
    </w:pPr>
  </w:style>
  <w:style w:type="character" w:customStyle="1" w:styleId="Char3">
    <w:name w:val="رأس الصفحة Char"/>
    <w:basedOn w:val="a0"/>
    <w:link w:val="aa"/>
    <w:uiPriority w:val="99"/>
    <w:rsid w:val="00761321"/>
  </w:style>
  <w:style w:type="paragraph" w:styleId="ab">
    <w:name w:val="footer"/>
    <w:basedOn w:val="a"/>
    <w:link w:val="Char4"/>
    <w:uiPriority w:val="99"/>
    <w:unhideWhenUsed/>
    <w:rsid w:val="00761321"/>
    <w:pPr>
      <w:tabs>
        <w:tab w:val="center" w:pos="4680"/>
        <w:tab w:val="right" w:pos="9360"/>
      </w:tabs>
      <w:spacing w:after="0" w:line="240" w:lineRule="auto"/>
    </w:pPr>
  </w:style>
  <w:style w:type="character" w:customStyle="1" w:styleId="Char4">
    <w:name w:val="تذييل الصفحة Char"/>
    <w:basedOn w:val="a0"/>
    <w:link w:val="ab"/>
    <w:uiPriority w:val="99"/>
    <w:rsid w:val="00761321"/>
  </w:style>
  <w:style w:type="paragraph" w:styleId="ac">
    <w:name w:val="caption"/>
    <w:basedOn w:val="a"/>
    <w:next w:val="a"/>
    <w:uiPriority w:val="35"/>
    <w:unhideWhenUsed/>
    <w:qFormat/>
    <w:rsid w:val="00525ECD"/>
    <w:pPr>
      <w:spacing w:after="200" w:line="240" w:lineRule="auto"/>
    </w:pPr>
    <w:rPr>
      <w:i/>
      <w:iCs/>
      <w:color w:val="0E2841" w:themeColor="text2"/>
      <w:sz w:val="18"/>
      <w:szCs w:val="18"/>
    </w:rPr>
  </w:style>
  <w:style w:type="paragraph" w:styleId="ad">
    <w:name w:val="TOC Heading"/>
    <w:basedOn w:val="1"/>
    <w:next w:val="a"/>
    <w:uiPriority w:val="39"/>
    <w:unhideWhenUsed/>
    <w:qFormat/>
    <w:rsid w:val="00CE785D"/>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CE785D"/>
    <w:pPr>
      <w:spacing w:after="100"/>
    </w:pPr>
  </w:style>
  <w:style w:type="character" w:styleId="Hyperlink">
    <w:name w:val="Hyperlink"/>
    <w:basedOn w:val="a0"/>
    <w:uiPriority w:val="99"/>
    <w:unhideWhenUsed/>
    <w:rsid w:val="00CE785D"/>
    <w:rPr>
      <w:color w:val="467886" w:themeColor="hyperlink"/>
      <w:u w:val="single"/>
    </w:rPr>
  </w:style>
  <w:style w:type="paragraph" w:styleId="ae">
    <w:name w:val="table of figures"/>
    <w:basedOn w:val="a"/>
    <w:next w:val="a"/>
    <w:uiPriority w:val="99"/>
    <w:unhideWhenUsed/>
    <w:rsid w:val="00CE785D"/>
    <w:pPr>
      <w:spacing w:after="0"/>
    </w:pPr>
  </w:style>
  <w:style w:type="paragraph" w:styleId="20">
    <w:name w:val="toc 2"/>
    <w:basedOn w:val="a"/>
    <w:next w:val="a"/>
    <w:autoRedefine/>
    <w:uiPriority w:val="39"/>
    <w:unhideWhenUsed/>
    <w:rsid w:val="00C23413"/>
    <w:pPr>
      <w:spacing w:after="100"/>
      <w:ind w:left="240"/>
    </w:pPr>
  </w:style>
  <w:style w:type="table" w:styleId="11">
    <w:name w:val="Grid Table 1 Light"/>
    <w:basedOn w:val="a1"/>
    <w:uiPriority w:val="46"/>
    <w:rsid w:val="0064736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No Spacing"/>
    <w:link w:val="Char5"/>
    <w:uiPriority w:val="1"/>
    <w:qFormat/>
    <w:rsid w:val="00117C10"/>
    <w:pPr>
      <w:spacing w:after="0" w:line="240" w:lineRule="auto"/>
    </w:pPr>
    <w:rPr>
      <w:rFonts w:eastAsiaTheme="minorEastAsia"/>
      <w:kern w:val="0"/>
      <w:sz w:val="22"/>
      <w:szCs w:val="22"/>
      <w14:ligatures w14:val="none"/>
    </w:rPr>
  </w:style>
  <w:style w:type="character" w:customStyle="1" w:styleId="Char5">
    <w:name w:val="بلا تباعد Char"/>
    <w:basedOn w:val="a0"/>
    <w:link w:val="af"/>
    <w:uiPriority w:val="1"/>
    <w:rsid w:val="00117C10"/>
    <w:rPr>
      <w:rFonts w:eastAsiaTheme="minorEastAsia"/>
      <w:kern w:val="0"/>
      <w:sz w:val="22"/>
      <w:szCs w:val="22"/>
      <w14:ligatures w14:val="none"/>
    </w:rPr>
  </w:style>
  <w:style w:type="paragraph" w:styleId="af0">
    <w:name w:val="Normal (Web)"/>
    <w:basedOn w:val="a"/>
    <w:uiPriority w:val="99"/>
    <w:semiHidden/>
    <w:unhideWhenUsed/>
    <w:rsid w:val="00F17EE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Emphasis"/>
    <w:basedOn w:val="a0"/>
    <w:uiPriority w:val="20"/>
    <w:qFormat/>
    <w:rsid w:val="00F17EE1"/>
    <w:rPr>
      <w:i/>
      <w:iCs/>
    </w:rPr>
  </w:style>
  <w:style w:type="table" w:styleId="1-1">
    <w:name w:val="Grid Table 1 Light Accent 1"/>
    <w:basedOn w:val="a1"/>
    <w:uiPriority w:val="46"/>
    <w:rsid w:val="00D77B8D"/>
    <w:pPr>
      <w:spacing w:after="0" w:line="240" w:lineRule="auto"/>
    </w:pPr>
    <w:tblPr>
      <w:tblStyleRowBandSize w:val="1"/>
      <w:tblStyleColBandSize w:val="1"/>
      <w:tblInd w:w="0" w:type="dxa"/>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CellMar>
        <w:top w:w="0" w:type="dxa"/>
        <w:left w:w="108" w:type="dxa"/>
        <w:bottom w:w="0" w:type="dxa"/>
        <w:right w:w="108" w:type="dxa"/>
      </w:tblCellMar>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817834">
      <w:bodyDiv w:val="1"/>
      <w:marLeft w:val="0"/>
      <w:marRight w:val="0"/>
      <w:marTop w:val="0"/>
      <w:marBottom w:val="0"/>
      <w:divBdr>
        <w:top w:val="none" w:sz="0" w:space="0" w:color="auto"/>
        <w:left w:val="none" w:sz="0" w:space="0" w:color="auto"/>
        <w:bottom w:val="none" w:sz="0" w:space="0" w:color="auto"/>
        <w:right w:val="none" w:sz="0" w:space="0" w:color="auto"/>
      </w:divBdr>
    </w:div>
    <w:div w:id="124055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doi.org/10.52866/2788-7421.12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2.xml"/><Relationship Id="rId19" Type="http://schemas.openxmlformats.org/officeDocument/2006/relationships/hyperlink" Target="https://doi.org/10.1038/s41598-025-05702-w"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E01FEB-121A-40F3-8F80-4A739B4DCB85}"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CCB4BA1B-DBE9-4733-B259-E3172D47D2DA}">
      <dgm:prSet phldrT="[Text]"/>
      <dgm:spPr/>
      <dgm:t>
        <a:bodyPr/>
        <a:lstStyle/>
        <a:p>
          <a:pPr>
            <a:buNone/>
          </a:pPr>
          <a:r>
            <a:rPr lang="en-US" b="1"/>
            <a:t>1. Data Collection and Integration</a:t>
          </a:r>
          <a:endParaRPr lang="en-US"/>
        </a:p>
      </dgm:t>
    </dgm:pt>
    <dgm:pt modelId="{4C2D859B-86C1-4BD9-984F-EAD73A2617D3}" type="parTrans" cxnId="{18040A4A-0CED-459B-B694-95B37FE0876D}">
      <dgm:prSet/>
      <dgm:spPr/>
      <dgm:t>
        <a:bodyPr/>
        <a:lstStyle/>
        <a:p>
          <a:endParaRPr lang="en-US"/>
        </a:p>
      </dgm:t>
    </dgm:pt>
    <dgm:pt modelId="{973E7B2B-6128-471A-B1AB-3F7E6351CBC4}" type="sibTrans" cxnId="{18040A4A-0CED-459B-B694-95B37FE0876D}">
      <dgm:prSet/>
      <dgm:spPr/>
      <dgm:t>
        <a:bodyPr/>
        <a:lstStyle/>
        <a:p>
          <a:endParaRPr lang="en-US"/>
        </a:p>
      </dgm:t>
    </dgm:pt>
    <dgm:pt modelId="{84388FC5-342D-47A0-80A0-FB35B34569F2}">
      <dgm:prSet/>
      <dgm:spPr/>
      <dgm:t>
        <a:bodyPr/>
        <a:lstStyle/>
        <a:p>
          <a:pPr>
            <a:buSzPts val="1000"/>
            <a:buFont typeface="Symbol" panose="05050102010706020507" pitchFamily="18" charset="2"/>
            <a:buChar char=""/>
          </a:pPr>
          <a:r>
            <a:rPr lang="en-US"/>
            <a:t>Select best-performing model</a:t>
          </a:r>
        </a:p>
      </dgm:t>
    </dgm:pt>
    <dgm:pt modelId="{75CF3A34-7B78-4068-BF8A-503EFC10DF66}" type="sibTrans" cxnId="{9FD1FC8E-C04D-4D92-B7E3-0A053ABAD21D}">
      <dgm:prSet/>
      <dgm:spPr/>
      <dgm:t>
        <a:bodyPr/>
        <a:lstStyle/>
        <a:p>
          <a:endParaRPr lang="en-US"/>
        </a:p>
      </dgm:t>
    </dgm:pt>
    <dgm:pt modelId="{01CD481B-2CED-4EE4-AC0C-7ADCE2C99334}" type="parTrans" cxnId="{9FD1FC8E-C04D-4D92-B7E3-0A053ABAD21D}">
      <dgm:prSet/>
      <dgm:spPr/>
      <dgm:t>
        <a:bodyPr/>
        <a:lstStyle/>
        <a:p>
          <a:endParaRPr lang="en-US"/>
        </a:p>
      </dgm:t>
    </dgm:pt>
    <dgm:pt modelId="{2DCD656B-77FD-472E-A849-3A49F1BC0DA9}">
      <dgm:prSet/>
      <dgm:spPr/>
      <dgm:t>
        <a:bodyPr/>
        <a:lstStyle/>
        <a:p>
          <a:pPr>
            <a:buSzPts val="1000"/>
            <a:buFont typeface="Symbol" panose="05050102010706020507" pitchFamily="18" charset="2"/>
            <a:buChar char=""/>
          </a:pPr>
          <a:r>
            <a:rPr lang="en-US"/>
            <a:t>Datasets used: select data set</a:t>
          </a:r>
        </a:p>
      </dgm:t>
    </dgm:pt>
    <dgm:pt modelId="{91C895E4-8650-4C10-91F8-D484D56BE301}" type="sibTrans" cxnId="{C7911E92-C2B3-485A-A483-C117DA6F4CDE}">
      <dgm:prSet/>
      <dgm:spPr/>
      <dgm:t>
        <a:bodyPr/>
        <a:lstStyle/>
        <a:p>
          <a:endParaRPr lang="en-US"/>
        </a:p>
      </dgm:t>
    </dgm:pt>
    <dgm:pt modelId="{00C673FD-402C-4672-9E1D-E72AF7132CEA}" type="parTrans" cxnId="{C7911E92-C2B3-485A-A483-C117DA6F4CDE}">
      <dgm:prSet/>
      <dgm:spPr/>
      <dgm:t>
        <a:bodyPr/>
        <a:lstStyle/>
        <a:p>
          <a:endParaRPr lang="en-US"/>
        </a:p>
      </dgm:t>
    </dgm:pt>
    <dgm:pt modelId="{CC1F8AC5-19AE-41DF-8149-CC3BF9C5F419}">
      <dgm:prSet/>
      <dgm:spPr/>
      <dgm:t>
        <a:bodyPr/>
        <a:lstStyle/>
        <a:p>
          <a:pPr>
            <a:buNone/>
          </a:pPr>
          <a:r>
            <a:rPr lang="en-US" b="1"/>
            <a:t>2. Data Preprocessing</a:t>
          </a:r>
          <a:endParaRPr lang="en-US"/>
        </a:p>
      </dgm:t>
    </dgm:pt>
    <dgm:pt modelId="{D5241019-55F0-4D0C-9AF4-0A7CDD7B520A}" type="sibTrans" cxnId="{93EA948E-108B-4B8D-81C6-2CE567C8ACF8}">
      <dgm:prSet/>
      <dgm:spPr/>
      <dgm:t>
        <a:bodyPr/>
        <a:lstStyle/>
        <a:p>
          <a:endParaRPr lang="en-US"/>
        </a:p>
      </dgm:t>
    </dgm:pt>
    <dgm:pt modelId="{0F9A6CF3-A0C6-4CEC-B195-691036DA1193}" type="parTrans" cxnId="{93EA948E-108B-4B8D-81C6-2CE567C8ACF8}">
      <dgm:prSet/>
      <dgm:spPr/>
      <dgm:t>
        <a:bodyPr/>
        <a:lstStyle/>
        <a:p>
          <a:endParaRPr lang="en-US"/>
        </a:p>
      </dgm:t>
    </dgm:pt>
    <dgm:pt modelId="{BF6DD3FD-8862-48A0-9FA5-642B413A6AAB}">
      <dgm:prSet/>
      <dgm:spPr/>
      <dgm:t>
        <a:bodyPr/>
        <a:lstStyle/>
        <a:p>
          <a:pPr>
            <a:buSzPts val="1000"/>
            <a:buFont typeface="Symbol" panose="05050102010706020507" pitchFamily="18" charset="2"/>
            <a:buChar char=""/>
          </a:pPr>
          <a:r>
            <a:rPr lang="en-US"/>
            <a:t>Remove punctuation, HTML tags, and special characters</a:t>
          </a:r>
        </a:p>
      </dgm:t>
    </dgm:pt>
    <dgm:pt modelId="{CBC064B4-8BFB-4CD3-B035-5BAA44014697}" type="sibTrans" cxnId="{A2734A2A-40EF-43D1-89AA-4940CC03F500}">
      <dgm:prSet/>
      <dgm:spPr/>
      <dgm:t>
        <a:bodyPr/>
        <a:lstStyle/>
        <a:p>
          <a:endParaRPr lang="en-US"/>
        </a:p>
      </dgm:t>
    </dgm:pt>
    <dgm:pt modelId="{14D2A803-DAEB-4FAC-B1F9-753C5B9ED964}" type="parTrans" cxnId="{A2734A2A-40EF-43D1-89AA-4940CC03F500}">
      <dgm:prSet/>
      <dgm:spPr/>
      <dgm:t>
        <a:bodyPr/>
        <a:lstStyle/>
        <a:p>
          <a:endParaRPr lang="en-US"/>
        </a:p>
      </dgm:t>
    </dgm:pt>
    <dgm:pt modelId="{2BAC3137-EFED-40F9-9539-AB163972CC3F}">
      <dgm:prSet/>
      <dgm:spPr/>
      <dgm:t>
        <a:bodyPr/>
        <a:lstStyle/>
        <a:p>
          <a:pPr>
            <a:buSzPts val="1000"/>
            <a:buFont typeface="Symbol" panose="05050102010706020507" pitchFamily="18" charset="2"/>
            <a:buChar char=""/>
          </a:pPr>
          <a:r>
            <a:rPr lang="en-US"/>
            <a:t>Convert all text to lowercase</a:t>
          </a:r>
        </a:p>
      </dgm:t>
    </dgm:pt>
    <dgm:pt modelId="{3F56C0E3-D122-4145-A0AD-4CCF6BC74149}" type="sibTrans" cxnId="{3AC9F889-1628-4F98-826E-8B81712DB706}">
      <dgm:prSet/>
      <dgm:spPr/>
      <dgm:t>
        <a:bodyPr/>
        <a:lstStyle/>
        <a:p>
          <a:endParaRPr lang="en-US"/>
        </a:p>
      </dgm:t>
    </dgm:pt>
    <dgm:pt modelId="{B4E0C7E1-038A-4333-B91A-0C75EFC09BCD}" type="parTrans" cxnId="{3AC9F889-1628-4F98-826E-8B81712DB706}">
      <dgm:prSet/>
      <dgm:spPr/>
      <dgm:t>
        <a:bodyPr/>
        <a:lstStyle/>
        <a:p>
          <a:endParaRPr lang="en-US"/>
        </a:p>
      </dgm:t>
    </dgm:pt>
    <dgm:pt modelId="{FFFF95B3-856D-44CD-85D2-5FC9EEE66639}">
      <dgm:prSet/>
      <dgm:spPr/>
      <dgm:t>
        <a:bodyPr/>
        <a:lstStyle/>
        <a:p>
          <a:pPr>
            <a:buSzPts val="1000"/>
            <a:buFont typeface="Symbol" panose="05050102010706020507" pitchFamily="18" charset="2"/>
            <a:buChar char=""/>
          </a:pPr>
          <a:r>
            <a:rPr lang="en-US"/>
            <a:t>Tokenize and remove stop-words</a:t>
          </a:r>
        </a:p>
      </dgm:t>
    </dgm:pt>
    <dgm:pt modelId="{8F1A85CD-66E8-4DF6-8FB1-B7E1222EBFCE}" type="sibTrans" cxnId="{DC5FEB8D-3EB1-4C9C-AD77-6F7F6B519536}">
      <dgm:prSet/>
      <dgm:spPr/>
      <dgm:t>
        <a:bodyPr/>
        <a:lstStyle/>
        <a:p>
          <a:endParaRPr lang="en-US"/>
        </a:p>
      </dgm:t>
    </dgm:pt>
    <dgm:pt modelId="{9B35B02B-5AF8-4A6F-9006-F2B5DE99A862}" type="parTrans" cxnId="{DC5FEB8D-3EB1-4C9C-AD77-6F7F6B519536}">
      <dgm:prSet/>
      <dgm:spPr/>
      <dgm:t>
        <a:bodyPr/>
        <a:lstStyle/>
        <a:p>
          <a:endParaRPr lang="en-US"/>
        </a:p>
      </dgm:t>
    </dgm:pt>
    <dgm:pt modelId="{2DDC947A-4D89-42B2-8AD4-DCE7169F1B7C}">
      <dgm:prSet/>
      <dgm:spPr/>
      <dgm:t>
        <a:bodyPr/>
        <a:lstStyle/>
        <a:p>
          <a:pPr>
            <a:buSzPts val="1000"/>
            <a:buFont typeface="Symbol" panose="05050102010706020507" pitchFamily="18" charset="2"/>
            <a:buChar char=""/>
          </a:pPr>
          <a:r>
            <a:rPr lang="en-US"/>
            <a:t>Apply lemmatization for word normalization</a:t>
          </a:r>
        </a:p>
      </dgm:t>
    </dgm:pt>
    <dgm:pt modelId="{4D6DB4E5-1203-4B3F-8907-5F532373C36E}" type="sibTrans" cxnId="{AC20875C-256A-433D-94F9-A2733FB3A688}">
      <dgm:prSet/>
      <dgm:spPr/>
      <dgm:t>
        <a:bodyPr/>
        <a:lstStyle/>
        <a:p>
          <a:endParaRPr lang="en-US"/>
        </a:p>
      </dgm:t>
    </dgm:pt>
    <dgm:pt modelId="{0ACCAA96-6121-446F-9971-715FABCF6C64}" type="parTrans" cxnId="{AC20875C-256A-433D-94F9-A2733FB3A688}">
      <dgm:prSet/>
      <dgm:spPr/>
      <dgm:t>
        <a:bodyPr/>
        <a:lstStyle/>
        <a:p>
          <a:endParaRPr lang="en-US"/>
        </a:p>
      </dgm:t>
    </dgm:pt>
    <dgm:pt modelId="{9247D930-AA1A-4AEC-9133-D7135BD2F256}">
      <dgm:prSet/>
      <dgm:spPr/>
      <dgm:t>
        <a:bodyPr/>
        <a:lstStyle/>
        <a:p>
          <a:pPr>
            <a:buSzPts val="1000"/>
            <a:buFont typeface="Symbol" panose="05050102010706020507" pitchFamily="18" charset="2"/>
            <a:buChar char=""/>
          </a:pPr>
          <a:r>
            <a:rPr lang="en-US"/>
            <a:t>Handle duplicates and missing values</a:t>
          </a:r>
        </a:p>
      </dgm:t>
    </dgm:pt>
    <dgm:pt modelId="{A7B8122B-7033-4A0E-B50E-A9718ED3309A}" type="sibTrans" cxnId="{B5B023EB-4B38-4C0E-9215-B4843F5B6C2E}">
      <dgm:prSet/>
      <dgm:spPr/>
      <dgm:t>
        <a:bodyPr/>
        <a:lstStyle/>
        <a:p>
          <a:endParaRPr lang="en-US"/>
        </a:p>
      </dgm:t>
    </dgm:pt>
    <dgm:pt modelId="{2FB583A9-FB9A-45DC-9563-F4E08EE8192B}" type="parTrans" cxnId="{B5B023EB-4B38-4C0E-9215-B4843F5B6C2E}">
      <dgm:prSet/>
      <dgm:spPr/>
      <dgm:t>
        <a:bodyPr/>
        <a:lstStyle/>
        <a:p>
          <a:endParaRPr lang="en-US"/>
        </a:p>
      </dgm:t>
    </dgm:pt>
    <dgm:pt modelId="{554AE8F5-7F3C-4F7E-98C6-2EAC315BEA66}">
      <dgm:prSet/>
      <dgm:spPr/>
      <dgm:t>
        <a:bodyPr/>
        <a:lstStyle/>
        <a:p>
          <a:pPr>
            <a:buNone/>
          </a:pPr>
          <a:r>
            <a:rPr lang="en-US" b="1"/>
            <a:t>3. Feature Extraction</a:t>
          </a:r>
          <a:endParaRPr lang="en-US"/>
        </a:p>
      </dgm:t>
    </dgm:pt>
    <dgm:pt modelId="{AAC4A21E-5A70-402C-AB50-64C60F27050F}" type="sibTrans" cxnId="{37374AE9-A3BF-4935-8A48-31060FCF26C9}">
      <dgm:prSet/>
      <dgm:spPr/>
      <dgm:t>
        <a:bodyPr/>
        <a:lstStyle/>
        <a:p>
          <a:endParaRPr lang="en-US"/>
        </a:p>
      </dgm:t>
    </dgm:pt>
    <dgm:pt modelId="{03BA9019-94F5-4D3D-A3D7-7540EA380184}" type="parTrans" cxnId="{37374AE9-A3BF-4935-8A48-31060FCF26C9}">
      <dgm:prSet/>
      <dgm:spPr/>
      <dgm:t>
        <a:bodyPr/>
        <a:lstStyle/>
        <a:p>
          <a:endParaRPr lang="en-US"/>
        </a:p>
      </dgm:t>
    </dgm:pt>
    <dgm:pt modelId="{DAC5F5FC-6644-4485-931A-5A68C08BDE92}">
      <dgm:prSet/>
      <dgm:spPr/>
      <dgm:t>
        <a:bodyPr/>
        <a:lstStyle/>
        <a:p>
          <a:pPr>
            <a:buSzPts val="1000"/>
            <a:buFont typeface="Symbol" panose="05050102010706020507" pitchFamily="18" charset="2"/>
            <a:buChar char=""/>
          </a:pPr>
          <a:r>
            <a:rPr lang="en-US"/>
            <a:t>Convert textual data into numerical vectors</a:t>
          </a:r>
        </a:p>
      </dgm:t>
    </dgm:pt>
    <dgm:pt modelId="{1E361E5B-FE5F-4A14-98BA-7862B7955482}" type="sibTrans" cxnId="{91290797-5AC5-41C1-9CEA-3B8D23D4D8AD}">
      <dgm:prSet/>
      <dgm:spPr/>
      <dgm:t>
        <a:bodyPr/>
        <a:lstStyle/>
        <a:p>
          <a:endParaRPr lang="en-US"/>
        </a:p>
      </dgm:t>
    </dgm:pt>
    <dgm:pt modelId="{D2B9B439-7369-4D28-BFC0-24ADBEB73073}" type="parTrans" cxnId="{91290797-5AC5-41C1-9CEA-3B8D23D4D8AD}">
      <dgm:prSet/>
      <dgm:spPr/>
      <dgm:t>
        <a:bodyPr/>
        <a:lstStyle/>
        <a:p>
          <a:endParaRPr lang="en-US"/>
        </a:p>
      </dgm:t>
    </dgm:pt>
    <dgm:pt modelId="{A6A0B3FD-A2B4-4D26-89BD-5448CFDE38D3}">
      <dgm:prSet/>
      <dgm:spPr/>
      <dgm:t>
        <a:bodyPr/>
        <a:lstStyle/>
        <a:p>
          <a:pPr>
            <a:buSzPts val="1000"/>
            <a:buFont typeface="Symbol" panose="05050102010706020507" pitchFamily="18" charset="2"/>
            <a:buChar char=""/>
          </a:pPr>
          <a:r>
            <a:rPr lang="en-US"/>
            <a:t>Apply </a:t>
          </a:r>
          <a:r>
            <a:rPr lang="en-US" b="1"/>
            <a:t>TF-IDF</a:t>
          </a:r>
          <a:r>
            <a:rPr lang="en-US"/>
            <a:t>, </a:t>
          </a:r>
          <a:r>
            <a:rPr lang="en-US" b="1"/>
            <a:t>Bag-of-Words</a:t>
          </a:r>
          <a:r>
            <a:rPr lang="en-US"/>
            <a:t>, and </a:t>
          </a:r>
          <a:r>
            <a:rPr lang="en-US" b="1"/>
            <a:t>Word2Vec</a:t>
          </a:r>
          <a:endParaRPr lang="en-US"/>
        </a:p>
      </dgm:t>
    </dgm:pt>
    <dgm:pt modelId="{A69B6059-3EAA-49B8-ADF0-26A4F298E9E1}" type="sibTrans" cxnId="{7E84A93E-CF9E-442F-9456-94B89C1F8F64}">
      <dgm:prSet/>
      <dgm:spPr/>
      <dgm:t>
        <a:bodyPr/>
        <a:lstStyle/>
        <a:p>
          <a:endParaRPr lang="en-US"/>
        </a:p>
      </dgm:t>
    </dgm:pt>
    <dgm:pt modelId="{E9200B90-27A4-4BDE-B07A-0D82764D316A}" type="parTrans" cxnId="{7E84A93E-CF9E-442F-9456-94B89C1F8F64}">
      <dgm:prSet/>
      <dgm:spPr/>
      <dgm:t>
        <a:bodyPr/>
        <a:lstStyle/>
        <a:p>
          <a:endParaRPr lang="en-US"/>
        </a:p>
      </dgm:t>
    </dgm:pt>
    <dgm:pt modelId="{4EF19074-126A-4C92-8EB6-6EB4B5D1B3AF}">
      <dgm:prSet/>
      <dgm:spPr/>
      <dgm:t>
        <a:bodyPr/>
        <a:lstStyle/>
        <a:p>
          <a:pPr>
            <a:buSzPts val="1000"/>
            <a:buFont typeface="Symbol" panose="05050102010706020507" pitchFamily="18" charset="2"/>
            <a:buChar char=""/>
          </a:pPr>
          <a:r>
            <a:rPr lang="en-US"/>
            <a:t>Represent key linguistic and semantic features</a:t>
          </a:r>
        </a:p>
      </dgm:t>
    </dgm:pt>
    <dgm:pt modelId="{C103B2A2-A3E1-4F4E-866E-EB5CEEEF330B}" type="sibTrans" cxnId="{26315AF5-915F-48D0-B08B-309DE7CCE591}">
      <dgm:prSet/>
      <dgm:spPr/>
      <dgm:t>
        <a:bodyPr/>
        <a:lstStyle/>
        <a:p>
          <a:endParaRPr lang="en-US"/>
        </a:p>
      </dgm:t>
    </dgm:pt>
    <dgm:pt modelId="{EAA7AB5A-A84E-4C16-A085-4363B4F76F16}" type="parTrans" cxnId="{26315AF5-915F-48D0-B08B-309DE7CCE591}">
      <dgm:prSet/>
      <dgm:spPr/>
      <dgm:t>
        <a:bodyPr/>
        <a:lstStyle/>
        <a:p>
          <a:endParaRPr lang="en-US"/>
        </a:p>
      </dgm:t>
    </dgm:pt>
    <dgm:pt modelId="{4A87E353-4159-475C-B8E7-CA78E784388A}">
      <dgm:prSet/>
      <dgm:spPr/>
      <dgm:t>
        <a:bodyPr/>
        <a:lstStyle/>
        <a:p>
          <a:pPr>
            <a:buNone/>
          </a:pPr>
          <a:r>
            <a:rPr lang="en-US" b="1"/>
            <a:t>4. Model Development and Training</a:t>
          </a:r>
          <a:endParaRPr lang="en-US"/>
        </a:p>
      </dgm:t>
    </dgm:pt>
    <dgm:pt modelId="{EE2D3D7D-40F9-4300-A7EC-5500626CAF6B}" type="sibTrans" cxnId="{DAD9814E-40D4-47DB-9F50-D92A32C7B3D5}">
      <dgm:prSet/>
      <dgm:spPr/>
      <dgm:t>
        <a:bodyPr/>
        <a:lstStyle/>
        <a:p>
          <a:endParaRPr lang="en-US"/>
        </a:p>
      </dgm:t>
    </dgm:pt>
    <dgm:pt modelId="{D6F27DEB-207A-4ABB-9FEC-C27648CCCA56}" type="parTrans" cxnId="{DAD9814E-40D4-47DB-9F50-D92A32C7B3D5}">
      <dgm:prSet/>
      <dgm:spPr/>
      <dgm:t>
        <a:bodyPr/>
        <a:lstStyle/>
        <a:p>
          <a:endParaRPr lang="en-US"/>
        </a:p>
      </dgm:t>
    </dgm:pt>
    <dgm:pt modelId="{82BC1081-586E-4258-A40A-4D24434C8339}">
      <dgm:prSet/>
      <dgm:spPr/>
      <dgm:t>
        <a:bodyPr/>
        <a:lstStyle/>
        <a:p>
          <a:pPr>
            <a:buSzPts val="1000"/>
            <a:buFont typeface="Symbol" panose="05050102010706020507" pitchFamily="18" charset="2"/>
            <a:buChar char=""/>
          </a:pPr>
          <a:r>
            <a:rPr lang="en-US"/>
            <a:t>Split data into training and testing sets (e.g., 80/20)</a:t>
          </a:r>
        </a:p>
      </dgm:t>
    </dgm:pt>
    <dgm:pt modelId="{F44999DE-4A08-4B51-8424-2EA59FC5DC28}" type="sibTrans" cxnId="{7E30ACD2-4C5C-4485-8875-49D4CBF6CFF6}">
      <dgm:prSet/>
      <dgm:spPr/>
      <dgm:t>
        <a:bodyPr/>
        <a:lstStyle/>
        <a:p>
          <a:endParaRPr lang="en-US"/>
        </a:p>
      </dgm:t>
    </dgm:pt>
    <dgm:pt modelId="{8AFB0B08-E8A5-45C6-88F5-E448748A5034}" type="parTrans" cxnId="{7E30ACD2-4C5C-4485-8875-49D4CBF6CFF6}">
      <dgm:prSet/>
      <dgm:spPr/>
      <dgm:t>
        <a:bodyPr/>
        <a:lstStyle/>
        <a:p>
          <a:endParaRPr lang="en-US"/>
        </a:p>
      </dgm:t>
    </dgm:pt>
    <dgm:pt modelId="{E379E79A-751A-4FB0-A807-E4F31A96BC25}">
      <dgm:prSet/>
      <dgm:spPr/>
      <dgm:t>
        <a:bodyPr/>
        <a:lstStyle/>
        <a:p>
          <a:pPr>
            <a:buSzPts val="1000"/>
            <a:buFont typeface="Symbol" panose="05050102010706020507" pitchFamily="18" charset="2"/>
            <a:buChar char=""/>
          </a:pPr>
          <a:r>
            <a:rPr lang="en-US"/>
            <a:t>Train multiple models:</a:t>
          </a:r>
        </a:p>
      </dgm:t>
    </dgm:pt>
    <dgm:pt modelId="{5DCF7051-B49F-492B-BD89-D5E808C1F64B}" type="sibTrans" cxnId="{ED28BEEC-6815-46A3-9AE1-9972E9B69E8A}">
      <dgm:prSet/>
      <dgm:spPr/>
      <dgm:t>
        <a:bodyPr/>
        <a:lstStyle/>
        <a:p>
          <a:endParaRPr lang="en-US"/>
        </a:p>
      </dgm:t>
    </dgm:pt>
    <dgm:pt modelId="{92EB291E-899D-4B39-BC9F-B17A5FBC034B}" type="parTrans" cxnId="{ED28BEEC-6815-46A3-9AE1-9972E9B69E8A}">
      <dgm:prSet/>
      <dgm:spPr/>
      <dgm:t>
        <a:bodyPr/>
        <a:lstStyle/>
        <a:p>
          <a:endParaRPr lang="en-US"/>
        </a:p>
      </dgm:t>
    </dgm:pt>
    <dgm:pt modelId="{6FD546BA-B2DA-4DEE-9B9F-10D1039D0B0C}">
      <dgm:prSet/>
      <dgm:spPr/>
      <dgm:t>
        <a:bodyPr/>
        <a:lstStyle/>
        <a:p>
          <a:pPr>
            <a:buSzPts val="1000"/>
            <a:buFont typeface="Courier New" panose="02070309020205020404" pitchFamily="49" charset="0"/>
            <a:buChar char="o"/>
          </a:pPr>
          <a:r>
            <a:rPr lang="en-US"/>
            <a:t>Logistic Regression</a:t>
          </a:r>
        </a:p>
      </dgm:t>
    </dgm:pt>
    <dgm:pt modelId="{D281F123-501C-47B3-AF00-2256CEC04912}" type="sibTrans" cxnId="{EB943DC9-7693-4853-9B68-906BFEBBB1E5}">
      <dgm:prSet/>
      <dgm:spPr/>
      <dgm:t>
        <a:bodyPr/>
        <a:lstStyle/>
        <a:p>
          <a:endParaRPr lang="en-US"/>
        </a:p>
      </dgm:t>
    </dgm:pt>
    <dgm:pt modelId="{4AFCF954-855B-4CC1-BBF2-F58608539CB4}" type="parTrans" cxnId="{EB943DC9-7693-4853-9B68-906BFEBBB1E5}">
      <dgm:prSet/>
      <dgm:spPr/>
      <dgm:t>
        <a:bodyPr/>
        <a:lstStyle/>
        <a:p>
          <a:endParaRPr lang="en-US"/>
        </a:p>
      </dgm:t>
    </dgm:pt>
    <dgm:pt modelId="{018F3007-6952-4B5B-B2BD-13D18322B705}">
      <dgm:prSet/>
      <dgm:spPr/>
      <dgm:t>
        <a:bodyPr/>
        <a:lstStyle/>
        <a:p>
          <a:pPr>
            <a:buSzPts val="1000"/>
            <a:buFont typeface="Courier New" panose="02070309020205020404" pitchFamily="49" charset="0"/>
            <a:buChar char="o"/>
          </a:pPr>
          <a:r>
            <a:rPr lang="en-US"/>
            <a:t>Random Forest</a:t>
          </a:r>
        </a:p>
      </dgm:t>
    </dgm:pt>
    <dgm:pt modelId="{9776E29A-A212-4DBD-B45B-E954110A58FE}" type="sibTrans" cxnId="{811CB16B-CD6E-40CD-B186-99D4788AC6D1}">
      <dgm:prSet/>
      <dgm:spPr/>
      <dgm:t>
        <a:bodyPr/>
        <a:lstStyle/>
        <a:p>
          <a:endParaRPr lang="en-US"/>
        </a:p>
      </dgm:t>
    </dgm:pt>
    <dgm:pt modelId="{493BCBCE-C2F3-437D-AD1D-167951E490A1}" type="parTrans" cxnId="{811CB16B-CD6E-40CD-B186-99D4788AC6D1}">
      <dgm:prSet/>
      <dgm:spPr/>
      <dgm:t>
        <a:bodyPr/>
        <a:lstStyle/>
        <a:p>
          <a:endParaRPr lang="en-US"/>
        </a:p>
      </dgm:t>
    </dgm:pt>
    <dgm:pt modelId="{454283CA-C4A3-4C46-B4DA-3C9FE8110431}">
      <dgm:prSet/>
      <dgm:spPr/>
      <dgm:t>
        <a:bodyPr/>
        <a:lstStyle/>
        <a:p>
          <a:pPr>
            <a:buSzPts val="1000"/>
            <a:buFont typeface="Courier New" panose="02070309020205020404" pitchFamily="49" charset="0"/>
            <a:buChar char="o"/>
          </a:pPr>
          <a:r>
            <a:rPr lang="en-US"/>
            <a:t>Support Vector Machine (SVM)</a:t>
          </a:r>
        </a:p>
      </dgm:t>
    </dgm:pt>
    <dgm:pt modelId="{2F021C26-5F83-4FC9-818F-DC4C95D0A309}" type="sibTrans" cxnId="{356BBDB1-7BDF-47DD-B667-515161943752}">
      <dgm:prSet/>
      <dgm:spPr/>
      <dgm:t>
        <a:bodyPr/>
        <a:lstStyle/>
        <a:p>
          <a:endParaRPr lang="en-US"/>
        </a:p>
      </dgm:t>
    </dgm:pt>
    <dgm:pt modelId="{D722C4B9-1F1F-4B41-ACF0-6808A03F6D8C}" type="parTrans" cxnId="{356BBDB1-7BDF-47DD-B667-515161943752}">
      <dgm:prSet/>
      <dgm:spPr/>
      <dgm:t>
        <a:bodyPr/>
        <a:lstStyle/>
        <a:p>
          <a:endParaRPr lang="en-US"/>
        </a:p>
      </dgm:t>
    </dgm:pt>
    <dgm:pt modelId="{381A2AAB-839B-4BBD-A709-26B990A05850}">
      <dgm:prSet/>
      <dgm:spPr/>
      <dgm:t>
        <a:bodyPr/>
        <a:lstStyle/>
        <a:p>
          <a:pPr>
            <a:buSzPts val="1000"/>
            <a:buFont typeface="Courier New" panose="02070309020205020404" pitchFamily="49" charset="0"/>
            <a:buChar char="o"/>
          </a:pPr>
          <a:r>
            <a:rPr lang="en-US"/>
            <a:t>Long Short-Term Memory (LSTM)</a:t>
          </a:r>
        </a:p>
      </dgm:t>
    </dgm:pt>
    <dgm:pt modelId="{6CDBDF96-44A9-44A0-987C-A3BC038A2390}" type="sibTrans" cxnId="{016B0619-0D72-44D9-B420-EB4023006956}">
      <dgm:prSet/>
      <dgm:spPr/>
      <dgm:t>
        <a:bodyPr/>
        <a:lstStyle/>
        <a:p>
          <a:endParaRPr lang="en-US"/>
        </a:p>
      </dgm:t>
    </dgm:pt>
    <dgm:pt modelId="{28A9FC28-07C8-4351-90F2-360B3DA517D4}" type="parTrans" cxnId="{016B0619-0D72-44D9-B420-EB4023006956}">
      <dgm:prSet/>
      <dgm:spPr/>
      <dgm:t>
        <a:bodyPr/>
        <a:lstStyle/>
        <a:p>
          <a:endParaRPr lang="en-US"/>
        </a:p>
      </dgm:t>
    </dgm:pt>
    <dgm:pt modelId="{2C2C8F38-5B81-477F-918C-4E511B4B6F88}">
      <dgm:prSet/>
      <dgm:spPr/>
      <dgm:t>
        <a:bodyPr/>
        <a:lstStyle/>
        <a:p>
          <a:pPr>
            <a:buSzPts val="1000"/>
            <a:buFont typeface="Symbol" panose="05050102010706020507" pitchFamily="18" charset="2"/>
            <a:buChar char=""/>
          </a:pPr>
          <a:r>
            <a:rPr lang="en-US"/>
            <a:t>Optimize hyperparameters for performance</a:t>
          </a:r>
        </a:p>
      </dgm:t>
    </dgm:pt>
    <dgm:pt modelId="{90164009-3529-4E0E-92DA-2AD4B9D3486B}" type="sibTrans" cxnId="{A1DA2486-9AF6-4CC6-8B34-E4587530D0EA}">
      <dgm:prSet/>
      <dgm:spPr/>
      <dgm:t>
        <a:bodyPr/>
        <a:lstStyle/>
        <a:p>
          <a:endParaRPr lang="en-US"/>
        </a:p>
      </dgm:t>
    </dgm:pt>
    <dgm:pt modelId="{58AAD04E-6332-4805-BB27-F940DE44ADED}" type="parTrans" cxnId="{A1DA2486-9AF6-4CC6-8B34-E4587530D0EA}">
      <dgm:prSet/>
      <dgm:spPr/>
      <dgm:t>
        <a:bodyPr/>
        <a:lstStyle/>
        <a:p>
          <a:endParaRPr lang="en-US"/>
        </a:p>
      </dgm:t>
    </dgm:pt>
    <dgm:pt modelId="{FD623B21-6B68-4708-A2C7-7250998876D8}">
      <dgm:prSet/>
      <dgm:spPr/>
      <dgm:t>
        <a:bodyPr/>
        <a:lstStyle/>
        <a:p>
          <a:pPr>
            <a:buNone/>
          </a:pPr>
          <a:r>
            <a:rPr lang="en-US" b="1"/>
            <a:t>5. Model Evaluation</a:t>
          </a:r>
          <a:endParaRPr lang="en-US"/>
        </a:p>
      </dgm:t>
    </dgm:pt>
    <dgm:pt modelId="{DA881598-C39D-4E89-BEEF-827E1C4174E5}" type="sibTrans" cxnId="{A94A4679-5D49-499F-99D8-B1884A0F43F8}">
      <dgm:prSet/>
      <dgm:spPr/>
      <dgm:t>
        <a:bodyPr/>
        <a:lstStyle/>
        <a:p>
          <a:endParaRPr lang="en-US"/>
        </a:p>
      </dgm:t>
    </dgm:pt>
    <dgm:pt modelId="{34E3414B-F60D-44D7-95A5-2241597672B2}" type="parTrans" cxnId="{A94A4679-5D49-499F-99D8-B1884A0F43F8}">
      <dgm:prSet/>
      <dgm:spPr/>
      <dgm:t>
        <a:bodyPr/>
        <a:lstStyle/>
        <a:p>
          <a:endParaRPr lang="en-US"/>
        </a:p>
      </dgm:t>
    </dgm:pt>
    <dgm:pt modelId="{8D5E8677-9EB3-4A70-B53A-DF833D1C88FA}">
      <dgm:prSet/>
      <dgm:spPr/>
      <dgm:t>
        <a:bodyPr/>
        <a:lstStyle/>
        <a:p>
          <a:pPr>
            <a:buSzPts val="1000"/>
            <a:buFont typeface="Symbol" panose="05050102010706020507" pitchFamily="18" charset="2"/>
            <a:buChar char=""/>
          </a:pPr>
          <a:r>
            <a:rPr lang="en-US"/>
            <a:t>Evaluate using metrics:</a:t>
          </a:r>
        </a:p>
      </dgm:t>
    </dgm:pt>
    <dgm:pt modelId="{0FCE2FB6-E342-4CD0-A5C6-A9D79F248701}" type="sibTrans" cxnId="{ECFC2209-616C-4340-99A7-03AF7CFBE7B2}">
      <dgm:prSet/>
      <dgm:spPr/>
      <dgm:t>
        <a:bodyPr/>
        <a:lstStyle/>
        <a:p>
          <a:endParaRPr lang="en-US"/>
        </a:p>
      </dgm:t>
    </dgm:pt>
    <dgm:pt modelId="{7F5DC9A4-799D-43E0-8418-6F1644AFF929}" type="parTrans" cxnId="{ECFC2209-616C-4340-99A7-03AF7CFBE7B2}">
      <dgm:prSet/>
      <dgm:spPr/>
      <dgm:t>
        <a:bodyPr/>
        <a:lstStyle/>
        <a:p>
          <a:endParaRPr lang="en-US"/>
        </a:p>
      </dgm:t>
    </dgm:pt>
    <dgm:pt modelId="{B99A5DAC-F652-4479-8F7D-DDE8E99632F1}">
      <dgm:prSet/>
      <dgm:spPr/>
      <dgm:t>
        <a:bodyPr/>
        <a:lstStyle/>
        <a:p>
          <a:pPr>
            <a:buSzPts val="1000"/>
            <a:buFont typeface="Courier New" panose="02070309020205020404" pitchFamily="49" charset="0"/>
            <a:buChar char="o"/>
          </a:pPr>
          <a:r>
            <a:rPr lang="en-US"/>
            <a:t>Accuracy</a:t>
          </a:r>
        </a:p>
      </dgm:t>
    </dgm:pt>
    <dgm:pt modelId="{0385C623-4C43-451D-BA81-2BF32251580D}" type="sibTrans" cxnId="{820FFEB9-BF48-41E4-BD6C-AD1EEADD367A}">
      <dgm:prSet/>
      <dgm:spPr/>
      <dgm:t>
        <a:bodyPr/>
        <a:lstStyle/>
        <a:p>
          <a:endParaRPr lang="en-US"/>
        </a:p>
      </dgm:t>
    </dgm:pt>
    <dgm:pt modelId="{5BE94D01-5D1F-437A-A231-79439877E28B}" type="parTrans" cxnId="{820FFEB9-BF48-41E4-BD6C-AD1EEADD367A}">
      <dgm:prSet/>
      <dgm:spPr/>
      <dgm:t>
        <a:bodyPr/>
        <a:lstStyle/>
        <a:p>
          <a:endParaRPr lang="en-US"/>
        </a:p>
      </dgm:t>
    </dgm:pt>
    <dgm:pt modelId="{1BF73BF7-93C7-43D5-91F2-90173E57AC3D}">
      <dgm:prSet/>
      <dgm:spPr/>
      <dgm:t>
        <a:bodyPr/>
        <a:lstStyle/>
        <a:p>
          <a:pPr>
            <a:buSzPts val="1000"/>
            <a:buFont typeface="Courier New" panose="02070309020205020404" pitchFamily="49" charset="0"/>
            <a:buChar char="o"/>
          </a:pPr>
          <a:r>
            <a:rPr lang="en-US"/>
            <a:t>Precision</a:t>
          </a:r>
        </a:p>
      </dgm:t>
    </dgm:pt>
    <dgm:pt modelId="{73809953-9108-4730-8944-EFC6BDC15E75}" type="sibTrans" cxnId="{8E818798-D8D4-46B9-B6C0-AC2C2816611D}">
      <dgm:prSet/>
      <dgm:spPr/>
      <dgm:t>
        <a:bodyPr/>
        <a:lstStyle/>
        <a:p>
          <a:endParaRPr lang="en-US"/>
        </a:p>
      </dgm:t>
    </dgm:pt>
    <dgm:pt modelId="{FD5BEB25-77F7-46AE-9A7A-F67E3EA74C8A}" type="parTrans" cxnId="{8E818798-D8D4-46B9-B6C0-AC2C2816611D}">
      <dgm:prSet/>
      <dgm:spPr/>
      <dgm:t>
        <a:bodyPr/>
        <a:lstStyle/>
        <a:p>
          <a:endParaRPr lang="en-US"/>
        </a:p>
      </dgm:t>
    </dgm:pt>
    <dgm:pt modelId="{BDD4D0E8-4AE3-4247-88CB-F0A6360267E4}">
      <dgm:prSet/>
      <dgm:spPr/>
      <dgm:t>
        <a:bodyPr/>
        <a:lstStyle/>
        <a:p>
          <a:pPr>
            <a:buSzPts val="1000"/>
            <a:buFont typeface="Courier New" panose="02070309020205020404" pitchFamily="49" charset="0"/>
            <a:buChar char="o"/>
          </a:pPr>
          <a:r>
            <a:rPr lang="en-US"/>
            <a:t>Recall</a:t>
          </a:r>
        </a:p>
      </dgm:t>
    </dgm:pt>
    <dgm:pt modelId="{EBEC30FE-C905-4B3C-990D-C651FFD6537F}" type="sibTrans" cxnId="{C4E6346D-648A-46C7-8447-597E9D52BD06}">
      <dgm:prSet/>
      <dgm:spPr/>
      <dgm:t>
        <a:bodyPr/>
        <a:lstStyle/>
        <a:p>
          <a:endParaRPr lang="en-US"/>
        </a:p>
      </dgm:t>
    </dgm:pt>
    <dgm:pt modelId="{DDBAED0D-9C2A-4FCB-BD45-66585ABBD908}" type="parTrans" cxnId="{C4E6346D-648A-46C7-8447-597E9D52BD06}">
      <dgm:prSet/>
      <dgm:spPr/>
      <dgm:t>
        <a:bodyPr/>
        <a:lstStyle/>
        <a:p>
          <a:endParaRPr lang="en-US"/>
        </a:p>
      </dgm:t>
    </dgm:pt>
    <dgm:pt modelId="{6CA2E076-B113-4039-B487-0DA58DBBC2AC}">
      <dgm:prSet/>
      <dgm:spPr/>
      <dgm:t>
        <a:bodyPr/>
        <a:lstStyle/>
        <a:p>
          <a:pPr>
            <a:buSzPts val="1000"/>
            <a:buFont typeface="Courier New" panose="02070309020205020404" pitchFamily="49" charset="0"/>
            <a:buChar char="o"/>
          </a:pPr>
          <a:r>
            <a:rPr lang="en-US"/>
            <a:t>F1-Score</a:t>
          </a:r>
        </a:p>
      </dgm:t>
    </dgm:pt>
    <dgm:pt modelId="{5467FB99-7930-4674-B866-C41EBFC783AA}" type="sibTrans" cxnId="{4D9ABFF3-1437-47E3-A2EC-00B52D452682}">
      <dgm:prSet/>
      <dgm:spPr/>
      <dgm:t>
        <a:bodyPr/>
        <a:lstStyle/>
        <a:p>
          <a:endParaRPr lang="en-US"/>
        </a:p>
      </dgm:t>
    </dgm:pt>
    <dgm:pt modelId="{94BDC7DE-3A02-4985-8A60-87C2B9078121}" type="parTrans" cxnId="{4D9ABFF3-1437-47E3-A2EC-00B52D452682}">
      <dgm:prSet/>
      <dgm:spPr/>
      <dgm:t>
        <a:bodyPr/>
        <a:lstStyle/>
        <a:p>
          <a:endParaRPr lang="en-US"/>
        </a:p>
      </dgm:t>
    </dgm:pt>
    <dgm:pt modelId="{9F27EC61-54EC-44D3-80E8-F20365C425EC}">
      <dgm:prSet/>
      <dgm:spPr/>
      <dgm:t>
        <a:bodyPr/>
        <a:lstStyle/>
        <a:p>
          <a:pPr>
            <a:buSzPts val="1000"/>
            <a:buFont typeface="Courier New" panose="02070309020205020404" pitchFamily="49" charset="0"/>
            <a:buChar char="o"/>
          </a:pPr>
          <a:r>
            <a:rPr lang="en-US"/>
            <a:t>ROC-AUC</a:t>
          </a:r>
        </a:p>
      </dgm:t>
    </dgm:pt>
    <dgm:pt modelId="{9C7B5656-8F3D-443C-8ED8-30013EC2C6C6}" type="sibTrans" cxnId="{5AB7B524-6919-4A78-921A-57D1A8F62364}">
      <dgm:prSet/>
      <dgm:spPr/>
      <dgm:t>
        <a:bodyPr/>
        <a:lstStyle/>
        <a:p>
          <a:endParaRPr lang="en-US"/>
        </a:p>
      </dgm:t>
    </dgm:pt>
    <dgm:pt modelId="{512C6FD0-0CCA-46BF-9808-EA2C9DED0AD6}" type="parTrans" cxnId="{5AB7B524-6919-4A78-921A-57D1A8F62364}">
      <dgm:prSet/>
      <dgm:spPr/>
      <dgm:t>
        <a:bodyPr/>
        <a:lstStyle/>
        <a:p>
          <a:endParaRPr lang="en-US"/>
        </a:p>
      </dgm:t>
    </dgm:pt>
    <dgm:pt modelId="{AAB8E493-781F-4793-8C4E-540177803439}">
      <dgm:prSet/>
      <dgm:spPr/>
      <dgm:t>
        <a:bodyPr/>
        <a:lstStyle/>
        <a:p>
          <a:pPr>
            <a:buSzPts val="1000"/>
            <a:buFont typeface="Symbol" panose="05050102010706020507" pitchFamily="18" charset="2"/>
            <a:buChar char=""/>
          </a:pPr>
          <a:r>
            <a:rPr lang="en-US"/>
            <a:t>Generate confusion matrix</a:t>
          </a:r>
        </a:p>
      </dgm:t>
    </dgm:pt>
    <dgm:pt modelId="{8085C631-3BA7-4397-A646-ED47D83F3FFB}" type="sibTrans" cxnId="{D287BB53-35CF-4FE3-A6A6-2C91C2EA0F39}">
      <dgm:prSet/>
      <dgm:spPr/>
      <dgm:t>
        <a:bodyPr/>
        <a:lstStyle/>
        <a:p>
          <a:endParaRPr lang="en-US"/>
        </a:p>
      </dgm:t>
    </dgm:pt>
    <dgm:pt modelId="{76535577-7706-4177-B4BA-5A47D73EF527}" type="parTrans" cxnId="{D287BB53-35CF-4FE3-A6A6-2C91C2EA0F39}">
      <dgm:prSet/>
      <dgm:spPr/>
      <dgm:t>
        <a:bodyPr/>
        <a:lstStyle/>
        <a:p>
          <a:endParaRPr lang="en-US"/>
        </a:p>
      </dgm:t>
    </dgm:pt>
    <dgm:pt modelId="{A28122BF-762D-4295-BEDC-812F83074A20}">
      <dgm:prSet/>
      <dgm:spPr/>
      <dgm:t>
        <a:bodyPr/>
        <a:lstStyle/>
        <a:p>
          <a:pPr>
            <a:buNone/>
          </a:pPr>
          <a:r>
            <a:rPr lang="en-US" b="1"/>
            <a:t>6. Interpretation and Visualization</a:t>
          </a:r>
          <a:endParaRPr lang="en-US"/>
        </a:p>
      </dgm:t>
    </dgm:pt>
    <dgm:pt modelId="{B4408D14-B3AE-4595-B355-053E18A2605C}" type="sibTrans" cxnId="{B1825EC1-EEE3-432E-9A65-AF1673654A7A}">
      <dgm:prSet/>
      <dgm:spPr/>
      <dgm:t>
        <a:bodyPr/>
        <a:lstStyle/>
        <a:p>
          <a:endParaRPr lang="en-US"/>
        </a:p>
      </dgm:t>
    </dgm:pt>
    <dgm:pt modelId="{3DDC3236-FC95-4121-BBD0-14B3E03966B7}" type="parTrans" cxnId="{B1825EC1-EEE3-432E-9A65-AF1673654A7A}">
      <dgm:prSet/>
      <dgm:spPr/>
      <dgm:t>
        <a:bodyPr/>
        <a:lstStyle/>
        <a:p>
          <a:endParaRPr lang="en-US"/>
        </a:p>
      </dgm:t>
    </dgm:pt>
    <dgm:pt modelId="{6AA85E89-1976-448E-ACD4-76B104E7094A}">
      <dgm:prSet/>
      <dgm:spPr/>
      <dgm:t>
        <a:bodyPr/>
        <a:lstStyle/>
        <a:p>
          <a:pPr>
            <a:buSzPts val="1000"/>
            <a:buFont typeface="Symbol" panose="05050102010706020507" pitchFamily="18" charset="2"/>
            <a:buChar char=""/>
          </a:pPr>
          <a:r>
            <a:rPr lang="en-US"/>
            <a:t>Use SHAP or feature importance for model explainability</a:t>
          </a:r>
        </a:p>
      </dgm:t>
    </dgm:pt>
    <dgm:pt modelId="{39C52ABA-A983-4E4B-BAE2-F5A63E93A6E2}" type="sibTrans" cxnId="{32A9F85A-0AFD-40FA-8F93-B278D0C756A4}">
      <dgm:prSet/>
      <dgm:spPr/>
      <dgm:t>
        <a:bodyPr/>
        <a:lstStyle/>
        <a:p>
          <a:endParaRPr lang="en-US"/>
        </a:p>
      </dgm:t>
    </dgm:pt>
    <dgm:pt modelId="{72E192A2-5257-4F01-AE71-17840F8853B4}" type="parTrans" cxnId="{32A9F85A-0AFD-40FA-8F93-B278D0C756A4}">
      <dgm:prSet/>
      <dgm:spPr/>
      <dgm:t>
        <a:bodyPr/>
        <a:lstStyle/>
        <a:p>
          <a:endParaRPr lang="en-US"/>
        </a:p>
      </dgm:t>
    </dgm:pt>
    <dgm:pt modelId="{CE65F55B-E103-4318-80CF-E24F17F2130C}">
      <dgm:prSet/>
      <dgm:spPr/>
      <dgm:t>
        <a:bodyPr/>
        <a:lstStyle/>
        <a:p>
          <a:pPr>
            <a:buSzPts val="1000"/>
            <a:buFont typeface="Symbol" panose="05050102010706020507" pitchFamily="18" charset="2"/>
            <a:buChar char=""/>
          </a:pPr>
          <a:r>
            <a:rPr lang="en-US"/>
            <a:t>Visualize key word contributions</a:t>
          </a:r>
        </a:p>
      </dgm:t>
    </dgm:pt>
    <dgm:pt modelId="{53EA83AE-A511-4BF3-A83F-4ED6D95CF7D6}" type="sibTrans" cxnId="{17616CA2-DC06-4A4F-85E2-3F82AFC55967}">
      <dgm:prSet/>
      <dgm:spPr/>
      <dgm:t>
        <a:bodyPr/>
        <a:lstStyle/>
        <a:p>
          <a:endParaRPr lang="en-US"/>
        </a:p>
      </dgm:t>
    </dgm:pt>
    <dgm:pt modelId="{F08695D1-B51E-4DD5-AD7B-96B21F5C9413}" type="parTrans" cxnId="{17616CA2-DC06-4A4F-85E2-3F82AFC55967}">
      <dgm:prSet/>
      <dgm:spPr/>
      <dgm:t>
        <a:bodyPr/>
        <a:lstStyle/>
        <a:p>
          <a:endParaRPr lang="en-US"/>
        </a:p>
      </dgm:t>
    </dgm:pt>
    <dgm:pt modelId="{AFBAB301-E914-42C5-BA7D-B740EBA653A0}">
      <dgm:prSet/>
      <dgm:spPr/>
      <dgm:t>
        <a:bodyPr/>
        <a:lstStyle/>
        <a:p>
          <a:pPr>
            <a:buSzPts val="1000"/>
            <a:buFont typeface="Symbol" panose="05050102010706020507" pitchFamily="18" charset="2"/>
            <a:buChar char=""/>
          </a:pPr>
          <a:r>
            <a:rPr lang="en-US"/>
            <a:t>Compare model performances</a:t>
          </a:r>
        </a:p>
      </dgm:t>
    </dgm:pt>
    <dgm:pt modelId="{A0F83034-C9E1-4E5C-A457-85481C79175F}" type="sibTrans" cxnId="{279E5CA6-DE89-4925-A155-468811BE7F59}">
      <dgm:prSet/>
      <dgm:spPr/>
      <dgm:t>
        <a:bodyPr/>
        <a:lstStyle/>
        <a:p>
          <a:endParaRPr lang="en-US"/>
        </a:p>
      </dgm:t>
    </dgm:pt>
    <dgm:pt modelId="{06903545-5075-4AAD-8781-F46636A7F278}" type="parTrans" cxnId="{279E5CA6-DE89-4925-A155-468811BE7F59}">
      <dgm:prSet/>
      <dgm:spPr/>
      <dgm:t>
        <a:bodyPr/>
        <a:lstStyle/>
        <a:p>
          <a:endParaRPr lang="en-US"/>
        </a:p>
      </dgm:t>
    </dgm:pt>
    <dgm:pt modelId="{2AF6DBB0-6F63-45FD-BD05-AA6BBA029CDB}" type="pres">
      <dgm:prSet presAssocID="{F0E01FEB-121A-40F3-8F80-4A739B4DCB85}" presName="diagram" presStyleCnt="0">
        <dgm:presLayoutVars>
          <dgm:chPref val="1"/>
          <dgm:dir/>
          <dgm:animOne val="branch"/>
          <dgm:animLvl val="lvl"/>
          <dgm:resizeHandles/>
        </dgm:presLayoutVars>
      </dgm:prSet>
      <dgm:spPr/>
      <dgm:t>
        <a:bodyPr/>
        <a:lstStyle/>
        <a:p>
          <a:endParaRPr lang="en-US"/>
        </a:p>
      </dgm:t>
    </dgm:pt>
    <dgm:pt modelId="{36740B9B-92BE-4F67-8EFE-C5360D1AA067}" type="pres">
      <dgm:prSet presAssocID="{CCB4BA1B-DBE9-4733-B259-E3172D47D2DA}" presName="root" presStyleCnt="0"/>
      <dgm:spPr/>
    </dgm:pt>
    <dgm:pt modelId="{B62308C2-0018-4A45-9E4F-86CA70D1560B}" type="pres">
      <dgm:prSet presAssocID="{CCB4BA1B-DBE9-4733-B259-E3172D47D2DA}" presName="rootComposite" presStyleCnt="0"/>
      <dgm:spPr/>
    </dgm:pt>
    <dgm:pt modelId="{35FBA0A4-8AA8-455B-8609-9911FFC12938}" type="pres">
      <dgm:prSet presAssocID="{CCB4BA1B-DBE9-4733-B259-E3172D47D2DA}" presName="rootText" presStyleLbl="node1" presStyleIdx="0" presStyleCnt="6"/>
      <dgm:spPr/>
      <dgm:t>
        <a:bodyPr/>
        <a:lstStyle/>
        <a:p>
          <a:endParaRPr lang="en-US"/>
        </a:p>
      </dgm:t>
    </dgm:pt>
    <dgm:pt modelId="{7EDB4E0A-1EBA-41C9-A601-75F40C5E3F4F}" type="pres">
      <dgm:prSet presAssocID="{CCB4BA1B-DBE9-4733-B259-E3172D47D2DA}" presName="rootConnector" presStyleLbl="node1" presStyleIdx="0" presStyleCnt="6"/>
      <dgm:spPr/>
      <dgm:t>
        <a:bodyPr/>
        <a:lstStyle/>
        <a:p>
          <a:endParaRPr lang="en-US"/>
        </a:p>
      </dgm:t>
    </dgm:pt>
    <dgm:pt modelId="{889A7ACE-A9BE-4427-B714-5E4DDD89F554}" type="pres">
      <dgm:prSet presAssocID="{CCB4BA1B-DBE9-4733-B259-E3172D47D2DA}" presName="childShape" presStyleCnt="0"/>
      <dgm:spPr/>
    </dgm:pt>
    <dgm:pt modelId="{318053B8-5395-40A8-9011-45136A5ED5E1}" type="pres">
      <dgm:prSet presAssocID="{00C673FD-402C-4672-9E1D-E72AF7132CEA}" presName="Name13" presStyleLbl="parChTrans1D2" presStyleIdx="0" presStyleCnt="18"/>
      <dgm:spPr/>
      <dgm:t>
        <a:bodyPr/>
        <a:lstStyle/>
        <a:p>
          <a:endParaRPr lang="en-US"/>
        </a:p>
      </dgm:t>
    </dgm:pt>
    <dgm:pt modelId="{D430CD6D-0570-4E11-8ABF-2B81CEF5624E}" type="pres">
      <dgm:prSet presAssocID="{2DCD656B-77FD-472E-A849-3A49F1BC0DA9}" presName="childText" presStyleLbl="bgAcc1" presStyleIdx="0" presStyleCnt="18">
        <dgm:presLayoutVars>
          <dgm:bulletEnabled val="1"/>
        </dgm:presLayoutVars>
      </dgm:prSet>
      <dgm:spPr/>
      <dgm:t>
        <a:bodyPr/>
        <a:lstStyle/>
        <a:p>
          <a:endParaRPr lang="en-US"/>
        </a:p>
      </dgm:t>
    </dgm:pt>
    <dgm:pt modelId="{34A67E4E-B35C-4AA1-BBFE-D1635D076C8C}" type="pres">
      <dgm:prSet presAssocID="{CC1F8AC5-19AE-41DF-8149-CC3BF9C5F419}" presName="root" presStyleCnt="0"/>
      <dgm:spPr/>
    </dgm:pt>
    <dgm:pt modelId="{3DFB55E5-46EE-4AF9-95CC-D2683CF536BC}" type="pres">
      <dgm:prSet presAssocID="{CC1F8AC5-19AE-41DF-8149-CC3BF9C5F419}" presName="rootComposite" presStyleCnt="0"/>
      <dgm:spPr/>
    </dgm:pt>
    <dgm:pt modelId="{7DF02262-572D-4C48-9799-9DE6356E0C03}" type="pres">
      <dgm:prSet presAssocID="{CC1F8AC5-19AE-41DF-8149-CC3BF9C5F419}" presName="rootText" presStyleLbl="node1" presStyleIdx="1" presStyleCnt="6"/>
      <dgm:spPr/>
      <dgm:t>
        <a:bodyPr/>
        <a:lstStyle/>
        <a:p>
          <a:endParaRPr lang="en-US"/>
        </a:p>
      </dgm:t>
    </dgm:pt>
    <dgm:pt modelId="{C5246A3B-E114-485E-9329-19E7ACF2E6F1}" type="pres">
      <dgm:prSet presAssocID="{CC1F8AC5-19AE-41DF-8149-CC3BF9C5F419}" presName="rootConnector" presStyleLbl="node1" presStyleIdx="1" presStyleCnt="6"/>
      <dgm:spPr/>
      <dgm:t>
        <a:bodyPr/>
        <a:lstStyle/>
        <a:p>
          <a:endParaRPr lang="en-US"/>
        </a:p>
      </dgm:t>
    </dgm:pt>
    <dgm:pt modelId="{F4CE72AC-FC56-4BD0-8978-D0D5B22ED3AE}" type="pres">
      <dgm:prSet presAssocID="{CC1F8AC5-19AE-41DF-8149-CC3BF9C5F419}" presName="childShape" presStyleCnt="0"/>
      <dgm:spPr/>
    </dgm:pt>
    <dgm:pt modelId="{6CE95EC9-2A6E-45C3-977E-9BB35FF23266}" type="pres">
      <dgm:prSet presAssocID="{14D2A803-DAEB-4FAC-B1F9-753C5B9ED964}" presName="Name13" presStyleLbl="parChTrans1D2" presStyleIdx="1" presStyleCnt="18"/>
      <dgm:spPr/>
      <dgm:t>
        <a:bodyPr/>
        <a:lstStyle/>
        <a:p>
          <a:endParaRPr lang="en-US"/>
        </a:p>
      </dgm:t>
    </dgm:pt>
    <dgm:pt modelId="{F236E1CE-4814-4560-A25A-841E3C587243}" type="pres">
      <dgm:prSet presAssocID="{BF6DD3FD-8862-48A0-9FA5-642B413A6AAB}" presName="childText" presStyleLbl="bgAcc1" presStyleIdx="1" presStyleCnt="18">
        <dgm:presLayoutVars>
          <dgm:bulletEnabled val="1"/>
        </dgm:presLayoutVars>
      </dgm:prSet>
      <dgm:spPr/>
      <dgm:t>
        <a:bodyPr/>
        <a:lstStyle/>
        <a:p>
          <a:endParaRPr lang="en-US"/>
        </a:p>
      </dgm:t>
    </dgm:pt>
    <dgm:pt modelId="{E6FFC004-71C9-4875-B95B-9342E4DDBFEC}" type="pres">
      <dgm:prSet presAssocID="{B4E0C7E1-038A-4333-B91A-0C75EFC09BCD}" presName="Name13" presStyleLbl="parChTrans1D2" presStyleIdx="2" presStyleCnt="18"/>
      <dgm:spPr/>
      <dgm:t>
        <a:bodyPr/>
        <a:lstStyle/>
        <a:p>
          <a:endParaRPr lang="en-US"/>
        </a:p>
      </dgm:t>
    </dgm:pt>
    <dgm:pt modelId="{1EC30058-D36E-48CE-B99B-C2364C81227C}" type="pres">
      <dgm:prSet presAssocID="{2BAC3137-EFED-40F9-9539-AB163972CC3F}" presName="childText" presStyleLbl="bgAcc1" presStyleIdx="2" presStyleCnt="18">
        <dgm:presLayoutVars>
          <dgm:bulletEnabled val="1"/>
        </dgm:presLayoutVars>
      </dgm:prSet>
      <dgm:spPr/>
      <dgm:t>
        <a:bodyPr/>
        <a:lstStyle/>
        <a:p>
          <a:endParaRPr lang="en-US"/>
        </a:p>
      </dgm:t>
    </dgm:pt>
    <dgm:pt modelId="{28482097-F700-4831-9DB9-2275A62D40F4}" type="pres">
      <dgm:prSet presAssocID="{9B35B02B-5AF8-4A6F-9006-F2B5DE99A862}" presName="Name13" presStyleLbl="parChTrans1D2" presStyleIdx="3" presStyleCnt="18"/>
      <dgm:spPr/>
      <dgm:t>
        <a:bodyPr/>
        <a:lstStyle/>
        <a:p>
          <a:endParaRPr lang="en-US"/>
        </a:p>
      </dgm:t>
    </dgm:pt>
    <dgm:pt modelId="{B258B9B7-1F0C-4668-A32F-0013A6BB329C}" type="pres">
      <dgm:prSet presAssocID="{FFFF95B3-856D-44CD-85D2-5FC9EEE66639}" presName="childText" presStyleLbl="bgAcc1" presStyleIdx="3" presStyleCnt="18">
        <dgm:presLayoutVars>
          <dgm:bulletEnabled val="1"/>
        </dgm:presLayoutVars>
      </dgm:prSet>
      <dgm:spPr/>
      <dgm:t>
        <a:bodyPr/>
        <a:lstStyle/>
        <a:p>
          <a:endParaRPr lang="en-US"/>
        </a:p>
      </dgm:t>
    </dgm:pt>
    <dgm:pt modelId="{9AA471C1-C22B-4E69-B249-CC8C83037B5E}" type="pres">
      <dgm:prSet presAssocID="{0ACCAA96-6121-446F-9971-715FABCF6C64}" presName="Name13" presStyleLbl="parChTrans1D2" presStyleIdx="4" presStyleCnt="18"/>
      <dgm:spPr/>
      <dgm:t>
        <a:bodyPr/>
        <a:lstStyle/>
        <a:p>
          <a:endParaRPr lang="en-US"/>
        </a:p>
      </dgm:t>
    </dgm:pt>
    <dgm:pt modelId="{B5EA80BF-3BFB-4666-9DCE-8D22FC88E05F}" type="pres">
      <dgm:prSet presAssocID="{2DDC947A-4D89-42B2-8AD4-DCE7169F1B7C}" presName="childText" presStyleLbl="bgAcc1" presStyleIdx="4" presStyleCnt="18">
        <dgm:presLayoutVars>
          <dgm:bulletEnabled val="1"/>
        </dgm:presLayoutVars>
      </dgm:prSet>
      <dgm:spPr/>
      <dgm:t>
        <a:bodyPr/>
        <a:lstStyle/>
        <a:p>
          <a:endParaRPr lang="en-US"/>
        </a:p>
      </dgm:t>
    </dgm:pt>
    <dgm:pt modelId="{77CD0208-5500-4A5F-9128-1DB687F2997E}" type="pres">
      <dgm:prSet presAssocID="{2FB583A9-FB9A-45DC-9563-F4E08EE8192B}" presName="Name13" presStyleLbl="parChTrans1D2" presStyleIdx="5" presStyleCnt="18"/>
      <dgm:spPr/>
      <dgm:t>
        <a:bodyPr/>
        <a:lstStyle/>
        <a:p>
          <a:endParaRPr lang="en-US"/>
        </a:p>
      </dgm:t>
    </dgm:pt>
    <dgm:pt modelId="{1BDC4EDC-F991-4FF9-8D51-B7413920D7EA}" type="pres">
      <dgm:prSet presAssocID="{9247D930-AA1A-4AEC-9133-D7135BD2F256}" presName="childText" presStyleLbl="bgAcc1" presStyleIdx="5" presStyleCnt="18">
        <dgm:presLayoutVars>
          <dgm:bulletEnabled val="1"/>
        </dgm:presLayoutVars>
      </dgm:prSet>
      <dgm:spPr/>
      <dgm:t>
        <a:bodyPr/>
        <a:lstStyle/>
        <a:p>
          <a:endParaRPr lang="en-US"/>
        </a:p>
      </dgm:t>
    </dgm:pt>
    <dgm:pt modelId="{C3DF9EC4-2271-4E3D-BE2E-169C53CA5255}" type="pres">
      <dgm:prSet presAssocID="{554AE8F5-7F3C-4F7E-98C6-2EAC315BEA66}" presName="root" presStyleCnt="0"/>
      <dgm:spPr/>
    </dgm:pt>
    <dgm:pt modelId="{3500E730-23F2-4F74-8E23-5B1B8FFD0D90}" type="pres">
      <dgm:prSet presAssocID="{554AE8F5-7F3C-4F7E-98C6-2EAC315BEA66}" presName="rootComposite" presStyleCnt="0"/>
      <dgm:spPr/>
    </dgm:pt>
    <dgm:pt modelId="{9BC4214A-AEBF-4937-9E96-7EC4A107C8F6}" type="pres">
      <dgm:prSet presAssocID="{554AE8F5-7F3C-4F7E-98C6-2EAC315BEA66}" presName="rootText" presStyleLbl="node1" presStyleIdx="2" presStyleCnt="6"/>
      <dgm:spPr/>
      <dgm:t>
        <a:bodyPr/>
        <a:lstStyle/>
        <a:p>
          <a:endParaRPr lang="en-US"/>
        </a:p>
      </dgm:t>
    </dgm:pt>
    <dgm:pt modelId="{35B4B610-0062-45A0-8302-C9A082B03E5C}" type="pres">
      <dgm:prSet presAssocID="{554AE8F5-7F3C-4F7E-98C6-2EAC315BEA66}" presName="rootConnector" presStyleLbl="node1" presStyleIdx="2" presStyleCnt="6"/>
      <dgm:spPr/>
      <dgm:t>
        <a:bodyPr/>
        <a:lstStyle/>
        <a:p>
          <a:endParaRPr lang="en-US"/>
        </a:p>
      </dgm:t>
    </dgm:pt>
    <dgm:pt modelId="{6AC54A57-E061-4814-A618-0A7D2CBD17B5}" type="pres">
      <dgm:prSet presAssocID="{554AE8F5-7F3C-4F7E-98C6-2EAC315BEA66}" presName="childShape" presStyleCnt="0"/>
      <dgm:spPr/>
    </dgm:pt>
    <dgm:pt modelId="{391BCFA0-5862-4EE2-A85E-E25361E4C667}" type="pres">
      <dgm:prSet presAssocID="{D2B9B439-7369-4D28-BFC0-24ADBEB73073}" presName="Name13" presStyleLbl="parChTrans1D2" presStyleIdx="6" presStyleCnt="18"/>
      <dgm:spPr/>
      <dgm:t>
        <a:bodyPr/>
        <a:lstStyle/>
        <a:p>
          <a:endParaRPr lang="en-US"/>
        </a:p>
      </dgm:t>
    </dgm:pt>
    <dgm:pt modelId="{735B55FC-0F58-4C42-8DB0-743A04F3BEC1}" type="pres">
      <dgm:prSet presAssocID="{DAC5F5FC-6644-4485-931A-5A68C08BDE92}" presName="childText" presStyleLbl="bgAcc1" presStyleIdx="6" presStyleCnt="18">
        <dgm:presLayoutVars>
          <dgm:bulletEnabled val="1"/>
        </dgm:presLayoutVars>
      </dgm:prSet>
      <dgm:spPr/>
      <dgm:t>
        <a:bodyPr/>
        <a:lstStyle/>
        <a:p>
          <a:endParaRPr lang="en-US"/>
        </a:p>
      </dgm:t>
    </dgm:pt>
    <dgm:pt modelId="{18EE25A2-F492-4AD3-8326-A5139DB73407}" type="pres">
      <dgm:prSet presAssocID="{E9200B90-27A4-4BDE-B07A-0D82764D316A}" presName="Name13" presStyleLbl="parChTrans1D2" presStyleIdx="7" presStyleCnt="18"/>
      <dgm:spPr/>
      <dgm:t>
        <a:bodyPr/>
        <a:lstStyle/>
        <a:p>
          <a:endParaRPr lang="en-US"/>
        </a:p>
      </dgm:t>
    </dgm:pt>
    <dgm:pt modelId="{64938C1C-824E-4848-A69F-B7F7FE425970}" type="pres">
      <dgm:prSet presAssocID="{A6A0B3FD-A2B4-4D26-89BD-5448CFDE38D3}" presName="childText" presStyleLbl="bgAcc1" presStyleIdx="7" presStyleCnt="18">
        <dgm:presLayoutVars>
          <dgm:bulletEnabled val="1"/>
        </dgm:presLayoutVars>
      </dgm:prSet>
      <dgm:spPr/>
      <dgm:t>
        <a:bodyPr/>
        <a:lstStyle/>
        <a:p>
          <a:endParaRPr lang="en-US"/>
        </a:p>
      </dgm:t>
    </dgm:pt>
    <dgm:pt modelId="{FCF73399-CD54-4F4E-8D0C-35D50943CC47}" type="pres">
      <dgm:prSet presAssocID="{EAA7AB5A-A84E-4C16-A085-4363B4F76F16}" presName="Name13" presStyleLbl="parChTrans1D2" presStyleIdx="8" presStyleCnt="18"/>
      <dgm:spPr/>
      <dgm:t>
        <a:bodyPr/>
        <a:lstStyle/>
        <a:p>
          <a:endParaRPr lang="en-US"/>
        </a:p>
      </dgm:t>
    </dgm:pt>
    <dgm:pt modelId="{FA849D4C-A90D-40EE-9053-4D0B95A1575E}" type="pres">
      <dgm:prSet presAssocID="{4EF19074-126A-4C92-8EB6-6EB4B5D1B3AF}" presName="childText" presStyleLbl="bgAcc1" presStyleIdx="8" presStyleCnt="18">
        <dgm:presLayoutVars>
          <dgm:bulletEnabled val="1"/>
        </dgm:presLayoutVars>
      </dgm:prSet>
      <dgm:spPr/>
      <dgm:t>
        <a:bodyPr/>
        <a:lstStyle/>
        <a:p>
          <a:endParaRPr lang="en-US"/>
        </a:p>
      </dgm:t>
    </dgm:pt>
    <dgm:pt modelId="{07D0305D-ECC7-45AC-8C79-E556E75FAB46}" type="pres">
      <dgm:prSet presAssocID="{4A87E353-4159-475C-B8E7-CA78E784388A}" presName="root" presStyleCnt="0"/>
      <dgm:spPr/>
    </dgm:pt>
    <dgm:pt modelId="{3320F075-28BC-4F12-AA04-E72D29019950}" type="pres">
      <dgm:prSet presAssocID="{4A87E353-4159-475C-B8E7-CA78E784388A}" presName="rootComposite" presStyleCnt="0"/>
      <dgm:spPr/>
    </dgm:pt>
    <dgm:pt modelId="{837EB60D-5105-4911-B6A2-5926DFEC9A01}" type="pres">
      <dgm:prSet presAssocID="{4A87E353-4159-475C-B8E7-CA78E784388A}" presName="rootText" presStyleLbl="node1" presStyleIdx="3" presStyleCnt="6"/>
      <dgm:spPr/>
      <dgm:t>
        <a:bodyPr/>
        <a:lstStyle/>
        <a:p>
          <a:endParaRPr lang="en-US"/>
        </a:p>
      </dgm:t>
    </dgm:pt>
    <dgm:pt modelId="{B8107D9E-CFD9-4D6A-B6FA-3BAC66227C65}" type="pres">
      <dgm:prSet presAssocID="{4A87E353-4159-475C-B8E7-CA78E784388A}" presName="rootConnector" presStyleLbl="node1" presStyleIdx="3" presStyleCnt="6"/>
      <dgm:spPr/>
      <dgm:t>
        <a:bodyPr/>
        <a:lstStyle/>
        <a:p>
          <a:endParaRPr lang="en-US"/>
        </a:p>
      </dgm:t>
    </dgm:pt>
    <dgm:pt modelId="{94C8A836-9B62-444E-87DA-86D69869ED15}" type="pres">
      <dgm:prSet presAssocID="{4A87E353-4159-475C-B8E7-CA78E784388A}" presName="childShape" presStyleCnt="0"/>
      <dgm:spPr/>
    </dgm:pt>
    <dgm:pt modelId="{8BE8FA71-F695-4CD7-B29B-FC81D3455118}" type="pres">
      <dgm:prSet presAssocID="{8AFB0B08-E8A5-45C6-88F5-E448748A5034}" presName="Name13" presStyleLbl="parChTrans1D2" presStyleIdx="9" presStyleCnt="18"/>
      <dgm:spPr/>
      <dgm:t>
        <a:bodyPr/>
        <a:lstStyle/>
        <a:p>
          <a:endParaRPr lang="en-US"/>
        </a:p>
      </dgm:t>
    </dgm:pt>
    <dgm:pt modelId="{3EBBCFE9-2BAD-4128-9502-E1C4A32CDCD1}" type="pres">
      <dgm:prSet presAssocID="{82BC1081-586E-4258-A40A-4D24434C8339}" presName="childText" presStyleLbl="bgAcc1" presStyleIdx="9" presStyleCnt="18">
        <dgm:presLayoutVars>
          <dgm:bulletEnabled val="1"/>
        </dgm:presLayoutVars>
      </dgm:prSet>
      <dgm:spPr/>
      <dgm:t>
        <a:bodyPr/>
        <a:lstStyle/>
        <a:p>
          <a:endParaRPr lang="en-US"/>
        </a:p>
      </dgm:t>
    </dgm:pt>
    <dgm:pt modelId="{1C81804D-2B75-40D9-95FB-13AF966F9357}" type="pres">
      <dgm:prSet presAssocID="{92EB291E-899D-4B39-BC9F-B17A5FBC034B}" presName="Name13" presStyleLbl="parChTrans1D2" presStyleIdx="10" presStyleCnt="18"/>
      <dgm:spPr/>
      <dgm:t>
        <a:bodyPr/>
        <a:lstStyle/>
        <a:p>
          <a:endParaRPr lang="en-US"/>
        </a:p>
      </dgm:t>
    </dgm:pt>
    <dgm:pt modelId="{C60E304E-BE24-4B90-9ABC-F091FCAF4AA8}" type="pres">
      <dgm:prSet presAssocID="{E379E79A-751A-4FB0-A807-E4F31A96BC25}" presName="childText" presStyleLbl="bgAcc1" presStyleIdx="10" presStyleCnt="18">
        <dgm:presLayoutVars>
          <dgm:bulletEnabled val="1"/>
        </dgm:presLayoutVars>
      </dgm:prSet>
      <dgm:spPr/>
      <dgm:t>
        <a:bodyPr/>
        <a:lstStyle/>
        <a:p>
          <a:endParaRPr lang="en-US"/>
        </a:p>
      </dgm:t>
    </dgm:pt>
    <dgm:pt modelId="{D611747F-8296-4BFE-AD72-69E6426596C9}" type="pres">
      <dgm:prSet presAssocID="{58AAD04E-6332-4805-BB27-F940DE44ADED}" presName="Name13" presStyleLbl="parChTrans1D2" presStyleIdx="11" presStyleCnt="18"/>
      <dgm:spPr/>
      <dgm:t>
        <a:bodyPr/>
        <a:lstStyle/>
        <a:p>
          <a:endParaRPr lang="en-US"/>
        </a:p>
      </dgm:t>
    </dgm:pt>
    <dgm:pt modelId="{CE6BAAAA-2FFB-49B3-BC5B-E2E6710D63EE}" type="pres">
      <dgm:prSet presAssocID="{2C2C8F38-5B81-477F-918C-4E511B4B6F88}" presName="childText" presStyleLbl="bgAcc1" presStyleIdx="11" presStyleCnt="18">
        <dgm:presLayoutVars>
          <dgm:bulletEnabled val="1"/>
        </dgm:presLayoutVars>
      </dgm:prSet>
      <dgm:spPr/>
      <dgm:t>
        <a:bodyPr/>
        <a:lstStyle/>
        <a:p>
          <a:endParaRPr lang="en-US"/>
        </a:p>
      </dgm:t>
    </dgm:pt>
    <dgm:pt modelId="{FAD033F7-F5E1-4447-A0B4-5702DF2ACC90}" type="pres">
      <dgm:prSet presAssocID="{FD623B21-6B68-4708-A2C7-7250998876D8}" presName="root" presStyleCnt="0"/>
      <dgm:spPr/>
    </dgm:pt>
    <dgm:pt modelId="{5E467572-B9F2-46F0-BE68-27C9D266ADD0}" type="pres">
      <dgm:prSet presAssocID="{FD623B21-6B68-4708-A2C7-7250998876D8}" presName="rootComposite" presStyleCnt="0"/>
      <dgm:spPr/>
    </dgm:pt>
    <dgm:pt modelId="{F368635B-BB27-4017-95E2-8AD04745E38B}" type="pres">
      <dgm:prSet presAssocID="{FD623B21-6B68-4708-A2C7-7250998876D8}" presName="rootText" presStyleLbl="node1" presStyleIdx="4" presStyleCnt="6"/>
      <dgm:spPr/>
      <dgm:t>
        <a:bodyPr/>
        <a:lstStyle/>
        <a:p>
          <a:endParaRPr lang="en-US"/>
        </a:p>
      </dgm:t>
    </dgm:pt>
    <dgm:pt modelId="{A10747E2-6610-4249-A6B7-9C795D2F1BAD}" type="pres">
      <dgm:prSet presAssocID="{FD623B21-6B68-4708-A2C7-7250998876D8}" presName="rootConnector" presStyleLbl="node1" presStyleIdx="4" presStyleCnt="6"/>
      <dgm:spPr/>
      <dgm:t>
        <a:bodyPr/>
        <a:lstStyle/>
        <a:p>
          <a:endParaRPr lang="en-US"/>
        </a:p>
      </dgm:t>
    </dgm:pt>
    <dgm:pt modelId="{EF38E029-AA1B-4FBC-A56E-8ED7312E8376}" type="pres">
      <dgm:prSet presAssocID="{FD623B21-6B68-4708-A2C7-7250998876D8}" presName="childShape" presStyleCnt="0"/>
      <dgm:spPr/>
    </dgm:pt>
    <dgm:pt modelId="{74D0A548-6AD4-4DC6-A07F-94849D4176D3}" type="pres">
      <dgm:prSet presAssocID="{7F5DC9A4-799D-43E0-8418-6F1644AFF929}" presName="Name13" presStyleLbl="parChTrans1D2" presStyleIdx="12" presStyleCnt="18"/>
      <dgm:spPr/>
      <dgm:t>
        <a:bodyPr/>
        <a:lstStyle/>
        <a:p>
          <a:endParaRPr lang="en-US"/>
        </a:p>
      </dgm:t>
    </dgm:pt>
    <dgm:pt modelId="{CB7130B5-38CA-4D9E-861A-08911E96FBE8}" type="pres">
      <dgm:prSet presAssocID="{8D5E8677-9EB3-4A70-B53A-DF833D1C88FA}" presName="childText" presStyleLbl="bgAcc1" presStyleIdx="12" presStyleCnt="18">
        <dgm:presLayoutVars>
          <dgm:bulletEnabled val="1"/>
        </dgm:presLayoutVars>
      </dgm:prSet>
      <dgm:spPr/>
      <dgm:t>
        <a:bodyPr/>
        <a:lstStyle/>
        <a:p>
          <a:endParaRPr lang="en-US"/>
        </a:p>
      </dgm:t>
    </dgm:pt>
    <dgm:pt modelId="{8A283CFA-18B8-4E50-B0B7-8A79FB7106CE}" type="pres">
      <dgm:prSet presAssocID="{76535577-7706-4177-B4BA-5A47D73EF527}" presName="Name13" presStyleLbl="parChTrans1D2" presStyleIdx="13" presStyleCnt="18"/>
      <dgm:spPr/>
      <dgm:t>
        <a:bodyPr/>
        <a:lstStyle/>
        <a:p>
          <a:endParaRPr lang="en-US"/>
        </a:p>
      </dgm:t>
    </dgm:pt>
    <dgm:pt modelId="{6E0AD663-1415-4C4F-B4F7-90DF0FF74116}" type="pres">
      <dgm:prSet presAssocID="{AAB8E493-781F-4793-8C4E-540177803439}" presName="childText" presStyleLbl="bgAcc1" presStyleIdx="13" presStyleCnt="18">
        <dgm:presLayoutVars>
          <dgm:bulletEnabled val="1"/>
        </dgm:presLayoutVars>
      </dgm:prSet>
      <dgm:spPr/>
      <dgm:t>
        <a:bodyPr/>
        <a:lstStyle/>
        <a:p>
          <a:endParaRPr lang="en-US"/>
        </a:p>
      </dgm:t>
    </dgm:pt>
    <dgm:pt modelId="{266C5B93-55F1-40E4-A23C-BC5F687D063D}" type="pres">
      <dgm:prSet presAssocID="{A28122BF-762D-4295-BEDC-812F83074A20}" presName="root" presStyleCnt="0"/>
      <dgm:spPr/>
    </dgm:pt>
    <dgm:pt modelId="{A5DBB78E-4E20-42E0-82EA-A1B703B092FE}" type="pres">
      <dgm:prSet presAssocID="{A28122BF-762D-4295-BEDC-812F83074A20}" presName="rootComposite" presStyleCnt="0"/>
      <dgm:spPr/>
    </dgm:pt>
    <dgm:pt modelId="{01320448-6475-4DAA-A843-F98E71C4031F}" type="pres">
      <dgm:prSet presAssocID="{A28122BF-762D-4295-BEDC-812F83074A20}" presName="rootText" presStyleLbl="node1" presStyleIdx="5" presStyleCnt="6"/>
      <dgm:spPr/>
      <dgm:t>
        <a:bodyPr/>
        <a:lstStyle/>
        <a:p>
          <a:endParaRPr lang="en-US"/>
        </a:p>
      </dgm:t>
    </dgm:pt>
    <dgm:pt modelId="{D13C9600-FFD2-4177-BCA2-69C33BE2399B}" type="pres">
      <dgm:prSet presAssocID="{A28122BF-762D-4295-BEDC-812F83074A20}" presName="rootConnector" presStyleLbl="node1" presStyleIdx="5" presStyleCnt="6"/>
      <dgm:spPr/>
      <dgm:t>
        <a:bodyPr/>
        <a:lstStyle/>
        <a:p>
          <a:endParaRPr lang="en-US"/>
        </a:p>
      </dgm:t>
    </dgm:pt>
    <dgm:pt modelId="{40EF7A4E-F52F-4304-B502-BFEF31EC21FE}" type="pres">
      <dgm:prSet presAssocID="{A28122BF-762D-4295-BEDC-812F83074A20}" presName="childShape" presStyleCnt="0"/>
      <dgm:spPr/>
    </dgm:pt>
    <dgm:pt modelId="{7068B0BE-4DB8-4CFE-9D95-8669A70F1943}" type="pres">
      <dgm:prSet presAssocID="{72E192A2-5257-4F01-AE71-17840F8853B4}" presName="Name13" presStyleLbl="parChTrans1D2" presStyleIdx="14" presStyleCnt="18"/>
      <dgm:spPr/>
      <dgm:t>
        <a:bodyPr/>
        <a:lstStyle/>
        <a:p>
          <a:endParaRPr lang="en-US"/>
        </a:p>
      </dgm:t>
    </dgm:pt>
    <dgm:pt modelId="{7161B3B6-A965-4005-8727-FCC54AAC4769}" type="pres">
      <dgm:prSet presAssocID="{6AA85E89-1976-448E-ACD4-76B104E7094A}" presName="childText" presStyleLbl="bgAcc1" presStyleIdx="14" presStyleCnt="18">
        <dgm:presLayoutVars>
          <dgm:bulletEnabled val="1"/>
        </dgm:presLayoutVars>
      </dgm:prSet>
      <dgm:spPr/>
      <dgm:t>
        <a:bodyPr/>
        <a:lstStyle/>
        <a:p>
          <a:endParaRPr lang="en-US"/>
        </a:p>
      </dgm:t>
    </dgm:pt>
    <dgm:pt modelId="{24500DA8-78D6-4A7C-97F7-E76323775250}" type="pres">
      <dgm:prSet presAssocID="{F08695D1-B51E-4DD5-AD7B-96B21F5C9413}" presName="Name13" presStyleLbl="parChTrans1D2" presStyleIdx="15" presStyleCnt="18"/>
      <dgm:spPr/>
      <dgm:t>
        <a:bodyPr/>
        <a:lstStyle/>
        <a:p>
          <a:endParaRPr lang="en-US"/>
        </a:p>
      </dgm:t>
    </dgm:pt>
    <dgm:pt modelId="{A45BE60C-AA49-435D-B8B8-2E9B6C57F024}" type="pres">
      <dgm:prSet presAssocID="{CE65F55B-E103-4318-80CF-E24F17F2130C}" presName="childText" presStyleLbl="bgAcc1" presStyleIdx="15" presStyleCnt="18">
        <dgm:presLayoutVars>
          <dgm:bulletEnabled val="1"/>
        </dgm:presLayoutVars>
      </dgm:prSet>
      <dgm:spPr/>
      <dgm:t>
        <a:bodyPr/>
        <a:lstStyle/>
        <a:p>
          <a:endParaRPr lang="en-US"/>
        </a:p>
      </dgm:t>
    </dgm:pt>
    <dgm:pt modelId="{D98E45F2-69D6-48BA-8BC7-6EAE0950298B}" type="pres">
      <dgm:prSet presAssocID="{06903545-5075-4AAD-8781-F46636A7F278}" presName="Name13" presStyleLbl="parChTrans1D2" presStyleIdx="16" presStyleCnt="18"/>
      <dgm:spPr/>
      <dgm:t>
        <a:bodyPr/>
        <a:lstStyle/>
        <a:p>
          <a:endParaRPr lang="en-US"/>
        </a:p>
      </dgm:t>
    </dgm:pt>
    <dgm:pt modelId="{E9640CE1-CABC-47F4-A082-1AEC705EF63F}" type="pres">
      <dgm:prSet presAssocID="{AFBAB301-E914-42C5-BA7D-B740EBA653A0}" presName="childText" presStyleLbl="bgAcc1" presStyleIdx="16" presStyleCnt="18">
        <dgm:presLayoutVars>
          <dgm:bulletEnabled val="1"/>
        </dgm:presLayoutVars>
      </dgm:prSet>
      <dgm:spPr/>
      <dgm:t>
        <a:bodyPr/>
        <a:lstStyle/>
        <a:p>
          <a:endParaRPr lang="en-US"/>
        </a:p>
      </dgm:t>
    </dgm:pt>
    <dgm:pt modelId="{67E59A1E-A718-425F-AC35-DCA52DC305D0}" type="pres">
      <dgm:prSet presAssocID="{01CD481B-2CED-4EE4-AC0C-7ADCE2C99334}" presName="Name13" presStyleLbl="parChTrans1D2" presStyleIdx="17" presStyleCnt="18"/>
      <dgm:spPr/>
      <dgm:t>
        <a:bodyPr/>
        <a:lstStyle/>
        <a:p>
          <a:endParaRPr lang="en-US"/>
        </a:p>
      </dgm:t>
    </dgm:pt>
    <dgm:pt modelId="{F8619ADE-5AE0-4C6A-83F9-AB86AE56E456}" type="pres">
      <dgm:prSet presAssocID="{84388FC5-342D-47A0-80A0-FB35B34569F2}" presName="childText" presStyleLbl="bgAcc1" presStyleIdx="17" presStyleCnt="18">
        <dgm:presLayoutVars>
          <dgm:bulletEnabled val="1"/>
        </dgm:presLayoutVars>
      </dgm:prSet>
      <dgm:spPr/>
      <dgm:t>
        <a:bodyPr/>
        <a:lstStyle/>
        <a:p>
          <a:endParaRPr lang="en-US"/>
        </a:p>
      </dgm:t>
    </dgm:pt>
  </dgm:ptLst>
  <dgm:cxnLst>
    <dgm:cxn modelId="{C77E5072-D8B1-4775-B134-C1E9AF455692}" type="presOf" srcId="{E9200B90-27A4-4BDE-B07A-0D82764D316A}" destId="{18EE25A2-F492-4AD3-8326-A5139DB73407}" srcOrd="0" destOrd="0" presId="urn:microsoft.com/office/officeart/2005/8/layout/hierarchy3"/>
    <dgm:cxn modelId="{363A93AE-7C94-4812-AC42-95C8439D26F8}" type="presOf" srcId="{CCB4BA1B-DBE9-4733-B259-E3172D47D2DA}" destId="{35FBA0A4-8AA8-455B-8609-9911FFC12938}" srcOrd="0" destOrd="0" presId="urn:microsoft.com/office/officeart/2005/8/layout/hierarchy3"/>
    <dgm:cxn modelId="{18040A4A-0CED-459B-B694-95B37FE0876D}" srcId="{F0E01FEB-121A-40F3-8F80-4A739B4DCB85}" destId="{CCB4BA1B-DBE9-4733-B259-E3172D47D2DA}" srcOrd="0" destOrd="0" parTransId="{4C2D859B-86C1-4BD9-984F-EAD73A2617D3}" sibTransId="{973E7B2B-6128-471A-B1AB-3F7E6351CBC4}"/>
    <dgm:cxn modelId="{7E30ACD2-4C5C-4485-8875-49D4CBF6CFF6}" srcId="{4A87E353-4159-475C-B8E7-CA78E784388A}" destId="{82BC1081-586E-4258-A40A-4D24434C8339}" srcOrd="0" destOrd="0" parTransId="{8AFB0B08-E8A5-45C6-88F5-E448748A5034}" sibTransId="{F44999DE-4A08-4B51-8424-2EA59FC5DC28}"/>
    <dgm:cxn modelId="{32A9F85A-0AFD-40FA-8F93-B278D0C756A4}" srcId="{A28122BF-762D-4295-BEDC-812F83074A20}" destId="{6AA85E89-1976-448E-ACD4-76B104E7094A}" srcOrd="0" destOrd="0" parTransId="{72E192A2-5257-4F01-AE71-17840F8853B4}" sibTransId="{39C52ABA-A983-4E4B-BAE2-F5A63E93A6E2}"/>
    <dgm:cxn modelId="{E1A20A1C-A670-4A2A-99A7-617A51974395}" type="presOf" srcId="{8AFB0B08-E8A5-45C6-88F5-E448748A5034}" destId="{8BE8FA71-F695-4CD7-B29B-FC81D3455118}" srcOrd="0" destOrd="0" presId="urn:microsoft.com/office/officeart/2005/8/layout/hierarchy3"/>
    <dgm:cxn modelId="{7FFCA908-F8EB-4DE7-9911-E3DF94A63D6C}" type="presOf" srcId="{9247D930-AA1A-4AEC-9133-D7135BD2F256}" destId="{1BDC4EDC-F991-4FF9-8D51-B7413920D7EA}" srcOrd="0" destOrd="0" presId="urn:microsoft.com/office/officeart/2005/8/layout/hierarchy3"/>
    <dgm:cxn modelId="{91290797-5AC5-41C1-9CEA-3B8D23D4D8AD}" srcId="{554AE8F5-7F3C-4F7E-98C6-2EAC315BEA66}" destId="{DAC5F5FC-6644-4485-931A-5A68C08BDE92}" srcOrd="0" destOrd="0" parTransId="{D2B9B439-7369-4D28-BFC0-24ADBEB73073}" sibTransId="{1E361E5B-FE5F-4A14-98BA-7862B7955482}"/>
    <dgm:cxn modelId="{A94A4679-5D49-499F-99D8-B1884A0F43F8}" srcId="{F0E01FEB-121A-40F3-8F80-4A739B4DCB85}" destId="{FD623B21-6B68-4708-A2C7-7250998876D8}" srcOrd="4" destOrd="0" parTransId="{34E3414B-F60D-44D7-95A5-2241597672B2}" sibTransId="{DA881598-C39D-4E89-BEEF-827E1C4174E5}"/>
    <dgm:cxn modelId="{A1DA2486-9AF6-4CC6-8B34-E4587530D0EA}" srcId="{4A87E353-4159-475C-B8E7-CA78E784388A}" destId="{2C2C8F38-5B81-477F-918C-4E511B4B6F88}" srcOrd="2" destOrd="0" parTransId="{58AAD04E-6332-4805-BB27-F940DE44ADED}" sibTransId="{90164009-3529-4E0E-92DA-2AD4B9D3486B}"/>
    <dgm:cxn modelId="{811CB16B-CD6E-40CD-B186-99D4788AC6D1}" srcId="{E379E79A-751A-4FB0-A807-E4F31A96BC25}" destId="{018F3007-6952-4B5B-B2BD-13D18322B705}" srcOrd="1" destOrd="0" parTransId="{493BCBCE-C2F3-437D-AD1D-167951E490A1}" sibTransId="{9776E29A-A212-4DBD-B45B-E954110A58FE}"/>
    <dgm:cxn modelId="{AB596FDC-9CCB-435C-B078-A2C6A2223C2C}" type="presOf" srcId="{2C2C8F38-5B81-477F-918C-4E511B4B6F88}" destId="{CE6BAAAA-2FFB-49B3-BC5B-E2E6710D63EE}" srcOrd="0" destOrd="0" presId="urn:microsoft.com/office/officeart/2005/8/layout/hierarchy3"/>
    <dgm:cxn modelId="{7E84A93E-CF9E-442F-9456-94B89C1F8F64}" srcId="{554AE8F5-7F3C-4F7E-98C6-2EAC315BEA66}" destId="{A6A0B3FD-A2B4-4D26-89BD-5448CFDE38D3}" srcOrd="1" destOrd="0" parTransId="{E9200B90-27A4-4BDE-B07A-0D82764D316A}" sibTransId="{A69B6059-3EAA-49B8-ADF0-26A4F298E9E1}"/>
    <dgm:cxn modelId="{4D9ABFF3-1437-47E3-A2EC-00B52D452682}" srcId="{8D5E8677-9EB3-4A70-B53A-DF833D1C88FA}" destId="{6CA2E076-B113-4039-B487-0DA58DBBC2AC}" srcOrd="3" destOrd="0" parTransId="{94BDC7DE-3A02-4985-8A60-87C2B9078121}" sibTransId="{5467FB99-7930-4674-B866-C41EBFC783AA}"/>
    <dgm:cxn modelId="{5865AA56-77CF-4ACF-9255-4FEC0162407A}" type="presOf" srcId="{AFBAB301-E914-42C5-BA7D-B740EBA653A0}" destId="{E9640CE1-CABC-47F4-A082-1AEC705EF63F}" srcOrd="0" destOrd="0" presId="urn:microsoft.com/office/officeart/2005/8/layout/hierarchy3"/>
    <dgm:cxn modelId="{F5FBE0D4-AF6F-45F4-A05E-D38B914C0EBB}" type="presOf" srcId="{4A87E353-4159-475C-B8E7-CA78E784388A}" destId="{837EB60D-5105-4911-B6A2-5926DFEC9A01}" srcOrd="0" destOrd="0" presId="urn:microsoft.com/office/officeart/2005/8/layout/hierarchy3"/>
    <dgm:cxn modelId="{43242D73-3DA7-40FE-98A6-4E77152FF9F9}" type="presOf" srcId="{2DDC947A-4D89-42B2-8AD4-DCE7169F1B7C}" destId="{B5EA80BF-3BFB-4666-9DCE-8D22FC88E05F}" srcOrd="0" destOrd="0" presId="urn:microsoft.com/office/officeart/2005/8/layout/hierarchy3"/>
    <dgm:cxn modelId="{BE8FAF07-9B95-431C-A4A6-DEA4E5985DE2}" type="presOf" srcId="{CC1F8AC5-19AE-41DF-8149-CC3BF9C5F419}" destId="{7DF02262-572D-4C48-9799-9DE6356E0C03}" srcOrd="0" destOrd="0" presId="urn:microsoft.com/office/officeart/2005/8/layout/hierarchy3"/>
    <dgm:cxn modelId="{9C3E6921-B38C-4139-B017-486A4B87AA9F}" type="presOf" srcId="{A28122BF-762D-4295-BEDC-812F83074A20}" destId="{01320448-6475-4DAA-A843-F98E71C4031F}" srcOrd="0" destOrd="0" presId="urn:microsoft.com/office/officeart/2005/8/layout/hierarchy3"/>
    <dgm:cxn modelId="{6A34C342-1FD7-4481-ACEB-3D360A819529}" type="presOf" srcId="{8D5E8677-9EB3-4A70-B53A-DF833D1C88FA}" destId="{CB7130B5-38CA-4D9E-861A-08911E96FBE8}" srcOrd="0" destOrd="0" presId="urn:microsoft.com/office/officeart/2005/8/layout/hierarchy3"/>
    <dgm:cxn modelId="{D74D7979-00B8-413D-BF6C-764362D3940E}" type="presOf" srcId="{58AAD04E-6332-4805-BB27-F940DE44ADED}" destId="{D611747F-8296-4BFE-AD72-69E6426596C9}" srcOrd="0" destOrd="0" presId="urn:microsoft.com/office/officeart/2005/8/layout/hierarchy3"/>
    <dgm:cxn modelId="{C4E6346D-648A-46C7-8447-597E9D52BD06}" srcId="{8D5E8677-9EB3-4A70-B53A-DF833D1C88FA}" destId="{BDD4D0E8-4AE3-4247-88CB-F0A6360267E4}" srcOrd="2" destOrd="0" parTransId="{DDBAED0D-9C2A-4FCB-BD45-66585ABBD908}" sibTransId="{EBEC30FE-C905-4B3C-990D-C651FFD6537F}"/>
    <dgm:cxn modelId="{31018EC7-2763-4736-9203-BC5F91DCCE06}" type="presOf" srcId="{DAC5F5FC-6644-4485-931A-5A68C08BDE92}" destId="{735B55FC-0F58-4C42-8DB0-743A04F3BEC1}" srcOrd="0" destOrd="0" presId="urn:microsoft.com/office/officeart/2005/8/layout/hierarchy3"/>
    <dgm:cxn modelId="{8E818798-D8D4-46B9-B6C0-AC2C2816611D}" srcId="{8D5E8677-9EB3-4A70-B53A-DF833D1C88FA}" destId="{1BF73BF7-93C7-43D5-91F2-90173E57AC3D}" srcOrd="1" destOrd="0" parTransId="{FD5BEB25-77F7-46AE-9A7A-F67E3EA74C8A}" sibTransId="{73809953-9108-4730-8944-EFC6BDC15E75}"/>
    <dgm:cxn modelId="{7490663E-D668-4040-8E15-064C47B1C124}" type="presOf" srcId="{BF6DD3FD-8862-48A0-9FA5-642B413A6AAB}" destId="{F236E1CE-4814-4560-A25A-841E3C587243}" srcOrd="0" destOrd="0" presId="urn:microsoft.com/office/officeart/2005/8/layout/hierarchy3"/>
    <dgm:cxn modelId="{682EDFB1-B541-4B00-8B1E-2266148F9905}" type="presOf" srcId="{4A87E353-4159-475C-B8E7-CA78E784388A}" destId="{B8107D9E-CFD9-4D6A-B6FA-3BAC66227C65}" srcOrd="1" destOrd="0" presId="urn:microsoft.com/office/officeart/2005/8/layout/hierarchy3"/>
    <dgm:cxn modelId="{B5B023EB-4B38-4C0E-9215-B4843F5B6C2E}" srcId="{CC1F8AC5-19AE-41DF-8149-CC3BF9C5F419}" destId="{9247D930-AA1A-4AEC-9133-D7135BD2F256}" srcOrd="4" destOrd="0" parTransId="{2FB583A9-FB9A-45DC-9563-F4E08EE8192B}" sibTransId="{A7B8122B-7033-4A0E-B50E-A9718ED3309A}"/>
    <dgm:cxn modelId="{D287BB53-35CF-4FE3-A6A6-2C91C2EA0F39}" srcId="{FD623B21-6B68-4708-A2C7-7250998876D8}" destId="{AAB8E493-781F-4793-8C4E-540177803439}" srcOrd="1" destOrd="0" parTransId="{76535577-7706-4177-B4BA-5A47D73EF527}" sibTransId="{8085C631-3BA7-4397-A646-ED47D83F3FFB}"/>
    <dgm:cxn modelId="{5AB7B524-6919-4A78-921A-57D1A8F62364}" srcId="{8D5E8677-9EB3-4A70-B53A-DF833D1C88FA}" destId="{9F27EC61-54EC-44D3-80E8-F20365C425EC}" srcOrd="4" destOrd="0" parTransId="{512C6FD0-0CCA-46BF-9808-EA2C9DED0AD6}" sibTransId="{9C7B5656-8F3D-443C-8ED8-30013EC2C6C6}"/>
    <dgm:cxn modelId="{1C0E5B37-2E21-4AEA-AD67-058FE8B38849}" type="presOf" srcId="{6CA2E076-B113-4039-B487-0DA58DBBC2AC}" destId="{CB7130B5-38CA-4D9E-861A-08911E96FBE8}" srcOrd="0" destOrd="4" presId="urn:microsoft.com/office/officeart/2005/8/layout/hierarchy3"/>
    <dgm:cxn modelId="{356BBDB1-7BDF-47DD-B667-515161943752}" srcId="{E379E79A-751A-4FB0-A807-E4F31A96BC25}" destId="{454283CA-C4A3-4C46-B4DA-3C9FE8110431}" srcOrd="2" destOrd="0" parTransId="{D722C4B9-1F1F-4B41-ACF0-6808A03F6D8C}" sibTransId="{2F021C26-5F83-4FC9-818F-DC4C95D0A309}"/>
    <dgm:cxn modelId="{DAD9814E-40D4-47DB-9F50-D92A32C7B3D5}" srcId="{F0E01FEB-121A-40F3-8F80-4A739B4DCB85}" destId="{4A87E353-4159-475C-B8E7-CA78E784388A}" srcOrd="3" destOrd="0" parTransId="{D6F27DEB-207A-4ABB-9FEC-C27648CCCA56}" sibTransId="{EE2D3D7D-40F9-4300-A7EC-5500626CAF6B}"/>
    <dgm:cxn modelId="{39CEDF9E-9227-442A-8F5B-5FAB49888864}" type="presOf" srcId="{454283CA-C4A3-4C46-B4DA-3C9FE8110431}" destId="{C60E304E-BE24-4B90-9ABC-F091FCAF4AA8}" srcOrd="0" destOrd="3" presId="urn:microsoft.com/office/officeart/2005/8/layout/hierarchy3"/>
    <dgm:cxn modelId="{D0E5B2E5-F11A-443A-9A29-6425BF12782B}" type="presOf" srcId="{9B35B02B-5AF8-4A6F-9006-F2B5DE99A862}" destId="{28482097-F700-4831-9DB9-2275A62D40F4}" srcOrd="0" destOrd="0" presId="urn:microsoft.com/office/officeart/2005/8/layout/hierarchy3"/>
    <dgm:cxn modelId="{7DF0ED35-CAF4-45E7-AB85-4F587CC6B510}" type="presOf" srcId="{554AE8F5-7F3C-4F7E-98C6-2EAC315BEA66}" destId="{9BC4214A-AEBF-4937-9E96-7EC4A107C8F6}" srcOrd="0" destOrd="0" presId="urn:microsoft.com/office/officeart/2005/8/layout/hierarchy3"/>
    <dgm:cxn modelId="{2F173351-A13D-4EB6-A97B-FA114E93F4F9}" type="presOf" srcId="{2BAC3137-EFED-40F9-9539-AB163972CC3F}" destId="{1EC30058-D36E-48CE-B99B-C2364C81227C}" srcOrd="0" destOrd="0" presId="urn:microsoft.com/office/officeart/2005/8/layout/hierarchy3"/>
    <dgm:cxn modelId="{12A00663-4306-40BC-86F1-236CDBAF8E1E}" type="presOf" srcId="{A6A0B3FD-A2B4-4D26-89BD-5448CFDE38D3}" destId="{64938C1C-824E-4848-A69F-B7F7FE425970}" srcOrd="0" destOrd="0" presId="urn:microsoft.com/office/officeart/2005/8/layout/hierarchy3"/>
    <dgm:cxn modelId="{A2734A2A-40EF-43D1-89AA-4940CC03F500}" srcId="{CC1F8AC5-19AE-41DF-8149-CC3BF9C5F419}" destId="{BF6DD3FD-8862-48A0-9FA5-642B413A6AAB}" srcOrd="0" destOrd="0" parTransId="{14D2A803-DAEB-4FAC-B1F9-753C5B9ED964}" sibTransId="{CBC064B4-8BFB-4CD3-B035-5BAA44014697}"/>
    <dgm:cxn modelId="{52EA2F3C-40FD-4B22-9697-C2F61699E9EA}" type="presOf" srcId="{2FB583A9-FB9A-45DC-9563-F4E08EE8192B}" destId="{77CD0208-5500-4A5F-9128-1DB687F2997E}" srcOrd="0" destOrd="0" presId="urn:microsoft.com/office/officeart/2005/8/layout/hierarchy3"/>
    <dgm:cxn modelId="{53D612F0-2875-4B37-9AE8-39F0E632536B}" type="presOf" srcId="{CC1F8AC5-19AE-41DF-8149-CC3BF9C5F419}" destId="{C5246A3B-E114-485E-9329-19E7ACF2E6F1}" srcOrd="1" destOrd="0" presId="urn:microsoft.com/office/officeart/2005/8/layout/hierarchy3"/>
    <dgm:cxn modelId="{D283BB08-8D32-4E18-B652-00252B157403}" type="presOf" srcId="{554AE8F5-7F3C-4F7E-98C6-2EAC315BEA66}" destId="{35B4B610-0062-45A0-8302-C9A082B03E5C}" srcOrd="1" destOrd="0" presId="urn:microsoft.com/office/officeart/2005/8/layout/hierarchy3"/>
    <dgm:cxn modelId="{D1ED7E81-56E0-4B1B-A532-3B01F961DB74}" type="presOf" srcId="{84388FC5-342D-47A0-80A0-FB35B34569F2}" destId="{F8619ADE-5AE0-4C6A-83F9-AB86AE56E456}" srcOrd="0" destOrd="0" presId="urn:microsoft.com/office/officeart/2005/8/layout/hierarchy3"/>
    <dgm:cxn modelId="{7F5DE50C-385B-45C5-B938-2BD56D4BC282}" type="presOf" srcId="{EAA7AB5A-A84E-4C16-A085-4363B4F76F16}" destId="{FCF73399-CD54-4F4E-8D0C-35D50943CC47}" srcOrd="0" destOrd="0" presId="urn:microsoft.com/office/officeart/2005/8/layout/hierarchy3"/>
    <dgm:cxn modelId="{820FFEB9-BF48-41E4-BD6C-AD1EEADD367A}" srcId="{8D5E8677-9EB3-4A70-B53A-DF833D1C88FA}" destId="{B99A5DAC-F652-4479-8F7D-DDE8E99632F1}" srcOrd="0" destOrd="0" parTransId="{5BE94D01-5D1F-437A-A231-79439877E28B}" sibTransId="{0385C623-4C43-451D-BA81-2BF32251580D}"/>
    <dgm:cxn modelId="{26315AF5-915F-48D0-B08B-309DE7CCE591}" srcId="{554AE8F5-7F3C-4F7E-98C6-2EAC315BEA66}" destId="{4EF19074-126A-4C92-8EB6-6EB4B5D1B3AF}" srcOrd="2" destOrd="0" parTransId="{EAA7AB5A-A84E-4C16-A085-4363B4F76F16}" sibTransId="{C103B2A2-A3E1-4F4E-866E-EB5CEEEF330B}"/>
    <dgm:cxn modelId="{EB943DC9-7693-4853-9B68-906BFEBBB1E5}" srcId="{E379E79A-751A-4FB0-A807-E4F31A96BC25}" destId="{6FD546BA-B2DA-4DEE-9B9F-10D1039D0B0C}" srcOrd="0" destOrd="0" parTransId="{4AFCF954-855B-4CC1-BBF2-F58608539CB4}" sibTransId="{D281F123-501C-47B3-AF00-2256CEC04912}"/>
    <dgm:cxn modelId="{6F816913-E830-48F1-9638-F65395D62AE3}" type="presOf" srcId="{D2B9B439-7369-4D28-BFC0-24ADBEB73073}" destId="{391BCFA0-5862-4EE2-A85E-E25361E4C667}" srcOrd="0" destOrd="0" presId="urn:microsoft.com/office/officeart/2005/8/layout/hierarchy3"/>
    <dgm:cxn modelId="{D33B2767-23ED-4091-86F9-58C25EC38AEF}" type="presOf" srcId="{14D2A803-DAEB-4FAC-B1F9-753C5B9ED964}" destId="{6CE95EC9-2A6E-45C3-977E-9BB35FF23266}" srcOrd="0" destOrd="0" presId="urn:microsoft.com/office/officeart/2005/8/layout/hierarchy3"/>
    <dgm:cxn modelId="{C7911E92-C2B3-485A-A483-C117DA6F4CDE}" srcId="{CCB4BA1B-DBE9-4733-B259-E3172D47D2DA}" destId="{2DCD656B-77FD-472E-A849-3A49F1BC0DA9}" srcOrd="0" destOrd="0" parTransId="{00C673FD-402C-4672-9E1D-E72AF7132CEA}" sibTransId="{91C895E4-8650-4C10-91F8-D484D56BE301}"/>
    <dgm:cxn modelId="{AAA7AD6D-2160-4C11-BD77-9377EB969964}" type="presOf" srcId="{CCB4BA1B-DBE9-4733-B259-E3172D47D2DA}" destId="{7EDB4E0A-1EBA-41C9-A601-75F40C5E3F4F}" srcOrd="1" destOrd="0" presId="urn:microsoft.com/office/officeart/2005/8/layout/hierarchy3"/>
    <dgm:cxn modelId="{C2C306B4-0597-4384-B295-53F1C878D51D}" type="presOf" srcId="{82BC1081-586E-4258-A40A-4D24434C8339}" destId="{3EBBCFE9-2BAD-4128-9502-E1C4A32CDCD1}" srcOrd="0" destOrd="0" presId="urn:microsoft.com/office/officeart/2005/8/layout/hierarchy3"/>
    <dgm:cxn modelId="{D7615116-290A-4885-B9F5-B3C7502439BF}" type="presOf" srcId="{00C673FD-402C-4672-9E1D-E72AF7132CEA}" destId="{318053B8-5395-40A8-9011-45136A5ED5E1}" srcOrd="0" destOrd="0" presId="urn:microsoft.com/office/officeart/2005/8/layout/hierarchy3"/>
    <dgm:cxn modelId="{5CDD4B30-B7BC-4E3C-96CE-E86A96C0FE3C}" type="presOf" srcId="{F08695D1-B51E-4DD5-AD7B-96B21F5C9413}" destId="{24500DA8-78D6-4A7C-97F7-E76323775250}" srcOrd="0" destOrd="0" presId="urn:microsoft.com/office/officeart/2005/8/layout/hierarchy3"/>
    <dgm:cxn modelId="{8A6A8294-C0E3-4807-A1F4-5D733FC05EA4}" type="presOf" srcId="{A28122BF-762D-4295-BEDC-812F83074A20}" destId="{D13C9600-FFD2-4177-BCA2-69C33BE2399B}" srcOrd="1" destOrd="0" presId="urn:microsoft.com/office/officeart/2005/8/layout/hierarchy3"/>
    <dgm:cxn modelId="{A337AADC-B6B0-4617-929F-A7A6FDE09E60}" type="presOf" srcId="{06903545-5075-4AAD-8781-F46636A7F278}" destId="{D98E45F2-69D6-48BA-8BC7-6EAE0950298B}" srcOrd="0" destOrd="0" presId="urn:microsoft.com/office/officeart/2005/8/layout/hierarchy3"/>
    <dgm:cxn modelId="{CF350647-E332-4EC2-B49E-186A3A4E8EB4}" type="presOf" srcId="{AAB8E493-781F-4793-8C4E-540177803439}" destId="{6E0AD663-1415-4C4F-B4F7-90DF0FF74116}" srcOrd="0" destOrd="0" presId="urn:microsoft.com/office/officeart/2005/8/layout/hierarchy3"/>
    <dgm:cxn modelId="{76B03DF6-941B-47B4-87B4-140D438745CD}" type="presOf" srcId="{2DCD656B-77FD-472E-A849-3A49F1BC0DA9}" destId="{D430CD6D-0570-4E11-8ABF-2B81CEF5624E}" srcOrd="0" destOrd="0" presId="urn:microsoft.com/office/officeart/2005/8/layout/hierarchy3"/>
    <dgm:cxn modelId="{B1825EC1-EEE3-432E-9A65-AF1673654A7A}" srcId="{F0E01FEB-121A-40F3-8F80-4A739B4DCB85}" destId="{A28122BF-762D-4295-BEDC-812F83074A20}" srcOrd="5" destOrd="0" parTransId="{3DDC3236-FC95-4121-BBD0-14B3E03966B7}" sibTransId="{B4408D14-B3AE-4595-B355-053E18A2605C}"/>
    <dgm:cxn modelId="{B4D00839-8448-403E-85F1-A69140243ADF}" type="presOf" srcId="{9F27EC61-54EC-44D3-80E8-F20365C425EC}" destId="{CB7130B5-38CA-4D9E-861A-08911E96FBE8}" srcOrd="0" destOrd="5" presId="urn:microsoft.com/office/officeart/2005/8/layout/hierarchy3"/>
    <dgm:cxn modelId="{ED28BEEC-6815-46A3-9AE1-9972E9B69E8A}" srcId="{4A87E353-4159-475C-B8E7-CA78E784388A}" destId="{E379E79A-751A-4FB0-A807-E4F31A96BC25}" srcOrd="1" destOrd="0" parTransId="{92EB291E-899D-4B39-BC9F-B17A5FBC034B}" sibTransId="{5DCF7051-B49F-492B-BD89-D5E808C1F64B}"/>
    <dgm:cxn modelId="{93EA948E-108B-4B8D-81C6-2CE567C8ACF8}" srcId="{F0E01FEB-121A-40F3-8F80-4A739B4DCB85}" destId="{CC1F8AC5-19AE-41DF-8149-CC3BF9C5F419}" srcOrd="1" destOrd="0" parTransId="{0F9A6CF3-A0C6-4CEC-B195-691036DA1193}" sibTransId="{D5241019-55F0-4D0C-9AF4-0A7CDD7B520A}"/>
    <dgm:cxn modelId="{ECFC2209-616C-4340-99A7-03AF7CFBE7B2}" srcId="{FD623B21-6B68-4708-A2C7-7250998876D8}" destId="{8D5E8677-9EB3-4A70-B53A-DF833D1C88FA}" srcOrd="0" destOrd="0" parTransId="{7F5DC9A4-799D-43E0-8418-6F1644AFF929}" sibTransId="{0FCE2FB6-E342-4CD0-A5C6-A9D79F248701}"/>
    <dgm:cxn modelId="{016B0619-0D72-44D9-B420-EB4023006956}" srcId="{E379E79A-751A-4FB0-A807-E4F31A96BC25}" destId="{381A2AAB-839B-4BBD-A709-26B990A05850}" srcOrd="3" destOrd="0" parTransId="{28A9FC28-07C8-4351-90F2-360B3DA517D4}" sibTransId="{6CDBDF96-44A9-44A0-987C-A3BC038A2390}"/>
    <dgm:cxn modelId="{D83DA3A8-2A1B-4E5E-850A-35626D0AC2D3}" type="presOf" srcId="{72E192A2-5257-4F01-AE71-17840F8853B4}" destId="{7068B0BE-4DB8-4CFE-9D95-8669A70F1943}" srcOrd="0" destOrd="0" presId="urn:microsoft.com/office/officeart/2005/8/layout/hierarchy3"/>
    <dgm:cxn modelId="{3ED64341-52E4-4B75-94EF-8D066E8A1288}" type="presOf" srcId="{FD623B21-6B68-4708-A2C7-7250998876D8}" destId="{A10747E2-6610-4249-A6B7-9C795D2F1BAD}" srcOrd="1" destOrd="0" presId="urn:microsoft.com/office/officeart/2005/8/layout/hierarchy3"/>
    <dgm:cxn modelId="{3AC9F889-1628-4F98-826E-8B81712DB706}" srcId="{CC1F8AC5-19AE-41DF-8149-CC3BF9C5F419}" destId="{2BAC3137-EFED-40F9-9539-AB163972CC3F}" srcOrd="1" destOrd="0" parTransId="{B4E0C7E1-038A-4333-B91A-0C75EFC09BCD}" sibTransId="{3F56C0E3-D122-4145-A0AD-4CCF6BC74149}"/>
    <dgm:cxn modelId="{3341C01B-EDCE-4AA4-8E24-278FD71DD942}" type="presOf" srcId="{381A2AAB-839B-4BBD-A709-26B990A05850}" destId="{C60E304E-BE24-4B90-9ABC-F091FCAF4AA8}" srcOrd="0" destOrd="4" presId="urn:microsoft.com/office/officeart/2005/8/layout/hierarchy3"/>
    <dgm:cxn modelId="{B4CE16EB-9F93-40BA-9EE0-445BFE2EE486}" type="presOf" srcId="{F0E01FEB-121A-40F3-8F80-4A739B4DCB85}" destId="{2AF6DBB0-6F63-45FD-BD05-AA6BBA029CDB}" srcOrd="0" destOrd="0" presId="urn:microsoft.com/office/officeart/2005/8/layout/hierarchy3"/>
    <dgm:cxn modelId="{2CC2A455-6F57-47EE-9B1E-102A0B8F3CB4}" type="presOf" srcId="{E379E79A-751A-4FB0-A807-E4F31A96BC25}" destId="{C60E304E-BE24-4B90-9ABC-F091FCAF4AA8}" srcOrd="0" destOrd="0" presId="urn:microsoft.com/office/officeart/2005/8/layout/hierarchy3"/>
    <dgm:cxn modelId="{7145753F-B86F-4EEB-938F-5656CE1436A7}" type="presOf" srcId="{BDD4D0E8-4AE3-4247-88CB-F0A6360267E4}" destId="{CB7130B5-38CA-4D9E-861A-08911E96FBE8}" srcOrd="0" destOrd="3" presId="urn:microsoft.com/office/officeart/2005/8/layout/hierarchy3"/>
    <dgm:cxn modelId="{9FD1FC8E-C04D-4D92-B7E3-0A053ABAD21D}" srcId="{A28122BF-762D-4295-BEDC-812F83074A20}" destId="{84388FC5-342D-47A0-80A0-FB35B34569F2}" srcOrd="3" destOrd="0" parTransId="{01CD481B-2CED-4EE4-AC0C-7ADCE2C99334}" sibTransId="{75CF3A34-7B78-4068-BF8A-503EFC10DF66}"/>
    <dgm:cxn modelId="{6A8B3345-0B3F-4B62-B3A2-49E2AE287947}" type="presOf" srcId="{01CD481B-2CED-4EE4-AC0C-7ADCE2C99334}" destId="{67E59A1E-A718-425F-AC35-DCA52DC305D0}" srcOrd="0" destOrd="0" presId="urn:microsoft.com/office/officeart/2005/8/layout/hierarchy3"/>
    <dgm:cxn modelId="{25F800F3-13C2-43C7-94F7-8189E572AAB5}" type="presOf" srcId="{B4E0C7E1-038A-4333-B91A-0C75EFC09BCD}" destId="{E6FFC004-71C9-4875-B95B-9342E4DDBFEC}" srcOrd="0" destOrd="0" presId="urn:microsoft.com/office/officeart/2005/8/layout/hierarchy3"/>
    <dgm:cxn modelId="{08B97B01-D744-4332-A68B-CEAC8668B789}" type="presOf" srcId="{6AA85E89-1976-448E-ACD4-76B104E7094A}" destId="{7161B3B6-A965-4005-8727-FCC54AAC4769}" srcOrd="0" destOrd="0" presId="urn:microsoft.com/office/officeart/2005/8/layout/hierarchy3"/>
    <dgm:cxn modelId="{CFBAC3FB-0553-4072-8C88-BB9F20540E6C}" type="presOf" srcId="{B99A5DAC-F652-4479-8F7D-DDE8E99632F1}" destId="{CB7130B5-38CA-4D9E-861A-08911E96FBE8}" srcOrd="0" destOrd="1" presId="urn:microsoft.com/office/officeart/2005/8/layout/hierarchy3"/>
    <dgm:cxn modelId="{711236A5-865A-4BA8-928E-F15F0B32EC9C}" type="presOf" srcId="{FFFF95B3-856D-44CD-85D2-5FC9EEE66639}" destId="{B258B9B7-1F0C-4668-A32F-0013A6BB329C}" srcOrd="0" destOrd="0" presId="urn:microsoft.com/office/officeart/2005/8/layout/hierarchy3"/>
    <dgm:cxn modelId="{C29AE54E-447C-42F5-BA7D-FA7AF3A23447}" type="presOf" srcId="{7F5DC9A4-799D-43E0-8418-6F1644AFF929}" destId="{74D0A548-6AD4-4DC6-A07F-94849D4176D3}" srcOrd="0" destOrd="0" presId="urn:microsoft.com/office/officeart/2005/8/layout/hierarchy3"/>
    <dgm:cxn modelId="{BCA7D6E0-9E43-43FE-91E8-E91160F3D3F5}" type="presOf" srcId="{92EB291E-899D-4B39-BC9F-B17A5FBC034B}" destId="{1C81804D-2B75-40D9-95FB-13AF966F9357}" srcOrd="0" destOrd="0" presId="urn:microsoft.com/office/officeart/2005/8/layout/hierarchy3"/>
    <dgm:cxn modelId="{E22A5F39-057D-4370-90C8-FCEB907525B3}" type="presOf" srcId="{4EF19074-126A-4C92-8EB6-6EB4B5D1B3AF}" destId="{FA849D4C-A90D-40EE-9053-4D0B95A1575E}" srcOrd="0" destOrd="0" presId="urn:microsoft.com/office/officeart/2005/8/layout/hierarchy3"/>
    <dgm:cxn modelId="{DC5FEB8D-3EB1-4C9C-AD77-6F7F6B519536}" srcId="{CC1F8AC5-19AE-41DF-8149-CC3BF9C5F419}" destId="{FFFF95B3-856D-44CD-85D2-5FC9EEE66639}" srcOrd="2" destOrd="0" parTransId="{9B35B02B-5AF8-4A6F-9006-F2B5DE99A862}" sibTransId="{8F1A85CD-66E8-4DF6-8FB1-B7E1222EBFCE}"/>
    <dgm:cxn modelId="{AC20875C-256A-433D-94F9-A2733FB3A688}" srcId="{CC1F8AC5-19AE-41DF-8149-CC3BF9C5F419}" destId="{2DDC947A-4D89-42B2-8AD4-DCE7169F1B7C}" srcOrd="3" destOrd="0" parTransId="{0ACCAA96-6121-446F-9971-715FABCF6C64}" sibTransId="{4D6DB4E5-1203-4B3F-8907-5F532373C36E}"/>
    <dgm:cxn modelId="{279E5CA6-DE89-4925-A155-468811BE7F59}" srcId="{A28122BF-762D-4295-BEDC-812F83074A20}" destId="{AFBAB301-E914-42C5-BA7D-B740EBA653A0}" srcOrd="2" destOrd="0" parTransId="{06903545-5075-4AAD-8781-F46636A7F278}" sibTransId="{A0F83034-C9E1-4E5C-A457-85481C79175F}"/>
    <dgm:cxn modelId="{C2D1B6A5-9136-4425-8B7B-77F402DFC961}" type="presOf" srcId="{1BF73BF7-93C7-43D5-91F2-90173E57AC3D}" destId="{CB7130B5-38CA-4D9E-861A-08911E96FBE8}" srcOrd="0" destOrd="2" presId="urn:microsoft.com/office/officeart/2005/8/layout/hierarchy3"/>
    <dgm:cxn modelId="{8FC9DA3C-B706-4555-99FD-6EBB26510F50}" type="presOf" srcId="{76535577-7706-4177-B4BA-5A47D73EF527}" destId="{8A283CFA-18B8-4E50-B0B7-8A79FB7106CE}" srcOrd="0" destOrd="0" presId="urn:microsoft.com/office/officeart/2005/8/layout/hierarchy3"/>
    <dgm:cxn modelId="{17616CA2-DC06-4A4F-85E2-3F82AFC55967}" srcId="{A28122BF-762D-4295-BEDC-812F83074A20}" destId="{CE65F55B-E103-4318-80CF-E24F17F2130C}" srcOrd="1" destOrd="0" parTransId="{F08695D1-B51E-4DD5-AD7B-96B21F5C9413}" sibTransId="{53EA83AE-A511-4BF3-A83F-4ED6D95CF7D6}"/>
    <dgm:cxn modelId="{F20FA9A9-E22C-4B7D-AF22-A8739FB174C0}" type="presOf" srcId="{018F3007-6952-4B5B-B2BD-13D18322B705}" destId="{C60E304E-BE24-4B90-9ABC-F091FCAF4AA8}" srcOrd="0" destOrd="2" presId="urn:microsoft.com/office/officeart/2005/8/layout/hierarchy3"/>
    <dgm:cxn modelId="{64895969-0E51-4A47-9B36-C3BFC748F3AB}" type="presOf" srcId="{0ACCAA96-6121-446F-9971-715FABCF6C64}" destId="{9AA471C1-C22B-4E69-B249-CC8C83037B5E}" srcOrd="0" destOrd="0" presId="urn:microsoft.com/office/officeart/2005/8/layout/hierarchy3"/>
    <dgm:cxn modelId="{AE0BC11A-0A00-4D2D-BFD0-CD40B75D8A56}" type="presOf" srcId="{CE65F55B-E103-4318-80CF-E24F17F2130C}" destId="{A45BE60C-AA49-435D-B8B8-2E9B6C57F024}" srcOrd="0" destOrd="0" presId="urn:microsoft.com/office/officeart/2005/8/layout/hierarchy3"/>
    <dgm:cxn modelId="{37374AE9-A3BF-4935-8A48-31060FCF26C9}" srcId="{F0E01FEB-121A-40F3-8F80-4A739B4DCB85}" destId="{554AE8F5-7F3C-4F7E-98C6-2EAC315BEA66}" srcOrd="2" destOrd="0" parTransId="{03BA9019-94F5-4D3D-A3D7-7540EA380184}" sibTransId="{AAC4A21E-5A70-402C-AB50-64C60F27050F}"/>
    <dgm:cxn modelId="{5874BB5D-68B5-4470-82CC-600C63508475}" type="presOf" srcId="{6FD546BA-B2DA-4DEE-9B9F-10D1039D0B0C}" destId="{C60E304E-BE24-4B90-9ABC-F091FCAF4AA8}" srcOrd="0" destOrd="1" presId="urn:microsoft.com/office/officeart/2005/8/layout/hierarchy3"/>
    <dgm:cxn modelId="{51BB1A85-E8C7-476A-869B-4C9EF41589B8}" type="presOf" srcId="{FD623B21-6B68-4708-A2C7-7250998876D8}" destId="{F368635B-BB27-4017-95E2-8AD04745E38B}" srcOrd="0" destOrd="0" presId="urn:microsoft.com/office/officeart/2005/8/layout/hierarchy3"/>
    <dgm:cxn modelId="{4C11CC33-CB57-4183-AEF1-54DF1C476F0B}" type="presParOf" srcId="{2AF6DBB0-6F63-45FD-BD05-AA6BBA029CDB}" destId="{36740B9B-92BE-4F67-8EFE-C5360D1AA067}" srcOrd="0" destOrd="0" presId="urn:microsoft.com/office/officeart/2005/8/layout/hierarchy3"/>
    <dgm:cxn modelId="{52809CF6-9389-4CE5-A3BE-3F78411743D9}" type="presParOf" srcId="{36740B9B-92BE-4F67-8EFE-C5360D1AA067}" destId="{B62308C2-0018-4A45-9E4F-86CA70D1560B}" srcOrd="0" destOrd="0" presId="urn:microsoft.com/office/officeart/2005/8/layout/hierarchy3"/>
    <dgm:cxn modelId="{7F4948F5-33B2-4ED6-A0E4-1FCCB68DE164}" type="presParOf" srcId="{B62308C2-0018-4A45-9E4F-86CA70D1560B}" destId="{35FBA0A4-8AA8-455B-8609-9911FFC12938}" srcOrd="0" destOrd="0" presId="urn:microsoft.com/office/officeart/2005/8/layout/hierarchy3"/>
    <dgm:cxn modelId="{01DDBD26-7328-4D96-8454-DE529E9357C5}" type="presParOf" srcId="{B62308C2-0018-4A45-9E4F-86CA70D1560B}" destId="{7EDB4E0A-1EBA-41C9-A601-75F40C5E3F4F}" srcOrd="1" destOrd="0" presId="urn:microsoft.com/office/officeart/2005/8/layout/hierarchy3"/>
    <dgm:cxn modelId="{8B578B2C-917D-46F7-B75E-D285A4598D99}" type="presParOf" srcId="{36740B9B-92BE-4F67-8EFE-C5360D1AA067}" destId="{889A7ACE-A9BE-4427-B714-5E4DDD89F554}" srcOrd="1" destOrd="0" presId="urn:microsoft.com/office/officeart/2005/8/layout/hierarchy3"/>
    <dgm:cxn modelId="{426C0ACE-03EE-47DB-A720-FEC9C7640BA6}" type="presParOf" srcId="{889A7ACE-A9BE-4427-B714-5E4DDD89F554}" destId="{318053B8-5395-40A8-9011-45136A5ED5E1}" srcOrd="0" destOrd="0" presId="urn:microsoft.com/office/officeart/2005/8/layout/hierarchy3"/>
    <dgm:cxn modelId="{ADB9AD1B-8C12-4EAB-A449-C7A30359DE12}" type="presParOf" srcId="{889A7ACE-A9BE-4427-B714-5E4DDD89F554}" destId="{D430CD6D-0570-4E11-8ABF-2B81CEF5624E}" srcOrd="1" destOrd="0" presId="urn:microsoft.com/office/officeart/2005/8/layout/hierarchy3"/>
    <dgm:cxn modelId="{A5882F86-B98C-498D-9833-A384E26F3CD7}" type="presParOf" srcId="{2AF6DBB0-6F63-45FD-BD05-AA6BBA029CDB}" destId="{34A67E4E-B35C-4AA1-BBFE-D1635D076C8C}" srcOrd="1" destOrd="0" presId="urn:microsoft.com/office/officeart/2005/8/layout/hierarchy3"/>
    <dgm:cxn modelId="{EB4B10B0-7F42-4D98-BE63-44E9A7C7838D}" type="presParOf" srcId="{34A67E4E-B35C-4AA1-BBFE-D1635D076C8C}" destId="{3DFB55E5-46EE-4AF9-95CC-D2683CF536BC}" srcOrd="0" destOrd="0" presId="urn:microsoft.com/office/officeart/2005/8/layout/hierarchy3"/>
    <dgm:cxn modelId="{8409D5D4-B253-4E21-B3C4-41FF1590EB14}" type="presParOf" srcId="{3DFB55E5-46EE-4AF9-95CC-D2683CF536BC}" destId="{7DF02262-572D-4C48-9799-9DE6356E0C03}" srcOrd="0" destOrd="0" presId="urn:microsoft.com/office/officeart/2005/8/layout/hierarchy3"/>
    <dgm:cxn modelId="{3154CE3C-BE4D-4A26-AA40-4A0A05B358C6}" type="presParOf" srcId="{3DFB55E5-46EE-4AF9-95CC-D2683CF536BC}" destId="{C5246A3B-E114-485E-9329-19E7ACF2E6F1}" srcOrd="1" destOrd="0" presId="urn:microsoft.com/office/officeart/2005/8/layout/hierarchy3"/>
    <dgm:cxn modelId="{452834B3-B687-4CDF-AC92-737575ED3FC7}" type="presParOf" srcId="{34A67E4E-B35C-4AA1-BBFE-D1635D076C8C}" destId="{F4CE72AC-FC56-4BD0-8978-D0D5B22ED3AE}" srcOrd="1" destOrd="0" presId="urn:microsoft.com/office/officeart/2005/8/layout/hierarchy3"/>
    <dgm:cxn modelId="{59FBC145-597A-4E2E-8121-E4419CE64096}" type="presParOf" srcId="{F4CE72AC-FC56-4BD0-8978-D0D5B22ED3AE}" destId="{6CE95EC9-2A6E-45C3-977E-9BB35FF23266}" srcOrd="0" destOrd="0" presId="urn:microsoft.com/office/officeart/2005/8/layout/hierarchy3"/>
    <dgm:cxn modelId="{E97F4C33-BB71-4582-9657-20126263CB34}" type="presParOf" srcId="{F4CE72AC-FC56-4BD0-8978-D0D5B22ED3AE}" destId="{F236E1CE-4814-4560-A25A-841E3C587243}" srcOrd="1" destOrd="0" presId="urn:microsoft.com/office/officeart/2005/8/layout/hierarchy3"/>
    <dgm:cxn modelId="{067C530E-6E4B-4734-A638-8EBCC5BA5243}" type="presParOf" srcId="{F4CE72AC-FC56-4BD0-8978-D0D5B22ED3AE}" destId="{E6FFC004-71C9-4875-B95B-9342E4DDBFEC}" srcOrd="2" destOrd="0" presId="urn:microsoft.com/office/officeart/2005/8/layout/hierarchy3"/>
    <dgm:cxn modelId="{C2EB30AA-33D9-441F-BC48-086F3847C0BD}" type="presParOf" srcId="{F4CE72AC-FC56-4BD0-8978-D0D5B22ED3AE}" destId="{1EC30058-D36E-48CE-B99B-C2364C81227C}" srcOrd="3" destOrd="0" presId="urn:microsoft.com/office/officeart/2005/8/layout/hierarchy3"/>
    <dgm:cxn modelId="{1B45C786-A4DB-4E68-95F0-F3110EE51E1F}" type="presParOf" srcId="{F4CE72AC-FC56-4BD0-8978-D0D5B22ED3AE}" destId="{28482097-F700-4831-9DB9-2275A62D40F4}" srcOrd="4" destOrd="0" presId="urn:microsoft.com/office/officeart/2005/8/layout/hierarchy3"/>
    <dgm:cxn modelId="{684E13F1-C856-46E8-BEB4-7CF174462C1F}" type="presParOf" srcId="{F4CE72AC-FC56-4BD0-8978-D0D5B22ED3AE}" destId="{B258B9B7-1F0C-4668-A32F-0013A6BB329C}" srcOrd="5" destOrd="0" presId="urn:microsoft.com/office/officeart/2005/8/layout/hierarchy3"/>
    <dgm:cxn modelId="{51E33FA1-5436-45F8-9442-33DE35A18A12}" type="presParOf" srcId="{F4CE72AC-FC56-4BD0-8978-D0D5B22ED3AE}" destId="{9AA471C1-C22B-4E69-B249-CC8C83037B5E}" srcOrd="6" destOrd="0" presId="urn:microsoft.com/office/officeart/2005/8/layout/hierarchy3"/>
    <dgm:cxn modelId="{E1A67AD2-EFE7-42B5-8E21-D0521B744714}" type="presParOf" srcId="{F4CE72AC-FC56-4BD0-8978-D0D5B22ED3AE}" destId="{B5EA80BF-3BFB-4666-9DCE-8D22FC88E05F}" srcOrd="7" destOrd="0" presId="urn:microsoft.com/office/officeart/2005/8/layout/hierarchy3"/>
    <dgm:cxn modelId="{604C4BDA-B5BB-4469-9276-6F3ED8515D8C}" type="presParOf" srcId="{F4CE72AC-FC56-4BD0-8978-D0D5B22ED3AE}" destId="{77CD0208-5500-4A5F-9128-1DB687F2997E}" srcOrd="8" destOrd="0" presId="urn:microsoft.com/office/officeart/2005/8/layout/hierarchy3"/>
    <dgm:cxn modelId="{FC64DC19-4F58-404E-B01F-296649995232}" type="presParOf" srcId="{F4CE72AC-FC56-4BD0-8978-D0D5B22ED3AE}" destId="{1BDC4EDC-F991-4FF9-8D51-B7413920D7EA}" srcOrd="9" destOrd="0" presId="urn:microsoft.com/office/officeart/2005/8/layout/hierarchy3"/>
    <dgm:cxn modelId="{C20EC22C-AC80-4513-9B72-DCCF4C6624C1}" type="presParOf" srcId="{2AF6DBB0-6F63-45FD-BD05-AA6BBA029CDB}" destId="{C3DF9EC4-2271-4E3D-BE2E-169C53CA5255}" srcOrd="2" destOrd="0" presId="urn:microsoft.com/office/officeart/2005/8/layout/hierarchy3"/>
    <dgm:cxn modelId="{503C12A1-9F88-4225-A0EA-3AFC4B5277CC}" type="presParOf" srcId="{C3DF9EC4-2271-4E3D-BE2E-169C53CA5255}" destId="{3500E730-23F2-4F74-8E23-5B1B8FFD0D90}" srcOrd="0" destOrd="0" presId="urn:microsoft.com/office/officeart/2005/8/layout/hierarchy3"/>
    <dgm:cxn modelId="{9E61E716-BE75-4247-AC8E-557CCF05C044}" type="presParOf" srcId="{3500E730-23F2-4F74-8E23-5B1B8FFD0D90}" destId="{9BC4214A-AEBF-4937-9E96-7EC4A107C8F6}" srcOrd="0" destOrd="0" presId="urn:microsoft.com/office/officeart/2005/8/layout/hierarchy3"/>
    <dgm:cxn modelId="{DE7C0254-B0C4-4A15-8E2C-A9316F8D8855}" type="presParOf" srcId="{3500E730-23F2-4F74-8E23-5B1B8FFD0D90}" destId="{35B4B610-0062-45A0-8302-C9A082B03E5C}" srcOrd="1" destOrd="0" presId="urn:microsoft.com/office/officeart/2005/8/layout/hierarchy3"/>
    <dgm:cxn modelId="{FEDDAF93-28A2-4B3D-A74A-7F4E0E097D95}" type="presParOf" srcId="{C3DF9EC4-2271-4E3D-BE2E-169C53CA5255}" destId="{6AC54A57-E061-4814-A618-0A7D2CBD17B5}" srcOrd="1" destOrd="0" presId="urn:microsoft.com/office/officeart/2005/8/layout/hierarchy3"/>
    <dgm:cxn modelId="{7C55B255-8177-47A9-9087-71505FDD8F5D}" type="presParOf" srcId="{6AC54A57-E061-4814-A618-0A7D2CBD17B5}" destId="{391BCFA0-5862-4EE2-A85E-E25361E4C667}" srcOrd="0" destOrd="0" presId="urn:microsoft.com/office/officeart/2005/8/layout/hierarchy3"/>
    <dgm:cxn modelId="{CA472BF0-3FAE-4666-8232-213229C18E0F}" type="presParOf" srcId="{6AC54A57-E061-4814-A618-0A7D2CBD17B5}" destId="{735B55FC-0F58-4C42-8DB0-743A04F3BEC1}" srcOrd="1" destOrd="0" presId="urn:microsoft.com/office/officeart/2005/8/layout/hierarchy3"/>
    <dgm:cxn modelId="{F8B1E369-B5D1-431B-9166-FDBAA3D03C98}" type="presParOf" srcId="{6AC54A57-E061-4814-A618-0A7D2CBD17B5}" destId="{18EE25A2-F492-4AD3-8326-A5139DB73407}" srcOrd="2" destOrd="0" presId="urn:microsoft.com/office/officeart/2005/8/layout/hierarchy3"/>
    <dgm:cxn modelId="{96120B1F-8EF7-4F82-9292-18BF32F12943}" type="presParOf" srcId="{6AC54A57-E061-4814-A618-0A7D2CBD17B5}" destId="{64938C1C-824E-4848-A69F-B7F7FE425970}" srcOrd="3" destOrd="0" presId="urn:microsoft.com/office/officeart/2005/8/layout/hierarchy3"/>
    <dgm:cxn modelId="{A70F1872-D8E7-4491-8202-71E3789D4518}" type="presParOf" srcId="{6AC54A57-E061-4814-A618-0A7D2CBD17B5}" destId="{FCF73399-CD54-4F4E-8D0C-35D50943CC47}" srcOrd="4" destOrd="0" presId="urn:microsoft.com/office/officeart/2005/8/layout/hierarchy3"/>
    <dgm:cxn modelId="{867E5307-34FE-4BAF-AE87-1019B05EA129}" type="presParOf" srcId="{6AC54A57-E061-4814-A618-0A7D2CBD17B5}" destId="{FA849D4C-A90D-40EE-9053-4D0B95A1575E}" srcOrd="5" destOrd="0" presId="urn:microsoft.com/office/officeart/2005/8/layout/hierarchy3"/>
    <dgm:cxn modelId="{A66B59FC-9D23-4C37-BCA7-943009C3DAEB}" type="presParOf" srcId="{2AF6DBB0-6F63-45FD-BD05-AA6BBA029CDB}" destId="{07D0305D-ECC7-45AC-8C79-E556E75FAB46}" srcOrd="3" destOrd="0" presId="urn:microsoft.com/office/officeart/2005/8/layout/hierarchy3"/>
    <dgm:cxn modelId="{567AA1E3-2CAE-4870-A783-A5EF6E5D8A40}" type="presParOf" srcId="{07D0305D-ECC7-45AC-8C79-E556E75FAB46}" destId="{3320F075-28BC-4F12-AA04-E72D29019950}" srcOrd="0" destOrd="0" presId="urn:microsoft.com/office/officeart/2005/8/layout/hierarchy3"/>
    <dgm:cxn modelId="{1481FB31-A4C5-4C27-8132-16F88C4DEEC0}" type="presParOf" srcId="{3320F075-28BC-4F12-AA04-E72D29019950}" destId="{837EB60D-5105-4911-B6A2-5926DFEC9A01}" srcOrd="0" destOrd="0" presId="urn:microsoft.com/office/officeart/2005/8/layout/hierarchy3"/>
    <dgm:cxn modelId="{FD5FABF8-44DA-44C8-896C-2C950DC85D0C}" type="presParOf" srcId="{3320F075-28BC-4F12-AA04-E72D29019950}" destId="{B8107D9E-CFD9-4D6A-B6FA-3BAC66227C65}" srcOrd="1" destOrd="0" presId="urn:microsoft.com/office/officeart/2005/8/layout/hierarchy3"/>
    <dgm:cxn modelId="{05130A2D-B506-4F1F-ABB6-518DF71C0740}" type="presParOf" srcId="{07D0305D-ECC7-45AC-8C79-E556E75FAB46}" destId="{94C8A836-9B62-444E-87DA-86D69869ED15}" srcOrd="1" destOrd="0" presId="urn:microsoft.com/office/officeart/2005/8/layout/hierarchy3"/>
    <dgm:cxn modelId="{27B270D1-2230-4E4C-B214-6F22C1665437}" type="presParOf" srcId="{94C8A836-9B62-444E-87DA-86D69869ED15}" destId="{8BE8FA71-F695-4CD7-B29B-FC81D3455118}" srcOrd="0" destOrd="0" presId="urn:microsoft.com/office/officeart/2005/8/layout/hierarchy3"/>
    <dgm:cxn modelId="{5C8D3B54-8A87-4C89-9457-EEC0E8926EEF}" type="presParOf" srcId="{94C8A836-9B62-444E-87DA-86D69869ED15}" destId="{3EBBCFE9-2BAD-4128-9502-E1C4A32CDCD1}" srcOrd="1" destOrd="0" presId="urn:microsoft.com/office/officeart/2005/8/layout/hierarchy3"/>
    <dgm:cxn modelId="{11F1A899-1089-4309-AD3C-E80368FABD4F}" type="presParOf" srcId="{94C8A836-9B62-444E-87DA-86D69869ED15}" destId="{1C81804D-2B75-40D9-95FB-13AF966F9357}" srcOrd="2" destOrd="0" presId="urn:microsoft.com/office/officeart/2005/8/layout/hierarchy3"/>
    <dgm:cxn modelId="{2DF35BFC-FD94-475D-8BC8-49928C7C36EB}" type="presParOf" srcId="{94C8A836-9B62-444E-87DA-86D69869ED15}" destId="{C60E304E-BE24-4B90-9ABC-F091FCAF4AA8}" srcOrd="3" destOrd="0" presId="urn:microsoft.com/office/officeart/2005/8/layout/hierarchy3"/>
    <dgm:cxn modelId="{5ED065EE-E767-4D5A-A1B9-AD910199BC16}" type="presParOf" srcId="{94C8A836-9B62-444E-87DA-86D69869ED15}" destId="{D611747F-8296-4BFE-AD72-69E6426596C9}" srcOrd="4" destOrd="0" presId="urn:microsoft.com/office/officeart/2005/8/layout/hierarchy3"/>
    <dgm:cxn modelId="{3E87D121-777D-4439-AE78-9BA1ACF4DDCC}" type="presParOf" srcId="{94C8A836-9B62-444E-87DA-86D69869ED15}" destId="{CE6BAAAA-2FFB-49B3-BC5B-E2E6710D63EE}" srcOrd="5" destOrd="0" presId="urn:microsoft.com/office/officeart/2005/8/layout/hierarchy3"/>
    <dgm:cxn modelId="{27483053-9734-4DAE-8C56-B524F53C1461}" type="presParOf" srcId="{2AF6DBB0-6F63-45FD-BD05-AA6BBA029CDB}" destId="{FAD033F7-F5E1-4447-A0B4-5702DF2ACC90}" srcOrd="4" destOrd="0" presId="urn:microsoft.com/office/officeart/2005/8/layout/hierarchy3"/>
    <dgm:cxn modelId="{DF1A592D-07F0-4F95-B56D-BEE98E3915BB}" type="presParOf" srcId="{FAD033F7-F5E1-4447-A0B4-5702DF2ACC90}" destId="{5E467572-B9F2-46F0-BE68-27C9D266ADD0}" srcOrd="0" destOrd="0" presId="urn:microsoft.com/office/officeart/2005/8/layout/hierarchy3"/>
    <dgm:cxn modelId="{7CDFEA6C-94F3-4D15-A052-59EE2D00AA34}" type="presParOf" srcId="{5E467572-B9F2-46F0-BE68-27C9D266ADD0}" destId="{F368635B-BB27-4017-95E2-8AD04745E38B}" srcOrd="0" destOrd="0" presId="urn:microsoft.com/office/officeart/2005/8/layout/hierarchy3"/>
    <dgm:cxn modelId="{7643EE15-9D6A-4D6C-B6F4-FD115C045FC4}" type="presParOf" srcId="{5E467572-B9F2-46F0-BE68-27C9D266ADD0}" destId="{A10747E2-6610-4249-A6B7-9C795D2F1BAD}" srcOrd="1" destOrd="0" presId="urn:microsoft.com/office/officeart/2005/8/layout/hierarchy3"/>
    <dgm:cxn modelId="{807A8CC6-1648-431A-BA7F-F9558D3FFA43}" type="presParOf" srcId="{FAD033F7-F5E1-4447-A0B4-5702DF2ACC90}" destId="{EF38E029-AA1B-4FBC-A56E-8ED7312E8376}" srcOrd="1" destOrd="0" presId="urn:microsoft.com/office/officeart/2005/8/layout/hierarchy3"/>
    <dgm:cxn modelId="{853DB6CD-213B-469F-B1EE-9A497A02A698}" type="presParOf" srcId="{EF38E029-AA1B-4FBC-A56E-8ED7312E8376}" destId="{74D0A548-6AD4-4DC6-A07F-94849D4176D3}" srcOrd="0" destOrd="0" presId="urn:microsoft.com/office/officeart/2005/8/layout/hierarchy3"/>
    <dgm:cxn modelId="{1AEF4C09-F5DE-410A-A8AC-B3D8D7C0D1F6}" type="presParOf" srcId="{EF38E029-AA1B-4FBC-A56E-8ED7312E8376}" destId="{CB7130B5-38CA-4D9E-861A-08911E96FBE8}" srcOrd="1" destOrd="0" presId="urn:microsoft.com/office/officeart/2005/8/layout/hierarchy3"/>
    <dgm:cxn modelId="{A5800409-357A-42DC-B5C9-8F98A6443B32}" type="presParOf" srcId="{EF38E029-AA1B-4FBC-A56E-8ED7312E8376}" destId="{8A283CFA-18B8-4E50-B0B7-8A79FB7106CE}" srcOrd="2" destOrd="0" presId="urn:microsoft.com/office/officeart/2005/8/layout/hierarchy3"/>
    <dgm:cxn modelId="{A0A93370-A68F-4E09-B65D-EC7A8E59A207}" type="presParOf" srcId="{EF38E029-AA1B-4FBC-A56E-8ED7312E8376}" destId="{6E0AD663-1415-4C4F-B4F7-90DF0FF74116}" srcOrd="3" destOrd="0" presId="urn:microsoft.com/office/officeart/2005/8/layout/hierarchy3"/>
    <dgm:cxn modelId="{B54A1EC3-5C64-43DC-AFCD-C132C44A2394}" type="presParOf" srcId="{2AF6DBB0-6F63-45FD-BD05-AA6BBA029CDB}" destId="{266C5B93-55F1-40E4-A23C-BC5F687D063D}" srcOrd="5" destOrd="0" presId="urn:microsoft.com/office/officeart/2005/8/layout/hierarchy3"/>
    <dgm:cxn modelId="{1594210F-C12B-477B-89E1-C8DC9615EFCC}" type="presParOf" srcId="{266C5B93-55F1-40E4-A23C-BC5F687D063D}" destId="{A5DBB78E-4E20-42E0-82EA-A1B703B092FE}" srcOrd="0" destOrd="0" presId="urn:microsoft.com/office/officeart/2005/8/layout/hierarchy3"/>
    <dgm:cxn modelId="{42F8103E-DD69-4C3E-AE73-AE93C165EDE7}" type="presParOf" srcId="{A5DBB78E-4E20-42E0-82EA-A1B703B092FE}" destId="{01320448-6475-4DAA-A843-F98E71C4031F}" srcOrd="0" destOrd="0" presId="urn:microsoft.com/office/officeart/2005/8/layout/hierarchy3"/>
    <dgm:cxn modelId="{747036B5-69A2-4C60-BE5D-2E18FAF9C2C5}" type="presParOf" srcId="{A5DBB78E-4E20-42E0-82EA-A1B703B092FE}" destId="{D13C9600-FFD2-4177-BCA2-69C33BE2399B}" srcOrd="1" destOrd="0" presId="urn:microsoft.com/office/officeart/2005/8/layout/hierarchy3"/>
    <dgm:cxn modelId="{94A52F1D-5D5E-4579-89C9-64D0C6A5BBC2}" type="presParOf" srcId="{266C5B93-55F1-40E4-A23C-BC5F687D063D}" destId="{40EF7A4E-F52F-4304-B502-BFEF31EC21FE}" srcOrd="1" destOrd="0" presId="urn:microsoft.com/office/officeart/2005/8/layout/hierarchy3"/>
    <dgm:cxn modelId="{E426D2A0-102E-4BAA-B243-F018CB1EF08E}" type="presParOf" srcId="{40EF7A4E-F52F-4304-B502-BFEF31EC21FE}" destId="{7068B0BE-4DB8-4CFE-9D95-8669A70F1943}" srcOrd="0" destOrd="0" presId="urn:microsoft.com/office/officeart/2005/8/layout/hierarchy3"/>
    <dgm:cxn modelId="{C0CC1BF8-39E0-4065-B7E8-463A8D67183D}" type="presParOf" srcId="{40EF7A4E-F52F-4304-B502-BFEF31EC21FE}" destId="{7161B3B6-A965-4005-8727-FCC54AAC4769}" srcOrd="1" destOrd="0" presId="urn:microsoft.com/office/officeart/2005/8/layout/hierarchy3"/>
    <dgm:cxn modelId="{F22F11FA-B625-4FD2-898B-EDE3409C8D85}" type="presParOf" srcId="{40EF7A4E-F52F-4304-B502-BFEF31EC21FE}" destId="{24500DA8-78D6-4A7C-97F7-E76323775250}" srcOrd="2" destOrd="0" presId="urn:microsoft.com/office/officeart/2005/8/layout/hierarchy3"/>
    <dgm:cxn modelId="{3256130F-3ACC-4AF8-A7A3-8B23D3E96F0D}" type="presParOf" srcId="{40EF7A4E-F52F-4304-B502-BFEF31EC21FE}" destId="{A45BE60C-AA49-435D-B8B8-2E9B6C57F024}" srcOrd="3" destOrd="0" presId="urn:microsoft.com/office/officeart/2005/8/layout/hierarchy3"/>
    <dgm:cxn modelId="{FA56B62A-CCC1-4D96-A1C2-F23CF73F0085}" type="presParOf" srcId="{40EF7A4E-F52F-4304-B502-BFEF31EC21FE}" destId="{D98E45F2-69D6-48BA-8BC7-6EAE0950298B}" srcOrd="4" destOrd="0" presId="urn:microsoft.com/office/officeart/2005/8/layout/hierarchy3"/>
    <dgm:cxn modelId="{2D76AD78-A2A8-48AB-8EF9-43034CF71DD5}" type="presParOf" srcId="{40EF7A4E-F52F-4304-B502-BFEF31EC21FE}" destId="{E9640CE1-CABC-47F4-A082-1AEC705EF63F}" srcOrd="5" destOrd="0" presId="urn:microsoft.com/office/officeart/2005/8/layout/hierarchy3"/>
    <dgm:cxn modelId="{D6FEE3CA-9F2B-498D-A1DE-6AE3CFF6F0AF}" type="presParOf" srcId="{40EF7A4E-F52F-4304-B502-BFEF31EC21FE}" destId="{67E59A1E-A718-425F-AC35-DCA52DC305D0}" srcOrd="6" destOrd="0" presId="urn:microsoft.com/office/officeart/2005/8/layout/hierarchy3"/>
    <dgm:cxn modelId="{73BE003C-2F60-4F96-A5F3-D18FCFE7ECD2}" type="presParOf" srcId="{40EF7A4E-F52F-4304-B502-BFEF31EC21FE}" destId="{F8619ADE-5AE0-4C6A-83F9-AB86AE56E456}" srcOrd="7"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BA0A4-8AA8-455B-8609-9911FFC12938}">
      <dsp:nvSpPr>
        <dsp:cNvPr id="0" name=""/>
        <dsp:cNvSpPr/>
      </dsp:nvSpPr>
      <dsp:spPr>
        <a:xfrm>
          <a:off x="4688" y="230944"/>
          <a:ext cx="755451" cy="37772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7620" rIns="11430" bIns="7620" numCol="1" spcCol="1270" anchor="ctr" anchorCtr="0">
          <a:noAutofit/>
        </a:bodyPr>
        <a:lstStyle/>
        <a:p>
          <a:pPr lvl="0" algn="ctr" defTabSz="266700">
            <a:lnSpc>
              <a:spcPct val="90000"/>
            </a:lnSpc>
            <a:spcBef>
              <a:spcPct val="0"/>
            </a:spcBef>
            <a:spcAft>
              <a:spcPct val="35000"/>
            </a:spcAft>
            <a:buNone/>
          </a:pPr>
          <a:r>
            <a:rPr lang="en-US" sz="600" b="1" kern="1200"/>
            <a:t>1. Data Collection and Integration</a:t>
          </a:r>
          <a:endParaRPr lang="en-US" sz="600" kern="1200"/>
        </a:p>
      </dsp:txBody>
      <dsp:txXfrm>
        <a:off x="15751" y="242007"/>
        <a:ext cx="733325" cy="355599"/>
      </dsp:txXfrm>
    </dsp:sp>
    <dsp:sp modelId="{318053B8-5395-40A8-9011-45136A5ED5E1}">
      <dsp:nvSpPr>
        <dsp:cNvPr id="0" name=""/>
        <dsp:cNvSpPr/>
      </dsp:nvSpPr>
      <dsp:spPr>
        <a:xfrm>
          <a:off x="34513" y="608669"/>
          <a:ext cx="91440" cy="283294"/>
        </a:xfrm>
        <a:custGeom>
          <a:avLst/>
          <a:gdLst/>
          <a:ahLst/>
          <a:cxnLst/>
          <a:rect l="0" t="0" r="0" b="0"/>
          <a:pathLst>
            <a:path>
              <a:moveTo>
                <a:pt x="45720" y="0"/>
              </a:moveTo>
              <a:lnTo>
                <a:pt x="45720" y="283294"/>
              </a:lnTo>
              <a:lnTo>
                <a:pt x="121265" y="28329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0CD6D-0570-4E11-8ABF-2B81CEF5624E}">
      <dsp:nvSpPr>
        <dsp:cNvPr id="0" name=""/>
        <dsp:cNvSpPr/>
      </dsp:nvSpPr>
      <dsp:spPr>
        <a:xfrm>
          <a:off x="155778" y="703101"/>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Datasets used: select data set</a:t>
          </a:r>
        </a:p>
      </dsp:txBody>
      <dsp:txXfrm>
        <a:off x="166841" y="714164"/>
        <a:ext cx="582235" cy="355599"/>
      </dsp:txXfrm>
    </dsp:sp>
    <dsp:sp modelId="{7DF02262-572D-4C48-9799-9DE6356E0C03}">
      <dsp:nvSpPr>
        <dsp:cNvPr id="0" name=""/>
        <dsp:cNvSpPr/>
      </dsp:nvSpPr>
      <dsp:spPr>
        <a:xfrm>
          <a:off x="949002" y="230944"/>
          <a:ext cx="755451" cy="37772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7620" rIns="11430" bIns="7620" numCol="1" spcCol="1270" anchor="ctr" anchorCtr="0">
          <a:noAutofit/>
        </a:bodyPr>
        <a:lstStyle/>
        <a:p>
          <a:pPr lvl="0" algn="ctr" defTabSz="266700">
            <a:lnSpc>
              <a:spcPct val="90000"/>
            </a:lnSpc>
            <a:spcBef>
              <a:spcPct val="0"/>
            </a:spcBef>
            <a:spcAft>
              <a:spcPct val="35000"/>
            </a:spcAft>
            <a:buNone/>
          </a:pPr>
          <a:r>
            <a:rPr lang="en-US" sz="600" b="1" kern="1200"/>
            <a:t>2. Data Preprocessing</a:t>
          </a:r>
          <a:endParaRPr lang="en-US" sz="600" kern="1200"/>
        </a:p>
      </dsp:txBody>
      <dsp:txXfrm>
        <a:off x="960065" y="242007"/>
        <a:ext cx="733325" cy="355599"/>
      </dsp:txXfrm>
    </dsp:sp>
    <dsp:sp modelId="{6CE95EC9-2A6E-45C3-977E-9BB35FF23266}">
      <dsp:nvSpPr>
        <dsp:cNvPr id="0" name=""/>
        <dsp:cNvSpPr/>
      </dsp:nvSpPr>
      <dsp:spPr>
        <a:xfrm>
          <a:off x="978827" y="608669"/>
          <a:ext cx="91440" cy="283294"/>
        </a:xfrm>
        <a:custGeom>
          <a:avLst/>
          <a:gdLst/>
          <a:ahLst/>
          <a:cxnLst/>
          <a:rect l="0" t="0" r="0" b="0"/>
          <a:pathLst>
            <a:path>
              <a:moveTo>
                <a:pt x="45720" y="0"/>
              </a:moveTo>
              <a:lnTo>
                <a:pt x="45720" y="283294"/>
              </a:lnTo>
              <a:lnTo>
                <a:pt x="121265" y="28329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36E1CE-4814-4560-A25A-841E3C587243}">
      <dsp:nvSpPr>
        <dsp:cNvPr id="0" name=""/>
        <dsp:cNvSpPr/>
      </dsp:nvSpPr>
      <dsp:spPr>
        <a:xfrm>
          <a:off x="1100092" y="703101"/>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Remove punctuation, HTML tags, and special characters</a:t>
          </a:r>
        </a:p>
      </dsp:txBody>
      <dsp:txXfrm>
        <a:off x="1111155" y="714164"/>
        <a:ext cx="582235" cy="355599"/>
      </dsp:txXfrm>
    </dsp:sp>
    <dsp:sp modelId="{E6FFC004-71C9-4875-B95B-9342E4DDBFEC}">
      <dsp:nvSpPr>
        <dsp:cNvPr id="0" name=""/>
        <dsp:cNvSpPr/>
      </dsp:nvSpPr>
      <dsp:spPr>
        <a:xfrm>
          <a:off x="978827" y="608669"/>
          <a:ext cx="91440" cy="755451"/>
        </a:xfrm>
        <a:custGeom>
          <a:avLst/>
          <a:gdLst/>
          <a:ahLst/>
          <a:cxnLst/>
          <a:rect l="0" t="0" r="0" b="0"/>
          <a:pathLst>
            <a:path>
              <a:moveTo>
                <a:pt x="45720" y="0"/>
              </a:moveTo>
              <a:lnTo>
                <a:pt x="45720" y="755451"/>
              </a:lnTo>
              <a:lnTo>
                <a:pt x="121265" y="755451"/>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C30058-D36E-48CE-B99B-C2364C81227C}">
      <dsp:nvSpPr>
        <dsp:cNvPr id="0" name=""/>
        <dsp:cNvSpPr/>
      </dsp:nvSpPr>
      <dsp:spPr>
        <a:xfrm>
          <a:off x="1100092" y="1175258"/>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all text to lowercase</a:t>
          </a:r>
        </a:p>
      </dsp:txBody>
      <dsp:txXfrm>
        <a:off x="1111155" y="1186321"/>
        <a:ext cx="582235" cy="355599"/>
      </dsp:txXfrm>
    </dsp:sp>
    <dsp:sp modelId="{28482097-F700-4831-9DB9-2275A62D40F4}">
      <dsp:nvSpPr>
        <dsp:cNvPr id="0" name=""/>
        <dsp:cNvSpPr/>
      </dsp:nvSpPr>
      <dsp:spPr>
        <a:xfrm>
          <a:off x="978827" y="608669"/>
          <a:ext cx="91440" cy="1227608"/>
        </a:xfrm>
        <a:custGeom>
          <a:avLst/>
          <a:gdLst/>
          <a:ahLst/>
          <a:cxnLst/>
          <a:rect l="0" t="0" r="0" b="0"/>
          <a:pathLst>
            <a:path>
              <a:moveTo>
                <a:pt x="45720" y="0"/>
              </a:moveTo>
              <a:lnTo>
                <a:pt x="45720" y="1227608"/>
              </a:lnTo>
              <a:lnTo>
                <a:pt x="121265" y="1227608"/>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58B9B7-1F0C-4668-A32F-0013A6BB329C}">
      <dsp:nvSpPr>
        <dsp:cNvPr id="0" name=""/>
        <dsp:cNvSpPr/>
      </dsp:nvSpPr>
      <dsp:spPr>
        <a:xfrm>
          <a:off x="1100092" y="1647415"/>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Tokenize and remove stop-words</a:t>
          </a:r>
        </a:p>
      </dsp:txBody>
      <dsp:txXfrm>
        <a:off x="1111155" y="1658478"/>
        <a:ext cx="582235" cy="355599"/>
      </dsp:txXfrm>
    </dsp:sp>
    <dsp:sp modelId="{9AA471C1-C22B-4E69-B249-CC8C83037B5E}">
      <dsp:nvSpPr>
        <dsp:cNvPr id="0" name=""/>
        <dsp:cNvSpPr/>
      </dsp:nvSpPr>
      <dsp:spPr>
        <a:xfrm>
          <a:off x="978827" y="608669"/>
          <a:ext cx="91440" cy="1699766"/>
        </a:xfrm>
        <a:custGeom>
          <a:avLst/>
          <a:gdLst/>
          <a:ahLst/>
          <a:cxnLst/>
          <a:rect l="0" t="0" r="0" b="0"/>
          <a:pathLst>
            <a:path>
              <a:moveTo>
                <a:pt x="45720" y="0"/>
              </a:moveTo>
              <a:lnTo>
                <a:pt x="45720" y="1699766"/>
              </a:lnTo>
              <a:lnTo>
                <a:pt x="121265" y="1699766"/>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EA80BF-3BFB-4666-9DCE-8D22FC88E05F}">
      <dsp:nvSpPr>
        <dsp:cNvPr id="0" name=""/>
        <dsp:cNvSpPr/>
      </dsp:nvSpPr>
      <dsp:spPr>
        <a:xfrm>
          <a:off x="1100092" y="2119572"/>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lemmatization for word normalization</a:t>
          </a:r>
        </a:p>
      </dsp:txBody>
      <dsp:txXfrm>
        <a:off x="1111155" y="2130635"/>
        <a:ext cx="582235" cy="355599"/>
      </dsp:txXfrm>
    </dsp:sp>
    <dsp:sp modelId="{77CD0208-5500-4A5F-9128-1DB687F2997E}">
      <dsp:nvSpPr>
        <dsp:cNvPr id="0" name=""/>
        <dsp:cNvSpPr/>
      </dsp:nvSpPr>
      <dsp:spPr>
        <a:xfrm>
          <a:off x="978827" y="608669"/>
          <a:ext cx="91440" cy="2171923"/>
        </a:xfrm>
        <a:custGeom>
          <a:avLst/>
          <a:gdLst/>
          <a:ahLst/>
          <a:cxnLst/>
          <a:rect l="0" t="0" r="0" b="0"/>
          <a:pathLst>
            <a:path>
              <a:moveTo>
                <a:pt x="45720" y="0"/>
              </a:moveTo>
              <a:lnTo>
                <a:pt x="45720" y="2171923"/>
              </a:lnTo>
              <a:lnTo>
                <a:pt x="121265" y="2171923"/>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DC4EDC-F991-4FF9-8D51-B7413920D7EA}">
      <dsp:nvSpPr>
        <dsp:cNvPr id="0" name=""/>
        <dsp:cNvSpPr/>
      </dsp:nvSpPr>
      <dsp:spPr>
        <a:xfrm>
          <a:off x="1100092" y="2591730"/>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Handle duplicates and missing values</a:t>
          </a:r>
        </a:p>
      </dsp:txBody>
      <dsp:txXfrm>
        <a:off x="1111155" y="2602793"/>
        <a:ext cx="582235" cy="355599"/>
      </dsp:txXfrm>
    </dsp:sp>
    <dsp:sp modelId="{9BC4214A-AEBF-4937-9E96-7EC4A107C8F6}">
      <dsp:nvSpPr>
        <dsp:cNvPr id="0" name=""/>
        <dsp:cNvSpPr/>
      </dsp:nvSpPr>
      <dsp:spPr>
        <a:xfrm>
          <a:off x="1893316" y="230944"/>
          <a:ext cx="755451" cy="37772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7620" rIns="11430" bIns="7620" numCol="1" spcCol="1270" anchor="ctr" anchorCtr="0">
          <a:noAutofit/>
        </a:bodyPr>
        <a:lstStyle/>
        <a:p>
          <a:pPr lvl="0" algn="ctr" defTabSz="266700">
            <a:lnSpc>
              <a:spcPct val="90000"/>
            </a:lnSpc>
            <a:spcBef>
              <a:spcPct val="0"/>
            </a:spcBef>
            <a:spcAft>
              <a:spcPct val="35000"/>
            </a:spcAft>
            <a:buNone/>
          </a:pPr>
          <a:r>
            <a:rPr lang="en-US" sz="600" b="1" kern="1200"/>
            <a:t>3. Feature Extraction</a:t>
          </a:r>
          <a:endParaRPr lang="en-US" sz="600" kern="1200"/>
        </a:p>
      </dsp:txBody>
      <dsp:txXfrm>
        <a:off x="1904379" y="242007"/>
        <a:ext cx="733325" cy="355599"/>
      </dsp:txXfrm>
    </dsp:sp>
    <dsp:sp modelId="{391BCFA0-5862-4EE2-A85E-E25361E4C667}">
      <dsp:nvSpPr>
        <dsp:cNvPr id="0" name=""/>
        <dsp:cNvSpPr/>
      </dsp:nvSpPr>
      <dsp:spPr>
        <a:xfrm>
          <a:off x="1923142" y="608669"/>
          <a:ext cx="91440" cy="283294"/>
        </a:xfrm>
        <a:custGeom>
          <a:avLst/>
          <a:gdLst/>
          <a:ahLst/>
          <a:cxnLst/>
          <a:rect l="0" t="0" r="0" b="0"/>
          <a:pathLst>
            <a:path>
              <a:moveTo>
                <a:pt x="45720" y="0"/>
              </a:moveTo>
              <a:lnTo>
                <a:pt x="45720" y="283294"/>
              </a:lnTo>
              <a:lnTo>
                <a:pt x="121265" y="28329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5B55FC-0F58-4C42-8DB0-743A04F3BEC1}">
      <dsp:nvSpPr>
        <dsp:cNvPr id="0" name=""/>
        <dsp:cNvSpPr/>
      </dsp:nvSpPr>
      <dsp:spPr>
        <a:xfrm>
          <a:off x="2044407" y="703101"/>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textual data into numerical vectors</a:t>
          </a:r>
        </a:p>
      </dsp:txBody>
      <dsp:txXfrm>
        <a:off x="2055470" y="714164"/>
        <a:ext cx="582235" cy="355599"/>
      </dsp:txXfrm>
    </dsp:sp>
    <dsp:sp modelId="{18EE25A2-F492-4AD3-8326-A5139DB73407}">
      <dsp:nvSpPr>
        <dsp:cNvPr id="0" name=""/>
        <dsp:cNvSpPr/>
      </dsp:nvSpPr>
      <dsp:spPr>
        <a:xfrm>
          <a:off x="1923142" y="608669"/>
          <a:ext cx="91440" cy="755451"/>
        </a:xfrm>
        <a:custGeom>
          <a:avLst/>
          <a:gdLst/>
          <a:ahLst/>
          <a:cxnLst/>
          <a:rect l="0" t="0" r="0" b="0"/>
          <a:pathLst>
            <a:path>
              <a:moveTo>
                <a:pt x="45720" y="0"/>
              </a:moveTo>
              <a:lnTo>
                <a:pt x="45720" y="755451"/>
              </a:lnTo>
              <a:lnTo>
                <a:pt x="121265" y="755451"/>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38C1C-824E-4848-A69F-B7F7FE425970}">
      <dsp:nvSpPr>
        <dsp:cNvPr id="0" name=""/>
        <dsp:cNvSpPr/>
      </dsp:nvSpPr>
      <dsp:spPr>
        <a:xfrm>
          <a:off x="2044407" y="1175258"/>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a:t>
          </a:r>
          <a:r>
            <a:rPr lang="en-US" sz="500" b="1" kern="1200"/>
            <a:t>TF-IDF</a:t>
          </a:r>
          <a:r>
            <a:rPr lang="en-US" sz="500" kern="1200"/>
            <a:t>, </a:t>
          </a:r>
          <a:r>
            <a:rPr lang="en-US" sz="500" b="1" kern="1200"/>
            <a:t>Bag-of-Words</a:t>
          </a:r>
          <a:r>
            <a:rPr lang="en-US" sz="500" kern="1200"/>
            <a:t>, and </a:t>
          </a:r>
          <a:r>
            <a:rPr lang="en-US" sz="500" b="1" kern="1200"/>
            <a:t>Word2Vec</a:t>
          </a:r>
          <a:endParaRPr lang="en-US" sz="500" kern="1200"/>
        </a:p>
      </dsp:txBody>
      <dsp:txXfrm>
        <a:off x="2055470" y="1186321"/>
        <a:ext cx="582235" cy="355599"/>
      </dsp:txXfrm>
    </dsp:sp>
    <dsp:sp modelId="{FCF73399-CD54-4F4E-8D0C-35D50943CC47}">
      <dsp:nvSpPr>
        <dsp:cNvPr id="0" name=""/>
        <dsp:cNvSpPr/>
      </dsp:nvSpPr>
      <dsp:spPr>
        <a:xfrm>
          <a:off x="1923142" y="608669"/>
          <a:ext cx="91440" cy="1227608"/>
        </a:xfrm>
        <a:custGeom>
          <a:avLst/>
          <a:gdLst/>
          <a:ahLst/>
          <a:cxnLst/>
          <a:rect l="0" t="0" r="0" b="0"/>
          <a:pathLst>
            <a:path>
              <a:moveTo>
                <a:pt x="45720" y="0"/>
              </a:moveTo>
              <a:lnTo>
                <a:pt x="45720" y="1227608"/>
              </a:lnTo>
              <a:lnTo>
                <a:pt x="121265" y="1227608"/>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849D4C-A90D-40EE-9053-4D0B95A1575E}">
      <dsp:nvSpPr>
        <dsp:cNvPr id="0" name=""/>
        <dsp:cNvSpPr/>
      </dsp:nvSpPr>
      <dsp:spPr>
        <a:xfrm>
          <a:off x="2044407" y="1647415"/>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Represent key linguistic and semantic features</a:t>
          </a:r>
        </a:p>
      </dsp:txBody>
      <dsp:txXfrm>
        <a:off x="2055470" y="1658478"/>
        <a:ext cx="582235" cy="355599"/>
      </dsp:txXfrm>
    </dsp:sp>
    <dsp:sp modelId="{837EB60D-5105-4911-B6A2-5926DFEC9A01}">
      <dsp:nvSpPr>
        <dsp:cNvPr id="0" name=""/>
        <dsp:cNvSpPr/>
      </dsp:nvSpPr>
      <dsp:spPr>
        <a:xfrm>
          <a:off x="2837631" y="230944"/>
          <a:ext cx="755451" cy="37772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7620" rIns="11430" bIns="7620" numCol="1" spcCol="1270" anchor="ctr" anchorCtr="0">
          <a:noAutofit/>
        </a:bodyPr>
        <a:lstStyle/>
        <a:p>
          <a:pPr lvl="0" algn="ctr" defTabSz="266700">
            <a:lnSpc>
              <a:spcPct val="90000"/>
            </a:lnSpc>
            <a:spcBef>
              <a:spcPct val="0"/>
            </a:spcBef>
            <a:spcAft>
              <a:spcPct val="35000"/>
            </a:spcAft>
            <a:buNone/>
          </a:pPr>
          <a:r>
            <a:rPr lang="en-US" sz="600" b="1" kern="1200"/>
            <a:t>4. Model Development and Training</a:t>
          </a:r>
          <a:endParaRPr lang="en-US" sz="600" kern="1200"/>
        </a:p>
      </dsp:txBody>
      <dsp:txXfrm>
        <a:off x="2848694" y="242007"/>
        <a:ext cx="733325" cy="355599"/>
      </dsp:txXfrm>
    </dsp:sp>
    <dsp:sp modelId="{8BE8FA71-F695-4CD7-B29B-FC81D3455118}">
      <dsp:nvSpPr>
        <dsp:cNvPr id="0" name=""/>
        <dsp:cNvSpPr/>
      </dsp:nvSpPr>
      <dsp:spPr>
        <a:xfrm>
          <a:off x="2867456" y="608669"/>
          <a:ext cx="91440" cy="283294"/>
        </a:xfrm>
        <a:custGeom>
          <a:avLst/>
          <a:gdLst/>
          <a:ahLst/>
          <a:cxnLst/>
          <a:rect l="0" t="0" r="0" b="0"/>
          <a:pathLst>
            <a:path>
              <a:moveTo>
                <a:pt x="45720" y="0"/>
              </a:moveTo>
              <a:lnTo>
                <a:pt x="45720" y="283294"/>
              </a:lnTo>
              <a:lnTo>
                <a:pt x="121265" y="28329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BBCFE9-2BAD-4128-9502-E1C4A32CDCD1}">
      <dsp:nvSpPr>
        <dsp:cNvPr id="0" name=""/>
        <dsp:cNvSpPr/>
      </dsp:nvSpPr>
      <dsp:spPr>
        <a:xfrm>
          <a:off x="2988721" y="703101"/>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Split data into training and testing sets (e.g., 80/20)</a:t>
          </a:r>
        </a:p>
      </dsp:txBody>
      <dsp:txXfrm>
        <a:off x="2999784" y="714164"/>
        <a:ext cx="582235" cy="355599"/>
      </dsp:txXfrm>
    </dsp:sp>
    <dsp:sp modelId="{1C81804D-2B75-40D9-95FB-13AF966F9357}">
      <dsp:nvSpPr>
        <dsp:cNvPr id="0" name=""/>
        <dsp:cNvSpPr/>
      </dsp:nvSpPr>
      <dsp:spPr>
        <a:xfrm>
          <a:off x="2867456" y="608669"/>
          <a:ext cx="91440" cy="755451"/>
        </a:xfrm>
        <a:custGeom>
          <a:avLst/>
          <a:gdLst/>
          <a:ahLst/>
          <a:cxnLst/>
          <a:rect l="0" t="0" r="0" b="0"/>
          <a:pathLst>
            <a:path>
              <a:moveTo>
                <a:pt x="45720" y="0"/>
              </a:moveTo>
              <a:lnTo>
                <a:pt x="45720" y="755451"/>
              </a:lnTo>
              <a:lnTo>
                <a:pt x="121265" y="755451"/>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E304E-BE24-4B90-9ABC-F091FCAF4AA8}">
      <dsp:nvSpPr>
        <dsp:cNvPr id="0" name=""/>
        <dsp:cNvSpPr/>
      </dsp:nvSpPr>
      <dsp:spPr>
        <a:xfrm>
          <a:off x="2988721" y="1175258"/>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Train multiple models: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Logistic Regression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Random Forest</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Support Vector Machine (SVM)</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Long Short-Term Memory (LSTM)</a:t>
          </a:r>
        </a:p>
      </dsp:txBody>
      <dsp:txXfrm>
        <a:off x="2999784" y="1186321"/>
        <a:ext cx="582235" cy="355599"/>
      </dsp:txXfrm>
    </dsp:sp>
    <dsp:sp modelId="{D611747F-8296-4BFE-AD72-69E6426596C9}">
      <dsp:nvSpPr>
        <dsp:cNvPr id="0" name=""/>
        <dsp:cNvSpPr/>
      </dsp:nvSpPr>
      <dsp:spPr>
        <a:xfrm>
          <a:off x="2867456" y="608669"/>
          <a:ext cx="91440" cy="1227608"/>
        </a:xfrm>
        <a:custGeom>
          <a:avLst/>
          <a:gdLst/>
          <a:ahLst/>
          <a:cxnLst/>
          <a:rect l="0" t="0" r="0" b="0"/>
          <a:pathLst>
            <a:path>
              <a:moveTo>
                <a:pt x="45720" y="0"/>
              </a:moveTo>
              <a:lnTo>
                <a:pt x="45720" y="1227608"/>
              </a:lnTo>
              <a:lnTo>
                <a:pt x="121265" y="1227608"/>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BAAAA-2FFB-49B3-BC5B-E2E6710D63EE}">
      <dsp:nvSpPr>
        <dsp:cNvPr id="0" name=""/>
        <dsp:cNvSpPr/>
      </dsp:nvSpPr>
      <dsp:spPr>
        <a:xfrm>
          <a:off x="2988721" y="1647415"/>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Optimize hyperparameters for performance</a:t>
          </a:r>
        </a:p>
      </dsp:txBody>
      <dsp:txXfrm>
        <a:off x="2999784" y="1658478"/>
        <a:ext cx="582235" cy="355599"/>
      </dsp:txXfrm>
    </dsp:sp>
    <dsp:sp modelId="{F368635B-BB27-4017-95E2-8AD04745E38B}">
      <dsp:nvSpPr>
        <dsp:cNvPr id="0" name=""/>
        <dsp:cNvSpPr/>
      </dsp:nvSpPr>
      <dsp:spPr>
        <a:xfrm>
          <a:off x="3781945" y="230944"/>
          <a:ext cx="755451" cy="37772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7620" rIns="11430" bIns="7620" numCol="1" spcCol="1270" anchor="ctr" anchorCtr="0">
          <a:noAutofit/>
        </a:bodyPr>
        <a:lstStyle/>
        <a:p>
          <a:pPr lvl="0" algn="ctr" defTabSz="266700">
            <a:lnSpc>
              <a:spcPct val="90000"/>
            </a:lnSpc>
            <a:spcBef>
              <a:spcPct val="0"/>
            </a:spcBef>
            <a:spcAft>
              <a:spcPct val="35000"/>
            </a:spcAft>
            <a:buNone/>
          </a:pPr>
          <a:r>
            <a:rPr lang="en-US" sz="600" b="1" kern="1200"/>
            <a:t>5. Model Evaluation</a:t>
          </a:r>
          <a:endParaRPr lang="en-US" sz="600" kern="1200"/>
        </a:p>
      </dsp:txBody>
      <dsp:txXfrm>
        <a:off x="3793008" y="242007"/>
        <a:ext cx="733325" cy="355599"/>
      </dsp:txXfrm>
    </dsp:sp>
    <dsp:sp modelId="{74D0A548-6AD4-4DC6-A07F-94849D4176D3}">
      <dsp:nvSpPr>
        <dsp:cNvPr id="0" name=""/>
        <dsp:cNvSpPr/>
      </dsp:nvSpPr>
      <dsp:spPr>
        <a:xfrm>
          <a:off x="3811771" y="608669"/>
          <a:ext cx="91440" cy="283294"/>
        </a:xfrm>
        <a:custGeom>
          <a:avLst/>
          <a:gdLst/>
          <a:ahLst/>
          <a:cxnLst/>
          <a:rect l="0" t="0" r="0" b="0"/>
          <a:pathLst>
            <a:path>
              <a:moveTo>
                <a:pt x="45720" y="0"/>
              </a:moveTo>
              <a:lnTo>
                <a:pt x="45720" y="283294"/>
              </a:lnTo>
              <a:lnTo>
                <a:pt x="121265" y="28329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7130B5-38CA-4D9E-861A-08911E96FBE8}">
      <dsp:nvSpPr>
        <dsp:cNvPr id="0" name=""/>
        <dsp:cNvSpPr/>
      </dsp:nvSpPr>
      <dsp:spPr>
        <a:xfrm>
          <a:off x="3933036" y="703101"/>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Evaluate using metrics: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Accuracy</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Precision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Recall</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F1-Score</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ROC-AUC</a:t>
          </a:r>
        </a:p>
      </dsp:txBody>
      <dsp:txXfrm>
        <a:off x="3944099" y="714164"/>
        <a:ext cx="582235" cy="355599"/>
      </dsp:txXfrm>
    </dsp:sp>
    <dsp:sp modelId="{8A283CFA-18B8-4E50-B0B7-8A79FB7106CE}">
      <dsp:nvSpPr>
        <dsp:cNvPr id="0" name=""/>
        <dsp:cNvSpPr/>
      </dsp:nvSpPr>
      <dsp:spPr>
        <a:xfrm>
          <a:off x="3811771" y="608669"/>
          <a:ext cx="91440" cy="755451"/>
        </a:xfrm>
        <a:custGeom>
          <a:avLst/>
          <a:gdLst/>
          <a:ahLst/>
          <a:cxnLst/>
          <a:rect l="0" t="0" r="0" b="0"/>
          <a:pathLst>
            <a:path>
              <a:moveTo>
                <a:pt x="45720" y="0"/>
              </a:moveTo>
              <a:lnTo>
                <a:pt x="45720" y="755451"/>
              </a:lnTo>
              <a:lnTo>
                <a:pt x="121265" y="755451"/>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0AD663-1415-4C4F-B4F7-90DF0FF74116}">
      <dsp:nvSpPr>
        <dsp:cNvPr id="0" name=""/>
        <dsp:cNvSpPr/>
      </dsp:nvSpPr>
      <dsp:spPr>
        <a:xfrm>
          <a:off x="3933036" y="1175258"/>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Generate confusion matrix</a:t>
          </a:r>
        </a:p>
      </dsp:txBody>
      <dsp:txXfrm>
        <a:off x="3944099" y="1186321"/>
        <a:ext cx="582235" cy="355599"/>
      </dsp:txXfrm>
    </dsp:sp>
    <dsp:sp modelId="{01320448-6475-4DAA-A843-F98E71C4031F}">
      <dsp:nvSpPr>
        <dsp:cNvPr id="0" name=""/>
        <dsp:cNvSpPr/>
      </dsp:nvSpPr>
      <dsp:spPr>
        <a:xfrm>
          <a:off x="4726260" y="230944"/>
          <a:ext cx="755451" cy="377725"/>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7620" rIns="11430" bIns="7620" numCol="1" spcCol="1270" anchor="ctr" anchorCtr="0">
          <a:noAutofit/>
        </a:bodyPr>
        <a:lstStyle/>
        <a:p>
          <a:pPr lvl="0" algn="ctr" defTabSz="266700">
            <a:lnSpc>
              <a:spcPct val="90000"/>
            </a:lnSpc>
            <a:spcBef>
              <a:spcPct val="0"/>
            </a:spcBef>
            <a:spcAft>
              <a:spcPct val="35000"/>
            </a:spcAft>
            <a:buNone/>
          </a:pPr>
          <a:r>
            <a:rPr lang="en-US" sz="600" b="1" kern="1200"/>
            <a:t>6. Interpretation and Visualization</a:t>
          </a:r>
          <a:endParaRPr lang="en-US" sz="600" kern="1200"/>
        </a:p>
      </dsp:txBody>
      <dsp:txXfrm>
        <a:off x="4737323" y="242007"/>
        <a:ext cx="733325" cy="355599"/>
      </dsp:txXfrm>
    </dsp:sp>
    <dsp:sp modelId="{7068B0BE-4DB8-4CFE-9D95-8669A70F1943}">
      <dsp:nvSpPr>
        <dsp:cNvPr id="0" name=""/>
        <dsp:cNvSpPr/>
      </dsp:nvSpPr>
      <dsp:spPr>
        <a:xfrm>
          <a:off x="4756085" y="608669"/>
          <a:ext cx="91440" cy="283294"/>
        </a:xfrm>
        <a:custGeom>
          <a:avLst/>
          <a:gdLst/>
          <a:ahLst/>
          <a:cxnLst/>
          <a:rect l="0" t="0" r="0" b="0"/>
          <a:pathLst>
            <a:path>
              <a:moveTo>
                <a:pt x="45720" y="0"/>
              </a:moveTo>
              <a:lnTo>
                <a:pt x="45720" y="283294"/>
              </a:lnTo>
              <a:lnTo>
                <a:pt x="121265" y="283294"/>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61B3B6-A965-4005-8727-FCC54AAC4769}">
      <dsp:nvSpPr>
        <dsp:cNvPr id="0" name=""/>
        <dsp:cNvSpPr/>
      </dsp:nvSpPr>
      <dsp:spPr>
        <a:xfrm>
          <a:off x="4877350" y="703101"/>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Use SHAP or feature importance for model explainability</a:t>
          </a:r>
        </a:p>
      </dsp:txBody>
      <dsp:txXfrm>
        <a:off x="4888413" y="714164"/>
        <a:ext cx="582235" cy="355599"/>
      </dsp:txXfrm>
    </dsp:sp>
    <dsp:sp modelId="{24500DA8-78D6-4A7C-97F7-E76323775250}">
      <dsp:nvSpPr>
        <dsp:cNvPr id="0" name=""/>
        <dsp:cNvSpPr/>
      </dsp:nvSpPr>
      <dsp:spPr>
        <a:xfrm>
          <a:off x="4756085" y="608669"/>
          <a:ext cx="91440" cy="755451"/>
        </a:xfrm>
        <a:custGeom>
          <a:avLst/>
          <a:gdLst/>
          <a:ahLst/>
          <a:cxnLst/>
          <a:rect l="0" t="0" r="0" b="0"/>
          <a:pathLst>
            <a:path>
              <a:moveTo>
                <a:pt x="45720" y="0"/>
              </a:moveTo>
              <a:lnTo>
                <a:pt x="45720" y="755451"/>
              </a:lnTo>
              <a:lnTo>
                <a:pt x="121265" y="755451"/>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5BE60C-AA49-435D-B8B8-2E9B6C57F024}">
      <dsp:nvSpPr>
        <dsp:cNvPr id="0" name=""/>
        <dsp:cNvSpPr/>
      </dsp:nvSpPr>
      <dsp:spPr>
        <a:xfrm>
          <a:off x="4877350" y="1175258"/>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Visualize key word contributions</a:t>
          </a:r>
        </a:p>
      </dsp:txBody>
      <dsp:txXfrm>
        <a:off x="4888413" y="1186321"/>
        <a:ext cx="582235" cy="355599"/>
      </dsp:txXfrm>
    </dsp:sp>
    <dsp:sp modelId="{D98E45F2-69D6-48BA-8BC7-6EAE0950298B}">
      <dsp:nvSpPr>
        <dsp:cNvPr id="0" name=""/>
        <dsp:cNvSpPr/>
      </dsp:nvSpPr>
      <dsp:spPr>
        <a:xfrm>
          <a:off x="4756085" y="608669"/>
          <a:ext cx="91440" cy="1227608"/>
        </a:xfrm>
        <a:custGeom>
          <a:avLst/>
          <a:gdLst/>
          <a:ahLst/>
          <a:cxnLst/>
          <a:rect l="0" t="0" r="0" b="0"/>
          <a:pathLst>
            <a:path>
              <a:moveTo>
                <a:pt x="45720" y="0"/>
              </a:moveTo>
              <a:lnTo>
                <a:pt x="45720" y="1227608"/>
              </a:lnTo>
              <a:lnTo>
                <a:pt x="121265" y="1227608"/>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40CE1-CABC-47F4-A082-1AEC705EF63F}">
      <dsp:nvSpPr>
        <dsp:cNvPr id="0" name=""/>
        <dsp:cNvSpPr/>
      </dsp:nvSpPr>
      <dsp:spPr>
        <a:xfrm>
          <a:off x="4877350" y="1647415"/>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Compare model performances</a:t>
          </a:r>
        </a:p>
      </dsp:txBody>
      <dsp:txXfrm>
        <a:off x="4888413" y="1658478"/>
        <a:ext cx="582235" cy="355599"/>
      </dsp:txXfrm>
    </dsp:sp>
    <dsp:sp modelId="{67E59A1E-A718-425F-AC35-DCA52DC305D0}">
      <dsp:nvSpPr>
        <dsp:cNvPr id="0" name=""/>
        <dsp:cNvSpPr/>
      </dsp:nvSpPr>
      <dsp:spPr>
        <a:xfrm>
          <a:off x="4756085" y="608669"/>
          <a:ext cx="91440" cy="1699766"/>
        </a:xfrm>
        <a:custGeom>
          <a:avLst/>
          <a:gdLst/>
          <a:ahLst/>
          <a:cxnLst/>
          <a:rect l="0" t="0" r="0" b="0"/>
          <a:pathLst>
            <a:path>
              <a:moveTo>
                <a:pt x="45720" y="0"/>
              </a:moveTo>
              <a:lnTo>
                <a:pt x="45720" y="1699766"/>
              </a:lnTo>
              <a:lnTo>
                <a:pt x="121265" y="1699766"/>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19ADE-5AE0-4C6A-83F9-AB86AE56E456}">
      <dsp:nvSpPr>
        <dsp:cNvPr id="0" name=""/>
        <dsp:cNvSpPr/>
      </dsp:nvSpPr>
      <dsp:spPr>
        <a:xfrm>
          <a:off x="4877350" y="2119572"/>
          <a:ext cx="604361" cy="377725"/>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Select best-performing model</a:t>
          </a:r>
        </a:p>
      </dsp:txBody>
      <dsp:txXfrm>
        <a:off x="4888413" y="2130635"/>
        <a:ext cx="582235" cy="3555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72EDB1-5F3A-4DB0-9AB4-2D5E6EB3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13554</Words>
  <Characters>77264</Characters>
  <Application>Microsoft Office Word</Application>
  <DocSecurity>0</DocSecurity>
  <Lines>643</Lines>
  <Paragraphs>181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Name :           ID:Prof. Name:</dc:subject>
  <dc:creator>es-Mohamed.Saber20</dc:creator>
  <cp:keywords/>
  <dc:description/>
  <cp:lastModifiedBy>lenovo</cp:lastModifiedBy>
  <cp:revision>3</cp:revision>
  <cp:lastPrinted>2025-12-01T18:21:00Z</cp:lastPrinted>
  <dcterms:created xsi:type="dcterms:W3CDTF">2025-12-01T18:21:00Z</dcterms:created>
  <dcterms:modified xsi:type="dcterms:W3CDTF">2025-12-01T18:22:00Z</dcterms:modified>
</cp:coreProperties>
</file>