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D8717" w14:textId="10F56E93" w:rsidR="0055686D" w:rsidRDefault="0055686D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335FD8C4" w14:textId="6074D084" w:rsidR="00A53E2E" w:rsidRPr="00B94476" w:rsidRDefault="00B94476" w:rsidP="00CA3AB2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</w:rPr>
      </w:pPr>
      <w:r w:rsidRPr="00B94476">
        <w:rPr>
          <w:rFonts w:ascii="Simplified Arabic" w:hAnsi="Simplified Arabic" w:cs="Simplified Arabic" w:hint="cs"/>
          <w:b/>
          <w:bCs/>
          <w:rtl/>
        </w:rPr>
        <w:t>الدور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الوسيط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للتكنولوجيا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الذكية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في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العلاقة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بين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التطوير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التنظيمي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وفعالية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إدارة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المخاطر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في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المستشفيات</w:t>
      </w:r>
      <w:r w:rsidRPr="00B94476">
        <w:rPr>
          <w:rFonts w:ascii="Simplified Arabic" w:hAnsi="Simplified Arabic" w:cs="Simplified Arabic"/>
          <w:b/>
          <w:bCs/>
          <w:rtl/>
        </w:rPr>
        <w:t xml:space="preserve">: </w:t>
      </w:r>
      <w:r w:rsidRPr="00B94476">
        <w:rPr>
          <w:rFonts w:ascii="Simplified Arabic" w:hAnsi="Simplified Arabic" w:cs="Simplified Arabic" w:hint="cs"/>
          <w:b/>
          <w:bCs/>
          <w:rtl/>
        </w:rPr>
        <w:t>دراسة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تطبيقية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على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مستشفى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الملك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فهد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المركزي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بمنطقة</w:t>
      </w:r>
      <w:r w:rsidRPr="00B94476">
        <w:rPr>
          <w:rFonts w:ascii="Simplified Arabic" w:hAnsi="Simplified Arabic" w:cs="Simplified Arabic"/>
          <w:b/>
          <w:bCs/>
          <w:rtl/>
        </w:rPr>
        <w:t xml:space="preserve"> </w:t>
      </w:r>
      <w:r w:rsidRPr="00B94476">
        <w:rPr>
          <w:rFonts w:ascii="Simplified Arabic" w:hAnsi="Simplified Arabic" w:cs="Simplified Arabic" w:hint="cs"/>
          <w:b/>
          <w:bCs/>
          <w:rtl/>
        </w:rPr>
        <w:t>الباحة</w:t>
      </w:r>
    </w:p>
    <w:p w14:paraId="55322294" w14:textId="77777777" w:rsidR="00B94476" w:rsidRDefault="00B94476" w:rsidP="00B94476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0"/>
        <w:gridCol w:w="3541"/>
        <w:gridCol w:w="4248"/>
        <w:gridCol w:w="1802"/>
        <w:gridCol w:w="527"/>
      </w:tblGrid>
      <w:tr w:rsidR="00B94476" w:rsidRPr="00B94476" w14:paraId="776DF842" w14:textId="72465FBE" w:rsidTr="00B94476">
        <w:tc>
          <w:tcPr>
            <w:tcW w:w="0" w:type="auto"/>
            <w:shd w:val="clear" w:color="auto" w:fill="C1E4F5" w:themeFill="accent1" w:themeFillTint="33"/>
            <w:vAlign w:val="center"/>
            <w:hideMark/>
          </w:tcPr>
          <w:p w14:paraId="0B2A78EE" w14:textId="7777777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مثال مقترح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38E22FEB" w14:textId="74E1935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توصيات تطويرية</w:t>
            </w:r>
          </w:p>
        </w:tc>
        <w:tc>
          <w:tcPr>
            <w:tcW w:w="4248" w:type="dxa"/>
            <w:shd w:val="clear" w:color="auto" w:fill="C1E4F5" w:themeFill="accent1" w:themeFillTint="33"/>
            <w:vAlign w:val="center"/>
          </w:tcPr>
          <w:p w14:paraId="61CE271B" w14:textId="10A6F58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الملاحظة</w:t>
            </w:r>
          </w:p>
        </w:tc>
        <w:tc>
          <w:tcPr>
            <w:tcW w:w="1802" w:type="dxa"/>
            <w:shd w:val="clear" w:color="auto" w:fill="C1E4F5" w:themeFill="accent1" w:themeFillTint="33"/>
            <w:vAlign w:val="center"/>
          </w:tcPr>
          <w:p w14:paraId="5E5FD00A" w14:textId="384C4A6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القسم (مكوّنات الخطة)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10D3FB68" w14:textId="0BEB567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الرقم</w:t>
            </w:r>
          </w:p>
        </w:tc>
      </w:tr>
      <w:tr w:rsidR="00B94476" w:rsidRPr="00B94476" w14:paraId="213A08B7" w14:textId="2F607BB4" w:rsidTr="00B94476">
        <w:tc>
          <w:tcPr>
            <w:tcW w:w="0" w:type="auto"/>
            <w:hideMark/>
          </w:tcPr>
          <w:p w14:paraId="0F934E93" w14:textId="74B502B9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أثر التطوير التنظيمي على إدارة المخاطر الصحية: الدور الوسيط للتكنولوجيا الذكية</w:t>
            </w:r>
            <w:r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دراسة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تطبيقية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على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مستشفى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الملك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فهد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المركزي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بمنطقة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الباحة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</w:t>
            </w:r>
            <w:r w:rsidRPr="00B94476"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إنموذجاً.</w:t>
            </w:r>
          </w:p>
        </w:tc>
        <w:tc>
          <w:tcPr>
            <w:tcW w:w="0" w:type="auto"/>
          </w:tcPr>
          <w:p w14:paraId="53D12F01" w14:textId="0CDD54D5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يُنصح باختصار العنوان وتقديم المتغيرات بترتيب يعكس العلاقة السببية (من المستقل إلى التابع مرورًا بالوسيط)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09AF1951" w14:textId="7E81C34E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العنوان طويل ومركّب ويتضمن ثلاثة مفاهيم رئيسية مما قد يشتت تركيز القارئ ويقلل من وضوح علاقة المتغيرات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  <w:r>
              <w:rPr>
                <w:rFonts w:ascii="Simplified Arabic" w:eastAsia="Times New Roman" w:hAnsi="Simplified Arabic" w:cs="Simplified Arabic" w:hint="cs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 ماذا يقصد بالتكنولوجيا الذكية، يرجى تحديدها ومن ثم ذكرها في العنوان</w:t>
            </w:r>
          </w:p>
        </w:tc>
        <w:tc>
          <w:tcPr>
            <w:tcW w:w="1802" w:type="dxa"/>
            <w:vAlign w:val="center"/>
          </w:tcPr>
          <w:p w14:paraId="1B1581ED" w14:textId="3CBF15A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العنوان</w:t>
            </w:r>
          </w:p>
        </w:tc>
        <w:tc>
          <w:tcPr>
            <w:tcW w:w="0" w:type="auto"/>
            <w:vAlign w:val="center"/>
          </w:tcPr>
          <w:p w14:paraId="237687B4" w14:textId="1CBD092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</w:t>
            </w:r>
          </w:p>
        </w:tc>
      </w:tr>
      <w:tr w:rsidR="00B94476" w:rsidRPr="00B94476" w14:paraId="4144AD75" w14:textId="1540B9AB" w:rsidTr="00B94476">
        <w:tc>
          <w:tcPr>
            <w:tcW w:w="0" w:type="auto"/>
            <w:hideMark/>
          </w:tcPr>
          <w:p w14:paraId="0AE65482" w14:textId="166C823C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30CC34E1" w14:textId="220C3118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يُفضَّل تقسيم المقدمة إلى ثلاث فقرات: خلفية معرفية، واقع تطبيقي، ثم التمهيد للمشكلة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28B53C6E" w14:textId="1502005C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المقدمة شاملة وغنية، لكنها مطوّلة وتجمع بين البعد الفلسفي والتقني، مع وجود بعض التكرار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0A17D8BD" w14:textId="1D6AE3E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المقدمة</w:t>
            </w:r>
          </w:p>
        </w:tc>
        <w:tc>
          <w:tcPr>
            <w:tcW w:w="0" w:type="auto"/>
            <w:vAlign w:val="center"/>
          </w:tcPr>
          <w:p w14:paraId="6F1F8E37" w14:textId="232629A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2</w:t>
            </w:r>
          </w:p>
        </w:tc>
      </w:tr>
      <w:tr w:rsidR="00B94476" w:rsidRPr="00B94476" w14:paraId="29499756" w14:textId="289FBD8E" w:rsidTr="00B94476">
        <w:tc>
          <w:tcPr>
            <w:tcW w:w="0" w:type="auto"/>
            <w:hideMark/>
          </w:tcPr>
          <w:p w14:paraId="1F08A25D" w14:textId="5BCCF456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3EC054D1" w14:textId="48C424A9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حصر المشكلة في فجوة علمية واضحة مدعومة بأدلة نظرية؛ وتأجيل النتائج الميدانية إلى فصل لاحق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540FC96A" w14:textId="08D4882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صيغت المشكلة بأسلوب سردي وتضمّنت بعض النتائج الاستطلاعية، ما يُضعف من تركيزها النظري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3DEB8373" w14:textId="4BDC0DF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مشكلة الدراسة</w:t>
            </w:r>
          </w:p>
        </w:tc>
        <w:tc>
          <w:tcPr>
            <w:tcW w:w="0" w:type="auto"/>
            <w:vAlign w:val="center"/>
          </w:tcPr>
          <w:p w14:paraId="1337C7E1" w14:textId="4FE2769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3</w:t>
            </w:r>
          </w:p>
        </w:tc>
      </w:tr>
      <w:tr w:rsidR="00B94476" w:rsidRPr="00B94476" w14:paraId="31CDC97D" w14:textId="5DFBCDAA" w:rsidTr="00B94476">
        <w:tc>
          <w:tcPr>
            <w:tcW w:w="0" w:type="auto"/>
            <w:hideMark/>
          </w:tcPr>
          <w:p w14:paraId="1FEF138D" w14:textId="7777777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دمج السؤالين 6 و7 ليكون: "هل تسهم التكنولوجيا الذكية بدور وسيط مؤثر في العلاقة بين...؟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"</w:t>
            </w:r>
          </w:p>
        </w:tc>
        <w:tc>
          <w:tcPr>
            <w:tcW w:w="0" w:type="auto"/>
          </w:tcPr>
          <w:p w14:paraId="74B5455E" w14:textId="27BF310D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دمج الأسئلة المتقاربة، وتحويل بعضها إلى فرضيات تفسيرية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59DA06DF" w14:textId="5C7781D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هناك تكرار غير ضروري بين الأسئلة، خصوصًا في الجزء الخاص بالتحليل الوسيط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25E265CE" w14:textId="7CAED2CD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أسئلة الدراسة</w:t>
            </w:r>
          </w:p>
        </w:tc>
        <w:tc>
          <w:tcPr>
            <w:tcW w:w="0" w:type="auto"/>
            <w:vAlign w:val="center"/>
          </w:tcPr>
          <w:p w14:paraId="200DE52D" w14:textId="0F1EA66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4</w:t>
            </w:r>
          </w:p>
        </w:tc>
      </w:tr>
      <w:tr w:rsidR="00B94476" w:rsidRPr="00B94476" w14:paraId="5054F4AF" w14:textId="501DB0D6" w:rsidTr="00B94476">
        <w:tc>
          <w:tcPr>
            <w:tcW w:w="0" w:type="auto"/>
            <w:hideMark/>
          </w:tcPr>
          <w:p w14:paraId="1ED44482" w14:textId="60C67E7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696585DB" w14:textId="6CC9886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يُنصح بتحويل الأهداف إلى غايات تحليلية أو تنبؤية توضح القيمة المضافة للنتائج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55776974" w14:textId="6FBC770F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الأهداف مطابقة تقريبًا للأسئلة، دون صياغة تحليلية أو استشرافية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351E09DC" w14:textId="1C46715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أهداف الدراسة</w:t>
            </w:r>
          </w:p>
        </w:tc>
        <w:tc>
          <w:tcPr>
            <w:tcW w:w="0" w:type="auto"/>
            <w:vAlign w:val="center"/>
          </w:tcPr>
          <w:p w14:paraId="1E15D225" w14:textId="7968660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5</w:t>
            </w:r>
          </w:p>
        </w:tc>
      </w:tr>
      <w:tr w:rsidR="00B94476" w:rsidRPr="00B94476" w14:paraId="174790E5" w14:textId="462B8519" w:rsidTr="00B94476">
        <w:tc>
          <w:tcPr>
            <w:tcW w:w="0" w:type="auto"/>
            <w:hideMark/>
          </w:tcPr>
          <w:p w14:paraId="3CA4BF31" w14:textId="7777777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الاستناد إلى تقرير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Future Health Index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أو بيانات وزارة الصحة السعودية 2023</w:t>
            </w:r>
          </w:p>
        </w:tc>
        <w:tc>
          <w:tcPr>
            <w:tcW w:w="0" w:type="auto"/>
          </w:tcPr>
          <w:p w14:paraId="33C1A6C9" w14:textId="0A82B89B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إرفاق بيانات أو إحصائيات رسمية من وزارة الصحة أو تقارير عالمية تعزز أهمية الدراسة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0CFF85CE" w14:textId="2C305A82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الأهمية مطروحة بشكل جيد لكنها تفتقر إلى شواهد رقمية أو بيانات داعمة من سياق الدراسة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5BC4F9EA" w14:textId="61156639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أهمية الدراسة</w:t>
            </w:r>
          </w:p>
        </w:tc>
        <w:tc>
          <w:tcPr>
            <w:tcW w:w="0" w:type="auto"/>
            <w:vAlign w:val="center"/>
          </w:tcPr>
          <w:p w14:paraId="0E9DD7A4" w14:textId="5C6CFA2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6</w:t>
            </w:r>
          </w:p>
        </w:tc>
      </w:tr>
      <w:tr w:rsidR="00B94476" w:rsidRPr="00B94476" w14:paraId="79BC4489" w14:textId="586673F6" w:rsidTr="00B94476">
        <w:tc>
          <w:tcPr>
            <w:tcW w:w="0" w:type="auto"/>
            <w:hideMark/>
          </w:tcPr>
          <w:p w14:paraId="0347EF84" w14:textId="7AC06C80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4C141B8C" w14:textId="53F0B60C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عرض جدول يلخص الفرضيات مع نوع العلاقة وأداة التحليل المناسبة لكل منها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091B26B3" w14:textId="560D01F8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الفروض صيغت بشكل علمي ولكنها لم تُصنّف (مباشرة / غير مباشرة) ولم ترتبط بتحليل محدد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58F057F3" w14:textId="41BCF54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فروض الدراسة</w:t>
            </w:r>
          </w:p>
        </w:tc>
        <w:tc>
          <w:tcPr>
            <w:tcW w:w="0" w:type="auto"/>
            <w:vAlign w:val="center"/>
          </w:tcPr>
          <w:p w14:paraId="6D7B85D9" w14:textId="2EB460BF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7</w:t>
            </w:r>
          </w:p>
        </w:tc>
      </w:tr>
      <w:tr w:rsidR="00B94476" w:rsidRPr="00B94476" w14:paraId="78E8FA1E" w14:textId="36CABBBC" w:rsidTr="00B94476">
        <w:tc>
          <w:tcPr>
            <w:tcW w:w="0" w:type="auto"/>
            <w:hideMark/>
          </w:tcPr>
          <w:p w14:paraId="3A2357B8" w14:textId="7777777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lastRenderedPageBreak/>
              <w:t>النظرية: نموذج تقني تنظيمي؛ التقنية كوسيط تنظيمي في الأداء</w:t>
            </w:r>
          </w:p>
        </w:tc>
        <w:tc>
          <w:tcPr>
            <w:tcW w:w="0" w:type="auto"/>
          </w:tcPr>
          <w:p w14:paraId="33C76587" w14:textId="5484DCD9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إدماج نظرية داعمة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مثل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TAM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أو الابتكار التنظيمي أو النظم المفتوحة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)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تبرر العلاقات المفترضة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62EF5CD3" w14:textId="4C1171A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النموذج البصري جيد، لكن لا يدعمه إطار نظري واضح يفسر العلاقات السببية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7E036545" w14:textId="71A85C7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النموذج النظري</w:t>
            </w:r>
          </w:p>
        </w:tc>
        <w:tc>
          <w:tcPr>
            <w:tcW w:w="0" w:type="auto"/>
            <w:vAlign w:val="center"/>
          </w:tcPr>
          <w:p w14:paraId="1A90F656" w14:textId="176AF9F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8</w:t>
            </w:r>
          </w:p>
        </w:tc>
      </w:tr>
      <w:tr w:rsidR="00B94476" w:rsidRPr="00B94476" w14:paraId="43B5D39E" w14:textId="46470F51" w:rsidTr="00B94476">
        <w:tc>
          <w:tcPr>
            <w:tcW w:w="0" w:type="auto"/>
          </w:tcPr>
          <w:p w14:paraId="69AD983A" w14:textId="430F587F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182A76B0" w14:textId="08195FA8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إعادة صياغة التعريفات بشكل قابل للقياس العملي مع الإشارة لأدوات الدراسة المستخدمة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2067DF9D" w14:textId="544185A8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التعريفات الإجرائية عامة ولا توضح مؤشرات القياس أو الأبعاد الفرعية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34052FDA" w14:textId="13C8FB9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المصطلحات</w:t>
            </w:r>
          </w:p>
        </w:tc>
        <w:tc>
          <w:tcPr>
            <w:tcW w:w="0" w:type="auto"/>
            <w:vAlign w:val="center"/>
          </w:tcPr>
          <w:p w14:paraId="2F237A9B" w14:textId="6350F649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9</w:t>
            </w:r>
          </w:p>
        </w:tc>
      </w:tr>
      <w:tr w:rsidR="00B94476" w:rsidRPr="00B94476" w14:paraId="1D10C385" w14:textId="7F236086" w:rsidTr="00B94476">
        <w:tc>
          <w:tcPr>
            <w:tcW w:w="0" w:type="auto"/>
          </w:tcPr>
          <w:p w14:paraId="3C36CAD9" w14:textId="3EC2CC7D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251618D5" w14:textId="507755F2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إضافة فقرة تحليلية بعد الجدول لتحديد الفجوة البحثية المستهدفة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5F46A083" w14:textId="70B1592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الاستعراض وافٍ كعدد، لكنه يفتقر إلى تحليل نقدي للنتائج أو تعقيب ختامي يبرز الفجوة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78D2862C" w14:textId="4BFA602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الدراسات السابقة</w:t>
            </w:r>
          </w:p>
        </w:tc>
        <w:tc>
          <w:tcPr>
            <w:tcW w:w="0" w:type="auto"/>
            <w:vAlign w:val="center"/>
          </w:tcPr>
          <w:p w14:paraId="0B3AFB2E" w14:textId="46099629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10</w:t>
            </w:r>
          </w:p>
        </w:tc>
      </w:tr>
      <w:tr w:rsidR="00B94476" w:rsidRPr="00B94476" w14:paraId="0F29EB21" w14:textId="70C2C8FB" w:rsidTr="00B94476">
        <w:tc>
          <w:tcPr>
            <w:tcW w:w="0" w:type="auto"/>
          </w:tcPr>
          <w:p w14:paraId="73729E25" w14:textId="522BB4C5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729F81EE" w14:textId="0D28FB4F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إضافة فقرة "إجراءات ضبط المتغيرات الدخيلة" وذكر طريقة التعامل مع القيم الشاذة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1CD084D7" w14:textId="5EB5B57C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المنهج ملائم لكن لم يُفصّل في آلية التحكم بالمتغيرات الخارجية أو القيم المتطرفة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1C1B66B6" w14:textId="3388A93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المنهجية</w:t>
            </w:r>
          </w:p>
        </w:tc>
        <w:tc>
          <w:tcPr>
            <w:tcW w:w="0" w:type="auto"/>
            <w:vAlign w:val="center"/>
          </w:tcPr>
          <w:p w14:paraId="7BA54B01" w14:textId="3F7239AD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11</w:t>
            </w:r>
          </w:p>
        </w:tc>
      </w:tr>
      <w:tr w:rsidR="00B94476" w:rsidRPr="00B94476" w14:paraId="6DED63EB" w14:textId="0F3B4F17" w:rsidTr="00B94476">
        <w:tc>
          <w:tcPr>
            <w:tcW w:w="0" w:type="auto"/>
          </w:tcPr>
          <w:p w14:paraId="3D0B19E6" w14:textId="71C2CFD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357DD706" w14:textId="783DC9BB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بناء جدول يوضح العلاقة بين كل فرضية والأداة الإحصائية المناسبة لها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انحدار،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Bootstrapping...).</w:t>
            </w:r>
          </w:p>
        </w:tc>
        <w:tc>
          <w:tcPr>
            <w:tcW w:w="4248" w:type="dxa"/>
          </w:tcPr>
          <w:p w14:paraId="33C9DA0F" w14:textId="7C00362D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لا يوجد ربط واضح بين الفرضيات والأدوات الإحصائية المخصصة لها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4D05C8AD" w14:textId="0684E82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  <w:tc>
          <w:tcPr>
            <w:tcW w:w="0" w:type="auto"/>
            <w:vAlign w:val="center"/>
          </w:tcPr>
          <w:p w14:paraId="7155E438" w14:textId="624004D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12</w:t>
            </w:r>
          </w:p>
        </w:tc>
      </w:tr>
      <w:tr w:rsidR="00B94476" w:rsidRPr="00B94476" w14:paraId="22A12A88" w14:textId="07212166" w:rsidTr="00B94476">
        <w:tc>
          <w:tcPr>
            <w:tcW w:w="0" w:type="auto"/>
          </w:tcPr>
          <w:p w14:paraId="65199CCC" w14:textId="59AC68FC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47CABADF" w14:textId="75710870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مراجعة المراجع وتنسيقها وفق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APA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الإصدار السابع مع تحديث الروابط والتواريخ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013CB8A1" w14:textId="2F2B5E46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بعض المراجع ناقصة البيانات (تاريخ النشر أو رابط إلكتروني)، كما أن التوثيق غير متسق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2F9C8A11" w14:textId="61BF416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التوثيق والمراجع</w:t>
            </w:r>
          </w:p>
        </w:tc>
        <w:tc>
          <w:tcPr>
            <w:tcW w:w="0" w:type="auto"/>
            <w:vAlign w:val="center"/>
          </w:tcPr>
          <w:p w14:paraId="1D0AECA5" w14:textId="71F06D4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13</w:t>
            </w:r>
          </w:p>
        </w:tc>
      </w:tr>
      <w:tr w:rsidR="00B94476" w:rsidRPr="00B94476" w14:paraId="425CF548" w14:textId="47253E52" w:rsidTr="00B94476">
        <w:tc>
          <w:tcPr>
            <w:tcW w:w="0" w:type="auto"/>
          </w:tcPr>
          <w:p w14:paraId="575065C4" w14:textId="46446B61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28028156" w14:textId="0C5D941F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إضافة فقرة بعنوان "قابلية التعميم" توضح الإطار الذي يمكن نقل النتائج إليه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04602949" w14:textId="2DCC7C12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ذكرت الحدود الزمانية والمكانية والبشرية، ولكن دون نقاش أثرها على تعميم النتائج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22C1D10F" w14:textId="1183B269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حدود الدراسة</w:t>
            </w:r>
          </w:p>
        </w:tc>
        <w:tc>
          <w:tcPr>
            <w:tcW w:w="0" w:type="auto"/>
            <w:vAlign w:val="center"/>
          </w:tcPr>
          <w:p w14:paraId="7AD4BB75" w14:textId="2369893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14</w:t>
            </w:r>
          </w:p>
        </w:tc>
      </w:tr>
      <w:tr w:rsidR="00B94476" w:rsidRPr="00B94476" w14:paraId="4BA5D0D0" w14:textId="4E287861" w:rsidTr="00B94476">
        <w:tc>
          <w:tcPr>
            <w:tcW w:w="0" w:type="auto"/>
            <w:hideMark/>
          </w:tcPr>
          <w:p w14:paraId="571B4152" w14:textId="7777777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توزيع 30 استبانة مبدئية لفحص ثبات المحاور وتحليل خصائص المستجيبين</w:t>
            </w:r>
          </w:p>
        </w:tc>
        <w:tc>
          <w:tcPr>
            <w:tcW w:w="0" w:type="auto"/>
          </w:tcPr>
          <w:p w14:paraId="43FD13B8" w14:textId="7D081E3C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اقتراح دراسة استطلاعية سريعة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(Pilot Study)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للتأكد من كفاءة الأداة وتمثيل العينة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7A09BD02" w14:textId="18C093CF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حجم العينة مناسب، لكن لا توجد خطة لمعالجة حالات عدم الاستجابة أو التباين في التمثيل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799106EB" w14:textId="781C8AE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مجتمع وعينة الدراسة</w:t>
            </w:r>
          </w:p>
        </w:tc>
        <w:tc>
          <w:tcPr>
            <w:tcW w:w="0" w:type="auto"/>
            <w:vAlign w:val="center"/>
          </w:tcPr>
          <w:p w14:paraId="019F0B44" w14:textId="007DEA4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15</w:t>
            </w:r>
          </w:p>
        </w:tc>
      </w:tr>
      <w:tr w:rsidR="00B94476" w:rsidRPr="00B94476" w14:paraId="781F41A0" w14:textId="4D7FE401" w:rsidTr="00B94476">
        <w:tc>
          <w:tcPr>
            <w:tcW w:w="0" w:type="auto"/>
            <w:hideMark/>
          </w:tcPr>
          <w:p w14:paraId="03FC10DB" w14:textId="49D84E4A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بعد "تمكين العاملين": 5 فقرات، المصدر: دراسة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X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 xml:space="preserve">، </w:t>
            </w:r>
          </w:p>
        </w:tc>
        <w:tc>
          <w:tcPr>
            <w:tcW w:w="0" w:type="auto"/>
          </w:tcPr>
          <w:p w14:paraId="5FE0FA81" w14:textId="3B7CCDBF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تقديم جدول تفصيلي: (المحور – عدد الفقرات – مثال – المصدر) مع ذكر مقياس ليكرت المستخدم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6C0B8DC2" w14:textId="2EF33ACD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لم يتم توضيح عدد الفقرات في كل محور ولا مصدر بناء الفقرات (دراسة سابقة أم تطوير ذاتي)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230E0AD4" w14:textId="62A4EC56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أداة الدراسة – الاستبانة</w:t>
            </w:r>
          </w:p>
        </w:tc>
        <w:tc>
          <w:tcPr>
            <w:tcW w:w="0" w:type="auto"/>
            <w:vAlign w:val="center"/>
          </w:tcPr>
          <w:p w14:paraId="3E5ACBF6" w14:textId="4BC36BDE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16</w:t>
            </w:r>
          </w:p>
        </w:tc>
      </w:tr>
      <w:tr w:rsidR="00B94476" w:rsidRPr="00B94476" w14:paraId="3649157D" w14:textId="3C4F7A41" w:rsidTr="00B94476">
        <w:tc>
          <w:tcPr>
            <w:tcW w:w="0" w:type="auto"/>
            <w:hideMark/>
          </w:tcPr>
          <w:p w14:paraId="6DC4E9C5" w14:textId="7777777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إجراء مقابلات مع 5 من مديري الإدارة والجودة حول تحديات التحول الرقمي</w:t>
            </w:r>
          </w:p>
        </w:tc>
        <w:tc>
          <w:tcPr>
            <w:tcW w:w="0" w:type="auto"/>
          </w:tcPr>
          <w:p w14:paraId="25CB4992" w14:textId="3DEDEC3B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إما إلغاء فكرة المقابلات أو تفعيلها ضمن تصميم مختلط مع وصف أدواتها وتحليلها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46D04956" w14:textId="442392B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لا توجد أداة مقابلة فعلية رغم الحاجة لدعم النتائج الكمية بتفسير نوعي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6E2E7D8E" w14:textId="124A489C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أداة الدراسة – المقابلة</w:t>
            </w:r>
          </w:p>
        </w:tc>
        <w:tc>
          <w:tcPr>
            <w:tcW w:w="0" w:type="auto"/>
            <w:vAlign w:val="center"/>
          </w:tcPr>
          <w:p w14:paraId="5011D9F1" w14:textId="6CC21F0F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17</w:t>
            </w:r>
          </w:p>
        </w:tc>
      </w:tr>
      <w:tr w:rsidR="00B94476" w:rsidRPr="00B94476" w14:paraId="5D725C86" w14:textId="57E2D395" w:rsidTr="00B94476">
        <w:tc>
          <w:tcPr>
            <w:tcW w:w="0" w:type="auto"/>
          </w:tcPr>
          <w:p w14:paraId="2695D753" w14:textId="3932806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521E03A2" w14:textId="6B8C7716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إدراج قسم بعنوان "العلاقات النظرية بين المتغيرات" يدعمه أدبيات ومراجع موثوقة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1A7EA178" w14:textId="23BFE121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لا توجد فقرة تحليلية تشرح كيف ترتبط المتغيرات ببعضها نظريًا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21B62C61" w14:textId="3F9A38B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الترابط بين المتغيرات</w:t>
            </w:r>
          </w:p>
        </w:tc>
        <w:tc>
          <w:tcPr>
            <w:tcW w:w="0" w:type="auto"/>
            <w:vAlign w:val="center"/>
          </w:tcPr>
          <w:p w14:paraId="33DBDD96" w14:textId="08939B36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18</w:t>
            </w:r>
          </w:p>
        </w:tc>
      </w:tr>
      <w:tr w:rsidR="00B94476" w:rsidRPr="00B94476" w14:paraId="49DA73AC" w14:textId="14D090E5" w:rsidTr="00B94476">
        <w:trPr>
          <w:trHeight w:val="809"/>
        </w:trPr>
        <w:tc>
          <w:tcPr>
            <w:tcW w:w="0" w:type="auto"/>
          </w:tcPr>
          <w:p w14:paraId="0FEE73BB" w14:textId="532E7B06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</w:tcPr>
          <w:p w14:paraId="5859936A" w14:textId="06C1772A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توضيح ما إذا كان البحث كمي فقط أم مختلط، وفي حال المختلط: تحديد طرق الدمج بوضوح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6EDCC4A9" w14:textId="132C6B62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لم تُحدد بشكل دقيق رغم وجود إشارات لمصادر متعددة ونية لدمج نتائج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4A17AF0A" w14:textId="07053C08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منهجية الدمج بين الكمي والنوعي</w:t>
            </w:r>
          </w:p>
        </w:tc>
        <w:tc>
          <w:tcPr>
            <w:tcW w:w="0" w:type="auto"/>
            <w:vAlign w:val="center"/>
          </w:tcPr>
          <w:p w14:paraId="20536D05" w14:textId="64D13CD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19</w:t>
            </w:r>
          </w:p>
        </w:tc>
      </w:tr>
      <w:tr w:rsidR="00B94476" w:rsidRPr="00B94476" w14:paraId="1144483F" w14:textId="3B8A2BC3" w:rsidTr="00B94476">
        <w:tc>
          <w:tcPr>
            <w:tcW w:w="0" w:type="auto"/>
            <w:hideMark/>
          </w:tcPr>
          <w:p w14:paraId="0F67841F" w14:textId="77777777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بدلاً من "أثبتت الدراسات" يمكن كتابة: "تشير الأدبيات إلى..." مع التحليل الذاتي للباحث</w:t>
            </w:r>
          </w:p>
        </w:tc>
        <w:tc>
          <w:tcPr>
            <w:tcW w:w="0" w:type="auto"/>
          </w:tcPr>
          <w:p w14:paraId="68B7B7B0" w14:textId="47053696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استخدام أدوات كشف الانتحال مع إعادة صياغة جميع الفقرات المنقولة إلى صياغة تحليلية مستقلة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4248" w:type="dxa"/>
          </w:tcPr>
          <w:p w14:paraId="6D09E34A" w14:textId="2A205184" w:rsidR="00B94476" w:rsidRPr="00B94476" w:rsidRDefault="00B94476" w:rsidP="00B94476">
            <w:pPr>
              <w:bidi/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بعض الفقرات مقتبسة حرفيًا من مراجع سابقة دون إعادة صياغة واضحة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sz w:val="22"/>
                <w:szCs w:val="22"/>
                <w:lang w:val="en-GB" w:eastAsia="en-GB"/>
                <w14:ligatures w14:val="none"/>
              </w:rPr>
              <w:t>.</w:t>
            </w:r>
          </w:p>
        </w:tc>
        <w:tc>
          <w:tcPr>
            <w:tcW w:w="1802" w:type="dxa"/>
            <w:vAlign w:val="center"/>
          </w:tcPr>
          <w:p w14:paraId="4ACC8A54" w14:textId="26718BB8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  <w:t>الأصالة العلمية</w:t>
            </w:r>
          </w:p>
        </w:tc>
        <w:tc>
          <w:tcPr>
            <w:tcW w:w="0" w:type="auto"/>
            <w:vAlign w:val="center"/>
          </w:tcPr>
          <w:p w14:paraId="3EBDB49A" w14:textId="09A2EF8C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sz w:val="22"/>
                <w:szCs w:val="22"/>
                <w:lang w:val="en-GB" w:eastAsia="en-GB"/>
                <w14:ligatures w14:val="none"/>
              </w:rPr>
              <w:t>20</w:t>
            </w:r>
          </w:p>
        </w:tc>
      </w:tr>
    </w:tbl>
    <w:p w14:paraId="6246AC8B" w14:textId="77777777" w:rsidR="00224987" w:rsidRPr="00113363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  <w:lang w:val="en-GB"/>
        </w:rPr>
      </w:pPr>
    </w:p>
    <w:p w14:paraId="230FDAFB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39F53879" w14:textId="77777777" w:rsidR="00113363" w:rsidRPr="004C41A9" w:rsidRDefault="00113363" w:rsidP="00113363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  <w:lang w:val="en-GB"/>
        </w:rPr>
      </w:pPr>
    </w:p>
    <w:p w14:paraId="5A34EB13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2"/>
          <w:szCs w:val="22"/>
          <w:rtl/>
        </w:rPr>
      </w:pPr>
    </w:p>
    <w:p w14:paraId="02F4C26B" w14:textId="77777777" w:rsidR="00224987" w:rsidRPr="00E526B0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sz w:val="22"/>
          <w:szCs w:val="22"/>
        </w:rPr>
      </w:pPr>
    </w:p>
    <w:p w14:paraId="0A118864" w14:textId="77777777" w:rsidR="00305A91" w:rsidRDefault="00305A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  <w:sectPr w:rsidR="00305A91" w:rsidSect="00402C56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6CA3AAB" w14:textId="74783B9F" w:rsidR="00897391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  <w:r w:rsidRPr="005C6FF4">
        <w:rPr>
          <w:rFonts w:ascii="Simplified Arabic" w:hAnsi="Simplified Arabic" w:cs="Simplified Arabic"/>
          <w:b/>
          <w:bCs/>
          <w:sz w:val="20"/>
          <w:szCs w:val="20"/>
          <w:rtl/>
        </w:rPr>
        <w:lastRenderedPageBreak/>
        <w:t>نقاط تفصيلية موجهة للطالب لتطوير خطة الدكتوراه</w:t>
      </w:r>
    </w:p>
    <w:p w14:paraId="09BAF68E" w14:textId="77777777" w:rsidR="00224987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6"/>
        <w:gridCol w:w="2037"/>
        <w:gridCol w:w="555"/>
      </w:tblGrid>
      <w:tr w:rsidR="00B94476" w:rsidRPr="00B94476" w14:paraId="7AFB4ED7" w14:textId="4B864108" w:rsidTr="00B94476">
        <w:tc>
          <w:tcPr>
            <w:tcW w:w="0" w:type="auto"/>
            <w:shd w:val="clear" w:color="auto" w:fill="C1E4F5" w:themeFill="accent1" w:themeFillTint="33"/>
            <w:vAlign w:val="center"/>
            <w:hideMark/>
          </w:tcPr>
          <w:p w14:paraId="57588BE2" w14:textId="77777777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ملاحظات توجيهية لتحسين المقترح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0FFE85C2" w14:textId="488F19EC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القسم (مكوّنات الخطة)</w:t>
            </w:r>
          </w:p>
        </w:tc>
        <w:tc>
          <w:tcPr>
            <w:tcW w:w="0" w:type="auto"/>
            <w:shd w:val="clear" w:color="auto" w:fill="C1E4F5" w:themeFill="accent1" w:themeFillTint="33"/>
            <w:vAlign w:val="center"/>
          </w:tcPr>
          <w:p w14:paraId="7879A8EB" w14:textId="63300E6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الرقم</w:t>
            </w:r>
          </w:p>
        </w:tc>
      </w:tr>
      <w:tr w:rsidR="00B94476" w:rsidRPr="00B94476" w14:paraId="39D9E90D" w14:textId="6E52377B" w:rsidTr="00B94476">
        <w:tc>
          <w:tcPr>
            <w:tcW w:w="0" w:type="auto"/>
            <w:hideMark/>
          </w:tcPr>
          <w:p w14:paraId="6C2095F5" w14:textId="77777777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اختصر العنوان إلى صياغة مركّزة تبدأ بالمتغير المستقل وتنتهي بالتابع، مع الإبقاء على البُعد التطبيقي. </w:t>
            </w:r>
          </w:p>
          <w:p w14:paraId="30BF66DD" w14:textId="05B782C6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اجعل العلاقة السببية واضحة لفظيًا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F4738F0" w14:textId="34E2523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العنوان</w:t>
            </w:r>
          </w:p>
        </w:tc>
        <w:tc>
          <w:tcPr>
            <w:tcW w:w="0" w:type="auto"/>
            <w:vAlign w:val="center"/>
          </w:tcPr>
          <w:p w14:paraId="63274A1D" w14:textId="45A48F68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</w:t>
            </w:r>
          </w:p>
        </w:tc>
      </w:tr>
      <w:tr w:rsidR="00B94476" w:rsidRPr="00B94476" w14:paraId="5C06A386" w14:textId="7553320B" w:rsidTr="00B94476">
        <w:tc>
          <w:tcPr>
            <w:tcW w:w="0" w:type="auto"/>
            <w:hideMark/>
          </w:tcPr>
          <w:p w14:paraId="789FC08E" w14:textId="77777777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قلّص المقدمة إلى ثلاث فقرات مرتبة منطقيًا (سياق معرفي، واقع صحي، تمهيد للمشكلة). </w:t>
            </w:r>
          </w:p>
          <w:p w14:paraId="58EECBA0" w14:textId="3925C26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تجنّب التكرار والعمومية الزائدة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B0C29EC" w14:textId="69780B5F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المقدمة</w:t>
            </w:r>
          </w:p>
        </w:tc>
        <w:tc>
          <w:tcPr>
            <w:tcW w:w="0" w:type="auto"/>
            <w:vAlign w:val="center"/>
          </w:tcPr>
          <w:p w14:paraId="13B3C556" w14:textId="551E5F66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2</w:t>
            </w:r>
          </w:p>
        </w:tc>
      </w:tr>
      <w:tr w:rsidR="00B94476" w:rsidRPr="00B94476" w14:paraId="220D97E6" w14:textId="72A63919" w:rsidTr="00B94476">
        <w:tc>
          <w:tcPr>
            <w:tcW w:w="0" w:type="auto"/>
            <w:hideMark/>
          </w:tcPr>
          <w:p w14:paraId="74C3B1C7" w14:textId="1BB7FAD4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ركّز على الفجوة العلمية الواضحة </w:t>
            </w:r>
            <w:r>
              <w:rPr>
                <w:rFonts w:ascii="Simplified Arabic" w:eastAsia="Times New Roman" w:hAnsi="Simplified Arabic" w:cs="Simplified Arabic" w:hint="cs"/>
                <w:kern w:val="0"/>
                <w:rtl/>
                <w:lang w:val="en-GB" w:eastAsia="en-GB"/>
                <w14:ligatures w14:val="none"/>
              </w:rPr>
              <w:t>مع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 إدراج نتائج أولية أو ملاحظات ميدانية في هذا القسم. </w:t>
            </w:r>
          </w:p>
          <w:p w14:paraId="53954F3C" w14:textId="23AB114E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دعم المشكلة بإشارات نظرية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3EF4A90" w14:textId="3D593918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مشكلة الدراسة</w:t>
            </w:r>
          </w:p>
        </w:tc>
        <w:tc>
          <w:tcPr>
            <w:tcW w:w="0" w:type="auto"/>
            <w:vAlign w:val="center"/>
          </w:tcPr>
          <w:p w14:paraId="6DE97182" w14:textId="093EA50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3</w:t>
            </w:r>
          </w:p>
        </w:tc>
      </w:tr>
      <w:tr w:rsidR="00B94476" w:rsidRPr="00B94476" w14:paraId="6344BAE6" w14:textId="2FB48B21" w:rsidTr="00B94476">
        <w:tc>
          <w:tcPr>
            <w:tcW w:w="0" w:type="auto"/>
            <w:hideMark/>
          </w:tcPr>
          <w:p w14:paraId="320E0A95" w14:textId="77777777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راجع الأسئلة لتجنب التكرار، وادمج المتقاربة منها. </w:t>
            </w:r>
          </w:p>
          <w:p w14:paraId="44DCBCD3" w14:textId="7C1E50C8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صنّفها إلى: أسئلة وصفية، تحليلية، ووساطية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93ADC0A" w14:textId="22F011AE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أسئلة الدراسة</w:t>
            </w:r>
          </w:p>
        </w:tc>
        <w:tc>
          <w:tcPr>
            <w:tcW w:w="0" w:type="auto"/>
            <w:vAlign w:val="center"/>
          </w:tcPr>
          <w:p w14:paraId="3C4A310D" w14:textId="434C956A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4</w:t>
            </w:r>
          </w:p>
        </w:tc>
      </w:tr>
      <w:tr w:rsidR="00B94476" w:rsidRPr="00B94476" w14:paraId="24DBBC56" w14:textId="0548A52E" w:rsidTr="00B94476">
        <w:tc>
          <w:tcPr>
            <w:tcW w:w="0" w:type="auto"/>
            <w:hideMark/>
          </w:tcPr>
          <w:p w14:paraId="4FE130D6" w14:textId="77777777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أعد صياغة الأهداف بطريقة تحليلية لا تكرر الأسئلة. </w:t>
            </w:r>
          </w:p>
          <w:p w14:paraId="35B9681C" w14:textId="5FB8CEC4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ابرز فيها الفائدة النظرية والتطبيقية للنتائج المتوقعة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71CF0EB" w14:textId="6EE3106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أهداف الدراسة</w:t>
            </w:r>
          </w:p>
        </w:tc>
        <w:tc>
          <w:tcPr>
            <w:tcW w:w="0" w:type="auto"/>
            <w:vAlign w:val="center"/>
          </w:tcPr>
          <w:p w14:paraId="4EF586F0" w14:textId="6C0CE7FC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5</w:t>
            </w:r>
          </w:p>
        </w:tc>
      </w:tr>
      <w:tr w:rsidR="00B94476" w:rsidRPr="00B94476" w14:paraId="456FC18B" w14:textId="3C468BFD" w:rsidTr="00B94476">
        <w:tc>
          <w:tcPr>
            <w:tcW w:w="0" w:type="auto"/>
            <w:hideMark/>
          </w:tcPr>
          <w:p w14:paraId="1C60B796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ادعم الأهمية بأدلة رقمية أو تقارير رسمية (محلية أو دولية) تشير إلى أهمية المشكلة في القطاع الصحي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3C593B92" w14:textId="17F8671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أهمية الدراسة</w:t>
            </w:r>
          </w:p>
        </w:tc>
        <w:tc>
          <w:tcPr>
            <w:tcW w:w="0" w:type="auto"/>
            <w:vAlign w:val="center"/>
          </w:tcPr>
          <w:p w14:paraId="79754AD7" w14:textId="462C9EA4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6</w:t>
            </w:r>
          </w:p>
        </w:tc>
      </w:tr>
      <w:tr w:rsidR="00B94476" w:rsidRPr="00B94476" w14:paraId="168FDA25" w14:textId="23C50375" w:rsidTr="00B94476">
        <w:tc>
          <w:tcPr>
            <w:tcW w:w="0" w:type="auto"/>
            <w:hideMark/>
          </w:tcPr>
          <w:p w14:paraId="6BE60833" w14:textId="77777777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أنشئ جدولًا يوضح كل فرضية مع نوع العلاقة (مباشرة/غير مباشرة) وطريقة اختبارها. </w:t>
            </w:r>
          </w:p>
          <w:p w14:paraId="0B8C0B08" w14:textId="0D1B5058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ميّز بين الفرضيات التحليلية والوساطية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7709E1D" w14:textId="2F973E4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فروض الدراسة</w:t>
            </w:r>
          </w:p>
        </w:tc>
        <w:tc>
          <w:tcPr>
            <w:tcW w:w="0" w:type="auto"/>
            <w:vAlign w:val="center"/>
          </w:tcPr>
          <w:p w14:paraId="582261F7" w14:textId="38CEC93A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7</w:t>
            </w:r>
          </w:p>
        </w:tc>
      </w:tr>
      <w:tr w:rsidR="00B94476" w:rsidRPr="00B94476" w14:paraId="1C1AD05C" w14:textId="3A151EFE" w:rsidTr="00B94476">
        <w:tc>
          <w:tcPr>
            <w:tcW w:w="0" w:type="auto"/>
            <w:hideMark/>
          </w:tcPr>
          <w:p w14:paraId="6B404819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حدد نظرية علمية واضحة تدعم نموذجك المفاهيمي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مثل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TAM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أو نظرية التغيير التنظيمي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).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اربط بين النظرية وعلاقات النموذج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3E734E8B" w14:textId="583C5B9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النموذج النظري</w:t>
            </w:r>
          </w:p>
        </w:tc>
        <w:tc>
          <w:tcPr>
            <w:tcW w:w="0" w:type="auto"/>
            <w:vAlign w:val="center"/>
          </w:tcPr>
          <w:p w14:paraId="5752BD14" w14:textId="700A932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8</w:t>
            </w:r>
          </w:p>
        </w:tc>
      </w:tr>
      <w:tr w:rsidR="00B94476" w:rsidRPr="00B94476" w14:paraId="620461A9" w14:textId="1C2C9B0F" w:rsidTr="00B94476">
        <w:tc>
          <w:tcPr>
            <w:tcW w:w="0" w:type="auto"/>
            <w:hideMark/>
          </w:tcPr>
          <w:p w14:paraId="719E53DE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حدد لكل مصطلح تعريفًا إجرائيًا قابلًا للقياس مبنيًا على الأداة التي ستستخدمها (مثال: مؤشر، بعد، أداة قياس)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1A9E484" w14:textId="1E91B19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المصطلحات</w:t>
            </w:r>
          </w:p>
        </w:tc>
        <w:tc>
          <w:tcPr>
            <w:tcW w:w="0" w:type="auto"/>
            <w:vAlign w:val="center"/>
          </w:tcPr>
          <w:p w14:paraId="76454C69" w14:textId="60BB49C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9</w:t>
            </w:r>
          </w:p>
        </w:tc>
      </w:tr>
      <w:tr w:rsidR="00B94476" w:rsidRPr="00B94476" w14:paraId="436EF7B2" w14:textId="5B9160AA" w:rsidTr="00B94476">
        <w:tc>
          <w:tcPr>
            <w:tcW w:w="0" w:type="auto"/>
            <w:hideMark/>
          </w:tcPr>
          <w:p w14:paraId="7EEF752B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أضف فقرة تحليلية ختامية توضح أوجه النقص في الأدبيات الحالية، وما الذي ستسده دراستك، مع إبراز ميزة الجمع بين المتغيرات الثلاثة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792282C" w14:textId="56573850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الدراسات السابقة</w:t>
            </w:r>
          </w:p>
        </w:tc>
        <w:tc>
          <w:tcPr>
            <w:tcW w:w="0" w:type="auto"/>
            <w:vAlign w:val="center"/>
          </w:tcPr>
          <w:p w14:paraId="733631CC" w14:textId="0C09593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10</w:t>
            </w:r>
          </w:p>
        </w:tc>
      </w:tr>
      <w:tr w:rsidR="00B94476" w:rsidRPr="00B94476" w14:paraId="0C522106" w14:textId="0121495D" w:rsidTr="00B94476">
        <w:tc>
          <w:tcPr>
            <w:tcW w:w="0" w:type="auto"/>
            <w:hideMark/>
          </w:tcPr>
          <w:p w14:paraId="33562EE7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وضّح خطوات تحليل البيانات بالتفصيل، واذكر آليات ضبط القيم الشاذة والمتغيرات الضابطة إن وُجدت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842C341" w14:textId="6B1826F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المنهجية</w:t>
            </w:r>
          </w:p>
        </w:tc>
        <w:tc>
          <w:tcPr>
            <w:tcW w:w="0" w:type="auto"/>
            <w:vAlign w:val="center"/>
          </w:tcPr>
          <w:p w14:paraId="750817C6" w14:textId="5DAF6BBD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11</w:t>
            </w:r>
          </w:p>
        </w:tc>
      </w:tr>
      <w:tr w:rsidR="00B94476" w:rsidRPr="00B94476" w14:paraId="2245B35A" w14:textId="52850077" w:rsidTr="00B94476">
        <w:tc>
          <w:tcPr>
            <w:tcW w:w="0" w:type="auto"/>
            <w:hideMark/>
          </w:tcPr>
          <w:p w14:paraId="65C06DEB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أنشئ جدولًا يربط كل فرضية بالأداة الإحصائية التي سيتم استخدامها، مع الإشارة إلى البرنامج التحليلي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(SPSS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،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AMOS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،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SmartPLS).</w:t>
            </w:r>
          </w:p>
        </w:tc>
        <w:tc>
          <w:tcPr>
            <w:tcW w:w="0" w:type="auto"/>
            <w:vAlign w:val="center"/>
          </w:tcPr>
          <w:p w14:paraId="04C8144C" w14:textId="189B734D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المعالجات الإحصائية</w:t>
            </w:r>
          </w:p>
        </w:tc>
        <w:tc>
          <w:tcPr>
            <w:tcW w:w="0" w:type="auto"/>
            <w:vAlign w:val="center"/>
          </w:tcPr>
          <w:p w14:paraId="536FAC12" w14:textId="2DC521AE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12</w:t>
            </w:r>
          </w:p>
        </w:tc>
      </w:tr>
      <w:tr w:rsidR="00B94476" w:rsidRPr="00B94476" w14:paraId="3D16A1CD" w14:textId="7E291C61" w:rsidTr="00B94476">
        <w:tc>
          <w:tcPr>
            <w:tcW w:w="0" w:type="auto"/>
            <w:hideMark/>
          </w:tcPr>
          <w:p w14:paraId="5363F764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راجع كافة المراجع العربية والأجنبية بدقة، وتحقق من مطابقتها لـ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APA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الإصدار السابع، خاصة الروابط الإلكترونية وتواريخ الوصول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68C5DBCB" w14:textId="1EA312D6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التوثيق والمراجع</w:t>
            </w:r>
          </w:p>
        </w:tc>
        <w:tc>
          <w:tcPr>
            <w:tcW w:w="0" w:type="auto"/>
            <w:vAlign w:val="center"/>
          </w:tcPr>
          <w:p w14:paraId="0A32C062" w14:textId="7EA9D8E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13</w:t>
            </w:r>
          </w:p>
        </w:tc>
      </w:tr>
      <w:tr w:rsidR="00B94476" w:rsidRPr="00B94476" w14:paraId="1683E3B9" w14:textId="580B2EEA" w:rsidTr="00B94476">
        <w:tc>
          <w:tcPr>
            <w:tcW w:w="0" w:type="auto"/>
            <w:hideMark/>
          </w:tcPr>
          <w:p w14:paraId="2FA63675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lastRenderedPageBreak/>
              <w:t>أضف فقرة تناقش قابلية تعميم النتائج، ومجال تطبيقها المقترح ضمن مستشفيات حكومية مشابهة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24548B4F" w14:textId="7116689E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حدود الدراسة</w:t>
            </w:r>
          </w:p>
        </w:tc>
        <w:tc>
          <w:tcPr>
            <w:tcW w:w="0" w:type="auto"/>
            <w:vAlign w:val="center"/>
          </w:tcPr>
          <w:p w14:paraId="4013B381" w14:textId="54F2840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14</w:t>
            </w:r>
          </w:p>
        </w:tc>
      </w:tr>
      <w:tr w:rsidR="00B94476" w:rsidRPr="00B94476" w14:paraId="313A9F96" w14:textId="4EDA364D" w:rsidTr="00B94476">
        <w:tc>
          <w:tcPr>
            <w:tcW w:w="0" w:type="auto"/>
            <w:hideMark/>
          </w:tcPr>
          <w:p w14:paraId="63AE4FDC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أضف خطة لإجراء دراسة استطلاعية أولية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 xml:space="preserve"> (Pilot Study) 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لفحص صلاحية الأداة وتحليل خصائص العينة مبدئيًا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3F9EDC52" w14:textId="03B85D2E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مجتمع وعينة الدراسة</w:t>
            </w:r>
          </w:p>
        </w:tc>
        <w:tc>
          <w:tcPr>
            <w:tcW w:w="0" w:type="auto"/>
            <w:vAlign w:val="center"/>
          </w:tcPr>
          <w:p w14:paraId="24620B08" w14:textId="76BF3131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15</w:t>
            </w:r>
          </w:p>
        </w:tc>
      </w:tr>
      <w:tr w:rsidR="00B94476" w:rsidRPr="00B94476" w14:paraId="635254FF" w14:textId="604DEA53" w:rsidTr="00B94476">
        <w:tc>
          <w:tcPr>
            <w:tcW w:w="0" w:type="auto"/>
            <w:hideMark/>
          </w:tcPr>
          <w:p w14:paraId="317B5400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أنشئ جدولًا تفصيليًا يشمل محاور الاستبانة، عدد فقرات كل محور، مصدر كل فقرة، ومثال تطبيقي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B946836" w14:textId="52DB50DA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أداة الدراسة – الاستبانة</w:t>
            </w:r>
          </w:p>
        </w:tc>
        <w:tc>
          <w:tcPr>
            <w:tcW w:w="0" w:type="auto"/>
            <w:vAlign w:val="center"/>
          </w:tcPr>
          <w:p w14:paraId="282369BD" w14:textId="1FCF174B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16</w:t>
            </w:r>
          </w:p>
        </w:tc>
      </w:tr>
      <w:tr w:rsidR="00B94476" w:rsidRPr="00B94476" w14:paraId="1A9126B0" w14:textId="719C4D9A" w:rsidTr="00B94476">
        <w:tc>
          <w:tcPr>
            <w:tcW w:w="0" w:type="auto"/>
            <w:hideMark/>
          </w:tcPr>
          <w:p w14:paraId="005A6F2D" w14:textId="77777777" w:rsid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 xml:space="preserve">في حال اعتماد المقابلات، قدم وصفًا دقيقًا لعينة المقابلة، ومحاورها، وطريقة تحليلها. </w:t>
            </w:r>
          </w:p>
          <w:p w14:paraId="072110E0" w14:textId="72D56A43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أما إذا لم تُستخدم، فاحذف القسم تجنبًا للربك المنهجي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48A06ACB" w14:textId="42B99C4D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أداة الدراسة – المقابلة</w:t>
            </w:r>
          </w:p>
        </w:tc>
        <w:tc>
          <w:tcPr>
            <w:tcW w:w="0" w:type="auto"/>
            <w:vAlign w:val="center"/>
          </w:tcPr>
          <w:p w14:paraId="1459F3E6" w14:textId="66BD60B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17</w:t>
            </w:r>
          </w:p>
        </w:tc>
      </w:tr>
      <w:tr w:rsidR="00B94476" w:rsidRPr="00B94476" w14:paraId="03D725E5" w14:textId="59EE8835" w:rsidTr="00B94476">
        <w:tc>
          <w:tcPr>
            <w:tcW w:w="0" w:type="auto"/>
            <w:hideMark/>
          </w:tcPr>
          <w:p w14:paraId="5C960F55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أضف فقرة تشرح العلاقة النظرية بين كل متغيرين مدعومة بأدبيات علمية حديثة من 2020 فما فوق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733CD568" w14:textId="65AE1F6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الترابط بين المتغيرات</w:t>
            </w:r>
          </w:p>
        </w:tc>
        <w:tc>
          <w:tcPr>
            <w:tcW w:w="0" w:type="auto"/>
            <w:vAlign w:val="center"/>
          </w:tcPr>
          <w:p w14:paraId="2EEC484D" w14:textId="0A33A5AC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18</w:t>
            </w:r>
          </w:p>
        </w:tc>
      </w:tr>
      <w:tr w:rsidR="00B94476" w:rsidRPr="00B94476" w14:paraId="570B789A" w14:textId="399E6CCB" w:rsidTr="00B94476">
        <w:tc>
          <w:tcPr>
            <w:tcW w:w="0" w:type="auto"/>
            <w:hideMark/>
          </w:tcPr>
          <w:p w14:paraId="63B5F882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حدد ما إذا كان المنهج مختلطًا بالفعل، وإذا كان كذلك فاشرح التصميم المختلط (تفسيري/استكشافي) وطرق تحليل البيانات النوعية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016F169B" w14:textId="63F75555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الدمج الكمي والنوعي</w:t>
            </w:r>
          </w:p>
        </w:tc>
        <w:tc>
          <w:tcPr>
            <w:tcW w:w="0" w:type="auto"/>
            <w:vAlign w:val="center"/>
          </w:tcPr>
          <w:p w14:paraId="0DC071C7" w14:textId="7A676783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19</w:t>
            </w:r>
          </w:p>
        </w:tc>
      </w:tr>
      <w:tr w:rsidR="00B94476" w:rsidRPr="00B94476" w14:paraId="08EE9F47" w14:textId="2AD9A474" w:rsidTr="00B94476">
        <w:tc>
          <w:tcPr>
            <w:tcW w:w="0" w:type="auto"/>
            <w:hideMark/>
          </w:tcPr>
          <w:p w14:paraId="2386E43C" w14:textId="77777777" w:rsidR="00B94476" w:rsidRPr="00B94476" w:rsidRDefault="00B94476" w:rsidP="00B94476">
            <w:pPr>
              <w:pStyle w:val="ListParagraph"/>
              <w:numPr>
                <w:ilvl w:val="0"/>
                <w:numId w:val="45"/>
              </w:numPr>
              <w:bidi/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kern w:val="0"/>
                <w:rtl/>
                <w:lang w:val="en-GB" w:eastAsia="en-GB"/>
                <w14:ligatures w14:val="none"/>
              </w:rPr>
              <w:t>أعد صياغة الفقرات المنقولة من المراجع بأسلوبك الخاص، مع الحرص على التفسير والتحليل الذاتي لكل فكرة مقتبسة لتجنب السرقة الأدبية</w:t>
            </w:r>
            <w:r w:rsidRPr="00B94476">
              <w:rPr>
                <w:rFonts w:ascii="Simplified Arabic" w:eastAsia="Times New Roman" w:hAnsi="Simplified Arabic" w:cs="Simplified Arabic"/>
                <w:kern w:val="0"/>
                <w:lang w:val="en-GB"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</w:tcPr>
          <w:p w14:paraId="5A15CD1B" w14:textId="22919072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  <w:t>الأصالة العلمية</w:t>
            </w:r>
          </w:p>
        </w:tc>
        <w:tc>
          <w:tcPr>
            <w:tcW w:w="0" w:type="auto"/>
            <w:vAlign w:val="center"/>
          </w:tcPr>
          <w:p w14:paraId="7A86C2B7" w14:textId="6BFAF6FC" w:rsidR="00B94476" w:rsidRPr="00B94476" w:rsidRDefault="00B94476" w:rsidP="00B94476">
            <w:pPr>
              <w:bidi/>
              <w:jc w:val="center"/>
              <w:rPr>
                <w:rFonts w:ascii="Simplified Arabic" w:eastAsia="Times New Roman" w:hAnsi="Simplified Arabic" w:cs="Simplified Arabic"/>
                <w:b/>
                <w:bCs/>
                <w:kern w:val="0"/>
                <w:rtl/>
                <w:lang w:val="en-GB" w:eastAsia="en-GB"/>
                <w14:ligatures w14:val="none"/>
              </w:rPr>
            </w:pPr>
            <w:r w:rsidRPr="00B94476">
              <w:rPr>
                <w:rFonts w:ascii="Simplified Arabic" w:eastAsia="Times New Roman" w:hAnsi="Simplified Arabic" w:cs="Simplified Arabic"/>
                <w:b/>
                <w:bCs/>
                <w:kern w:val="0"/>
                <w:lang w:val="en-GB" w:eastAsia="en-GB"/>
                <w14:ligatures w14:val="none"/>
              </w:rPr>
              <w:t>20</w:t>
            </w:r>
          </w:p>
        </w:tc>
      </w:tr>
    </w:tbl>
    <w:p w14:paraId="361B579B" w14:textId="77777777" w:rsidR="00224987" w:rsidRPr="00B94476" w:rsidRDefault="00224987" w:rsidP="00224987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  <w:rtl/>
          <w:lang w:val="en-GB"/>
        </w:rPr>
      </w:pPr>
    </w:p>
    <w:p w14:paraId="28921E39" w14:textId="77777777" w:rsidR="00897391" w:rsidRPr="005C6FF4" w:rsidRDefault="00897391" w:rsidP="005C6FF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20"/>
          <w:szCs w:val="20"/>
        </w:rPr>
      </w:pPr>
    </w:p>
    <w:sectPr w:rsidR="00897391" w:rsidRPr="005C6FF4" w:rsidSect="00402C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13D18"/>
    <w:multiLevelType w:val="multilevel"/>
    <w:tmpl w:val="EE60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3392F"/>
    <w:multiLevelType w:val="hybridMultilevel"/>
    <w:tmpl w:val="FC8AC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E37C1"/>
    <w:multiLevelType w:val="hybridMultilevel"/>
    <w:tmpl w:val="5972C1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E2555"/>
    <w:multiLevelType w:val="hybridMultilevel"/>
    <w:tmpl w:val="B686BB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A5426"/>
    <w:multiLevelType w:val="multilevel"/>
    <w:tmpl w:val="F56A8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E8064E"/>
    <w:multiLevelType w:val="hybridMultilevel"/>
    <w:tmpl w:val="5DDC48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73D7"/>
    <w:multiLevelType w:val="hybridMultilevel"/>
    <w:tmpl w:val="8CA29F5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063664"/>
    <w:multiLevelType w:val="hybridMultilevel"/>
    <w:tmpl w:val="24DC7A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43A93"/>
    <w:multiLevelType w:val="multilevel"/>
    <w:tmpl w:val="B9A0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4944E1"/>
    <w:multiLevelType w:val="multilevel"/>
    <w:tmpl w:val="7D50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BE3AC0"/>
    <w:multiLevelType w:val="multilevel"/>
    <w:tmpl w:val="0C22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D410B3"/>
    <w:multiLevelType w:val="hybridMultilevel"/>
    <w:tmpl w:val="D1C035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F5BC5"/>
    <w:multiLevelType w:val="multilevel"/>
    <w:tmpl w:val="CE1E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997B4B"/>
    <w:multiLevelType w:val="multilevel"/>
    <w:tmpl w:val="87F0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AA5B19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33ACC"/>
    <w:multiLevelType w:val="hybridMultilevel"/>
    <w:tmpl w:val="B02AC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C53927"/>
    <w:multiLevelType w:val="multilevel"/>
    <w:tmpl w:val="BD00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1C45BD"/>
    <w:multiLevelType w:val="multilevel"/>
    <w:tmpl w:val="3B1C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A20EFB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80209C"/>
    <w:multiLevelType w:val="hybridMultilevel"/>
    <w:tmpl w:val="84485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DD48FF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2E5C6C"/>
    <w:multiLevelType w:val="hybridMultilevel"/>
    <w:tmpl w:val="D2047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9B2C9F"/>
    <w:multiLevelType w:val="multilevel"/>
    <w:tmpl w:val="F9CED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C13FEE"/>
    <w:multiLevelType w:val="multilevel"/>
    <w:tmpl w:val="7EAC1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E247D9"/>
    <w:multiLevelType w:val="hybridMultilevel"/>
    <w:tmpl w:val="5DDC48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D07A1E"/>
    <w:multiLevelType w:val="multilevel"/>
    <w:tmpl w:val="568A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1405E8"/>
    <w:multiLevelType w:val="hybridMultilevel"/>
    <w:tmpl w:val="8734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7B6852"/>
    <w:multiLevelType w:val="hybridMultilevel"/>
    <w:tmpl w:val="B61ABC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294262"/>
    <w:multiLevelType w:val="hybridMultilevel"/>
    <w:tmpl w:val="FBACB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07505"/>
    <w:multiLevelType w:val="hybridMultilevel"/>
    <w:tmpl w:val="14A69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6C4220"/>
    <w:multiLevelType w:val="hybridMultilevel"/>
    <w:tmpl w:val="24DC7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4E3C9D"/>
    <w:multiLevelType w:val="hybridMultilevel"/>
    <w:tmpl w:val="71B24F6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313B00"/>
    <w:multiLevelType w:val="hybridMultilevel"/>
    <w:tmpl w:val="7778B6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B57987"/>
    <w:multiLevelType w:val="hybridMultilevel"/>
    <w:tmpl w:val="23B68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C77B53"/>
    <w:multiLevelType w:val="hybridMultilevel"/>
    <w:tmpl w:val="2766FE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7C1CC3"/>
    <w:multiLevelType w:val="hybridMultilevel"/>
    <w:tmpl w:val="5C9055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3C0A9A"/>
    <w:multiLevelType w:val="multilevel"/>
    <w:tmpl w:val="E5988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614A88"/>
    <w:multiLevelType w:val="hybridMultilevel"/>
    <w:tmpl w:val="F19EE4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AD33CD"/>
    <w:multiLevelType w:val="hybridMultilevel"/>
    <w:tmpl w:val="20C2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2518D4"/>
    <w:multiLevelType w:val="multilevel"/>
    <w:tmpl w:val="89726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3A7E4A"/>
    <w:multiLevelType w:val="multilevel"/>
    <w:tmpl w:val="3DA8B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5A0EB1"/>
    <w:multiLevelType w:val="hybridMultilevel"/>
    <w:tmpl w:val="7C901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A932EA"/>
    <w:multiLevelType w:val="multilevel"/>
    <w:tmpl w:val="0BBC9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DA5C57"/>
    <w:multiLevelType w:val="hybridMultilevel"/>
    <w:tmpl w:val="6DDE56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A54299"/>
    <w:multiLevelType w:val="hybridMultilevel"/>
    <w:tmpl w:val="5972C1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99220">
    <w:abstractNumId w:val="3"/>
  </w:num>
  <w:num w:numId="2" w16cid:durableId="129985615">
    <w:abstractNumId w:val="25"/>
  </w:num>
  <w:num w:numId="3" w16cid:durableId="628821279">
    <w:abstractNumId w:val="42"/>
  </w:num>
  <w:num w:numId="4" w16cid:durableId="146017546">
    <w:abstractNumId w:val="10"/>
  </w:num>
  <w:num w:numId="5" w16cid:durableId="1472284223">
    <w:abstractNumId w:val="23"/>
  </w:num>
  <w:num w:numId="6" w16cid:durableId="1996757597">
    <w:abstractNumId w:val="0"/>
  </w:num>
  <w:num w:numId="7" w16cid:durableId="2146267596">
    <w:abstractNumId w:val="22"/>
  </w:num>
  <w:num w:numId="8" w16cid:durableId="115832627">
    <w:abstractNumId w:val="12"/>
  </w:num>
  <w:num w:numId="9" w16cid:durableId="1926330856">
    <w:abstractNumId w:val="17"/>
  </w:num>
  <w:num w:numId="10" w16cid:durableId="1346442221">
    <w:abstractNumId w:val="13"/>
  </w:num>
  <w:num w:numId="11" w16cid:durableId="507603869">
    <w:abstractNumId w:val="9"/>
  </w:num>
  <w:num w:numId="12" w16cid:durableId="2021542641">
    <w:abstractNumId w:val="8"/>
  </w:num>
  <w:num w:numId="13" w16cid:durableId="1301884753">
    <w:abstractNumId w:val="39"/>
  </w:num>
  <w:num w:numId="14" w16cid:durableId="1450392065">
    <w:abstractNumId w:val="4"/>
  </w:num>
  <w:num w:numId="15" w16cid:durableId="1372028097">
    <w:abstractNumId w:val="28"/>
  </w:num>
  <w:num w:numId="16" w16cid:durableId="441269064">
    <w:abstractNumId w:val="43"/>
  </w:num>
  <w:num w:numId="17" w16cid:durableId="1085342439">
    <w:abstractNumId w:val="5"/>
  </w:num>
  <w:num w:numId="18" w16cid:durableId="1335957467">
    <w:abstractNumId w:val="32"/>
  </w:num>
  <w:num w:numId="19" w16cid:durableId="1602253287">
    <w:abstractNumId w:val="18"/>
  </w:num>
  <w:num w:numId="20" w16cid:durableId="295337590">
    <w:abstractNumId w:val="24"/>
  </w:num>
  <w:num w:numId="21" w16cid:durableId="1886603888">
    <w:abstractNumId w:val="37"/>
  </w:num>
  <w:num w:numId="22" w16cid:durableId="412774166">
    <w:abstractNumId w:val="44"/>
  </w:num>
  <w:num w:numId="23" w16cid:durableId="367486953">
    <w:abstractNumId w:val="2"/>
  </w:num>
  <w:num w:numId="24" w16cid:durableId="438796106">
    <w:abstractNumId w:val="11"/>
  </w:num>
  <w:num w:numId="25" w16cid:durableId="1759788927">
    <w:abstractNumId w:val="34"/>
  </w:num>
  <w:num w:numId="26" w16cid:durableId="639264755">
    <w:abstractNumId w:val="14"/>
  </w:num>
  <w:num w:numId="27" w16cid:durableId="489105412">
    <w:abstractNumId w:val="35"/>
  </w:num>
  <w:num w:numId="28" w16cid:durableId="692191736">
    <w:abstractNumId w:val="20"/>
  </w:num>
  <w:num w:numId="29" w16cid:durableId="1474369234">
    <w:abstractNumId w:val="27"/>
  </w:num>
  <w:num w:numId="30" w16cid:durableId="810170690">
    <w:abstractNumId w:val="30"/>
  </w:num>
  <w:num w:numId="31" w16cid:durableId="1407455819">
    <w:abstractNumId w:val="7"/>
  </w:num>
  <w:num w:numId="32" w16cid:durableId="793250908">
    <w:abstractNumId w:val="29"/>
  </w:num>
  <w:num w:numId="33" w16cid:durableId="885724143">
    <w:abstractNumId w:val="38"/>
  </w:num>
  <w:num w:numId="34" w16cid:durableId="2003699699">
    <w:abstractNumId w:val="31"/>
  </w:num>
  <w:num w:numId="35" w16cid:durableId="736779108">
    <w:abstractNumId w:val="36"/>
  </w:num>
  <w:num w:numId="36" w16cid:durableId="1723795874">
    <w:abstractNumId w:val="40"/>
  </w:num>
  <w:num w:numId="37" w16cid:durableId="1724871313">
    <w:abstractNumId w:val="16"/>
  </w:num>
  <w:num w:numId="38" w16cid:durableId="1328249815">
    <w:abstractNumId w:val="19"/>
  </w:num>
  <w:num w:numId="39" w16cid:durableId="1802846001">
    <w:abstractNumId w:val="6"/>
  </w:num>
  <w:num w:numId="40" w16cid:durableId="1903951909">
    <w:abstractNumId w:val="33"/>
  </w:num>
  <w:num w:numId="41" w16cid:durableId="2040201599">
    <w:abstractNumId w:val="1"/>
  </w:num>
  <w:num w:numId="42" w16cid:durableId="722682381">
    <w:abstractNumId w:val="15"/>
  </w:num>
  <w:num w:numId="43" w16cid:durableId="1869832649">
    <w:abstractNumId w:val="21"/>
  </w:num>
  <w:num w:numId="44" w16cid:durableId="452871143">
    <w:abstractNumId w:val="26"/>
  </w:num>
  <w:num w:numId="45" w16cid:durableId="1094478944">
    <w:abstractNumId w:val="4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c0MLYwMzcyNrA0MbZQ0lEKTi0uzszPAykwNK4FACULH8stAAAA"/>
  </w:docVars>
  <w:rsids>
    <w:rsidRoot w:val="00C47479"/>
    <w:rsid w:val="0001253B"/>
    <w:rsid w:val="000572AF"/>
    <w:rsid w:val="00071F16"/>
    <w:rsid w:val="000765EF"/>
    <w:rsid w:val="0008440E"/>
    <w:rsid w:val="000849D9"/>
    <w:rsid w:val="0009410C"/>
    <w:rsid w:val="000A36E2"/>
    <w:rsid w:val="000C531E"/>
    <w:rsid w:val="000C62AE"/>
    <w:rsid w:val="000E240F"/>
    <w:rsid w:val="000E79D3"/>
    <w:rsid w:val="000F0B08"/>
    <w:rsid w:val="000F475B"/>
    <w:rsid w:val="00101527"/>
    <w:rsid w:val="00113363"/>
    <w:rsid w:val="001175D7"/>
    <w:rsid w:val="00126EE8"/>
    <w:rsid w:val="001411E9"/>
    <w:rsid w:val="001428BF"/>
    <w:rsid w:val="00156983"/>
    <w:rsid w:val="00156CB1"/>
    <w:rsid w:val="00156D36"/>
    <w:rsid w:val="00175FB1"/>
    <w:rsid w:val="001801FA"/>
    <w:rsid w:val="00185F97"/>
    <w:rsid w:val="001E35FF"/>
    <w:rsid w:val="001E5096"/>
    <w:rsid w:val="00224987"/>
    <w:rsid w:val="002547B1"/>
    <w:rsid w:val="00272C15"/>
    <w:rsid w:val="0027787C"/>
    <w:rsid w:val="002869EF"/>
    <w:rsid w:val="002B159C"/>
    <w:rsid w:val="002B1E66"/>
    <w:rsid w:val="002C7B87"/>
    <w:rsid w:val="002D2837"/>
    <w:rsid w:val="002D73DD"/>
    <w:rsid w:val="00305A91"/>
    <w:rsid w:val="00307BA7"/>
    <w:rsid w:val="00325575"/>
    <w:rsid w:val="00330BFF"/>
    <w:rsid w:val="00335E71"/>
    <w:rsid w:val="00351F61"/>
    <w:rsid w:val="00360CE4"/>
    <w:rsid w:val="00362814"/>
    <w:rsid w:val="003658B2"/>
    <w:rsid w:val="0038404C"/>
    <w:rsid w:val="003B3C7C"/>
    <w:rsid w:val="003C0077"/>
    <w:rsid w:val="003D280F"/>
    <w:rsid w:val="003E378A"/>
    <w:rsid w:val="00402C56"/>
    <w:rsid w:val="00462B3B"/>
    <w:rsid w:val="00484D88"/>
    <w:rsid w:val="00495F33"/>
    <w:rsid w:val="004B51CD"/>
    <w:rsid w:val="004C392B"/>
    <w:rsid w:val="004C41A9"/>
    <w:rsid w:val="004C69CF"/>
    <w:rsid w:val="004D3C1C"/>
    <w:rsid w:val="004D4355"/>
    <w:rsid w:val="004E2A73"/>
    <w:rsid w:val="00506621"/>
    <w:rsid w:val="00545783"/>
    <w:rsid w:val="00551642"/>
    <w:rsid w:val="0055686D"/>
    <w:rsid w:val="00594795"/>
    <w:rsid w:val="005951BB"/>
    <w:rsid w:val="005A0ACD"/>
    <w:rsid w:val="005C6FF4"/>
    <w:rsid w:val="005E553B"/>
    <w:rsid w:val="00603612"/>
    <w:rsid w:val="00626137"/>
    <w:rsid w:val="00632635"/>
    <w:rsid w:val="006348BA"/>
    <w:rsid w:val="00655342"/>
    <w:rsid w:val="00661DE0"/>
    <w:rsid w:val="00670E6D"/>
    <w:rsid w:val="00672F82"/>
    <w:rsid w:val="00675868"/>
    <w:rsid w:val="00690076"/>
    <w:rsid w:val="006D3DE2"/>
    <w:rsid w:val="006D7741"/>
    <w:rsid w:val="006D7CD8"/>
    <w:rsid w:val="006F0615"/>
    <w:rsid w:val="006F3AD7"/>
    <w:rsid w:val="006F4BD5"/>
    <w:rsid w:val="00725769"/>
    <w:rsid w:val="00727BA0"/>
    <w:rsid w:val="00734642"/>
    <w:rsid w:val="0074770F"/>
    <w:rsid w:val="00775CBE"/>
    <w:rsid w:val="007878BB"/>
    <w:rsid w:val="00791EAC"/>
    <w:rsid w:val="0079616B"/>
    <w:rsid w:val="007A04A6"/>
    <w:rsid w:val="007B0364"/>
    <w:rsid w:val="007B77AC"/>
    <w:rsid w:val="007C107D"/>
    <w:rsid w:val="007E00FE"/>
    <w:rsid w:val="007E4304"/>
    <w:rsid w:val="00811436"/>
    <w:rsid w:val="008123DB"/>
    <w:rsid w:val="0081252C"/>
    <w:rsid w:val="008325F7"/>
    <w:rsid w:val="00834030"/>
    <w:rsid w:val="008451C6"/>
    <w:rsid w:val="0085179A"/>
    <w:rsid w:val="00867B7C"/>
    <w:rsid w:val="00897391"/>
    <w:rsid w:val="008B336E"/>
    <w:rsid w:val="008D7D5C"/>
    <w:rsid w:val="008F028C"/>
    <w:rsid w:val="00925D39"/>
    <w:rsid w:val="00950E1E"/>
    <w:rsid w:val="00982CEF"/>
    <w:rsid w:val="00986D19"/>
    <w:rsid w:val="009A3204"/>
    <w:rsid w:val="009A4FC4"/>
    <w:rsid w:val="009B460C"/>
    <w:rsid w:val="009C0177"/>
    <w:rsid w:val="009D665B"/>
    <w:rsid w:val="009D7842"/>
    <w:rsid w:val="009E64A7"/>
    <w:rsid w:val="00A03C0D"/>
    <w:rsid w:val="00A079A5"/>
    <w:rsid w:val="00A12220"/>
    <w:rsid w:val="00A52B4D"/>
    <w:rsid w:val="00A53E2E"/>
    <w:rsid w:val="00A649B0"/>
    <w:rsid w:val="00A65868"/>
    <w:rsid w:val="00A82DB2"/>
    <w:rsid w:val="00AA307B"/>
    <w:rsid w:val="00AC4960"/>
    <w:rsid w:val="00AD7B59"/>
    <w:rsid w:val="00AE4CF0"/>
    <w:rsid w:val="00AF0316"/>
    <w:rsid w:val="00B004A4"/>
    <w:rsid w:val="00B063F7"/>
    <w:rsid w:val="00B246F5"/>
    <w:rsid w:val="00B265DC"/>
    <w:rsid w:val="00B36B54"/>
    <w:rsid w:val="00B44C19"/>
    <w:rsid w:val="00B52435"/>
    <w:rsid w:val="00B61309"/>
    <w:rsid w:val="00B66C4D"/>
    <w:rsid w:val="00B74343"/>
    <w:rsid w:val="00B94476"/>
    <w:rsid w:val="00BA14AB"/>
    <w:rsid w:val="00BA64DD"/>
    <w:rsid w:val="00C00688"/>
    <w:rsid w:val="00C05B4E"/>
    <w:rsid w:val="00C105A5"/>
    <w:rsid w:val="00C30C22"/>
    <w:rsid w:val="00C47479"/>
    <w:rsid w:val="00C64C1E"/>
    <w:rsid w:val="00C679DF"/>
    <w:rsid w:val="00C8514A"/>
    <w:rsid w:val="00C855E9"/>
    <w:rsid w:val="00CA39DA"/>
    <w:rsid w:val="00CA3AB2"/>
    <w:rsid w:val="00CC1969"/>
    <w:rsid w:val="00CC351F"/>
    <w:rsid w:val="00CC3CF5"/>
    <w:rsid w:val="00CC4B80"/>
    <w:rsid w:val="00CD1611"/>
    <w:rsid w:val="00CD4D50"/>
    <w:rsid w:val="00CD500A"/>
    <w:rsid w:val="00CD695F"/>
    <w:rsid w:val="00D021A0"/>
    <w:rsid w:val="00D0551C"/>
    <w:rsid w:val="00D13497"/>
    <w:rsid w:val="00D221FE"/>
    <w:rsid w:val="00D66245"/>
    <w:rsid w:val="00D80490"/>
    <w:rsid w:val="00D96053"/>
    <w:rsid w:val="00DA03A0"/>
    <w:rsid w:val="00DC1CFD"/>
    <w:rsid w:val="00DC2DB9"/>
    <w:rsid w:val="00DC433F"/>
    <w:rsid w:val="00DD07DC"/>
    <w:rsid w:val="00E014D4"/>
    <w:rsid w:val="00E03038"/>
    <w:rsid w:val="00E03677"/>
    <w:rsid w:val="00E155C1"/>
    <w:rsid w:val="00E244B1"/>
    <w:rsid w:val="00E45087"/>
    <w:rsid w:val="00E50B57"/>
    <w:rsid w:val="00E50BF6"/>
    <w:rsid w:val="00E526B0"/>
    <w:rsid w:val="00E82052"/>
    <w:rsid w:val="00E82CBB"/>
    <w:rsid w:val="00E96E27"/>
    <w:rsid w:val="00EA5159"/>
    <w:rsid w:val="00EA51AE"/>
    <w:rsid w:val="00EA6D61"/>
    <w:rsid w:val="00EB258C"/>
    <w:rsid w:val="00EC1D45"/>
    <w:rsid w:val="00F10867"/>
    <w:rsid w:val="00F11AE2"/>
    <w:rsid w:val="00F65DDC"/>
    <w:rsid w:val="00F7217A"/>
    <w:rsid w:val="00F85C27"/>
    <w:rsid w:val="00FA6AE0"/>
    <w:rsid w:val="00FF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49E11B"/>
  <w15:chartTrackingRefBased/>
  <w15:docId w15:val="{6F246EBC-0A1A-4AF0-9E9D-D2A286FD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7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7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4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74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4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4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4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4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4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7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7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74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4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4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4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4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4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7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7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74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7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7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74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74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74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4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74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E2A73"/>
    <w:rPr>
      <w:b/>
      <w:bCs/>
    </w:rPr>
  </w:style>
  <w:style w:type="paragraph" w:styleId="NormalWeb">
    <w:name w:val="Normal (Web)"/>
    <w:basedOn w:val="Normal"/>
    <w:uiPriority w:val="99"/>
    <w:unhideWhenUsed/>
    <w:rsid w:val="0055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character" w:styleId="Emphasis">
    <w:name w:val="Emphasis"/>
    <w:basedOn w:val="DefaultParagraphFont"/>
    <w:uiPriority w:val="20"/>
    <w:qFormat/>
    <w:rsid w:val="009E64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1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67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0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7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45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86940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6070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17704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7553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6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838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0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65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29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9898">
          <w:blockQuote w:val="1"/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18" w:color="auto"/>
            <w:bottom w:val="single" w:sz="2" w:space="0" w:color="auto"/>
            <w:right w:val="single" w:sz="2" w:space="0" w:color="auto"/>
          </w:divBdr>
        </w:div>
      </w:divsChild>
    </w:div>
    <w:div w:id="1743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8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46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9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33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6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6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Fadi Abdelfattah</dc:creator>
  <cp:keywords/>
  <dc:description/>
  <cp:lastModifiedBy>Fadi Abdelfattah</cp:lastModifiedBy>
  <cp:revision>4</cp:revision>
  <dcterms:created xsi:type="dcterms:W3CDTF">2025-07-21T09:57:00Z</dcterms:created>
  <dcterms:modified xsi:type="dcterms:W3CDTF">2025-07-23T06:13:00Z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113a575e-5624-40b5-a475-609991291e9f</vt:lpwstr>
  </property>
</Properties>
</file>