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2110C5" w14:textId="77777777" w:rsidR="00FF7FC0" w:rsidRPr="00CF6CEC" w:rsidRDefault="00FF7FC0" w:rsidP="00FF7FC0">
      <w:pPr>
        <w:spacing w:line="360" w:lineRule="auto"/>
        <w:rPr>
          <w:rFonts w:ascii="Simplified Arabic" w:hAnsi="Simplified Arabic" w:cs="Simplified Arabic"/>
          <w:b/>
          <w:bCs/>
          <w:sz w:val="28"/>
          <w:szCs w:val="28"/>
          <w:lang w:bidi="ar-EG"/>
        </w:rPr>
      </w:pPr>
      <w:r w:rsidRPr="00CF6CEC">
        <w:rPr>
          <w:rFonts w:ascii="Simplified Arabic" w:hAnsi="Simplified Arabic" w:cs="Simplified Arabic"/>
          <w:b/>
          <w:bCs/>
          <w:sz w:val="28"/>
          <w:szCs w:val="28"/>
          <w:rtl/>
          <w:lang w:bidi="ar-EG"/>
        </w:rPr>
        <w:t xml:space="preserve">جامعة ميدأوشن </w:t>
      </w:r>
    </w:p>
    <w:p w14:paraId="448D27EA" w14:textId="77777777" w:rsidR="00FF7FC0" w:rsidRPr="00CF6CEC" w:rsidRDefault="00FF7FC0" w:rsidP="00FF7FC0">
      <w:pPr>
        <w:spacing w:line="360" w:lineRule="auto"/>
        <w:rPr>
          <w:rFonts w:ascii="Simplified Arabic" w:hAnsi="Simplified Arabic" w:cs="Simplified Arabic"/>
          <w:b/>
          <w:bCs/>
          <w:sz w:val="28"/>
          <w:szCs w:val="28"/>
          <w:rtl/>
          <w:lang w:bidi="ar-EG"/>
        </w:rPr>
      </w:pPr>
      <w:r w:rsidRPr="00CF6CEC">
        <w:rPr>
          <w:rFonts w:ascii="Simplified Arabic" w:hAnsi="Simplified Arabic" w:cs="Simplified Arabic"/>
          <w:b/>
          <w:bCs/>
          <w:noProof/>
          <w:sz w:val="28"/>
          <w:szCs w:val="28"/>
        </w:rPr>
        <w:drawing>
          <wp:anchor distT="0" distB="0" distL="114300" distR="114300" simplePos="0" relativeHeight="251659264" behindDoc="0" locked="0" layoutInCell="1" allowOverlap="1" wp14:anchorId="5FEA8BF2" wp14:editId="4407A093">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CF6CEC">
        <w:rPr>
          <w:rFonts w:ascii="Simplified Arabic" w:hAnsi="Simplified Arabic" w:cs="Simplified Arabic"/>
          <w:b/>
          <w:bCs/>
          <w:sz w:val="28"/>
          <w:szCs w:val="28"/>
          <w:lang w:bidi="ar-EG"/>
        </w:rPr>
        <w:t xml:space="preserve">    </w:t>
      </w:r>
      <w:r w:rsidRPr="00CF6CEC">
        <w:rPr>
          <w:rFonts w:ascii="Simplified Arabic" w:hAnsi="Simplified Arabic" w:cs="Simplified Arabic"/>
          <w:b/>
          <w:bCs/>
          <w:sz w:val="28"/>
          <w:szCs w:val="28"/>
          <w:rtl/>
          <w:lang w:bidi="ar-EG"/>
        </w:rPr>
        <w:t xml:space="preserve">كلية </w:t>
      </w:r>
      <w:r>
        <w:rPr>
          <w:rFonts w:ascii="Simplified Arabic" w:hAnsi="Simplified Arabic" w:cs="Simplified Arabic" w:hint="cs"/>
          <w:b/>
          <w:bCs/>
          <w:sz w:val="28"/>
          <w:szCs w:val="28"/>
          <w:rtl/>
          <w:lang w:bidi="ar-EG"/>
        </w:rPr>
        <w:t xml:space="preserve">الإعلام </w:t>
      </w:r>
    </w:p>
    <w:p w14:paraId="76410762" w14:textId="77777777" w:rsidR="00FF7FC0" w:rsidRPr="00CF6CEC" w:rsidRDefault="00FF7FC0" w:rsidP="00FF7FC0">
      <w:pPr>
        <w:spacing w:line="360" w:lineRule="auto"/>
        <w:rPr>
          <w:rFonts w:ascii="Simplified Arabic" w:hAnsi="Simplified Arabic" w:cs="Simplified Arabic"/>
          <w:sz w:val="28"/>
          <w:szCs w:val="28"/>
          <w:rtl/>
          <w:lang w:bidi="ar-EG"/>
        </w:rPr>
      </w:pPr>
      <w:r w:rsidRPr="00125FC8">
        <w:rPr>
          <w:rFonts w:ascii="Simplified Arabic" w:hAnsi="Simplified Arabic" w:cs="Simplified Arabic"/>
          <w:b/>
          <w:bCs/>
          <w:sz w:val="28"/>
          <w:szCs w:val="28"/>
          <w:rtl/>
          <w:lang w:bidi="ar-EG"/>
        </w:rPr>
        <w:t xml:space="preserve">ماجستير </w:t>
      </w:r>
      <w:r w:rsidRPr="0050030C">
        <w:rPr>
          <w:rFonts w:ascii="Simplified Arabic" w:hAnsi="Simplified Arabic" w:cs="Simplified Arabic"/>
          <w:b/>
          <w:bCs/>
          <w:sz w:val="28"/>
          <w:szCs w:val="28"/>
          <w:rtl/>
          <w:lang w:bidi="ar-EG"/>
        </w:rPr>
        <w:t xml:space="preserve">ادارة </w:t>
      </w:r>
      <w:r>
        <w:rPr>
          <w:rFonts w:ascii="Simplified Arabic" w:hAnsi="Simplified Arabic" w:cs="Simplified Arabic" w:hint="cs"/>
          <w:b/>
          <w:bCs/>
          <w:sz w:val="28"/>
          <w:szCs w:val="28"/>
          <w:rtl/>
          <w:lang w:bidi="ar-EG"/>
        </w:rPr>
        <w:t xml:space="preserve">الاعلام الرقمى </w:t>
      </w:r>
    </w:p>
    <w:p w14:paraId="37C53077" w14:textId="77777777" w:rsidR="00FF7FC0" w:rsidRPr="0050030C" w:rsidRDefault="00FF7FC0" w:rsidP="00FF7FC0">
      <w:pPr>
        <w:spacing w:line="360" w:lineRule="auto"/>
        <w:rPr>
          <w:rFonts w:ascii="Simplified Arabic" w:hAnsi="Simplified Arabic" w:cs="Simplified Arabic"/>
          <w:b/>
          <w:bCs/>
          <w:sz w:val="36"/>
          <w:szCs w:val="36"/>
          <w:rtl/>
          <w:lang w:bidi="ar-EG"/>
        </w:rPr>
      </w:pPr>
    </w:p>
    <w:p w14:paraId="22E1146F" w14:textId="77777777" w:rsidR="00FF7FC0" w:rsidRDefault="00FF7FC0" w:rsidP="00FF7FC0">
      <w:pPr>
        <w:spacing w:line="360" w:lineRule="auto"/>
        <w:jc w:val="center"/>
        <w:rPr>
          <w:rFonts w:ascii="Simplified Arabic" w:hAnsi="Simplified Arabic" w:cs="Simplified Arabic"/>
          <w:b/>
          <w:bCs/>
          <w:sz w:val="28"/>
          <w:szCs w:val="28"/>
          <w:rtl/>
          <w:lang w:bidi="ar-EG"/>
        </w:rPr>
      </w:pPr>
      <w:r w:rsidRPr="00CD003F">
        <w:rPr>
          <w:rFonts w:ascii="Simplified Arabic" w:hAnsi="Simplified Arabic" w:cs="Simplified Arabic"/>
          <w:b/>
          <w:bCs/>
          <w:sz w:val="36"/>
          <w:szCs w:val="36"/>
          <w:rtl/>
          <w:lang w:bidi="ar-EG"/>
        </w:rPr>
        <w:t>أثر توظيف تقنيات الإعلام الرقمي في تطوير صناعة الأفلام المستقلة: دراسة ميدانية على المخرجين الشباب في المملكة العربية السعودية</w:t>
      </w:r>
      <w:r w:rsidRPr="0050030C">
        <w:rPr>
          <w:rFonts w:ascii="Simplified Arabic" w:hAnsi="Simplified Arabic" w:cs="Simplified Arabic"/>
          <w:b/>
          <w:bCs/>
          <w:sz w:val="36"/>
          <w:szCs w:val="36"/>
          <w:rtl/>
          <w:lang w:bidi="ar-EG"/>
        </w:rPr>
        <w:t>.</w:t>
      </w:r>
    </w:p>
    <w:p w14:paraId="2FD99994" w14:textId="77777777" w:rsidR="00FF7FC0" w:rsidRDefault="00FF7FC0" w:rsidP="00FF7FC0">
      <w:pPr>
        <w:spacing w:line="360" w:lineRule="auto"/>
        <w:jc w:val="center"/>
        <w:rPr>
          <w:rFonts w:ascii="Simplified Arabic" w:hAnsi="Simplified Arabic" w:cs="Simplified Arabic"/>
          <w:b/>
          <w:bCs/>
          <w:sz w:val="28"/>
          <w:szCs w:val="28"/>
          <w:rtl/>
          <w:lang w:bidi="ar-EG"/>
        </w:rPr>
      </w:pPr>
      <w:r w:rsidRPr="00CF6CEC">
        <w:rPr>
          <w:rFonts w:ascii="Simplified Arabic" w:hAnsi="Simplified Arabic" w:cs="Simplified Arabic"/>
          <w:b/>
          <w:bCs/>
          <w:sz w:val="28"/>
          <w:szCs w:val="28"/>
          <w:rtl/>
          <w:lang w:bidi="ar-EG"/>
        </w:rPr>
        <w:t>إعداد الطالب/</w:t>
      </w:r>
      <w:r>
        <w:rPr>
          <w:rFonts w:ascii="Simplified Arabic" w:hAnsi="Simplified Arabic" w:cs="Simplified Arabic" w:hint="cs"/>
          <w:b/>
          <w:bCs/>
          <w:sz w:val="28"/>
          <w:szCs w:val="28"/>
          <w:rtl/>
          <w:lang w:bidi="ar-EG"/>
        </w:rPr>
        <w:t xml:space="preserve"> صالح ناجي المري </w:t>
      </w:r>
    </w:p>
    <w:p w14:paraId="49E57F88" w14:textId="2F0B85CE" w:rsidR="00FF7FC0" w:rsidRPr="00D4442A" w:rsidRDefault="00D4442A" w:rsidP="00D4442A">
      <w:pPr>
        <w:bidi w:val="0"/>
        <w:spacing w:line="360" w:lineRule="auto"/>
        <w:jc w:val="center"/>
        <w:rPr>
          <w:rFonts w:ascii="Simplified Arabic" w:eastAsia="Calibri" w:hAnsi="Simplified Arabic" w:cs="Simplified Arabic"/>
          <w:b/>
          <w:bCs/>
          <w:kern w:val="0"/>
          <w:sz w:val="28"/>
          <w:szCs w:val="28"/>
          <w:rtl/>
          <w:lang w:bidi="ar-EG"/>
          <w14:ligatures w14:val="none"/>
        </w:rPr>
      </w:pPr>
      <w:r>
        <w:rPr>
          <w:rFonts w:ascii="Simplified Arabic" w:eastAsia="Calibri" w:hAnsi="Simplified Arabic" w:cs="Simplified Arabic"/>
          <w:b/>
          <w:bCs/>
          <w:kern w:val="0"/>
          <w:sz w:val="28"/>
          <w:szCs w:val="28"/>
          <w:lang w:bidi="ar-EG"/>
          <w14:ligatures w14:val="none"/>
        </w:rPr>
        <w:t>251001763</w:t>
      </w:r>
    </w:p>
    <w:p w14:paraId="045A6A2A" w14:textId="77777777" w:rsidR="00FF7FC0" w:rsidRDefault="00FF7FC0" w:rsidP="00FF7FC0">
      <w:pPr>
        <w:spacing w:line="360" w:lineRule="auto"/>
        <w:jc w:val="center"/>
        <w:rPr>
          <w:rFonts w:ascii="Simplified Arabic" w:hAnsi="Simplified Arabic" w:cs="Simplified Arabic"/>
          <w:b/>
          <w:bCs/>
          <w:sz w:val="28"/>
          <w:szCs w:val="28"/>
          <w:rtl/>
        </w:rPr>
      </w:pPr>
    </w:p>
    <w:p w14:paraId="1BA77400" w14:textId="77777777" w:rsidR="00FF7FC0" w:rsidRDefault="00FF7FC0" w:rsidP="00FF7FC0">
      <w:pPr>
        <w:spacing w:line="360" w:lineRule="auto"/>
        <w:jc w:val="center"/>
        <w:rPr>
          <w:rFonts w:ascii="Simplified Arabic" w:hAnsi="Simplified Arabic" w:cs="Simplified Arabic"/>
          <w:b/>
          <w:bCs/>
          <w:sz w:val="28"/>
          <w:szCs w:val="28"/>
          <w:rtl/>
        </w:rPr>
      </w:pPr>
    </w:p>
    <w:p w14:paraId="0219D3F5" w14:textId="77777777" w:rsidR="00FF7FC0" w:rsidRDefault="00FF7FC0" w:rsidP="00FF7FC0">
      <w:pPr>
        <w:spacing w:line="360" w:lineRule="auto"/>
        <w:jc w:val="center"/>
        <w:rPr>
          <w:rFonts w:ascii="Simplified Arabic" w:hAnsi="Simplified Arabic" w:cs="Simplified Arabic"/>
          <w:b/>
          <w:bCs/>
          <w:sz w:val="28"/>
          <w:szCs w:val="28"/>
          <w:rtl/>
          <w:lang w:bidi="ar-EG"/>
        </w:rPr>
      </w:pPr>
      <w:r w:rsidRPr="00CF6CEC">
        <w:rPr>
          <w:rFonts w:ascii="Simplified Arabic" w:hAnsi="Simplified Arabic" w:cs="Simplified Arabic"/>
          <w:b/>
          <w:bCs/>
          <w:sz w:val="28"/>
          <w:szCs w:val="28"/>
          <w:rtl/>
          <w:lang w:bidi="ar-EG"/>
        </w:rPr>
        <w:t>إشراف</w:t>
      </w:r>
      <w:r>
        <w:rPr>
          <w:rFonts w:ascii="Simplified Arabic" w:hAnsi="Simplified Arabic" w:cs="Simplified Arabic" w:hint="cs"/>
          <w:b/>
          <w:bCs/>
          <w:sz w:val="28"/>
          <w:szCs w:val="28"/>
          <w:rtl/>
          <w:lang w:bidi="ar-EG"/>
        </w:rPr>
        <w:t>:</w:t>
      </w:r>
    </w:p>
    <w:p w14:paraId="33E51B12" w14:textId="77777777" w:rsidR="00FF7FC0" w:rsidRDefault="00FF7FC0" w:rsidP="00FF7FC0">
      <w:pPr>
        <w:spacing w:line="360" w:lineRule="auto"/>
        <w:jc w:val="center"/>
        <w:rPr>
          <w:rFonts w:ascii="Simplified Arabic" w:eastAsia="Calibri" w:hAnsi="Simplified Arabic" w:cs="Simplified Arabic"/>
          <w:b/>
          <w:bCs/>
          <w:kern w:val="0"/>
          <w:sz w:val="36"/>
          <w:szCs w:val="36"/>
          <w:rtl/>
          <w:lang w:bidi="ar-EG"/>
          <w14:ligatures w14:val="none"/>
        </w:rPr>
      </w:pPr>
      <w:r>
        <w:rPr>
          <w:rFonts w:ascii="Simplified Arabic" w:hAnsi="Simplified Arabic" w:cs="Simplified Arabic" w:hint="cs"/>
          <w:b/>
          <w:bCs/>
          <w:sz w:val="28"/>
          <w:szCs w:val="28"/>
          <w:rtl/>
          <w:lang w:bidi="ar-EG"/>
        </w:rPr>
        <w:t>د/ مهيتاب ماهر الرافعي</w:t>
      </w:r>
    </w:p>
    <w:p w14:paraId="774C5CCD" w14:textId="77777777" w:rsidR="00FF7FC0" w:rsidRDefault="00FF7FC0" w:rsidP="00FF7FC0">
      <w:pPr>
        <w:spacing w:line="360" w:lineRule="auto"/>
        <w:ind w:firstLine="720"/>
        <w:jc w:val="center"/>
        <w:rPr>
          <w:rFonts w:ascii="Simplified Arabic" w:hAnsi="Simplified Arabic" w:cs="Simplified Arabic"/>
          <w:b/>
          <w:bCs/>
          <w:sz w:val="28"/>
          <w:szCs w:val="28"/>
          <w:rtl/>
          <w:lang w:bidi="ar-EG"/>
        </w:rPr>
      </w:pPr>
      <w:r w:rsidRPr="00CF6CEC">
        <w:rPr>
          <w:rFonts w:ascii="Simplified Arabic" w:hAnsi="Simplified Arabic" w:cs="Simplified Arabic"/>
          <w:b/>
          <w:bCs/>
          <w:sz w:val="28"/>
          <w:szCs w:val="28"/>
          <w:rtl/>
          <w:lang w:bidi="ar-EG"/>
        </w:rPr>
        <w:t>العام الدراسي:</w:t>
      </w:r>
      <w:r w:rsidRPr="00CF6CEC">
        <w:rPr>
          <w:rFonts w:ascii="Simplified Arabic" w:hAnsi="Simplified Arabic" w:cs="Simplified Arabic"/>
          <w:b/>
          <w:bCs/>
          <w:sz w:val="28"/>
          <w:szCs w:val="28"/>
          <w:lang w:bidi="ar-EG"/>
        </w:rPr>
        <w:t>202</w:t>
      </w:r>
      <w:r>
        <w:rPr>
          <w:rFonts w:ascii="Simplified Arabic" w:hAnsi="Simplified Arabic" w:cs="Simplified Arabic"/>
          <w:b/>
          <w:bCs/>
          <w:sz w:val="28"/>
          <w:szCs w:val="28"/>
          <w:lang w:bidi="ar-EG"/>
        </w:rPr>
        <w:t>5</w:t>
      </w:r>
    </w:p>
    <w:p w14:paraId="47911E75" w14:textId="77777777" w:rsidR="00FF7FC0" w:rsidRDefault="00FF7FC0" w:rsidP="00FF7FC0">
      <w:pPr>
        <w:spacing w:line="360" w:lineRule="auto"/>
        <w:jc w:val="center"/>
        <w:rPr>
          <w:rFonts w:ascii="Simplified Arabic" w:hAnsi="Simplified Arabic" w:cs="Simplified Arabic"/>
          <w:b/>
          <w:bCs/>
          <w:sz w:val="28"/>
          <w:szCs w:val="28"/>
          <w:rtl/>
          <w:lang w:bidi="ar-EG"/>
        </w:rPr>
      </w:pPr>
    </w:p>
    <w:p w14:paraId="254A3D41" w14:textId="77777777" w:rsidR="00FF7FC0" w:rsidRDefault="00FF7FC0" w:rsidP="00FF7FC0">
      <w:pPr>
        <w:spacing w:line="360" w:lineRule="auto"/>
        <w:rPr>
          <w:rFonts w:ascii="Sakkal Majalla" w:hAnsi="Sakkal Majalla" w:cs="Sakkal Majalla"/>
          <w:b/>
          <w:bCs/>
          <w:sz w:val="28"/>
          <w:szCs w:val="28"/>
          <w:rtl/>
          <w:lang w:bidi="ar-EG"/>
        </w:rPr>
      </w:pPr>
    </w:p>
    <w:p w14:paraId="2C1CBCC8" w14:textId="77777777" w:rsidR="00FF7FC0" w:rsidRDefault="00FF7FC0" w:rsidP="00FF7FC0">
      <w:pPr>
        <w:spacing w:line="360" w:lineRule="auto"/>
        <w:rPr>
          <w:rFonts w:ascii="Sakkal Majalla" w:hAnsi="Sakkal Majalla" w:cs="Sakkal Majalla"/>
          <w:b/>
          <w:bCs/>
          <w:sz w:val="28"/>
          <w:szCs w:val="28"/>
          <w:lang w:bidi="ar-EG"/>
        </w:rPr>
      </w:pPr>
    </w:p>
    <w:sdt>
      <w:sdtPr>
        <w:rPr>
          <w:rFonts w:asciiTheme="minorHAnsi" w:eastAsiaTheme="minorHAnsi" w:hAnsiTheme="minorHAnsi" w:cstheme="minorBidi"/>
          <w:b/>
          <w:bCs/>
          <w:sz w:val="22"/>
          <w:szCs w:val="22"/>
        </w:rPr>
        <w:id w:val="879445717"/>
        <w:docPartObj>
          <w:docPartGallery w:val="Table of Contents"/>
          <w:docPartUnique/>
        </w:docPartObj>
      </w:sdtPr>
      <w:sdtEndPr>
        <w:rPr>
          <w:rFonts w:ascii="Simplified Arabic" w:hAnsi="Simplified Arabic" w:cs="Simplified Arabic" w:hint="cs"/>
          <w:b w:val="0"/>
          <w:bCs w:val="0"/>
          <w:noProof/>
          <w:color w:val="auto"/>
          <w:sz w:val="28"/>
          <w:szCs w:val="28"/>
          <w:rtl/>
        </w:rPr>
      </w:sdtEndPr>
      <w:sdtContent>
        <w:p w14:paraId="65831A26" w14:textId="77777777" w:rsidR="00FF7FC0" w:rsidRPr="003A757C" w:rsidRDefault="00FF7FC0" w:rsidP="00FF7FC0">
          <w:pPr>
            <w:pStyle w:val="Heading1"/>
            <w:bidi w:val="0"/>
          </w:pPr>
        </w:p>
        <w:p w14:paraId="718F074F" w14:textId="33611772" w:rsidR="00FF7FC0" w:rsidRPr="00E830D1" w:rsidRDefault="00FF7FC0" w:rsidP="00FF7FC0">
          <w:pPr>
            <w:pStyle w:val="TOC1"/>
            <w:tabs>
              <w:tab w:val="right" w:leader="dot" w:pos="8822"/>
            </w:tabs>
            <w:rPr>
              <w:rFonts w:ascii="Simplified Arabic" w:eastAsiaTheme="minorEastAsia" w:hAnsi="Simplified Arabic" w:cs="Simplified Arabic"/>
              <w:noProof/>
              <w:sz w:val="28"/>
              <w:szCs w:val="28"/>
              <w:rtl/>
            </w:rPr>
          </w:pPr>
          <w:r w:rsidRPr="00E830D1">
            <w:rPr>
              <w:rFonts w:ascii="Simplified Arabic" w:hAnsi="Simplified Arabic" w:cs="Simplified Arabic" w:hint="cs"/>
              <w:sz w:val="28"/>
              <w:szCs w:val="28"/>
            </w:rPr>
            <w:fldChar w:fldCharType="begin"/>
          </w:r>
          <w:r w:rsidRPr="00E830D1">
            <w:rPr>
              <w:rFonts w:ascii="Simplified Arabic" w:hAnsi="Simplified Arabic" w:cs="Simplified Arabic" w:hint="cs"/>
              <w:sz w:val="28"/>
              <w:szCs w:val="28"/>
            </w:rPr>
            <w:instrText xml:space="preserve"> TOC \o "1-3" \h \z \u </w:instrText>
          </w:r>
          <w:r w:rsidRPr="00E830D1">
            <w:rPr>
              <w:rFonts w:ascii="Simplified Arabic" w:hAnsi="Simplified Arabic" w:cs="Simplified Arabic" w:hint="cs"/>
              <w:sz w:val="28"/>
              <w:szCs w:val="28"/>
            </w:rPr>
            <w:fldChar w:fldCharType="separate"/>
          </w:r>
          <w:hyperlink w:anchor="_Toc214100057" w:history="1">
            <w:r w:rsidRPr="00E830D1">
              <w:rPr>
                <w:rStyle w:val="Hyperlink"/>
                <w:rFonts w:ascii="Simplified Arabic" w:hAnsi="Simplified Arabic" w:cs="Simplified Arabic" w:hint="cs"/>
                <w:noProof/>
                <w:sz w:val="28"/>
                <w:szCs w:val="28"/>
                <w:rtl/>
              </w:rPr>
              <w:t>مقدمة:</w:t>
            </w:r>
            <w:r w:rsidRPr="00E830D1">
              <w:rPr>
                <w:rFonts w:ascii="Simplified Arabic" w:hAnsi="Simplified Arabic" w:cs="Simplified Arabic" w:hint="cs"/>
                <w:noProof/>
                <w:webHidden/>
                <w:sz w:val="28"/>
                <w:szCs w:val="28"/>
                <w:rtl/>
              </w:rPr>
              <w:tab/>
            </w:r>
            <w:r w:rsidRPr="00E830D1">
              <w:rPr>
                <w:rStyle w:val="Hyperlink"/>
                <w:rFonts w:ascii="Simplified Arabic" w:hAnsi="Simplified Arabic" w:cs="Simplified Arabic" w:hint="cs"/>
                <w:noProof/>
                <w:sz w:val="28"/>
                <w:szCs w:val="28"/>
                <w:rtl/>
              </w:rPr>
              <w:fldChar w:fldCharType="begin"/>
            </w:r>
            <w:r w:rsidRPr="00E830D1">
              <w:rPr>
                <w:rFonts w:ascii="Simplified Arabic" w:hAnsi="Simplified Arabic" w:cs="Simplified Arabic" w:hint="cs"/>
                <w:noProof/>
                <w:webHidden/>
                <w:sz w:val="28"/>
                <w:szCs w:val="28"/>
                <w:rtl/>
              </w:rPr>
              <w:instrText xml:space="preserve"> </w:instrText>
            </w:r>
            <w:r w:rsidRPr="00E830D1">
              <w:rPr>
                <w:rFonts w:ascii="Simplified Arabic" w:hAnsi="Simplified Arabic" w:cs="Simplified Arabic" w:hint="cs"/>
                <w:noProof/>
                <w:webHidden/>
                <w:sz w:val="28"/>
                <w:szCs w:val="28"/>
              </w:rPr>
              <w:instrText>PAGEREF</w:instrText>
            </w:r>
            <w:r w:rsidRPr="00E830D1">
              <w:rPr>
                <w:rFonts w:ascii="Simplified Arabic" w:hAnsi="Simplified Arabic" w:cs="Simplified Arabic" w:hint="cs"/>
                <w:noProof/>
                <w:webHidden/>
                <w:sz w:val="28"/>
                <w:szCs w:val="28"/>
                <w:rtl/>
              </w:rPr>
              <w:instrText xml:space="preserve"> _</w:instrText>
            </w:r>
            <w:r w:rsidRPr="00E830D1">
              <w:rPr>
                <w:rFonts w:ascii="Simplified Arabic" w:hAnsi="Simplified Arabic" w:cs="Simplified Arabic" w:hint="cs"/>
                <w:noProof/>
                <w:webHidden/>
                <w:sz w:val="28"/>
                <w:szCs w:val="28"/>
              </w:rPr>
              <w:instrText>Toc214100057 \h</w:instrText>
            </w:r>
            <w:r w:rsidRPr="00E830D1">
              <w:rPr>
                <w:rFonts w:ascii="Simplified Arabic" w:hAnsi="Simplified Arabic" w:cs="Simplified Arabic" w:hint="cs"/>
                <w:noProof/>
                <w:webHidden/>
                <w:sz w:val="28"/>
                <w:szCs w:val="28"/>
                <w:rtl/>
              </w:rPr>
              <w:instrText xml:space="preserve"> </w:instrText>
            </w:r>
            <w:r w:rsidRPr="00E830D1">
              <w:rPr>
                <w:rStyle w:val="Hyperlink"/>
                <w:rFonts w:ascii="Simplified Arabic" w:hAnsi="Simplified Arabic" w:cs="Simplified Arabic" w:hint="cs"/>
                <w:noProof/>
                <w:sz w:val="28"/>
                <w:szCs w:val="28"/>
                <w:rtl/>
              </w:rPr>
            </w:r>
            <w:r w:rsidRPr="00E830D1">
              <w:rPr>
                <w:rStyle w:val="Hyperlink"/>
                <w:rFonts w:ascii="Simplified Arabic" w:hAnsi="Simplified Arabic" w:cs="Simplified Arabic" w:hint="cs"/>
                <w:noProof/>
                <w:sz w:val="28"/>
                <w:szCs w:val="28"/>
                <w:rtl/>
              </w:rPr>
              <w:fldChar w:fldCharType="separate"/>
            </w:r>
            <w:r w:rsidR="00D4442A">
              <w:rPr>
                <w:rFonts w:ascii="Simplified Arabic" w:hAnsi="Simplified Arabic" w:cs="Simplified Arabic"/>
                <w:noProof/>
                <w:webHidden/>
                <w:sz w:val="28"/>
                <w:szCs w:val="28"/>
                <w:rtl/>
              </w:rPr>
              <w:t>3</w:t>
            </w:r>
            <w:r w:rsidRPr="00E830D1">
              <w:rPr>
                <w:rStyle w:val="Hyperlink"/>
                <w:rFonts w:ascii="Simplified Arabic" w:hAnsi="Simplified Arabic" w:cs="Simplified Arabic" w:hint="cs"/>
                <w:noProof/>
                <w:sz w:val="28"/>
                <w:szCs w:val="28"/>
                <w:rtl/>
              </w:rPr>
              <w:fldChar w:fldCharType="end"/>
            </w:r>
          </w:hyperlink>
        </w:p>
        <w:p w14:paraId="171843EF" w14:textId="74C2E8B9" w:rsidR="00FF7FC0" w:rsidRPr="00E830D1" w:rsidRDefault="00FF7FC0" w:rsidP="00FF7FC0">
          <w:pPr>
            <w:pStyle w:val="TOC1"/>
            <w:tabs>
              <w:tab w:val="right" w:leader="dot" w:pos="8822"/>
            </w:tabs>
            <w:rPr>
              <w:rFonts w:ascii="Simplified Arabic" w:eastAsiaTheme="minorEastAsia" w:hAnsi="Simplified Arabic" w:cs="Simplified Arabic"/>
              <w:noProof/>
              <w:sz w:val="28"/>
              <w:szCs w:val="28"/>
              <w:rtl/>
            </w:rPr>
          </w:pPr>
          <w:hyperlink w:anchor="_Toc214100058" w:history="1">
            <w:r w:rsidRPr="00E830D1">
              <w:rPr>
                <w:rStyle w:val="Hyperlink"/>
                <w:rFonts w:ascii="Simplified Arabic" w:hAnsi="Simplified Arabic" w:cs="Simplified Arabic" w:hint="cs"/>
                <w:noProof/>
                <w:sz w:val="28"/>
                <w:szCs w:val="28"/>
                <w:rtl/>
              </w:rPr>
              <w:t>مشكلة الدراسة</w:t>
            </w:r>
            <w:r w:rsidRPr="00E830D1">
              <w:rPr>
                <w:rFonts w:ascii="Simplified Arabic" w:hAnsi="Simplified Arabic" w:cs="Simplified Arabic" w:hint="cs"/>
                <w:noProof/>
                <w:webHidden/>
                <w:sz w:val="28"/>
                <w:szCs w:val="28"/>
                <w:rtl/>
              </w:rPr>
              <w:tab/>
            </w:r>
            <w:r w:rsidRPr="00E830D1">
              <w:rPr>
                <w:rStyle w:val="Hyperlink"/>
                <w:rFonts w:ascii="Simplified Arabic" w:hAnsi="Simplified Arabic" w:cs="Simplified Arabic" w:hint="cs"/>
                <w:noProof/>
                <w:sz w:val="28"/>
                <w:szCs w:val="28"/>
                <w:rtl/>
              </w:rPr>
              <w:fldChar w:fldCharType="begin"/>
            </w:r>
            <w:r w:rsidRPr="00E830D1">
              <w:rPr>
                <w:rFonts w:ascii="Simplified Arabic" w:hAnsi="Simplified Arabic" w:cs="Simplified Arabic" w:hint="cs"/>
                <w:noProof/>
                <w:webHidden/>
                <w:sz w:val="28"/>
                <w:szCs w:val="28"/>
                <w:rtl/>
              </w:rPr>
              <w:instrText xml:space="preserve"> </w:instrText>
            </w:r>
            <w:r w:rsidRPr="00E830D1">
              <w:rPr>
                <w:rFonts w:ascii="Simplified Arabic" w:hAnsi="Simplified Arabic" w:cs="Simplified Arabic" w:hint="cs"/>
                <w:noProof/>
                <w:webHidden/>
                <w:sz w:val="28"/>
                <w:szCs w:val="28"/>
              </w:rPr>
              <w:instrText>PAGEREF</w:instrText>
            </w:r>
            <w:r w:rsidRPr="00E830D1">
              <w:rPr>
                <w:rFonts w:ascii="Simplified Arabic" w:hAnsi="Simplified Arabic" w:cs="Simplified Arabic" w:hint="cs"/>
                <w:noProof/>
                <w:webHidden/>
                <w:sz w:val="28"/>
                <w:szCs w:val="28"/>
                <w:rtl/>
              </w:rPr>
              <w:instrText xml:space="preserve"> _</w:instrText>
            </w:r>
            <w:r w:rsidRPr="00E830D1">
              <w:rPr>
                <w:rFonts w:ascii="Simplified Arabic" w:hAnsi="Simplified Arabic" w:cs="Simplified Arabic" w:hint="cs"/>
                <w:noProof/>
                <w:webHidden/>
                <w:sz w:val="28"/>
                <w:szCs w:val="28"/>
              </w:rPr>
              <w:instrText>Toc214100058 \h</w:instrText>
            </w:r>
            <w:r w:rsidRPr="00E830D1">
              <w:rPr>
                <w:rFonts w:ascii="Simplified Arabic" w:hAnsi="Simplified Arabic" w:cs="Simplified Arabic" w:hint="cs"/>
                <w:noProof/>
                <w:webHidden/>
                <w:sz w:val="28"/>
                <w:szCs w:val="28"/>
                <w:rtl/>
              </w:rPr>
              <w:instrText xml:space="preserve"> </w:instrText>
            </w:r>
            <w:r w:rsidRPr="00E830D1">
              <w:rPr>
                <w:rStyle w:val="Hyperlink"/>
                <w:rFonts w:ascii="Simplified Arabic" w:hAnsi="Simplified Arabic" w:cs="Simplified Arabic" w:hint="cs"/>
                <w:noProof/>
                <w:sz w:val="28"/>
                <w:szCs w:val="28"/>
                <w:rtl/>
              </w:rPr>
            </w:r>
            <w:r w:rsidRPr="00E830D1">
              <w:rPr>
                <w:rStyle w:val="Hyperlink"/>
                <w:rFonts w:ascii="Simplified Arabic" w:hAnsi="Simplified Arabic" w:cs="Simplified Arabic" w:hint="cs"/>
                <w:noProof/>
                <w:sz w:val="28"/>
                <w:szCs w:val="28"/>
                <w:rtl/>
              </w:rPr>
              <w:fldChar w:fldCharType="separate"/>
            </w:r>
            <w:r w:rsidR="00D4442A">
              <w:rPr>
                <w:rFonts w:ascii="Simplified Arabic" w:hAnsi="Simplified Arabic" w:cs="Simplified Arabic"/>
                <w:noProof/>
                <w:webHidden/>
                <w:sz w:val="28"/>
                <w:szCs w:val="28"/>
                <w:rtl/>
              </w:rPr>
              <w:t>4</w:t>
            </w:r>
            <w:r w:rsidRPr="00E830D1">
              <w:rPr>
                <w:rStyle w:val="Hyperlink"/>
                <w:rFonts w:ascii="Simplified Arabic" w:hAnsi="Simplified Arabic" w:cs="Simplified Arabic" w:hint="cs"/>
                <w:noProof/>
                <w:sz w:val="28"/>
                <w:szCs w:val="28"/>
                <w:rtl/>
              </w:rPr>
              <w:fldChar w:fldCharType="end"/>
            </w:r>
          </w:hyperlink>
        </w:p>
        <w:p w14:paraId="18F2E066" w14:textId="2EC20A10" w:rsidR="00FF7FC0" w:rsidRPr="00E830D1" w:rsidRDefault="00FF7FC0" w:rsidP="00FF7FC0">
          <w:pPr>
            <w:pStyle w:val="TOC1"/>
            <w:tabs>
              <w:tab w:val="right" w:leader="dot" w:pos="8822"/>
            </w:tabs>
            <w:rPr>
              <w:rFonts w:ascii="Simplified Arabic" w:eastAsiaTheme="minorEastAsia" w:hAnsi="Simplified Arabic" w:cs="Simplified Arabic"/>
              <w:noProof/>
              <w:sz w:val="28"/>
              <w:szCs w:val="28"/>
              <w:rtl/>
            </w:rPr>
          </w:pPr>
          <w:hyperlink w:anchor="_Toc214100059" w:history="1">
            <w:r w:rsidRPr="00E830D1">
              <w:rPr>
                <w:rStyle w:val="Hyperlink"/>
                <w:rFonts w:ascii="Simplified Arabic" w:hAnsi="Simplified Arabic" w:cs="Simplified Arabic" w:hint="cs"/>
                <w:noProof/>
                <w:sz w:val="28"/>
                <w:szCs w:val="28"/>
                <w:rtl/>
              </w:rPr>
              <w:t>أهمية الدراسة:</w:t>
            </w:r>
            <w:r w:rsidRPr="00E830D1">
              <w:rPr>
                <w:rFonts w:ascii="Simplified Arabic" w:hAnsi="Simplified Arabic" w:cs="Simplified Arabic" w:hint="cs"/>
                <w:noProof/>
                <w:webHidden/>
                <w:sz w:val="28"/>
                <w:szCs w:val="28"/>
                <w:rtl/>
              </w:rPr>
              <w:tab/>
            </w:r>
            <w:r w:rsidRPr="00E830D1">
              <w:rPr>
                <w:rStyle w:val="Hyperlink"/>
                <w:rFonts w:ascii="Simplified Arabic" w:hAnsi="Simplified Arabic" w:cs="Simplified Arabic" w:hint="cs"/>
                <w:noProof/>
                <w:sz w:val="28"/>
                <w:szCs w:val="28"/>
                <w:rtl/>
              </w:rPr>
              <w:fldChar w:fldCharType="begin"/>
            </w:r>
            <w:r w:rsidRPr="00E830D1">
              <w:rPr>
                <w:rFonts w:ascii="Simplified Arabic" w:hAnsi="Simplified Arabic" w:cs="Simplified Arabic" w:hint="cs"/>
                <w:noProof/>
                <w:webHidden/>
                <w:sz w:val="28"/>
                <w:szCs w:val="28"/>
                <w:rtl/>
              </w:rPr>
              <w:instrText xml:space="preserve"> </w:instrText>
            </w:r>
            <w:r w:rsidRPr="00E830D1">
              <w:rPr>
                <w:rFonts w:ascii="Simplified Arabic" w:hAnsi="Simplified Arabic" w:cs="Simplified Arabic" w:hint="cs"/>
                <w:noProof/>
                <w:webHidden/>
                <w:sz w:val="28"/>
                <w:szCs w:val="28"/>
              </w:rPr>
              <w:instrText>PAGEREF</w:instrText>
            </w:r>
            <w:r w:rsidRPr="00E830D1">
              <w:rPr>
                <w:rFonts w:ascii="Simplified Arabic" w:hAnsi="Simplified Arabic" w:cs="Simplified Arabic" w:hint="cs"/>
                <w:noProof/>
                <w:webHidden/>
                <w:sz w:val="28"/>
                <w:szCs w:val="28"/>
                <w:rtl/>
              </w:rPr>
              <w:instrText xml:space="preserve"> _</w:instrText>
            </w:r>
            <w:r w:rsidRPr="00E830D1">
              <w:rPr>
                <w:rFonts w:ascii="Simplified Arabic" w:hAnsi="Simplified Arabic" w:cs="Simplified Arabic" w:hint="cs"/>
                <w:noProof/>
                <w:webHidden/>
                <w:sz w:val="28"/>
                <w:szCs w:val="28"/>
              </w:rPr>
              <w:instrText>Toc214100059 \h</w:instrText>
            </w:r>
            <w:r w:rsidRPr="00E830D1">
              <w:rPr>
                <w:rFonts w:ascii="Simplified Arabic" w:hAnsi="Simplified Arabic" w:cs="Simplified Arabic" w:hint="cs"/>
                <w:noProof/>
                <w:webHidden/>
                <w:sz w:val="28"/>
                <w:szCs w:val="28"/>
                <w:rtl/>
              </w:rPr>
              <w:instrText xml:space="preserve"> </w:instrText>
            </w:r>
            <w:r w:rsidRPr="00E830D1">
              <w:rPr>
                <w:rStyle w:val="Hyperlink"/>
                <w:rFonts w:ascii="Simplified Arabic" w:hAnsi="Simplified Arabic" w:cs="Simplified Arabic" w:hint="cs"/>
                <w:noProof/>
                <w:sz w:val="28"/>
                <w:szCs w:val="28"/>
                <w:rtl/>
              </w:rPr>
            </w:r>
            <w:r w:rsidRPr="00E830D1">
              <w:rPr>
                <w:rStyle w:val="Hyperlink"/>
                <w:rFonts w:ascii="Simplified Arabic" w:hAnsi="Simplified Arabic" w:cs="Simplified Arabic" w:hint="cs"/>
                <w:noProof/>
                <w:sz w:val="28"/>
                <w:szCs w:val="28"/>
                <w:rtl/>
              </w:rPr>
              <w:fldChar w:fldCharType="separate"/>
            </w:r>
            <w:r w:rsidR="00D4442A">
              <w:rPr>
                <w:rFonts w:ascii="Simplified Arabic" w:hAnsi="Simplified Arabic" w:cs="Simplified Arabic"/>
                <w:noProof/>
                <w:webHidden/>
                <w:sz w:val="28"/>
                <w:szCs w:val="28"/>
                <w:rtl/>
              </w:rPr>
              <w:t>5</w:t>
            </w:r>
            <w:r w:rsidRPr="00E830D1">
              <w:rPr>
                <w:rStyle w:val="Hyperlink"/>
                <w:rFonts w:ascii="Simplified Arabic" w:hAnsi="Simplified Arabic" w:cs="Simplified Arabic" w:hint="cs"/>
                <w:noProof/>
                <w:sz w:val="28"/>
                <w:szCs w:val="28"/>
                <w:rtl/>
              </w:rPr>
              <w:fldChar w:fldCharType="end"/>
            </w:r>
          </w:hyperlink>
        </w:p>
        <w:p w14:paraId="389761DA" w14:textId="1E7B2FBA" w:rsidR="00FF7FC0" w:rsidRPr="00E830D1" w:rsidRDefault="00FF7FC0" w:rsidP="00FF7FC0">
          <w:pPr>
            <w:pStyle w:val="TOC1"/>
            <w:tabs>
              <w:tab w:val="right" w:leader="dot" w:pos="8822"/>
            </w:tabs>
            <w:rPr>
              <w:rFonts w:ascii="Simplified Arabic" w:eastAsiaTheme="minorEastAsia" w:hAnsi="Simplified Arabic" w:cs="Simplified Arabic"/>
              <w:noProof/>
              <w:sz w:val="28"/>
              <w:szCs w:val="28"/>
              <w:rtl/>
            </w:rPr>
          </w:pPr>
          <w:hyperlink w:anchor="_Toc214100060" w:history="1">
            <w:r w:rsidRPr="00E830D1">
              <w:rPr>
                <w:rStyle w:val="Hyperlink"/>
                <w:rFonts w:ascii="Simplified Arabic" w:hAnsi="Simplified Arabic" w:cs="Simplified Arabic" w:hint="cs"/>
                <w:noProof/>
                <w:sz w:val="28"/>
                <w:szCs w:val="28"/>
                <w:rtl/>
              </w:rPr>
              <w:t>أهداف الدراسة:</w:t>
            </w:r>
            <w:r w:rsidRPr="00E830D1">
              <w:rPr>
                <w:rFonts w:ascii="Simplified Arabic" w:hAnsi="Simplified Arabic" w:cs="Simplified Arabic" w:hint="cs"/>
                <w:noProof/>
                <w:webHidden/>
                <w:sz w:val="28"/>
                <w:szCs w:val="28"/>
                <w:rtl/>
              </w:rPr>
              <w:tab/>
            </w:r>
            <w:r w:rsidRPr="00E830D1">
              <w:rPr>
                <w:rStyle w:val="Hyperlink"/>
                <w:rFonts w:ascii="Simplified Arabic" w:hAnsi="Simplified Arabic" w:cs="Simplified Arabic" w:hint="cs"/>
                <w:noProof/>
                <w:sz w:val="28"/>
                <w:szCs w:val="28"/>
                <w:rtl/>
              </w:rPr>
              <w:fldChar w:fldCharType="begin"/>
            </w:r>
            <w:r w:rsidRPr="00E830D1">
              <w:rPr>
                <w:rFonts w:ascii="Simplified Arabic" w:hAnsi="Simplified Arabic" w:cs="Simplified Arabic" w:hint="cs"/>
                <w:noProof/>
                <w:webHidden/>
                <w:sz w:val="28"/>
                <w:szCs w:val="28"/>
                <w:rtl/>
              </w:rPr>
              <w:instrText xml:space="preserve"> </w:instrText>
            </w:r>
            <w:r w:rsidRPr="00E830D1">
              <w:rPr>
                <w:rFonts w:ascii="Simplified Arabic" w:hAnsi="Simplified Arabic" w:cs="Simplified Arabic" w:hint="cs"/>
                <w:noProof/>
                <w:webHidden/>
                <w:sz w:val="28"/>
                <w:szCs w:val="28"/>
              </w:rPr>
              <w:instrText>PAGEREF</w:instrText>
            </w:r>
            <w:r w:rsidRPr="00E830D1">
              <w:rPr>
                <w:rFonts w:ascii="Simplified Arabic" w:hAnsi="Simplified Arabic" w:cs="Simplified Arabic" w:hint="cs"/>
                <w:noProof/>
                <w:webHidden/>
                <w:sz w:val="28"/>
                <w:szCs w:val="28"/>
                <w:rtl/>
              </w:rPr>
              <w:instrText xml:space="preserve"> _</w:instrText>
            </w:r>
            <w:r w:rsidRPr="00E830D1">
              <w:rPr>
                <w:rFonts w:ascii="Simplified Arabic" w:hAnsi="Simplified Arabic" w:cs="Simplified Arabic" w:hint="cs"/>
                <w:noProof/>
                <w:webHidden/>
                <w:sz w:val="28"/>
                <w:szCs w:val="28"/>
              </w:rPr>
              <w:instrText>Toc214100060 \h</w:instrText>
            </w:r>
            <w:r w:rsidRPr="00E830D1">
              <w:rPr>
                <w:rFonts w:ascii="Simplified Arabic" w:hAnsi="Simplified Arabic" w:cs="Simplified Arabic" w:hint="cs"/>
                <w:noProof/>
                <w:webHidden/>
                <w:sz w:val="28"/>
                <w:szCs w:val="28"/>
                <w:rtl/>
              </w:rPr>
              <w:instrText xml:space="preserve"> </w:instrText>
            </w:r>
            <w:r w:rsidRPr="00E830D1">
              <w:rPr>
                <w:rStyle w:val="Hyperlink"/>
                <w:rFonts w:ascii="Simplified Arabic" w:hAnsi="Simplified Arabic" w:cs="Simplified Arabic" w:hint="cs"/>
                <w:noProof/>
                <w:sz w:val="28"/>
                <w:szCs w:val="28"/>
                <w:rtl/>
              </w:rPr>
            </w:r>
            <w:r w:rsidRPr="00E830D1">
              <w:rPr>
                <w:rStyle w:val="Hyperlink"/>
                <w:rFonts w:ascii="Simplified Arabic" w:hAnsi="Simplified Arabic" w:cs="Simplified Arabic" w:hint="cs"/>
                <w:noProof/>
                <w:sz w:val="28"/>
                <w:szCs w:val="28"/>
                <w:rtl/>
              </w:rPr>
              <w:fldChar w:fldCharType="separate"/>
            </w:r>
            <w:r w:rsidR="00D4442A">
              <w:rPr>
                <w:rFonts w:ascii="Simplified Arabic" w:hAnsi="Simplified Arabic" w:cs="Simplified Arabic"/>
                <w:noProof/>
                <w:webHidden/>
                <w:sz w:val="28"/>
                <w:szCs w:val="28"/>
                <w:rtl/>
              </w:rPr>
              <w:t>7</w:t>
            </w:r>
            <w:r w:rsidRPr="00E830D1">
              <w:rPr>
                <w:rStyle w:val="Hyperlink"/>
                <w:rFonts w:ascii="Simplified Arabic" w:hAnsi="Simplified Arabic" w:cs="Simplified Arabic" w:hint="cs"/>
                <w:noProof/>
                <w:sz w:val="28"/>
                <w:szCs w:val="28"/>
                <w:rtl/>
              </w:rPr>
              <w:fldChar w:fldCharType="end"/>
            </w:r>
          </w:hyperlink>
        </w:p>
        <w:p w14:paraId="2291B5E6" w14:textId="6F79327F" w:rsidR="00FF7FC0" w:rsidRPr="00E830D1" w:rsidRDefault="00FF7FC0" w:rsidP="00FF7FC0">
          <w:pPr>
            <w:pStyle w:val="TOC1"/>
            <w:tabs>
              <w:tab w:val="right" w:leader="dot" w:pos="8822"/>
            </w:tabs>
            <w:rPr>
              <w:rFonts w:ascii="Simplified Arabic" w:eastAsiaTheme="minorEastAsia" w:hAnsi="Simplified Arabic" w:cs="Simplified Arabic"/>
              <w:noProof/>
              <w:sz w:val="28"/>
              <w:szCs w:val="28"/>
              <w:rtl/>
            </w:rPr>
          </w:pPr>
          <w:hyperlink w:anchor="_Toc214100061" w:history="1">
            <w:r w:rsidRPr="00E830D1">
              <w:rPr>
                <w:rStyle w:val="Hyperlink"/>
                <w:rFonts w:ascii="Simplified Arabic" w:hAnsi="Simplified Arabic" w:cs="Simplified Arabic" w:hint="cs"/>
                <w:noProof/>
                <w:sz w:val="28"/>
                <w:szCs w:val="28"/>
                <w:rtl/>
              </w:rPr>
              <w:t>تساؤلات الدراسة</w:t>
            </w:r>
            <w:r w:rsidRPr="00E830D1">
              <w:rPr>
                <w:rFonts w:ascii="Simplified Arabic" w:hAnsi="Simplified Arabic" w:cs="Simplified Arabic" w:hint="cs"/>
                <w:noProof/>
                <w:webHidden/>
                <w:sz w:val="28"/>
                <w:szCs w:val="28"/>
                <w:rtl/>
              </w:rPr>
              <w:tab/>
            </w:r>
            <w:r w:rsidRPr="00E830D1">
              <w:rPr>
                <w:rStyle w:val="Hyperlink"/>
                <w:rFonts w:ascii="Simplified Arabic" w:hAnsi="Simplified Arabic" w:cs="Simplified Arabic" w:hint="cs"/>
                <w:noProof/>
                <w:sz w:val="28"/>
                <w:szCs w:val="28"/>
                <w:rtl/>
              </w:rPr>
              <w:fldChar w:fldCharType="begin"/>
            </w:r>
            <w:r w:rsidRPr="00E830D1">
              <w:rPr>
                <w:rFonts w:ascii="Simplified Arabic" w:hAnsi="Simplified Arabic" w:cs="Simplified Arabic" w:hint="cs"/>
                <w:noProof/>
                <w:webHidden/>
                <w:sz w:val="28"/>
                <w:szCs w:val="28"/>
                <w:rtl/>
              </w:rPr>
              <w:instrText xml:space="preserve"> </w:instrText>
            </w:r>
            <w:r w:rsidRPr="00E830D1">
              <w:rPr>
                <w:rFonts w:ascii="Simplified Arabic" w:hAnsi="Simplified Arabic" w:cs="Simplified Arabic" w:hint="cs"/>
                <w:noProof/>
                <w:webHidden/>
                <w:sz w:val="28"/>
                <w:szCs w:val="28"/>
              </w:rPr>
              <w:instrText>PAGEREF</w:instrText>
            </w:r>
            <w:r w:rsidRPr="00E830D1">
              <w:rPr>
                <w:rFonts w:ascii="Simplified Arabic" w:hAnsi="Simplified Arabic" w:cs="Simplified Arabic" w:hint="cs"/>
                <w:noProof/>
                <w:webHidden/>
                <w:sz w:val="28"/>
                <w:szCs w:val="28"/>
                <w:rtl/>
              </w:rPr>
              <w:instrText xml:space="preserve"> _</w:instrText>
            </w:r>
            <w:r w:rsidRPr="00E830D1">
              <w:rPr>
                <w:rFonts w:ascii="Simplified Arabic" w:hAnsi="Simplified Arabic" w:cs="Simplified Arabic" w:hint="cs"/>
                <w:noProof/>
                <w:webHidden/>
                <w:sz w:val="28"/>
                <w:szCs w:val="28"/>
              </w:rPr>
              <w:instrText>Toc214100061 \h</w:instrText>
            </w:r>
            <w:r w:rsidRPr="00E830D1">
              <w:rPr>
                <w:rFonts w:ascii="Simplified Arabic" w:hAnsi="Simplified Arabic" w:cs="Simplified Arabic" w:hint="cs"/>
                <w:noProof/>
                <w:webHidden/>
                <w:sz w:val="28"/>
                <w:szCs w:val="28"/>
                <w:rtl/>
              </w:rPr>
              <w:instrText xml:space="preserve"> </w:instrText>
            </w:r>
            <w:r w:rsidRPr="00E830D1">
              <w:rPr>
                <w:rStyle w:val="Hyperlink"/>
                <w:rFonts w:ascii="Simplified Arabic" w:hAnsi="Simplified Arabic" w:cs="Simplified Arabic" w:hint="cs"/>
                <w:noProof/>
                <w:sz w:val="28"/>
                <w:szCs w:val="28"/>
                <w:rtl/>
              </w:rPr>
            </w:r>
            <w:r w:rsidRPr="00E830D1">
              <w:rPr>
                <w:rStyle w:val="Hyperlink"/>
                <w:rFonts w:ascii="Simplified Arabic" w:hAnsi="Simplified Arabic" w:cs="Simplified Arabic" w:hint="cs"/>
                <w:noProof/>
                <w:sz w:val="28"/>
                <w:szCs w:val="28"/>
                <w:rtl/>
              </w:rPr>
              <w:fldChar w:fldCharType="separate"/>
            </w:r>
            <w:r w:rsidR="00D4442A">
              <w:rPr>
                <w:rFonts w:ascii="Simplified Arabic" w:hAnsi="Simplified Arabic" w:cs="Simplified Arabic"/>
                <w:noProof/>
                <w:webHidden/>
                <w:sz w:val="28"/>
                <w:szCs w:val="28"/>
                <w:rtl/>
              </w:rPr>
              <w:t>7</w:t>
            </w:r>
            <w:r w:rsidRPr="00E830D1">
              <w:rPr>
                <w:rStyle w:val="Hyperlink"/>
                <w:rFonts w:ascii="Simplified Arabic" w:hAnsi="Simplified Arabic" w:cs="Simplified Arabic" w:hint="cs"/>
                <w:noProof/>
                <w:sz w:val="28"/>
                <w:szCs w:val="28"/>
                <w:rtl/>
              </w:rPr>
              <w:fldChar w:fldCharType="end"/>
            </w:r>
          </w:hyperlink>
        </w:p>
        <w:p w14:paraId="4AFBF9E4" w14:textId="01502FC6" w:rsidR="00FF7FC0" w:rsidRPr="00E830D1" w:rsidRDefault="00FF7FC0" w:rsidP="00FF7FC0">
          <w:pPr>
            <w:pStyle w:val="TOC1"/>
            <w:tabs>
              <w:tab w:val="right" w:leader="dot" w:pos="8822"/>
            </w:tabs>
            <w:rPr>
              <w:rFonts w:ascii="Simplified Arabic" w:eastAsiaTheme="minorEastAsia" w:hAnsi="Simplified Arabic" w:cs="Simplified Arabic"/>
              <w:noProof/>
              <w:sz w:val="28"/>
              <w:szCs w:val="28"/>
              <w:rtl/>
            </w:rPr>
          </w:pPr>
          <w:hyperlink w:anchor="_Toc214100062" w:history="1">
            <w:r w:rsidRPr="00E830D1">
              <w:rPr>
                <w:rStyle w:val="Hyperlink"/>
                <w:rFonts w:ascii="Simplified Arabic" w:hAnsi="Simplified Arabic" w:cs="Simplified Arabic" w:hint="cs"/>
                <w:noProof/>
                <w:sz w:val="28"/>
                <w:szCs w:val="28"/>
                <w:rtl/>
              </w:rPr>
              <w:t>فروض الدراسة:</w:t>
            </w:r>
            <w:r w:rsidRPr="00E830D1">
              <w:rPr>
                <w:rFonts w:ascii="Simplified Arabic" w:hAnsi="Simplified Arabic" w:cs="Simplified Arabic" w:hint="cs"/>
                <w:noProof/>
                <w:webHidden/>
                <w:sz w:val="28"/>
                <w:szCs w:val="28"/>
                <w:rtl/>
              </w:rPr>
              <w:tab/>
            </w:r>
            <w:r w:rsidRPr="00E830D1">
              <w:rPr>
                <w:rStyle w:val="Hyperlink"/>
                <w:rFonts w:ascii="Simplified Arabic" w:hAnsi="Simplified Arabic" w:cs="Simplified Arabic" w:hint="cs"/>
                <w:noProof/>
                <w:sz w:val="28"/>
                <w:szCs w:val="28"/>
                <w:rtl/>
              </w:rPr>
              <w:fldChar w:fldCharType="begin"/>
            </w:r>
            <w:r w:rsidRPr="00E830D1">
              <w:rPr>
                <w:rFonts w:ascii="Simplified Arabic" w:hAnsi="Simplified Arabic" w:cs="Simplified Arabic" w:hint="cs"/>
                <w:noProof/>
                <w:webHidden/>
                <w:sz w:val="28"/>
                <w:szCs w:val="28"/>
                <w:rtl/>
              </w:rPr>
              <w:instrText xml:space="preserve"> </w:instrText>
            </w:r>
            <w:r w:rsidRPr="00E830D1">
              <w:rPr>
                <w:rFonts w:ascii="Simplified Arabic" w:hAnsi="Simplified Arabic" w:cs="Simplified Arabic" w:hint="cs"/>
                <w:noProof/>
                <w:webHidden/>
                <w:sz w:val="28"/>
                <w:szCs w:val="28"/>
              </w:rPr>
              <w:instrText>PAGEREF</w:instrText>
            </w:r>
            <w:r w:rsidRPr="00E830D1">
              <w:rPr>
                <w:rFonts w:ascii="Simplified Arabic" w:hAnsi="Simplified Arabic" w:cs="Simplified Arabic" w:hint="cs"/>
                <w:noProof/>
                <w:webHidden/>
                <w:sz w:val="28"/>
                <w:szCs w:val="28"/>
                <w:rtl/>
              </w:rPr>
              <w:instrText xml:space="preserve"> _</w:instrText>
            </w:r>
            <w:r w:rsidRPr="00E830D1">
              <w:rPr>
                <w:rFonts w:ascii="Simplified Arabic" w:hAnsi="Simplified Arabic" w:cs="Simplified Arabic" w:hint="cs"/>
                <w:noProof/>
                <w:webHidden/>
                <w:sz w:val="28"/>
                <w:szCs w:val="28"/>
              </w:rPr>
              <w:instrText>Toc214100062 \h</w:instrText>
            </w:r>
            <w:r w:rsidRPr="00E830D1">
              <w:rPr>
                <w:rFonts w:ascii="Simplified Arabic" w:hAnsi="Simplified Arabic" w:cs="Simplified Arabic" w:hint="cs"/>
                <w:noProof/>
                <w:webHidden/>
                <w:sz w:val="28"/>
                <w:szCs w:val="28"/>
                <w:rtl/>
              </w:rPr>
              <w:instrText xml:space="preserve"> </w:instrText>
            </w:r>
            <w:r w:rsidRPr="00E830D1">
              <w:rPr>
                <w:rStyle w:val="Hyperlink"/>
                <w:rFonts w:ascii="Simplified Arabic" w:hAnsi="Simplified Arabic" w:cs="Simplified Arabic" w:hint="cs"/>
                <w:noProof/>
                <w:sz w:val="28"/>
                <w:szCs w:val="28"/>
                <w:rtl/>
              </w:rPr>
            </w:r>
            <w:r w:rsidRPr="00E830D1">
              <w:rPr>
                <w:rStyle w:val="Hyperlink"/>
                <w:rFonts w:ascii="Simplified Arabic" w:hAnsi="Simplified Arabic" w:cs="Simplified Arabic" w:hint="cs"/>
                <w:noProof/>
                <w:sz w:val="28"/>
                <w:szCs w:val="28"/>
                <w:rtl/>
              </w:rPr>
              <w:fldChar w:fldCharType="separate"/>
            </w:r>
            <w:r w:rsidR="00D4442A">
              <w:rPr>
                <w:rFonts w:ascii="Simplified Arabic" w:hAnsi="Simplified Arabic" w:cs="Simplified Arabic"/>
                <w:noProof/>
                <w:webHidden/>
                <w:sz w:val="28"/>
                <w:szCs w:val="28"/>
                <w:rtl/>
              </w:rPr>
              <w:t>8</w:t>
            </w:r>
            <w:r w:rsidRPr="00E830D1">
              <w:rPr>
                <w:rStyle w:val="Hyperlink"/>
                <w:rFonts w:ascii="Simplified Arabic" w:hAnsi="Simplified Arabic" w:cs="Simplified Arabic" w:hint="cs"/>
                <w:noProof/>
                <w:sz w:val="28"/>
                <w:szCs w:val="28"/>
                <w:rtl/>
              </w:rPr>
              <w:fldChar w:fldCharType="end"/>
            </w:r>
          </w:hyperlink>
        </w:p>
        <w:p w14:paraId="3FAE88A7" w14:textId="1195D6B0" w:rsidR="00FF7FC0" w:rsidRPr="00E830D1" w:rsidRDefault="00FF7FC0" w:rsidP="00FF7FC0">
          <w:pPr>
            <w:pStyle w:val="TOC1"/>
            <w:tabs>
              <w:tab w:val="right" w:leader="dot" w:pos="8822"/>
            </w:tabs>
            <w:rPr>
              <w:rFonts w:ascii="Simplified Arabic" w:eastAsiaTheme="minorEastAsia" w:hAnsi="Simplified Arabic" w:cs="Simplified Arabic"/>
              <w:noProof/>
              <w:sz w:val="28"/>
              <w:szCs w:val="28"/>
              <w:rtl/>
            </w:rPr>
          </w:pPr>
          <w:hyperlink w:anchor="_Toc214100065" w:history="1">
            <w:r w:rsidRPr="00E830D1">
              <w:rPr>
                <w:rStyle w:val="Hyperlink"/>
                <w:rFonts w:ascii="Simplified Arabic" w:hAnsi="Simplified Arabic" w:cs="Simplified Arabic" w:hint="cs"/>
                <w:noProof/>
                <w:sz w:val="28"/>
                <w:szCs w:val="28"/>
                <w:rtl/>
              </w:rPr>
              <w:t>الدراسات السابقة:</w:t>
            </w:r>
            <w:r w:rsidRPr="00E830D1">
              <w:rPr>
                <w:rFonts w:ascii="Simplified Arabic" w:hAnsi="Simplified Arabic" w:cs="Simplified Arabic" w:hint="cs"/>
                <w:noProof/>
                <w:webHidden/>
                <w:sz w:val="28"/>
                <w:szCs w:val="28"/>
                <w:rtl/>
              </w:rPr>
              <w:tab/>
            </w:r>
            <w:r w:rsidRPr="00E830D1">
              <w:rPr>
                <w:rStyle w:val="Hyperlink"/>
                <w:rFonts w:ascii="Simplified Arabic" w:hAnsi="Simplified Arabic" w:cs="Simplified Arabic" w:hint="cs"/>
                <w:noProof/>
                <w:sz w:val="28"/>
                <w:szCs w:val="28"/>
                <w:rtl/>
              </w:rPr>
              <w:fldChar w:fldCharType="begin"/>
            </w:r>
            <w:r w:rsidRPr="00E830D1">
              <w:rPr>
                <w:rFonts w:ascii="Simplified Arabic" w:hAnsi="Simplified Arabic" w:cs="Simplified Arabic" w:hint="cs"/>
                <w:noProof/>
                <w:webHidden/>
                <w:sz w:val="28"/>
                <w:szCs w:val="28"/>
                <w:rtl/>
              </w:rPr>
              <w:instrText xml:space="preserve"> </w:instrText>
            </w:r>
            <w:r w:rsidRPr="00E830D1">
              <w:rPr>
                <w:rFonts w:ascii="Simplified Arabic" w:hAnsi="Simplified Arabic" w:cs="Simplified Arabic" w:hint="cs"/>
                <w:noProof/>
                <w:webHidden/>
                <w:sz w:val="28"/>
                <w:szCs w:val="28"/>
              </w:rPr>
              <w:instrText>PAGEREF</w:instrText>
            </w:r>
            <w:r w:rsidRPr="00E830D1">
              <w:rPr>
                <w:rFonts w:ascii="Simplified Arabic" w:hAnsi="Simplified Arabic" w:cs="Simplified Arabic" w:hint="cs"/>
                <w:noProof/>
                <w:webHidden/>
                <w:sz w:val="28"/>
                <w:szCs w:val="28"/>
                <w:rtl/>
              </w:rPr>
              <w:instrText xml:space="preserve"> _</w:instrText>
            </w:r>
            <w:r w:rsidRPr="00E830D1">
              <w:rPr>
                <w:rFonts w:ascii="Simplified Arabic" w:hAnsi="Simplified Arabic" w:cs="Simplified Arabic" w:hint="cs"/>
                <w:noProof/>
                <w:webHidden/>
                <w:sz w:val="28"/>
                <w:szCs w:val="28"/>
              </w:rPr>
              <w:instrText>Toc214100065 \h</w:instrText>
            </w:r>
            <w:r w:rsidRPr="00E830D1">
              <w:rPr>
                <w:rFonts w:ascii="Simplified Arabic" w:hAnsi="Simplified Arabic" w:cs="Simplified Arabic" w:hint="cs"/>
                <w:noProof/>
                <w:webHidden/>
                <w:sz w:val="28"/>
                <w:szCs w:val="28"/>
                <w:rtl/>
              </w:rPr>
              <w:instrText xml:space="preserve"> </w:instrText>
            </w:r>
            <w:r w:rsidRPr="00E830D1">
              <w:rPr>
                <w:rStyle w:val="Hyperlink"/>
                <w:rFonts w:ascii="Simplified Arabic" w:hAnsi="Simplified Arabic" w:cs="Simplified Arabic" w:hint="cs"/>
                <w:noProof/>
                <w:sz w:val="28"/>
                <w:szCs w:val="28"/>
                <w:rtl/>
              </w:rPr>
            </w:r>
            <w:r w:rsidRPr="00E830D1">
              <w:rPr>
                <w:rStyle w:val="Hyperlink"/>
                <w:rFonts w:ascii="Simplified Arabic" w:hAnsi="Simplified Arabic" w:cs="Simplified Arabic" w:hint="cs"/>
                <w:noProof/>
                <w:sz w:val="28"/>
                <w:szCs w:val="28"/>
                <w:rtl/>
              </w:rPr>
              <w:fldChar w:fldCharType="separate"/>
            </w:r>
            <w:r w:rsidR="00D4442A">
              <w:rPr>
                <w:rFonts w:ascii="Simplified Arabic" w:hAnsi="Simplified Arabic" w:cs="Simplified Arabic"/>
                <w:noProof/>
                <w:webHidden/>
                <w:sz w:val="28"/>
                <w:szCs w:val="28"/>
                <w:rtl/>
              </w:rPr>
              <w:t>9</w:t>
            </w:r>
            <w:r w:rsidRPr="00E830D1">
              <w:rPr>
                <w:rStyle w:val="Hyperlink"/>
                <w:rFonts w:ascii="Simplified Arabic" w:hAnsi="Simplified Arabic" w:cs="Simplified Arabic" w:hint="cs"/>
                <w:noProof/>
                <w:sz w:val="28"/>
                <w:szCs w:val="28"/>
                <w:rtl/>
              </w:rPr>
              <w:fldChar w:fldCharType="end"/>
            </w:r>
          </w:hyperlink>
        </w:p>
        <w:p w14:paraId="25BD4CEE" w14:textId="5D141D8F" w:rsidR="00FF7FC0" w:rsidRPr="00E830D1" w:rsidRDefault="00FF7FC0" w:rsidP="00FF7FC0">
          <w:pPr>
            <w:pStyle w:val="TOC1"/>
            <w:tabs>
              <w:tab w:val="right" w:leader="dot" w:pos="8822"/>
            </w:tabs>
            <w:rPr>
              <w:rFonts w:ascii="Simplified Arabic" w:eastAsiaTheme="minorEastAsia" w:hAnsi="Simplified Arabic" w:cs="Simplified Arabic"/>
              <w:noProof/>
              <w:sz w:val="28"/>
              <w:szCs w:val="28"/>
              <w:rtl/>
            </w:rPr>
          </w:pPr>
          <w:hyperlink w:anchor="_Toc214100066" w:history="1">
            <w:r w:rsidRPr="00E830D1">
              <w:rPr>
                <w:rStyle w:val="Hyperlink"/>
                <w:rFonts w:ascii="Simplified Arabic" w:hAnsi="Simplified Arabic" w:cs="Simplified Arabic" w:hint="cs"/>
                <w:noProof/>
                <w:sz w:val="28"/>
                <w:szCs w:val="28"/>
                <w:rtl/>
              </w:rPr>
              <w:t>الفجوة البحثية:</w:t>
            </w:r>
            <w:r w:rsidRPr="00E830D1">
              <w:rPr>
                <w:rFonts w:ascii="Simplified Arabic" w:hAnsi="Simplified Arabic" w:cs="Simplified Arabic" w:hint="cs"/>
                <w:noProof/>
                <w:webHidden/>
                <w:sz w:val="28"/>
                <w:szCs w:val="28"/>
                <w:rtl/>
              </w:rPr>
              <w:tab/>
            </w:r>
            <w:r w:rsidRPr="00E830D1">
              <w:rPr>
                <w:rStyle w:val="Hyperlink"/>
                <w:rFonts w:ascii="Simplified Arabic" w:hAnsi="Simplified Arabic" w:cs="Simplified Arabic" w:hint="cs"/>
                <w:noProof/>
                <w:sz w:val="28"/>
                <w:szCs w:val="28"/>
                <w:rtl/>
              </w:rPr>
              <w:fldChar w:fldCharType="begin"/>
            </w:r>
            <w:r w:rsidRPr="00E830D1">
              <w:rPr>
                <w:rFonts w:ascii="Simplified Arabic" w:hAnsi="Simplified Arabic" w:cs="Simplified Arabic" w:hint="cs"/>
                <w:noProof/>
                <w:webHidden/>
                <w:sz w:val="28"/>
                <w:szCs w:val="28"/>
                <w:rtl/>
              </w:rPr>
              <w:instrText xml:space="preserve"> </w:instrText>
            </w:r>
            <w:r w:rsidRPr="00E830D1">
              <w:rPr>
                <w:rFonts w:ascii="Simplified Arabic" w:hAnsi="Simplified Arabic" w:cs="Simplified Arabic" w:hint="cs"/>
                <w:noProof/>
                <w:webHidden/>
                <w:sz w:val="28"/>
                <w:szCs w:val="28"/>
              </w:rPr>
              <w:instrText>PAGEREF</w:instrText>
            </w:r>
            <w:r w:rsidRPr="00E830D1">
              <w:rPr>
                <w:rFonts w:ascii="Simplified Arabic" w:hAnsi="Simplified Arabic" w:cs="Simplified Arabic" w:hint="cs"/>
                <w:noProof/>
                <w:webHidden/>
                <w:sz w:val="28"/>
                <w:szCs w:val="28"/>
                <w:rtl/>
              </w:rPr>
              <w:instrText xml:space="preserve"> _</w:instrText>
            </w:r>
            <w:r w:rsidRPr="00E830D1">
              <w:rPr>
                <w:rFonts w:ascii="Simplified Arabic" w:hAnsi="Simplified Arabic" w:cs="Simplified Arabic" w:hint="cs"/>
                <w:noProof/>
                <w:webHidden/>
                <w:sz w:val="28"/>
                <w:szCs w:val="28"/>
              </w:rPr>
              <w:instrText>Toc214100066 \h</w:instrText>
            </w:r>
            <w:r w:rsidRPr="00E830D1">
              <w:rPr>
                <w:rFonts w:ascii="Simplified Arabic" w:hAnsi="Simplified Arabic" w:cs="Simplified Arabic" w:hint="cs"/>
                <w:noProof/>
                <w:webHidden/>
                <w:sz w:val="28"/>
                <w:szCs w:val="28"/>
                <w:rtl/>
              </w:rPr>
              <w:instrText xml:space="preserve"> </w:instrText>
            </w:r>
            <w:r w:rsidRPr="00E830D1">
              <w:rPr>
                <w:rStyle w:val="Hyperlink"/>
                <w:rFonts w:ascii="Simplified Arabic" w:hAnsi="Simplified Arabic" w:cs="Simplified Arabic" w:hint="cs"/>
                <w:noProof/>
                <w:sz w:val="28"/>
                <w:szCs w:val="28"/>
                <w:rtl/>
              </w:rPr>
            </w:r>
            <w:r w:rsidRPr="00E830D1">
              <w:rPr>
                <w:rStyle w:val="Hyperlink"/>
                <w:rFonts w:ascii="Simplified Arabic" w:hAnsi="Simplified Arabic" w:cs="Simplified Arabic" w:hint="cs"/>
                <w:noProof/>
                <w:sz w:val="28"/>
                <w:szCs w:val="28"/>
                <w:rtl/>
              </w:rPr>
              <w:fldChar w:fldCharType="separate"/>
            </w:r>
            <w:r w:rsidR="00D4442A">
              <w:rPr>
                <w:rFonts w:ascii="Simplified Arabic" w:hAnsi="Simplified Arabic" w:cs="Simplified Arabic"/>
                <w:noProof/>
                <w:webHidden/>
                <w:sz w:val="28"/>
                <w:szCs w:val="28"/>
                <w:rtl/>
              </w:rPr>
              <w:t>14</w:t>
            </w:r>
            <w:r w:rsidRPr="00E830D1">
              <w:rPr>
                <w:rStyle w:val="Hyperlink"/>
                <w:rFonts w:ascii="Simplified Arabic" w:hAnsi="Simplified Arabic" w:cs="Simplified Arabic" w:hint="cs"/>
                <w:noProof/>
                <w:sz w:val="28"/>
                <w:szCs w:val="28"/>
                <w:rtl/>
              </w:rPr>
              <w:fldChar w:fldCharType="end"/>
            </w:r>
          </w:hyperlink>
        </w:p>
        <w:p w14:paraId="6A3D0D44" w14:textId="1E3FE85A" w:rsidR="00FF7FC0" w:rsidRPr="00E830D1" w:rsidRDefault="00FF7FC0" w:rsidP="00FF7FC0">
          <w:pPr>
            <w:pStyle w:val="TOC1"/>
            <w:tabs>
              <w:tab w:val="right" w:leader="dot" w:pos="8822"/>
            </w:tabs>
            <w:rPr>
              <w:rFonts w:ascii="Simplified Arabic" w:eastAsiaTheme="minorEastAsia" w:hAnsi="Simplified Arabic" w:cs="Simplified Arabic"/>
              <w:noProof/>
              <w:sz w:val="28"/>
              <w:szCs w:val="28"/>
              <w:rtl/>
            </w:rPr>
          </w:pPr>
          <w:hyperlink w:anchor="_Toc214100067" w:history="1">
            <w:r w:rsidRPr="00E830D1">
              <w:rPr>
                <w:rStyle w:val="Hyperlink"/>
                <w:rFonts w:ascii="Simplified Arabic" w:hAnsi="Simplified Arabic" w:cs="Simplified Arabic" w:hint="cs"/>
                <w:noProof/>
                <w:sz w:val="28"/>
                <w:szCs w:val="28"/>
                <w:rtl/>
              </w:rPr>
              <w:t>المنطلقات النظرية للدراسة:</w:t>
            </w:r>
            <w:r w:rsidRPr="00E830D1">
              <w:rPr>
                <w:rFonts w:ascii="Simplified Arabic" w:hAnsi="Simplified Arabic" w:cs="Simplified Arabic" w:hint="cs"/>
                <w:noProof/>
                <w:webHidden/>
                <w:sz w:val="28"/>
                <w:szCs w:val="28"/>
                <w:rtl/>
              </w:rPr>
              <w:tab/>
            </w:r>
            <w:r w:rsidRPr="00E830D1">
              <w:rPr>
                <w:rStyle w:val="Hyperlink"/>
                <w:rFonts w:ascii="Simplified Arabic" w:hAnsi="Simplified Arabic" w:cs="Simplified Arabic" w:hint="cs"/>
                <w:noProof/>
                <w:sz w:val="28"/>
                <w:szCs w:val="28"/>
                <w:rtl/>
              </w:rPr>
              <w:fldChar w:fldCharType="begin"/>
            </w:r>
            <w:r w:rsidRPr="00E830D1">
              <w:rPr>
                <w:rFonts w:ascii="Simplified Arabic" w:hAnsi="Simplified Arabic" w:cs="Simplified Arabic" w:hint="cs"/>
                <w:noProof/>
                <w:webHidden/>
                <w:sz w:val="28"/>
                <w:szCs w:val="28"/>
                <w:rtl/>
              </w:rPr>
              <w:instrText xml:space="preserve"> </w:instrText>
            </w:r>
            <w:r w:rsidRPr="00E830D1">
              <w:rPr>
                <w:rFonts w:ascii="Simplified Arabic" w:hAnsi="Simplified Arabic" w:cs="Simplified Arabic" w:hint="cs"/>
                <w:noProof/>
                <w:webHidden/>
                <w:sz w:val="28"/>
                <w:szCs w:val="28"/>
              </w:rPr>
              <w:instrText>PAGEREF</w:instrText>
            </w:r>
            <w:r w:rsidRPr="00E830D1">
              <w:rPr>
                <w:rFonts w:ascii="Simplified Arabic" w:hAnsi="Simplified Arabic" w:cs="Simplified Arabic" w:hint="cs"/>
                <w:noProof/>
                <w:webHidden/>
                <w:sz w:val="28"/>
                <w:szCs w:val="28"/>
                <w:rtl/>
              </w:rPr>
              <w:instrText xml:space="preserve"> _</w:instrText>
            </w:r>
            <w:r w:rsidRPr="00E830D1">
              <w:rPr>
                <w:rFonts w:ascii="Simplified Arabic" w:hAnsi="Simplified Arabic" w:cs="Simplified Arabic" w:hint="cs"/>
                <w:noProof/>
                <w:webHidden/>
                <w:sz w:val="28"/>
                <w:szCs w:val="28"/>
              </w:rPr>
              <w:instrText>Toc214100067 \h</w:instrText>
            </w:r>
            <w:r w:rsidRPr="00E830D1">
              <w:rPr>
                <w:rFonts w:ascii="Simplified Arabic" w:hAnsi="Simplified Arabic" w:cs="Simplified Arabic" w:hint="cs"/>
                <w:noProof/>
                <w:webHidden/>
                <w:sz w:val="28"/>
                <w:szCs w:val="28"/>
                <w:rtl/>
              </w:rPr>
              <w:instrText xml:space="preserve"> </w:instrText>
            </w:r>
            <w:r w:rsidRPr="00E830D1">
              <w:rPr>
                <w:rStyle w:val="Hyperlink"/>
                <w:rFonts w:ascii="Simplified Arabic" w:hAnsi="Simplified Arabic" w:cs="Simplified Arabic" w:hint="cs"/>
                <w:noProof/>
                <w:sz w:val="28"/>
                <w:szCs w:val="28"/>
                <w:rtl/>
              </w:rPr>
            </w:r>
            <w:r w:rsidRPr="00E830D1">
              <w:rPr>
                <w:rStyle w:val="Hyperlink"/>
                <w:rFonts w:ascii="Simplified Arabic" w:hAnsi="Simplified Arabic" w:cs="Simplified Arabic" w:hint="cs"/>
                <w:noProof/>
                <w:sz w:val="28"/>
                <w:szCs w:val="28"/>
                <w:rtl/>
              </w:rPr>
              <w:fldChar w:fldCharType="separate"/>
            </w:r>
            <w:r w:rsidR="00D4442A">
              <w:rPr>
                <w:rFonts w:ascii="Simplified Arabic" w:hAnsi="Simplified Arabic" w:cs="Simplified Arabic"/>
                <w:noProof/>
                <w:webHidden/>
                <w:sz w:val="28"/>
                <w:szCs w:val="28"/>
                <w:rtl/>
              </w:rPr>
              <w:t>16</w:t>
            </w:r>
            <w:r w:rsidRPr="00E830D1">
              <w:rPr>
                <w:rStyle w:val="Hyperlink"/>
                <w:rFonts w:ascii="Simplified Arabic" w:hAnsi="Simplified Arabic" w:cs="Simplified Arabic" w:hint="cs"/>
                <w:noProof/>
                <w:sz w:val="28"/>
                <w:szCs w:val="28"/>
                <w:rtl/>
              </w:rPr>
              <w:fldChar w:fldCharType="end"/>
            </w:r>
          </w:hyperlink>
        </w:p>
        <w:p w14:paraId="4332DC7E" w14:textId="5D87FD84" w:rsidR="00FF7FC0" w:rsidRPr="00E830D1" w:rsidRDefault="00FF7FC0" w:rsidP="00FF7FC0">
          <w:pPr>
            <w:pStyle w:val="TOC1"/>
            <w:tabs>
              <w:tab w:val="right" w:leader="dot" w:pos="8822"/>
            </w:tabs>
            <w:rPr>
              <w:rFonts w:ascii="Simplified Arabic" w:eastAsiaTheme="minorEastAsia" w:hAnsi="Simplified Arabic" w:cs="Simplified Arabic"/>
              <w:noProof/>
              <w:sz w:val="28"/>
              <w:szCs w:val="28"/>
              <w:rtl/>
            </w:rPr>
          </w:pPr>
          <w:hyperlink w:anchor="_Toc214100076" w:history="1">
            <w:r w:rsidRPr="00E830D1">
              <w:rPr>
                <w:rStyle w:val="Hyperlink"/>
                <w:rFonts w:ascii="Simplified Arabic" w:hAnsi="Simplified Arabic" w:cs="Simplified Arabic" w:hint="cs"/>
                <w:noProof/>
                <w:sz w:val="28"/>
                <w:szCs w:val="28"/>
                <w:rtl/>
              </w:rPr>
              <w:t>المنهجية وطرق البحث:</w:t>
            </w:r>
            <w:r w:rsidRPr="00E830D1">
              <w:rPr>
                <w:rFonts w:ascii="Simplified Arabic" w:hAnsi="Simplified Arabic" w:cs="Simplified Arabic" w:hint="cs"/>
                <w:noProof/>
                <w:webHidden/>
                <w:sz w:val="28"/>
                <w:szCs w:val="28"/>
                <w:rtl/>
              </w:rPr>
              <w:tab/>
            </w:r>
            <w:r w:rsidRPr="00E830D1">
              <w:rPr>
                <w:rStyle w:val="Hyperlink"/>
                <w:rFonts w:ascii="Simplified Arabic" w:hAnsi="Simplified Arabic" w:cs="Simplified Arabic" w:hint="cs"/>
                <w:noProof/>
                <w:sz w:val="28"/>
                <w:szCs w:val="28"/>
                <w:rtl/>
              </w:rPr>
              <w:fldChar w:fldCharType="begin"/>
            </w:r>
            <w:r w:rsidRPr="00E830D1">
              <w:rPr>
                <w:rFonts w:ascii="Simplified Arabic" w:hAnsi="Simplified Arabic" w:cs="Simplified Arabic" w:hint="cs"/>
                <w:noProof/>
                <w:webHidden/>
                <w:sz w:val="28"/>
                <w:szCs w:val="28"/>
                <w:rtl/>
              </w:rPr>
              <w:instrText xml:space="preserve"> </w:instrText>
            </w:r>
            <w:r w:rsidRPr="00E830D1">
              <w:rPr>
                <w:rFonts w:ascii="Simplified Arabic" w:hAnsi="Simplified Arabic" w:cs="Simplified Arabic" w:hint="cs"/>
                <w:noProof/>
                <w:webHidden/>
                <w:sz w:val="28"/>
                <w:szCs w:val="28"/>
              </w:rPr>
              <w:instrText>PAGEREF</w:instrText>
            </w:r>
            <w:r w:rsidRPr="00E830D1">
              <w:rPr>
                <w:rFonts w:ascii="Simplified Arabic" w:hAnsi="Simplified Arabic" w:cs="Simplified Arabic" w:hint="cs"/>
                <w:noProof/>
                <w:webHidden/>
                <w:sz w:val="28"/>
                <w:szCs w:val="28"/>
                <w:rtl/>
              </w:rPr>
              <w:instrText xml:space="preserve"> _</w:instrText>
            </w:r>
            <w:r w:rsidRPr="00E830D1">
              <w:rPr>
                <w:rFonts w:ascii="Simplified Arabic" w:hAnsi="Simplified Arabic" w:cs="Simplified Arabic" w:hint="cs"/>
                <w:noProof/>
                <w:webHidden/>
                <w:sz w:val="28"/>
                <w:szCs w:val="28"/>
              </w:rPr>
              <w:instrText>Toc214100076 \h</w:instrText>
            </w:r>
            <w:r w:rsidRPr="00E830D1">
              <w:rPr>
                <w:rFonts w:ascii="Simplified Arabic" w:hAnsi="Simplified Arabic" w:cs="Simplified Arabic" w:hint="cs"/>
                <w:noProof/>
                <w:webHidden/>
                <w:sz w:val="28"/>
                <w:szCs w:val="28"/>
                <w:rtl/>
              </w:rPr>
              <w:instrText xml:space="preserve"> </w:instrText>
            </w:r>
            <w:r w:rsidRPr="00E830D1">
              <w:rPr>
                <w:rStyle w:val="Hyperlink"/>
                <w:rFonts w:ascii="Simplified Arabic" w:hAnsi="Simplified Arabic" w:cs="Simplified Arabic" w:hint="cs"/>
                <w:noProof/>
                <w:sz w:val="28"/>
                <w:szCs w:val="28"/>
                <w:rtl/>
              </w:rPr>
            </w:r>
            <w:r w:rsidRPr="00E830D1">
              <w:rPr>
                <w:rStyle w:val="Hyperlink"/>
                <w:rFonts w:ascii="Simplified Arabic" w:hAnsi="Simplified Arabic" w:cs="Simplified Arabic" w:hint="cs"/>
                <w:noProof/>
                <w:sz w:val="28"/>
                <w:szCs w:val="28"/>
                <w:rtl/>
              </w:rPr>
              <w:fldChar w:fldCharType="separate"/>
            </w:r>
            <w:r w:rsidR="00D4442A">
              <w:rPr>
                <w:rFonts w:ascii="Simplified Arabic" w:hAnsi="Simplified Arabic" w:cs="Simplified Arabic"/>
                <w:noProof/>
                <w:webHidden/>
                <w:sz w:val="28"/>
                <w:szCs w:val="28"/>
                <w:rtl/>
              </w:rPr>
              <w:t>18</w:t>
            </w:r>
            <w:r w:rsidRPr="00E830D1">
              <w:rPr>
                <w:rStyle w:val="Hyperlink"/>
                <w:rFonts w:ascii="Simplified Arabic" w:hAnsi="Simplified Arabic" w:cs="Simplified Arabic" w:hint="cs"/>
                <w:noProof/>
                <w:sz w:val="28"/>
                <w:szCs w:val="28"/>
                <w:rtl/>
              </w:rPr>
              <w:fldChar w:fldCharType="end"/>
            </w:r>
          </w:hyperlink>
        </w:p>
        <w:p w14:paraId="1141B21B" w14:textId="69A4FAF2" w:rsidR="00FF7FC0" w:rsidRPr="00E830D1" w:rsidRDefault="00FF7FC0" w:rsidP="00FF7FC0">
          <w:pPr>
            <w:pStyle w:val="TOC3"/>
            <w:tabs>
              <w:tab w:val="right" w:leader="dot" w:pos="8822"/>
            </w:tabs>
            <w:rPr>
              <w:rFonts w:ascii="Simplified Arabic" w:eastAsiaTheme="minorEastAsia" w:hAnsi="Simplified Arabic" w:cs="Simplified Arabic"/>
              <w:noProof/>
              <w:sz w:val="28"/>
              <w:szCs w:val="28"/>
              <w:rtl/>
            </w:rPr>
          </w:pPr>
          <w:hyperlink w:anchor="_Toc214100077" w:history="1">
            <w:r w:rsidRPr="00E830D1">
              <w:rPr>
                <w:rStyle w:val="Hyperlink"/>
                <w:rFonts w:ascii="Simplified Arabic" w:hAnsi="Simplified Arabic" w:cs="Simplified Arabic" w:hint="cs"/>
                <w:b/>
                <w:bCs/>
                <w:noProof/>
                <w:sz w:val="28"/>
                <w:szCs w:val="28"/>
                <w:rtl/>
              </w:rPr>
              <w:t>رابعاً: أداة الدراسة</w:t>
            </w:r>
            <w:r w:rsidRPr="00E830D1">
              <w:rPr>
                <w:rFonts w:ascii="Simplified Arabic" w:hAnsi="Simplified Arabic" w:cs="Simplified Arabic" w:hint="cs"/>
                <w:noProof/>
                <w:webHidden/>
                <w:sz w:val="28"/>
                <w:szCs w:val="28"/>
                <w:rtl/>
              </w:rPr>
              <w:tab/>
            </w:r>
            <w:r w:rsidRPr="00E830D1">
              <w:rPr>
                <w:rStyle w:val="Hyperlink"/>
                <w:rFonts w:ascii="Simplified Arabic" w:hAnsi="Simplified Arabic" w:cs="Simplified Arabic" w:hint="cs"/>
                <w:noProof/>
                <w:sz w:val="28"/>
                <w:szCs w:val="28"/>
                <w:rtl/>
              </w:rPr>
              <w:fldChar w:fldCharType="begin"/>
            </w:r>
            <w:r w:rsidRPr="00E830D1">
              <w:rPr>
                <w:rFonts w:ascii="Simplified Arabic" w:hAnsi="Simplified Arabic" w:cs="Simplified Arabic" w:hint="cs"/>
                <w:noProof/>
                <w:webHidden/>
                <w:sz w:val="28"/>
                <w:szCs w:val="28"/>
                <w:rtl/>
              </w:rPr>
              <w:instrText xml:space="preserve"> </w:instrText>
            </w:r>
            <w:r w:rsidRPr="00E830D1">
              <w:rPr>
                <w:rFonts w:ascii="Simplified Arabic" w:hAnsi="Simplified Arabic" w:cs="Simplified Arabic" w:hint="cs"/>
                <w:noProof/>
                <w:webHidden/>
                <w:sz w:val="28"/>
                <w:szCs w:val="28"/>
              </w:rPr>
              <w:instrText>PAGEREF</w:instrText>
            </w:r>
            <w:r w:rsidRPr="00E830D1">
              <w:rPr>
                <w:rFonts w:ascii="Simplified Arabic" w:hAnsi="Simplified Arabic" w:cs="Simplified Arabic" w:hint="cs"/>
                <w:noProof/>
                <w:webHidden/>
                <w:sz w:val="28"/>
                <w:szCs w:val="28"/>
                <w:rtl/>
              </w:rPr>
              <w:instrText xml:space="preserve"> _</w:instrText>
            </w:r>
            <w:r w:rsidRPr="00E830D1">
              <w:rPr>
                <w:rFonts w:ascii="Simplified Arabic" w:hAnsi="Simplified Arabic" w:cs="Simplified Arabic" w:hint="cs"/>
                <w:noProof/>
                <w:webHidden/>
                <w:sz w:val="28"/>
                <w:szCs w:val="28"/>
              </w:rPr>
              <w:instrText>Toc214100077 \h</w:instrText>
            </w:r>
            <w:r w:rsidRPr="00E830D1">
              <w:rPr>
                <w:rFonts w:ascii="Simplified Arabic" w:hAnsi="Simplified Arabic" w:cs="Simplified Arabic" w:hint="cs"/>
                <w:noProof/>
                <w:webHidden/>
                <w:sz w:val="28"/>
                <w:szCs w:val="28"/>
                <w:rtl/>
              </w:rPr>
              <w:instrText xml:space="preserve"> </w:instrText>
            </w:r>
            <w:r w:rsidRPr="00E830D1">
              <w:rPr>
                <w:rStyle w:val="Hyperlink"/>
                <w:rFonts w:ascii="Simplified Arabic" w:hAnsi="Simplified Arabic" w:cs="Simplified Arabic" w:hint="cs"/>
                <w:noProof/>
                <w:sz w:val="28"/>
                <w:szCs w:val="28"/>
                <w:rtl/>
              </w:rPr>
            </w:r>
            <w:r w:rsidRPr="00E830D1">
              <w:rPr>
                <w:rStyle w:val="Hyperlink"/>
                <w:rFonts w:ascii="Simplified Arabic" w:hAnsi="Simplified Arabic" w:cs="Simplified Arabic" w:hint="cs"/>
                <w:noProof/>
                <w:sz w:val="28"/>
                <w:szCs w:val="28"/>
                <w:rtl/>
              </w:rPr>
              <w:fldChar w:fldCharType="separate"/>
            </w:r>
            <w:r w:rsidR="00D4442A">
              <w:rPr>
                <w:rFonts w:ascii="Simplified Arabic" w:hAnsi="Simplified Arabic" w:cs="Simplified Arabic"/>
                <w:noProof/>
                <w:webHidden/>
                <w:sz w:val="28"/>
                <w:szCs w:val="28"/>
                <w:rtl/>
              </w:rPr>
              <w:t>19</w:t>
            </w:r>
            <w:r w:rsidRPr="00E830D1">
              <w:rPr>
                <w:rStyle w:val="Hyperlink"/>
                <w:rFonts w:ascii="Simplified Arabic" w:hAnsi="Simplified Arabic" w:cs="Simplified Arabic" w:hint="cs"/>
                <w:noProof/>
                <w:sz w:val="28"/>
                <w:szCs w:val="28"/>
                <w:rtl/>
              </w:rPr>
              <w:fldChar w:fldCharType="end"/>
            </w:r>
          </w:hyperlink>
        </w:p>
        <w:p w14:paraId="205A719B" w14:textId="0F68E2C0" w:rsidR="00FF7FC0" w:rsidRPr="00E830D1" w:rsidRDefault="00FF7FC0" w:rsidP="00FF7FC0">
          <w:pPr>
            <w:pStyle w:val="TOC1"/>
            <w:tabs>
              <w:tab w:val="right" w:leader="dot" w:pos="8822"/>
            </w:tabs>
            <w:rPr>
              <w:rFonts w:ascii="Simplified Arabic" w:eastAsiaTheme="minorEastAsia" w:hAnsi="Simplified Arabic" w:cs="Simplified Arabic"/>
              <w:noProof/>
              <w:sz w:val="28"/>
              <w:szCs w:val="28"/>
              <w:rtl/>
            </w:rPr>
          </w:pPr>
          <w:hyperlink w:anchor="_Toc214100078" w:history="1">
            <w:r w:rsidRPr="00E830D1">
              <w:rPr>
                <w:rStyle w:val="Hyperlink"/>
                <w:rFonts w:ascii="Simplified Arabic" w:hAnsi="Simplified Arabic" w:cs="Simplified Arabic" w:hint="cs"/>
                <w:noProof/>
                <w:sz w:val="28"/>
                <w:szCs w:val="28"/>
                <w:rtl/>
              </w:rPr>
              <w:t>المراجع</w:t>
            </w:r>
            <w:r w:rsidRPr="00E830D1">
              <w:rPr>
                <w:rFonts w:ascii="Simplified Arabic" w:hAnsi="Simplified Arabic" w:cs="Simplified Arabic" w:hint="cs"/>
                <w:noProof/>
                <w:webHidden/>
                <w:sz w:val="28"/>
                <w:szCs w:val="28"/>
                <w:rtl/>
              </w:rPr>
              <w:tab/>
            </w:r>
            <w:r w:rsidRPr="00E830D1">
              <w:rPr>
                <w:rStyle w:val="Hyperlink"/>
                <w:rFonts w:ascii="Simplified Arabic" w:hAnsi="Simplified Arabic" w:cs="Simplified Arabic" w:hint="cs"/>
                <w:noProof/>
                <w:sz w:val="28"/>
                <w:szCs w:val="28"/>
                <w:rtl/>
              </w:rPr>
              <w:fldChar w:fldCharType="begin"/>
            </w:r>
            <w:r w:rsidRPr="00E830D1">
              <w:rPr>
                <w:rFonts w:ascii="Simplified Arabic" w:hAnsi="Simplified Arabic" w:cs="Simplified Arabic" w:hint="cs"/>
                <w:noProof/>
                <w:webHidden/>
                <w:sz w:val="28"/>
                <w:szCs w:val="28"/>
                <w:rtl/>
              </w:rPr>
              <w:instrText xml:space="preserve"> </w:instrText>
            </w:r>
            <w:r w:rsidRPr="00E830D1">
              <w:rPr>
                <w:rFonts w:ascii="Simplified Arabic" w:hAnsi="Simplified Arabic" w:cs="Simplified Arabic" w:hint="cs"/>
                <w:noProof/>
                <w:webHidden/>
                <w:sz w:val="28"/>
                <w:szCs w:val="28"/>
              </w:rPr>
              <w:instrText>PAGEREF</w:instrText>
            </w:r>
            <w:r w:rsidRPr="00E830D1">
              <w:rPr>
                <w:rFonts w:ascii="Simplified Arabic" w:hAnsi="Simplified Arabic" w:cs="Simplified Arabic" w:hint="cs"/>
                <w:noProof/>
                <w:webHidden/>
                <w:sz w:val="28"/>
                <w:szCs w:val="28"/>
                <w:rtl/>
              </w:rPr>
              <w:instrText xml:space="preserve"> _</w:instrText>
            </w:r>
            <w:r w:rsidRPr="00E830D1">
              <w:rPr>
                <w:rFonts w:ascii="Simplified Arabic" w:hAnsi="Simplified Arabic" w:cs="Simplified Arabic" w:hint="cs"/>
                <w:noProof/>
                <w:webHidden/>
                <w:sz w:val="28"/>
                <w:szCs w:val="28"/>
              </w:rPr>
              <w:instrText>Toc214100078 \h</w:instrText>
            </w:r>
            <w:r w:rsidRPr="00E830D1">
              <w:rPr>
                <w:rFonts w:ascii="Simplified Arabic" w:hAnsi="Simplified Arabic" w:cs="Simplified Arabic" w:hint="cs"/>
                <w:noProof/>
                <w:webHidden/>
                <w:sz w:val="28"/>
                <w:szCs w:val="28"/>
                <w:rtl/>
              </w:rPr>
              <w:instrText xml:space="preserve"> </w:instrText>
            </w:r>
            <w:r w:rsidRPr="00E830D1">
              <w:rPr>
                <w:rStyle w:val="Hyperlink"/>
                <w:rFonts w:ascii="Simplified Arabic" w:hAnsi="Simplified Arabic" w:cs="Simplified Arabic" w:hint="cs"/>
                <w:noProof/>
                <w:sz w:val="28"/>
                <w:szCs w:val="28"/>
                <w:rtl/>
              </w:rPr>
            </w:r>
            <w:r w:rsidRPr="00E830D1">
              <w:rPr>
                <w:rStyle w:val="Hyperlink"/>
                <w:rFonts w:ascii="Simplified Arabic" w:hAnsi="Simplified Arabic" w:cs="Simplified Arabic" w:hint="cs"/>
                <w:noProof/>
                <w:sz w:val="28"/>
                <w:szCs w:val="28"/>
                <w:rtl/>
              </w:rPr>
              <w:fldChar w:fldCharType="separate"/>
            </w:r>
            <w:r w:rsidR="00D4442A">
              <w:rPr>
                <w:rFonts w:ascii="Simplified Arabic" w:hAnsi="Simplified Arabic" w:cs="Simplified Arabic"/>
                <w:noProof/>
                <w:webHidden/>
                <w:sz w:val="28"/>
                <w:szCs w:val="28"/>
                <w:rtl/>
              </w:rPr>
              <w:t>22</w:t>
            </w:r>
            <w:r w:rsidRPr="00E830D1">
              <w:rPr>
                <w:rStyle w:val="Hyperlink"/>
                <w:rFonts w:ascii="Simplified Arabic" w:hAnsi="Simplified Arabic" w:cs="Simplified Arabic" w:hint="cs"/>
                <w:noProof/>
                <w:sz w:val="28"/>
                <w:szCs w:val="28"/>
                <w:rtl/>
              </w:rPr>
              <w:fldChar w:fldCharType="end"/>
            </w:r>
          </w:hyperlink>
        </w:p>
        <w:p w14:paraId="48C4F8D6" w14:textId="77777777" w:rsidR="00FF7FC0" w:rsidRPr="00E830D1" w:rsidRDefault="00FF7FC0" w:rsidP="00FF7FC0">
          <w:pPr>
            <w:spacing w:line="360" w:lineRule="auto"/>
            <w:rPr>
              <w:rFonts w:ascii="Simplified Arabic" w:hAnsi="Simplified Arabic" w:cs="Simplified Arabic"/>
              <w:sz w:val="28"/>
              <w:szCs w:val="28"/>
            </w:rPr>
          </w:pPr>
          <w:r w:rsidRPr="00E830D1">
            <w:rPr>
              <w:rFonts w:ascii="Simplified Arabic" w:hAnsi="Simplified Arabic" w:cs="Simplified Arabic" w:hint="cs"/>
              <w:b/>
              <w:bCs/>
              <w:noProof/>
              <w:sz w:val="28"/>
              <w:szCs w:val="28"/>
            </w:rPr>
            <w:fldChar w:fldCharType="end"/>
          </w:r>
        </w:p>
      </w:sdtContent>
    </w:sdt>
    <w:p w14:paraId="478B060E" w14:textId="77777777" w:rsidR="00FF7FC0" w:rsidRDefault="00FF7FC0" w:rsidP="00FF7FC0">
      <w:pPr>
        <w:rPr>
          <w:rtl/>
          <w:lang w:bidi="ar-EG"/>
        </w:rPr>
      </w:pPr>
      <w:bookmarkStart w:id="0" w:name="_Toc169790487"/>
    </w:p>
    <w:p w14:paraId="3B741889" w14:textId="77777777" w:rsidR="00FF7FC0" w:rsidRDefault="00FF7FC0" w:rsidP="00FF7FC0">
      <w:pPr>
        <w:rPr>
          <w:rtl/>
          <w:lang w:bidi="ar-EG"/>
        </w:rPr>
      </w:pPr>
    </w:p>
    <w:p w14:paraId="6FDE0440" w14:textId="77777777" w:rsidR="00FF7FC0" w:rsidRDefault="00FF7FC0" w:rsidP="00FF7FC0">
      <w:pPr>
        <w:rPr>
          <w:rtl/>
          <w:lang w:bidi="ar-EG"/>
        </w:rPr>
      </w:pPr>
    </w:p>
    <w:p w14:paraId="33560C34" w14:textId="77777777" w:rsidR="00FF7FC0" w:rsidRDefault="00FF7FC0" w:rsidP="00FF7FC0">
      <w:pPr>
        <w:rPr>
          <w:rtl/>
          <w:lang w:bidi="ar-EG"/>
        </w:rPr>
      </w:pPr>
    </w:p>
    <w:p w14:paraId="071EF199" w14:textId="77777777" w:rsidR="00FF7FC0" w:rsidRDefault="00FF7FC0" w:rsidP="00FF7FC0">
      <w:pPr>
        <w:rPr>
          <w:rtl/>
          <w:lang w:bidi="ar-EG"/>
        </w:rPr>
      </w:pPr>
    </w:p>
    <w:p w14:paraId="492731BB" w14:textId="77777777" w:rsidR="00FF7FC0" w:rsidRDefault="00FF7FC0" w:rsidP="00FF7FC0">
      <w:pPr>
        <w:rPr>
          <w:rtl/>
          <w:lang w:bidi="ar-EG"/>
        </w:rPr>
      </w:pPr>
    </w:p>
    <w:p w14:paraId="7FABA0C8" w14:textId="77777777" w:rsidR="00FF7FC0" w:rsidRDefault="00FF7FC0" w:rsidP="00FF7FC0">
      <w:pPr>
        <w:rPr>
          <w:rtl/>
          <w:lang w:bidi="ar-EG"/>
        </w:rPr>
      </w:pPr>
    </w:p>
    <w:p w14:paraId="76440E4A" w14:textId="77777777" w:rsidR="00FF7FC0" w:rsidRDefault="00FF7FC0" w:rsidP="00FF7FC0">
      <w:pPr>
        <w:rPr>
          <w:rtl/>
          <w:lang w:bidi="ar-EG"/>
        </w:rPr>
      </w:pPr>
    </w:p>
    <w:p w14:paraId="2BE533FB" w14:textId="77777777" w:rsidR="00FF7FC0" w:rsidRDefault="00FF7FC0" w:rsidP="00FF7FC0">
      <w:pPr>
        <w:rPr>
          <w:rtl/>
          <w:lang w:bidi="ar-EG"/>
        </w:rPr>
      </w:pPr>
    </w:p>
    <w:p w14:paraId="1307EAD8" w14:textId="77777777" w:rsidR="00FF7FC0" w:rsidRDefault="00FF7FC0" w:rsidP="00FF7FC0">
      <w:pPr>
        <w:rPr>
          <w:rtl/>
          <w:lang w:bidi="ar-EG"/>
        </w:rPr>
      </w:pPr>
    </w:p>
    <w:p w14:paraId="31C91EF6" w14:textId="77777777" w:rsidR="00FF7FC0" w:rsidRDefault="00FF7FC0" w:rsidP="00FF7FC0">
      <w:pPr>
        <w:rPr>
          <w:rtl/>
          <w:lang w:bidi="ar-EG"/>
        </w:rPr>
      </w:pPr>
    </w:p>
    <w:p w14:paraId="0BB58994" w14:textId="77777777" w:rsidR="00FF7FC0" w:rsidRPr="00CF6CEC" w:rsidRDefault="00FF7FC0" w:rsidP="00FF7FC0">
      <w:pPr>
        <w:pStyle w:val="Heading1"/>
        <w:rPr>
          <w:rtl/>
        </w:rPr>
      </w:pPr>
      <w:bookmarkStart w:id="1" w:name="_Toc214100057"/>
      <w:r w:rsidRPr="00CF6CEC">
        <w:rPr>
          <w:rtl/>
        </w:rPr>
        <w:lastRenderedPageBreak/>
        <w:t>مقدمة:</w:t>
      </w:r>
      <w:bookmarkEnd w:id="0"/>
      <w:bookmarkEnd w:id="1"/>
    </w:p>
    <w:p w14:paraId="4E6BADCF" w14:textId="77777777" w:rsidR="00FF7FC0" w:rsidRPr="00E830D1" w:rsidRDefault="00FF7FC0" w:rsidP="00FF7FC0">
      <w:pPr>
        <w:spacing w:line="276" w:lineRule="auto"/>
        <w:jc w:val="both"/>
        <w:rPr>
          <w:rFonts w:ascii="Simplified Arabic" w:hAnsi="Simplified Arabic" w:cs="Simplified Arabic"/>
          <w:sz w:val="28"/>
          <w:szCs w:val="28"/>
        </w:rPr>
      </w:pPr>
      <w:bookmarkStart w:id="2" w:name="_Hlk172151144"/>
      <w:bookmarkStart w:id="3" w:name="_Toc169790489"/>
      <w:r w:rsidRPr="00E830D1">
        <w:rPr>
          <w:rFonts w:ascii="Simplified Arabic" w:hAnsi="Simplified Arabic" w:cs="Simplified Arabic"/>
          <w:sz w:val="28"/>
          <w:szCs w:val="28"/>
          <w:rtl/>
        </w:rPr>
        <w:t>شهد العالم خلال العقود الأخيرة تحولًا جذريًا في البنية الاتصالية والإعلامية مع بروز تقنيات الإعلام الرقمي التي أعادت تشكيل أساليب إنتاج المحتوى وتوزيعه واستهلاكه</w:t>
      </w:r>
      <w:r>
        <w:rPr>
          <w:rFonts w:ascii="Simplified Arabic" w:hAnsi="Simplified Arabic" w:cs="Simplified Arabic" w:hint="cs"/>
          <w:sz w:val="28"/>
          <w:szCs w:val="28"/>
          <w:rtl/>
        </w:rPr>
        <w:t>،</w:t>
      </w:r>
      <w:r w:rsidRPr="00E830D1">
        <w:rPr>
          <w:rFonts w:ascii="Simplified Arabic" w:hAnsi="Simplified Arabic" w:cs="Simplified Arabic"/>
          <w:sz w:val="28"/>
          <w:szCs w:val="28"/>
          <w:rtl/>
        </w:rPr>
        <w:t xml:space="preserve"> فقد فرضت التطورات المتسارعة في تكنولوجيا الوسائط المتعددة، وبرمجيات التصميم، وتقنيات التصوير والمونتاج الحديثة واقعًا إعلاميًا جديدًا يقوم على السرعة، والمرونة، والتفاعلية، وتعدد المنصات</w:t>
      </w:r>
      <w:r>
        <w:rPr>
          <w:rFonts w:ascii="Simplified Arabic" w:hAnsi="Simplified Arabic" w:cs="Simplified Arabic" w:hint="cs"/>
          <w:sz w:val="28"/>
          <w:szCs w:val="28"/>
          <w:rtl/>
        </w:rPr>
        <w:t>،</w:t>
      </w:r>
      <w:r w:rsidRPr="00E830D1">
        <w:rPr>
          <w:rFonts w:ascii="Simplified Arabic" w:hAnsi="Simplified Arabic" w:cs="Simplified Arabic"/>
          <w:sz w:val="28"/>
          <w:szCs w:val="28"/>
          <w:rtl/>
        </w:rPr>
        <w:t xml:space="preserve"> وأسهم هذا التحول الرقمي في خفض التكلفة الإنتاجية ودمقرطة أدوات الإبداع، مما مكّن الأفراد</w:t>
      </w:r>
      <w:r w:rsidRPr="00E830D1">
        <w:rPr>
          <w:rFonts w:ascii="Simplified Arabic" w:hAnsi="Simplified Arabic" w:cs="Simplified Arabic"/>
          <w:sz w:val="28"/>
          <w:szCs w:val="28"/>
        </w:rPr>
        <w:t xml:space="preserve"> </w:t>
      </w:r>
      <w:r w:rsidRPr="00E830D1">
        <w:rPr>
          <w:rFonts w:ascii="Simplified Arabic" w:hAnsi="Simplified Arabic" w:cs="Simplified Arabic"/>
          <w:sz w:val="28"/>
          <w:szCs w:val="28"/>
          <w:rtl/>
        </w:rPr>
        <w:t>فقط من الدخول في عمليات إنتاج إعلامي وفني كان الوصول إليها سابقًا مقصورًا على جهات ذات إمكانيات ضخمة</w:t>
      </w:r>
      <w:r w:rsidRPr="00E830D1">
        <w:rPr>
          <w:rFonts w:ascii="Simplified Arabic" w:hAnsi="Simplified Arabic" w:cs="Simplified Arabic"/>
          <w:sz w:val="28"/>
          <w:szCs w:val="28"/>
        </w:rPr>
        <w:t>.</w:t>
      </w:r>
    </w:p>
    <w:p w14:paraId="13F7BD23" w14:textId="77777777" w:rsidR="00FF7FC0" w:rsidRPr="00E830D1" w:rsidRDefault="00FF7FC0" w:rsidP="00FF7FC0">
      <w:pPr>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و</w:t>
      </w:r>
      <w:r w:rsidRPr="00E830D1">
        <w:rPr>
          <w:rFonts w:ascii="Simplified Arabic" w:hAnsi="Simplified Arabic" w:cs="Simplified Arabic"/>
          <w:sz w:val="28"/>
          <w:szCs w:val="28"/>
          <w:rtl/>
        </w:rPr>
        <w:t xml:space="preserve"> أصبحت تقنيات الإعلام الرقمي إحدى الركائز الأساسية للصناعات الإبداعية، إذ وفرت للمبدعين أدوات متطورة تشمل التصوير عالي الدقة، والمؤثرات البصرية، والتقنيات ثلاثية الأبعاد، والمنصات الرقمية للبث والتوزيع</w:t>
      </w:r>
      <w:r>
        <w:rPr>
          <w:rFonts w:ascii="Simplified Arabic" w:hAnsi="Simplified Arabic" w:cs="Simplified Arabic" w:hint="cs"/>
          <w:sz w:val="28"/>
          <w:szCs w:val="28"/>
          <w:rtl/>
        </w:rPr>
        <w:t>،</w:t>
      </w:r>
      <w:r w:rsidRPr="00E830D1">
        <w:rPr>
          <w:rFonts w:ascii="Simplified Arabic" w:hAnsi="Simplified Arabic" w:cs="Simplified Arabic"/>
          <w:sz w:val="28"/>
          <w:szCs w:val="28"/>
          <w:rtl/>
        </w:rPr>
        <w:t xml:space="preserve"> وقد أدى توافر هذه الأدوات إلى توسع كبير في مجالات الإنتاج الرقمي وإلى ظهور أشكال جديدة من التعبير الفني، مثل الإنتاج المستقل، وصناعة المحتوى الرقمي، والسينما المستقلة التي تعتمد على نموذج إنتاج مرن قائم على التكنولوجيا الرقمية أكثر من اعتماده على البنية التقليدية. وتعكس هذه التحولات دور الإعلام الرقمي بوصفه عنصرًا محوريًا في إعادة تشكيل التجربة البصرية وتوسيع حدود الإبداع</w:t>
      </w:r>
      <w:r w:rsidRPr="00E830D1">
        <w:rPr>
          <w:rFonts w:ascii="Simplified Arabic" w:hAnsi="Simplified Arabic" w:cs="Simplified Arabic"/>
          <w:sz w:val="28"/>
          <w:szCs w:val="28"/>
        </w:rPr>
        <w:t>.</w:t>
      </w:r>
    </w:p>
    <w:p w14:paraId="221FA083" w14:textId="77777777" w:rsidR="00FF7FC0" w:rsidRPr="00E830D1" w:rsidRDefault="00FF7FC0" w:rsidP="00FF7FC0">
      <w:pPr>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و</w:t>
      </w:r>
      <w:r w:rsidRPr="00E830D1">
        <w:rPr>
          <w:rFonts w:ascii="Simplified Arabic" w:hAnsi="Simplified Arabic" w:cs="Simplified Arabic"/>
          <w:sz w:val="28"/>
          <w:szCs w:val="28"/>
          <w:rtl/>
        </w:rPr>
        <w:t xml:space="preserve"> أسهمت تقنيات الإعلام الرقمي في تعزيز التكامل بين الجوانب الفنية والتقنية للإنتاج السينمائي، إذ لم يعد المخرج بحاجة إلى بنية استوديو ضخمة لإنجاز عمل احترافي، بل أصبح قادرًا على توظيف برامج متقدمة في معالجة الألوان، وإدارة الإضاءة الرقمية، وتصميم المؤثرات، وإنشاء بيئات افتراضية تسهم في تطوير الأساليب السردية. ومن ثمّ، تشكل هذه التقنيات اليوم منظومة متكاملة تمكّن المخرجين</w:t>
      </w:r>
      <w:r>
        <w:rPr>
          <w:rFonts w:ascii="Simplified Arabic" w:hAnsi="Simplified Arabic" w:cs="Simplified Arabic" w:hint="cs"/>
          <w:sz w:val="28"/>
          <w:szCs w:val="28"/>
          <w:rtl/>
        </w:rPr>
        <w:t xml:space="preserve"> </w:t>
      </w:r>
      <w:r w:rsidRPr="00E830D1">
        <w:rPr>
          <w:rFonts w:ascii="Simplified Arabic" w:hAnsi="Simplified Arabic" w:cs="Simplified Arabic"/>
          <w:sz w:val="28"/>
          <w:szCs w:val="28"/>
          <w:rtl/>
        </w:rPr>
        <w:t>وخاصة الشباب</w:t>
      </w:r>
      <w:r>
        <w:rPr>
          <w:rFonts w:ascii="Simplified Arabic" w:hAnsi="Simplified Arabic" w:cs="Simplified Arabic" w:hint="cs"/>
          <w:sz w:val="28"/>
          <w:szCs w:val="28"/>
          <w:rtl/>
        </w:rPr>
        <w:t xml:space="preserve"> </w:t>
      </w:r>
      <w:r w:rsidRPr="00E830D1">
        <w:rPr>
          <w:rFonts w:ascii="Simplified Arabic" w:hAnsi="Simplified Arabic" w:cs="Simplified Arabic"/>
          <w:sz w:val="28"/>
          <w:szCs w:val="28"/>
          <w:rtl/>
        </w:rPr>
        <w:t>من تحويل أفكارهم إلى مشاريع فيلمية قابلة للعرض والتنافس</w:t>
      </w:r>
      <w:r w:rsidRPr="00E830D1">
        <w:rPr>
          <w:rFonts w:ascii="Simplified Arabic" w:hAnsi="Simplified Arabic" w:cs="Simplified Arabic"/>
          <w:sz w:val="28"/>
          <w:szCs w:val="28"/>
        </w:rPr>
        <w:t>.</w:t>
      </w:r>
    </w:p>
    <w:p w14:paraId="325D8F4B" w14:textId="77777777" w:rsidR="00FF7FC0" w:rsidRPr="00E830D1" w:rsidRDefault="00FF7FC0" w:rsidP="00FF7FC0">
      <w:pPr>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و</w:t>
      </w:r>
      <w:r w:rsidRPr="00E830D1">
        <w:rPr>
          <w:rFonts w:ascii="Simplified Arabic" w:hAnsi="Simplified Arabic" w:cs="Simplified Arabic"/>
          <w:sz w:val="28"/>
          <w:szCs w:val="28"/>
          <w:rtl/>
        </w:rPr>
        <w:t>تُعد صناعة الأفلام المستقلة أحد أهم المسارات الإبداعية التي ازدهرت عالميًا مع بروز التقنيات الرقمية، نظرًا لاعتمادها على ميزانيات محدودة ومبادرات فردية أو فرق صغيرة تسعى لخلق أعمال فنية متحررة من المعايير التجارية</w:t>
      </w:r>
      <w:r>
        <w:rPr>
          <w:rFonts w:ascii="Simplified Arabic" w:hAnsi="Simplified Arabic" w:cs="Simplified Arabic" w:hint="cs"/>
          <w:sz w:val="28"/>
          <w:szCs w:val="28"/>
          <w:rtl/>
        </w:rPr>
        <w:t xml:space="preserve">، </w:t>
      </w:r>
      <w:r w:rsidRPr="00E830D1">
        <w:rPr>
          <w:rFonts w:ascii="Simplified Arabic" w:hAnsi="Simplified Arabic" w:cs="Simplified Arabic"/>
          <w:sz w:val="28"/>
          <w:szCs w:val="28"/>
          <w:rtl/>
        </w:rPr>
        <w:t>وتمثل الأفلام المستقلة مساحة خصبة للتجريب الإخراجي والطرح الثقافي، حيث تمنح المخرج حرية أكبر في اختيار الموضوعات وتقديم رؤى مبتكرة تعكس همومه وتجربته الشخصية. وقد ساهمت هذه الحرية في تعزيز مكانة السينما المستقلة كمسار فني موازٍ للسينما التجارية، له جمهور متنامٍ وتأثير ثقافي واضح</w:t>
      </w:r>
      <w:r w:rsidRPr="00E830D1">
        <w:rPr>
          <w:rFonts w:ascii="Simplified Arabic" w:hAnsi="Simplified Arabic" w:cs="Simplified Arabic"/>
          <w:sz w:val="28"/>
          <w:szCs w:val="28"/>
        </w:rPr>
        <w:t>.</w:t>
      </w:r>
    </w:p>
    <w:p w14:paraId="4A4EF195" w14:textId="77777777" w:rsidR="00FF7FC0" w:rsidRPr="00E830D1" w:rsidRDefault="00FF7FC0" w:rsidP="00FF7FC0">
      <w:pPr>
        <w:spacing w:line="276" w:lineRule="auto"/>
        <w:jc w:val="both"/>
        <w:rPr>
          <w:rFonts w:ascii="Simplified Arabic" w:hAnsi="Simplified Arabic" w:cs="Simplified Arabic"/>
          <w:sz w:val="28"/>
          <w:szCs w:val="28"/>
        </w:rPr>
      </w:pPr>
      <w:r w:rsidRPr="00E830D1">
        <w:rPr>
          <w:rFonts w:ascii="Simplified Arabic" w:hAnsi="Simplified Arabic" w:cs="Simplified Arabic"/>
          <w:sz w:val="28"/>
          <w:szCs w:val="28"/>
          <w:rtl/>
        </w:rPr>
        <w:lastRenderedPageBreak/>
        <w:t>وتبرز أهمية الأفلام المستقلة بوصفها منصة تُتيح للمخرجين الشباب التعبير عن أصواتهم وتقديم موضوعات غير تقليدية، إضافة إلى بناء مهاراتهم المهنية عبر خوض تجربة الإنتاج بشكل مباشر</w:t>
      </w:r>
      <w:r>
        <w:rPr>
          <w:rFonts w:ascii="Simplified Arabic" w:hAnsi="Simplified Arabic" w:cs="Simplified Arabic" w:hint="cs"/>
          <w:sz w:val="28"/>
          <w:szCs w:val="28"/>
          <w:rtl/>
        </w:rPr>
        <w:t>،</w:t>
      </w:r>
      <w:r w:rsidRPr="00E830D1">
        <w:rPr>
          <w:rFonts w:ascii="Simplified Arabic" w:hAnsi="Simplified Arabic" w:cs="Simplified Arabic"/>
          <w:sz w:val="28"/>
          <w:szCs w:val="28"/>
          <w:rtl/>
        </w:rPr>
        <w:t xml:space="preserve"> كما أن هذا النمط من السينما يسهم في تنويع المشهد الثقافي ويعزز الهوية البصرية المحلية، خاصة في الدول التي تشهد نهضة فنية وثقافية</w:t>
      </w:r>
      <w:r>
        <w:rPr>
          <w:rFonts w:ascii="Simplified Arabic" w:hAnsi="Simplified Arabic" w:cs="Simplified Arabic" w:hint="cs"/>
          <w:sz w:val="28"/>
          <w:szCs w:val="28"/>
          <w:rtl/>
        </w:rPr>
        <w:t>،</w:t>
      </w:r>
      <w:r w:rsidRPr="00E830D1">
        <w:rPr>
          <w:rFonts w:ascii="Simplified Arabic" w:hAnsi="Simplified Arabic" w:cs="Simplified Arabic"/>
          <w:sz w:val="28"/>
          <w:szCs w:val="28"/>
          <w:rtl/>
        </w:rPr>
        <w:t xml:space="preserve"> ويمكن القول إن الأفلام المستقلة أصبحت اليوم إحدى الأدوات المهمة في دعم الاقتصاد الإبداعي، وتنمية المواهب الشابة، وتوفير محتوى بديل قادر على المنافسة في المهرجانات والمنصات العالمية</w:t>
      </w:r>
      <w:r w:rsidRPr="00E830D1">
        <w:rPr>
          <w:rFonts w:ascii="Simplified Arabic" w:hAnsi="Simplified Arabic" w:cs="Simplified Arabic"/>
          <w:sz w:val="28"/>
          <w:szCs w:val="28"/>
        </w:rPr>
        <w:t>.</w:t>
      </w:r>
    </w:p>
    <w:p w14:paraId="5196C9F4" w14:textId="77777777" w:rsidR="00FF7FC0" w:rsidRPr="00E830D1" w:rsidRDefault="00FF7FC0" w:rsidP="00FF7FC0">
      <w:pPr>
        <w:spacing w:line="276" w:lineRule="auto"/>
        <w:jc w:val="both"/>
        <w:rPr>
          <w:rFonts w:ascii="Simplified Arabic" w:hAnsi="Simplified Arabic" w:cs="Simplified Arabic"/>
          <w:sz w:val="28"/>
          <w:szCs w:val="28"/>
        </w:rPr>
      </w:pPr>
      <w:r w:rsidRPr="00E830D1">
        <w:rPr>
          <w:rFonts w:ascii="Simplified Arabic" w:hAnsi="Simplified Arabic" w:cs="Simplified Arabic"/>
          <w:sz w:val="28"/>
          <w:szCs w:val="28"/>
          <w:rtl/>
        </w:rPr>
        <w:t>وتجدر الإشارة إلى أن صناعة الأفلام المستقلة تواجه في الوقت نفسه تحديات بنيوية، مثل محدودية الموارد المالية، ونقص الخبرات التقنية، وصعوبة الوصول إلى شبكات التوزيع التقليدية. ومع ذلك، فقد أسهمت المنصات الرقمية وبرامج الإنتاج الافتراضي في تقليل أثر هذه التحديات من خلال توفير مسارات جديدة للعرض والتسويق، مما يشير إلى وجود علاقة جوهرية بين التطور التقني وتنامي إنتاج الأفلام المستقلة</w:t>
      </w:r>
      <w:r>
        <w:rPr>
          <w:rFonts w:ascii="Simplified Arabic" w:hAnsi="Simplified Arabic" w:cs="Simplified Arabic" w:hint="cs"/>
          <w:sz w:val="28"/>
          <w:szCs w:val="28"/>
          <w:rtl/>
        </w:rPr>
        <w:t>،</w:t>
      </w:r>
      <w:r w:rsidRPr="00E830D1">
        <w:rPr>
          <w:rFonts w:ascii="Simplified Arabic" w:hAnsi="Simplified Arabic" w:cs="Simplified Arabic"/>
          <w:sz w:val="28"/>
          <w:szCs w:val="28"/>
          <w:rtl/>
        </w:rPr>
        <w:t xml:space="preserve"> ويبقى السؤال حول مدى قدرة المخرجين الشباب على استثمار هذا التطور بما يخدم جودة أعمالهم ويدعم استدامة تجربتهم السينمائية</w:t>
      </w:r>
      <w:r w:rsidRPr="00E830D1">
        <w:rPr>
          <w:rFonts w:ascii="Simplified Arabic" w:hAnsi="Simplified Arabic" w:cs="Simplified Arabic"/>
          <w:sz w:val="28"/>
          <w:szCs w:val="28"/>
        </w:rPr>
        <w:t>.</w:t>
      </w:r>
    </w:p>
    <w:p w14:paraId="20CE73E7" w14:textId="77777777" w:rsidR="00FF7FC0" w:rsidRPr="00E830D1" w:rsidRDefault="00FF7FC0" w:rsidP="00FF7FC0">
      <w:pPr>
        <w:spacing w:line="276" w:lineRule="auto"/>
        <w:jc w:val="both"/>
        <w:rPr>
          <w:rFonts w:ascii="Simplified Arabic" w:hAnsi="Simplified Arabic" w:cs="Simplified Arabic"/>
          <w:sz w:val="28"/>
          <w:szCs w:val="28"/>
        </w:rPr>
      </w:pPr>
      <w:r w:rsidRPr="00E830D1">
        <w:rPr>
          <w:rFonts w:ascii="Simplified Arabic" w:hAnsi="Simplified Arabic" w:cs="Simplified Arabic"/>
          <w:sz w:val="28"/>
          <w:szCs w:val="28"/>
          <w:rtl/>
        </w:rPr>
        <w:t xml:space="preserve">وتأسيسًا على ما سبق، تتقاطع أهمية الدراسة في تحليل العلاقة بين تقنيات الإعلام الرقمي وتطوير صناعة الأفلام المستقلة لدى المخرجين الشباب في المملكة العربية السعودية، وذلك في ظل حراك سينمائي متسارع يشهده القطاع الثقافي في البلاد. </w:t>
      </w:r>
    </w:p>
    <w:p w14:paraId="2B412BBA" w14:textId="77777777" w:rsidR="00FF7FC0" w:rsidRPr="00EE0BB8" w:rsidRDefault="00FF7FC0" w:rsidP="00FF7FC0">
      <w:pPr>
        <w:pStyle w:val="Heading1"/>
        <w:rPr>
          <w:rtl/>
        </w:rPr>
      </w:pPr>
      <w:bookmarkStart w:id="4" w:name="_Toc214100058"/>
      <w:r w:rsidRPr="00EE0BB8">
        <w:rPr>
          <w:rFonts w:hint="cs"/>
          <w:rtl/>
        </w:rPr>
        <w:t>مشكلة الدراسة</w:t>
      </w:r>
      <w:bookmarkEnd w:id="4"/>
    </w:p>
    <w:bookmarkEnd w:id="2"/>
    <w:p w14:paraId="7E374AFE" w14:textId="77777777" w:rsidR="00FF7FC0" w:rsidRPr="00E830D1" w:rsidRDefault="00FF7FC0" w:rsidP="00FF7FC0">
      <w:pPr>
        <w:spacing w:line="276" w:lineRule="auto"/>
        <w:jc w:val="both"/>
        <w:rPr>
          <w:rFonts w:ascii="Simplified Arabic" w:hAnsi="Simplified Arabic" w:cs="Simplified Arabic"/>
          <w:sz w:val="28"/>
          <w:szCs w:val="28"/>
        </w:rPr>
      </w:pPr>
      <w:r w:rsidRPr="00E830D1">
        <w:rPr>
          <w:rFonts w:ascii="Simplified Arabic" w:hAnsi="Simplified Arabic" w:cs="Simplified Arabic"/>
          <w:sz w:val="28"/>
          <w:szCs w:val="28"/>
          <w:rtl/>
        </w:rPr>
        <w:t>تشهد المملكة العربية السعودية حراكًا سينمائيًا متسارعًا في إطار التحولات الثقافية والإبداعية التي تستهدف تطوير الصناعات الإعلامية والفنية، ويُعدّ قطاع الأفلام المستقلة أحد أبرز المسارات التي أظهرت حضورًا لافتًا بفضل دخول جيل من المخرجين الشباب الذين يمتلكون طموحًا لإنتاج أعمال سينمائية ذات طابع إبداعي يتسم بالجرأة والتجديد</w:t>
      </w:r>
      <w:r>
        <w:rPr>
          <w:rFonts w:ascii="Simplified Arabic" w:hAnsi="Simplified Arabic" w:cs="Simplified Arabic" w:hint="cs"/>
          <w:sz w:val="28"/>
          <w:szCs w:val="28"/>
          <w:rtl/>
        </w:rPr>
        <w:t>،</w:t>
      </w:r>
      <w:r w:rsidRPr="00E830D1">
        <w:rPr>
          <w:rFonts w:ascii="Simplified Arabic" w:hAnsi="Simplified Arabic" w:cs="Simplified Arabic"/>
          <w:sz w:val="28"/>
          <w:szCs w:val="28"/>
          <w:rtl/>
        </w:rPr>
        <w:t xml:space="preserve"> وفي ظل هذا الحراك، برزت تقنيات الإعلام الرقمي بوصفها ركيزة أساسية لإعادة تشكيل العملية الإنتاجية السينمائية، من حيث خفض التكلفة، وتسهيل الوصول إلى أدوات احترافية للتصوير والمونتاج والمؤثرات البصرية، وتوفير منصات رقمية للتوزيع والعرض</w:t>
      </w:r>
      <w:r w:rsidRPr="00E830D1">
        <w:rPr>
          <w:rFonts w:ascii="Simplified Arabic" w:hAnsi="Simplified Arabic" w:cs="Simplified Arabic"/>
          <w:sz w:val="28"/>
          <w:szCs w:val="28"/>
        </w:rPr>
        <w:t>.</w:t>
      </w:r>
    </w:p>
    <w:p w14:paraId="2A44FCF8" w14:textId="77777777" w:rsidR="00FF7FC0" w:rsidRPr="00E830D1" w:rsidRDefault="00FF7FC0" w:rsidP="00FF7FC0">
      <w:pPr>
        <w:spacing w:line="276" w:lineRule="auto"/>
        <w:jc w:val="both"/>
        <w:rPr>
          <w:rFonts w:ascii="Simplified Arabic" w:hAnsi="Simplified Arabic" w:cs="Simplified Arabic"/>
          <w:sz w:val="28"/>
          <w:szCs w:val="28"/>
        </w:rPr>
      </w:pPr>
      <w:r w:rsidRPr="00E830D1">
        <w:rPr>
          <w:rFonts w:ascii="Simplified Arabic" w:hAnsi="Simplified Arabic" w:cs="Simplified Arabic"/>
          <w:sz w:val="28"/>
          <w:szCs w:val="28"/>
          <w:rtl/>
        </w:rPr>
        <w:lastRenderedPageBreak/>
        <w:t>ورغم الإمكانات الكبيرة التي تتيحها هذه التقنيات، إلا أن مستوى توظيفها في صناعة الأفلام المستقلة لدى المخرجين الشباب لا يزال غير واضح، سواء من حيث درجة الاستخدام، أو نوعية التطبيقات، أو مدى تأثيرها الحقيقي في الارتقاء بجودة الإنتاج السينمائي المستقل</w:t>
      </w:r>
      <w:r>
        <w:rPr>
          <w:rFonts w:ascii="Simplified Arabic" w:hAnsi="Simplified Arabic" w:cs="Simplified Arabic" w:hint="cs"/>
          <w:sz w:val="28"/>
          <w:szCs w:val="28"/>
          <w:rtl/>
        </w:rPr>
        <w:t>،</w:t>
      </w:r>
      <w:r w:rsidRPr="00E830D1">
        <w:rPr>
          <w:rFonts w:ascii="Simplified Arabic" w:hAnsi="Simplified Arabic" w:cs="Simplified Arabic"/>
          <w:sz w:val="28"/>
          <w:szCs w:val="28"/>
          <w:rtl/>
        </w:rPr>
        <w:t xml:space="preserve"> كما أن الأدبيات العلمية العربية تُظهر ندرة واضحة في الدراسات التي تتناول العلاقة بين الإعلام الرقمي والأفلام المستقلة بوجه خاص، حيث تركز معظم الدراسات على الإعلام الرقمي في مجالات الاتصال والتنمية والصورة الذهنية، بينما يُلاحظ غياب الدراسات المتخصصة التي تستقصي أثر التقنيات الرقمية الحديثة </w:t>
      </w:r>
      <w:r>
        <w:rPr>
          <w:rFonts w:ascii="Simplified Arabic" w:hAnsi="Simplified Arabic" w:cs="Simplified Arabic" w:hint="cs"/>
          <w:sz w:val="28"/>
          <w:szCs w:val="28"/>
          <w:rtl/>
        </w:rPr>
        <w:t xml:space="preserve"> </w:t>
      </w:r>
      <w:r w:rsidRPr="00E830D1">
        <w:rPr>
          <w:rFonts w:ascii="Simplified Arabic" w:hAnsi="Simplified Arabic" w:cs="Simplified Arabic"/>
          <w:sz w:val="28"/>
          <w:szCs w:val="28"/>
          <w:rtl/>
        </w:rPr>
        <w:t>بأبعادها الإنتاجية والفنية والتكنولوجية على قدرة المخرجين الشباب في المملكة على تطوير أعمال سينمائية تنافسية ومستدامة</w:t>
      </w:r>
      <w:r w:rsidRPr="00E830D1">
        <w:rPr>
          <w:rFonts w:ascii="Simplified Arabic" w:hAnsi="Simplified Arabic" w:cs="Simplified Arabic"/>
          <w:sz w:val="28"/>
          <w:szCs w:val="28"/>
        </w:rPr>
        <w:t>.</w:t>
      </w:r>
    </w:p>
    <w:p w14:paraId="33A971F6" w14:textId="77777777" w:rsidR="00FF7FC0" w:rsidRPr="00E830D1" w:rsidRDefault="00FF7FC0" w:rsidP="00FF7FC0">
      <w:pPr>
        <w:spacing w:line="276" w:lineRule="auto"/>
        <w:jc w:val="both"/>
        <w:rPr>
          <w:rFonts w:ascii="Simplified Arabic" w:hAnsi="Simplified Arabic" w:cs="Simplified Arabic"/>
          <w:sz w:val="28"/>
          <w:szCs w:val="28"/>
        </w:rPr>
      </w:pPr>
      <w:r w:rsidRPr="00E830D1">
        <w:rPr>
          <w:rFonts w:ascii="Simplified Arabic" w:hAnsi="Simplified Arabic" w:cs="Simplified Arabic"/>
          <w:sz w:val="28"/>
          <w:szCs w:val="28"/>
          <w:rtl/>
        </w:rPr>
        <w:t>ومن هنا تنبثق مشكلة الدراسة في أنّه على الرغم من التوسع المتزايد في استخدام التقنيات الرقمية داخل المشهد السينمائي المعاصر، إلا أن مدى تأثير هذه التقنيات على تطوير صناعة الأفلام المستقلة لدى المخرجين الشباب في المملكة العربية السعودية لا يزال غير مدروس بشكل علمي دقيق، ولا تتوافر بيانات واضحة حول طبيعة هذا التأثير أو حجمه أو تجلياته الفنية والإنتاجية</w:t>
      </w:r>
      <w:r w:rsidRPr="00E830D1">
        <w:rPr>
          <w:rFonts w:ascii="Simplified Arabic" w:hAnsi="Simplified Arabic" w:cs="Simplified Arabic"/>
          <w:sz w:val="28"/>
          <w:szCs w:val="28"/>
        </w:rPr>
        <w:t>.</w:t>
      </w:r>
    </w:p>
    <w:p w14:paraId="0685C93B" w14:textId="77777777" w:rsidR="00FF7FC0" w:rsidRPr="00E830D1" w:rsidRDefault="00FF7FC0" w:rsidP="00FF7FC0">
      <w:pPr>
        <w:spacing w:line="276" w:lineRule="auto"/>
        <w:jc w:val="both"/>
        <w:rPr>
          <w:rFonts w:ascii="Simplified Arabic" w:hAnsi="Simplified Arabic" w:cs="Simplified Arabic"/>
          <w:sz w:val="28"/>
          <w:szCs w:val="28"/>
        </w:rPr>
      </w:pPr>
      <w:r w:rsidRPr="00E830D1">
        <w:rPr>
          <w:rFonts w:ascii="Simplified Arabic" w:hAnsi="Simplified Arabic" w:cs="Simplified Arabic"/>
          <w:sz w:val="28"/>
          <w:szCs w:val="28"/>
          <w:rtl/>
        </w:rPr>
        <w:t>وانطلاقًا من ذلك، تسعى الدراسة إلى معالجة السؤال الرئيس الآتي</w:t>
      </w:r>
      <w:r w:rsidRPr="00E830D1">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E830D1">
        <w:rPr>
          <w:rFonts w:ascii="Simplified Arabic" w:hAnsi="Simplified Arabic" w:cs="Simplified Arabic"/>
          <w:b/>
          <w:bCs/>
          <w:sz w:val="28"/>
          <w:szCs w:val="28"/>
          <w:rtl/>
        </w:rPr>
        <w:t>ما أثر توظيف تقنيات الإعلام الرقمي على تطوير صناعة الأفلام المستقلة لدى المخرجين الشباب في المملكة العربية السعودية؟</w:t>
      </w:r>
    </w:p>
    <w:p w14:paraId="55858E43" w14:textId="77777777" w:rsidR="00FF7FC0" w:rsidRPr="00CF6CEC" w:rsidRDefault="00FF7FC0" w:rsidP="00FF7FC0">
      <w:pPr>
        <w:pStyle w:val="Heading1"/>
        <w:rPr>
          <w:rtl/>
        </w:rPr>
      </w:pPr>
      <w:bookmarkStart w:id="5" w:name="_Toc214100059"/>
      <w:r w:rsidRPr="00CF6CEC">
        <w:rPr>
          <w:rtl/>
        </w:rPr>
        <w:t>أهمية الدراسة:</w:t>
      </w:r>
      <w:bookmarkEnd w:id="3"/>
      <w:bookmarkEnd w:id="5"/>
    </w:p>
    <w:p w14:paraId="7FAF7228" w14:textId="77777777" w:rsidR="00FF7FC0" w:rsidRPr="00214898" w:rsidRDefault="00FF7FC0" w:rsidP="00FF7FC0">
      <w:pPr>
        <w:pStyle w:val="NormalWeb"/>
        <w:bidi/>
        <w:spacing w:line="360" w:lineRule="auto"/>
        <w:jc w:val="lowKashida"/>
        <w:rPr>
          <w:rFonts w:ascii="Simplified Arabic" w:hAnsi="Simplified Arabic" w:cs="Simplified Arabic"/>
          <w:sz w:val="28"/>
          <w:szCs w:val="28"/>
        </w:rPr>
      </w:pPr>
      <w:bookmarkStart w:id="6" w:name="_Toc169790490"/>
      <w:r w:rsidRPr="00214898">
        <w:rPr>
          <w:rFonts w:ascii="Simplified Arabic" w:hAnsi="Simplified Arabic" w:cs="Simplified Arabic" w:hint="cs"/>
          <w:sz w:val="28"/>
          <w:szCs w:val="28"/>
          <w:rtl/>
        </w:rPr>
        <w:t>تعتمد أهمية هذه الدراسة على إسهاماتها النظرية والتطبيقية فيما يلي:</w:t>
      </w:r>
    </w:p>
    <w:p w14:paraId="08BB7639" w14:textId="77777777" w:rsidR="00FF7FC0" w:rsidRPr="00A327F6" w:rsidRDefault="00FF7FC0" w:rsidP="00FF7FC0">
      <w:pPr>
        <w:spacing w:line="360" w:lineRule="auto"/>
        <w:jc w:val="both"/>
        <w:rPr>
          <w:rFonts w:ascii="Simplified Arabic" w:hAnsi="Simplified Arabic" w:cs="Simplified Arabic"/>
          <w:b/>
          <w:bCs/>
          <w:sz w:val="28"/>
          <w:szCs w:val="28"/>
        </w:rPr>
      </w:pPr>
      <w:r w:rsidRPr="00A327F6">
        <w:rPr>
          <w:rFonts w:ascii="Simplified Arabic" w:hAnsi="Simplified Arabic" w:cs="Simplified Arabic" w:hint="cs"/>
          <w:b/>
          <w:bCs/>
          <w:sz w:val="28"/>
          <w:szCs w:val="28"/>
          <w:rtl/>
        </w:rPr>
        <w:t>أولًا: الأهمية العلمية</w:t>
      </w:r>
      <w:r w:rsidRPr="00A327F6">
        <w:rPr>
          <w:rFonts w:ascii="Simplified Arabic" w:hAnsi="Simplified Arabic" w:cs="Simplified Arabic" w:hint="cs"/>
          <w:b/>
          <w:bCs/>
          <w:sz w:val="28"/>
          <w:szCs w:val="28"/>
        </w:rPr>
        <w:t>:</w:t>
      </w:r>
    </w:p>
    <w:p w14:paraId="1AB32EC5" w14:textId="77777777" w:rsidR="00FF7FC0" w:rsidRPr="00FA0305" w:rsidRDefault="00FF7FC0" w:rsidP="00FF7FC0">
      <w:pPr>
        <w:pStyle w:val="NormalWeb"/>
        <w:numPr>
          <w:ilvl w:val="0"/>
          <w:numId w:val="3"/>
        </w:numPr>
        <w:bidi/>
        <w:jc w:val="both"/>
        <w:rPr>
          <w:rStyle w:val="Strong"/>
          <w:rFonts w:ascii="Simplified Arabic" w:hAnsi="Simplified Arabic" w:cs="Simplified Arabic"/>
          <w:b w:val="0"/>
          <w:bCs w:val="0"/>
          <w:sz w:val="28"/>
          <w:szCs w:val="28"/>
          <w:rtl/>
        </w:rPr>
      </w:pPr>
      <w:r w:rsidRPr="00FA0305">
        <w:rPr>
          <w:rStyle w:val="Strong"/>
          <w:rFonts w:ascii="Simplified Arabic" w:hAnsi="Simplified Arabic" w:cs="Simplified Arabic"/>
          <w:sz w:val="28"/>
          <w:szCs w:val="28"/>
          <w:rtl/>
        </w:rPr>
        <w:t>تسدّ فجوة بحثية في مجال توظيف تقنيات الإعلام الرقمي في صناعة الأفلام المستقلة، وهو مجال حديث نسبياً ويحتاج إلى المزيد من الدراسات العربية</w:t>
      </w:r>
      <w:r w:rsidRPr="00FA0305">
        <w:rPr>
          <w:rStyle w:val="Strong"/>
          <w:rFonts w:ascii="Simplified Arabic" w:hAnsi="Simplified Arabic" w:cs="Simplified Arabic"/>
          <w:sz w:val="28"/>
          <w:szCs w:val="28"/>
        </w:rPr>
        <w:t>.</w:t>
      </w:r>
    </w:p>
    <w:p w14:paraId="6715E8AC" w14:textId="77777777" w:rsidR="00FF7FC0" w:rsidRPr="00FA0305" w:rsidRDefault="00FF7FC0" w:rsidP="00FF7FC0">
      <w:pPr>
        <w:pStyle w:val="NormalWeb"/>
        <w:numPr>
          <w:ilvl w:val="0"/>
          <w:numId w:val="3"/>
        </w:numPr>
        <w:bidi/>
        <w:spacing w:line="360" w:lineRule="auto"/>
        <w:jc w:val="both"/>
        <w:rPr>
          <w:rStyle w:val="Strong"/>
          <w:rFonts w:ascii="Simplified Arabic" w:hAnsi="Simplified Arabic" w:cs="Simplified Arabic"/>
          <w:b w:val="0"/>
          <w:bCs w:val="0"/>
          <w:sz w:val="28"/>
          <w:szCs w:val="28"/>
          <w:rtl/>
        </w:rPr>
      </w:pPr>
      <w:r w:rsidRPr="00FA0305">
        <w:rPr>
          <w:rStyle w:val="Strong"/>
          <w:rFonts w:ascii="Simplified Arabic" w:hAnsi="Simplified Arabic" w:cs="Simplified Arabic"/>
          <w:sz w:val="28"/>
          <w:szCs w:val="28"/>
          <w:rtl/>
        </w:rPr>
        <w:t>تسهم في إثراء الأدبيات العلمية المتعلقة بصناعة السينما الرقمية، من خلال تقديم إطار نظري حول العلاقة بين التقنيات الرقمية وتطوير الإنتاج السينمائي</w:t>
      </w:r>
      <w:r w:rsidRPr="00FA0305">
        <w:rPr>
          <w:rStyle w:val="Strong"/>
          <w:rFonts w:ascii="Simplified Arabic" w:hAnsi="Simplified Arabic" w:cs="Simplified Arabic"/>
          <w:sz w:val="28"/>
          <w:szCs w:val="28"/>
        </w:rPr>
        <w:t>.</w:t>
      </w:r>
    </w:p>
    <w:p w14:paraId="4E8BF5A9" w14:textId="77777777" w:rsidR="00FF7FC0" w:rsidRPr="00FA0305" w:rsidRDefault="00FF7FC0" w:rsidP="00FF7FC0">
      <w:pPr>
        <w:pStyle w:val="NormalWeb"/>
        <w:numPr>
          <w:ilvl w:val="0"/>
          <w:numId w:val="3"/>
        </w:numPr>
        <w:bidi/>
        <w:spacing w:line="360" w:lineRule="auto"/>
        <w:jc w:val="both"/>
        <w:rPr>
          <w:rStyle w:val="Strong"/>
          <w:rFonts w:ascii="Simplified Arabic" w:hAnsi="Simplified Arabic" w:cs="Simplified Arabic"/>
          <w:b w:val="0"/>
          <w:bCs w:val="0"/>
          <w:sz w:val="28"/>
          <w:szCs w:val="28"/>
          <w:rtl/>
        </w:rPr>
      </w:pPr>
      <w:r w:rsidRPr="00FA0305">
        <w:rPr>
          <w:rStyle w:val="Strong"/>
          <w:rFonts w:ascii="Simplified Arabic" w:hAnsi="Simplified Arabic" w:cs="Simplified Arabic"/>
          <w:sz w:val="28"/>
          <w:szCs w:val="28"/>
          <w:rtl/>
        </w:rPr>
        <w:lastRenderedPageBreak/>
        <w:t>تقدم رؤية علمية حديثة حول أثر التحول الرقمي على الممارسات الإبداعية لدى المخرجين الشباب، وتضيف بعداً معرفياً جديداً في مجال دراسات الإعلام الرقمي</w:t>
      </w:r>
      <w:r w:rsidRPr="00FA0305">
        <w:rPr>
          <w:rStyle w:val="Strong"/>
          <w:rFonts w:ascii="Simplified Arabic" w:hAnsi="Simplified Arabic" w:cs="Simplified Arabic"/>
          <w:sz w:val="28"/>
          <w:szCs w:val="28"/>
        </w:rPr>
        <w:t>.</w:t>
      </w:r>
    </w:p>
    <w:p w14:paraId="6A5C32CD" w14:textId="77777777" w:rsidR="00FF7FC0" w:rsidRPr="00FA0305" w:rsidRDefault="00FF7FC0" w:rsidP="00FF7FC0">
      <w:pPr>
        <w:pStyle w:val="NormalWeb"/>
        <w:numPr>
          <w:ilvl w:val="0"/>
          <w:numId w:val="3"/>
        </w:numPr>
        <w:bidi/>
        <w:spacing w:line="360" w:lineRule="auto"/>
        <w:jc w:val="both"/>
        <w:rPr>
          <w:rStyle w:val="Strong"/>
          <w:rFonts w:ascii="Simplified Arabic" w:hAnsi="Simplified Arabic" w:cs="Simplified Arabic"/>
          <w:b w:val="0"/>
          <w:bCs w:val="0"/>
          <w:sz w:val="28"/>
          <w:szCs w:val="28"/>
          <w:rtl/>
        </w:rPr>
      </w:pPr>
      <w:r w:rsidRPr="00FA0305">
        <w:rPr>
          <w:rStyle w:val="Strong"/>
          <w:rFonts w:ascii="Simplified Arabic" w:hAnsi="Simplified Arabic" w:cs="Simplified Arabic"/>
          <w:sz w:val="28"/>
          <w:szCs w:val="28"/>
          <w:rtl/>
        </w:rPr>
        <w:t>تدعم المعرفة البحثية في تخصصات الإعلام والسينما عبر رصد تأثيرات التكنولوجيا الرقمية على الجودة الفنية والتقنية للأفلام المستقلة</w:t>
      </w:r>
      <w:r w:rsidRPr="00FA0305">
        <w:rPr>
          <w:rStyle w:val="Strong"/>
          <w:rFonts w:ascii="Simplified Arabic" w:hAnsi="Simplified Arabic" w:cs="Simplified Arabic"/>
          <w:sz w:val="28"/>
          <w:szCs w:val="28"/>
        </w:rPr>
        <w:t>.</w:t>
      </w:r>
    </w:p>
    <w:p w14:paraId="6E15DD94" w14:textId="77777777" w:rsidR="00FF7FC0" w:rsidRPr="008936F1" w:rsidRDefault="00FF7FC0" w:rsidP="00FF7FC0">
      <w:pPr>
        <w:pStyle w:val="NormalWeb"/>
        <w:numPr>
          <w:ilvl w:val="0"/>
          <w:numId w:val="3"/>
        </w:numPr>
        <w:bidi/>
        <w:spacing w:line="360" w:lineRule="auto"/>
        <w:jc w:val="both"/>
        <w:rPr>
          <w:rFonts w:ascii="Simplified Arabic" w:hAnsi="Simplified Arabic" w:cs="Simplified Arabic"/>
          <w:sz w:val="28"/>
          <w:szCs w:val="28"/>
        </w:rPr>
      </w:pPr>
      <w:r w:rsidRPr="00FA0305">
        <w:rPr>
          <w:rStyle w:val="Strong"/>
          <w:rFonts w:ascii="Simplified Arabic" w:hAnsi="Simplified Arabic" w:cs="Simplified Arabic"/>
          <w:sz w:val="28"/>
          <w:szCs w:val="28"/>
          <w:rtl/>
        </w:rPr>
        <w:t>تمثل مرجعاً علمياً يمكن أن تستند إليه دراسات لاحقة تتناول الإعلام الرقمي، صناعة الأفلام، الابتكار التقني، أو تمكين الشباب في القطاعات الإبداعية.</w:t>
      </w:r>
      <w:r w:rsidRPr="008936F1">
        <w:rPr>
          <w:rFonts w:ascii="Simplified Arabic" w:hAnsi="Simplified Arabic" w:cs="Simplified Arabic" w:hint="cs"/>
          <w:sz w:val="28"/>
          <w:szCs w:val="28"/>
        </w:rPr>
        <w:t>.</w:t>
      </w:r>
    </w:p>
    <w:p w14:paraId="57E26150" w14:textId="77777777" w:rsidR="00FF7FC0" w:rsidRPr="008936F1" w:rsidRDefault="00FF7FC0" w:rsidP="00FF7FC0">
      <w:pPr>
        <w:spacing w:line="360" w:lineRule="auto"/>
        <w:jc w:val="both"/>
        <w:rPr>
          <w:rFonts w:ascii="Simplified Arabic" w:hAnsi="Simplified Arabic" w:cs="Simplified Arabic"/>
          <w:b/>
          <w:bCs/>
          <w:sz w:val="28"/>
          <w:szCs w:val="28"/>
        </w:rPr>
      </w:pPr>
      <w:r w:rsidRPr="008936F1">
        <w:rPr>
          <w:rFonts w:ascii="Simplified Arabic" w:hAnsi="Simplified Arabic" w:cs="Simplified Arabic" w:hint="cs"/>
          <w:b/>
          <w:bCs/>
          <w:sz w:val="28"/>
          <w:szCs w:val="28"/>
          <w:rtl/>
        </w:rPr>
        <w:t>ثانيًا: الأهمية العملية</w:t>
      </w:r>
      <w:r w:rsidRPr="008936F1">
        <w:rPr>
          <w:rFonts w:ascii="Simplified Arabic" w:hAnsi="Simplified Arabic" w:cs="Simplified Arabic" w:hint="cs"/>
          <w:b/>
          <w:bCs/>
          <w:sz w:val="28"/>
          <w:szCs w:val="28"/>
        </w:rPr>
        <w:t>:</w:t>
      </w:r>
    </w:p>
    <w:p w14:paraId="22BC1F4B" w14:textId="77777777" w:rsidR="00FF7FC0" w:rsidRPr="00FA0305" w:rsidRDefault="00FF7FC0" w:rsidP="00FF7FC0">
      <w:pPr>
        <w:pStyle w:val="ListParagraph"/>
        <w:numPr>
          <w:ilvl w:val="0"/>
          <w:numId w:val="2"/>
        </w:numPr>
        <w:spacing w:line="360" w:lineRule="auto"/>
        <w:rPr>
          <w:rFonts w:ascii="Simplified Arabic" w:hAnsi="Simplified Arabic" w:cs="Simplified Arabic"/>
          <w:sz w:val="28"/>
          <w:szCs w:val="28"/>
          <w:rtl/>
        </w:rPr>
      </w:pPr>
      <w:r w:rsidRPr="00FA0305">
        <w:rPr>
          <w:rFonts w:ascii="Simplified Arabic" w:hAnsi="Simplified Arabic" w:cs="Simplified Arabic"/>
          <w:sz w:val="28"/>
          <w:szCs w:val="28"/>
          <w:rtl/>
        </w:rPr>
        <w:t>تساعد المخرجين الشباب على فهم كيفية استثمار تقنيات الإعلام الرقمي لتحسين جودة أفلامهم المستقلة وتقليل تكاليف الإنتاج.</w:t>
      </w:r>
    </w:p>
    <w:p w14:paraId="260942EF" w14:textId="77777777" w:rsidR="00FF7FC0" w:rsidRPr="00FA0305" w:rsidRDefault="00FF7FC0" w:rsidP="00FF7FC0">
      <w:pPr>
        <w:pStyle w:val="ListParagraph"/>
        <w:numPr>
          <w:ilvl w:val="0"/>
          <w:numId w:val="2"/>
        </w:numPr>
        <w:spacing w:line="360" w:lineRule="auto"/>
        <w:rPr>
          <w:rFonts w:ascii="Simplified Arabic" w:hAnsi="Simplified Arabic" w:cs="Simplified Arabic"/>
          <w:sz w:val="28"/>
          <w:szCs w:val="28"/>
          <w:rtl/>
        </w:rPr>
      </w:pPr>
      <w:r w:rsidRPr="00FA0305">
        <w:rPr>
          <w:rFonts w:ascii="Simplified Arabic" w:hAnsi="Simplified Arabic" w:cs="Simplified Arabic"/>
          <w:sz w:val="28"/>
          <w:szCs w:val="28"/>
          <w:rtl/>
        </w:rPr>
        <w:t>تسهم في تطوير صناعة الأفلام السعودية من خلال تقديم توصيات عملية تُعزّز التكامل بين الإبداع الفني والتقنيات الرقمية الحديثة.</w:t>
      </w:r>
    </w:p>
    <w:p w14:paraId="4C5997A0" w14:textId="77777777" w:rsidR="00FF7FC0" w:rsidRPr="00FA0305" w:rsidRDefault="00FF7FC0" w:rsidP="00FF7FC0">
      <w:pPr>
        <w:pStyle w:val="ListParagraph"/>
        <w:numPr>
          <w:ilvl w:val="0"/>
          <w:numId w:val="2"/>
        </w:numPr>
        <w:spacing w:line="360" w:lineRule="auto"/>
        <w:rPr>
          <w:rFonts w:ascii="Simplified Arabic" w:hAnsi="Simplified Arabic" w:cs="Simplified Arabic"/>
          <w:sz w:val="28"/>
          <w:szCs w:val="28"/>
          <w:rtl/>
        </w:rPr>
      </w:pPr>
      <w:r w:rsidRPr="00FA0305">
        <w:rPr>
          <w:rFonts w:ascii="Simplified Arabic" w:hAnsi="Simplified Arabic" w:cs="Simplified Arabic"/>
          <w:sz w:val="28"/>
          <w:szCs w:val="28"/>
          <w:rtl/>
        </w:rPr>
        <w:t>تدعم صناع القرار والجهات الثقافية والهيئات السينمائية في وضع سياسات وبرامج تدريبية تستند إلى نتائج واقعية حول احتياجات الشباب في المجال السينمائي.</w:t>
      </w:r>
    </w:p>
    <w:p w14:paraId="241AB5EF" w14:textId="77777777" w:rsidR="00FF7FC0" w:rsidRPr="00FA0305" w:rsidRDefault="00FF7FC0" w:rsidP="00FF7FC0">
      <w:pPr>
        <w:pStyle w:val="ListParagraph"/>
        <w:numPr>
          <w:ilvl w:val="0"/>
          <w:numId w:val="2"/>
        </w:numPr>
        <w:spacing w:line="360" w:lineRule="auto"/>
        <w:rPr>
          <w:rFonts w:ascii="Simplified Arabic" w:hAnsi="Simplified Arabic" w:cs="Simplified Arabic"/>
          <w:sz w:val="28"/>
          <w:szCs w:val="28"/>
          <w:rtl/>
        </w:rPr>
      </w:pPr>
      <w:r w:rsidRPr="00FA0305">
        <w:rPr>
          <w:rFonts w:ascii="Simplified Arabic" w:hAnsi="Simplified Arabic" w:cs="Simplified Arabic"/>
          <w:sz w:val="28"/>
          <w:szCs w:val="28"/>
          <w:rtl/>
        </w:rPr>
        <w:t>تقدّم حلولًا عملية للتحديات التي تواجه المخرجين الشباب في توظيف التقنيات الرقمية، مما يعزز تمكينهم ورفع إنتاجيتهم.</w:t>
      </w:r>
    </w:p>
    <w:p w14:paraId="2FC25F60" w14:textId="77777777" w:rsidR="00FF7FC0" w:rsidRPr="00BC2DEB" w:rsidRDefault="00FF7FC0" w:rsidP="00FF7FC0">
      <w:pPr>
        <w:pStyle w:val="ListParagraph"/>
        <w:numPr>
          <w:ilvl w:val="0"/>
          <w:numId w:val="2"/>
        </w:numPr>
        <w:spacing w:line="360" w:lineRule="auto"/>
        <w:rPr>
          <w:rFonts w:ascii="Simplified Arabic" w:hAnsi="Simplified Arabic" w:cs="Simplified Arabic"/>
          <w:b/>
          <w:bCs/>
          <w:sz w:val="28"/>
          <w:szCs w:val="28"/>
        </w:rPr>
      </w:pPr>
      <w:r w:rsidRPr="00FA0305">
        <w:rPr>
          <w:rFonts w:ascii="Simplified Arabic" w:hAnsi="Simplified Arabic" w:cs="Simplified Arabic"/>
          <w:sz w:val="28"/>
          <w:szCs w:val="28"/>
          <w:rtl/>
        </w:rPr>
        <w:t>تشجع على الاستثمار في الصناعات الإبداعية الرقمية من خلال توضيح الأثر الإيجابي للتقنيات الحديثة على تطوير الإنتاج السينمائي المستقل.</w:t>
      </w:r>
    </w:p>
    <w:p w14:paraId="4ED1BFA3" w14:textId="77777777" w:rsidR="00FF7FC0" w:rsidRPr="00CF6CEC" w:rsidRDefault="00FF7FC0" w:rsidP="00FF7FC0">
      <w:pPr>
        <w:pStyle w:val="Heading1"/>
        <w:rPr>
          <w:rtl/>
        </w:rPr>
      </w:pPr>
      <w:bookmarkStart w:id="7" w:name="_Toc214100060"/>
      <w:r w:rsidRPr="00CF6CEC">
        <w:rPr>
          <w:rtl/>
        </w:rPr>
        <w:lastRenderedPageBreak/>
        <w:t>أهداف الدراسة:</w:t>
      </w:r>
      <w:bookmarkEnd w:id="6"/>
      <w:bookmarkEnd w:id="7"/>
    </w:p>
    <w:p w14:paraId="5FB1C148" w14:textId="77777777" w:rsidR="00FF7FC0" w:rsidRPr="008936F1" w:rsidRDefault="00FF7FC0" w:rsidP="00FF7FC0">
      <w:pPr>
        <w:pStyle w:val="NormalWeb"/>
        <w:bidi/>
        <w:spacing w:line="276" w:lineRule="auto"/>
        <w:ind w:left="360"/>
        <w:jc w:val="both"/>
        <w:rPr>
          <w:rFonts w:ascii="Simplified Arabic" w:hAnsi="Simplified Arabic" w:cs="Simplified Arabic"/>
          <w:b/>
          <w:bCs/>
          <w:sz w:val="28"/>
          <w:szCs w:val="28"/>
        </w:rPr>
      </w:pPr>
      <w:bookmarkStart w:id="8" w:name="_Toc169790491"/>
      <w:r w:rsidRPr="00206D36">
        <w:rPr>
          <w:rFonts w:ascii="Simplified Arabic" w:hAnsi="Simplified Arabic" w:cs="Simplified Arabic"/>
          <w:b/>
          <w:bCs/>
          <w:sz w:val="28"/>
          <w:szCs w:val="28"/>
          <w:rtl/>
        </w:rPr>
        <w:t>تهدف الدراسة إلى دراسة أثر توظيف تقنيات الإعلام الرقمي على تطوير صناعة الأفلام المستقلة على المتغير التابع، وهو أداء المخرجين الشباب وإنتاجهم السينمائي في المملكة العربية السعودية</w:t>
      </w:r>
      <w:r w:rsidRPr="00206D36">
        <w:rPr>
          <w:rFonts w:ascii="Simplified Arabic" w:hAnsi="Simplified Arabic" w:cs="Simplified Arabic"/>
          <w:b/>
          <w:bCs/>
          <w:sz w:val="28"/>
          <w:szCs w:val="28"/>
        </w:rPr>
        <w:t>.</w:t>
      </w:r>
      <w:r w:rsidRPr="00206D36">
        <w:rPr>
          <w:rFonts w:ascii="Simplified Arabic" w:hAnsi="Simplified Arabic" w:cs="Simplified Arabic"/>
          <w:b/>
          <w:bCs/>
          <w:sz w:val="28"/>
          <w:szCs w:val="28"/>
          <w:rtl/>
        </w:rPr>
        <w:t xml:space="preserve"> </w:t>
      </w:r>
      <w:r w:rsidRPr="008936F1">
        <w:rPr>
          <w:rFonts w:ascii="Simplified Arabic" w:hAnsi="Simplified Arabic" w:cs="Simplified Arabic"/>
          <w:b/>
          <w:bCs/>
          <w:sz w:val="28"/>
          <w:szCs w:val="28"/>
          <w:rtl/>
        </w:rPr>
        <w:t>، ويتفرع من هذا الهدف الرئيس عدد من الأهداف الفرعية، أبرزها:</w:t>
      </w:r>
    </w:p>
    <w:p w14:paraId="4150C4AB" w14:textId="77777777" w:rsidR="00FF7FC0" w:rsidRPr="00206D36" w:rsidRDefault="00FF7FC0" w:rsidP="00FF7FC0">
      <w:pPr>
        <w:pStyle w:val="NormalWeb"/>
        <w:numPr>
          <w:ilvl w:val="0"/>
          <w:numId w:val="5"/>
        </w:numPr>
        <w:bidi/>
        <w:spacing w:line="276" w:lineRule="auto"/>
        <w:jc w:val="both"/>
        <w:rPr>
          <w:rFonts w:ascii="Simplified Arabic" w:hAnsi="Simplified Arabic" w:cs="Simplified Arabic"/>
          <w:sz w:val="28"/>
          <w:szCs w:val="28"/>
          <w:rtl/>
        </w:rPr>
      </w:pPr>
      <w:r w:rsidRPr="00206D36">
        <w:rPr>
          <w:rFonts w:ascii="Simplified Arabic" w:hAnsi="Simplified Arabic" w:cs="Simplified Arabic"/>
          <w:sz w:val="28"/>
          <w:szCs w:val="28"/>
          <w:rtl/>
        </w:rPr>
        <w:t>التعرّف على درجة استخدام المخرجين الشباب لتقنيات الإعلام الرقمي في مراحل إنتاج الأفلام المستقلة</w:t>
      </w:r>
      <w:r w:rsidRPr="00206D36">
        <w:rPr>
          <w:rFonts w:ascii="Simplified Arabic" w:hAnsi="Simplified Arabic" w:cs="Simplified Arabic"/>
          <w:sz w:val="28"/>
          <w:szCs w:val="28"/>
        </w:rPr>
        <w:t>.</w:t>
      </w:r>
    </w:p>
    <w:p w14:paraId="5295A1F9" w14:textId="77777777" w:rsidR="00FF7FC0" w:rsidRPr="00206D36" w:rsidRDefault="00FF7FC0" w:rsidP="00FF7FC0">
      <w:pPr>
        <w:pStyle w:val="NormalWeb"/>
        <w:numPr>
          <w:ilvl w:val="0"/>
          <w:numId w:val="5"/>
        </w:numPr>
        <w:bidi/>
        <w:spacing w:line="276" w:lineRule="auto"/>
        <w:jc w:val="both"/>
        <w:rPr>
          <w:rFonts w:ascii="Simplified Arabic" w:hAnsi="Simplified Arabic" w:cs="Simplified Arabic"/>
          <w:sz w:val="28"/>
          <w:szCs w:val="28"/>
          <w:rtl/>
        </w:rPr>
      </w:pPr>
      <w:r w:rsidRPr="00206D36">
        <w:rPr>
          <w:rFonts w:ascii="Simplified Arabic" w:hAnsi="Simplified Arabic" w:cs="Simplified Arabic"/>
          <w:sz w:val="28"/>
          <w:szCs w:val="28"/>
          <w:rtl/>
        </w:rPr>
        <w:t>تحليل أثر تقنيات الإعلام الرقمي على خفض تكاليف الإنتاج وزيادة كفاءة صناعة الأفلام المستقلة</w:t>
      </w:r>
      <w:r w:rsidRPr="00206D36">
        <w:rPr>
          <w:rFonts w:ascii="Simplified Arabic" w:hAnsi="Simplified Arabic" w:cs="Simplified Arabic"/>
          <w:sz w:val="28"/>
          <w:szCs w:val="28"/>
        </w:rPr>
        <w:t>.</w:t>
      </w:r>
    </w:p>
    <w:p w14:paraId="51739CBB" w14:textId="77777777" w:rsidR="00FF7FC0" w:rsidRPr="00206D36" w:rsidRDefault="00FF7FC0" w:rsidP="00FF7FC0">
      <w:pPr>
        <w:pStyle w:val="NormalWeb"/>
        <w:numPr>
          <w:ilvl w:val="0"/>
          <w:numId w:val="5"/>
        </w:numPr>
        <w:bidi/>
        <w:spacing w:line="276" w:lineRule="auto"/>
        <w:jc w:val="both"/>
        <w:rPr>
          <w:rFonts w:ascii="Simplified Arabic" w:hAnsi="Simplified Arabic" w:cs="Simplified Arabic"/>
          <w:sz w:val="28"/>
          <w:szCs w:val="28"/>
          <w:rtl/>
        </w:rPr>
      </w:pPr>
      <w:r w:rsidRPr="00206D36">
        <w:rPr>
          <w:rFonts w:ascii="Simplified Arabic" w:hAnsi="Simplified Arabic" w:cs="Simplified Arabic"/>
          <w:sz w:val="28"/>
          <w:szCs w:val="28"/>
          <w:rtl/>
        </w:rPr>
        <w:t>قياس دور الأدوات الرقمية في تحسين الجودة الفنية والإبداعية للأفلام المستقلة</w:t>
      </w:r>
      <w:r w:rsidRPr="00206D36">
        <w:rPr>
          <w:rFonts w:ascii="Simplified Arabic" w:hAnsi="Simplified Arabic" w:cs="Simplified Arabic"/>
          <w:sz w:val="28"/>
          <w:szCs w:val="28"/>
        </w:rPr>
        <w:t>.</w:t>
      </w:r>
    </w:p>
    <w:p w14:paraId="5B509284" w14:textId="77777777" w:rsidR="00FF7FC0" w:rsidRPr="00206D36" w:rsidRDefault="00FF7FC0" w:rsidP="00FF7FC0">
      <w:pPr>
        <w:pStyle w:val="NormalWeb"/>
        <w:numPr>
          <w:ilvl w:val="0"/>
          <w:numId w:val="5"/>
        </w:numPr>
        <w:bidi/>
        <w:spacing w:line="276" w:lineRule="auto"/>
        <w:jc w:val="both"/>
        <w:rPr>
          <w:rFonts w:ascii="Simplified Arabic" w:hAnsi="Simplified Arabic" w:cs="Simplified Arabic"/>
          <w:sz w:val="28"/>
          <w:szCs w:val="28"/>
          <w:rtl/>
        </w:rPr>
      </w:pPr>
      <w:r w:rsidRPr="00206D36">
        <w:rPr>
          <w:rFonts w:ascii="Simplified Arabic" w:hAnsi="Simplified Arabic" w:cs="Simplified Arabic"/>
          <w:sz w:val="28"/>
          <w:szCs w:val="28"/>
          <w:rtl/>
        </w:rPr>
        <w:t>استكشاف تأثير الإعلام الرقمي في توسيع فرص التوزيع والوصول إلى الجمهور للمخرجين الشباب</w:t>
      </w:r>
      <w:r w:rsidRPr="00206D36">
        <w:rPr>
          <w:rFonts w:ascii="Simplified Arabic" w:hAnsi="Simplified Arabic" w:cs="Simplified Arabic"/>
          <w:sz w:val="28"/>
          <w:szCs w:val="28"/>
        </w:rPr>
        <w:t>.</w:t>
      </w:r>
    </w:p>
    <w:p w14:paraId="3D11B0F6" w14:textId="77777777" w:rsidR="00FF7FC0" w:rsidRPr="00206D36" w:rsidRDefault="00FF7FC0" w:rsidP="00FF7FC0">
      <w:pPr>
        <w:pStyle w:val="NormalWeb"/>
        <w:numPr>
          <w:ilvl w:val="0"/>
          <w:numId w:val="5"/>
        </w:numPr>
        <w:bidi/>
        <w:spacing w:line="276" w:lineRule="auto"/>
        <w:jc w:val="both"/>
        <w:rPr>
          <w:rFonts w:ascii="Simplified Arabic" w:hAnsi="Simplified Arabic" w:cs="Simplified Arabic"/>
          <w:sz w:val="28"/>
          <w:szCs w:val="28"/>
          <w:rtl/>
        </w:rPr>
      </w:pPr>
      <w:r w:rsidRPr="00206D36">
        <w:rPr>
          <w:rFonts w:ascii="Simplified Arabic" w:hAnsi="Simplified Arabic" w:cs="Simplified Arabic"/>
          <w:sz w:val="28"/>
          <w:szCs w:val="28"/>
          <w:rtl/>
        </w:rPr>
        <w:t>رصد التحديات التي تواجه المخرجين الشباب في المملكة عند استخدام تقنيات الإعلام الرقمي في إنتاج الأفلام المستقلة</w:t>
      </w:r>
      <w:r w:rsidRPr="00206D36">
        <w:rPr>
          <w:rFonts w:ascii="Simplified Arabic" w:hAnsi="Simplified Arabic" w:cs="Simplified Arabic"/>
          <w:sz w:val="28"/>
          <w:szCs w:val="28"/>
        </w:rPr>
        <w:t>.</w:t>
      </w:r>
    </w:p>
    <w:p w14:paraId="6ABEB37E" w14:textId="77777777" w:rsidR="00FF7FC0" w:rsidRPr="001F27CF" w:rsidRDefault="00FF7FC0" w:rsidP="00FF7FC0">
      <w:pPr>
        <w:pStyle w:val="NormalWeb"/>
        <w:numPr>
          <w:ilvl w:val="0"/>
          <w:numId w:val="5"/>
        </w:numPr>
        <w:bidi/>
        <w:spacing w:line="276" w:lineRule="auto"/>
        <w:jc w:val="both"/>
        <w:rPr>
          <w:rFonts w:ascii="Simplified Arabic" w:hAnsi="Simplified Arabic" w:cs="Simplified Arabic"/>
          <w:b/>
          <w:bCs/>
          <w:sz w:val="28"/>
          <w:szCs w:val="28"/>
        </w:rPr>
      </w:pPr>
      <w:r w:rsidRPr="00206D36">
        <w:rPr>
          <w:rFonts w:ascii="Simplified Arabic" w:hAnsi="Simplified Arabic" w:cs="Simplified Arabic"/>
          <w:sz w:val="28"/>
          <w:szCs w:val="28"/>
          <w:rtl/>
        </w:rPr>
        <w:t>تقديم مقترحات لتعزيز توظيف التقنيات الرقمية في دعم صناعة الأفلام المستقلة السعودية.</w:t>
      </w:r>
      <w:r w:rsidRPr="006024F5">
        <w:rPr>
          <w:rFonts w:ascii="Simplified Arabic" w:hAnsi="Simplified Arabic" w:cs="Simplified Arabic"/>
          <w:sz w:val="28"/>
          <w:szCs w:val="28"/>
          <w:rtl/>
        </w:rPr>
        <w:t>.</w:t>
      </w:r>
      <w:r w:rsidRPr="001F27CF">
        <w:rPr>
          <w:rFonts w:ascii="Simplified Arabic" w:hAnsi="Simplified Arabic" w:cs="Simplified Arabic" w:hint="cs"/>
          <w:sz w:val="28"/>
          <w:szCs w:val="28"/>
        </w:rPr>
        <w:t>.</w:t>
      </w:r>
    </w:p>
    <w:p w14:paraId="30F8D8B8" w14:textId="77777777" w:rsidR="00FF7FC0" w:rsidRPr="00CF6CEC" w:rsidRDefault="00FF7FC0" w:rsidP="00FF7FC0">
      <w:pPr>
        <w:pStyle w:val="Heading1"/>
        <w:rPr>
          <w:sz w:val="28"/>
          <w:szCs w:val="28"/>
          <w:rtl/>
        </w:rPr>
      </w:pPr>
      <w:bookmarkStart w:id="9" w:name="_Toc214100061"/>
      <w:r w:rsidRPr="00CF6CEC">
        <w:rPr>
          <w:rtl/>
        </w:rPr>
        <w:t>تساؤلات الدراسة</w:t>
      </w:r>
      <w:bookmarkEnd w:id="8"/>
      <w:bookmarkEnd w:id="9"/>
    </w:p>
    <w:p w14:paraId="559ECC8E" w14:textId="77777777" w:rsidR="00FF7FC0" w:rsidRDefault="00FF7FC0" w:rsidP="00FF7FC0">
      <w:pPr>
        <w:spacing w:line="276" w:lineRule="auto"/>
        <w:jc w:val="both"/>
        <w:rPr>
          <w:rFonts w:ascii="Simplified Arabic" w:hAnsi="Simplified Arabic" w:cs="Simplified Arabic"/>
          <w:sz w:val="28"/>
          <w:szCs w:val="28"/>
          <w:rtl/>
        </w:rPr>
      </w:pPr>
      <w:r w:rsidRPr="001F27CF">
        <w:rPr>
          <w:rFonts w:ascii="Simplified Arabic" w:hAnsi="Simplified Arabic" w:cs="Simplified Arabic" w:hint="cs"/>
          <w:sz w:val="28"/>
          <w:szCs w:val="28"/>
          <w:rtl/>
        </w:rPr>
        <w:t>السؤال الدراسة الرئيسي</w:t>
      </w:r>
      <w:r w:rsidRPr="001F27CF">
        <w:rPr>
          <w:rFonts w:ascii="Simplified Arabic" w:hAnsi="Simplified Arabic" w:cs="Simplified Arabic" w:hint="cs"/>
          <w:sz w:val="28"/>
          <w:szCs w:val="28"/>
        </w:rPr>
        <w:t>:</w:t>
      </w:r>
      <w:r w:rsidRPr="001F27CF">
        <w:rPr>
          <w:rFonts w:ascii="Simplified Arabic" w:hAnsi="Simplified Arabic" w:cs="Simplified Arabic" w:hint="cs"/>
          <w:sz w:val="28"/>
          <w:szCs w:val="28"/>
          <w:rtl/>
        </w:rPr>
        <w:t xml:space="preserve"> </w:t>
      </w:r>
      <w:r w:rsidRPr="00206D36">
        <w:rPr>
          <w:rFonts w:ascii="Simplified Arabic" w:hAnsi="Simplified Arabic" w:cs="Simplified Arabic"/>
          <w:sz w:val="28"/>
          <w:szCs w:val="28"/>
          <w:rtl/>
        </w:rPr>
        <w:t>ما أثر توظيف تقنيات الإعلام الرقمي على تطوير صناعة الأفلام المستقلة لدى المخرجين الشباب في المملكة العربية السعودية؟</w:t>
      </w:r>
      <w:r w:rsidRPr="00206D36">
        <w:rPr>
          <w:rFonts w:ascii="Simplified Arabic" w:hAnsi="Simplified Arabic" w:cs="Simplified Arabic" w:hint="cs"/>
          <w:sz w:val="28"/>
          <w:szCs w:val="28"/>
          <w:rtl/>
        </w:rPr>
        <w:t xml:space="preserve"> </w:t>
      </w:r>
    </w:p>
    <w:p w14:paraId="481A48E4" w14:textId="77777777" w:rsidR="00FF7FC0" w:rsidRPr="001F27CF" w:rsidRDefault="00FF7FC0" w:rsidP="00FF7FC0">
      <w:pPr>
        <w:spacing w:line="276" w:lineRule="auto"/>
        <w:jc w:val="both"/>
        <w:rPr>
          <w:rFonts w:ascii="Simplified Arabic" w:hAnsi="Simplified Arabic" w:cs="Simplified Arabic"/>
          <w:sz w:val="28"/>
          <w:szCs w:val="28"/>
        </w:rPr>
      </w:pPr>
      <w:r w:rsidRPr="001F27CF">
        <w:rPr>
          <w:rFonts w:ascii="Simplified Arabic" w:hAnsi="Simplified Arabic" w:cs="Simplified Arabic" w:hint="cs"/>
          <w:sz w:val="28"/>
          <w:szCs w:val="28"/>
          <w:rtl/>
        </w:rPr>
        <w:t>الأسئلة الفرعية:</w:t>
      </w:r>
    </w:p>
    <w:p w14:paraId="336B1C7C" w14:textId="77777777" w:rsidR="00FF7FC0" w:rsidRPr="00206D36" w:rsidRDefault="00FF7FC0" w:rsidP="00FF7FC0">
      <w:pPr>
        <w:pStyle w:val="NormalWeb"/>
        <w:numPr>
          <w:ilvl w:val="0"/>
          <w:numId w:val="2"/>
        </w:numPr>
        <w:bidi/>
        <w:spacing w:line="360" w:lineRule="auto"/>
        <w:rPr>
          <w:rFonts w:ascii="Simplified Arabic" w:hAnsi="Simplified Arabic" w:cs="Simplified Arabic"/>
          <w:sz w:val="28"/>
          <w:szCs w:val="28"/>
          <w:rtl/>
        </w:rPr>
      </w:pPr>
      <w:r w:rsidRPr="00206D36">
        <w:rPr>
          <w:rFonts w:ascii="Simplified Arabic" w:hAnsi="Simplified Arabic" w:cs="Simplified Arabic"/>
          <w:sz w:val="28"/>
          <w:szCs w:val="28"/>
          <w:rtl/>
        </w:rPr>
        <w:t>ما مستوى استخدام المخرجين الشباب لتقنيات الإعلام الرقمي في مراحل إنتاج الأفلام المستقلة؟</w:t>
      </w:r>
    </w:p>
    <w:p w14:paraId="2F3089BB" w14:textId="77777777" w:rsidR="00FF7FC0" w:rsidRPr="00206D36" w:rsidRDefault="00FF7FC0" w:rsidP="00FF7FC0">
      <w:pPr>
        <w:pStyle w:val="NormalWeb"/>
        <w:numPr>
          <w:ilvl w:val="0"/>
          <w:numId w:val="2"/>
        </w:numPr>
        <w:bidi/>
        <w:spacing w:line="360" w:lineRule="auto"/>
        <w:rPr>
          <w:rFonts w:ascii="Simplified Arabic" w:hAnsi="Simplified Arabic" w:cs="Simplified Arabic"/>
          <w:sz w:val="28"/>
          <w:szCs w:val="28"/>
          <w:rtl/>
        </w:rPr>
      </w:pPr>
      <w:r w:rsidRPr="00206D36">
        <w:rPr>
          <w:rFonts w:ascii="Simplified Arabic" w:hAnsi="Simplified Arabic" w:cs="Simplified Arabic"/>
          <w:sz w:val="28"/>
          <w:szCs w:val="28"/>
          <w:rtl/>
        </w:rPr>
        <w:t>ما أثر توظيف التقنيات الرقمية في خفض تكاليف إنتاج الأفلام المستقلة وزيادة كفاءتها؟</w:t>
      </w:r>
    </w:p>
    <w:p w14:paraId="742085C0" w14:textId="77777777" w:rsidR="00FF7FC0" w:rsidRPr="00206D36" w:rsidRDefault="00FF7FC0" w:rsidP="00FF7FC0">
      <w:pPr>
        <w:pStyle w:val="NormalWeb"/>
        <w:numPr>
          <w:ilvl w:val="0"/>
          <w:numId w:val="2"/>
        </w:numPr>
        <w:bidi/>
        <w:spacing w:line="360" w:lineRule="auto"/>
        <w:rPr>
          <w:rFonts w:ascii="Simplified Arabic" w:hAnsi="Simplified Arabic" w:cs="Simplified Arabic"/>
          <w:sz w:val="28"/>
          <w:szCs w:val="28"/>
          <w:rtl/>
        </w:rPr>
      </w:pPr>
      <w:r w:rsidRPr="00206D36">
        <w:rPr>
          <w:rFonts w:ascii="Simplified Arabic" w:hAnsi="Simplified Arabic" w:cs="Simplified Arabic"/>
          <w:sz w:val="28"/>
          <w:szCs w:val="28"/>
          <w:rtl/>
        </w:rPr>
        <w:t>ما دور تقنيات الإعلام الرقمي في تحسين الجودة الفنية والإبداعية للأفلام المستقلة؟</w:t>
      </w:r>
    </w:p>
    <w:p w14:paraId="1EB80725" w14:textId="77777777" w:rsidR="00FF7FC0" w:rsidRPr="00206D36" w:rsidRDefault="00FF7FC0" w:rsidP="00FF7FC0">
      <w:pPr>
        <w:pStyle w:val="NormalWeb"/>
        <w:numPr>
          <w:ilvl w:val="0"/>
          <w:numId w:val="2"/>
        </w:numPr>
        <w:bidi/>
        <w:spacing w:line="360" w:lineRule="auto"/>
        <w:rPr>
          <w:rFonts w:ascii="Simplified Arabic" w:hAnsi="Simplified Arabic" w:cs="Simplified Arabic"/>
          <w:sz w:val="28"/>
          <w:szCs w:val="28"/>
          <w:rtl/>
        </w:rPr>
      </w:pPr>
      <w:r w:rsidRPr="00206D36">
        <w:rPr>
          <w:rFonts w:ascii="Simplified Arabic" w:hAnsi="Simplified Arabic" w:cs="Simplified Arabic"/>
          <w:sz w:val="28"/>
          <w:szCs w:val="28"/>
          <w:rtl/>
        </w:rPr>
        <w:lastRenderedPageBreak/>
        <w:t>إلى أي مدى تسهم الأدوات والمنصات الرقمية في توسيع فرص التوزيع والوصول إلى الجمهور؟</w:t>
      </w:r>
    </w:p>
    <w:p w14:paraId="14F6DB9A" w14:textId="77777777" w:rsidR="00FF7FC0" w:rsidRPr="00206D36" w:rsidRDefault="00FF7FC0" w:rsidP="00FF7FC0">
      <w:pPr>
        <w:pStyle w:val="NormalWeb"/>
        <w:numPr>
          <w:ilvl w:val="0"/>
          <w:numId w:val="2"/>
        </w:numPr>
        <w:bidi/>
        <w:spacing w:line="360" w:lineRule="auto"/>
        <w:rPr>
          <w:rFonts w:ascii="Simplified Arabic" w:hAnsi="Simplified Arabic" w:cs="Simplified Arabic"/>
          <w:sz w:val="28"/>
          <w:szCs w:val="28"/>
          <w:rtl/>
        </w:rPr>
      </w:pPr>
      <w:r w:rsidRPr="00206D36">
        <w:rPr>
          <w:rFonts w:ascii="Simplified Arabic" w:hAnsi="Simplified Arabic" w:cs="Simplified Arabic"/>
          <w:sz w:val="28"/>
          <w:szCs w:val="28"/>
          <w:rtl/>
        </w:rPr>
        <w:t>ما أبرز التحديات التي تواجه المخرجين الشباب عند استخدام تقنيات الإعلام الرقمي في صناعة الأفلام المستقلة؟</w:t>
      </w:r>
    </w:p>
    <w:p w14:paraId="5D536F85" w14:textId="77777777" w:rsidR="00FF7FC0" w:rsidRPr="001F27CF" w:rsidRDefault="00FF7FC0" w:rsidP="00FF7FC0">
      <w:pPr>
        <w:pStyle w:val="NormalWeb"/>
        <w:numPr>
          <w:ilvl w:val="0"/>
          <w:numId w:val="2"/>
        </w:numPr>
        <w:bidi/>
        <w:spacing w:line="360" w:lineRule="auto"/>
        <w:rPr>
          <w:rFonts w:ascii="Simplified Arabic" w:hAnsi="Simplified Arabic" w:cs="Simplified Arabic"/>
          <w:sz w:val="28"/>
          <w:szCs w:val="28"/>
        </w:rPr>
      </w:pPr>
      <w:r w:rsidRPr="00206D36">
        <w:rPr>
          <w:rFonts w:ascii="Simplified Arabic" w:hAnsi="Simplified Arabic" w:cs="Simplified Arabic"/>
          <w:sz w:val="28"/>
          <w:szCs w:val="28"/>
          <w:rtl/>
        </w:rPr>
        <w:t>ما أبرز المقترحات التي يمكن أن تدعم تطوير صناعة الأفلام المستقلة عبر تقنيات الإعلام الرقمي في المملكة العربية السعودية</w:t>
      </w:r>
      <w:r w:rsidRPr="001F27CF">
        <w:rPr>
          <w:rFonts w:ascii="Simplified Arabic" w:hAnsi="Simplified Arabic" w:cs="Simplified Arabic" w:hint="cs"/>
          <w:sz w:val="28"/>
          <w:szCs w:val="28"/>
          <w:rtl/>
        </w:rPr>
        <w:t>؟</w:t>
      </w:r>
    </w:p>
    <w:p w14:paraId="64EA3395" w14:textId="77777777" w:rsidR="00FF7FC0" w:rsidRPr="00CF6CEC" w:rsidRDefault="00FF7FC0" w:rsidP="00FF7FC0">
      <w:pPr>
        <w:pStyle w:val="Heading1"/>
        <w:rPr>
          <w:sz w:val="28"/>
          <w:szCs w:val="28"/>
          <w:rtl/>
        </w:rPr>
      </w:pPr>
      <w:r w:rsidRPr="00F733B2">
        <w:rPr>
          <w:rFonts w:eastAsia="Calibri"/>
          <w:kern w:val="0"/>
          <w:sz w:val="28"/>
          <w:szCs w:val="28"/>
          <w:rtl/>
          <w14:ligatures w14:val="none"/>
        </w:rPr>
        <w:t xml:space="preserve">    </w:t>
      </w:r>
      <w:bookmarkStart w:id="10" w:name="_Toc169790498"/>
      <w:bookmarkStart w:id="11" w:name="_Toc214100062"/>
      <w:r w:rsidRPr="00CF6CEC">
        <w:rPr>
          <w:rtl/>
        </w:rPr>
        <w:t>فروض الدراسة:</w:t>
      </w:r>
      <w:bookmarkEnd w:id="10"/>
      <w:bookmarkEnd w:id="11"/>
    </w:p>
    <w:p w14:paraId="07C9B50C" w14:textId="77777777" w:rsidR="00FF7FC0" w:rsidRPr="00813E34" w:rsidRDefault="00FF7FC0" w:rsidP="00FF7FC0">
      <w:pPr>
        <w:jc w:val="both"/>
        <w:rPr>
          <w:rFonts w:ascii="Simplified Arabic" w:hAnsi="Simplified Arabic" w:cs="Simplified Arabic"/>
          <w:sz w:val="28"/>
          <w:szCs w:val="28"/>
          <w:rtl/>
          <w:lang w:bidi="ar-JO"/>
        </w:rPr>
      </w:pPr>
      <w:bookmarkStart w:id="12" w:name="_Toc169790499"/>
      <w:r w:rsidRPr="00A327F6">
        <w:rPr>
          <w:rFonts w:ascii="Simplified Arabic" w:hAnsi="Simplified Arabic" w:cs="Simplified Arabic" w:hint="cs"/>
          <w:sz w:val="28"/>
          <w:szCs w:val="28"/>
          <w:rtl/>
        </w:rPr>
        <w:t>لتحقيق أهداف الدراسة والإجابة على تساؤلاتها يمكن  صياغة</w:t>
      </w:r>
      <w:r w:rsidRPr="00A327F6">
        <w:rPr>
          <w:rFonts w:ascii="Simplified Arabic" w:hAnsi="Simplified Arabic" w:cs="Simplified Arabic" w:hint="cs"/>
          <w:sz w:val="28"/>
          <w:szCs w:val="28"/>
          <w:rtl/>
          <w:lang w:bidi="ar-JO"/>
        </w:rPr>
        <w:t xml:space="preserve"> </w:t>
      </w:r>
      <w:r w:rsidRPr="00A327F6">
        <w:rPr>
          <w:rFonts w:ascii="Simplified Arabic" w:hAnsi="Simplified Arabic" w:cs="Simplified Arabic" w:hint="cs"/>
          <w:sz w:val="28"/>
          <w:szCs w:val="28"/>
          <w:rtl/>
        </w:rPr>
        <w:t>الفرضيات التالية:</w:t>
      </w:r>
    </w:p>
    <w:p w14:paraId="60333FA2" w14:textId="77777777" w:rsidR="00FF7FC0" w:rsidRDefault="00FF7FC0" w:rsidP="00FF7FC0">
      <w:pPr>
        <w:pStyle w:val="Heading3"/>
        <w:rPr>
          <w:rStyle w:val="Strong"/>
          <w:rFonts w:ascii="Simplified Arabic" w:hAnsi="Simplified Arabic" w:cs="Simplified Arabic"/>
          <w:b w:val="0"/>
          <w:bCs w:val="0"/>
          <w:rtl/>
        </w:rPr>
      </w:pPr>
      <w:bookmarkStart w:id="13" w:name="_Toc214100063"/>
      <w:bookmarkStart w:id="14" w:name="_Toc169790500"/>
      <w:bookmarkEnd w:id="12"/>
      <w:r w:rsidRPr="00FA0305">
        <w:rPr>
          <w:rStyle w:val="Strong"/>
          <w:rFonts w:ascii="Simplified Arabic" w:eastAsia="Times New Roman" w:hAnsi="Simplified Arabic" w:cs="Simplified Arabic"/>
          <w:color w:val="auto"/>
          <w:kern w:val="0"/>
          <w:rtl/>
          <w14:ligatures w14:val="none"/>
        </w:rPr>
        <w:t>يوجد أثر ذو دلالة إحصائية لتوظيف تقنيات الإعلام الرقمي على تطوير صناعة الأفلام المستقلة لدى المخرجين الشباب في المملكة العربية السعودية</w:t>
      </w:r>
      <w:r w:rsidRPr="003832FC">
        <w:rPr>
          <w:rStyle w:val="Strong"/>
          <w:rFonts w:ascii="Simplified Arabic" w:eastAsia="Times New Roman" w:hAnsi="Simplified Arabic" w:cs="Simplified Arabic"/>
          <w:color w:val="auto"/>
          <w:kern w:val="0"/>
          <w:rtl/>
          <w14:ligatures w14:val="none"/>
        </w:rPr>
        <w:t>.</w:t>
      </w:r>
      <w:bookmarkEnd w:id="13"/>
    </w:p>
    <w:p w14:paraId="291D257C" w14:textId="77777777" w:rsidR="00FF7FC0" w:rsidRPr="00813E34" w:rsidRDefault="00FF7FC0" w:rsidP="00FF7FC0">
      <w:pPr>
        <w:pStyle w:val="Heading3"/>
        <w:rPr>
          <w:rFonts w:ascii="Simplified Arabic" w:hAnsi="Simplified Arabic" w:cs="Simplified Arabic"/>
        </w:rPr>
      </w:pPr>
      <w:bookmarkStart w:id="15" w:name="_Toc214100064"/>
      <w:r w:rsidRPr="00813E34">
        <w:rPr>
          <w:rStyle w:val="Strong"/>
          <w:rFonts w:ascii="Simplified Arabic" w:hAnsi="Simplified Arabic" w:cs="Simplified Arabic" w:hint="cs"/>
          <w:rtl/>
        </w:rPr>
        <w:t>الفروض الفرعية</w:t>
      </w:r>
      <w:r w:rsidRPr="00813E34">
        <w:rPr>
          <w:rStyle w:val="Strong"/>
          <w:rFonts w:ascii="Simplified Arabic" w:hAnsi="Simplified Arabic" w:cs="Simplified Arabic" w:hint="cs"/>
        </w:rPr>
        <w:t>:</w:t>
      </w:r>
      <w:bookmarkEnd w:id="15"/>
    </w:p>
    <w:p w14:paraId="5E33D4A5" w14:textId="77777777" w:rsidR="00FF7FC0" w:rsidRPr="00FA0305" w:rsidRDefault="00FF7FC0" w:rsidP="00FF7FC0">
      <w:pPr>
        <w:pStyle w:val="NormalWeb"/>
        <w:numPr>
          <w:ilvl w:val="0"/>
          <w:numId w:val="2"/>
        </w:numPr>
        <w:bidi/>
        <w:jc w:val="both"/>
        <w:rPr>
          <w:rFonts w:ascii="Simplified Arabic" w:hAnsi="Simplified Arabic" w:cs="Simplified Arabic"/>
          <w:sz w:val="28"/>
          <w:szCs w:val="28"/>
          <w:rtl/>
        </w:rPr>
      </w:pPr>
      <w:r w:rsidRPr="00FA0305">
        <w:rPr>
          <w:rFonts w:ascii="Simplified Arabic" w:hAnsi="Simplified Arabic" w:cs="Simplified Arabic"/>
          <w:sz w:val="28"/>
          <w:szCs w:val="28"/>
          <w:rtl/>
        </w:rPr>
        <w:t>يوجد أثر ذو دلالة إحصائية لاستخدام تقنيات الإعلام الرقمي على خفض تكاليف إنتاج الأفلام المستقلة</w:t>
      </w:r>
      <w:r w:rsidRPr="00FA0305">
        <w:rPr>
          <w:rFonts w:ascii="Simplified Arabic" w:hAnsi="Simplified Arabic" w:cs="Simplified Arabic"/>
          <w:sz w:val="28"/>
          <w:szCs w:val="28"/>
        </w:rPr>
        <w:t>.</w:t>
      </w:r>
    </w:p>
    <w:p w14:paraId="0571AC8A" w14:textId="77777777" w:rsidR="00FF7FC0" w:rsidRPr="00FA0305" w:rsidRDefault="00FF7FC0" w:rsidP="00FF7FC0">
      <w:pPr>
        <w:pStyle w:val="NormalWeb"/>
        <w:numPr>
          <w:ilvl w:val="0"/>
          <w:numId w:val="2"/>
        </w:numPr>
        <w:bidi/>
        <w:jc w:val="both"/>
        <w:rPr>
          <w:rFonts w:ascii="Simplified Arabic" w:hAnsi="Simplified Arabic" w:cs="Simplified Arabic"/>
          <w:sz w:val="28"/>
          <w:szCs w:val="28"/>
          <w:rtl/>
        </w:rPr>
      </w:pPr>
      <w:r w:rsidRPr="00FA0305">
        <w:rPr>
          <w:rFonts w:ascii="Simplified Arabic" w:hAnsi="Simplified Arabic" w:cs="Simplified Arabic"/>
          <w:sz w:val="28"/>
          <w:szCs w:val="28"/>
          <w:rtl/>
        </w:rPr>
        <w:t>يوجد أثر ذو دلالة إحصائية لتقنيات الإعلام الرقمي على تحسين الجودة الفنية والإبداعية للأفلام المستقلة</w:t>
      </w:r>
      <w:r w:rsidRPr="00FA0305">
        <w:rPr>
          <w:rFonts w:ascii="Simplified Arabic" w:hAnsi="Simplified Arabic" w:cs="Simplified Arabic"/>
          <w:sz w:val="28"/>
          <w:szCs w:val="28"/>
        </w:rPr>
        <w:t>.</w:t>
      </w:r>
    </w:p>
    <w:p w14:paraId="74F4E180" w14:textId="77777777" w:rsidR="00FF7FC0" w:rsidRPr="00FA0305" w:rsidRDefault="00FF7FC0" w:rsidP="00FF7FC0">
      <w:pPr>
        <w:pStyle w:val="NormalWeb"/>
        <w:numPr>
          <w:ilvl w:val="0"/>
          <w:numId w:val="2"/>
        </w:numPr>
        <w:bidi/>
        <w:jc w:val="both"/>
        <w:rPr>
          <w:rFonts w:ascii="Simplified Arabic" w:hAnsi="Simplified Arabic" w:cs="Simplified Arabic"/>
          <w:sz w:val="28"/>
          <w:szCs w:val="28"/>
          <w:rtl/>
        </w:rPr>
      </w:pPr>
      <w:r w:rsidRPr="00FA0305">
        <w:rPr>
          <w:rFonts w:ascii="Simplified Arabic" w:hAnsi="Simplified Arabic" w:cs="Simplified Arabic"/>
          <w:sz w:val="28"/>
          <w:szCs w:val="28"/>
          <w:rtl/>
        </w:rPr>
        <w:t>يوجد أثر ذو دلالة إحصائية لاستخدام المنصات الرقمية على توسيع فرص التوزيع والوصول إلى الجمهور للأفلام المستقلة</w:t>
      </w:r>
      <w:r w:rsidRPr="00FA0305">
        <w:rPr>
          <w:rFonts w:ascii="Simplified Arabic" w:hAnsi="Simplified Arabic" w:cs="Simplified Arabic"/>
          <w:sz w:val="28"/>
          <w:szCs w:val="28"/>
        </w:rPr>
        <w:t>.</w:t>
      </w:r>
    </w:p>
    <w:p w14:paraId="717BF49E" w14:textId="77777777" w:rsidR="00FF7FC0" w:rsidRPr="00FA0305" w:rsidRDefault="00FF7FC0" w:rsidP="00FF7FC0">
      <w:pPr>
        <w:pStyle w:val="NormalWeb"/>
        <w:numPr>
          <w:ilvl w:val="0"/>
          <w:numId w:val="2"/>
        </w:numPr>
        <w:bidi/>
        <w:jc w:val="both"/>
        <w:rPr>
          <w:rFonts w:ascii="Simplified Arabic" w:hAnsi="Simplified Arabic" w:cs="Simplified Arabic"/>
          <w:sz w:val="28"/>
          <w:szCs w:val="28"/>
          <w:rtl/>
        </w:rPr>
      </w:pPr>
      <w:r w:rsidRPr="00FA0305">
        <w:rPr>
          <w:rFonts w:ascii="Simplified Arabic" w:hAnsi="Simplified Arabic" w:cs="Simplified Arabic"/>
          <w:sz w:val="28"/>
          <w:szCs w:val="28"/>
          <w:rtl/>
        </w:rPr>
        <w:t>يوجد أثر ذو دلالة إحصائية لتقنيات الإعلام الرقمي على رفع كفاءة عمليات الإنتاج لدى المخرجين الشباب</w:t>
      </w:r>
      <w:r w:rsidRPr="00FA0305">
        <w:rPr>
          <w:rFonts w:ascii="Simplified Arabic" w:hAnsi="Simplified Arabic" w:cs="Simplified Arabic"/>
          <w:sz w:val="28"/>
          <w:szCs w:val="28"/>
        </w:rPr>
        <w:t>.</w:t>
      </w:r>
    </w:p>
    <w:p w14:paraId="3B643AD3" w14:textId="77777777" w:rsidR="00FF7FC0" w:rsidRPr="00FA0305" w:rsidRDefault="00FF7FC0" w:rsidP="00FF7FC0">
      <w:pPr>
        <w:pStyle w:val="NormalWeb"/>
        <w:numPr>
          <w:ilvl w:val="0"/>
          <w:numId w:val="2"/>
        </w:numPr>
        <w:bidi/>
        <w:jc w:val="both"/>
        <w:rPr>
          <w:rFonts w:ascii="Simplified Arabic" w:hAnsi="Simplified Arabic" w:cs="Simplified Arabic"/>
          <w:sz w:val="28"/>
          <w:szCs w:val="28"/>
          <w:rtl/>
        </w:rPr>
      </w:pPr>
      <w:r w:rsidRPr="00FA0305">
        <w:rPr>
          <w:rFonts w:ascii="Simplified Arabic" w:hAnsi="Simplified Arabic" w:cs="Simplified Arabic"/>
          <w:sz w:val="28"/>
          <w:szCs w:val="28"/>
          <w:rtl/>
        </w:rPr>
        <w:t>توجد فروق ذات دلالة إحصائية بين المخرجين الشباب في مستوى توظيف تقنيات الإعلام الرقمي وفقًا لمتغيرات (العمر / الخبرة / عدد الأعمال المنتجة)</w:t>
      </w:r>
      <w:r w:rsidRPr="00FA0305">
        <w:rPr>
          <w:rFonts w:ascii="Simplified Arabic" w:hAnsi="Simplified Arabic" w:cs="Simplified Arabic"/>
          <w:sz w:val="28"/>
          <w:szCs w:val="28"/>
        </w:rPr>
        <w:t>.</w:t>
      </w:r>
    </w:p>
    <w:p w14:paraId="0F317A03" w14:textId="77777777" w:rsidR="00FF7FC0" w:rsidRPr="006024F5" w:rsidRDefault="00FF7FC0" w:rsidP="00FF7FC0">
      <w:pPr>
        <w:pStyle w:val="NormalWeb"/>
        <w:numPr>
          <w:ilvl w:val="0"/>
          <w:numId w:val="2"/>
        </w:numPr>
        <w:bidi/>
        <w:jc w:val="both"/>
        <w:rPr>
          <w:rFonts w:ascii="Simplified Arabic" w:hAnsi="Simplified Arabic" w:cs="Simplified Arabic"/>
          <w:sz w:val="28"/>
          <w:szCs w:val="28"/>
        </w:rPr>
      </w:pPr>
      <w:r w:rsidRPr="00FA0305">
        <w:rPr>
          <w:rFonts w:ascii="Simplified Arabic" w:hAnsi="Simplified Arabic" w:cs="Simplified Arabic"/>
          <w:sz w:val="28"/>
          <w:szCs w:val="28"/>
          <w:rtl/>
        </w:rPr>
        <w:t>توجد علاقة ذات دلالة إحصائية بين مستوى التحديات التقنية التي يواجهها المخرجون الشباب ومستوى استفادتهم من تقنيات الإعلام الرقمي في الإنتاج السينمائي.</w:t>
      </w:r>
      <w:r w:rsidRPr="006024F5">
        <w:rPr>
          <w:rFonts w:ascii="Simplified Arabic" w:hAnsi="Simplified Arabic" w:cs="Simplified Arabic"/>
          <w:sz w:val="28"/>
          <w:szCs w:val="28"/>
        </w:rPr>
        <w:t>.</w:t>
      </w:r>
    </w:p>
    <w:p w14:paraId="782271E5" w14:textId="77777777" w:rsidR="00FF7FC0" w:rsidRDefault="00FF7FC0" w:rsidP="00FF7FC0">
      <w:pPr>
        <w:pStyle w:val="Heading1"/>
        <w:rPr>
          <w:rtl/>
        </w:rPr>
      </w:pPr>
      <w:bookmarkStart w:id="16" w:name="_Toc214100065"/>
      <w:r w:rsidRPr="00CF6CEC">
        <w:rPr>
          <w:rtl/>
        </w:rPr>
        <w:lastRenderedPageBreak/>
        <w:t>الدراسات السابقة:</w:t>
      </w:r>
      <w:bookmarkStart w:id="17" w:name="_Toc170243312"/>
      <w:bookmarkEnd w:id="14"/>
      <w:bookmarkEnd w:id="16"/>
    </w:p>
    <w:p w14:paraId="5C784FDB" w14:textId="77777777" w:rsidR="00FF7FC0" w:rsidRPr="00CD003F" w:rsidRDefault="00FF7FC0" w:rsidP="00FF7FC0">
      <w:pPr>
        <w:spacing w:line="276" w:lineRule="auto"/>
        <w:jc w:val="both"/>
        <w:rPr>
          <w:rFonts w:ascii="Simplified Arabic" w:hAnsi="Simplified Arabic" w:cs="Simplified Arabic"/>
          <w:sz w:val="28"/>
          <w:szCs w:val="28"/>
          <w:rtl/>
        </w:rPr>
      </w:pPr>
      <w:r w:rsidRPr="00CD003F">
        <w:rPr>
          <w:rFonts w:ascii="Simplified Arabic" w:hAnsi="Simplified Arabic" w:cs="Simplified Arabic" w:hint="cs"/>
          <w:sz w:val="28"/>
          <w:szCs w:val="28"/>
          <w:rtl/>
        </w:rPr>
        <w:t xml:space="preserve">دراسة  </w:t>
      </w:r>
      <w:r>
        <w:rPr>
          <w:rFonts w:ascii="Simplified Arabic" w:hAnsi="Simplified Arabic" w:cs="Simplified Arabic" w:hint="cs"/>
          <w:sz w:val="28"/>
          <w:szCs w:val="28"/>
          <w:rtl/>
        </w:rPr>
        <w:t>(علوان،2022)</w:t>
      </w:r>
    </w:p>
    <w:p w14:paraId="0E9C7388" w14:textId="77777777" w:rsidR="00FF7FC0" w:rsidRPr="00CD003F" w:rsidRDefault="00FF7FC0" w:rsidP="00FF7FC0">
      <w:pPr>
        <w:spacing w:line="276" w:lineRule="auto"/>
        <w:jc w:val="both"/>
        <w:rPr>
          <w:rFonts w:ascii="Simplified Arabic" w:hAnsi="Simplified Arabic" w:cs="Simplified Arabic"/>
          <w:sz w:val="28"/>
          <w:szCs w:val="28"/>
        </w:rPr>
      </w:pPr>
      <w:r w:rsidRPr="00CD003F">
        <w:rPr>
          <w:rFonts w:ascii="Simplified Arabic" w:hAnsi="Simplified Arabic" w:cs="Simplified Arabic"/>
          <w:sz w:val="28"/>
          <w:szCs w:val="28"/>
          <w:rtl/>
        </w:rPr>
        <w:t>هدفت الدراسة إلى التعرّف على دور الفعاليات التدريبية في تنمية مهارات الشباب في صناعة الأفلام بأبعاده</w:t>
      </w:r>
      <w:r w:rsidRPr="00CD003F">
        <w:rPr>
          <w:rFonts w:ascii="Simplified Arabic" w:hAnsi="Simplified Arabic" w:cs="Simplified Arabic"/>
          <w:sz w:val="28"/>
          <w:szCs w:val="28"/>
        </w:rPr>
        <w:t xml:space="preserve"> (</w:t>
      </w:r>
      <w:r w:rsidRPr="00CD003F">
        <w:rPr>
          <w:rFonts w:ascii="Simplified Arabic" w:hAnsi="Simplified Arabic" w:cs="Simplified Arabic"/>
          <w:sz w:val="28"/>
          <w:szCs w:val="28"/>
          <w:rtl/>
        </w:rPr>
        <w:t>المعرفة السينمائية، المهارات التقنية، مهارات الإخراج والتمثيل، وكتابة السيناريو</w:t>
      </w:r>
      <w:r w:rsidRPr="00CD003F">
        <w:rPr>
          <w:rFonts w:ascii="Simplified Arabic" w:hAnsi="Simplified Arabic" w:cs="Simplified Arabic"/>
          <w:sz w:val="28"/>
          <w:szCs w:val="28"/>
        </w:rPr>
        <w:t xml:space="preserve">) </w:t>
      </w:r>
      <w:r w:rsidRPr="00CD003F">
        <w:rPr>
          <w:rFonts w:ascii="Simplified Arabic" w:hAnsi="Simplified Arabic" w:cs="Simplified Arabic"/>
          <w:sz w:val="28"/>
          <w:szCs w:val="28"/>
          <w:rtl/>
        </w:rPr>
        <w:t>على تمكين المشاركين من إنتاج أعمال فيلمية مبتكرة في المخيم الشتوي "فانتاستيك</w:t>
      </w:r>
      <w:r w:rsidRPr="00CD003F">
        <w:rPr>
          <w:rFonts w:ascii="Simplified Arabic" w:hAnsi="Simplified Arabic" w:cs="Simplified Arabic"/>
          <w:sz w:val="28"/>
          <w:szCs w:val="28"/>
        </w:rPr>
        <w:t>"</w:t>
      </w:r>
      <w:r>
        <w:rPr>
          <w:rFonts w:ascii="Simplified Arabic" w:hAnsi="Simplified Arabic" w:cs="Simplified Arabic" w:hint="cs"/>
          <w:sz w:val="28"/>
          <w:szCs w:val="28"/>
          <w:rtl/>
        </w:rPr>
        <w:t>،</w:t>
      </w:r>
      <w:r w:rsidRPr="00CD003F">
        <w:rPr>
          <w:rFonts w:ascii="Simplified Arabic" w:hAnsi="Simplified Arabic" w:cs="Simplified Arabic"/>
          <w:sz w:val="28"/>
          <w:szCs w:val="28"/>
          <w:rtl/>
        </w:rPr>
        <w:t>استخدمت الدراسة المنهج الوصفي التحليلي، وتكوّنت العينة من مجموعة من الشباب المشاركين في الدورات وورش العمل</w:t>
      </w:r>
      <w:r>
        <w:rPr>
          <w:rFonts w:ascii="Simplified Arabic" w:hAnsi="Simplified Arabic" w:cs="Simplified Arabic" w:hint="cs"/>
          <w:sz w:val="28"/>
          <w:szCs w:val="28"/>
          <w:rtl/>
        </w:rPr>
        <w:t>.</w:t>
      </w:r>
    </w:p>
    <w:p w14:paraId="2308DC42" w14:textId="77777777" w:rsidR="00FF7FC0" w:rsidRPr="00CD003F" w:rsidRDefault="00FF7FC0" w:rsidP="00FF7FC0">
      <w:pPr>
        <w:spacing w:line="276" w:lineRule="auto"/>
        <w:jc w:val="both"/>
        <w:rPr>
          <w:rFonts w:ascii="Simplified Arabic" w:hAnsi="Simplified Arabic" w:cs="Simplified Arabic"/>
          <w:sz w:val="28"/>
          <w:szCs w:val="28"/>
        </w:rPr>
      </w:pPr>
      <w:r w:rsidRPr="00CD003F">
        <w:rPr>
          <w:rFonts w:ascii="Simplified Arabic" w:hAnsi="Simplified Arabic" w:cs="Simplified Arabic"/>
          <w:sz w:val="28"/>
          <w:szCs w:val="28"/>
          <w:rtl/>
        </w:rPr>
        <w:t>وتوصلت نتائج الدراسة إلى أنّ الورش السينمائية المتخصصة ساهمت بدرجة كبيرة في رفع مستوى الوعي الفني لدى المشاركين، وتنمية مهاراتهم التقنية والإبداعية، كما أسهمت اللقاءات مع ضيوف المجال في إلهام المشاركين وتعزيز قدرتهم على إنتاج أفلام قصيرة بجودة أعلى</w:t>
      </w:r>
      <w:r w:rsidRPr="00CD003F">
        <w:rPr>
          <w:rFonts w:ascii="Simplified Arabic" w:hAnsi="Simplified Arabic" w:cs="Simplified Arabic"/>
          <w:sz w:val="28"/>
          <w:szCs w:val="28"/>
        </w:rPr>
        <w:t>.</w:t>
      </w:r>
    </w:p>
    <w:p w14:paraId="25F69E21" w14:textId="77777777" w:rsidR="00FF7FC0" w:rsidRPr="00CD003F" w:rsidRDefault="00FF7FC0" w:rsidP="00FF7FC0">
      <w:pPr>
        <w:spacing w:line="276" w:lineRule="auto"/>
        <w:jc w:val="both"/>
        <w:rPr>
          <w:rFonts w:ascii="Simplified Arabic" w:hAnsi="Simplified Arabic" w:cs="Simplified Arabic"/>
          <w:sz w:val="28"/>
          <w:szCs w:val="28"/>
        </w:rPr>
      </w:pPr>
      <w:r w:rsidRPr="00CD003F">
        <w:rPr>
          <w:rFonts w:ascii="Simplified Arabic" w:hAnsi="Simplified Arabic" w:cs="Simplified Arabic"/>
          <w:sz w:val="28"/>
          <w:szCs w:val="28"/>
          <w:rtl/>
        </w:rPr>
        <w:t>وأوصت الدراسة بـ الاستمرار في تنظيم مثل هذه الفعاليات التدريبية، وتوسيع نطاقها لتشمل مجالات فنية وإعلامية أخرى، مع تعزيز الشراكات مع صناع الأفلام المحترفين، وتوفير منصّات لعرض إنتاجات الشباب لتحفيزهم على الاستمرار في الإبداع</w:t>
      </w:r>
      <w:r w:rsidRPr="00CD003F">
        <w:rPr>
          <w:rFonts w:ascii="Simplified Arabic" w:hAnsi="Simplified Arabic" w:cs="Simplified Arabic"/>
          <w:sz w:val="28"/>
          <w:szCs w:val="28"/>
        </w:rPr>
        <w:t>.</w:t>
      </w:r>
    </w:p>
    <w:p w14:paraId="011D1CC7" w14:textId="77777777" w:rsidR="00FF7FC0" w:rsidRPr="00E830D1" w:rsidRDefault="00FF7FC0" w:rsidP="00FF7FC0">
      <w:pPr>
        <w:spacing w:line="276" w:lineRule="auto"/>
        <w:jc w:val="both"/>
        <w:rPr>
          <w:rFonts w:ascii="Simplified Arabic" w:hAnsi="Simplified Arabic" w:cs="Simplified Arabic"/>
          <w:sz w:val="28"/>
          <w:szCs w:val="28"/>
          <w:rtl/>
        </w:rPr>
      </w:pPr>
      <w:r w:rsidRPr="00E830D1">
        <w:rPr>
          <w:rFonts w:ascii="Simplified Arabic" w:hAnsi="Simplified Arabic" w:cs="Simplified Arabic" w:hint="cs"/>
          <w:sz w:val="28"/>
          <w:szCs w:val="28"/>
          <w:rtl/>
        </w:rPr>
        <w:t>دراسة</w:t>
      </w:r>
      <w:r w:rsidRPr="00E830D1">
        <w:rPr>
          <w:sz w:val="28"/>
          <w:szCs w:val="28"/>
        </w:rPr>
        <w:t xml:space="preserve"> </w:t>
      </w:r>
      <w:r w:rsidRPr="00E830D1">
        <w:rPr>
          <w:rFonts w:hint="cs"/>
          <w:sz w:val="28"/>
          <w:szCs w:val="28"/>
          <w:rtl/>
        </w:rPr>
        <w:t>(الدوسرى وخياط،2024)</w:t>
      </w:r>
    </w:p>
    <w:p w14:paraId="54E5A807" w14:textId="77777777" w:rsidR="00FF7FC0" w:rsidRPr="00CD003F" w:rsidRDefault="00FF7FC0" w:rsidP="00FF7FC0">
      <w:pPr>
        <w:spacing w:line="276" w:lineRule="auto"/>
        <w:jc w:val="both"/>
        <w:rPr>
          <w:rFonts w:ascii="Simplified Arabic" w:hAnsi="Simplified Arabic" w:cs="Simplified Arabic"/>
          <w:sz w:val="28"/>
          <w:szCs w:val="28"/>
        </w:rPr>
      </w:pPr>
      <w:r w:rsidRPr="00CD003F">
        <w:rPr>
          <w:rFonts w:ascii="Simplified Arabic" w:hAnsi="Simplified Arabic" w:cs="Simplified Arabic"/>
          <w:sz w:val="28"/>
          <w:szCs w:val="28"/>
          <w:rtl/>
        </w:rPr>
        <w:t>هدفت الدراسة إلى التعرّف على بدايات ظهور صناعة الرسوم المتحركة في المملكة العربية السعودية وتتبع مراحل تطورها بأبعادها</w:t>
      </w:r>
      <w:r w:rsidRPr="00CD003F">
        <w:rPr>
          <w:rFonts w:ascii="Simplified Arabic" w:hAnsi="Simplified Arabic" w:cs="Simplified Arabic"/>
          <w:sz w:val="28"/>
          <w:szCs w:val="28"/>
        </w:rPr>
        <w:t xml:space="preserve"> (</w:t>
      </w:r>
      <w:r w:rsidRPr="00CD003F">
        <w:rPr>
          <w:rFonts w:ascii="Simplified Arabic" w:hAnsi="Simplified Arabic" w:cs="Simplified Arabic"/>
          <w:sz w:val="28"/>
          <w:szCs w:val="28"/>
          <w:rtl/>
        </w:rPr>
        <w:t>الموضوع، أسلوب الإنتاج، العوامل المؤثرة، والمؤسسات المنتجة</w:t>
      </w:r>
      <w:r w:rsidRPr="00CD003F">
        <w:rPr>
          <w:rFonts w:ascii="Simplified Arabic" w:hAnsi="Simplified Arabic" w:cs="Simplified Arabic"/>
          <w:sz w:val="28"/>
          <w:szCs w:val="28"/>
        </w:rPr>
        <w:t xml:space="preserve">) </w:t>
      </w:r>
      <w:r w:rsidRPr="00CD003F">
        <w:rPr>
          <w:rFonts w:ascii="Simplified Arabic" w:hAnsi="Simplified Arabic" w:cs="Simplified Arabic"/>
          <w:sz w:val="28"/>
          <w:szCs w:val="28"/>
          <w:rtl/>
        </w:rPr>
        <w:t>على مسار نمو هذه الصناعة وواقعها الحالي</w:t>
      </w:r>
      <w:r w:rsidRPr="00CD003F">
        <w:rPr>
          <w:rFonts w:ascii="Simplified Arabic" w:hAnsi="Simplified Arabic" w:cs="Simplified Arabic"/>
          <w:sz w:val="28"/>
          <w:szCs w:val="28"/>
        </w:rPr>
        <w:t xml:space="preserve">. </w:t>
      </w:r>
      <w:r w:rsidRPr="00CD003F">
        <w:rPr>
          <w:rFonts w:ascii="Simplified Arabic" w:hAnsi="Simplified Arabic" w:cs="Simplified Arabic"/>
          <w:sz w:val="28"/>
          <w:szCs w:val="28"/>
          <w:rtl/>
        </w:rPr>
        <w:t>استخدمت الدراسة المنهجية التاريخية بالاعتماد على الوثائق وأدبيات الموضوع، والمنهج الوصفي التحليلي من خلال حصر أعمال الرسوم المتحركة السعودية في كل مرحلة، بالإضافة إلى أداة المقابلة التي أُعدت وطُبقت على عينة عشوائية ممثلة لمجتمع صناع الرسوم المتحركة</w:t>
      </w:r>
      <w:r w:rsidRPr="00CD003F">
        <w:rPr>
          <w:rFonts w:ascii="Simplified Arabic" w:hAnsi="Simplified Arabic" w:cs="Simplified Arabic"/>
          <w:sz w:val="28"/>
          <w:szCs w:val="28"/>
        </w:rPr>
        <w:t>.</w:t>
      </w:r>
    </w:p>
    <w:p w14:paraId="096BF50E" w14:textId="77777777" w:rsidR="00FF7FC0" w:rsidRPr="00CD003F" w:rsidRDefault="00FF7FC0" w:rsidP="00FF7FC0">
      <w:pPr>
        <w:spacing w:line="276" w:lineRule="auto"/>
        <w:jc w:val="both"/>
        <w:rPr>
          <w:rFonts w:ascii="Simplified Arabic" w:hAnsi="Simplified Arabic" w:cs="Simplified Arabic"/>
          <w:sz w:val="28"/>
          <w:szCs w:val="28"/>
        </w:rPr>
      </w:pPr>
      <w:r w:rsidRPr="00CD003F">
        <w:rPr>
          <w:rFonts w:ascii="Simplified Arabic" w:hAnsi="Simplified Arabic" w:cs="Simplified Arabic"/>
          <w:sz w:val="28"/>
          <w:szCs w:val="28"/>
          <w:rtl/>
        </w:rPr>
        <w:t>وتوصلت نتائج الدراسة إلى أن صناعة الرسوم المتحركة في السعودية تأثرت بعدة عوامل أبرزها نقص الأيدي العاملة المتخصصة، وانخفاض الطلب، وقلة الشركات المنتجة، مما حدّ من القدرة التنافسية للصناعة</w:t>
      </w:r>
      <w:r w:rsidRPr="00CD003F">
        <w:rPr>
          <w:rFonts w:ascii="Simplified Arabic" w:hAnsi="Simplified Arabic" w:cs="Simplified Arabic"/>
          <w:sz w:val="28"/>
          <w:szCs w:val="28"/>
        </w:rPr>
        <w:t xml:space="preserve">. </w:t>
      </w:r>
      <w:r w:rsidRPr="00CD003F">
        <w:rPr>
          <w:rFonts w:ascii="Simplified Arabic" w:hAnsi="Simplified Arabic" w:cs="Simplified Arabic"/>
          <w:sz w:val="28"/>
          <w:szCs w:val="28"/>
          <w:rtl/>
        </w:rPr>
        <w:t>كما أظهرت النتائج فاعلية التعاون المشترك بين الجهات الإنتاجية نظرًا لما تتطلبه هذه الصناعة من مهارة ووقت وتمويل كبير، الأمر الذي أسهم في تنوع الإنتاج بين أفلام طويلة وقصيرة ومسلسلات عكست الهوية والثقافة الوطنية</w:t>
      </w:r>
      <w:r w:rsidRPr="00CD003F">
        <w:rPr>
          <w:rFonts w:ascii="Simplified Arabic" w:hAnsi="Simplified Arabic" w:cs="Simplified Arabic"/>
          <w:sz w:val="28"/>
          <w:szCs w:val="28"/>
        </w:rPr>
        <w:t>.</w:t>
      </w:r>
    </w:p>
    <w:p w14:paraId="0DA4D73B" w14:textId="77777777" w:rsidR="00FF7FC0" w:rsidRPr="00CD003F" w:rsidRDefault="00FF7FC0" w:rsidP="00FF7FC0">
      <w:pPr>
        <w:spacing w:line="276" w:lineRule="auto"/>
        <w:jc w:val="both"/>
        <w:rPr>
          <w:rFonts w:ascii="Simplified Arabic" w:hAnsi="Simplified Arabic" w:cs="Simplified Arabic"/>
          <w:sz w:val="28"/>
          <w:szCs w:val="28"/>
        </w:rPr>
      </w:pPr>
      <w:r w:rsidRPr="00CD003F">
        <w:rPr>
          <w:rFonts w:ascii="Simplified Arabic" w:hAnsi="Simplified Arabic" w:cs="Simplified Arabic"/>
          <w:sz w:val="28"/>
          <w:szCs w:val="28"/>
          <w:rtl/>
        </w:rPr>
        <w:lastRenderedPageBreak/>
        <w:t>وأوصت الدراسة بضرورة تعزيز الاستثمار في تدريب الكوادر المحلية، وتوسيع الدعم الحكومي والخاص، وبناء شراكات إنتاجية فعّالة تسهم في تطوير البنية التحتية لصناعة الرسوم المتحركة، بما يضمن الارتقاء بمستوى الأعمال المنتجة وتحقيق تطلعات رؤية المملكة في تنمية الصناعات الإبداعية</w:t>
      </w:r>
      <w:r w:rsidRPr="00CD003F">
        <w:rPr>
          <w:rFonts w:ascii="Simplified Arabic" w:hAnsi="Simplified Arabic" w:cs="Simplified Arabic"/>
          <w:sz w:val="28"/>
          <w:szCs w:val="28"/>
        </w:rPr>
        <w:t>.</w:t>
      </w:r>
    </w:p>
    <w:p w14:paraId="07E1AE4E" w14:textId="77777777" w:rsidR="00FF7FC0" w:rsidRPr="00CD003F" w:rsidRDefault="00FF7FC0" w:rsidP="00FF7FC0">
      <w:pPr>
        <w:spacing w:line="276" w:lineRule="auto"/>
        <w:jc w:val="both"/>
        <w:rPr>
          <w:rFonts w:ascii="Simplified Arabic" w:hAnsi="Simplified Arabic" w:cs="Simplified Arabic"/>
          <w:sz w:val="28"/>
          <w:szCs w:val="28"/>
          <w:rtl/>
        </w:rPr>
      </w:pPr>
      <w:r w:rsidRPr="00CD003F">
        <w:rPr>
          <w:rFonts w:ascii="Simplified Arabic" w:hAnsi="Simplified Arabic" w:cs="Simplified Arabic" w:hint="cs"/>
          <w:sz w:val="28"/>
          <w:szCs w:val="28"/>
          <w:rtl/>
        </w:rPr>
        <w:t>دراسة</w:t>
      </w:r>
      <w:r w:rsidRPr="00CD003F">
        <w:rPr>
          <w:rFonts w:ascii="Simplified Arabic" w:eastAsia="Times New Roman" w:hAnsi="Simplified Arabic" w:cs="Simplified Arabic" w:hint="cs"/>
          <w:kern w:val="0"/>
          <w:sz w:val="24"/>
          <w:szCs w:val="24"/>
          <w14:ligatures w14:val="none"/>
        </w:rPr>
        <w:t xml:space="preserve"> </w:t>
      </w:r>
      <w:r>
        <w:rPr>
          <w:rFonts w:ascii="Simplified Arabic" w:hAnsi="Simplified Arabic" w:cs="Simplified Arabic" w:hint="cs"/>
          <w:sz w:val="28"/>
          <w:szCs w:val="28"/>
          <w:rtl/>
        </w:rPr>
        <w:t>(العمرى،2023)</w:t>
      </w:r>
    </w:p>
    <w:p w14:paraId="77E89ED4" w14:textId="77777777" w:rsidR="00FF7FC0" w:rsidRPr="00CD003F" w:rsidRDefault="00FF7FC0" w:rsidP="00FF7FC0">
      <w:pPr>
        <w:spacing w:line="276" w:lineRule="auto"/>
        <w:jc w:val="both"/>
        <w:rPr>
          <w:rFonts w:ascii="Simplified Arabic" w:hAnsi="Simplified Arabic" w:cs="Simplified Arabic"/>
          <w:sz w:val="28"/>
          <w:szCs w:val="28"/>
        </w:rPr>
      </w:pPr>
      <w:r w:rsidRPr="00CD003F">
        <w:rPr>
          <w:rFonts w:ascii="Simplified Arabic" w:hAnsi="Simplified Arabic" w:cs="Simplified Arabic"/>
          <w:sz w:val="28"/>
          <w:szCs w:val="28"/>
          <w:rtl/>
        </w:rPr>
        <w:t>هدفت الدراسة إلى التعرّف على دور الإعلام الرقمي في تعزيز الصورة الذهنية للبنوك الإسلامية في سلطنة عُمان، وذلك بالتطبيق على بنك عُزّ الإسلامي</w:t>
      </w:r>
      <w:r w:rsidRPr="00CD003F">
        <w:rPr>
          <w:rFonts w:ascii="Simplified Arabic" w:hAnsi="Simplified Arabic" w:cs="Simplified Arabic"/>
          <w:sz w:val="28"/>
          <w:szCs w:val="28"/>
        </w:rPr>
        <w:t xml:space="preserve">. </w:t>
      </w:r>
      <w:r w:rsidRPr="00CD003F">
        <w:rPr>
          <w:rFonts w:ascii="Simplified Arabic" w:hAnsi="Simplified Arabic" w:cs="Simplified Arabic"/>
          <w:sz w:val="28"/>
          <w:szCs w:val="28"/>
          <w:rtl/>
        </w:rPr>
        <w:t xml:space="preserve">استخدمت الدراسة المنهج الوصفي التحليلي، كما استخدمت الاستبيان كأداة لجمع البيانات، ووزِّع على عينة مكوّنة من </w:t>
      </w:r>
      <w:r w:rsidRPr="00CD003F">
        <w:rPr>
          <w:rFonts w:ascii="Simplified Arabic" w:hAnsi="Simplified Arabic" w:cs="Simplified Arabic"/>
          <w:sz w:val="28"/>
          <w:szCs w:val="28"/>
        </w:rPr>
        <w:t xml:space="preserve">(338) </w:t>
      </w:r>
      <w:r w:rsidRPr="00CD003F">
        <w:rPr>
          <w:rFonts w:ascii="Simplified Arabic" w:hAnsi="Simplified Arabic" w:cs="Simplified Arabic"/>
          <w:sz w:val="28"/>
          <w:szCs w:val="28"/>
          <w:rtl/>
        </w:rPr>
        <w:t>من العاملين أو العملاء ببنك عُزّ الإسلامي</w:t>
      </w:r>
      <w:r w:rsidRPr="00CD003F">
        <w:rPr>
          <w:rFonts w:ascii="Simplified Arabic" w:hAnsi="Simplified Arabic" w:cs="Simplified Arabic"/>
          <w:sz w:val="28"/>
          <w:szCs w:val="28"/>
        </w:rPr>
        <w:t xml:space="preserve">. </w:t>
      </w:r>
      <w:r w:rsidRPr="00CD003F">
        <w:rPr>
          <w:rFonts w:ascii="Simplified Arabic" w:hAnsi="Simplified Arabic" w:cs="Simplified Arabic"/>
          <w:sz w:val="28"/>
          <w:szCs w:val="28"/>
          <w:rtl/>
        </w:rPr>
        <w:t xml:space="preserve">وتم تحليل البيانات باستخدام برنامج </w:t>
      </w:r>
      <w:r w:rsidRPr="00CD003F">
        <w:rPr>
          <w:rFonts w:ascii="Simplified Arabic" w:hAnsi="Simplified Arabic" w:cs="Simplified Arabic"/>
          <w:sz w:val="28"/>
          <w:szCs w:val="28"/>
        </w:rPr>
        <w:t>SPSS.</w:t>
      </w:r>
    </w:p>
    <w:p w14:paraId="32222992" w14:textId="77777777" w:rsidR="00FF7FC0" w:rsidRPr="00CD003F" w:rsidRDefault="00FF7FC0" w:rsidP="00FF7FC0">
      <w:pPr>
        <w:spacing w:line="276" w:lineRule="auto"/>
        <w:jc w:val="both"/>
        <w:rPr>
          <w:rFonts w:ascii="Simplified Arabic" w:hAnsi="Simplified Arabic" w:cs="Simplified Arabic"/>
          <w:sz w:val="28"/>
          <w:szCs w:val="28"/>
        </w:rPr>
      </w:pPr>
      <w:r w:rsidRPr="00CD003F">
        <w:rPr>
          <w:rFonts w:ascii="Simplified Arabic" w:hAnsi="Simplified Arabic" w:cs="Simplified Arabic"/>
          <w:sz w:val="28"/>
          <w:szCs w:val="28"/>
          <w:rtl/>
        </w:rPr>
        <w:t>وتوصلت نتائج الدراسة إلى ارتفاع مستوى تقدير دور الإعلام الرقمي في البنوك الإسلامية بسلطنة عُمان، كما أظهرت النتائج أن الصورة الذهنية للبنوك الإسلامية كانت على درجة مرتفعة من التقدير</w:t>
      </w:r>
      <w:r w:rsidRPr="00CD003F">
        <w:rPr>
          <w:rFonts w:ascii="Simplified Arabic" w:hAnsi="Simplified Arabic" w:cs="Simplified Arabic"/>
          <w:sz w:val="28"/>
          <w:szCs w:val="28"/>
        </w:rPr>
        <w:t xml:space="preserve">. </w:t>
      </w:r>
      <w:r w:rsidRPr="00CD003F">
        <w:rPr>
          <w:rFonts w:ascii="Simplified Arabic" w:hAnsi="Simplified Arabic" w:cs="Simplified Arabic"/>
          <w:sz w:val="28"/>
          <w:szCs w:val="28"/>
          <w:rtl/>
        </w:rPr>
        <w:t>كذلك كشفت النتائج عن وجود أثر دال إحصائيًا للإعلام الرقمي في تعزيز الصورة الذهنية للبنوك الإسلامية في السلطنة</w:t>
      </w:r>
      <w:r w:rsidRPr="00CD003F">
        <w:rPr>
          <w:rFonts w:ascii="Simplified Arabic" w:hAnsi="Simplified Arabic" w:cs="Simplified Arabic"/>
          <w:sz w:val="28"/>
          <w:szCs w:val="28"/>
        </w:rPr>
        <w:t>.</w:t>
      </w:r>
    </w:p>
    <w:p w14:paraId="63A197EF" w14:textId="77777777" w:rsidR="00FF7FC0" w:rsidRPr="00CD003F" w:rsidRDefault="00FF7FC0" w:rsidP="00FF7FC0">
      <w:pPr>
        <w:spacing w:line="276" w:lineRule="auto"/>
        <w:jc w:val="both"/>
        <w:rPr>
          <w:rFonts w:ascii="Simplified Arabic" w:hAnsi="Simplified Arabic" w:cs="Simplified Arabic"/>
          <w:sz w:val="28"/>
          <w:szCs w:val="28"/>
        </w:rPr>
      </w:pPr>
      <w:r w:rsidRPr="00CD003F">
        <w:rPr>
          <w:rFonts w:ascii="Simplified Arabic" w:hAnsi="Simplified Arabic" w:cs="Simplified Arabic"/>
          <w:sz w:val="28"/>
          <w:szCs w:val="28"/>
          <w:rtl/>
        </w:rPr>
        <w:t>وأوصت الدراسة بضرورة تعزيز استخدام أدوات الإعلام الرقمي وتطوير استراتيجياته في البنوك الإسلامية، بما ينعكس إيجابًا على تعزيز الثقة والصورة الذهنية لدى المتعاملين</w:t>
      </w:r>
      <w:r w:rsidRPr="00CD003F">
        <w:rPr>
          <w:rFonts w:ascii="Simplified Arabic" w:hAnsi="Simplified Arabic" w:cs="Simplified Arabic"/>
          <w:sz w:val="28"/>
          <w:szCs w:val="28"/>
        </w:rPr>
        <w:t>.</w:t>
      </w:r>
    </w:p>
    <w:p w14:paraId="494E9A1E" w14:textId="77777777" w:rsidR="00FF7FC0" w:rsidRPr="00CD003F" w:rsidRDefault="00FF7FC0" w:rsidP="00FF7FC0">
      <w:pPr>
        <w:spacing w:line="276" w:lineRule="auto"/>
        <w:jc w:val="both"/>
        <w:rPr>
          <w:rFonts w:ascii="Simplified Arabic" w:hAnsi="Simplified Arabic" w:cs="Simplified Arabic"/>
          <w:sz w:val="28"/>
          <w:szCs w:val="28"/>
          <w:rtl/>
        </w:rPr>
      </w:pPr>
      <w:r w:rsidRPr="00CD003F">
        <w:rPr>
          <w:rFonts w:ascii="Simplified Arabic" w:hAnsi="Simplified Arabic" w:cs="Simplified Arabic" w:hint="cs"/>
          <w:sz w:val="28"/>
          <w:szCs w:val="28"/>
          <w:rtl/>
        </w:rPr>
        <w:t>دراسة</w:t>
      </w:r>
      <w:r>
        <w:rPr>
          <w:rFonts w:ascii="Simplified Arabic" w:hAnsi="Simplified Arabic" w:cs="Simplified Arabic" w:hint="cs"/>
          <w:rtl/>
        </w:rPr>
        <w:t>(العمرابى،2022)</w:t>
      </w:r>
    </w:p>
    <w:p w14:paraId="677B591F" w14:textId="77777777" w:rsidR="00FF7FC0" w:rsidRPr="00CD003F" w:rsidRDefault="00FF7FC0" w:rsidP="00FF7FC0">
      <w:pPr>
        <w:spacing w:line="276" w:lineRule="auto"/>
        <w:jc w:val="both"/>
        <w:rPr>
          <w:rFonts w:ascii="Simplified Arabic" w:hAnsi="Simplified Arabic" w:cs="Simplified Arabic"/>
          <w:sz w:val="28"/>
          <w:szCs w:val="28"/>
        </w:rPr>
      </w:pPr>
      <w:r w:rsidRPr="00CD003F">
        <w:rPr>
          <w:rFonts w:ascii="Simplified Arabic" w:hAnsi="Simplified Arabic" w:cs="Simplified Arabic"/>
          <w:sz w:val="28"/>
          <w:szCs w:val="28"/>
          <w:rtl/>
        </w:rPr>
        <w:t>هدفت الدراسة إلى التعرّف على دور الإعلام الرقمي ووسائل التواصل الاجتماعي بأبعاده (التنمية المجتمعية، نشر ثقافة السلام، التطور التعليمي، والتواصل التفاعلي) على تنمية الأفراد والمجتمعات في عصر التكنولوجيا الحديثة</w:t>
      </w:r>
      <w:r w:rsidRPr="00CD003F">
        <w:rPr>
          <w:rFonts w:ascii="Simplified Arabic" w:hAnsi="Simplified Arabic" w:cs="Simplified Arabic"/>
          <w:sz w:val="28"/>
          <w:szCs w:val="28"/>
        </w:rPr>
        <w:t xml:space="preserve">. </w:t>
      </w:r>
      <w:r w:rsidRPr="00CD003F">
        <w:rPr>
          <w:rFonts w:ascii="Simplified Arabic" w:hAnsi="Simplified Arabic" w:cs="Simplified Arabic"/>
          <w:sz w:val="28"/>
          <w:szCs w:val="28"/>
          <w:rtl/>
        </w:rPr>
        <w:t xml:space="preserve">واستخدمت الدراسة المنهج الوصفي، وتكونت العينة من مجموعة من المستخدمين لوسائل الإعلام الرقمي ووسائل التواصل الاجتماعي </w:t>
      </w:r>
      <w:r w:rsidRPr="00CD003F">
        <w:rPr>
          <w:rFonts w:ascii="Simplified Arabic" w:hAnsi="Simplified Arabic" w:cs="Simplified Arabic" w:hint="cs"/>
          <w:sz w:val="28"/>
          <w:szCs w:val="28"/>
          <w:rtl/>
        </w:rPr>
        <w:t>.</w:t>
      </w:r>
    </w:p>
    <w:p w14:paraId="0216ED81" w14:textId="77777777" w:rsidR="00FF7FC0" w:rsidRPr="00CD003F" w:rsidRDefault="00FF7FC0" w:rsidP="00FF7FC0">
      <w:pPr>
        <w:spacing w:line="276" w:lineRule="auto"/>
        <w:jc w:val="both"/>
        <w:rPr>
          <w:rFonts w:ascii="Simplified Arabic" w:hAnsi="Simplified Arabic" w:cs="Simplified Arabic"/>
          <w:sz w:val="28"/>
          <w:szCs w:val="28"/>
        </w:rPr>
      </w:pPr>
      <w:r w:rsidRPr="00CD003F">
        <w:rPr>
          <w:rFonts w:ascii="Simplified Arabic" w:hAnsi="Simplified Arabic" w:cs="Simplified Arabic"/>
          <w:sz w:val="28"/>
          <w:szCs w:val="28"/>
          <w:rtl/>
        </w:rPr>
        <w:t>وتوصلت نتائج الدراسة إلى أن الإعلام الرقمي أسهم بفاعلية في تطوير المجتمعات، وله دور كبير في التعليم وتنمية حياة الفرد، كما أسهمت التكنولوجيا ووسائل التواصل الاجتماعي في نشر قيم السلام وبناء الوعي الثقافي الداعم للتنمية</w:t>
      </w:r>
      <w:r w:rsidRPr="00CD003F">
        <w:rPr>
          <w:rFonts w:ascii="Simplified Arabic" w:hAnsi="Simplified Arabic" w:cs="Simplified Arabic"/>
          <w:sz w:val="28"/>
          <w:szCs w:val="28"/>
        </w:rPr>
        <w:t>.</w:t>
      </w:r>
    </w:p>
    <w:p w14:paraId="44A22F47" w14:textId="77777777" w:rsidR="00FF7FC0" w:rsidRPr="00CD003F" w:rsidRDefault="00FF7FC0" w:rsidP="00FF7FC0">
      <w:pPr>
        <w:spacing w:line="276" w:lineRule="auto"/>
        <w:jc w:val="both"/>
        <w:rPr>
          <w:rFonts w:ascii="Simplified Arabic" w:hAnsi="Simplified Arabic" w:cs="Simplified Arabic"/>
          <w:sz w:val="28"/>
          <w:szCs w:val="28"/>
        </w:rPr>
      </w:pPr>
      <w:r w:rsidRPr="00CD003F">
        <w:rPr>
          <w:rFonts w:ascii="Simplified Arabic" w:hAnsi="Simplified Arabic" w:cs="Simplified Arabic"/>
          <w:sz w:val="28"/>
          <w:szCs w:val="28"/>
          <w:rtl/>
        </w:rPr>
        <w:lastRenderedPageBreak/>
        <w:t>وأوصت الدراسة بـ تعزيز استغلال منصات الإعلام الرقمي في نشر ثقافة السلام، وتطوير استخدام وسائل التواصل الاجتماعي في دعم التعليم والتنمية المجتمعية، والاهتمام ببرامج توعية تبرز الدور الإيجابي للتقنية في تطوير حياة الإنسان</w:t>
      </w:r>
      <w:r w:rsidRPr="00CD003F">
        <w:rPr>
          <w:rFonts w:ascii="Simplified Arabic" w:hAnsi="Simplified Arabic" w:cs="Simplified Arabic"/>
          <w:sz w:val="28"/>
          <w:szCs w:val="28"/>
        </w:rPr>
        <w:t>.</w:t>
      </w:r>
    </w:p>
    <w:p w14:paraId="1CFC803A" w14:textId="77777777" w:rsidR="00FF7FC0" w:rsidRPr="00CD003F" w:rsidRDefault="00FF7FC0" w:rsidP="00FF7FC0">
      <w:pPr>
        <w:spacing w:line="276" w:lineRule="auto"/>
        <w:jc w:val="both"/>
        <w:rPr>
          <w:rFonts w:ascii="Simplified Arabic" w:hAnsi="Simplified Arabic" w:cs="Simplified Arabic"/>
          <w:sz w:val="28"/>
          <w:szCs w:val="28"/>
          <w:rtl/>
        </w:rPr>
      </w:pPr>
      <w:r w:rsidRPr="00CD003F">
        <w:rPr>
          <w:rFonts w:ascii="Simplified Arabic" w:hAnsi="Simplified Arabic" w:cs="Simplified Arabic" w:hint="cs"/>
          <w:sz w:val="28"/>
          <w:szCs w:val="28"/>
          <w:rtl/>
        </w:rPr>
        <w:t xml:space="preserve">دراسة </w:t>
      </w:r>
      <w:r>
        <w:rPr>
          <w:rFonts w:ascii="Simplified Arabic" w:hAnsi="Simplified Arabic" w:cs="Simplified Arabic" w:hint="cs"/>
          <w:sz w:val="28"/>
          <w:szCs w:val="28"/>
          <w:rtl/>
        </w:rPr>
        <w:t>(حسن،2024)</w:t>
      </w:r>
    </w:p>
    <w:p w14:paraId="1DCFFBDA" w14:textId="77777777" w:rsidR="00FF7FC0" w:rsidRPr="00CD003F" w:rsidRDefault="00FF7FC0" w:rsidP="00FF7FC0">
      <w:pPr>
        <w:spacing w:line="276" w:lineRule="auto"/>
        <w:jc w:val="both"/>
        <w:rPr>
          <w:rFonts w:ascii="Simplified Arabic" w:hAnsi="Simplified Arabic" w:cs="Simplified Arabic"/>
          <w:sz w:val="28"/>
          <w:szCs w:val="28"/>
        </w:rPr>
      </w:pPr>
      <w:r w:rsidRPr="00CD003F">
        <w:rPr>
          <w:rFonts w:ascii="Simplified Arabic" w:hAnsi="Simplified Arabic" w:cs="Simplified Arabic"/>
          <w:sz w:val="28"/>
          <w:szCs w:val="28"/>
          <w:rtl/>
        </w:rPr>
        <w:t>هدفت الدراسة إلى التعرّف على الإعلام الرقمي وما أحدثه من تطور تكنولوجي وتأثيره في القيم الاجتماعية بين الأجيال، والكشف عن حجم الفجوة الجيلية بأبعادها</w:t>
      </w:r>
      <w:r w:rsidRPr="00CD003F">
        <w:rPr>
          <w:rFonts w:ascii="Simplified Arabic" w:hAnsi="Simplified Arabic" w:cs="Simplified Arabic"/>
          <w:sz w:val="28"/>
          <w:szCs w:val="28"/>
        </w:rPr>
        <w:t xml:space="preserve"> (</w:t>
      </w:r>
      <w:r w:rsidRPr="00CD003F">
        <w:rPr>
          <w:rFonts w:ascii="Simplified Arabic" w:hAnsi="Simplified Arabic" w:cs="Simplified Arabic"/>
          <w:sz w:val="28"/>
          <w:szCs w:val="28"/>
          <w:rtl/>
        </w:rPr>
        <w:t>التغير القيمي، السلوك الاجتماعي، أنماط الاستخدام، والفارق المعرفي بين الأجيال</w:t>
      </w:r>
      <w:r w:rsidRPr="00CD003F">
        <w:rPr>
          <w:rFonts w:ascii="Simplified Arabic" w:hAnsi="Simplified Arabic" w:cs="Simplified Arabic"/>
          <w:sz w:val="28"/>
          <w:szCs w:val="28"/>
        </w:rPr>
        <w:t xml:space="preserve">) </w:t>
      </w:r>
      <w:r w:rsidRPr="00CD003F">
        <w:rPr>
          <w:rFonts w:ascii="Simplified Arabic" w:hAnsi="Simplified Arabic" w:cs="Simplified Arabic"/>
          <w:sz w:val="28"/>
          <w:szCs w:val="28"/>
          <w:rtl/>
        </w:rPr>
        <w:t>على العلاقات الاجتماعية داخل المجتمع المصري</w:t>
      </w:r>
      <w:r w:rsidRPr="00CD003F">
        <w:rPr>
          <w:rFonts w:ascii="Simplified Arabic" w:hAnsi="Simplified Arabic" w:cs="Simplified Arabic"/>
          <w:sz w:val="28"/>
          <w:szCs w:val="28"/>
        </w:rPr>
        <w:t xml:space="preserve">. </w:t>
      </w:r>
      <w:r w:rsidRPr="00CD003F">
        <w:rPr>
          <w:rFonts w:ascii="Simplified Arabic" w:hAnsi="Simplified Arabic" w:cs="Simplified Arabic"/>
          <w:sz w:val="28"/>
          <w:szCs w:val="28"/>
          <w:rtl/>
        </w:rPr>
        <w:t>استخدمت الدراسة المنهج الوصفي ومنهج المسح الإعلامي، واستندت إلى نظريتي الاستخدامات والإشباعات، وفجوة المعرفة</w:t>
      </w:r>
      <w:r w:rsidRPr="00CD003F">
        <w:rPr>
          <w:rFonts w:ascii="Simplified Arabic" w:hAnsi="Simplified Arabic" w:cs="Simplified Arabic"/>
          <w:sz w:val="28"/>
          <w:szCs w:val="28"/>
        </w:rPr>
        <w:t xml:space="preserve">. </w:t>
      </w:r>
      <w:r w:rsidRPr="00CD003F">
        <w:rPr>
          <w:rFonts w:ascii="Simplified Arabic" w:hAnsi="Simplified Arabic" w:cs="Simplified Arabic"/>
          <w:sz w:val="28"/>
          <w:szCs w:val="28"/>
          <w:rtl/>
        </w:rPr>
        <w:t>وتكونت العينة من عينة عمدية غير احتمالية من كبار السن والشباب، مقسّمة بالتساوي إلى فئات عمرية، وبلغ حجمها 200 مفردة</w:t>
      </w:r>
      <w:r w:rsidRPr="00CD003F">
        <w:rPr>
          <w:rFonts w:ascii="Simplified Arabic" w:hAnsi="Simplified Arabic" w:cs="Simplified Arabic"/>
          <w:sz w:val="28"/>
          <w:szCs w:val="28"/>
        </w:rPr>
        <w:t>.</w:t>
      </w:r>
    </w:p>
    <w:p w14:paraId="4EFD984F" w14:textId="77777777" w:rsidR="00FF7FC0" w:rsidRPr="00CD003F" w:rsidRDefault="00FF7FC0" w:rsidP="00FF7FC0">
      <w:pPr>
        <w:spacing w:line="276" w:lineRule="auto"/>
        <w:jc w:val="both"/>
        <w:rPr>
          <w:rFonts w:ascii="Simplified Arabic" w:hAnsi="Simplified Arabic" w:cs="Simplified Arabic"/>
          <w:sz w:val="28"/>
          <w:szCs w:val="28"/>
        </w:rPr>
      </w:pPr>
      <w:r w:rsidRPr="00CD003F">
        <w:rPr>
          <w:rFonts w:ascii="Simplified Arabic" w:hAnsi="Simplified Arabic" w:cs="Simplified Arabic"/>
          <w:sz w:val="28"/>
          <w:szCs w:val="28"/>
          <w:rtl/>
        </w:rPr>
        <w:t>وتوصلت الدراسة إلى أن التقدم التكنولوجي أثّر بدرجة كبيرة على العادات والقيم والسلوك الاجتماعي بنسبة 89.5%، وأن الفجوة الجيلية في المجتمع المصري واضحة بنسبة 95</w:t>
      </w:r>
      <w:r w:rsidRPr="00CD003F">
        <w:rPr>
          <w:rFonts w:ascii="Simplified Arabic" w:hAnsi="Simplified Arabic" w:cs="Simplified Arabic"/>
          <w:sz w:val="28"/>
          <w:szCs w:val="28"/>
        </w:rPr>
        <w:t xml:space="preserve">%. </w:t>
      </w:r>
      <w:r w:rsidRPr="00CD003F">
        <w:rPr>
          <w:rFonts w:ascii="Simplified Arabic" w:hAnsi="Simplified Arabic" w:cs="Simplified Arabic"/>
          <w:sz w:val="28"/>
          <w:szCs w:val="28"/>
          <w:rtl/>
        </w:rPr>
        <w:t>كما أظهرت النتائج أن الأفكار والمفاهيم الجديدة الناتجة عن التطور التكنولوجي لم تكن موجودة لدى الآباء، مما يعكس اختلافًا واضحًا بين الجيلين بنسبة 70</w:t>
      </w:r>
      <w:r w:rsidRPr="00CD003F">
        <w:rPr>
          <w:rFonts w:ascii="Simplified Arabic" w:hAnsi="Simplified Arabic" w:cs="Simplified Arabic"/>
          <w:sz w:val="28"/>
          <w:szCs w:val="28"/>
        </w:rPr>
        <w:t xml:space="preserve">%. </w:t>
      </w:r>
      <w:r w:rsidRPr="00CD003F">
        <w:rPr>
          <w:rFonts w:ascii="Simplified Arabic" w:hAnsi="Simplified Arabic" w:cs="Simplified Arabic"/>
          <w:sz w:val="28"/>
          <w:szCs w:val="28"/>
          <w:rtl/>
        </w:rPr>
        <w:t>وأكدت النتائج أن غياب التكنولوجيا كان أبرز عوامل ترابط المجتمع القديم بنسبة 50.5%، تليه التنشئة الاجتماعية الجيدة بنسبة 35%، بينما جاء غياب وسائل الترفيه وقصر ساعات العمل في مراتب متأخرة، مما يشير إلى تأثير التكنولوجيا في تفكك بعض القيم الاجتماعية عند حضورها، وتقويتها عند غيابها</w:t>
      </w:r>
      <w:r w:rsidRPr="00CD003F">
        <w:rPr>
          <w:rFonts w:ascii="Simplified Arabic" w:hAnsi="Simplified Arabic" w:cs="Simplified Arabic"/>
          <w:sz w:val="28"/>
          <w:szCs w:val="28"/>
        </w:rPr>
        <w:t>.</w:t>
      </w:r>
    </w:p>
    <w:p w14:paraId="71C8FECA" w14:textId="77777777" w:rsidR="00FF7FC0" w:rsidRPr="00CD003F" w:rsidRDefault="00FF7FC0" w:rsidP="00FF7FC0">
      <w:pPr>
        <w:spacing w:line="276" w:lineRule="auto"/>
        <w:jc w:val="both"/>
        <w:rPr>
          <w:rFonts w:ascii="Simplified Arabic" w:hAnsi="Simplified Arabic" w:cs="Simplified Arabic"/>
          <w:sz w:val="28"/>
          <w:szCs w:val="28"/>
        </w:rPr>
      </w:pPr>
      <w:r w:rsidRPr="00CD003F">
        <w:rPr>
          <w:rFonts w:ascii="Simplified Arabic" w:hAnsi="Simplified Arabic" w:cs="Simplified Arabic"/>
          <w:sz w:val="28"/>
          <w:szCs w:val="28"/>
          <w:rtl/>
        </w:rPr>
        <w:t>وأوصت الدراسة بضرورة تعزيز الوعي بالاستخدام الرشيد للتكنولوجيا، وتقليل الفجوة المعرفية بين الأجيال، ودعم برامج التنشئة الاجتماعية التي تحافظ على القيم وتواكب التطور التكنولوجي دون الإضرار بالهوية الاجتماعية</w:t>
      </w:r>
      <w:r w:rsidRPr="00CD003F">
        <w:rPr>
          <w:rFonts w:ascii="Simplified Arabic" w:hAnsi="Simplified Arabic" w:cs="Simplified Arabic"/>
          <w:sz w:val="28"/>
          <w:szCs w:val="28"/>
        </w:rPr>
        <w:t>.</w:t>
      </w:r>
    </w:p>
    <w:p w14:paraId="46E38165" w14:textId="77777777" w:rsidR="00FF7FC0" w:rsidRPr="00CD003F" w:rsidRDefault="00FF7FC0" w:rsidP="00FF7FC0">
      <w:pPr>
        <w:spacing w:line="276" w:lineRule="auto"/>
        <w:jc w:val="both"/>
        <w:rPr>
          <w:rFonts w:ascii="Simplified Arabic" w:hAnsi="Simplified Arabic" w:cs="Simplified Arabic"/>
          <w:sz w:val="28"/>
          <w:szCs w:val="28"/>
          <w:rtl/>
        </w:rPr>
      </w:pPr>
      <w:r w:rsidRPr="00CD003F">
        <w:rPr>
          <w:rFonts w:ascii="Simplified Arabic" w:hAnsi="Simplified Arabic" w:cs="Simplified Arabic" w:hint="cs"/>
          <w:sz w:val="28"/>
          <w:szCs w:val="28"/>
          <w:rtl/>
        </w:rPr>
        <w:t>دراسة</w:t>
      </w:r>
      <w:r w:rsidRPr="00CD003F">
        <w:t xml:space="preserve"> </w:t>
      </w:r>
      <w:r>
        <w:rPr>
          <w:rFonts w:ascii="Simplified Arabic" w:hAnsi="Simplified Arabic" w:cs="Simplified Arabic" w:hint="cs"/>
          <w:sz w:val="28"/>
          <w:szCs w:val="28"/>
          <w:rtl/>
        </w:rPr>
        <w:t>(على،2023)</w:t>
      </w:r>
    </w:p>
    <w:p w14:paraId="20E7DCD4" w14:textId="77777777" w:rsidR="00FF7FC0" w:rsidRPr="00CD003F" w:rsidRDefault="00FF7FC0" w:rsidP="00FF7FC0">
      <w:pPr>
        <w:spacing w:line="276" w:lineRule="auto"/>
        <w:jc w:val="both"/>
        <w:rPr>
          <w:rFonts w:ascii="Simplified Arabic" w:hAnsi="Simplified Arabic" w:cs="Simplified Arabic"/>
          <w:sz w:val="28"/>
          <w:szCs w:val="28"/>
        </w:rPr>
      </w:pPr>
      <w:r w:rsidRPr="00CD003F">
        <w:rPr>
          <w:rFonts w:ascii="Simplified Arabic" w:hAnsi="Simplified Arabic" w:cs="Simplified Arabic"/>
          <w:sz w:val="28"/>
          <w:szCs w:val="28"/>
          <w:rtl/>
        </w:rPr>
        <w:t>هدفت الدراسة إلى التعرّف على أثر استخدام وسائط الإعلام الرقمي بأبعاده (النمذجة الرقمية، التفاعل الرقمي، المحتوى السمعي والبصري، والوسائط التعليمية) على تنمية ثقافة أمان الأرض والتغيرات المناخية لدى طفل الروضة</w:t>
      </w:r>
      <w:r w:rsidRPr="00CD003F">
        <w:rPr>
          <w:rFonts w:ascii="Simplified Arabic" w:hAnsi="Simplified Arabic" w:cs="Simplified Arabic"/>
          <w:sz w:val="28"/>
          <w:szCs w:val="28"/>
        </w:rPr>
        <w:t xml:space="preserve">. </w:t>
      </w:r>
      <w:r w:rsidRPr="00CD003F">
        <w:rPr>
          <w:rFonts w:ascii="Simplified Arabic" w:hAnsi="Simplified Arabic" w:cs="Simplified Arabic"/>
          <w:sz w:val="28"/>
          <w:szCs w:val="28"/>
          <w:rtl/>
        </w:rPr>
        <w:t xml:space="preserve">واستخدمت الدراسة المنهج التجريبي القائم على التصميم التجريبي بالمجموعتين: </w:t>
      </w:r>
      <w:r w:rsidRPr="00CD003F">
        <w:rPr>
          <w:rFonts w:ascii="Simplified Arabic" w:hAnsi="Simplified Arabic" w:cs="Simplified Arabic"/>
          <w:sz w:val="28"/>
          <w:szCs w:val="28"/>
          <w:rtl/>
        </w:rPr>
        <w:lastRenderedPageBreak/>
        <w:t>الضابطة والتجريبية للقياسين القبلي والبعد</w:t>
      </w:r>
      <w:r w:rsidRPr="00CD003F">
        <w:rPr>
          <w:rFonts w:ascii="Simplified Arabic" w:hAnsi="Simplified Arabic" w:cs="Simplified Arabic" w:hint="cs"/>
          <w:sz w:val="28"/>
          <w:szCs w:val="28"/>
          <w:rtl/>
        </w:rPr>
        <w:t>،</w:t>
      </w:r>
      <w:r w:rsidRPr="00CD003F">
        <w:rPr>
          <w:rFonts w:ascii="Simplified Arabic" w:hAnsi="Simplified Arabic" w:cs="Simplified Arabic"/>
          <w:sz w:val="28"/>
          <w:szCs w:val="28"/>
          <w:rtl/>
        </w:rPr>
        <w:t xml:space="preserve">وتكونت العينة من </w:t>
      </w:r>
      <w:r w:rsidRPr="00CD003F">
        <w:rPr>
          <w:rFonts w:ascii="Simplified Arabic" w:hAnsi="Simplified Arabic" w:cs="Simplified Arabic"/>
          <w:sz w:val="28"/>
          <w:szCs w:val="28"/>
        </w:rPr>
        <w:t xml:space="preserve">(80) </w:t>
      </w:r>
      <w:r w:rsidRPr="00CD003F">
        <w:rPr>
          <w:rFonts w:ascii="Simplified Arabic" w:hAnsi="Simplified Arabic" w:cs="Simplified Arabic"/>
          <w:sz w:val="28"/>
          <w:szCs w:val="28"/>
          <w:rtl/>
        </w:rPr>
        <w:t xml:space="preserve">طفلًا من مدرسة خالد الطوخي بمدينة المنصورة، تم تقسيمهم إلى مجموعة تجريبية قوامها (40) طفلًا تعرضوا لبرنامج وسائط الإعلام الرقمي، ومجموعة ضابطة قوامها (40) طفلًا لم يتعرضوا للبرنامج. </w:t>
      </w:r>
    </w:p>
    <w:p w14:paraId="7A0F8262" w14:textId="77777777" w:rsidR="00FF7FC0" w:rsidRPr="00CD003F" w:rsidRDefault="00FF7FC0" w:rsidP="00FF7FC0">
      <w:pPr>
        <w:tabs>
          <w:tab w:val="num" w:pos="720"/>
        </w:tabs>
        <w:spacing w:line="276" w:lineRule="auto"/>
        <w:jc w:val="both"/>
        <w:rPr>
          <w:rFonts w:ascii="Simplified Arabic" w:hAnsi="Simplified Arabic" w:cs="Simplified Arabic"/>
          <w:sz w:val="28"/>
          <w:szCs w:val="28"/>
        </w:rPr>
      </w:pPr>
      <w:r w:rsidRPr="00CD003F">
        <w:rPr>
          <w:rFonts w:ascii="Simplified Arabic" w:hAnsi="Simplified Arabic" w:cs="Simplified Arabic"/>
          <w:sz w:val="28"/>
          <w:szCs w:val="28"/>
          <w:rtl/>
        </w:rPr>
        <w:t>وتوصلت نتائج الدراسة إلى</w:t>
      </w:r>
      <w:r w:rsidRPr="00CD003F">
        <w:rPr>
          <w:rFonts w:ascii="Simplified Arabic" w:hAnsi="Simplified Arabic" w:cs="Simplified Arabic"/>
          <w:sz w:val="28"/>
          <w:szCs w:val="28"/>
        </w:rPr>
        <w:t>:</w:t>
      </w:r>
      <w:r w:rsidRPr="00CD003F">
        <w:rPr>
          <w:rFonts w:ascii="Simplified Arabic" w:hAnsi="Simplified Arabic" w:cs="Simplified Arabic" w:hint="cs"/>
          <w:sz w:val="28"/>
          <w:szCs w:val="28"/>
          <w:rtl/>
        </w:rPr>
        <w:t xml:space="preserve"> </w:t>
      </w:r>
      <w:r w:rsidRPr="00CD003F">
        <w:rPr>
          <w:rFonts w:ascii="Simplified Arabic" w:hAnsi="Simplified Arabic" w:cs="Simplified Arabic"/>
          <w:sz w:val="28"/>
          <w:szCs w:val="28"/>
          <w:rtl/>
        </w:rPr>
        <w:t>فاعلية برنامج وسائط الإعلام الرقمي في تنمية ثقافة أمان الأرض والتغيرات المناخية لدى طفل الروضة</w:t>
      </w:r>
      <w:r w:rsidRPr="00CD003F">
        <w:rPr>
          <w:rFonts w:ascii="Simplified Arabic" w:hAnsi="Simplified Arabic" w:cs="Simplified Arabic"/>
          <w:sz w:val="28"/>
          <w:szCs w:val="28"/>
        </w:rPr>
        <w:t>.</w:t>
      </w:r>
    </w:p>
    <w:p w14:paraId="4009F3D8" w14:textId="77777777" w:rsidR="00FF7FC0" w:rsidRPr="00CD003F" w:rsidRDefault="00FF7FC0" w:rsidP="00FF7FC0">
      <w:pPr>
        <w:spacing w:line="276" w:lineRule="auto"/>
        <w:jc w:val="both"/>
        <w:rPr>
          <w:rFonts w:ascii="Simplified Arabic" w:hAnsi="Simplified Arabic" w:cs="Simplified Arabic"/>
          <w:sz w:val="28"/>
          <w:szCs w:val="28"/>
        </w:rPr>
      </w:pPr>
      <w:r w:rsidRPr="00CD003F">
        <w:rPr>
          <w:rFonts w:ascii="Simplified Arabic" w:hAnsi="Simplified Arabic" w:cs="Simplified Arabic"/>
          <w:sz w:val="28"/>
          <w:szCs w:val="28"/>
          <w:rtl/>
        </w:rPr>
        <w:t>وأوصت الدراسة بـ استخدام وسائط الإعلام الرقمي في تنمية المفاهيم الثقافية المتعلقة بالتغيرات المناخية لدى أطفال الروضة، بالاعتماد على النمذجة الرقمية وأسس التعلم الحديثة</w:t>
      </w:r>
      <w:r w:rsidRPr="00CD003F">
        <w:rPr>
          <w:rFonts w:ascii="Simplified Arabic" w:hAnsi="Simplified Arabic" w:cs="Simplified Arabic"/>
          <w:sz w:val="28"/>
          <w:szCs w:val="28"/>
        </w:rPr>
        <w:t>.</w:t>
      </w:r>
    </w:p>
    <w:p w14:paraId="58DC8440" w14:textId="77777777" w:rsidR="00FF7FC0" w:rsidRDefault="00FF7FC0" w:rsidP="00FF7FC0">
      <w:pPr>
        <w:spacing w:line="276" w:lineRule="auto"/>
        <w:jc w:val="both"/>
        <w:rPr>
          <w:rFonts w:ascii="Simplified Arabic" w:hAnsi="Simplified Arabic" w:cs="Simplified Arabic"/>
          <w:sz w:val="28"/>
          <w:szCs w:val="28"/>
          <w:rtl/>
        </w:rPr>
      </w:pPr>
      <w:r w:rsidRPr="00CD003F">
        <w:rPr>
          <w:rFonts w:ascii="Simplified Arabic" w:hAnsi="Simplified Arabic" w:cs="Simplified Arabic" w:hint="cs"/>
          <w:sz w:val="28"/>
          <w:szCs w:val="28"/>
          <w:rtl/>
        </w:rPr>
        <w:t>دراسة</w:t>
      </w:r>
      <w:r w:rsidRPr="00CD003F">
        <w:t xml:space="preserve"> </w:t>
      </w:r>
      <w:r w:rsidRPr="00CD003F">
        <w:rPr>
          <w:rFonts w:ascii="Simplified Arabic" w:eastAsia="Times New Roman" w:hAnsi="Simplified Arabic" w:cs="Simplified Arabic"/>
          <w:kern w:val="0"/>
          <w:sz w:val="24"/>
          <w:szCs w:val="24"/>
          <w14:ligatures w14:val="none"/>
        </w:rPr>
        <w:t>(Han, 2023)</w:t>
      </w:r>
    </w:p>
    <w:p w14:paraId="1ECA82D7" w14:textId="77777777" w:rsidR="00FF7FC0" w:rsidRPr="00CD003F" w:rsidRDefault="00FF7FC0" w:rsidP="00FF7FC0">
      <w:pPr>
        <w:spacing w:line="276" w:lineRule="auto"/>
        <w:jc w:val="both"/>
        <w:rPr>
          <w:rFonts w:ascii="Simplified Arabic" w:hAnsi="Simplified Arabic" w:cs="Simplified Arabic"/>
          <w:sz w:val="28"/>
          <w:szCs w:val="28"/>
        </w:rPr>
      </w:pPr>
      <w:r w:rsidRPr="00CD003F">
        <w:rPr>
          <w:rFonts w:ascii="Simplified Arabic" w:hAnsi="Simplified Arabic" w:cs="Simplified Arabic"/>
          <w:sz w:val="28"/>
          <w:szCs w:val="28"/>
          <w:rtl/>
        </w:rPr>
        <w:t>هدفت الدراسة إلى التعرّف على تطبيقات تقنيات الإعلام الرقمي بأبعاده (التقنيات البرمجية، المعالجات البصرية، التكامل بين العلم والفن، والبنية الرقمية للإنتاج) على تطوير منظومة الفيلم والتلفزيون الرقمي في بيئة الإنتاج الرقمية الحديثة</w:t>
      </w:r>
      <w:r w:rsidRPr="00CD003F">
        <w:rPr>
          <w:rFonts w:ascii="Simplified Arabic" w:hAnsi="Simplified Arabic" w:cs="Simplified Arabic" w:hint="cs"/>
          <w:sz w:val="28"/>
          <w:szCs w:val="28"/>
          <w:rtl/>
        </w:rPr>
        <w:t>،</w:t>
      </w:r>
      <w:r w:rsidRPr="00CD003F">
        <w:rPr>
          <w:rFonts w:ascii="Simplified Arabic" w:hAnsi="Simplified Arabic" w:cs="Simplified Arabic"/>
          <w:sz w:val="28"/>
          <w:szCs w:val="28"/>
        </w:rPr>
        <w:t xml:space="preserve"> </w:t>
      </w:r>
      <w:r w:rsidRPr="00CD003F">
        <w:rPr>
          <w:rFonts w:ascii="Simplified Arabic" w:hAnsi="Simplified Arabic" w:cs="Simplified Arabic"/>
          <w:sz w:val="28"/>
          <w:szCs w:val="28"/>
          <w:rtl/>
        </w:rPr>
        <w:t>واستخدمت الدراسة المنهج الوصفي التحليلي لعرض تطور تقنيات الإعلام الرقمي وتحليل دورها في تعزيز “البقاء الرقمي</w:t>
      </w:r>
      <w:r w:rsidRPr="00CD003F">
        <w:rPr>
          <w:rFonts w:ascii="Simplified Arabic" w:hAnsi="Simplified Arabic" w:cs="Simplified Arabic"/>
          <w:sz w:val="28"/>
          <w:szCs w:val="28"/>
        </w:rPr>
        <w:t>” Digital Survival.</w:t>
      </w:r>
    </w:p>
    <w:p w14:paraId="5A0A21AF" w14:textId="77777777" w:rsidR="00FF7FC0" w:rsidRPr="00CD003F" w:rsidRDefault="00FF7FC0" w:rsidP="00FF7FC0">
      <w:pPr>
        <w:tabs>
          <w:tab w:val="num" w:pos="720"/>
        </w:tabs>
        <w:spacing w:line="276" w:lineRule="auto"/>
        <w:jc w:val="both"/>
        <w:rPr>
          <w:rFonts w:ascii="Simplified Arabic" w:hAnsi="Simplified Arabic" w:cs="Simplified Arabic"/>
          <w:sz w:val="28"/>
          <w:szCs w:val="28"/>
        </w:rPr>
      </w:pPr>
      <w:r w:rsidRPr="00CD003F">
        <w:rPr>
          <w:rFonts w:ascii="Simplified Arabic" w:hAnsi="Simplified Arabic" w:cs="Simplified Arabic"/>
          <w:sz w:val="28"/>
          <w:szCs w:val="28"/>
          <w:rtl/>
        </w:rPr>
        <w:t xml:space="preserve">وتكوّنت العينة من مجموعة من الأعمال والنماذج في مجال الفيلم والتلفزيون الرقمي، إضافة إلى مراجعة التقدم التقني المرتبط بصناعة الإعلام الرقمي </w:t>
      </w:r>
    </w:p>
    <w:p w14:paraId="51BB1D86" w14:textId="77777777" w:rsidR="00FF7FC0" w:rsidRPr="00CD003F" w:rsidRDefault="00FF7FC0" w:rsidP="00FF7FC0">
      <w:pPr>
        <w:tabs>
          <w:tab w:val="num" w:pos="720"/>
        </w:tabs>
        <w:spacing w:line="276" w:lineRule="auto"/>
        <w:jc w:val="both"/>
        <w:rPr>
          <w:rFonts w:ascii="Simplified Arabic" w:hAnsi="Simplified Arabic" w:cs="Simplified Arabic"/>
          <w:sz w:val="28"/>
          <w:szCs w:val="28"/>
        </w:rPr>
      </w:pPr>
      <w:r w:rsidRPr="00CD003F">
        <w:rPr>
          <w:rFonts w:ascii="Simplified Arabic" w:hAnsi="Simplified Arabic" w:cs="Simplified Arabic"/>
          <w:sz w:val="28"/>
          <w:szCs w:val="28"/>
          <w:rtl/>
        </w:rPr>
        <w:t>وتوصلت نتائج الدراسة إلى أن التطور السريع في تقنيات الإعلام الرقمي—مدعومًا بالتطور غير الخطي في البرمجيات والعتاد—أسهم في إحداث نقلة نوعية في صناعة الفيلم والتلفزيون الرقمي، وجعل العلاقة بين العلم والفن أكثر تكاملًا وجاذبية، كما أسهم في ترسيخ مفهوم البقاء الرقمي والتكيف مع البيئة الرقمية المتسارعة</w:t>
      </w:r>
      <w:r w:rsidRPr="00CD003F">
        <w:rPr>
          <w:rFonts w:ascii="Simplified Arabic" w:hAnsi="Simplified Arabic" w:cs="Simplified Arabic"/>
          <w:sz w:val="28"/>
          <w:szCs w:val="28"/>
        </w:rPr>
        <w:t>.</w:t>
      </w:r>
    </w:p>
    <w:p w14:paraId="12688D8D" w14:textId="77777777" w:rsidR="00FF7FC0" w:rsidRPr="00CD003F" w:rsidRDefault="00FF7FC0" w:rsidP="00FF7FC0">
      <w:pPr>
        <w:tabs>
          <w:tab w:val="num" w:pos="720"/>
        </w:tabs>
        <w:spacing w:line="276" w:lineRule="auto"/>
        <w:jc w:val="both"/>
        <w:rPr>
          <w:rFonts w:ascii="Simplified Arabic" w:hAnsi="Simplified Arabic" w:cs="Simplified Arabic"/>
          <w:sz w:val="28"/>
          <w:szCs w:val="28"/>
        </w:rPr>
      </w:pPr>
      <w:r w:rsidRPr="00CD003F">
        <w:rPr>
          <w:rFonts w:ascii="Simplified Arabic" w:hAnsi="Simplified Arabic" w:cs="Simplified Arabic"/>
          <w:sz w:val="28"/>
          <w:szCs w:val="28"/>
          <w:rtl/>
        </w:rPr>
        <w:t>وأوصت الدراسة بضرورة تعزيز البحث العلمي في تقنيات الإعلام الرقمي، ودعم تكامل الجوانب الفنية والتقنية في الصناعة، وتطوير برامج تعليمية ومهنية متخصصة تواكب التحولات الرقمية في مجال الفيلم والتلفزيون، بما يضمن استدامة التطور الرقمي واستثماره بصورة فعّالة</w:t>
      </w:r>
      <w:r w:rsidRPr="00CD003F">
        <w:rPr>
          <w:rFonts w:ascii="Simplified Arabic" w:hAnsi="Simplified Arabic" w:cs="Simplified Arabic"/>
          <w:sz w:val="28"/>
          <w:szCs w:val="28"/>
        </w:rPr>
        <w:t>.</w:t>
      </w:r>
    </w:p>
    <w:p w14:paraId="500B14F7" w14:textId="77777777" w:rsidR="00FF7FC0" w:rsidRPr="00E830D1" w:rsidRDefault="00FF7FC0" w:rsidP="00FF7FC0">
      <w:pPr>
        <w:spacing w:line="276" w:lineRule="auto"/>
        <w:jc w:val="both"/>
        <w:rPr>
          <w:rFonts w:ascii="Simplified Arabic" w:hAnsi="Simplified Arabic" w:cs="Simplified Arabic"/>
          <w:sz w:val="28"/>
          <w:szCs w:val="28"/>
          <w:rtl/>
        </w:rPr>
      </w:pPr>
      <w:r w:rsidRPr="00E830D1">
        <w:rPr>
          <w:rFonts w:ascii="Simplified Arabic" w:hAnsi="Simplified Arabic" w:cs="Simplified Arabic" w:hint="cs"/>
          <w:sz w:val="28"/>
          <w:szCs w:val="28"/>
          <w:rtl/>
        </w:rPr>
        <w:t>دراسة</w:t>
      </w:r>
      <w:r w:rsidRPr="00E830D1">
        <w:rPr>
          <w:sz w:val="28"/>
          <w:szCs w:val="28"/>
        </w:rPr>
        <w:t>(Sun, 2023)</w:t>
      </w:r>
    </w:p>
    <w:p w14:paraId="54303127" w14:textId="77777777" w:rsidR="00FF7FC0" w:rsidRPr="00CD003F" w:rsidRDefault="00FF7FC0" w:rsidP="00FF7FC0">
      <w:pPr>
        <w:spacing w:line="276" w:lineRule="auto"/>
        <w:jc w:val="both"/>
        <w:rPr>
          <w:rFonts w:ascii="Simplified Arabic" w:hAnsi="Simplified Arabic" w:cs="Simplified Arabic"/>
          <w:sz w:val="28"/>
          <w:szCs w:val="28"/>
        </w:rPr>
      </w:pPr>
      <w:r w:rsidRPr="00CD003F">
        <w:rPr>
          <w:rFonts w:ascii="Simplified Arabic" w:hAnsi="Simplified Arabic" w:cs="Simplified Arabic"/>
          <w:sz w:val="28"/>
          <w:szCs w:val="28"/>
          <w:rtl/>
        </w:rPr>
        <w:lastRenderedPageBreak/>
        <w:t>هدفت الدراسة إلى التعرّف على أثر استخدام تقنية الرسوم الرقمية</w:t>
      </w:r>
      <w:r w:rsidRPr="00CD003F">
        <w:rPr>
          <w:rFonts w:ascii="Simplified Arabic" w:hAnsi="Simplified Arabic" w:cs="Simplified Arabic"/>
          <w:sz w:val="28"/>
          <w:szCs w:val="28"/>
        </w:rPr>
        <w:t xml:space="preserve"> CGI </w:t>
      </w:r>
      <w:r w:rsidRPr="00CD003F">
        <w:rPr>
          <w:rFonts w:ascii="Simplified Arabic" w:hAnsi="Simplified Arabic" w:cs="Simplified Arabic"/>
          <w:sz w:val="28"/>
          <w:szCs w:val="28"/>
          <w:rtl/>
        </w:rPr>
        <w:t>بأبعادها (القدرات الافتراضية، الواقعية البصرية، التنافسية الفنية، والجدوى الاقتصادية) على استدامة أفلام الرسوم المتحركة في الصناعة السينمائية المعاصرة</w:t>
      </w:r>
      <w:r w:rsidRPr="00CD003F">
        <w:rPr>
          <w:rFonts w:ascii="Simplified Arabic" w:hAnsi="Simplified Arabic" w:cs="Simplified Arabic"/>
          <w:sz w:val="28"/>
          <w:szCs w:val="28"/>
        </w:rPr>
        <w:t xml:space="preserve">. </w:t>
      </w:r>
      <w:r w:rsidRPr="00CD003F">
        <w:rPr>
          <w:rFonts w:ascii="Simplified Arabic" w:hAnsi="Simplified Arabic" w:cs="Simplified Arabic"/>
          <w:sz w:val="28"/>
          <w:szCs w:val="28"/>
          <w:rtl/>
        </w:rPr>
        <w:t>واستخدمت الدراسة المنهج الوصفي التحليلي في تحليل تأثيرات هذه التقنية ومقارنتها بالأفلام غير المعتمدة على</w:t>
      </w:r>
      <w:r w:rsidRPr="00CD003F">
        <w:rPr>
          <w:rFonts w:ascii="Simplified Arabic" w:hAnsi="Simplified Arabic" w:cs="Simplified Arabic"/>
          <w:sz w:val="28"/>
          <w:szCs w:val="28"/>
        </w:rPr>
        <w:t xml:space="preserve"> CGI.</w:t>
      </w:r>
      <w:r w:rsidRPr="00CD003F">
        <w:rPr>
          <w:rFonts w:ascii="Simplified Arabic" w:hAnsi="Simplified Arabic" w:cs="Simplified Arabic" w:hint="cs"/>
          <w:sz w:val="28"/>
          <w:szCs w:val="28"/>
          <w:rtl/>
        </w:rPr>
        <w:t>،</w:t>
      </w:r>
      <w:r w:rsidRPr="00CD003F">
        <w:rPr>
          <w:rFonts w:ascii="Simplified Arabic" w:hAnsi="Simplified Arabic" w:cs="Simplified Arabic"/>
          <w:sz w:val="28"/>
          <w:szCs w:val="28"/>
          <w:rtl/>
        </w:rPr>
        <w:t>وتكوّنت العينة من مجموعة من أفلام الرسوم المتحركة المنتجة بتقنية</w:t>
      </w:r>
      <w:r w:rsidRPr="00CD003F">
        <w:rPr>
          <w:rFonts w:ascii="Simplified Arabic" w:hAnsi="Simplified Arabic" w:cs="Simplified Arabic"/>
          <w:sz w:val="28"/>
          <w:szCs w:val="28"/>
        </w:rPr>
        <w:t xml:space="preserve"> CGI </w:t>
      </w:r>
      <w:r w:rsidRPr="00CD003F">
        <w:rPr>
          <w:rFonts w:ascii="Simplified Arabic" w:hAnsi="Simplified Arabic" w:cs="Simplified Arabic"/>
          <w:sz w:val="28"/>
          <w:szCs w:val="28"/>
          <w:rtl/>
        </w:rPr>
        <w:t>مقابل أفلام غير</w:t>
      </w:r>
      <w:r w:rsidRPr="00CD003F">
        <w:rPr>
          <w:rFonts w:ascii="Simplified Arabic" w:hAnsi="Simplified Arabic" w:cs="Simplified Arabic"/>
          <w:sz w:val="28"/>
          <w:szCs w:val="28"/>
        </w:rPr>
        <w:t xml:space="preserve"> CGI </w:t>
      </w:r>
    </w:p>
    <w:p w14:paraId="57DA94CF" w14:textId="77777777" w:rsidR="00FF7FC0" w:rsidRPr="00CD003F" w:rsidRDefault="00FF7FC0" w:rsidP="00FF7FC0">
      <w:pPr>
        <w:spacing w:line="276" w:lineRule="auto"/>
        <w:jc w:val="both"/>
        <w:rPr>
          <w:rFonts w:ascii="Simplified Arabic" w:hAnsi="Simplified Arabic" w:cs="Simplified Arabic"/>
          <w:sz w:val="28"/>
          <w:szCs w:val="28"/>
        </w:rPr>
      </w:pPr>
      <w:r w:rsidRPr="00CD003F">
        <w:rPr>
          <w:rFonts w:ascii="Simplified Arabic" w:hAnsi="Simplified Arabic" w:cs="Simplified Arabic"/>
          <w:sz w:val="28"/>
          <w:szCs w:val="28"/>
          <w:rtl/>
        </w:rPr>
        <w:t>وتوصلت نتائج الدراسة إلى أن تقنية</w:t>
      </w:r>
      <w:r w:rsidRPr="00CD003F">
        <w:rPr>
          <w:rFonts w:ascii="Simplified Arabic" w:hAnsi="Simplified Arabic" w:cs="Simplified Arabic"/>
          <w:sz w:val="28"/>
          <w:szCs w:val="28"/>
        </w:rPr>
        <w:t xml:space="preserve"> CGI </w:t>
      </w:r>
      <w:r w:rsidRPr="00CD003F">
        <w:rPr>
          <w:rFonts w:ascii="Simplified Arabic" w:hAnsi="Simplified Arabic" w:cs="Simplified Arabic"/>
          <w:sz w:val="28"/>
          <w:szCs w:val="28"/>
          <w:rtl/>
        </w:rPr>
        <w:t>منحت أفلام الرسوم المتحركة قدرات افتراضية هائلة مكّنتها من تحقيق واقعية بصرية تُماثل الأفلام الحية، مما ساهم في إزالة العديد من الحواجز التقليدية أمام جمهور المشاهدة وزيادة القدرة التنافسية لهذه الأفلام</w:t>
      </w:r>
      <w:r w:rsidRPr="00CD003F">
        <w:rPr>
          <w:rFonts w:ascii="Simplified Arabic" w:hAnsi="Simplified Arabic" w:cs="Simplified Arabic"/>
          <w:sz w:val="28"/>
          <w:szCs w:val="28"/>
        </w:rPr>
        <w:t xml:space="preserve">. </w:t>
      </w:r>
      <w:r w:rsidRPr="00CD003F">
        <w:rPr>
          <w:rFonts w:ascii="Simplified Arabic" w:hAnsi="Simplified Arabic" w:cs="Simplified Arabic"/>
          <w:sz w:val="28"/>
          <w:szCs w:val="28"/>
          <w:rtl/>
        </w:rPr>
        <w:t>كما أثبتت النتائج أن أفلام</w:t>
      </w:r>
      <w:r w:rsidRPr="00CD003F">
        <w:rPr>
          <w:rFonts w:ascii="Simplified Arabic" w:hAnsi="Simplified Arabic" w:cs="Simplified Arabic"/>
          <w:sz w:val="28"/>
          <w:szCs w:val="28"/>
        </w:rPr>
        <w:t xml:space="preserve"> CGI </w:t>
      </w:r>
      <w:r w:rsidRPr="00CD003F">
        <w:rPr>
          <w:rFonts w:ascii="Simplified Arabic" w:hAnsi="Simplified Arabic" w:cs="Simplified Arabic"/>
          <w:sz w:val="28"/>
          <w:szCs w:val="28"/>
          <w:rtl/>
        </w:rPr>
        <w:t>تحقق تفوقًا كبيرًا في شباك التذاكر مقارنة بالأفلام غير المعتمدة على</w:t>
      </w:r>
      <w:r w:rsidRPr="00CD003F">
        <w:rPr>
          <w:rFonts w:ascii="Simplified Arabic" w:hAnsi="Simplified Arabic" w:cs="Simplified Arabic"/>
          <w:sz w:val="28"/>
          <w:szCs w:val="28"/>
        </w:rPr>
        <w:t xml:space="preserve"> CGI</w:t>
      </w:r>
      <w:r w:rsidRPr="00CD003F">
        <w:rPr>
          <w:rFonts w:ascii="Simplified Arabic" w:hAnsi="Simplified Arabic" w:cs="Simplified Arabic"/>
          <w:sz w:val="28"/>
          <w:szCs w:val="28"/>
          <w:rtl/>
        </w:rPr>
        <w:t>، مما يعزز ربحيتها ويوسّع من فرص استدامتها في السوق</w:t>
      </w:r>
      <w:r w:rsidRPr="00CD003F">
        <w:rPr>
          <w:rFonts w:ascii="Simplified Arabic" w:hAnsi="Simplified Arabic" w:cs="Simplified Arabic"/>
          <w:sz w:val="28"/>
          <w:szCs w:val="28"/>
        </w:rPr>
        <w:t>.</w:t>
      </w:r>
    </w:p>
    <w:p w14:paraId="778BBBC3" w14:textId="77777777" w:rsidR="00FF7FC0" w:rsidRPr="00CD003F" w:rsidRDefault="00FF7FC0" w:rsidP="00FF7FC0">
      <w:pPr>
        <w:spacing w:line="276" w:lineRule="auto"/>
        <w:jc w:val="both"/>
        <w:rPr>
          <w:rFonts w:ascii="Simplified Arabic" w:hAnsi="Simplified Arabic" w:cs="Simplified Arabic"/>
          <w:sz w:val="28"/>
          <w:szCs w:val="28"/>
        </w:rPr>
      </w:pPr>
      <w:r w:rsidRPr="00CD003F">
        <w:rPr>
          <w:rFonts w:ascii="Simplified Arabic" w:hAnsi="Simplified Arabic" w:cs="Simplified Arabic"/>
          <w:sz w:val="28"/>
          <w:szCs w:val="28"/>
          <w:rtl/>
        </w:rPr>
        <w:t>وأوصت الدراسة بضرورة تعزيز استخدام تقنيات</w:t>
      </w:r>
      <w:r w:rsidRPr="00CD003F">
        <w:rPr>
          <w:rFonts w:ascii="Simplified Arabic" w:hAnsi="Simplified Arabic" w:cs="Simplified Arabic"/>
          <w:sz w:val="28"/>
          <w:szCs w:val="28"/>
        </w:rPr>
        <w:t xml:space="preserve"> CGI </w:t>
      </w:r>
      <w:r w:rsidRPr="00CD003F">
        <w:rPr>
          <w:rFonts w:ascii="Simplified Arabic" w:hAnsi="Simplified Arabic" w:cs="Simplified Arabic"/>
          <w:sz w:val="28"/>
          <w:szCs w:val="28"/>
          <w:rtl/>
        </w:rPr>
        <w:t>في إنتاج أفلام الرسوم المتحركة، والاستثمار في التطوير التقني والفني لرفع مستوى الواقعية والجاذبية البصرية، بما يدعم استدامة صناعة الرسوم المتحركة وتنافسيتها عالميًا</w:t>
      </w:r>
      <w:r w:rsidRPr="00CD003F">
        <w:rPr>
          <w:rFonts w:ascii="Simplified Arabic" w:hAnsi="Simplified Arabic" w:cs="Simplified Arabic"/>
          <w:sz w:val="28"/>
          <w:szCs w:val="28"/>
        </w:rPr>
        <w:t>.</w:t>
      </w:r>
    </w:p>
    <w:p w14:paraId="46AF1DA1" w14:textId="77777777" w:rsidR="00FF7FC0" w:rsidRDefault="00FF7FC0" w:rsidP="00FF7FC0">
      <w:pPr>
        <w:spacing w:line="276" w:lineRule="auto"/>
        <w:jc w:val="both"/>
        <w:rPr>
          <w:rFonts w:ascii="Simplified Arabic" w:hAnsi="Simplified Arabic" w:cs="Simplified Arabic"/>
          <w:sz w:val="28"/>
          <w:szCs w:val="28"/>
          <w:rtl/>
        </w:rPr>
      </w:pPr>
      <w:r w:rsidRPr="00CD003F">
        <w:rPr>
          <w:rFonts w:ascii="Simplified Arabic" w:hAnsi="Simplified Arabic" w:cs="Simplified Arabic" w:hint="cs"/>
          <w:sz w:val="28"/>
          <w:szCs w:val="28"/>
          <w:rtl/>
        </w:rPr>
        <w:t>دراسة</w:t>
      </w:r>
      <w:r w:rsidRPr="00CD003F">
        <w:rPr>
          <w:rFonts w:ascii="Simplified Arabic" w:hAnsi="Simplified Arabic" w:cs="Simplified Arabic"/>
          <w:sz w:val="28"/>
          <w:szCs w:val="28"/>
        </w:rPr>
        <w:t>(Shen &amp; Dong, 2024)</w:t>
      </w:r>
    </w:p>
    <w:p w14:paraId="471071A5" w14:textId="77777777" w:rsidR="00FF7FC0" w:rsidRPr="00CD003F" w:rsidRDefault="00FF7FC0" w:rsidP="00FF7FC0">
      <w:pPr>
        <w:spacing w:line="276" w:lineRule="auto"/>
        <w:jc w:val="both"/>
        <w:rPr>
          <w:rFonts w:ascii="Simplified Arabic" w:hAnsi="Simplified Arabic" w:cs="Simplified Arabic"/>
          <w:sz w:val="28"/>
          <w:szCs w:val="28"/>
        </w:rPr>
      </w:pPr>
      <w:r w:rsidRPr="00CD003F">
        <w:rPr>
          <w:rFonts w:ascii="Simplified Arabic" w:hAnsi="Simplified Arabic" w:cs="Simplified Arabic"/>
          <w:sz w:val="28"/>
          <w:szCs w:val="28"/>
          <w:rtl/>
        </w:rPr>
        <w:t>هدفت الدراسة إلى التعرّف على أثر فنون الإعلام الرقمي بأبعاده</w:t>
      </w:r>
      <w:r w:rsidRPr="00CD003F">
        <w:rPr>
          <w:rFonts w:ascii="Simplified Arabic" w:hAnsi="Simplified Arabic" w:cs="Simplified Arabic"/>
          <w:sz w:val="28"/>
          <w:szCs w:val="28"/>
        </w:rPr>
        <w:t xml:space="preserve"> (</w:t>
      </w:r>
      <w:r w:rsidRPr="00CD003F">
        <w:rPr>
          <w:rFonts w:ascii="Simplified Arabic" w:hAnsi="Simplified Arabic" w:cs="Simplified Arabic"/>
          <w:sz w:val="28"/>
          <w:szCs w:val="28"/>
          <w:rtl/>
        </w:rPr>
        <w:t>التعبير الإبداعي، كفاءة عمليات الإنتاج، التحسينات الجمالية، والتقنيات الغامرة مثل</w:t>
      </w:r>
      <w:r w:rsidRPr="00CD003F">
        <w:rPr>
          <w:rFonts w:ascii="Simplified Arabic" w:hAnsi="Simplified Arabic" w:cs="Simplified Arabic"/>
          <w:sz w:val="28"/>
          <w:szCs w:val="28"/>
        </w:rPr>
        <w:t xml:space="preserve"> VR </w:t>
      </w:r>
      <w:r w:rsidRPr="00CD003F">
        <w:rPr>
          <w:rFonts w:ascii="Simplified Arabic" w:hAnsi="Simplified Arabic" w:cs="Simplified Arabic"/>
          <w:sz w:val="28"/>
          <w:szCs w:val="28"/>
          <w:rtl/>
        </w:rPr>
        <w:t>و</w:t>
      </w:r>
      <w:r w:rsidRPr="00CD003F">
        <w:rPr>
          <w:rFonts w:ascii="Simplified Arabic" w:hAnsi="Simplified Arabic" w:cs="Simplified Arabic"/>
          <w:sz w:val="28"/>
          <w:szCs w:val="28"/>
        </w:rPr>
        <w:t xml:space="preserve">AR) </w:t>
      </w:r>
      <w:r w:rsidRPr="00CD003F">
        <w:rPr>
          <w:rFonts w:ascii="Simplified Arabic" w:hAnsi="Simplified Arabic" w:cs="Simplified Arabic"/>
          <w:sz w:val="28"/>
          <w:szCs w:val="28"/>
          <w:rtl/>
        </w:rPr>
        <w:t>على تطوير صناعة الرسوم المتحركة في مجال السينما والتلفزيون في بيئات الإنتاج الرقمي المعاصرة</w:t>
      </w:r>
      <w:r w:rsidRPr="00CD003F">
        <w:rPr>
          <w:rFonts w:ascii="Simplified Arabic" w:hAnsi="Simplified Arabic" w:cs="Simplified Arabic"/>
          <w:sz w:val="28"/>
          <w:szCs w:val="28"/>
        </w:rPr>
        <w:t xml:space="preserve">. </w:t>
      </w:r>
      <w:r w:rsidRPr="00CD003F">
        <w:rPr>
          <w:rFonts w:ascii="Simplified Arabic" w:hAnsi="Simplified Arabic" w:cs="Simplified Arabic"/>
          <w:sz w:val="28"/>
          <w:szCs w:val="28"/>
          <w:rtl/>
        </w:rPr>
        <w:t>واستخدمت الدراسة المنهج الوصفي التحليلي مدعومًا بمنهج دراسة الحالة لقياس تأثيرات الوسائط الرقمية على العملية الإبداعية والإنتاجية</w:t>
      </w:r>
      <w:r w:rsidRPr="00CD003F">
        <w:rPr>
          <w:rFonts w:ascii="Simplified Arabic" w:hAnsi="Simplified Arabic" w:cs="Simplified Arabic"/>
          <w:sz w:val="28"/>
          <w:szCs w:val="28"/>
        </w:rPr>
        <w:t>.</w:t>
      </w:r>
    </w:p>
    <w:p w14:paraId="5CE49DB5" w14:textId="77777777" w:rsidR="00FF7FC0" w:rsidRPr="00CD003F" w:rsidRDefault="00FF7FC0" w:rsidP="00FF7FC0">
      <w:pPr>
        <w:spacing w:line="276" w:lineRule="auto"/>
        <w:jc w:val="both"/>
        <w:rPr>
          <w:rFonts w:ascii="Simplified Arabic" w:hAnsi="Simplified Arabic" w:cs="Simplified Arabic"/>
          <w:sz w:val="28"/>
          <w:szCs w:val="28"/>
        </w:rPr>
      </w:pPr>
      <w:r w:rsidRPr="00CD003F">
        <w:rPr>
          <w:rFonts w:ascii="Simplified Arabic" w:hAnsi="Simplified Arabic" w:cs="Simplified Arabic"/>
          <w:sz w:val="28"/>
          <w:szCs w:val="28"/>
          <w:rtl/>
        </w:rPr>
        <w:t xml:space="preserve">وتكوّنت العينة من مجموعة من دراسات الحالة والأمثلة التطبيقية لأعمال رسوم متحركة تستخدم فنون الإعلام الرقمي وتقنيات الواقع الافتراضي والمعزز </w:t>
      </w:r>
      <w:r w:rsidRPr="00CD003F">
        <w:rPr>
          <w:rFonts w:ascii="Simplified Arabic" w:hAnsi="Simplified Arabic" w:cs="Simplified Arabic"/>
          <w:sz w:val="28"/>
          <w:szCs w:val="28"/>
        </w:rPr>
        <w:t>(</w:t>
      </w:r>
      <w:r w:rsidRPr="00CD003F">
        <w:rPr>
          <w:rFonts w:ascii="Simplified Arabic" w:hAnsi="Simplified Arabic" w:cs="Simplified Arabic"/>
          <w:sz w:val="28"/>
          <w:szCs w:val="28"/>
          <w:rtl/>
        </w:rPr>
        <w:t>لم يُذكر عدد محدد في النص</w:t>
      </w:r>
      <w:r w:rsidRPr="00CD003F">
        <w:rPr>
          <w:rFonts w:ascii="Simplified Arabic" w:hAnsi="Simplified Arabic" w:cs="Simplified Arabic"/>
          <w:sz w:val="28"/>
          <w:szCs w:val="28"/>
        </w:rPr>
        <w:t>).</w:t>
      </w:r>
    </w:p>
    <w:p w14:paraId="49830FA1" w14:textId="77777777" w:rsidR="00FF7FC0" w:rsidRPr="00CD003F" w:rsidRDefault="00FF7FC0" w:rsidP="00FF7FC0">
      <w:pPr>
        <w:spacing w:line="276" w:lineRule="auto"/>
        <w:jc w:val="both"/>
        <w:rPr>
          <w:rFonts w:ascii="Simplified Arabic" w:hAnsi="Simplified Arabic" w:cs="Simplified Arabic"/>
          <w:sz w:val="28"/>
          <w:szCs w:val="28"/>
        </w:rPr>
      </w:pPr>
      <w:r w:rsidRPr="00CD003F">
        <w:rPr>
          <w:rFonts w:ascii="Simplified Arabic" w:hAnsi="Simplified Arabic" w:cs="Simplified Arabic"/>
          <w:sz w:val="28"/>
          <w:szCs w:val="28"/>
          <w:rtl/>
        </w:rPr>
        <w:t>وتوصلت نتائج الدراسة إلى أن الإعلام الرقمي حقق مكاسب كبيرة في كفاءة الإنتاج، بما في ذلك خفض زمن المعالجة بنسبة 70%، وزيادة واقعية حركة الشخصيات بنسبة 40%، إضافةً إلى تحسينات جمالية واضحة في الإخراج البصري</w:t>
      </w:r>
      <w:r w:rsidRPr="00CD003F">
        <w:rPr>
          <w:rFonts w:ascii="Simplified Arabic" w:hAnsi="Simplified Arabic" w:cs="Simplified Arabic"/>
          <w:sz w:val="28"/>
          <w:szCs w:val="28"/>
        </w:rPr>
        <w:t xml:space="preserve">. </w:t>
      </w:r>
      <w:r w:rsidRPr="00CD003F">
        <w:rPr>
          <w:rFonts w:ascii="Simplified Arabic" w:hAnsi="Simplified Arabic" w:cs="Simplified Arabic"/>
          <w:sz w:val="28"/>
          <w:szCs w:val="28"/>
          <w:rtl/>
        </w:rPr>
        <w:t>كما بينت النتائج أن دمج تقنيات</w:t>
      </w:r>
      <w:r w:rsidRPr="00CD003F">
        <w:rPr>
          <w:rFonts w:ascii="Simplified Arabic" w:hAnsi="Simplified Arabic" w:cs="Simplified Arabic"/>
          <w:sz w:val="28"/>
          <w:szCs w:val="28"/>
        </w:rPr>
        <w:t xml:space="preserve"> VR </w:t>
      </w:r>
      <w:r w:rsidRPr="00CD003F">
        <w:rPr>
          <w:rFonts w:ascii="Simplified Arabic" w:hAnsi="Simplified Arabic" w:cs="Simplified Arabic"/>
          <w:sz w:val="28"/>
          <w:szCs w:val="28"/>
          <w:rtl/>
        </w:rPr>
        <w:t>و</w:t>
      </w:r>
      <w:r w:rsidRPr="00CD003F">
        <w:rPr>
          <w:rFonts w:ascii="Simplified Arabic" w:hAnsi="Simplified Arabic" w:cs="Simplified Arabic"/>
          <w:sz w:val="28"/>
          <w:szCs w:val="28"/>
        </w:rPr>
        <w:t xml:space="preserve">AR </w:t>
      </w:r>
      <w:r w:rsidRPr="00CD003F">
        <w:rPr>
          <w:rFonts w:ascii="Simplified Arabic" w:hAnsi="Simplified Arabic" w:cs="Simplified Arabic"/>
          <w:sz w:val="28"/>
          <w:szCs w:val="28"/>
          <w:rtl/>
        </w:rPr>
        <w:t xml:space="preserve">يفتح آفاقًا جديدة لتجارب </w:t>
      </w:r>
      <w:r w:rsidRPr="00CD003F">
        <w:rPr>
          <w:rFonts w:ascii="Simplified Arabic" w:hAnsi="Simplified Arabic" w:cs="Simplified Arabic"/>
          <w:sz w:val="28"/>
          <w:szCs w:val="28"/>
          <w:rtl/>
        </w:rPr>
        <w:lastRenderedPageBreak/>
        <w:t>مشاهدة غامرة، مما يعزز التطور الفني والتقني لصناعة الرسوم المتحركة، رغم وجود تحديات مثل التكيف مع التقنيات الحديثة وارتفاع تكاليف الإنتاج</w:t>
      </w:r>
      <w:r w:rsidRPr="00CD003F">
        <w:rPr>
          <w:rFonts w:ascii="Simplified Arabic" w:hAnsi="Simplified Arabic" w:cs="Simplified Arabic"/>
          <w:sz w:val="28"/>
          <w:szCs w:val="28"/>
        </w:rPr>
        <w:t>.</w:t>
      </w:r>
    </w:p>
    <w:p w14:paraId="43FB7C63" w14:textId="77777777" w:rsidR="00FF7FC0" w:rsidRPr="00CD003F" w:rsidRDefault="00FF7FC0" w:rsidP="00FF7FC0">
      <w:pPr>
        <w:spacing w:line="276" w:lineRule="auto"/>
        <w:jc w:val="both"/>
        <w:rPr>
          <w:rFonts w:ascii="Simplified Arabic" w:hAnsi="Simplified Arabic" w:cs="Simplified Arabic"/>
          <w:sz w:val="28"/>
          <w:szCs w:val="28"/>
        </w:rPr>
      </w:pPr>
      <w:r w:rsidRPr="00CD003F">
        <w:rPr>
          <w:rFonts w:ascii="Simplified Arabic" w:hAnsi="Simplified Arabic" w:cs="Simplified Arabic"/>
          <w:sz w:val="28"/>
          <w:szCs w:val="28"/>
          <w:rtl/>
        </w:rPr>
        <w:t>وأوصت الدراسة بضرورة الاستثمار في تطوير مهارات العاملين في مجال الإعلام الرقمي، وتبني التقنيات الغامرة في الإنتاج، ودعم الابتكار الفني والتقني لرفع كفاءة وجودة أعمال الرسوم المتحركة، بما يسهم في دفع تطور الصناعة واستدامتها</w:t>
      </w:r>
      <w:r w:rsidRPr="00CD003F">
        <w:rPr>
          <w:rFonts w:ascii="Simplified Arabic" w:hAnsi="Simplified Arabic" w:cs="Simplified Arabic"/>
          <w:sz w:val="28"/>
          <w:szCs w:val="28"/>
        </w:rPr>
        <w:t>.</w:t>
      </w:r>
    </w:p>
    <w:p w14:paraId="21DFC732" w14:textId="77777777" w:rsidR="00FF7FC0" w:rsidRPr="00CD003F" w:rsidRDefault="00FF7FC0" w:rsidP="00FF7FC0">
      <w:pPr>
        <w:spacing w:line="276" w:lineRule="auto"/>
        <w:jc w:val="both"/>
        <w:rPr>
          <w:rFonts w:ascii="Simplified Arabic" w:hAnsi="Simplified Arabic" w:cs="Simplified Arabic"/>
          <w:sz w:val="28"/>
          <w:szCs w:val="28"/>
          <w:rtl/>
          <w:lang w:bidi="ar-EG"/>
        </w:rPr>
      </w:pPr>
      <w:r w:rsidRPr="00CD003F">
        <w:rPr>
          <w:rFonts w:ascii="Simplified Arabic" w:hAnsi="Simplified Arabic" w:cs="Simplified Arabic" w:hint="cs"/>
          <w:sz w:val="28"/>
          <w:szCs w:val="28"/>
          <w:rtl/>
        </w:rPr>
        <w:t>دراسة</w:t>
      </w:r>
      <w:r w:rsidRPr="00CD003F">
        <w:rPr>
          <w:rFonts w:ascii="Simplified Arabic" w:hAnsi="Simplified Arabic" w:cs="Simplified Arabic"/>
          <w:sz w:val="28"/>
          <w:szCs w:val="28"/>
          <w:lang w:bidi="ar-EG"/>
        </w:rPr>
        <w:t>(Su, 2024)</w:t>
      </w:r>
    </w:p>
    <w:p w14:paraId="20E98BDA" w14:textId="77777777" w:rsidR="00FF7FC0" w:rsidRPr="00CD003F" w:rsidRDefault="00FF7FC0" w:rsidP="00FF7FC0">
      <w:pPr>
        <w:spacing w:line="276" w:lineRule="auto"/>
        <w:jc w:val="both"/>
        <w:rPr>
          <w:rFonts w:ascii="Simplified Arabic" w:hAnsi="Simplified Arabic" w:cs="Simplified Arabic"/>
          <w:sz w:val="28"/>
          <w:szCs w:val="28"/>
        </w:rPr>
      </w:pPr>
      <w:r w:rsidRPr="00CD003F">
        <w:rPr>
          <w:rFonts w:ascii="Simplified Arabic" w:hAnsi="Simplified Arabic" w:cs="Simplified Arabic"/>
          <w:sz w:val="28"/>
          <w:szCs w:val="28"/>
          <w:rtl/>
        </w:rPr>
        <w:t>هدفت الدراسة إلى التعرّف على دمج تقنيات الإعلام الرقمي بأبعاده (الابتكار التقني، العرض البصري، التجربة التفاعلية، والتحول الرقمي لعمليات الإنتاج) على تطوير إنتاج الأفلام والرسوم المتحركة في بيئة الوسائط المتعددة الحديثة</w:t>
      </w:r>
      <w:r w:rsidRPr="00CD003F">
        <w:rPr>
          <w:rFonts w:ascii="Simplified Arabic" w:hAnsi="Simplified Arabic" w:cs="Simplified Arabic"/>
          <w:sz w:val="28"/>
          <w:szCs w:val="28"/>
        </w:rPr>
        <w:t xml:space="preserve">. </w:t>
      </w:r>
      <w:r w:rsidRPr="00CD003F">
        <w:rPr>
          <w:rFonts w:ascii="Simplified Arabic" w:hAnsi="Simplified Arabic" w:cs="Simplified Arabic"/>
          <w:sz w:val="28"/>
          <w:szCs w:val="28"/>
          <w:rtl/>
        </w:rPr>
        <w:t>واستخدمت الدراسة المنهج الوصفي التحليلي لتحليل خصائص تقنيات الإعلام الرقمي وتطبيقاتها المختلفة في العملية الإنتاجية</w:t>
      </w:r>
      <w:r w:rsidRPr="00CD003F">
        <w:rPr>
          <w:rFonts w:ascii="Simplified Arabic" w:hAnsi="Simplified Arabic" w:cs="Simplified Arabic"/>
          <w:sz w:val="28"/>
          <w:szCs w:val="28"/>
        </w:rPr>
        <w:t>.</w:t>
      </w:r>
    </w:p>
    <w:p w14:paraId="3AA6F6FF" w14:textId="77777777" w:rsidR="00FF7FC0" w:rsidRPr="00CD003F" w:rsidRDefault="00FF7FC0" w:rsidP="00FF7FC0">
      <w:pPr>
        <w:spacing w:line="276" w:lineRule="auto"/>
        <w:jc w:val="both"/>
        <w:rPr>
          <w:rFonts w:ascii="Simplified Arabic" w:hAnsi="Simplified Arabic" w:cs="Simplified Arabic"/>
          <w:sz w:val="28"/>
          <w:szCs w:val="28"/>
        </w:rPr>
      </w:pPr>
      <w:r w:rsidRPr="00CD003F">
        <w:rPr>
          <w:rFonts w:ascii="Simplified Arabic" w:hAnsi="Simplified Arabic" w:cs="Simplified Arabic"/>
          <w:sz w:val="28"/>
          <w:szCs w:val="28"/>
          <w:rtl/>
        </w:rPr>
        <w:t xml:space="preserve">وتكوّنت العينة من نماذج تطبيقية وحالات دراسية لأعمال سينمائية ورسومية تعتمد على تقنيات الإعلام الرقمي في مراحل التخطيط، والإنتاج، والعرض </w:t>
      </w:r>
      <w:r>
        <w:rPr>
          <w:rFonts w:ascii="Simplified Arabic" w:hAnsi="Simplified Arabic" w:cs="Simplified Arabic" w:hint="cs"/>
          <w:sz w:val="28"/>
          <w:szCs w:val="28"/>
          <w:rtl/>
        </w:rPr>
        <w:t>.</w:t>
      </w:r>
    </w:p>
    <w:p w14:paraId="325E7572" w14:textId="77777777" w:rsidR="00FF7FC0" w:rsidRPr="00CD003F" w:rsidRDefault="00FF7FC0" w:rsidP="00FF7FC0">
      <w:pPr>
        <w:spacing w:line="276" w:lineRule="auto"/>
        <w:jc w:val="both"/>
        <w:rPr>
          <w:rFonts w:ascii="Simplified Arabic" w:hAnsi="Simplified Arabic" w:cs="Simplified Arabic"/>
          <w:sz w:val="28"/>
          <w:szCs w:val="28"/>
        </w:rPr>
      </w:pPr>
      <w:r w:rsidRPr="00CD003F">
        <w:rPr>
          <w:rFonts w:ascii="Simplified Arabic" w:hAnsi="Simplified Arabic" w:cs="Simplified Arabic"/>
          <w:sz w:val="28"/>
          <w:szCs w:val="28"/>
          <w:rtl/>
        </w:rPr>
        <w:t>وتوصلت نتائج الدراسة إلى أن التكامل بين تقنيات الإعلام الرقمي وصناعة الأفلام والرسوم المتحركة أحدث ثورة في المزج بين الفن والتكنولوجيا، وأسهم في الانتقال من الإنتاج التقليدي اليدوي إلى الإنتاج الرقمي المعتمد على الحاسوب</w:t>
      </w:r>
      <w:r w:rsidRPr="00CD003F">
        <w:rPr>
          <w:rFonts w:ascii="Simplified Arabic" w:hAnsi="Simplified Arabic" w:cs="Simplified Arabic"/>
          <w:sz w:val="28"/>
          <w:szCs w:val="28"/>
        </w:rPr>
        <w:t xml:space="preserve">. </w:t>
      </w:r>
      <w:r w:rsidRPr="00CD003F">
        <w:rPr>
          <w:rFonts w:ascii="Simplified Arabic" w:hAnsi="Simplified Arabic" w:cs="Simplified Arabic"/>
          <w:sz w:val="28"/>
          <w:szCs w:val="28"/>
          <w:rtl/>
        </w:rPr>
        <w:t>كما بينت النتائج أن الإعلام الرقمي عزز من مستويات الابتكار في عمليات الإنتاج، ورفع جودة العرض البصري، وخلق تجارب تفاعلية أكثر انغماسًا للمشاهد، مما دعم التطور المستقبلي للصناعة</w:t>
      </w:r>
      <w:r w:rsidRPr="00CD003F">
        <w:rPr>
          <w:rFonts w:ascii="Simplified Arabic" w:hAnsi="Simplified Arabic" w:cs="Simplified Arabic"/>
          <w:sz w:val="28"/>
          <w:szCs w:val="28"/>
        </w:rPr>
        <w:t>.</w:t>
      </w:r>
    </w:p>
    <w:p w14:paraId="6CCC63F6" w14:textId="77777777" w:rsidR="00FF7FC0" w:rsidRPr="00CD003F" w:rsidRDefault="00FF7FC0" w:rsidP="00FF7FC0">
      <w:pPr>
        <w:spacing w:line="276" w:lineRule="auto"/>
        <w:jc w:val="both"/>
        <w:rPr>
          <w:rFonts w:ascii="Simplified Arabic" w:hAnsi="Simplified Arabic" w:cs="Simplified Arabic"/>
          <w:sz w:val="28"/>
          <w:szCs w:val="28"/>
        </w:rPr>
      </w:pPr>
      <w:r w:rsidRPr="00CD003F">
        <w:rPr>
          <w:rFonts w:ascii="Simplified Arabic" w:hAnsi="Simplified Arabic" w:cs="Simplified Arabic"/>
          <w:sz w:val="28"/>
          <w:szCs w:val="28"/>
          <w:rtl/>
        </w:rPr>
        <w:t>وأوصت الدراسة بضرورة توسيع تطبيق الإعلام الرقمي في صناعة الأفلام والرسوم المتحركة، وتشجيع التعاون بين القطاعين الأكاديمي والصناعي، وتعزيز البحث في التقنيات التفاعلية والرقمية لدعم الابتكار وتطوير المحتوى البصري</w:t>
      </w:r>
      <w:r w:rsidRPr="00CD003F">
        <w:rPr>
          <w:rFonts w:ascii="Simplified Arabic" w:hAnsi="Simplified Arabic" w:cs="Simplified Arabic"/>
          <w:sz w:val="28"/>
          <w:szCs w:val="28"/>
        </w:rPr>
        <w:t>.</w:t>
      </w:r>
    </w:p>
    <w:p w14:paraId="7823D47E" w14:textId="77777777" w:rsidR="00FF7FC0" w:rsidRPr="00CF6CEC" w:rsidRDefault="00FF7FC0" w:rsidP="00FF7FC0">
      <w:pPr>
        <w:pStyle w:val="Heading1"/>
      </w:pPr>
      <w:bookmarkStart w:id="18" w:name="_Toc214100066"/>
      <w:r>
        <w:rPr>
          <w:rFonts w:hint="cs"/>
          <w:rtl/>
        </w:rPr>
        <w:t>ا</w:t>
      </w:r>
      <w:r w:rsidRPr="00CF6CEC">
        <w:rPr>
          <w:rtl/>
        </w:rPr>
        <w:t>لفجوة البحثية:</w:t>
      </w:r>
      <w:bookmarkEnd w:id="17"/>
      <w:bookmarkEnd w:id="18"/>
    </w:p>
    <w:p w14:paraId="119BD6FE" w14:textId="77777777" w:rsidR="00FF7FC0" w:rsidRDefault="00FF7FC0" w:rsidP="00FF7FC0">
      <w:pPr>
        <w:spacing w:line="276" w:lineRule="auto"/>
        <w:jc w:val="both"/>
        <w:rPr>
          <w:rFonts w:ascii="Simplified Arabic" w:hAnsi="Simplified Arabic" w:cs="Simplified Arabic"/>
          <w:sz w:val="28"/>
          <w:szCs w:val="28"/>
          <w:rtl/>
        </w:rPr>
      </w:pPr>
      <w:bookmarkStart w:id="19" w:name="_Toc169790501"/>
      <w:r w:rsidRPr="00206D36">
        <w:rPr>
          <w:rFonts w:ascii="Simplified Arabic" w:hAnsi="Simplified Arabic" w:cs="Simplified Arabic"/>
          <w:sz w:val="28"/>
          <w:szCs w:val="28"/>
          <w:rtl/>
        </w:rPr>
        <w:t xml:space="preserve">تتفق معظم الدراسات السابقة مع الدراسة الحالية في محور رئيس هو التأثير الكبير لتقنيات الإعلام الرقمي على تطوير المجالات الفنية والإعلامية، سواء في صناعة الأفلام، الرسوم المتحركة، الإعلام </w:t>
      </w:r>
      <w:r w:rsidRPr="00206D36">
        <w:rPr>
          <w:rFonts w:ascii="Simplified Arabic" w:hAnsi="Simplified Arabic" w:cs="Simplified Arabic"/>
          <w:sz w:val="28"/>
          <w:szCs w:val="28"/>
          <w:rtl/>
        </w:rPr>
        <w:lastRenderedPageBreak/>
        <w:t xml:space="preserve">المؤسسي، أو تنمية الثقافة المجتمعية. وقد ركّزت عدة دراسات مثل </w:t>
      </w:r>
      <w:r w:rsidRPr="00206D36">
        <w:rPr>
          <w:rFonts w:ascii="Simplified Arabic" w:hAnsi="Simplified Arabic" w:cs="Simplified Arabic"/>
          <w:sz w:val="28"/>
          <w:szCs w:val="28"/>
        </w:rPr>
        <w:t xml:space="preserve">Han (2023) </w:t>
      </w:r>
      <w:r w:rsidRPr="00206D36">
        <w:rPr>
          <w:rFonts w:ascii="Simplified Arabic" w:hAnsi="Simplified Arabic" w:cs="Simplified Arabic"/>
          <w:sz w:val="28"/>
          <w:szCs w:val="28"/>
          <w:rtl/>
        </w:rPr>
        <w:t xml:space="preserve">و </w:t>
      </w:r>
      <w:r w:rsidRPr="00206D36">
        <w:rPr>
          <w:rFonts w:ascii="Simplified Arabic" w:hAnsi="Simplified Arabic" w:cs="Simplified Arabic"/>
          <w:sz w:val="28"/>
          <w:szCs w:val="28"/>
        </w:rPr>
        <w:t xml:space="preserve">Sun (2023) </w:t>
      </w:r>
      <w:r w:rsidRPr="00206D36">
        <w:rPr>
          <w:rFonts w:ascii="Simplified Arabic" w:hAnsi="Simplified Arabic" w:cs="Simplified Arabic"/>
          <w:sz w:val="28"/>
          <w:szCs w:val="28"/>
          <w:rtl/>
        </w:rPr>
        <w:t xml:space="preserve">و </w:t>
      </w:r>
      <w:r w:rsidRPr="00206D36">
        <w:rPr>
          <w:rFonts w:ascii="Simplified Arabic" w:hAnsi="Simplified Arabic" w:cs="Simplified Arabic"/>
          <w:sz w:val="28"/>
          <w:szCs w:val="28"/>
        </w:rPr>
        <w:t xml:space="preserve">Shen &amp; Dong (2024) </w:t>
      </w:r>
      <w:r w:rsidRPr="00206D36">
        <w:rPr>
          <w:rFonts w:ascii="Simplified Arabic" w:hAnsi="Simplified Arabic" w:cs="Simplified Arabic"/>
          <w:sz w:val="28"/>
          <w:szCs w:val="28"/>
          <w:rtl/>
        </w:rPr>
        <w:t xml:space="preserve">و </w:t>
      </w:r>
      <w:r w:rsidRPr="00206D36">
        <w:rPr>
          <w:rFonts w:ascii="Simplified Arabic" w:hAnsi="Simplified Arabic" w:cs="Simplified Arabic"/>
          <w:sz w:val="28"/>
          <w:szCs w:val="28"/>
        </w:rPr>
        <w:t xml:space="preserve">Su (2024) </w:t>
      </w:r>
      <w:r w:rsidRPr="00206D36">
        <w:rPr>
          <w:rFonts w:ascii="Simplified Arabic" w:hAnsi="Simplified Arabic" w:cs="Simplified Arabic"/>
          <w:sz w:val="28"/>
          <w:szCs w:val="28"/>
          <w:rtl/>
        </w:rPr>
        <w:t>على الدور المحوري للتحول الرقمي في تحسين جودة الإنتاج السينمائي والرسومي، ورفع الكفاءة، وزيادة القدرة التنافسية، وهي الموضوعات نفسها التي تعالِجها الدراسة الحالية عند بحث أثر توظيف التقنيات الرقمية على صناعة الأفلام المستقلة لدى المخرجين الشباب</w:t>
      </w:r>
      <w:r w:rsidRPr="00206D36">
        <w:rPr>
          <w:rFonts w:ascii="Simplified Arabic" w:hAnsi="Simplified Arabic" w:cs="Simplified Arabic"/>
          <w:sz w:val="28"/>
          <w:szCs w:val="28"/>
        </w:rPr>
        <w:t>.</w:t>
      </w:r>
      <w:r w:rsidRPr="00206D36">
        <w:rPr>
          <w:rFonts w:ascii="Simplified Arabic" w:hAnsi="Simplified Arabic" w:cs="Simplified Arabic"/>
          <w:sz w:val="28"/>
          <w:szCs w:val="28"/>
        </w:rPr>
        <w:br/>
      </w:r>
      <w:r w:rsidRPr="00206D36">
        <w:rPr>
          <w:rFonts w:ascii="Simplified Arabic" w:hAnsi="Simplified Arabic" w:cs="Simplified Arabic"/>
          <w:sz w:val="28"/>
          <w:szCs w:val="28"/>
          <w:rtl/>
        </w:rPr>
        <w:t>كما يتفق عدد من الدراسات مثل علوان</w:t>
      </w:r>
      <w:r w:rsidRPr="00206D36">
        <w:rPr>
          <w:rFonts w:ascii="Simplified Arabic" w:hAnsi="Simplified Arabic" w:cs="Simplified Arabic"/>
          <w:sz w:val="28"/>
          <w:szCs w:val="28"/>
        </w:rPr>
        <w:t xml:space="preserve"> (2022) </w:t>
      </w:r>
      <w:r w:rsidRPr="00206D36">
        <w:rPr>
          <w:rFonts w:ascii="Simplified Arabic" w:hAnsi="Simplified Arabic" w:cs="Simplified Arabic"/>
          <w:sz w:val="28"/>
          <w:szCs w:val="28"/>
          <w:rtl/>
        </w:rPr>
        <w:t>و الدوسري وخياط</w:t>
      </w:r>
      <w:r w:rsidRPr="00206D36">
        <w:rPr>
          <w:rFonts w:ascii="Simplified Arabic" w:hAnsi="Simplified Arabic" w:cs="Simplified Arabic"/>
          <w:sz w:val="28"/>
          <w:szCs w:val="28"/>
        </w:rPr>
        <w:t xml:space="preserve"> (2024) </w:t>
      </w:r>
      <w:r w:rsidRPr="00206D36">
        <w:rPr>
          <w:rFonts w:ascii="Simplified Arabic" w:hAnsi="Simplified Arabic" w:cs="Simplified Arabic"/>
          <w:sz w:val="28"/>
          <w:szCs w:val="28"/>
          <w:rtl/>
        </w:rPr>
        <w:t>في الإشارة إلى أهمية تطوير مهارات الشباب وتمكينهم في المجالات الإعلامية من خلال التدريب واستخدام أدوات رقمية متطورة، وهو ما يرتبط مباشرة بمضمون الدراسة الحالية التي تبحث في استفادة الشباب من التقنيات الرقمية لرفع جودة إنتاجهم السينمائي</w:t>
      </w:r>
      <w:r w:rsidRPr="00206D36">
        <w:rPr>
          <w:rFonts w:ascii="Simplified Arabic" w:hAnsi="Simplified Arabic" w:cs="Simplified Arabic"/>
          <w:sz w:val="28"/>
          <w:szCs w:val="28"/>
        </w:rPr>
        <w:t>.</w:t>
      </w:r>
    </w:p>
    <w:p w14:paraId="2293936F" w14:textId="77777777" w:rsidR="00FF7FC0" w:rsidRPr="00206D36" w:rsidRDefault="00FF7FC0" w:rsidP="00FF7FC0">
      <w:pPr>
        <w:spacing w:line="276" w:lineRule="auto"/>
        <w:jc w:val="both"/>
        <w:rPr>
          <w:rFonts w:ascii="Simplified Arabic" w:hAnsi="Simplified Arabic" w:cs="Simplified Arabic"/>
          <w:sz w:val="28"/>
          <w:szCs w:val="28"/>
        </w:rPr>
      </w:pPr>
      <w:r w:rsidRPr="00206D36">
        <w:rPr>
          <w:rFonts w:ascii="Simplified Arabic" w:hAnsi="Simplified Arabic" w:cs="Simplified Arabic"/>
          <w:sz w:val="28"/>
          <w:szCs w:val="28"/>
          <w:rtl/>
        </w:rPr>
        <w:t>وتتفق دراسات أخرى مثل العُمري</w:t>
      </w:r>
      <w:r w:rsidRPr="00206D36">
        <w:rPr>
          <w:rFonts w:ascii="Simplified Arabic" w:hAnsi="Simplified Arabic" w:cs="Simplified Arabic"/>
          <w:sz w:val="28"/>
          <w:szCs w:val="28"/>
        </w:rPr>
        <w:t xml:space="preserve"> (2023) </w:t>
      </w:r>
      <w:r w:rsidRPr="00206D36">
        <w:rPr>
          <w:rFonts w:ascii="Simplified Arabic" w:hAnsi="Simplified Arabic" w:cs="Simplified Arabic"/>
          <w:sz w:val="28"/>
          <w:szCs w:val="28"/>
          <w:rtl/>
        </w:rPr>
        <w:t>و العمرابي</w:t>
      </w:r>
      <w:r w:rsidRPr="00206D36">
        <w:rPr>
          <w:rFonts w:ascii="Simplified Arabic" w:hAnsi="Simplified Arabic" w:cs="Simplified Arabic"/>
          <w:sz w:val="28"/>
          <w:szCs w:val="28"/>
        </w:rPr>
        <w:t xml:space="preserve"> (2022) </w:t>
      </w:r>
      <w:r w:rsidRPr="00206D36">
        <w:rPr>
          <w:rFonts w:ascii="Simplified Arabic" w:hAnsi="Simplified Arabic" w:cs="Simplified Arabic"/>
          <w:sz w:val="28"/>
          <w:szCs w:val="28"/>
          <w:rtl/>
        </w:rPr>
        <w:t>و حسن</w:t>
      </w:r>
      <w:r w:rsidRPr="00206D36">
        <w:rPr>
          <w:rFonts w:ascii="Simplified Arabic" w:hAnsi="Simplified Arabic" w:cs="Simplified Arabic"/>
          <w:sz w:val="28"/>
          <w:szCs w:val="28"/>
        </w:rPr>
        <w:t xml:space="preserve"> (2024) </w:t>
      </w:r>
      <w:r w:rsidRPr="00206D36">
        <w:rPr>
          <w:rFonts w:ascii="Simplified Arabic" w:hAnsi="Simplified Arabic" w:cs="Simplified Arabic"/>
          <w:sz w:val="28"/>
          <w:szCs w:val="28"/>
          <w:rtl/>
        </w:rPr>
        <w:t>في تأكيد دور الإعلام الرقمي في تعزيز الأداء، تطوير السلوك، دعم التفاعل، وتوسيع فرص الوصول، وهي نتائج تتقاطع مع الدراسة الحالية عند قياس أثر الإعلام الرقمي على تطوير الإنتاج السينمائي المستقل وانتشاره</w:t>
      </w:r>
      <w:r w:rsidRPr="00206D36">
        <w:rPr>
          <w:rFonts w:ascii="Simplified Arabic" w:hAnsi="Simplified Arabic" w:cs="Simplified Arabic"/>
          <w:sz w:val="28"/>
          <w:szCs w:val="28"/>
        </w:rPr>
        <w:t>.</w:t>
      </w:r>
    </w:p>
    <w:p w14:paraId="128BD5E7" w14:textId="77777777" w:rsidR="00FF7FC0" w:rsidRPr="00206D36" w:rsidRDefault="00FF7FC0" w:rsidP="00FF7FC0">
      <w:pPr>
        <w:spacing w:line="276" w:lineRule="auto"/>
        <w:jc w:val="both"/>
        <w:rPr>
          <w:rFonts w:ascii="Simplified Arabic" w:hAnsi="Simplified Arabic" w:cs="Simplified Arabic"/>
          <w:sz w:val="28"/>
          <w:szCs w:val="28"/>
        </w:rPr>
      </w:pPr>
      <w:r w:rsidRPr="00206D36">
        <w:rPr>
          <w:rFonts w:ascii="Simplified Arabic" w:hAnsi="Simplified Arabic" w:cs="Simplified Arabic"/>
          <w:sz w:val="28"/>
          <w:szCs w:val="28"/>
          <w:rtl/>
        </w:rPr>
        <w:t>تختلف الدراسات السابقة عن الدراسة الحالية في طبيعة المجال أو الفئة المستهدفة أو المتغيرات المدروسة</w:t>
      </w:r>
      <w:r w:rsidRPr="00206D36">
        <w:rPr>
          <w:rFonts w:ascii="Simplified Arabic" w:hAnsi="Simplified Arabic" w:cs="Simplified Arabic"/>
          <w:sz w:val="28"/>
          <w:szCs w:val="28"/>
        </w:rPr>
        <w:t xml:space="preserve">. </w:t>
      </w:r>
      <w:r w:rsidRPr="00206D36">
        <w:rPr>
          <w:rFonts w:ascii="Simplified Arabic" w:hAnsi="Simplified Arabic" w:cs="Simplified Arabic"/>
          <w:sz w:val="28"/>
          <w:szCs w:val="28"/>
          <w:rtl/>
        </w:rPr>
        <w:t>فبعض الدراسات ركزت على تنمية مهارات الشباب في المخيمات التدريبية مثل دراسة علوان</w:t>
      </w:r>
      <w:r w:rsidRPr="00206D36">
        <w:rPr>
          <w:rFonts w:ascii="Simplified Arabic" w:hAnsi="Simplified Arabic" w:cs="Simplified Arabic"/>
          <w:sz w:val="28"/>
          <w:szCs w:val="28"/>
        </w:rPr>
        <w:t xml:space="preserve"> (2022)</w:t>
      </w:r>
      <w:r w:rsidRPr="00206D36">
        <w:rPr>
          <w:rFonts w:ascii="Simplified Arabic" w:hAnsi="Simplified Arabic" w:cs="Simplified Arabic"/>
          <w:sz w:val="28"/>
          <w:szCs w:val="28"/>
          <w:rtl/>
        </w:rPr>
        <w:t>، بينما ركزت أخرى على تاريخ صناعة الرسوم المتحركة كما في دراسة الدوسري وخياط</w:t>
      </w:r>
      <w:r w:rsidRPr="00206D36">
        <w:rPr>
          <w:rFonts w:ascii="Simplified Arabic" w:hAnsi="Simplified Arabic" w:cs="Simplified Arabic"/>
          <w:sz w:val="28"/>
          <w:szCs w:val="28"/>
        </w:rPr>
        <w:t xml:space="preserve"> (2024)</w:t>
      </w:r>
      <w:r w:rsidRPr="00206D36">
        <w:rPr>
          <w:rFonts w:ascii="Simplified Arabic" w:hAnsi="Simplified Arabic" w:cs="Simplified Arabic"/>
          <w:sz w:val="28"/>
          <w:szCs w:val="28"/>
          <w:rtl/>
        </w:rPr>
        <w:t>، وهو مجال مختلف عن تركيز الدراسة الحالية على المخرجين الشباب وصناعة الأفلام المستقلة</w:t>
      </w:r>
      <w:r w:rsidRPr="00206D36">
        <w:rPr>
          <w:rFonts w:ascii="Simplified Arabic" w:hAnsi="Simplified Arabic" w:cs="Simplified Arabic"/>
          <w:sz w:val="28"/>
          <w:szCs w:val="28"/>
        </w:rPr>
        <w:t>.</w:t>
      </w:r>
      <w:r w:rsidRPr="00206D36">
        <w:rPr>
          <w:rFonts w:ascii="Simplified Arabic" w:hAnsi="Simplified Arabic" w:cs="Simplified Arabic"/>
          <w:sz w:val="28"/>
          <w:szCs w:val="28"/>
        </w:rPr>
        <w:br/>
      </w:r>
      <w:r w:rsidRPr="00206D36">
        <w:rPr>
          <w:rFonts w:ascii="Simplified Arabic" w:hAnsi="Simplified Arabic" w:cs="Simplified Arabic"/>
          <w:sz w:val="28"/>
          <w:szCs w:val="28"/>
          <w:rtl/>
        </w:rPr>
        <w:t>كما تختلف الدراسات مثل العُمري</w:t>
      </w:r>
      <w:r w:rsidRPr="00206D36">
        <w:rPr>
          <w:rFonts w:ascii="Simplified Arabic" w:hAnsi="Simplified Arabic" w:cs="Simplified Arabic"/>
          <w:sz w:val="28"/>
          <w:szCs w:val="28"/>
        </w:rPr>
        <w:t xml:space="preserve"> (2023) </w:t>
      </w:r>
      <w:r w:rsidRPr="00206D36">
        <w:rPr>
          <w:rFonts w:ascii="Simplified Arabic" w:hAnsi="Simplified Arabic" w:cs="Simplified Arabic"/>
          <w:sz w:val="28"/>
          <w:szCs w:val="28"/>
          <w:rtl/>
        </w:rPr>
        <w:t>و العمرابي</w:t>
      </w:r>
      <w:r w:rsidRPr="00206D36">
        <w:rPr>
          <w:rFonts w:ascii="Simplified Arabic" w:hAnsi="Simplified Arabic" w:cs="Simplified Arabic"/>
          <w:sz w:val="28"/>
          <w:szCs w:val="28"/>
        </w:rPr>
        <w:t xml:space="preserve"> (2022) </w:t>
      </w:r>
      <w:r w:rsidRPr="00206D36">
        <w:rPr>
          <w:rFonts w:ascii="Simplified Arabic" w:hAnsi="Simplified Arabic" w:cs="Simplified Arabic"/>
          <w:sz w:val="28"/>
          <w:szCs w:val="28"/>
          <w:rtl/>
        </w:rPr>
        <w:t>في كونها اهتمت بمجالات الصورة الذهنية، نشر ثقافة السلام، أو التأثير الاجتماعي للإعلام الرقمي، بينما لا تتناول هذه الدراسة الجوانب الاجتماعية بل تركّز على الأثر الإنتاجي والفني والتقني للتقنيات الرقمية في الأفلام المستقلة</w:t>
      </w:r>
      <w:r w:rsidRPr="00206D36">
        <w:rPr>
          <w:rFonts w:ascii="Simplified Arabic" w:hAnsi="Simplified Arabic" w:cs="Simplified Arabic"/>
          <w:sz w:val="28"/>
          <w:szCs w:val="28"/>
        </w:rPr>
        <w:t>.</w:t>
      </w:r>
      <w:r w:rsidRPr="00206D36">
        <w:rPr>
          <w:rFonts w:ascii="Simplified Arabic" w:hAnsi="Simplified Arabic" w:cs="Simplified Arabic"/>
          <w:sz w:val="28"/>
          <w:szCs w:val="28"/>
        </w:rPr>
        <w:br/>
      </w:r>
      <w:r w:rsidRPr="00206D36">
        <w:rPr>
          <w:rFonts w:ascii="Simplified Arabic" w:hAnsi="Simplified Arabic" w:cs="Simplified Arabic"/>
          <w:sz w:val="28"/>
          <w:szCs w:val="28"/>
          <w:rtl/>
        </w:rPr>
        <w:t xml:space="preserve">كما أن عدداً من الدراسات الدولية مثل </w:t>
      </w:r>
      <w:r w:rsidRPr="00206D36">
        <w:rPr>
          <w:rFonts w:ascii="Simplified Arabic" w:hAnsi="Simplified Arabic" w:cs="Simplified Arabic"/>
          <w:sz w:val="28"/>
          <w:szCs w:val="28"/>
        </w:rPr>
        <w:t xml:space="preserve">Sun (2023) </w:t>
      </w:r>
      <w:r w:rsidRPr="00206D36">
        <w:rPr>
          <w:rFonts w:ascii="Simplified Arabic" w:hAnsi="Simplified Arabic" w:cs="Simplified Arabic"/>
          <w:sz w:val="28"/>
          <w:szCs w:val="28"/>
          <w:rtl/>
        </w:rPr>
        <w:t xml:space="preserve">و </w:t>
      </w:r>
      <w:r w:rsidRPr="00206D36">
        <w:rPr>
          <w:rFonts w:ascii="Simplified Arabic" w:hAnsi="Simplified Arabic" w:cs="Simplified Arabic"/>
          <w:sz w:val="28"/>
          <w:szCs w:val="28"/>
        </w:rPr>
        <w:t xml:space="preserve">Shen &amp; Dong (2024) </w:t>
      </w:r>
      <w:r w:rsidRPr="00206D36">
        <w:rPr>
          <w:rFonts w:ascii="Simplified Arabic" w:hAnsi="Simplified Arabic" w:cs="Simplified Arabic"/>
          <w:sz w:val="28"/>
          <w:szCs w:val="28"/>
          <w:rtl/>
        </w:rPr>
        <w:t xml:space="preserve">و </w:t>
      </w:r>
      <w:r w:rsidRPr="00206D36">
        <w:rPr>
          <w:rFonts w:ascii="Simplified Arabic" w:hAnsi="Simplified Arabic" w:cs="Simplified Arabic"/>
          <w:sz w:val="28"/>
          <w:szCs w:val="28"/>
        </w:rPr>
        <w:t xml:space="preserve">Su (2024) </w:t>
      </w:r>
      <w:r w:rsidRPr="00206D36">
        <w:rPr>
          <w:rFonts w:ascii="Simplified Arabic" w:hAnsi="Simplified Arabic" w:cs="Simplified Arabic"/>
          <w:sz w:val="28"/>
          <w:szCs w:val="28"/>
          <w:rtl/>
        </w:rPr>
        <w:t xml:space="preserve">تناولت تقنيات متقدمة مثل </w:t>
      </w:r>
      <w:r w:rsidRPr="00206D36">
        <w:rPr>
          <w:rFonts w:ascii="Simplified Arabic" w:hAnsi="Simplified Arabic" w:cs="Simplified Arabic"/>
          <w:sz w:val="28"/>
          <w:szCs w:val="28"/>
        </w:rPr>
        <w:t>CGI</w:t>
      </w:r>
      <w:r w:rsidRPr="00206D36">
        <w:rPr>
          <w:rFonts w:ascii="Simplified Arabic" w:hAnsi="Simplified Arabic" w:cs="Simplified Arabic"/>
          <w:sz w:val="28"/>
          <w:szCs w:val="28"/>
          <w:rtl/>
        </w:rPr>
        <w:t xml:space="preserve">، </w:t>
      </w:r>
      <w:r w:rsidRPr="00206D36">
        <w:rPr>
          <w:rFonts w:ascii="Simplified Arabic" w:hAnsi="Simplified Arabic" w:cs="Simplified Arabic"/>
          <w:sz w:val="28"/>
          <w:szCs w:val="28"/>
        </w:rPr>
        <w:t>VR</w:t>
      </w:r>
      <w:r w:rsidRPr="00206D36">
        <w:rPr>
          <w:rFonts w:ascii="Simplified Arabic" w:hAnsi="Simplified Arabic" w:cs="Simplified Arabic"/>
          <w:sz w:val="28"/>
          <w:szCs w:val="28"/>
          <w:rtl/>
        </w:rPr>
        <w:t>، و</w:t>
      </w:r>
      <w:r w:rsidRPr="00206D36">
        <w:rPr>
          <w:rFonts w:ascii="Simplified Arabic" w:hAnsi="Simplified Arabic" w:cs="Simplified Arabic"/>
          <w:sz w:val="28"/>
          <w:szCs w:val="28"/>
        </w:rPr>
        <w:t xml:space="preserve">AR </w:t>
      </w:r>
      <w:r w:rsidRPr="00206D36">
        <w:rPr>
          <w:rFonts w:ascii="Simplified Arabic" w:hAnsi="Simplified Arabic" w:cs="Simplified Arabic"/>
          <w:sz w:val="28"/>
          <w:szCs w:val="28"/>
          <w:rtl/>
        </w:rPr>
        <w:t>في سياق الرسوم المتحركة والأفلام الرقمية الاحترافية، في حين تركز الدراسة الحالية على استخدام التقنيات الرقمية من قبل المخرجين الشباب ذوي الموارد المحدودة في مجال الأفلام المستقلة، مما يجعلها أكثر ارتباطاً ببيئة الإنتاج الصغيرة والمتوسطة</w:t>
      </w:r>
      <w:r w:rsidRPr="00206D36">
        <w:rPr>
          <w:rFonts w:ascii="Simplified Arabic" w:hAnsi="Simplified Arabic" w:cs="Simplified Arabic"/>
          <w:sz w:val="28"/>
          <w:szCs w:val="28"/>
        </w:rPr>
        <w:t>.</w:t>
      </w:r>
      <w:r w:rsidRPr="00206D36">
        <w:rPr>
          <w:rFonts w:ascii="Simplified Arabic" w:hAnsi="Simplified Arabic" w:cs="Simplified Arabic"/>
          <w:sz w:val="28"/>
          <w:szCs w:val="28"/>
        </w:rPr>
        <w:br/>
      </w:r>
      <w:r w:rsidRPr="00206D36">
        <w:rPr>
          <w:rFonts w:ascii="Simplified Arabic" w:hAnsi="Simplified Arabic" w:cs="Simplified Arabic"/>
          <w:sz w:val="28"/>
          <w:szCs w:val="28"/>
          <w:rtl/>
        </w:rPr>
        <w:t xml:space="preserve">وأخيراً، تختلف الدراسة الحالية عن العديد من الدراسات التي استخدمت تصميمات تجريبية أو تاريخية، </w:t>
      </w:r>
      <w:r w:rsidRPr="00206D36">
        <w:rPr>
          <w:rFonts w:ascii="Simplified Arabic" w:hAnsi="Simplified Arabic" w:cs="Simplified Arabic"/>
          <w:sz w:val="28"/>
          <w:szCs w:val="28"/>
          <w:rtl/>
        </w:rPr>
        <w:lastRenderedPageBreak/>
        <w:t>لأنها ستستخدم المنهج الوصفي التحليلي والمسح الميداني لقياس اتجاهات وتجارب المخرجين الشباب، مما يجعلها أقرب إلى الدراسات التطبيقية في البيئة السعودية الراهنة</w:t>
      </w:r>
      <w:r w:rsidRPr="00206D36">
        <w:rPr>
          <w:rFonts w:ascii="Simplified Arabic" w:hAnsi="Simplified Arabic" w:cs="Simplified Arabic"/>
          <w:sz w:val="28"/>
          <w:szCs w:val="28"/>
        </w:rPr>
        <w:t>.</w:t>
      </w:r>
    </w:p>
    <w:p w14:paraId="1999CAD3" w14:textId="77777777" w:rsidR="00FF7FC0" w:rsidRPr="00CF6CEC" w:rsidRDefault="00FF7FC0" w:rsidP="00FF7FC0">
      <w:pPr>
        <w:pStyle w:val="Heading1"/>
        <w:rPr>
          <w:sz w:val="28"/>
          <w:szCs w:val="28"/>
          <w:rtl/>
          <w:lang w:bidi="ar-EG"/>
        </w:rPr>
      </w:pPr>
      <w:bookmarkStart w:id="20" w:name="_Toc214100067"/>
      <w:r>
        <w:rPr>
          <w:rFonts w:hint="cs"/>
          <w:rtl/>
        </w:rPr>
        <w:t>ا</w:t>
      </w:r>
      <w:r w:rsidRPr="00CF6CEC">
        <w:rPr>
          <w:rtl/>
        </w:rPr>
        <w:t>لمنطلقات النظرية للدراسة:</w:t>
      </w:r>
      <w:bookmarkEnd w:id="19"/>
      <w:bookmarkEnd w:id="20"/>
    </w:p>
    <w:p w14:paraId="3C06B434" w14:textId="77777777" w:rsidR="00FF7FC0" w:rsidRPr="00DE2CC3" w:rsidRDefault="00FF7FC0" w:rsidP="00FF7FC0">
      <w:pPr>
        <w:pStyle w:val="Heading2"/>
        <w:jc w:val="both"/>
        <w:rPr>
          <w:rFonts w:ascii="Simplified Arabic" w:eastAsia="Times New Roman" w:hAnsi="Simplified Arabic" w:cs="Simplified Arabic"/>
          <w:b/>
          <w:bCs/>
          <w:color w:val="auto"/>
          <w:kern w:val="0"/>
          <w:sz w:val="28"/>
          <w:szCs w:val="28"/>
          <w14:ligatures w14:val="none"/>
        </w:rPr>
      </w:pPr>
      <w:bookmarkStart w:id="21" w:name="_Toc169790502"/>
      <w:r w:rsidRPr="001F27CF">
        <w:rPr>
          <w:rFonts w:ascii="Simplified Arabic" w:hAnsi="Simplified Arabic" w:cs="Simplified Arabic" w:hint="cs"/>
          <w:sz w:val="28"/>
          <w:szCs w:val="28"/>
        </w:rPr>
        <w:t xml:space="preserve"> </w:t>
      </w:r>
      <w:bookmarkStart w:id="22" w:name="_Toc214100068"/>
      <w:r w:rsidRPr="00DE2CC3">
        <w:rPr>
          <w:rFonts w:ascii="Simplified Arabic" w:eastAsia="Times New Roman" w:hAnsi="Simplified Arabic" w:cs="Simplified Arabic" w:hint="cs"/>
          <w:b/>
          <w:bCs/>
          <w:color w:val="auto"/>
          <w:kern w:val="0"/>
          <w:sz w:val="28"/>
          <w:szCs w:val="28"/>
          <w:rtl/>
          <w14:ligatures w14:val="none"/>
        </w:rPr>
        <w:t>أولاً: مفهوم الإعلام الرقمي وتحولاته المعاصرة</w:t>
      </w:r>
      <w:bookmarkEnd w:id="22"/>
    </w:p>
    <w:p w14:paraId="683C0787" w14:textId="77777777" w:rsidR="00FF7FC0" w:rsidRPr="00DE2CC3" w:rsidRDefault="00FF7FC0" w:rsidP="00FF7FC0">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E2CC3">
        <w:rPr>
          <w:rFonts w:ascii="Simplified Arabic" w:eastAsia="Times New Roman" w:hAnsi="Simplified Arabic" w:cs="Simplified Arabic" w:hint="cs"/>
          <w:kern w:val="0"/>
          <w:sz w:val="28"/>
          <w:szCs w:val="28"/>
          <w:rtl/>
          <w14:ligatures w14:val="none"/>
        </w:rPr>
        <w:t>يُعرّف الإعلام الرقمي بأنه تحويل المحتوى الإعلامي إلى صيغة رقمية يمكن معالجتها وتوزيعها عبر الشبكات الرقمية والتقنيات الحديثة</w:t>
      </w:r>
      <w:r>
        <w:rPr>
          <w:rFonts w:ascii="Simplified Arabic" w:eastAsia="Times New Roman" w:hAnsi="Simplified Arabic" w:cs="Simplified Arabic" w:hint="cs"/>
          <w:kern w:val="0"/>
          <w:sz w:val="28"/>
          <w:szCs w:val="28"/>
          <w:rtl/>
          <w14:ligatures w14:val="none"/>
        </w:rPr>
        <w:t>،</w:t>
      </w:r>
      <w:r w:rsidRPr="00DE2CC3">
        <w:rPr>
          <w:rFonts w:ascii="Simplified Arabic" w:eastAsia="Times New Roman" w:hAnsi="Simplified Arabic" w:cs="Simplified Arabic" w:hint="cs"/>
          <w:kern w:val="0"/>
          <w:sz w:val="28"/>
          <w:szCs w:val="28"/>
          <w:rtl/>
          <w14:ligatures w14:val="none"/>
        </w:rPr>
        <w:t xml:space="preserve"> وقد أشار باڤليك</w:t>
      </w:r>
      <w:r w:rsidRPr="00DE2CC3">
        <w:rPr>
          <w:rFonts w:ascii="Simplified Arabic" w:eastAsia="Times New Roman" w:hAnsi="Simplified Arabic" w:cs="Simplified Arabic" w:hint="cs"/>
          <w:kern w:val="0"/>
          <w:sz w:val="28"/>
          <w:szCs w:val="28"/>
          <w14:ligatures w14:val="none"/>
        </w:rPr>
        <w:t xml:space="preserve"> Pavlik (2016) </w:t>
      </w:r>
      <w:r w:rsidRPr="00DE2CC3">
        <w:rPr>
          <w:rFonts w:ascii="Simplified Arabic" w:eastAsia="Times New Roman" w:hAnsi="Simplified Arabic" w:cs="Simplified Arabic" w:hint="cs"/>
          <w:kern w:val="0"/>
          <w:sz w:val="28"/>
          <w:szCs w:val="28"/>
          <w:rtl/>
          <w14:ligatures w14:val="none"/>
        </w:rPr>
        <w:t>إلى أن الإعلام الرقمي أحدث ثورة في الإنتاج والاستهلاك الإعلامي، حيث أتاح إمكانات واسعة للتفاعل، والتخصيص، وتعدد المنصات</w:t>
      </w:r>
      <w:r w:rsidRPr="00DE2CC3">
        <w:rPr>
          <w:rFonts w:ascii="Simplified Arabic" w:eastAsia="Times New Roman" w:hAnsi="Simplified Arabic" w:cs="Simplified Arabic" w:hint="cs"/>
          <w:kern w:val="0"/>
          <w:sz w:val="28"/>
          <w:szCs w:val="28"/>
          <w14:ligatures w14:val="none"/>
        </w:rPr>
        <w:t>.</w:t>
      </w:r>
      <w:r w:rsidRPr="00DE2CC3">
        <w:rPr>
          <w:rFonts w:ascii="Simplified Arabic" w:eastAsia="Times New Roman" w:hAnsi="Simplified Arabic" w:cs="Simplified Arabic" w:hint="cs"/>
          <w:kern w:val="0"/>
          <w:sz w:val="28"/>
          <w:szCs w:val="28"/>
          <w14:ligatures w14:val="none"/>
        </w:rPr>
        <w:br/>
      </w:r>
      <w:r w:rsidRPr="00DE2CC3">
        <w:rPr>
          <w:rFonts w:ascii="Simplified Arabic" w:eastAsia="Times New Roman" w:hAnsi="Simplified Arabic" w:cs="Simplified Arabic" w:hint="cs"/>
          <w:kern w:val="0"/>
          <w:sz w:val="28"/>
          <w:szCs w:val="28"/>
          <w:rtl/>
          <w14:ligatures w14:val="none"/>
        </w:rPr>
        <w:t>كما يركز ليون</w:t>
      </w:r>
      <w:r w:rsidRPr="00DE2CC3">
        <w:rPr>
          <w:rFonts w:ascii="Simplified Arabic" w:eastAsia="Times New Roman" w:hAnsi="Simplified Arabic" w:cs="Simplified Arabic" w:hint="cs"/>
          <w:kern w:val="0"/>
          <w:sz w:val="28"/>
          <w:szCs w:val="28"/>
          <w14:ligatures w14:val="none"/>
        </w:rPr>
        <w:t xml:space="preserve"> (2020 Lyon) </w:t>
      </w:r>
      <w:r w:rsidRPr="00DE2CC3">
        <w:rPr>
          <w:rFonts w:ascii="Simplified Arabic" w:eastAsia="Times New Roman" w:hAnsi="Simplified Arabic" w:cs="Simplified Arabic" w:hint="cs"/>
          <w:kern w:val="0"/>
          <w:sz w:val="28"/>
          <w:szCs w:val="28"/>
          <w:rtl/>
          <w14:ligatures w14:val="none"/>
        </w:rPr>
        <w:t xml:space="preserve">على أن التحول الرقمي أدى إلى تكوّن "بيئة إعلامية هجينة" تجمع بين الوسائط التقليدية والجديدة وتُعيد تشكيل طرق التعبير والإبداع. وتؤكد الأدبيات الحديثة أن الإعلام الرقمي لم يعد مجرد وسيلة، بل أصبح </w:t>
      </w:r>
      <w:r w:rsidRPr="00DE2CC3">
        <w:rPr>
          <w:rFonts w:ascii="Simplified Arabic" w:eastAsia="Times New Roman" w:hAnsi="Simplified Arabic" w:cs="Simplified Arabic" w:hint="cs"/>
          <w:i/>
          <w:iCs/>
          <w:kern w:val="0"/>
          <w:sz w:val="28"/>
          <w:szCs w:val="28"/>
          <w:rtl/>
          <w14:ligatures w14:val="none"/>
        </w:rPr>
        <w:t>بنية إنتاجية</w:t>
      </w:r>
      <w:r w:rsidRPr="00DE2CC3">
        <w:rPr>
          <w:rFonts w:ascii="Simplified Arabic" w:eastAsia="Times New Roman" w:hAnsi="Simplified Arabic" w:cs="Simplified Arabic" w:hint="cs"/>
          <w:kern w:val="0"/>
          <w:sz w:val="28"/>
          <w:szCs w:val="28"/>
          <w:rtl/>
          <w14:ligatures w14:val="none"/>
        </w:rPr>
        <w:t xml:space="preserve"> متكاملة تؤثر في كل مراحل العمل الإعلامي</w:t>
      </w:r>
      <w:r w:rsidRPr="00DE2CC3">
        <w:rPr>
          <w:rFonts w:ascii="Simplified Arabic" w:eastAsia="Times New Roman" w:hAnsi="Simplified Arabic" w:cs="Simplified Arabic" w:hint="cs"/>
          <w:kern w:val="0"/>
          <w:sz w:val="28"/>
          <w:szCs w:val="28"/>
          <w14:ligatures w14:val="none"/>
        </w:rPr>
        <w:t>.</w:t>
      </w:r>
    </w:p>
    <w:p w14:paraId="61F9C1AC" w14:textId="77777777" w:rsidR="00FF7FC0" w:rsidRPr="00DE2CC3" w:rsidRDefault="00FF7FC0" w:rsidP="00FF7FC0">
      <w:pPr>
        <w:spacing w:before="100" w:beforeAutospacing="1" w:after="100" w:afterAutospacing="1" w:line="240" w:lineRule="auto"/>
        <w:jc w:val="both"/>
        <w:outlineLvl w:val="1"/>
        <w:rPr>
          <w:rFonts w:ascii="Simplified Arabic" w:eastAsia="Times New Roman" w:hAnsi="Simplified Arabic" w:cs="Simplified Arabic"/>
          <w:b/>
          <w:bCs/>
          <w:kern w:val="0"/>
          <w:sz w:val="28"/>
          <w:szCs w:val="28"/>
          <w14:ligatures w14:val="none"/>
        </w:rPr>
      </w:pPr>
      <w:bookmarkStart w:id="23" w:name="_Toc214100069"/>
      <w:r w:rsidRPr="00DE2CC3">
        <w:rPr>
          <w:rFonts w:ascii="Simplified Arabic" w:eastAsia="Times New Roman" w:hAnsi="Simplified Arabic" w:cs="Simplified Arabic" w:hint="cs"/>
          <w:b/>
          <w:bCs/>
          <w:kern w:val="0"/>
          <w:sz w:val="28"/>
          <w:szCs w:val="28"/>
          <w:rtl/>
          <w14:ligatures w14:val="none"/>
        </w:rPr>
        <w:t>ثانياً: تقنيات الإعلام الرقمي في صناعة الأفلام</w:t>
      </w:r>
      <w:bookmarkEnd w:id="23"/>
    </w:p>
    <w:p w14:paraId="4587D873" w14:textId="77777777" w:rsidR="00FF7FC0" w:rsidRPr="00DE2CC3" w:rsidRDefault="00FF7FC0" w:rsidP="00FF7FC0">
      <w:p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DE2CC3">
        <w:rPr>
          <w:rFonts w:ascii="Simplified Arabic" w:eastAsia="Times New Roman" w:hAnsi="Simplified Arabic" w:cs="Simplified Arabic" w:hint="cs"/>
          <w:kern w:val="0"/>
          <w:sz w:val="28"/>
          <w:szCs w:val="28"/>
          <w:rtl/>
          <w14:ligatures w14:val="none"/>
        </w:rPr>
        <w:t xml:space="preserve">يشير </w:t>
      </w:r>
      <w:r w:rsidRPr="00DE2CC3">
        <w:rPr>
          <w:rFonts w:ascii="Simplified Arabic" w:eastAsia="Times New Roman" w:hAnsi="Simplified Arabic" w:cs="Simplified Arabic" w:hint="cs"/>
          <w:kern w:val="0"/>
          <w:sz w:val="28"/>
          <w:szCs w:val="28"/>
          <w14:ligatures w14:val="none"/>
        </w:rPr>
        <w:t xml:space="preserve">Manovich (2013) </w:t>
      </w:r>
      <w:r w:rsidRPr="00DE2CC3">
        <w:rPr>
          <w:rFonts w:ascii="Simplified Arabic" w:eastAsia="Times New Roman" w:hAnsi="Simplified Arabic" w:cs="Simplified Arabic" w:hint="cs"/>
          <w:kern w:val="0"/>
          <w:sz w:val="28"/>
          <w:szCs w:val="28"/>
          <w:rtl/>
          <w14:ligatures w14:val="none"/>
        </w:rPr>
        <w:t>إلى أن التحول الرقمي في السينما لم يكن مجرد استخدام للحاسب، بل تغيير جذري في طبيعة الصورة السينمائية نفسها</w:t>
      </w:r>
      <w:r w:rsidRPr="00DE2CC3">
        <w:rPr>
          <w:rFonts w:ascii="Simplified Arabic" w:eastAsia="Times New Roman" w:hAnsi="Simplified Arabic" w:cs="Simplified Arabic" w:hint="cs"/>
          <w:kern w:val="0"/>
          <w:sz w:val="28"/>
          <w:szCs w:val="28"/>
          <w14:ligatures w14:val="none"/>
        </w:rPr>
        <w:t>.</w:t>
      </w:r>
      <w:r w:rsidRPr="00DE2CC3">
        <w:rPr>
          <w:rFonts w:ascii="Simplified Arabic" w:eastAsia="Times New Roman" w:hAnsi="Simplified Arabic" w:cs="Simplified Arabic" w:hint="cs"/>
          <w:kern w:val="0"/>
          <w:sz w:val="28"/>
          <w:szCs w:val="28"/>
          <w14:ligatures w14:val="none"/>
        </w:rPr>
        <w:br/>
      </w:r>
      <w:r w:rsidRPr="00DE2CC3">
        <w:rPr>
          <w:rFonts w:ascii="Simplified Arabic" w:eastAsia="Times New Roman" w:hAnsi="Simplified Arabic" w:cs="Simplified Arabic" w:hint="cs"/>
          <w:kern w:val="0"/>
          <w:sz w:val="28"/>
          <w:szCs w:val="28"/>
          <w:rtl/>
          <w14:ligatures w14:val="none"/>
        </w:rPr>
        <w:t>وتشمل أهم التقنيات المستخدمة في صناعة الأفلام المستقلة</w:t>
      </w:r>
      <w:r w:rsidRPr="00DE2CC3">
        <w:rPr>
          <w:rFonts w:ascii="Simplified Arabic" w:eastAsia="Times New Roman" w:hAnsi="Simplified Arabic" w:cs="Simplified Arabic" w:hint="cs"/>
          <w:kern w:val="0"/>
          <w:sz w:val="28"/>
          <w:szCs w:val="28"/>
          <w14:ligatures w14:val="none"/>
        </w:rPr>
        <w:t>:</w:t>
      </w:r>
    </w:p>
    <w:p w14:paraId="07877C03" w14:textId="77777777" w:rsidR="00FF7FC0" w:rsidRPr="00DE2CC3" w:rsidRDefault="00FF7FC0" w:rsidP="00FF7FC0">
      <w:pPr>
        <w:numPr>
          <w:ilvl w:val="0"/>
          <w:numId w:val="7"/>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DE2CC3">
        <w:rPr>
          <w:rFonts w:ascii="Simplified Arabic" w:eastAsia="Times New Roman" w:hAnsi="Simplified Arabic" w:cs="Simplified Arabic" w:hint="cs"/>
          <w:b/>
          <w:bCs/>
          <w:kern w:val="0"/>
          <w:sz w:val="28"/>
          <w:szCs w:val="28"/>
          <w:rtl/>
          <w14:ligatures w14:val="none"/>
        </w:rPr>
        <w:t>التصوير الرقمي</w:t>
      </w:r>
      <w:r w:rsidRPr="00DE2CC3">
        <w:rPr>
          <w:rFonts w:ascii="Simplified Arabic" w:eastAsia="Times New Roman" w:hAnsi="Simplified Arabic" w:cs="Simplified Arabic" w:hint="cs"/>
          <w:kern w:val="0"/>
          <w:sz w:val="28"/>
          <w:szCs w:val="28"/>
          <w14:ligatures w14:val="none"/>
        </w:rPr>
        <w:br/>
      </w:r>
      <w:r w:rsidRPr="00DE2CC3">
        <w:rPr>
          <w:rFonts w:ascii="Simplified Arabic" w:eastAsia="Times New Roman" w:hAnsi="Simplified Arabic" w:cs="Simplified Arabic" w:hint="cs"/>
          <w:kern w:val="0"/>
          <w:sz w:val="28"/>
          <w:szCs w:val="28"/>
          <w:rtl/>
          <w14:ligatures w14:val="none"/>
        </w:rPr>
        <w:t>تؤكد دراسات الصناعة السينمائية الحديثة أن الكاميرات الرقمية—مثل</w:t>
      </w:r>
      <w:r w:rsidRPr="00DE2CC3">
        <w:rPr>
          <w:rFonts w:ascii="Simplified Arabic" w:eastAsia="Times New Roman" w:hAnsi="Simplified Arabic" w:cs="Simplified Arabic" w:hint="cs"/>
          <w:kern w:val="0"/>
          <w:sz w:val="28"/>
          <w:szCs w:val="28"/>
          <w14:ligatures w14:val="none"/>
        </w:rPr>
        <w:t xml:space="preserve"> ARRI </w:t>
      </w:r>
      <w:r w:rsidRPr="00DE2CC3">
        <w:rPr>
          <w:rFonts w:ascii="Simplified Arabic" w:eastAsia="Times New Roman" w:hAnsi="Simplified Arabic" w:cs="Simplified Arabic" w:hint="cs"/>
          <w:kern w:val="0"/>
          <w:sz w:val="28"/>
          <w:szCs w:val="28"/>
          <w:rtl/>
          <w14:ligatures w14:val="none"/>
        </w:rPr>
        <w:t>و</w:t>
      </w:r>
      <w:r w:rsidRPr="00DE2CC3">
        <w:rPr>
          <w:rFonts w:ascii="Simplified Arabic" w:eastAsia="Times New Roman" w:hAnsi="Simplified Arabic" w:cs="Simplified Arabic" w:hint="cs"/>
          <w:kern w:val="0"/>
          <w:sz w:val="28"/>
          <w:szCs w:val="28"/>
          <w14:ligatures w14:val="none"/>
        </w:rPr>
        <w:t>RED—</w:t>
      </w:r>
      <w:r w:rsidRPr="00DE2CC3">
        <w:rPr>
          <w:rFonts w:ascii="Simplified Arabic" w:eastAsia="Times New Roman" w:hAnsi="Simplified Arabic" w:cs="Simplified Arabic" w:hint="cs"/>
          <w:kern w:val="0"/>
          <w:sz w:val="28"/>
          <w:szCs w:val="28"/>
          <w:rtl/>
          <w14:ligatures w14:val="none"/>
        </w:rPr>
        <w:t>قد أتاحت جودة تضاهي السينما التقليدية، وبتكلفة أقل بكثير</w:t>
      </w:r>
      <w:r w:rsidRPr="00DE2CC3">
        <w:rPr>
          <w:rFonts w:ascii="Simplified Arabic" w:eastAsia="Times New Roman" w:hAnsi="Simplified Arabic" w:cs="Simplified Arabic" w:hint="cs"/>
          <w:kern w:val="0"/>
          <w:sz w:val="28"/>
          <w:szCs w:val="28"/>
          <w14:ligatures w14:val="none"/>
        </w:rPr>
        <w:t xml:space="preserve"> (Brown, 2020).</w:t>
      </w:r>
    </w:p>
    <w:p w14:paraId="73AD3676" w14:textId="77777777" w:rsidR="00FF7FC0" w:rsidRPr="00DE2CC3" w:rsidRDefault="00FF7FC0" w:rsidP="00FF7FC0">
      <w:pPr>
        <w:numPr>
          <w:ilvl w:val="0"/>
          <w:numId w:val="7"/>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DE2CC3">
        <w:rPr>
          <w:rFonts w:ascii="Simplified Arabic" w:eastAsia="Times New Roman" w:hAnsi="Simplified Arabic" w:cs="Simplified Arabic" w:hint="cs"/>
          <w:b/>
          <w:bCs/>
          <w:kern w:val="0"/>
          <w:sz w:val="28"/>
          <w:szCs w:val="28"/>
          <w:rtl/>
          <w14:ligatures w14:val="none"/>
        </w:rPr>
        <w:t>برامج المونتاج والمعالجة البصرية</w:t>
      </w:r>
      <w:r w:rsidRPr="00DE2CC3">
        <w:rPr>
          <w:rFonts w:ascii="Simplified Arabic" w:eastAsia="Times New Roman" w:hAnsi="Simplified Arabic" w:cs="Simplified Arabic" w:hint="cs"/>
          <w:kern w:val="0"/>
          <w:sz w:val="28"/>
          <w:szCs w:val="28"/>
          <w14:ligatures w14:val="none"/>
        </w:rPr>
        <w:br/>
      </w:r>
      <w:r w:rsidRPr="00DE2CC3">
        <w:rPr>
          <w:rFonts w:ascii="Simplified Arabic" w:eastAsia="Times New Roman" w:hAnsi="Simplified Arabic" w:cs="Simplified Arabic" w:hint="cs"/>
          <w:kern w:val="0"/>
          <w:sz w:val="28"/>
          <w:szCs w:val="28"/>
          <w:rtl/>
          <w14:ligatures w14:val="none"/>
        </w:rPr>
        <w:t xml:space="preserve">يشير </w:t>
      </w:r>
      <w:r w:rsidRPr="00DE2CC3">
        <w:rPr>
          <w:rFonts w:ascii="Simplified Arabic" w:eastAsia="Times New Roman" w:hAnsi="Simplified Arabic" w:cs="Simplified Arabic" w:hint="cs"/>
          <w:kern w:val="0"/>
          <w:sz w:val="28"/>
          <w:szCs w:val="28"/>
          <w14:ligatures w14:val="none"/>
        </w:rPr>
        <w:t xml:space="preserve">Owens &amp; </w:t>
      </w:r>
      <w:proofErr w:type="spellStart"/>
      <w:r w:rsidRPr="00DE2CC3">
        <w:rPr>
          <w:rFonts w:ascii="Simplified Arabic" w:eastAsia="Times New Roman" w:hAnsi="Simplified Arabic" w:cs="Simplified Arabic" w:hint="cs"/>
          <w:kern w:val="0"/>
          <w:sz w:val="28"/>
          <w:szCs w:val="28"/>
          <w14:ligatures w14:val="none"/>
        </w:rPr>
        <w:t>Millerson</w:t>
      </w:r>
      <w:proofErr w:type="spellEnd"/>
      <w:r w:rsidRPr="00DE2CC3">
        <w:rPr>
          <w:rFonts w:ascii="Simplified Arabic" w:eastAsia="Times New Roman" w:hAnsi="Simplified Arabic" w:cs="Simplified Arabic" w:hint="cs"/>
          <w:kern w:val="0"/>
          <w:sz w:val="28"/>
          <w:szCs w:val="28"/>
          <w14:ligatures w14:val="none"/>
        </w:rPr>
        <w:t xml:space="preserve"> (2019) </w:t>
      </w:r>
      <w:r w:rsidRPr="00DE2CC3">
        <w:rPr>
          <w:rFonts w:ascii="Simplified Arabic" w:eastAsia="Times New Roman" w:hAnsi="Simplified Arabic" w:cs="Simplified Arabic" w:hint="cs"/>
          <w:kern w:val="0"/>
          <w:sz w:val="28"/>
          <w:szCs w:val="28"/>
          <w:rtl/>
          <w14:ligatures w14:val="none"/>
        </w:rPr>
        <w:t xml:space="preserve">إلى أن برمجيات المونتاج مثل </w:t>
      </w:r>
      <w:r w:rsidRPr="00DE2CC3">
        <w:rPr>
          <w:rFonts w:ascii="Simplified Arabic" w:eastAsia="Times New Roman" w:hAnsi="Simplified Arabic" w:cs="Simplified Arabic" w:hint="cs"/>
          <w:kern w:val="0"/>
          <w:sz w:val="28"/>
          <w:szCs w:val="28"/>
          <w14:ligatures w14:val="none"/>
        </w:rPr>
        <w:t xml:space="preserve">Premiere Pro </w:t>
      </w:r>
      <w:r w:rsidRPr="00DE2CC3">
        <w:rPr>
          <w:rFonts w:ascii="Simplified Arabic" w:eastAsia="Times New Roman" w:hAnsi="Simplified Arabic" w:cs="Simplified Arabic" w:hint="cs"/>
          <w:kern w:val="0"/>
          <w:sz w:val="28"/>
          <w:szCs w:val="28"/>
          <w:rtl/>
          <w14:ligatures w14:val="none"/>
        </w:rPr>
        <w:t>و</w:t>
      </w:r>
      <w:r w:rsidRPr="00DE2CC3">
        <w:rPr>
          <w:rFonts w:ascii="Simplified Arabic" w:eastAsia="Times New Roman" w:hAnsi="Simplified Arabic" w:cs="Simplified Arabic" w:hint="cs"/>
          <w:kern w:val="0"/>
          <w:sz w:val="28"/>
          <w:szCs w:val="28"/>
          <w14:ligatures w14:val="none"/>
        </w:rPr>
        <w:t xml:space="preserve">DaVinci Resolve </w:t>
      </w:r>
      <w:r w:rsidRPr="00DE2CC3">
        <w:rPr>
          <w:rFonts w:ascii="Simplified Arabic" w:eastAsia="Times New Roman" w:hAnsi="Simplified Arabic" w:cs="Simplified Arabic" w:hint="cs"/>
          <w:kern w:val="0"/>
          <w:sz w:val="28"/>
          <w:szCs w:val="28"/>
          <w:rtl/>
          <w14:ligatures w14:val="none"/>
        </w:rPr>
        <w:t>ساهمت في تطوير قدرة صناع الأفلام المستقلين على إنتاج محتوى احترافي بموارد محدودة</w:t>
      </w:r>
      <w:r w:rsidRPr="00DE2CC3">
        <w:rPr>
          <w:rFonts w:ascii="Simplified Arabic" w:eastAsia="Times New Roman" w:hAnsi="Simplified Arabic" w:cs="Simplified Arabic" w:hint="cs"/>
          <w:kern w:val="0"/>
          <w:sz w:val="28"/>
          <w:szCs w:val="28"/>
          <w14:ligatures w14:val="none"/>
        </w:rPr>
        <w:t>.</w:t>
      </w:r>
    </w:p>
    <w:p w14:paraId="570F2F9F" w14:textId="77777777" w:rsidR="00FF7FC0" w:rsidRPr="00DE2CC3" w:rsidRDefault="00FF7FC0" w:rsidP="00FF7FC0">
      <w:pPr>
        <w:numPr>
          <w:ilvl w:val="0"/>
          <w:numId w:val="7"/>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DE2CC3">
        <w:rPr>
          <w:rFonts w:ascii="Simplified Arabic" w:eastAsia="Times New Roman" w:hAnsi="Simplified Arabic" w:cs="Simplified Arabic" w:hint="cs"/>
          <w:b/>
          <w:bCs/>
          <w:kern w:val="0"/>
          <w:sz w:val="28"/>
          <w:szCs w:val="28"/>
          <w:rtl/>
          <w14:ligatures w14:val="none"/>
        </w:rPr>
        <w:t>التقنيات التفاعلية</w:t>
      </w:r>
      <w:r w:rsidRPr="00DE2CC3">
        <w:rPr>
          <w:rFonts w:ascii="Simplified Arabic" w:eastAsia="Times New Roman" w:hAnsi="Simplified Arabic" w:cs="Simplified Arabic" w:hint="cs"/>
          <w:b/>
          <w:bCs/>
          <w:kern w:val="0"/>
          <w:sz w:val="28"/>
          <w:szCs w:val="28"/>
          <w14:ligatures w14:val="none"/>
        </w:rPr>
        <w:t xml:space="preserve"> (VR/AR)</w:t>
      </w:r>
      <w:r w:rsidRPr="00DE2CC3">
        <w:rPr>
          <w:rFonts w:ascii="Simplified Arabic" w:eastAsia="Times New Roman" w:hAnsi="Simplified Arabic" w:cs="Simplified Arabic" w:hint="cs"/>
          <w:kern w:val="0"/>
          <w:sz w:val="28"/>
          <w:szCs w:val="28"/>
          <w14:ligatures w14:val="none"/>
        </w:rPr>
        <w:br/>
      </w:r>
      <w:r w:rsidRPr="00DE2CC3">
        <w:rPr>
          <w:rFonts w:ascii="Simplified Arabic" w:eastAsia="Times New Roman" w:hAnsi="Simplified Arabic" w:cs="Simplified Arabic" w:hint="cs"/>
          <w:kern w:val="0"/>
          <w:sz w:val="28"/>
          <w:szCs w:val="28"/>
          <w:rtl/>
          <w14:ligatures w14:val="none"/>
        </w:rPr>
        <w:t xml:space="preserve">يرى </w:t>
      </w:r>
      <w:r w:rsidRPr="00DE2CC3">
        <w:rPr>
          <w:rFonts w:ascii="Simplified Arabic" w:eastAsia="Times New Roman" w:hAnsi="Simplified Arabic" w:cs="Simplified Arabic" w:hint="cs"/>
          <w:kern w:val="0"/>
          <w:sz w:val="28"/>
          <w:szCs w:val="28"/>
          <w14:ligatures w14:val="none"/>
        </w:rPr>
        <w:t xml:space="preserve">Milk (2017) </w:t>
      </w:r>
      <w:r w:rsidRPr="00DE2CC3">
        <w:rPr>
          <w:rFonts w:ascii="Simplified Arabic" w:eastAsia="Times New Roman" w:hAnsi="Simplified Arabic" w:cs="Simplified Arabic" w:hint="cs"/>
          <w:kern w:val="0"/>
          <w:sz w:val="28"/>
          <w:szCs w:val="28"/>
          <w:rtl/>
          <w14:ligatures w14:val="none"/>
        </w:rPr>
        <w:t>أن تقنيات الواقع الافتراضي أصبحت جزءًا من مستقبل السرد السينمائي، إذ تمنح المشاهد تجربة انغماسية كانت مستحيلة سابقًا</w:t>
      </w:r>
      <w:r w:rsidRPr="00DE2CC3">
        <w:rPr>
          <w:rFonts w:ascii="Simplified Arabic" w:eastAsia="Times New Roman" w:hAnsi="Simplified Arabic" w:cs="Simplified Arabic" w:hint="cs"/>
          <w:kern w:val="0"/>
          <w:sz w:val="28"/>
          <w:szCs w:val="28"/>
          <w14:ligatures w14:val="none"/>
        </w:rPr>
        <w:t>.</w:t>
      </w:r>
    </w:p>
    <w:p w14:paraId="7CA2D02F" w14:textId="77777777" w:rsidR="00FF7FC0" w:rsidRPr="00DE2CC3" w:rsidRDefault="00FF7FC0" w:rsidP="00FF7FC0">
      <w:pPr>
        <w:spacing w:before="100" w:beforeAutospacing="1" w:after="100" w:afterAutospacing="1" w:line="240" w:lineRule="auto"/>
        <w:outlineLvl w:val="1"/>
        <w:rPr>
          <w:rFonts w:ascii="Simplified Arabic" w:eastAsia="Times New Roman" w:hAnsi="Simplified Arabic" w:cs="Simplified Arabic"/>
          <w:b/>
          <w:bCs/>
          <w:kern w:val="0"/>
          <w:sz w:val="28"/>
          <w:szCs w:val="28"/>
          <w14:ligatures w14:val="none"/>
        </w:rPr>
      </w:pPr>
      <w:bookmarkStart w:id="24" w:name="_Toc214100070"/>
      <w:r w:rsidRPr="00DE2CC3">
        <w:rPr>
          <w:rFonts w:ascii="Simplified Arabic" w:eastAsia="Times New Roman" w:hAnsi="Simplified Arabic" w:cs="Simplified Arabic" w:hint="cs"/>
          <w:b/>
          <w:bCs/>
          <w:kern w:val="0"/>
          <w:sz w:val="28"/>
          <w:szCs w:val="28"/>
          <w:rtl/>
          <w14:ligatures w14:val="none"/>
        </w:rPr>
        <w:lastRenderedPageBreak/>
        <w:t>ثالثاً: صناعة الأفلام المستقلة ودور الشباب</w:t>
      </w:r>
      <w:bookmarkEnd w:id="24"/>
    </w:p>
    <w:p w14:paraId="0D198AB9" w14:textId="77777777" w:rsidR="00FF7FC0" w:rsidRPr="00DE2CC3" w:rsidRDefault="00FF7FC0" w:rsidP="00FF7FC0">
      <w:p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DE2CC3">
        <w:rPr>
          <w:rFonts w:ascii="Simplified Arabic" w:eastAsia="Times New Roman" w:hAnsi="Simplified Arabic" w:cs="Simplified Arabic" w:hint="cs"/>
          <w:kern w:val="0"/>
          <w:sz w:val="28"/>
          <w:szCs w:val="28"/>
          <w:rtl/>
          <w14:ligatures w14:val="none"/>
        </w:rPr>
        <w:t>تُعرَّف الأفلام المستقلة بأنها الإنتاجات التي تُنتج خارج سيطرة الاستوديوهات الكبرى، وتتميز بحرية أكبر في الأسلوب والمحتوى</w:t>
      </w:r>
      <w:r w:rsidRPr="00DE2CC3">
        <w:rPr>
          <w:rFonts w:ascii="Simplified Arabic" w:eastAsia="Times New Roman" w:hAnsi="Simplified Arabic" w:cs="Simplified Arabic" w:hint="cs"/>
          <w:kern w:val="0"/>
          <w:sz w:val="28"/>
          <w:szCs w:val="28"/>
          <w14:ligatures w14:val="none"/>
        </w:rPr>
        <w:t xml:space="preserve"> (King, 2013).</w:t>
      </w:r>
      <w:r w:rsidRPr="00DE2CC3">
        <w:rPr>
          <w:rFonts w:ascii="Simplified Arabic" w:eastAsia="Times New Roman" w:hAnsi="Simplified Arabic" w:cs="Simplified Arabic" w:hint="cs"/>
          <w:kern w:val="0"/>
          <w:sz w:val="28"/>
          <w:szCs w:val="28"/>
          <w14:ligatures w14:val="none"/>
        </w:rPr>
        <w:br/>
      </w:r>
      <w:r w:rsidRPr="00DE2CC3">
        <w:rPr>
          <w:rFonts w:ascii="Simplified Arabic" w:eastAsia="Times New Roman" w:hAnsi="Simplified Arabic" w:cs="Simplified Arabic" w:hint="cs"/>
          <w:kern w:val="0"/>
          <w:sz w:val="28"/>
          <w:szCs w:val="28"/>
          <w:rtl/>
          <w14:ligatures w14:val="none"/>
        </w:rPr>
        <w:t>وتشير دراسات عدة إلى أن الشباب هم المحرك الأساسي لهذا النوع من السينما بسبب سهولة تعاملهم مع الأدوات الرقمية وتعلقهم بالإبداع المفتوح</w:t>
      </w:r>
      <w:r w:rsidRPr="00DE2CC3">
        <w:rPr>
          <w:rFonts w:ascii="Simplified Arabic" w:eastAsia="Times New Roman" w:hAnsi="Simplified Arabic" w:cs="Simplified Arabic" w:hint="cs"/>
          <w:kern w:val="0"/>
          <w:sz w:val="28"/>
          <w:szCs w:val="28"/>
          <w14:ligatures w14:val="none"/>
        </w:rPr>
        <w:t xml:space="preserve"> (Tryon, 2018).</w:t>
      </w:r>
      <w:r w:rsidRPr="00DE2CC3">
        <w:rPr>
          <w:rFonts w:ascii="Simplified Arabic" w:eastAsia="Times New Roman" w:hAnsi="Simplified Arabic" w:cs="Simplified Arabic" w:hint="cs"/>
          <w:kern w:val="0"/>
          <w:sz w:val="28"/>
          <w:szCs w:val="28"/>
          <w14:ligatures w14:val="none"/>
        </w:rPr>
        <w:br/>
      </w:r>
      <w:r w:rsidRPr="00DE2CC3">
        <w:rPr>
          <w:rFonts w:ascii="Simplified Arabic" w:eastAsia="Times New Roman" w:hAnsi="Simplified Arabic" w:cs="Simplified Arabic" w:hint="cs"/>
          <w:kern w:val="0"/>
          <w:sz w:val="28"/>
          <w:szCs w:val="28"/>
          <w:rtl/>
          <w14:ligatures w14:val="none"/>
        </w:rPr>
        <w:t xml:space="preserve">كما يؤكد </w:t>
      </w:r>
      <w:r w:rsidRPr="00DE2CC3">
        <w:rPr>
          <w:rFonts w:ascii="Simplified Arabic" w:eastAsia="Times New Roman" w:hAnsi="Simplified Arabic" w:cs="Simplified Arabic" w:hint="cs"/>
          <w:kern w:val="0"/>
          <w:sz w:val="28"/>
          <w:szCs w:val="28"/>
          <w14:ligatures w14:val="none"/>
        </w:rPr>
        <w:t xml:space="preserve">Kerrigan (2017) </w:t>
      </w:r>
      <w:r w:rsidRPr="00DE2CC3">
        <w:rPr>
          <w:rFonts w:ascii="Simplified Arabic" w:eastAsia="Times New Roman" w:hAnsi="Simplified Arabic" w:cs="Simplified Arabic" w:hint="cs"/>
          <w:kern w:val="0"/>
          <w:sz w:val="28"/>
          <w:szCs w:val="28"/>
          <w:rtl/>
          <w14:ligatures w14:val="none"/>
        </w:rPr>
        <w:t>أن المنصات الرقمية مثل يوتيوب ونتفلكس مكّنت المخرجين الشباب من الوصول إلى الجمهور دون المرور بعمليات التوزيع التقليدية المكلفة</w:t>
      </w:r>
      <w:r w:rsidRPr="00DE2CC3">
        <w:rPr>
          <w:rFonts w:ascii="Simplified Arabic" w:eastAsia="Times New Roman" w:hAnsi="Simplified Arabic" w:cs="Simplified Arabic" w:hint="cs"/>
          <w:kern w:val="0"/>
          <w:sz w:val="28"/>
          <w:szCs w:val="28"/>
          <w14:ligatures w14:val="none"/>
        </w:rPr>
        <w:t>.</w:t>
      </w:r>
    </w:p>
    <w:p w14:paraId="27EB8133" w14:textId="77777777" w:rsidR="00FF7FC0" w:rsidRPr="00DE2CC3" w:rsidRDefault="00FF7FC0" w:rsidP="00FF7FC0">
      <w:pPr>
        <w:spacing w:before="100" w:beforeAutospacing="1" w:after="100" w:afterAutospacing="1" w:line="240" w:lineRule="auto"/>
        <w:jc w:val="both"/>
        <w:outlineLvl w:val="1"/>
        <w:rPr>
          <w:rFonts w:ascii="Simplified Arabic" w:eastAsia="Times New Roman" w:hAnsi="Simplified Arabic" w:cs="Simplified Arabic"/>
          <w:b/>
          <w:bCs/>
          <w:kern w:val="0"/>
          <w:sz w:val="28"/>
          <w:szCs w:val="28"/>
          <w14:ligatures w14:val="none"/>
        </w:rPr>
      </w:pPr>
      <w:bookmarkStart w:id="25" w:name="_Toc214100071"/>
      <w:r w:rsidRPr="00DE2CC3">
        <w:rPr>
          <w:rFonts w:ascii="Simplified Arabic" w:eastAsia="Times New Roman" w:hAnsi="Simplified Arabic" w:cs="Simplified Arabic" w:hint="cs"/>
          <w:b/>
          <w:bCs/>
          <w:kern w:val="0"/>
          <w:sz w:val="28"/>
          <w:szCs w:val="28"/>
          <w:rtl/>
          <w14:ligatures w14:val="none"/>
        </w:rPr>
        <w:t>رابعاً: علاقة الإعلام الرقمي بتطوير صناعة الأفلام المستقلة</w:t>
      </w:r>
      <w:bookmarkEnd w:id="25"/>
    </w:p>
    <w:p w14:paraId="10C83887" w14:textId="77777777" w:rsidR="00FF7FC0" w:rsidRPr="00DE2CC3" w:rsidRDefault="00FF7FC0" w:rsidP="00FF7FC0">
      <w:pPr>
        <w:spacing w:before="100" w:beforeAutospacing="1" w:after="100" w:afterAutospacing="1" w:line="240" w:lineRule="auto"/>
        <w:jc w:val="both"/>
        <w:outlineLvl w:val="2"/>
        <w:rPr>
          <w:rFonts w:ascii="Simplified Arabic" w:eastAsia="Times New Roman" w:hAnsi="Simplified Arabic" w:cs="Simplified Arabic"/>
          <w:b/>
          <w:bCs/>
          <w:kern w:val="0"/>
          <w:sz w:val="28"/>
          <w:szCs w:val="28"/>
          <w14:ligatures w14:val="none"/>
        </w:rPr>
      </w:pPr>
      <w:bookmarkStart w:id="26" w:name="_Toc214100072"/>
      <w:r w:rsidRPr="00DE2CC3">
        <w:rPr>
          <w:rFonts w:ascii="Simplified Arabic" w:eastAsia="Times New Roman" w:hAnsi="Simplified Arabic" w:cs="Simplified Arabic" w:hint="cs"/>
          <w:b/>
          <w:bCs/>
          <w:kern w:val="0"/>
          <w:sz w:val="28"/>
          <w:szCs w:val="28"/>
          <w14:ligatures w14:val="none"/>
        </w:rPr>
        <w:t xml:space="preserve">1. </w:t>
      </w:r>
      <w:r w:rsidRPr="00DE2CC3">
        <w:rPr>
          <w:rFonts w:ascii="Simplified Arabic" w:eastAsia="Times New Roman" w:hAnsi="Simplified Arabic" w:cs="Simplified Arabic" w:hint="cs"/>
          <w:b/>
          <w:bCs/>
          <w:kern w:val="0"/>
          <w:sz w:val="28"/>
          <w:szCs w:val="28"/>
          <w:rtl/>
          <w14:ligatures w14:val="none"/>
        </w:rPr>
        <w:t>تحسين الجودة الفنية</w:t>
      </w:r>
      <w:bookmarkEnd w:id="26"/>
    </w:p>
    <w:p w14:paraId="6C2D52F4" w14:textId="77777777" w:rsidR="00FF7FC0" w:rsidRPr="00DE2CC3" w:rsidRDefault="00FF7FC0" w:rsidP="00FF7FC0">
      <w:p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DE2CC3">
        <w:rPr>
          <w:rFonts w:ascii="Simplified Arabic" w:eastAsia="Times New Roman" w:hAnsi="Simplified Arabic" w:cs="Simplified Arabic" w:hint="cs"/>
          <w:kern w:val="0"/>
          <w:sz w:val="28"/>
          <w:szCs w:val="28"/>
          <w:rtl/>
          <w14:ligatures w14:val="none"/>
        </w:rPr>
        <w:t xml:space="preserve">توضح أعمال </w:t>
      </w:r>
      <w:r w:rsidRPr="00DE2CC3">
        <w:rPr>
          <w:rFonts w:ascii="Simplified Arabic" w:eastAsia="Times New Roman" w:hAnsi="Simplified Arabic" w:cs="Simplified Arabic" w:hint="cs"/>
          <w:b/>
          <w:bCs/>
          <w:kern w:val="0"/>
          <w:sz w:val="28"/>
          <w:szCs w:val="28"/>
          <w14:ligatures w14:val="none"/>
        </w:rPr>
        <w:t>Prince (2019)</w:t>
      </w:r>
      <w:r w:rsidRPr="00DE2CC3">
        <w:rPr>
          <w:rFonts w:ascii="Simplified Arabic" w:eastAsia="Times New Roman" w:hAnsi="Simplified Arabic" w:cs="Simplified Arabic" w:hint="cs"/>
          <w:kern w:val="0"/>
          <w:sz w:val="28"/>
          <w:szCs w:val="28"/>
          <w14:ligatures w14:val="none"/>
        </w:rPr>
        <w:t xml:space="preserve"> </w:t>
      </w:r>
      <w:r w:rsidRPr="00DE2CC3">
        <w:rPr>
          <w:rFonts w:ascii="Simplified Arabic" w:eastAsia="Times New Roman" w:hAnsi="Simplified Arabic" w:cs="Simplified Arabic" w:hint="cs"/>
          <w:kern w:val="0"/>
          <w:sz w:val="28"/>
          <w:szCs w:val="28"/>
          <w:rtl/>
          <w14:ligatures w14:val="none"/>
        </w:rPr>
        <w:t>أن التطور في المؤثرات الرقمية ومعالجة الألوان ساهم في رفع مستوى الإنتاج المستقل ليقترب من الأعمال التجارية الكبيرة</w:t>
      </w:r>
      <w:r w:rsidRPr="00DE2CC3">
        <w:rPr>
          <w:rFonts w:ascii="Simplified Arabic" w:eastAsia="Times New Roman" w:hAnsi="Simplified Arabic" w:cs="Simplified Arabic" w:hint="cs"/>
          <w:kern w:val="0"/>
          <w:sz w:val="28"/>
          <w:szCs w:val="28"/>
          <w14:ligatures w14:val="none"/>
        </w:rPr>
        <w:t>.</w:t>
      </w:r>
    </w:p>
    <w:p w14:paraId="21D45886" w14:textId="77777777" w:rsidR="00FF7FC0" w:rsidRPr="00DE2CC3" w:rsidRDefault="00FF7FC0" w:rsidP="00FF7FC0">
      <w:pPr>
        <w:spacing w:before="100" w:beforeAutospacing="1" w:after="100" w:afterAutospacing="1" w:line="240" w:lineRule="auto"/>
        <w:jc w:val="both"/>
        <w:outlineLvl w:val="2"/>
        <w:rPr>
          <w:rFonts w:ascii="Simplified Arabic" w:eastAsia="Times New Roman" w:hAnsi="Simplified Arabic" w:cs="Simplified Arabic"/>
          <w:b/>
          <w:bCs/>
          <w:kern w:val="0"/>
          <w:sz w:val="28"/>
          <w:szCs w:val="28"/>
          <w14:ligatures w14:val="none"/>
        </w:rPr>
      </w:pPr>
      <w:bookmarkStart w:id="27" w:name="_Toc214100073"/>
      <w:r w:rsidRPr="00DE2CC3">
        <w:rPr>
          <w:rFonts w:ascii="Simplified Arabic" w:eastAsia="Times New Roman" w:hAnsi="Simplified Arabic" w:cs="Simplified Arabic" w:hint="cs"/>
          <w:b/>
          <w:bCs/>
          <w:kern w:val="0"/>
          <w:sz w:val="28"/>
          <w:szCs w:val="28"/>
          <w14:ligatures w14:val="none"/>
        </w:rPr>
        <w:t xml:space="preserve">2. </w:t>
      </w:r>
      <w:r w:rsidRPr="00DE2CC3">
        <w:rPr>
          <w:rFonts w:ascii="Simplified Arabic" w:eastAsia="Times New Roman" w:hAnsi="Simplified Arabic" w:cs="Simplified Arabic" w:hint="cs"/>
          <w:b/>
          <w:bCs/>
          <w:kern w:val="0"/>
          <w:sz w:val="28"/>
          <w:szCs w:val="28"/>
          <w:rtl/>
          <w14:ligatures w14:val="none"/>
        </w:rPr>
        <w:t>خفض التكاليف</w:t>
      </w:r>
      <w:bookmarkEnd w:id="27"/>
    </w:p>
    <w:p w14:paraId="6A54C626" w14:textId="77777777" w:rsidR="00FF7FC0" w:rsidRPr="00DE2CC3" w:rsidRDefault="00FF7FC0" w:rsidP="00FF7FC0">
      <w:p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DE2CC3">
        <w:rPr>
          <w:rFonts w:ascii="Simplified Arabic" w:eastAsia="Times New Roman" w:hAnsi="Simplified Arabic" w:cs="Simplified Arabic" w:hint="cs"/>
          <w:kern w:val="0"/>
          <w:sz w:val="28"/>
          <w:szCs w:val="28"/>
          <w:rtl/>
          <w14:ligatures w14:val="none"/>
        </w:rPr>
        <w:t xml:space="preserve">وفقاً لـ </w:t>
      </w:r>
      <w:r w:rsidRPr="00DE2CC3">
        <w:rPr>
          <w:rFonts w:ascii="Simplified Arabic" w:eastAsia="Times New Roman" w:hAnsi="Simplified Arabic" w:cs="Simplified Arabic" w:hint="cs"/>
          <w:b/>
          <w:bCs/>
          <w:kern w:val="0"/>
          <w:sz w:val="28"/>
          <w:szCs w:val="28"/>
          <w14:ligatures w14:val="none"/>
        </w:rPr>
        <w:t>Ulin (2019)</w:t>
      </w:r>
      <w:r w:rsidRPr="00DE2CC3">
        <w:rPr>
          <w:rFonts w:ascii="Simplified Arabic" w:eastAsia="Times New Roman" w:hAnsi="Simplified Arabic" w:cs="Simplified Arabic" w:hint="cs"/>
          <w:kern w:val="0"/>
          <w:sz w:val="28"/>
          <w:szCs w:val="28"/>
          <w14:ligatures w14:val="none"/>
        </w:rPr>
        <w:t xml:space="preserve"> </w:t>
      </w:r>
      <w:r w:rsidRPr="00DE2CC3">
        <w:rPr>
          <w:rFonts w:ascii="Simplified Arabic" w:eastAsia="Times New Roman" w:hAnsi="Simplified Arabic" w:cs="Simplified Arabic" w:hint="cs"/>
          <w:kern w:val="0"/>
          <w:sz w:val="28"/>
          <w:szCs w:val="28"/>
          <w:rtl/>
          <w14:ligatures w14:val="none"/>
        </w:rPr>
        <w:t>فإن انخفاض تكلفة الكاميرات وبرامج المونتاج والأنظمة الرقمية ساعد في ازدهار الأفلام المستقلة عالميًا</w:t>
      </w:r>
      <w:r w:rsidRPr="00DE2CC3">
        <w:rPr>
          <w:rFonts w:ascii="Simplified Arabic" w:eastAsia="Times New Roman" w:hAnsi="Simplified Arabic" w:cs="Simplified Arabic" w:hint="cs"/>
          <w:kern w:val="0"/>
          <w:sz w:val="28"/>
          <w:szCs w:val="28"/>
          <w14:ligatures w14:val="none"/>
        </w:rPr>
        <w:t>.</w:t>
      </w:r>
    </w:p>
    <w:p w14:paraId="514285DB" w14:textId="77777777" w:rsidR="00FF7FC0" w:rsidRPr="00DE2CC3" w:rsidRDefault="00FF7FC0" w:rsidP="00FF7FC0">
      <w:pPr>
        <w:spacing w:before="100" w:beforeAutospacing="1" w:after="100" w:afterAutospacing="1" w:line="240" w:lineRule="auto"/>
        <w:jc w:val="both"/>
        <w:outlineLvl w:val="2"/>
        <w:rPr>
          <w:rFonts w:ascii="Simplified Arabic" w:eastAsia="Times New Roman" w:hAnsi="Simplified Arabic" w:cs="Simplified Arabic"/>
          <w:b/>
          <w:bCs/>
          <w:kern w:val="0"/>
          <w:sz w:val="28"/>
          <w:szCs w:val="28"/>
          <w14:ligatures w14:val="none"/>
        </w:rPr>
      </w:pPr>
      <w:bookmarkStart w:id="28" w:name="_Toc214100074"/>
      <w:r w:rsidRPr="00DE2CC3">
        <w:rPr>
          <w:rFonts w:ascii="Simplified Arabic" w:eastAsia="Times New Roman" w:hAnsi="Simplified Arabic" w:cs="Simplified Arabic" w:hint="cs"/>
          <w:b/>
          <w:bCs/>
          <w:kern w:val="0"/>
          <w:sz w:val="28"/>
          <w:szCs w:val="28"/>
          <w14:ligatures w14:val="none"/>
        </w:rPr>
        <w:t xml:space="preserve">3. </w:t>
      </w:r>
      <w:r w:rsidRPr="00DE2CC3">
        <w:rPr>
          <w:rFonts w:ascii="Simplified Arabic" w:eastAsia="Times New Roman" w:hAnsi="Simplified Arabic" w:cs="Simplified Arabic" w:hint="cs"/>
          <w:b/>
          <w:bCs/>
          <w:kern w:val="0"/>
          <w:sz w:val="28"/>
          <w:szCs w:val="28"/>
          <w:rtl/>
          <w14:ligatures w14:val="none"/>
        </w:rPr>
        <w:t>التوزيع الرقمي</w:t>
      </w:r>
      <w:bookmarkEnd w:id="28"/>
    </w:p>
    <w:p w14:paraId="00160B8A" w14:textId="77777777" w:rsidR="00FF7FC0" w:rsidRPr="00DE2CC3" w:rsidRDefault="00FF7FC0" w:rsidP="00FF7FC0">
      <w:p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DE2CC3">
        <w:rPr>
          <w:rFonts w:ascii="Simplified Arabic" w:eastAsia="Times New Roman" w:hAnsi="Simplified Arabic" w:cs="Simplified Arabic" w:hint="cs"/>
          <w:kern w:val="0"/>
          <w:sz w:val="28"/>
          <w:szCs w:val="28"/>
          <w:rtl/>
          <w14:ligatures w14:val="none"/>
        </w:rPr>
        <w:t xml:space="preserve">تذكر </w:t>
      </w:r>
      <w:proofErr w:type="spellStart"/>
      <w:r w:rsidRPr="00DE2CC3">
        <w:rPr>
          <w:rFonts w:ascii="Simplified Arabic" w:eastAsia="Times New Roman" w:hAnsi="Simplified Arabic" w:cs="Simplified Arabic" w:hint="cs"/>
          <w:b/>
          <w:bCs/>
          <w:kern w:val="0"/>
          <w:sz w:val="28"/>
          <w:szCs w:val="28"/>
          <w14:ligatures w14:val="none"/>
        </w:rPr>
        <w:t>Iordanova</w:t>
      </w:r>
      <w:proofErr w:type="spellEnd"/>
      <w:r w:rsidRPr="00DE2CC3">
        <w:rPr>
          <w:rFonts w:ascii="Simplified Arabic" w:eastAsia="Times New Roman" w:hAnsi="Simplified Arabic" w:cs="Simplified Arabic" w:hint="cs"/>
          <w:b/>
          <w:bCs/>
          <w:kern w:val="0"/>
          <w:sz w:val="28"/>
          <w:szCs w:val="28"/>
          <w14:ligatures w14:val="none"/>
        </w:rPr>
        <w:t xml:space="preserve"> (2020)</w:t>
      </w:r>
      <w:r w:rsidRPr="00DE2CC3">
        <w:rPr>
          <w:rFonts w:ascii="Simplified Arabic" w:eastAsia="Times New Roman" w:hAnsi="Simplified Arabic" w:cs="Simplified Arabic" w:hint="cs"/>
          <w:kern w:val="0"/>
          <w:sz w:val="28"/>
          <w:szCs w:val="28"/>
          <w14:ligatures w14:val="none"/>
        </w:rPr>
        <w:t xml:space="preserve"> </w:t>
      </w:r>
      <w:r w:rsidRPr="00DE2CC3">
        <w:rPr>
          <w:rFonts w:ascii="Simplified Arabic" w:eastAsia="Times New Roman" w:hAnsi="Simplified Arabic" w:cs="Simplified Arabic" w:hint="cs"/>
          <w:kern w:val="0"/>
          <w:sz w:val="28"/>
          <w:szCs w:val="28"/>
          <w:rtl/>
          <w14:ligatures w14:val="none"/>
        </w:rPr>
        <w:t>أن المنصات الرقمية كسرت احتكار صالات السينما وفتحت المجال أمام الأفلام الصغيرة للوصول إلى جمهور عالمي</w:t>
      </w:r>
      <w:r w:rsidRPr="00DE2CC3">
        <w:rPr>
          <w:rFonts w:ascii="Simplified Arabic" w:eastAsia="Times New Roman" w:hAnsi="Simplified Arabic" w:cs="Simplified Arabic" w:hint="cs"/>
          <w:kern w:val="0"/>
          <w:sz w:val="28"/>
          <w:szCs w:val="28"/>
          <w14:ligatures w14:val="none"/>
        </w:rPr>
        <w:t>.</w:t>
      </w:r>
    </w:p>
    <w:p w14:paraId="68C54C9A" w14:textId="77777777" w:rsidR="00FF7FC0" w:rsidRPr="00DE2CC3" w:rsidRDefault="00FF7FC0" w:rsidP="00FF7FC0">
      <w:pPr>
        <w:spacing w:before="100" w:beforeAutospacing="1" w:after="100" w:afterAutospacing="1" w:line="240" w:lineRule="auto"/>
        <w:jc w:val="both"/>
        <w:outlineLvl w:val="2"/>
        <w:rPr>
          <w:rFonts w:ascii="Simplified Arabic" w:eastAsia="Times New Roman" w:hAnsi="Simplified Arabic" w:cs="Simplified Arabic"/>
          <w:b/>
          <w:bCs/>
          <w:kern w:val="0"/>
          <w:sz w:val="28"/>
          <w:szCs w:val="28"/>
          <w14:ligatures w14:val="none"/>
        </w:rPr>
      </w:pPr>
      <w:bookmarkStart w:id="29" w:name="_Toc214100075"/>
      <w:r w:rsidRPr="00DE2CC3">
        <w:rPr>
          <w:rFonts w:ascii="Simplified Arabic" w:eastAsia="Times New Roman" w:hAnsi="Simplified Arabic" w:cs="Simplified Arabic" w:hint="cs"/>
          <w:b/>
          <w:bCs/>
          <w:kern w:val="0"/>
          <w:sz w:val="28"/>
          <w:szCs w:val="28"/>
          <w14:ligatures w14:val="none"/>
        </w:rPr>
        <w:t xml:space="preserve">4. </w:t>
      </w:r>
      <w:r w:rsidRPr="00DE2CC3">
        <w:rPr>
          <w:rFonts w:ascii="Simplified Arabic" w:eastAsia="Times New Roman" w:hAnsi="Simplified Arabic" w:cs="Simplified Arabic" w:hint="cs"/>
          <w:b/>
          <w:bCs/>
          <w:kern w:val="0"/>
          <w:sz w:val="28"/>
          <w:szCs w:val="28"/>
          <w:rtl/>
          <w14:ligatures w14:val="none"/>
        </w:rPr>
        <w:t>تطوير المهارات</w:t>
      </w:r>
      <w:bookmarkEnd w:id="29"/>
    </w:p>
    <w:p w14:paraId="741894DF" w14:textId="77777777" w:rsidR="00FF7FC0" w:rsidRPr="00DE2CC3" w:rsidRDefault="00FF7FC0" w:rsidP="00FF7FC0">
      <w:p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DE2CC3">
        <w:rPr>
          <w:rFonts w:ascii="Simplified Arabic" w:eastAsia="Times New Roman" w:hAnsi="Simplified Arabic" w:cs="Simplified Arabic" w:hint="cs"/>
          <w:kern w:val="0"/>
          <w:sz w:val="28"/>
          <w:szCs w:val="28"/>
          <w:rtl/>
          <w14:ligatures w14:val="none"/>
        </w:rPr>
        <w:t xml:space="preserve">يرى </w:t>
      </w:r>
      <w:r w:rsidRPr="00DE2CC3">
        <w:rPr>
          <w:rFonts w:ascii="Simplified Arabic" w:eastAsia="Times New Roman" w:hAnsi="Simplified Arabic" w:cs="Simplified Arabic" w:hint="cs"/>
          <w:b/>
          <w:bCs/>
          <w:kern w:val="0"/>
          <w:sz w:val="28"/>
          <w:szCs w:val="28"/>
          <w14:ligatures w14:val="none"/>
        </w:rPr>
        <w:t>Jenkins (2016)</w:t>
      </w:r>
      <w:r w:rsidRPr="00DE2CC3">
        <w:rPr>
          <w:rFonts w:ascii="Simplified Arabic" w:eastAsia="Times New Roman" w:hAnsi="Simplified Arabic" w:cs="Simplified Arabic" w:hint="cs"/>
          <w:kern w:val="0"/>
          <w:sz w:val="28"/>
          <w:szCs w:val="28"/>
          <w14:ligatures w14:val="none"/>
        </w:rPr>
        <w:t xml:space="preserve"> </w:t>
      </w:r>
      <w:r w:rsidRPr="00DE2CC3">
        <w:rPr>
          <w:rFonts w:ascii="Simplified Arabic" w:eastAsia="Times New Roman" w:hAnsi="Simplified Arabic" w:cs="Simplified Arabic" w:hint="cs"/>
          <w:kern w:val="0"/>
          <w:sz w:val="28"/>
          <w:szCs w:val="28"/>
          <w:rtl/>
          <w14:ligatures w14:val="none"/>
        </w:rPr>
        <w:t>أن التعليم المفتوح عبر الإنترنت وتوفر الدورات الرقمية أسهما في تمكين جيل جديد من المبدعين الشباب</w:t>
      </w:r>
      <w:r w:rsidRPr="00DE2CC3">
        <w:rPr>
          <w:rFonts w:ascii="Simplified Arabic" w:eastAsia="Times New Roman" w:hAnsi="Simplified Arabic" w:cs="Simplified Arabic" w:hint="cs"/>
          <w:kern w:val="0"/>
          <w:sz w:val="28"/>
          <w:szCs w:val="28"/>
          <w14:ligatures w14:val="none"/>
        </w:rPr>
        <w:t>.</w:t>
      </w:r>
    </w:p>
    <w:p w14:paraId="6E143030" w14:textId="77777777" w:rsidR="00FF7FC0" w:rsidRDefault="00FF7FC0" w:rsidP="00FF7FC0">
      <w:pPr>
        <w:pStyle w:val="Heading1"/>
        <w:rPr>
          <w:rtl/>
        </w:rPr>
      </w:pPr>
      <w:bookmarkStart w:id="30" w:name="_Toc214100076"/>
      <w:r>
        <w:rPr>
          <w:rFonts w:hint="cs"/>
          <w:rtl/>
        </w:rPr>
        <w:lastRenderedPageBreak/>
        <w:t>ا</w:t>
      </w:r>
      <w:r w:rsidRPr="00CF6CEC">
        <w:rPr>
          <w:rtl/>
        </w:rPr>
        <w:t>لمنهجية وطرق البحث:</w:t>
      </w:r>
      <w:bookmarkEnd w:id="21"/>
      <w:bookmarkEnd w:id="30"/>
    </w:p>
    <w:p w14:paraId="178980F9" w14:textId="77777777" w:rsidR="00FF7FC0" w:rsidRPr="00FA0305" w:rsidRDefault="00FF7FC0" w:rsidP="00FF7FC0">
      <w:pPr>
        <w:jc w:val="both"/>
        <w:rPr>
          <w:rFonts w:ascii="Simplified Arabic" w:hAnsi="Simplified Arabic" w:cs="Simplified Arabic"/>
          <w:sz w:val="28"/>
          <w:szCs w:val="28"/>
        </w:rPr>
      </w:pPr>
      <w:r w:rsidRPr="00FA0305">
        <w:rPr>
          <w:rFonts w:ascii="Simplified Arabic" w:hAnsi="Simplified Arabic" w:cs="Simplified Arabic" w:hint="cs"/>
          <w:sz w:val="28"/>
          <w:szCs w:val="28"/>
          <w:rtl/>
        </w:rPr>
        <w:t>سيعتمد البحث في دراسته المستقبلية على المنهج الوصفي التحليلي بهدف الوقوف على واقع توظيف تقنيات الإعلام الرقمي لدى المخرجين الشباب في صناعة الأفلام المستقلة في المملكة العربية السعودية. وسيقوم هذا المنهج على جمع البيانات المتعلقة بمستويات استخدام التقنيات الرقمية، وتحليل اتجاهات المخرجين الشباب نحوها، ثم تفسير العلاقات بين المتغيرات الرئيسية للدراسة، بما يتيح بناء تصور علمي دقيق حول أثر هذه التقنيات على العملية الإبداعية والإنتاجية</w:t>
      </w:r>
      <w:r>
        <w:rPr>
          <w:rFonts w:ascii="Simplified Arabic" w:hAnsi="Simplified Arabic" w:cs="Simplified Arabic" w:hint="cs"/>
          <w:sz w:val="28"/>
          <w:szCs w:val="28"/>
          <w:rtl/>
        </w:rPr>
        <w:t xml:space="preserve">، </w:t>
      </w:r>
      <w:r w:rsidRPr="00FA0305">
        <w:rPr>
          <w:rFonts w:ascii="Simplified Arabic" w:hAnsi="Simplified Arabic" w:cs="Simplified Arabic" w:hint="cs"/>
          <w:sz w:val="28"/>
          <w:szCs w:val="28"/>
          <w:rtl/>
        </w:rPr>
        <w:t>كما سيتم تناول الأدبيات والدراسات السابقة المرتبطة بالإعلام الرقمي وصناعة السينما المستقلة، وتحليلها تحليلًا نقديًا لاستنتاج الأطر النظرية التي يمكن أن تدعم تفسير نتائج الدراسة الميدانية</w:t>
      </w:r>
      <w:r w:rsidRPr="00FA0305">
        <w:rPr>
          <w:rFonts w:ascii="Simplified Arabic" w:hAnsi="Simplified Arabic" w:cs="Simplified Arabic" w:hint="cs"/>
          <w:sz w:val="28"/>
          <w:szCs w:val="28"/>
        </w:rPr>
        <w:t>.</w:t>
      </w:r>
    </w:p>
    <w:p w14:paraId="11259AB7" w14:textId="77777777" w:rsidR="00FF7FC0" w:rsidRPr="00FA0305" w:rsidRDefault="00FF7FC0" w:rsidP="00FF7FC0">
      <w:pPr>
        <w:jc w:val="both"/>
        <w:rPr>
          <w:rFonts w:ascii="Simplified Arabic" w:hAnsi="Simplified Arabic" w:cs="Simplified Arabic"/>
          <w:sz w:val="28"/>
          <w:szCs w:val="28"/>
        </w:rPr>
      </w:pPr>
      <w:r w:rsidRPr="00FA0305">
        <w:rPr>
          <w:rFonts w:ascii="Simplified Arabic" w:hAnsi="Simplified Arabic" w:cs="Simplified Arabic" w:hint="cs"/>
          <w:sz w:val="28"/>
          <w:szCs w:val="28"/>
          <w:rtl/>
        </w:rPr>
        <w:t>وفي الجانب التطبيقي، ستستعين الدراسة بـ منهج المسح الميداني من خلال تصميم أدوات بحثية مناسبة</w:t>
      </w:r>
      <w:r>
        <w:rPr>
          <w:rFonts w:ascii="Simplified Arabic" w:hAnsi="Simplified Arabic" w:cs="Simplified Arabic" w:hint="cs"/>
          <w:sz w:val="28"/>
          <w:szCs w:val="28"/>
          <w:rtl/>
        </w:rPr>
        <w:t xml:space="preserve"> </w:t>
      </w:r>
      <w:r w:rsidRPr="00FA0305">
        <w:rPr>
          <w:rFonts w:ascii="Simplified Arabic" w:hAnsi="Simplified Arabic" w:cs="Simplified Arabic" w:hint="cs"/>
          <w:sz w:val="28"/>
          <w:szCs w:val="28"/>
          <w:rtl/>
        </w:rPr>
        <w:t>وفي مقدمتها الاستبانة</w:t>
      </w:r>
      <w:r>
        <w:rPr>
          <w:rFonts w:ascii="Simplified Arabic" w:hAnsi="Simplified Arabic" w:cs="Simplified Arabic" w:hint="cs"/>
          <w:sz w:val="28"/>
          <w:szCs w:val="28"/>
          <w:rtl/>
        </w:rPr>
        <w:t xml:space="preserve"> </w:t>
      </w:r>
      <w:r w:rsidRPr="00FA0305">
        <w:rPr>
          <w:rFonts w:ascii="Simplified Arabic" w:hAnsi="Simplified Arabic" w:cs="Simplified Arabic" w:hint="cs"/>
          <w:sz w:val="28"/>
          <w:szCs w:val="28"/>
          <w:rtl/>
        </w:rPr>
        <w:t>وسيتم تطبيقها مستقبلاً على عينة من المخرجين الشباب لمعرفة مدى توظيفهم للتقنيات الرقمية وتحديد مستوى تأثيرها على جودة أعمالهم وتكلفة إنتاجها وفرص انتشارها. وسيتيح هذا المنهج تحليل البيانات إحصائيًا لاختبار صحة الفروض البحثية وتحديد الفروق بين المخرجين بناءً على خبراتهم أو خصائصهم الإنتاجية. ومن خلال هذا التوجه المنهجي، ستسعى الدراسة إلى تقديم نتائج عملية يمكن الاستفادة منها في دعم صناعة الأفلام المستقلة وتعزيز استخدام التقنيات الرقمية في المجال السينمائي السعودي</w:t>
      </w:r>
      <w:r w:rsidRPr="00FA0305">
        <w:rPr>
          <w:rFonts w:ascii="Simplified Arabic" w:hAnsi="Simplified Arabic" w:cs="Simplified Arabic" w:hint="cs"/>
          <w:sz w:val="28"/>
          <w:szCs w:val="28"/>
        </w:rPr>
        <w:t>.</w:t>
      </w:r>
    </w:p>
    <w:p w14:paraId="6AAD122E" w14:textId="77777777" w:rsidR="00FF7FC0" w:rsidRPr="00FA0305" w:rsidRDefault="00FF7FC0" w:rsidP="00FF7FC0">
      <w:pPr>
        <w:rPr>
          <w:rtl/>
        </w:rPr>
      </w:pPr>
    </w:p>
    <w:p w14:paraId="0C9F554B" w14:textId="77777777" w:rsidR="00FF7FC0" w:rsidRPr="00FA0305" w:rsidRDefault="00FF7FC0" w:rsidP="00FF7FC0">
      <w:pPr>
        <w:jc w:val="both"/>
        <w:rPr>
          <w:rFonts w:ascii="Simplified Arabic" w:hAnsi="Simplified Arabic" w:cs="Simplified Arabic"/>
          <w:b/>
          <w:bCs/>
          <w:sz w:val="28"/>
          <w:szCs w:val="28"/>
          <w:rtl/>
        </w:rPr>
      </w:pPr>
      <w:bookmarkStart w:id="31" w:name="_Toc193461959"/>
      <w:r w:rsidRPr="00FA0305">
        <w:rPr>
          <w:rFonts w:ascii="Simplified Arabic" w:hAnsi="Simplified Arabic" w:cs="Simplified Arabic"/>
          <w:b/>
          <w:bCs/>
          <w:sz w:val="28"/>
          <w:szCs w:val="28"/>
          <w:rtl/>
        </w:rPr>
        <w:t>مجتمع الدراسة</w:t>
      </w:r>
    </w:p>
    <w:p w14:paraId="5797C4E8" w14:textId="77777777" w:rsidR="00FF7FC0" w:rsidRPr="00FA0305" w:rsidRDefault="00FF7FC0" w:rsidP="00FF7FC0">
      <w:pPr>
        <w:jc w:val="both"/>
        <w:rPr>
          <w:rFonts w:ascii="Simplified Arabic" w:hAnsi="Simplified Arabic" w:cs="Simplified Arabic"/>
          <w:sz w:val="28"/>
          <w:szCs w:val="28"/>
        </w:rPr>
      </w:pPr>
      <w:r w:rsidRPr="00FA0305">
        <w:rPr>
          <w:rFonts w:ascii="Simplified Arabic" w:hAnsi="Simplified Arabic" w:cs="Simplified Arabic" w:hint="cs"/>
          <w:sz w:val="28"/>
          <w:szCs w:val="28"/>
          <w:rtl/>
        </w:rPr>
        <w:t xml:space="preserve">سيتكون مجتمع الدراسة من جميع المخرجين الشباب العاملين في مجال صناعة الأفلام المستقلة في المملكة العربية السعودية، سواء المسجلين في منصات الإنتاج السينمائي، أو المشاركين في المهرجانات المتخصصة، أو المنتسبين لبرامج دعم الأفلام التابعة لهيئة الأفلام السعودية. ويُقدّر حجم هذا المجتمع —وفق إحصاءات المهرجانات والبرامج التدريبية خلال السنوات الثلاث الأخيرة— بـ نحو 650 مخرجًا ومخرجة من فئة الشباب الذين تتراوح أعمارهم بين </w:t>
      </w:r>
      <w:r w:rsidRPr="00FA0305">
        <w:rPr>
          <w:rFonts w:ascii="Simplified Arabic" w:hAnsi="Simplified Arabic" w:cs="Simplified Arabic" w:hint="cs"/>
          <w:sz w:val="28"/>
          <w:szCs w:val="28"/>
        </w:rPr>
        <w:t xml:space="preserve">18 </w:t>
      </w:r>
      <w:r w:rsidRPr="00FA0305">
        <w:rPr>
          <w:rFonts w:ascii="Simplified Arabic" w:hAnsi="Simplified Arabic" w:cs="Simplified Arabic" w:hint="cs"/>
          <w:sz w:val="28"/>
          <w:szCs w:val="28"/>
          <w:rtl/>
        </w:rPr>
        <w:t>و35 عامًا، ممن لديهم تجارب فعلية في إنتاج أفلام قصيرة أو أفلام تجريبية أو وثائقية مستقلة</w:t>
      </w:r>
      <w:r w:rsidRPr="00FA0305">
        <w:rPr>
          <w:rFonts w:ascii="Simplified Arabic" w:hAnsi="Simplified Arabic" w:cs="Simplified Arabic" w:hint="cs"/>
          <w:sz w:val="28"/>
          <w:szCs w:val="28"/>
        </w:rPr>
        <w:t>.</w:t>
      </w:r>
    </w:p>
    <w:p w14:paraId="7469EDFE" w14:textId="77777777" w:rsidR="00FF7FC0" w:rsidRPr="00DE2CC3" w:rsidRDefault="00FF7FC0" w:rsidP="00FF7FC0">
      <w:pPr>
        <w:jc w:val="both"/>
        <w:rPr>
          <w:rFonts w:ascii="Simplified Arabic" w:hAnsi="Simplified Arabic" w:cs="Simplified Arabic"/>
          <w:b/>
          <w:bCs/>
          <w:sz w:val="28"/>
          <w:szCs w:val="28"/>
        </w:rPr>
      </w:pPr>
      <w:r w:rsidRPr="00DE2CC3">
        <w:rPr>
          <w:rFonts w:ascii="Simplified Arabic" w:hAnsi="Simplified Arabic" w:cs="Simplified Arabic" w:hint="cs"/>
          <w:b/>
          <w:bCs/>
          <w:sz w:val="28"/>
          <w:szCs w:val="28"/>
          <w:rtl/>
        </w:rPr>
        <w:t>عينة الدراسة</w:t>
      </w:r>
    </w:p>
    <w:p w14:paraId="1EDC10D4" w14:textId="77777777" w:rsidR="00FF7FC0" w:rsidRPr="00FA0305" w:rsidRDefault="00FF7FC0" w:rsidP="00FF7FC0">
      <w:pPr>
        <w:jc w:val="both"/>
        <w:rPr>
          <w:rFonts w:ascii="Simplified Arabic" w:hAnsi="Simplified Arabic" w:cs="Simplified Arabic"/>
          <w:sz w:val="28"/>
          <w:szCs w:val="28"/>
        </w:rPr>
      </w:pPr>
      <w:r w:rsidRPr="00FA0305">
        <w:rPr>
          <w:rFonts w:ascii="Simplified Arabic" w:hAnsi="Simplified Arabic" w:cs="Simplified Arabic" w:hint="cs"/>
          <w:sz w:val="28"/>
          <w:szCs w:val="28"/>
          <w:rtl/>
        </w:rPr>
        <w:t xml:space="preserve">ستعتمد الدراسة على عينة عشوائية بسيطة يتم اختيارها من مجتمع المخرجين الشباب بهدف ضمان تمثيل كافٍ للخصائص المختلفة مثل الخبرة، عدد الأعمال المنتَجة، ومستوى استخدام التقنيات الرقمية. </w:t>
      </w:r>
      <w:r w:rsidRPr="00FA0305">
        <w:rPr>
          <w:rFonts w:ascii="Simplified Arabic" w:hAnsi="Simplified Arabic" w:cs="Simplified Arabic" w:hint="cs"/>
          <w:sz w:val="28"/>
          <w:szCs w:val="28"/>
          <w:rtl/>
        </w:rPr>
        <w:lastRenderedPageBreak/>
        <w:t xml:space="preserve">وستتكون العينة من </w:t>
      </w:r>
      <w:r w:rsidRPr="00FA0305">
        <w:rPr>
          <w:rFonts w:ascii="Simplified Arabic" w:hAnsi="Simplified Arabic" w:cs="Simplified Arabic" w:hint="cs"/>
          <w:sz w:val="28"/>
          <w:szCs w:val="28"/>
        </w:rPr>
        <w:t xml:space="preserve">(200) </w:t>
      </w:r>
      <w:r w:rsidRPr="00FA0305">
        <w:rPr>
          <w:rFonts w:ascii="Simplified Arabic" w:hAnsi="Simplified Arabic" w:cs="Simplified Arabic" w:hint="cs"/>
          <w:sz w:val="28"/>
          <w:szCs w:val="28"/>
          <w:rtl/>
        </w:rPr>
        <w:t>مخرج ومخرجة، وهو حجم مناسب إحصائيًا للتحليل الكمي واختبار فروض الدراسة، كما يسمح برصد فروق ذات دلالة بين فئات المخرجين. وسيتم توزيع أدوات الدراسة—وفي مقدمتها الاستبانة—على أفراد العينة عبر وسائل اتصال إلكترونية معتمدة لضمان الوصول إلى أكبر عدد ممكن من المشاركين الفاعلين في صناعة الأفلام المستقلة داخل المملكة</w:t>
      </w:r>
      <w:r w:rsidRPr="00FA0305">
        <w:rPr>
          <w:rFonts w:ascii="Simplified Arabic" w:hAnsi="Simplified Arabic" w:cs="Simplified Arabic" w:hint="cs"/>
          <w:sz w:val="28"/>
          <w:szCs w:val="28"/>
        </w:rPr>
        <w:t>.</w:t>
      </w:r>
    </w:p>
    <w:p w14:paraId="7B7E49B0" w14:textId="77777777" w:rsidR="00FF7FC0" w:rsidRPr="00BC2DEB" w:rsidRDefault="00FF7FC0" w:rsidP="00FF7FC0">
      <w:pPr>
        <w:pStyle w:val="Heading3"/>
        <w:spacing w:line="360" w:lineRule="auto"/>
        <w:jc w:val="both"/>
        <w:rPr>
          <w:rFonts w:ascii="Simplified Arabic" w:hAnsi="Simplified Arabic" w:cs="Simplified Arabic"/>
          <w:b/>
          <w:bCs/>
          <w:color w:val="auto"/>
        </w:rPr>
      </w:pPr>
      <w:bookmarkStart w:id="32" w:name="_Toc214100077"/>
      <w:r w:rsidRPr="00BC2DEB">
        <w:rPr>
          <w:rFonts w:ascii="Simplified Arabic" w:hAnsi="Simplified Arabic" w:cs="Simplified Arabic" w:hint="cs"/>
          <w:b/>
          <w:bCs/>
          <w:color w:val="auto"/>
          <w:rtl/>
        </w:rPr>
        <w:t>رابعاً: أداة الدراسة</w:t>
      </w:r>
      <w:bookmarkEnd w:id="32"/>
    </w:p>
    <w:p w14:paraId="36DDD961" w14:textId="77777777" w:rsidR="00FF7FC0" w:rsidRPr="00FA0305" w:rsidRDefault="00FF7FC0" w:rsidP="00FF7FC0">
      <w:pPr>
        <w:pStyle w:val="NormalWeb"/>
        <w:bidi/>
        <w:spacing w:line="360" w:lineRule="auto"/>
        <w:ind w:left="360"/>
        <w:jc w:val="lowKashida"/>
        <w:rPr>
          <w:rFonts w:ascii="Simplified Arabic" w:hAnsi="Simplified Arabic" w:cs="Simplified Arabic"/>
          <w:sz w:val="28"/>
          <w:szCs w:val="28"/>
        </w:rPr>
      </w:pPr>
      <w:r w:rsidRPr="00FA0305">
        <w:rPr>
          <w:rFonts w:ascii="Simplified Arabic" w:hAnsi="Simplified Arabic" w:cs="Simplified Arabic"/>
          <w:sz w:val="28"/>
          <w:szCs w:val="28"/>
          <w:rtl/>
        </w:rPr>
        <w:t xml:space="preserve">ستعتمد الدراسة على </w:t>
      </w:r>
      <w:r w:rsidRPr="00FA0305">
        <w:rPr>
          <w:rFonts w:ascii="Simplified Arabic" w:hAnsi="Simplified Arabic" w:cs="Simplified Arabic"/>
          <w:b/>
          <w:bCs/>
          <w:sz w:val="28"/>
          <w:szCs w:val="28"/>
          <w:rtl/>
        </w:rPr>
        <w:t>الاستبانة</w:t>
      </w:r>
      <w:r w:rsidRPr="00FA0305">
        <w:rPr>
          <w:rFonts w:ascii="Simplified Arabic" w:hAnsi="Simplified Arabic" w:cs="Simplified Arabic"/>
          <w:sz w:val="28"/>
          <w:szCs w:val="28"/>
          <w:rtl/>
        </w:rPr>
        <w:t xml:space="preserve"> بوصفها الأداة الرئيسة لجمع البيانات من المخرجين الشباب؛ نظرًا لملاءمتها لقياس اتجاهاتهم ومستوى توظيفهم لتقنيات الإعلام الرقمي في صناعة الأفلام المستقلة. وستتكون الاستبانة من </w:t>
      </w:r>
      <w:r w:rsidRPr="00FA0305">
        <w:rPr>
          <w:rFonts w:ascii="Simplified Arabic" w:hAnsi="Simplified Arabic" w:cs="Simplified Arabic"/>
          <w:b/>
          <w:bCs/>
          <w:sz w:val="28"/>
          <w:szCs w:val="28"/>
          <w:rtl/>
        </w:rPr>
        <w:t>ثلاثة محاور رئيسة</w:t>
      </w:r>
      <w:r w:rsidRPr="00FA0305">
        <w:rPr>
          <w:rFonts w:ascii="Simplified Arabic" w:hAnsi="Simplified Arabic" w:cs="Simplified Arabic"/>
          <w:sz w:val="28"/>
          <w:szCs w:val="28"/>
        </w:rPr>
        <w:t>:</w:t>
      </w:r>
    </w:p>
    <w:p w14:paraId="77E91C33" w14:textId="77777777" w:rsidR="00FF7FC0" w:rsidRPr="00FA0305" w:rsidRDefault="00FF7FC0" w:rsidP="00FF7FC0">
      <w:pPr>
        <w:pStyle w:val="NormalWeb"/>
        <w:numPr>
          <w:ilvl w:val="0"/>
          <w:numId w:val="6"/>
        </w:numPr>
        <w:bidi/>
        <w:spacing w:line="360" w:lineRule="auto"/>
        <w:jc w:val="lowKashida"/>
        <w:rPr>
          <w:rFonts w:ascii="Simplified Arabic" w:hAnsi="Simplified Arabic" w:cs="Simplified Arabic"/>
          <w:sz w:val="28"/>
          <w:szCs w:val="28"/>
        </w:rPr>
      </w:pPr>
      <w:r w:rsidRPr="00FA0305">
        <w:rPr>
          <w:rFonts w:ascii="Simplified Arabic" w:hAnsi="Simplified Arabic" w:cs="Simplified Arabic"/>
          <w:b/>
          <w:bCs/>
          <w:sz w:val="28"/>
          <w:szCs w:val="28"/>
          <w:rtl/>
        </w:rPr>
        <w:t>المحور الأول</w:t>
      </w:r>
      <w:r w:rsidRPr="00FA0305">
        <w:rPr>
          <w:rFonts w:ascii="Simplified Arabic" w:hAnsi="Simplified Arabic" w:cs="Simplified Arabic"/>
          <w:b/>
          <w:bCs/>
          <w:sz w:val="28"/>
          <w:szCs w:val="28"/>
        </w:rPr>
        <w:t>:</w:t>
      </w:r>
      <w:r w:rsidRPr="00FA0305">
        <w:rPr>
          <w:rFonts w:ascii="Simplified Arabic" w:hAnsi="Simplified Arabic" w:cs="Simplified Arabic"/>
          <w:sz w:val="28"/>
          <w:szCs w:val="28"/>
        </w:rPr>
        <w:t xml:space="preserve"> </w:t>
      </w:r>
      <w:r w:rsidRPr="00FA0305">
        <w:rPr>
          <w:rFonts w:ascii="Simplified Arabic" w:hAnsi="Simplified Arabic" w:cs="Simplified Arabic"/>
          <w:sz w:val="28"/>
          <w:szCs w:val="28"/>
          <w:rtl/>
        </w:rPr>
        <w:t>يقيس مستوى استخدام تقنيات الإعلام الرقمي في مراحل الإنتاج المختلفة (الكتابة، الإخراج، المونتاج، التصميم الرقمي، المؤثرات البصرية)</w:t>
      </w:r>
      <w:r w:rsidRPr="00FA0305">
        <w:rPr>
          <w:rFonts w:ascii="Simplified Arabic" w:hAnsi="Simplified Arabic" w:cs="Simplified Arabic"/>
          <w:sz w:val="28"/>
          <w:szCs w:val="28"/>
        </w:rPr>
        <w:t>.</w:t>
      </w:r>
    </w:p>
    <w:p w14:paraId="44EBD90C" w14:textId="77777777" w:rsidR="00FF7FC0" w:rsidRPr="00FA0305" w:rsidRDefault="00FF7FC0" w:rsidP="00FF7FC0">
      <w:pPr>
        <w:pStyle w:val="NormalWeb"/>
        <w:numPr>
          <w:ilvl w:val="0"/>
          <w:numId w:val="6"/>
        </w:numPr>
        <w:bidi/>
        <w:spacing w:line="360" w:lineRule="auto"/>
        <w:jc w:val="lowKashida"/>
        <w:rPr>
          <w:rFonts w:ascii="Simplified Arabic" w:hAnsi="Simplified Arabic" w:cs="Simplified Arabic"/>
          <w:sz w:val="28"/>
          <w:szCs w:val="28"/>
        </w:rPr>
      </w:pPr>
      <w:r w:rsidRPr="00FA0305">
        <w:rPr>
          <w:rFonts w:ascii="Simplified Arabic" w:hAnsi="Simplified Arabic" w:cs="Simplified Arabic"/>
          <w:b/>
          <w:bCs/>
          <w:sz w:val="28"/>
          <w:szCs w:val="28"/>
          <w:rtl/>
        </w:rPr>
        <w:t>المحور الثاني</w:t>
      </w:r>
      <w:r w:rsidRPr="00FA0305">
        <w:rPr>
          <w:rFonts w:ascii="Simplified Arabic" w:hAnsi="Simplified Arabic" w:cs="Simplified Arabic"/>
          <w:b/>
          <w:bCs/>
          <w:sz w:val="28"/>
          <w:szCs w:val="28"/>
        </w:rPr>
        <w:t>:</w:t>
      </w:r>
      <w:r w:rsidRPr="00FA0305">
        <w:rPr>
          <w:rFonts w:ascii="Simplified Arabic" w:hAnsi="Simplified Arabic" w:cs="Simplified Arabic"/>
          <w:sz w:val="28"/>
          <w:szCs w:val="28"/>
        </w:rPr>
        <w:t xml:space="preserve"> </w:t>
      </w:r>
      <w:r w:rsidRPr="00FA0305">
        <w:rPr>
          <w:rFonts w:ascii="Simplified Arabic" w:hAnsi="Simplified Arabic" w:cs="Simplified Arabic"/>
          <w:sz w:val="28"/>
          <w:szCs w:val="28"/>
          <w:rtl/>
        </w:rPr>
        <w:t>يختص برصد أثر هذه التقنيات على جودة العمل السينمائي، وخفض التكاليف، وتحسين كفاءة الإنتاج، وفرص التوزيع والانتشار</w:t>
      </w:r>
      <w:r w:rsidRPr="00FA0305">
        <w:rPr>
          <w:rFonts w:ascii="Simplified Arabic" w:hAnsi="Simplified Arabic" w:cs="Simplified Arabic"/>
          <w:sz w:val="28"/>
          <w:szCs w:val="28"/>
        </w:rPr>
        <w:t>.</w:t>
      </w:r>
    </w:p>
    <w:p w14:paraId="26F27967" w14:textId="77777777" w:rsidR="00FF7FC0" w:rsidRPr="00FA0305" w:rsidRDefault="00FF7FC0" w:rsidP="00FF7FC0">
      <w:pPr>
        <w:pStyle w:val="NormalWeb"/>
        <w:numPr>
          <w:ilvl w:val="0"/>
          <w:numId w:val="6"/>
        </w:numPr>
        <w:bidi/>
        <w:spacing w:line="360" w:lineRule="auto"/>
        <w:jc w:val="lowKashida"/>
        <w:rPr>
          <w:rFonts w:ascii="Simplified Arabic" w:hAnsi="Simplified Arabic" w:cs="Simplified Arabic"/>
          <w:sz w:val="28"/>
          <w:szCs w:val="28"/>
        </w:rPr>
      </w:pPr>
      <w:r w:rsidRPr="00FA0305">
        <w:rPr>
          <w:rFonts w:ascii="Simplified Arabic" w:hAnsi="Simplified Arabic" w:cs="Simplified Arabic"/>
          <w:b/>
          <w:bCs/>
          <w:sz w:val="28"/>
          <w:szCs w:val="28"/>
          <w:rtl/>
        </w:rPr>
        <w:t>المحور الثالث</w:t>
      </w:r>
      <w:r w:rsidRPr="00FA0305">
        <w:rPr>
          <w:rFonts w:ascii="Simplified Arabic" w:hAnsi="Simplified Arabic" w:cs="Simplified Arabic"/>
          <w:b/>
          <w:bCs/>
          <w:sz w:val="28"/>
          <w:szCs w:val="28"/>
        </w:rPr>
        <w:t>:</w:t>
      </w:r>
      <w:r w:rsidRPr="00FA0305">
        <w:rPr>
          <w:rFonts w:ascii="Simplified Arabic" w:hAnsi="Simplified Arabic" w:cs="Simplified Arabic"/>
          <w:sz w:val="28"/>
          <w:szCs w:val="28"/>
        </w:rPr>
        <w:t xml:space="preserve"> </w:t>
      </w:r>
      <w:r w:rsidRPr="00FA0305">
        <w:rPr>
          <w:rFonts w:ascii="Simplified Arabic" w:hAnsi="Simplified Arabic" w:cs="Simplified Arabic"/>
          <w:sz w:val="28"/>
          <w:szCs w:val="28"/>
          <w:rtl/>
        </w:rPr>
        <w:t>يتناول التحديات التي تواجه المخرجين الشباب في توظيف التقنيات الرقمية، بما يشمل التحديات التقنية والمالية والإدارية</w:t>
      </w:r>
      <w:r w:rsidRPr="00FA0305">
        <w:rPr>
          <w:rFonts w:ascii="Simplified Arabic" w:hAnsi="Simplified Arabic" w:cs="Simplified Arabic"/>
          <w:sz w:val="28"/>
          <w:szCs w:val="28"/>
        </w:rPr>
        <w:t>.</w:t>
      </w:r>
    </w:p>
    <w:p w14:paraId="3F28284E" w14:textId="77777777" w:rsidR="00FF7FC0" w:rsidRPr="00FA0305" w:rsidRDefault="00FF7FC0" w:rsidP="00FF7FC0">
      <w:pPr>
        <w:pStyle w:val="NormalWeb"/>
        <w:bidi/>
        <w:spacing w:line="360" w:lineRule="auto"/>
        <w:ind w:left="360"/>
        <w:jc w:val="lowKashida"/>
        <w:rPr>
          <w:rFonts w:ascii="Simplified Arabic" w:hAnsi="Simplified Arabic" w:cs="Simplified Arabic"/>
          <w:sz w:val="28"/>
          <w:szCs w:val="28"/>
        </w:rPr>
      </w:pPr>
      <w:r w:rsidRPr="00FA0305">
        <w:rPr>
          <w:rFonts w:ascii="Simplified Arabic" w:hAnsi="Simplified Arabic" w:cs="Simplified Arabic"/>
          <w:sz w:val="28"/>
          <w:szCs w:val="28"/>
          <w:rtl/>
        </w:rPr>
        <w:t>وسيتم تصميم فقرات الاستبانة وفق مقياس ليكرت الخماسي لقياس درجة موافقة المبحوثين على العبارات بصور كمية قابلة للتحليل. كما ستُعرض الأداة على مجموعة من المحكمين الأكاديميين والمتخصصين في الإعلام الرقمي والسينما للتحقق من صدقها الظاهري والمحتوى، ثم سيجري حساب معامل الثبات باستخدام ألفا كرونباخ لضمان موثوقية نتائجها. وستمثل هذه الأداة الوسيلة الأساسية للحصول على بيانات موضوعية تسهم في اختبار فروض الدراسة وتحقيق أهدافه</w:t>
      </w:r>
    </w:p>
    <w:p w14:paraId="029F018C" w14:textId="77777777" w:rsidR="00FF7FC0" w:rsidRPr="008C0DEF" w:rsidRDefault="00FF7FC0" w:rsidP="00FF7FC0">
      <w:pPr>
        <w:pStyle w:val="NormalWeb"/>
        <w:bidi/>
        <w:spacing w:line="360" w:lineRule="auto"/>
        <w:ind w:left="360"/>
        <w:jc w:val="lowKashida"/>
        <w:rPr>
          <w:rFonts w:ascii="Simplified Arabic" w:hAnsi="Simplified Arabic" w:cs="Simplified Arabic"/>
          <w:b/>
          <w:bCs/>
          <w:sz w:val="28"/>
          <w:szCs w:val="28"/>
          <w:u w:val="single"/>
          <w:rtl/>
          <w:lang w:bidi="ar-EG"/>
        </w:rPr>
      </w:pPr>
      <w:r w:rsidRPr="00882D53">
        <w:rPr>
          <w:rFonts w:ascii="Simplified Arabic" w:hAnsi="Simplified Arabic" w:cs="Simplified Arabic" w:hint="cs"/>
          <w:b/>
          <w:bCs/>
          <w:sz w:val="28"/>
          <w:szCs w:val="28"/>
          <w:u w:val="single"/>
          <w:rtl/>
          <w:lang w:bidi="ar-EG"/>
        </w:rPr>
        <w:lastRenderedPageBreak/>
        <w:t>الأساليب الإحصائية المستخدمة</w:t>
      </w:r>
      <w:bookmarkEnd w:id="31"/>
    </w:p>
    <w:p w14:paraId="290AF6BB" w14:textId="77777777" w:rsidR="00FF7FC0" w:rsidRPr="008C0DEF" w:rsidRDefault="00FF7FC0" w:rsidP="00FF7FC0">
      <w:pPr>
        <w:pStyle w:val="NormalWeb"/>
        <w:bidi/>
        <w:spacing w:line="360" w:lineRule="auto"/>
        <w:rPr>
          <w:rFonts w:ascii="Simplified Arabic" w:hAnsi="Simplified Arabic" w:cs="Simplified Arabic"/>
          <w:sz w:val="28"/>
          <w:szCs w:val="28"/>
        </w:rPr>
      </w:pPr>
      <w:bookmarkStart w:id="33" w:name="_Toc169790505"/>
      <w:r w:rsidRPr="008C0DEF">
        <w:rPr>
          <w:rFonts w:ascii="Simplified Arabic" w:hAnsi="Simplified Arabic" w:cs="Simplified Arabic" w:hint="cs"/>
          <w:sz w:val="28"/>
          <w:szCs w:val="28"/>
          <w:rtl/>
        </w:rPr>
        <w:t xml:space="preserve">بعد جمع البيانات من أفراد العينة، سيتم إدخالها ومعالجتها وتحليلها باستخدام البرنامج الإحصائي </w:t>
      </w:r>
      <w:r w:rsidRPr="008C0DEF">
        <w:rPr>
          <w:rStyle w:val="Strong"/>
          <w:rFonts w:ascii="Simplified Arabic" w:hAnsi="Simplified Arabic" w:cs="Simplified Arabic" w:hint="cs"/>
          <w:sz w:val="28"/>
          <w:szCs w:val="28"/>
        </w:rPr>
        <w:t>(SPSS V.25)</w:t>
      </w:r>
      <w:r w:rsidRPr="008C0DEF">
        <w:rPr>
          <w:rFonts w:ascii="Simplified Arabic" w:hAnsi="Simplified Arabic" w:cs="Simplified Arabic" w:hint="cs"/>
          <w:sz w:val="28"/>
          <w:szCs w:val="28"/>
        </w:rPr>
        <w:t xml:space="preserve"> </w:t>
      </w:r>
      <w:r>
        <w:rPr>
          <w:rFonts w:ascii="Simplified Arabic" w:hAnsi="Simplified Arabic" w:cs="Simplified Arabic" w:hint="cs"/>
          <w:sz w:val="28"/>
          <w:szCs w:val="28"/>
          <w:rtl/>
        </w:rPr>
        <w:t xml:space="preserve"> </w:t>
      </w:r>
      <w:r w:rsidRPr="008C0DEF">
        <w:rPr>
          <w:rFonts w:ascii="Simplified Arabic" w:hAnsi="Simplified Arabic" w:cs="Simplified Arabic" w:hint="cs"/>
          <w:sz w:val="28"/>
          <w:szCs w:val="28"/>
          <w:rtl/>
        </w:rPr>
        <w:t>للتحقق من نموذج الدراسة واختبار الفرضيات. ولتحقيق أهداف الدراسة والإجابة عن أسئلتها، سيتم استخدام مجموعة من الأساليب الإحصائية المناسبة، وذلك على النحو الآتي</w:t>
      </w:r>
      <w:r w:rsidRPr="008C0DEF">
        <w:rPr>
          <w:rFonts w:ascii="Simplified Arabic" w:hAnsi="Simplified Arabic" w:cs="Simplified Arabic" w:hint="cs"/>
          <w:sz w:val="28"/>
          <w:szCs w:val="28"/>
        </w:rPr>
        <w:t>:</w:t>
      </w:r>
    </w:p>
    <w:p w14:paraId="24A8377C" w14:textId="77777777" w:rsidR="00FF7FC0" w:rsidRPr="008C0DEF" w:rsidRDefault="00FF7FC0" w:rsidP="00FF7FC0">
      <w:pPr>
        <w:pStyle w:val="NormalWeb"/>
        <w:numPr>
          <w:ilvl w:val="0"/>
          <w:numId w:val="4"/>
        </w:numPr>
        <w:bidi/>
        <w:rPr>
          <w:rFonts w:ascii="Simplified Arabic" w:hAnsi="Simplified Arabic" w:cs="Simplified Arabic"/>
          <w:sz w:val="28"/>
          <w:szCs w:val="28"/>
        </w:rPr>
      </w:pPr>
      <w:r w:rsidRPr="008C0DEF">
        <w:rPr>
          <w:rStyle w:val="Strong"/>
          <w:rFonts w:ascii="Simplified Arabic" w:hAnsi="Simplified Arabic" w:cs="Simplified Arabic" w:hint="cs"/>
          <w:sz w:val="28"/>
          <w:szCs w:val="28"/>
          <w:rtl/>
        </w:rPr>
        <w:t>الإحصاءات الوصفية</w:t>
      </w:r>
      <w:r w:rsidRPr="008C0DEF">
        <w:rPr>
          <w:rFonts w:ascii="Simplified Arabic" w:hAnsi="Simplified Arabic" w:cs="Simplified Arabic" w:hint="cs"/>
          <w:sz w:val="28"/>
          <w:szCs w:val="28"/>
        </w:rPr>
        <w:br/>
      </w:r>
      <w:r w:rsidRPr="008C0DEF">
        <w:rPr>
          <w:rFonts w:ascii="Simplified Arabic" w:hAnsi="Simplified Arabic" w:cs="Simplified Arabic" w:hint="cs"/>
          <w:sz w:val="28"/>
          <w:szCs w:val="28"/>
          <w:rtl/>
        </w:rPr>
        <w:t>وتشمل استخراج</w:t>
      </w:r>
      <w:r w:rsidRPr="008C0DEF">
        <w:rPr>
          <w:rFonts w:ascii="Simplified Arabic" w:hAnsi="Simplified Arabic" w:cs="Simplified Arabic" w:hint="cs"/>
          <w:sz w:val="28"/>
          <w:szCs w:val="28"/>
        </w:rPr>
        <w:t>:</w:t>
      </w:r>
    </w:p>
    <w:p w14:paraId="64654877" w14:textId="77777777" w:rsidR="00FF7FC0" w:rsidRPr="008C0DEF" w:rsidRDefault="00FF7FC0" w:rsidP="00FF7FC0">
      <w:pPr>
        <w:pStyle w:val="NormalWeb"/>
        <w:numPr>
          <w:ilvl w:val="1"/>
          <w:numId w:val="4"/>
        </w:numPr>
        <w:bidi/>
        <w:rPr>
          <w:rFonts w:ascii="Simplified Arabic" w:hAnsi="Simplified Arabic" w:cs="Simplified Arabic"/>
          <w:sz w:val="28"/>
          <w:szCs w:val="28"/>
        </w:rPr>
      </w:pPr>
      <w:r w:rsidRPr="008C0DEF">
        <w:rPr>
          <w:rFonts w:ascii="Simplified Arabic" w:hAnsi="Simplified Arabic" w:cs="Simplified Arabic" w:hint="cs"/>
          <w:sz w:val="28"/>
          <w:szCs w:val="28"/>
          <w:rtl/>
        </w:rPr>
        <w:t>التكرارات والنسب المئوية</w:t>
      </w:r>
    </w:p>
    <w:p w14:paraId="1C99F4D2" w14:textId="77777777" w:rsidR="00FF7FC0" w:rsidRPr="008C0DEF" w:rsidRDefault="00FF7FC0" w:rsidP="00FF7FC0">
      <w:pPr>
        <w:pStyle w:val="NormalWeb"/>
        <w:numPr>
          <w:ilvl w:val="1"/>
          <w:numId w:val="4"/>
        </w:numPr>
        <w:bidi/>
        <w:rPr>
          <w:rFonts w:ascii="Simplified Arabic" w:hAnsi="Simplified Arabic" w:cs="Simplified Arabic"/>
          <w:sz w:val="28"/>
          <w:szCs w:val="28"/>
        </w:rPr>
      </w:pPr>
      <w:r w:rsidRPr="008C0DEF">
        <w:rPr>
          <w:rFonts w:ascii="Simplified Arabic" w:hAnsi="Simplified Arabic" w:cs="Simplified Arabic" w:hint="cs"/>
          <w:sz w:val="28"/>
          <w:szCs w:val="28"/>
          <w:rtl/>
        </w:rPr>
        <w:t>المتوسطات الحسابية</w:t>
      </w:r>
    </w:p>
    <w:p w14:paraId="5951CBDE" w14:textId="77777777" w:rsidR="00FF7FC0" w:rsidRPr="008C0DEF" w:rsidRDefault="00FF7FC0" w:rsidP="00FF7FC0">
      <w:pPr>
        <w:pStyle w:val="NormalWeb"/>
        <w:numPr>
          <w:ilvl w:val="1"/>
          <w:numId w:val="4"/>
        </w:numPr>
        <w:bidi/>
        <w:rPr>
          <w:rFonts w:ascii="Simplified Arabic" w:hAnsi="Simplified Arabic" w:cs="Simplified Arabic"/>
          <w:sz w:val="28"/>
          <w:szCs w:val="28"/>
        </w:rPr>
      </w:pPr>
      <w:r w:rsidRPr="008C0DEF">
        <w:rPr>
          <w:rFonts w:ascii="Simplified Arabic" w:hAnsi="Simplified Arabic" w:cs="Simplified Arabic" w:hint="cs"/>
          <w:sz w:val="28"/>
          <w:szCs w:val="28"/>
          <w:rtl/>
        </w:rPr>
        <w:t>الانحرافات المعيارية</w:t>
      </w:r>
      <w:r w:rsidRPr="008C0DEF">
        <w:rPr>
          <w:rFonts w:ascii="Simplified Arabic" w:hAnsi="Simplified Arabic" w:cs="Simplified Arabic" w:hint="cs"/>
          <w:sz w:val="28"/>
          <w:szCs w:val="28"/>
        </w:rPr>
        <w:br/>
      </w:r>
      <w:r w:rsidRPr="008C0DEF">
        <w:rPr>
          <w:rFonts w:ascii="Simplified Arabic" w:hAnsi="Simplified Arabic" w:cs="Simplified Arabic" w:hint="cs"/>
          <w:sz w:val="28"/>
          <w:szCs w:val="28"/>
          <w:rtl/>
        </w:rPr>
        <w:t>بهدف وصف خصائص العينة وتحديد اتجاهات إجابات المستجيبين</w:t>
      </w:r>
      <w:r w:rsidRPr="008C0DEF">
        <w:rPr>
          <w:rFonts w:ascii="Simplified Arabic" w:hAnsi="Simplified Arabic" w:cs="Simplified Arabic" w:hint="cs"/>
          <w:sz w:val="28"/>
          <w:szCs w:val="28"/>
        </w:rPr>
        <w:t>.</w:t>
      </w:r>
    </w:p>
    <w:p w14:paraId="3206EA9A" w14:textId="77777777" w:rsidR="00FF7FC0" w:rsidRPr="008C0DEF" w:rsidRDefault="00FF7FC0" w:rsidP="00FF7FC0">
      <w:pPr>
        <w:pStyle w:val="NormalWeb"/>
        <w:numPr>
          <w:ilvl w:val="0"/>
          <w:numId w:val="4"/>
        </w:numPr>
        <w:bidi/>
        <w:rPr>
          <w:rFonts w:ascii="Simplified Arabic" w:hAnsi="Simplified Arabic" w:cs="Simplified Arabic"/>
          <w:sz w:val="28"/>
          <w:szCs w:val="28"/>
        </w:rPr>
      </w:pPr>
      <w:r w:rsidRPr="008C0DEF">
        <w:rPr>
          <w:rStyle w:val="Strong"/>
          <w:rFonts w:ascii="Simplified Arabic" w:hAnsi="Simplified Arabic" w:cs="Simplified Arabic" w:hint="cs"/>
          <w:sz w:val="28"/>
          <w:szCs w:val="28"/>
          <w:rtl/>
        </w:rPr>
        <w:t>اختبار الصدق والثبات</w:t>
      </w:r>
    </w:p>
    <w:p w14:paraId="4E62DF73" w14:textId="77777777" w:rsidR="00FF7FC0" w:rsidRPr="008C0DEF" w:rsidRDefault="00FF7FC0" w:rsidP="00FF7FC0">
      <w:pPr>
        <w:pStyle w:val="NormalWeb"/>
        <w:numPr>
          <w:ilvl w:val="1"/>
          <w:numId w:val="4"/>
        </w:numPr>
        <w:bidi/>
        <w:rPr>
          <w:rFonts w:ascii="Simplified Arabic" w:hAnsi="Simplified Arabic" w:cs="Simplified Arabic"/>
          <w:sz w:val="28"/>
          <w:szCs w:val="28"/>
        </w:rPr>
      </w:pPr>
      <w:r w:rsidRPr="008C0DEF">
        <w:rPr>
          <w:rFonts w:ascii="Simplified Arabic" w:hAnsi="Simplified Arabic" w:cs="Simplified Arabic" w:hint="cs"/>
          <w:sz w:val="28"/>
          <w:szCs w:val="28"/>
          <w:rtl/>
        </w:rPr>
        <w:t xml:space="preserve">يتم التحقق من </w:t>
      </w:r>
      <w:r w:rsidRPr="008C0DEF">
        <w:rPr>
          <w:rStyle w:val="Strong"/>
          <w:rFonts w:ascii="Simplified Arabic" w:hAnsi="Simplified Arabic" w:cs="Simplified Arabic" w:hint="cs"/>
          <w:sz w:val="28"/>
          <w:szCs w:val="28"/>
          <w:rtl/>
        </w:rPr>
        <w:t>صدق الأداة</w:t>
      </w:r>
      <w:r w:rsidRPr="008C0DEF">
        <w:rPr>
          <w:rFonts w:ascii="Simplified Arabic" w:hAnsi="Simplified Arabic" w:cs="Simplified Arabic" w:hint="cs"/>
          <w:sz w:val="28"/>
          <w:szCs w:val="28"/>
          <w:rtl/>
        </w:rPr>
        <w:t xml:space="preserve"> من خلال طريقة </w:t>
      </w:r>
      <w:r w:rsidRPr="008C0DEF">
        <w:rPr>
          <w:rStyle w:val="Strong"/>
          <w:rFonts w:ascii="Simplified Arabic" w:hAnsi="Simplified Arabic" w:cs="Simplified Arabic" w:hint="cs"/>
          <w:sz w:val="28"/>
          <w:szCs w:val="28"/>
          <w:rtl/>
        </w:rPr>
        <w:t>صدق المحكمين</w:t>
      </w:r>
      <w:r w:rsidRPr="008C0DEF">
        <w:rPr>
          <w:rFonts w:ascii="Simplified Arabic" w:hAnsi="Simplified Arabic" w:cs="Simplified Arabic" w:hint="cs"/>
          <w:sz w:val="28"/>
          <w:szCs w:val="28"/>
        </w:rPr>
        <w:t>.</w:t>
      </w:r>
    </w:p>
    <w:p w14:paraId="42231FE2" w14:textId="77777777" w:rsidR="00FF7FC0" w:rsidRPr="008C0DEF" w:rsidRDefault="00FF7FC0" w:rsidP="00FF7FC0">
      <w:pPr>
        <w:pStyle w:val="NormalWeb"/>
        <w:numPr>
          <w:ilvl w:val="1"/>
          <w:numId w:val="4"/>
        </w:numPr>
        <w:bidi/>
        <w:rPr>
          <w:rFonts w:ascii="Simplified Arabic" w:hAnsi="Simplified Arabic" w:cs="Simplified Arabic"/>
          <w:sz w:val="28"/>
          <w:szCs w:val="28"/>
        </w:rPr>
      </w:pPr>
      <w:r w:rsidRPr="008C0DEF">
        <w:rPr>
          <w:rFonts w:ascii="Simplified Arabic" w:hAnsi="Simplified Arabic" w:cs="Simplified Arabic" w:hint="cs"/>
          <w:sz w:val="28"/>
          <w:szCs w:val="28"/>
          <w:rtl/>
        </w:rPr>
        <w:t xml:space="preserve">بينما يتم التحقق من </w:t>
      </w:r>
      <w:r w:rsidRPr="008C0DEF">
        <w:rPr>
          <w:rStyle w:val="Strong"/>
          <w:rFonts w:ascii="Simplified Arabic" w:hAnsi="Simplified Arabic" w:cs="Simplified Arabic" w:hint="cs"/>
          <w:sz w:val="28"/>
          <w:szCs w:val="28"/>
          <w:rtl/>
        </w:rPr>
        <w:t>ثبات الأداة</w:t>
      </w:r>
      <w:r w:rsidRPr="008C0DEF">
        <w:rPr>
          <w:rFonts w:ascii="Simplified Arabic" w:hAnsi="Simplified Arabic" w:cs="Simplified Arabic" w:hint="cs"/>
          <w:sz w:val="28"/>
          <w:szCs w:val="28"/>
          <w:rtl/>
        </w:rPr>
        <w:t xml:space="preserve"> عبر معامل الاتساق الداخلي </w:t>
      </w:r>
      <w:r w:rsidRPr="008C0DEF">
        <w:rPr>
          <w:rStyle w:val="Strong"/>
          <w:rFonts w:ascii="Simplified Arabic" w:hAnsi="Simplified Arabic" w:cs="Simplified Arabic" w:hint="cs"/>
          <w:sz w:val="28"/>
          <w:szCs w:val="28"/>
        </w:rPr>
        <w:t>(Cronbach’s Alpha)</w:t>
      </w:r>
      <w:r w:rsidRPr="008C0DEF">
        <w:rPr>
          <w:rFonts w:ascii="Simplified Arabic" w:hAnsi="Simplified Arabic" w:cs="Simplified Arabic" w:hint="cs"/>
          <w:sz w:val="28"/>
          <w:szCs w:val="28"/>
          <w:rtl/>
        </w:rPr>
        <w:t>، للتأكد من موثوقية بنود الاستبانة</w:t>
      </w:r>
      <w:r w:rsidRPr="008C0DEF">
        <w:rPr>
          <w:rFonts w:ascii="Simplified Arabic" w:hAnsi="Simplified Arabic" w:cs="Simplified Arabic" w:hint="cs"/>
          <w:sz w:val="28"/>
          <w:szCs w:val="28"/>
        </w:rPr>
        <w:t>.</w:t>
      </w:r>
    </w:p>
    <w:p w14:paraId="588B0A86" w14:textId="77777777" w:rsidR="00FF7FC0" w:rsidRPr="008C0DEF" w:rsidRDefault="00FF7FC0" w:rsidP="00FF7FC0">
      <w:pPr>
        <w:pStyle w:val="NormalWeb"/>
        <w:numPr>
          <w:ilvl w:val="0"/>
          <w:numId w:val="4"/>
        </w:numPr>
        <w:bidi/>
        <w:rPr>
          <w:rFonts w:ascii="Simplified Arabic" w:hAnsi="Simplified Arabic" w:cs="Simplified Arabic"/>
          <w:sz w:val="28"/>
          <w:szCs w:val="28"/>
        </w:rPr>
      </w:pPr>
      <w:r w:rsidRPr="008C0DEF">
        <w:rPr>
          <w:rStyle w:val="Strong"/>
          <w:rFonts w:ascii="Simplified Arabic" w:hAnsi="Simplified Arabic" w:cs="Simplified Arabic" w:hint="cs"/>
          <w:sz w:val="28"/>
          <w:szCs w:val="28"/>
          <w:rtl/>
        </w:rPr>
        <w:t>تحليل الارتباط</w:t>
      </w:r>
      <w:r w:rsidRPr="008C0DEF">
        <w:rPr>
          <w:rStyle w:val="Strong"/>
          <w:rFonts w:ascii="Simplified Arabic" w:hAnsi="Simplified Arabic" w:cs="Simplified Arabic" w:hint="cs"/>
          <w:sz w:val="28"/>
          <w:szCs w:val="28"/>
        </w:rPr>
        <w:t xml:space="preserve"> (Pearson Correlation)</w:t>
      </w:r>
      <w:r w:rsidRPr="008C0DEF">
        <w:rPr>
          <w:rFonts w:ascii="Simplified Arabic" w:hAnsi="Simplified Arabic" w:cs="Simplified Arabic" w:hint="cs"/>
          <w:sz w:val="28"/>
          <w:szCs w:val="28"/>
        </w:rPr>
        <w:br/>
      </w:r>
      <w:r w:rsidRPr="00FA0305">
        <w:rPr>
          <w:rFonts w:ascii="Simplified Arabic" w:hAnsi="Simplified Arabic" w:cs="Simplified Arabic"/>
          <w:sz w:val="28"/>
          <w:szCs w:val="28"/>
          <w:rtl/>
        </w:rPr>
        <w:t>لقياس قوة واتجاه العلاقة بين مستويات استخدام التقنيات الرقمية والمتغيرات التابعة المتعلقة بتطوير صناعة الأفلام المستقلة</w:t>
      </w:r>
      <w:r w:rsidRPr="008C0DEF">
        <w:rPr>
          <w:rFonts w:ascii="Simplified Arabic" w:hAnsi="Simplified Arabic" w:cs="Simplified Arabic" w:hint="cs"/>
          <w:sz w:val="28"/>
          <w:szCs w:val="28"/>
        </w:rPr>
        <w:t>.</w:t>
      </w:r>
    </w:p>
    <w:p w14:paraId="691FA652" w14:textId="77777777" w:rsidR="00FF7FC0" w:rsidRPr="008C0DEF" w:rsidRDefault="00FF7FC0" w:rsidP="00FF7FC0">
      <w:pPr>
        <w:pStyle w:val="NormalWeb"/>
        <w:numPr>
          <w:ilvl w:val="0"/>
          <w:numId w:val="4"/>
        </w:numPr>
        <w:bidi/>
        <w:rPr>
          <w:rFonts w:ascii="Simplified Arabic" w:hAnsi="Simplified Arabic" w:cs="Simplified Arabic"/>
          <w:sz w:val="28"/>
          <w:szCs w:val="28"/>
        </w:rPr>
      </w:pPr>
      <w:r w:rsidRPr="008C0DEF">
        <w:rPr>
          <w:rStyle w:val="Strong"/>
          <w:rFonts w:ascii="Simplified Arabic" w:hAnsi="Simplified Arabic" w:cs="Simplified Arabic" w:hint="cs"/>
          <w:sz w:val="28"/>
          <w:szCs w:val="28"/>
          <w:rtl/>
        </w:rPr>
        <w:t>تحليل الانحدار البسيط والمتعدد</w:t>
      </w:r>
      <w:r w:rsidRPr="008C0DEF">
        <w:rPr>
          <w:rStyle w:val="Strong"/>
          <w:rFonts w:ascii="Simplified Arabic" w:hAnsi="Simplified Arabic" w:cs="Simplified Arabic" w:hint="cs"/>
          <w:sz w:val="28"/>
          <w:szCs w:val="28"/>
        </w:rPr>
        <w:t xml:space="preserve"> (Regression Analysis)</w:t>
      </w:r>
      <w:r w:rsidRPr="008C0DEF">
        <w:rPr>
          <w:rFonts w:ascii="Simplified Arabic" w:hAnsi="Simplified Arabic" w:cs="Simplified Arabic" w:hint="cs"/>
          <w:sz w:val="28"/>
          <w:szCs w:val="28"/>
        </w:rPr>
        <w:br/>
      </w:r>
      <w:r w:rsidRPr="00FA0305">
        <w:rPr>
          <w:rFonts w:ascii="Simplified Arabic" w:hAnsi="Simplified Arabic" w:cs="Simplified Arabic"/>
          <w:sz w:val="28"/>
          <w:szCs w:val="28"/>
          <w:rtl/>
        </w:rPr>
        <w:t>لاختبار أثر المتغير المستقل (تقنيات الإعلام الرقمي) على المتغير التابع (تطوير صناعة الأفلام المستقلة)</w:t>
      </w:r>
      <w:r w:rsidRPr="008C0DEF">
        <w:rPr>
          <w:rFonts w:ascii="Simplified Arabic" w:hAnsi="Simplified Arabic" w:cs="Simplified Arabic" w:hint="cs"/>
          <w:sz w:val="28"/>
          <w:szCs w:val="28"/>
        </w:rPr>
        <w:t>.</w:t>
      </w:r>
    </w:p>
    <w:p w14:paraId="7E3C8A5A" w14:textId="77777777" w:rsidR="00FF7FC0" w:rsidRPr="008C0DEF" w:rsidRDefault="00FF7FC0" w:rsidP="00FF7FC0">
      <w:pPr>
        <w:pStyle w:val="NormalWeb"/>
        <w:bidi/>
        <w:ind w:left="360"/>
        <w:rPr>
          <w:rFonts w:ascii="Simplified Arabic" w:hAnsi="Simplified Arabic" w:cs="Simplified Arabic"/>
          <w:sz w:val="28"/>
          <w:szCs w:val="28"/>
        </w:rPr>
      </w:pPr>
    </w:p>
    <w:p w14:paraId="7394947B" w14:textId="77777777" w:rsidR="00FF7FC0" w:rsidRDefault="00FF7FC0" w:rsidP="00FF7FC0">
      <w:pPr>
        <w:spacing w:line="276" w:lineRule="auto"/>
        <w:jc w:val="both"/>
        <w:rPr>
          <w:rFonts w:ascii="Simplified Arabic" w:hAnsi="Simplified Arabic" w:cs="Simplified Arabic"/>
          <w:b/>
          <w:bCs/>
          <w:sz w:val="28"/>
          <w:szCs w:val="28"/>
          <w:rtl/>
        </w:rPr>
      </w:pPr>
    </w:p>
    <w:p w14:paraId="26112134" w14:textId="77777777" w:rsidR="00FF7FC0" w:rsidRPr="00A30460" w:rsidRDefault="00FF7FC0" w:rsidP="00FF7FC0">
      <w:pPr>
        <w:spacing w:line="276" w:lineRule="auto"/>
        <w:jc w:val="both"/>
        <w:rPr>
          <w:rFonts w:ascii="Simplified Arabic" w:hAnsi="Simplified Arabic" w:cs="Simplified Arabic"/>
          <w:b/>
          <w:bCs/>
          <w:sz w:val="28"/>
          <w:szCs w:val="28"/>
          <w:rtl/>
        </w:rPr>
      </w:pPr>
      <w:r w:rsidRPr="00A30460">
        <w:rPr>
          <w:rFonts w:ascii="Simplified Arabic" w:hAnsi="Simplified Arabic" w:cs="Simplified Arabic" w:hint="cs"/>
          <w:b/>
          <w:bCs/>
          <w:sz w:val="28"/>
          <w:szCs w:val="28"/>
          <w:rtl/>
        </w:rPr>
        <w:t>حدود الدراسة:</w:t>
      </w:r>
      <w:bookmarkEnd w:id="33"/>
    </w:p>
    <w:p w14:paraId="7A339EBB" w14:textId="77777777" w:rsidR="00FF7FC0" w:rsidRPr="00813E34" w:rsidRDefault="00FF7FC0" w:rsidP="00FF7FC0">
      <w:pPr>
        <w:pStyle w:val="ListParagraph"/>
        <w:numPr>
          <w:ilvl w:val="0"/>
          <w:numId w:val="1"/>
        </w:numPr>
        <w:spacing w:line="360" w:lineRule="auto"/>
        <w:jc w:val="both"/>
        <w:rPr>
          <w:rFonts w:ascii="Simplified Arabic" w:hAnsi="Simplified Arabic" w:cs="Simplified Arabic"/>
          <w:sz w:val="28"/>
          <w:szCs w:val="28"/>
        </w:rPr>
      </w:pPr>
      <w:r w:rsidRPr="00813E34">
        <w:rPr>
          <w:rFonts w:ascii="Simplified Arabic" w:hAnsi="Simplified Arabic" w:cs="Simplified Arabic"/>
          <w:b/>
          <w:bCs/>
          <w:sz w:val="28"/>
          <w:szCs w:val="28"/>
          <w:rtl/>
        </w:rPr>
        <w:lastRenderedPageBreak/>
        <w:t xml:space="preserve">حدود موضوعية: </w:t>
      </w:r>
      <w:r w:rsidRPr="00FA0305">
        <w:rPr>
          <w:rFonts w:ascii="Simplified Arabic" w:hAnsi="Simplified Arabic" w:cs="Simplified Arabic"/>
          <w:sz w:val="28"/>
          <w:szCs w:val="28"/>
          <w:rtl/>
        </w:rPr>
        <w:t>تتناول الدراسة فقط أثر توظيف تقنيات الإعلام الرقميبما تشمل أدوات الإنتاج الرقمي، المونتاج، المعالجة البصرية، منصات التوزيع الرقمية—على تطوير صناعة الأفلام المستقلة</w:t>
      </w:r>
      <w:r w:rsidRPr="00FA0305">
        <w:rPr>
          <w:rFonts w:ascii="Simplified Arabic" w:hAnsi="Simplified Arabic" w:cs="Simplified Arabic"/>
          <w:sz w:val="28"/>
          <w:szCs w:val="28"/>
        </w:rPr>
        <w:t>.</w:t>
      </w:r>
    </w:p>
    <w:p w14:paraId="295D59C8" w14:textId="77777777" w:rsidR="00FF7FC0" w:rsidRPr="00214898" w:rsidRDefault="00FF7FC0" w:rsidP="00FF7FC0">
      <w:pPr>
        <w:pStyle w:val="ListParagraph"/>
        <w:numPr>
          <w:ilvl w:val="0"/>
          <w:numId w:val="1"/>
        </w:numPr>
        <w:spacing w:line="360" w:lineRule="auto"/>
        <w:jc w:val="both"/>
        <w:rPr>
          <w:rFonts w:ascii="Simplified Arabic" w:hAnsi="Simplified Arabic" w:cs="Simplified Arabic"/>
          <w:sz w:val="28"/>
          <w:szCs w:val="28"/>
          <w:u w:val="single"/>
        </w:rPr>
      </w:pPr>
      <w:r w:rsidRPr="00A60AAE">
        <w:rPr>
          <w:rFonts w:ascii="Simplified Arabic" w:hAnsi="Simplified Arabic" w:cs="Simplified Arabic"/>
          <w:b/>
          <w:bCs/>
          <w:sz w:val="28"/>
          <w:szCs w:val="28"/>
          <w:rtl/>
        </w:rPr>
        <w:t xml:space="preserve">حدود مكانية: </w:t>
      </w:r>
      <w:r w:rsidRPr="00FA0305">
        <w:rPr>
          <w:rFonts w:ascii="Simplified Arabic" w:hAnsi="Simplified Arabic" w:cs="Simplified Arabic"/>
          <w:sz w:val="28"/>
          <w:szCs w:val="28"/>
          <w:rtl/>
        </w:rPr>
        <w:t>ستُجرى الدراسة في المملكة العربية السعودية، وبشكل خاص في المدن التي تشهد نشاطًا ملحوظًا في إنتاج الأفلام المستقلة مثل الرياض، جدة، والدمام</w:t>
      </w:r>
      <w:r w:rsidRPr="00812416">
        <w:rPr>
          <w:rFonts w:ascii="Simplified Arabic" w:hAnsi="Simplified Arabic" w:cs="Simplified Arabic"/>
          <w:sz w:val="28"/>
          <w:szCs w:val="28"/>
        </w:rPr>
        <w:t>.</w:t>
      </w:r>
    </w:p>
    <w:p w14:paraId="7D4A0C38" w14:textId="77777777" w:rsidR="00FF7FC0" w:rsidRDefault="00FF7FC0" w:rsidP="00FF7FC0">
      <w:pPr>
        <w:pStyle w:val="ListParagraph"/>
        <w:numPr>
          <w:ilvl w:val="0"/>
          <w:numId w:val="1"/>
        </w:numPr>
        <w:spacing w:line="360" w:lineRule="auto"/>
        <w:jc w:val="both"/>
        <w:rPr>
          <w:rFonts w:ascii="Simplified Arabic" w:hAnsi="Simplified Arabic" w:cs="Simplified Arabic"/>
          <w:sz w:val="28"/>
          <w:szCs w:val="28"/>
          <w:u w:val="single"/>
        </w:rPr>
      </w:pPr>
      <w:r w:rsidRPr="00A60AAE">
        <w:rPr>
          <w:rFonts w:ascii="Simplified Arabic" w:hAnsi="Simplified Arabic" w:cs="Simplified Arabic"/>
          <w:b/>
          <w:bCs/>
          <w:sz w:val="28"/>
          <w:szCs w:val="28"/>
          <w:rtl/>
        </w:rPr>
        <w:t>حدود زمانية</w:t>
      </w:r>
      <w:r w:rsidRPr="00A60AAE">
        <w:rPr>
          <w:rFonts w:ascii="Simplified Arabic" w:hAnsi="Simplified Arabic" w:cs="Simplified Arabic"/>
          <w:sz w:val="28"/>
          <w:szCs w:val="28"/>
          <w:rtl/>
        </w:rPr>
        <w:t xml:space="preserve">: </w:t>
      </w:r>
      <w:r w:rsidRPr="000318AB">
        <w:rPr>
          <w:rFonts w:ascii="Simplified Arabic" w:hAnsi="Simplified Arabic" w:cs="Simplified Arabic"/>
          <w:sz w:val="28"/>
          <w:szCs w:val="28"/>
          <w:rtl/>
        </w:rPr>
        <w:t>سيتم إجراء الدراسة خلال العام الأكاديمي 2025</w:t>
      </w:r>
      <w:r w:rsidRPr="00A60AAE">
        <w:rPr>
          <w:rFonts w:ascii="Simplified Arabic" w:hAnsi="Simplified Arabic" w:cs="Simplified Arabic"/>
          <w:sz w:val="28"/>
          <w:szCs w:val="28"/>
          <w:rtl/>
        </w:rPr>
        <w:t>.</w:t>
      </w:r>
    </w:p>
    <w:p w14:paraId="1CC3B3E3" w14:textId="77777777" w:rsidR="00FF7FC0" w:rsidRDefault="00FF7FC0" w:rsidP="00FF7FC0">
      <w:pPr>
        <w:pStyle w:val="ListParagraph"/>
        <w:numPr>
          <w:ilvl w:val="0"/>
          <w:numId w:val="1"/>
        </w:numPr>
        <w:spacing w:line="360" w:lineRule="auto"/>
        <w:jc w:val="both"/>
        <w:rPr>
          <w:rFonts w:ascii="Simplified Arabic" w:hAnsi="Simplified Arabic" w:cs="Simplified Arabic"/>
          <w:sz w:val="28"/>
          <w:szCs w:val="28"/>
          <w:u w:val="single"/>
        </w:rPr>
      </w:pPr>
      <w:r>
        <w:rPr>
          <w:rFonts w:ascii="Simplified Arabic" w:hAnsi="Simplified Arabic" w:cs="Simplified Arabic" w:hint="cs"/>
          <w:b/>
          <w:bCs/>
          <w:sz w:val="28"/>
          <w:szCs w:val="28"/>
          <w:rtl/>
        </w:rPr>
        <w:t xml:space="preserve">حدود بشرية </w:t>
      </w:r>
      <w:r w:rsidRPr="00FA0305">
        <w:rPr>
          <w:rFonts w:ascii="Simplified Arabic" w:hAnsi="Simplified Arabic" w:cs="Simplified Arabic" w:hint="cs"/>
          <w:sz w:val="28"/>
          <w:szCs w:val="28"/>
          <w:u w:val="single"/>
          <w:rtl/>
        </w:rPr>
        <w:t>:</w:t>
      </w:r>
      <w:r w:rsidRPr="00FA0305">
        <w:rPr>
          <w:rtl/>
        </w:rPr>
        <w:t xml:space="preserve"> </w:t>
      </w:r>
      <w:r w:rsidRPr="00FA0305">
        <w:rPr>
          <w:rFonts w:ascii="Simplified Arabic" w:hAnsi="Simplified Arabic" w:cs="Simplified Arabic"/>
          <w:sz w:val="28"/>
          <w:szCs w:val="28"/>
          <w:rtl/>
        </w:rPr>
        <w:t>تقتصر الدراسة على المخرجين الشباب الذين تتراوح أعمارهم بين 18 و35 عامًا من العاملين في مجال الأفلام المستقلة</w:t>
      </w:r>
    </w:p>
    <w:p w14:paraId="1AD8C28A" w14:textId="77777777" w:rsidR="00FF7FC0" w:rsidRDefault="00FF7FC0" w:rsidP="00FF7FC0">
      <w:pPr>
        <w:bidi w:val="0"/>
        <w:rPr>
          <w:rFonts w:ascii="Simplified Arabic" w:hAnsi="Simplified Arabic" w:cs="Simplified Arabic"/>
          <w:sz w:val="28"/>
          <w:szCs w:val="28"/>
          <w:u w:val="single"/>
        </w:rPr>
      </w:pPr>
      <w:r>
        <w:rPr>
          <w:rFonts w:ascii="Simplified Arabic" w:hAnsi="Simplified Arabic" w:cs="Simplified Arabic"/>
          <w:sz w:val="28"/>
          <w:szCs w:val="28"/>
          <w:u w:val="single"/>
        </w:rPr>
        <w:br w:type="page"/>
      </w:r>
    </w:p>
    <w:p w14:paraId="08ABEF05" w14:textId="77777777" w:rsidR="00FF7FC0" w:rsidRDefault="00FF7FC0" w:rsidP="00FF7FC0">
      <w:pPr>
        <w:pStyle w:val="Heading1"/>
        <w:rPr>
          <w:rtl/>
        </w:rPr>
      </w:pPr>
      <w:bookmarkStart w:id="34" w:name="_Toc214100078"/>
      <w:r>
        <w:rPr>
          <w:rFonts w:hint="cs"/>
          <w:rtl/>
        </w:rPr>
        <w:lastRenderedPageBreak/>
        <w:t>المراجع</w:t>
      </w:r>
      <w:bookmarkEnd w:id="34"/>
    </w:p>
    <w:p w14:paraId="46FD3FD9" w14:textId="77777777" w:rsidR="00FF7FC0" w:rsidRPr="00FA0305" w:rsidRDefault="00FF7FC0" w:rsidP="00FF7FC0">
      <w:pPr>
        <w:spacing w:line="360" w:lineRule="auto"/>
        <w:rPr>
          <w:rFonts w:asciiTheme="majorBidi" w:eastAsia="Calibri" w:hAnsiTheme="majorBidi" w:cstheme="majorBidi"/>
          <w:noProof/>
          <w:kern w:val="0"/>
          <w:sz w:val="28"/>
          <w:szCs w:val="28"/>
          <w:rtl/>
          <w:lang w:bidi="ar-EG"/>
          <w14:ligatures w14:val="none"/>
        </w:rPr>
      </w:pPr>
    </w:p>
    <w:p w14:paraId="7C874809" w14:textId="77777777" w:rsidR="00FF7FC0" w:rsidRPr="00DE2CC3" w:rsidRDefault="00FF7FC0" w:rsidP="00FF7FC0">
      <w:pPr>
        <w:pStyle w:val="ListParagraph"/>
        <w:numPr>
          <w:ilvl w:val="0"/>
          <w:numId w:val="8"/>
        </w:numPr>
        <w:spacing w:line="360" w:lineRule="auto"/>
        <w:rPr>
          <w:rFonts w:asciiTheme="majorBidi" w:eastAsia="Calibri" w:hAnsiTheme="majorBidi" w:cstheme="majorBidi"/>
          <w:noProof/>
          <w:kern w:val="0"/>
          <w:sz w:val="28"/>
          <w:szCs w:val="28"/>
          <w:rtl/>
          <w:lang w:bidi="ar-EG"/>
          <w14:ligatures w14:val="none"/>
        </w:rPr>
      </w:pPr>
      <w:r w:rsidRPr="00DE2CC3">
        <w:rPr>
          <w:rFonts w:asciiTheme="majorBidi" w:eastAsia="Calibri" w:hAnsiTheme="majorBidi" w:cs="Times New Roman"/>
          <w:noProof/>
          <w:kern w:val="0"/>
          <w:sz w:val="28"/>
          <w:szCs w:val="28"/>
          <w:rtl/>
          <w:lang w:bidi="ar-EG"/>
          <w14:ligatures w14:val="none"/>
        </w:rPr>
        <w:t xml:space="preserve">حسن، شيرين جمال. (2024). الإعلام الرقمي وتأثيره على القيم الاجتماعية بين الأجيال: دراسة ميدانية مقارنة بين الكبار والصغار. مجلة البحوث الإعلامية، ع69, ج2 ، 1213 - 1288. مسترجع من </w:t>
      </w:r>
      <w:hyperlink r:id="rId6" w:history="1">
        <w:r w:rsidRPr="00DE2CC3">
          <w:rPr>
            <w:rStyle w:val="Hyperlink"/>
            <w:rFonts w:asciiTheme="majorBidi" w:eastAsia="Calibri" w:hAnsiTheme="majorBidi" w:cstheme="majorBidi"/>
            <w:noProof/>
            <w:kern w:val="0"/>
            <w:sz w:val="28"/>
            <w:szCs w:val="28"/>
            <w:lang w:bidi="ar-EG"/>
            <w14:ligatures w14:val="none"/>
          </w:rPr>
          <w:t>http://search.mandumah.com/Record/1445671</w:t>
        </w:r>
      </w:hyperlink>
    </w:p>
    <w:p w14:paraId="6CE38A29" w14:textId="77777777" w:rsidR="00FF7FC0" w:rsidRPr="00DE2CC3" w:rsidRDefault="00FF7FC0" w:rsidP="00FF7FC0">
      <w:pPr>
        <w:pStyle w:val="ListParagraph"/>
        <w:numPr>
          <w:ilvl w:val="0"/>
          <w:numId w:val="8"/>
        </w:numPr>
        <w:spacing w:line="360" w:lineRule="auto"/>
        <w:rPr>
          <w:rFonts w:asciiTheme="majorBidi" w:eastAsia="Calibri" w:hAnsiTheme="majorBidi" w:cstheme="majorBidi"/>
          <w:noProof/>
          <w:kern w:val="0"/>
          <w:sz w:val="28"/>
          <w:szCs w:val="28"/>
          <w:rtl/>
          <w:lang w:bidi="ar-EG"/>
          <w14:ligatures w14:val="none"/>
        </w:rPr>
      </w:pPr>
      <w:r w:rsidRPr="00DE2CC3">
        <w:rPr>
          <w:rFonts w:asciiTheme="majorBidi" w:eastAsia="Calibri" w:hAnsiTheme="majorBidi" w:cs="Times New Roman"/>
          <w:noProof/>
          <w:kern w:val="0"/>
          <w:sz w:val="28"/>
          <w:szCs w:val="28"/>
          <w:rtl/>
          <w:lang w:bidi="ar-EG"/>
          <w14:ligatures w14:val="none"/>
        </w:rPr>
        <w:t xml:space="preserve">الدوسري، سحر بنت سعيد، و خياط، نجلاء بنت إسحاق. (2024). صناعة أفلام الرسوم المتحركة في المملكة العربية السعودية: دراسة وصفية تحليلية للعوامل المؤثرة على الإنتاج. المجلة العربية للنشر العلمي، ع68 ، 223 - 252. مسترجع من </w:t>
      </w:r>
      <w:hyperlink r:id="rId7" w:history="1">
        <w:r w:rsidRPr="00DE2CC3">
          <w:rPr>
            <w:rStyle w:val="Hyperlink"/>
            <w:rFonts w:asciiTheme="majorBidi" w:eastAsia="Calibri" w:hAnsiTheme="majorBidi" w:cstheme="majorBidi"/>
            <w:noProof/>
            <w:kern w:val="0"/>
            <w:sz w:val="28"/>
            <w:szCs w:val="28"/>
            <w:lang w:bidi="ar-EG"/>
            <w14:ligatures w14:val="none"/>
          </w:rPr>
          <w:t>http://search.mandumah.com/Record/1547102</w:t>
        </w:r>
      </w:hyperlink>
    </w:p>
    <w:p w14:paraId="703841B3" w14:textId="77777777" w:rsidR="00FF7FC0" w:rsidRPr="00DE2CC3" w:rsidRDefault="00FF7FC0" w:rsidP="00FF7FC0">
      <w:pPr>
        <w:pStyle w:val="ListParagraph"/>
        <w:numPr>
          <w:ilvl w:val="0"/>
          <w:numId w:val="8"/>
        </w:numPr>
        <w:spacing w:line="360" w:lineRule="auto"/>
        <w:rPr>
          <w:rFonts w:asciiTheme="majorBidi" w:eastAsia="Calibri" w:hAnsiTheme="majorBidi" w:cstheme="majorBidi"/>
          <w:noProof/>
          <w:kern w:val="0"/>
          <w:sz w:val="28"/>
          <w:szCs w:val="28"/>
          <w:lang w:bidi="ar-EG"/>
          <w14:ligatures w14:val="none"/>
        </w:rPr>
      </w:pPr>
      <w:r w:rsidRPr="00DE2CC3">
        <w:rPr>
          <w:rFonts w:asciiTheme="majorBidi" w:eastAsia="Calibri" w:hAnsiTheme="majorBidi" w:cs="Times New Roman"/>
          <w:noProof/>
          <w:kern w:val="0"/>
          <w:sz w:val="28"/>
          <w:szCs w:val="28"/>
          <w:rtl/>
          <w:lang w:bidi="ar-EG"/>
          <w14:ligatures w14:val="none"/>
        </w:rPr>
        <w:t xml:space="preserve">علوان، شيماء. (2022). "فن" تنمي مهارات الشباب في صناعة الأفلام: ضمن فعاليات المخيم الشتوي. مجلة الرافد، ع294 ، 94 - 95. مسترجع من </w:t>
      </w:r>
      <w:hyperlink r:id="rId8" w:history="1">
        <w:r w:rsidRPr="00DE2CC3">
          <w:rPr>
            <w:rStyle w:val="Hyperlink"/>
            <w:rFonts w:asciiTheme="majorBidi" w:eastAsia="Calibri" w:hAnsiTheme="majorBidi" w:cs="Times New Roman"/>
            <w:noProof/>
            <w:kern w:val="0"/>
            <w:sz w:val="28"/>
            <w:szCs w:val="28"/>
            <w:lang w:bidi="ar-EG"/>
            <w14:ligatures w14:val="none"/>
          </w:rPr>
          <w:t>http://search.mandumah.com/Record/1249450</w:t>
        </w:r>
      </w:hyperlink>
    </w:p>
    <w:p w14:paraId="393D6524" w14:textId="77777777" w:rsidR="00FF7FC0" w:rsidRPr="00DE2CC3" w:rsidRDefault="00FF7FC0" w:rsidP="00FF7FC0">
      <w:pPr>
        <w:pStyle w:val="ListParagraph"/>
        <w:numPr>
          <w:ilvl w:val="0"/>
          <w:numId w:val="8"/>
        </w:numPr>
        <w:spacing w:line="360" w:lineRule="auto"/>
        <w:rPr>
          <w:rFonts w:asciiTheme="majorBidi" w:eastAsia="Calibri" w:hAnsiTheme="majorBidi" w:cstheme="majorBidi"/>
          <w:noProof/>
          <w:kern w:val="0"/>
          <w:sz w:val="28"/>
          <w:szCs w:val="28"/>
          <w:rtl/>
          <w:lang w:bidi="ar-EG"/>
          <w14:ligatures w14:val="none"/>
        </w:rPr>
      </w:pPr>
      <w:r w:rsidRPr="00DE2CC3">
        <w:rPr>
          <w:rFonts w:asciiTheme="majorBidi" w:eastAsia="Calibri" w:hAnsiTheme="majorBidi" w:cs="Times New Roman"/>
          <w:noProof/>
          <w:kern w:val="0"/>
          <w:sz w:val="28"/>
          <w:szCs w:val="28"/>
          <w:rtl/>
          <w:lang w:bidi="ar-EG"/>
          <w14:ligatures w14:val="none"/>
        </w:rPr>
        <w:t xml:space="preserve">علي، فاطمة شحته عايد. (2023). أثر استخدام وسائط الإعلام الرقمي على تنمية ثقافة أمان الأرض والتغيرات المناخية لدى طفل الروضة في ضوء نظرية النمذجة الرقمية. المجلة العلمية لكلية التربية للطفولة المبكرة، مج9, ع4 ، 849 - 968. مسترجع من </w:t>
      </w:r>
      <w:hyperlink r:id="rId9" w:history="1">
        <w:r w:rsidRPr="00DE2CC3">
          <w:rPr>
            <w:rStyle w:val="Hyperlink"/>
            <w:rFonts w:asciiTheme="majorBidi" w:eastAsia="Calibri" w:hAnsiTheme="majorBidi" w:cstheme="majorBidi"/>
            <w:noProof/>
            <w:kern w:val="0"/>
            <w:sz w:val="28"/>
            <w:szCs w:val="28"/>
            <w:lang w:bidi="ar-EG"/>
            <w14:ligatures w14:val="none"/>
          </w:rPr>
          <w:t>http://search.mandumah.com/Record/1514705</w:t>
        </w:r>
      </w:hyperlink>
    </w:p>
    <w:p w14:paraId="035DEC53" w14:textId="77777777" w:rsidR="00FF7FC0" w:rsidRPr="00DE2CC3" w:rsidRDefault="00FF7FC0" w:rsidP="00FF7FC0">
      <w:pPr>
        <w:pStyle w:val="ListParagraph"/>
        <w:numPr>
          <w:ilvl w:val="0"/>
          <w:numId w:val="8"/>
        </w:numPr>
        <w:spacing w:line="360" w:lineRule="auto"/>
        <w:rPr>
          <w:rFonts w:asciiTheme="majorBidi" w:eastAsia="Calibri" w:hAnsiTheme="majorBidi" w:cstheme="majorBidi"/>
          <w:noProof/>
          <w:kern w:val="0"/>
          <w:sz w:val="28"/>
          <w:szCs w:val="28"/>
          <w:rtl/>
          <w:lang w:bidi="ar-EG"/>
          <w14:ligatures w14:val="none"/>
        </w:rPr>
      </w:pPr>
      <w:r w:rsidRPr="00DE2CC3">
        <w:rPr>
          <w:rFonts w:asciiTheme="majorBidi" w:eastAsia="Calibri" w:hAnsiTheme="majorBidi" w:cs="Times New Roman"/>
          <w:noProof/>
          <w:kern w:val="0"/>
          <w:sz w:val="28"/>
          <w:szCs w:val="28"/>
          <w:rtl/>
          <w:lang w:bidi="ar-EG"/>
          <w14:ligatures w14:val="none"/>
        </w:rPr>
        <w:t xml:space="preserve">العمرابي، رانيا أحمد حامد أحمد. (2022). دور الإعلام الرقمي ووسائل التواصل الاجتماعي في تنمية المجتمع. مجلة جيل العلوم الإنسانية والاجتماعية، ع91 ، 133 - 142. مسترجع من </w:t>
      </w:r>
      <w:hyperlink r:id="rId10" w:history="1">
        <w:r w:rsidRPr="00DE2CC3">
          <w:rPr>
            <w:rStyle w:val="Hyperlink"/>
            <w:rFonts w:asciiTheme="majorBidi" w:eastAsia="Calibri" w:hAnsiTheme="majorBidi" w:cstheme="majorBidi"/>
            <w:noProof/>
            <w:kern w:val="0"/>
            <w:sz w:val="28"/>
            <w:szCs w:val="28"/>
            <w:lang w:bidi="ar-EG"/>
            <w14:ligatures w14:val="none"/>
          </w:rPr>
          <w:t>http://search.mandumah.com/Record/1337465</w:t>
        </w:r>
      </w:hyperlink>
    </w:p>
    <w:p w14:paraId="453FE240" w14:textId="77777777" w:rsidR="00FF7FC0" w:rsidRPr="00DE2CC3" w:rsidRDefault="00FF7FC0" w:rsidP="00FF7FC0">
      <w:pPr>
        <w:pStyle w:val="ListParagraph"/>
        <w:numPr>
          <w:ilvl w:val="0"/>
          <w:numId w:val="8"/>
        </w:numPr>
        <w:spacing w:line="360" w:lineRule="auto"/>
        <w:rPr>
          <w:rFonts w:asciiTheme="majorBidi" w:eastAsia="Calibri" w:hAnsiTheme="majorBidi" w:cstheme="majorBidi"/>
          <w:noProof/>
          <w:kern w:val="0"/>
          <w:sz w:val="28"/>
          <w:szCs w:val="28"/>
          <w:rtl/>
          <w:lang w:bidi="ar-EG"/>
          <w14:ligatures w14:val="none"/>
        </w:rPr>
      </w:pPr>
      <w:r w:rsidRPr="00DE2CC3">
        <w:rPr>
          <w:rFonts w:asciiTheme="majorBidi" w:eastAsia="Calibri" w:hAnsiTheme="majorBidi" w:cs="Times New Roman"/>
          <w:noProof/>
          <w:kern w:val="0"/>
          <w:sz w:val="28"/>
          <w:szCs w:val="28"/>
          <w:rtl/>
          <w:lang w:bidi="ar-EG"/>
          <w14:ligatures w14:val="none"/>
        </w:rPr>
        <w:t xml:space="preserve">العمري، أحمد بن عامر بن سهيل. (2023). دور الإعلام الرقمي في تعزيز الصورة الذهنية للبنوك الإسلامية: دراسة تطبيقية على بنك عز الإسلامي في سلطنة عمان. مجلة رماح للبحوث والدراسات، ع89 ، 149 - 190. مسترجع من </w:t>
      </w:r>
      <w:hyperlink r:id="rId11" w:history="1">
        <w:r w:rsidRPr="00DE2CC3">
          <w:rPr>
            <w:rStyle w:val="Hyperlink"/>
            <w:rFonts w:asciiTheme="majorBidi" w:eastAsia="Calibri" w:hAnsiTheme="majorBidi" w:cstheme="majorBidi"/>
            <w:noProof/>
            <w:kern w:val="0"/>
            <w:sz w:val="28"/>
            <w:szCs w:val="28"/>
            <w:lang w:bidi="ar-EG"/>
            <w14:ligatures w14:val="none"/>
          </w:rPr>
          <w:t>http://search.mandumah.com/Record/1439682</w:t>
        </w:r>
      </w:hyperlink>
    </w:p>
    <w:p w14:paraId="3ED790A2" w14:textId="77777777" w:rsidR="00FF7FC0" w:rsidRPr="00485A30" w:rsidRDefault="00FF7FC0" w:rsidP="00FF7FC0">
      <w:pPr>
        <w:bidi w:val="0"/>
        <w:spacing w:line="360" w:lineRule="auto"/>
        <w:rPr>
          <w:rFonts w:asciiTheme="majorBidi" w:eastAsia="Calibri" w:hAnsiTheme="majorBidi" w:cstheme="majorBidi"/>
          <w:noProof/>
          <w:kern w:val="0"/>
          <w:sz w:val="28"/>
          <w:szCs w:val="28"/>
          <w:lang w:bidi="ar-EG"/>
          <w14:ligatures w14:val="none"/>
        </w:rPr>
      </w:pPr>
    </w:p>
    <w:p w14:paraId="6ED47974" w14:textId="77777777" w:rsidR="00FF7FC0" w:rsidRPr="00DE2CC3" w:rsidRDefault="00FF7FC0" w:rsidP="00FF7FC0">
      <w:pPr>
        <w:pStyle w:val="ListParagraph"/>
        <w:numPr>
          <w:ilvl w:val="0"/>
          <w:numId w:val="8"/>
        </w:numPr>
        <w:bidi w:val="0"/>
        <w:spacing w:line="360" w:lineRule="auto"/>
        <w:rPr>
          <w:rFonts w:asciiTheme="majorBidi" w:eastAsia="Calibri" w:hAnsiTheme="majorBidi" w:cstheme="majorBidi"/>
          <w:noProof/>
          <w:kern w:val="0"/>
          <w:sz w:val="28"/>
          <w:szCs w:val="28"/>
          <w:lang w:bidi="ar-EG"/>
          <w14:ligatures w14:val="none"/>
        </w:rPr>
      </w:pPr>
      <w:r w:rsidRPr="00DE2CC3">
        <w:rPr>
          <w:rFonts w:asciiTheme="majorBidi" w:eastAsia="Calibri" w:hAnsiTheme="majorBidi" w:cstheme="majorBidi"/>
          <w:noProof/>
          <w:kern w:val="0"/>
          <w:sz w:val="28"/>
          <w:szCs w:val="28"/>
          <w:lang w:bidi="ar-EG"/>
          <w14:ligatures w14:val="none"/>
        </w:rPr>
        <w:t xml:space="preserve">Han, J. (2023). Research On the Application Research of Digital Media Technology - Taking Digital Film and Television as an Example. </w:t>
      </w:r>
      <w:r w:rsidRPr="00DE2CC3">
        <w:rPr>
          <w:rFonts w:asciiTheme="majorBidi" w:eastAsia="Calibri" w:hAnsiTheme="majorBidi" w:cstheme="majorBidi"/>
          <w:i/>
          <w:iCs/>
          <w:noProof/>
          <w:kern w:val="0"/>
          <w:sz w:val="28"/>
          <w:szCs w:val="28"/>
          <w:lang w:bidi="ar-EG"/>
          <w14:ligatures w14:val="none"/>
        </w:rPr>
        <w:lastRenderedPageBreak/>
        <w:t>International Journal of Science and Engineering Applications</w:t>
      </w:r>
      <w:r w:rsidRPr="00DE2CC3">
        <w:rPr>
          <w:rFonts w:asciiTheme="majorBidi" w:eastAsia="Calibri" w:hAnsiTheme="majorBidi" w:cstheme="majorBidi"/>
          <w:noProof/>
          <w:kern w:val="0"/>
          <w:sz w:val="28"/>
          <w:szCs w:val="28"/>
          <w:lang w:bidi="ar-EG"/>
          <w14:ligatures w14:val="none"/>
        </w:rPr>
        <w:t>. https://doi.org/10.7753/ijsea1208.1059</w:t>
      </w:r>
    </w:p>
    <w:p w14:paraId="684458D7" w14:textId="77777777" w:rsidR="00FF7FC0" w:rsidRPr="00DE2CC3" w:rsidRDefault="00FF7FC0" w:rsidP="00FF7FC0">
      <w:pPr>
        <w:pStyle w:val="ListParagraph"/>
        <w:numPr>
          <w:ilvl w:val="0"/>
          <w:numId w:val="8"/>
        </w:numPr>
        <w:bidi w:val="0"/>
        <w:spacing w:line="360" w:lineRule="auto"/>
        <w:rPr>
          <w:rFonts w:asciiTheme="majorBidi" w:eastAsia="Calibri" w:hAnsiTheme="majorBidi" w:cstheme="majorBidi"/>
          <w:noProof/>
          <w:kern w:val="0"/>
          <w:sz w:val="28"/>
          <w:szCs w:val="28"/>
          <w:lang w:bidi="ar-EG"/>
          <w14:ligatures w14:val="none"/>
        </w:rPr>
      </w:pPr>
      <w:r w:rsidRPr="00DE2CC3">
        <w:rPr>
          <w:rFonts w:asciiTheme="majorBidi" w:eastAsia="Calibri" w:hAnsiTheme="majorBidi" w:cstheme="majorBidi"/>
          <w:noProof/>
          <w:kern w:val="0"/>
          <w:sz w:val="28"/>
          <w:szCs w:val="28"/>
          <w:lang w:bidi="ar-EG"/>
          <w14:ligatures w14:val="none"/>
        </w:rPr>
        <w:t xml:space="preserve">Shen, D., &amp; Dong, Y. (2024). Research on the Application of Digital Media Art in Film and Television Animation in Multimedia Perspective. </w:t>
      </w:r>
      <w:r w:rsidRPr="00DE2CC3">
        <w:rPr>
          <w:rFonts w:asciiTheme="majorBidi" w:eastAsia="Calibri" w:hAnsiTheme="majorBidi" w:cstheme="majorBidi"/>
          <w:i/>
          <w:iCs/>
          <w:noProof/>
          <w:kern w:val="0"/>
          <w:sz w:val="28"/>
          <w:szCs w:val="28"/>
          <w:lang w:bidi="ar-EG"/>
          <w14:ligatures w14:val="none"/>
        </w:rPr>
        <w:t>Applied Mathematics and Nonlinear Sciences</w:t>
      </w:r>
      <w:r w:rsidRPr="00DE2CC3">
        <w:rPr>
          <w:rFonts w:asciiTheme="majorBidi" w:eastAsia="Calibri" w:hAnsiTheme="majorBidi" w:cstheme="majorBidi"/>
          <w:noProof/>
          <w:kern w:val="0"/>
          <w:sz w:val="28"/>
          <w:szCs w:val="28"/>
          <w:lang w:bidi="ar-EG"/>
          <w14:ligatures w14:val="none"/>
        </w:rPr>
        <w:t xml:space="preserve">, </w:t>
      </w:r>
      <w:r w:rsidRPr="00DE2CC3">
        <w:rPr>
          <w:rFonts w:asciiTheme="majorBidi" w:eastAsia="Calibri" w:hAnsiTheme="majorBidi" w:cstheme="majorBidi"/>
          <w:i/>
          <w:iCs/>
          <w:noProof/>
          <w:kern w:val="0"/>
          <w:sz w:val="28"/>
          <w:szCs w:val="28"/>
          <w:lang w:bidi="ar-EG"/>
          <w14:ligatures w14:val="none"/>
        </w:rPr>
        <w:t>9</w:t>
      </w:r>
      <w:r w:rsidRPr="00DE2CC3">
        <w:rPr>
          <w:rFonts w:asciiTheme="majorBidi" w:eastAsia="Calibri" w:hAnsiTheme="majorBidi" w:cstheme="majorBidi"/>
          <w:noProof/>
          <w:kern w:val="0"/>
          <w:sz w:val="28"/>
          <w:szCs w:val="28"/>
          <w:lang w:bidi="ar-EG"/>
          <w14:ligatures w14:val="none"/>
        </w:rPr>
        <w:t>(1). https://doi.org/10.2478/amns-2024-0725</w:t>
      </w:r>
    </w:p>
    <w:p w14:paraId="21111A22" w14:textId="77777777" w:rsidR="00FF7FC0" w:rsidRPr="00DE2CC3" w:rsidRDefault="00FF7FC0" w:rsidP="00FF7FC0">
      <w:pPr>
        <w:pStyle w:val="ListParagraph"/>
        <w:numPr>
          <w:ilvl w:val="0"/>
          <w:numId w:val="8"/>
        </w:numPr>
        <w:bidi w:val="0"/>
        <w:spacing w:line="360" w:lineRule="auto"/>
        <w:rPr>
          <w:rFonts w:asciiTheme="majorBidi" w:eastAsia="Calibri" w:hAnsiTheme="majorBidi" w:cstheme="majorBidi"/>
          <w:noProof/>
          <w:kern w:val="0"/>
          <w:sz w:val="28"/>
          <w:szCs w:val="28"/>
          <w:lang w:bidi="ar-EG"/>
          <w14:ligatures w14:val="none"/>
        </w:rPr>
      </w:pPr>
      <w:r w:rsidRPr="00DE2CC3">
        <w:rPr>
          <w:rFonts w:asciiTheme="majorBidi" w:eastAsia="Calibri" w:hAnsiTheme="majorBidi" w:cstheme="majorBidi"/>
          <w:noProof/>
          <w:kern w:val="0"/>
          <w:sz w:val="28"/>
          <w:szCs w:val="28"/>
          <w:lang w:bidi="ar-EG"/>
          <w14:ligatures w14:val="none"/>
        </w:rPr>
        <w:t xml:space="preserve">Su, Y. (2024). </w:t>
      </w:r>
      <w:r w:rsidRPr="00DE2CC3">
        <w:rPr>
          <w:rFonts w:asciiTheme="majorBidi" w:eastAsia="Calibri" w:hAnsiTheme="majorBidi" w:cstheme="majorBidi"/>
          <w:i/>
          <w:iCs/>
          <w:noProof/>
          <w:kern w:val="0"/>
          <w:sz w:val="28"/>
          <w:szCs w:val="28"/>
          <w:lang w:bidi="ar-EG"/>
          <w14:ligatures w14:val="none"/>
        </w:rPr>
        <w:t>The Integration of Digital Media Technology and Film and Animation Production under the Multimedia Environment</w:t>
      </w:r>
      <w:r w:rsidRPr="00DE2CC3">
        <w:rPr>
          <w:rFonts w:asciiTheme="majorBidi" w:eastAsia="Calibri" w:hAnsiTheme="majorBidi" w:cstheme="majorBidi"/>
          <w:noProof/>
          <w:kern w:val="0"/>
          <w:sz w:val="28"/>
          <w:szCs w:val="28"/>
          <w:lang w:bidi="ar-EG"/>
          <w14:ligatures w14:val="none"/>
        </w:rPr>
        <w:t xml:space="preserve">. </w:t>
      </w:r>
      <w:r w:rsidRPr="00DE2CC3">
        <w:rPr>
          <w:rFonts w:asciiTheme="majorBidi" w:eastAsia="Calibri" w:hAnsiTheme="majorBidi" w:cstheme="majorBidi"/>
          <w:i/>
          <w:iCs/>
          <w:noProof/>
          <w:kern w:val="0"/>
          <w:sz w:val="28"/>
          <w:szCs w:val="28"/>
          <w:lang w:bidi="ar-EG"/>
          <w14:ligatures w14:val="none"/>
        </w:rPr>
        <w:t>1</w:t>
      </w:r>
      <w:r w:rsidRPr="00DE2CC3">
        <w:rPr>
          <w:rFonts w:asciiTheme="majorBidi" w:eastAsia="Calibri" w:hAnsiTheme="majorBidi" w:cstheme="majorBidi"/>
          <w:noProof/>
          <w:kern w:val="0"/>
          <w:sz w:val="28"/>
          <w:szCs w:val="28"/>
          <w:lang w:bidi="ar-EG"/>
          <w14:ligatures w14:val="none"/>
        </w:rPr>
        <w:t>(3), 101–104. https://doi.org/10.62517/jnme.202410318</w:t>
      </w:r>
    </w:p>
    <w:p w14:paraId="28243EA7" w14:textId="77777777" w:rsidR="00FF7FC0" w:rsidRPr="00DE2CC3" w:rsidRDefault="00FF7FC0" w:rsidP="00FF7FC0">
      <w:pPr>
        <w:pStyle w:val="ListParagraph"/>
        <w:numPr>
          <w:ilvl w:val="0"/>
          <w:numId w:val="8"/>
        </w:numPr>
        <w:bidi w:val="0"/>
        <w:spacing w:line="360" w:lineRule="auto"/>
        <w:rPr>
          <w:rFonts w:asciiTheme="majorBidi" w:eastAsia="Calibri" w:hAnsiTheme="majorBidi" w:cstheme="majorBidi"/>
          <w:noProof/>
          <w:kern w:val="0"/>
          <w:sz w:val="28"/>
          <w:szCs w:val="28"/>
          <w:lang w:bidi="ar-EG"/>
          <w14:ligatures w14:val="none"/>
        </w:rPr>
      </w:pPr>
      <w:r w:rsidRPr="00DE2CC3">
        <w:rPr>
          <w:rFonts w:asciiTheme="majorBidi" w:eastAsia="Calibri" w:hAnsiTheme="majorBidi" w:cstheme="majorBidi"/>
          <w:noProof/>
          <w:kern w:val="0"/>
          <w:sz w:val="28"/>
          <w:szCs w:val="28"/>
          <w:lang w:bidi="ar-EG"/>
          <w14:ligatures w14:val="none"/>
        </w:rPr>
        <w:t xml:space="preserve">Sun, Z. (2023). What Does CGI Digital Technology Bring to the Sustainable Development of Animated Films? </w:t>
      </w:r>
      <w:r w:rsidRPr="00DE2CC3">
        <w:rPr>
          <w:rFonts w:asciiTheme="majorBidi" w:eastAsia="Calibri" w:hAnsiTheme="majorBidi" w:cstheme="majorBidi"/>
          <w:i/>
          <w:iCs/>
          <w:noProof/>
          <w:kern w:val="0"/>
          <w:sz w:val="28"/>
          <w:szCs w:val="28"/>
          <w:lang w:bidi="ar-EG"/>
          <w14:ligatures w14:val="none"/>
        </w:rPr>
        <w:t>Sustainability</w:t>
      </w:r>
      <w:r w:rsidRPr="00DE2CC3">
        <w:rPr>
          <w:rFonts w:asciiTheme="majorBidi" w:eastAsia="Calibri" w:hAnsiTheme="majorBidi" w:cstheme="majorBidi"/>
          <w:noProof/>
          <w:kern w:val="0"/>
          <w:sz w:val="28"/>
          <w:szCs w:val="28"/>
          <w:lang w:bidi="ar-EG"/>
          <w14:ligatures w14:val="none"/>
        </w:rPr>
        <w:t>. https://doi.org/10.3390/su151410895</w:t>
      </w:r>
    </w:p>
    <w:p w14:paraId="11845E45" w14:textId="77777777" w:rsidR="00FF7FC0" w:rsidRDefault="00FF7FC0" w:rsidP="00FF7FC0">
      <w:pPr>
        <w:bidi w:val="0"/>
        <w:spacing w:line="360" w:lineRule="auto"/>
        <w:rPr>
          <w:rFonts w:asciiTheme="majorBidi" w:eastAsia="Calibri" w:hAnsiTheme="majorBidi" w:cstheme="majorBidi"/>
          <w:noProof/>
          <w:kern w:val="0"/>
          <w:sz w:val="28"/>
          <w:szCs w:val="28"/>
          <w:lang w:bidi="ar-EG"/>
          <w14:ligatures w14:val="none"/>
        </w:rPr>
      </w:pPr>
    </w:p>
    <w:p w14:paraId="1E212920" w14:textId="77777777" w:rsidR="00FF7FC0" w:rsidRPr="00485A30" w:rsidRDefault="00FF7FC0" w:rsidP="00FF7FC0">
      <w:pPr>
        <w:bidi w:val="0"/>
        <w:spacing w:line="360" w:lineRule="auto"/>
        <w:rPr>
          <w:rFonts w:asciiTheme="majorBidi" w:eastAsia="Calibri" w:hAnsiTheme="majorBidi" w:cstheme="majorBidi"/>
          <w:noProof/>
          <w:kern w:val="0"/>
          <w:sz w:val="28"/>
          <w:szCs w:val="28"/>
          <w:lang w:bidi="ar-EG"/>
          <w14:ligatures w14:val="none"/>
        </w:rPr>
      </w:pPr>
    </w:p>
    <w:p w14:paraId="793382F8" w14:textId="77777777" w:rsidR="00FF7FC0" w:rsidRPr="00485A30" w:rsidRDefault="00FF7FC0" w:rsidP="00FF7FC0">
      <w:pPr>
        <w:bidi w:val="0"/>
        <w:spacing w:line="360" w:lineRule="auto"/>
        <w:rPr>
          <w:rFonts w:asciiTheme="majorBidi" w:eastAsia="Calibri" w:hAnsiTheme="majorBidi" w:cstheme="majorBidi"/>
          <w:noProof/>
          <w:kern w:val="0"/>
          <w:sz w:val="28"/>
          <w:szCs w:val="28"/>
          <w:lang w:bidi="ar-EG"/>
          <w14:ligatures w14:val="none"/>
        </w:rPr>
      </w:pPr>
    </w:p>
    <w:p w14:paraId="483455D6" w14:textId="77777777" w:rsidR="00FF7FC0" w:rsidRPr="00485A30" w:rsidRDefault="00FF7FC0" w:rsidP="00FF7FC0">
      <w:pPr>
        <w:bidi w:val="0"/>
        <w:spacing w:line="360" w:lineRule="auto"/>
        <w:rPr>
          <w:rFonts w:asciiTheme="majorBidi" w:eastAsia="Calibri" w:hAnsiTheme="majorBidi" w:cstheme="majorBidi"/>
          <w:noProof/>
          <w:kern w:val="0"/>
          <w:sz w:val="28"/>
          <w:szCs w:val="28"/>
          <w:lang w:bidi="ar-EG"/>
          <w14:ligatures w14:val="none"/>
        </w:rPr>
      </w:pPr>
    </w:p>
    <w:p w14:paraId="1ACDC265" w14:textId="77777777" w:rsidR="00FF7FC0" w:rsidRPr="00485A30" w:rsidRDefault="00FF7FC0" w:rsidP="00FF7FC0">
      <w:pPr>
        <w:bidi w:val="0"/>
        <w:spacing w:line="360" w:lineRule="auto"/>
        <w:rPr>
          <w:rFonts w:asciiTheme="majorBidi" w:eastAsia="Calibri" w:hAnsiTheme="majorBidi" w:cstheme="majorBidi"/>
          <w:noProof/>
          <w:kern w:val="0"/>
          <w:sz w:val="28"/>
          <w:szCs w:val="28"/>
          <w:lang w:bidi="ar-EG"/>
          <w14:ligatures w14:val="none"/>
        </w:rPr>
      </w:pPr>
    </w:p>
    <w:p w14:paraId="62A75363" w14:textId="77777777" w:rsidR="00FF7FC0" w:rsidRDefault="00FF7FC0" w:rsidP="00FF7FC0">
      <w:pPr>
        <w:bidi w:val="0"/>
        <w:spacing w:line="360" w:lineRule="auto"/>
        <w:rPr>
          <w:rFonts w:asciiTheme="majorBidi" w:eastAsia="Calibri" w:hAnsiTheme="majorBidi" w:cstheme="majorBidi"/>
          <w:noProof/>
          <w:kern w:val="0"/>
          <w:sz w:val="28"/>
          <w:szCs w:val="28"/>
          <w:rtl/>
          <w:lang w:bidi="ar-EG"/>
          <w14:ligatures w14:val="none"/>
        </w:rPr>
      </w:pPr>
    </w:p>
    <w:p w14:paraId="4836EDBB" w14:textId="77777777" w:rsidR="00FF7FC0" w:rsidRDefault="00FF7FC0" w:rsidP="00FF7FC0">
      <w:pPr>
        <w:bidi w:val="0"/>
        <w:spacing w:line="360" w:lineRule="auto"/>
        <w:rPr>
          <w:rFonts w:asciiTheme="majorBidi" w:eastAsia="Calibri" w:hAnsiTheme="majorBidi" w:cstheme="majorBidi"/>
          <w:noProof/>
          <w:kern w:val="0"/>
          <w:sz w:val="28"/>
          <w:szCs w:val="28"/>
          <w:rtl/>
          <w:lang w:bidi="ar-EG"/>
          <w14:ligatures w14:val="none"/>
        </w:rPr>
      </w:pPr>
    </w:p>
    <w:p w14:paraId="7E4B06EE" w14:textId="77777777" w:rsidR="00FF7FC0" w:rsidRDefault="00FF7FC0" w:rsidP="00FF7FC0">
      <w:pPr>
        <w:bidi w:val="0"/>
        <w:spacing w:line="360" w:lineRule="auto"/>
        <w:rPr>
          <w:rFonts w:asciiTheme="majorBidi" w:eastAsia="Calibri" w:hAnsiTheme="majorBidi" w:cstheme="majorBidi"/>
          <w:noProof/>
          <w:kern w:val="0"/>
          <w:sz w:val="28"/>
          <w:szCs w:val="28"/>
          <w:rtl/>
          <w:lang w:bidi="ar-EG"/>
          <w14:ligatures w14:val="none"/>
        </w:rPr>
      </w:pPr>
    </w:p>
    <w:p w14:paraId="1F55DD29" w14:textId="77777777" w:rsidR="00FF7FC0" w:rsidRDefault="00FF7FC0" w:rsidP="00FF7FC0">
      <w:pPr>
        <w:bidi w:val="0"/>
        <w:spacing w:line="360" w:lineRule="auto"/>
        <w:rPr>
          <w:rFonts w:asciiTheme="majorBidi" w:eastAsia="Calibri" w:hAnsiTheme="majorBidi" w:cstheme="majorBidi"/>
          <w:noProof/>
          <w:kern w:val="0"/>
          <w:sz w:val="28"/>
          <w:szCs w:val="28"/>
          <w:rtl/>
          <w:lang w:bidi="ar-EG"/>
          <w14:ligatures w14:val="none"/>
        </w:rPr>
      </w:pPr>
    </w:p>
    <w:p w14:paraId="3C123BBF" w14:textId="77777777" w:rsidR="00FF7FC0" w:rsidRPr="00485A30" w:rsidRDefault="00FF7FC0" w:rsidP="00FF7FC0">
      <w:pPr>
        <w:bidi w:val="0"/>
        <w:spacing w:line="360" w:lineRule="auto"/>
        <w:rPr>
          <w:rFonts w:asciiTheme="majorBidi" w:eastAsia="Calibri" w:hAnsiTheme="majorBidi" w:cstheme="majorBidi"/>
          <w:noProof/>
          <w:kern w:val="0"/>
          <w:sz w:val="28"/>
          <w:szCs w:val="28"/>
          <w:lang w:bidi="ar-EG"/>
          <w14:ligatures w14:val="none"/>
        </w:rPr>
      </w:pPr>
    </w:p>
    <w:p w14:paraId="228ADDAA" w14:textId="77777777" w:rsidR="00FF7FC0" w:rsidRPr="00CF6CEC" w:rsidRDefault="00FF7FC0" w:rsidP="00FF7FC0">
      <w:pPr>
        <w:bidi w:val="0"/>
        <w:spacing w:line="360" w:lineRule="auto"/>
        <w:rPr>
          <w:rFonts w:ascii="Simplified Arabic" w:eastAsia="Calibri" w:hAnsi="Simplified Arabic" w:cs="Simplified Arabic"/>
          <w:b/>
          <w:bCs/>
          <w:kern w:val="0"/>
          <w:sz w:val="28"/>
          <w:szCs w:val="28"/>
          <w:lang w:bidi="ar-EG"/>
          <w14:ligatures w14:val="none"/>
        </w:rPr>
      </w:pPr>
      <w:r w:rsidRPr="00CF6CEC">
        <w:rPr>
          <w:rFonts w:ascii="Simplified Arabic" w:hAnsi="Simplified Arabic" w:cs="Simplified Arabic"/>
          <w:noProof/>
          <w:sz w:val="18"/>
          <w:szCs w:val="18"/>
          <w:lang w:bidi="ar-EG"/>
        </w:rPr>
        <w:lastRenderedPageBreak/>
        <w:drawing>
          <wp:anchor distT="0" distB="0" distL="114300" distR="114300" simplePos="0" relativeHeight="251660288" behindDoc="1" locked="0" layoutInCell="1" allowOverlap="1" wp14:anchorId="73A80330" wp14:editId="0F8F35D6">
            <wp:simplePos x="0" y="0"/>
            <wp:positionH relativeFrom="column">
              <wp:posOffset>3429000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CF6CEC">
        <w:rPr>
          <w:rFonts w:ascii="Simplified Arabic" w:eastAsia="Calibri" w:hAnsi="Simplified Arabic" w:cs="Simplified Arabic"/>
          <w:b/>
          <w:bCs/>
          <w:kern w:val="0"/>
          <w:sz w:val="28"/>
          <w:szCs w:val="28"/>
          <w:lang w:bidi="ar-EG"/>
          <w14:ligatures w14:val="none"/>
        </w:rPr>
        <w:t>Mid</w:t>
      </w:r>
      <w:r>
        <w:rPr>
          <w:rFonts w:ascii="Simplified Arabic" w:eastAsia="Calibri" w:hAnsi="Simplified Arabic" w:cs="Simplified Arabic"/>
          <w:b/>
          <w:bCs/>
          <w:kern w:val="0"/>
          <w:sz w:val="28"/>
          <w:szCs w:val="28"/>
          <w:lang w:bidi="ar-EG"/>
          <w14:ligatures w14:val="none"/>
        </w:rPr>
        <w:t xml:space="preserve"> </w:t>
      </w:r>
      <w:r w:rsidRPr="00CF6CEC">
        <w:rPr>
          <w:rFonts w:ascii="Simplified Arabic" w:eastAsia="Calibri" w:hAnsi="Simplified Arabic" w:cs="Simplified Arabic"/>
          <w:b/>
          <w:bCs/>
          <w:kern w:val="0"/>
          <w:sz w:val="28"/>
          <w:szCs w:val="28"/>
          <w:lang w:bidi="ar-EG"/>
          <w14:ligatures w14:val="none"/>
        </w:rPr>
        <w:t>Ocean University</w:t>
      </w:r>
    </w:p>
    <w:p w14:paraId="44667CFA" w14:textId="77777777" w:rsidR="00FF7FC0" w:rsidRPr="00CF6CEC" w:rsidRDefault="00FF7FC0" w:rsidP="00FF7FC0">
      <w:pPr>
        <w:bidi w:val="0"/>
        <w:spacing w:line="360" w:lineRule="auto"/>
        <w:rPr>
          <w:rFonts w:ascii="Simplified Arabic" w:eastAsia="Calibri" w:hAnsi="Simplified Arabic" w:cs="Simplified Arabic"/>
          <w:b/>
          <w:bCs/>
          <w:kern w:val="0"/>
          <w:sz w:val="28"/>
          <w:szCs w:val="28"/>
          <w:lang w:bidi="ar-EG"/>
          <w14:ligatures w14:val="none"/>
        </w:rPr>
      </w:pPr>
      <w:r w:rsidRPr="00CF6CEC">
        <w:rPr>
          <w:rFonts w:ascii="Simplified Arabic" w:eastAsia="Calibri" w:hAnsi="Simplified Arabic" w:cs="Simplified Arabic"/>
          <w:b/>
          <w:bCs/>
          <w:kern w:val="0"/>
          <w:sz w:val="28"/>
          <w:szCs w:val="28"/>
          <w:lang w:bidi="ar-EG"/>
          <w14:ligatures w14:val="none"/>
        </w:rPr>
        <w:t>College of Management</w:t>
      </w:r>
    </w:p>
    <w:p w14:paraId="2AD561D5" w14:textId="77777777" w:rsidR="00FF7FC0" w:rsidRDefault="00FF7FC0" w:rsidP="00FF7FC0">
      <w:pPr>
        <w:bidi w:val="0"/>
        <w:spacing w:line="360" w:lineRule="auto"/>
        <w:rPr>
          <w:rFonts w:ascii="Simplified Arabic" w:eastAsia="Calibri" w:hAnsi="Simplified Arabic" w:cs="Simplified Arabic"/>
          <w:b/>
          <w:bCs/>
          <w:kern w:val="0"/>
          <w:sz w:val="32"/>
          <w:szCs w:val="32"/>
          <w:rtl/>
          <w14:ligatures w14:val="none"/>
        </w:rPr>
      </w:pPr>
      <w:proofErr w:type="gramStart"/>
      <w:r w:rsidRPr="00E830D1">
        <w:rPr>
          <w:rFonts w:ascii="Simplified Arabic" w:eastAsia="Calibri" w:hAnsi="Simplified Arabic" w:cs="Simplified Arabic"/>
          <w:b/>
          <w:bCs/>
          <w:kern w:val="0"/>
          <w:sz w:val="28"/>
          <w:szCs w:val="28"/>
          <w:lang w:bidi="ar-EG"/>
          <w14:ligatures w14:val="none"/>
        </w:rPr>
        <w:t>Master’s</w:t>
      </w:r>
      <w:proofErr w:type="gramEnd"/>
      <w:r w:rsidRPr="00E830D1">
        <w:rPr>
          <w:rFonts w:ascii="Simplified Arabic" w:eastAsia="Calibri" w:hAnsi="Simplified Arabic" w:cs="Simplified Arabic"/>
          <w:b/>
          <w:bCs/>
          <w:kern w:val="0"/>
          <w:sz w:val="28"/>
          <w:szCs w:val="28"/>
          <w:lang w:bidi="ar-EG"/>
          <w14:ligatures w14:val="none"/>
        </w:rPr>
        <w:t xml:space="preserve"> in Digital Media Management</w:t>
      </w:r>
    </w:p>
    <w:p w14:paraId="5716E824" w14:textId="77777777" w:rsidR="00FF7FC0" w:rsidRDefault="00FF7FC0" w:rsidP="00FF7FC0">
      <w:pPr>
        <w:bidi w:val="0"/>
        <w:spacing w:line="360" w:lineRule="auto"/>
        <w:rPr>
          <w:rFonts w:ascii="Simplified Arabic" w:eastAsia="Calibri" w:hAnsi="Simplified Arabic" w:cs="Simplified Arabic"/>
          <w:b/>
          <w:bCs/>
          <w:kern w:val="0"/>
          <w:sz w:val="32"/>
          <w:szCs w:val="32"/>
          <w14:ligatures w14:val="none"/>
        </w:rPr>
      </w:pPr>
    </w:p>
    <w:p w14:paraId="24D49D06" w14:textId="77777777" w:rsidR="00FF7FC0" w:rsidRPr="00E830D1" w:rsidRDefault="00FF7FC0" w:rsidP="00FF7FC0">
      <w:pPr>
        <w:bidi w:val="0"/>
        <w:spacing w:line="360" w:lineRule="auto"/>
        <w:jc w:val="center"/>
        <w:rPr>
          <w:rFonts w:ascii="Simplified Arabic" w:eastAsia="Calibri" w:hAnsi="Simplified Arabic" w:cs="Simplified Arabic"/>
          <w:b/>
          <w:bCs/>
          <w:kern w:val="0"/>
          <w:sz w:val="28"/>
          <w:szCs w:val="28"/>
          <w:lang w:bidi="ar-EG"/>
          <w14:ligatures w14:val="none"/>
        </w:rPr>
      </w:pPr>
      <w:r w:rsidRPr="00E830D1">
        <w:rPr>
          <w:rFonts w:ascii="Simplified Arabic" w:eastAsia="Calibri" w:hAnsi="Simplified Arabic" w:cs="Simplified Arabic"/>
          <w:b/>
          <w:bCs/>
          <w:kern w:val="0"/>
          <w:sz w:val="28"/>
          <w:szCs w:val="28"/>
          <w:lang w:bidi="ar-EG"/>
          <w14:ligatures w14:val="none"/>
        </w:rPr>
        <w:t>The Impact of Employing Digital Media Technologies on the Development of Independent Filmmaking:</w:t>
      </w:r>
      <w:r>
        <w:rPr>
          <w:rFonts w:ascii="Simplified Arabic" w:eastAsia="Calibri" w:hAnsi="Simplified Arabic" w:cs="Simplified Arabic"/>
          <w:b/>
          <w:bCs/>
          <w:kern w:val="0"/>
          <w:sz w:val="28"/>
          <w:szCs w:val="28"/>
          <w:lang w:bidi="ar-EG"/>
          <w14:ligatures w14:val="none"/>
        </w:rPr>
        <w:t xml:space="preserve"> </w:t>
      </w:r>
      <w:r w:rsidRPr="00E830D1">
        <w:rPr>
          <w:rFonts w:ascii="Simplified Arabic" w:eastAsia="Calibri" w:hAnsi="Simplified Arabic" w:cs="Simplified Arabic"/>
          <w:b/>
          <w:bCs/>
          <w:kern w:val="0"/>
          <w:sz w:val="28"/>
          <w:szCs w:val="28"/>
          <w:lang w:bidi="ar-EG"/>
          <w14:ligatures w14:val="none"/>
        </w:rPr>
        <w:t>A Field Study on Young Directors in the Kingdom of Saudi Arabia</w:t>
      </w:r>
    </w:p>
    <w:p w14:paraId="0B98B0E5" w14:textId="77777777" w:rsidR="00FF7FC0" w:rsidRDefault="00FF7FC0" w:rsidP="00FF7FC0">
      <w:pPr>
        <w:bidi w:val="0"/>
        <w:spacing w:line="360" w:lineRule="auto"/>
        <w:jc w:val="center"/>
        <w:rPr>
          <w:rFonts w:ascii="Simplified Arabic" w:eastAsia="Calibri" w:hAnsi="Simplified Arabic" w:cs="Simplified Arabic"/>
          <w:b/>
          <w:bCs/>
          <w:kern w:val="0"/>
          <w:sz w:val="36"/>
          <w:szCs w:val="36"/>
          <w:lang w:bidi="ar-EG"/>
          <w14:ligatures w14:val="none"/>
        </w:rPr>
      </w:pPr>
    </w:p>
    <w:p w14:paraId="7BC70021" w14:textId="740E19F9" w:rsidR="00FF7FC0" w:rsidRDefault="00FF7FC0" w:rsidP="00FF7FC0">
      <w:pPr>
        <w:bidi w:val="0"/>
        <w:spacing w:line="360" w:lineRule="auto"/>
        <w:jc w:val="center"/>
        <w:rPr>
          <w:rFonts w:ascii="Simplified Arabic" w:eastAsia="Calibri" w:hAnsi="Simplified Arabic" w:cs="Simplified Arabic"/>
          <w:b/>
          <w:bCs/>
          <w:kern w:val="0"/>
          <w:sz w:val="36"/>
          <w:szCs w:val="36"/>
          <w:lang w:bidi="ar-EG"/>
          <w14:ligatures w14:val="none"/>
        </w:rPr>
      </w:pPr>
      <w:r w:rsidRPr="000D353F">
        <w:rPr>
          <w:rFonts w:ascii="Simplified Arabic" w:eastAsia="Calibri" w:hAnsi="Simplified Arabic" w:cs="Simplified Arabic"/>
          <w:b/>
          <w:bCs/>
          <w:kern w:val="0"/>
          <w:sz w:val="36"/>
          <w:szCs w:val="36"/>
          <w:lang w:bidi="ar-EG"/>
          <w14:ligatures w14:val="none"/>
        </w:rPr>
        <w:t>Prepared by:</w:t>
      </w:r>
      <w:r w:rsidR="00D4442A">
        <w:rPr>
          <w:rFonts w:ascii="Simplified Arabic" w:eastAsia="Calibri" w:hAnsi="Simplified Arabic" w:cs="Simplified Arabic"/>
          <w:b/>
          <w:bCs/>
          <w:kern w:val="0"/>
          <w:sz w:val="36"/>
          <w:szCs w:val="36"/>
          <w:lang w:bidi="ar-EG"/>
          <w14:ligatures w14:val="none"/>
        </w:rPr>
        <w:t xml:space="preserve"> Saleh Naji Almarri</w:t>
      </w:r>
    </w:p>
    <w:p w14:paraId="1C5CE202" w14:textId="50B48846" w:rsidR="00FF7FC0" w:rsidRDefault="00D4442A" w:rsidP="00FF7FC0">
      <w:pPr>
        <w:bidi w:val="0"/>
        <w:spacing w:line="360" w:lineRule="auto"/>
        <w:jc w:val="center"/>
        <w:rPr>
          <w:rFonts w:ascii="Simplified Arabic" w:eastAsia="Calibri" w:hAnsi="Simplified Arabic" w:cs="Simplified Arabic"/>
          <w:b/>
          <w:bCs/>
          <w:kern w:val="0"/>
          <w:sz w:val="28"/>
          <w:szCs w:val="28"/>
          <w:lang w:bidi="ar-EG"/>
          <w14:ligatures w14:val="none"/>
        </w:rPr>
      </w:pPr>
      <w:r>
        <w:rPr>
          <w:rFonts w:ascii="Simplified Arabic" w:eastAsia="Calibri" w:hAnsi="Simplified Arabic" w:cs="Simplified Arabic"/>
          <w:b/>
          <w:bCs/>
          <w:kern w:val="0"/>
          <w:sz w:val="28"/>
          <w:szCs w:val="28"/>
          <w:lang w:bidi="ar-EG"/>
          <w14:ligatures w14:val="none"/>
        </w:rPr>
        <w:t>251001763</w:t>
      </w:r>
    </w:p>
    <w:p w14:paraId="32572F7C" w14:textId="77777777" w:rsidR="00FF7FC0" w:rsidRDefault="00FF7FC0" w:rsidP="00FF7FC0">
      <w:pPr>
        <w:bidi w:val="0"/>
        <w:spacing w:line="360" w:lineRule="auto"/>
        <w:jc w:val="center"/>
        <w:rPr>
          <w:rFonts w:ascii="Simplified Arabic" w:eastAsia="Calibri" w:hAnsi="Simplified Arabic" w:cs="Simplified Arabic"/>
          <w:b/>
          <w:bCs/>
          <w:kern w:val="0"/>
          <w:sz w:val="28"/>
          <w:szCs w:val="28"/>
          <w:lang w:bidi="ar-EG"/>
          <w14:ligatures w14:val="none"/>
        </w:rPr>
      </w:pPr>
    </w:p>
    <w:p w14:paraId="55C569D5" w14:textId="77777777" w:rsidR="00FF7FC0" w:rsidRPr="00CF6CEC" w:rsidRDefault="00FF7FC0" w:rsidP="00FF7FC0">
      <w:pPr>
        <w:bidi w:val="0"/>
        <w:spacing w:line="360" w:lineRule="auto"/>
        <w:jc w:val="center"/>
        <w:rPr>
          <w:rFonts w:ascii="Simplified Arabic" w:eastAsia="Calibri" w:hAnsi="Simplified Arabic" w:cs="Simplified Arabic"/>
          <w:b/>
          <w:bCs/>
          <w:kern w:val="0"/>
          <w:sz w:val="28"/>
          <w:szCs w:val="28"/>
          <w:lang w:bidi="ar-EG"/>
          <w14:ligatures w14:val="none"/>
        </w:rPr>
      </w:pPr>
      <w:r w:rsidRPr="00CF6CEC">
        <w:rPr>
          <w:rFonts w:ascii="Simplified Arabic" w:eastAsia="Calibri" w:hAnsi="Simplified Arabic" w:cs="Simplified Arabic"/>
          <w:b/>
          <w:bCs/>
          <w:kern w:val="0"/>
          <w:sz w:val="28"/>
          <w:szCs w:val="28"/>
          <w:lang w:bidi="ar-EG"/>
          <w14:ligatures w14:val="none"/>
        </w:rPr>
        <w:t>Supervision:</w:t>
      </w:r>
    </w:p>
    <w:p w14:paraId="1179FCA7" w14:textId="576C4645" w:rsidR="00FF7FC0" w:rsidRDefault="00FF7FC0" w:rsidP="00D4442A">
      <w:pPr>
        <w:bidi w:val="0"/>
        <w:spacing w:line="360" w:lineRule="auto"/>
        <w:jc w:val="center"/>
        <w:rPr>
          <w:rFonts w:ascii="Simplified Arabic" w:eastAsia="Calibri" w:hAnsi="Simplified Arabic" w:cs="Simplified Arabic"/>
          <w:b/>
          <w:bCs/>
          <w:kern w:val="0"/>
          <w:sz w:val="28"/>
          <w:szCs w:val="28"/>
          <w:rtl/>
          <w:lang w:bidi="ar-EG"/>
          <w14:ligatures w14:val="none"/>
        </w:rPr>
      </w:pPr>
      <w:r w:rsidRPr="00BA5817">
        <w:rPr>
          <w:rFonts w:ascii="Simplified Arabic" w:eastAsia="Calibri" w:hAnsi="Simplified Arabic" w:cs="Simplified Arabic"/>
          <w:b/>
          <w:bCs/>
          <w:kern w:val="0"/>
          <w:sz w:val="28"/>
          <w:szCs w:val="28"/>
          <w:lang w:bidi="ar-EG"/>
          <w14:ligatures w14:val="none"/>
        </w:rPr>
        <w:t xml:space="preserve">Dr. </w:t>
      </w:r>
      <w:r w:rsidR="00D4442A" w:rsidRPr="00D4442A">
        <w:rPr>
          <w:rFonts w:ascii="Simplified Arabic" w:eastAsia="Calibri" w:hAnsi="Simplified Arabic" w:cs="Simplified Arabic"/>
          <w:b/>
          <w:bCs/>
          <w:kern w:val="0"/>
          <w:sz w:val="28"/>
          <w:szCs w:val="28"/>
          <w:lang w:bidi="ar-EG"/>
          <w14:ligatures w14:val="none"/>
        </w:rPr>
        <w:t>Mahitab Maher</w:t>
      </w:r>
      <w:r w:rsidR="00D4442A" w:rsidRPr="00D4442A">
        <w:rPr>
          <w:rFonts w:ascii="Simplified Arabic" w:eastAsia="Calibri" w:hAnsi="Simplified Arabic" w:cs="Simplified Arabic"/>
          <w:b/>
          <w:bCs/>
          <w:kern w:val="0"/>
          <w:sz w:val="28"/>
          <w:szCs w:val="28"/>
          <w:rtl/>
          <w:lang w:bidi="ar-EG"/>
          <w14:ligatures w14:val="none"/>
        </w:rPr>
        <w:t>‏</w:t>
      </w:r>
      <w:r w:rsidR="00D4442A" w:rsidRPr="00D4442A">
        <w:rPr>
          <w:rFonts w:ascii="Simplified Arabic" w:eastAsia="Calibri" w:hAnsi="Simplified Arabic" w:cs="Simplified Arabic"/>
          <w:b/>
          <w:bCs/>
          <w:kern w:val="0"/>
          <w:sz w:val="28"/>
          <w:szCs w:val="28"/>
          <w:lang w:bidi="ar-EG"/>
          <w14:ligatures w14:val="none"/>
        </w:rPr>
        <w:t>Al-Rafie</w:t>
      </w:r>
    </w:p>
    <w:p w14:paraId="0FDE5834" w14:textId="77777777" w:rsidR="00FF7FC0" w:rsidRPr="00CF6CEC" w:rsidRDefault="00FF7FC0" w:rsidP="00FF7FC0">
      <w:pPr>
        <w:bidi w:val="0"/>
        <w:spacing w:line="360" w:lineRule="auto"/>
        <w:jc w:val="center"/>
        <w:rPr>
          <w:rFonts w:ascii="Simplified Arabic" w:hAnsi="Simplified Arabic" w:cs="Simplified Arabic"/>
          <w:u w:val="single"/>
          <w:rtl/>
        </w:rPr>
      </w:pPr>
      <w:r w:rsidRPr="00CF6CEC">
        <w:rPr>
          <w:rFonts w:ascii="Simplified Arabic" w:eastAsia="Calibri" w:hAnsi="Simplified Arabic" w:cs="Simplified Arabic"/>
          <w:b/>
          <w:bCs/>
          <w:kern w:val="0"/>
          <w:sz w:val="28"/>
          <w:szCs w:val="28"/>
          <w:lang w:bidi="ar-EG"/>
          <w14:ligatures w14:val="none"/>
        </w:rPr>
        <w:t>144</w:t>
      </w:r>
      <w:r>
        <w:rPr>
          <w:rFonts w:ascii="Simplified Arabic" w:eastAsia="Calibri" w:hAnsi="Simplified Arabic" w:cs="Simplified Arabic"/>
          <w:b/>
          <w:bCs/>
          <w:kern w:val="0"/>
          <w:sz w:val="28"/>
          <w:szCs w:val="28"/>
          <w:lang w:bidi="ar-EG"/>
          <w14:ligatures w14:val="none"/>
        </w:rPr>
        <w:t>7</w:t>
      </w:r>
      <w:r w:rsidRPr="00CF6CEC">
        <w:rPr>
          <w:rFonts w:ascii="Simplified Arabic" w:eastAsia="Calibri" w:hAnsi="Simplified Arabic" w:cs="Simplified Arabic"/>
          <w:b/>
          <w:bCs/>
          <w:kern w:val="0"/>
          <w:sz w:val="28"/>
          <w:szCs w:val="28"/>
          <w:lang w:bidi="ar-EG"/>
          <w14:ligatures w14:val="none"/>
        </w:rPr>
        <w:t>-202</w:t>
      </w:r>
      <w:r>
        <w:rPr>
          <w:rFonts w:ascii="Simplified Arabic" w:eastAsia="Calibri" w:hAnsi="Simplified Arabic" w:cs="Simplified Arabic"/>
          <w:b/>
          <w:bCs/>
          <w:kern w:val="0"/>
          <w:sz w:val="28"/>
          <w:szCs w:val="28"/>
          <w:lang w:bidi="ar-EG"/>
          <w14:ligatures w14:val="none"/>
        </w:rPr>
        <w:t>5</w:t>
      </w:r>
    </w:p>
    <w:p w14:paraId="46FCCEE7" w14:textId="77777777" w:rsidR="000F2BB2" w:rsidRDefault="000F2BB2"/>
    <w:sectPr w:rsidR="000F2BB2" w:rsidSect="00FF7FC0">
      <w:footerReference w:type="default" r:id="rId13"/>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73742553"/>
      <w:docPartObj>
        <w:docPartGallery w:val="Page Numbers (Bottom of Page)"/>
        <w:docPartUnique/>
      </w:docPartObj>
    </w:sdtPr>
    <w:sdtEndPr>
      <w:rPr>
        <w:noProof/>
      </w:rPr>
    </w:sdtEndPr>
    <w:sdtContent>
      <w:p w14:paraId="04110DB7" w14:textId="77777777" w:rsidR="00FF7FC0" w:rsidRDefault="00FF7FC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D47D716" w14:textId="77777777" w:rsidR="00FF7FC0" w:rsidRDefault="00FF7FC0">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4B511D"/>
    <w:multiLevelType w:val="hybridMultilevel"/>
    <w:tmpl w:val="F3D60F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47F325C"/>
    <w:multiLevelType w:val="hybridMultilevel"/>
    <w:tmpl w:val="93A21E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4D318F1"/>
    <w:multiLevelType w:val="hybridMultilevel"/>
    <w:tmpl w:val="96AEF5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FF3126F"/>
    <w:multiLevelType w:val="multilevel"/>
    <w:tmpl w:val="D2AE1B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1D07F91"/>
    <w:multiLevelType w:val="multilevel"/>
    <w:tmpl w:val="3F9CB9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9EB76E2"/>
    <w:multiLevelType w:val="multilevel"/>
    <w:tmpl w:val="178C97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B7F0B2D"/>
    <w:multiLevelType w:val="multilevel"/>
    <w:tmpl w:val="B95444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90394659">
    <w:abstractNumId w:val="1"/>
  </w:num>
  <w:num w:numId="2" w16cid:durableId="396906252">
    <w:abstractNumId w:val="3"/>
  </w:num>
  <w:num w:numId="3" w16cid:durableId="53549431">
    <w:abstractNumId w:val="0"/>
  </w:num>
  <w:num w:numId="4" w16cid:durableId="279192333">
    <w:abstractNumId w:val="7"/>
  </w:num>
  <w:num w:numId="5" w16cid:durableId="1060055970">
    <w:abstractNumId w:val="4"/>
  </w:num>
  <w:num w:numId="6" w16cid:durableId="1712850541">
    <w:abstractNumId w:val="5"/>
  </w:num>
  <w:num w:numId="7" w16cid:durableId="1626160111">
    <w:abstractNumId w:val="6"/>
  </w:num>
  <w:num w:numId="8" w16cid:durableId="105932698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7FC0"/>
    <w:rsid w:val="000F2BB2"/>
    <w:rsid w:val="002B5987"/>
    <w:rsid w:val="00A54AC4"/>
    <w:rsid w:val="00D4442A"/>
    <w:rsid w:val="00FF7FC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97EC84"/>
  <w15:chartTrackingRefBased/>
  <w15:docId w15:val="{0240C51A-64FC-4512-92A8-2E822352A7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7FC0"/>
    <w:pPr>
      <w:bidi/>
      <w:spacing w:line="259" w:lineRule="auto"/>
    </w:pPr>
    <w:rPr>
      <w:sz w:val="22"/>
      <w:szCs w:val="22"/>
    </w:rPr>
  </w:style>
  <w:style w:type="paragraph" w:styleId="Heading1">
    <w:name w:val="heading 1"/>
    <w:basedOn w:val="Normal"/>
    <w:next w:val="Normal"/>
    <w:link w:val="Heading1Char"/>
    <w:uiPriority w:val="9"/>
    <w:qFormat/>
    <w:rsid w:val="00FF7FC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FF7FC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FF7FC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F7FC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F7FC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F7FC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F7FC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F7FC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F7FC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7FC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FF7FC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FF7FC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F7FC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F7FC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F7FC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F7FC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F7FC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F7FC0"/>
    <w:rPr>
      <w:rFonts w:eastAsiaTheme="majorEastAsia" w:cstheme="majorBidi"/>
      <w:color w:val="272727" w:themeColor="text1" w:themeTint="D8"/>
    </w:rPr>
  </w:style>
  <w:style w:type="paragraph" w:styleId="Title">
    <w:name w:val="Title"/>
    <w:basedOn w:val="Normal"/>
    <w:next w:val="Normal"/>
    <w:link w:val="TitleChar"/>
    <w:uiPriority w:val="10"/>
    <w:qFormat/>
    <w:rsid w:val="00FF7FC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F7FC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F7FC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F7F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F7FC0"/>
    <w:pPr>
      <w:spacing w:before="160"/>
      <w:jc w:val="center"/>
    </w:pPr>
    <w:rPr>
      <w:i/>
      <w:iCs/>
      <w:color w:val="404040" w:themeColor="text1" w:themeTint="BF"/>
    </w:rPr>
  </w:style>
  <w:style w:type="character" w:customStyle="1" w:styleId="QuoteChar">
    <w:name w:val="Quote Char"/>
    <w:basedOn w:val="DefaultParagraphFont"/>
    <w:link w:val="Quote"/>
    <w:uiPriority w:val="29"/>
    <w:rsid w:val="00FF7FC0"/>
    <w:rPr>
      <w:i/>
      <w:iCs/>
      <w:color w:val="404040" w:themeColor="text1" w:themeTint="BF"/>
    </w:r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FF7FC0"/>
    <w:pPr>
      <w:ind w:left="720"/>
      <w:contextualSpacing/>
    </w:pPr>
  </w:style>
  <w:style w:type="character" w:styleId="IntenseEmphasis">
    <w:name w:val="Intense Emphasis"/>
    <w:basedOn w:val="DefaultParagraphFont"/>
    <w:uiPriority w:val="21"/>
    <w:qFormat/>
    <w:rsid w:val="00FF7FC0"/>
    <w:rPr>
      <w:i/>
      <w:iCs/>
      <w:color w:val="2F5496" w:themeColor="accent1" w:themeShade="BF"/>
    </w:rPr>
  </w:style>
  <w:style w:type="paragraph" w:styleId="IntenseQuote">
    <w:name w:val="Intense Quote"/>
    <w:basedOn w:val="Normal"/>
    <w:next w:val="Normal"/>
    <w:link w:val="IntenseQuoteChar"/>
    <w:uiPriority w:val="30"/>
    <w:qFormat/>
    <w:rsid w:val="00FF7FC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F7FC0"/>
    <w:rPr>
      <w:i/>
      <w:iCs/>
      <w:color w:val="2F5496" w:themeColor="accent1" w:themeShade="BF"/>
    </w:rPr>
  </w:style>
  <w:style w:type="character" w:styleId="IntenseReference">
    <w:name w:val="Intense Reference"/>
    <w:basedOn w:val="DefaultParagraphFont"/>
    <w:uiPriority w:val="32"/>
    <w:qFormat/>
    <w:rsid w:val="00FF7FC0"/>
    <w:rPr>
      <w:b/>
      <w:bCs/>
      <w:smallCaps/>
      <w:color w:val="2F5496" w:themeColor="accent1" w:themeShade="BF"/>
      <w:spacing w:val="5"/>
    </w:rPr>
  </w:style>
  <w:style w:type="paragraph" w:styleId="Footer">
    <w:name w:val="footer"/>
    <w:basedOn w:val="Normal"/>
    <w:link w:val="FooterChar"/>
    <w:uiPriority w:val="99"/>
    <w:unhideWhenUsed/>
    <w:rsid w:val="00FF7FC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F7FC0"/>
    <w:rPr>
      <w:sz w:val="22"/>
      <w:szCs w:val="22"/>
    </w:rPr>
  </w:style>
  <w:style w:type="paragraph" w:styleId="TOC1">
    <w:name w:val="toc 1"/>
    <w:basedOn w:val="Normal"/>
    <w:next w:val="Normal"/>
    <w:autoRedefine/>
    <w:uiPriority w:val="39"/>
    <w:unhideWhenUsed/>
    <w:rsid w:val="00FF7FC0"/>
    <w:pPr>
      <w:spacing w:after="100"/>
    </w:pPr>
  </w:style>
  <w:style w:type="character" w:styleId="Hyperlink">
    <w:name w:val="Hyperlink"/>
    <w:basedOn w:val="DefaultParagraphFont"/>
    <w:uiPriority w:val="99"/>
    <w:unhideWhenUsed/>
    <w:rsid w:val="00FF7FC0"/>
    <w:rPr>
      <w:color w:val="0563C1" w:themeColor="hyperlink"/>
      <w:u w:val="single"/>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FF7FC0"/>
  </w:style>
  <w:style w:type="paragraph" w:styleId="NormalWeb">
    <w:name w:val="Normal (Web)"/>
    <w:basedOn w:val="Normal"/>
    <w:uiPriority w:val="99"/>
    <w:unhideWhenUsed/>
    <w:rsid w:val="00FF7FC0"/>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FF7FC0"/>
    <w:rPr>
      <w:b/>
      <w:bCs/>
    </w:rPr>
  </w:style>
  <w:style w:type="paragraph" w:styleId="TOC3">
    <w:name w:val="toc 3"/>
    <w:basedOn w:val="Normal"/>
    <w:next w:val="Normal"/>
    <w:autoRedefine/>
    <w:uiPriority w:val="39"/>
    <w:unhideWhenUsed/>
    <w:rsid w:val="00FF7FC0"/>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arch.mandumah.com/Record/1249450"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earch.mandumah.com/Record/1547102" TargetMode="External"/><Relationship Id="rId12"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arch.mandumah.com/Record/1445671" TargetMode="External"/><Relationship Id="rId11" Type="http://schemas.openxmlformats.org/officeDocument/2006/relationships/hyperlink" Target="http://search.mandumah.com/Record/1439682"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http://search.mandumah.com/Record/1337465" TargetMode="External"/><Relationship Id="rId4" Type="http://schemas.openxmlformats.org/officeDocument/2006/relationships/webSettings" Target="webSettings.xml"/><Relationship Id="rId9" Type="http://schemas.openxmlformats.org/officeDocument/2006/relationships/hyperlink" Target="http://search.mandumah.com/Record/1514705"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24</Pages>
  <Words>4947</Words>
  <Characters>28204</Characters>
  <Application>Microsoft Office Word</Application>
  <DocSecurity>0</DocSecurity>
  <Lines>235</Lines>
  <Paragraphs>66</Paragraphs>
  <ScaleCrop>false</ScaleCrop>
  <Company/>
  <LinksUpToDate>false</LinksUpToDate>
  <CharactersWithSpaces>33085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2025-11-15T23:27:00Z</cp:lastPrinted>
  <dcterms:created xsi:type="dcterms:W3CDTF">2025-11-15T23:33:00Z</dcterms:created>
  <dcterms:modified xsi:type="dcterms:W3CDTF">2025-11-15T23:33:00Z</dcterms:modified>
</cp:coreProperties>
</file>