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color w:val="000000" w:themeColor="text1"/>
        </w:rPr>
        <w:id w:val="1320923382"/>
        <w:docPartObj>
          <w:docPartGallery w:val="Cover Pages"/>
          <w:docPartUnique/>
        </w:docPartObj>
      </w:sdtPr>
      <w:sdtEndPr/>
      <w:sdtContent>
        <w:p w14:paraId="277BC2F3" w14:textId="208CD1D9" w:rsidR="00271C9E" w:rsidRPr="00371CE8" w:rsidRDefault="00316482">
          <w:pPr>
            <w:rPr>
              <w:color w:val="000000" w:themeColor="text1"/>
            </w:rPr>
          </w:pPr>
          <w:r w:rsidRPr="00371CE8">
            <w:rPr>
              <w:noProof/>
              <w:color w:val="000000" w:themeColor="text1"/>
            </w:rPr>
            <w:drawing>
              <wp:anchor distT="0" distB="0" distL="114300" distR="114300" simplePos="0" relativeHeight="251659264" behindDoc="1" locked="0" layoutInCell="1" allowOverlap="1" wp14:anchorId="3731EB36" wp14:editId="199435B5">
                <wp:simplePos x="0" y="0"/>
                <wp:positionH relativeFrom="margin">
                  <wp:posOffset>595399</wp:posOffset>
                </wp:positionH>
                <wp:positionV relativeFrom="page">
                  <wp:posOffset>-477982</wp:posOffset>
                </wp:positionV>
                <wp:extent cx="4589780" cy="3886835"/>
                <wp:effectExtent l="0" t="0" r="0" b="0"/>
                <wp:wrapSquare wrapText="bothSides"/>
                <wp:docPr id="4" name="Picture 1" descr="صورة تحتوي على لقطة شاشة, الخط, الرسومات, نص&#10;&#10;قد يكون المحتوى الذي تم إنشاؤه بواسطة الذكاء الاصطناعي غير صحيح.">
                  <a:extLst xmlns:a="http://schemas.openxmlformats.org/drawingml/2006/main">
                    <a:ext uri="{FF2B5EF4-FFF2-40B4-BE49-F238E27FC236}">
                      <a16:creationId xmlns:a16="http://schemas.microsoft.com/office/drawing/2014/main" id="{F16A1ACC-A8F0-E7D5-7E0A-1837FA7B49D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 descr="صورة تحتوي على لقطة شاشة, الخط, الرسومات, نص&#10;&#10;قد يكون المحتوى الذي تم إنشاؤه بواسطة الذكاء الاصطناعي غير صحيح.">
                          <a:extLst>
                            <a:ext uri="{FF2B5EF4-FFF2-40B4-BE49-F238E27FC236}">
                              <a16:creationId xmlns:a16="http://schemas.microsoft.com/office/drawing/2014/main" id="{F16A1ACC-A8F0-E7D5-7E0A-1837FA7B49DB}"/>
                            </a:ext>
                          </a:extLst>
                        </pic:cNvPr>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4589780" cy="38868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D5F14EE" w14:textId="6DE9FA81" w:rsidR="004C11BC" w:rsidRPr="00371CE8" w:rsidRDefault="00271C9E" w:rsidP="00316482">
          <w:pPr>
            <w:rPr>
              <w:color w:val="000000" w:themeColor="text1"/>
            </w:rPr>
          </w:pPr>
          <w:r w:rsidRPr="00371CE8">
            <w:rPr>
              <w:noProof/>
              <w:color w:val="000000" w:themeColor="text1"/>
            </w:rPr>
            <mc:AlternateContent>
              <mc:Choice Requires="wps">
                <w:drawing>
                  <wp:anchor distT="0" distB="0" distL="182880" distR="182880" simplePos="0" relativeHeight="251658240" behindDoc="0" locked="0" layoutInCell="1" allowOverlap="1" wp14:anchorId="66ED6828" wp14:editId="2EA367DD">
                    <wp:simplePos x="0" y="0"/>
                    <wp:positionH relativeFrom="margin">
                      <wp:align>center</wp:align>
                    </wp:positionH>
                    <wp:positionV relativeFrom="page">
                      <wp:posOffset>1583690</wp:posOffset>
                    </wp:positionV>
                    <wp:extent cx="4686300" cy="6720840"/>
                    <wp:effectExtent l="0" t="0" r="10160" b="12065"/>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FF247C8" w14:textId="77777777" w:rsidR="00BA3422" w:rsidRDefault="00BA3422" w:rsidP="00FF32D4">
                                <w:pPr>
                                  <w:jc w:val="center"/>
                                  <w:rPr>
                                    <w:b/>
                                    <w:bCs/>
                                    <w:sz w:val="32"/>
                                    <w:szCs w:val="32"/>
                                    <w:rtl/>
                                    <w:lang w:val="en-CA"/>
                                  </w:rPr>
                                </w:pPr>
                              </w:p>
                              <w:p w14:paraId="7461A192" w14:textId="77777777" w:rsidR="00BA3422" w:rsidRDefault="00BA3422" w:rsidP="00FF32D4">
                                <w:pPr>
                                  <w:jc w:val="center"/>
                                  <w:rPr>
                                    <w:b/>
                                    <w:bCs/>
                                    <w:sz w:val="32"/>
                                    <w:szCs w:val="32"/>
                                    <w:rtl/>
                                    <w:lang w:val="en-CA"/>
                                  </w:rPr>
                                </w:pPr>
                              </w:p>
                              <w:p w14:paraId="341D0B58" w14:textId="77777777" w:rsidR="00BA3422" w:rsidRDefault="00BA3422" w:rsidP="00FF32D4">
                                <w:pPr>
                                  <w:jc w:val="center"/>
                                  <w:rPr>
                                    <w:b/>
                                    <w:bCs/>
                                    <w:sz w:val="32"/>
                                    <w:szCs w:val="32"/>
                                    <w:rtl/>
                                    <w:lang w:val="en-CA"/>
                                  </w:rPr>
                                </w:pPr>
                              </w:p>
                              <w:p w14:paraId="5E770650" w14:textId="77777777" w:rsidR="00BA3422" w:rsidRDefault="00BA3422" w:rsidP="00FF32D4">
                                <w:pPr>
                                  <w:jc w:val="center"/>
                                  <w:rPr>
                                    <w:b/>
                                    <w:bCs/>
                                    <w:sz w:val="32"/>
                                    <w:szCs w:val="32"/>
                                    <w:rtl/>
                                    <w:lang w:val="en-CA"/>
                                  </w:rPr>
                                </w:pPr>
                              </w:p>
                              <w:p w14:paraId="1E3FE91A" w14:textId="6B3F3126" w:rsidR="007E2445" w:rsidRDefault="007E2445" w:rsidP="00FF32D4">
                                <w:pPr>
                                  <w:jc w:val="center"/>
                                  <w:rPr>
                                    <w:b/>
                                    <w:bCs/>
                                    <w:sz w:val="32"/>
                                    <w:szCs w:val="32"/>
                                    <w:rtl/>
                                    <w:lang w:val="en-CA"/>
                                  </w:rPr>
                                </w:pPr>
                                <w:r w:rsidRPr="006E3338">
                                  <w:rPr>
                                    <w:b/>
                                    <w:bCs/>
                                    <w:sz w:val="32"/>
                                    <w:szCs w:val="32"/>
                                    <w:lang w:val="en-CA"/>
                                  </w:rPr>
                                  <w:t>Sentiment analysis of reviews written in the Saudi dialect to classify customer satisfaction levels in e-commerce.</w:t>
                                </w:r>
                              </w:p>
                              <w:p w14:paraId="3BF9E7EA" w14:textId="77777777" w:rsidR="00EE2660" w:rsidRPr="00EE2660" w:rsidRDefault="00EE2660" w:rsidP="00FF32D4">
                                <w:pPr>
                                  <w:jc w:val="center"/>
                                  <w:rPr>
                                    <w:rFonts w:hint="cs"/>
                                    <w:b/>
                                    <w:bCs/>
                                    <w:sz w:val="32"/>
                                    <w:szCs w:val="32"/>
                                    <w:rtl/>
                                  </w:rPr>
                                </w:pPr>
                              </w:p>
                              <w:p w14:paraId="7D42E158" w14:textId="6DD085C5" w:rsidR="00EE2660" w:rsidRPr="00EE2660" w:rsidRDefault="00EE2660" w:rsidP="00FF32D4">
                                <w:pPr>
                                  <w:jc w:val="center"/>
                                  <w:rPr>
                                    <w:b/>
                                    <w:bCs/>
                                    <w:rtl/>
                                    <w:lang w:val="en-CA"/>
                                  </w:rPr>
                                </w:pPr>
                                <w:r w:rsidRPr="00EE2660">
                                  <w:rPr>
                                    <w:b/>
                                    <w:bCs/>
                                  </w:rPr>
                                  <w:t>Prepared By</w:t>
                                </w:r>
                              </w:p>
                              <w:p w14:paraId="035D4B43" w14:textId="0C3FA979" w:rsidR="00EE7302" w:rsidRPr="00851BD6" w:rsidRDefault="00EE2660" w:rsidP="00FF32D4">
                                <w:pPr>
                                  <w:jc w:val="center"/>
                                  <w:rPr>
                                    <w:b/>
                                    <w:bCs/>
                                  </w:rPr>
                                </w:pPr>
                                <w:r w:rsidRPr="00851BD6">
                                  <w:rPr>
                                    <w:b/>
                                    <w:bCs/>
                                  </w:rPr>
                                  <w:t xml:space="preserve">Areej </w:t>
                                </w:r>
                                <w:r w:rsidR="008B46ED">
                                  <w:rPr>
                                    <w:b/>
                                    <w:bCs/>
                                  </w:rPr>
                                  <w:t>H</w:t>
                                </w:r>
                                <w:r w:rsidRPr="00851BD6">
                                  <w:rPr>
                                    <w:b/>
                                    <w:bCs/>
                                  </w:rPr>
                                  <w:t>addaj</w:t>
                                </w:r>
                                <w:r w:rsidR="008B46ED">
                                  <w:rPr>
                                    <w:b/>
                                    <w:bCs/>
                                  </w:rPr>
                                  <w:t xml:space="preserve"> A</w:t>
                                </w:r>
                                <w:r w:rsidR="00EE7302" w:rsidRPr="00851BD6">
                                  <w:rPr>
                                    <w:b/>
                                    <w:bCs/>
                                  </w:rPr>
                                  <w:t>lqarni</w:t>
                                </w:r>
                              </w:p>
                              <w:p w14:paraId="0A46521E" w14:textId="515966FB" w:rsidR="00EE7302" w:rsidRPr="00C31E3D" w:rsidRDefault="00EE7302" w:rsidP="00FF32D4">
                                <w:pPr>
                                  <w:jc w:val="center"/>
                                  <w:rPr>
                                    <w:b/>
                                    <w:bCs/>
                                    <w:color w:val="000000" w:themeColor="text1"/>
                                  </w:rPr>
                                </w:pPr>
                                <w:hyperlink r:id="rId9" w:history="1">
                                  <w:r w:rsidRPr="00C31E3D">
                                    <w:rPr>
                                      <w:rStyle w:val="Hyperlink"/>
                                      <w:b/>
                                      <w:bCs/>
                                      <w:color w:val="000000" w:themeColor="text1"/>
                                      <w:u w:val="none"/>
                                    </w:rPr>
                                    <w:t>252001729</w:t>
                                  </w:r>
                                </w:hyperlink>
                              </w:p>
                              <w:p w14:paraId="09CBF3B2" w14:textId="46C90BA9" w:rsidR="00EE2660" w:rsidRPr="00EE2660" w:rsidRDefault="00EE2660" w:rsidP="00FF32D4">
                                <w:pPr>
                                  <w:jc w:val="center"/>
                                  <w:rPr>
                                    <w:b/>
                                    <w:bCs/>
                                  </w:rPr>
                                </w:pPr>
                              </w:p>
                              <w:p w14:paraId="7050978D" w14:textId="77777777" w:rsidR="00EE2660" w:rsidRPr="00EE2660" w:rsidRDefault="00EE2660" w:rsidP="00FF32D4">
                                <w:pPr>
                                  <w:jc w:val="center"/>
                                  <w:rPr>
                                    <w:b/>
                                    <w:bCs/>
                                  </w:rPr>
                                </w:pPr>
                              </w:p>
                              <w:p w14:paraId="5ED2FCA6" w14:textId="77777777" w:rsidR="00EE2660" w:rsidRPr="00EE2660" w:rsidRDefault="00EE2660" w:rsidP="00FF32D4">
                                <w:pPr>
                                  <w:jc w:val="center"/>
                                  <w:rPr>
                                    <w:b/>
                                    <w:bCs/>
                                  </w:rPr>
                                </w:pPr>
                                <w:r w:rsidRPr="00EE2660">
                                  <w:rPr>
                                    <w:b/>
                                    <w:bCs/>
                                  </w:rPr>
                                  <w:t>Submitted in fulfillment of the requirements for the degree Master of Science in Artificial Intelligence</w:t>
                                </w:r>
                              </w:p>
                              <w:p w14:paraId="5F335308" w14:textId="77777777" w:rsidR="00EE2660" w:rsidRPr="00EE2660" w:rsidRDefault="00EE2660" w:rsidP="00FF32D4">
                                <w:pPr>
                                  <w:jc w:val="center"/>
                                  <w:rPr>
                                    <w:b/>
                                    <w:bCs/>
                                  </w:rPr>
                                </w:pPr>
                                <w:r w:rsidRPr="00EE2660">
                                  <w:rPr>
                                    <w:b/>
                                    <w:bCs/>
                                  </w:rPr>
                                  <w:t>At</w:t>
                                </w:r>
                              </w:p>
                              <w:p w14:paraId="4F0534DE" w14:textId="77777777" w:rsidR="00EE2660" w:rsidRPr="00EE2660" w:rsidRDefault="00EE2660" w:rsidP="00FF32D4">
                                <w:pPr>
                                  <w:jc w:val="center"/>
                                  <w:rPr>
                                    <w:b/>
                                    <w:bCs/>
                                  </w:rPr>
                                </w:pPr>
                                <w:r w:rsidRPr="00EE2660">
                                  <w:rPr>
                                    <w:b/>
                                    <w:bCs/>
                                  </w:rPr>
                                  <w:t>College of Informatics</w:t>
                                </w:r>
                              </w:p>
                              <w:p w14:paraId="15CA161F" w14:textId="77777777" w:rsidR="00EE2660" w:rsidRPr="00EE2660" w:rsidRDefault="00EE2660" w:rsidP="00FF32D4">
                                <w:pPr>
                                  <w:jc w:val="center"/>
                                  <w:rPr>
                                    <w:b/>
                                    <w:bCs/>
                                  </w:rPr>
                                </w:pPr>
                                <w:r w:rsidRPr="00EE2660">
                                  <w:rPr>
                                    <w:b/>
                                    <w:bCs/>
                                  </w:rPr>
                                  <w:t>Midocean University</w:t>
                                </w:r>
                              </w:p>
                              <w:p w14:paraId="04BF6534" w14:textId="77777777" w:rsidR="00EE2660" w:rsidRPr="00EE2660" w:rsidRDefault="00EE2660" w:rsidP="00FF32D4">
                                <w:pPr>
                                  <w:jc w:val="center"/>
                                  <w:rPr>
                                    <w:b/>
                                    <w:bCs/>
                                  </w:rPr>
                                </w:pPr>
                                <w:r w:rsidRPr="00EE2660">
                                  <w:rPr>
                                    <w:b/>
                                    <w:bCs/>
                                  </w:rPr>
                                  <w:t>UAE</w:t>
                                </w:r>
                              </w:p>
                              <w:p w14:paraId="3D9A295F" w14:textId="1244AE1F" w:rsidR="00EE2660" w:rsidRPr="00EE2660" w:rsidRDefault="00EE2660" w:rsidP="00FF32D4">
                                <w:pPr>
                                  <w:jc w:val="center"/>
                                  <w:rPr>
                                    <w:b/>
                                    <w:bCs/>
                                  </w:rPr>
                                </w:pPr>
                                <w:r w:rsidRPr="00EE2660">
                                  <w:rPr>
                                    <w:b/>
                                    <w:bCs/>
                                  </w:rPr>
                                  <w:t xml:space="preserve">Supervisor: Dr. </w:t>
                                </w:r>
                                <w:r w:rsidR="00D700C2">
                                  <w:rPr>
                                    <w:b/>
                                    <w:bCs/>
                                  </w:rPr>
                                  <w:t xml:space="preserve">Yasser </w:t>
                                </w:r>
                                <w:r w:rsidR="00F90F92">
                                  <w:rPr>
                                    <w:b/>
                                    <w:bCs/>
                                  </w:rPr>
                                  <w:t>Abdul Ham</w:t>
                                </w:r>
                                <w:r w:rsidR="003A037A">
                                  <w:rPr>
                                    <w:b/>
                                    <w:bCs/>
                                  </w:rPr>
                                  <w:t>i</w:t>
                                </w:r>
                                <w:r w:rsidR="00F90F92">
                                  <w:rPr>
                                    <w:b/>
                                    <w:bCs/>
                                  </w:rPr>
                                  <w:t>d</w:t>
                                </w:r>
                              </w:p>
                              <w:p w14:paraId="5E32052A" w14:textId="77777777" w:rsidR="00EE2660" w:rsidRPr="00EE2660" w:rsidRDefault="00EE2660" w:rsidP="00FF32D4">
                                <w:pPr>
                                  <w:jc w:val="center"/>
                                  <w:rPr>
                                    <w:b/>
                                    <w:bCs/>
                                  </w:rPr>
                                </w:pPr>
                                <w:r w:rsidRPr="00EE2660">
                                  <w:rPr>
                                    <w:b/>
                                    <w:bCs/>
                                  </w:rPr>
                                  <w:t>College of Informatics, Midocean University, Comoros</w:t>
                                </w:r>
                              </w:p>
                              <w:p w14:paraId="3FFD0C6D" w14:textId="7A215DE2" w:rsidR="00EE2660" w:rsidRPr="00EE2660" w:rsidRDefault="00EE2660" w:rsidP="00FF32D4">
                                <w:pPr>
                                  <w:jc w:val="center"/>
                                  <w:rPr>
                                    <w:b/>
                                    <w:bCs/>
                                    <w:color w:val="000000" w:themeColor="text1"/>
                                    <w:rtl/>
                                    <w:lang w:val="en-CA" w:bidi="ar-EG"/>
                                  </w:rPr>
                                </w:pPr>
                                <w:r w:rsidRPr="00EE2660">
                                  <w:rPr>
                                    <w:b/>
                                    <w:bCs/>
                                    <w:color w:val="000000" w:themeColor="text1"/>
                                  </w:rPr>
                                  <w:t>[</w:t>
                                </w:r>
                                <w:r w:rsidR="001F4034" w:rsidRPr="004E645A">
                                  <w:rPr>
                                    <w:b/>
                                    <w:bCs/>
                                    <w:color w:val="000000" w:themeColor="text1"/>
                                  </w:rPr>
                                  <w:t>2026</w:t>
                                </w:r>
                                <w:r w:rsidRPr="00EE2660">
                                  <w:rPr>
                                    <w:b/>
                                    <w:bCs/>
                                    <w:color w:val="000000" w:themeColor="text1"/>
                                  </w:rPr>
                                  <w:t>-</w:t>
                                </w:r>
                                <w:r w:rsidR="004E645A" w:rsidRPr="004E645A">
                                  <w:rPr>
                                    <w:b/>
                                    <w:bCs/>
                                    <w:color w:val="000000" w:themeColor="text1"/>
                                  </w:rPr>
                                  <w:t xml:space="preserve"> </w:t>
                                </w:r>
                                <w:hyperlink r:id="rId10" w:tooltip="Computer_Vision_and_Image_Processing_AI612_T2_MSIAI_Third Trimester 2025" w:history="1">
                                  <w:r w:rsidR="004E645A" w:rsidRPr="004E645A">
                                    <w:rPr>
                                      <w:rStyle w:val="Hyperlink"/>
                                      <w:b/>
                                      <w:bCs/>
                                      <w:color w:val="000000" w:themeColor="text1"/>
                                      <w:u w:val="none"/>
                                    </w:rPr>
                                    <w:t>Third Trimester </w:t>
                                  </w:r>
                                </w:hyperlink>
                                <w:r w:rsidRPr="00EE2660">
                                  <w:rPr>
                                    <w:b/>
                                    <w:bCs/>
                                    <w:color w:val="000000" w:themeColor="text1"/>
                                  </w:rPr>
                                  <w:t>]</w:t>
                                </w:r>
                              </w:p>
                              <w:p w14:paraId="00A810C1" w14:textId="77777777" w:rsidR="00B56E0D" w:rsidRDefault="00B56E0D" w:rsidP="00FF32D4">
                                <w:pPr>
                                  <w:jc w:val="center"/>
                                  <w:rPr>
                                    <w:b/>
                                    <w:bCs/>
                                    <w:sz w:val="32"/>
                                    <w:szCs w:val="32"/>
                                    <w:rtl/>
                                    <w:lang w:val="en-CA"/>
                                  </w:rPr>
                                </w:pPr>
                              </w:p>
                              <w:p w14:paraId="5440AE92" w14:textId="77777777" w:rsidR="00840340" w:rsidRPr="006E3338" w:rsidRDefault="00840340" w:rsidP="00FF32D4">
                                <w:pPr>
                                  <w:jc w:val="center"/>
                                  <w:rPr>
                                    <w:b/>
                                    <w:bCs/>
                                    <w:sz w:val="32"/>
                                    <w:szCs w:val="32"/>
                                    <w:rtl/>
                                    <w:lang w:val="en-CA"/>
                                  </w:rPr>
                                </w:pPr>
                              </w:p>
                              <w:p w14:paraId="3BAE5185" w14:textId="133974BB" w:rsidR="00271C9E" w:rsidRDefault="00271C9E" w:rsidP="00FF32D4">
                                <w:pPr>
                                  <w:pStyle w:val="ad"/>
                                  <w:spacing w:before="80" w:after="40"/>
                                  <w:jc w:val="center"/>
                                  <w:rPr>
                                    <w:caps/>
                                    <w:color w:val="A02B93" w:themeColor="accent5"/>
                                    <w:sz w:val="24"/>
                                    <w:szCs w:val="24"/>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66ED6828" id="_x0000_t202" coordsize="21600,21600" o:spt="202" path="m,l,21600r21600,l21600,xe">
                    <v:stroke joinstyle="miter"/>
                    <v:path gradientshapeok="t" o:connecttype="rect"/>
                  </v:shapetype>
                  <v:shape id="Text Box 131" o:spid="_x0000_s1026" type="#_x0000_t202" style="position:absolute;margin-left:0;margin-top:124.7pt;width:369pt;height:529.2pt;z-index:251658240;visibility:visible;mso-wrap-style:square;mso-width-percent:790;mso-height-percent:350;mso-wrap-distance-left:14.4pt;mso-wrap-distance-top:0;mso-wrap-distance-right:14.4pt;mso-wrap-distance-bottom:0;mso-position-horizontal:center;mso-position-horizontal-relative:margin;mso-position-vertical:absolute;mso-position-vertical-relative:page;mso-width-percent:790;mso-height-percent:35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" filled="f" stroked="f" strokeweight=".5pt">
                    <v:textbox style="mso-fit-shape-to-text:t" inset="0,0,0,0">
                      <w:txbxContent>
                        <w:p w14:paraId="4FF247C8" w14:textId="77777777" w:rsidR="00BA3422" w:rsidRDefault="00BA3422" w:rsidP="00FF32D4">
                          <w:pPr>
                            <w:jc w:val="center"/>
                            <w:rPr>
                              <w:b/>
                              <w:bCs/>
                              <w:sz w:val="32"/>
                              <w:szCs w:val="32"/>
                              <w:rtl/>
                              <w:lang w:val="en-CA"/>
                            </w:rPr>
                          </w:pPr>
                        </w:p>
                        <w:p w14:paraId="7461A192" w14:textId="77777777" w:rsidR="00BA3422" w:rsidRDefault="00BA3422" w:rsidP="00FF32D4">
                          <w:pPr>
                            <w:jc w:val="center"/>
                            <w:rPr>
                              <w:b/>
                              <w:bCs/>
                              <w:sz w:val="32"/>
                              <w:szCs w:val="32"/>
                              <w:rtl/>
                              <w:lang w:val="en-CA"/>
                            </w:rPr>
                          </w:pPr>
                        </w:p>
                        <w:p w14:paraId="341D0B58" w14:textId="77777777" w:rsidR="00BA3422" w:rsidRDefault="00BA3422" w:rsidP="00FF32D4">
                          <w:pPr>
                            <w:jc w:val="center"/>
                            <w:rPr>
                              <w:b/>
                              <w:bCs/>
                              <w:sz w:val="32"/>
                              <w:szCs w:val="32"/>
                              <w:rtl/>
                              <w:lang w:val="en-CA"/>
                            </w:rPr>
                          </w:pPr>
                        </w:p>
                        <w:p w14:paraId="5E770650" w14:textId="77777777" w:rsidR="00BA3422" w:rsidRDefault="00BA3422" w:rsidP="00FF32D4">
                          <w:pPr>
                            <w:jc w:val="center"/>
                            <w:rPr>
                              <w:b/>
                              <w:bCs/>
                              <w:sz w:val="32"/>
                              <w:szCs w:val="32"/>
                              <w:rtl/>
                              <w:lang w:val="en-CA"/>
                            </w:rPr>
                          </w:pPr>
                        </w:p>
                        <w:p w14:paraId="1E3FE91A" w14:textId="6B3F3126" w:rsidR="007E2445" w:rsidRDefault="007E2445" w:rsidP="00FF32D4">
                          <w:pPr>
                            <w:jc w:val="center"/>
                            <w:rPr>
                              <w:b/>
                              <w:bCs/>
                              <w:sz w:val="32"/>
                              <w:szCs w:val="32"/>
                              <w:rtl/>
                              <w:lang w:val="en-CA"/>
                            </w:rPr>
                          </w:pPr>
                          <w:r w:rsidRPr="006E3338">
                            <w:rPr>
                              <w:b/>
                              <w:bCs/>
                              <w:sz w:val="32"/>
                              <w:szCs w:val="32"/>
                              <w:lang w:val="en-CA"/>
                            </w:rPr>
                            <w:t>Sentiment analysis of reviews written in the Saudi dialect to classify customer satisfaction levels in e-commerce.</w:t>
                          </w:r>
                        </w:p>
                        <w:p w14:paraId="3BF9E7EA" w14:textId="77777777" w:rsidR="00EE2660" w:rsidRPr="00EE2660" w:rsidRDefault="00EE2660" w:rsidP="00FF32D4">
                          <w:pPr>
                            <w:jc w:val="center"/>
                            <w:rPr>
                              <w:rFonts w:hint="cs"/>
                              <w:b/>
                              <w:bCs/>
                              <w:sz w:val="32"/>
                              <w:szCs w:val="32"/>
                              <w:rtl/>
                            </w:rPr>
                          </w:pPr>
                        </w:p>
                        <w:p w14:paraId="7D42E158" w14:textId="6DD085C5" w:rsidR="00EE2660" w:rsidRPr="00EE2660" w:rsidRDefault="00EE2660" w:rsidP="00FF32D4">
                          <w:pPr>
                            <w:jc w:val="center"/>
                            <w:rPr>
                              <w:b/>
                              <w:bCs/>
                              <w:rtl/>
                              <w:lang w:val="en-CA"/>
                            </w:rPr>
                          </w:pPr>
                          <w:r w:rsidRPr="00EE2660">
                            <w:rPr>
                              <w:b/>
                              <w:bCs/>
                            </w:rPr>
                            <w:t>Prepared By</w:t>
                          </w:r>
                        </w:p>
                        <w:p w14:paraId="035D4B43" w14:textId="0C3FA979" w:rsidR="00EE7302" w:rsidRPr="00851BD6" w:rsidRDefault="00EE2660" w:rsidP="00FF32D4">
                          <w:pPr>
                            <w:jc w:val="center"/>
                            <w:rPr>
                              <w:b/>
                              <w:bCs/>
                            </w:rPr>
                          </w:pPr>
                          <w:r w:rsidRPr="00851BD6">
                            <w:rPr>
                              <w:b/>
                              <w:bCs/>
                            </w:rPr>
                            <w:t xml:space="preserve">Areej </w:t>
                          </w:r>
                          <w:r w:rsidR="008B46ED">
                            <w:rPr>
                              <w:b/>
                              <w:bCs/>
                            </w:rPr>
                            <w:t>H</w:t>
                          </w:r>
                          <w:r w:rsidRPr="00851BD6">
                            <w:rPr>
                              <w:b/>
                              <w:bCs/>
                            </w:rPr>
                            <w:t>addaj</w:t>
                          </w:r>
                          <w:r w:rsidR="008B46ED">
                            <w:rPr>
                              <w:b/>
                              <w:bCs/>
                            </w:rPr>
                            <w:t xml:space="preserve"> A</w:t>
                          </w:r>
                          <w:r w:rsidR="00EE7302" w:rsidRPr="00851BD6">
                            <w:rPr>
                              <w:b/>
                              <w:bCs/>
                            </w:rPr>
                            <w:t>lqarni</w:t>
                          </w:r>
                        </w:p>
                        <w:p w14:paraId="0A46521E" w14:textId="515966FB" w:rsidR="00EE7302" w:rsidRPr="00C31E3D" w:rsidRDefault="00EE7302" w:rsidP="00FF32D4">
                          <w:pPr>
                            <w:jc w:val="center"/>
                            <w:rPr>
                              <w:b/>
                              <w:bCs/>
                              <w:color w:val="000000" w:themeColor="text1"/>
                            </w:rPr>
                          </w:pPr>
                          <w:hyperlink r:id="rId11" w:history="1">
                            <w:r w:rsidRPr="00C31E3D">
                              <w:rPr>
                                <w:rStyle w:val="Hyperlink"/>
                                <w:b/>
                                <w:bCs/>
                                <w:color w:val="000000" w:themeColor="text1"/>
                                <w:u w:val="none"/>
                              </w:rPr>
                              <w:t>252001729</w:t>
                            </w:r>
                          </w:hyperlink>
                        </w:p>
                        <w:p w14:paraId="09CBF3B2" w14:textId="46C90BA9" w:rsidR="00EE2660" w:rsidRPr="00EE2660" w:rsidRDefault="00EE2660" w:rsidP="00FF32D4">
                          <w:pPr>
                            <w:jc w:val="center"/>
                            <w:rPr>
                              <w:b/>
                              <w:bCs/>
                            </w:rPr>
                          </w:pPr>
                        </w:p>
                        <w:p w14:paraId="7050978D" w14:textId="77777777" w:rsidR="00EE2660" w:rsidRPr="00EE2660" w:rsidRDefault="00EE2660" w:rsidP="00FF32D4">
                          <w:pPr>
                            <w:jc w:val="center"/>
                            <w:rPr>
                              <w:b/>
                              <w:bCs/>
                            </w:rPr>
                          </w:pPr>
                        </w:p>
                        <w:p w14:paraId="5ED2FCA6" w14:textId="77777777" w:rsidR="00EE2660" w:rsidRPr="00EE2660" w:rsidRDefault="00EE2660" w:rsidP="00FF32D4">
                          <w:pPr>
                            <w:jc w:val="center"/>
                            <w:rPr>
                              <w:b/>
                              <w:bCs/>
                            </w:rPr>
                          </w:pPr>
                          <w:r w:rsidRPr="00EE2660">
                            <w:rPr>
                              <w:b/>
                              <w:bCs/>
                            </w:rPr>
                            <w:t>Submitted in fulfillment of the requirements for the degree Master of Science in Artificial Intelligence</w:t>
                          </w:r>
                        </w:p>
                        <w:p w14:paraId="5F335308" w14:textId="77777777" w:rsidR="00EE2660" w:rsidRPr="00EE2660" w:rsidRDefault="00EE2660" w:rsidP="00FF32D4">
                          <w:pPr>
                            <w:jc w:val="center"/>
                            <w:rPr>
                              <w:b/>
                              <w:bCs/>
                            </w:rPr>
                          </w:pPr>
                          <w:r w:rsidRPr="00EE2660">
                            <w:rPr>
                              <w:b/>
                              <w:bCs/>
                            </w:rPr>
                            <w:t>At</w:t>
                          </w:r>
                        </w:p>
                        <w:p w14:paraId="4F0534DE" w14:textId="77777777" w:rsidR="00EE2660" w:rsidRPr="00EE2660" w:rsidRDefault="00EE2660" w:rsidP="00FF32D4">
                          <w:pPr>
                            <w:jc w:val="center"/>
                            <w:rPr>
                              <w:b/>
                              <w:bCs/>
                            </w:rPr>
                          </w:pPr>
                          <w:r w:rsidRPr="00EE2660">
                            <w:rPr>
                              <w:b/>
                              <w:bCs/>
                            </w:rPr>
                            <w:t>College of Informatics</w:t>
                          </w:r>
                        </w:p>
                        <w:p w14:paraId="15CA161F" w14:textId="77777777" w:rsidR="00EE2660" w:rsidRPr="00EE2660" w:rsidRDefault="00EE2660" w:rsidP="00FF32D4">
                          <w:pPr>
                            <w:jc w:val="center"/>
                            <w:rPr>
                              <w:b/>
                              <w:bCs/>
                            </w:rPr>
                          </w:pPr>
                          <w:r w:rsidRPr="00EE2660">
                            <w:rPr>
                              <w:b/>
                              <w:bCs/>
                            </w:rPr>
                            <w:t>Midocean University</w:t>
                          </w:r>
                        </w:p>
                        <w:p w14:paraId="04BF6534" w14:textId="77777777" w:rsidR="00EE2660" w:rsidRPr="00EE2660" w:rsidRDefault="00EE2660" w:rsidP="00FF32D4">
                          <w:pPr>
                            <w:jc w:val="center"/>
                            <w:rPr>
                              <w:b/>
                              <w:bCs/>
                            </w:rPr>
                          </w:pPr>
                          <w:r w:rsidRPr="00EE2660">
                            <w:rPr>
                              <w:b/>
                              <w:bCs/>
                            </w:rPr>
                            <w:t>UAE</w:t>
                          </w:r>
                        </w:p>
                        <w:p w14:paraId="3D9A295F" w14:textId="1244AE1F" w:rsidR="00EE2660" w:rsidRPr="00EE2660" w:rsidRDefault="00EE2660" w:rsidP="00FF32D4">
                          <w:pPr>
                            <w:jc w:val="center"/>
                            <w:rPr>
                              <w:b/>
                              <w:bCs/>
                            </w:rPr>
                          </w:pPr>
                          <w:r w:rsidRPr="00EE2660">
                            <w:rPr>
                              <w:b/>
                              <w:bCs/>
                            </w:rPr>
                            <w:t xml:space="preserve">Supervisor: Dr. </w:t>
                          </w:r>
                          <w:r w:rsidR="00D700C2">
                            <w:rPr>
                              <w:b/>
                              <w:bCs/>
                            </w:rPr>
                            <w:t xml:space="preserve">Yasser </w:t>
                          </w:r>
                          <w:r w:rsidR="00F90F92">
                            <w:rPr>
                              <w:b/>
                              <w:bCs/>
                            </w:rPr>
                            <w:t>Abdul Ham</w:t>
                          </w:r>
                          <w:r w:rsidR="003A037A">
                            <w:rPr>
                              <w:b/>
                              <w:bCs/>
                            </w:rPr>
                            <w:t>i</w:t>
                          </w:r>
                          <w:r w:rsidR="00F90F92">
                            <w:rPr>
                              <w:b/>
                              <w:bCs/>
                            </w:rPr>
                            <w:t>d</w:t>
                          </w:r>
                        </w:p>
                        <w:p w14:paraId="5E32052A" w14:textId="77777777" w:rsidR="00EE2660" w:rsidRPr="00EE2660" w:rsidRDefault="00EE2660" w:rsidP="00FF32D4">
                          <w:pPr>
                            <w:jc w:val="center"/>
                            <w:rPr>
                              <w:b/>
                              <w:bCs/>
                            </w:rPr>
                          </w:pPr>
                          <w:r w:rsidRPr="00EE2660">
                            <w:rPr>
                              <w:b/>
                              <w:bCs/>
                            </w:rPr>
                            <w:t>College of Informatics, Midocean University, Comoros</w:t>
                          </w:r>
                        </w:p>
                        <w:p w14:paraId="3FFD0C6D" w14:textId="7A215DE2" w:rsidR="00EE2660" w:rsidRPr="00EE2660" w:rsidRDefault="00EE2660" w:rsidP="00FF32D4">
                          <w:pPr>
                            <w:jc w:val="center"/>
                            <w:rPr>
                              <w:b/>
                              <w:bCs/>
                              <w:color w:val="000000" w:themeColor="text1"/>
                              <w:rtl/>
                              <w:lang w:val="en-CA" w:bidi="ar-EG"/>
                            </w:rPr>
                          </w:pPr>
                          <w:r w:rsidRPr="00EE2660">
                            <w:rPr>
                              <w:b/>
                              <w:bCs/>
                              <w:color w:val="000000" w:themeColor="text1"/>
                            </w:rPr>
                            <w:t>[</w:t>
                          </w:r>
                          <w:r w:rsidR="001F4034" w:rsidRPr="004E645A">
                            <w:rPr>
                              <w:b/>
                              <w:bCs/>
                              <w:color w:val="000000" w:themeColor="text1"/>
                            </w:rPr>
                            <w:t>2026</w:t>
                          </w:r>
                          <w:r w:rsidRPr="00EE2660">
                            <w:rPr>
                              <w:b/>
                              <w:bCs/>
                              <w:color w:val="000000" w:themeColor="text1"/>
                            </w:rPr>
                            <w:t>-</w:t>
                          </w:r>
                          <w:r w:rsidR="004E645A" w:rsidRPr="004E645A">
                            <w:rPr>
                              <w:b/>
                              <w:bCs/>
                              <w:color w:val="000000" w:themeColor="text1"/>
                            </w:rPr>
                            <w:t xml:space="preserve"> </w:t>
                          </w:r>
                          <w:hyperlink r:id="rId12" w:tooltip="Computer_Vision_and_Image_Processing_AI612_T2_MSIAI_Third Trimester 2025" w:history="1">
                            <w:r w:rsidR="004E645A" w:rsidRPr="004E645A">
                              <w:rPr>
                                <w:rStyle w:val="Hyperlink"/>
                                <w:b/>
                                <w:bCs/>
                                <w:color w:val="000000" w:themeColor="text1"/>
                                <w:u w:val="none"/>
                              </w:rPr>
                              <w:t>Third Trimester </w:t>
                            </w:r>
                          </w:hyperlink>
                          <w:r w:rsidRPr="00EE2660">
                            <w:rPr>
                              <w:b/>
                              <w:bCs/>
                              <w:color w:val="000000" w:themeColor="text1"/>
                            </w:rPr>
                            <w:t>]</w:t>
                          </w:r>
                        </w:p>
                        <w:p w14:paraId="00A810C1" w14:textId="77777777" w:rsidR="00B56E0D" w:rsidRDefault="00B56E0D" w:rsidP="00FF32D4">
                          <w:pPr>
                            <w:jc w:val="center"/>
                            <w:rPr>
                              <w:b/>
                              <w:bCs/>
                              <w:sz w:val="32"/>
                              <w:szCs w:val="32"/>
                              <w:rtl/>
                              <w:lang w:val="en-CA"/>
                            </w:rPr>
                          </w:pPr>
                        </w:p>
                        <w:p w14:paraId="5440AE92" w14:textId="77777777" w:rsidR="00840340" w:rsidRPr="006E3338" w:rsidRDefault="00840340" w:rsidP="00FF32D4">
                          <w:pPr>
                            <w:jc w:val="center"/>
                            <w:rPr>
                              <w:b/>
                              <w:bCs/>
                              <w:sz w:val="32"/>
                              <w:szCs w:val="32"/>
                              <w:rtl/>
                              <w:lang w:val="en-CA"/>
                            </w:rPr>
                          </w:pPr>
                        </w:p>
                        <w:p w14:paraId="3BAE5185" w14:textId="133974BB" w:rsidR="00271C9E" w:rsidRDefault="00271C9E" w:rsidP="00FF32D4">
                          <w:pPr>
                            <w:pStyle w:val="ad"/>
                            <w:spacing w:before="80" w:after="40"/>
                            <w:jc w:val="center"/>
                            <w:rPr>
                              <w:caps/>
                              <w:color w:val="A02B93" w:themeColor="accent5"/>
                              <w:sz w:val="24"/>
                              <w:szCs w:val="24"/>
                            </w:rPr>
                          </w:pPr>
                        </w:p>
                      </w:txbxContent>
                    </v:textbox>
                    <w10:wrap type="square" anchorx="margin" anchory="page"/>
                  </v:shape>
                </w:pict>
              </mc:Fallback>
            </mc:AlternateContent>
          </w:r>
          <w:r w:rsidRPr="00371CE8">
            <w:rPr>
              <w:color w:val="000000" w:themeColor="text1"/>
            </w:rPr>
            <w:br w:type="page"/>
          </w:r>
        </w:p>
        <w:p w14:paraId="2A3E7E28" w14:textId="77777777" w:rsidR="00415205" w:rsidRPr="00371CE8" w:rsidRDefault="004C11BC" w:rsidP="00C80C9B">
          <w:pPr>
            <w:pStyle w:val="1"/>
            <w:numPr>
              <w:ilvl w:val="0"/>
              <w:numId w:val="0"/>
            </w:numPr>
            <w:rPr>
              <w:rtl/>
            </w:rPr>
          </w:pPr>
          <w:bookmarkStart w:id="0" w:name="_Toc217163242"/>
          <w:r w:rsidRPr="00371CE8">
            <w:lastRenderedPageBreak/>
            <w:t>Abstract</w:t>
          </w:r>
          <w:bookmarkEnd w:id="0"/>
        </w:p>
        <w:p w14:paraId="6A882147" w14:textId="77777777" w:rsidR="00415205" w:rsidRPr="00415205" w:rsidRDefault="00415205" w:rsidP="00415205">
          <w:pPr>
            <w:jc w:val="both"/>
            <w:rPr>
              <w:color w:val="000000" w:themeColor="text1"/>
            </w:rPr>
          </w:pPr>
          <w:r w:rsidRPr="00415205">
            <w:rPr>
              <w:color w:val="000000" w:themeColor="text1"/>
            </w:rPr>
            <w:t xml:space="preserve">Sentiment analysis has become a fundamental tool for understanding customer satisfaction in e-commerce, especially with the increasing reliance on digital platforms for purchasing decisions. This study aims to develop a sentiment analysis model for customer reviews written in Arabic, with a particular focus on the Saudi dialect, </w:t>
          </w:r>
          <w:proofErr w:type="gramStart"/>
          <w:r w:rsidRPr="00415205">
            <w:rPr>
              <w:color w:val="000000" w:themeColor="text1"/>
            </w:rPr>
            <w:t>in order to</w:t>
          </w:r>
          <w:proofErr w:type="gramEnd"/>
          <w:r w:rsidRPr="00415205">
            <w:rPr>
              <w:color w:val="000000" w:themeColor="text1"/>
            </w:rPr>
            <w:t xml:space="preserve"> enable companies to evaluate the quality of products and services more accurately.</w:t>
          </w:r>
        </w:p>
        <w:p w14:paraId="03719742" w14:textId="77777777" w:rsidR="00415205" w:rsidRPr="00415205" w:rsidRDefault="00415205" w:rsidP="00415205">
          <w:pPr>
            <w:jc w:val="both"/>
            <w:rPr>
              <w:color w:val="000000" w:themeColor="text1"/>
            </w:rPr>
          </w:pPr>
          <w:r w:rsidRPr="00415205">
            <w:rPr>
              <w:color w:val="000000" w:themeColor="text1"/>
            </w:rPr>
            <w:t>The research begins with a literature review on Arabic sentiment analysis, covering six scholarly papers that contributed to strengthening the theoretical foundation of the study. Subsequently, a dataset of customer reviews in the Saudi dialect was collected and prepared, applying text preprocessing techniques such as data cleaning, normalization, and feature extraction. A sentiment analysis model was then developed using machine learning algorithms, including various classifiers and Aspect-Based Sentiment Analysis (ABSA), with the goal of categorizing customer satisfaction into positive, negative, or neutral.</w:t>
          </w:r>
        </w:p>
        <w:p w14:paraId="37C4791F" w14:textId="77777777" w:rsidR="00415205" w:rsidRPr="00415205" w:rsidRDefault="00415205" w:rsidP="00415205">
          <w:pPr>
            <w:jc w:val="both"/>
            <w:rPr>
              <w:color w:val="000000" w:themeColor="text1"/>
            </w:rPr>
          </w:pPr>
          <w:r w:rsidRPr="00415205">
            <w:rPr>
              <w:color w:val="000000" w:themeColor="text1"/>
            </w:rPr>
            <w:t>This study provides a specialized model for analyzing Arabic text in the Saudi dialect and establishes a clear methodology for processing informal texts. Additionally, it offers an annotated dataset that can be used in future research. The findings also enhance the understanding of customer satisfaction patterns in the Saudi market and support data-driven decision-making for e-commerce companies.</w:t>
          </w:r>
        </w:p>
        <w:p w14:paraId="4F7A8DF7" w14:textId="19108802" w:rsidR="004C11BC" w:rsidRPr="00371CE8" w:rsidRDefault="004C11BC" w:rsidP="00415205">
          <w:pPr>
            <w:jc w:val="both"/>
            <w:rPr>
              <w:color w:val="000000" w:themeColor="text1"/>
            </w:rPr>
          </w:pPr>
          <w:r w:rsidRPr="00371CE8">
            <w:rPr>
              <w:color w:val="000000" w:themeColor="text1"/>
            </w:rPr>
            <w:t xml:space="preserve"> </w:t>
          </w:r>
          <w:r w:rsidRPr="00371CE8">
            <w:rPr>
              <w:color w:val="000000" w:themeColor="text1"/>
            </w:rPr>
            <w:br w:type="page"/>
          </w:r>
        </w:p>
        <w:p w14:paraId="443C1190" w14:textId="2BA50F9A" w:rsidR="004C11BC" w:rsidRPr="00371CE8" w:rsidRDefault="004C11BC">
          <w:pPr>
            <w:rPr>
              <w:color w:val="000000" w:themeColor="text1"/>
            </w:rPr>
          </w:pPr>
        </w:p>
        <w:p w14:paraId="66F55C7C" w14:textId="77777777" w:rsidR="00776CD7" w:rsidRPr="00371CE8" w:rsidRDefault="00776CD7" w:rsidP="00316482">
          <w:pPr>
            <w:rPr>
              <w:color w:val="000000" w:themeColor="text1"/>
            </w:rPr>
          </w:pPr>
        </w:p>
        <w:sdt>
          <w:sdtPr>
            <w:rPr>
              <w:rFonts w:asciiTheme="minorHAnsi" w:eastAsiaTheme="minorHAnsi" w:hAnsiTheme="minorHAnsi" w:cstheme="minorBidi"/>
              <w:kern w:val="2"/>
              <w:sz w:val="24"/>
              <w:szCs w:val="24"/>
              <w14:ligatures w14:val="standardContextual"/>
            </w:rPr>
            <w:id w:val="-709492510"/>
            <w:docPartObj>
              <w:docPartGallery w:val="Table of Contents"/>
              <w:docPartUnique/>
            </w:docPartObj>
          </w:sdtPr>
          <w:sdtEndPr>
            <w:rPr>
              <w:b/>
              <w:bCs/>
              <w:noProof/>
            </w:rPr>
          </w:sdtEndPr>
          <w:sdtContent>
            <w:p w14:paraId="522A5490" w14:textId="09B2E63C" w:rsidR="00F963AE" w:rsidRPr="00371CE8" w:rsidRDefault="00E332B2" w:rsidP="00C80C9B">
              <w:pPr>
                <w:pStyle w:val="af1"/>
                <w:numPr>
                  <w:ilvl w:val="0"/>
                  <w:numId w:val="0"/>
                </w:numPr>
              </w:pPr>
              <w:r w:rsidRPr="00371CE8">
                <w:t xml:space="preserve">Table of </w:t>
              </w:r>
              <w:r w:rsidR="00F963AE" w:rsidRPr="00371CE8">
                <w:t>Contents</w:t>
              </w:r>
            </w:p>
            <w:p w14:paraId="2C261FBA" w14:textId="1B8FE060" w:rsidR="00F76D97" w:rsidRDefault="00F963AE">
              <w:pPr>
                <w:pStyle w:val="10"/>
                <w:tabs>
                  <w:tab w:val="right" w:leader="dot" w:pos="9350"/>
                </w:tabs>
                <w:rPr>
                  <w:rFonts w:eastAsiaTheme="minorEastAsia"/>
                  <w:noProof/>
                </w:rPr>
              </w:pPr>
              <w:r w:rsidRPr="00371CE8">
                <w:rPr>
                  <w:color w:val="000000" w:themeColor="text1"/>
                </w:rPr>
                <w:fldChar w:fldCharType="begin"/>
              </w:r>
              <w:r w:rsidRPr="00371CE8">
                <w:rPr>
                  <w:color w:val="000000" w:themeColor="text1"/>
                </w:rPr>
                <w:instrText xml:space="preserve"> TOC \o "1-3" \h \z \u </w:instrText>
              </w:r>
              <w:r w:rsidRPr="00371CE8">
                <w:rPr>
                  <w:color w:val="000000" w:themeColor="text1"/>
                </w:rPr>
                <w:fldChar w:fldCharType="separate"/>
              </w:r>
              <w:hyperlink w:anchor="_Toc217163242" w:history="1">
                <w:r w:rsidR="00F76D97" w:rsidRPr="00581098">
                  <w:rPr>
                    <w:rStyle w:val="Hyperlink"/>
                    <w:noProof/>
                  </w:rPr>
                  <w:t>Abstract</w:t>
                </w:r>
                <w:r w:rsidR="00F76D97">
                  <w:rPr>
                    <w:noProof/>
                    <w:webHidden/>
                  </w:rPr>
                  <w:tab/>
                </w:r>
                <w:r w:rsidR="00F76D97">
                  <w:rPr>
                    <w:noProof/>
                    <w:webHidden/>
                  </w:rPr>
                  <w:fldChar w:fldCharType="begin"/>
                </w:r>
                <w:r w:rsidR="00F76D97">
                  <w:rPr>
                    <w:noProof/>
                    <w:webHidden/>
                  </w:rPr>
                  <w:instrText xml:space="preserve"> PAGEREF _Toc217163242 \h </w:instrText>
                </w:r>
                <w:r w:rsidR="00F76D97">
                  <w:rPr>
                    <w:noProof/>
                    <w:webHidden/>
                  </w:rPr>
                </w:r>
                <w:r w:rsidR="00F76D97">
                  <w:rPr>
                    <w:noProof/>
                    <w:webHidden/>
                  </w:rPr>
                  <w:fldChar w:fldCharType="separate"/>
                </w:r>
                <w:r w:rsidR="003F7EA7">
                  <w:rPr>
                    <w:noProof/>
                    <w:webHidden/>
                  </w:rPr>
                  <w:t>2</w:t>
                </w:r>
                <w:r w:rsidR="00F76D97">
                  <w:rPr>
                    <w:noProof/>
                    <w:webHidden/>
                  </w:rPr>
                  <w:fldChar w:fldCharType="end"/>
                </w:r>
              </w:hyperlink>
            </w:p>
            <w:p w14:paraId="4D9BFC69" w14:textId="6F598005" w:rsidR="00F76D97" w:rsidRDefault="00F76D97">
              <w:pPr>
                <w:pStyle w:val="10"/>
                <w:tabs>
                  <w:tab w:val="right" w:leader="dot" w:pos="9350"/>
                </w:tabs>
                <w:rPr>
                  <w:rFonts w:eastAsiaTheme="minorEastAsia"/>
                  <w:noProof/>
                </w:rPr>
              </w:pPr>
              <w:hyperlink w:anchor="_Toc217163243" w:history="1">
                <w:r w:rsidRPr="00581098">
                  <w:rPr>
                    <w:rStyle w:val="Hyperlink"/>
                    <w:noProof/>
                  </w:rPr>
                  <w:t>List of Abbreviations</w:t>
                </w:r>
                <w:r>
                  <w:rPr>
                    <w:noProof/>
                    <w:webHidden/>
                  </w:rPr>
                  <w:tab/>
                </w:r>
                <w:r>
                  <w:rPr>
                    <w:noProof/>
                    <w:webHidden/>
                  </w:rPr>
                  <w:fldChar w:fldCharType="begin"/>
                </w:r>
                <w:r>
                  <w:rPr>
                    <w:noProof/>
                    <w:webHidden/>
                  </w:rPr>
                  <w:instrText xml:space="preserve"> PAGEREF _Toc217163243 \h </w:instrText>
                </w:r>
                <w:r>
                  <w:rPr>
                    <w:noProof/>
                    <w:webHidden/>
                  </w:rPr>
                </w:r>
                <w:r>
                  <w:rPr>
                    <w:noProof/>
                    <w:webHidden/>
                  </w:rPr>
                  <w:fldChar w:fldCharType="separate"/>
                </w:r>
                <w:r w:rsidR="003F7EA7">
                  <w:rPr>
                    <w:noProof/>
                    <w:webHidden/>
                  </w:rPr>
                  <w:t>4</w:t>
                </w:r>
                <w:r>
                  <w:rPr>
                    <w:noProof/>
                    <w:webHidden/>
                  </w:rPr>
                  <w:fldChar w:fldCharType="end"/>
                </w:r>
              </w:hyperlink>
            </w:p>
            <w:p w14:paraId="742F19D0" w14:textId="798E5A5B" w:rsidR="00F76D97" w:rsidRDefault="00F76D97">
              <w:pPr>
                <w:pStyle w:val="10"/>
                <w:tabs>
                  <w:tab w:val="right" w:leader="dot" w:pos="9350"/>
                </w:tabs>
                <w:rPr>
                  <w:rFonts w:eastAsiaTheme="minorEastAsia"/>
                  <w:noProof/>
                </w:rPr>
              </w:pPr>
              <w:hyperlink w:anchor="_Toc217163244" w:history="1">
                <w:r w:rsidRPr="00581098">
                  <w:rPr>
                    <w:rStyle w:val="Hyperlink"/>
                    <w:noProof/>
                  </w:rPr>
                  <w:t>Introduction</w:t>
                </w:r>
                <w:r>
                  <w:rPr>
                    <w:noProof/>
                    <w:webHidden/>
                  </w:rPr>
                  <w:tab/>
                </w:r>
                <w:r>
                  <w:rPr>
                    <w:noProof/>
                    <w:webHidden/>
                  </w:rPr>
                  <w:fldChar w:fldCharType="begin"/>
                </w:r>
                <w:r>
                  <w:rPr>
                    <w:noProof/>
                    <w:webHidden/>
                  </w:rPr>
                  <w:instrText xml:space="preserve"> PAGEREF _Toc217163244 \h </w:instrText>
                </w:r>
                <w:r>
                  <w:rPr>
                    <w:noProof/>
                    <w:webHidden/>
                  </w:rPr>
                </w:r>
                <w:r>
                  <w:rPr>
                    <w:noProof/>
                    <w:webHidden/>
                  </w:rPr>
                  <w:fldChar w:fldCharType="separate"/>
                </w:r>
                <w:r w:rsidR="003F7EA7">
                  <w:rPr>
                    <w:noProof/>
                    <w:webHidden/>
                  </w:rPr>
                  <w:t>5</w:t>
                </w:r>
                <w:r>
                  <w:rPr>
                    <w:noProof/>
                    <w:webHidden/>
                  </w:rPr>
                  <w:fldChar w:fldCharType="end"/>
                </w:r>
              </w:hyperlink>
            </w:p>
            <w:p w14:paraId="4DFE4051" w14:textId="14277FF4" w:rsidR="00F76D97" w:rsidRDefault="00F76D97">
              <w:pPr>
                <w:pStyle w:val="20"/>
                <w:tabs>
                  <w:tab w:val="left" w:pos="960"/>
                  <w:tab w:val="right" w:leader="dot" w:pos="9350"/>
                </w:tabs>
                <w:rPr>
                  <w:rFonts w:eastAsiaTheme="minorEastAsia"/>
                  <w:noProof/>
                </w:rPr>
              </w:pPr>
              <w:hyperlink w:anchor="_Toc217163245" w:history="1">
                <w:r w:rsidRPr="00581098">
                  <w:rPr>
                    <w:rStyle w:val="Hyperlink"/>
                    <w:noProof/>
                    <w:rtl/>
                  </w:rPr>
                  <w:t>1.1</w:t>
                </w:r>
                <w:r>
                  <w:rPr>
                    <w:rFonts w:eastAsiaTheme="minorEastAsia"/>
                    <w:noProof/>
                  </w:rPr>
                  <w:tab/>
                </w:r>
                <w:r w:rsidRPr="00581098">
                  <w:rPr>
                    <w:rStyle w:val="Hyperlink"/>
                    <w:noProof/>
                  </w:rPr>
                  <w:t>Problem Definition</w:t>
                </w:r>
                <w:r>
                  <w:rPr>
                    <w:noProof/>
                    <w:webHidden/>
                  </w:rPr>
                  <w:tab/>
                </w:r>
                <w:r>
                  <w:rPr>
                    <w:noProof/>
                    <w:webHidden/>
                  </w:rPr>
                  <w:fldChar w:fldCharType="begin"/>
                </w:r>
                <w:r>
                  <w:rPr>
                    <w:noProof/>
                    <w:webHidden/>
                  </w:rPr>
                  <w:instrText xml:space="preserve"> PAGEREF _Toc217163245 \h </w:instrText>
                </w:r>
                <w:r>
                  <w:rPr>
                    <w:noProof/>
                    <w:webHidden/>
                  </w:rPr>
                </w:r>
                <w:r>
                  <w:rPr>
                    <w:noProof/>
                    <w:webHidden/>
                  </w:rPr>
                  <w:fldChar w:fldCharType="separate"/>
                </w:r>
                <w:r w:rsidR="003F7EA7">
                  <w:rPr>
                    <w:noProof/>
                    <w:webHidden/>
                  </w:rPr>
                  <w:t>5</w:t>
                </w:r>
                <w:r>
                  <w:rPr>
                    <w:noProof/>
                    <w:webHidden/>
                  </w:rPr>
                  <w:fldChar w:fldCharType="end"/>
                </w:r>
              </w:hyperlink>
            </w:p>
            <w:p w14:paraId="2DF631BA" w14:textId="0A41CB26" w:rsidR="00F76D97" w:rsidRDefault="00F76D97">
              <w:pPr>
                <w:pStyle w:val="20"/>
                <w:tabs>
                  <w:tab w:val="left" w:pos="960"/>
                  <w:tab w:val="right" w:leader="dot" w:pos="9350"/>
                </w:tabs>
                <w:rPr>
                  <w:rFonts w:eastAsiaTheme="minorEastAsia"/>
                  <w:noProof/>
                </w:rPr>
              </w:pPr>
              <w:hyperlink w:anchor="_Toc217163246" w:history="1">
                <w:r w:rsidRPr="00581098">
                  <w:rPr>
                    <w:rStyle w:val="Hyperlink"/>
                    <w:noProof/>
                    <w:rtl/>
                  </w:rPr>
                  <w:t>1.2</w:t>
                </w:r>
                <w:r>
                  <w:rPr>
                    <w:rFonts w:eastAsiaTheme="minorEastAsia"/>
                    <w:noProof/>
                  </w:rPr>
                  <w:tab/>
                </w:r>
                <w:r w:rsidRPr="00581098">
                  <w:rPr>
                    <w:rStyle w:val="Hyperlink"/>
                    <w:noProof/>
                  </w:rPr>
                  <w:t>Thesis Objectives</w:t>
                </w:r>
                <w:r>
                  <w:rPr>
                    <w:noProof/>
                    <w:webHidden/>
                  </w:rPr>
                  <w:tab/>
                </w:r>
                <w:r>
                  <w:rPr>
                    <w:noProof/>
                    <w:webHidden/>
                  </w:rPr>
                  <w:fldChar w:fldCharType="begin"/>
                </w:r>
                <w:r>
                  <w:rPr>
                    <w:noProof/>
                    <w:webHidden/>
                  </w:rPr>
                  <w:instrText xml:space="preserve"> PAGEREF _Toc217163246 \h </w:instrText>
                </w:r>
                <w:r>
                  <w:rPr>
                    <w:noProof/>
                    <w:webHidden/>
                  </w:rPr>
                </w:r>
                <w:r>
                  <w:rPr>
                    <w:noProof/>
                    <w:webHidden/>
                  </w:rPr>
                  <w:fldChar w:fldCharType="separate"/>
                </w:r>
                <w:r w:rsidR="003F7EA7">
                  <w:rPr>
                    <w:noProof/>
                    <w:webHidden/>
                  </w:rPr>
                  <w:t>5</w:t>
                </w:r>
                <w:r>
                  <w:rPr>
                    <w:noProof/>
                    <w:webHidden/>
                  </w:rPr>
                  <w:fldChar w:fldCharType="end"/>
                </w:r>
              </w:hyperlink>
            </w:p>
            <w:p w14:paraId="58DE7F4A" w14:textId="434878F0" w:rsidR="00F76D97" w:rsidRDefault="00F76D97">
              <w:pPr>
                <w:pStyle w:val="20"/>
                <w:tabs>
                  <w:tab w:val="left" w:pos="960"/>
                  <w:tab w:val="right" w:leader="dot" w:pos="9350"/>
                </w:tabs>
                <w:rPr>
                  <w:rFonts w:eastAsiaTheme="minorEastAsia"/>
                  <w:noProof/>
                </w:rPr>
              </w:pPr>
              <w:hyperlink w:anchor="_Toc217163247" w:history="1">
                <w:r w:rsidRPr="00581098">
                  <w:rPr>
                    <w:rStyle w:val="Hyperlink"/>
                    <w:noProof/>
                  </w:rPr>
                  <w:t>1.3</w:t>
                </w:r>
                <w:r>
                  <w:rPr>
                    <w:rFonts w:eastAsiaTheme="minorEastAsia"/>
                    <w:noProof/>
                  </w:rPr>
                  <w:tab/>
                </w:r>
                <w:r w:rsidRPr="00581098">
                  <w:rPr>
                    <w:rStyle w:val="Hyperlink"/>
                    <w:noProof/>
                  </w:rPr>
                  <w:t>Thesis Contribution</w:t>
                </w:r>
                <w:r>
                  <w:rPr>
                    <w:noProof/>
                    <w:webHidden/>
                  </w:rPr>
                  <w:tab/>
                </w:r>
                <w:r>
                  <w:rPr>
                    <w:noProof/>
                    <w:webHidden/>
                  </w:rPr>
                  <w:fldChar w:fldCharType="begin"/>
                </w:r>
                <w:r>
                  <w:rPr>
                    <w:noProof/>
                    <w:webHidden/>
                  </w:rPr>
                  <w:instrText xml:space="preserve"> PAGEREF _Toc217163247 \h </w:instrText>
                </w:r>
                <w:r>
                  <w:rPr>
                    <w:noProof/>
                    <w:webHidden/>
                  </w:rPr>
                </w:r>
                <w:r>
                  <w:rPr>
                    <w:noProof/>
                    <w:webHidden/>
                  </w:rPr>
                  <w:fldChar w:fldCharType="separate"/>
                </w:r>
                <w:r w:rsidR="003F7EA7">
                  <w:rPr>
                    <w:noProof/>
                    <w:webHidden/>
                  </w:rPr>
                  <w:t>6</w:t>
                </w:r>
                <w:r>
                  <w:rPr>
                    <w:noProof/>
                    <w:webHidden/>
                  </w:rPr>
                  <w:fldChar w:fldCharType="end"/>
                </w:r>
              </w:hyperlink>
            </w:p>
            <w:p w14:paraId="6AC6281A" w14:textId="1728A4E6" w:rsidR="00F76D97" w:rsidRDefault="00F76D97">
              <w:pPr>
                <w:pStyle w:val="20"/>
                <w:tabs>
                  <w:tab w:val="left" w:pos="960"/>
                  <w:tab w:val="right" w:leader="dot" w:pos="9350"/>
                </w:tabs>
                <w:rPr>
                  <w:rFonts w:eastAsiaTheme="minorEastAsia"/>
                  <w:noProof/>
                </w:rPr>
              </w:pPr>
              <w:hyperlink w:anchor="_Toc217163248" w:history="1">
                <w:r w:rsidRPr="00581098">
                  <w:rPr>
                    <w:rStyle w:val="Hyperlink"/>
                    <w:noProof/>
                  </w:rPr>
                  <w:t>1.4</w:t>
                </w:r>
                <w:r>
                  <w:rPr>
                    <w:rFonts w:eastAsiaTheme="minorEastAsia"/>
                    <w:noProof/>
                  </w:rPr>
                  <w:tab/>
                </w:r>
                <w:r w:rsidRPr="00581098">
                  <w:rPr>
                    <w:rStyle w:val="Hyperlink"/>
                    <w:noProof/>
                  </w:rPr>
                  <w:t>Thesis Organization</w:t>
                </w:r>
                <w:r>
                  <w:rPr>
                    <w:noProof/>
                    <w:webHidden/>
                  </w:rPr>
                  <w:tab/>
                </w:r>
                <w:r>
                  <w:rPr>
                    <w:noProof/>
                    <w:webHidden/>
                  </w:rPr>
                  <w:fldChar w:fldCharType="begin"/>
                </w:r>
                <w:r>
                  <w:rPr>
                    <w:noProof/>
                    <w:webHidden/>
                  </w:rPr>
                  <w:instrText xml:space="preserve"> PAGEREF _Toc217163248 \h </w:instrText>
                </w:r>
                <w:r>
                  <w:rPr>
                    <w:noProof/>
                    <w:webHidden/>
                  </w:rPr>
                </w:r>
                <w:r>
                  <w:rPr>
                    <w:noProof/>
                    <w:webHidden/>
                  </w:rPr>
                  <w:fldChar w:fldCharType="separate"/>
                </w:r>
                <w:r w:rsidR="003F7EA7">
                  <w:rPr>
                    <w:noProof/>
                    <w:webHidden/>
                  </w:rPr>
                  <w:t>6</w:t>
                </w:r>
                <w:r>
                  <w:rPr>
                    <w:noProof/>
                    <w:webHidden/>
                  </w:rPr>
                  <w:fldChar w:fldCharType="end"/>
                </w:r>
              </w:hyperlink>
            </w:p>
            <w:p w14:paraId="4EFD4EB4" w14:textId="09C5AE1B" w:rsidR="00F76D97" w:rsidRDefault="00F76D97">
              <w:pPr>
                <w:pStyle w:val="10"/>
                <w:tabs>
                  <w:tab w:val="left" w:pos="440"/>
                  <w:tab w:val="right" w:leader="dot" w:pos="9350"/>
                </w:tabs>
                <w:rPr>
                  <w:rFonts w:eastAsiaTheme="minorEastAsia"/>
                  <w:noProof/>
                </w:rPr>
              </w:pPr>
              <w:hyperlink w:anchor="_Toc217163249" w:history="1">
                <w:r w:rsidRPr="00581098">
                  <w:rPr>
                    <w:rStyle w:val="Hyperlink"/>
                    <w:noProof/>
                  </w:rPr>
                  <w:t>Background</w:t>
                </w:r>
                <w:r>
                  <w:rPr>
                    <w:noProof/>
                    <w:webHidden/>
                  </w:rPr>
                  <w:tab/>
                </w:r>
                <w:r>
                  <w:rPr>
                    <w:noProof/>
                    <w:webHidden/>
                  </w:rPr>
                  <w:fldChar w:fldCharType="begin"/>
                </w:r>
                <w:r>
                  <w:rPr>
                    <w:noProof/>
                    <w:webHidden/>
                  </w:rPr>
                  <w:instrText xml:space="preserve"> PAGEREF _Toc217163249 \h </w:instrText>
                </w:r>
                <w:r>
                  <w:rPr>
                    <w:noProof/>
                    <w:webHidden/>
                  </w:rPr>
                </w:r>
                <w:r>
                  <w:rPr>
                    <w:noProof/>
                    <w:webHidden/>
                  </w:rPr>
                  <w:fldChar w:fldCharType="separate"/>
                </w:r>
                <w:r w:rsidR="003F7EA7">
                  <w:rPr>
                    <w:noProof/>
                    <w:webHidden/>
                  </w:rPr>
                  <w:t>7</w:t>
                </w:r>
                <w:r>
                  <w:rPr>
                    <w:noProof/>
                    <w:webHidden/>
                  </w:rPr>
                  <w:fldChar w:fldCharType="end"/>
                </w:r>
              </w:hyperlink>
            </w:p>
            <w:p w14:paraId="66C12089" w14:textId="5B32EEB3" w:rsidR="00F76D97" w:rsidRPr="00742B69" w:rsidRDefault="00F76D97">
              <w:pPr>
                <w:pStyle w:val="20"/>
                <w:tabs>
                  <w:tab w:val="left" w:pos="960"/>
                  <w:tab w:val="right" w:leader="dot" w:pos="9350"/>
                </w:tabs>
                <w:rPr>
                  <w:rFonts w:eastAsiaTheme="minorEastAsia"/>
                  <w:noProof/>
                </w:rPr>
              </w:pPr>
              <w:hyperlink w:anchor="_Toc217163250" w:history="1">
                <w:r w:rsidRPr="00742B69">
                  <w:rPr>
                    <w:rStyle w:val="Hyperlink"/>
                    <w:rFonts w:eastAsia="Times New Roman"/>
                    <w:noProof/>
                    <w:rtl/>
                  </w:rPr>
                  <w:t>2.1</w:t>
                </w:r>
                <w:r w:rsidRPr="00742B69">
                  <w:rPr>
                    <w:rFonts w:eastAsiaTheme="minorEastAsia"/>
                    <w:noProof/>
                  </w:rPr>
                  <w:tab/>
                </w:r>
                <w:r w:rsidRPr="00742B69">
                  <w:rPr>
                    <w:rStyle w:val="Hyperlink"/>
                    <w:rFonts w:eastAsia="Times New Roman"/>
                    <w:noProof/>
                  </w:rPr>
                  <w:t>The Role of Sentiment Analysis in E-Commerce</w:t>
                </w:r>
                <w:r w:rsidRPr="00742B69">
                  <w:rPr>
                    <w:noProof/>
                    <w:webHidden/>
                  </w:rPr>
                  <w:tab/>
                </w:r>
                <w:r w:rsidRPr="00742B69">
                  <w:rPr>
                    <w:noProof/>
                    <w:webHidden/>
                  </w:rPr>
                  <w:fldChar w:fldCharType="begin"/>
                </w:r>
                <w:r w:rsidRPr="00742B69">
                  <w:rPr>
                    <w:noProof/>
                    <w:webHidden/>
                  </w:rPr>
                  <w:instrText xml:space="preserve"> PAGEREF _Toc217163250 \h </w:instrText>
                </w:r>
                <w:r w:rsidRPr="00742B69">
                  <w:rPr>
                    <w:noProof/>
                    <w:webHidden/>
                  </w:rPr>
                </w:r>
                <w:r w:rsidRPr="00742B69">
                  <w:rPr>
                    <w:noProof/>
                    <w:webHidden/>
                  </w:rPr>
                  <w:fldChar w:fldCharType="separate"/>
                </w:r>
                <w:r w:rsidR="003F7EA7" w:rsidRPr="00742B69">
                  <w:rPr>
                    <w:noProof/>
                    <w:webHidden/>
                  </w:rPr>
                  <w:t>7</w:t>
                </w:r>
                <w:r w:rsidRPr="00742B69">
                  <w:rPr>
                    <w:noProof/>
                    <w:webHidden/>
                  </w:rPr>
                  <w:fldChar w:fldCharType="end"/>
                </w:r>
              </w:hyperlink>
            </w:p>
            <w:p w14:paraId="1A0A1D1C" w14:textId="25FD0BDA" w:rsidR="00F76D97" w:rsidRPr="00742B69" w:rsidRDefault="00F76D97">
              <w:pPr>
                <w:pStyle w:val="20"/>
                <w:tabs>
                  <w:tab w:val="left" w:pos="960"/>
                  <w:tab w:val="right" w:leader="dot" w:pos="9350"/>
                </w:tabs>
                <w:rPr>
                  <w:rFonts w:eastAsiaTheme="minorEastAsia"/>
                  <w:noProof/>
                </w:rPr>
              </w:pPr>
              <w:hyperlink w:anchor="_Toc217163251" w:history="1">
                <w:r w:rsidRPr="00742B69">
                  <w:rPr>
                    <w:rStyle w:val="Hyperlink"/>
                    <w:noProof/>
                    <w:rtl/>
                  </w:rPr>
                  <w:t>2.2</w:t>
                </w:r>
                <w:r w:rsidRPr="00742B69">
                  <w:rPr>
                    <w:rFonts w:eastAsiaTheme="minorEastAsia"/>
                    <w:noProof/>
                  </w:rPr>
                  <w:tab/>
                </w:r>
                <w:r w:rsidRPr="00742B69">
                  <w:rPr>
                    <w:rStyle w:val="Hyperlink"/>
                    <w:noProof/>
                  </w:rPr>
                  <w:t>Sentiment analysis in the Arabic language</w:t>
                </w:r>
                <w:r w:rsidRPr="00742B69">
                  <w:rPr>
                    <w:noProof/>
                    <w:webHidden/>
                  </w:rPr>
                  <w:tab/>
                </w:r>
                <w:r w:rsidRPr="00742B69">
                  <w:rPr>
                    <w:noProof/>
                    <w:webHidden/>
                  </w:rPr>
                  <w:fldChar w:fldCharType="begin"/>
                </w:r>
                <w:r w:rsidRPr="00742B69">
                  <w:rPr>
                    <w:noProof/>
                    <w:webHidden/>
                  </w:rPr>
                  <w:instrText xml:space="preserve"> PAGEREF _Toc217163251 \h </w:instrText>
                </w:r>
                <w:r w:rsidRPr="00742B69">
                  <w:rPr>
                    <w:noProof/>
                    <w:webHidden/>
                  </w:rPr>
                </w:r>
                <w:r w:rsidRPr="00742B69">
                  <w:rPr>
                    <w:noProof/>
                    <w:webHidden/>
                  </w:rPr>
                  <w:fldChar w:fldCharType="separate"/>
                </w:r>
                <w:r w:rsidR="003F7EA7" w:rsidRPr="00742B69">
                  <w:rPr>
                    <w:noProof/>
                    <w:webHidden/>
                  </w:rPr>
                  <w:t>7</w:t>
                </w:r>
                <w:r w:rsidRPr="00742B69">
                  <w:rPr>
                    <w:noProof/>
                    <w:webHidden/>
                  </w:rPr>
                  <w:fldChar w:fldCharType="end"/>
                </w:r>
              </w:hyperlink>
            </w:p>
            <w:p w14:paraId="110B7FE2" w14:textId="1461B31F" w:rsidR="00F76D97" w:rsidRPr="00742B69" w:rsidRDefault="00F76D97">
              <w:pPr>
                <w:pStyle w:val="20"/>
                <w:tabs>
                  <w:tab w:val="left" w:pos="960"/>
                  <w:tab w:val="right" w:leader="dot" w:pos="9350"/>
                </w:tabs>
                <w:rPr>
                  <w:rFonts w:eastAsiaTheme="minorEastAsia"/>
                  <w:noProof/>
                </w:rPr>
              </w:pPr>
              <w:hyperlink w:anchor="_Toc217163252" w:history="1">
                <w:r w:rsidRPr="00742B69">
                  <w:rPr>
                    <w:rStyle w:val="Hyperlink"/>
                    <w:noProof/>
                  </w:rPr>
                  <w:t>2.3</w:t>
                </w:r>
                <w:r w:rsidRPr="00742B69">
                  <w:rPr>
                    <w:rFonts w:eastAsiaTheme="minorEastAsia"/>
                    <w:noProof/>
                  </w:rPr>
                  <w:tab/>
                </w:r>
                <w:r w:rsidRPr="00742B69">
                  <w:rPr>
                    <w:rStyle w:val="Hyperlink"/>
                    <w:noProof/>
                  </w:rPr>
                  <w:t>Machine Learning Approaches</w:t>
                </w:r>
                <w:r w:rsidRPr="00742B69">
                  <w:rPr>
                    <w:noProof/>
                    <w:webHidden/>
                  </w:rPr>
                  <w:tab/>
                </w:r>
                <w:r w:rsidRPr="00742B69">
                  <w:rPr>
                    <w:noProof/>
                    <w:webHidden/>
                  </w:rPr>
                  <w:fldChar w:fldCharType="begin"/>
                </w:r>
                <w:r w:rsidRPr="00742B69">
                  <w:rPr>
                    <w:noProof/>
                    <w:webHidden/>
                  </w:rPr>
                  <w:instrText xml:space="preserve"> PAGEREF _Toc217163252 \h </w:instrText>
                </w:r>
                <w:r w:rsidRPr="00742B69">
                  <w:rPr>
                    <w:noProof/>
                    <w:webHidden/>
                  </w:rPr>
                </w:r>
                <w:r w:rsidRPr="00742B69">
                  <w:rPr>
                    <w:noProof/>
                    <w:webHidden/>
                  </w:rPr>
                  <w:fldChar w:fldCharType="separate"/>
                </w:r>
                <w:r w:rsidR="003F7EA7" w:rsidRPr="00742B69">
                  <w:rPr>
                    <w:noProof/>
                    <w:webHidden/>
                  </w:rPr>
                  <w:t>7</w:t>
                </w:r>
                <w:r w:rsidRPr="00742B69">
                  <w:rPr>
                    <w:noProof/>
                    <w:webHidden/>
                  </w:rPr>
                  <w:fldChar w:fldCharType="end"/>
                </w:r>
              </w:hyperlink>
            </w:p>
            <w:p w14:paraId="0135CA3C" w14:textId="30F2B7E3" w:rsidR="00F76D97" w:rsidRPr="00742B69" w:rsidRDefault="00F76D97">
              <w:pPr>
                <w:pStyle w:val="20"/>
                <w:tabs>
                  <w:tab w:val="left" w:pos="960"/>
                  <w:tab w:val="right" w:leader="dot" w:pos="9350"/>
                </w:tabs>
                <w:rPr>
                  <w:rFonts w:eastAsiaTheme="minorEastAsia"/>
                  <w:noProof/>
                </w:rPr>
              </w:pPr>
              <w:hyperlink w:anchor="_Toc217163253" w:history="1">
                <w:r w:rsidRPr="00742B69">
                  <w:rPr>
                    <w:rStyle w:val="Hyperlink"/>
                    <w:noProof/>
                  </w:rPr>
                  <w:t>2.4</w:t>
                </w:r>
                <w:r w:rsidRPr="00742B69">
                  <w:rPr>
                    <w:rFonts w:eastAsiaTheme="minorEastAsia"/>
                    <w:noProof/>
                  </w:rPr>
                  <w:tab/>
                </w:r>
                <w:r w:rsidRPr="00742B69">
                  <w:rPr>
                    <w:rStyle w:val="Hyperlink"/>
                    <w:noProof/>
                  </w:rPr>
                  <w:t>Pre-trained Language Models</w:t>
                </w:r>
                <w:r w:rsidRPr="00742B69">
                  <w:rPr>
                    <w:noProof/>
                    <w:webHidden/>
                  </w:rPr>
                  <w:tab/>
                </w:r>
                <w:r w:rsidRPr="00742B69">
                  <w:rPr>
                    <w:noProof/>
                    <w:webHidden/>
                  </w:rPr>
                  <w:fldChar w:fldCharType="begin"/>
                </w:r>
                <w:r w:rsidRPr="00742B69">
                  <w:rPr>
                    <w:noProof/>
                    <w:webHidden/>
                  </w:rPr>
                  <w:instrText xml:space="preserve"> PAGEREF _Toc217163253 \h </w:instrText>
                </w:r>
                <w:r w:rsidRPr="00742B69">
                  <w:rPr>
                    <w:noProof/>
                    <w:webHidden/>
                  </w:rPr>
                </w:r>
                <w:r w:rsidRPr="00742B69">
                  <w:rPr>
                    <w:noProof/>
                    <w:webHidden/>
                  </w:rPr>
                  <w:fldChar w:fldCharType="separate"/>
                </w:r>
                <w:r w:rsidR="003F7EA7" w:rsidRPr="00742B69">
                  <w:rPr>
                    <w:noProof/>
                    <w:webHidden/>
                  </w:rPr>
                  <w:t>8</w:t>
                </w:r>
                <w:r w:rsidRPr="00742B69">
                  <w:rPr>
                    <w:noProof/>
                    <w:webHidden/>
                  </w:rPr>
                  <w:fldChar w:fldCharType="end"/>
                </w:r>
              </w:hyperlink>
            </w:p>
            <w:p w14:paraId="079C1E11" w14:textId="173EBF58" w:rsidR="00F76D97" w:rsidRPr="00742B69" w:rsidRDefault="00F76D97">
              <w:pPr>
                <w:pStyle w:val="20"/>
                <w:tabs>
                  <w:tab w:val="left" w:pos="960"/>
                  <w:tab w:val="right" w:leader="dot" w:pos="9350"/>
                </w:tabs>
                <w:rPr>
                  <w:rFonts w:eastAsiaTheme="minorEastAsia"/>
                  <w:noProof/>
                </w:rPr>
              </w:pPr>
              <w:hyperlink w:anchor="_Toc217163254" w:history="1">
                <w:r w:rsidRPr="00742B69">
                  <w:rPr>
                    <w:rStyle w:val="Hyperlink"/>
                    <w:noProof/>
                    <w:rtl/>
                  </w:rPr>
                  <w:t>2.5</w:t>
                </w:r>
                <w:r w:rsidRPr="00742B69">
                  <w:rPr>
                    <w:rFonts w:eastAsiaTheme="minorEastAsia"/>
                    <w:noProof/>
                  </w:rPr>
                  <w:tab/>
                </w:r>
                <w:r w:rsidRPr="00742B69">
                  <w:rPr>
                    <w:rStyle w:val="Hyperlink"/>
                    <w:noProof/>
                  </w:rPr>
                  <w:t>Datasets in Arabic Sentiment Analysis</w:t>
                </w:r>
                <w:r w:rsidRPr="00742B69">
                  <w:rPr>
                    <w:noProof/>
                    <w:webHidden/>
                  </w:rPr>
                  <w:tab/>
                </w:r>
                <w:r w:rsidRPr="00742B69">
                  <w:rPr>
                    <w:noProof/>
                    <w:webHidden/>
                  </w:rPr>
                  <w:fldChar w:fldCharType="begin"/>
                </w:r>
                <w:r w:rsidRPr="00742B69">
                  <w:rPr>
                    <w:noProof/>
                    <w:webHidden/>
                  </w:rPr>
                  <w:instrText xml:space="preserve"> PAGEREF _Toc217163254 \h </w:instrText>
                </w:r>
                <w:r w:rsidRPr="00742B69">
                  <w:rPr>
                    <w:noProof/>
                    <w:webHidden/>
                  </w:rPr>
                </w:r>
                <w:r w:rsidRPr="00742B69">
                  <w:rPr>
                    <w:noProof/>
                    <w:webHidden/>
                  </w:rPr>
                  <w:fldChar w:fldCharType="separate"/>
                </w:r>
                <w:r w:rsidR="003F7EA7" w:rsidRPr="00742B69">
                  <w:rPr>
                    <w:noProof/>
                    <w:webHidden/>
                  </w:rPr>
                  <w:t>8</w:t>
                </w:r>
                <w:r w:rsidRPr="00742B69">
                  <w:rPr>
                    <w:noProof/>
                    <w:webHidden/>
                  </w:rPr>
                  <w:fldChar w:fldCharType="end"/>
                </w:r>
              </w:hyperlink>
            </w:p>
            <w:p w14:paraId="0B3A237C" w14:textId="6055EB63" w:rsidR="00F76D97" w:rsidRDefault="00F76D97">
              <w:pPr>
                <w:pStyle w:val="10"/>
                <w:tabs>
                  <w:tab w:val="right" w:leader="dot" w:pos="9350"/>
                </w:tabs>
                <w:rPr>
                  <w:rFonts w:eastAsiaTheme="minorEastAsia"/>
                  <w:noProof/>
                </w:rPr>
              </w:pPr>
              <w:hyperlink w:anchor="_Toc217163255" w:history="1">
                <w:r w:rsidRPr="00581098">
                  <w:rPr>
                    <w:rStyle w:val="Hyperlink"/>
                    <w:noProof/>
                  </w:rPr>
                  <w:t>Related work</w:t>
                </w:r>
                <w:r>
                  <w:rPr>
                    <w:noProof/>
                    <w:webHidden/>
                  </w:rPr>
                  <w:tab/>
                </w:r>
                <w:r>
                  <w:rPr>
                    <w:noProof/>
                    <w:webHidden/>
                  </w:rPr>
                  <w:fldChar w:fldCharType="begin"/>
                </w:r>
                <w:r>
                  <w:rPr>
                    <w:noProof/>
                    <w:webHidden/>
                  </w:rPr>
                  <w:instrText xml:space="preserve"> PAGEREF _Toc217163255 \h </w:instrText>
                </w:r>
                <w:r>
                  <w:rPr>
                    <w:noProof/>
                    <w:webHidden/>
                  </w:rPr>
                </w:r>
                <w:r>
                  <w:rPr>
                    <w:noProof/>
                    <w:webHidden/>
                  </w:rPr>
                  <w:fldChar w:fldCharType="separate"/>
                </w:r>
                <w:r w:rsidR="003F7EA7">
                  <w:rPr>
                    <w:noProof/>
                    <w:webHidden/>
                  </w:rPr>
                  <w:t>10</w:t>
                </w:r>
                <w:r>
                  <w:rPr>
                    <w:noProof/>
                    <w:webHidden/>
                  </w:rPr>
                  <w:fldChar w:fldCharType="end"/>
                </w:r>
              </w:hyperlink>
            </w:p>
            <w:p w14:paraId="506FF897" w14:textId="76C42B08" w:rsidR="00F76D97" w:rsidRDefault="00F76D97">
              <w:pPr>
                <w:pStyle w:val="10"/>
                <w:tabs>
                  <w:tab w:val="right" w:leader="dot" w:pos="9350"/>
                </w:tabs>
                <w:rPr>
                  <w:rFonts w:eastAsiaTheme="minorEastAsia"/>
                  <w:noProof/>
                </w:rPr>
              </w:pPr>
              <w:hyperlink w:anchor="_Toc217163256" w:history="1">
                <w:r w:rsidRPr="00581098">
                  <w:rPr>
                    <w:rStyle w:val="Hyperlink"/>
                    <w:noProof/>
                  </w:rPr>
                  <w:t>Literature Review Matrix</w:t>
                </w:r>
                <w:r>
                  <w:rPr>
                    <w:noProof/>
                    <w:webHidden/>
                  </w:rPr>
                  <w:tab/>
                </w:r>
                <w:r>
                  <w:rPr>
                    <w:noProof/>
                    <w:webHidden/>
                  </w:rPr>
                  <w:fldChar w:fldCharType="begin"/>
                </w:r>
                <w:r>
                  <w:rPr>
                    <w:noProof/>
                    <w:webHidden/>
                  </w:rPr>
                  <w:instrText xml:space="preserve"> PAGEREF _Toc217163256 \h </w:instrText>
                </w:r>
                <w:r>
                  <w:rPr>
                    <w:noProof/>
                    <w:webHidden/>
                  </w:rPr>
                </w:r>
                <w:r>
                  <w:rPr>
                    <w:noProof/>
                    <w:webHidden/>
                  </w:rPr>
                  <w:fldChar w:fldCharType="separate"/>
                </w:r>
                <w:r w:rsidR="003F7EA7">
                  <w:rPr>
                    <w:noProof/>
                    <w:webHidden/>
                  </w:rPr>
                  <w:t>12</w:t>
                </w:r>
                <w:r>
                  <w:rPr>
                    <w:noProof/>
                    <w:webHidden/>
                  </w:rPr>
                  <w:fldChar w:fldCharType="end"/>
                </w:r>
              </w:hyperlink>
            </w:p>
            <w:p w14:paraId="72A0A550" w14:textId="321D7EAE" w:rsidR="00F76D97" w:rsidRDefault="00F76D97" w:rsidP="007D6A48">
              <w:pPr>
                <w:pStyle w:val="20"/>
                <w:tabs>
                  <w:tab w:val="right" w:leader="dot" w:pos="9350"/>
                </w:tabs>
                <w:ind w:left="0"/>
                <w:rPr>
                  <w:rFonts w:eastAsiaTheme="minorEastAsia"/>
                  <w:noProof/>
                </w:rPr>
              </w:pPr>
              <w:hyperlink w:anchor="_Toc217163257" w:history="1">
                <w:r w:rsidRPr="00581098">
                  <w:rPr>
                    <w:rStyle w:val="Hyperlink"/>
                    <w:noProof/>
                  </w:rPr>
                  <w:t>Research Gaps</w:t>
                </w:r>
                <w:r>
                  <w:rPr>
                    <w:noProof/>
                    <w:webHidden/>
                  </w:rPr>
                  <w:tab/>
                </w:r>
                <w:r>
                  <w:rPr>
                    <w:noProof/>
                    <w:webHidden/>
                  </w:rPr>
                  <w:fldChar w:fldCharType="begin"/>
                </w:r>
                <w:r>
                  <w:rPr>
                    <w:noProof/>
                    <w:webHidden/>
                  </w:rPr>
                  <w:instrText xml:space="preserve"> PAGEREF _Toc217163257 \h </w:instrText>
                </w:r>
                <w:r>
                  <w:rPr>
                    <w:noProof/>
                    <w:webHidden/>
                  </w:rPr>
                </w:r>
                <w:r>
                  <w:rPr>
                    <w:noProof/>
                    <w:webHidden/>
                  </w:rPr>
                  <w:fldChar w:fldCharType="separate"/>
                </w:r>
                <w:r w:rsidR="003F7EA7">
                  <w:rPr>
                    <w:noProof/>
                    <w:webHidden/>
                  </w:rPr>
                  <w:t>13</w:t>
                </w:r>
                <w:r>
                  <w:rPr>
                    <w:noProof/>
                    <w:webHidden/>
                  </w:rPr>
                  <w:fldChar w:fldCharType="end"/>
                </w:r>
              </w:hyperlink>
            </w:p>
            <w:p w14:paraId="17F2D82A" w14:textId="5C029FC5" w:rsidR="00F76D97" w:rsidRDefault="00F76D97" w:rsidP="007D6A48">
              <w:pPr>
                <w:pStyle w:val="20"/>
                <w:tabs>
                  <w:tab w:val="right" w:leader="dot" w:pos="9350"/>
                </w:tabs>
                <w:ind w:left="0"/>
                <w:rPr>
                  <w:rFonts w:eastAsiaTheme="minorEastAsia"/>
                  <w:noProof/>
                </w:rPr>
              </w:pPr>
              <w:hyperlink w:anchor="_Toc217163258" w:history="1">
                <w:r w:rsidRPr="00581098">
                  <w:rPr>
                    <w:rStyle w:val="Hyperlink"/>
                    <w:noProof/>
                  </w:rPr>
                  <w:t>Conclusion</w:t>
                </w:r>
                <w:r>
                  <w:rPr>
                    <w:noProof/>
                    <w:webHidden/>
                  </w:rPr>
                  <w:tab/>
                </w:r>
                <w:r>
                  <w:rPr>
                    <w:noProof/>
                    <w:webHidden/>
                  </w:rPr>
                  <w:fldChar w:fldCharType="begin"/>
                </w:r>
                <w:r>
                  <w:rPr>
                    <w:noProof/>
                    <w:webHidden/>
                  </w:rPr>
                  <w:instrText xml:space="preserve"> PAGEREF _Toc217163258 \h </w:instrText>
                </w:r>
                <w:r>
                  <w:rPr>
                    <w:noProof/>
                    <w:webHidden/>
                  </w:rPr>
                </w:r>
                <w:r>
                  <w:rPr>
                    <w:noProof/>
                    <w:webHidden/>
                  </w:rPr>
                  <w:fldChar w:fldCharType="separate"/>
                </w:r>
                <w:r w:rsidR="003F7EA7">
                  <w:rPr>
                    <w:noProof/>
                    <w:webHidden/>
                  </w:rPr>
                  <w:t>13</w:t>
                </w:r>
                <w:r>
                  <w:rPr>
                    <w:noProof/>
                    <w:webHidden/>
                  </w:rPr>
                  <w:fldChar w:fldCharType="end"/>
                </w:r>
              </w:hyperlink>
            </w:p>
            <w:p w14:paraId="5A5B7E86" w14:textId="14E400BD" w:rsidR="00F76D97" w:rsidRDefault="00F76D97">
              <w:pPr>
                <w:pStyle w:val="10"/>
                <w:tabs>
                  <w:tab w:val="right" w:leader="dot" w:pos="9350"/>
                </w:tabs>
                <w:rPr>
                  <w:rFonts w:eastAsiaTheme="minorEastAsia"/>
                  <w:noProof/>
                </w:rPr>
              </w:pPr>
              <w:hyperlink w:anchor="_Toc217163259" w:history="1">
                <w:r w:rsidRPr="00581098">
                  <w:rPr>
                    <w:rStyle w:val="Hyperlink"/>
                    <w:noProof/>
                  </w:rPr>
                  <w:t>References</w:t>
                </w:r>
                <w:r>
                  <w:rPr>
                    <w:noProof/>
                    <w:webHidden/>
                  </w:rPr>
                  <w:tab/>
                </w:r>
                <w:r>
                  <w:rPr>
                    <w:noProof/>
                    <w:webHidden/>
                  </w:rPr>
                  <w:fldChar w:fldCharType="begin"/>
                </w:r>
                <w:r>
                  <w:rPr>
                    <w:noProof/>
                    <w:webHidden/>
                  </w:rPr>
                  <w:instrText xml:space="preserve"> PAGEREF _Toc217163259 \h </w:instrText>
                </w:r>
                <w:r>
                  <w:rPr>
                    <w:noProof/>
                    <w:webHidden/>
                  </w:rPr>
                </w:r>
                <w:r>
                  <w:rPr>
                    <w:noProof/>
                    <w:webHidden/>
                  </w:rPr>
                  <w:fldChar w:fldCharType="separate"/>
                </w:r>
                <w:r w:rsidR="003F7EA7">
                  <w:rPr>
                    <w:noProof/>
                    <w:webHidden/>
                  </w:rPr>
                  <w:t>14</w:t>
                </w:r>
                <w:r>
                  <w:rPr>
                    <w:noProof/>
                    <w:webHidden/>
                  </w:rPr>
                  <w:fldChar w:fldCharType="end"/>
                </w:r>
              </w:hyperlink>
            </w:p>
            <w:p w14:paraId="3CFAF66C" w14:textId="0311CE86" w:rsidR="00F963AE" w:rsidRPr="00371CE8" w:rsidRDefault="00F963AE">
              <w:pPr>
                <w:rPr>
                  <w:color w:val="000000" w:themeColor="text1"/>
                </w:rPr>
              </w:pPr>
              <w:r w:rsidRPr="00371CE8">
                <w:rPr>
                  <w:b/>
                  <w:bCs/>
                  <w:noProof/>
                  <w:color w:val="000000" w:themeColor="text1"/>
                </w:rPr>
                <w:fldChar w:fldCharType="end"/>
              </w:r>
            </w:p>
          </w:sdtContent>
        </w:sdt>
        <w:p w14:paraId="47F39B9E" w14:textId="3B725B12" w:rsidR="007A0B63" w:rsidRPr="00371CE8" w:rsidRDefault="007A0B63" w:rsidP="00E7792E">
          <w:pPr>
            <w:pStyle w:val="a6"/>
            <w:rPr>
              <w:b/>
              <w:bCs/>
              <w:color w:val="000000" w:themeColor="text1"/>
              <w:sz w:val="32"/>
              <w:szCs w:val="32"/>
            </w:rPr>
          </w:pPr>
        </w:p>
        <w:p w14:paraId="3CCDBA56" w14:textId="2C8B171F" w:rsidR="006D5C8A" w:rsidRPr="00371CE8" w:rsidRDefault="007A0B63" w:rsidP="007A0B63">
          <w:pPr>
            <w:rPr>
              <w:b/>
              <w:bCs/>
              <w:color w:val="000000" w:themeColor="text1"/>
              <w:sz w:val="32"/>
              <w:szCs w:val="32"/>
            </w:rPr>
          </w:pPr>
          <w:r w:rsidRPr="00371CE8">
            <w:rPr>
              <w:b/>
              <w:bCs/>
              <w:color w:val="000000" w:themeColor="text1"/>
              <w:sz w:val="32"/>
              <w:szCs w:val="32"/>
            </w:rPr>
            <w:br w:type="page"/>
          </w:r>
        </w:p>
        <w:p w14:paraId="2004D6CF" w14:textId="2C8B171F" w:rsidR="009421E1" w:rsidRPr="00371CE8" w:rsidRDefault="009421E1" w:rsidP="00C80C9B">
          <w:pPr>
            <w:pStyle w:val="1"/>
            <w:numPr>
              <w:ilvl w:val="0"/>
              <w:numId w:val="0"/>
            </w:numPr>
            <w:rPr>
              <w:rtl/>
            </w:rPr>
          </w:pPr>
          <w:bookmarkStart w:id="1" w:name="_Toc217163243"/>
          <w:r w:rsidRPr="00371CE8">
            <w:lastRenderedPageBreak/>
            <w:t>List of Abbreviations</w:t>
          </w:r>
          <w:bookmarkEnd w:id="1"/>
          <w:r w:rsidRPr="00371CE8">
            <w:t xml:space="preserve"> </w:t>
          </w:r>
        </w:p>
        <w:p w14:paraId="3EB9BB8A" w14:textId="77777777" w:rsidR="00FB38B7" w:rsidRPr="00371CE8" w:rsidRDefault="00FB38B7" w:rsidP="00FB38B7">
          <w:pPr>
            <w:rPr>
              <w:color w:val="000000" w:themeColor="text1"/>
            </w:rPr>
          </w:pPr>
        </w:p>
        <w:p w14:paraId="40FAA685" w14:textId="77777777" w:rsidR="00214534" w:rsidRPr="00371CE8" w:rsidRDefault="00D1701A" w:rsidP="00214534">
          <w:pPr>
            <w:pStyle w:val="a6"/>
            <w:numPr>
              <w:ilvl w:val="0"/>
              <w:numId w:val="29"/>
            </w:numPr>
            <w:rPr>
              <w:color w:val="000000" w:themeColor="text1"/>
              <w:sz w:val="28"/>
              <w:szCs w:val="28"/>
            </w:rPr>
          </w:pPr>
          <w:r w:rsidRPr="00371CE8">
            <w:rPr>
              <w:color w:val="000000" w:themeColor="text1"/>
              <w:sz w:val="28"/>
              <w:szCs w:val="28"/>
            </w:rPr>
            <w:t xml:space="preserve">NLP: </w:t>
          </w:r>
          <w:r w:rsidR="00214534" w:rsidRPr="00371CE8">
            <w:rPr>
              <w:color w:val="000000" w:themeColor="text1"/>
              <w:sz w:val="28"/>
              <w:szCs w:val="28"/>
            </w:rPr>
            <w:t>Natural Language Processing</w:t>
          </w:r>
        </w:p>
        <w:p w14:paraId="38D3DDDB" w14:textId="35EF5C53" w:rsidR="00EF659A" w:rsidRPr="00371CE8" w:rsidRDefault="00EF659A" w:rsidP="00214534">
          <w:pPr>
            <w:pStyle w:val="a6"/>
            <w:numPr>
              <w:ilvl w:val="0"/>
              <w:numId w:val="29"/>
            </w:numPr>
            <w:rPr>
              <w:color w:val="000000" w:themeColor="text1"/>
              <w:sz w:val="28"/>
              <w:szCs w:val="28"/>
            </w:rPr>
          </w:pPr>
          <w:r w:rsidRPr="00371CE8">
            <w:rPr>
              <w:color w:val="000000" w:themeColor="text1"/>
              <w:sz w:val="28"/>
              <w:szCs w:val="28"/>
            </w:rPr>
            <w:t xml:space="preserve">SA: </w:t>
          </w:r>
          <w:r w:rsidRPr="00371CE8">
            <w:rPr>
              <w:color w:val="000000" w:themeColor="text1"/>
              <w:sz w:val="28"/>
              <w:szCs w:val="28"/>
            </w:rPr>
            <w:t>Sentiment Analysis</w:t>
          </w:r>
        </w:p>
        <w:p w14:paraId="2E3C7550" w14:textId="2586BEEB" w:rsidR="00E7792E" w:rsidRPr="00371CE8" w:rsidRDefault="002750FD" w:rsidP="00C62EBC">
          <w:pPr>
            <w:pStyle w:val="a6"/>
            <w:numPr>
              <w:ilvl w:val="0"/>
              <w:numId w:val="29"/>
            </w:numPr>
            <w:rPr>
              <w:color w:val="000000" w:themeColor="text1"/>
              <w:sz w:val="28"/>
              <w:szCs w:val="28"/>
            </w:rPr>
          </w:pPr>
          <w:r w:rsidRPr="00371CE8">
            <w:rPr>
              <w:color w:val="000000" w:themeColor="text1"/>
              <w:sz w:val="28"/>
              <w:szCs w:val="28"/>
            </w:rPr>
            <w:t>SVM:</w:t>
          </w:r>
          <w:r w:rsidR="00C62EBC" w:rsidRPr="00371CE8">
            <w:rPr>
              <w:color w:val="000000" w:themeColor="text1"/>
              <w:sz w:val="28"/>
              <w:szCs w:val="28"/>
            </w:rPr>
            <w:t xml:space="preserve"> </w:t>
          </w:r>
          <w:r w:rsidR="00C62EBC" w:rsidRPr="00371CE8">
            <w:rPr>
              <w:color w:val="000000" w:themeColor="text1"/>
              <w:sz w:val="28"/>
              <w:szCs w:val="28"/>
            </w:rPr>
            <w:t>Support Vector Machine</w:t>
          </w:r>
        </w:p>
        <w:p w14:paraId="04CE5982" w14:textId="01AAED28" w:rsidR="007F6E80" w:rsidRPr="00371CE8" w:rsidRDefault="00C62EBC" w:rsidP="007F6E80">
          <w:pPr>
            <w:pStyle w:val="a6"/>
            <w:numPr>
              <w:ilvl w:val="0"/>
              <w:numId w:val="29"/>
            </w:numPr>
            <w:rPr>
              <w:color w:val="000000" w:themeColor="text1"/>
              <w:sz w:val="28"/>
              <w:szCs w:val="28"/>
            </w:rPr>
          </w:pPr>
          <w:r w:rsidRPr="00371CE8">
            <w:rPr>
              <w:color w:val="000000" w:themeColor="text1"/>
              <w:sz w:val="28"/>
              <w:szCs w:val="28"/>
            </w:rPr>
            <w:t>NB:</w:t>
          </w:r>
          <w:r w:rsidR="007F6E80" w:rsidRPr="00371CE8">
            <w:rPr>
              <w:rFonts w:ascii="Times New Roman" w:eastAsia="Times New Roman" w:hAnsi="Times New Roman" w:cs="Times New Roman"/>
              <w:color w:val="000000" w:themeColor="text1"/>
              <w:kern w:val="0"/>
              <w:sz w:val="28"/>
              <w:szCs w:val="28"/>
              <w14:ligatures w14:val="none"/>
            </w:rPr>
            <w:t xml:space="preserve"> </w:t>
          </w:r>
          <w:r w:rsidR="007F6E80" w:rsidRPr="00371CE8">
            <w:rPr>
              <w:color w:val="000000" w:themeColor="text1"/>
              <w:sz w:val="28"/>
              <w:szCs w:val="28"/>
            </w:rPr>
            <w:t>Naive Bayes</w:t>
          </w:r>
        </w:p>
        <w:p w14:paraId="28A585CA" w14:textId="241FC31F" w:rsidR="007F6E80" w:rsidRPr="00371CE8" w:rsidRDefault="007F6E80" w:rsidP="007F6E80">
          <w:pPr>
            <w:pStyle w:val="a6"/>
            <w:numPr>
              <w:ilvl w:val="0"/>
              <w:numId w:val="29"/>
            </w:numPr>
            <w:rPr>
              <w:color w:val="000000" w:themeColor="text1"/>
              <w:sz w:val="28"/>
              <w:szCs w:val="28"/>
            </w:rPr>
          </w:pPr>
          <w:r w:rsidRPr="00371CE8">
            <w:rPr>
              <w:color w:val="000000" w:themeColor="text1"/>
              <w:sz w:val="28"/>
              <w:szCs w:val="28"/>
            </w:rPr>
            <w:t>KNN:</w:t>
          </w:r>
          <w:r w:rsidRPr="00371CE8">
            <w:rPr>
              <w:rFonts w:ascii="Times New Roman" w:eastAsia="Times New Roman" w:hAnsi="Times New Roman" w:cs="Times New Roman"/>
              <w:color w:val="000000" w:themeColor="text1"/>
              <w:kern w:val="0"/>
              <w:sz w:val="28"/>
              <w:szCs w:val="28"/>
              <w14:ligatures w14:val="none"/>
            </w:rPr>
            <w:t xml:space="preserve"> </w:t>
          </w:r>
          <w:r w:rsidRPr="00371CE8">
            <w:rPr>
              <w:color w:val="000000" w:themeColor="text1"/>
              <w:sz w:val="28"/>
              <w:szCs w:val="28"/>
            </w:rPr>
            <w:t>K-Nearest Neighbors</w:t>
          </w:r>
        </w:p>
        <w:p w14:paraId="63D7C658" w14:textId="03E26D08" w:rsidR="00E31A26" w:rsidRPr="00371CE8" w:rsidRDefault="00E31A26" w:rsidP="00E31A26">
          <w:pPr>
            <w:pStyle w:val="a6"/>
            <w:numPr>
              <w:ilvl w:val="0"/>
              <w:numId w:val="29"/>
            </w:numPr>
            <w:rPr>
              <w:color w:val="000000" w:themeColor="text1"/>
              <w:sz w:val="28"/>
              <w:szCs w:val="28"/>
            </w:rPr>
          </w:pPr>
          <w:r w:rsidRPr="00371CE8">
            <w:rPr>
              <w:color w:val="000000" w:themeColor="text1"/>
              <w:sz w:val="28"/>
              <w:szCs w:val="28"/>
            </w:rPr>
            <w:t>DT:</w:t>
          </w:r>
          <w:r w:rsidRPr="00371CE8">
            <w:rPr>
              <w:rFonts w:ascii="Times New Roman" w:eastAsia="Times New Roman" w:hAnsi="Times New Roman" w:cs="Times New Roman"/>
              <w:color w:val="000000" w:themeColor="text1"/>
              <w:kern w:val="0"/>
              <w:sz w:val="28"/>
              <w:szCs w:val="28"/>
              <w14:ligatures w14:val="none"/>
            </w:rPr>
            <w:t xml:space="preserve"> </w:t>
          </w:r>
          <w:r w:rsidRPr="00371CE8">
            <w:rPr>
              <w:color w:val="000000" w:themeColor="text1"/>
              <w:sz w:val="28"/>
              <w:szCs w:val="28"/>
            </w:rPr>
            <w:t>Decision Tree</w:t>
          </w:r>
        </w:p>
        <w:p w14:paraId="42851D7A" w14:textId="0E9B4B96" w:rsidR="00EF659A" w:rsidRPr="00371CE8" w:rsidRDefault="00E31A26" w:rsidP="00EF659A">
          <w:pPr>
            <w:pStyle w:val="a6"/>
            <w:numPr>
              <w:ilvl w:val="0"/>
              <w:numId w:val="29"/>
            </w:numPr>
            <w:rPr>
              <w:color w:val="000000" w:themeColor="text1"/>
              <w:sz w:val="28"/>
              <w:szCs w:val="28"/>
            </w:rPr>
          </w:pPr>
          <w:r w:rsidRPr="00371CE8">
            <w:rPr>
              <w:color w:val="000000" w:themeColor="text1"/>
              <w:sz w:val="28"/>
              <w:szCs w:val="28"/>
            </w:rPr>
            <w:t>RF:</w:t>
          </w:r>
          <w:r w:rsidR="00EF659A" w:rsidRPr="00371CE8">
            <w:rPr>
              <w:rFonts w:ascii="Times New Roman" w:eastAsia="Times New Roman" w:hAnsi="Times New Roman" w:cs="Times New Roman"/>
              <w:color w:val="000000" w:themeColor="text1"/>
              <w:kern w:val="0"/>
              <w:sz w:val="28"/>
              <w:szCs w:val="28"/>
              <w14:ligatures w14:val="none"/>
            </w:rPr>
            <w:t xml:space="preserve"> </w:t>
          </w:r>
          <w:r w:rsidR="00EF659A" w:rsidRPr="00371CE8">
            <w:rPr>
              <w:color w:val="000000" w:themeColor="text1"/>
              <w:sz w:val="28"/>
              <w:szCs w:val="28"/>
            </w:rPr>
            <w:t>Random Forest</w:t>
          </w:r>
        </w:p>
        <w:p w14:paraId="4C1D5E19" w14:textId="69986E28" w:rsidR="00C62EBC" w:rsidRPr="00371CE8" w:rsidRDefault="00EF659A" w:rsidP="00C62EBC">
          <w:pPr>
            <w:pStyle w:val="a6"/>
            <w:numPr>
              <w:ilvl w:val="0"/>
              <w:numId w:val="29"/>
            </w:numPr>
            <w:rPr>
              <w:color w:val="000000" w:themeColor="text1"/>
              <w:sz w:val="28"/>
              <w:szCs w:val="28"/>
            </w:rPr>
          </w:pPr>
          <w:r w:rsidRPr="00371CE8">
            <w:rPr>
              <w:color w:val="000000" w:themeColor="text1"/>
              <w:sz w:val="28"/>
              <w:szCs w:val="28"/>
            </w:rPr>
            <w:t xml:space="preserve">ABSA: </w:t>
          </w:r>
          <w:r w:rsidRPr="00371CE8">
            <w:rPr>
              <w:color w:val="000000" w:themeColor="text1"/>
              <w:sz w:val="28"/>
              <w:szCs w:val="28"/>
            </w:rPr>
            <w:t>Aspect-Based Sentiment Analysis</w:t>
          </w:r>
        </w:p>
        <w:p w14:paraId="3047E84A" w14:textId="219ED474" w:rsidR="00EF659A" w:rsidRPr="00371CE8" w:rsidRDefault="006E1D07" w:rsidP="004C5499">
          <w:pPr>
            <w:pStyle w:val="a6"/>
            <w:numPr>
              <w:ilvl w:val="0"/>
              <w:numId w:val="29"/>
            </w:numPr>
            <w:rPr>
              <w:color w:val="000000" w:themeColor="text1"/>
              <w:sz w:val="28"/>
              <w:szCs w:val="28"/>
            </w:rPr>
          </w:pPr>
          <w:r w:rsidRPr="00371CE8">
            <w:rPr>
              <w:color w:val="000000" w:themeColor="text1"/>
              <w:sz w:val="28"/>
              <w:szCs w:val="28"/>
            </w:rPr>
            <w:t>TF</w:t>
          </w:r>
          <w:r w:rsidR="00A11AC6" w:rsidRPr="00371CE8">
            <w:rPr>
              <w:rFonts w:hint="cs"/>
              <w:color w:val="000000" w:themeColor="text1"/>
              <w:sz w:val="28"/>
              <w:szCs w:val="28"/>
              <w:rtl/>
            </w:rPr>
            <w:t>-</w:t>
          </w:r>
          <w:r w:rsidR="004C5499" w:rsidRPr="00371CE8">
            <w:rPr>
              <w:color w:val="000000" w:themeColor="text1"/>
              <w:sz w:val="28"/>
              <w:szCs w:val="28"/>
            </w:rPr>
            <w:t>IDF</w:t>
          </w:r>
          <w:r w:rsidRPr="00371CE8">
            <w:rPr>
              <w:color w:val="000000" w:themeColor="text1"/>
              <w:sz w:val="28"/>
              <w:szCs w:val="28"/>
            </w:rPr>
            <w:t>:</w:t>
          </w:r>
          <w:r w:rsidR="004C5499" w:rsidRPr="00371CE8">
            <w:rPr>
              <w:color w:val="000000" w:themeColor="text1"/>
              <w:sz w:val="28"/>
              <w:szCs w:val="28"/>
            </w:rPr>
            <w:t xml:space="preserve"> </w:t>
          </w:r>
          <w:r w:rsidR="004C5499" w:rsidRPr="00371CE8">
            <w:rPr>
              <w:color w:val="000000" w:themeColor="text1"/>
              <w:sz w:val="28"/>
              <w:szCs w:val="28"/>
            </w:rPr>
            <w:t>Term Frequency – Inverse Document Frequency</w:t>
          </w:r>
        </w:p>
        <w:p w14:paraId="20329224" w14:textId="1AE9D91F" w:rsidR="004C5499" w:rsidRPr="00371CE8" w:rsidRDefault="00CC02B7" w:rsidP="004C5499">
          <w:pPr>
            <w:pStyle w:val="a6"/>
            <w:numPr>
              <w:ilvl w:val="0"/>
              <w:numId w:val="29"/>
            </w:numPr>
            <w:rPr>
              <w:color w:val="000000" w:themeColor="text1"/>
              <w:sz w:val="28"/>
              <w:szCs w:val="28"/>
            </w:rPr>
          </w:pPr>
          <w:r w:rsidRPr="00371CE8">
            <w:rPr>
              <w:color w:val="000000" w:themeColor="text1"/>
              <w:sz w:val="28"/>
              <w:szCs w:val="28"/>
            </w:rPr>
            <w:t>BOW: bag of words</w:t>
          </w:r>
        </w:p>
        <w:p w14:paraId="1D8613A1" w14:textId="722A8257" w:rsidR="00D12C68" w:rsidRPr="00371CE8" w:rsidRDefault="00262F5B" w:rsidP="004C5499">
          <w:pPr>
            <w:pStyle w:val="a6"/>
            <w:numPr>
              <w:ilvl w:val="0"/>
              <w:numId w:val="29"/>
            </w:numPr>
            <w:rPr>
              <w:color w:val="000000" w:themeColor="text1"/>
              <w:sz w:val="28"/>
              <w:szCs w:val="28"/>
              <w:rtl/>
            </w:rPr>
          </w:pPr>
          <w:r w:rsidRPr="00371CE8">
            <w:rPr>
              <w:color w:val="000000" w:themeColor="text1"/>
              <w:sz w:val="28"/>
              <w:szCs w:val="28"/>
            </w:rPr>
            <w:t>POS</w:t>
          </w:r>
          <w:r w:rsidR="00D20627" w:rsidRPr="00371CE8">
            <w:rPr>
              <w:color w:val="000000" w:themeColor="text1"/>
              <w:sz w:val="28"/>
              <w:szCs w:val="28"/>
            </w:rPr>
            <w:t xml:space="preserve">: </w:t>
          </w:r>
          <w:r w:rsidR="00D20627" w:rsidRPr="00371CE8">
            <w:rPr>
              <w:color w:val="000000" w:themeColor="text1"/>
              <w:sz w:val="28"/>
              <w:szCs w:val="28"/>
            </w:rPr>
            <w:t>Part-of-Speech Tagging</w:t>
          </w:r>
        </w:p>
        <w:p w14:paraId="09DE9A0B" w14:textId="77777777" w:rsidR="00E135A6" w:rsidRPr="00371CE8" w:rsidRDefault="00E135A6" w:rsidP="00BC3329">
          <w:pPr>
            <w:pStyle w:val="a3"/>
            <w:rPr>
              <w:color w:val="000000" w:themeColor="text1"/>
            </w:rPr>
          </w:pPr>
        </w:p>
        <w:p w14:paraId="2A7775E6" w14:textId="6EF1C789" w:rsidR="00E135A6" w:rsidRPr="00371CE8" w:rsidRDefault="00E135A6" w:rsidP="0006183E">
          <w:pPr>
            <w:rPr>
              <w:rFonts w:asciiTheme="majorHAnsi" w:eastAsiaTheme="majorEastAsia" w:hAnsiTheme="majorHAnsi" w:cstheme="majorBidi"/>
              <w:color w:val="000000" w:themeColor="text1"/>
              <w:spacing w:val="-10"/>
              <w:kern w:val="28"/>
              <w:sz w:val="56"/>
              <w:szCs w:val="56"/>
            </w:rPr>
          </w:pPr>
          <w:r w:rsidRPr="00371CE8">
            <w:rPr>
              <w:color w:val="000000" w:themeColor="text1"/>
            </w:rPr>
            <w:br w:type="page"/>
          </w:r>
        </w:p>
        <w:p w14:paraId="74514DEE" w14:textId="0446C81B" w:rsidR="00EC101D" w:rsidRPr="00371CE8" w:rsidRDefault="009C7086" w:rsidP="00BC3329">
          <w:pPr>
            <w:pStyle w:val="a3"/>
            <w:rPr>
              <w:color w:val="000000" w:themeColor="text1"/>
              <w:rtl/>
            </w:rPr>
          </w:pPr>
          <w:r w:rsidRPr="00371CE8">
            <w:rPr>
              <w:color w:val="000000" w:themeColor="text1"/>
            </w:rPr>
            <w:lastRenderedPageBreak/>
            <w:t xml:space="preserve">Chapter 1 </w:t>
          </w:r>
        </w:p>
        <w:p w14:paraId="32C0EB91" w14:textId="3D5801FE" w:rsidR="00E7792E" w:rsidRPr="00371CE8" w:rsidRDefault="00375191" w:rsidP="00C80C9B">
          <w:pPr>
            <w:pStyle w:val="1"/>
            <w:numPr>
              <w:ilvl w:val="0"/>
              <w:numId w:val="0"/>
            </w:numPr>
          </w:pPr>
          <w:bookmarkStart w:id="2" w:name="_Toc217163244"/>
          <w:r w:rsidRPr="00371CE8">
            <w:t>Introduction</w:t>
          </w:r>
          <w:bookmarkEnd w:id="2"/>
          <w:r w:rsidRPr="00371CE8">
            <w:t xml:space="preserve"> </w:t>
          </w:r>
        </w:p>
        <w:p w14:paraId="2353E9E2" w14:textId="00E41271" w:rsidR="00375191" w:rsidRPr="00371CE8" w:rsidRDefault="00375191" w:rsidP="00E7792E">
          <w:pPr>
            <w:rPr>
              <w:b/>
              <w:bCs/>
              <w:color w:val="000000" w:themeColor="text1"/>
              <w:sz w:val="32"/>
              <w:szCs w:val="32"/>
            </w:rPr>
          </w:pPr>
        </w:p>
        <w:p w14:paraId="486EBF21" w14:textId="7419F4CB" w:rsidR="00754002" w:rsidRPr="00371CE8" w:rsidRDefault="00754002" w:rsidP="00F43F6C">
          <w:pPr>
            <w:pStyle w:val="2"/>
            <w:rPr>
              <w:color w:val="000000" w:themeColor="text1"/>
              <w:rtl/>
            </w:rPr>
          </w:pPr>
          <w:bookmarkStart w:id="3" w:name="_Toc217163245"/>
          <w:r w:rsidRPr="00371CE8">
            <w:rPr>
              <w:color w:val="000000" w:themeColor="text1"/>
            </w:rPr>
            <w:t>Problem Definition</w:t>
          </w:r>
          <w:bookmarkEnd w:id="3"/>
        </w:p>
        <w:p w14:paraId="10EAF09F" w14:textId="77777777" w:rsidR="00803586" w:rsidRPr="00371CE8" w:rsidRDefault="00803586" w:rsidP="00FB38B7">
          <w:pPr>
            <w:pStyle w:val="aa"/>
            <w:jc w:val="both"/>
            <w:rPr>
              <w:rFonts w:asciiTheme="minorHAnsi" w:hAnsiTheme="minorHAnsi"/>
              <w:color w:val="000000" w:themeColor="text1"/>
              <w:rtl/>
            </w:rPr>
          </w:pPr>
          <w:r w:rsidRPr="00371CE8">
            <w:rPr>
              <w:rFonts w:asciiTheme="minorHAnsi" w:hAnsiTheme="minorHAnsi"/>
              <w:color w:val="000000" w:themeColor="text1"/>
            </w:rPr>
            <w:t>E-commerce has witnessed rapid growth in recent years, and dependence on digital platforms has become an essential component of customers’ decision-making processes. Customer reviews and textual evaluations now represent a significant source for understanding user experiences with products and services. With the increasing amount of content generated by customers on e-commerce platforms, companies are facing a major challenge in analyzing these data effectively, especially since relying on traditional methods or manual analysis has become impractical given the massive and continuously growing volume of data.</w:t>
          </w:r>
        </w:p>
        <w:p w14:paraId="798D2B06" w14:textId="69E660B5" w:rsidR="00A52C32" w:rsidRPr="00371CE8" w:rsidRDefault="00803586" w:rsidP="00223D98">
          <w:pPr>
            <w:pStyle w:val="aa"/>
            <w:jc w:val="both"/>
            <w:rPr>
              <w:rFonts w:asciiTheme="minorHAnsi" w:hAnsiTheme="minorHAnsi"/>
              <w:color w:val="000000" w:themeColor="text1"/>
            </w:rPr>
          </w:pPr>
          <w:r w:rsidRPr="00371CE8">
            <w:rPr>
              <w:rFonts w:asciiTheme="minorHAnsi" w:hAnsiTheme="minorHAnsi"/>
              <w:color w:val="000000" w:themeColor="text1"/>
            </w:rPr>
            <w:t>Accordingly, there has emerged a growing need to develop more advanced approaches based on artificial intelligence techniques to understand customers’ opinions and accurately analyze their sentiments, enabling companies to improve their products, enhance the quality of services provided, and support future decision-making. Although several Arabic studies have addressed the field of sentiment analysis, there remains a need for further development in terms of the models used, the accuracy achieved, and the diversity of data sources. Moreover, there is still a clear need to integrate more advanced natural language processing techniques capable of handling dialectal language and analyzing textual content more precisely and effectively.</w:t>
          </w:r>
        </w:p>
        <w:p w14:paraId="2E6CEA3F" w14:textId="4625B5AE" w:rsidR="00087702" w:rsidRPr="00371CE8" w:rsidRDefault="00087702" w:rsidP="00A74934">
          <w:pPr>
            <w:pStyle w:val="2"/>
            <w:jc w:val="both"/>
            <w:rPr>
              <w:color w:val="000000" w:themeColor="text1"/>
              <w:rtl/>
            </w:rPr>
          </w:pPr>
          <w:bookmarkStart w:id="4" w:name="_Toc217163246"/>
          <w:r w:rsidRPr="00371CE8">
            <w:rPr>
              <w:color w:val="000000" w:themeColor="text1"/>
            </w:rPr>
            <w:t>Thesis Objectives</w:t>
          </w:r>
          <w:bookmarkEnd w:id="4"/>
        </w:p>
        <w:p w14:paraId="18366F97" w14:textId="77777777" w:rsidR="004B114C" w:rsidRPr="00371CE8" w:rsidRDefault="004B114C" w:rsidP="00A74934">
          <w:pPr>
            <w:jc w:val="both"/>
            <w:rPr>
              <w:color w:val="000000" w:themeColor="text1"/>
            </w:rPr>
          </w:pPr>
          <w:r w:rsidRPr="00371CE8">
            <w:rPr>
              <w:color w:val="000000" w:themeColor="text1"/>
            </w:rPr>
            <w:t>The objectives of this thesis are as follows:</w:t>
          </w:r>
        </w:p>
        <w:p w14:paraId="7B63A3CE" w14:textId="77777777" w:rsidR="004B114C" w:rsidRPr="00371CE8" w:rsidRDefault="004B114C" w:rsidP="00A74934">
          <w:pPr>
            <w:numPr>
              <w:ilvl w:val="0"/>
              <w:numId w:val="25"/>
            </w:numPr>
            <w:jc w:val="both"/>
            <w:rPr>
              <w:color w:val="000000" w:themeColor="text1"/>
            </w:rPr>
          </w:pPr>
          <w:r w:rsidRPr="00371CE8">
            <w:rPr>
              <w:color w:val="000000" w:themeColor="text1"/>
            </w:rPr>
            <w:t>To collect and prepare a dataset of customer reviews written in the Saudi dialect from e-commerce platforms.</w:t>
          </w:r>
        </w:p>
        <w:p w14:paraId="38901FA1" w14:textId="77777777" w:rsidR="004B114C" w:rsidRPr="00371CE8" w:rsidRDefault="004B114C" w:rsidP="00A74934">
          <w:pPr>
            <w:numPr>
              <w:ilvl w:val="0"/>
              <w:numId w:val="25"/>
            </w:numPr>
            <w:jc w:val="both"/>
            <w:rPr>
              <w:color w:val="000000" w:themeColor="text1"/>
            </w:rPr>
          </w:pPr>
          <w:r w:rsidRPr="00371CE8">
            <w:rPr>
              <w:color w:val="000000" w:themeColor="text1"/>
            </w:rPr>
            <w:t>To apply Natural Language Processing techniques to preprocess, clean, and analyze informal text written in Saudi dialect.</w:t>
          </w:r>
        </w:p>
        <w:p w14:paraId="0C1A3ED4" w14:textId="77777777" w:rsidR="004B114C" w:rsidRPr="00371CE8" w:rsidRDefault="004B114C" w:rsidP="00A74934">
          <w:pPr>
            <w:numPr>
              <w:ilvl w:val="0"/>
              <w:numId w:val="25"/>
            </w:numPr>
            <w:jc w:val="both"/>
            <w:rPr>
              <w:color w:val="000000" w:themeColor="text1"/>
            </w:rPr>
          </w:pPr>
          <w:r w:rsidRPr="00371CE8">
            <w:rPr>
              <w:color w:val="000000" w:themeColor="text1"/>
            </w:rPr>
            <w:t>To develop a sentiment analysis model, including Aspect-Based Sentiment Analysis (ABSA), capable of classifying customer satisfaction levels (positive, negative, and neutral).</w:t>
          </w:r>
        </w:p>
        <w:p w14:paraId="65E90E99" w14:textId="77777777" w:rsidR="004B114C" w:rsidRPr="00371CE8" w:rsidRDefault="004B114C" w:rsidP="00A74934">
          <w:pPr>
            <w:numPr>
              <w:ilvl w:val="0"/>
              <w:numId w:val="25"/>
            </w:numPr>
            <w:jc w:val="both"/>
            <w:rPr>
              <w:color w:val="000000" w:themeColor="text1"/>
            </w:rPr>
          </w:pPr>
          <w:r w:rsidRPr="00371CE8">
            <w:rPr>
              <w:color w:val="000000" w:themeColor="text1"/>
            </w:rPr>
            <w:lastRenderedPageBreak/>
            <w:t>To evaluate and compare the performance of various machine learning and deep learning algorithms in sentiment classification.</w:t>
          </w:r>
        </w:p>
        <w:p w14:paraId="1EC9052E" w14:textId="22EB3920" w:rsidR="0049657C" w:rsidRPr="00371CE8" w:rsidRDefault="004B114C" w:rsidP="00A74934">
          <w:pPr>
            <w:numPr>
              <w:ilvl w:val="0"/>
              <w:numId w:val="25"/>
            </w:numPr>
            <w:jc w:val="both"/>
            <w:rPr>
              <w:color w:val="000000" w:themeColor="text1"/>
              <w:rtl/>
            </w:rPr>
          </w:pPr>
          <w:r w:rsidRPr="00371CE8">
            <w:rPr>
              <w:color w:val="000000" w:themeColor="text1"/>
            </w:rPr>
            <w:t>To identify the most influential linguistic features that contribute to determining sentiment in Saudi dialect customer reviews.</w:t>
          </w:r>
        </w:p>
        <w:p w14:paraId="6541BB2F" w14:textId="77777777" w:rsidR="00627A53" w:rsidRPr="00371CE8" w:rsidRDefault="007646BC" w:rsidP="000877D6">
          <w:pPr>
            <w:pStyle w:val="2"/>
            <w:rPr>
              <w:color w:val="000000" w:themeColor="text1"/>
            </w:rPr>
          </w:pPr>
          <w:bookmarkStart w:id="5" w:name="_Toc217163247"/>
          <w:r w:rsidRPr="00371CE8">
            <w:rPr>
              <w:color w:val="000000" w:themeColor="text1"/>
            </w:rPr>
            <w:t>Thesis Contribution</w:t>
          </w:r>
          <w:bookmarkEnd w:id="5"/>
        </w:p>
        <w:p w14:paraId="61314D6B" w14:textId="315BB0E0" w:rsidR="008127EA" w:rsidRPr="00371CE8" w:rsidRDefault="00C4125D" w:rsidP="00A74934">
          <w:pPr>
            <w:ind w:left="360"/>
            <w:jc w:val="both"/>
            <w:rPr>
              <w:b/>
              <w:bCs/>
              <w:color w:val="000000" w:themeColor="text1"/>
              <w:sz w:val="32"/>
              <w:szCs w:val="32"/>
            </w:rPr>
          </w:pPr>
          <w:r w:rsidRPr="00371CE8">
            <w:rPr>
              <w:color w:val="000000" w:themeColor="text1"/>
            </w:rPr>
            <w:t>This thesis provides several scientific contributions, the most prominent of which are:</w:t>
          </w:r>
        </w:p>
        <w:p w14:paraId="5DDD3FB8" w14:textId="3762250F" w:rsidR="00211718" w:rsidRPr="00371CE8" w:rsidRDefault="00211718" w:rsidP="00A74934">
          <w:pPr>
            <w:pStyle w:val="a6"/>
            <w:numPr>
              <w:ilvl w:val="2"/>
              <w:numId w:val="20"/>
            </w:numPr>
            <w:jc w:val="both"/>
            <w:rPr>
              <w:color w:val="000000" w:themeColor="text1"/>
            </w:rPr>
          </w:pPr>
          <w:r w:rsidRPr="00371CE8">
            <w:rPr>
              <w:color w:val="000000" w:themeColor="text1"/>
            </w:rPr>
            <w:t>Developing a sentiment analysis model specifically designed for customer reviews written in the Saudi dialect, within a research area that remains relatively limited.</w:t>
          </w:r>
        </w:p>
        <w:p w14:paraId="0BE259E0" w14:textId="27F144EE" w:rsidR="00211718" w:rsidRPr="00371CE8" w:rsidRDefault="00211718" w:rsidP="00A74934">
          <w:pPr>
            <w:pStyle w:val="a6"/>
            <w:numPr>
              <w:ilvl w:val="2"/>
              <w:numId w:val="20"/>
            </w:numPr>
            <w:jc w:val="both"/>
            <w:rPr>
              <w:color w:val="000000" w:themeColor="text1"/>
            </w:rPr>
          </w:pPr>
          <w:r w:rsidRPr="00371CE8">
            <w:rPr>
              <w:color w:val="000000" w:themeColor="text1"/>
            </w:rPr>
            <w:t>Establishing a clear methodology for processing informal Arabic text in the context of e-commerce, including preprocessing, analysis, and feature extraction stages.</w:t>
          </w:r>
        </w:p>
        <w:p w14:paraId="059EACA9" w14:textId="50D254BB" w:rsidR="00211718" w:rsidRPr="00371CE8" w:rsidRDefault="00211718" w:rsidP="00A74934">
          <w:pPr>
            <w:pStyle w:val="a6"/>
            <w:numPr>
              <w:ilvl w:val="2"/>
              <w:numId w:val="20"/>
            </w:numPr>
            <w:jc w:val="both"/>
            <w:rPr>
              <w:color w:val="000000" w:themeColor="text1"/>
            </w:rPr>
          </w:pPr>
          <w:r w:rsidRPr="00371CE8">
            <w:rPr>
              <w:color w:val="000000" w:themeColor="text1"/>
            </w:rPr>
            <w:t>Providing an annotated dataset that can be utilized in future research related to sentiment analysis in the Arabic language.</w:t>
          </w:r>
        </w:p>
        <w:p w14:paraId="3250B65B" w14:textId="7C167CFB" w:rsidR="00DF55A1" w:rsidRPr="00371CE8" w:rsidRDefault="00211718" w:rsidP="00A74934">
          <w:pPr>
            <w:pStyle w:val="a6"/>
            <w:numPr>
              <w:ilvl w:val="2"/>
              <w:numId w:val="20"/>
            </w:numPr>
            <w:jc w:val="both"/>
            <w:rPr>
              <w:color w:val="000000" w:themeColor="text1"/>
            </w:rPr>
          </w:pPr>
          <w:r w:rsidRPr="00371CE8">
            <w:rPr>
              <w:color w:val="000000" w:themeColor="text1"/>
            </w:rPr>
            <w:t>Enhancing the understanding of customer satisfaction patterns in the Saudi market and supporting data-driven decision-making for e-commerce platforms.</w:t>
          </w:r>
        </w:p>
        <w:p w14:paraId="62391A56" w14:textId="77777777" w:rsidR="0078506C" w:rsidRPr="00371CE8" w:rsidRDefault="0078506C" w:rsidP="0078506C">
          <w:pPr>
            <w:pStyle w:val="2"/>
            <w:rPr>
              <w:color w:val="000000" w:themeColor="text1"/>
            </w:rPr>
          </w:pPr>
          <w:bookmarkStart w:id="6" w:name="_Toc217163248"/>
          <w:r w:rsidRPr="00371CE8">
            <w:rPr>
              <w:color w:val="000000" w:themeColor="text1"/>
            </w:rPr>
            <w:t>Thesis Organization</w:t>
          </w:r>
          <w:bookmarkEnd w:id="6"/>
          <w:r w:rsidRPr="00371CE8">
            <w:rPr>
              <w:color w:val="000000" w:themeColor="text1"/>
            </w:rPr>
            <w:t xml:space="preserve"> </w:t>
          </w:r>
        </w:p>
        <w:p w14:paraId="6F5AE5C9" w14:textId="77777777" w:rsidR="000A559D" w:rsidRPr="000A559D" w:rsidRDefault="000A559D" w:rsidP="00390BC0">
          <w:pPr>
            <w:jc w:val="both"/>
            <w:rPr>
              <w:color w:val="000000" w:themeColor="text1"/>
            </w:rPr>
          </w:pPr>
          <w:r w:rsidRPr="000A559D">
            <w:rPr>
              <w:color w:val="000000" w:themeColor="text1"/>
            </w:rPr>
            <w:t>This thesis is organized into several chapters as follows:</w:t>
          </w:r>
        </w:p>
        <w:p w14:paraId="0D2E38B3" w14:textId="2DFD695C" w:rsidR="000A559D" w:rsidRPr="00371CE8" w:rsidRDefault="000A559D" w:rsidP="00390BC0">
          <w:pPr>
            <w:pStyle w:val="a6"/>
            <w:numPr>
              <w:ilvl w:val="0"/>
              <w:numId w:val="34"/>
            </w:numPr>
            <w:jc w:val="both"/>
            <w:rPr>
              <w:color w:val="000000" w:themeColor="text1"/>
            </w:rPr>
          </w:pPr>
          <w:r w:rsidRPr="00371CE8">
            <w:rPr>
              <w:color w:val="000000" w:themeColor="text1"/>
            </w:rPr>
            <w:t xml:space="preserve">Chapter </w:t>
          </w:r>
          <w:r w:rsidR="00CF6FD3" w:rsidRPr="00371CE8">
            <w:rPr>
              <w:rFonts w:hint="cs"/>
              <w:color w:val="000000" w:themeColor="text1"/>
              <w:rtl/>
            </w:rPr>
            <w:t>1</w:t>
          </w:r>
          <w:r w:rsidRPr="00371CE8">
            <w:rPr>
              <w:color w:val="000000" w:themeColor="text1"/>
            </w:rPr>
            <w:t>: Introduction – covers the research topic, objectives, research problem, and the significance of the study.</w:t>
          </w:r>
        </w:p>
        <w:p w14:paraId="4141D510" w14:textId="3B0421A1" w:rsidR="000A559D" w:rsidRPr="00371CE8" w:rsidRDefault="000A559D" w:rsidP="00390BC0">
          <w:pPr>
            <w:pStyle w:val="a6"/>
            <w:numPr>
              <w:ilvl w:val="0"/>
              <w:numId w:val="34"/>
            </w:numPr>
            <w:jc w:val="both"/>
            <w:rPr>
              <w:color w:val="000000" w:themeColor="text1"/>
            </w:rPr>
          </w:pPr>
          <w:r w:rsidRPr="00371CE8">
            <w:rPr>
              <w:color w:val="000000" w:themeColor="text1"/>
            </w:rPr>
            <w:t xml:space="preserve">Chapter </w:t>
          </w:r>
          <w:r w:rsidR="00CF6FD3" w:rsidRPr="00371CE8">
            <w:rPr>
              <w:rFonts w:hint="cs"/>
              <w:color w:val="000000" w:themeColor="text1"/>
              <w:rtl/>
            </w:rPr>
            <w:t>2</w:t>
          </w:r>
          <w:r w:rsidRPr="00371CE8">
            <w:rPr>
              <w:color w:val="000000" w:themeColor="text1"/>
            </w:rPr>
            <w:t>: Background – provides the theoretical foundation of the research.</w:t>
          </w:r>
        </w:p>
        <w:p w14:paraId="15979CD5" w14:textId="74E35E4C" w:rsidR="000A559D" w:rsidRPr="00371CE8" w:rsidRDefault="000A559D" w:rsidP="00390BC0">
          <w:pPr>
            <w:pStyle w:val="a6"/>
            <w:numPr>
              <w:ilvl w:val="0"/>
              <w:numId w:val="34"/>
            </w:numPr>
            <w:jc w:val="both"/>
            <w:rPr>
              <w:color w:val="000000" w:themeColor="text1"/>
            </w:rPr>
          </w:pPr>
          <w:r w:rsidRPr="00371CE8">
            <w:rPr>
              <w:color w:val="000000" w:themeColor="text1"/>
            </w:rPr>
            <w:t xml:space="preserve">Chapter </w:t>
          </w:r>
          <w:r w:rsidR="00CF6FD3" w:rsidRPr="00371CE8">
            <w:rPr>
              <w:rFonts w:hint="cs"/>
              <w:color w:val="000000" w:themeColor="text1"/>
              <w:rtl/>
            </w:rPr>
            <w:t>3</w:t>
          </w:r>
          <w:r w:rsidRPr="00371CE8">
            <w:rPr>
              <w:color w:val="000000" w:themeColor="text1"/>
            </w:rPr>
            <w:t>: Literature Review – presents previous studies and compares them.</w:t>
          </w:r>
        </w:p>
        <w:p w14:paraId="74685EEF" w14:textId="555D110D" w:rsidR="000A559D" w:rsidRPr="00371CE8" w:rsidRDefault="000A559D" w:rsidP="00390BC0">
          <w:pPr>
            <w:pStyle w:val="a6"/>
            <w:numPr>
              <w:ilvl w:val="0"/>
              <w:numId w:val="34"/>
            </w:numPr>
            <w:jc w:val="both"/>
            <w:rPr>
              <w:color w:val="000000" w:themeColor="text1"/>
            </w:rPr>
          </w:pPr>
          <w:r w:rsidRPr="00371CE8">
            <w:rPr>
              <w:color w:val="000000" w:themeColor="text1"/>
            </w:rPr>
            <w:t xml:space="preserve">Chapter </w:t>
          </w:r>
          <w:r w:rsidR="00CF6FD3" w:rsidRPr="00371CE8">
            <w:rPr>
              <w:rFonts w:hint="cs"/>
              <w:color w:val="000000" w:themeColor="text1"/>
              <w:rtl/>
            </w:rPr>
            <w:t>4</w:t>
          </w:r>
          <w:r w:rsidRPr="00371CE8">
            <w:rPr>
              <w:color w:val="000000" w:themeColor="text1"/>
            </w:rPr>
            <w:t>: Methodology – describes the research design, data collection methods, preprocessing steps, and the machine learning techniques used.</w:t>
          </w:r>
        </w:p>
        <w:p w14:paraId="630EE292" w14:textId="0ECE1F71" w:rsidR="000A559D" w:rsidRPr="00371CE8" w:rsidRDefault="000A559D" w:rsidP="00390BC0">
          <w:pPr>
            <w:pStyle w:val="a6"/>
            <w:numPr>
              <w:ilvl w:val="0"/>
              <w:numId w:val="34"/>
            </w:numPr>
            <w:jc w:val="both"/>
            <w:rPr>
              <w:color w:val="000000" w:themeColor="text1"/>
            </w:rPr>
          </w:pPr>
          <w:r w:rsidRPr="00371CE8">
            <w:rPr>
              <w:color w:val="000000" w:themeColor="text1"/>
            </w:rPr>
            <w:t xml:space="preserve">Chapter </w:t>
          </w:r>
          <w:r w:rsidR="00CF6FD3" w:rsidRPr="00371CE8">
            <w:rPr>
              <w:rFonts w:hint="cs"/>
              <w:color w:val="000000" w:themeColor="text1"/>
              <w:rtl/>
            </w:rPr>
            <w:t>5</w:t>
          </w:r>
          <w:r w:rsidRPr="00371CE8">
            <w:rPr>
              <w:color w:val="000000" w:themeColor="text1"/>
            </w:rPr>
            <w:t>: Results – presents the experimental results and evaluates the performance of the models.</w:t>
          </w:r>
        </w:p>
        <w:p w14:paraId="3113897E" w14:textId="5D16EA8D" w:rsidR="00D26144" w:rsidRPr="00371CE8" w:rsidRDefault="000A559D" w:rsidP="00390BC0">
          <w:pPr>
            <w:pStyle w:val="a6"/>
            <w:numPr>
              <w:ilvl w:val="0"/>
              <w:numId w:val="34"/>
            </w:numPr>
            <w:jc w:val="both"/>
            <w:rPr>
              <w:color w:val="000000" w:themeColor="text1"/>
            </w:rPr>
          </w:pPr>
          <w:r w:rsidRPr="00371CE8">
            <w:rPr>
              <w:color w:val="000000" w:themeColor="text1"/>
            </w:rPr>
            <w:t xml:space="preserve">Chapter </w:t>
          </w:r>
          <w:r w:rsidR="00CF6FD3" w:rsidRPr="00371CE8">
            <w:rPr>
              <w:rFonts w:hint="cs"/>
              <w:color w:val="000000" w:themeColor="text1"/>
              <w:rtl/>
            </w:rPr>
            <w:t>6</w:t>
          </w:r>
          <w:r w:rsidRPr="00371CE8">
            <w:rPr>
              <w:color w:val="000000" w:themeColor="text1"/>
            </w:rPr>
            <w:t>: Conclusion and Future Work – summarizes the main findings, contributions, limitations, and provides recommendations for future research.</w:t>
          </w:r>
          <w:r w:rsidR="00D26144" w:rsidRPr="00371CE8">
            <w:rPr>
              <w:b/>
              <w:bCs/>
              <w:color w:val="000000" w:themeColor="text1"/>
              <w:sz w:val="32"/>
              <w:szCs w:val="32"/>
            </w:rPr>
            <w:br w:type="page"/>
          </w:r>
        </w:p>
        <w:p w14:paraId="79BF1135" w14:textId="51DE469B" w:rsidR="00EC66C3" w:rsidRPr="00371CE8" w:rsidRDefault="005D7787" w:rsidP="000877D6">
          <w:pPr>
            <w:pStyle w:val="a3"/>
            <w:rPr>
              <w:color w:val="000000" w:themeColor="text1"/>
            </w:rPr>
          </w:pPr>
          <w:r w:rsidRPr="00371CE8">
            <w:rPr>
              <w:color w:val="000000" w:themeColor="text1"/>
            </w:rPr>
            <w:lastRenderedPageBreak/>
            <w:t>Chapter 2</w:t>
          </w:r>
          <w:r w:rsidR="00FA7E97">
            <w:rPr>
              <w:rFonts w:hint="cs"/>
              <w:color w:val="000000" w:themeColor="text1"/>
              <w:rtl/>
            </w:rPr>
            <w:t xml:space="preserve">  </w:t>
          </w:r>
        </w:p>
        <w:p w14:paraId="4D1426B3" w14:textId="524A4F1B" w:rsidR="00776CD7" w:rsidRPr="00624195" w:rsidRDefault="00843209" w:rsidP="00F76D97">
          <w:pPr>
            <w:pStyle w:val="1"/>
          </w:pPr>
          <w:bookmarkStart w:id="7" w:name="_Toc217163249"/>
          <w:r w:rsidRPr="00624195">
            <w:t>Background</w:t>
          </w:r>
          <w:bookmarkEnd w:id="7"/>
          <w:r w:rsidRPr="00624195">
            <w:t xml:space="preserve"> </w:t>
          </w:r>
          <w:r w:rsidR="005D7787" w:rsidRPr="00624195">
            <w:t xml:space="preserve"> </w:t>
          </w:r>
        </w:p>
        <w:p w14:paraId="2E054AB5" w14:textId="422AA439" w:rsidR="00D90147" w:rsidRPr="007A1CF3" w:rsidRDefault="00D90147" w:rsidP="007A1CF3">
          <w:pPr>
            <w:pStyle w:val="2"/>
            <w:rPr>
              <w:rFonts w:eastAsia="Times New Roman"/>
              <w:b/>
              <w:bCs/>
              <w:color w:val="000000" w:themeColor="text1"/>
              <w:sz w:val="24"/>
              <w:szCs w:val="24"/>
              <w:rtl/>
            </w:rPr>
          </w:pPr>
          <w:bookmarkStart w:id="8" w:name="_Toc217163250"/>
          <w:r w:rsidRPr="007A1CF3">
            <w:rPr>
              <w:rFonts w:eastAsia="Times New Roman"/>
              <w:b/>
              <w:bCs/>
              <w:color w:val="000000" w:themeColor="text1"/>
              <w:sz w:val="24"/>
              <w:szCs w:val="24"/>
            </w:rPr>
            <w:t>The Role of Sentiment Analysis in E-Commerce</w:t>
          </w:r>
          <w:bookmarkEnd w:id="8"/>
        </w:p>
        <w:p w14:paraId="561CC431" w14:textId="4094F845" w:rsidR="006C5333" w:rsidRPr="00371CE8" w:rsidRDefault="00D03D54" w:rsidP="0020306B">
          <w:pPr>
            <w:jc w:val="both"/>
            <w:rPr>
              <w:color w:val="000000" w:themeColor="text1"/>
            </w:rPr>
          </w:pPr>
          <w:r w:rsidRPr="00371CE8">
            <w:rPr>
              <w:color w:val="000000" w:themeColor="text1"/>
            </w:rPr>
            <w:t>In the last few years, e-commerce has seen unprecedented growth, and it has become an inseparable part of consumers' buying behavior. Along with this growth, organizations have become increasingly aware of the need to understand customers in a digital environment through opinion analysis and reviews coming from every online platform and social networking site. The modern markets cannot solely depend on conventional feedback mechanisms but need intelligent tools that can interpret customer digital impressions for service quality improvements, data-driven decision-making, and increasing customer satisfaction.</w:t>
          </w:r>
        </w:p>
        <w:p w14:paraId="67AC61A2" w14:textId="77777777" w:rsidR="006E07F7" w:rsidRPr="00371CE8" w:rsidRDefault="006E07F7" w:rsidP="0020306B">
          <w:pPr>
            <w:jc w:val="both"/>
            <w:rPr>
              <w:color w:val="000000" w:themeColor="text1"/>
              <w:rtl/>
            </w:rPr>
          </w:pPr>
          <w:r w:rsidRPr="00371CE8">
            <w:rPr>
              <w:color w:val="000000" w:themeColor="text1"/>
            </w:rPr>
            <w:t>Therefore, it is important to have digital tools that help companies understand their customers’ opinions about products, especially given the vast number of reviews that cannot be analyzed manually. Sentiment analysis provides insights into customer opinions by examining their reviews and determining whether they are positive, negative, or neutral through the processing of textual content.</w:t>
          </w:r>
        </w:p>
        <w:p w14:paraId="41720253" w14:textId="0D3385FE" w:rsidR="00DE6A35" w:rsidRPr="0085006A" w:rsidRDefault="00DE6A35" w:rsidP="00765030">
          <w:pPr>
            <w:pStyle w:val="2"/>
            <w:rPr>
              <w:b/>
              <w:bCs/>
              <w:color w:val="000000" w:themeColor="text1"/>
              <w:sz w:val="24"/>
              <w:szCs w:val="24"/>
              <w:rtl/>
            </w:rPr>
          </w:pPr>
          <w:bookmarkStart w:id="9" w:name="_Toc217163251"/>
          <w:r w:rsidRPr="0085006A">
            <w:rPr>
              <w:b/>
              <w:bCs/>
              <w:color w:val="000000" w:themeColor="text1"/>
              <w:sz w:val="24"/>
              <w:szCs w:val="24"/>
            </w:rPr>
            <w:t>Sentiment analysis in the Arabic language</w:t>
          </w:r>
          <w:bookmarkEnd w:id="9"/>
        </w:p>
        <w:p w14:paraId="16C1E493" w14:textId="6F0C1067" w:rsidR="00472B61" w:rsidRPr="00371CE8" w:rsidRDefault="009C7E33" w:rsidP="00704E2E">
          <w:pPr>
            <w:jc w:val="both"/>
            <w:rPr>
              <w:color w:val="000000" w:themeColor="text1"/>
              <w:rtl/>
            </w:rPr>
          </w:pPr>
          <w:r w:rsidRPr="00371CE8">
            <w:rPr>
              <w:color w:val="000000" w:themeColor="text1"/>
            </w:rPr>
            <w:t xml:space="preserve">Sentiment analysis in the Arabic language has become a crucial area of research, especially for understanding customer opinions on social media and online reviews. Researchers face significant challenges, including dialectal variation, morphological complexity, and ambiguity in informal or abbreviated texts. To address these issues, previous studies have emphasized the importance of building corpora and lexicons specific to different dialects, such as Jordanian, Egyptian, and Saudi Arabic, </w:t>
          </w:r>
          <w:r w:rsidR="003705EC" w:rsidRPr="00371CE8">
            <w:rPr>
              <w:color w:val="000000" w:themeColor="text1"/>
            </w:rPr>
            <w:t>to</w:t>
          </w:r>
          <w:r w:rsidRPr="00371CE8">
            <w:rPr>
              <w:color w:val="000000" w:themeColor="text1"/>
            </w:rPr>
            <w:t xml:space="preserve"> develop more accurate and effective models for sentiment analysis in Arabic.</w:t>
          </w:r>
        </w:p>
        <w:p w14:paraId="162634DF" w14:textId="6C32012B" w:rsidR="00925EE5" w:rsidRPr="00371CE8" w:rsidRDefault="00925EE5" w:rsidP="00704E2E">
          <w:pPr>
            <w:jc w:val="both"/>
            <w:rPr>
              <w:color w:val="000000" w:themeColor="text1"/>
            </w:rPr>
          </w:pPr>
          <w:r w:rsidRPr="00371CE8">
            <w:rPr>
              <w:color w:val="000000" w:themeColor="text1"/>
            </w:rPr>
            <w:t>In the field of text analysis and sentiment classification, a set of traditional and modern algorithms are used, each with its own characteristics and way of functioning. Among the most widely used algorithms in previous studies are the following:</w:t>
          </w:r>
        </w:p>
        <w:p w14:paraId="5FB50B26" w14:textId="22D398A6" w:rsidR="00D10958" w:rsidRPr="00162996" w:rsidRDefault="00D10958" w:rsidP="002A7C0D">
          <w:pPr>
            <w:pStyle w:val="2"/>
            <w:rPr>
              <w:b/>
              <w:bCs/>
              <w:color w:val="000000" w:themeColor="text1"/>
              <w:sz w:val="24"/>
              <w:szCs w:val="24"/>
            </w:rPr>
          </w:pPr>
          <w:bookmarkStart w:id="10" w:name="_Toc217163252"/>
          <w:r w:rsidRPr="00162996">
            <w:rPr>
              <w:b/>
              <w:bCs/>
              <w:color w:val="000000" w:themeColor="text1"/>
              <w:sz w:val="24"/>
              <w:szCs w:val="24"/>
            </w:rPr>
            <w:t>Machine Learning Approaches</w:t>
          </w:r>
          <w:bookmarkEnd w:id="10"/>
        </w:p>
        <w:p w14:paraId="7D1F2580" w14:textId="77777777" w:rsidR="00CC42B4" w:rsidRPr="00AF3CFC" w:rsidRDefault="00CC42B4" w:rsidP="00704E2E">
          <w:pPr>
            <w:jc w:val="both"/>
            <w:rPr>
              <w:color w:val="000000" w:themeColor="text1"/>
            </w:rPr>
          </w:pPr>
          <w:r w:rsidRPr="00AF3CFC">
            <w:rPr>
              <w:color w:val="000000" w:themeColor="text1"/>
            </w:rPr>
            <w:t xml:space="preserve">Many previous studies have relied on machine learning techniques for Arabic sentiment analysis, where these studies mainly focused on specific stages beginning with text preprocessing to improve data quality prior to the classification process. This stage includes noise removal, text normalization, and handling the various linguistic characteristics of the </w:t>
          </w:r>
          <w:r w:rsidRPr="00AF3CFC">
            <w:rPr>
              <w:color w:val="000000" w:themeColor="text1"/>
            </w:rPr>
            <w:lastRenderedPageBreak/>
            <w:t xml:space="preserve">Arabic language. Subsequently, feature extraction techniques were applied to represent textual data numerically, enabling </w:t>
          </w:r>
          <w:r w:rsidRPr="00371CE8">
            <w:rPr>
              <w:color w:val="000000" w:themeColor="text1"/>
            </w:rPr>
            <w:t>M</w:t>
          </w:r>
          <w:r w:rsidRPr="00AF3CFC">
            <w:rPr>
              <w:color w:val="000000" w:themeColor="text1"/>
            </w:rPr>
            <w:t xml:space="preserve">achine learning algorithms to process it effectively. </w:t>
          </w:r>
          <w:proofErr w:type="spellStart"/>
          <w:r w:rsidRPr="00AF3CFC">
            <w:rPr>
              <w:color w:val="000000" w:themeColor="text1"/>
            </w:rPr>
            <w:t>Alrefae</w:t>
          </w:r>
          <w:proofErr w:type="spellEnd"/>
          <w:r w:rsidRPr="00AF3CFC">
            <w:rPr>
              <w:color w:val="000000" w:themeColor="text1"/>
            </w:rPr>
            <w:t xml:space="preserve"> et al. (2024), the researchers employed six different feature extraction combinations to identify the most effective approach for improving model accuracy. Several machine learning classifiers were evaluated, including SVM, </w:t>
          </w:r>
          <w:r w:rsidRPr="00371CE8">
            <w:rPr>
              <w:color w:val="000000" w:themeColor="text1"/>
            </w:rPr>
            <w:t>NB</w:t>
          </w:r>
          <w:r w:rsidRPr="00AF3CFC">
            <w:rPr>
              <w:color w:val="000000" w:themeColor="text1"/>
            </w:rPr>
            <w:t xml:space="preserve">, </w:t>
          </w:r>
          <w:r w:rsidRPr="00371CE8">
            <w:rPr>
              <w:color w:val="000000" w:themeColor="text1"/>
            </w:rPr>
            <w:t>RF</w:t>
          </w:r>
          <w:r w:rsidRPr="00AF3CFC">
            <w:rPr>
              <w:color w:val="000000" w:themeColor="text1"/>
            </w:rPr>
            <w:t>, and KNN. The results demonstrated that the SVM model combined with TF-IDF, POS tagging, and bigram features achieved the highest performance among the evaluated models.</w:t>
          </w:r>
        </w:p>
        <w:p w14:paraId="77BE88B7" w14:textId="2974AFAC" w:rsidR="00282697" w:rsidRPr="00371CE8" w:rsidRDefault="00CC42B4" w:rsidP="00704E2E">
          <w:pPr>
            <w:jc w:val="both"/>
            <w:rPr>
              <w:color w:val="000000" w:themeColor="text1"/>
              <w:rtl/>
            </w:rPr>
          </w:pPr>
          <w:r w:rsidRPr="00AF3CFC">
            <w:rPr>
              <w:color w:val="000000" w:themeColor="text1"/>
            </w:rPr>
            <w:t>Furthermore, the study conducted by Dahbi et al. (2019) showed that converting texts from local dialects into Modern Standard Arabic (MSA) led to a significant improvement in the performance of machine learning algorithms. In particular, the SVM classifier achieved the highest performance after this conversion, highlighting the importance of linguistic normalization in Arabic sentiment analysis</w:t>
          </w:r>
          <w:r w:rsidR="00441BFB" w:rsidRPr="00371CE8">
            <w:rPr>
              <w:color w:val="000000" w:themeColor="text1"/>
            </w:rPr>
            <w:t>,</w:t>
          </w:r>
          <w:r w:rsidR="00441BFB" w:rsidRPr="00371CE8">
            <w:rPr>
              <w:rFonts w:ascii="Times New Roman" w:eastAsia="Times New Roman" w:hAnsi="Times New Roman" w:cs="Times New Roman"/>
              <w:b/>
              <w:bCs/>
              <w:color w:val="000000" w:themeColor="text1"/>
              <w:kern w:val="0"/>
              <w14:ligatures w14:val="none"/>
            </w:rPr>
            <w:t xml:space="preserve"> </w:t>
          </w:r>
          <w:r w:rsidR="00441BFB" w:rsidRPr="00371CE8">
            <w:rPr>
              <w:color w:val="000000" w:themeColor="text1"/>
            </w:rPr>
            <w:t xml:space="preserve">Louati et al. (2023) demonstrated that the SVM algorithm achieved strong performance that was very close to that of the deep learning model </w:t>
          </w:r>
          <w:proofErr w:type="spellStart"/>
          <w:r w:rsidR="00441BFB" w:rsidRPr="00371CE8">
            <w:rPr>
              <w:color w:val="000000" w:themeColor="text1"/>
            </w:rPr>
            <w:t>CAMeLBERT</w:t>
          </w:r>
          <w:proofErr w:type="spellEnd"/>
          <w:r w:rsidR="00441BFB" w:rsidRPr="00371CE8">
            <w:rPr>
              <w:color w:val="000000" w:themeColor="text1"/>
            </w:rPr>
            <w:t>, which confirms the efficiency and effectiveness of SVM in Arabic sentiment analysis tasks.</w:t>
          </w:r>
        </w:p>
        <w:p w14:paraId="2D379A9C" w14:textId="75F5496A" w:rsidR="00D1157D" w:rsidRPr="00162996" w:rsidRDefault="00D84E02" w:rsidP="004B4C95">
          <w:pPr>
            <w:pStyle w:val="2"/>
            <w:rPr>
              <w:b/>
              <w:bCs/>
              <w:color w:val="000000" w:themeColor="text1"/>
              <w:sz w:val="24"/>
              <w:szCs w:val="24"/>
            </w:rPr>
          </w:pPr>
          <w:r w:rsidRPr="00162996">
            <w:rPr>
              <w:b/>
              <w:bCs/>
              <w:color w:val="000000" w:themeColor="text1"/>
              <w:sz w:val="24"/>
              <w:szCs w:val="24"/>
            </w:rPr>
            <w:t xml:space="preserve"> </w:t>
          </w:r>
          <w:bookmarkStart w:id="11" w:name="_Toc217163253"/>
          <w:r w:rsidR="00776FB7" w:rsidRPr="00162996">
            <w:rPr>
              <w:b/>
              <w:bCs/>
              <w:color w:val="000000" w:themeColor="text1"/>
              <w:sz w:val="24"/>
              <w:szCs w:val="24"/>
            </w:rPr>
            <w:t>Pre-trained Language Models</w:t>
          </w:r>
          <w:bookmarkEnd w:id="11"/>
        </w:p>
        <w:p w14:paraId="0E64E0B4" w14:textId="77106EE6" w:rsidR="009F0AC0" w:rsidRPr="00371CE8" w:rsidRDefault="00F179E6" w:rsidP="00704E2E">
          <w:pPr>
            <w:jc w:val="both"/>
            <w:rPr>
              <w:color w:val="000000" w:themeColor="text1"/>
              <w:rtl/>
            </w:rPr>
          </w:pPr>
          <w:r w:rsidRPr="00371CE8">
            <w:rPr>
              <w:color w:val="000000" w:themeColor="text1"/>
            </w:rPr>
            <w:t>They are artificial intelligence models initially trained on large volumes of texts to learn about linguistic structures, context, and relationships of words. Later, they can be fine-tuned for specific tasks such as text classification, sentiment analysis, question answering, or information extraction, with no need to train them from scratch, which saves time and resources and increases accuracy.</w:t>
          </w:r>
        </w:p>
        <w:p w14:paraId="1730940C" w14:textId="3125AF50" w:rsidR="00CC42B4" w:rsidRPr="00371CE8" w:rsidRDefault="006E6488" w:rsidP="00704E2E">
          <w:pPr>
            <w:jc w:val="both"/>
            <w:rPr>
              <w:color w:val="000000" w:themeColor="text1"/>
              <w:rtl/>
            </w:rPr>
          </w:pPr>
          <w:r w:rsidRPr="00371CE8">
            <w:rPr>
              <w:color w:val="000000" w:themeColor="text1"/>
            </w:rPr>
            <w:t xml:space="preserve">There are clear gaps in previous studies, as the datasets used to train the models were </w:t>
          </w:r>
          <w:r w:rsidR="00D47523" w:rsidRPr="00371CE8">
            <w:rPr>
              <w:color w:val="000000" w:themeColor="text1"/>
            </w:rPr>
            <w:t>small</w:t>
          </w:r>
          <w:r w:rsidRPr="00371CE8">
            <w:rPr>
              <w:color w:val="000000" w:themeColor="text1"/>
            </w:rPr>
            <w:t xml:space="preserve"> and were often collected manually from multiple platforms. This lack of sufficient data has directly affected the models' performance, and the limited dataset may have contributed to the inaccuracy of the models' evaluation results.</w:t>
          </w:r>
        </w:p>
        <w:p w14:paraId="0EB8A3B7" w14:textId="16B05C0A" w:rsidR="0063635D" w:rsidRPr="00162996" w:rsidRDefault="00261DD5" w:rsidP="004B4C95">
          <w:pPr>
            <w:pStyle w:val="2"/>
            <w:rPr>
              <w:b/>
              <w:bCs/>
              <w:color w:val="000000" w:themeColor="text1"/>
              <w:sz w:val="24"/>
              <w:szCs w:val="24"/>
              <w:rtl/>
            </w:rPr>
          </w:pPr>
          <w:bookmarkStart w:id="12" w:name="_Toc217163254"/>
          <w:r w:rsidRPr="00162996">
            <w:rPr>
              <w:b/>
              <w:bCs/>
              <w:color w:val="000000" w:themeColor="text1"/>
              <w:sz w:val="24"/>
              <w:szCs w:val="24"/>
            </w:rPr>
            <w:t>Datasets in Arabic Sentiment Analysis</w:t>
          </w:r>
          <w:bookmarkEnd w:id="12"/>
        </w:p>
        <w:p w14:paraId="30A1F541" w14:textId="19B8220D" w:rsidR="0090377B" w:rsidRPr="0090377B" w:rsidRDefault="0090377B" w:rsidP="00704E2E">
          <w:pPr>
            <w:jc w:val="both"/>
            <w:rPr>
              <w:color w:val="000000" w:themeColor="text1"/>
            </w:rPr>
          </w:pPr>
          <w:r w:rsidRPr="0090377B">
            <w:rPr>
              <w:color w:val="000000" w:themeColor="text1"/>
            </w:rPr>
            <w:t>In previous studies on sentiment analysis, datasets are often collected from social media platforms or online review websites, such as Twitter or e-commerce platforms. These datasets typically consist of user-generated texts in Modern Standard Arabic or various Arabic dialects. The texts are usually manually labeled into categories such as positive, negative, or neutral, and preprocessing techniques such as noise removal, normalization, and stemming are applied to improve data quality and enhance algorithm performance. However, building high-quality Arabic sentiment datasets remains challenging due to the diversity of dialects, the prevalence of informal language, and the limited availability of publicly annotated resources.</w:t>
          </w:r>
          <w:r w:rsidR="00542BA8" w:rsidRPr="00371CE8">
            <w:rPr>
              <w:rFonts w:hint="cs"/>
              <w:color w:val="000000" w:themeColor="text1"/>
              <w:rtl/>
            </w:rPr>
            <w:t xml:space="preserve"> </w:t>
          </w:r>
          <w:r w:rsidRPr="0090377B">
            <w:rPr>
              <w:color w:val="000000" w:themeColor="text1"/>
            </w:rPr>
            <w:t xml:space="preserve">Moreover, in the study by </w:t>
          </w:r>
          <w:proofErr w:type="spellStart"/>
          <w:r w:rsidRPr="0090377B">
            <w:rPr>
              <w:i/>
              <w:iCs/>
              <w:color w:val="000000" w:themeColor="text1"/>
            </w:rPr>
            <w:t>Alrefae</w:t>
          </w:r>
          <w:proofErr w:type="spellEnd"/>
          <w:r w:rsidRPr="0090377B">
            <w:rPr>
              <w:i/>
              <w:iCs/>
              <w:color w:val="000000" w:themeColor="text1"/>
            </w:rPr>
            <w:t>, et al., (2024)</w:t>
          </w:r>
          <w:r w:rsidRPr="0090377B">
            <w:rPr>
              <w:color w:val="000000" w:themeColor="text1"/>
            </w:rPr>
            <w:t xml:space="preserve">, researchers </w:t>
          </w:r>
          <w:r w:rsidRPr="0090377B">
            <w:rPr>
              <w:color w:val="000000" w:themeColor="text1"/>
            </w:rPr>
            <w:lastRenderedPageBreak/>
            <w:t xml:space="preserve">applied Aspect-Based Sentiment Analysis (ABSA) instead of traditional full-text sentiment analysis. This approach requires a carefully annotated dataset at the aspect level, covering attributes such as price, quality, service, and others, </w:t>
          </w:r>
          <w:proofErr w:type="gramStart"/>
          <w:r w:rsidRPr="0090377B">
            <w:rPr>
              <w:color w:val="000000" w:themeColor="text1"/>
            </w:rPr>
            <w:t>in order to</w:t>
          </w:r>
          <w:proofErr w:type="gramEnd"/>
          <w:r w:rsidRPr="0090377B">
            <w:rPr>
              <w:color w:val="000000" w:themeColor="text1"/>
            </w:rPr>
            <w:t xml:space="preserve"> accurately identify sentiments related to each aspect. The results demonstrated that ABSA provides a more detailed and in-depth analysis compared to general sentiment analysis, offering actionable and precise insights into customer opinions and enhancing the understanding of user experience.</w:t>
          </w:r>
        </w:p>
        <w:p w14:paraId="1CFA8B47" w14:textId="77777777" w:rsidR="006F2B8F" w:rsidRPr="00371CE8" w:rsidRDefault="006F2B8F" w:rsidP="00B531AB">
          <w:pPr>
            <w:jc w:val="both"/>
            <w:rPr>
              <w:color w:val="000000" w:themeColor="text1"/>
            </w:rPr>
          </w:pPr>
        </w:p>
        <w:p w14:paraId="43CD2B51" w14:textId="77777777" w:rsidR="00CC42B4" w:rsidRPr="00371CE8" w:rsidRDefault="00CC42B4" w:rsidP="00B531AB">
          <w:pPr>
            <w:jc w:val="both"/>
            <w:rPr>
              <w:color w:val="000000" w:themeColor="text1"/>
            </w:rPr>
          </w:pPr>
        </w:p>
        <w:p w14:paraId="715DFC15" w14:textId="77777777" w:rsidR="00CC42B4" w:rsidRPr="00371CE8" w:rsidRDefault="00CC42B4" w:rsidP="00B531AB">
          <w:pPr>
            <w:jc w:val="both"/>
            <w:rPr>
              <w:color w:val="000000" w:themeColor="text1"/>
            </w:rPr>
          </w:pPr>
        </w:p>
        <w:p w14:paraId="3BC73383" w14:textId="77777777" w:rsidR="00CC42B4" w:rsidRPr="00371CE8" w:rsidRDefault="00CC42B4" w:rsidP="00B531AB">
          <w:pPr>
            <w:jc w:val="both"/>
            <w:rPr>
              <w:color w:val="000000" w:themeColor="text1"/>
            </w:rPr>
          </w:pPr>
        </w:p>
        <w:p w14:paraId="529C45C4" w14:textId="77777777" w:rsidR="00CC42B4" w:rsidRPr="00371CE8" w:rsidRDefault="00CC42B4" w:rsidP="00B531AB">
          <w:pPr>
            <w:jc w:val="both"/>
            <w:rPr>
              <w:color w:val="000000" w:themeColor="text1"/>
            </w:rPr>
          </w:pPr>
        </w:p>
        <w:p w14:paraId="74983880" w14:textId="77777777" w:rsidR="00CC42B4" w:rsidRPr="00371CE8" w:rsidRDefault="00CC42B4" w:rsidP="00B531AB">
          <w:pPr>
            <w:jc w:val="both"/>
            <w:rPr>
              <w:color w:val="000000" w:themeColor="text1"/>
            </w:rPr>
          </w:pPr>
        </w:p>
        <w:p w14:paraId="71A817C9" w14:textId="77777777" w:rsidR="00CC42B4" w:rsidRPr="00371CE8" w:rsidRDefault="00CC42B4" w:rsidP="00B531AB">
          <w:pPr>
            <w:jc w:val="both"/>
            <w:rPr>
              <w:color w:val="000000" w:themeColor="text1"/>
            </w:rPr>
          </w:pPr>
        </w:p>
        <w:p w14:paraId="3F73F83E" w14:textId="77777777" w:rsidR="00DC7D0C" w:rsidRPr="00371CE8" w:rsidRDefault="00DC7D0C" w:rsidP="00DC7D0C">
          <w:pPr>
            <w:rPr>
              <w:color w:val="000000" w:themeColor="text1"/>
            </w:rPr>
          </w:pPr>
        </w:p>
        <w:p w14:paraId="397935E5" w14:textId="77777777" w:rsidR="00DC7D0C" w:rsidRPr="00371CE8" w:rsidRDefault="00DC7D0C" w:rsidP="00B531AB">
          <w:pPr>
            <w:jc w:val="both"/>
            <w:rPr>
              <w:color w:val="000000" w:themeColor="text1"/>
              <w:rtl/>
            </w:rPr>
          </w:pPr>
        </w:p>
        <w:p w14:paraId="55907960" w14:textId="77777777" w:rsidR="001009AD" w:rsidRPr="00371CE8" w:rsidRDefault="001009AD" w:rsidP="00B531AB">
          <w:pPr>
            <w:jc w:val="both"/>
            <w:rPr>
              <w:color w:val="000000" w:themeColor="text1"/>
              <w:rtl/>
            </w:rPr>
          </w:pPr>
        </w:p>
        <w:p w14:paraId="1EB04008" w14:textId="77777777" w:rsidR="001009AD" w:rsidRPr="00371CE8" w:rsidRDefault="001009AD" w:rsidP="00B531AB">
          <w:pPr>
            <w:jc w:val="both"/>
            <w:rPr>
              <w:color w:val="000000" w:themeColor="text1"/>
              <w:rtl/>
            </w:rPr>
          </w:pPr>
        </w:p>
        <w:p w14:paraId="7B3E1D9C" w14:textId="77777777" w:rsidR="001009AD" w:rsidRPr="00371CE8" w:rsidRDefault="001009AD" w:rsidP="00B531AB">
          <w:pPr>
            <w:jc w:val="both"/>
            <w:rPr>
              <w:color w:val="000000" w:themeColor="text1"/>
            </w:rPr>
          </w:pPr>
        </w:p>
        <w:p w14:paraId="2EF89895" w14:textId="5F8FD9DF" w:rsidR="009A30C3" w:rsidRPr="00371CE8" w:rsidRDefault="00B226AB" w:rsidP="00851800">
          <w:pPr>
            <w:rPr>
              <w:color w:val="000000" w:themeColor="text1"/>
              <w:rtl/>
            </w:rPr>
          </w:pPr>
          <w:r w:rsidRPr="00371CE8">
            <w:rPr>
              <w:color w:val="000000" w:themeColor="text1"/>
            </w:rPr>
            <w:br/>
          </w:r>
        </w:p>
        <w:p w14:paraId="18F14090" w14:textId="77777777" w:rsidR="00530899" w:rsidRPr="00371CE8" w:rsidRDefault="00530899" w:rsidP="00851800">
          <w:pPr>
            <w:rPr>
              <w:color w:val="000000" w:themeColor="text1"/>
              <w:rtl/>
            </w:rPr>
          </w:pPr>
        </w:p>
        <w:p w14:paraId="01C5402D" w14:textId="77777777" w:rsidR="00530899" w:rsidRPr="00371CE8" w:rsidRDefault="00530899" w:rsidP="00851800">
          <w:pPr>
            <w:rPr>
              <w:color w:val="000000" w:themeColor="text1"/>
              <w:rtl/>
            </w:rPr>
          </w:pPr>
        </w:p>
        <w:p w14:paraId="173BC7AD" w14:textId="77777777" w:rsidR="00530899" w:rsidRPr="00371CE8" w:rsidRDefault="00530899" w:rsidP="00851800">
          <w:pPr>
            <w:rPr>
              <w:color w:val="000000" w:themeColor="text1"/>
              <w:rtl/>
            </w:rPr>
          </w:pPr>
        </w:p>
        <w:p w14:paraId="0DC698D3" w14:textId="77777777" w:rsidR="00530899" w:rsidRPr="00371CE8" w:rsidRDefault="00530899" w:rsidP="00851800">
          <w:pPr>
            <w:rPr>
              <w:color w:val="000000" w:themeColor="text1"/>
              <w:rtl/>
            </w:rPr>
          </w:pPr>
        </w:p>
        <w:p w14:paraId="68908239" w14:textId="77777777" w:rsidR="00530899" w:rsidRPr="00371CE8" w:rsidRDefault="00530899" w:rsidP="00851800">
          <w:pPr>
            <w:rPr>
              <w:color w:val="000000" w:themeColor="text1"/>
              <w:rtl/>
            </w:rPr>
          </w:pPr>
        </w:p>
        <w:p w14:paraId="40014DEE" w14:textId="77777777" w:rsidR="00BB0CBC" w:rsidRPr="00371CE8" w:rsidRDefault="00BB0CBC" w:rsidP="0090339B">
          <w:pPr>
            <w:rPr>
              <w:color w:val="000000" w:themeColor="text1"/>
              <w:rtl/>
            </w:rPr>
          </w:pPr>
        </w:p>
        <w:p w14:paraId="31975585" w14:textId="5FE1EF49" w:rsidR="00424F54" w:rsidRPr="00371CE8" w:rsidRDefault="00BC6F57" w:rsidP="00DC7D0C">
          <w:pPr>
            <w:rPr>
              <w:color w:val="000000" w:themeColor="text1"/>
            </w:rPr>
          </w:pPr>
        </w:p>
      </w:sdtContent>
    </w:sdt>
    <w:p w14:paraId="1F1A9BF3" w14:textId="5993B9E2" w:rsidR="00170BF4" w:rsidRPr="00371CE8" w:rsidRDefault="0026400E" w:rsidP="000877D6">
      <w:pPr>
        <w:pStyle w:val="a3"/>
        <w:rPr>
          <w:rStyle w:val="2Char"/>
          <w:color w:val="000000" w:themeColor="text1"/>
        </w:rPr>
      </w:pPr>
      <w:r w:rsidRPr="00371CE8">
        <w:rPr>
          <w:color w:val="000000" w:themeColor="text1"/>
        </w:rPr>
        <w:lastRenderedPageBreak/>
        <w:t>Chapter 3</w:t>
      </w:r>
      <w:r w:rsidR="005D7787" w:rsidRPr="00371CE8">
        <w:rPr>
          <w:color w:val="000000" w:themeColor="text1"/>
        </w:rPr>
        <w:br/>
      </w:r>
    </w:p>
    <w:p w14:paraId="597BA166" w14:textId="07079112" w:rsidR="003878A8" w:rsidRPr="00371CE8" w:rsidRDefault="00680079" w:rsidP="00F76D97">
      <w:pPr>
        <w:pStyle w:val="1"/>
        <w:numPr>
          <w:ilvl w:val="0"/>
          <w:numId w:val="0"/>
        </w:numPr>
        <w:ind w:left="432" w:hanging="432"/>
        <w:rPr>
          <w:rtl/>
        </w:rPr>
      </w:pPr>
      <w:bookmarkStart w:id="13" w:name="_Toc217163255"/>
      <w:r w:rsidRPr="00371CE8">
        <w:t>Related work</w:t>
      </w:r>
      <w:bookmarkEnd w:id="13"/>
      <w:r w:rsidRPr="00371CE8">
        <w:t xml:space="preserve"> </w:t>
      </w:r>
    </w:p>
    <w:p w14:paraId="5FFBD570" w14:textId="77777777" w:rsidR="00BB0CBC" w:rsidRPr="00371CE8" w:rsidRDefault="00BB0CBC" w:rsidP="003878A8">
      <w:pPr>
        <w:rPr>
          <w:color w:val="000000" w:themeColor="text1"/>
          <w:rtl/>
        </w:rPr>
      </w:pPr>
    </w:p>
    <w:p w14:paraId="1FE7A496" w14:textId="36EA9250" w:rsidR="003878A8" w:rsidRPr="00371CE8" w:rsidRDefault="003878A8" w:rsidP="005356A6">
      <w:pPr>
        <w:jc w:val="both"/>
        <w:rPr>
          <w:color w:val="000000" w:themeColor="text1"/>
        </w:rPr>
      </w:pPr>
      <w:r w:rsidRPr="00371CE8">
        <w:rPr>
          <w:color w:val="000000" w:themeColor="text1"/>
        </w:rPr>
        <w:t>In study [</w:t>
      </w:r>
      <w:r w:rsidR="00512B9A" w:rsidRPr="00371CE8">
        <w:rPr>
          <w:color w:val="000000" w:themeColor="text1"/>
        </w:rPr>
        <w:t>1</w:t>
      </w:r>
      <w:r w:rsidRPr="00371CE8">
        <w:rPr>
          <w:color w:val="000000" w:themeColor="text1"/>
        </w:rPr>
        <w:t>1], the researchers constructed a dataset of Arabic tweets written in the Jordanian dialect. The data were collected using keywords related to general Jordanian topics. The study employed several preprocessing strategies, including data cleaning, removal of URLs, unnecessary characters, repeated words, and hashtags. The tweets were then manually annotated and classified into positive, negative, and neutral sentiments. The dataset was trained using traditional machine learning models such as Support Vector Machine (SVM) and Naïve Bayes. The results demonstrated that using TF-IDF representation combined with stemming and bigram features within the SVM model achieved the best performance in terms of accuracy, F1-score, and recall.</w:t>
      </w:r>
    </w:p>
    <w:p w14:paraId="65C1E80A" w14:textId="5C59947D" w:rsidR="004B5028" w:rsidRPr="00371CE8" w:rsidRDefault="004B5028" w:rsidP="005356A6">
      <w:pPr>
        <w:jc w:val="both"/>
        <w:rPr>
          <w:color w:val="000000" w:themeColor="text1"/>
          <w:rtl/>
        </w:rPr>
      </w:pPr>
      <w:r w:rsidRPr="00371CE8">
        <w:rPr>
          <w:color w:val="000000" w:themeColor="text1"/>
        </w:rPr>
        <w:t xml:space="preserve">Similarly, </w:t>
      </w:r>
      <w:r w:rsidR="00704F3D" w:rsidRPr="00371CE8">
        <w:rPr>
          <w:color w:val="000000" w:themeColor="text1"/>
        </w:rPr>
        <w:t xml:space="preserve">in </w:t>
      </w:r>
      <w:r w:rsidRPr="00371CE8">
        <w:rPr>
          <w:color w:val="000000" w:themeColor="text1"/>
        </w:rPr>
        <w:t>[</w:t>
      </w:r>
      <w:r w:rsidR="008E1E00" w:rsidRPr="00371CE8">
        <w:rPr>
          <w:rFonts w:hint="cs"/>
          <w:color w:val="000000" w:themeColor="text1"/>
          <w:rtl/>
        </w:rPr>
        <w:t>9</w:t>
      </w:r>
      <w:r w:rsidRPr="00371CE8">
        <w:rPr>
          <w:color w:val="000000" w:themeColor="text1"/>
        </w:rPr>
        <w:t>] focused on analyzing citizens' sentiments regarding traffic conditions in three Moroccan cities. Opinions were collected from social media posts on both Twitter and Facebook written in the Moroccan dialect. The study applied traditional machine learning algorithms, and the results showed that the Support Vector Machine (SVM) model outperformed other algorithms after translating the texts from the Moroccan dialect to Modern Standard Arabic (MSA), achieving an accuracy of 92%. The findings also indicated a predominance of negative sentiments, particularly in the city of Rabat.</w:t>
      </w:r>
    </w:p>
    <w:p w14:paraId="18700E64" w14:textId="732FA389" w:rsidR="00017363" w:rsidRPr="00371CE8" w:rsidRDefault="00017363" w:rsidP="005356A6">
      <w:pPr>
        <w:jc w:val="both"/>
        <w:rPr>
          <w:color w:val="000000" w:themeColor="text1"/>
          <w:rtl/>
        </w:rPr>
      </w:pPr>
      <w:r w:rsidRPr="00371CE8">
        <w:rPr>
          <w:color w:val="000000" w:themeColor="text1"/>
        </w:rPr>
        <w:t xml:space="preserve">In 2024, study [1] applied Aspect-Based Sentiment Analysis (ABSA) to analyze customer reviews written in the Saudi dialect using Natural Language Processing techniques and machine learning algorithms. The researchers collected two separate datasets, one for clothing products and the other for electronics, which were extracted from e-commerce platforms such as Amazon and Shein. The data were annotated by identifying relevant aspects, such as quality and price in the electronics category, as well as size and color in the clothing category, and assigning sentiment values of 1 for positive, −1 for negative, and 0 for neutral. The evaluation results showed that the Support Vector Machine (SVM) algorithm outperformed other models, achieving an accuracy of 86.5%, an F1-score of 85.82%, and a recall of 86.50% when using a combination of TF-IDF, </w:t>
      </w:r>
      <w:r w:rsidR="00490648" w:rsidRPr="00371CE8">
        <w:rPr>
          <w:color w:val="000000" w:themeColor="text1"/>
        </w:rPr>
        <w:t>P</w:t>
      </w:r>
      <w:r w:rsidR="009C20FD" w:rsidRPr="00371CE8">
        <w:rPr>
          <w:color w:val="000000" w:themeColor="text1"/>
        </w:rPr>
        <w:t>OS</w:t>
      </w:r>
      <w:r w:rsidRPr="00371CE8">
        <w:rPr>
          <w:color w:val="000000" w:themeColor="text1"/>
        </w:rPr>
        <w:t>, and bigram features.</w:t>
      </w:r>
    </w:p>
    <w:p w14:paraId="21893DDE" w14:textId="5D0E400D" w:rsidR="00802778" w:rsidRPr="00371CE8" w:rsidRDefault="00802778" w:rsidP="00017363">
      <w:pPr>
        <w:rPr>
          <w:color w:val="000000" w:themeColor="text1"/>
          <w:rtl/>
        </w:rPr>
      </w:pPr>
    </w:p>
    <w:p w14:paraId="0E3CA598" w14:textId="63BC3477" w:rsidR="00C51BFA" w:rsidRPr="00371CE8" w:rsidRDefault="00802778" w:rsidP="00C952CA">
      <w:pPr>
        <w:jc w:val="both"/>
        <w:rPr>
          <w:color w:val="000000" w:themeColor="text1"/>
          <w:rtl/>
        </w:rPr>
      </w:pPr>
      <w:r w:rsidRPr="00371CE8">
        <w:rPr>
          <w:color w:val="000000" w:themeColor="text1"/>
          <w:rtl/>
        </w:rPr>
        <w:br w:type="page"/>
      </w:r>
      <w:r w:rsidR="00C51BFA" w:rsidRPr="00371CE8">
        <w:rPr>
          <w:color w:val="000000" w:themeColor="text1"/>
        </w:rPr>
        <w:lastRenderedPageBreak/>
        <w:t xml:space="preserve">In </w:t>
      </w:r>
      <w:proofErr w:type="gramStart"/>
      <w:r w:rsidR="00C51BFA" w:rsidRPr="00371CE8">
        <w:rPr>
          <w:color w:val="000000" w:themeColor="text1"/>
        </w:rPr>
        <w:t>study</w:t>
      </w:r>
      <w:r w:rsidR="003A7176" w:rsidRPr="00371CE8">
        <w:rPr>
          <w:color w:val="000000" w:themeColor="text1"/>
        </w:rPr>
        <w:t>[</w:t>
      </w:r>
      <w:proofErr w:type="gramEnd"/>
      <w:r w:rsidR="003A7176" w:rsidRPr="00371CE8">
        <w:rPr>
          <w:color w:val="000000" w:themeColor="text1"/>
        </w:rPr>
        <w:t>13</w:t>
      </w:r>
      <w:proofErr w:type="gramStart"/>
      <w:r w:rsidR="003A7176" w:rsidRPr="00371CE8">
        <w:rPr>
          <w:color w:val="000000" w:themeColor="text1"/>
        </w:rPr>
        <w:t xml:space="preserve">] </w:t>
      </w:r>
      <w:r w:rsidR="00C51BFA" w:rsidRPr="00371CE8">
        <w:rPr>
          <w:color w:val="000000" w:themeColor="text1"/>
        </w:rPr>
        <w:t>,</w:t>
      </w:r>
      <w:proofErr w:type="gramEnd"/>
      <w:r w:rsidR="00C51BFA" w:rsidRPr="00371CE8">
        <w:rPr>
          <w:color w:val="000000" w:themeColor="text1"/>
        </w:rPr>
        <w:t xml:space="preserve"> the researchers analyzed the sentiment of comments on the YouTube platform to enable content creators to assess viewers’ satisfaction with their content. This study addressed the challenge resulting from the removal of the dislike count feature on YouTube by relying on user comments as an alternative indicator of audience perception. The data were collected using a Python-based script connected to the YouTube Application Programming Interface (API), through which 4,760 comments were gathered from various video </w:t>
      </w:r>
      <w:r w:rsidR="005356A6" w:rsidRPr="00371CE8">
        <w:rPr>
          <w:color w:val="000000" w:themeColor="text1"/>
        </w:rPr>
        <w:t>categories, The</w:t>
      </w:r>
      <w:r w:rsidR="00C51BFA" w:rsidRPr="00C51BFA">
        <w:rPr>
          <w:color w:val="000000" w:themeColor="text1"/>
        </w:rPr>
        <w:t xml:space="preserve"> sentiments were manually labeled by five annotators into two classes: positive and negative. After removing irrelevant comments, a balanced dataset consisting of 4,212 comments was obtained, equally divided into 2,106 positive and 2,106 negative comments. Following text preprocessing, several machine learning classifiers were evaluated. The results demonstrated that the Naïve Bayes classifier outperformed the other classifiers, achieving an accuracy of 94.62%, a precision of 94.64%, a recall of 94.64%, and an F1-score of 94.62%.</w:t>
      </w:r>
    </w:p>
    <w:p w14:paraId="05F6E1A8" w14:textId="5EBFA530" w:rsidR="00D55896" w:rsidRPr="00371CE8" w:rsidRDefault="00245668" w:rsidP="00C952CA">
      <w:pPr>
        <w:jc w:val="both"/>
        <w:rPr>
          <w:color w:val="000000" w:themeColor="text1"/>
        </w:rPr>
      </w:pPr>
      <w:r w:rsidRPr="00371CE8">
        <w:rPr>
          <w:color w:val="000000" w:themeColor="text1"/>
        </w:rPr>
        <w:t xml:space="preserve">In study </w:t>
      </w:r>
      <w:r w:rsidR="00DC4A79" w:rsidRPr="00371CE8">
        <w:rPr>
          <w:color w:val="000000" w:themeColor="text1"/>
        </w:rPr>
        <w:t>[12]</w:t>
      </w:r>
      <w:r w:rsidRPr="00371CE8">
        <w:rPr>
          <w:color w:val="000000" w:themeColor="text1"/>
        </w:rPr>
        <w:t xml:space="preserve">, the researchers aimed to develop a sentiment analysis system for opinions written in Arabic by higher education students, with the objective of enhancing and improving the educational process. The study proposed the SVM-SAA-SCR algorithm, which relies on text preprocessing followed by classifying opinions into positive, negative, or neutral sentiments using the Support Vector Machine (SVM) algorithm. The researchers used a real-world dataset collected from Prince Sattam </w:t>
      </w:r>
      <w:proofErr w:type="gramStart"/>
      <w:r w:rsidRPr="00371CE8">
        <w:rPr>
          <w:color w:val="000000" w:themeColor="text1"/>
        </w:rPr>
        <w:t>bin</w:t>
      </w:r>
      <w:proofErr w:type="gramEnd"/>
      <w:r w:rsidRPr="00371CE8">
        <w:rPr>
          <w:color w:val="000000" w:themeColor="text1"/>
        </w:rPr>
        <w:t xml:space="preserve"> Abdulaziz University (PSAU), which includes students’ opinions on various educational aspects. To evaluate the system’s performance, it was compared with the advanced </w:t>
      </w:r>
      <w:proofErr w:type="spellStart"/>
      <w:r w:rsidRPr="00371CE8">
        <w:rPr>
          <w:color w:val="000000" w:themeColor="text1"/>
        </w:rPr>
        <w:t>CAMeLBERT</w:t>
      </w:r>
      <w:proofErr w:type="spellEnd"/>
      <w:r w:rsidRPr="00371CE8">
        <w:rPr>
          <w:color w:val="000000" w:themeColor="text1"/>
        </w:rPr>
        <w:t xml:space="preserve"> model. The results revealed very minor differences between the two models, confirming the robustness and effectiveness of the proposed SVM-SAA-SCR algorithm.</w:t>
      </w:r>
    </w:p>
    <w:p w14:paraId="746C1459" w14:textId="77777777" w:rsidR="005356A6" w:rsidRPr="00C51BFA" w:rsidRDefault="005356A6" w:rsidP="00C952CA">
      <w:pPr>
        <w:jc w:val="both"/>
        <w:rPr>
          <w:color w:val="000000" w:themeColor="text1"/>
        </w:rPr>
      </w:pPr>
    </w:p>
    <w:p w14:paraId="5EB6E778" w14:textId="47A968EC" w:rsidR="00802778" w:rsidRPr="00371CE8" w:rsidRDefault="00802778" w:rsidP="00C952CA">
      <w:pPr>
        <w:jc w:val="both"/>
        <w:rPr>
          <w:color w:val="000000" w:themeColor="text1"/>
        </w:rPr>
      </w:pPr>
    </w:p>
    <w:p w14:paraId="1FA8432B" w14:textId="77777777" w:rsidR="00802778" w:rsidRPr="00371CE8" w:rsidRDefault="00802778" w:rsidP="00C952CA">
      <w:pPr>
        <w:jc w:val="both"/>
        <w:rPr>
          <w:color w:val="000000" w:themeColor="text1"/>
          <w:rtl/>
        </w:rPr>
      </w:pPr>
    </w:p>
    <w:p w14:paraId="5EFE4E49" w14:textId="77777777" w:rsidR="00492BAF" w:rsidRPr="00371CE8" w:rsidRDefault="00492BAF" w:rsidP="00017363">
      <w:pPr>
        <w:rPr>
          <w:color w:val="000000" w:themeColor="text1"/>
          <w:rtl/>
        </w:rPr>
      </w:pPr>
    </w:p>
    <w:p w14:paraId="123F5EB7" w14:textId="77777777" w:rsidR="00256545" w:rsidRPr="00371CE8" w:rsidRDefault="00256545" w:rsidP="00017363">
      <w:pPr>
        <w:rPr>
          <w:color w:val="000000" w:themeColor="text1"/>
          <w:rtl/>
        </w:rPr>
      </w:pPr>
    </w:p>
    <w:p w14:paraId="2DCFFF4B" w14:textId="77777777" w:rsidR="00256545" w:rsidRPr="00371CE8" w:rsidRDefault="00256545" w:rsidP="00017363">
      <w:pPr>
        <w:rPr>
          <w:color w:val="000000" w:themeColor="text1"/>
        </w:rPr>
      </w:pPr>
    </w:p>
    <w:p w14:paraId="2AD619E8" w14:textId="77777777" w:rsidR="00806F1D" w:rsidRPr="00371CE8" w:rsidRDefault="00806F1D" w:rsidP="00017363">
      <w:pPr>
        <w:rPr>
          <w:color w:val="000000" w:themeColor="text1"/>
        </w:rPr>
      </w:pPr>
    </w:p>
    <w:p w14:paraId="61DFD1CB" w14:textId="77777777" w:rsidR="00806F1D" w:rsidRPr="00371CE8" w:rsidRDefault="00806F1D" w:rsidP="00017363">
      <w:pPr>
        <w:rPr>
          <w:color w:val="000000" w:themeColor="text1"/>
        </w:rPr>
      </w:pPr>
    </w:p>
    <w:p w14:paraId="6B8331C4" w14:textId="77777777" w:rsidR="00806F1D" w:rsidRPr="00371CE8" w:rsidRDefault="00806F1D" w:rsidP="00017363">
      <w:pPr>
        <w:rPr>
          <w:color w:val="000000" w:themeColor="text1"/>
        </w:rPr>
      </w:pPr>
    </w:p>
    <w:p w14:paraId="239D9EC3" w14:textId="77777777" w:rsidR="00806F1D" w:rsidRPr="00371CE8" w:rsidRDefault="00806F1D" w:rsidP="006B0355">
      <w:pPr>
        <w:rPr>
          <w:color w:val="000000" w:themeColor="text1"/>
          <w:rtl/>
        </w:rPr>
      </w:pPr>
    </w:p>
    <w:p w14:paraId="2E9563E6" w14:textId="77777777" w:rsidR="008F52E6" w:rsidRPr="00371CE8" w:rsidRDefault="008F52E6" w:rsidP="00F76D97">
      <w:pPr>
        <w:pStyle w:val="1"/>
        <w:numPr>
          <w:ilvl w:val="0"/>
          <w:numId w:val="0"/>
        </w:numPr>
        <w:ind w:left="432" w:hanging="432"/>
      </w:pPr>
      <w:bookmarkStart w:id="14" w:name="_Toc217163256"/>
      <w:r w:rsidRPr="00371CE8">
        <w:lastRenderedPageBreak/>
        <w:t>Literature Review Matrix</w:t>
      </w:r>
      <w:bookmarkEnd w:id="14"/>
    </w:p>
    <w:p w14:paraId="73DD3200" w14:textId="125BF40D" w:rsidR="004421C2" w:rsidRPr="00371CE8" w:rsidRDefault="00FE1AF7" w:rsidP="00C952CA">
      <w:pPr>
        <w:jc w:val="both"/>
        <w:rPr>
          <w:color w:val="000000" w:themeColor="text1"/>
        </w:rPr>
      </w:pPr>
      <w:r w:rsidRPr="00371CE8">
        <w:rPr>
          <w:color w:val="000000" w:themeColor="text1"/>
          <w:rtl/>
        </w:rPr>
        <w:br/>
      </w:r>
      <w:r w:rsidRPr="00371CE8">
        <w:rPr>
          <w:color w:val="000000" w:themeColor="text1"/>
        </w:rPr>
        <w:t>This table provides a summary of the most relevant previous studies related to sentiment analysis in the context of e-commerce, highlighting the methodologies used and the key findings of each study.</w:t>
      </w:r>
    </w:p>
    <w:tbl>
      <w:tblPr>
        <w:tblStyle w:val="ac"/>
        <w:tblpPr w:leftFromText="180" w:rightFromText="180" w:vertAnchor="text" w:horzAnchor="margin" w:tblpXSpec="center" w:tblpY="295"/>
        <w:tblW w:w="9458" w:type="dxa"/>
        <w:tblLook w:val="04A0" w:firstRow="1" w:lastRow="0" w:firstColumn="1" w:lastColumn="0" w:noHBand="0" w:noVBand="1"/>
      </w:tblPr>
      <w:tblGrid>
        <w:gridCol w:w="2340"/>
        <w:gridCol w:w="2050"/>
        <w:gridCol w:w="2051"/>
        <w:gridCol w:w="3017"/>
      </w:tblGrid>
      <w:tr w:rsidR="00371CE8" w:rsidRPr="00371CE8" w14:paraId="47C542FD" w14:textId="77777777" w:rsidTr="005E62C9">
        <w:trPr>
          <w:trHeight w:val="509"/>
        </w:trPr>
        <w:tc>
          <w:tcPr>
            <w:tcW w:w="2340" w:type="dxa"/>
          </w:tcPr>
          <w:p w14:paraId="65ECEE80" w14:textId="14EFAE50" w:rsidR="005E62C9" w:rsidRPr="00371CE8" w:rsidRDefault="005E62C9" w:rsidP="000A1731">
            <w:pPr>
              <w:jc w:val="center"/>
              <w:rPr>
                <w:b/>
                <w:bCs/>
                <w:color w:val="000000" w:themeColor="text1"/>
                <w:sz w:val="18"/>
                <w:szCs w:val="18"/>
              </w:rPr>
            </w:pPr>
            <w:r w:rsidRPr="00371CE8">
              <w:rPr>
                <w:b/>
                <w:bCs/>
                <w:color w:val="000000" w:themeColor="text1"/>
                <w:sz w:val="18"/>
                <w:szCs w:val="18"/>
              </w:rPr>
              <w:t xml:space="preserve">Study </w:t>
            </w:r>
          </w:p>
        </w:tc>
        <w:tc>
          <w:tcPr>
            <w:tcW w:w="2050" w:type="dxa"/>
          </w:tcPr>
          <w:p w14:paraId="40136575" w14:textId="59AC2228" w:rsidR="005E62C9" w:rsidRPr="00371CE8" w:rsidRDefault="005E62C9" w:rsidP="000A1731">
            <w:pPr>
              <w:jc w:val="center"/>
              <w:rPr>
                <w:b/>
                <w:bCs/>
                <w:color w:val="000000" w:themeColor="text1"/>
                <w:sz w:val="18"/>
                <w:szCs w:val="18"/>
              </w:rPr>
            </w:pPr>
            <w:r w:rsidRPr="00371CE8">
              <w:rPr>
                <w:b/>
                <w:bCs/>
                <w:color w:val="000000" w:themeColor="text1"/>
                <w:sz w:val="18"/>
                <w:szCs w:val="18"/>
              </w:rPr>
              <w:t>Algorithm</w:t>
            </w:r>
          </w:p>
        </w:tc>
        <w:tc>
          <w:tcPr>
            <w:tcW w:w="2051" w:type="dxa"/>
          </w:tcPr>
          <w:p w14:paraId="43280183" w14:textId="3BA748C6" w:rsidR="005E62C9" w:rsidRPr="00371CE8" w:rsidRDefault="005E62C9" w:rsidP="000A1731">
            <w:pPr>
              <w:jc w:val="center"/>
              <w:rPr>
                <w:b/>
                <w:bCs/>
                <w:color w:val="000000" w:themeColor="text1"/>
                <w:sz w:val="18"/>
                <w:szCs w:val="18"/>
              </w:rPr>
            </w:pPr>
            <w:r w:rsidRPr="00371CE8">
              <w:rPr>
                <w:b/>
                <w:bCs/>
                <w:color w:val="000000" w:themeColor="text1"/>
                <w:sz w:val="18"/>
                <w:szCs w:val="18"/>
              </w:rPr>
              <w:t>Dataset</w:t>
            </w:r>
          </w:p>
        </w:tc>
        <w:tc>
          <w:tcPr>
            <w:tcW w:w="3017" w:type="dxa"/>
          </w:tcPr>
          <w:p w14:paraId="70CEC76B" w14:textId="77777777" w:rsidR="005E62C9" w:rsidRPr="00371CE8" w:rsidRDefault="005E62C9" w:rsidP="000A1731">
            <w:pPr>
              <w:jc w:val="center"/>
              <w:rPr>
                <w:b/>
                <w:bCs/>
                <w:color w:val="000000" w:themeColor="text1"/>
                <w:sz w:val="18"/>
                <w:szCs w:val="18"/>
              </w:rPr>
            </w:pPr>
            <w:r w:rsidRPr="00371CE8">
              <w:rPr>
                <w:b/>
                <w:bCs/>
                <w:color w:val="000000" w:themeColor="text1"/>
                <w:sz w:val="18"/>
                <w:szCs w:val="18"/>
              </w:rPr>
              <w:t>Key Findings</w:t>
            </w:r>
          </w:p>
        </w:tc>
      </w:tr>
      <w:tr w:rsidR="00371CE8" w:rsidRPr="00371CE8" w14:paraId="64F25C63" w14:textId="77777777" w:rsidTr="005E62C9">
        <w:trPr>
          <w:trHeight w:val="509"/>
        </w:trPr>
        <w:tc>
          <w:tcPr>
            <w:tcW w:w="2340" w:type="dxa"/>
          </w:tcPr>
          <w:p w14:paraId="414F2797" w14:textId="6F0E2BB8" w:rsidR="005E62C9" w:rsidRPr="00371CE8" w:rsidRDefault="005E62C9" w:rsidP="00B5512E">
            <w:pPr>
              <w:rPr>
                <w:color w:val="000000" w:themeColor="text1"/>
                <w:sz w:val="18"/>
                <w:szCs w:val="18"/>
              </w:rPr>
            </w:pPr>
            <w:proofErr w:type="spellStart"/>
            <w:r w:rsidRPr="00371CE8">
              <w:rPr>
                <w:color w:val="000000" w:themeColor="text1"/>
                <w:sz w:val="18"/>
                <w:szCs w:val="18"/>
              </w:rPr>
              <w:t>Alrefae</w:t>
            </w:r>
            <w:proofErr w:type="spellEnd"/>
            <w:r w:rsidRPr="00371CE8">
              <w:rPr>
                <w:color w:val="000000" w:themeColor="text1"/>
                <w:sz w:val="18"/>
                <w:szCs w:val="18"/>
              </w:rPr>
              <w:t>, et al., (2024)</w:t>
            </w:r>
          </w:p>
        </w:tc>
        <w:tc>
          <w:tcPr>
            <w:tcW w:w="2050" w:type="dxa"/>
          </w:tcPr>
          <w:p w14:paraId="0D33D707" w14:textId="77777777" w:rsidR="005E62C9" w:rsidRPr="00371CE8" w:rsidRDefault="005E62C9" w:rsidP="00E12F87">
            <w:pPr>
              <w:rPr>
                <w:color w:val="000000" w:themeColor="text1"/>
                <w:sz w:val="18"/>
                <w:szCs w:val="18"/>
              </w:rPr>
            </w:pPr>
            <w:r w:rsidRPr="00371CE8">
              <w:rPr>
                <w:color w:val="000000" w:themeColor="text1"/>
                <w:sz w:val="18"/>
                <w:szCs w:val="18"/>
              </w:rPr>
              <w:t>SVM, Random Forest (RF), Naive Bayes (NB), KNN</w:t>
            </w:r>
          </w:p>
        </w:tc>
        <w:tc>
          <w:tcPr>
            <w:tcW w:w="2051" w:type="dxa"/>
          </w:tcPr>
          <w:p w14:paraId="18CCD314" w14:textId="67866F35" w:rsidR="005E62C9" w:rsidRPr="00371CE8" w:rsidRDefault="005E62C9" w:rsidP="00E12F87">
            <w:pPr>
              <w:rPr>
                <w:color w:val="000000" w:themeColor="text1"/>
                <w:sz w:val="18"/>
                <w:szCs w:val="18"/>
              </w:rPr>
            </w:pPr>
            <w:r w:rsidRPr="00371CE8">
              <w:rPr>
                <w:rFonts w:cstheme="majorBidi"/>
                <w:color w:val="000000" w:themeColor="text1"/>
                <w:sz w:val="18"/>
                <w:szCs w:val="18"/>
              </w:rPr>
              <w:t>Amazon, Jarir, Shein, Noon, and Twitter</w:t>
            </w:r>
          </w:p>
        </w:tc>
        <w:tc>
          <w:tcPr>
            <w:tcW w:w="3017" w:type="dxa"/>
          </w:tcPr>
          <w:p w14:paraId="3B01FC88" w14:textId="5681053F" w:rsidR="005E62C9" w:rsidRPr="00371CE8" w:rsidRDefault="005E62C9" w:rsidP="00F931CD">
            <w:pPr>
              <w:rPr>
                <w:color w:val="000000" w:themeColor="text1"/>
                <w:sz w:val="18"/>
                <w:szCs w:val="18"/>
              </w:rPr>
            </w:pPr>
            <w:r w:rsidRPr="00371CE8">
              <w:rPr>
                <w:rFonts w:ascii="Times New Roman" w:eastAsia="Times New Roman" w:hAnsi="Times New Roman" w:cs="Times New Roman"/>
                <w:color w:val="000000" w:themeColor="text1"/>
                <w:kern w:val="0"/>
                <w14:ligatures w14:val="none"/>
              </w:rPr>
              <w:t xml:space="preserve"> -</w:t>
            </w:r>
            <w:r w:rsidRPr="00371CE8">
              <w:rPr>
                <w:color w:val="000000" w:themeColor="text1"/>
                <w:sz w:val="18"/>
                <w:szCs w:val="18"/>
              </w:rPr>
              <w:t>For electronics dataset, the RF algorithm combined with TF-IDF, POS tagging, and trigrams achieved the highest effectiveness, with an average accuracy of 86.26% per aspect.</w:t>
            </w:r>
          </w:p>
          <w:p w14:paraId="5641C213" w14:textId="2507A23D" w:rsidR="005E62C9" w:rsidRPr="00371CE8" w:rsidRDefault="005E62C9" w:rsidP="00F931CD">
            <w:pPr>
              <w:rPr>
                <w:color w:val="000000" w:themeColor="text1"/>
                <w:sz w:val="18"/>
                <w:szCs w:val="18"/>
              </w:rPr>
            </w:pPr>
            <w:r w:rsidRPr="00371CE8">
              <w:rPr>
                <w:color w:val="000000" w:themeColor="text1"/>
                <w:sz w:val="18"/>
                <w:szCs w:val="18"/>
              </w:rPr>
              <w:t xml:space="preserve">-For clothing </w:t>
            </w:r>
            <w:proofErr w:type="gramStart"/>
            <w:r w:rsidRPr="00371CE8">
              <w:rPr>
                <w:color w:val="000000" w:themeColor="text1"/>
                <w:sz w:val="18"/>
                <w:szCs w:val="18"/>
              </w:rPr>
              <w:t>dataset ,</w:t>
            </w:r>
            <w:proofErr w:type="gramEnd"/>
            <w:r w:rsidRPr="00371CE8">
              <w:rPr>
                <w:color w:val="000000" w:themeColor="text1"/>
                <w:sz w:val="18"/>
                <w:szCs w:val="18"/>
              </w:rPr>
              <w:t xml:space="preserve"> the algorithm combined with TF-IDF, POS tagging, and bigrams achieved an average accuracy of 86.51% per aspect.</w:t>
            </w:r>
          </w:p>
          <w:p w14:paraId="04CA6E33" w14:textId="33BF367C" w:rsidR="005E62C9" w:rsidRPr="00371CE8" w:rsidRDefault="005E62C9" w:rsidP="00E12F87">
            <w:pPr>
              <w:rPr>
                <w:color w:val="000000" w:themeColor="text1"/>
                <w:sz w:val="18"/>
                <w:szCs w:val="18"/>
              </w:rPr>
            </w:pPr>
          </w:p>
        </w:tc>
      </w:tr>
      <w:tr w:rsidR="00371CE8" w:rsidRPr="00371CE8" w14:paraId="22047ECB" w14:textId="77777777" w:rsidTr="005E62C9">
        <w:trPr>
          <w:trHeight w:val="509"/>
        </w:trPr>
        <w:tc>
          <w:tcPr>
            <w:tcW w:w="2340" w:type="dxa"/>
          </w:tcPr>
          <w:p w14:paraId="62905470" w14:textId="04E68DF8" w:rsidR="005E62C9" w:rsidRPr="00371CE8" w:rsidRDefault="005E62C9" w:rsidP="00E12F87">
            <w:pPr>
              <w:rPr>
                <w:color w:val="000000" w:themeColor="text1"/>
                <w:sz w:val="18"/>
                <w:szCs w:val="18"/>
              </w:rPr>
            </w:pPr>
            <w:r w:rsidRPr="00371CE8">
              <w:rPr>
                <w:color w:val="000000" w:themeColor="text1"/>
                <w:sz w:val="18"/>
                <w:szCs w:val="18"/>
              </w:rPr>
              <w:t>Al-</w:t>
            </w:r>
            <w:proofErr w:type="spellStart"/>
            <w:r w:rsidRPr="00371CE8">
              <w:rPr>
                <w:color w:val="000000" w:themeColor="text1"/>
                <w:sz w:val="18"/>
                <w:szCs w:val="18"/>
              </w:rPr>
              <w:t>Thubaity</w:t>
            </w:r>
            <w:proofErr w:type="spellEnd"/>
            <w:r w:rsidRPr="00371CE8">
              <w:rPr>
                <w:color w:val="000000" w:themeColor="text1"/>
                <w:sz w:val="18"/>
                <w:szCs w:val="18"/>
              </w:rPr>
              <w:t xml:space="preserve">, </w:t>
            </w:r>
            <w:proofErr w:type="gramStart"/>
            <w:r w:rsidRPr="00371CE8">
              <w:rPr>
                <w:color w:val="000000" w:themeColor="text1"/>
                <w:sz w:val="18"/>
                <w:szCs w:val="18"/>
              </w:rPr>
              <w:t>et al.,(</w:t>
            </w:r>
            <w:proofErr w:type="gramEnd"/>
            <w:r w:rsidRPr="00371CE8">
              <w:rPr>
                <w:color w:val="000000" w:themeColor="text1"/>
                <w:sz w:val="18"/>
                <w:szCs w:val="18"/>
              </w:rPr>
              <w:t>2018)</w:t>
            </w:r>
          </w:p>
        </w:tc>
        <w:tc>
          <w:tcPr>
            <w:tcW w:w="2050" w:type="dxa"/>
          </w:tcPr>
          <w:p w14:paraId="7A914054" w14:textId="77777777" w:rsidR="005E62C9" w:rsidRPr="00371CE8" w:rsidRDefault="005E62C9" w:rsidP="00E12F87">
            <w:pPr>
              <w:rPr>
                <w:color w:val="000000" w:themeColor="text1"/>
                <w:sz w:val="18"/>
                <w:szCs w:val="18"/>
              </w:rPr>
            </w:pPr>
            <w:r w:rsidRPr="00371CE8">
              <w:rPr>
                <w:color w:val="000000" w:themeColor="text1"/>
                <w:sz w:val="18"/>
                <w:szCs w:val="18"/>
              </w:rPr>
              <w:t>Lexicon-based approach</w:t>
            </w:r>
          </w:p>
        </w:tc>
        <w:tc>
          <w:tcPr>
            <w:tcW w:w="2051" w:type="dxa"/>
          </w:tcPr>
          <w:p w14:paraId="315DD991" w14:textId="252F6660" w:rsidR="005E62C9" w:rsidRPr="00371CE8" w:rsidRDefault="005E62C9" w:rsidP="00E12F87">
            <w:pPr>
              <w:rPr>
                <w:color w:val="000000" w:themeColor="text1"/>
                <w:sz w:val="18"/>
                <w:szCs w:val="18"/>
              </w:rPr>
            </w:pPr>
            <w:r w:rsidRPr="00371CE8">
              <w:rPr>
                <w:color w:val="000000" w:themeColor="text1"/>
                <w:sz w:val="18"/>
                <w:szCs w:val="18"/>
              </w:rPr>
              <w:t xml:space="preserve">Collect data in twitter </w:t>
            </w:r>
          </w:p>
        </w:tc>
        <w:tc>
          <w:tcPr>
            <w:tcW w:w="3017" w:type="dxa"/>
          </w:tcPr>
          <w:p w14:paraId="78705DAC" w14:textId="77777777" w:rsidR="005E62C9" w:rsidRPr="00371CE8" w:rsidRDefault="005E62C9" w:rsidP="00E12F87">
            <w:pPr>
              <w:rPr>
                <w:color w:val="000000" w:themeColor="text1"/>
                <w:sz w:val="18"/>
                <w:szCs w:val="18"/>
              </w:rPr>
            </w:pPr>
            <w:proofErr w:type="spellStart"/>
            <w:r w:rsidRPr="00371CE8">
              <w:rPr>
                <w:color w:val="000000" w:themeColor="text1"/>
                <w:sz w:val="18"/>
                <w:szCs w:val="18"/>
              </w:rPr>
              <w:t>SauDiSenti</w:t>
            </w:r>
            <w:proofErr w:type="spellEnd"/>
            <w:r w:rsidRPr="00371CE8">
              <w:rPr>
                <w:color w:val="000000" w:themeColor="text1"/>
                <w:sz w:val="18"/>
                <w:szCs w:val="18"/>
              </w:rPr>
              <w:t xml:space="preserve"> performed better for neutral tweets and showed promising results despite being smaller than </w:t>
            </w:r>
            <w:proofErr w:type="spellStart"/>
            <w:r w:rsidRPr="00371CE8">
              <w:rPr>
                <w:color w:val="000000" w:themeColor="text1"/>
                <w:sz w:val="18"/>
                <w:szCs w:val="18"/>
              </w:rPr>
              <w:t>AraSenTi</w:t>
            </w:r>
            <w:proofErr w:type="spellEnd"/>
            <w:r w:rsidRPr="00371CE8">
              <w:rPr>
                <w:color w:val="000000" w:themeColor="text1"/>
                <w:sz w:val="18"/>
                <w:szCs w:val="18"/>
              </w:rPr>
              <w:t>.</w:t>
            </w:r>
          </w:p>
          <w:p w14:paraId="09C69310" w14:textId="77777777" w:rsidR="005E62C9" w:rsidRPr="00371CE8" w:rsidRDefault="005E62C9" w:rsidP="00E12F87">
            <w:pPr>
              <w:rPr>
                <w:color w:val="000000" w:themeColor="text1"/>
                <w:sz w:val="18"/>
                <w:szCs w:val="18"/>
              </w:rPr>
            </w:pPr>
          </w:p>
        </w:tc>
      </w:tr>
      <w:tr w:rsidR="00371CE8" w:rsidRPr="00371CE8" w14:paraId="412C9A73" w14:textId="77777777" w:rsidTr="005E62C9">
        <w:trPr>
          <w:trHeight w:val="509"/>
        </w:trPr>
        <w:tc>
          <w:tcPr>
            <w:tcW w:w="2340" w:type="dxa"/>
          </w:tcPr>
          <w:p w14:paraId="778548FD" w14:textId="53AD430A" w:rsidR="005E62C9" w:rsidRPr="00371CE8" w:rsidRDefault="005E62C9" w:rsidP="007105E8">
            <w:pPr>
              <w:rPr>
                <w:color w:val="000000" w:themeColor="text1"/>
                <w:sz w:val="18"/>
                <w:szCs w:val="18"/>
              </w:rPr>
            </w:pPr>
            <w:r w:rsidRPr="00371CE8">
              <w:rPr>
                <w:color w:val="000000" w:themeColor="text1"/>
                <w:sz w:val="18"/>
                <w:szCs w:val="18"/>
              </w:rPr>
              <w:t>Alomari</w:t>
            </w:r>
            <w:r w:rsidRPr="00371CE8">
              <w:rPr>
                <w:color w:val="000000" w:themeColor="text1"/>
                <w:sz w:val="18"/>
                <w:szCs w:val="18"/>
              </w:rPr>
              <w:t xml:space="preserve">, </w:t>
            </w:r>
            <w:proofErr w:type="gramStart"/>
            <w:r w:rsidRPr="00371CE8">
              <w:rPr>
                <w:color w:val="000000" w:themeColor="text1"/>
                <w:sz w:val="18"/>
                <w:szCs w:val="18"/>
              </w:rPr>
              <w:t>et al.,(</w:t>
            </w:r>
            <w:proofErr w:type="gramEnd"/>
            <w:r w:rsidRPr="00371CE8">
              <w:rPr>
                <w:color w:val="000000" w:themeColor="text1"/>
                <w:sz w:val="18"/>
                <w:szCs w:val="18"/>
              </w:rPr>
              <w:t>2017)</w:t>
            </w:r>
          </w:p>
        </w:tc>
        <w:tc>
          <w:tcPr>
            <w:tcW w:w="2050" w:type="dxa"/>
          </w:tcPr>
          <w:p w14:paraId="7E0BD775" w14:textId="77777777" w:rsidR="005E62C9" w:rsidRPr="00371CE8" w:rsidRDefault="005E62C9" w:rsidP="00E12F87">
            <w:pPr>
              <w:rPr>
                <w:color w:val="000000" w:themeColor="text1"/>
                <w:sz w:val="18"/>
                <w:szCs w:val="18"/>
              </w:rPr>
            </w:pPr>
            <w:r w:rsidRPr="00371CE8">
              <w:rPr>
                <w:color w:val="000000" w:themeColor="text1"/>
                <w:sz w:val="18"/>
                <w:szCs w:val="18"/>
              </w:rPr>
              <w:t>SVM</w:t>
            </w:r>
            <w:r w:rsidRPr="00371CE8">
              <w:rPr>
                <w:color w:val="000000" w:themeColor="text1"/>
                <w:sz w:val="18"/>
                <w:szCs w:val="18"/>
                <w:rtl/>
              </w:rPr>
              <w:t xml:space="preserve">، </w:t>
            </w:r>
            <w:r w:rsidRPr="00371CE8">
              <w:rPr>
                <w:color w:val="000000" w:themeColor="text1"/>
                <w:sz w:val="18"/>
                <w:szCs w:val="18"/>
              </w:rPr>
              <w:t>Naïve Bayes</w:t>
            </w:r>
          </w:p>
        </w:tc>
        <w:tc>
          <w:tcPr>
            <w:tcW w:w="2051" w:type="dxa"/>
          </w:tcPr>
          <w:p w14:paraId="3DDC8CC3" w14:textId="75DF84CE" w:rsidR="005E62C9" w:rsidRPr="00371CE8" w:rsidRDefault="005E62C9" w:rsidP="00457FA6">
            <w:pPr>
              <w:rPr>
                <w:color w:val="000000" w:themeColor="text1"/>
                <w:sz w:val="18"/>
                <w:szCs w:val="18"/>
              </w:rPr>
            </w:pPr>
            <w:r w:rsidRPr="00371CE8">
              <w:rPr>
                <w:color w:val="000000" w:themeColor="text1"/>
                <w:sz w:val="18"/>
                <w:szCs w:val="18"/>
              </w:rPr>
              <w:t>collected from the X platform</w:t>
            </w:r>
            <w:r w:rsidRPr="00371CE8">
              <w:rPr>
                <w:rFonts w:hint="cs"/>
                <w:color w:val="000000" w:themeColor="text1"/>
                <w:sz w:val="18"/>
                <w:szCs w:val="18"/>
                <w:rtl/>
              </w:rPr>
              <w:t>)</w:t>
            </w:r>
            <w:r w:rsidRPr="00371CE8">
              <w:rPr>
                <w:color w:val="000000" w:themeColor="text1"/>
                <w:sz w:val="18"/>
                <w:szCs w:val="18"/>
              </w:rPr>
              <w:t xml:space="preserve"> </w:t>
            </w:r>
            <w:proofErr w:type="gramStart"/>
            <w:r w:rsidRPr="00371CE8">
              <w:rPr>
                <w:color w:val="000000" w:themeColor="text1"/>
                <w:sz w:val="18"/>
                <w:szCs w:val="18"/>
              </w:rPr>
              <w:t>Twitter</w:t>
            </w:r>
            <w:r w:rsidRPr="00371CE8">
              <w:rPr>
                <w:rFonts w:hint="cs"/>
                <w:color w:val="000000" w:themeColor="text1"/>
                <w:sz w:val="18"/>
                <w:szCs w:val="18"/>
                <w:rtl/>
              </w:rPr>
              <w:t>(</w:t>
            </w:r>
            <w:proofErr w:type="gramEnd"/>
            <w:r w:rsidRPr="00371CE8">
              <w:rPr>
                <w:color w:val="000000" w:themeColor="text1"/>
                <w:sz w:val="18"/>
                <w:szCs w:val="18"/>
              </w:rPr>
              <w:t>.</w:t>
            </w:r>
          </w:p>
          <w:p w14:paraId="27558C41" w14:textId="59FC958B" w:rsidR="005E62C9" w:rsidRPr="00371CE8" w:rsidRDefault="005E62C9" w:rsidP="00E12F87">
            <w:pPr>
              <w:rPr>
                <w:color w:val="000000" w:themeColor="text1"/>
                <w:sz w:val="18"/>
                <w:szCs w:val="18"/>
              </w:rPr>
            </w:pPr>
          </w:p>
        </w:tc>
        <w:tc>
          <w:tcPr>
            <w:tcW w:w="3017" w:type="dxa"/>
          </w:tcPr>
          <w:p w14:paraId="17F2710F" w14:textId="49CDC841" w:rsidR="005E62C9" w:rsidRPr="00371CE8" w:rsidRDefault="005E62C9" w:rsidP="00E12F87">
            <w:pPr>
              <w:rPr>
                <w:color w:val="000000" w:themeColor="text1"/>
                <w:sz w:val="18"/>
                <w:szCs w:val="18"/>
              </w:rPr>
            </w:pPr>
            <w:r w:rsidRPr="00371CE8">
              <w:rPr>
                <w:color w:val="000000" w:themeColor="text1"/>
                <w:sz w:val="18"/>
                <w:szCs w:val="18"/>
              </w:rPr>
              <w:t>The results showed that SVM outperformed Naïve Bayes in terms of accuracy and F-score.</w:t>
            </w:r>
          </w:p>
          <w:p w14:paraId="4AE7FEF3" w14:textId="77777777" w:rsidR="005E62C9" w:rsidRPr="00371CE8" w:rsidRDefault="005E62C9" w:rsidP="00E12F87">
            <w:pPr>
              <w:rPr>
                <w:color w:val="000000" w:themeColor="text1"/>
                <w:sz w:val="18"/>
                <w:szCs w:val="18"/>
              </w:rPr>
            </w:pPr>
          </w:p>
        </w:tc>
      </w:tr>
      <w:tr w:rsidR="00371CE8" w:rsidRPr="00371CE8" w14:paraId="1349DCBA" w14:textId="77777777" w:rsidTr="005E62C9">
        <w:trPr>
          <w:trHeight w:val="509"/>
        </w:trPr>
        <w:tc>
          <w:tcPr>
            <w:tcW w:w="2340" w:type="dxa"/>
          </w:tcPr>
          <w:p w14:paraId="4043AFF8" w14:textId="77777777" w:rsidR="005E62C9" w:rsidRPr="00371CE8" w:rsidRDefault="005E62C9" w:rsidP="00E12F87">
            <w:pPr>
              <w:rPr>
                <w:color w:val="000000" w:themeColor="text1"/>
                <w:sz w:val="18"/>
                <w:szCs w:val="18"/>
                <w:rtl/>
              </w:rPr>
            </w:pPr>
          </w:p>
          <w:p w14:paraId="674ABCB8" w14:textId="57E56E81" w:rsidR="005E62C9" w:rsidRPr="00371CE8" w:rsidRDefault="005E62C9" w:rsidP="00E12F87">
            <w:pPr>
              <w:rPr>
                <w:color w:val="000000" w:themeColor="text1"/>
                <w:sz w:val="18"/>
                <w:szCs w:val="18"/>
                <w:rtl/>
              </w:rPr>
            </w:pPr>
            <w:proofErr w:type="spellStart"/>
            <w:proofErr w:type="gramStart"/>
            <w:r w:rsidRPr="00371CE8">
              <w:rPr>
                <w:color w:val="000000" w:themeColor="text1"/>
                <w:sz w:val="18"/>
                <w:szCs w:val="18"/>
              </w:rPr>
              <w:t>Dahbi</w:t>
            </w:r>
            <w:r w:rsidRPr="00371CE8">
              <w:rPr>
                <w:color w:val="000000" w:themeColor="text1"/>
                <w:sz w:val="18"/>
                <w:szCs w:val="18"/>
              </w:rPr>
              <w:t>,et</w:t>
            </w:r>
            <w:proofErr w:type="spellEnd"/>
            <w:r w:rsidRPr="00371CE8">
              <w:rPr>
                <w:color w:val="000000" w:themeColor="text1"/>
                <w:sz w:val="18"/>
                <w:szCs w:val="18"/>
              </w:rPr>
              <w:t xml:space="preserve"> al.,(</w:t>
            </w:r>
            <w:proofErr w:type="gramEnd"/>
            <w:r w:rsidRPr="00371CE8">
              <w:rPr>
                <w:color w:val="000000" w:themeColor="text1"/>
                <w:sz w:val="18"/>
                <w:szCs w:val="18"/>
              </w:rPr>
              <w:t>2019)</w:t>
            </w:r>
          </w:p>
          <w:p w14:paraId="04211A32" w14:textId="77777777" w:rsidR="005E62C9" w:rsidRPr="00371CE8" w:rsidRDefault="005E62C9" w:rsidP="00E12F87">
            <w:pPr>
              <w:rPr>
                <w:color w:val="000000" w:themeColor="text1"/>
                <w:sz w:val="18"/>
                <w:szCs w:val="18"/>
                <w:rtl/>
              </w:rPr>
            </w:pPr>
          </w:p>
          <w:p w14:paraId="07A27D37" w14:textId="77777777" w:rsidR="005E62C9" w:rsidRPr="00371CE8" w:rsidRDefault="005E62C9" w:rsidP="00E12F87">
            <w:pPr>
              <w:rPr>
                <w:color w:val="000000" w:themeColor="text1"/>
                <w:sz w:val="18"/>
                <w:szCs w:val="18"/>
                <w:rtl/>
              </w:rPr>
            </w:pPr>
          </w:p>
          <w:p w14:paraId="468DBE78" w14:textId="77777777" w:rsidR="005E62C9" w:rsidRPr="00371CE8" w:rsidRDefault="005E62C9" w:rsidP="00E12F87">
            <w:pPr>
              <w:rPr>
                <w:color w:val="000000" w:themeColor="text1"/>
                <w:sz w:val="18"/>
                <w:szCs w:val="18"/>
                <w:rtl/>
              </w:rPr>
            </w:pPr>
          </w:p>
          <w:p w14:paraId="53349D61" w14:textId="77777777" w:rsidR="005E62C9" w:rsidRPr="00371CE8" w:rsidRDefault="005E62C9" w:rsidP="00E12F87">
            <w:pPr>
              <w:rPr>
                <w:color w:val="000000" w:themeColor="text1"/>
                <w:sz w:val="18"/>
                <w:szCs w:val="18"/>
                <w:rtl/>
              </w:rPr>
            </w:pPr>
          </w:p>
          <w:p w14:paraId="535D5367" w14:textId="77777777" w:rsidR="005E62C9" w:rsidRPr="00371CE8" w:rsidRDefault="005E62C9" w:rsidP="00E12F87">
            <w:pPr>
              <w:rPr>
                <w:color w:val="000000" w:themeColor="text1"/>
                <w:sz w:val="18"/>
                <w:szCs w:val="18"/>
                <w:rtl/>
              </w:rPr>
            </w:pPr>
          </w:p>
          <w:p w14:paraId="6E1D5097" w14:textId="77777777" w:rsidR="005E62C9" w:rsidRPr="00371CE8" w:rsidRDefault="005E62C9" w:rsidP="00E12F87">
            <w:pPr>
              <w:rPr>
                <w:color w:val="000000" w:themeColor="text1"/>
                <w:sz w:val="18"/>
                <w:szCs w:val="18"/>
              </w:rPr>
            </w:pPr>
          </w:p>
        </w:tc>
        <w:tc>
          <w:tcPr>
            <w:tcW w:w="2050" w:type="dxa"/>
          </w:tcPr>
          <w:p w14:paraId="08FA89C9" w14:textId="1C946A99" w:rsidR="005E62C9" w:rsidRPr="00371CE8" w:rsidRDefault="005E62C9" w:rsidP="00E12F87">
            <w:pPr>
              <w:rPr>
                <w:color w:val="000000" w:themeColor="text1"/>
                <w:sz w:val="18"/>
                <w:szCs w:val="18"/>
              </w:rPr>
            </w:pPr>
            <w:r w:rsidRPr="00371CE8">
              <w:rPr>
                <w:color w:val="000000" w:themeColor="text1"/>
                <w:sz w:val="18"/>
                <w:szCs w:val="18"/>
              </w:rPr>
              <w:t xml:space="preserve">Naive Bayes, </w:t>
            </w:r>
            <w:proofErr w:type="gramStart"/>
            <w:r w:rsidRPr="00371CE8">
              <w:rPr>
                <w:color w:val="000000" w:themeColor="text1"/>
                <w:sz w:val="18"/>
                <w:szCs w:val="18"/>
              </w:rPr>
              <w:t>SVM,KNN</w:t>
            </w:r>
            <w:proofErr w:type="gramEnd"/>
            <w:r w:rsidRPr="00371CE8">
              <w:rPr>
                <w:color w:val="000000" w:themeColor="text1"/>
                <w:sz w:val="18"/>
                <w:szCs w:val="18"/>
              </w:rPr>
              <w:t>, Decision Tree</w:t>
            </w:r>
          </w:p>
          <w:p w14:paraId="0E849434" w14:textId="77777777" w:rsidR="005E62C9" w:rsidRPr="00371CE8" w:rsidRDefault="005E62C9" w:rsidP="00E12F87">
            <w:pPr>
              <w:rPr>
                <w:color w:val="000000" w:themeColor="text1"/>
                <w:sz w:val="18"/>
                <w:szCs w:val="18"/>
              </w:rPr>
            </w:pPr>
          </w:p>
        </w:tc>
        <w:tc>
          <w:tcPr>
            <w:tcW w:w="2051" w:type="dxa"/>
          </w:tcPr>
          <w:p w14:paraId="0F363A81" w14:textId="533B71E3" w:rsidR="005E62C9" w:rsidRPr="00371CE8" w:rsidRDefault="005E62C9" w:rsidP="00583D64">
            <w:pPr>
              <w:rPr>
                <w:color w:val="000000" w:themeColor="text1"/>
                <w:sz w:val="18"/>
                <w:szCs w:val="18"/>
              </w:rPr>
            </w:pPr>
            <w:r w:rsidRPr="00371CE8">
              <w:rPr>
                <w:color w:val="000000" w:themeColor="text1"/>
                <w:sz w:val="18"/>
                <w:szCs w:val="18"/>
              </w:rPr>
              <w:t>using a Python script from Twitter and Facebook</w:t>
            </w:r>
          </w:p>
        </w:tc>
        <w:tc>
          <w:tcPr>
            <w:tcW w:w="3017" w:type="dxa"/>
          </w:tcPr>
          <w:p w14:paraId="731BF9C5" w14:textId="1E75BDE9" w:rsidR="005E62C9" w:rsidRPr="00371CE8" w:rsidRDefault="00D22F23" w:rsidP="00D22F23">
            <w:pPr>
              <w:rPr>
                <w:color w:val="000000" w:themeColor="text1"/>
                <w:sz w:val="18"/>
                <w:szCs w:val="18"/>
              </w:rPr>
            </w:pPr>
            <w:r w:rsidRPr="00371CE8">
              <w:rPr>
                <w:b/>
                <w:bCs/>
                <w:color w:val="000000" w:themeColor="text1"/>
                <w:sz w:val="18"/>
                <w:szCs w:val="18"/>
              </w:rPr>
              <w:t xml:space="preserve"> </w:t>
            </w:r>
            <w:r w:rsidRPr="00371CE8">
              <w:rPr>
                <w:color w:val="000000" w:themeColor="text1"/>
                <w:sz w:val="18"/>
                <w:szCs w:val="18"/>
              </w:rPr>
              <w:t>SVM algorithm achieved the highest performance after converting the texts from the Moroccan dialect to Modern Standard Arabic (MSA).</w:t>
            </w:r>
          </w:p>
        </w:tc>
      </w:tr>
      <w:tr w:rsidR="00371CE8" w:rsidRPr="00371CE8" w14:paraId="77ABD513" w14:textId="77777777" w:rsidTr="005E62C9">
        <w:trPr>
          <w:trHeight w:val="509"/>
        </w:trPr>
        <w:tc>
          <w:tcPr>
            <w:tcW w:w="2340" w:type="dxa"/>
          </w:tcPr>
          <w:p w14:paraId="3FD13CA5" w14:textId="1AEBE2F8" w:rsidR="005E62C9" w:rsidRPr="00371CE8" w:rsidRDefault="005E62C9" w:rsidP="0089298B">
            <w:pPr>
              <w:rPr>
                <w:color w:val="000000" w:themeColor="text1"/>
                <w:sz w:val="18"/>
                <w:szCs w:val="18"/>
              </w:rPr>
            </w:pPr>
            <w:r w:rsidRPr="00371CE8">
              <w:rPr>
                <w:color w:val="000000" w:themeColor="text1"/>
                <w:sz w:val="18"/>
                <w:szCs w:val="18"/>
              </w:rPr>
              <w:t>Louati</w:t>
            </w:r>
            <w:r w:rsidRPr="00371CE8">
              <w:rPr>
                <w:color w:val="000000" w:themeColor="text1"/>
                <w:sz w:val="18"/>
                <w:szCs w:val="18"/>
              </w:rPr>
              <w:t>, et al., (2023)</w:t>
            </w:r>
          </w:p>
        </w:tc>
        <w:tc>
          <w:tcPr>
            <w:tcW w:w="2050" w:type="dxa"/>
          </w:tcPr>
          <w:p w14:paraId="6622D736" w14:textId="29724672" w:rsidR="005E62C9" w:rsidRPr="00371CE8" w:rsidRDefault="005E62C9" w:rsidP="00E12F87">
            <w:pPr>
              <w:rPr>
                <w:color w:val="000000" w:themeColor="text1"/>
                <w:sz w:val="18"/>
                <w:szCs w:val="18"/>
              </w:rPr>
            </w:pPr>
            <w:r w:rsidRPr="00371CE8">
              <w:rPr>
                <w:color w:val="000000" w:themeColor="text1"/>
                <w:sz w:val="18"/>
                <w:szCs w:val="18"/>
              </w:rPr>
              <w:t>SVM</w:t>
            </w:r>
          </w:p>
        </w:tc>
        <w:tc>
          <w:tcPr>
            <w:tcW w:w="2051" w:type="dxa"/>
          </w:tcPr>
          <w:p w14:paraId="24431042" w14:textId="18FA3FF2" w:rsidR="005E62C9" w:rsidRPr="00371CE8" w:rsidRDefault="005E62C9" w:rsidP="00012A6E">
            <w:pPr>
              <w:rPr>
                <w:color w:val="000000" w:themeColor="text1"/>
                <w:sz w:val="18"/>
                <w:szCs w:val="18"/>
              </w:rPr>
            </w:pPr>
            <w:r w:rsidRPr="00371CE8">
              <w:rPr>
                <w:color w:val="000000" w:themeColor="text1"/>
                <w:sz w:val="18"/>
                <w:szCs w:val="18"/>
              </w:rPr>
              <w:t xml:space="preserve"> real student opinions from the Department of Computer Science and Information Systems at Prince Sattam University.</w:t>
            </w:r>
          </w:p>
          <w:p w14:paraId="61A72435" w14:textId="77777777" w:rsidR="005E62C9" w:rsidRPr="00371CE8" w:rsidRDefault="005E62C9" w:rsidP="00E12F87">
            <w:pPr>
              <w:rPr>
                <w:color w:val="000000" w:themeColor="text1"/>
                <w:sz w:val="18"/>
                <w:szCs w:val="18"/>
                <w:rtl/>
              </w:rPr>
            </w:pPr>
          </w:p>
        </w:tc>
        <w:tc>
          <w:tcPr>
            <w:tcW w:w="3017" w:type="dxa"/>
          </w:tcPr>
          <w:p w14:paraId="15195CAC" w14:textId="72F78D87" w:rsidR="005E62C9" w:rsidRPr="00371CE8" w:rsidRDefault="00707461" w:rsidP="005E7CE7">
            <w:pPr>
              <w:rPr>
                <w:color w:val="000000" w:themeColor="text1"/>
                <w:sz w:val="18"/>
                <w:szCs w:val="18"/>
              </w:rPr>
            </w:pPr>
            <w:r w:rsidRPr="00371CE8">
              <w:rPr>
                <w:color w:val="000000" w:themeColor="text1"/>
                <w:sz w:val="18"/>
                <w:szCs w:val="18"/>
              </w:rPr>
              <w:t>The SVM-SAA-SCR model achieved strong performance with an accuracy of 84.7</w:t>
            </w:r>
            <w:proofErr w:type="gramStart"/>
            <w:r w:rsidRPr="00371CE8">
              <w:rPr>
                <w:color w:val="000000" w:themeColor="text1"/>
                <w:sz w:val="18"/>
                <w:szCs w:val="18"/>
              </w:rPr>
              <w:t>%</w:t>
            </w:r>
            <w:r w:rsidR="00264C27" w:rsidRPr="00371CE8">
              <w:rPr>
                <w:rFonts w:hint="cs"/>
                <w:color w:val="000000" w:themeColor="text1"/>
                <w:sz w:val="18"/>
                <w:szCs w:val="18"/>
                <w:rtl/>
              </w:rPr>
              <w:t xml:space="preserve"> </w:t>
            </w:r>
            <w:r w:rsidR="00871A12" w:rsidRPr="00371CE8">
              <w:rPr>
                <w:color w:val="000000" w:themeColor="text1"/>
                <w:sz w:val="18"/>
                <w:szCs w:val="18"/>
              </w:rPr>
              <w:t>,</w:t>
            </w:r>
            <w:r w:rsidR="00871A12" w:rsidRPr="00371CE8">
              <w:rPr>
                <w:color w:val="000000" w:themeColor="text1"/>
                <w:sz w:val="18"/>
                <w:szCs w:val="18"/>
              </w:rPr>
              <w:t>Precision</w:t>
            </w:r>
            <w:proofErr w:type="gramEnd"/>
            <w:r w:rsidR="00871A12" w:rsidRPr="00371CE8">
              <w:rPr>
                <w:color w:val="000000" w:themeColor="text1"/>
                <w:sz w:val="18"/>
                <w:szCs w:val="18"/>
              </w:rPr>
              <w:t xml:space="preserve"> of</w:t>
            </w:r>
            <w:r w:rsidR="00F34C4C" w:rsidRPr="00371CE8">
              <w:rPr>
                <w:color w:val="000000" w:themeColor="text1"/>
                <w:sz w:val="18"/>
                <w:szCs w:val="18"/>
              </w:rPr>
              <w:t xml:space="preserve"> </w:t>
            </w:r>
            <w:r w:rsidR="00F34C4C" w:rsidRPr="00371CE8">
              <w:rPr>
                <w:color w:val="000000" w:themeColor="text1"/>
                <w:sz w:val="18"/>
                <w:szCs w:val="18"/>
              </w:rPr>
              <w:t>86%</w:t>
            </w:r>
            <w:r w:rsidR="00F34C4C" w:rsidRPr="00371CE8">
              <w:rPr>
                <w:color w:val="000000" w:themeColor="text1"/>
                <w:sz w:val="18"/>
                <w:szCs w:val="18"/>
              </w:rPr>
              <w:t xml:space="preserve"> and </w:t>
            </w:r>
            <w:r w:rsidR="0053340B" w:rsidRPr="00371CE8">
              <w:rPr>
                <w:color w:val="000000" w:themeColor="text1"/>
                <w:sz w:val="18"/>
                <w:szCs w:val="18"/>
              </w:rPr>
              <w:t>Recall</w:t>
            </w:r>
            <w:r w:rsidR="0053340B" w:rsidRPr="00371CE8">
              <w:rPr>
                <w:color w:val="000000" w:themeColor="text1"/>
                <w:sz w:val="18"/>
                <w:szCs w:val="18"/>
              </w:rPr>
              <w:t xml:space="preserve"> </w:t>
            </w:r>
            <w:r w:rsidR="0053340B" w:rsidRPr="00371CE8">
              <w:rPr>
                <w:color w:val="000000" w:themeColor="text1"/>
                <w:sz w:val="18"/>
                <w:szCs w:val="18"/>
              </w:rPr>
              <w:t>85%</w:t>
            </w:r>
            <w:r w:rsidRPr="00371CE8">
              <w:rPr>
                <w:color w:val="000000" w:themeColor="text1"/>
                <w:sz w:val="18"/>
                <w:szCs w:val="18"/>
              </w:rPr>
              <w:t>.</w:t>
            </w:r>
          </w:p>
          <w:p w14:paraId="6424ED2D" w14:textId="77777777" w:rsidR="005E62C9" w:rsidRPr="00371CE8" w:rsidRDefault="005E62C9" w:rsidP="00E12F87">
            <w:pPr>
              <w:rPr>
                <w:color w:val="000000" w:themeColor="text1"/>
                <w:sz w:val="18"/>
                <w:szCs w:val="18"/>
                <w:rtl/>
              </w:rPr>
            </w:pPr>
          </w:p>
        </w:tc>
      </w:tr>
      <w:tr w:rsidR="00371CE8" w:rsidRPr="00371CE8" w14:paraId="555B55E1" w14:textId="77777777" w:rsidTr="005E62C9">
        <w:trPr>
          <w:trHeight w:val="509"/>
        </w:trPr>
        <w:tc>
          <w:tcPr>
            <w:tcW w:w="2340" w:type="dxa"/>
          </w:tcPr>
          <w:p w14:paraId="791F6A55" w14:textId="23B4A6B8" w:rsidR="00270A4E" w:rsidRPr="00371CE8" w:rsidRDefault="009F0C5F" w:rsidP="00633B11">
            <w:pPr>
              <w:rPr>
                <w:color w:val="000000" w:themeColor="text1"/>
                <w:sz w:val="18"/>
                <w:szCs w:val="18"/>
              </w:rPr>
            </w:pPr>
            <w:r w:rsidRPr="00371CE8">
              <w:rPr>
                <w:color w:val="000000" w:themeColor="text1"/>
                <w:sz w:val="18"/>
                <w:szCs w:val="18"/>
              </w:rPr>
              <w:t xml:space="preserve">Musleh, </w:t>
            </w:r>
            <w:proofErr w:type="gramStart"/>
            <w:r w:rsidRPr="00371CE8">
              <w:rPr>
                <w:color w:val="000000" w:themeColor="text1"/>
                <w:sz w:val="18"/>
                <w:szCs w:val="18"/>
              </w:rPr>
              <w:t>et al.,</w:t>
            </w:r>
            <w:r w:rsidR="006C386E" w:rsidRPr="00371CE8">
              <w:rPr>
                <w:color w:val="000000" w:themeColor="text1"/>
                <w:sz w:val="18"/>
                <w:szCs w:val="18"/>
              </w:rPr>
              <w:t>(</w:t>
            </w:r>
            <w:proofErr w:type="gramEnd"/>
            <w:r w:rsidR="006C386E" w:rsidRPr="00371CE8">
              <w:rPr>
                <w:color w:val="000000" w:themeColor="text1"/>
                <w:sz w:val="18"/>
                <w:szCs w:val="18"/>
              </w:rPr>
              <w:t>2023)</w:t>
            </w:r>
          </w:p>
        </w:tc>
        <w:tc>
          <w:tcPr>
            <w:tcW w:w="2050" w:type="dxa"/>
          </w:tcPr>
          <w:p w14:paraId="75ED068B" w14:textId="5BADF4DC" w:rsidR="006C386E" w:rsidRPr="00371CE8" w:rsidRDefault="006C386E" w:rsidP="006C386E">
            <w:pPr>
              <w:rPr>
                <w:color w:val="000000" w:themeColor="text1"/>
                <w:sz w:val="18"/>
                <w:szCs w:val="18"/>
              </w:rPr>
            </w:pPr>
            <w:r w:rsidRPr="00371CE8">
              <w:rPr>
                <w:color w:val="000000" w:themeColor="text1"/>
                <w:sz w:val="18"/>
                <w:szCs w:val="18"/>
              </w:rPr>
              <w:t xml:space="preserve">NB, </w:t>
            </w:r>
            <w:proofErr w:type="gramStart"/>
            <w:r w:rsidRPr="00371CE8">
              <w:rPr>
                <w:color w:val="000000" w:themeColor="text1"/>
                <w:sz w:val="18"/>
                <w:szCs w:val="18"/>
              </w:rPr>
              <w:t>SVM,KNN</w:t>
            </w:r>
            <w:proofErr w:type="gramEnd"/>
            <w:r w:rsidRPr="00371CE8">
              <w:rPr>
                <w:color w:val="000000" w:themeColor="text1"/>
                <w:sz w:val="18"/>
                <w:szCs w:val="18"/>
              </w:rPr>
              <w:t xml:space="preserve">, </w:t>
            </w:r>
            <w:proofErr w:type="gramStart"/>
            <w:r w:rsidR="00B029ED" w:rsidRPr="00371CE8">
              <w:rPr>
                <w:color w:val="000000" w:themeColor="text1"/>
                <w:sz w:val="18"/>
                <w:szCs w:val="18"/>
              </w:rPr>
              <w:t>D</w:t>
            </w:r>
            <w:r w:rsidRPr="00371CE8">
              <w:rPr>
                <w:color w:val="000000" w:themeColor="text1"/>
                <w:sz w:val="18"/>
                <w:szCs w:val="18"/>
              </w:rPr>
              <w:t>T</w:t>
            </w:r>
            <w:r w:rsidR="00B029ED" w:rsidRPr="00371CE8">
              <w:rPr>
                <w:color w:val="000000" w:themeColor="text1"/>
                <w:sz w:val="18"/>
                <w:szCs w:val="18"/>
              </w:rPr>
              <w:t>,</w:t>
            </w:r>
            <w:r w:rsidR="00140889" w:rsidRPr="00371CE8">
              <w:rPr>
                <w:color w:val="000000" w:themeColor="text1"/>
                <w:sz w:val="18"/>
                <w:szCs w:val="18"/>
              </w:rPr>
              <w:t>RF</w:t>
            </w:r>
            <w:proofErr w:type="gramEnd"/>
          </w:p>
          <w:p w14:paraId="453F43E0" w14:textId="77777777" w:rsidR="00270A4E" w:rsidRPr="00371CE8" w:rsidRDefault="00270A4E" w:rsidP="00E12F87">
            <w:pPr>
              <w:rPr>
                <w:color w:val="000000" w:themeColor="text1"/>
                <w:sz w:val="18"/>
                <w:szCs w:val="18"/>
              </w:rPr>
            </w:pPr>
          </w:p>
        </w:tc>
        <w:tc>
          <w:tcPr>
            <w:tcW w:w="2051" w:type="dxa"/>
          </w:tcPr>
          <w:p w14:paraId="271BD21A" w14:textId="26D204CA" w:rsidR="00270A4E" w:rsidRPr="00371CE8" w:rsidRDefault="00207BB2" w:rsidP="00012A6E">
            <w:pPr>
              <w:rPr>
                <w:rFonts w:hint="cs"/>
                <w:color w:val="000000" w:themeColor="text1"/>
                <w:sz w:val="18"/>
                <w:szCs w:val="18"/>
                <w:rtl/>
              </w:rPr>
            </w:pPr>
            <w:r w:rsidRPr="00371CE8">
              <w:rPr>
                <w:color w:val="000000" w:themeColor="text1"/>
                <w:sz w:val="18"/>
                <w:szCs w:val="18"/>
              </w:rPr>
              <w:t>YouTube</w:t>
            </w:r>
            <w:r w:rsidR="00DC279F" w:rsidRPr="00371CE8">
              <w:rPr>
                <w:color w:val="000000" w:themeColor="text1"/>
                <w:sz w:val="18"/>
                <w:szCs w:val="18"/>
              </w:rPr>
              <w:t xml:space="preserve"> </w:t>
            </w:r>
            <w:r w:rsidR="00AF1462" w:rsidRPr="00371CE8">
              <w:rPr>
                <w:color w:val="000000" w:themeColor="text1"/>
                <w:sz w:val="18"/>
                <w:szCs w:val="18"/>
              </w:rPr>
              <w:t>comment</w:t>
            </w:r>
            <w:r w:rsidR="009A1549" w:rsidRPr="00371CE8">
              <w:rPr>
                <w:color w:val="000000" w:themeColor="text1"/>
                <w:sz w:val="18"/>
                <w:szCs w:val="18"/>
              </w:rPr>
              <w:t>s</w:t>
            </w:r>
          </w:p>
        </w:tc>
        <w:tc>
          <w:tcPr>
            <w:tcW w:w="3017" w:type="dxa"/>
          </w:tcPr>
          <w:p w14:paraId="7157EE3C" w14:textId="39FEF192" w:rsidR="00270A4E" w:rsidRPr="00371CE8" w:rsidRDefault="007D0E9E" w:rsidP="00C9550B">
            <w:pPr>
              <w:rPr>
                <w:rFonts w:hint="cs"/>
                <w:color w:val="000000" w:themeColor="text1"/>
                <w:sz w:val="18"/>
                <w:szCs w:val="18"/>
                <w:rtl/>
              </w:rPr>
            </w:pPr>
            <w:r w:rsidRPr="007D0E9E">
              <w:rPr>
                <w:color w:val="000000" w:themeColor="text1"/>
                <w:sz w:val="18"/>
                <w:szCs w:val="18"/>
              </w:rPr>
              <w:t>Achieved an accuracy of 94.62%, precision of 94.64%, recall of 94.64%, and F1-score of 94.62%, making it the best-performing classifier among the six evaluated classifiers.</w:t>
            </w:r>
          </w:p>
        </w:tc>
      </w:tr>
    </w:tbl>
    <w:p w14:paraId="07638AAA" w14:textId="77777777" w:rsidR="00BF1A66" w:rsidRPr="00371CE8" w:rsidRDefault="00BF1A66" w:rsidP="003C3B2F">
      <w:pPr>
        <w:rPr>
          <w:color w:val="000000" w:themeColor="text1"/>
        </w:rPr>
      </w:pPr>
    </w:p>
    <w:p w14:paraId="265D44F5" w14:textId="77777777" w:rsidR="00BB0CBC" w:rsidRPr="00371CE8" w:rsidRDefault="00BB0CBC" w:rsidP="00715BDC">
      <w:pPr>
        <w:rPr>
          <w:b/>
          <w:color w:val="000000" w:themeColor="text1"/>
          <w:sz w:val="28"/>
          <w:szCs w:val="28"/>
          <w:rtl/>
        </w:rPr>
      </w:pPr>
    </w:p>
    <w:p w14:paraId="21BE32AD" w14:textId="1C25A3C5" w:rsidR="00A62748" w:rsidRPr="00371CE8" w:rsidRDefault="00A62748" w:rsidP="00A62748">
      <w:pPr>
        <w:pStyle w:val="2"/>
        <w:numPr>
          <w:ilvl w:val="0"/>
          <w:numId w:val="0"/>
        </w:numPr>
        <w:ind w:left="576" w:hanging="576"/>
        <w:rPr>
          <w:color w:val="000000" w:themeColor="text1"/>
        </w:rPr>
      </w:pPr>
      <w:bookmarkStart w:id="15" w:name="_Toc217163257"/>
      <w:r w:rsidRPr="00371CE8">
        <w:rPr>
          <w:color w:val="000000" w:themeColor="text1"/>
        </w:rPr>
        <w:lastRenderedPageBreak/>
        <w:t>Research Gaps</w:t>
      </w:r>
      <w:bookmarkEnd w:id="15"/>
    </w:p>
    <w:p w14:paraId="18AACE39" w14:textId="77777777" w:rsidR="00A62748" w:rsidRPr="00371CE8" w:rsidRDefault="00A62748" w:rsidP="00A62748">
      <w:pPr>
        <w:jc w:val="both"/>
        <w:rPr>
          <w:color w:val="000000" w:themeColor="text1"/>
          <w:rtl/>
        </w:rPr>
      </w:pPr>
      <w:r w:rsidRPr="00371CE8">
        <w:rPr>
          <w:color w:val="000000" w:themeColor="text1"/>
        </w:rPr>
        <w:t>Previous studies on Arabic sentiment analysis face a significant lack of resources and datasets, as most research relied on limited-sized datasets that do not cover all dialects and domains. In addition, there is a lack of adequate utilization of linguistic lexicons and dictionaries, and they have not been integrated with modern techniques such as Transfer Learning, which limits the models’ ability to understand nuanced and figurative expressions and accurately analyze sentiments, delaying the development of reliable and effective tools for Arabic text analysis.</w:t>
      </w:r>
    </w:p>
    <w:p w14:paraId="4487315B" w14:textId="77777777" w:rsidR="00A62748" w:rsidRPr="00371CE8" w:rsidRDefault="00A62748" w:rsidP="00A62748">
      <w:pPr>
        <w:jc w:val="both"/>
        <w:rPr>
          <w:color w:val="000000" w:themeColor="text1"/>
          <w:rtl/>
        </w:rPr>
      </w:pPr>
    </w:p>
    <w:p w14:paraId="117D51D8" w14:textId="77777777" w:rsidR="00A62748" w:rsidRPr="00371CE8" w:rsidRDefault="00A62748" w:rsidP="00A62748">
      <w:pPr>
        <w:pStyle w:val="2"/>
        <w:numPr>
          <w:ilvl w:val="0"/>
          <w:numId w:val="0"/>
        </w:numPr>
        <w:ind w:left="576" w:hanging="576"/>
        <w:rPr>
          <w:color w:val="000000" w:themeColor="text1"/>
          <w:rtl/>
        </w:rPr>
      </w:pPr>
      <w:bookmarkStart w:id="16" w:name="_Toc217163258"/>
      <w:r w:rsidRPr="00371CE8">
        <w:rPr>
          <w:color w:val="000000" w:themeColor="text1"/>
        </w:rPr>
        <w:t>Conclusion</w:t>
      </w:r>
      <w:bookmarkEnd w:id="16"/>
    </w:p>
    <w:p w14:paraId="0FB98085" w14:textId="77777777" w:rsidR="00A62748" w:rsidRPr="00D42A20" w:rsidRDefault="00A62748" w:rsidP="00A62748">
      <w:pPr>
        <w:jc w:val="both"/>
        <w:rPr>
          <w:color w:val="000000" w:themeColor="text1"/>
        </w:rPr>
      </w:pPr>
      <w:r w:rsidRPr="00D42A20">
        <w:rPr>
          <w:color w:val="000000" w:themeColor="text1"/>
        </w:rPr>
        <w:t>The studies highlight the importance of sentiment analysis in business development and in leveraging information extracted from social media texts to enhance and improve business practices. They demonstrate that Arabic text analysis is feasible and effective, whether in Modern Standard Arabic or in various dialects, with the necessity of performing text preprocessing, feature extraction, and considering dialectal differences to improve accuracy. The results also showed the effectiveness of machine learning algorithms, particularly the SVM algorithm, which achieved the best performance and was considered the most efficient scenario among the evaluated classifiers.</w:t>
      </w:r>
    </w:p>
    <w:p w14:paraId="40FF6B25" w14:textId="77777777" w:rsidR="00A62748" w:rsidRPr="00371CE8" w:rsidRDefault="00A62748" w:rsidP="00715BDC">
      <w:pPr>
        <w:rPr>
          <w:b/>
          <w:color w:val="000000" w:themeColor="text1"/>
          <w:sz w:val="28"/>
          <w:szCs w:val="28"/>
          <w:rtl/>
        </w:rPr>
      </w:pPr>
    </w:p>
    <w:p w14:paraId="193B0485" w14:textId="77777777" w:rsidR="00A62748" w:rsidRPr="00371CE8" w:rsidRDefault="00A62748" w:rsidP="00715BDC">
      <w:pPr>
        <w:rPr>
          <w:b/>
          <w:color w:val="000000" w:themeColor="text1"/>
          <w:sz w:val="28"/>
          <w:szCs w:val="28"/>
          <w:rtl/>
        </w:rPr>
      </w:pPr>
    </w:p>
    <w:p w14:paraId="2EF0337C" w14:textId="77777777" w:rsidR="00A62748" w:rsidRPr="00371CE8" w:rsidRDefault="00A62748" w:rsidP="00715BDC">
      <w:pPr>
        <w:rPr>
          <w:b/>
          <w:color w:val="000000" w:themeColor="text1"/>
          <w:sz w:val="28"/>
          <w:szCs w:val="28"/>
          <w:rtl/>
        </w:rPr>
      </w:pPr>
    </w:p>
    <w:p w14:paraId="594A43E2" w14:textId="77777777" w:rsidR="00A62748" w:rsidRPr="00371CE8" w:rsidRDefault="00A62748" w:rsidP="00715BDC">
      <w:pPr>
        <w:rPr>
          <w:b/>
          <w:color w:val="000000" w:themeColor="text1"/>
          <w:sz w:val="28"/>
          <w:szCs w:val="28"/>
          <w:rtl/>
        </w:rPr>
      </w:pPr>
    </w:p>
    <w:p w14:paraId="56FEFAE0" w14:textId="77777777" w:rsidR="00A62748" w:rsidRPr="00371CE8" w:rsidRDefault="00A62748" w:rsidP="00715BDC">
      <w:pPr>
        <w:rPr>
          <w:b/>
          <w:color w:val="000000" w:themeColor="text1"/>
          <w:sz w:val="28"/>
          <w:szCs w:val="28"/>
          <w:rtl/>
        </w:rPr>
      </w:pPr>
    </w:p>
    <w:p w14:paraId="0F7419CA" w14:textId="77777777" w:rsidR="00A62748" w:rsidRPr="00371CE8" w:rsidRDefault="00A62748" w:rsidP="00715BDC">
      <w:pPr>
        <w:rPr>
          <w:b/>
          <w:color w:val="000000" w:themeColor="text1"/>
          <w:sz w:val="28"/>
          <w:szCs w:val="28"/>
          <w:rtl/>
        </w:rPr>
      </w:pPr>
    </w:p>
    <w:p w14:paraId="0DB18E30" w14:textId="77777777" w:rsidR="00A62748" w:rsidRPr="00371CE8" w:rsidRDefault="00A62748" w:rsidP="00715BDC">
      <w:pPr>
        <w:rPr>
          <w:b/>
          <w:color w:val="000000" w:themeColor="text1"/>
          <w:sz w:val="28"/>
          <w:szCs w:val="28"/>
          <w:rtl/>
        </w:rPr>
      </w:pPr>
    </w:p>
    <w:p w14:paraId="2E529F7C" w14:textId="77777777" w:rsidR="00F76D97" w:rsidRDefault="00F76D97" w:rsidP="00F76D97">
      <w:pPr>
        <w:pStyle w:val="1"/>
        <w:numPr>
          <w:ilvl w:val="0"/>
          <w:numId w:val="0"/>
        </w:numPr>
        <w:ind w:left="432"/>
        <w:rPr>
          <w:rtl/>
        </w:rPr>
      </w:pPr>
    </w:p>
    <w:p w14:paraId="4BEF5240" w14:textId="54ADE5B8" w:rsidR="00715BDC" w:rsidRPr="00371CE8" w:rsidRDefault="00715BDC" w:rsidP="00F76D97">
      <w:pPr>
        <w:pStyle w:val="1"/>
        <w:numPr>
          <w:ilvl w:val="0"/>
          <w:numId w:val="0"/>
        </w:numPr>
        <w:ind w:left="432"/>
      </w:pPr>
      <w:bookmarkStart w:id="17" w:name="_Toc217163259"/>
      <w:r w:rsidRPr="00371CE8">
        <w:t>References</w:t>
      </w:r>
      <w:bookmarkEnd w:id="17"/>
    </w:p>
    <w:p w14:paraId="2F038158" w14:textId="4301BB04" w:rsidR="0058611F" w:rsidRPr="00371CE8" w:rsidRDefault="00A954EE" w:rsidP="001009AD">
      <w:pPr>
        <w:jc w:val="both"/>
        <w:rPr>
          <w:color w:val="000000" w:themeColor="text1"/>
        </w:rPr>
      </w:pPr>
      <w:r w:rsidRPr="00371CE8">
        <w:rPr>
          <w:color w:val="000000" w:themeColor="text1"/>
        </w:rPr>
        <w:t xml:space="preserve">[1] </w:t>
      </w:r>
      <w:proofErr w:type="spellStart"/>
      <w:r w:rsidRPr="00371CE8">
        <w:rPr>
          <w:color w:val="000000" w:themeColor="text1"/>
        </w:rPr>
        <w:t>Alrefae</w:t>
      </w:r>
      <w:proofErr w:type="spellEnd"/>
      <w:r w:rsidRPr="00371CE8">
        <w:rPr>
          <w:color w:val="000000" w:themeColor="text1"/>
        </w:rPr>
        <w:t xml:space="preserve">, R., </w:t>
      </w:r>
      <w:proofErr w:type="spellStart"/>
      <w:r w:rsidRPr="00371CE8">
        <w:rPr>
          <w:color w:val="000000" w:themeColor="text1"/>
        </w:rPr>
        <w:t>Alqahmi</w:t>
      </w:r>
      <w:proofErr w:type="spellEnd"/>
      <w:r w:rsidRPr="00371CE8">
        <w:rPr>
          <w:color w:val="000000" w:themeColor="text1"/>
        </w:rPr>
        <w:t xml:space="preserve">, R., </w:t>
      </w:r>
      <w:proofErr w:type="spellStart"/>
      <w:r w:rsidRPr="00371CE8">
        <w:rPr>
          <w:color w:val="000000" w:themeColor="text1"/>
        </w:rPr>
        <w:t>Alduraibi</w:t>
      </w:r>
      <w:proofErr w:type="spellEnd"/>
      <w:r w:rsidRPr="00371CE8">
        <w:rPr>
          <w:color w:val="000000" w:themeColor="text1"/>
        </w:rPr>
        <w:t xml:space="preserve">, M., Almatrafi, S., &amp; </w:t>
      </w:r>
      <w:proofErr w:type="spellStart"/>
      <w:r w:rsidRPr="00371CE8">
        <w:rPr>
          <w:color w:val="000000" w:themeColor="text1"/>
        </w:rPr>
        <w:t>Alayed</w:t>
      </w:r>
      <w:proofErr w:type="spellEnd"/>
      <w:r w:rsidRPr="00371CE8">
        <w:rPr>
          <w:color w:val="000000" w:themeColor="text1"/>
        </w:rPr>
        <w:t>, A. (2024). Enhancing Customer Experience Through Arabic Aspect-Based Sentiment Analysis of Saudi Reviews. </w:t>
      </w:r>
      <w:r w:rsidRPr="00371CE8">
        <w:rPr>
          <w:i/>
          <w:iCs/>
          <w:color w:val="000000" w:themeColor="text1"/>
        </w:rPr>
        <w:t>International Journal of Advanced Computer Science &amp; Applications</w:t>
      </w:r>
      <w:r w:rsidRPr="00371CE8">
        <w:rPr>
          <w:color w:val="000000" w:themeColor="text1"/>
        </w:rPr>
        <w:t>, </w:t>
      </w:r>
      <w:r w:rsidRPr="00371CE8">
        <w:rPr>
          <w:i/>
          <w:iCs/>
          <w:color w:val="000000" w:themeColor="text1"/>
        </w:rPr>
        <w:t>15</w:t>
      </w:r>
      <w:r w:rsidRPr="00371CE8">
        <w:rPr>
          <w:color w:val="000000" w:themeColor="text1"/>
        </w:rPr>
        <w:t>(7).</w:t>
      </w:r>
      <w:r w:rsidRPr="00371CE8">
        <w:rPr>
          <w:color w:val="000000" w:themeColor="text1"/>
          <w:rtl/>
        </w:rPr>
        <w:t>‏</w:t>
      </w:r>
    </w:p>
    <w:p w14:paraId="4D02EF1D" w14:textId="0559C09A" w:rsidR="00A954EE" w:rsidRPr="00371CE8" w:rsidRDefault="00A954EE" w:rsidP="001009AD">
      <w:pPr>
        <w:jc w:val="both"/>
        <w:rPr>
          <w:color w:val="000000" w:themeColor="text1"/>
        </w:rPr>
      </w:pPr>
      <w:r w:rsidRPr="00371CE8">
        <w:rPr>
          <w:color w:val="000000" w:themeColor="text1"/>
        </w:rPr>
        <w:t>[2]</w:t>
      </w:r>
      <w:r w:rsidR="00A348BB" w:rsidRPr="00371CE8">
        <w:rPr>
          <w:rFonts w:ascii="Arial" w:hAnsi="Arial" w:cs="Arial"/>
          <w:color w:val="000000" w:themeColor="text1"/>
          <w:sz w:val="20"/>
          <w:szCs w:val="20"/>
          <w:shd w:val="clear" w:color="auto" w:fill="FFFFFF"/>
        </w:rPr>
        <w:t xml:space="preserve"> </w:t>
      </w:r>
      <w:r w:rsidR="00A348BB" w:rsidRPr="00371CE8">
        <w:rPr>
          <w:color w:val="000000" w:themeColor="text1"/>
        </w:rPr>
        <w:t xml:space="preserve">Hicham, N., Karim, S., &amp; </w:t>
      </w:r>
      <w:proofErr w:type="spellStart"/>
      <w:r w:rsidR="00A348BB" w:rsidRPr="00371CE8">
        <w:rPr>
          <w:color w:val="000000" w:themeColor="text1"/>
        </w:rPr>
        <w:t>Habbat</w:t>
      </w:r>
      <w:proofErr w:type="spellEnd"/>
      <w:r w:rsidR="00A348BB" w:rsidRPr="00371CE8">
        <w:rPr>
          <w:color w:val="000000" w:themeColor="text1"/>
        </w:rPr>
        <w:t>, N. (2023). Enhancing Arabic Sentiment Analysis in E-Commerce Reviews on Social Media Through a Stacked Ensemble Deep Learning Approach. </w:t>
      </w:r>
      <w:r w:rsidR="00A348BB" w:rsidRPr="00371CE8">
        <w:rPr>
          <w:i/>
          <w:iCs/>
          <w:color w:val="000000" w:themeColor="text1"/>
        </w:rPr>
        <w:t>Mathematical Modelling of Engineering Problems</w:t>
      </w:r>
      <w:r w:rsidR="00A348BB" w:rsidRPr="00371CE8">
        <w:rPr>
          <w:color w:val="000000" w:themeColor="text1"/>
        </w:rPr>
        <w:t>, </w:t>
      </w:r>
      <w:r w:rsidR="00A348BB" w:rsidRPr="00371CE8">
        <w:rPr>
          <w:i/>
          <w:iCs/>
          <w:color w:val="000000" w:themeColor="text1"/>
        </w:rPr>
        <w:t>10</w:t>
      </w:r>
      <w:r w:rsidR="00A348BB" w:rsidRPr="00371CE8">
        <w:rPr>
          <w:color w:val="000000" w:themeColor="text1"/>
        </w:rPr>
        <w:t>(3).</w:t>
      </w:r>
      <w:r w:rsidR="00A348BB" w:rsidRPr="00371CE8">
        <w:rPr>
          <w:color w:val="000000" w:themeColor="text1"/>
          <w:rtl/>
        </w:rPr>
        <w:t>‏</w:t>
      </w:r>
    </w:p>
    <w:p w14:paraId="6ECB2651" w14:textId="107053EB" w:rsidR="009E0C6C" w:rsidRPr="00371CE8" w:rsidRDefault="009E0C6C" w:rsidP="001009AD">
      <w:pPr>
        <w:jc w:val="both"/>
        <w:rPr>
          <w:color w:val="000000" w:themeColor="text1"/>
        </w:rPr>
      </w:pPr>
      <w:r w:rsidRPr="00371CE8">
        <w:rPr>
          <w:color w:val="000000" w:themeColor="text1"/>
        </w:rPr>
        <w:t>[3]</w:t>
      </w:r>
      <w:r w:rsidR="000A77B0" w:rsidRPr="00371CE8">
        <w:rPr>
          <w:rFonts w:ascii="Arial" w:hAnsi="Arial" w:cs="Arial"/>
          <w:color w:val="000000" w:themeColor="text1"/>
          <w:sz w:val="20"/>
          <w:szCs w:val="20"/>
          <w:shd w:val="clear" w:color="auto" w:fill="FFFFFF"/>
        </w:rPr>
        <w:t xml:space="preserve"> </w:t>
      </w:r>
      <w:r w:rsidR="000A77B0" w:rsidRPr="00371CE8">
        <w:rPr>
          <w:color w:val="000000" w:themeColor="text1"/>
        </w:rPr>
        <w:t>Al-</w:t>
      </w:r>
      <w:proofErr w:type="spellStart"/>
      <w:r w:rsidR="000A77B0" w:rsidRPr="00371CE8">
        <w:rPr>
          <w:color w:val="000000" w:themeColor="text1"/>
        </w:rPr>
        <w:t>Thubaity</w:t>
      </w:r>
      <w:proofErr w:type="spellEnd"/>
      <w:r w:rsidR="000A77B0" w:rsidRPr="00371CE8">
        <w:rPr>
          <w:color w:val="000000" w:themeColor="text1"/>
        </w:rPr>
        <w:t>, A., Alqahtani, Q., &amp; Aljandal, A. (2018). Sentiment lexicon for sentiment analysis of Saudi dialect tweets. </w:t>
      </w:r>
      <w:r w:rsidR="000A77B0" w:rsidRPr="00371CE8">
        <w:rPr>
          <w:i/>
          <w:iCs/>
          <w:color w:val="000000" w:themeColor="text1"/>
        </w:rPr>
        <w:t>Procedia computer science</w:t>
      </w:r>
      <w:r w:rsidR="000A77B0" w:rsidRPr="00371CE8">
        <w:rPr>
          <w:color w:val="000000" w:themeColor="text1"/>
        </w:rPr>
        <w:t>, </w:t>
      </w:r>
      <w:r w:rsidR="000A77B0" w:rsidRPr="00371CE8">
        <w:rPr>
          <w:i/>
          <w:iCs/>
          <w:color w:val="000000" w:themeColor="text1"/>
        </w:rPr>
        <w:t>142</w:t>
      </w:r>
      <w:r w:rsidR="000A77B0" w:rsidRPr="00371CE8">
        <w:rPr>
          <w:color w:val="000000" w:themeColor="text1"/>
        </w:rPr>
        <w:t>, 301-307.</w:t>
      </w:r>
      <w:r w:rsidR="000A77B0" w:rsidRPr="00371CE8">
        <w:rPr>
          <w:color w:val="000000" w:themeColor="text1"/>
          <w:rtl/>
        </w:rPr>
        <w:t>‏</w:t>
      </w:r>
    </w:p>
    <w:p w14:paraId="2C46DB2B" w14:textId="39EF2CF3" w:rsidR="00176EB5" w:rsidRPr="00371CE8" w:rsidRDefault="00176EB5" w:rsidP="001009AD">
      <w:pPr>
        <w:jc w:val="both"/>
        <w:rPr>
          <w:color w:val="000000" w:themeColor="text1"/>
        </w:rPr>
      </w:pPr>
      <w:r w:rsidRPr="00371CE8">
        <w:rPr>
          <w:color w:val="000000" w:themeColor="text1"/>
        </w:rPr>
        <w:t>[4]</w:t>
      </w:r>
      <w:r w:rsidR="000F3715" w:rsidRPr="00371CE8">
        <w:rPr>
          <w:rFonts w:ascii="Arial" w:hAnsi="Arial" w:cs="Arial"/>
          <w:color w:val="000000" w:themeColor="text1"/>
          <w:sz w:val="20"/>
          <w:szCs w:val="20"/>
          <w:shd w:val="clear" w:color="auto" w:fill="FFFFFF"/>
        </w:rPr>
        <w:t xml:space="preserve"> </w:t>
      </w:r>
      <w:r w:rsidR="000F3715" w:rsidRPr="00371CE8">
        <w:rPr>
          <w:color w:val="000000" w:themeColor="text1"/>
        </w:rPr>
        <w:t>Alotaibi, S., Mehmood, R., &amp; Katib, I. (2019, June). Sentiment analysis of Arabic tweets in smart cities: A review of Saudi dialect. In </w:t>
      </w:r>
      <w:r w:rsidR="000F3715" w:rsidRPr="00371CE8">
        <w:rPr>
          <w:i/>
          <w:iCs/>
          <w:color w:val="000000" w:themeColor="text1"/>
        </w:rPr>
        <w:t>2019 Fourth International Conference on Fog and Mobile Edge Computing (FMEC)</w:t>
      </w:r>
      <w:r w:rsidR="000F3715" w:rsidRPr="00371CE8">
        <w:rPr>
          <w:color w:val="000000" w:themeColor="text1"/>
        </w:rPr>
        <w:t> (pp. 330-335). IEEE.</w:t>
      </w:r>
      <w:r w:rsidR="000F3715" w:rsidRPr="00371CE8">
        <w:rPr>
          <w:color w:val="000000" w:themeColor="text1"/>
          <w:rtl/>
        </w:rPr>
        <w:t>‏</w:t>
      </w:r>
    </w:p>
    <w:p w14:paraId="3C957FBD" w14:textId="3C161922" w:rsidR="009B0C32" w:rsidRPr="00371CE8" w:rsidRDefault="009B0C32" w:rsidP="001009AD">
      <w:pPr>
        <w:jc w:val="both"/>
        <w:rPr>
          <w:color w:val="000000" w:themeColor="text1"/>
        </w:rPr>
      </w:pPr>
      <w:r w:rsidRPr="00371CE8">
        <w:rPr>
          <w:color w:val="000000" w:themeColor="text1"/>
        </w:rPr>
        <w:t>[5]</w:t>
      </w:r>
      <w:r w:rsidR="00E258B9" w:rsidRPr="00371CE8">
        <w:rPr>
          <w:rFonts w:ascii="Arial" w:hAnsi="Arial" w:cs="Arial"/>
          <w:color w:val="000000" w:themeColor="text1"/>
          <w:sz w:val="20"/>
          <w:szCs w:val="20"/>
          <w:shd w:val="clear" w:color="auto" w:fill="FFFFFF"/>
        </w:rPr>
        <w:t xml:space="preserve"> </w:t>
      </w:r>
      <w:r w:rsidR="00E258B9" w:rsidRPr="00371CE8">
        <w:rPr>
          <w:color w:val="000000" w:themeColor="text1"/>
        </w:rPr>
        <w:t xml:space="preserve">Abo, M. E. M., Qazi, A., Saad, </w:t>
      </w:r>
      <w:proofErr w:type="gramStart"/>
      <w:r w:rsidR="00E258B9" w:rsidRPr="00371CE8">
        <w:rPr>
          <w:color w:val="000000" w:themeColor="text1"/>
        </w:rPr>
        <w:t>A. A</w:t>
      </w:r>
      <w:proofErr w:type="gramEnd"/>
      <w:r w:rsidR="00E258B9" w:rsidRPr="00371CE8">
        <w:rPr>
          <w:color w:val="000000" w:themeColor="text1"/>
        </w:rPr>
        <w:t xml:space="preserve">. A., </w:t>
      </w:r>
      <w:proofErr w:type="spellStart"/>
      <w:r w:rsidR="00E258B9" w:rsidRPr="00371CE8">
        <w:rPr>
          <w:color w:val="000000" w:themeColor="text1"/>
        </w:rPr>
        <w:t>Elsahib</w:t>
      </w:r>
      <w:proofErr w:type="spellEnd"/>
      <w:r w:rsidR="00E258B9" w:rsidRPr="00371CE8">
        <w:rPr>
          <w:color w:val="000000" w:themeColor="text1"/>
        </w:rPr>
        <w:t>, H. A., &amp; Abdelaziz, A. (2024, August). Sentiment Analysis in Saudi Arabic Dialect for HAJJ Season Services Using Twitter Data. In </w:t>
      </w:r>
      <w:r w:rsidR="00E258B9" w:rsidRPr="00371CE8">
        <w:rPr>
          <w:i/>
          <w:iCs/>
          <w:color w:val="000000" w:themeColor="text1"/>
        </w:rPr>
        <w:t>2024 1st International Conference on Logistics (ICL)</w:t>
      </w:r>
      <w:r w:rsidR="00E258B9" w:rsidRPr="00371CE8">
        <w:rPr>
          <w:color w:val="000000" w:themeColor="text1"/>
        </w:rPr>
        <w:t> (pp. 1-5). IEEE.</w:t>
      </w:r>
      <w:r w:rsidR="00E258B9" w:rsidRPr="00371CE8">
        <w:rPr>
          <w:color w:val="000000" w:themeColor="text1"/>
          <w:rtl/>
        </w:rPr>
        <w:t>‏</w:t>
      </w:r>
    </w:p>
    <w:p w14:paraId="3A33873B" w14:textId="42695787" w:rsidR="00E258B9" w:rsidRPr="00371CE8" w:rsidRDefault="00E258B9" w:rsidP="001009AD">
      <w:pPr>
        <w:jc w:val="both"/>
        <w:rPr>
          <w:color w:val="000000" w:themeColor="text1"/>
        </w:rPr>
      </w:pPr>
      <w:r w:rsidRPr="00371CE8">
        <w:rPr>
          <w:color w:val="000000" w:themeColor="text1"/>
        </w:rPr>
        <w:t>[6]</w:t>
      </w:r>
      <w:r w:rsidR="00955616" w:rsidRPr="00371CE8">
        <w:rPr>
          <w:rFonts w:ascii="Arial" w:hAnsi="Arial" w:cs="Arial"/>
          <w:color w:val="000000" w:themeColor="text1"/>
          <w:sz w:val="20"/>
          <w:szCs w:val="20"/>
          <w:shd w:val="clear" w:color="auto" w:fill="FFFFFF"/>
        </w:rPr>
        <w:t xml:space="preserve"> </w:t>
      </w:r>
      <w:proofErr w:type="spellStart"/>
      <w:r w:rsidR="00955616" w:rsidRPr="00371CE8">
        <w:rPr>
          <w:color w:val="000000" w:themeColor="text1"/>
        </w:rPr>
        <w:t>Alahmary</w:t>
      </w:r>
      <w:proofErr w:type="spellEnd"/>
      <w:r w:rsidR="00955616" w:rsidRPr="00371CE8">
        <w:rPr>
          <w:color w:val="000000" w:themeColor="text1"/>
        </w:rPr>
        <w:t>, R. M., Al-Dossari, H. Z., &amp; Emam, A. Z. (2019, January). Sentiment analysis of Saudi dialect using deep learning techniques. In </w:t>
      </w:r>
      <w:r w:rsidR="00955616" w:rsidRPr="00371CE8">
        <w:rPr>
          <w:i/>
          <w:iCs/>
          <w:color w:val="000000" w:themeColor="text1"/>
        </w:rPr>
        <w:t>2019 International conference on electronics, information, and communication (ICEIC)</w:t>
      </w:r>
      <w:r w:rsidR="00955616" w:rsidRPr="00371CE8">
        <w:rPr>
          <w:color w:val="000000" w:themeColor="text1"/>
        </w:rPr>
        <w:t> (pp. 1-6). IEEE.</w:t>
      </w:r>
      <w:r w:rsidR="00955616" w:rsidRPr="00371CE8">
        <w:rPr>
          <w:color w:val="000000" w:themeColor="text1"/>
          <w:rtl/>
        </w:rPr>
        <w:t>‏</w:t>
      </w:r>
    </w:p>
    <w:p w14:paraId="27A5D644" w14:textId="7486E3FB" w:rsidR="00955616" w:rsidRPr="00371CE8" w:rsidRDefault="00F56DA4" w:rsidP="001009AD">
      <w:pPr>
        <w:jc w:val="both"/>
        <w:rPr>
          <w:color w:val="000000" w:themeColor="text1"/>
        </w:rPr>
      </w:pPr>
      <w:r w:rsidRPr="00371CE8">
        <w:rPr>
          <w:color w:val="000000" w:themeColor="text1"/>
        </w:rPr>
        <w:t>[7]</w:t>
      </w:r>
      <w:r w:rsidR="00E808AC" w:rsidRPr="00371CE8">
        <w:rPr>
          <w:rFonts w:ascii="Arial" w:hAnsi="Arial" w:cs="Arial"/>
          <w:color w:val="000000" w:themeColor="text1"/>
          <w:sz w:val="20"/>
          <w:szCs w:val="20"/>
          <w:shd w:val="clear" w:color="auto" w:fill="FFFFFF"/>
        </w:rPr>
        <w:t xml:space="preserve"> </w:t>
      </w:r>
      <w:proofErr w:type="spellStart"/>
      <w:r w:rsidR="00E808AC" w:rsidRPr="00371CE8">
        <w:rPr>
          <w:color w:val="000000" w:themeColor="text1"/>
        </w:rPr>
        <w:t>Kaseb</w:t>
      </w:r>
      <w:proofErr w:type="spellEnd"/>
      <w:r w:rsidR="00E808AC" w:rsidRPr="00371CE8">
        <w:rPr>
          <w:color w:val="000000" w:themeColor="text1"/>
        </w:rPr>
        <w:t>, A., &amp; Farouk, M. (2022, December). SAIDS: A novel approach for sentiment analysis informed of dialect and sarcasm. In </w:t>
      </w:r>
      <w:r w:rsidR="00E808AC" w:rsidRPr="00371CE8">
        <w:rPr>
          <w:i/>
          <w:iCs/>
          <w:color w:val="000000" w:themeColor="text1"/>
        </w:rPr>
        <w:t>Proceedings of the Seventh Arabic Natural Language Processing Workshop (WANLP)</w:t>
      </w:r>
      <w:r w:rsidR="00E808AC" w:rsidRPr="00371CE8">
        <w:rPr>
          <w:color w:val="000000" w:themeColor="text1"/>
        </w:rPr>
        <w:t> (pp. 22-30).</w:t>
      </w:r>
      <w:r w:rsidR="00E808AC" w:rsidRPr="00371CE8">
        <w:rPr>
          <w:color w:val="000000" w:themeColor="text1"/>
          <w:rtl/>
        </w:rPr>
        <w:t>‏</w:t>
      </w:r>
    </w:p>
    <w:p w14:paraId="1F771FBB" w14:textId="4AC48D3F" w:rsidR="001C575B" w:rsidRPr="00371CE8" w:rsidRDefault="001C575B" w:rsidP="001009AD">
      <w:pPr>
        <w:jc w:val="both"/>
        <w:rPr>
          <w:color w:val="000000" w:themeColor="text1"/>
        </w:rPr>
      </w:pPr>
      <w:r w:rsidRPr="00371CE8">
        <w:rPr>
          <w:color w:val="000000" w:themeColor="text1"/>
        </w:rPr>
        <w:t>[8]</w:t>
      </w:r>
      <w:r w:rsidR="00067806" w:rsidRPr="00371CE8">
        <w:rPr>
          <w:rFonts w:ascii="Arial" w:hAnsi="Arial" w:cs="Arial"/>
          <w:color w:val="000000" w:themeColor="text1"/>
          <w:sz w:val="20"/>
          <w:szCs w:val="20"/>
          <w:shd w:val="clear" w:color="auto" w:fill="FFFFFF"/>
        </w:rPr>
        <w:t xml:space="preserve"> </w:t>
      </w:r>
      <w:proofErr w:type="spellStart"/>
      <w:r w:rsidR="00067806" w:rsidRPr="00371CE8">
        <w:rPr>
          <w:color w:val="000000" w:themeColor="text1"/>
        </w:rPr>
        <w:t>AlFutamani</w:t>
      </w:r>
      <w:proofErr w:type="spellEnd"/>
      <w:r w:rsidR="00067806" w:rsidRPr="00371CE8">
        <w:rPr>
          <w:color w:val="000000" w:themeColor="text1"/>
        </w:rPr>
        <w:t>, A. A., &amp; Al-Baity, H. H. (2021). Emotional Analysis of Arabic Saudi Dialect Tweets Using a Supervised Learning Approach. </w:t>
      </w:r>
      <w:r w:rsidR="00067806" w:rsidRPr="00371CE8">
        <w:rPr>
          <w:i/>
          <w:iCs/>
          <w:color w:val="000000" w:themeColor="text1"/>
        </w:rPr>
        <w:t>Intelligent Automation &amp; Soft Computing</w:t>
      </w:r>
      <w:r w:rsidR="00067806" w:rsidRPr="00371CE8">
        <w:rPr>
          <w:color w:val="000000" w:themeColor="text1"/>
        </w:rPr>
        <w:t>, </w:t>
      </w:r>
      <w:r w:rsidR="00067806" w:rsidRPr="00371CE8">
        <w:rPr>
          <w:i/>
          <w:iCs/>
          <w:color w:val="000000" w:themeColor="text1"/>
        </w:rPr>
        <w:t>29</w:t>
      </w:r>
      <w:r w:rsidR="00067806" w:rsidRPr="00371CE8">
        <w:rPr>
          <w:color w:val="000000" w:themeColor="text1"/>
        </w:rPr>
        <w:t>(1).</w:t>
      </w:r>
      <w:r w:rsidR="00067806" w:rsidRPr="00371CE8">
        <w:rPr>
          <w:color w:val="000000" w:themeColor="text1"/>
          <w:rtl/>
        </w:rPr>
        <w:t>‏</w:t>
      </w:r>
    </w:p>
    <w:p w14:paraId="2B3591C8" w14:textId="1B48082D" w:rsidR="00D37278" w:rsidRPr="00371CE8" w:rsidRDefault="00D37278" w:rsidP="001009AD">
      <w:pPr>
        <w:jc w:val="both"/>
        <w:rPr>
          <w:color w:val="000000" w:themeColor="text1"/>
        </w:rPr>
      </w:pPr>
      <w:r w:rsidRPr="00371CE8">
        <w:rPr>
          <w:color w:val="000000" w:themeColor="text1"/>
        </w:rPr>
        <w:t>[9]</w:t>
      </w:r>
      <w:r w:rsidRPr="00371CE8">
        <w:rPr>
          <w:rFonts w:ascii="Arial" w:hAnsi="Arial" w:cs="Arial"/>
          <w:color w:val="000000" w:themeColor="text1"/>
          <w:sz w:val="20"/>
          <w:szCs w:val="20"/>
          <w:shd w:val="clear" w:color="auto" w:fill="FFFFFF"/>
        </w:rPr>
        <w:t xml:space="preserve"> </w:t>
      </w:r>
      <w:r w:rsidRPr="00371CE8">
        <w:rPr>
          <w:color w:val="000000" w:themeColor="text1"/>
        </w:rPr>
        <w:t xml:space="preserve">Dahbi, M., Saadane, R., &amp; </w:t>
      </w:r>
      <w:proofErr w:type="spellStart"/>
      <w:r w:rsidRPr="00371CE8">
        <w:rPr>
          <w:color w:val="000000" w:themeColor="text1"/>
        </w:rPr>
        <w:t>Mbarki</w:t>
      </w:r>
      <w:proofErr w:type="spellEnd"/>
      <w:r w:rsidRPr="00371CE8">
        <w:rPr>
          <w:color w:val="000000" w:themeColor="text1"/>
        </w:rPr>
        <w:t>, S. (2019, October). Social media sentiment monitoring in smart cities: an application to Moroccan dialects. In </w:t>
      </w:r>
      <w:r w:rsidRPr="00371CE8">
        <w:rPr>
          <w:i/>
          <w:iCs/>
          <w:color w:val="000000" w:themeColor="text1"/>
        </w:rPr>
        <w:t>Proceedings of the 4th International Conference on Smart City Applications</w:t>
      </w:r>
      <w:r w:rsidRPr="00371CE8">
        <w:rPr>
          <w:color w:val="000000" w:themeColor="text1"/>
        </w:rPr>
        <w:t> (pp. 1-6).</w:t>
      </w:r>
      <w:r w:rsidRPr="00371CE8">
        <w:rPr>
          <w:color w:val="000000" w:themeColor="text1"/>
          <w:rtl/>
        </w:rPr>
        <w:t>‏</w:t>
      </w:r>
    </w:p>
    <w:p w14:paraId="7F998264" w14:textId="2403D852" w:rsidR="00507282" w:rsidRPr="00371CE8" w:rsidRDefault="00507282" w:rsidP="001009AD">
      <w:pPr>
        <w:jc w:val="both"/>
        <w:rPr>
          <w:color w:val="000000" w:themeColor="text1"/>
        </w:rPr>
      </w:pPr>
      <w:r w:rsidRPr="00371CE8">
        <w:rPr>
          <w:color w:val="000000" w:themeColor="text1"/>
        </w:rPr>
        <w:t>[10</w:t>
      </w:r>
      <w:r w:rsidR="00247A15" w:rsidRPr="00371CE8">
        <w:rPr>
          <w:color w:val="000000" w:themeColor="text1"/>
        </w:rPr>
        <w:t>]</w:t>
      </w:r>
      <w:r w:rsidR="00247A15" w:rsidRPr="00371CE8">
        <w:rPr>
          <w:rFonts w:ascii="Arial" w:hAnsi="Arial" w:cs="Arial"/>
          <w:color w:val="000000" w:themeColor="text1"/>
          <w:sz w:val="20"/>
          <w:szCs w:val="20"/>
          <w:shd w:val="clear" w:color="auto" w:fill="FFFFFF"/>
        </w:rPr>
        <w:t xml:space="preserve"> </w:t>
      </w:r>
      <w:proofErr w:type="spellStart"/>
      <w:r w:rsidR="00247A15" w:rsidRPr="00371CE8">
        <w:rPr>
          <w:color w:val="000000" w:themeColor="text1"/>
        </w:rPr>
        <w:t>AlFutamani</w:t>
      </w:r>
      <w:proofErr w:type="spellEnd"/>
      <w:r w:rsidR="00247A15" w:rsidRPr="00371CE8">
        <w:rPr>
          <w:color w:val="000000" w:themeColor="text1"/>
        </w:rPr>
        <w:t>, A. A., &amp; Al-Baity, H. H. (2021). Emotional Analysis of Arabic Saudi Dialect Tweets Using a Supervised Learning Approach. </w:t>
      </w:r>
      <w:r w:rsidR="00247A15" w:rsidRPr="00371CE8">
        <w:rPr>
          <w:i/>
          <w:iCs/>
          <w:color w:val="000000" w:themeColor="text1"/>
        </w:rPr>
        <w:t>Intelligent Automation &amp; Soft Computing</w:t>
      </w:r>
      <w:r w:rsidR="00247A15" w:rsidRPr="00371CE8">
        <w:rPr>
          <w:color w:val="000000" w:themeColor="text1"/>
        </w:rPr>
        <w:t>, </w:t>
      </w:r>
      <w:r w:rsidR="00247A15" w:rsidRPr="00371CE8">
        <w:rPr>
          <w:i/>
          <w:iCs/>
          <w:color w:val="000000" w:themeColor="text1"/>
        </w:rPr>
        <w:t>29</w:t>
      </w:r>
      <w:r w:rsidR="00247A15" w:rsidRPr="00371CE8">
        <w:rPr>
          <w:color w:val="000000" w:themeColor="text1"/>
        </w:rPr>
        <w:t>(1).</w:t>
      </w:r>
      <w:r w:rsidR="00247A15" w:rsidRPr="00371CE8">
        <w:rPr>
          <w:color w:val="000000" w:themeColor="text1"/>
          <w:rtl/>
        </w:rPr>
        <w:t>‏</w:t>
      </w:r>
    </w:p>
    <w:p w14:paraId="6BE56921" w14:textId="375174E8" w:rsidR="00972C9B" w:rsidRPr="00371CE8" w:rsidRDefault="00972C9B" w:rsidP="001009AD">
      <w:pPr>
        <w:jc w:val="both"/>
        <w:rPr>
          <w:color w:val="000000" w:themeColor="text1"/>
        </w:rPr>
      </w:pPr>
      <w:r w:rsidRPr="00371CE8">
        <w:rPr>
          <w:color w:val="000000" w:themeColor="text1"/>
        </w:rPr>
        <w:lastRenderedPageBreak/>
        <w:t>[11]</w:t>
      </w:r>
      <w:r w:rsidR="00706251" w:rsidRPr="00371CE8">
        <w:rPr>
          <w:rFonts w:ascii="Arial" w:hAnsi="Arial" w:cs="Arial"/>
          <w:color w:val="000000" w:themeColor="text1"/>
          <w:sz w:val="20"/>
          <w:szCs w:val="20"/>
          <w:shd w:val="clear" w:color="auto" w:fill="FFFFFF"/>
        </w:rPr>
        <w:t xml:space="preserve"> </w:t>
      </w:r>
      <w:r w:rsidR="00706251" w:rsidRPr="00371CE8">
        <w:rPr>
          <w:color w:val="000000" w:themeColor="text1"/>
        </w:rPr>
        <w:t>Alomari, K. M., ElSherif, H. M., &amp; Shaalan, K. (2017, June). Arabic tweets sentimental analysis using machine learning. In </w:t>
      </w:r>
      <w:r w:rsidR="00706251" w:rsidRPr="00371CE8">
        <w:rPr>
          <w:i/>
          <w:iCs/>
          <w:color w:val="000000" w:themeColor="text1"/>
        </w:rPr>
        <w:t>International conference on industrial, engineering and other applications of applied intelligent systems</w:t>
      </w:r>
      <w:r w:rsidR="00706251" w:rsidRPr="00371CE8">
        <w:rPr>
          <w:color w:val="000000" w:themeColor="text1"/>
        </w:rPr>
        <w:t> (pp. 602-610). Cham: Springer International Publishing.</w:t>
      </w:r>
      <w:r w:rsidR="00706251" w:rsidRPr="00371CE8">
        <w:rPr>
          <w:color w:val="000000" w:themeColor="text1"/>
          <w:rtl/>
        </w:rPr>
        <w:t>‏</w:t>
      </w:r>
    </w:p>
    <w:p w14:paraId="18578E47" w14:textId="28BDA2A1" w:rsidR="00D04AE4" w:rsidRPr="00371CE8" w:rsidRDefault="00D04AE4" w:rsidP="001009AD">
      <w:pPr>
        <w:jc w:val="both"/>
        <w:rPr>
          <w:color w:val="000000" w:themeColor="text1"/>
        </w:rPr>
      </w:pPr>
      <w:r w:rsidRPr="00371CE8">
        <w:rPr>
          <w:color w:val="000000" w:themeColor="text1"/>
        </w:rPr>
        <w:t>[12]</w:t>
      </w:r>
      <w:r w:rsidR="00C537E2" w:rsidRPr="00371CE8">
        <w:rPr>
          <w:rFonts w:ascii="Arial" w:hAnsi="Arial" w:cs="Arial"/>
          <w:color w:val="000000" w:themeColor="text1"/>
          <w:sz w:val="20"/>
          <w:szCs w:val="20"/>
          <w:shd w:val="clear" w:color="auto" w:fill="FFFFFF"/>
        </w:rPr>
        <w:t xml:space="preserve"> </w:t>
      </w:r>
      <w:r w:rsidR="00C537E2" w:rsidRPr="00371CE8">
        <w:rPr>
          <w:color w:val="000000" w:themeColor="text1"/>
        </w:rPr>
        <w:t xml:space="preserve">Louati, A., Louati, H., </w:t>
      </w:r>
      <w:proofErr w:type="spellStart"/>
      <w:r w:rsidR="00C537E2" w:rsidRPr="00371CE8">
        <w:rPr>
          <w:color w:val="000000" w:themeColor="text1"/>
        </w:rPr>
        <w:t>Kariri</w:t>
      </w:r>
      <w:proofErr w:type="spellEnd"/>
      <w:r w:rsidR="00C537E2" w:rsidRPr="00371CE8">
        <w:rPr>
          <w:color w:val="000000" w:themeColor="text1"/>
        </w:rPr>
        <w:t xml:space="preserve">, E., </w:t>
      </w:r>
      <w:proofErr w:type="spellStart"/>
      <w:r w:rsidR="00C537E2" w:rsidRPr="00371CE8">
        <w:rPr>
          <w:color w:val="000000" w:themeColor="text1"/>
        </w:rPr>
        <w:t>Alaskar</w:t>
      </w:r>
      <w:proofErr w:type="spellEnd"/>
      <w:r w:rsidR="00C537E2" w:rsidRPr="00371CE8">
        <w:rPr>
          <w:color w:val="000000" w:themeColor="text1"/>
        </w:rPr>
        <w:t>, F., &amp; Alotaibi, A. (2023). Sentiment analysis of Arabic course reviews of a Saudi university using support vector machine. </w:t>
      </w:r>
      <w:r w:rsidR="00C537E2" w:rsidRPr="00371CE8">
        <w:rPr>
          <w:i/>
          <w:iCs/>
          <w:color w:val="000000" w:themeColor="text1"/>
        </w:rPr>
        <w:t>Applied Sciences</w:t>
      </w:r>
      <w:r w:rsidR="00C537E2" w:rsidRPr="00371CE8">
        <w:rPr>
          <w:color w:val="000000" w:themeColor="text1"/>
        </w:rPr>
        <w:t>, </w:t>
      </w:r>
      <w:r w:rsidR="00C537E2" w:rsidRPr="00371CE8">
        <w:rPr>
          <w:i/>
          <w:iCs/>
          <w:color w:val="000000" w:themeColor="text1"/>
        </w:rPr>
        <w:t>13</w:t>
      </w:r>
      <w:r w:rsidR="00C537E2" w:rsidRPr="00371CE8">
        <w:rPr>
          <w:color w:val="000000" w:themeColor="text1"/>
        </w:rPr>
        <w:t>(23), 12539.</w:t>
      </w:r>
      <w:r w:rsidR="00C537E2" w:rsidRPr="00371CE8">
        <w:rPr>
          <w:color w:val="000000" w:themeColor="text1"/>
          <w:rtl/>
        </w:rPr>
        <w:t>‏</w:t>
      </w:r>
    </w:p>
    <w:p w14:paraId="3C629902" w14:textId="38DC2465" w:rsidR="00806F1D" w:rsidRPr="00371CE8" w:rsidRDefault="00806F1D" w:rsidP="001009AD">
      <w:pPr>
        <w:jc w:val="both"/>
        <w:rPr>
          <w:color w:val="000000" w:themeColor="text1"/>
          <w:rtl/>
        </w:rPr>
      </w:pPr>
      <w:r w:rsidRPr="00371CE8">
        <w:rPr>
          <w:color w:val="000000" w:themeColor="text1"/>
        </w:rPr>
        <w:t>[13]</w:t>
      </w:r>
      <w:r w:rsidR="00AE5E80" w:rsidRPr="00371CE8">
        <w:rPr>
          <w:rFonts w:ascii="Arial" w:hAnsi="Arial" w:cs="Arial"/>
          <w:color w:val="000000" w:themeColor="text1"/>
          <w:sz w:val="20"/>
          <w:szCs w:val="20"/>
          <w:shd w:val="clear" w:color="auto" w:fill="FFFFFF"/>
        </w:rPr>
        <w:t xml:space="preserve"> </w:t>
      </w:r>
      <w:r w:rsidR="00AE5E80" w:rsidRPr="00371CE8">
        <w:rPr>
          <w:color w:val="000000" w:themeColor="text1"/>
        </w:rPr>
        <w:t xml:space="preserve">Musleh, D. A., </w:t>
      </w:r>
      <w:proofErr w:type="spellStart"/>
      <w:r w:rsidR="00AE5E80" w:rsidRPr="00371CE8">
        <w:rPr>
          <w:color w:val="000000" w:themeColor="text1"/>
        </w:rPr>
        <w:t>Alkhwaja</w:t>
      </w:r>
      <w:proofErr w:type="spellEnd"/>
      <w:r w:rsidR="00AE5E80" w:rsidRPr="00371CE8">
        <w:rPr>
          <w:color w:val="000000" w:themeColor="text1"/>
        </w:rPr>
        <w:t xml:space="preserve">, I., </w:t>
      </w:r>
      <w:proofErr w:type="spellStart"/>
      <w:r w:rsidR="00AE5E80" w:rsidRPr="00371CE8">
        <w:rPr>
          <w:color w:val="000000" w:themeColor="text1"/>
        </w:rPr>
        <w:t>Alkhwaja</w:t>
      </w:r>
      <w:proofErr w:type="spellEnd"/>
      <w:r w:rsidR="00AE5E80" w:rsidRPr="00371CE8">
        <w:rPr>
          <w:color w:val="000000" w:themeColor="text1"/>
        </w:rPr>
        <w:t xml:space="preserve">, A., Alghamdi, M., </w:t>
      </w:r>
      <w:proofErr w:type="spellStart"/>
      <w:r w:rsidR="00AE5E80" w:rsidRPr="00371CE8">
        <w:rPr>
          <w:color w:val="000000" w:themeColor="text1"/>
        </w:rPr>
        <w:t>Abahussain</w:t>
      </w:r>
      <w:proofErr w:type="spellEnd"/>
      <w:r w:rsidR="00AE5E80" w:rsidRPr="00371CE8">
        <w:rPr>
          <w:color w:val="000000" w:themeColor="text1"/>
        </w:rPr>
        <w:t xml:space="preserve">, H., Alfawaz, F., ... &amp; Abdulqader, M. M. (2023). Arabic sentiment analysis of </w:t>
      </w:r>
      <w:proofErr w:type="spellStart"/>
      <w:r w:rsidR="00AE5E80" w:rsidRPr="00371CE8">
        <w:rPr>
          <w:color w:val="000000" w:themeColor="text1"/>
        </w:rPr>
        <w:t>youtube</w:t>
      </w:r>
      <w:proofErr w:type="spellEnd"/>
      <w:r w:rsidR="00AE5E80" w:rsidRPr="00371CE8">
        <w:rPr>
          <w:color w:val="000000" w:themeColor="text1"/>
        </w:rPr>
        <w:t xml:space="preserve"> comments: </w:t>
      </w:r>
      <w:proofErr w:type="spellStart"/>
      <w:r w:rsidR="00AE5E80" w:rsidRPr="00371CE8">
        <w:rPr>
          <w:color w:val="000000" w:themeColor="text1"/>
        </w:rPr>
        <w:t>Nlp</w:t>
      </w:r>
      <w:proofErr w:type="spellEnd"/>
      <w:r w:rsidR="00AE5E80" w:rsidRPr="00371CE8">
        <w:rPr>
          <w:color w:val="000000" w:themeColor="text1"/>
        </w:rPr>
        <w:t>-based machine learning approaches for content evaluation. </w:t>
      </w:r>
      <w:r w:rsidR="00AE5E80" w:rsidRPr="00371CE8">
        <w:rPr>
          <w:i/>
          <w:iCs/>
          <w:color w:val="000000" w:themeColor="text1"/>
        </w:rPr>
        <w:t>big data and cognitive computing</w:t>
      </w:r>
      <w:r w:rsidR="00AE5E80" w:rsidRPr="00371CE8">
        <w:rPr>
          <w:color w:val="000000" w:themeColor="text1"/>
        </w:rPr>
        <w:t>, </w:t>
      </w:r>
      <w:r w:rsidR="00AE5E80" w:rsidRPr="00371CE8">
        <w:rPr>
          <w:i/>
          <w:iCs/>
          <w:color w:val="000000" w:themeColor="text1"/>
        </w:rPr>
        <w:t>7</w:t>
      </w:r>
      <w:r w:rsidR="00AE5E80" w:rsidRPr="00371CE8">
        <w:rPr>
          <w:color w:val="000000" w:themeColor="text1"/>
        </w:rPr>
        <w:t>(3), 127.</w:t>
      </w:r>
      <w:r w:rsidR="00AE5E80" w:rsidRPr="00371CE8">
        <w:rPr>
          <w:color w:val="000000" w:themeColor="text1"/>
          <w:rtl/>
        </w:rPr>
        <w:t>‏</w:t>
      </w:r>
    </w:p>
    <w:p w14:paraId="09A8E8DB" w14:textId="11E428B4" w:rsidR="008412FE" w:rsidRPr="00371CE8" w:rsidRDefault="008412FE" w:rsidP="001009AD">
      <w:pPr>
        <w:jc w:val="both"/>
        <w:rPr>
          <w:color w:val="000000" w:themeColor="text1"/>
        </w:rPr>
      </w:pPr>
    </w:p>
    <w:sectPr w:rsidR="008412FE" w:rsidRPr="00371CE8" w:rsidSect="00BC6F57">
      <w:footerReference w:type="default" r:id="rId13"/>
      <w:pgSz w:w="12240" w:h="15840"/>
      <w:pgMar w:top="1440" w:right="1440" w:bottom="1440" w:left="1440" w:header="720" w:footer="720"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5CB4DF" w14:textId="77777777" w:rsidR="005B4DEC" w:rsidRDefault="005B4DEC" w:rsidP="00551B6D">
      <w:pPr>
        <w:spacing w:after="0" w:line="240" w:lineRule="auto"/>
      </w:pPr>
      <w:r>
        <w:separator/>
      </w:r>
    </w:p>
  </w:endnote>
  <w:endnote w:type="continuationSeparator" w:id="0">
    <w:p w14:paraId="0A3CC84A" w14:textId="77777777" w:rsidR="005B4DEC" w:rsidRDefault="005B4DEC" w:rsidP="00551B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97051329"/>
      <w:docPartObj>
        <w:docPartGallery w:val="Page Numbers (Bottom of Page)"/>
        <w:docPartUnique/>
      </w:docPartObj>
    </w:sdtPr>
    <w:sdtEndPr>
      <w:rPr>
        <w:noProof/>
      </w:rPr>
    </w:sdtEndPr>
    <w:sdtContent>
      <w:p w14:paraId="3821ED37" w14:textId="121D9ABF" w:rsidR="00DD3D2C" w:rsidRDefault="00DD3D2C">
        <w:pPr>
          <w:pStyle w:val="af"/>
          <w:jc w:val="center"/>
        </w:pPr>
        <w:r>
          <w:fldChar w:fldCharType="begin"/>
        </w:r>
        <w:r>
          <w:instrText xml:space="preserve"> PAGE   \* MERGEFORMAT </w:instrText>
        </w:r>
        <w:r>
          <w:fldChar w:fldCharType="separate"/>
        </w:r>
        <w:r>
          <w:rPr>
            <w:noProof/>
          </w:rPr>
          <w:t>2</w:t>
        </w:r>
        <w:r>
          <w:rPr>
            <w:noProof/>
          </w:rPr>
          <w:fldChar w:fldCharType="end"/>
        </w:r>
      </w:p>
    </w:sdtContent>
  </w:sdt>
  <w:p w14:paraId="216FE3CD" w14:textId="77777777" w:rsidR="00DA35D3" w:rsidRDefault="00DA35D3">
    <w:pPr>
      <w:pStyle w:val="af"/>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411BCF" w14:textId="77777777" w:rsidR="005B4DEC" w:rsidRDefault="005B4DEC" w:rsidP="00551B6D">
      <w:pPr>
        <w:spacing w:after="0" w:line="240" w:lineRule="auto"/>
      </w:pPr>
      <w:r>
        <w:separator/>
      </w:r>
    </w:p>
  </w:footnote>
  <w:footnote w:type="continuationSeparator" w:id="0">
    <w:p w14:paraId="1357C130" w14:textId="77777777" w:rsidR="005B4DEC" w:rsidRDefault="005B4DEC" w:rsidP="00551B6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618D7"/>
    <w:multiLevelType w:val="multilevel"/>
    <w:tmpl w:val="5AD070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204BED"/>
    <w:multiLevelType w:val="multilevel"/>
    <w:tmpl w:val="D9E2660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3."/>
      <w:lvlJc w:val="left"/>
      <w:pPr>
        <w:ind w:left="1080" w:hanging="36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7661106"/>
    <w:multiLevelType w:val="multilevel"/>
    <w:tmpl w:val="D9E2660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3."/>
      <w:lvlJc w:val="left"/>
      <w:pPr>
        <w:ind w:left="1080" w:hanging="36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4FC43DD"/>
    <w:multiLevelType w:val="hybridMultilevel"/>
    <w:tmpl w:val="5FA845A0"/>
    <w:lvl w:ilvl="0" w:tplc="0409000F">
      <w:start w:val="1"/>
      <w:numFmt w:val="decimal"/>
      <w:lvlText w:val="%1."/>
      <w:lvlJc w:val="left"/>
      <w:pPr>
        <w:ind w:left="1296" w:hanging="360"/>
      </w:pPr>
    </w:lvl>
    <w:lvl w:ilvl="1" w:tplc="04090019" w:tentative="1">
      <w:start w:val="1"/>
      <w:numFmt w:val="lowerLetter"/>
      <w:lvlText w:val="%2."/>
      <w:lvlJc w:val="left"/>
      <w:pPr>
        <w:ind w:left="2016" w:hanging="360"/>
      </w:pPr>
    </w:lvl>
    <w:lvl w:ilvl="2" w:tplc="0409001B" w:tentative="1">
      <w:start w:val="1"/>
      <w:numFmt w:val="lowerRoman"/>
      <w:lvlText w:val="%3."/>
      <w:lvlJc w:val="right"/>
      <w:pPr>
        <w:ind w:left="2736" w:hanging="180"/>
      </w:pPr>
    </w:lvl>
    <w:lvl w:ilvl="3" w:tplc="0409000F" w:tentative="1">
      <w:start w:val="1"/>
      <w:numFmt w:val="decimal"/>
      <w:lvlText w:val="%4."/>
      <w:lvlJc w:val="left"/>
      <w:pPr>
        <w:ind w:left="3456" w:hanging="360"/>
      </w:pPr>
    </w:lvl>
    <w:lvl w:ilvl="4" w:tplc="04090019" w:tentative="1">
      <w:start w:val="1"/>
      <w:numFmt w:val="lowerLetter"/>
      <w:lvlText w:val="%5."/>
      <w:lvlJc w:val="left"/>
      <w:pPr>
        <w:ind w:left="4176" w:hanging="360"/>
      </w:pPr>
    </w:lvl>
    <w:lvl w:ilvl="5" w:tplc="0409001B" w:tentative="1">
      <w:start w:val="1"/>
      <w:numFmt w:val="lowerRoman"/>
      <w:lvlText w:val="%6."/>
      <w:lvlJc w:val="right"/>
      <w:pPr>
        <w:ind w:left="4896" w:hanging="180"/>
      </w:pPr>
    </w:lvl>
    <w:lvl w:ilvl="6" w:tplc="0409000F" w:tentative="1">
      <w:start w:val="1"/>
      <w:numFmt w:val="decimal"/>
      <w:lvlText w:val="%7."/>
      <w:lvlJc w:val="left"/>
      <w:pPr>
        <w:ind w:left="5616" w:hanging="360"/>
      </w:pPr>
    </w:lvl>
    <w:lvl w:ilvl="7" w:tplc="04090019" w:tentative="1">
      <w:start w:val="1"/>
      <w:numFmt w:val="lowerLetter"/>
      <w:lvlText w:val="%8."/>
      <w:lvlJc w:val="left"/>
      <w:pPr>
        <w:ind w:left="6336" w:hanging="360"/>
      </w:pPr>
    </w:lvl>
    <w:lvl w:ilvl="8" w:tplc="0409001B" w:tentative="1">
      <w:start w:val="1"/>
      <w:numFmt w:val="lowerRoman"/>
      <w:lvlText w:val="%9."/>
      <w:lvlJc w:val="right"/>
      <w:pPr>
        <w:ind w:left="7056" w:hanging="180"/>
      </w:pPr>
    </w:lvl>
  </w:abstractNum>
  <w:abstractNum w:abstractNumId="4" w15:restartNumberingAfterBreak="0">
    <w:nsid w:val="1CE527EC"/>
    <w:multiLevelType w:val="multilevel"/>
    <w:tmpl w:val="D9E2660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3."/>
      <w:lvlJc w:val="left"/>
      <w:pPr>
        <w:ind w:left="1080" w:hanging="36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DFB4D39"/>
    <w:multiLevelType w:val="multilevel"/>
    <w:tmpl w:val="80FE3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F7F78C7"/>
    <w:multiLevelType w:val="hybridMultilevel"/>
    <w:tmpl w:val="4C3602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48714DD"/>
    <w:multiLevelType w:val="multilevel"/>
    <w:tmpl w:val="194498B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B3E17D6"/>
    <w:multiLevelType w:val="multilevel"/>
    <w:tmpl w:val="6EC026E6"/>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 w15:restartNumberingAfterBreak="0">
    <w:nsid w:val="2C1C6997"/>
    <w:multiLevelType w:val="multilevel"/>
    <w:tmpl w:val="194498B6"/>
    <w:lvl w:ilvl="0">
      <w:start w:val="2"/>
      <w:numFmt w:val="decimal"/>
      <w:lvlText w:val="%1."/>
      <w:lvlJc w:val="left"/>
      <w:pPr>
        <w:tabs>
          <w:tab w:val="num" w:pos="720"/>
        </w:tabs>
        <w:ind w:left="720" w:hanging="360"/>
      </w:pPr>
      <w:rPr>
        <w:rFonts w:hint="default"/>
        <w:sz w:val="20"/>
      </w:rPr>
    </w:lvl>
    <w:lvl w:ilvl="1" w:tentative="1">
      <w:start w:val="1"/>
      <w:numFmt w:val="decimal"/>
      <w:lvlText w:val="%2."/>
      <w:lvlJc w:val="left"/>
      <w:pPr>
        <w:tabs>
          <w:tab w:val="num" w:pos="1440"/>
        </w:tabs>
        <w:ind w:left="1440" w:hanging="360"/>
      </w:pPr>
      <w:rPr>
        <w:rFonts w:hint="default"/>
        <w:sz w:val="20"/>
      </w:rPr>
    </w:lvl>
    <w:lvl w:ilvl="2" w:tentative="1">
      <w:start w:val="1"/>
      <w:numFmt w:val="decimal"/>
      <w:lvlText w:val="%3."/>
      <w:lvlJc w:val="left"/>
      <w:pPr>
        <w:tabs>
          <w:tab w:val="num" w:pos="2160"/>
        </w:tabs>
        <w:ind w:left="2160" w:hanging="360"/>
      </w:pPr>
      <w:rPr>
        <w:rFonts w:hint="default"/>
        <w:sz w:val="20"/>
      </w:rPr>
    </w:lvl>
    <w:lvl w:ilvl="3" w:tentative="1">
      <w:start w:val="1"/>
      <w:numFmt w:val="decimal"/>
      <w:lvlText w:val="%4."/>
      <w:lvlJc w:val="left"/>
      <w:pPr>
        <w:tabs>
          <w:tab w:val="num" w:pos="2880"/>
        </w:tabs>
        <w:ind w:left="2880" w:hanging="360"/>
      </w:pPr>
      <w:rPr>
        <w:rFonts w:hint="default"/>
        <w:sz w:val="20"/>
      </w:rPr>
    </w:lvl>
    <w:lvl w:ilvl="4" w:tentative="1">
      <w:start w:val="1"/>
      <w:numFmt w:val="decimal"/>
      <w:lvlText w:val="%5."/>
      <w:lvlJc w:val="left"/>
      <w:pPr>
        <w:tabs>
          <w:tab w:val="num" w:pos="3600"/>
        </w:tabs>
        <w:ind w:left="3600" w:hanging="360"/>
      </w:pPr>
      <w:rPr>
        <w:rFonts w:hint="default"/>
        <w:sz w:val="20"/>
      </w:rPr>
    </w:lvl>
    <w:lvl w:ilvl="5" w:tentative="1">
      <w:start w:val="1"/>
      <w:numFmt w:val="decimal"/>
      <w:lvlText w:val="%6."/>
      <w:lvlJc w:val="left"/>
      <w:pPr>
        <w:tabs>
          <w:tab w:val="num" w:pos="4320"/>
        </w:tabs>
        <w:ind w:left="4320" w:hanging="360"/>
      </w:pPr>
      <w:rPr>
        <w:rFonts w:hint="default"/>
        <w:sz w:val="20"/>
      </w:rPr>
    </w:lvl>
    <w:lvl w:ilvl="6" w:tentative="1">
      <w:start w:val="1"/>
      <w:numFmt w:val="decimal"/>
      <w:lvlText w:val="%7."/>
      <w:lvlJc w:val="left"/>
      <w:pPr>
        <w:tabs>
          <w:tab w:val="num" w:pos="5040"/>
        </w:tabs>
        <w:ind w:left="5040" w:hanging="360"/>
      </w:pPr>
      <w:rPr>
        <w:rFonts w:hint="default"/>
        <w:sz w:val="20"/>
      </w:rPr>
    </w:lvl>
    <w:lvl w:ilvl="7" w:tentative="1">
      <w:start w:val="1"/>
      <w:numFmt w:val="decimal"/>
      <w:lvlText w:val="%8."/>
      <w:lvlJc w:val="left"/>
      <w:pPr>
        <w:tabs>
          <w:tab w:val="num" w:pos="5760"/>
        </w:tabs>
        <w:ind w:left="5760" w:hanging="360"/>
      </w:pPr>
      <w:rPr>
        <w:rFonts w:hint="default"/>
        <w:sz w:val="20"/>
      </w:rPr>
    </w:lvl>
    <w:lvl w:ilvl="8" w:tentative="1">
      <w:start w:val="1"/>
      <w:numFmt w:val="decimal"/>
      <w:lvlText w:val="%9."/>
      <w:lvlJc w:val="left"/>
      <w:pPr>
        <w:tabs>
          <w:tab w:val="num" w:pos="6480"/>
        </w:tabs>
        <w:ind w:left="6480" w:hanging="360"/>
      </w:pPr>
      <w:rPr>
        <w:rFonts w:hint="default"/>
        <w:sz w:val="20"/>
      </w:rPr>
    </w:lvl>
  </w:abstractNum>
  <w:abstractNum w:abstractNumId="10" w15:restartNumberingAfterBreak="0">
    <w:nsid w:val="2E052A7B"/>
    <w:multiLevelType w:val="multilevel"/>
    <w:tmpl w:val="EB62B7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7CB25F3"/>
    <w:multiLevelType w:val="multilevel"/>
    <w:tmpl w:val="1B2CEA6A"/>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12" w15:restartNumberingAfterBreak="0">
    <w:nsid w:val="3AF3471E"/>
    <w:multiLevelType w:val="multilevel"/>
    <w:tmpl w:val="0EC600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C677B8D"/>
    <w:multiLevelType w:val="hybridMultilevel"/>
    <w:tmpl w:val="2C24AF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0E43E39"/>
    <w:multiLevelType w:val="multilevel"/>
    <w:tmpl w:val="43F689CC"/>
    <w:lvl w:ilvl="0">
      <w:start w:val="1"/>
      <w:numFmt w:val="decimal"/>
      <w:lvlText w:val="%1."/>
      <w:lvlJc w:val="left"/>
      <w:pPr>
        <w:tabs>
          <w:tab w:val="num" w:pos="720"/>
        </w:tabs>
        <w:ind w:left="720" w:hanging="360"/>
      </w:pPr>
      <w:rPr>
        <w:rFonts w:hint="default"/>
        <w:sz w:val="20"/>
      </w:rPr>
    </w:lvl>
    <w:lvl w:ilvl="1" w:tentative="1">
      <w:start w:val="1"/>
      <w:numFmt w:val="decimal"/>
      <w:lvlText w:val="%2."/>
      <w:lvlJc w:val="left"/>
      <w:pPr>
        <w:tabs>
          <w:tab w:val="num" w:pos="1440"/>
        </w:tabs>
        <w:ind w:left="1440" w:hanging="360"/>
      </w:pPr>
      <w:rPr>
        <w:rFonts w:hint="default"/>
        <w:sz w:val="20"/>
      </w:rPr>
    </w:lvl>
    <w:lvl w:ilvl="2" w:tentative="1">
      <w:start w:val="1"/>
      <w:numFmt w:val="decimal"/>
      <w:lvlText w:val="%3."/>
      <w:lvlJc w:val="left"/>
      <w:pPr>
        <w:tabs>
          <w:tab w:val="num" w:pos="2160"/>
        </w:tabs>
        <w:ind w:left="2160" w:hanging="360"/>
      </w:pPr>
      <w:rPr>
        <w:rFonts w:hint="default"/>
        <w:sz w:val="20"/>
      </w:rPr>
    </w:lvl>
    <w:lvl w:ilvl="3" w:tentative="1">
      <w:start w:val="1"/>
      <w:numFmt w:val="decimal"/>
      <w:lvlText w:val="%4."/>
      <w:lvlJc w:val="left"/>
      <w:pPr>
        <w:tabs>
          <w:tab w:val="num" w:pos="2880"/>
        </w:tabs>
        <w:ind w:left="2880" w:hanging="360"/>
      </w:pPr>
      <w:rPr>
        <w:rFonts w:hint="default"/>
        <w:sz w:val="20"/>
      </w:rPr>
    </w:lvl>
    <w:lvl w:ilvl="4" w:tentative="1">
      <w:start w:val="1"/>
      <w:numFmt w:val="decimal"/>
      <w:lvlText w:val="%5."/>
      <w:lvlJc w:val="left"/>
      <w:pPr>
        <w:tabs>
          <w:tab w:val="num" w:pos="3600"/>
        </w:tabs>
        <w:ind w:left="3600" w:hanging="360"/>
      </w:pPr>
      <w:rPr>
        <w:rFonts w:hint="default"/>
        <w:sz w:val="20"/>
      </w:rPr>
    </w:lvl>
    <w:lvl w:ilvl="5" w:tentative="1">
      <w:start w:val="1"/>
      <w:numFmt w:val="decimal"/>
      <w:lvlText w:val="%6."/>
      <w:lvlJc w:val="left"/>
      <w:pPr>
        <w:tabs>
          <w:tab w:val="num" w:pos="4320"/>
        </w:tabs>
        <w:ind w:left="4320" w:hanging="360"/>
      </w:pPr>
      <w:rPr>
        <w:rFonts w:hint="default"/>
        <w:sz w:val="20"/>
      </w:rPr>
    </w:lvl>
    <w:lvl w:ilvl="6" w:tentative="1">
      <w:start w:val="1"/>
      <w:numFmt w:val="decimal"/>
      <w:lvlText w:val="%7."/>
      <w:lvlJc w:val="left"/>
      <w:pPr>
        <w:tabs>
          <w:tab w:val="num" w:pos="5040"/>
        </w:tabs>
        <w:ind w:left="5040" w:hanging="360"/>
      </w:pPr>
      <w:rPr>
        <w:rFonts w:hint="default"/>
        <w:sz w:val="20"/>
      </w:rPr>
    </w:lvl>
    <w:lvl w:ilvl="7" w:tentative="1">
      <w:start w:val="1"/>
      <w:numFmt w:val="decimal"/>
      <w:lvlText w:val="%8."/>
      <w:lvlJc w:val="left"/>
      <w:pPr>
        <w:tabs>
          <w:tab w:val="num" w:pos="5760"/>
        </w:tabs>
        <w:ind w:left="5760" w:hanging="360"/>
      </w:pPr>
      <w:rPr>
        <w:rFonts w:hint="default"/>
        <w:sz w:val="20"/>
      </w:rPr>
    </w:lvl>
    <w:lvl w:ilvl="8" w:tentative="1">
      <w:start w:val="1"/>
      <w:numFmt w:val="decimal"/>
      <w:lvlText w:val="%9."/>
      <w:lvlJc w:val="left"/>
      <w:pPr>
        <w:tabs>
          <w:tab w:val="num" w:pos="6480"/>
        </w:tabs>
        <w:ind w:left="6480" w:hanging="360"/>
      </w:pPr>
      <w:rPr>
        <w:rFonts w:hint="default"/>
        <w:sz w:val="20"/>
      </w:rPr>
    </w:lvl>
  </w:abstractNum>
  <w:abstractNum w:abstractNumId="15" w15:restartNumberingAfterBreak="0">
    <w:nsid w:val="41CC01E0"/>
    <w:multiLevelType w:val="hybridMultilevel"/>
    <w:tmpl w:val="6AB07496"/>
    <w:lvl w:ilvl="0" w:tplc="A5124CB0">
      <w:start w:val="1"/>
      <w:numFmt w:val="decimal"/>
      <w:lvlText w:val="%1."/>
      <w:lvlJc w:val="left"/>
      <w:pPr>
        <w:ind w:left="643"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3AE24F5"/>
    <w:multiLevelType w:val="hybridMultilevel"/>
    <w:tmpl w:val="3198DF7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47A24BF6"/>
    <w:multiLevelType w:val="multilevel"/>
    <w:tmpl w:val="A2483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AC53EBD"/>
    <w:multiLevelType w:val="multilevel"/>
    <w:tmpl w:val="FA7AB4B8"/>
    <w:lvl w:ilvl="0">
      <w:start w:val="1"/>
      <w:numFmt w:val="upperRoman"/>
      <w:lvlText w:val="المقالة %1."/>
      <w:lvlJc w:val="left"/>
      <w:pPr>
        <w:ind w:left="0" w:firstLine="0"/>
      </w:pPr>
    </w:lvl>
    <w:lvl w:ilvl="1">
      <w:start w:val="1"/>
      <w:numFmt w:val="decimalZero"/>
      <w:isLgl/>
      <w:lvlText w:val="المقطع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9" w15:restartNumberingAfterBreak="0">
    <w:nsid w:val="519169DF"/>
    <w:multiLevelType w:val="hybridMultilevel"/>
    <w:tmpl w:val="B816B6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1B601F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549C1AF3"/>
    <w:multiLevelType w:val="multilevel"/>
    <w:tmpl w:val="04090025"/>
    <w:lvl w:ilvl="0">
      <w:start w:val="1"/>
      <w:numFmt w:val="decimal"/>
      <w:pStyle w:val="1"/>
      <w:lvlText w:val="%1"/>
      <w:lvlJc w:val="left"/>
      <w:pPr>
        <w:ind w:left="432" w:hanging="432"/>
      </w:pPr>
    </w:lvl>
    <w:lvl w:ilvl="1">
      <w:start w:val="1"/>
      <w:numFmt w:val="decimal"/>
      <w:pStyle w:val="2"/>
      <w:lvlText w:val="%1.%2"/>
      <w:lvlJc w:val="left"/>
      <w:pPr>
        <w:ind w:left="576" w:hanging="576"/>
      </w:pPr>
    </w:lvl>
    <w:lvl w:ilvl="2">
      <w:start w:val="1"/>
      <w:numFmt w:val="decimal"/>
      <w:pStyle w:val="3"/>
      <w:lvlText w:val="%1.%2.%3"/>
      <w:lvlJc w:val="left"/>
      <w:pPr>
        <w:ind w:left="720" w:hanging="720"/>
      </w:pPr>
    </w:lvl>
    <w:lvl w:ilvl="3">
      <w:start w:val="1"/>
      <w:numFmt w:val="decimal"/>
      <w:pStyle w:val="4"/>
      <w:lvlText w:val="%1.%2.%3.%4"/>
      <w:lvlJc w:val="left"/>
      <w:pPr>
        <w:ind w:left="864" w:hanging="864"/>
      </w:pPr>
    </w:lvl>
    <w:lvl w:ilvl="4">
      <w:start w:val="1"/>
      <w:numFmt w:val="decimal"/>
      <w:pStyle w:val="5"/>
      <w:lvlText w:val="%1.%2.%3.%4.%5"/>
      <w:lvlJc w:val="left"/>
      <w:pPr>
        <w:ind w:left="1008" w:hanging="1008"/>
      </w:pPr>
    </w:lvl>
    <w:lvl w:ilvl="5">
      <w:start w:val="1"/>
      <w:numFmt w:val="decimal"/>
      <w:pStyle w:val="6"/>
      <w:lvlText w:val="%1.%2.%3.%4.%5.%6"/>
      <w:lvlJc w:val="left"/>
      <w:pPr>
        <w:ind w:left="1152" w:hanging="1152"/>
      </w:pPr>
    </w:lvl>
    <w:lvl w:ilvl="6">
      <w:start w:val="1"/>
      <w:numFmt w:val="decimal"/>
      <w:pStyle w:val="7"/>
      <w:lvlText w:val="%1.%2.%3.%4.%5.%6.%7"/>
      <w:lvlJc w:val="left"/>
      <w:pPr>
        <w:ind w:left="1296" w:hanging="1296"/>
      </w:pPr>
    </w:lvl>
    <w:lvl w:ilvl="7">
      <w:start w:val="1"/>
      <w:numFmt w:val="decimal"/>
      <w:pStyle w:val="8"/>
      <w:lvlText w:val="%1.%2.%3.%4.%5.%6.%7.%8"/>
      <w:lvlJc w:val="left"/>
      <w:pPr>
        <w:ind w:left="1440" w:hanging="1440"/>
      </w:pPr>
    </w:lvl>
    <w:lvl w:ilvl="8">
      <w:start w:val="1"/>
      <w:numFmt w:val="decimal"/>
      <w:pStyle w:val="9"/>
      <w:lvlText w:val="%1.%2.%3.%4.%5.%6.%7.%8.%9"/>
      <w:lvlJc w:val="left"/>
      <w:pPr>
        <w:ind w:left="1584" w:hanging="1584"/>
      </w:pPr>
    </w:lvl>
  </w:abstractNum>
  <w:abstractNum w:abstractNumId="22" w15:restartNumberingAfterBreak="0">
    <w:nsid w:val="589A4D98"/>
    <w:multiLevelType w:val="multilevel"/>
    <w:tmpl w:val="1AE8B2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AE41A4C"/>
    <w:multiLevelType w:val="hybridMultilevel"/>
    <w:tmpl w:val="4FFE5BC6"/>
    <w:lvl w:ilvl="0" w:tplc="40AEDEEA">
      <w:numFmt w:val="bullet"/>
      <w:lvlText w:val=""/>
      <w:lvlJc w:val="left"/>
      <w:pPr>
        <w:ind w:left="720" w:hanging="36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CA16643"/>
    <w:multiLevelType w:val="multilevel"/>
    <w:tmpl w:val="E5904E3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F051BE8"/>
    <w:multiLevelType w:val="multilevel"/>
    <w:tmpl w:val="5FC475D8"/>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6" w15:restartNumberingAfterBreak="0">
    <w:nsid w:val="5FC42417"/>
    <w:multiLevelType w:val="multilevel"/>
    <w:tmpl w:val="919C7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0670840"/>
    <w:multiLevelType w:val="multilevel"/>
    <w:tmpl w:val="1B2CEA6A"/>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28" w15:restartNumberingAfterBreak="0">
    <w:nsid w:val="637A160B"/>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9" w15:restartNumberingAfterBreak="0">
    <w:nsid w:val="65C32C73"/>
    <w:multiLevelType w:val="multilevel"/>
    <w:tmpl w:val="FB5C888E"/>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0" w15:restartNumberingAfterBreak="0">
    <w:nsid w:val="666F027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67DC337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6B8E7B15"/>
    <w:multiLevelType w:val="hybridMultilevel"/>
    <w:tmpl w:val="3198DF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EB42CE5"/>
    <w:multiLevelType w:val="multilevel"/>
    <w:tmpl w:val="1B2CEA6A"/>
    <w:lvl w:ilvl="0">
      <w:start w:val="1"/>
      <w:numFmt w:val="decimal"/>
      <w:lvlText w:val="%1."/>
      <w:lvlJc w:val="left"/>
      <w:pPr>
        <w:ind w:left="360" w:hanging="360"/>
      </w:p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800" w:hanging="180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520" w:hanging="2520"/>
      </w:pPr>
      <w:rPr>
        <w:rFonts w:hint="default"/>
      </w:rPr>
    </w:lvl>
  </w:abstractNum>
  <w:abstractNum w:abstractNumId="34" w15:restartNumberingAfterBreak="0">
    <w:nsid w:val="73C2335B"/>
    <w:multiLevelType w:val="hybridMultilevel"/>
    <w:tmpl w:val="ED80E050"/>
    <w:lvl w:ilvl="0" w:tplc="74D44AC4">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A0144FD"/>
    <w:multiLevelType w:val="multilevel"/>
    <w:tmpl w:val="D29057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DAA3410"/>
    <w:multiLevelType w:val="multilevel"/>
    <w:tmpl w:val="DB5E5498"/>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37" w15:restartNumberingAfterBreak="0">
    <w:nsid w:val="7F2F0B70"/>
    <w:multiLevelType w:val="multilevel"/>
    <w:tmpl w:val="CF7C728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19885600">
    <w:abstractNumId w:val="32"/>
  </w:num>
  <w:num w:numId="2" w16cid:durableId="60442675">
    <w:abstractNumId w:val="16"/>
  </w:num>
  <w:num w:numId="3" w16cid:durableId="1127705012">
    <w:abstractNumId w:val="35"/>
  </w:num>
  <w:num w:numId="4" w16cid:durableId="1607812499">
    <w:abstractNumId w:val="17"/>
  </w:num>
  <w:num w:numId="5" w16cid:durableId="1638410687">
    <w:abstractNumId w:val="22"/>
  </w:num>
  <w:num w:numId="6" w16cid:durableId="660307404">
    <w:abstractNumId w:val="27"/>
  </w:num>
  <w:num w:numId="7" w16cid:durableId="1293826550">
    <w:abstractNumId w:val="12"/>
  </w:num>
  <w:num w:numId="8" w16cid:durableId="1176727262">
    <w:abstractNumId w:val="26"/>
  </w:num>
  <w:num w:numId="9" w16cid:durableId="1100295698">
    <w:abstractNumId w:val="6"/>
  </w:num>
  <w:num w:numId="10" w16cid:durableId="197552131">
    <w:abstractNumId w:val="0"/>
  </w:num>
  <w:num w:numId="11" w16cid:durableId="374933748">
    <w:abstractNumId w:val="10"/>
  </w:num>
  <w:num w:numId="12" w16cid:durableId="306982927">
    <w:abstractNumId w:val="7"/>
  </w:num>
  <w:num w:numId="13" w16cid:durableId="547959119">
    <w:abstractNumId w:val="37"/>
  </w:num>
  <w:num w:numId="14" w16cid:durableId="117452781">
    <w:abstractNumId w:val="24"/>
  </w:num>
  <w:num w:numId="15" w16cid:durableId="727072446">
    <w:abstractNumId w:val="15"/>
  </w:num>
  <w:num w:numId="16" w16cid:durableId="2079668358">
    <w:abstractNumId w:val="11"/>
  </w:num>
  <w:num w:numId="17" w16cid:durableId="1816213828">
    <w:abstractNumId w:val="23"/>
  </w:num>
  <w:num w:numId="18" w16cid:durableId="54361179">
    <w:abstractNumId w:val="33"/>
  </w:num>
  <w:num w:numId="19" w16cid:durableId="319506685">
    <w:abstractNumId w:val="31"/>
  </w:num>
  <w:num w:numId="20" w16cid:durableId="840313821">
    <w:abstractNumId w:val="4"/>
  </w:num>
  <w:num w:numId="21" w16cid:durableId="1017462214">
    <w:abstractNumId w:val="1"/>
  </w:num>
  <w:num w:numId="22" w16cid:durableId="861623454">
    <w:abstractNumId w:val="2"/>
  </w:num>
  <w:num w:numId="23" w16cid:durableId="348605821">
    <w:abstractNumId w:val="36"/>
  </w:num>
  <w:num w:numId="24" w16cid:durableId="1856922918">
    <w:abstractNumId w:val="9"/>
  </w:num>
  <w:num w:numId="25" w16cid:durableId="1521773715">
    <w:abstractNumId w:val="14"/>
  </w:num>
  <w:num w:numId="26" w16cid:durableId="1197354496">
    <w:abstractNumId w:val="30"/>
  </w:num>
  <w:num w:numId="27" w16cid:durableId="341587849">
    <w:abstractNumId w:val="21"/>
  </w:num>
  <w:num w:numId="28" w16cid:durableId="1297683689">
    <w:abstractNumId w:val="25"/>
  </w:num>
  <w:num w:numId="29" w16cid:durableId="508302284">
    <w:abstractNumId w:val="13"/>
  </w:num>
  <w:num w:numId="30" w16cid:durableId="431900476">
    <w:abstractNumId w:val="3"/>
  </w:num>
  <w:num w:numId="31" w16cid:durableId="112673432">
    <w:abstractNumId w:val="25"/>
    <w:lvlOverride w:ilvl="0">
      <w:startOverride w:val="2"/>
    </w:lvlOverride>
    <w:lvlOverride w:ilvl="1">
      <w:startOverride w:val="10"/>
    </w:lvlOverride>
  </w:num>
  <w:num w:numId="32" w16cid:durableId="883710658">
    <w:abstractNumId w:val="25"/>
    <w:lvlOverride w:ilvl="0">
      <w:startOverride w:val="2"/>
    </w:lvlOverride>
    <w:lvlOverride w:ilvl="1">
      <w:startOverride w:val="10"/>
    </w:lvlOverride>
  </w:num>
  <w:num w:numId="33" w16cid:durableId="640964665">
    <w:abstractNumId w:val="5"/>
  </w:num>
  <w:num w:numId="34" w16cid:durableId="1175221858">
    <w:abstractNumId w:val="19"/>
  </w:num>
  <w:num w:numId="35" w16cid:durableId="2139183715">
    <w:abstractNumId w:val="20"/>
  </w:num>
  <w:num w:numId="36" w16cid:durableId="945119700">
    <w:abstractNumId w:val="18"/>
  </w:num>
  <w:num w:numId="37" w16cid:durableId="1821386813">
    <w:abstractNumId w:val="28"/>
  </w:num>
  <w:num w:numId="38" w16cid:durableId="266546009">
    <w:abstractNumId w:val="8"/>
  </w:num>
  <w:num w:numId="39" w16cid:durableId="1307853477">
    <w:abstractNumId w:val="29"/>
  </w:num>
  <w:num w:numId="40" w16cid:durableId="1271164434">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77AF"/>
    <w:rsid w:val="000102F0"/>
    <w:rsid w:val="000127EC"/>
    <w:rsid w:val="00012A6E"/>
    <w:rsid w:val="00012D23"/>
    <w:rsid w:val="0001337B"/>
    <w:rsid w:val="00013FDF"/>
    <w:rsid w:val="00017363"/>
    <w:rsid w:val="0002405B"/>
    <w:rsid w:val="000304E7"/>
    <w:rsid w:val="0003228C"/>
    <w:rsid w:val="000328F6"/>
    <w:rsid w:val="000333A5"/>
    <w:rsid w:val="000353CE"/>
    <w:rsid w:val="000513A2"/>
    <w:rsid w:val="0005245F"/>
    <w:rsid w:val="000538A3"/>
    <w:rsid w:val="00053CDF"/>
    <w:rsid w:val="00055625"/>
    <w:rsid w:val="0005735D"/>
    <w:rsid w:val="0006183E"/>
    <w:rsid w:val="00063B6B"/>
    <w:rsid w:val="00064837"/>
    <w:rsid w:val="00066242"/>
    <w:rsid w:val="00067806"/>
    <w:rsid w:val="00071724"/>
    <w:rsid w:val="00073CDE"/>
    <w:rsid w:val="0008729C"/>
    <w:rsid w:val="00087702"/>
    <w:rsid w:val="000877D6"/>
    <w:rsid w:val="00094511"/>
    <w:rsid w:val="000A1731"/>
    <w:rsid w:val="000A4906"/>
    <w:rsid w:val="000A5286"/>
    <w:rsid w:val="000A559D"/>
    <w:rsid w:val="000A77B0"/>
    <w:rsid w:val="000B1E17"/>
    <w:rsid w:val="000B7395"/>
    <w:rsid w:val="000C043F"/>
    <w:rsid w:val="000C5D9F"/>
    <w:rsid w:val="000C71FE"/>
    <w:rsid w:val="000C7503"/>
    <w:rsid w:val="000D0A38"/>
    <w:rsid w:val="000D1800"/>
    <w:rsid w:val="000D197C"/>
    <w:rsid w:val="000D4CDB"/>
    <w:rsid w:val="000E282E"/>
    <w:rsid w:val="000E5129"/>
    <w:rsid w:val="000F00B8"/>
    <w:rsid w:val="000F21F5"/>
    <w:rsid w:val="000F3715"/>
    <w:rsid w:val="000F6EDB"/>
    <w:rsid w:val="001009AD"/>
    <w:rsid w:val="001014C0"/>
    <w:rsid w:val="00106CFA"/>
    <w:rsid w:val="00115554"/>
    <w:rsid w:val="0011584F"/>
    <w:rsid w:val="001169B5"/>
    <w:rsid w:val="00121324"/>
    <w:rsid w:val="00121A16"/>
    <w:rsid w:val="00125CA8"/>
    <w:rsid w:val="001260E7"/>
    <w:rsid w:val="00131A0B"/>
    <w:rsid w:val="00133F86"/>
    <w:rsid w:val="00135C13"/>
    <w:rsid w:val="001360E5"/>
    <w:rsid w:val="00140889"/>
    <w:rsid w:val="00142FBC"/>
    <w:rsid w:val="00154A9C"/>
    <w:rsid w:val="00162091"/>
    <w:rsid w:val="00162996"/>
    <w:rsid w:val="00167191"/>
    <w:rsid w:val="00170BF4"/>
    <w:rsid w:val="001769A3"/>
    <w:rsid w:val="00176EB5"/>
    <w:rsid w:val="001947B3"/>
    <w:rsid w:val="0019511F"/>
    <w:rsid w:val="001A3ED5"/>
    <w:rsid w:val="001A508A"/>
    <w:rsid w:val="001A5F80"/>
    <w:rsid w:val="001B1360"/>
    <w:rsid w:val="001B4A44"/>
    <w:rsid w:val="001B664A"/>
    <w:rsid w:val="001C2433"/>
    <w:rsid w:val="001C4047"/>
    <w:rsid w:val="001C41C0"/>
    <w:rsid w:val="001C575B"/>
    <w:rsid w:val="001D13E7"/>
    <w:rsid w:val="001D3F79"/>
    <w:rsid w:val="001D6C76"/>
    <w:rsid w:val="001E71F5"/>
    <w:rsid w:val="001F11F5"/>
    <w:rsid w:val="001F4034"/>
    <w:rsid w:val="0020271A"/>
    <w:rsid w:val="0020306B"/>
    <w:rsid w:val="00207BB2"/>
    <w:rsid w:val="00211718"/>
    <w:rsid w:val="00211B42"/>
    <w:rsid w:val="00212048"/>
    <w:rsid w:val="00214534"/>
    <w:rsid w:val="00216DCE"/>
    <w:rsid w:val="00223D98"/>
    <w:rsid w:val="0023156C"/>
    <w:rsid w:val="00232CA0"/>
    <w:rsid w:val="00237B97"/>
    <w:rsid w:val="00241951"/>
    <w:rsid w:val="00241DD9"/>
    <w:rsid w:val="00242605"/>
    <w:rsid w:val="00242C65"/>
    <w:rsid w:val="00242FF1"/>
    <w:rsid w:val="0024415D"/>
    <w:rsid w:val="00245668"/>
    <w:rsid w:val="00247A15"/>
    <w:rsid w:val="00250EE0"/>
    <w:rsid w:val="00256545"/>
    <w:rsid w:val="00261DD5"/>
    <w:rsid w:val="00262F5B"/>
    <w:rsid w:val="0026400E"/>
    <w:rsid w:val="002645B4"/>
    <w:rsid w:val="00264C27"/>
    <w:rsid w:val="00270A4E"/>
    <w:rsid w:val="00271C9E"/>
    <w:rsid w:val="002750FD"/>
    <w:rsid w:val="00276637"/>
    <w:rsid w:val="00282697"/>
    <w:rsid w:val="00287E5E"/>
    <w:rsid w:val="002A7C0D"/>
    <w:rsid w:val="002B645E"/>
    <w:rsid w:val="002C31D9"/>
    <w:rsid w:val="002C4FA5"/>
    <w:rsid w:val="002D3E47"/>
    <w:rsid w:val="002D6DDA"/>
    <w:rsid w:val="002D7603"/>
    <w:rsid w:val="002E73C1"/>
    <w:rsid w:val="002E7905"/>
    <w:rsid w:val="002F3CB4"/>
    <w:rsid w:val="002F5695"/>
    <w:rsid w:val="003011F1"/>
    <w:rsid w:val="00302B36"/>
    <w:rsid w:val="003032D5"/>
    <w:rsid w:val="00305A10"/>
    <w:rsid w:val="00305D95"/>
    <w:rsid w:val="00313C0B"/>
    <w:rsid w:val="00313F78"/>
    <w:rsid w:val="00316482"/>
    <w:rsid w:val="003206E8"/>
    <w:rsid w:val="00325796"/>
    <w:rsid w:val="00332504"/>
    <w:rsid w:val="00335ACC"/>
    <w:rsid w:val="00337768"/>
    <w:rsid w:val="00344410"/>
    <w:rsid w:val="00355B2F"/>
    <w:rsid w:val="00361DE2"/>
    <w:rsid w:val="0036304D"/>
    <w:rsid w:val="003655A3"/>
    <w:rsid w:val="003705EC"/>
    <w:rsid w:val="00371CE8"/>
    <w:rsid w:val="00372182"/>
    <w:rsid w:val="0037351C"/>
    <w:rsid w:val="00375191"/>
    <w:rsid w:val="00381E42"/>
    <w:rsid w:val="00385546"/>
    <w:rsid w:val="003858DF"/>
    <w:rsid w:val="003878A8"/>
    <w:rsid w:val="00387994"/>
    <w:rsid w:val="00390BC0"/>
    <w:rsid w:val="00395492"/>
    <w:rsid w:val="003A037A"/>
    <w:rsid w:val="003A6BBA"/>
    <w:rsid w:val="003A7176"/>
    <w:rsid w:val="003B1C6F"/>
    <w:rsid w:val="003B7586"/>
    <w:rsid w:val="003C077E"/>
    <w:rsid w:val="003C3B2F"/>
    <w:rsid w:val="003C5003"/>
    <w:rsid w:val="003C52B9"/>
    <w:rsid w:val="003D4EEE"/>
    <w:rsid w:val="003D77A2"/>
    <w:rsid w:val="003E22C6"/>
    <w:rsid w:val="003E46F6"/>
    <w:rsid w:val="003F7EA7"/>
    <w:rsid w:val="00411FAB"/>
    <w:rsid w:val="00412969"/>
    <w:rsid w:val="004132B4"/>
    <w:rsid w:val="00415205"/>
    <w:rsid w:val="00415613"/>
    <w:rsid w:val="004157FA"/>
    <w:rsid w:val="0041660B"/>
    <w:rsid w:val="004227C1"/>
    <w:rsid w:val="00424758"/>
    <w:rsid w:val="00424F54"/>
    <w:rsid w:val="00430210"/>
    <w:rsid w:val="00431759"/>
    <w:rsid w:val="00432C02"/>
    <w:rsid w:val="00433720"/>
    <w:rsid w:val="00441BFB"/>
    <w:rsid w:val="004421C2"/>
    <w:rsid w:val="00443F74"/>
    <w:rsid w:val="004475BC"/>
    <w:rsid w:val="004501ED"/>
    <w:rsid w:val="00457FA6"/>
    <w:rsid w:val="004616CA"/>
    <w:rsid w:val="004676E0"/>
    <w:rsid w:val="004712AB"/>
    <w:rsid w:val="00472B61"/>
    <w:rsid w:val="00485F2D"/>
    <w:rsid w:val="004903A6"/>
    <w:rsid w:val="00490648"/>
    <w:rsid w:val="00492BAF"/>
    <w:rsid w:val="00495CE6"/>
    <w:rsid w:val="0049657C"/>
    <w:rsid w:val="00497541"/>
    <w:rsid w:val="004A56E4"/>
    <w:rsid w:val="004A73B6"/>
    <w:rsid w:val="004B114C"/>
    <w:rsid w:val="004B32E8"/>
    <w:rsid w:val="004B3E57"/>
    <w:rsid w:val="004B4C95"/>
    <w:rsid w:val="004B5028"/>
    <w:rsid w:val="004C11BC"/>
    <w:rsid w:val="004C5499"/>
    <w:rsid w:val="004C7358"/>
    <w:rsid w:val="004D465B"/>
    <w:rsid w:val="004E645A"/>
    <w:rsid w:val="004E659B"/>
    <w:rsid w:val="004F01BC"/>
    <w:rsid w:val="004F0CBB"/>
    <w:rsid w:val="00505FAE"/>
    <w:rsid w:val="00506786"/>
    <w:rsid w:val="00507282"/>
    <w:rsid w:val="005073BC"/>
    <w:rsid w:val="00512B9A"/>
    <w:rsid w:val="00513D9A"/>
    <w:rsid w:val="00530899"/>
    <w:rsid w:val="0053340B"/>
    <w:rsid w:val="005356A6"/>
    <w:rsid w:val="00535AE7"/>
    <w:rsid w:val="00542BA8"/>
    <w:rsid w:val="00544862"/>
    <w:rsid w:val="00544A6B"/>
    <w:rsid w:val="00550B2C"/>
    <w:rsid w:val="00551B6D"/>
    <w:rsid w:val="005527EB"/>
    <w:rsid w:val="00553FD9"/>
    <w:rsid w:val="0056139F"/>
    <w:rsid w:val="00573D07"/>
    <w:rsid w:val="0057551D"/>
    <w:rsid w:val="0057755C"/>
    <w:rsid w:val="00583D64"/>
    <w:rsid w:val="00584BF0"/>
    <w:rsid w:val="00585C76"/>
    <w:rsid w:val="0058611F"/>
    <w:rsid w:val="00592983"/>
    <w:rsid w:val="00595EA9"/>
    <w:rsid w:val="00595F9C"/>
    <w:rsid w:val="005973CB"/>
    <w:rsid w:val="005A1E27"/>
    <w:rsid w:val="005A3A27"/>
    <w:rsid w:val="005A6E60"/>
    <w:rsid w:val="005B4DEC"/>
    <w:rsid w:val="005B566F"/>
    <w:rsid w:val="005B70C9"/>
    <w:rsid w:val="005C34D8"/>
    <w:rsid w:val="005C4E33"/>
    <w:rsid w:val="005D0E66"/>
    <w:rsid w:val="005D1C56"/>
    <w:rsid w:val="005D7787"/>
    <w:rsid w:val="005E62C9"/>
    <w:rsid w:val="005E69FD"/>
    <w:rsid w:val="005E7CE7"/>
    <w:rsid w:val="005F25F9"/>
    <w:rsid w:val="005F28B8"/>
    <w:rsid w:val="005F77AF"/>
    <w:rsid w:val="00605BAB"/>
    <w:rsid w:val="0061097F"/>
    <w:rsid w:val="00610B2F"/>
    <w:rsid w:val="006115AB"/>
    <w:rsid w:val="006221DD"/>
    <w:rsid w:val="006233C8"/>
    <w:rsid w:val="00624195"/>
    <w:rsid w:val="00627A53"/>
    <w:rsid w:val="00633668"/>
    <w:rsid w:val="00633B11"/>
    <w:rsid w:val="0063635D"/>
    <w:rsid w:val="006412A6"/>
    <w:rsid w:val="006428B0"/>
    <w:rsid w:val="00643242"/>
    <w:rsid w:val="00651CCB"/>
    <w:rsid w:val="00653ED4"/>
    <w:rsid w:val="00657181"/>
    <w:rsid w:val="00664B48"/>
    <w:rsid w:val="006651A8"/>
    <w:rsid w:val="00680079"/>
    <w:rsid w:val="00682EE6"/>
    <w:rsid w:val="006861D1"/>
    <w:rsid w:val="00697429"/>
    <w:rsid w:val="00697B99"/>
    <w:rsid w:val="006A564C"/>
    <w:rsid w:val="006A632E"/>
    <w:rsid w:val="006B0355"/>
    <w:rsid w:val="006B55C7"/>
    <w:rsid w:val="006B57CB"/>
    <w:rsid w:val="006C386E"/>
    <w:rsid w:val="006C5333"/>
    <w:rsid w:val="006C5CBF"/>
    <w:rsid w:val="006C5E9C"/>
    <w:rsid w:val="006D0A3F"/>
    <w:rsid w:val="006D1757"/>
    <w:rsid w:val="006D5C8A"/>
    <w:rsid w:val="006D5E91"/>
    <w:rsid w:val="006D7D12"/>
    <w:rsid w:val="006E01D0"/>
    <w:rsid w:val="006E07B1"/>
    <w:rsid w:val="006E07F7"/>
    <w:rsid w:val="006E1D07"/>
    <w:rsid w:val="006E62F9"/>
    <w:rsid w:val="006E6488"/>
    <w:rsid w:val="006F2B8F"/>
    <w:rsid w:val="00704E2E"/>
    <w:rsid w:val="00704F3D"/>
    <w:rsid w:val="00706251"/>
    <w:rsid w:val="00707461"/>
    <w:rsid w:val="007105E8"/>
    <w:rsid w:val="00713659"/>
    <w:rsid w:val="00715319"/>
    <w:rsid w:val="00715BDC"/>
    <w:rsid w:val="0071668B"/>
    <w:rsid w:val="0071729C"/>
    <w:rsid w:val="00726C16"/>
    <w:rsid w:val="0073748D"/>
    <w:rsid w:val="00740588"/>
    <w:rsid w:val="00742B69"/>
    <w:rsid w:val="00742BA3"/>
    <w:rsid w:val="00745DF1"/>
    <w:rsid w:val="00745F37"/>
    <w:rsid w:val="00750101"/>
    <w:rsid w:val="00751207"/>
    <w:rsid w:val="00753485"/>
    <w:rsid w:val="00754002"/>
    <w:rsid w:val="00754057"/>
    <w:rsid w:val="007571E7"/>
    <w:rsid w:val="00762575"/>
    <w:rsid w:val="007636CD"/>
    <w:rsid w:val="007646BC"/>
    <w:rsid w:val="00765030"/>
    <w:rsid w:val="0076624A"/>
    <w:rsid w:val="0077157B"/>
    <w:rsid w:val="00775FE5"/>
    <w:rsid w:val="00776CD7"/>
    <w:rsid w:val="00776FB7"/>
    <w:rsid w:val="0078506C"/>
    <w:rsid w:val="00786B0C"/>
    <w:rsid w:val="007A0B63"/>
    <w:rsid w:val="007A0E60"/>
    <w:rsid w:val="007A1CF3"/>
    <w:rsid w:val="007A6A32"/>
    <w:rsid w:val="007A7590"/>
    <w:rsid w:val="007C0926"/>
    <w:rsid w:val="007C18E1"/>
    <w:rsid w:val="007C262E"/>
    <w:rsid w:val="007C413B"/>
    <w:rsid w:val="007D0E9E"/>
    <w:rsid w:val="007D15F7"/>
    <w:rsid w:val="007D6A48"/>
    <w:rsid w:val="007E2445"/>
    <w:rsid w:val="007E6E0F"/>
    <w:rsid w:val="007F0ED4"/>
    <w:rsid w:val="007F2208"/>
    <w:rsid w:val="007F3DA9"/>
    <w:rsid w:val="007F6E80"/>
    <w:rsid w:val="00802778"/>
    <w:rsid w:val="00803586"/>
    <w:rsid w:val="00806F1D"/>
    <w:rsid w:val="008076F4"/>
    <w:rsid w:val="00810A93"/>
    <w:rsid w:val="008127EA"/>
    <w:rsid w:val="0081337F"/>
    <w:rsid w:val="00816604"/>
    <w:rsid w:val="008240CD"/>
    <w:rsid w:val="00833DAA"/>
    <w:rsid w:val="00840340"/>
    <w:rsid w:val="00840E72"/>
    <w:rsid w:val="008412FE"/>
    <w:rsid w:val="00843209"/>
    <w:rsid w:val="0085006A"/>
    <w:rsid w:val="00851800"/>
    <w:rsid w:val="00851BD6"/>
    <w:rsid w:val="008557A5"/>
    <w:rsid w:val="008619FC"/>
    <w:rsid w:val="00866B31"/>
    <w:rsid w:val="0087113F"/>
    <w:rsid w:val="008713DE"/>
    <w:rsid w:val="00871A12"/>
    <w:rsid w:val="00872956"/>
    <w:rsid w:val="008755D3"/>
    <w:rsid w:val="00877E25"/>
    <w:rsid w:val="0088074A"/>
    <w:rsid w:val="008827B8"/>
    <w:rsid w:val="00883BA6"/>
    <w:rsid w:val="00884975"/>
    <w:rsid w:val="00884EF9"/>
    <w:rsid w:val="00884F28"/>
    <w:rsid w:val="008863C1"/>
    <w:rsid w:val="00890037"/>
    <w:rsid w:val="00891B0F"/>
    <w:rsid w:val="0089298B"/>
    <w:rsid w:val="00893E77"/>
    <w:rsid w:val="00897296"/>
    <w:rsid w:val="00897B5A"/>
    <w:rsid w:val="008A23BC"/>
    <w:rsid w:val="008A7E8D"/>
    <w:rsid w:val="008B0F07"/>
    <w:rsid w:val="008B2E99"/>
    <w:rsid w:val="008B4011"/>
    <w:rsid w:val="008B46ED"/>
    <w:rsid w:val="008B775E"/>
    <w:rsid w:val="008C7D59"/>
    <w:rsid w:val="008D61F4"/>
    <w:rsid w:val="008D6F89"/>
    <w:rsid w:val="008E1E00"/>
    <w:rsid w:val="008F3318"/>
    <w:rsid w:val="008F52E6"/>
    <w:rsid w:val="008F75F9"/>
    <w:rsid w:val="008F7B17"/>
    <w:rsid w:val="008F7D12"/>
    <w:rsid w:val="0090339B"/>
    <w:rsid w:val="0090377B"/>
    <w:rsid w:val="00907011"/>
    <w:rsid w:val="009108A6"/>
    <w:rsid w:val="00920774"/>
    <w:rsid w:val="00924394"/>
    <w:rsid w:val="00925EE5"/>
    <w:rsid w:val="00926D1F"/>
    <w:rsid w:val="009330CD"/>
    <w:rsid w:val="009421E1"/>
    <w:rsid w:val="00955616"/>
    <w:rsid w:val="009577CD"/>
    <w:rsid w:val="009625DE"/>
    <w:rsid w:val="00966436"/>
    <w:rsid w:val="00966BA1"/>
    <w:rsid w:val="0096797E"/>
    <w:rsid w:val="00970214"/>
    <w:rsid w:val="00970336"/>
    <w:rsid w:val="0097298B"/>
    <w:rsid w:val="00972C9B"/>
    <w:rsid w:val="00974009"/>
    <w:rsid w:val="00974FD5"/>
    <w:rsid w:val="009848A7"/>
    <w:rsid w:val="0098715C"/>
    <w:rsid w:val="00992235"/>
    <w:rsid w:val="009949D1"/>
    <w:rsid w:val="0099762E"/>
    <w:rsid w:val="009A0C85"/>
    <w:rsid w:val="009A1549"/>
    <w:rsid w:val="009A1D83"/>
    <w:rsid w:val="009A2510"/>
    <w:rsid w:val="009A30C3"/>
    <w:rsid w:val="009B0C32"/>
    <w:rsid w:val="009B2253"/>
    <w:rsid w:val="009B26B3"/>
    <w:rsid w:val="009B4541"/>
    <w:rsid w:val="009B75A1"/>
    <w:rsid w:val="009C09EC"/>
    <w:rsid w:val="009C2002"/>
    <w:rsid w:val="009C20FD"/>
    <w:rsid w:val="009C21A0"/>
    <w:rsid w:val="009C547E"/>
    <w:rsid w:val="009C6625"/>
    <w:rsid w:val="009C7086"/>
    <w:rsid w:val="009C7E33"/>
    <w:rsid w:val="009D0017"/>
    <w:rsid w:val="009D0227"/>
    <w:rsid w:val="009D057E"/>
    <w:rsid w:val="009D4A04"/>
    <w:rsid w:val="009D4FFF"/>
    <w:rsid w:val="009E0C6C"/>
    <w:rsid w:val="009E2DAA"/>
    <w:rsid w:val="009E410F"/>
    <w:rsid w:val="009E53F1"/>
    <w:rsid w:val="009F0AC0"/>
    <w:rsid w:val="009F0C5F"/>
    <w:rsid w:val="009F5E5B"/>
    <w:rsid w:val="009F73AF"/>
    <w:rsid w:val="00A01319"/>
    <w:rsid w:val="00A05D82"/>
    <w:rsid w:val="00A10CFA"/>
    <w:rsid w:val="00A11AC6"/>
    <w:rsid w:val="00A12A11"/>
    <w:rsid w:val="00A200BB"/>
    <w:rsid w:val="00A20EAE"/>
    <w:rsid w:val="00A256AB"/>
    <w:rsid w:val="00A2764B"/>
    <w:rsid w:val="00A30A88"/>
    <w:rsid w:val="00A328DF"/>
    <w:rsid w:val="00A348BB"/>
    <w:rsid w:val="00A4165D"/>
    <w:rsid w:val="00A42519"/>
    <w:rsid w:val="00A52C32"/>
    <w:rsid w:val="00A52FF7"/>
    <w:rsid w:val="00A57157"/>
    <w:rsid w:val="00A62748"/>
    <w:rsid w:val="00A62BB7"/>
    <w:rsid w:val="00A63611"/>
    <w:rsid w:val="00A70CF9"/>
    <w:rsid w:val="00A74934"/>
    <w:rsid w:val="00A87769"/>
    <w:rsid w:val="00A90D68"/>
    <w:rsid w:val="00A91B0A"/>
    <w:rsid w:val="00A954EE"/>
    <w:rsid w:val="00A96518"/>
    <w:rsid w:val="00AA10E7"/>
    <w:rsid w:val="00AA46B7"/>
    <w:rsid w:val="00AA66B6"/>
    <w:rsid w:val="00AB06E1"/>
    <w:rsid w:val="00AB1996"/>
    <w:rsid w:val="00AC2239"/>
    <w:rsid w:val="00AC4900"/>
    <w:rsid w:val="00AD74FD"/>
    <w:rsid w:val="00AD76D8"/>
    <w:rsid w:val="00AE50F5"/>
    <w:rsid w:val="00AE5E80"/>
    <w:rsid w:val="00AE763B"/>
    <w:rsid w:val="00AE7FF3"/>
    <w:rsid w:val="00AF0B01"/>
    <w:rsid w:val="00AF10C7"/>
    <w:rsid w:val="00AF1462"/>
    <w:rsid w:val="00AF1D26"/>
    <w:rsid w:val="00AF3CFC"/>
    <w:rsid w:val="00AF3EE1"/>
    <w:rsid w:val="00AF3F5E"/>
    <w:rsid w:val="00B029ED"/>
    <w:rsid w:val="00B0314F"/>
    <w:rsid w:val="00B05568"/>
    <w:rsid w:val="00B06508"/>
    <w:rsid w:val="00B06788"/>
    <w:rsid w:val="00B10093"/>
    <w:rsid w:val="00B226AB"/>
    <w:rsid w:val="00B2591E"/>
    <w:rsid w:val="00B30B04"/>
    <w:rsid w:val="00B32BA5"/>
    <w:rsid w:val="00B443E6"/>
    <w:rsid w:val="00B46F29"/>
    <w:rsid w:val="00B5114D"/>
    <w:rsid w:val="00B531AB"/>
    <w:rsid w:val="00B54D6A"/>
    <w:rsid w:val="00B5512E"/>
    <w:rsid w:val="00B56E0D"/>
    <w:rsid w:val="00B619CB"/>
    <w:rsid w:val="00B7083A"/>
    <w:rsid w:val="00B818B8"/>
    <w:rsid w:val="00B846D8"/>
    <w:rsid w:val="00B84C86"/>
    <w:rsid w:val="00B959EB"/>
    <w:rsid w:val="00B95DA3"/>
    <w:rsid w:val="00B95F6B"/>
    <w:rsid w:val="00BA3422"/>
    <w:rsid w:val="00BA6CCC"/>
    <w:rsid w:val="00BB0CBC"/>
    <w:rsid w:val="00BB2037"/>
    <w:rsid w:val="00BB438F"/>
    <w:rsid w:val="00BB635B"/>
    <w:rsid w:val="00BB6BB5"/>
    <w:rsid w:val="00BC17B5"/>
    <w:rsid w:val="00BC2A84"/>
    <w:rsid w:val="00BC2A87"/>
    <w:rsid w:val="00BC3329"/>
    <w:rsid w:val="00BC6F57"/>
    <w:rsid w:val="00BC7CC4"/>
    <w:rsid w:val="00BD7E2E"/>
    <w:rsid w:val="00BE3B00"/>
    <w:rsid w:val="00BF1A66"/>
    <w:rsid w:val="00BF2935"/>
    <w:rsid w:val="00C024A2"/>
    <w:rsid w:val="00C07B06"/>
    <w:rsid w:val="00C12DB9"/>
    <w:rsid w:val="00C15578"/>
    <w:rsid w:val="00C15C62"/>
    <w:rsid w:val="00C205D5"/>
    <w:rsid w:val="00C233E1"/>
    <w:rsid w:val="00C24578"/>
    <w:rsid w:val="00C31E3D"/>
    <w:rsid w:val="00C37683"/>
    <w:rsid w:val="00C4125D"/>
    <w:rsid w:val="00C41CA4"/>
    <w:rsid w:val="00C51BFA"/>
    <w:rsid w:val="00C52D9E"/>
    <w:rsid w:val="00C52F4C"/>
    <w:rsid w:val="00C53291"/>
    <w:rsid w:val="00C537E2"/>
    <w:rsid w:val="00C62EBC"/>
    <w:rsid w:val="00C643CD"/>
    <w:rsid w:val="00C70106"/>
    <w:rsid w:val="00C70A0D"/>
    <w:rsid w:val="00C75CF9"/>
    <w:rsid w:val="00C80C9B"/>
    <w:rsid w:val="00C81A3F"/>
    <w:rsid w:val="00C83A31"/>
    <w:rsid w:val="00C83E1B"/>
    <w:rsid w:val="00C85904"/>
    <w:rsid w:val="00C87B60"/>
    <w:rsid w:val="00C91044"/>
    <w:rsid w:val="00C922BD"/>
    <w:rsid w:val="00C927A8"/>
    <w:rsid w:val="00C94463"/>
    <w:rsid w:val="00C952CA"/>
    <w:rsid w:val="00C9550B"/>
    <w:rsid w:val="00CA3DAD"/>
    <w:rsid w:val="00CA50DC"/>
    <w:rsid w:val="00CA5C4E"/>
    <w:rsid w:val="00CA7607"/>
    <w:rsid w:val="00CB025E"/>
    <w:rsid w:val="00CB6C38"/>
    <w:rsid w:val="00CC02B7"/>
    <w:rsid w:val="00CC4027"/>
    <w:rsid w:val="00CC42B4"/>
    <w:rsid w:val="00CC4935"/>
    <w:rsid w:val="00CC4B83"/>
    <w:rsid w:val="00CE261D"/>
    <w:rsid w:val="00CE6CF1"/>
    <w:rsid w:val="00CF02D1"/>
    <w:rsid w:val="00CF0D8F"/>
    <w:rsid w:val="00CF464F"/>
    <w:rsid w:val="00CF6FD3"/>
    <w:rsid w:val="00D03D54"/>
    <w:rsid w:val="00D042C8"/>
    <w:rsid w:val="00D04AE4"/>
    <w:rsid w:val="00D106EB"/>
    <w:rsid w:val="00D10958"/>
    <w:rsid w:val="00D10A2A"/>
    <w:rsid w:val="00D1157D"/>
    <w:rsid w:val="00D11ABD"/>
    <w:rsid w:val="00D12C68"/>
    <w:rsid w:val="00D1701A"/>
    <w:rsid w:val="00D20627"/>
    <w:rsid w:val="00D21C4A"/>
    <w:rsid w:val="00D22F23"/>
    <w:rsid w:val="00D24D9E"/>
    <w:rsid w:val="00D26144"/>
    <w:rsid w:val="00D30608"/>
    <w:rsid w:val="00D311D4"/>
    <w:rsid w:val="00D32C0F"/>
    <w:rsid w:val="00D35F4F"/>
    <w:rsid w:val="00D37278"/>
    <w:rsid w:val="00D4113E"/>
    <w:rsid w:val="00D42195"/>
    <w:rsid w:val="00D42A20"/>
    <w:rsid w:val="00D42D15"/>
    <w:rsid w:val="00D43B7F"/>
    <w:rsid w:val="00D467F4"/>
    <w:rsid w:val="00D47523"/>
    <w:rsid w:val="00D47DD1"/>
    <w:rsid w:val="00D53C67"/>
    <w:rsid w:val="00D55896"/>
    <w:rsid w:val="00D57EF2"/>
    <w:rsid w:val="00D601B1"/>
    <w:rsid w:val="00D65FA9"/>
    <w:rsid w:val="00D700C2"/>
    <w:rsid w:val="00D71ADF"/>
    <w:rsid w:val="00D773D9"/>
    <w:rsid w:val="00D774DC"/>
    <w:rsid w:val="00D82A75"/>
    <w:rsid w:val="00D82C73"/>
    <w:rsid w:val="00D84E02"/>
    <w:rsid w:val="00D8763D"/>
    <w:rsid w:val="00D90147"/>
    <w:rsid w:val="00D939E4"/>
    <w:rsid w:val="00D965FD"/>
    <w:rsid w:val="00DA35D3"/>
    <w:rsid w:val="00DB2206"/>
    <w:rsid w:val="00DB76FD"/>
    <w:rsid w:val="00DC279F"/>
    <w:rsid w:val="00DC4A79"/>
    <w:rsid w:val="00DC7D0C"/>
    <w:rsid w:val="00DD1844"/>
    <w:rsid w:val="00DD3D2C"/>
    <w:rsid w:val="00DD458D"/>
    <w:rsid w:val="00DD674C"/>
    <w:rsid w:val="00DE26A7"/>
    <w:rsid w:val="00DE3E82"/>
    <w:rsid w:val="00DE6A35"/>
    <w:rsid w:val="00DF49DA"/>
    <w:rsid w:val="00DF55A1"/>
    <w:rsid w:val="00DF6F1E"/>
    <w:rsid w:val="00DF7AC4"/>
    <w:rsid w:val="00E017B4"/>
    <w:rsid w:val="00E06BE5"/>
    <w:rsid w:val="00E11E3B"/>
    <w:rsid w:val="00E12741"/>
    <w:rsid w:val="00E12AF1"/>
    <w:rsid w:val="00E12F87"/>
    <w:rsid w:val="00E135A6"/>
    <w:rsid w:val="00E20EEE"/>
    <w:rsid w:val="00E258B9"/>
    <w:rsid w:val="00E31A26"/>
    <w:rsid w:val="00E31B05"/>
    <w:rsid w:val="00E3254D"/>
    <w:rsid w:val="00E332B2"/>
    <w:rsid w:val="00E373AA"/>
    <w:rsid w:val="00E45A89"/>
    <w:rsid w:val="00E45D0A"/>
    <w:rsid w:val="00E47FEE"/>
    <w:rsid w:val="00E66CC7"/>
    <w:rsid w:val="00E7792E"/>
    <w:rsid w:val="00E808AC"/>
    <w:rsid w:val="00E82775"/>
    <w:rsid w:val="00E85E38"/>
    <w:rsid w:val="00E860E5"/>
    <w:rsid w:val="00E86D54"/>
    <w:rsid w:val="00E92FD5"/>
    <w:rsid w:val="00E9336E"/>
    <w:rsid w:val="00E93411"/>
    <w:rsid w:val="00E9385F"/>
    <w:rsid w:val="00E95617"/>
    <w:rsid w:val="00E959D3"/>
    <w:rsid w:val="00EA1D39"/>
    <w:rsid w:val="00EA5545"/>
    <w:rsid w:val="00EC0E4B"/>
    <w:rsid w:val="00EC101D"/>
    <w:rsid w:val="00EC29D6"/>
    <w:rsid w:val="00EC4272"/>
    <w:rsid w:val="00EC66C3"/>
    <w:rsid w:val="00EC6AA9"/>
    <w:rsid w:val="00EE2660"/>
    <w:rsid w:val="00EE4FD1"/>
    <w:rsid w:val="00EE7302"/>
    <w:rsid w:val="00EF5D02"/>
    <w:rsid w:val="00EF659A"/>
    <w:rsid w:val="00F065A7"/>
    <w:rsid w:val="00F100A7"/>
    <w:rsid w:val="00F10FDA"/>
    <w:rsid w:val="00F179E6"/>
    <w:rsid w:val="00F2417C"/>
    <w:rsid w:val="00F33017"/>
    <w:rsid w:val="00F34C4C"/>
    <w:rsid w:val="00F3693B"/>
    <w:rsid w:val="00F36DDA"/>
    <w:rsid w:val="00F40330"/>
    <w:rsid w:val="00F43F6C"/>
    <w:rsid w:val="00F45554"/>
    <w:rsid w:val="00F45E7D"/>
    <w:rsid w:val="00F532C3"/>
    <w:rsid w:val="00F56DA4"/>
    <w:rsid w:val="00F602FC"/>
    <w:rsid w:val="00F6450A"/>
    <w:rsid w:val="00F75DD8"/>
    <w:rsid w:val="00F7623F"/>
    <w:rsid w:val="00F76D97"/>
    <w:rsid w:val="00F8371F"/>
    <w:rsid w:val="00F83A5E"/>
    <w:rsid w:val="00F850B3"/>
    <w:rsid w:val="00F85872"/>
    <w:rsid w:val="00F875BC"/>
    <w:rsid w:val="00F90F92"/>
    <w:rsid w:val="00F92A72"/>
    <w:rsid w:val="00F931CD"/>
    <w:rsid w:val="00F963AE"/>
    <w:rsid w:val="00F97938"/>
    <w:rsid w:val="00FA12D3"/>
    <w:rsid w:val="00FA254D"/>
    <w:rsid w:val="00FA47A3"/>
    <w:rsid w:val="00FA7E97"/>
    <w:rsid w:val="00FB38B7"/>
    <w:rsid w:val="00FB51A4"/>
    <w:rsid w:val="00FB5224"/>
    <w:rsid w:val="00FC0F0E"/>
    <w:rsid w:val="00FC1193"/>
    <w:rsid w:val="00FC586E"/>
    <w:rsid w:val="00FC5BD6"/>
    <w:rsid w:val="00FC79CD"/>
    <w:rsid w:val="00FD4394"/>
    <w:rsid w:val="00FE1AF7"/>
    <w:rsid w:val="00FE3115"/>
    <w:rsid w:val="00FE4612"/>
    <w:rsid w:val="00FE5D64"/>
    <w:rsid w:val="00FE75F7"/>
    <w:rsid w:val="00FF32D4"/>
    <w:rsid w:val="00FF5A7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C1FDC"/>
  <w15:chartTrackingRefBased/>
  <w15:docId w15:val="{F052E4A2-5005-4330-B77E-D0A24FBD73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C42B4"/>
  </w:style>
  <w:style w:type="paragraph" w:styleId="1">
    <w:name w:val="heading 1"/>
    <w:basedOn w:val="a"/>
    <w:next w:val="a"/>
    <w:link w:val="1Char"/>
    <w:uiPriority w:val="9"/>
    <w:qFormat/>
    <w:rsid w:val="00B30B04"/>
    <w:pPr>
      <w:keepNext/>
      <w:keepLines/>
      <w:numPr>
        <w:numId w:val="27"/>
      </w:numPr>
      <w:spacing w:before="360" w:after="80"/>
      <w:outlineLvl w:val="0"/>
    </w:pPr>
    <w:rPr>
      <w:rFonts w:asciiTheme="majorHAnsi" w:eastAsiaTheme="majorEastAsia" w:hAnsiTheme="majorHAnsi" w:cstheme="majorBidi"/>
      <w:color w:val="000000" w:themeColor="text1"/>
      <w:sz w:val="40"/>
      <w:szCs w:val="40"/>
    </w:rPr>
  </w:style>
  <w:style w:type="paragraph" w:styleId="2">
    <w:name w:val="heading 2"/>
    <w:basedOn w:val="a"/>
    <w:next w:val="a"/>
    <w:link w:val="2Char"/>
    <w:uiPriority w:val="9"/>
    <w:unhideWhenUsed/>
    <w:qFormat/>
    <w:rsid w:val="005F77AF"/>
    <w:pPr>
      <w:keepNext/>
      <w:keepLines/>
      <w:numPr>
        <w:ilvl w:val="1"/>
        <w:numId w:val="27"/>
      </w:numPr>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unhideWhenUsed/>
    <w:qFormat/>
    <w:rsid w:val="005F77AF"/>
    <w:pPr>
      <w:keepNext/>
      <w:keepLines/>
      <w:numPr>
        <w:ilvl w:val="2"/>
        <w:numId w:val="27"/>
      </w:numPr>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unhideWhenUsed/>
    <w:qFormat/>
    <w:rsid w:val="005F77AF"/>
    <w:pPr>
      <w:keepNext/>
      <w:keepLines/>
      <w:numPr>
        <w:ilvl w:val="3"/>
        <w:numId w:val="27"/>
      </w:numPr>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unhideWhenUsed/>
    <w:qFormat/>
    <w:rsid w:val="005F77AF"/>
    <w:pPr>
      <w:keepNext/>
      <w:keepLines/>
      <w:numPr>
        <w:ilvl w:val="4"/>
        <w:numId w:val="27"/>
      </w:numPr>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5F77AF"/>
    <w:pPr>
      <w:keepNext/>
      <w:keepLines/>
      <w:numPr>
        <w:ilvl w:val="5"/>
        <w:numId w:val="27"/>
      </w:numPr>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5F77AF"/>
    <w:pPr>
      <w:keepNext/>
      <w:keepLines/>
      <w:numPr>
        <w:ilvl w:val="6"/>
        <w:numId w:val="27"/>
      </w:numPr>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5F77AF"/>
    <w:pPr>
      <w:keepNext/>
      <w:keepLines/>
      <w:numPr>
        <w:ilvl w:val="7"/>
        <w:numId w:val="27"/>
      </w:numPr>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5F77AF"/>
    <w:pPr>
      <w:keepNext/>
      <w:keepLines/>
      <w:numPr>
        <w:ilvl w:val="8"/>
        <w:numId w:val="27"/>
      </w:numPr>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B30B04"/>
    <w:rPr>
      <w:rFonts w:asciiTheme="majorHAnsi" w:eastAsiaTheme="majorEastAsia" w:hAnsiTheme="majorHAnsi" w:cstheme="majorBidi"/>
      <w:color w:val="000000" w:themeColor="text1"/>
      <w:sz w:val="40"/>
      <w:szCs w:val="40"/>
    </w:rPr>
  </w:style>
  <w:style w:type="character" w:customStyle="1" w:styleId="2Char">
    <w:name w:val="عنوان 2 Char"/>
    <w:basedOn w:val="a0"/>
    <w:link w:val="2"/>
    <w:uiPriority w:val="9"/>
    <w:rsid w:val="005F77AF"/>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rsid w:val="005F77AF"/>
    <w:rPr>
      <w:rFonts w:eastAsiaTheme="majorEastAsia" w:cstheme="majorBidi"/>
      <w:color w:val="0F4761" w:themeColor="accent1" w:themeShade="BF"/>
      <w:sz w:val="28"/>
      <w:szCs w:val="28"/>
    </w:rPr>
  </w:style>
  <w:style w:type="character" w:customStyle="1" w:styleId="4Char">
    <w:name w:val="عنوان 4 Char"/>
    <w:basedOn w:val="a0"/>
    <w:link w:val="4"/>
    <w:uiPriority w:val="9"/>
    <w:rsid w:val="005F77AF"/>
    <w:rPr>
      <w:rFonts w:eastAsiaTheme="majorEastAsia" w:cstheme="majorBidi"/>
      <w:i/>
      <w:iCs/>
      <w:color w:val="0F4761" w:themeColor="accent1" w:themeShade="BF"/>
    </w:rPr>
  </w:style>
  <w:style w:type="character" w:customStyle="1" w:styleId="5Char">
    <w:name w:val="عنوان 5 Char"/>
    <w:basedOn w:val="a0"/>
    <w:link w:val="5"/>
    <w:uiPriority w:val="9"/>
    <w:rsid w:val="005F77AF"/>
    <w:rPr>
      <w:rFonts w:eastAsiaTheme="majorEastAsia" w:cstheme="majorBidi"/>
      <w:color w:val="0F4761" w:themeColor="accent1" w:themeShade="BF"/>
    </w:rPr>
  </w:style>
  <w:style w:type="character" w:customStyle="1" w:styleId="6Char">
    <w:name w:val="عنوان 6 Char"/>
    <w:basedOn w:val="a0"/>
    <w:link w:val="6"/>
    <w:uiPriority w:val="9"/>
    <w:semiHidden/>
    <w:rsid w:val="005F77AF"/>
    <w:rPr>
      <w:rFonts w:eastAsiaTheme="majorEastAsia" w:cstheme="majorBidi"/>
      <w:i/>
      <w:iCs/>
      <w:color w:val="595959" w:themeColor="text1" w:themeTint="A6"/>
    </w:rPr>
  </w:style>
  <w:style w:type="character" w:customStyle="1" w:styleId="7Char">
    <w:name w:val="عنوان 7 Char"/>
    <w:basedOn w:val="a0"/>
    <w:link w:val="7"/>
    <w:uiPriority w:val="9"/>
    <w:semiHidden/>
    <w:rsid w:val="005F77AF"/>
    <w:rPr>
      <w:rFonts w:eastAsiaTheme="majorEastAsia" w:cstheme="majorBidi"/>
      <w:color w:val="595959" w:themeColor="text1" w:themeTint="A6"/>
    </w:rPr>
  </w:style>
  <w:style w:type="character" w:customStyle="1" w:styleId="8Char">
    <w:name w:val="عنوان 8 Char"/>
    <w:basedOn w:val="a0"/>
    <w:link w:val="8"/>
    <w:uiPriority w:val="9"/>
    <w:semiHidden/>
    <w:rsid w:val="005F77AF"/>
    <w:rPr>
      <w:rFonts w:eastAsiaTheme="majorEastAsia" w:cstheme="majorBidi"/>
      <w:i/>
      <w:iCs/>
      <w:color w:val="272727" w:themeColor="text1" w:themeTint="D8"/>
    </w:rPr>
  </w:style>
  <w:style w:type="character" w:customStyle="1" w:styleId="9Char">
    <w:name w:val="عنوان 9 Char"/>
    <w:basedOn w:val="a0"/>
    <w:link w:val="9"/>
    <w:uiPriority w:val="9"/>
    <w:semiHidden/>
    <w:rsid w:val="005F77AF"/>
    <w:rPr>
      <w:rFonts w:eastAsiaTheme="majorEastAsia" w:cstheme="majorBidi"/>
      <w:color w:val="272727" w:themeColor="text1" w:themeTint="D8"/>
    </w:rPr>
  </w:style>
  <w:style w:type="paragraph" w:styleId="a3">
    <w:name w:val="Title"/>
    <w:basedOn w:val="a"/>
    <w:next w:val="a"/>
    <w:link w:val="Char"/>
    <w:uiPriority w:val="10"/>
    <w:qFormat/>
    <w:rsid w:val="005F77A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5F77AF"/>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5F77AF"/>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5F77AF"/>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5F77AF"/>
    <w:pPr>
      <w:spacing w:before="160"/>
      <w:jc w:val="center"/>
    </w:pPr>
    <w:rPr>
      <w:i/>
      <w:iCs/>
      <w:color w:val="404040" w:themeColor="text1" w:themeTint="BF"/>
    </w:rPr>
  </w:style>
  <w:style w:type="character" w:customStyle="1" w:styleId="Char1">
    <w:name w:val="اقتباس Char"/>
    <w:basedOn w:val="a0"/>
    <w:link w:val="a5"/>
    <w:uiPriority w:val="29"/>
    <w:rsid w:val="005F77AF"/>
    <w:rPr>
      <w:i/>
      <w:iCs/>
      <w:color w:val="404040" w:themeColor="text1" w:themeTint="BF"/>
    </w:rPr>
  </w:style>
  <w:style w:type="paragraph" w:styleId="a6">
    <w:name w:val="List Paragraph"/>
    <w:basedOn w:val="a"/>
    <w:uiPriority w:val="34"/>
    <w:qFormat/>
    <w:rsid w:val="005F77AF"/>
    <w:pPr>
      <w:ind w:left="720"/>
      <w:contextualSpacing/>
    </w:pPr>
  </w:style>
  <w:style w:type="character" w:styleId="a7">
    <w:name w:val="Intense Emphasis"/>
    <w:basedOn w:val="a0"/>
    <w:uiPriority w:val="21"/>
    <w:qFormat/>
    <w:rsid w:val="005F77AF"/>
    <w:rPr>
      <w:i/>
      <w:iCs/>
      <w:color w:val="0F4761" w:themeColor="accent1" w:themeShade="BF"/>
    </w:rPr>
  </w:style>
  <w:style w:type="paragraph" w:styleId="a8">
    <w:name w:val="Intense Quote"/>
    <w:basedOn w:val="a"/>
    <w:next w:val="a"/>
    <w:link w:val="Char2"/>
    <w:uiPriority w:val="30"/>
    <w:qFormat/>
    <w:rsid w:val="005F77A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5F77AF"/>
    <w:rPr>
      <w:i/>
      <w:iCs/>
      <w:color w:val="0F4761" w:themeColor="accent1" w:themeShade="BF"/>
    </w:rPr>
  </w:style>
  <w:style w:type="character" w:styleId="a9">
    <w:name w:val="Intense Reference"/>
    <w:basedOn w:val="a0"/>
    <w:uiPriority w:val="32"/>
    <w:qFormat/>
    <w:rsid w:val="005F77AF"/>
    <w:rPr>
      <w:b/>
      <w:bCs/>
      <w:smallCaps/>
      <w:color w:val="0F4761" w:themeColor="accent1" w:themeShade="BF"/>
      <w:spacing w:val="5"/>
    </w:rPr>
  </w:style>
  <w:style w:type="paragraph" w:styleId="aa">
    <w:name w:val="Normal (Web)"/>
    <w:basedOn w:val="a"/>
    <w:uiPriority w:val="99"/>
    <w:unhideWhenUsed/>
    <w:rsid w:val="00C87B60"/>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ab">
    <w:name w:val="Strong"/>
    <w:basedOn w:val="a0"/>
    <w:uiPriority w:val="22"/>
    <w:qFormat/>
    <w:rsid w:val="00C87B60"/>
    <w:rPr>
      <w:b/>
      <w:bCs/>
    </w:rPr>
  </w:style>
  <w:style w:type="table" w:styleId="ac">
    <w:name w:val="Table Grid"/>
    <w:basedOn w:val="a1"/>
    <w:uiPriority w:val="39"/>
    <w:rsid w:val="00013FDF"/>
    <w:pPr>
      <w:spacing w:after="0" w:line="240" w:lineRule="auto"/>
    </w:pPr>
    <w:tblP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Pr>
  </w:style>
  <w:style w:type="paragraph" w:styleId="ad">
    <w:name w:val="No Spacing"/>
    <w:link w:val="Char3"/>
    <w:uiPriority w:val="1"/>
    <w:qFormat/>
    <w:rsid w:val="00271C9E"/>
    <w:pPr>
      <w:spacing w:after="0" w:line="240" w:lineRule="auto"/>
    </w:pPr>
    <w:rPr>
      <w:rFonts w:eastAsiaTheme="minorEastAsia"/>
      <w:kern w:val="0"/>
      <w:sz w:val="22"/>
      <w:szCs w:val="22"/>
      <w14:ligatures w14:val="none"/>
    </w:rPr>
  </w:style>
  <w:style w:type="character" w:customStyle="1" w:styleId="Char3">
    <w:name w:val="بلا تباعد Char"/>
    <w:basedOn w:val="a0"/>
    <w:link w:val="ad"/>
    <w:uiPriority w:val="1"/>
    <w:rsid w:val="00271C9E"/>
    <w:rPr>
      <w:rFonts w:eastAsiaTheme="minorEastAsia"/>
      <w:kern w:val="0"/>
      <w:sz w:val="22"/>
      <w:szCs w:val="22"/>
      <w14:ligatures w14:val="none"/>
    </w:rPr>
  </w:style>
  <w:style w:type="paragraph" w:styleId="ae">
    <w:name w:val="header"/>
    <w:basedOn w:val="a"/>
    <w:link w:val="Char4"/>
    <w:uiPriority w:val="99"/>
    <w:unhideWhenUsed/>
    <w:rsid w:val="00551B6D"/>
    <w:pPr>
      <w:tabs>
        <w:tab w:val="center" w:pos="4680"/>
        <w:tab w:val="right" w:pos="9360"/>
      </w:tabs>
      <w:spacing w:after="0" w:line="240" w:lineRule="auto"/>
    </w:pPr>
  </w:style>
  <w:style w:type="character" w:customStyle="1" w:styleId="Char4">
    <w:name w:val="رأس الصفحة Char"/>
    <w:basedOn w:val="a0"/>
    <w:link w:val="ae"/>
    <w:uiPriority w:val="99"/>
    <w:rsid w:val="00551B6D"/>
  </w:style>
  <w:style w:type="paragraph" w:styleId="af">
    <w:name w:val="footer"/>
    <w:basedOn w:val="a"/>
    <w:link w:val="Char5"/>
    <w:uiPriority w:val="99"/>
    <w:unhideWhenUsed/>
    <w:rsid w:val="00551B6D"/>
    <w:pPr>
      <w:tabs>
        <w:tab w:val="center" w:pos="4680"/>
        <w:tab w:val="right" w:pos="9360"/>
      </w:tabs>
      <w:spacing w:after="0" w:line="240" w:lineRule="auto"/>
    </w:pPr>
  </w:style>
  <w:style w:type="character" w:customStyle="1" w:styleId="Char5">
    <w:name w:val="تذييل الصفحة Char"/>
    <w:basedOn w:val="a0"/>
    <w:link w:val="af"/>
    <w:uiPriority w:val="99"/>
    <w:rsid w:val="00551B6D"/>
  </w:style>
  <w:style w:type="character" w:styleId="Hyperlink">
    <w:name w:val="Hyperlink"/>
    <w:basedOn w:val="a0"/>
    <w:uiPriority w:val="99"/>
    <w:unhideWhenUsed/>
    <w:rsid w:val="00EE7302"/>
    <w:rPr>
      <w:color w:val="467886" w:themeColor="hyperlink"/>
      <w:u w:val="single"/>
    </w:rPr>
  </w:style>
  <w:style w:type="character" w:styleId="af0">
    <w:name w:val="Unresolved Mention"/>
    <w:basedOn w:val="a0"/>
    <w:uiPriority w:val="99"/>
    <w:semiHidden/>
    <w:unhideWhenUsed/>
    <w:rsid w:val="00EE7302"/>
    <w:rPr>
      <w:color w:val="605E5C"/>
      <w:shd w:val="clear" w:color="auto" w:fill="E1DFDD"/>
    </w:rPr>
  </w:style>
  <w:style w:type="paragraph" w:styleId="af1">
    <w:name w:val="TOC Heading"/>
    <w:basedOn w:val="1"/>
    <w:next w:val="a"/>
    <w:uiPriority w:val="39"/>
    <w:unhideWhenUsed/>
    <w:qFormat/>
    <w:rsid w:val="008240CD"/>
    <w:pPr>
      <w:spacing w:before="240" w:after="0" w:line="259" w:lineRule="auto"/>
      <w:outlineLvl w:val="9"/>
    </w:pPr>
    <w:rPr>
      <w:kern w:val="0"/>
      <w:sz w:val="32"/>
      <w:szCs w:val="32"/>
      <w14:ligatures w14:val="none"/>
    </w:rPr>
  </w:style>
  <w:style w:type="paragraph" w:styleId="10">
    <w:name w:val="toc 1"/>
    <w:basedOn w:val="a"/>
    <w:next w:val="a"/>
    <w:autoRedefine/>
    <w:uiPriority w:val="39"/>
    <w:unhideWhenUsed/>
    <w:rsid w:val="008240CD"/>
    <w:pPr>
      <w:spacing w:after="100"/>
    </w:pPr>
  </w:style>
  <w:style w:type="paragraph" w:styleId="20">
    <w:name w:val="toc 2"/>
    <w:basedOn w:val="a"/>
    <w:next w:val="a"/>
    <w:autoRedefine/>
    <w:uiPriority w:val="39"/>
    <w:unhideWhenUsed/>
    <w:rsid w:val="008240CD"/>
    <w:pPr>
      <w:spacing w:after="100"/>
      <w:ind w:left="240"/>
    </w:pPr>
  </w:style>
  <w:style w:type="paragraph" w:styleId="30">
    <w:name w:val="toc 3"/>
    <w:basedOn w:val="a"/>
    <w:next w:val="a"/>
    <w:autoRedefine/>
    <w:uiPriority w:val="39"/>
    <w:unhideWhenUsed/>
    <w:rsid w:val="00F963AE"/>
    <w:pPr>
      <w:spacing w:after="100" w:line="259" w:lineRule="auto"/>
      <w:ind w:left="440"/>
    </w:pPr>
    <w:rPr>
      <w:rFonts w:eastAsiaTheme="minorEastAsia" w:cs="Times New Roman"/>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ms.midocean.ae/course/view.php?id=3993"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is.midocean.ae/public"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lms.midocean.ae/course/view.php?id=3993" TargetMode="External"/><Relationship Id="rId4" Type="http://schemas.openxmlformats.org/officeDocument/2006/relationships/settings" Target="settings.xml"/><Relationship Id="rId9" Type="http://schemas.openxmlformats.org/officeDocument/2006/relationships/hyperlink" Target="https://sis.midocean.ae/public" TargetMode="External"/><Relationship Id="rId14"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542945-B6BC-4F17-9405-4BEB6042A6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6548</TotalTime>
  <Pages>15</Pages>
  <Words>3432</Words>
  <Characters>19568</Characters>
  <Application>Microsoft Office Word</Application>
  <DocSecurity>0</DocSecurity>
  <Lines>163</Lines>
  <Paragraphs>45</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22955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Areej alqarni</dc:creator>
  <cp:keywords/>
  <dc:description/>
  <cp:lastModifiedBy>Areej alqarni</cp:lastModifiedBy>
  <cp:revision>322</cp:revision>
  <cp:lastPrinted>2025-12-20T19:48:00Z</cp:lastPrinted>
  <dcterms:created xsi:type="dcterms:W3CDTF">2025-12-13T16:56:00Z</dcterms:created>
  <dcterms:modified xsi:type="dcterms:W3CDTF">2025-12-20T19:54:00Z</dcterms:modified>
</cp:coreProperties>
</file>