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626D307" w:rsidR="00EA22ED" w:rsidRDefault="004049A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A7AA8BB" w:rsidR="00EA22ED" w:rsidRDefault="0040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1BAC895" w:rsidR="00EA22ED" w:rsidRDefault="00B003F1" w:rsidP="00B003F1">
            <w:pPr>
              <w:jc w:val="right"/>
            </w:pPr>
            <w:r>
              <w:rPr>
                <w:rFonts w:hint="cs"/>
                <w:rtl/>
              </w:rPr>
              <w:t>تأثير القيادة التحفيزية على الأداء الوظيفي.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8EDAC8" w:rsidR="00EA22ED" w:rsidRDefault="006F33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1F88F4" w:rsidR="00EA22ED" w:rsidRDefault="006F33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4253F6B0" w:rsidR="00EA22ED" w:rsidRDefault="00814A1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2AFE0FC4" w:rsidR="00EA22ED" w:rsidRDefault="00814A15" w:rsidP="00814A15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يمكن للباحث الحديث بشكل أكثر تفصيلاً ووضوحاً عن أهمية الدراسة من الناحية العلمية والعملية بشكل منفصل.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F112F9" w:rsidR="00EA22ED" w:rsidRDefault="00A841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E48CD1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A84188">
            <w:pPr>
              <w:jc w:val="right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B8D3E5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49D2735" w:rsidR="00EA22ED" w:rsidRDefault="007D02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125A298A" w:rsidR="00EA22ED" w:rsidRDefault="007D022A" w:rsidP="007D022A">
            <w:pPr>
              <w:jc w:val="right"/>
            </w:pPr>
            <w:r>
              <w:rPr>
                <w:rFonts w:hint="cs"/>
                <w:rtl/>
              </w:rPr>
              <w:t>تسؤلات وفرضيات الدراسة كلها مقبولة ومرتبطة بأهداف الدراسة ما عدا الفرضية 6. أنصح بحذفها.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6E84427" w:rsidR="00EA22ED" w:rsidRDefault="00507B3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6EF35BA1" w:rsidR="00EA22ED" w:rsidRDefault="00507B35" w:rsidP="00507B35">
            <w:pPr>
              <w:jc w:val="right"/>
            </w:pPr>
            <w:r>
              <w:rPr>
                <w:rFonts w:hint="cs"/>
                <w:rtl/>
              </w:rPr>
              <w:t>يرجى من الباحث حذف عبارة "العلاقة ببحثك" من جزئية الدراسات السابقة والاكتفاء باستعراض ما وصل إليه الباحثون من نتائج تتعلق بموضوع الدراسة.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446E90" w:rsidR="00EA22ED" w:rsidRDefault="001726E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8F65B8A" w:rsidR="00EA22ED" w:rsidRDefault="007A06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AB50A27" w14:textId="2D148EEE" w:rsidR="007A0640" w:rsidRDefault="007A0640" w:rsidP="007A0640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يجب على الباحث استخدام الأسئلة المغلقة ف</w:t>
            </w:r>
            <w:r w:rsidR="003D5830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الاستبيان حتى يتمكن من تحليل البيانات بسهولة وذلك لأن الأسئلة المفتوحة لها أساليب تحليلية مختلفة عن التحليلات الإحصائية مثل </w:t>
            </w:r>
            <w:r>
              <w:br/>
              <w:t>Content Analysis</w:t>
            </w:r>
          </w:p>
          <w:p w14:paraId="4EF99B68" w14:textId="49FB4A7E" w:rsidR="003D5830" w:rsidRDefault="003D5830" w:rsidP="007A0640">
            <w:pPr>
              <w:jc w:val="right"/>
              <w:rPr>
                <w:rFonts w:hint="cs"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وذلك أيضاً يتضمن "المقابلات الشخصية" حيث أن تحليل </w:t>
            </w:r>
            <w:r w:rsidR="008312E8">
              <w:rPr>
                <w:rFonts w:hint="cs"/>
                <w:rtl/>
                <w:lang w:bidi="ar-EG"/>
              </w:rPr>
              <w:t xml:space="preserve">الحديث يتطلب أساليب تحليلية مختلفة،  وبالتالي أنصح الباحث باستخدام الاستبيان الذي يحتوي على أسئلة مغلقة فقط </w:t>
            </w:r>
            <w:r w:rsidR="0029649F">
              <w:rPr>
                <w:rFonts w:hint="cs"/>
                <w:rtl/>
                <w:lang w:bidi="ar-EG"/>
              </w:rPr>
              <w:t>وإلغاء الأسئلة المفتوحة والمقابلات الشخصية.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53CE039B" w:rsidR="00EA22ED" w:rsidRDefault="008B1E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2929A9B" w14:textId="0697B083" w:rsidR="00EA22ED" w:rsidRDefault="008B1E97" w:rsidP="008B1E97">
            <w:pPr>
              <w:jc w:val="right"/>
            </w:pPr>
            <w:r>
              <w:rPr>
                <w:rFonts w:hint="cs"/>
                <w:rtl/>
              </w:rPr>
              <w:t xml:space="preserve">نفس الملاحظات السابقة تنطبق على </w:t>
            </w:r>
            <w:r>
              <w:rPr>
                <w:rFonts w:hint="cs"/>
                <w:rtl/>
                <w:lang w:bidi="ar-EG"/>
              </w:rPr>
              <w:t>المقابلات الشخصية</w:t>
            </w:r>
            <w:r>
              <w:rPr>
                <w:rFonts w:hint="cs"/>
                <w:rtl/>
                <w:lang w:bidi="ar-EG"/>
              </w:rPr>
              <w:t xml:space="preserve"> والملاحظات الميدانية. أنصح الباحث بالاكتفاء بأداة الاستبيان فقط لملاءمة قدرة الباحث وخبرته في جمع البيانات وتحليلها.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D51F2B9" w:rsidR="00EA22ED" w:rsidRDefault="0090697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2159DC8C" w:rsidR="00EA22ED" w:rsidRDefault="0090697E" w:rsidP="0090697E">
            <w:pPr>
              <w:jc w:val="right"/>
            </w:pPr>
            <w:r>
              <w:rPr>
                <w:rFonts w:hint="cs"/>
                <w:rtl/>
              </w:rPr>
              <w:t>جميع ما ذكره الباحث مقبول ما عدا الجزء الذي يخص الحدود المنهجية حيث عليه أن يحذف الجزء الخاص ب</w:t>
            </w:r>
            <w:r>
              <w:rPr>
                <w:rFonts w:hint="cs"/>
                <w:rtl/>
                <w:lang w:bidi="ar-EG"/>
              </w:rPr>
              <w:t>المقابلات الشخصية والملاحظات الميدانية</w:t>
            </w:r>
            <w:r>
              <w:rPr>
                <w:rFonts w:hint="cs"/>
                <w:rtl/>
                <w:lang w:bidi="ar-EG"/>
              </w:rPr>
              <w:t>.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4FB2521" w:rsidR="00EA22ED" w:rsidRDefault="007920A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0EC09BC0" w14:textId="77777777" w:rsidR="00EA22ED" w:rsidRDefault="007920A3" w:rsidP="007920A3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على الباحث حذف الأجزاء التي يتحدث فيها عن ملخص كل مرجع، وكتابة المرجع كاملاً فقط</w:t>
            </w:r>
          </w:p>
          <w:p w14:paraId="730C4E20" w14:textId="79CBD346" w:rsidR="007920A3" w:rsidRDefault="007920A3" w:rsidP="007920A3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أيضاً المرجع الأخير لا أجده داخل البحث، لذا على الباحث حذفه من قائمة المراجع حيث أنه لم يستعين به ولم يذكره داخل بحثه.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26E7"/>
    <w:rsid w:val="00173184"/>
    <w:rsid w:val="00177708"/>
    <w:rsid w:val="00207574"/>
    <w:rsid w:val="0029649F"/>
    <w:rsid w:val="00350A1C"/>
    <w:rsid w:val="003D5830"/>
    <w:rsid w:val="004049A7"/>
    <w:rsid w:val="00507B35"/>
    <w:rsid w:val="00570846"/>
    <w:rsid w:val="006B0C30"/>
    <w:rsid w:val="006F3344"/>
    <w:rsid w:val="007920A3"/>
    <w:rsid w:val="007A0640"/>
    <w:rsid w:val="007D022A"/>
    <w:rsid w:val="00811C8D"/>
    <w:rsid w:val="00814A15"/>
    <w:rsid w:val="008312E8"/>
    <w:rsid w:val="00846C7F"/>
    <w:rsid w:val="008B1E97"/>
    <w:rsid w:val="008B63CC"/>
    <w:rsid w:val="0090697E"/>
    <w:rsid w:val="009847B5"/>
    <w:rsid w:val="00A006C8"/>
    <w:rsid w:val="00A84188"/>
    <w:rsid w:val="00B003F1"/>
    <w:rsid w:val="00B752C5"/>
    <w:rsid w:val="00B84961"/>
    <w:rsid w:val="00C82F56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Hayat Farag</cp:lastModifiedBy>
  <cp:revision>20</cp:revision>
  <dcterms:created xsi:type="dcterms:W3CDTF">2024-02-22T10:30:00Z</dcterms:created>
  <dcterms:modified xsi:type="dcterms:W3CDTF">2024-12-13T15:43:00Z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