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BB15DC" w14:textId="2CE9149A" w:rsidR="00BE1E5E" w:rsidRDefault="003205EF" w:rsidP="00487207">
      <w:pPr>
        <w:bidi/>
        <w:spacing w:after="160" w:line="360" w:lineRule="auto"/>
        <w:rPr>
          <w:rFonts w:ascii="Sakkal Majalla" w:hAnsi="Sakkal Majalla" w:cs="Sakkal Majalla"/>
          <w:b/>
          <w:bCs/>
          <w:sz w:val="28"/>
          <w:szCs w:val="28"/>
          <w:rtl/>
          <w:lang w:bidi="ar-EG"/>
        </w:rPr>
      </w:pPr>
      <w:bookmarkStart w:id="0" w:name="_Hlk171430676"/>
      <w:bookmarkStart w:id="1" w:name="_Hlk171430510"/>
      <w:r w:rsidRPr="001902DB">
        <w:rPr>
          <w:rFonts w:ascii="Sakkal Majalla" w:hAnsi="Sakkal Majalla" w:cs="Sakkal Majalla"/>
          <w:b/>
          <w:bCs/>
          <w:noProof/>
          <w:sz w:val="28"/>
          <w:szCs w:val="28"/>
        </w:rPr>
        <w:drawing>
          <wp:anchor distT="0" distB="0" distL="114300" distR="114300" simplePos="0" relativeHeight="251713536" behindDoc="0" locked="0" layoutInCell="1" allowOverlap="1" wp14:anchorId="000B1F27" wp14:editId="3336BFF8">
            <wp:simplePos x="0" y="0"/>
            <wp:positionH relativeFrom="margin">
              <wp:posOffset>1905</wp:posOffset>
            </wp:positionH>
            <wp:positionV relativeFrom="margin">
              <wp:posOffset>15240</wp:posOffset>
            </wp:positionV>
            <wp:extent cx="2226945" cy="120967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209675"/>
                    </a:xfrm>
                    <a:prstGeom prst="rect">
                      <a:avLst/>
                    </a:prstGeom>
                  </pic:spPr>
                </pic:pic>
              </a:graphicData>
            </a:graphic>
            <wp14:sizeRelV relativeFrom="margin">
              <wp14:pctHeight>0</wp14:pctHeight>
            </wp14:sizeRelV>
          </wp:anchor>
        </w:drawing>
      </w:r>
      <w:r w:rsidR="000C06B4" w:rsidRPr="00C51D5F">
        <w:rPr>
          <w:rFonts w:ascii="Sakkal Majalla" w:hAnsi="Sakkal Majalla" w:cs="Sakkal Majalla"/>
          <w:b/>
          <w:bCs/>
          <w:noProof/>
          <w:sz w:val="32"/>
          <w:szCs w:val="32"/>
          <w:u w:val="single"/>
          <w:rtl/>
        </w:rPr>
        <mc:AlternateContent>
          <mc:Choice Requires="wps">
            <w:drawing>
              <wp:anchor distT="0" distB="0" distL="114300" distR="114300" simplePos="0" relativeHeight="251715584" behindDoc="0" locked="0" layoutInCell="1" allowOverlap="1" wp14:anchorId="664D9132" wp14:editId="4E4C7EBA">
                <wp:simplePos x="0" y="0"/>
                <wp:positionH relativeFrom="margin">
                  <wp:posOffset>3086100</wp:posOffset>
                </wp:positionH>
                <wp:positionV relativeFrom="margin">
                  <wp:posOffset>-19050</wp:posOffset>
                </wp:positionV>
                <wp:extent cx="2360930" cy="1209675"/>
                <wp:effectExtent l="0" t="0" r="20320" b="28575"/>
                <wp:wrapSquare wrapText="bothSides"/>
                <wp:docPr id="21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360930" cy="1209675"/>
                        </a:xfrm>
                        <a:prstGeom prst="rect">
                          <a:avLst/>
                        </a:prstGeom>
                        <a:solidFill>
                          <a:srgbClr val="FFFFFF"/>
                        </a:solidFill>
                        <a:ln w="9525">
                          <a:solidFill>
                            <a:schemeClr val="bg1"/>
                          </a:solidFill>
                          <a:miter lim="800000"/>
                          <a:headEnd/>
                          <a:tailEnd/>
                        </a:ln>
                      </wps:spPr>
                      <wps:txbx>
                        <w:txbxContent>
                          <w:p w14:paraId="12B86CAE" w14:textId="77777777" w:rsidR="0066304F" w:rsidRDefault="0066304F" w:rsidP="000C06B4">
                            <w:pPr>
                              <w:bidi/>
                              <w:spacing w:line="276" w:lineRule="auto"/>
                              <w:jc w:val="lowKashida"/>
                              <w:rPr>
                                <w:rFonts w:ascii="Sakkal Majalla" w:hAnsi="Sakkal Majalla" w:cs="Sakkal Majalla"/>
                                <w:b/>
                                <w:bCs/>
                                <w:sz w:val="24"/>
                                <w:szCs w:val="24"/>
                                <w:rtl/>
                              </w:rPr>
                            </w:pPr>
                            <w:r w:rsidRPr="00A0685B">
                              <w:rPr>
                                <w:rFonts w:ascii="Sakkal Majalla" w:hAnsi="Sakkal Majalla" w:cs="Sakkal Majalla"/>
                                <w:b/>
                                <w:bCs/>
                                <w:sz w:val="24"/>
                                <w:szCs w:val="24"/>
                                <w:rtl/>
                              </w:rPr>
                              <w:t>جامعة ميدأوشن</w:t>
                            </w:r>
                            <w:r w:rsidRPr="00A0685B">
                              <w:rPr>
                                <w:rFonts w:ascii="Sakkal Majalla" w:hAnsi="Sakkal Majalla" w:cs="Sakkal Majalla"/>
                                <w:b/>
                                <w:bCs/>
                                <w:sz w:val="24"/>
                                <w:szCs w:val="24"/>
                              </w:rPr>
                              <w:t xml:space="preserve"> </w:t>
                            </w:r>
                          </w:p>
                          <w:p w14:paraId="482DFECA" w14:textId="77777777" w:rsidR="0066304F" w:rsidRPr="00A0685B" w:rsidRDefault="0066304F" w:rsidP="000C06B4">
                            <w:pPr>
                              <w:bidi/>
                              <w:spacing w:line="276" w:lineRule="auto"/>
                              <w:jc w:val="lowKashida"/>
                              <w:rPr>
                                <w:rFonts w:ascii="Sakkal Majalla" w:hAnsi="Sakkal Majalla" w:cs="Sakkal Majalla"/>
                                <w:b/>
                                <w:bCs/>
                                <w:sz w:val="24"/>
                                <w:szCs w:val="24"/>
                                <w:rtl/>
                              </w:rPr>
                            </w:pPr>
                            <w:r w:rsidRPr="00A0685B">
                              <w:rPr>
                                <w:rFonts w:ascii="Sakkal Majalla" w:hAnsi="Sakkal Majalla" w:cs="Sakkal Majalla"/>
                                <w:b/>
                                <w:bCs/>
                                <w:sz w:val="24"/>
                                <w:szCs w:val="24"/>
                              </w:rPr>
                              <w:t xml:space="preserve"> </w:t>
                            </w:r>
                            <w:r w:rsidRPr="00A0685B">
                              <w:rPr>
                                <w:rFonts w:ascii="Sakkal Majalla" w:hAnsi="Sakkal Majalla" w:cs="Sakkal Majalla"/>
                                <w:b/>
                                <w:bCs/>
                                <w:sz w:val="24"/>
                                <w:szCs w:val="24"/>
                                <w:rtl/>
                              </w:rPr>
                              <w:t>كلية الإدارة</w:t>
                            </w:r>
                            <w:r w:rsidRPr="00A0685B">
                              <w:rPr>
                                <w:rFonts w:ascii="Sakkal Majalla" w:hAnsi="Sakkal Majalla" w:cs="Sakkal Majalla"/>
                                <w:b/>
                                <w:bCs/>
                                <w:sz w:val="24"/>
                                <w:szCs w:val="24"/>
                              </w:rPr>
                              <w:t xml:space="preserve"> </w:t>
                            </w:r>
                          </w:p>
                          <w:p w14:paraId="27947256" w14:textId="016E46DD" w:rsidR="0066304F" w:rsidRPr="00A0685B" w:rsidRDefault="0066304F" w:rsidP="000C06B4">
                            <w:pPr>
                              <w:bidi/>
                              <w:spacing w:line="276" w:lineRule="auto"/>
                              <w:jc w:val="lowKashida"/>
                              <w:rPr>
                                <w:rFonts w:ascii="Sakkal Majalla" w:hAnsi="Sakkal Majalla" w:cs="Sakkal Majalla"/>
                                <w:b/>
                                <w:bCs/>
                                <w:sz w:val="24"/>
                                <w:szCs w:val="24"/>
                              </w:rPr>
                            </w:pPr>
                            <w:r w:rsidRPr="00A0685B">
                              <w:rPr>
                                <w:rFonts w:ascii="Sakkal Majalla" w:hAnsi="Sakkal Majalla" w:cs="Sakkal Majalla"/>
                                <w:b/>
                                <w:bCs/>
                                <w:sz w:val="24"/>
                                <w:szCs w:val="24"/>
                                <w:rtl/>
                              </w:rPr>
                              <w:t>قسم / تخص</w:t>
                            </w:r>
                            <w:r w:rsidRPr="00A0685B">
                              <w:rPr>
                                <w:rFonts w:ascii="Sakkal Majalla" w:hAnsi="Sakkal Majalla" w:cs="Sakkal Majalla" w:hint="cs"/>
                                <w:b/>
                                <w:bCs/>
                                <w:sz w:val="24"/>
                                <w:szCs w:val="24"/>
                                <w:rtl/>
                              </w:rPr>
                              <w:t xml:space="preserve">ص </w:t>
                            </w:r>
                            <w:r>
                              <w:rPr>
                                <w:rFonts w:ascii="Sakkal Majalla" w:hAnsi="Sakkal Majalla" w:cs="Sakkal Majalla" w:hint="cs"/>
                                <w:b/>
                                <w:bCs/>
                                <w:sz w:val="24"/>
                                <w:szCs w:val="24"/>
                                <w:rtl/>
                              </w:rPr>
                              <w:t>..........</w:t>
                            </w:r>
                          </w:p>
                        </w:txbxContent>
                      </wps:txbx>
                      <wps:bodyPr rot="0" vert="horz" wrap="square" lIns="91440" tIns="45720" rIns="91440" bIns="45720" anchor="t" anchorCtr="0">
                        <a:noAutofit/>
                      </wps:bodyPr>
                    </wps:wsp>
                  </a:graphicData>
                </a:graphic>
              </wp:anchor>
            </w:drawing>
          </mc:Choice>
          <mc:Fallback>
            <w:pict>
              <v:shapetype w14:anchorId="664D9132" id="_x0000_t202" coordsize="21600,21600" o:spt="202" path="m,l,21600r21600,l21600,xe">
                <v:stroke joinstyle="miter"/>
                <v:path gradientshapeok="t" o:connecttype="rect"/>
              </v:shapetype>
              <v:shape id="مربع نص 2" o:spid="_x0000_s1026" type="#_x0000_t202" style="position:absolute;left:0;text-align:left;margin-left:243pt;margin-top:-1.5pt;width:185.9pt;height:95.25pt;flip:x;z-index:251715584;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" strokecolor="white [3212]">
                <v:textbox>
                  <w:txbxContent>
                    <w:p w14:paraId="12B86CAE" w14:textId="77777777" w:rsidR="0066304F" w:rsidRDefault="0066304F" w:rsidP="000C06B4">
                      <w:pPr>
                        <w:bidi/>
                        <w:spacing w:line="276" w:lineRule="auto"/>
                        <w:jc w:val="lowKashida"/>
                        <w:rPr>
                          <w:rFonts w:ascii="Sakkal Majalla" w:hAnsi="Sakkal Majalla" w:cs="Sakkal Majalla"/>
                          <w:b/>
                          <w:bCs/>
                          <w:sz w:val="24"/>
                          <w:szCs w:val="24"/>
                          <w:rtl/>
                        </w:rPr>
                      </w:pPr>
                      <w:r w:rsidRPr="00A0685B">
                        <w:rPr>
                          <w:rFonts w:ascii="Sakkal Majalla" w:hAnsi="Sakkal Majalla" w:cs="Sakkal Majalla"/>
                          <w:b/>
                          <w:bCs/>
                          <w:sz w:val="24"/>
                          <w:szCs w:val="24"/>
                          <w:rtl/>
                        </w:rPr>
                        <w:t>جامعة ميدأوشن</w:t>
                      </w:r>
                      <w:r w:rsidRPr="00A0685B">
                        <w:rPr>
                          <w:rFonts w:ascii="Sakkal Majalla" w:hAnsi="Sakkal Majalla" w:cs="Sakkal Majalla"/>
                          <w:b/>
                          <w:bCs/>
                          <w:sz w:val="24"/>
                          <w:szCs w:val="24"/>
                        </w:rPr>
                        <w:t xml:space="preserve"> </w:t>
                      </w:r>
                    </w:p>
                    <w:p w14:paraId="482DFECA" w14:textId="77777777" w:rsidR="0066304F" w:rsidRPr="00A0685B" w:rsidRDefault="0066304F" w:rsidP="000C06B4">
                      <w:pPr>
                        <w:bidi/>
                        <w:spacing w:line="276" w:lineRule="auto"/>
                        <w:jc w:val="lowKashida"/>
                        <w:rPr>
                          <w:rFonts w:ascii="Sakkal Majalla" w:hAnsi="Sakkal Majalla" w:cs="Sakkal Majalla"/>
                          <w:b/>
                          <w:bCs/>
                          <w:sz w:val="24"/>
                          <w:szCs w:val="24"/>
                          <w:rtl/>
                        </w:rPr>
                      </w:pPr>
                      <w:r w:rsidRPr="00A0685B">
                        <w:rPr>
                          <w:rFonts w:ascii="Sakkal Majalla" w:hAnsi="Sakkal Majalla" w:cs="Sakkal Majalla"/>
                          <w:b/>
                          <w:bCs/>
                          <w:sz w:val="24"/>
                          <w:szCs w:val="24"/>
                        </w:rPr>
                        <w:t xml:space="preserve"> </w:t>
                      </w:r>
                      <w:r w:rsidRPr="00A0685B">
                        <w:rPr>
                          <w:rFonts w:ascii="Sakkal Majalla" w:hAnsi="Sakkal Majalla" w:cs="Sakkal Majalla"/>
                          <w:b/>
                          <w:bCs/>
                          <w:sz w:val="24"/>
                          <w:szCs w:val="24"/>
                          <w:rtl/>
                        </w:rPr>
                        <w:t>كلية الإدارة</w:t>
                      </w:r>
                      <w:r w:rsidRPr="00A0685B">
                        <w:rPr>
                          <w:rFonts w:ascii="Sakkal Majalla" w:hAnsi="Sakkal Majalla" w:cs="Sakkal Majalla"/>
                          <w:b/>
                          <w:bCs/>
                          <w:sz w:val="24"/>
                          <w:szCs w:val="24"/>
                        </w:rPr>
                        <w:t xml:space="preserve"> </w:t>
                      </w:r>
                    </w:p>
                    <w:p w14:paraId="27947256" w14:textId="016E46DD" w:rsidR="0066304F" w:rsidRPr="00A0685B" w:rsidRDefault="0066304F" w:rsidP="000C06B4">
                      <w:pPr>
                        <w:bidi/>
                        <w:spacing w:line="276" w:lineRule="auto"/>
                        <w:jc w:val="lowKashida"/>
                        <w:rPr>
                          <w:rFonts w:ascii="Sakkal Majalla" w:hAnsi="Sakkal Majalla" w:cs="Sakkal Majalla"/>
                          <w:b/>
                          <w:bCs/>
                          <w:sz w:val="24"/>
                          <w:szCs w:val="24"/>
                        </w:rPr>
                      </w:pPr>
                      <w:r w:rsidRPr="00A0685B">
                        <w:rPr>
                          <w:rFonts w:ascii="Sakkal Majalla" w:hAnsi="Sakkal Majalla" w:cs="Sakkal Majalla"/>
                          <w:b/>
                          <w:bCs/>
                          <w:sz w:val="24"/>
                          <w:szCs w:val="24"/>
                          <w:rtl/>
                        </w:rPr>
                        <w:t>قسم / تخص</w:t>
                      </w:r>
                      <w:r w:rsidRPr="00A0685B">
                        <w:rPr>
                          <w:rFonts w:ascii="Sakkal Majalla" w:hAnsi="Sakkal Majalla" w:cs="Sakkal Majalla" w:hint="cs"/>
                          <w:b/>
                          <w:bCs/>
                          <w:sz w:val="24"/>
                          <w:szCs w:val="24"/>
                          <w:rtl/>
                        </w:rPr>
                        <w:t xml:space="preserve">ص </w:t>
                      </w:r>
                      <w:r>
                        <w:rPr>
                          <w:rFonts w:ascii="Sakkal Majalla" w:hAnsi="Sakkal Majalla" w:cs="Sakkal Majalla" w:hint="cs"/>
                          <w:b/>
                          <w:bCs/>
                          <w:sz w:val="24"/>
                          <w:szCs w:val="24"/>
                          <w:rtl/>
                        </w:rPr>
                        <w:t>..........</w:t>
                      </w:r>
                    </w:p>
                  </w:txbxContent>
                </v:textbox>
                <w10:wrap type="square" anchorx="margin" anchory="margin"/>
              </v:shape>
            </w:pict>
          </mc:Fallback>
        </mc:AlternateContent>
      </w:r>
    </w:p>
    <w:p w14:paraId="6152EC50" w14:textId="1114D7FE" w:rsidR="000C06B4" w:rsidRDefault="000C06B4" w:rsidP="000C06B4">
      <w:pPr>
        <w:bidi/>
        <w:spacing w:after="160" w:line="360" w:lineRule="auto"/>
        <w:rPr>
          <w:rFonts w:ascii="Sakkal Majalla" w:hAnsi="Sakkal Majalla" w:cs="Sakkal Majalla"/>
          <w:b/>
          <w:bCs/>
          <w:sz w:val="28"/>
          <w:szCs w:val="28"/>
          <w:rtl/>
          <w:lang w:bidi="ar-EG"/>
        </w:rPr>
      </w:pPr>
    </w:p>
    <w:p w14:paraId="5A394F1D" w14:textId="77777777" w:rsidR="000C06B4" w:rsidRDefault="000C06B4" w:rsidP="000C06B4">
      <w:pPr>
        <w:bidi/>
        <w:spacing w:after="160" w:line="360" w:lineRule="auto"/>
        <w:rPr>
          <w:rFonts w:ascii="Sakkal Majalla" w:hAnsi="Sakkal Majalla" w:cs="Sakkal Majalla"/>
          <w:b/>
          <w:bCs/>
          <w:sz w:val="28"/>
          <w:szCs w:val="28"/>
          <w:rtl/>
          <w:lang w:bidi="ar-EG"/>
        </w:rPr>
      </w:pPr>
    </w:p>
    <w:p w14:paraId="16BEF28A" w14:textId="77777777" w:rsidR="000C06B4" w:rsidRDefault="000C06B4" w:rsidP="000C06B4">
      <w:pPr>
        <w:bidi/>
        <w:spacing w:after="160" w:line="360" w:lineRule="auto"/>
        <w:rPr>
          <w:rFonts w:ascii="Sakkal Majalla" w:hAnsi="Sakkal Majalla" w:cs="Sakkal Majalla"/>
          <w:b/>
          <w:bCs/>
          <w:sz w:val="28"/>
          <w:szCs w:val="28"/>
          <w:rtl/>
          <w:lang w:bidi="ar-EG"/>
        </w:rPr>
      </w:pPr>
    </w:p>
    <w:p w14:paraId="407EA399" w14:textId="77777777" w:rsidR="000C06B4" w:rsidRPr="003836E5" w:rsidRDefault="000C06B4" w:rsidP="000C06B4">
      <w:pPr>
        <w:bidi/>
        <w:spacing w:after="160" w:line="360" w:lineRule="auto"/>
        <w:rPr>
          <w:rFonts w:ascii="Sakkal Majalla" w:eastAsia="Calibri" w:hAnsi="Sakkal Majalla" w:cs="Sakkal Majalla"/>
          <w:b/>
          <w:bCs/>
          <w:color w:val="000000" w:themeColor="text1"/>
          <w:kern w:val="0"/>
          <w:sz w:val="28"/>
          <w:szCs w:val="28"/>
          <w:rtl/>
          <w14:ligatures w14:val="none"/>
        </w:rPr>
      </w:pPr>
    </w:p>
    <w:p w14:paraId="114284BF" w14:textId="77777777" w:rsidR="00BE1E5E" w:rsidRPr="003836E5" w:rsidRDefault="00BE1E5E" w:rsidP="00487207">
      <w:pPr>
        <w:bidi/>
        <w:spacing w:before="240" w:after="160" w:line="360" w:lineRule="auto"/>
        <w:rPr>
          <w:rFonts w:ascii="Sakkal Majalla" w:eastAsia="Calibri" w:hAnsi="Sakkal Majalla" w:cs="Sakkal Majalla"/>
          <w:b/>
          <w:bCs/>
          <w:color w:val="000000" w:themeColor="text1"/>
          <w:kern w:val="0"/>
          <w:sz w:val="32"/>
          <w:szCs w:val="32"/>
          <w:rtl/>
          <w14:ligatures w14:val="none"/>
        </w:rPr>
      </w:pPr>
      <w:bookmarkStart w:id="2" w:name="_Hlk162345245"/>
      <w:bookmarkEnd w:id="2"/>
    </w:p>
    <w:p w14:paraId="330406CA" w14:textId="77777777" w:rsidR="00BE1E5E" w:rsidRPr="000C06B4" w:rsidRDefault="00BE1E5E" w:rsidP="000C06B4">
      <w:pPr>
        <w:bidi/>
        <w:spacing w:line="360" w:lineRule="auto"/>
        <w:jc w:val="center"/>
        <w:rPr>
          <w:rFonts w:ascii="Sakkal Majalla" w:eastAsia="Calibri" w:hAnsi="Sakkal Majalla" w:cs="Sakkal Majalla"/>
          <w:b/>
          <w:bCs/>
          <w:kern w:val="0"/>
          <w:sz w:val="36"/>
          <w:szCs w:val="36"/>
          <w:rtl/>
          <w14:ligatures w14:val="none"/>
        </w:rPr>
      </w:pPr>
      <w:bookmarkStart w:id="3" w:name="_Hlk171512611"/>
      <w:r w:rsidRPr="000C06B4">
        <w:rPr>
          <w:rFonts w:ascii="Sakkal Majalla" w:eastAsia="Calibri" w:hAnsi="Sakkal Majalla" w:cs="Sakkal Majalla"/>
          <w:b/>
          <w:bCs/>
          <w:kern w:val="0"/>
          <w:sz w:val="36"/>
          <w:szCs w:val="36"/>
          <w:rtl/>
          <w14:ligatures w14:val="none"/>
        </w:rPr>
        <w:t>دور التخطيط الاستراتيجي في تحقيق التميز المؤسسي في المؤسسات الحكومية</w:t>
      </w:r>
    </w:p>
    <w:p w14:paraId="423AE4BD" w14:textId="150891CD" w:rsidR="00BE1E5E" w:rsidRPr="000C06B4" w:rsidRDefault="00BE1E5E" w:rsidP="000C06B4">
      <w:pPr>
        <w:bidi/>
        <w:spacing w:line="360" w:lineRule="auto"/>
        <w:jc w:val="center"/>
        <w:rPr>
          <w:rFonts w:ascii="Sakkal Majalla" w:eastAsia="Calibri" w:hAnsi="Sakkal Majalla" w:cs="Sakkal Majalla"/>
          <w:b/>
          <w:bCs/>
          <w:kern w:val="0"/>
          <w:sz w:val="36"/>
          <w:szCs w:val="36"/>
          <w:rtl/>
          <w14:ligatures w14:val="none"/>
        </w:rPr>
      </w:pPr>
      <w:r w:rsidRPr="000C06B4">
        <w:rPr>
          <w:rFonts w:ascii="Sakkal Majalla" w:eastAsia="Calibri" w:hAnsi="Sakkal Majalla" w:cs="Sakkal Majalla" w:hint="cs"/>
          <w:b/>
          <w:bCs/>
          <w:kern w:val="0"/>
          <w:sz w:val="36"/>
          <w:szCs w:val="36"/>
          <w:rtl/>
          <w14:ligatures w14:val="none"/>
        </w:rPr>
        <w:t>(</w:t>
      </w:r>
      <w:r w:rsidRPr="000C06B4">
        <w:rPr>
          <w:rFonts w:ascii="Sakkal Majalla" w:eastAsia="Calibri" w:hAnsi="Sakkal Majalla" w:cs="Sakkal Majalla"/>
          <w:b/>
          <w:bCs/>
          <w:kern w:val="0"/>
          <w:sz w:val="36"/>
          <w:szCs w:val="36"/>
          <w:rtl/>
          <w14:ligatures w14:val="none"/>
        </w:rPr>
        <w:t>دراسة تطبيقية على</w:t>
      </w:r>
      <w:r w:rsidR="00870CD7" w:rsidRPr="000C06B4">
        <w:rPr>
          <w:rFonts w:ascii="Sakkal Majalla" w:eastAsia="Calibri" w:hAnsi="Sakkal Majalla" w:cs="Sakkal Majalla"/>
          <w:b/>
          <w:bCs/>
          <w:kern w:val="0"/>
          <w:sz w:val="36"/>
          <w:szCs w:val="36"/>
          <w:rtl/>
          <w14:ligatures w14:val="none"/>
        </w:rPr>
        <w:t xml:space="preserve"> المؤسسة العامة للتدريب التقني والمهني بالرياض</w:t>
      </w:r>
      <w:r w:rsidRPr="000C06B4">
        <w:rPr>
          <w:rFonts w:ascii="Sakkal Majalla" w:eastAsia="Calibri" w:hAnsi="Sakkal Majalla" w:cs="Sakkal Majalla" w:hint="cs"/>
          <w:b/>
          <w:bCs/>
          <w:kern w:val="0"/>
          <w:sz w:val="36"/>
          <w:szCs w:val="36"/>
          <w:rtl/>
          <w14:ligatures w14:val="none"/>
        </w:rPr>
        <w:t>)</w:t>
      </w:r>
    </w:p>
    <w:bookmarkEnd w:id="3"/>
    <w:p w14:paraId="68660212" w14:textId="77777777" w:rsidR="00BE1E5E" w:rsidRDefault="00BE1E5E" w:rsidP="00487207">
      <w:pPr>
        <w:bidi/>
        <w:spacing w:before="240" w:after="160" w:line="360" w:lineRule="auto"/>
        <w:jc w:val="center"/>
        <w:rPr>
          <w:rFonts w:ascii="Sakkal Majalla" w:eastAsia="Calibri" w:hAnsi="Sakkal Majalla" w:cs="Sakkal Majalla"/>
          <w:b/>
          <w:bCs/>
          <w:color w:val="000000" w:themeColor="text1"/>
          <w:kern w:val="0"/>
          <w:sz w:val="36"/>
          <w:szCs w:val="36"/>
          <w:rtl/>
          <w14:ligatures w14:val="none"/>
        </w:rPr>
      </w:pPr>
    </w:p>
    <w:p w14:paraId="4A47BFA0" w14:textId="77777777" w:rsidR="00584357" w:rsidRDefault="00584357" w:rsidP="00584357">
      <w:pPr>
        <w:bidi/>
        <w:spacing w:before="240" w:after="160" w:line="360" w:lineRule="auto"/>
        <w:jc w:val="center"/>
        <w:rPr>
          <w:rFonts w:ascii="Sakkal Majalla" w:eastAsia="Calibri" w:hAnsi="Sakkal Majalla" w:cs="Sakkal Majalla"/>
          <w:b/>
          <w:bCs/>
          <w:color w:val="000000" w:themeColor="text1"/>
          <w:kern w:val="0"/>
          <w:sz w:val="36"/>
          <w:szCs w:val="36"/>
          <w:rtl/>
          <w14:ligatures w14:val="none"/>
        </w:rPr>
      </w:pPr>
    </w:p>
    <w:p w14:paraId="05F540B4" w14:textId="77777777" w:rsidR="000C06B4" w:rsidRPr="00490365" w:rsidRDefault="000C06B4" w:rsidP="000C06B4">
      <w:pPr>
        <w:bidi/>
        <w:spacing w:before="240" w:after="160" w:line="360" w:lineRule="auto"/>
        <w:jc w:val="center"/>
        <w:rPr>
          <w:rFonts w:ascii="Sakkal Majalla" w:eastAsia="Calibri" w:hAnsi="Sakkal Majalla" w:cs="Sakkal Majalla"/>
          <w:b/>
          <w:bCs/>
          <w:color w:val="000000" w:themeColor="text1"/>
          <w:kern w:val="0"/>
          <w:sz w:val="36"/>
          <w:szCs w:val="36"/>
          <w:rtl/>
          <w14:ligatures w14:val="none"/>
        </w:rPr>
      </w:pPr>
    </w:p>
    <w:p w14:paraId="2C6A5D75" w14:textId="77777777" w:rsidR="00BE1E5E" w:rsidRPr="000C06B4" w:rsidRDefault="00BE1E5E" w:rsidP="00487207">
      <w:pPr>
        <w:bidi/>
        <w:spacing w:before="240" w:after="160" w:line="360" w:lineRule="auto"/>
        <w:ind w:left="-2"/>
        <w:jc w:val="center"/>
        <w:rPr>
          <w:rFonts w:ascii="Sakkal Majalla" w:hAnsi="Sakkal Majalla" w:cs="Sakkal Majalla"/>
          <w:b/>
          <w:bCs/>
          <w:kern w:val="0"/>
          <w:sz w:val="36"/>
          <w:szCs w:val="36"/>
          <w:rtl/>
          <w:lang w:bidi="ar-EG"/>
          <w14:ligatures w14:val="none"/>
        </w:rPr>
      </w:pPr>
      <w:bookmarkStart w:id="4" w:name="_Hlk140925905"/>
      <w:r w:rsidRPr="000C06B4">
        <w:rPr>
          <w:rFonts w:ascii="Sakkal Majalla" w:hAnsi="Sakkal Majalla" w:cs="Sakkal Majalla" w:hint="cs"/>
          <w:b/>
          <w:bCs/>
          <w:kern w:val="0"/>
          <w:sz w:val="36"/>
          <w:szCs w:val="36"/>
          <w:rtl/>
          <w:lang w:bidi="ar-EG"/>
          <w14:ligatures w14:val="none"/>
        </w:rPr>
        <w:t>إعداد الباحث</w:t>
      </w:r>
    </w:p>
    <w:p w14:paraId="07902115" w14:textId="77777777" w:rsidR="00BE1E5E" w:rsidRDefault="00BE1E5E" w:rsidP="00487207">
      <w:pPr>
        <w:bidi/>
        <w:spacing w:before="240" w:after="160" w:line="360" w:lineRule="auto"/>
        <w:ind w:left="-2"/>
        <w:jc w:val="center"/>
        <w:rPr>
          <w:rFonts w:ascii="Sakkal Majalla" w:eastAsia="Calibri" w:hAnsi="Sakkal Majalla" w:cs="Sakkal Majalla"/>
          <w:b/>
          <w:bCs/>
          <w:color w:val="000000" w:themeColor="text1"/>
          <w:kern w:val="0"/>
          <w:sz w:val="36"/>
          <w:szCs w:val="36"/>
          <w:rtl/>
          <w14:ligatures w14:val="none"/>
        </w:rPr>
      </w:pPr>
    </w:p>
    <w:p w14:paraId="3F51D25C" w14:textId="77777777" w:rsidR="00BE1E5E" w:rsidRPr="00490365" w:rsidRDefault="00BE1E5E" w:rsidP="00487207">
      <w:pPr>
        <w:bidi/>
        <w:spacing w:before="240" w:after="160" w:line="360" w:lineRule="auto"/>
        <w:ind w:left="-2"/>
        <w:jc w:val="center"/>
        <w:rPr>
          <w:rFonts w:ascii="Sakkal Majalla" w:eastAsia="Calibri" w:hAnsi="Sakkal Majalla" w:cs="Sakkal Majalla"/>
          <w:b/>
          <w:bCs/>
          <w:color w:val="000000" w:themeColor="text1"/>
          <w:kern w:val="0"/>
          <w:sz w:val="36"/>
          <w:szCs w:val="36"/>
          <w14:ligatures w14:val="none"/>
        </w:rPr>
      </w:pPr>
      <w:r w:rsidRPr="00490365">
        <w:rPr>
          <w:rFonts w:ascii="Sakkal Majalla" w:eastAsia="Calibri" w:hAnsi="Sakkal Majalla" w:cs="Sakkal Majalla"/>
          <w:b/>
          <w:bCs/>
          <w:color w:val="000000" w:themeColor="text1"/>
          <w:kern w:val="0"/>
          <w:sz w:val="36"/>
          <w:szCs w:val="36"/>
          <w:rtl/>
          <w14:ligatures w14:val="none"/>
        </w:rPr>
        <w:t>الإشراف:</w:t>
      </w:r>
    </w:p>
    <w:p w14:paraId="40FFE1F2" w14:textId="77777777" w:rsidR="00BE1E5E" w:rsidRPr="00490365" w:rsidRDefault="00BE1E5E" w:rsidP="00487207">
      <w:pPr>
        <w:bidi/>
        <w:spacing w:before="240" w:after="160" w:line="360" w:lineRule="auto"/>
        <w:rPr>
          <w:rFonts w:ascii="Sakkal Majalla" w:eastAsia="Calibri" w:hAnsi="Sakkal Majalla" w:cs="Sakkal Majalla"/>
          <w:b/>
          <w:bCs/>
          <w:color w:val="000000" w:themeColor="text1"/>
          <w:kern w:val="0"/>
          <w:sz w:val="36"/>
          <w:szCs w:val="36"/>
          <w:rtl/>
          <w14:ligatures w14:val="none"/>
        </w:rPr>
      </w:pPr>
    </w:p>
    <w:p w14:paraId="338BE88A" w14:textId="1DCE1E96" w:rsidR="00BE1E5E" w:rsidRPr="00490365" w:rsidRDefault="00BE1E5E" w:rsidP="00487207">
      <w:pPr>
        <w:bidi/>
        <w:spacing w:before="240" w:after="160" w:line="360" w:lineRule="auto"/>
        <w:jc w:val="center"/>
        <w:rPr>
          <w:rFonts w:ascii="Sakkal Majalla" w:eastAsia="Calibri" w:hAnsi="Sakkal Majalla" w:cs="Sakkal Majalla"/>
          <w:b/>
          <w:bCs/>
          <w:color w:val="000000" w:themeColor="text1"/>
          <w:kern w:val="0"/>
          <w:sz w:val="36"/>
          <w:szCs w:val="36"/>
          <w14:ligatures w14:val="none"/>
        </w:rPr>
      </w:pPr>
      <w:r w:rsidRPr="00490365">
        <w:rPr>
          <w:rFonts w:ascii="Sakkal Majalla" w:eastAsia="Calibri" w:hAnsi="Sakkal Majalla" w:cs="Sakkal Majalla"/>
          <w:b/>
          <w:bCs/>
          <w:color w:val="000000" w:themeColor="text1"/>
          <w:kern w:val="0"/>
          <w:sz w:val="36"/>
          <w:szCs w:val="36"/>
          <w:rtl/>
          <w14:ligatures w14:val="none"/>
        </w:rPr>
        <w:t xml:space="preserve">العام </w:t>
      </w:r>
      <w:r w:rsidRPr="00490365">
        <w:rPr>
          <w:rFonts w:ascii="Sakkal Majalla" w:eastAsia="Calibri" w:hAnsi="Sakkal Majalla" w:cs="Sakkal Majalla" w:hint="cs"/>
          <w:b/>
          <w:bCs/>
          <w:color w:val="000000" w:themeColor="text1"/>
          <w:kern w:val="0"/>
          <w:sz w:val="36"/>
          <w:szCs w:val="36"/>
          <w:rtl/>
          <w14:ligatures w14:val="none"/>
        </w:rPr>
        <w:t>الدراسي</w:t>
      </w:r>
      <w:r w:rsidRPr="00490365">
        <w:rPr>
          <w:rFonts w:ascii="Sakkal Majalla" w:eastAsia="Calibri" w:hAnsi="Sakkal Majalla" w:cs="Sakkal Majalla"/>
          <w:b/>
          <w:bCs/>
          <w:color w:val="000000" w:themeColor="text1"/>
          <w:kern w:val="0"/>
          <w:sz w:val="36"/>
          <w:szCs w:val="36"/>
          <w:rtl/>
          <w14:ligatures w14:val="none"/>
        </w:rPr>
        <w:t xml:space="preserve">: </w:t>
      </w:r>
      <w:r w:rsidR="000C06B4">
        <w:rPr>
          <w:rFonts w:ascii="Sakkal Majalla" w:eastAsia="Calibri" w:hAnsi="Sakkal Majalla" w:cs="Sakkal Majalla" w:hint="cs"/>
          <w:b/>
          <w:bCs/>
          <w:color w:val="000000" w:themeColor="text1"/>
          <w:kern w:val="0"/>
          <w:sz w:val="36"/>
          <w:szCs w:val="36"/>
          <w:rtl/>
          <w14:ligatures w14:val="none"/>
        </w:rPr>
        <w:t>2024</w:t>
      </w:r>
    </w:p>
    <w:bookmarkEnd w:id="0"/>
    <w:bookmarkEnd w:id="4"/>
    <w:p w14:paraId="109250FD" w14:textId="77777777" w:rsidR="00AC6A51" w:rsidRPr="00AC6A51" w:rsidRDefault="00AC6A51" w:rsidP="00AC6A51">
      <w:pPr>
        <w:bidi/>
        <w:spacing w:line="360" w:lineRule="auto"/>
        <w:ind w:left="43"/>
        <w:jc w:val="center"/>
        <w:rPr>
          <w:rFonts w:ascii="Sakkal Majalla" w:hAnsi="Sakkal Majalla" w:cs="Sakkal Majalla"/>
          <w:b/>
          <w:bCs/>
          <w:sz w:val="32"/>
          <w:szCs w:val="32"/>
        </w:rPr>
      </w:pPr>
    </w:p>
    <w:p w14:paraId="4A691F23" w14:textId="77777777" w:rsidR="0066304F" w:rsidRDefault="0066304F" w:rsidP="0066304F">
      <w:pPr>
        <w:bidi/>
        <w:spacing w:line="360" w:lineRule="auto"/>
        <w:rPr>
          <w:rFonts w:ascii="Sakkal Majalla" w:hAnsi="Sakkal Majalla" w:cs="Sakkal Majalla"/>
          <w:b/>
          <w:bCs/>
          <w:sz w:val="96"/>
          <w:szCs w:val="96"/>
          <w:rtl/>
        </w:rPr>
      </w:pPr>
      <w:bookmarkStart w:id="5" w:name="_Toc171179693"/>
      <w:bookmarkStart w:id="6" w:name="_Hlk171430722"/>
    </w:p>
    <w:p w14:paraId="306B57A9" w14:textId="3C2AA0D7" w:rsidR="006241BA" w:rsidRPr="00DB5201" w:rsidRDefault="006241BA" w:rsidP="0066304F">
      <w:pPr>
        <w:bidi/>
        <w:spacing w:line="360" w:lineRule="auto"/>
        <w:jc w:val="center"/>
        <w:rPr>
          <w:rFonts w:ascii="Sakkal Majalla" w:hAnsi="Sakkal Majalla" w:cs="Sakkal Majalla"/>
          <w:b/>
          <w:bCs/>
          <w:sz w:val="56"/>
          <w:szCs w:val="56"/>
          <w:rtl/>
        </w:rPr>
      </w:pPr>
      <w:r>
        <w:rPr>
          <w:rFonts w:ascii="Sakkal Majalla" w:hAnsi="Sakkal Majalla" w:cs="Sakkal Majalla" w:hint="cs"/>
          <w:b/>
          <w:bCs/>
          <w:noProof/>
          <w:sz w:val="96"/>
          <w:szCs w:val="96"/>
          <w:rtl/>
        </w:rPr>
        <mc:AlternateContent>
          <mc:Choice Requires="wps">
            <w:drawing>
              <wp:anchor distT="0" distB="0" distL="114300" distR="114300" simplePos="0" relativeHeight="251721728" behindDoc="0" locked="0" layoutInCell="1" allowOverlap="1" wp14:anchorId="210EB4D4" wp14:editId="4C3BF8F7">
                <wp:simplePos x="0" y="0"/>
                <wp:positionH relativeFrom="column">
                  <wp:posOffset>2728595</wp:posOffset>
                </wp:positionH>
                <wp:positionV relativeFrom="paragraph">
                  <wp:posOffset>6948805</wp:posOffset>
                </wp:positionV>
                <wp:extent cx="191135" cy="190500"/>
                <wp:effectExtent l="0" t="0" r="0" b="0"/>
                <wp:wrapNone/>
                <wp:docPr id="708930368" name="شكل بيضاوي 708930368"/>
                <wp:cNvGraphicFramePr/>
                <a:graphic xmlns:a="http://schemas.openxmlformats.org/drawingml/2006/main">
                  <a:graphicData uri="http://schemas.microsoft.com/office/word/2010/wordprocessingShape">
                    <wps:wsp>
                      <wps:cNvSpPr/>
                      <wps:spPr>
                        <a:xfrm>
                          <a:off x="0" y="0"/>
                          <a:ext cx="191135" cy="19050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oval w14:anchorId="78F51370" id="شكل بيضاوي 708930368" o:spid="_x0000_s1026" style="position:absolute;margin-left:214.85pt;margin-top:547.15pt;width:15.05pt;height:15pt;z-index:251721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" fillcolor="white [3212]" stroked="f" strokeweight="1pt">
                <v:stroke joinstyle="miter"/>
              </v:oval>
            </w:pict>
          </mc:Fallback>
        </mc:AlternateContent>
      </w:r>
      <w:r w:rsidRPr="009069CD">
        <w:rPr>
          <w:rFonts w:ascii="Sakkal Majalla" w:hAnsi="Sakkal Majalla" w:cs="Sakkal Majalla" w:hint="cs"/>
          <w:b/>
          <w:bCs/>
          <w:sz w:val="96"/>
          <w:szCs w:val="96"/>
          <w:rtl/>
        </w:rPr>
        <w:t>الإطار النظري</w:t>
      </w:r>
      <w:r>
        <w:rPr>
          <w:rFonts w:ascii="Sakkal Majalla" w:hAnsi="Sakkal Majalla" w:cs="Sakkal Majalla"/>
          <w:b/>
          <w:bCs/>
          <w:sz w:val="96"/>
          <w:szCs w:val="96"/>
          <w:rtl/>
        </w:rPr>
        <w:br/>
      </w:r>
      <w:r w:rsidRPr="009069CD">
        <w:rPr>
          <w:rFonts w:ascii="Sakkal Majalla" w:hAnsi="Sakkal Majalla" w:cs="Sakkal Majalla" w:hint="cs"/>
          <w:b/>
          <w:bCs/>
          <w:sz w:val="56"/>
          <w:szCs w:val="56"/>
          <w:rtl/>
        </w:rPr>
        <w:t>الفصل الأول: مشكلة الدراسة وأهميتها</w:t>
      </w:r>
      <w:r>
        <w:rPr>
          <w:rFonts w:ascii="Sakkal Majalla" w:hAnsi="Sakkal Majalla" w:cs="Sakkal Majalla"/>
          <w:b/>
          <w:bCs/>
          <w:sz w:val="56"/>
          <w:szCs w:val="56"/>
          <w:rtl/>
        </w:rPr>
        <w:br/>
      </w:r>
      <w:r w:rsidRPr="009069CD">
        <w:rPr>
          <w:rFonts w:ascii="Sakkal Majalla" w:hAnsi="Sakkal Majalla" w:cs="Sakkal Majalla"/>
          <w:b/>
          <w:bCs/>
          <w:sz w:val="56"/>
          <w:szCs w:val="56"/>
          <w:rtl/>
        </w:rPr>
        <w:t>الفصل الثاني</w:t>
      </w:r>
      <w:r>
        <w:rPr>
          <w:rFonts w:ascii="Sakkal Majalla" w:hAnsi="Sakkal Majalla" w:cs="Sakkal Majalla" w:hint="cs"/>
          <w:b/>
          <w:bCs/>
          <w:sz w:val="56"/>
          <w:szCs w:val="56"/>
          <w:rtl/>
        </w:rPr>
        <w:t xml:space="preserve">: </w:t>
      </w:r>
      <w:r w:rsidR="004B5D22" w:rsidRPr="004B5D22">
        <w:rPr>
          <w:rFonts w:ascii="Sakkal Majalla" w:hAnsi="Sakkal Majalla" w:cs="Sakkal Majalla"/>
          <w:b/>
          <w:bCs/>
          <w:sz w:val="56"/>
          <w:szCs w:val="56"/>
          <w:rtl/>
        </w:rPr>
        <w:t>دور التخطيط الاستراتيجي في تحقيق التميز المؤسسي</w:t>
      </w:r>
      <w:r w:rsidR="004B5D22">
        <w:rPr>
          <w:rFonts w:ascii="Sakkal Majalla" w:hAnsi="Sakkal Majalla" w:cs="Sakkal Majalla" w:hint="cs"/>
          <w:b/>
          <w:bCs/>
          <w:sz w:val="56"/>
          <w:szCs w:val="56"/>
          <w:rtl/>
        </w:rPr>
        <w:t xml:space="preserve"> </w:t>
      </w:r>
      <w:r w:rsidR="004B5D22" w:rsidRPr="004B5D22">
        <w:rPr>
          <w:rFonts w:ascii="Sakkal Majalla" w:hAnsi="Sakkal Majalla" w:cs="Sakkal Majalla"/>
          <w:b/>
          <w:bCs/>
          <w:sz w:val="56"/>
          <w:szCs w:val="56"/>
          <w:rtl/>
        </w:rPr>
        <w:t>في المؤسسات الحكومية</w:t>
      </w:r>
    </w:p>
    <w:p w14:paraId="432FACF8" w14:textId="77777777" w:rsidR="006241BA" w:rsidRDefault="006241BA" w:rsidP="006241BA">
      <w:pPr>
        <w:bidi/>
        <w:spacing w:line="360" w:lineRule="auto"/>
        <w:jc w:val="both"/>
        <w:rPr>
          <w:rFonts w:ascii="Sakkal Majalla" w:hAnsi="Sakkal Majalla" w:cs="Sakkal Majalla"/>
          <w:b/>
          <w:bCs/>
          <w:sz w:val="32"/>
          <w:szCs w:val="32"/>
          <w:u w:val="single"/>
          <w:rtl/>
        </w:rPr>
      </w:pPr>
    </w:p>
    <w:p w14:paraId="7887A660" w14:textId="77777777" w:rsidR="00791675" w:rsidRDefault="00791675" w:rsidP="00791675">
      <w:pPr>
        <w:bidi/>
        <w:spacing w:line="360" w:lineRule="auto"/>
        <w:jc w:val="both"/>
        <w:rPr>
          <w:rFonts w:ascii="Sakkal Majalla" w:hAnsi="Sakkal Majalla" w:cs="Sakkal Majalla"/>
          <w:b/>
          <w:bCs/>
          <w:sz w:val="32"/>
          <w:szCs w:val="32"/>
          <w:u w:val="single"/>
          <w:rtl/>
        </w:rPr>
      </w:pPr>
    </w:p>
    <w:p w14:paraId="0F8BDB89" w14:textId="77777777" w:rsidR="006241BA" w:rsidRDefault="006241BA" w:rsidP="00791675">
      <w:pPr>
        <w:bidi/>
        <w:spacing w:line="360" w:lineRule="auto"/>
        <w:jc w:val="both"/>
        <w:rPr>
          <w:rFonts w:ascii="Sakkal Majalla" w:hAnsi="Sakkal Majalla" w:cs="Sakkal Majalla"/>
          <w:b/>
          <w:bCs/>
          <w:sz w:val="32"/>
          <w:szCs w:val="32"/>
          <w:u w:val="single"/>
          <w:rtl/>
        </w:rPr>
        <w:sectPr w:rsidR="006241BA" w:rsidSect="00864BC1">
          <w:footerReference w:type="default" r:id="rId9"/>
          <w:pgSz w:w="11906" w:h="16838" w:code="9"/>
          <w:pgMar w:top="1418" w:right="1985" w:bottom="1418" w:left="1418" w:header="720" w:footer="720" w:gutter="0"/>
          <w:pgNumType w:start="1"/>
          <w:cols w:space="720"/>
          <w:docGrid w:linePitch="360"/>
        </w:sectPr>
      </w:pPr>
    </w:p>
    <w:p w14:paraId="3605C366" w14:textId="77777777" w:rsidR="006241BA" w:rsidRPr="006241BA" w:rsidRDefault="006241BA" w:rsidP="006241BA">
      <w:pPr>
        <w:bidi/>
        <w:spacing w:after="160" w:line="360" w:lineRule="auto"/>
        <w:jc w:val="center"/>
        <w:rPr>
          <w:rFonts w:ascii="Sakkal Majalla" w:hAnsi="Sakkal Majalla" w:cs="Sakkal Majalla"/>
          <w:b/>
          <w:bCs/>
          <w:kern w:val="0"/>
          <w:sz w:val="36"/>
          <w:szCs w:val="36"/>
          <w:u w:val="single"/>
          <w:rtl/>
          <w14:ligatures w14:val="none"/>
        </w:rPr>
      </w:pPr>
      <w:r w:rsidRPr="006241BA">
        <w:rPr>
          <w:rFonts w:ascii="Sakkal Majalla" w:hAnsi="Sakkal Majalla" w:cs="Sakkal Majalla" w:hint="cs"/>
          <w:b/>
          <w:bCs/>
          <w:kern w:val="0"/>
          <w:sz w:val="36"/>
          <w:szCs w:val="36"/>
          <w:u w:val="single"/>
          <w:rtl/>
          <w14:ligatures w14:val="none"/>
        </w:rPr>
        <w:lastRenderedPageBreak/>
        <w:t>الفصل الأول: مشكلة الدراسة وأهميتها</w:t>
      </w:r>
    </w:p>
    <w:p w14:paraId="22A3D79A" w14:textId="553E476A" w:rsidR="007D49AF" w:rsidRPr="006241BA" w:rsidRDefault="007D49AF" w:rsidP="006241BA">
      <w:pPr>
        <w:bidi/>
        <w:spacing w:after="160" w:line="360" w:lineRule="auto"/>
        <w:ind w:left="43"/>
        <w:jc w:val="both"/>
        <w:rPr>
          <w:rFonts w:ascii="Sakkal Majalla" w:hAnsi="Sakkal Majalla" w:cs="Sakkal Majalla"/>
          <w:b/>
          <w:bCs/>
          <w:kern w:val="0"/>
          <w:sz w:val="32"/>
          <w:szCs w:val="32"/>
          <w:u w:val="single"/>
          <w:rtl/>
          <w14:ligatures w14:val="none"/>
        </w:rPr>
      </w:pPr>
      <w:r w:rsidRPr="006241BA">
        <w:rPr>
          <w:rFonts w:ascii="Sakkal Majalla" w:hAnsi="Sakkal Majalla" w:cs="Sakkal Majalla" w:hint="cs"/>
          <w:b/>
          <w:bCs/>
          <w:kern w:val="0"/>
          <w:sz w:val="32"/>
          <w:szCs w:val="32"/>
          <w:u w:val="single"/>
          <w:rtl/>
          <w14:ligatures w14:val="none"/>
        </w:rPr>
        <w:t>مقدمة</w:t>
      </w:r>
      <w:r w:rsidR="006241BA">
        <w:rPr>
          <w:rFonts w:ascii="Sakkal Majalla" w:hAnsi="Sakkal Majalla" w:cs="Sakkal Majalla" w:hint="cs"/>
          <w:b/>
          <w:bCs/>
          <w:kern w:val="0"/>
          <w:sz w:val="32"/>
          <w:szCs w:val="32"/>
          <w:u w:val="single"/>
          <w:rtl/>
          <w14:ligatures w14:val="none"/>
        </w:rPr>
        <w:t xml:space="preserve"> الدراسة</w:t>
      </w:r>
      <w:r w:rsidRPr="006241BA">
        <w:rPr>
          <w:rFonts w:ascii="Sakkal Majalla" w:hAnsi="Sakkal Majalla" w:cs="Sakkal Majalla" w:hint="cs"/>
          <w:b/>
          <w:bCs/>
          <w:kern w:val="0"/>
          <w:sz w:val="32"/>
          <w:szCs w:val="32"/>
          <w:u w:val="single"/>
          <w:rtl/>
          <w14:ligatures w14:val="none"/>
        </w:rPr>
        <w:t>:</w:t>
      </w:r>
    </w:p>
    <w:p w14:paraId="0306150A" w14:textId="6B963495" w:rsidR="00260AD1" w:rsidRDefault="00C22D36" w:rsidP="006241BA">
      <w:pPr>
        <w:bidi/>
        <w:spacing w:after="160" w:line="360" w:lineRule="auto"/>
        <w:ind w:left="43"/>
        <w:jc w:val="both"/>
        <w:rPr>
          <w:rFonts w:ascii="Sakkal Majalla" w:hAnsi="Sakkal Majalla" w:cs="Sakkal Majalla"/>
          <w:sz w:val="28"/>
          <w:szCs w:val="28"/>
          <w:rtl/>
        </w:rPr>
      </w:pPr>
      <w:r w:rsidRPr="00C22D36">
        <w:rPr>
          <w:rFonts w:ascii="Sakkal Majalla" w:hAnsi="Sakkal Majalla" w:cs="Sakkal Majalla"/>
          <w:sz w:val="28"/>
          <w:szCs w:val="28"/>
          <w:rtl/>
        </w:rPr>
        <w:t xml:space="preserve">يعيش المجتمع المعاصر حالة من التقدم الإنساني الهائل نتيجة للتطورات التكنولوجية والتحولات الاقتصادية </w:t>
      </w:r>
      <w:r w:rsidRPr="006241BA">
        <w:rPr>
          <w:rFonts w:ascii="Sakkal Majalla" w:hAnsi="Sakkal Majalla" w:cs="Sakkal Majalla"/>
          <w:kern w:val="0"/>
          <w:sz w:val="28"/>
          <w:szCs w:val="28"/>
          <w:rtl/>
          <w14:ligatures w14:val="none"/>
        </w:rPr>
        <w:t>والسياسية</w:t>
      </w:r>
      <w:r w:rsidRPr="00C22D36">
        <w:rPr>
          <w:rFonts w:ascii="Sakkal Majalla" w:hAnsi="Sakkal Majalla" w:cs="Sakkal Majalla"/>
          <w:sz w:val="28"/>
          <w:szCs w:val="28"/>
          <w:rtl/>
        </w:rPr>
        <w:t xml:space="preserve"> التي فرضت المزيد من التحديات على كافة المنظمات بما فيها منظمات الأعمال</w:t>
      </w:r>
      <w:r>
        <w:rPr>
          <w:rFonts w:ascii="Sakkal Majalla" w:hAnsi="Sakkal Majalla" w:cs="Sakkal Majalla" w:hint="cs"/>
          <w:sz w:val="28"/>
          <w:szCs w:val="28"/>
          <w:rtl/>
        </w:rPr>
        <w:t xml:space="preserve"> العامة والخاصة، </w:t>
      </w:r>
      <w:r w:rsidRPr="00C22D36">
        <w:rPr>
          <w:rFonts w:ascii="Sakkal Majalla" w:hAnsi="Sakkal Majalla" w:cs="Sakkal Majalla"/>
          <w:sz w:val="28"/>
          <w:szCs w:val="28"/>
          <w:rtl/>
        </w:rPr>
        <w:t>فلقد اتسم العقدان الأخيران بسرعة وعمق المتغيرات العالمية التي تعمل في ظلها المنظمات والمؤسسات على اختلاف نوعياتها، الأمر الذي لم تعد تصلح معه نظم وأساليب التخطيط التقليدية المبنية على التنبؤ والخبرة، فهذه الآليات غير قادرة على مواجهة تحديات المستقبل والتكيف مع المتغيرات العالمية المتلاحقة، هذا بالإضافة إلى انخفاض الأهمية النسبية للمعايير الداخلية التي وضعتها المنظمة لنفسها، مقارنة بتلك المعايير الخارجية التي فرضتها وحددتها أفضل المنظمات الإستراتيجية العالمية</w:t>
      </w:r>
      <w:r w:rsidR="00260AD1">
        <w:rPr>
          <w:rFonts w:ascii="Sakkal Majalla" w:hAnsi="Sakkal Majalla" w:cs="Sakkal Majalla" w:hint="cs"/>
          <w:sz w:val="28"/>
          <w:szCs w:val="28"/>
          <w:rtl/>
        </w:rPr>
        <w:t>.</w:t>
      </w:r>
    </w:p>
    <w:p w14:paraId="308B1F6C" w14:textId="62D892B7" w:rsidR="00C22D36" w:rsidRDefault="00C22D36" w:rsidP="006241BA">
      <w:pPr>
        <w:bidi/>
        <w:spacing w:after="160" w:line="360" w:lineRule="auto"/>
        <w:ind w:left="43"/>
        <w:jc w:val="both"/>
        <w:rPr>
          <w:rFonts w:ascii="Sakkal Majalla" w:hAnsi="Sakkal Majalla" w:cs="Sakkal Majalla"/>
          <w:sz w:val="28"/>
          <w:szCs w:val="28"/>
          <w:rtl/>
        </w:rPr>
      </w:pPr>
      <w:r w:rsidRPr="00C22D36">
        <w:rPr>
          <w:rFonts w:ascii="Sakkal Majalla" w:hAnsi="Sakkal Majalla" w:cs="Sakkal Majalla"/>
          <w:sz w:val="28"/>
          <w:szCs w:val="28"/>
          <w:rtl/>
        </w:rPr>
        <w:t xml:space="preserve">فالمنظمات تعيش الآن في بيئة متغيرة، تتسم بدرجة عالية من التعقيد، وتؤدي خدماتها في بيئة تتسم بالتحديات، والانفتاح الاقتصادي، والضغوط، وقوى التغيير المؤثرة والمتمثلة بالقوى الخارجية مثل: العوامل الاقتصادية والسياسية، والتكنولوجية والاجتماعية، والقوى الداخلية مثل تغير أهداف المؤسسة، والقيم، والاتجاهات والمناخ </w:t>
      </w:r>
      <w:r w:rsidRPr="006241BA">
        <w:rPr>
          <w:rFonts w:ascii="Sakkal Majalla" w:hAnsi="Sakkal Majalla" w:cs="Sakkal Majalla"/>
          <w:kern w:val="0"/>
          <w:sz w:val="28"/>
          <w:szCs w:val="28"/>
          <w:rtl/>
          <w14:ligatures w14:val="none"/>
        </w:rPr>
        <w:t>التنظيمي</w:t>
      </w:r>
      <w:r w:rsidRPr="00C22D36">
        <w:rPr>
          <w:rFonts w:ascii="Sakkal Majalla" w:hAnsi="Sakkal Majalla" w:cs="Sakkal Majalla"/>
          <w:sz w:val="28"/>
          <w:szCs w:val="28"/>
          <w:rtl/>
        </w:rPr>
        <w:t>، والأفراد وأساليب العمل، كان العامل الأساس</w:t>
      </w:r>
      <w:r w:rsidR="00260AD1">
        <w:rPr>
          <w:rFonts w:ascii="Sakkal Majalla" w:hAnsi="Sakkal Majalla" w:cs="Sakkal Majalla" w:hint="cs"/>
          <w:sz w:val="28"/>
          <w:szCs w:val="28"/>
          <w:rtl/>
        </w:rPr>
        <w:t>ي</w:t>
      </w:r>
      <w:r w:rsidRPr="00C22D36">
        <w:rPr>
          <w:rFonts w:ascii="Sakkal Majalla" w:hAnsi="Sakkal Majalla" w:cs="Sakkal Majalla"/>
          <w:sz w:val="28"/>
          <w:szCs w:val="28"/>
          <w:rtl/>
        </w:rPr>
        <w:t xml:space="preserve"> في تحفيز المؤسسات ودفعها نحو تفعيل التميز </w:t>
      </w:r>
      <w:r w:rsidR="00260AD1">
        <w:rPr>
          <w:rFonts w:ascii="Sakkal Majalla" w:hAnsi="Sakkal Majalla" w:cs="Sakkal Majalla" w:hint="cs"/>
          <w:sz w:val="28"/>
          <w:szCs w:val="28"/>
          <w:rtl/>
        </w:rPr>
        <w:t>والسعي نحو تحقيقه، و</w:t>
      </w:r>
      <w:r w:rsidRPr="00C22D36">
        <w:rPr>
          <w:rFonts w:ascii="Sakkal Majalla" w:hAnsi="Sakkal Majalla" w:cs="Sakkal Majalla"/>
          <w:sz w:val="28"/>
          <w:szCs w:val="28"/>
          <w:rtl/>
        </w:rPr>
        <w:t>في هذا الإطار أصبح السعي نحو تطبيق التميز في المؤسسات هو مطلب أساسي في ظل هذه التغيرات البيئية والذي يحتم على هذه المؤسسات تبني فلسفة إدارية تساعدها على النهوض وتخطي الصعوبات وإحداث تفوق في الأداء للوصول إلى القدرة على البقاء والمنافسة في بيئة تتحول فيها الأساليب والاستراتيجيات وتتطور التكنولوجيا وتتغير فيها العمليات بسرعة.</w:t>
      </w:r>
      <w:r w:rsidR="00260AD1">
        <w:rPr>
          <w:rFonts w:ascii="Sakkal Majalla" w:hAnsi="Sakkal Majalla" w:cs="Sakkal Majalla" w:hint="cs"/>
          <w:sz w:val="28"/>
          <w:szCs w:val="28"/>
          <w:rtl/>
        </w:rPr>
        <w:t xml:space="preserve"> (البحيصي، 2014).</w:t>
      </w:r>
    </w:p>
    <w:p w14:paraId="231D47DF" w14:textId="15E42C58" w:rsidR="00C22D36" w:rsidRDefault="00260AD1" w:rsidP="006241BA">
      <w:pPr>
        <w:bidi/>
        <w:spacing w:after="160" w:line="360" w:lineRule="auto"/>
        <w:ind w:left="43"/>
        <w:jc w:val="both"/>
        <w:rPr>
          <w:rFonts w:ascii="Sakkal Majalla" w:hAnsi="Sakkal Majalla" w:cs="Sakkal Majalla"/>
          <w:sz w:val="28"/>
          <w:szCs w:val="28"/>
          <w:rtl/>
        </w:rPr>
      </w:pPr>
      <w:r>
        <w:rPr>
          <w:rFonts w:ascii="Sakkal Majalla" w:hAnsi="Sakkal Majalla" w:cs="Sakkal Majalla" w:hint="cs"/>
          <w:sz w:val="28"/>
          <w:szCs w:val="28"/>
          <w:rtl/>
        </w:rPr>
        <w:t xml:space="preserve">حيث </w:t>
      </w:r>
      <w:r w:rsidR="007D49AF" w:rsidRPr="007D49AF">
        <w:rPr>
          <w:rFonts w:ascii="Sakkal Majalla" w:hAnsi="Sakkal Majalla" w:cs="Sakkal Majalla"/>
          <w:sz w:val="28"/>
          <w:szCs w:val="28"/>
          <w:rtl/>
        </w:rPr>
        <w:t xml:space="preserve">تتطلع اغلب منظمات الأعمال اليوم إلى تحقيق النجاح والتفوق والتميز في جميع عملياتها وأنشطتها وتتسابق من أجل تحقيق كفاءة وفعالية أدائها، وبالتالي تحقيق أهدافها وغاياتها، وبناء مركز قوي ومتميز يحقق لها النمو </w:t>
      </w:r>
      <w:r w:rsidR="007D49AF" w:rsidRPr="006241BA">
        <w:rPr>
          <w:rFonts w:ascii="Sakkal Majalla" w:hAnsi="Sakkal Majalla" w:cs="Sakkal Majalla"/>
          <w:kern w:val="0"/>
          <w:sz w:val="28"/>
          <w:szCs w:val="28"/>
          <w:rtl/>
          <w14:ligatures w14:val="none"/>
        </w:rPr>
        <w:t>والبقاء</w:t>
      </w:r>
      <w:r w:rsidR="007D49AF" w:rsidRPr="007D49AF">
        <w:rPr>
          <w:rFonts w:ascii="Sakkal Majalla" w:hAnsi="Sakkal Majalla" w:cs="Sakkal Majalla"/>
          <w:sz w:val="28"/>
          <w:szCs w:val="28"/>
          <w:rtl/>
        </w:rPr>
        <w:t xml:space="preserve"> وتحسين وتطوير الأداء في ظل بيئة تتسم بالتغيير المستمر، والمنافسة الحامية علي الموارد بكل أنواعها</w:t>
      </w:r>
      <w:r w:rsidR="00C22D36">
        <w:rPr>
          <w:rFonts w:ascii="Sakkal Majalla" w:hAnsi="Sakkal Majalla" w:cs="Sakkal Majalla" w:hint="cs"/>
          <w:sz w:val="28"/>
          <w:szCs w:val="28"/>
          <w:rtl/>
        </w:rPr>
        <w:t>؛</w:t>
      </w:r>
      <w:r w:rsidR="007D49AF" w:rsidRPr="007D49AF">
        <w:rPr>
          <w:rFonts w:ascii="Sakkal Majalla" w:hAnsi="Sakkal Majalla" w:cs="Sakkal Majalla"/>
          <w:sz w:val="28"/>
          <w:szCs w:val="28"/>
          <w:rtl/>
        </w:rPr>
        <w:t xml:space="preserve"> ولغرض إنجاز هذه الأهداف فإن الأمر يتطلب أن يكون للمؤسسات رؤية إستراتيجية عميقة، ورسالة وأهداف واضحة، وإستراتيجية رصينة، تستطيع من خلالها النظر إلى آفاق المستقبل ببصيرة ثاقبة ورؤية صائبة </w:t>
      </w:r>
      <w:r w:rsidR="007D49AF" w:rsidRPr="007D49AF">
        <w:rPr>
          <w:rFonts w:ascii="Sakkal Majalla" w:hAnsi="Sakkal Majalla" w:cs="Sakkal Majalla"/>
          <w:sz w:val="28"/>
          <w:szCs w:val="28"/>
          <w:rtl/>
        </w:rPr>
        <w:lastRenderedPageBreak/>
        <w:t>لمعرفة ما يمكن أن تكون عليه في المدى البعيد في ظل المتغيرات البيئية والتكنولوجية والتنافسية التي تواجه منظمات الأعمال في ظل عصر العولمة وما يحيط به من فرص وتهديدات، مما يفرض على المنظمات أن تكون على درجة عالية من الوعي والإدراك والعلم والمعرفة العلمية والمهارة</w:t>
      </w:r>
      <w:r w:rsidR="007D49AF">
        <w:rPr>
          <w:rFonts w:ascii="Sakkal Majalla" w:hAnsi="Sakkal Majalla" w:cs="Sakkal Majalla" w:hint="cs"/>
          <w:sz w:val="28"/>
          <w:szCs w:val="28"/>
          <w:rtl/>
        </w:rPr>
        <w:t xml:space="preserve"> </w:t>
      </w:r>
      <w:r w:rsidR="007D49AF" w:rsidRPr="007D49AF">
        <w:rPr>
          <w:rFonts w:ascii="Sakkal Majalla" w:hAnsi="Sakkal Majalla" w:cs="Sakkal Majalla"/>
          <w:sz w:val="28"/>
          <w:szCs w:val="28"/>
          <w:rtl/>
        </w:rPr>
        <w:t>التطبيقية في إتباع الأساليب العلمية في إدارة المنظمات</w:t>
      </w:r>
      <w:r w:rsidR="00C22D36">
        <w:rPr>
          <w:rFonts w:ascii="Sakkal Majalla" w:hAnsi="Sakkal Majalla" w:cs="Sakkal Majalla" w:hint="cs"/>
          <w:sz w:val="28"/>
          <w:szCs w:val="28"/>
          <w:rtl/>
        </w:rPr>
        <w:t>.</w:t>
      </w:r>
    </w:p>
    <w:p w14:paraId="382A415B" w14:textId="77777777" w:rsidR="00C22D36" w:rsidRDefault="007D49AF" w:rsidP="006241BA">
      <w:pPr>
        <w:bidi/>
        <w:spacing w:after="160" w:line="360" w:lineRule="auto"/>
        <w:ind w:left="43"/>
        <w:jc w:val="both"/>
        <w:rPr>
          <w:rFonts w:ascii="Sakkal Majalla" w:hAnsi="Sakkal Majalla" w:cs="Sakkal Majalla"/>
          <w:sz w:val="28"/>
          <w:szCs w:val="28"/>
          <w:rtl/>
        </w:rPr>
      </w:pPr>
      <w:r w:rsidRPr="007D49AF">
        <w:rPr>
          <w:rFonts w:ascii="Sakkal Majalla" w:hAnsi="Sakkal Majalla" w:cs="Sakkal Majalla"/>
          <w:sz w:val="28"/>
          <w:szCs w:val="28"/>
          <w:rtl/>
        </w:rPr>
        <w:t>وذلك لأن تحقيق النجاح والتفوق والتميز والبقاء في ظل هذا العصر يتطلب قدرات وكفاءات إدارية عالية ذات فكر استراتيجي راسخ ورصين يقوم على التخطيط الاستراتيجي</w:t>
      </w:r>
      <w:r w:rsidR="00C22D36">
        <w:rPr>
          <w:rFonts w:ascii="Sakkal Majalla" w:hAnsi="Sakkal Majalla" w:cs="Sakkal Majalla" w:hint="cs"/>
          <w:sz w:val="28"/>
          <w:szCs w:val="28"/>
          <w:rtl/>
        </w:rPr>
        <w:t>، ويكون</w:t>
      </w:r>
      <w:r w:rsidRPr="007D49AF">
        <w:rPr>
          <w:rFonts w:ascii="Sakkal Majalla" w:hAnsi="Sakkal Majalla" w:cs="Sakkal Majalla"/>
          <w:sz w:val="28"/>
          <w:szCs w:val="28"/>
          <w:rtl/>
        </w:rPr>
        <w:t xml:space="preserve"> قادر على دراسة وتحليل البيئة وقراءة توقعات المستقبل، والتعامل مع حالات عدم التأكد في ظل البيئة التنافسية التي تعمل فيها منشآت الأعمال اليوم، </w:t>
      </w:r>
      <w:r w:rsidR="00C22D36">
        <w:rPr>
          <w:rFonts w:ascii="Sakkal Majalla" w:hAnsi="Sakkal Majalla" w:cs="Sakkal Majalla" w:hint="cs"/>
          <w:sz w:val="28"/>
          <w:szCs w:val="28"/>
          <w:rtl/>
        </w:rPr>
        <w:t>و</w:t>
      </w:r>
      <w:r w:rsidRPr="007D49AF">
        <w:rPr>
          <w:rFonts w:ascii="Sakkal Majalla" w:hAnsi="Sakkal Majalla" w:cs="Sakkal Majalla"/>
          <w:sz w:val="28"/>
          <w:szCs w:val="28"/>
          <w:rtl/>
        </w:rPr>
        <w:t xml:space="preserve">كل ذلك من أجل إنجاز الأهداف التي من أجلها قامت هذه المنظمات، وهذا لا </w:t>
      </w:r>
      <w:r w:rsidR="00C22D36" w:rsidRPr="007D49AF">
        <w:rPr>
          <w:rFonts w:ascii="Sakkal Majalla" w:hAnsi="Sakkal Majalla" w:cs="Sakkal Majalla" w:hint="cs"/>
          <w:sz w:val="28"/>
          <w:szCs w:val="28"/>
          <w:rtl/>
        </w:rPr>
        <w:t>يأتي</w:t>
      </w:r>
      <w:r w:rsidRPr="007D49AF">
        <w:rPr>
          <w:rFonts w:ascii="Sakkal Majalla" w:hAnsi="Sakkal Majalla" w:cs="Sakkal Majalla"/>
          <w:sz w:val="28"/>
          <w:szCs w:val="28"/>
          <w:rtl/>
        </w:rPr>
        <w:t xml:space="preserve"> إلا من خلال إتباع اساليب الإدارة الحديثة </w:t>
      </w:r>
      <w:r w:rsidR="00C22D36">
        <w:rPr>
          <w:rFonts w:ascii="Sakkal Majalla" w:hAnsi="Sakkal Majalla" w:cs="Sakkal Majalla" w:hint="cs"/>
          <w:sz w:val="28"/>
          <w:szCs w:val="28"/>
          <w:rtl/>
        </w:rPr>
        <w:t>و</w:t>
      </w:r>
      <w:r w:rsidRPr="007D49AF">
        <w:rPr>
          <w:rFonts w:ascii="Sakkal Majalla" w:hAnsi="Sakkal Majalla" w:cs="Sakkal Majalla"/>
          <w:sz w:val="28"/>
          <w:szCs w:val="28"/>
          <w:rtl/>
        </w:rPr>
        <w:t>التي يعبر عنه</w:t>
      </w:r>
      <w:r w:rsidR="00C22D36">
        <w:rPr>
          <w:rFonts w:ascii="Sakkal Majalla" w:hAnsi="Sakkal Majalla" w:cs="Sakkal Majalla" w:hint="cs"/>
          <w:sz w:val="28"/>
          <w:szCs w:val="28"/>
          <w:rtl/>
        </w:rPr>
        <w:t>ا</w:t>
      </w:r>
      <w:r w:rsidRPr="007D49AF">
        <w:rPr>
          <w:rFonts w:ascii="Sakkal Majalla" w:hAnsi="Sakkal Majalla" w:cs="Sakkal Majalla"/>
          <w:sz w:val="28"/>
          <w:szCs w:val="28"/>
          <w:rtl/>
        </w:rPr>
        <w:t xml:space="preserve"> التخطيط الاستراتيجي بكل مفرداته وبصورة متكاملة لتحقيق الكفاءة والفعالية في أداء هذه </w:t>
      </w:r>
      <w:r w:rsidRPr="006241BA">
        <w:rPr>
          <w:rFonts w:ascii="Sakkal Majalla" w:hAnsi="Sakkal Majalla" w:cs="Sakkal Majalla"/>
          <w:kern w:val="0"/>
          <w:sz w:val="28"/>
          <w:szCs w:val="28"/>
          <w:rtl/>
          <w14:ligatures w14:val="none"/>
        </w:rPr>
        <w:t>المنظمات</w:t>
      </w:r>
      <w:r w:rsidR="00C22D36">
        <w:rPr>
          <w:rFonts w:ascii="Sakkal Majalla" w:hAnsi="Sakkal Majalla" w:cs="Sakkal Majalla" w:hint="cs"/>
          <w:sz w:val="28"/>
          <w:szCs w:val="28"/>
          <w:rtl/>
        </w:rPr>
        <w:t>.</w:t>
      </w:r>
    </w:p>
    <w:p w14:paraId="5AC4A7FF" w14:textId="199F756D" w:rsidR="007D49AF" w:rsidRPr="007D49AF" w:rsidRDefault="007D49AF" w:rsidP="006241BA">
      <w:pPr>
        <w:bidi/>
        <w:spacing w:after="160" w:line="360" w:lineRule="auto"/>
        <w:ind w:left="43"/>
        <w:jc w:val="both"/>
        <w:rPr>
          <w:rFonts w:ascii="Sakkal Majalla" w:hAnsi="Sakkal Majalla" w:cs="Sakkal Majalla"/>
          <w:sz w:val="28"/>
          <w:szCs w:val="28"/>
          <w:rtl/>
        </w:rPr>
      </w:pPr>
      <w:r w:rsidRPr="007D49AF">
        <w:rPr>
          <w:rFonts w:ascii="Sakkal Majalla" w:hAnsi="Sakkal Majalla" w:cs="Sakkal Majalla"/>
          <w:sz w:val="28"/>
          <w:szCs w:val="28"/>
          <w:rtl/>
        </w:rPr>
        <w:t>ويمثل مفهوم التخطيط الاستراتيجي منهجية تمكن منظمات الأعمال من الاستعداد للمستقبل البعيد بغرض تحقيق الغايات المنشودة بالموارد والفرص المتاحة وبالرؤية الثاقبة والرسالة الواضحة للمؤسسة في ضوء التحليل البيئي والتحليل التنظيمي ولأهمية موضوع التخطيط الاستراتيجي من جهة وموضوع ال</w:t>
      </w:r>
      <w:r w:rsidR="00C22D36">
        <w:rPr>
          <w:rFonts w:ascii="Sakkal Majalla" w:hAnsi="Sakkal Majalla" w:cs="Sakkal Majalla" w:hint="cs"/>
          <w:sz w:val="28"/>
          <w:szCs w:val="28"/>
          <w:rtl/>
        </w:rPr>
        <w:t>تميز</w:t>
      </w:r>
      <w:r w:rsidRPr="007D49AF">
        <w:rPr>
          <w:rFonts w:ascii="Sakkal Majalla" w:hAnsi="Sakkal Majalla" w:cs="Sakkal Majalla"/>
          <w:sz w:val="28"/>
          <w:szCs w:val="28"/>
          <w:rtl/>
        </w:rPr>
        <w:t xml:space="preserve"> المؤسسي من جهة أخرى، جاءت هذه الدراسة لتسلط الضوء لمعرفة دور التخطيط الاستراتيجي في ت</w:t>
      </w:r>
      <w:r w:rsidR="00C22D36">
        <w:rPr>
          <w:rFonts w:ascii="Sakkal Majalla" w:hAnsi="Sakkal Majalla" w:cs="Sakkal Majalla" w:hint="cs"/>
          <w:sz w:val="28"/>
          <w:szCs w:val="28"/>
          <w:rtl/>
        </w:rPr>
        <w:t>حقيق التميز</w:t>
      </w:r>
      <w:r w:rsidRPr="007D49AF">
        <w:rPr>
          <w:rFonts w:ascii="Sakkal Majalla" w:hAnsi="Sakkal Majalla" w:cs="Sakkal Majalla"/>
          <w:sz w:val="28"/>
          <w:szCs w:val="28"/>
          <w:rtl/>
        </w:rPr>
        <w:t xml:space="preserve"> المؤسسي </w:t>
      </w:r>
      <w:r w:rsidR="00C22D36">
        <w:rPr>
          <w:rFonts w:ascii="Sakkal Majalla" w:hAnsi="Sakkal Majalla" w:cs="Sakkal Majalla" w:hint="cs"/>
          <w:sz w:val="28"/>
          <w:szCs w:val="28"/>
          <w:rtl/>
        </w:rPr>
        <w:t>في المؤسسات الحكومية وذلك بالتطبيق على المؤسسة العامة للتدريب التقني والمهني من خلال معرفة آراء العاملين بها.</w:t>
      </w:r>
      <w:r w:rsidR="00DA426F">
        <w:rPr>
          <w:rFonts w:ascii="Sakkal Majalla" w:hAnsi="Sakkal Majalla" w:cs="Sakkal Majalla" w:hint="cs"/>
          <w:sz w:val="28"/>
          <w:szCs w:val="28"/>
          <w:rtl/>
        </w:rPr>
        <w:t xml:space="preserve"> (بلحاج، 2023)</w:t>
      </w:r>
    </w:p>
    <w:p w14:paraId="1ED81B16" w14:textId="3374A1B0" w:rsidR="00495E52" w:rsidRDefault="00495E52" w:rsidP="00B75070">
      <w:pPr>
        <w:bidi/>
        <w:spacing w:after="160" w:line="360" w:lineRule="auto"/>
        <w:ind w:left="43"/>
        <w:rPr>
          <w:rFonts w:ascii="Sakkal Majalla" w:hAnsi="Sakkal Majalla" w:cs="Sakkal Majalla"/>
          <w:b/>
          <w:bCs/>
          <w:sz w:val="32"/>
          <w:szCs w:val="32"/>
          <w:u w:val="single"/>
          <w:rtl/>
        </w:rPr>
      </w:pPr>
      <w:r>
        <w:rPr>
          <w:rFonts w:ascii="Sakkal Majalla" w:hAnsi="Sakkal Majalla" w:cs="Sakkal Majalla" w:hint="cs"/>
          <w:b/>
          <w:bCs/>
          <w:sz w:val="32"/>
          <w:szCs w:val="32"/>
          <w:u w:val="single"/>
          <w:rtl/>
        </w:rPr>
        <w:t>مشكلة الدراسة:</w:t>
      </w:r>
    </w:p>
    <w:p w14:paraId="22280484" w14:textId="6DF0E86F" w:rsidR="00495E52" w:rsidRDefault="00495E52" w:rsidP="006241BA">
      <w:pPr>
        <w:bidi/>
        <w:spacing w:after="160" w:line="360" w:lineRule="auto"/>
        <w:ind w:left="43"/>
        <w:jc w:val="both"/>
        <w:rPr>
          <w:rFonts w:ascii="Sakkal Majalla" w:hAnsi="Sakkal Majalla" w:cs="Sakkal Majalla"/>
          <w:sz w:val="28"/>
          <w:szCs w:val="28"/>
          <w:rtl/>
        </w:rPr>
      </w:pPr>
      <w:r w:rsidRPr="00495E52">
        <w:rPr>
          <w:rFonts w:ascii="Sakkal Majalla" w:hAnsi="Sakkal Majalla" w:cs="Sakkal Majalla"/>
          <w:sz w:val="28"/>
          <w:szCs w:val="28"/>
          <w:rtl/>
        </w:rPr>
        <w:t xml:space="preserve">يعد </w:t>
      </w:r>
      <w:r w:rsidRPr="006241BA">
        <w:rPr>
          <w:rFonts w:ascii="Sakkal Majalla" w:hAnsi="Sakkal Majalla" w:cs="Sakkal Majalla"/>
          <w:kern w:val="0"/>
          <w:sz w:val="28"/>
          <w:szCs w:val="28"/>
          <w:rtl/>
          <w14:ligatures w14:val="none"/>
        </w:rPr>
        <w:t>التخطيط</w:t>
      </w:r>
      <w:r w:rsidRPr="00495E52">
        <w:rPr>
          <w:rFonts w:ascii="Sakkal Majalla" w:hAnsi="Sakkal Majalla" w:cs="Sakkal Majalla"/>
          <w:sz w:val="28"/>
          <w:szCs w:val="28"/>
          <w:rtl/>
        </w:rPr>
        <w:t xml:space="preserve"> الاستراتيجي من الموضوعات التي استحوذت على اهتمام كبير في الآونة الأخيرة</w:t>
      </w:r>
      <w:r>
        <w:rPr>
          <w:rFonts w:ascii="Sakkal Majalla" w:hAnsi="Sakkal Majalla" w:cs="Sakkal Majalla" w:hint="cs"/>
          <w:sz w:val="28"/>
          <w:szCs w:val="28"/>
          <w:rtl/>
        </w:rPr>
        <w:t xml:space="preserve">، </w:t>
      </w:r>
      <w:r w:rsidRPr="00495E52">
        <w:rPr>
          <w:rFonts w:ascii="Sakkal Majalla" w:hAnsi="Sakkal Majalla" w:cs="Sakkal Majalla"/>
          <w:sz w:val="28"/>
          <w:szCs w:val="28"/>
          <w:rtl/>
        </w:rPr>
        <w:t>مما له دور جوهري في تحسين اداء المنظمات والعمل على المحافظة على الجودة وتحسين الخدمة وتحقيق الميزة التنافسية والاستجابة السريعة لاحتياجات العملاء والأطراف المعنية بالمنظمة</w:t>
      </w:r>
      <w:r>
        <w:rPr>
          <w:rFonts w:ascii="Sakkal Majalla" w:hAnsi="Sakkal Majalla" w:cs="Sakkal Majalla" w:hint="cs"/>
          <w:sz w:val="28"/>
          <w:szCs w:val="28"/>
          <w:rtl/>
        </w:rPr>
        <w:t>،</w:t>
      </w:r>
      <w:r w:rsidRPr="00495E52">
        <w:rPr>
          <w:rFonts w:ascii="Sakkal Majalla" w:hAnsi="Sakkal Majalla" w:cs="Sakkal Majalla"/>
          <w:sz w:val="28"/>
          <w:szCs w:val="28"/>
          <w:rtl/>
        </w:rPr>
        <w:t xml:space="preserve"> فالمنظمات اليوم لا تعمل في بيئة مستقرة بل إنها تعمل في بيئة تتصف بالحركية في كافة مجالات الحياة، سواءً كانت الاقتصادية منها والسياسية أو التكنولوجية أو الاجتماعية وغيرها</w:t>
      </w:r>
      <w:r>
        <w:rPr>
          <w:rFonts w:ascii="Sakkal Majalla" w:hAnsi="Sakkal Majalla" w:cs="Sakkal Majalla" w:hint="cs"/>
          <w:sz w:val="28"/>
          <w:szCs w:val="28"/>
          <w:rtl/>
        </w:rPr>
        <w:t xml:space="preserve">؛ </w:t>
      </w:r>
      <w:r w:rsidRPr="00495E52">
        <w:rPr>
          <w:rFonts w:ascii="Sakkal Majalla" w:hAnsi="Sakkal Majalla" w:cs="Sakkal Majalla"/>
          <w:sz w:val="28"/>
          <w:szCs w:val="28"/>
          <w:rtl/>
        </w:rPr>
        <w:t xml:space="preserve">مما نتج عنه </w:t>
      </w:r>
      <w:r>
        <w:rPr>
          <w:rFonts w:ascii="Sakkal Majalla" w:hAnsi="Sakkal Majalla" w:cs="Sakkal Majalla" w:hint="cs"/>
          <w:sz w:val="28"/>
          <w:szCs w:val="28"/>
          <w:rtl/>
        </w:rPr>
        <w:t>مواجهة</w:t>
      </w:r>
      <w:r w:rsidRPr="00495E52">
        <w:rPr>
          <w:rFonts w:ascii="Sakkal Majalla" w:hAnsi="Sakkal Majalla" w:cs="Sakkal Majalla"/>
          <w:sz w:val="28"/>
          <w:szCs w:val="28"/>
          <w:rtl/>
        </w:rPr>
        <w:t xml:space="preserve"> المؤسسة </w:t>
      </w:r>
      <w:r>
        <w:rPr>
          <w:rFonts w:ascii="Sakkal Majalla" w:hAnsi="Sakkal Majalla" w:cs="Sakkal Majalla" w:hint="cs"/>
          <w:sz w:val="28"/>
          <w:szCs w:val="28"/>
          <w:rtl/>
        </w:rPr>
        <w:t xml:space="preserve">للعديد </w:t>
      </w:r>
      <w:r w:rsidRPr="00495E52">
        <w:rPr>
          <w:rFonts w:ascii="Sakkal Majalla" w:hAnsi="Sakkal Majalla" w:cs="Sakkal Majalla"/>
          <w:sz w:val="28"/>
          <w:szCs w:val="28"/>
          <w:rtl/>
        </w:rPr>
        <w:t xml:space="preserve">من المشاكل والتحديات في سير </w:t>
      </w:r>
      <w:r w:rsidRPr="00495E52">
        <w:rPr>
          <w:rFonts w:ascii="Sakkal Majalla" w:hAnsi="Sakkal Majalla" w:cs="Sakkal Majalla"/>
          <w:sz w:val="28"/>
          <w:szCs w:val="28"/>
          <w:rtl/>
        </w:rPr>
        <w:lastRenderedPageBreak/>
        <w:t>أعمالها</w:t>
      </w:r>
      <w:r>
        <w:rPr>
          <w:rFonts w:ascii="Sakkal Majalla" w:hAnsi="Sakkal Majalla" w:cs="Sakkal Majalla" w:hint="cs"/>
          <w:sz w:val="28"/>
          <w:szCs w:val="28"/>
          <w:rtl/>
        </w:rPr>
        <w:t xml:space="preserve">، </w:t>
      </w:r>
      <w:r w:rsidRPr="00495E52">
        <w:rPr>
          <w:rFonts w:ascii="Sakkal Majalla" w:hAnsi="Sakkal Majalla" w:cs="Sakkal Majalla"/>
          <w:sz w:val="28"/>
          <w:szCs w:val="28"/>
          <w:rtl/>
        </w:rPr>
        <w:t xml:space="preserve">وبالتالي تحتاج الادارة </w:t>
      </w:r>
      <w:r>
        <w:rPr>
          <w:rFonts w:ascii="Sakkal Majalla" w:hAnsi="Sakkal Majalla" w:cs="Sakkal Majalla" w:hint="cs"/>
          <w:sz w:val="28"/>
          <w:szCs w:val="28"/>
          <w:rtl/>
        </w:rPr>
        <w:t xml:space="preserve">في أي مؤسسة </w:t>
      </w:r>
      <w:r w:rsidRPr="00495E52">
        <w:rPr>
          <w:rFonts w:ascii="Sakkal Majalla" w:hAnsi="Sakkal Majalla" w:cs="Sakkal Majalla"/>
          <w:sz w:val="28"/>
          <w:szCs w:val="28"/>
          <w:rtl/>
        </w:rPr>
        <w:t>إلى رؤية واضحة تتمكن من خلالها من تحديد نقاط القوة والضعف والفرص والتهديدات التي تواجهها</w:t>
      </w:r>
      <w:r>
        <w:rPr>
          <w:rFonts w:ascii="Sakkal Majalla" w:hAnsi="Sakkal Majalla" w:cs="Sakkal Majalla" w:hint="cs"/>
          <w:sz w:val="28"/>
          <w:szCs w:val="28"/>
          <w:rtl/>
        </w:rPr>
        <w:t>.</w:t>
      </w:r>
      <w:r w:rsidR="00B9557C">
        <w:rPr>
          <w:rFonts w:ascii="Sakkal Majalla" w:hAnsi="Sakkal Majalla" w:cs="Sakkal Majalla" w:hint="cs"/>
          <w:sz w:val="28"/>
          <w:szCs w:val="28"/>
          <w:rtl/>
        </w:rPr>
        <w:t xml:space="preserve"> (دودين، 2012).</w:t>
      </w:r>
    </w:p>
    <w:p w14:paraId="0BD7E2B7" w14:textId="34F5016D" w:rsidR="00B9557C" w:rsidRDefault="00495E52" w:rsidP="006241BA">
      <w:pPr>
        <w:bidi/>
        <w:spacing w:after="160" w:line="360" w:lineRule="auto"/>
        <w:ind w:left="43"/>
        <w:jc w:val="both"/>
        <w:rPr>
          <w:rFonts w:ascii="Sakkal Majalla" w:hAnsi="Sakkal Majalla" w:cs="Sakkal Majalla"/>
          <w:sz w:val="28"/>
          <w:szCs w:val="28"/>
          <w:rtl/>
        </w:rPr>
      </w:pPr>
      <w:r w:rsidRPr="00495E52">
        <w:rPr>
          <w:rFonts w:ascii="Sakkal Majalla" w:hAnsi="Sakkal Majalla" w:cs="Sakkal Majalla"/>
          <w:sz w:val="28"/>
          <w:szCs w:val="28"/>
          <w:rtl/>
        </w:rPr>
        <w:t xml:space="preserve">ولا يكون ذلك إلا من خلال تنفيذ خطة استراتيجية لمواجهة تلك التغيرات التي ستواجه المنظمة وتكون مناسبة لإجراء </w:t>
      </w:r>
      <w:r w:rsidRPr="006241BA">
        <w:rPr>
          <w:rFonts w:ascii="Sakkal Majalla" w:hAnsi="Sakkal Majalla" w:cs="Sakkal Majalla"/>
          <w:kern w:val="0"/>
          <w:sz w:val="28"/>
          <w:szCs w:val="28"/>
          <w:rtl/>
          <w14:ligatures w14:val="none"/>
        </w:rPr>
        <w:t>تحسينات</w:t>
      </w:r>
      <w:r w:rsidRPr="00495E52">
        <w:rPr>
          <w:rFonts w:ascii="Sakkal Majalla" w:hAnsi="Sakkal Majalla" w:cs="Sakkal Majalla"/>
          <w:sz w:val="28"/>
          <w:szCs w:val="28"/>
          <w:rtl/>
        </w:rPr>
        <w:t xml:space="preserve"> كبيرة في أداء</w:t>
      </w:r>
      <w:r>
        <w:rPr>
          <w:rFonts w:ascii="Sakkal Majalla" w:hAnsi="Sakkal Majalla" w:cs="Sakkal Majalla" w:hint="cs"/>
          <w:sz w:val="28"/>
          <w:szCs w:val="28"/>
          <w:rtl/>
        </w:rPr>
        <w:t xml:space="preserve"> أعمالها، وأيضاً</w:t>
      </w:r>
      <w:r w:rsidRPr="00495E52">
        <w:rPr>
          <w:rFonts w:ascii="Sakkal Majalla" w:hAnsi="Sakkal Majalla" w:cs="Sakkal Majalla"/>
          <w:sz w:val="28"/>
          <w:szCs w:val="28"/>
          <w:rtl/>
        </w:rPr>
        <w:t xml:space="preserve"> دا</w:t>
      </w:r>
      <w:r w:rsidRPr="00495E52">
        <w:rPr>
          <w:rFonts w:ascii="Sakkal Majalla" w:hAnsi="Sakkal Majalla" w:cs="Sakkal Majalla" w:hint="eastAsia"/>
          <w:sz w:val="28"/>
          <w:szCs w:val="28"/>
          <w:rtl/>
        </w:rPr>
        <w:t>عمة</w:t>
      </w:r>
      <w:r w:rsidRPr="00495E52">
        <w:rPr>
          <w:rFonts w:ascii="Sakkal Majalla" w:hAnsi="Sakkal Majalla" w:cs="Sakkal Majalla"/>
          <w:sz w:val="28"/>
          <w:szCs w:val="28"/>
          <w:rtl/>
        </w:rPr>
        <w:t xml:space="preserve"> ومشجعة </w:t>
      </w:r>
      <w:r>
        <w:rPr>
          <w:rFonts w:ascii="Sakkal Majalla" w:hAnsi="Sakkal Majalla" w:cs="Sakkal Majalla" w:hint="cs"/>
          <w:sz w:val="28"/>
          <w:szCs w:val="28"/>
          <w:rtl/>
        </w:rPr>
        <w:t xml:space="preserve">لها </w:t>
      </w:r>
      <w:r w:rsidRPr="00495E52">
        <w:rPr>
          <w:rFonts w:ascii="Sakkal Majalla" w:hAnsi="Sakkal Majalla" w:cs="Sakkal Majalla"/>
          <w:sz w:val="28"/>
          <w:szCs w:val="28"/>
          <w:rtl/>
        </w:rPr>
        <w:t>على تحسي</w:t>
      </w:r>
      <w:r>
        <w:rPr>
          <w:rFonts w:ascii="Sakkal Majalla" w:hAnsi="Sakkal Majalla" w:cs="Sakkal Majalla" w:hint="cs"/>
          <w:sz w:val="28"/>
          <w:szCs w:val="28"/>
          <w:rtl/>
        </w:rPr>
        <w:t>ن أدائها وتحقيق التميز المؤسسي، ف</w:t>
      </w:r>
      <w:r w:rsidRPr="00495E52">
        <w:rPr>
          <w:rFonts w:ascii="Sakkal Majalla" w:hAnsi="Sakkal Majalla" w:cs="Sakkal Majalla"/>
          <w:sz w:val="28"/>
          <w:szCs w:val="28"/>
          <w:rtl/>
        </w:rPr>
        <w:t>قد طبقت المنظمات الخاصة بنجاح التخطيط الاستراتيجي لفترة طويلة وبالمثل، يمكن استخدام التخطيط</w:t>
      </w:r>
      <w:r>
        <w:rPr>
          <w:rFonts w:ascii="Sakkal Majalla" w:hAnsi="Sakkal Majalla" w:cs="Sakkal Majalla" w:hint="cs"/>
          <w:sz w:val="28"/>
          <w:szCs w:val="28"/>
          <w:rtl/>
        </w:rPr>
        <w:t xml:space="preserve"> </w:t>
      </w:r>
      <w:r w:rsidRPr="00495E52">
        <w:rPr>
          <w:rFonts w:ascii="Sakkal Majalla" w:hAnsi="Sakkal Majalla" w:cs="Sakkal Majalla"/>
          <w:sz w:val="28"/>
          <w:szCs w:val="28"/>
          <w:rtl/>
        </w:rPr>
        <w:t xml:space="preserve">الاستراتيجي في المؤسسات العامة </w:t>
      </w:r>
      <w:r>
        <w:rPr>
          <w:rFonts w:ascii="Sakkal Majalla" w:hAnsi="Sakkal Majalla" w:cs="Sakkal Majalla" w:hint="cs"/>
          <w:sz w:val="28"/>
          <w:szCs w:val="28"/>
          <w:rtl/>
        </w:rPr>
        <w:t xml:space="preserve">والحكومية </w:t>
      </w:r>
      <w:r w:rsidRPr="00495E52">
        <w:rPr>
          <w:rFonts w:ascii="Sakkal Majalla" w:hAnsi="Sakkal Majalla" w:cs="Sakkal Majalla"/>
          <w:sz w:val="28"/>
          <w:szCs w:val="28"/>
          <w:rtl/>
        </w:rPr>
        <w:t>لتحسين الخدمات العامة، وتعزيز رضا العملاء وإدارة الموارد المحدودة بطريقة أ</w:t>
      </w:r>
      <w:r w:rsidRPr="00495E52">
        <w:rPr>
          <w:rFonts w:ascii="Sakkal Majalla" w:hAnsi="Sakkal Majalla" w:cs="Sakkal Majalla" w:hint="eastAsia"/>
          <w:sz w:val="28"/>
          <w:szCs w:val="28"/>
          <w:rtl/>
        </w:rPr>
        <w:t>كثر</w:t>
      </w:r>
      <w:r w:rsidRPr="00495E52">
        <w:rPr>
          <w:rFonts w:ascii="Sakkal Majalla" w:hAnsi="Sakkal Majalla" w:cs="Sakkal Majalla"/>
          <w:sz w:val="28"/>
          <w:szCs w:val="28"/>
          <w:rtl/>
        </w:rPr>
        <w:t xml:space="preserve"> عقلانية وبطريقة عادلة</w:t>
      </w:r>
      <w:r>
        <w:rPr>
          <w:rFonts w:ascii="Sakkal Majalla" w:hAnsi="Sakkal Majalla" w:cs="Sakkal Majalla" w:hint="cs"/>
          <w:sz w:val="28"/>
          <w:szCs w:val="28"/>
          <w:rtl/>
        </w:rPr>
        <w:t xml:space="preserve">، </w:t>
      </w:r>
      <w:r w:rsidRPr="00495E52">
        <w:rPr>
          <w:rFonts w:ascii="Sakkal Majalla" w:hAnsi="Sakkal Majalla" w:cs="Sakkal Majalla"/>
          <w:sz w:val="28"/>
          <w:szCs w:val="28"/>
          <w:rtl/>
        </w:rPr>
        <w:t>حيث تهدف الم</w:t>
      </w:r>
      <w:r w:rsidR="00B9557C">
        <w:rPr>
          <w:rFonts w:ascii="Sakkal Majalla" w:hAnsi="Sakkal Majalla" w:cs="Sakkal Majalla" w:hint="cs"/>
          <w:sz w:val="28"/>
          <w:szCs w:val="28"/>
          <w:rtl/>
        </w:rPr>
        <w:t>ؤسسات</w:t>
      </w:r>
      <w:r w:rsidRPr="00495E52">
        <w:rPr>
          <w:rFonts w:ascii="Sakkal Majalla" w:hAnsi="Sakkal Majalla" w:cs="Sakkal Majalla"/>
          <w:sz w:val="28"/>
          <w:szCs w:val="28"/>
          <w:rtl/>
        </w:rPr>
        <w:t xml:space="preserve"> العامة</w:t>
      </w:r>
      <w:r w:rsidR="00B9557C">
        <w:rPr>
          <w:rFonts w:ascii="Sakkal Majalla" w:hAnsi="Sakkal Majalla" w:cs="Sakkal Majalla" w:hint="cs"/>
          <w:sz w:val="28"/>
          <w:szCs w:val="28"/>
          <w:rtl/>
        </w:rPr>
        <w:t xml:space="preserve"> والحكومية </w:t>
      </w:r>
      <w:r w:rsidRPr="00495E52">
        <w:rPr>
          <w:rFonts w:ascii="Sakkal Majalla" w:hAnsi="Sakkal Majalla" w:cs="Sakkal Majalla"/>
          <w:sz w:val="28"/>
          <w:szCs w:val="28"/>
          <w:rtl/>
        </w:rPr>
        <w:t>إلى تقديم الخدمات التي تلبي احتياجات ومصالح الأفراد</w:t>
      </w:r>
      <w:r w:rsidR="00B9557C">
        <w:rPr>
          <w:rFonts w:ascii="Sakkal Majalla" w:hAnsi="Sakkal Majalla" w:cs="Sakkal Majalla" w:hint="cs"/>
          <w:sz w:val="28"/>
          <w:szCs w:val="28"/>
          <w:rtl/>
        </w:rPr>
        <w:t xml:space="preserve">، </w:t>
      </w:r>
      <w:r w:rsidRPr="00495E52">
        <w:rPr>
          <w:rFonts w:ascii="Sakkal Majalla" w:hAnsi="Sakkal Majalla" w:cs="Sakkal Majalla"/>
          <w:sz w:val="28"/>
          <w:szCs w:val="28"/>
          <w:rtl/>
        </w:rPr>
        <w:t xml:space="preserve">وبسبب ضعف خطط </w:t>
      </w:r>
      <w:r w:rsidR="00B9557C">
        <w:rPr>
          <w:rFonts w:ascii="Sakkal Majalla" w:hAnsi="Sakkal Majalla" w:cs="Sakkal Majalla" w:hint="cs"/>
          <w:sz w:val="28"/>
          <w:szCs w:val="28"/>
          <w:rtl/>
        </w:rPr>
        <w:t xml:space="preserve">الإدارة لديها </w:t>
      </w:r>
      <w:r w:rsidRPr="00495E52">
        <w:rPr>
          <w:rFonts w:ascii="Sakkal Majalla" w:hAnsi="Sakkal Majalla" w:cs="Sakkal Majalla"/>
          <w:sz w:val="28"/>
          <w:szCs w:val="28"/>
          <w:rtl/>
        </w:rPr>
        <w:t>قد أدى ذلك إلى ضعف مستوى الأداء المؤسسي</w:t>
      </w:r>
      <w:r w:rsidR="00B9557C">
        <w:rPr>
          <w:rFonts w:ascii="Sakkal Majalla" w:hAnsi="Sakkal Majalla" w:cs="Sakkal Majalla" w:hint="cs"/>
          <w:sz w:val="28"/>
          <w:szCs w:val="28"/>
          <w:rtl/>
        </w:rPr>
        <w:t xml:space="preserve">، </w:t>
      </w:r>
      <w:r w:rsidRPr="00495E52">
        <w:rPr>
          <w:rFonts w:ascii="Sakkal Majalla" w:hAnsi="Sakkal Majalla" w:cs="Sakkal Majalla"/>
          <w:sz w:val="28"/>
          <w:szCs w:val="28"/>
          <w:rtl/>
        </w:rPr>
        <w:t>وهذا ينعكس سلباً على جو</w:t>
      </w:r>
      <w:r w:rsidRPr="00495E52">
        <w:rPr>
          <w:rFonts w:ascii="Sakkal Majalla" w:hAnsi="Sakkal Majalla" w:cs="Sakkal Majalla" w:hint="eastAsia"/>
          <w:sz w:val="28"/>
          <w:szCs w:val="28"/>
          <w:rtl/>
        </w:rPr>
        <w:t>دة</w:t>
      </w:r>
      <w:r w:rsidRPr="00495E52">
        <w:rPr>
          <w:rFonts w:ascii="Sakkal Majalla" w:hAnsi="Sakkal Majalla" w:cs="Sakkal Majalla"/>
          <w:sz w:val="28"/>
          <w:szCs w:val="28"/>
          <w:rtl/>
        </w:rPr>
        <w:t xml:space="preserve"> الخدمات المقدمة،</w:t>
      </w:r>
      <w:r w:rsidR="00B9557C">
        <w:rPr>
          <w:rFonts w:ascii="Sakkal Majalla" w:hAnsi="Sakkal Majalla" w:cs="Sakkal Majalla" w:hint="cs"/>
          <w:sz w:val="28"/>
          <w:szCs w:val="28"/>
          <w:rtl/>
        </w:rPr>
        <w:t xml:space="preserve"> </w:t>
      </w:r>
      <w:r w:rsidRPr="00495E52">
        <w:rPr>
          <w:rFonts w:ascii="Sakkal Majalla" w:hAnsi="Sakkal Majalla" w:cs="Sakkal Majalla"/>
          <w:sz w:val="28"/>
          <w:szCs w:val="28"/>
          <w:rtl/>
        </w:rPr>
        <w:t xml:space="preserve">حيث كان </w:t>
      </w:r>
      <w:r w:rsidR="00B9557C">
        <w:rPr>
          <w:rFonts w:ascii="Sakkal Majalla" w:hAnsi="Sakkal Majalla" w:cs="Sakkal Majalla" w:hint="cs"/>
          <w:sz w:val="28"/>
          <w:szCs w:val="28"/>
          <w:rtl/>
        </w:rPr>
        <w:t>ل</w:t>
      </w:r>
      <w:r w:rsidRPr="00495E52">
        <w:rPr>
          <w:rFonts w:ascii="Sakkal Majalla" w:hAnsi="Sakkal Majalla" w:cs="Sakkal Majalla"/>
          <w:sz w:val="28"/>
          <w:szCs w:val="28"/>
          <w:rtl/>
        </w:rPr>
        <w:t>لأداء الضعيف لهذه المنظمات التأثير على العديد من الأطراف</w:t>
      </w:r>
      <w:r w:rsidR="00B9557C">
        <w:rPr>
          <w:rFonts w:ascii="Sakkal Majalla" w:hAnsi="Sakkal Majalla" w:cs="Sakkal Majalla" w:hint="cs"/>
          <w:sz w:val="28"/>
          <w:szCs w:val="28"/>
          <w:rtl/>
        </w:rPr>
        <w:t>.</w:t>
      </w:r>
      <w:r w:rsidR="005D5B7E" w:rsidRPr="005D5B7E">
        <w:rPr>
          <w:rFonts w:ascii="Arial" w:hAnsi="Arial" w:cs="Arial"/>
          <w:sz w:val="39"/>
          <w:szCs w:val="39"/>
          <w:shd w:val="clear" w:color="auto" w:fill="FFFFFF"/>
        </w:rPr>
        <w:t xml:space="preserve"> </w:t>
      </w:r>
      <w:r w:rsidR="005D5B7E" w:rsidRPr="005D5B7E">
        <w:rPr>
          <w:rFonts w:ascii="Sakkal Majalla" w:hAnsi="Sakkal Majalla" w:cs="Sakkal Majalla"/>
          <w:sz w:val="28"/>
          <w:szCs w:val="28"/>
        </w:rPr>
        <w:t>(</w:t>
      </w:r>
      <w:proofErr w:type="spellStart"/>
      <w:r w:rsidR="005D5B7E" w:rsidRPr="005D5B7E">
        <w:rPr>
          <w:rFonts w:ascii="Sakkal Majalla" w:hAnsi="Sakkal Majalla" w:cs="Sakkal Majalla"/>
          <w:sz w:val="28"/>
          <w:szCs w:val="28"/>
        </w:rPr>
        <w:t>Salkic</w:t>
      </w:r>
      <w:proofErr w:type="spellEnd"/>
      <w:r w:rsidR="005D5B7E" w:rsidRPr="005D5B7E">
        <w:rPr>
          <w:rFonts w:ascii="Sakkal Majalla" w:hAnsi="Sakkal Majalla" w:cs="Sakkal Majalla"/>
          <w:sz w:val="28"/>
          <w:szCs w:val="28"/>
        </w:rPr>
        <w:t>, 2014)</w:t>
      </w:r>
      <w:r w:rsidR="005D5B7E">
        <w:rPr>
          <w:rFonts w:ascii="Sakkal Majalla" w:hAnsi="Sakkal Majalla" w:cs="Sakkal Majalla" w:hint="cs"/>
          <w:sz w:val="28"/>
          <w:szCs w:val="28"/>
          <w:rtl/>
        </w:rPr>
        <w:t xml:space="preserve"> </w:t>
      </w:r>
    </w:p>
    <w:p w14:paraId="13406780" w14:textId="03946280" w:rsidR="00495E52" w:rsidRDefault="00495E52" w:rsidP="00B75070">
      <w:pPr>
        <w:bidi/>
        <w:spacing w:line="360" w:lineRule="auto"/>
        <w:ind w:left="43"/>
        <w:jc w:val="both"/>
        <w:rPr>
          <w:rFonts w:ascii="Sakkal Majalla" w:hAnsi="Sakkal Majalla" w:cs="Sakkal Majalla"/>
          <w:sz w:val="28"/>
          <w:szCs w:val="28"/>
          <w:rtl/>
        </w:rPr>
      </w:pPr>
      <w:r w:rsidRPr="00495E52">
        <w:rPr>
          <w:rFonts w:ascii="Sakkal Majalla" w:hAnsi="Sakkal Majalla" w:cs="Sakkal Majalla"/>
          <w:sz w:val="28"/>
          <w:szCs w:val="28"/>
          <w:rtl/>
        </w:rPr>
        <w:t xml:space="preserve">ومن هنا برزت المشكلة التي دعت الباحث </w:t>
      </w:r>
      <w:r w:rsidR="00B9557C">
        <w:rPr>
          <w:rFonts w:ascii="Sakkal Majalla" w:hAnsi="Sakkal Majalla" w:cs="Sakkal Majalla" w:hint="cs"/>
          <w:sz w:val="28"/>
          <w:szCs w:val="28"/>
          <w:rtl/>
        </w:rPr>
        <w:t>ل</w:t>
      </w:r>
      <w:r w:rsidRPr="00495E52">
        <w:rPr>
          <w:rFonts w:ascii="Sakkal Majalla" w:hAnsi="Sakkal Majalla" w:cs="Sakkal Majalla"/>
          <w:sz w:val="28"/>
          <w:szCs w:val="28"/>
          <w:rtl/>
        </w:rPr>
        <w:t>إجراء هذه الدراسة،</w:t>
      </w:r>
      <w:r w:rsidR="00B9557C">
        <w:rPr>
          <w:rFonts w:ascii="Sakkal Majalla" w:hAnsi="Sakkal Majalla" w:cs="Sakkal Majalla" w:hint="cs"/>
          <w:sz w:val="28"/>
          <w:szCs w:val="28"/>
          <w:rtl/>
        </w:rPr>
        <w:t xml:space="preserve"> فهو يحاول الإجابة على التساؤل الرئيسي التالي:</w:t>
      </w:r>
    </w:p>
    <w:p w14:paraId="371AAB0D" w14:textId="26FEA9A4" w:rsidR="007D49AF" w:rsidRPr="000D02C5" w:rsidRDefault="00B9557C" w:rsidP="00B75070">
      <w:pPr>
        <w:bidi/>
        <w:spacing w:line="360" w:lineRule="auto"/>
        <w:ind w:left="43"/>
        <w:jc w:val="both"/>
        <w:rPr>
          <w:rFonts w:ascii="Sakkal Majalla" w:hAnsi="Sakkal Majalla" w:cs="Sakkal Majalla"/>
          <w:b/>
          <w:bCs/>
          <w:sz w:val="28"/>
          <w:szCs w:val="28"/>
          <w:rtl/>
        </w:rPr>
      </w:pPr>
      <w:r>
        <w:rPr>
          <w:rFonts w:ascii="Sakkal Majalla" w:hAnsi="Sakkal Majalla" w:cs="Sakkal Majalla" w:hint="cs"/>
          <w:b/>
          <w:bCs/>
          <w:sz w:val="28"/>
          <w:szCs w:val="28"/>
          <w:rtl/>
        </w:rPr>
        <w:t xml:space="preserve">ما هو </w:t>
      </w:r>
      <w:bookmarkStart w:id="7" w:name="_Hlk171516132"/>
      <w:r w:rsidRPr="00B9557C">
        <w:rPr>
          <w:rFonts w:ascii="Sakkal Majalla" w:hAnsi="Sakkal Majalla" w:cs="Sakkal Majalla"/>
          <w:b/>
          <w:bCs/>
          <w:sz w:val="28"/>
          <w:szCs w:val="28"/>
          <w:rtl/>
        </w:rPr>
        <w:t>دور التخطيط الاستراتيجي في تحقيق التميز المؤسسي في المؤسسات الحكومية</w:t>
      </w:r>
      <w:r>
        <w:rPr>
          <w:rFonts w:ascii="Sakkal Majalla" w:hAnsi="Sakkal Majalla" w:cs="Sakkal Majalla" w:hint="cs"/>
          <w:b/>
          <w:bCs/>
          <w:sz w:val="28"/>
          <w:szCs w:val="28"/>
          <w:rtl/>
        </w:rPr>
        <w:t xml:space="preserve"> بالتطبيق على </w:t>
      </w:r>
      <w:r w:rsidRPr="00B9557C">
        <w:rPr>
          <w:rFonts w:ascii="Sakkal Majalla" w:hAnsi="Sakkal Majalla" w:cs="Sakkal Majalla"/>
          <w:b/>
          <w:bCs/>
          <w:sz w:val="28"/>
          <w:szCs w:val="28"/>
          <w:rtl/>
        </w:rPr>
        <w:t>المؤسسة العامة للتدريب التقني والمهني بالرياض</w:t>
      </w:r>
      <w:bookmarkEnd w:id="7"/>
      <w:r>
        <w:rPr>
          <w:rFonts w:ascii="Sakkal Majalla" w:hAnsi="Sakkal Majalla" w:cs="Sakkal Majalla" w:hint="cs"/>
          <w:b/>
          <w:bCs/>
          <w:sz w:val="28"/>
          <w:szCs w:val="28"/>
          <w:rtl/>
        </w:rPr>
        <w:t>؟</w:t>
      </w:r>
    </w:p>
    <w:p w14:paraId="70C9B060" w14:textId="65967115" w:rsidR="008E3B57" w:rsidRPr="004F22B6" w:rsidRDefault="008E3B57" w:rsidP="00B75070">
      <w:pPr>
        <w:bidi/>
        <w:spacing w:after="160" w:line="360" w:lineRule="auto"/>
        <w:ind w:left="43"/>
        <w:rPr>
          <w:rFonts w:ascii="Sakkal Majalla" w:hAnsi="Sakkal Majalla" w:cs="Sakkal Majalla"/>
          <w:b/>
          <w:bCs/>
          <w:sz w:val="32"/>
          <w:szCs w:val="32"/>
          <w:u w:val="single"/>
        </w:rPr>
      </w:pPr>
      <w:r w:rsidRPr="00B75070">
        <w:rPr>
          <w:rFonts w:ascii="Sakkal Majalla" w:hAnsi="Sakkal Majalla" w:cs="Sakkal Majalla" w:hint="cs"/>
          <w:b/>
          <w:bCs/>
          <w:kern w:val="0"/>
          <w:sz w:val="32"/>
          <w:szCs w:val="32"/>
          <w:u w:val="single"/>
          <w:rtl/>
          <w14:ligatures w14:val="none"/>
        </w:rPr>
        <w:t>أهمية</w:t>
      </w:r>
      <w:r w:rsidRPr="004F22B6">
        <w:rPr>
          <w:rFonts w:ascii="Sakkal Majalla" w:hAnsi="Sakkal Majalla" w:cs="Sakkal Majalla" w:hint="cs"/>
          <w:b/>
          <w:bCs/>
          <w:sz w:val="32"/>
          <w:szCs w:val="32"/>
          <w:u w:val="single"/>
          <w:rtl/>
        </w:rPr>
        <w:t xml:space="preserve"> الدراسة:</w:t>
      </w:r>
      <w:bookmarkEnd w:id="5"/>
    </w:p>
    <w:p w14:paraId="04803556" w14:textId="77777777" w:rsidR="008E3B57" w:rsidRDefault="008E3B57" w:rsidP="00B75070">
      <w:pPr>
        <w:bidi/>
        <w:spacing w:line="360" w:lineRule="auto"/>
        <w:ind w:left="43"/>
        <w:jc w:val="both"/>
        <w:rPr>
          <w:rFonts w:ascii="Sakkal Majalla" w:eastAsia="Calibri" w:hAnsi="Sakkal Majalla" w:cs="Sakkal Majalla"/>
          <w:kern w:val="0"/>
          <w:sz w:val="28"/>
          <w:szCs w:val="28"/>
          <w:u w:val="single"/>
          <w:rtl/>
          <w14:ligatures w14:val="none"/>
        </w:rPr>
      </w:pPr>
      <w:r w:rsidRPr="00DB37DC">
        <w:rPr>
          <w:rFonts w:ascii="Sakkal Majalla" w:eastAsia="Calibri" w:hAnsi="Sakkal Majalla" w:cs="Sakkal Majalla" w:hint="cs"/>
          <w:kern w:val="0"/>
          <w:sz w:val="28"/>
          <w:szCs w:val="28"/>
          <w:rtl/>
          <w14:ligatures w14:val="none"/>
        </w:rPr>
        <w:t>تنقسم أهمية الدراسة إلى قسمين الأهمية العلمية والعملية،</w:t>
      </w:r>
      <w:r w:rsidRPr="00DB37DC">
        <w:rPr>
          <w:rFonts w:ascii="Sakkal Majalla" w:eastAsia="Calibri" w:hAnsi="Sakkal Majalla" w:cs="Sakkal Majalla" w:hint="cs"/>
          <w:kern w:val="0"/>
          <w:sz w:val="28"/>
          <w:szCs w:val="28"/>
          <w:u w:val="single"/>
          <w:rtl/>
          <w14:ligatures w14:val="none"/>
        </w:rPr>
        <w:t xml:space="preserve"> ويمكن توضيحهم من خلال ما يلي:</w:t>
      </w:r>
    </w:p>
    <w:p w14:paraId="0AA3F00D" w14:textId="77777777" w:rsidR="008E3B57" w:rsidRPr="00DB37DC" w:rsidRDefault="008E3B57" w:rsidP="00954700">
      <w:pPr>
        <w:pStyle w:val="a3"/>
        <w:numPr>
          <w:ilvl w:val="0"/>
          <w:numId w:val="3"/>
        </w:numPr>
        <w:bidi/>
        <w:spacing w:line="360" w:lineRule="auto"/>
        <w:jc w:val="both"/>
        <w:rPr>
          <w:rFonts w:ascii="Sakkal Majalla" w:eastAsia="Calibri" w:hAnsi="Sakkal Majalla" w:cs="Sakkal Majalla"/>
          <w:b/>
          <w:bCs/>
          <w:kern w:val="0"/>
          <w:sz w:val="28"/>
          <w:szCs w:val="28"/>
          <w:u w:val="single"/>
          <w:rtl/>
          <w14:ligatures w14:val="none"/>
        </w:rPr>
      </w:pPr>
      <w:r w:rsidRPr="00DB37DC">
        <w:rPr>
          <w:rFonts w:ascii="Sakkal Majalla" w:eastAsia="Calibri" w:hAnsi="Sakkal Majalla" w:cs="Sakkal Majalla" w:hint="cs"/>
          <w:b/>
          <w:bCs/>
          <w:kern w:val="0"/>
          <w:sz w:val="28"/>
          <w:szCs w:val="28"/>
          <w:u w:val="single"/>
          <w:rtl/>
          <w14:ligatures w14:val="none"/>
        </w:rPr>
        <w:t>الأهمية العلمية (النظرية):</w:t>
      </w:r>
    </w:p>
    <w:p w14:paraId="5981295B" w14:textId="73CECB9D" w:rsidR="00E33EB3" w:rsidRPr="00DB37DC" w:rsidRDefault="00E33EB3" w:rsidP="00954700">
      <w:pPr>
        <w:numPr>
          <w:ilvl w:val="0"/>
          <w:numId w:val="32"/>
        </w:numPr>
        <w:bidi/>
        <w:spacing w:after="160" w:line="360" w:lineRule="auto"/>
        <w:contextualSpacing/>
        <w:jc w:val="both"/>
        <w:rPr>
          <w:rFonts w:ascii="Sakkal Majalla" w:eastAsia="Calibri" w:hAnsi="Sakkal Majalla" w:cs="Sakkal Majalla"/>
          <w:kern w:val="0"/>
          <w:sz w:val="28"/>
          <w:szCs w:val="28"/>
          <w14:ligatures w14:val="none"/>
        </w:rPr>
      </w:pPr>
      <w:r w:rsidRPr="00DB37DC">
        <w:rPr>
          <w:rFonts w:ascii="Sakkal Majalla" w:eastAsia="Calibri" w:hAnsi="Sakkal Majalla" w:cs="Sakkal Majalla" w:hint="cs"/>
          <w:kern w:val="0"/>
          <w:sz w:val="28"/>
          <w:szCs w:val="28"/>
          <w:rtl/>
          <w14:ligatures w14:val="none"/>
        </w:rPr>
        <w:t>قلة الدراسات التي تناولت متغيرات الدراسة الحالية (ال</w:t>
      </w:r>
      <w:r>
        <w:rPr>
          <w:rFonts w:ascii="Sakkal Majalla" w:eastAsia="Calibri" w:hAnsi="Sakkal Majalla" w:cs="Sakkal Majalla" w:hint="cs"/>
          <w:kern w:val="0"/>
          <w:sz w:val="28"/>
          <w:szCs w:val="28"/>
          <w:rtl/>
          <w14:ligatures w14:val="none"/>
        </w:rPr>
        <w:t>تخطيط الاستراتيجي</w:t>
      </w:r>
      <w:r w:rsidRPr="00DB37DC">
        <w:rPr>
          <w:rFonts w:ascii="Sakkal Majalla" w:eastAsia="Calibri" w:hAnsi="Sakkal Majalla" w:cs="Sakkal Majalla" w:hint="cs"/>
          <w:kern w:val="0"/>
          <w:sz w:val="28"/>
          <w:szCs w:val="28"/>
          <w:rtl/>
          <w14:ligatures w14:val="none"/>
        </w:rPr>
        <w:t xml:space="preserve"> – </w:t>
      </w:r>
      <w:r>
        <w:rPr>
          <w:rFonts w:ascii="Sakkal Majalla" w:eastAsia="Calibri" w:hAnsi="Sakkal Majalla" w:cs="Sakkal Majalla" w:hint="cs"/>
          <w:kern w:val="0"/>
          <w:sz w:val="28"/>
          <w:szCs w:val="28"/>
          <w:rtl/>
          <w14:ligatures w14:val="none"/>
        </w:rPr>
        <w:t>التميز المؤسسي</w:t>
      </w:r>
      <w:r w:rsidRPr="00DB37DC">
        <w:rPr>
          <w:rFonts w:ascii="Sakkal Majalla" w:eastAsia="Calibri" w:hAnsi="Sakkal Majalla" w:cs="Sakkal Majalla" w:hint="cs"/>
          <w:kern w:val="0"/>
          <w:sz w:val="28"/>
          <w:szCs w:val="28"/>
          <w:rtl/>
          <w14:ligatures w14:val="none"/>
        </w:rPr>
        <w:t xml:space="preserve">) </w:t>
      </w:r>
      <w:r>
        <w:rPr>
          <w:rFonts w:ascii="Sakkal Majalla" w:eastAsia="Calibri" w:hAnsi="Sakkal Majalla" w:cs="Sakkal Majalla" w:hint="cs"/>
          <w:kern w:val="0"/>
          <w:sz w:val="28"/>
          <w:szCs w:val="28"/>
          <w:rtl/>
          <w14:ligatures w14:val="none"/>
        </w:rPr>
        <w:t xml:space="preserve">بنفس المجال التطبيقي </w:t>
      </w:r>
      <w:r w:rsidRPr="00DB37DC">
        <w:rPr>
          <w:rFonts w:ascii="Sakkal Majalla" w:eastAsia="Calibri" w:hAnsi="Sakkal Majalla" w:cs="Sakkal Majalla" w:hint="cs"/>
          <w:kern w:val="0"/>
          <w:sz w:val="28"/>
          <w:szCs w:val="28"/>
          <w:rtl/>
          <w14:ligatures w14:val="none"/>
        </w:rPr>
        <w:t xml:space="preserve">في حدود علم الباحث، وخاصة في حالة دراسة </w:t>
      </w:r>
      <w:r w:rsidRPr="00E33EB3">
        <w:rPr>
          <w:rFonts w:ascii="Sakkal Majalla" w:eastAsia="Calibri" w:hAnsi="Sakkal Majalla" w:cs="Sakkal Majalla"/>
          <w:kern w:val="0"/>
          <w:sz w:val="28"/>
          <w:szCs w:val="28"/>
          <w:rtl/>
          <w14:ligatures w14:val="none"/>
        </w:rPr>
        <w:t>دور التخطيط الاستراتيجي في تحقيق التميز المؤسسي في المؤسسات الحكومية بالتطبيق على المؤسسة العامة للتدريب التقني والمهني بالرياض</w:t>
      </w:r>
      <w:r>
        <w:rPr>
          <w:rFonts w:ascii="Sakkal Majalla" w:eastAsia="Calibri" w:hAnsi="Sakkal Majalla" w:cs="Sakkal Majalla" w:hint="cs"/>
          <w:kern w:val="0"/>
          <w:sz w:val="28"/>
          <w:szCs w:val="28"/>
          <w:rtl/>
          <w14:ligatures w14:val="none"/>
        </w:rPr>
        <w:t>، فهي محاولة لسد الفجوة البحثية في هذا الموضوع.</w:t>
      </w:r>
    </w:p>
    <w:p w14:paraId="4B1C6EEF" w14:textId="16ECB1C1" w:rsidR="00E33EB3" w:rsidRPr="00DB37DC" w:rsidRDefault="00E33EB3" w:rsidP="00954700">
      <w:pPr>
        <w:numPr>
          <w:ilvl w:val="0"/>
          <w:numId w:val="32"/>
        </w:numPr>
        <w:bidi/>
        <w:spacing w:after="160" w:line="360" w:lineRule="auto"/>
        <w:contextualSpacing/>
        <w:jc w:val="both"/>
        <w:rPr>
          <w:rFonts w:ascii="Sakkal Majalla" w:eastAsia="Calibri" w:hAnsi="Sakkal Majalla" w:cs="Sakkal Majalla"/>
          <w:kern w:val="0"/>
          <w:sz w:val="28"/>
          <w:szCs w:val="28"/>
          <w14:ligatures w14:val="none"/>
        </w:rPr>
      </w:pPr>
      <w:r w:rsidRPr="00DB37DC">
        <w:rPr>
          <w:rFonts w:ascii="Sakkal Majalla" w:eastAsia="Calibri" w:hAnsi="Sakkal Majalla" w:cs="Sakkal Majalla" w:hint="cs"/>
          <w:kern w:val="0"/>
          <w:sz w:val="28"/>
          <w:szCs w:val="28"/>
          <w:rtl/>
          <w14:ligatures w14:val="none"/>
        </w:rPr>
        <w:t xml:space="preserve">تسليط الضوء على </w:t>
      </w:r>
      <w:r w:rsidRPr="00E33EB3">
        <w:rPr>
          <w:rFonts w:ascii="Sakkal Majalla" w:eastAsia="Calibri" w:hAnsi="Sakkal Majalla" w:cs="Sakkal Majalla"/>
          <w:kern w:val="0"/>
          <w:sz w:val="28"/>
          <w:szCs w:val="28"/>
          <w:rtl/>
          <w14:ligatures w14:val="none"/>
        </w:rPr>
        <w:t xml:space="preserve">دور التخطيط الاستراتيجي في تحقيق التميز المؤسسي في المؤسسات الحكومية </w:t>
      </w:r>
      <w:r>
        <w:rPr>
          <w:rFonts w:ascii="Sakkal Majalla" w:eastAsia="Calibri" w:hAnsi="Sakkal Majalla" w:cs="Sakkal Majalla" w:hint="cs"/>
          <w:kern w:val="0"/>
          <w:sz w:val="28"/>
          <w:szCs w:val="28"/>
          <w:rtl/>
          <w14:ligatures w14:val="none"/>
        </w:rPr>
        <w:t>وإبراز العلاقة بينهما</w:t>
      </w:r>
      <w:r w:rsidR="002D5DB6">
        <w:rPr>
          <w:rFonts w:ascii="Sakkal Majalla" w:eastAsia="Calibri" w:hAnsi="Sakkal Majalla" w:cs="Sakkal Majalla" w:hint="cs"/>
          <w:kern w:val="0"/>
          <w:sz w:val="28"/>
          <w:szCs w:val="28"/>
          <w:rtl/>
          <w14:ligatures w14:val="none"/>
        </w:rPr>
        <w:t xml:space="preserve">، وتبني </w:t>
      </w:r>
      <w:r w:rsidR="002D5DB6" w:rsidRPr="002D5DB6">
        <w:rPr>
          <w:rFonts w:ascii="Sakkal Majalla" w:eastAsia="Calibri" w:hAnsi="Sakkal Majalla" w:cs="Sakkal Majalla"/>
          <w:kern w:val="0"/>
          <w:sz w:val="28"/>
          <w:szCs w:val="28"/>
          <w:rtl/>
          <w14:ligatures w14:val="none"/>
        </w:rPr>
        <w:t>اساليب ادارية حديثة</w:t>
      </w:r>
      <w:r w:rsidR="002D5DB6">
        <w:rPr>
          <w:rFonts w:ascii="Sakkal Majalla" w:eastAsia="Calibri" w:hAnsi="Sakkal Majalla" w:cs="Sakkal Majalla" w:hint="cs"/>
          <w:kern w:val="0"/>
          <w:sz w:val="28"/>
          <w:szCs w:val="28"/>
          <w:rtl/>
          <w14:ligatures w14:val="none"/>
        </w:rPr>
        <w:t xml:space="preserve">، </w:t>
      </w:r>
      <w:r w:rsidR="002D5DB6" w:rsidRPr="002D5DB6">
        <w:rPr>
          <w:rFonts w:ascii="Sakkal Majalla" w:eastAsia="Calibri" w:hAnsi="Sakkal Majalla" w:cs="Sakkal Majalla"/>
          <w:kern w:val="0"/>
          <w:sz w:val="28"/>
          <w:szCs w:val="28"/>
          <w:rtl/>
          <w14:ligatures w14:val="none"/>
        </w:rPr>
        <w:t>مما يشكل خـارطـة طريق مستقبلي</w:t>
      </w:r>
      <w:r w:rsidR="002D5DB6">
        <w:rPr>
          <w:rFonts w:ascii="Sakkal Majalla" w:eastAsia="Calibri" w:hAnsi="Sakkal Majalla" w:cs="Sakkal Majalla" w:hint="cs"/>
          <w:kern w:val="0"/>
          <w:sz w:val="28"/>
          <w:szCs w:val="28"/>
          <w:rtl/>
          <w14:ligatures w14:val="none"/>
        </w:rPr>
        <w:t>ة لتبني هذه المؤسسات لأساليب التخطيط الإستراتيجي الحديثة وتحقيق التميز المؤسسي.</w:t>
      </w:r>
    </w:p>
    <w:p w14:paraId="6AEFC814" w14:textId="358EF2FF" w:rsidR="008E3B57" w:rsidRPr="002D5DB6" w:rsidRDefault="00E33EB3" w:rsidP="00954700">
      <w:pPr>
        <w:numPr>
          <w:ilvl w:val="0"/>
          <w:numId w:val="32"/>
        </w:numPr>
        <w:bidi/>
        <w:spacing w:after="160" w:line="360" w:lineRule="auto"/>
        <w:contextualSpacing/>
        <w:jc w:val="both"/>
        <w:rPr>
          <w:rFonts w:ascii="Sakkal Majalla" w:eastAsia="Calibri" w:hAnsi="Sakkal Majalla" w:cs="Sakkal Majalla"/>
          <w:kern w:val="0"/>
          <w:sz w:val="28"/>
          <w:szCs w:val="28"/>
          <w:rtl/>
          <w14:ligatures w14:val="none"/>
        </w:rPr>
      </w:pPr>
      <w:r w:rsidRPr="00DB37DC">
        <w:rPr>
          <w:rFonts w:ascii="Sakkal Majalla" w:eastAsia="Calibri" w:hAnsi="Sakkal Majalla" w:cs="Sakkal Majalla" w:hint="cs"/>
          <w:kern w:val="0"/>
          <w:sz w:val="28"/>
          <w:szCs w:val="28"/>
          <w:rtl/>
          <w14:ligatures w14:val="none"/>
        </w:rPr>
        <w:lastRenderedPageBreak/>
        <w:t xml:space="preserve">إثراء المكتبات بالمعلومات عن متغيرات ظاهرة الدراسة، وتزويد الباحثين بالمعلومات اللازمة </w:t>
      </w:r>
      <w:r w:rsidR="00634689">
        <w:rPr>
          <w:rFonts w:ascii="Sakkal Majalla" w:eastAsia="Calibri" w:hAnsi="Sakkal Majalla" w:cs="Sakkal Majalla"/>
          <w:kern w:val="0"/>
          <w:sz w:val="28"/>
          <w:szCs w:val="28"/>
          <w:rtl/>
          <w14:ligatures w14:val="none"/>
        </w:rPr>
        <w:br/>
      </w:r>
      <w:r w:rsidRPr="00DB37DC">
        <w:rPr>
          <w:rFonts w:ascii="Sakkal Majalla" w:eastAsia="Calibri" w:hAnsi="Sakkal Majalla" w:cs="Sakkal Majalla" w:hint="cs"/>
          <w:kern w:val="0"/>
          <w:sz w:val="28"/>
          <w:szCs w:val="28"/>
          <w:rtl/>
          <w14:ligatures w14:val="none"/>
        </w:rPr>
        <w:t>عن ظاهرة الدراسة.</w:t>
      </w:r>
    </w:p>
    <w:p w14:paraId="458ACB6E" w14:textId="103EECD2" w:rsidR="008E3B57" w:rsidRPr="008E3B57" w:rsidRDefault="008E3B57" w:rsidP="00954700">
      <w:pPr>
        <w:pStyle w:val="a3"/>
        <w:numPr>
          <w:ilvl w:val="0"/>
          <w:numId w:val="3"/>
        </w:numPr>
        <w:bidi/>
        <w:spacing w:after="160" w:line="360" w:lineRule="auto"/>
        <w:jc w:val="both"/>
        <w:rPr>
          <w:rFonts w:ascii="Sakkal Majalla" w:eastAsia="Calibri" w:hAnsi="Sakkal Majalla" w:cs="Sakkal Majalla"/>
          <w:b/>
          <w:bCs/>
          <w:kern w:val="0"/>
          <w:sz w:val="28"/>
          <w:szCs w:val="28"/>
          <w:u w:val="single"/>
          <w:rtl/>
          <w14:ligatures w14:val="none"/>
        </w:rPr>
      </w:pPr>
      <w:r w:rsidRPr="008E3B57">
        <w:rPr>
          <w:rFonts w:ascii="Sakkal Majalla" w:eastAsia="Calibri" w:hAnsi="Sakkal Majalla" w:cs="Sakkal Majalla" w:hint="cs"/>
          <w:b/>
          <w:bCs/>
          <w:kern w:val="0"/>
          <w:sz w:val="28"/>
          <w:szCs w:val="28"/>
          <w:u w:val="single"/>
          <w:rtl/>
          <w14:ligatures w14:val="none"/>
        </w:rPr>
        <w:t>الأهمية العملية:</w:t>
      </w:r>
    </w:p>
    <w:p w14:paraId="78AB14B9" w14:textId="77777777" w:rsidR="008E3B57" w:rsidRDefault="008E3B57" w:rsidP="00954700">
      <w:pPr>
        <w:pStyle w:val="a3"/>
        <w:numPr>
          <w:ilvl w:val="0"/>
          <w:numId w:val="33"/>
        </w:numPr>
        <w:bidi/>
        <w:spacing w:line="360" w:lineRule="auto"/>
        <w:jc w:val="both"/>
        <w:rPr>
          <w:rFonts w:ascii="Sakkal Majalla" w:eastAsia="Calibri" w:hAnsi="Sakkal Majalla" w:cs="Sakkal Majalla"/>
          <w:kern w:val="0"/>
          <w:sz w:val="28"/>
          <w:szCs w:val="28"/>
          <w14:ligatures w14:val="none"/>
        </w:rPr>
      </w:pPr>
      <w:r w:rsidRPr="00722AAC">
        <w:rPr>
          <w:rFonts w:ascii="Sakkal Majalla" w:eastAsia="Calibri" w:hAnsi="Sakkal Majalla" w:cs="Sakkal Majalla"/>
          <w:kern w:val="0"/>
          <w:sz w:val="28"/>
          <w:szCs w:val="28"/>
          <w:rtl/>
          <w14:ligatures w14:val="none"/>
        </w:rPr>
        <w:t>المساهمة في تحسين المعرفة في مجال التخطيط الاستراتيجي والتميز المؤسسي للباحثين</w:t>
      </w:r>
      <w:r w:rsidRPr="00722AAC">
        <w:rPr>
          <w:rFonts w:ascii="Sakkal Majalla" w:eastAsia="Calibri" w:hAnsi="Sakkal Majalla" w:cs="Sakkal Majalla" w:hint="cs"/>
          <w:kern w:val="0"/>
          <w:sz w:val="28"/>
          <w:szCs w:val="28"/>
          <w:rtl/>
          <w14:ligatures w14:val="none"/>
        </w:rPr>
        <w:t xml:space="preserve"> </w:t>
      </w:r>
      <w:r w:rsidRPr="00722AAC">
        <w:rPr>
          <w:rFonts w:ascii="Sakkal Majalla" w:eastAsia="Calibri" w:hAnsi="Sakkal Majalla" w:cs="Sakkal Majalla"/>
          <w:kern w:val="0"/>
          <w:sz w:val="28"/>
          <w:szCs w:val="28"/>
          <w:rtl/>
          <w14:ligatures w14:val="none"/>
        </w:rPr>
        <w:t xml:space="preserve">والدارسين. </w:t>
      </w:r>
    </w:p>
    <w:p w14:paraId="5646EE46" w14:textId="77777777" w:rsidR="008E3B57" w:rsidRDefault="008E3B57" w:rsidP="00954700">
      <w:pPr>
        <w:pStyle w:val="a3"/>
        <w:numPr>
          <w:ilvl w:val="0"/>
          <w:numId w:val="33"/>
        </w:numPr>
        <w:bidi/>
        <w:spacing w:line="360" w:lineRule="auto"/>
        <w:jc w:val="both"/>
        <w:rPr>
          <w:rFonts w:ascii="Sakkal Majalla" w:eastAsia="Calibri" w:hAnsi="Sakkal Majalla" w:cs="Sakkal Majalla"/>
          <w:kern w:val="0"/>
          <w:sz w:val="28"/>
          <w:szCs w:val="28"/>
          <w14:ligatures w14:val="none"/>
        </w:rPr>
      </w:pPr>
      <w:r w:rsidRPr="00722AAC">
        <w:rPr>
          <w:rFonts w:ascii="Sakkal Majalla" w:eastAsia="Calibri" w:hAnsi="Sakkal Majalla" w:cs="Sakkal Majalla"/>
          <w:kern w:val="0"/>
          <w:sz w:val="28"/>
          <w:szCs w:val="28"/>
          <w:rtl/>
          <w14:ligatures w14:val="none"/>
        </w:rPr>
        <w:t>من المأمول أن تسهم هذه الدراسة في توجيه أنظار الباحثين لإجراء المزيد من الدراسات التطبيقية</w:t>
      </w:r>
      <w:r w:rsidRPr="00722AAC">
        <w:rPr>
          <w:rFonts w:ascii="Sakkal Majalla" w:eastAsia="Calibri" w:hAnsi="Sakkal Majalla" w:cs="Sakkal Majalla" w:hint="cs"/>
          <w:kern w:val="0"/>
          <w:sz w:val="28"/>
          <w:szCs w:val="28"/>
          <w:rtl/>
          <w14:ligatures w14:val="none"/>
        </w:rPr>
        <w:t xml:space="preserve"> </w:t>
      </w:r>
      <w:r w:rsidRPr="00722AAC">
        <w:rPr>
          <w:rFonts w:ascii="Sakkal Majalla" w:eastAsia="Calibri" w:hAnsi="Sakkal Majalla" w:cs="Sakkal Majalla"/>
          <w:kern w:val="0"/>
          <w:sz w:val="28"/>
          <w:szCs w:val="28"/>
          <w:rtl/>
          <w14:ligatures w14:val="none"/>
        </w:rPr>
        <w:t>في هذا المجال الهام بما يشكل إضافة للأدب الإداري</w:t>
      </w:r>
      <w:r>
        <w:rPr>
          <w:rFonts w:ascii="Sakkal Majalla" w:eastAsia="Calibri" w:hAnsi="Sakkal Majalla" w:cs="Sakkal Majalla" w:hint="cs"/>
          <w:kern w:val="0"/>
          <w:sz w:val="28"/>
          <w:szCs w:val="28"/>
          <w:rtl/>
          <w14:ligatures w14:val="none"/>
        </w:rPr>
        <w:t>.</w:t>
      </w:r>
    </w:p>
    <w:p w14:paraId="7A2FD103" w14:textId="77777777" w:rsidR="008E3B57" w:rsidRDefault="008E3B57" w:rsidP="00954700">
      <w:pPr>
        <w:pStyle w:val="a3"/>
        <w:numPr>
          <w:ilvl w:val="0"/>
          <w:numId w:val="33"/>
        </w:numPr>
        <w:bidi/>
        <w:spacing w:line="360" w:lineRule="auto"/>
        <w:jc w:val="both"/>
        <w:rPr>
          <w:rFonts w:ascii="Sakkal Majalla" w:eastAsia="Calibri" w:hAnsi="Sakkal Majalla" w:cs="Sakkal Majalla"/>
          <w:kern w:val="0"/>
          <w:sz w:val="28"/>
          <w:szCs w:val="28"/>
          <w14:ligatures w14:val="none"/>
        </w:rPr>
      </w:pPr>
      <w:r w:rsidRPr="00722AAC">
        <w:rPr>
          <w:rFonts w:ascii="Sakkal Majalla" w:eastAsia="Calibri" w:hAnsi="Sakkal Majalla" w:cs="Sakkal Majalla"/>
          <w:kern w:val="0"/>
          <w:sz w:val="28"/>
          <w:szCs w:val="28"/>
          <w:rtl/>
          <w14:ligatures w14:val="none"/>
        </w:rPr>
        <w:t xml:space="preserve"> المساهمة في تقديم حلول للمشكلات المتعلقة بجوانب التخطيط الإستراتيجي والتميز المؤسسي</w:t>
      </w:r>
      <w:r>
        <w:rPr>
          <w:rFonts w:ascii="Sakkal Majalla" w:eastAsia="Calibri" w:hAnsi="Sakkal Majalla" w:cs="Sakkal Majalla" w:hint="cs"/>
          <w:kern w:val="0"/>
          <w:sz w:val="28"/>
          <w:szCs w:val="28"/>
          <w:rtl/>
          <w14:ligatures w14:val="none"/>
        </w:rPr>
        <w:t>.</w:t>
      </w:r>
    </w:p>
    <w:p w14:paraId="17725B46" w14:textId="77777777" w:rsidR="008E3B57" w:rsidRPr="008E3B57" w:rsidRDefault="008E3B57" w:rsidP="00954700">
      <w:pPr>
        <w:pStyle w:val="a3"/>
        <w:numPr>
          <w:ilvl w:val="0"/>
          <w:numId w:val="33"/>
        </w:numPr>
        <w:bidi/>
        <w:spacing w:line="360" w:lineRule="auto"/>
        <w:jc w:val="both"/>
        <w:rPr>
          <w:rFonts w:ascii="Sakkal Majalla" w:hAnsi="Sakkal Majalla" w:cs="Sakkal Majalla"/>
          <w:color w:val="000000" w:themeColor="text1"/>
          <w:sz w:val="28"/>
          <w:szCs w:val="28"/>
        </w:rPr>
      </w:pPr>
      <w:r w:rsidRPr="00722AAC">
        <w:rPr>
          <w:rFonts w:ascii="Sakkal Majalla" w:eastAsia="Calibri" w:hAnsi="Sakkal Majalla" w:cs="Sakkal Majalla"/>
          <w:kern w:val="0"/>
          <w:sz w:val="28"/>
          <w:szCs w:val="28"/>
          <w:rtl/>
          <w14:ligatures w14:val="none"/>
        </w:rPr>
        <w:t>تقديم مقترحات من أجل تحقيق التميز المؤسسي في الم</w:t>
      </w:r>
      <w:r w:rsidRPr="00722AAC">
        <w:rPr>
          <w:rFonts w:ascii="Sakkal Majalla" w:eastAsia="Calibri" w:hAnsi="Sakkal Majalla" w:cs="Sakkal Majalla" w:hint="cs"/>
          <w:kern w:val="0"/>
          <w:sz w:val="28"/>
          <w:szCs w:val="28"/>
          <w:rtl/>
          <w14:ligatures w14:val="none"/>
        </w:rPr>
        <w:t>ؤسسة</w:t>
      </w:r>
      <w:r w:rsidRPr="00722AAC">
        <w:rPr>
          <w:rFonts w:ascii="Sakkal Majalla" w:eastAsia="Calibri" w:hAnsi="Sakkal Majalla" w:cs="Sakkal Majalla"/>
          <w:kern w:val="0"/>
          <w:sz w:val="28"/>
          <w:szCs w:val="28"/>
          <w:rtl/>
          <w14:ligatures w14:val="none"/>
        </w:rPr>
        <w:t xml:space="preserve"> موضع الدراسة وهي </w:t>
      </w:r>
      <w:r>
        <w:rPr>
          <w:rFonts w:ascii="Sakkal Majalla" w:eastAsia="Calibri" w:hAnsi="Sakkal Majalla" w:cs="Sakkal Majalla" w:hint="cs"/>
          <w:kern w:val="0"/>
          <w:sz w:val="28"/>
          <w:szCs w:val="28"/>
          <w:rtl/>
          <w14:ligatures w14:val="none"/>
        </w:rPr>
        <w:t>المؤسسة العامة للتدريب التقني والمهني بالرياض.</w:t>
      </w:r>
    </w:p>
    <w:p w14:paraId="2CF7A7D5" w14:textId="157FF0BB" w:rsidR="008E3B57" w:rsidRPr="00722AAC" w:rsidRDefault="008E3B57" w:rsidP="00954700">
      <w:pPr>
        <w:pStyle w:val="a3"/>
        <w:numPr>
          <w:ilvl w:val="0"/>
          <w:numId w:val="33"/>
        </w:numPr>
        <w:bidi/>
        <w:spacing w:line="360" w:lineRule="auto"/>
        <w:jc w:val="both"/>
        <w:rPr>
          <w:rFonts w:ascii="Sakkal Majalla" w:hAnsi="Sakkal Majalla" w:cs="Sakkal Majalla"/>
          <w:color w:val="000000" w:themeColor="text1"/>
          <w:sz w:val="28"/>
          <w:szCs w:val="28"/>
          <w:rtl/>
        </w:rPr>
      </w:pPr>
      <w:r w:rsidRPr="00DB37DC">
        <w:rPr>
          <w:rFonts w:ascii="Sakkal Majalla" w:eastAsia="Calibri" w:hAnsi="Sakkal Majalla" w:cs="Sakkal Majalla" w:hint="cs"/>
          <w:kern w:val="0"/>
          <w:sz w:val="28"/>
          <w:szCs w:val="28"/>
          <w:rtl/>
          <w14:ligatures w14:val="none"/>
        </w:rPr>
        <w:t>التوصل إلى نتائج من شأنها أن تساعد المؤسسات والمنظمات في توظيف</w:t>
      </w:r>
      <w:r>
        <w:rPr>
          <w:rFonts w:ascii="Sakkal Majalla" w:eastAsia="Calibri" w:hAnsi="Sakkal Majalla" w:cs="Sakkal Majalla" w:hint="cs"/>
          <w:kern w:val="0"/>
          <w:sz w:val="28"/>
          <w:szCs w:val="28"/>
          <w:rtl/>
          <w14:ligatures w14:val="none"/>
        </w:rPr>
        <w:t xml:space="preserve"> عمليات التخطيط الاستراتيجي لتحقيق التميز المؤسسي لديها.</w:t>
      </w:r>
    </w:p>
    <w:p w14:paraId="0EA2C8FB" w14:textId="6B6D0944" w:rsidR="00014A63" w:rsidRDefault="00014A63" w:rsidP="00A057DF">
      <w:pPr>
        <w:bidi/>
        <w:spacing w:after="160" w:line="360" w:lineRule="auto"/>
        <w:ind w:left="43"/>
        <w:rPr>
          <w:rFonts w:ascii="Sakkal Majalla" w:hAnsi="Sakkal Majalla" w:cs="Sakkal Majalla"/>
          <w:b/>
          <w:bCs/>
          <w:color w:val="000000" w:themeColor="text1"/>
          <w:sz w:val="32"/>
          <w:szCs w:val="32"/>
          <w:u w:val="single"/>
          <w:rtl/>
          <w:lang w:bidi="ar-EG"/>
        </w:rPr>
      </w:pPr>
      <w:r>
        <w:rPr>
          <w:rFonts w:ascii="Sakkal Majalla" w:hAnsi="Sakkal Majalla" w:cs="Sakkal Majalla" w:hint="cs"/>
          <w:b/>
          <w:bCs/>
          <w:color w:val="000000" w:themeColor="text1"/>
          <w:sz w:val="32"/>
          <w:szCs w:val="32"/>
          <w:u w:val="single"/>
          <w:rtl/>
          <w:lang w:bidi="ar-EG"/>
        </w:rPr>
        <w:t>أهداف الدراسة:</w:t>
      </w:r>
    </w:p>
    <w:p w14:paraId="744EC497" w14:textId="461CE9D3" w:rsidR="00014A63" w:rsidRPr="002924FF" w:rsidRDefault="00014A63" w:rsidP="002924FF">
      <w:pPr>
        <w:pStyle w:val="a3"/>
        <w:bidi/>
        <w:spacing w:after="160" w:line="360" w:lineRule="auto"/>
        <w:ind w:left="223"/>
        <w:jc w:val="both"/>
        <w:rPr>
          <w:rFonts w:ascii="Sakkal Majalla" w:hAnsi="Sakkal Majalla" w:cs="Sakkal Majalla"/>
          <w:kern w:val="0"/>
          <w:sz w:val="28"/>
          <w:szCs w:val="28"/>
          <w:rtl/>
          <w14:ligatures w14:val="none"/>
        </w:rPr>
      </w:pPr>
      <w:r w:rsidRPr="002924FF">
        <w:rPr>
          <w:rFonts w:ascii="Sakkal Majalla" w:hAnsi="Sakkal Majalla" w:cs="Sakkal Majalla" w:hint="cs"/>
          <w:kern w:val="0"/>
          <w:sz w:val="28"/>
          <w:szCs w:val="28"/>
          <w:rtl/>
          <w14:ligatures w14:val="none"/>
        </w:rPr>
        <w:t>تهدف هذه الدراسة إلى التعرف على:</w:t>
      </w:r>
    </w:p>
    <w:p w14:paraId="00894E5E" w14:textId="36B6704F" w:rsidR="00014A63" w:rsidRDefault="00014A63" w:rsidP="00954700">
      <w:pPr>
        <w:pStyle w:val="a3"/>
        <w:numPr>
          <w:ilvl w:val="0"/>
          <w:numId w:val="34"/>
        </w:numPr>
        <w:bidi/>
        <w:spacing w:line="360" w:lineRule="auto"/>
        <w:jc w:val="both"/>
        <w:rPr>
          <w:rFonts w:ascii="Sakkal Majalla" w:hAnsi="Sakkal Majalla" w:cs="Sakkal Majalla"/>
          <w:color w:val="000000" w:themeColor="text1"/>
          <w:sz w:val="28"/>
          <w:szCs w:val="28"/>
          <w:lang w:bidi="ar-EG"/>
        </w:rPr>
      </w:pPr>
      <w:r w:rsidRPr="00014A63">
        <w:rPr>
          <w:rFonts w:ascii="Sakkal Majalla" w:hAnsi="Sakkal Majalla" w:cs="Sakkal Majalla"/>
          <w:color w:val="000000" w:themeColor="text1"/>
          <w:sz w:val="28"/>
          <w:szCs w:val="28"/>
          <w:rtl/>
        </w:rPr>
        <w:t>التعرف على مفهوم التخط</w:t>
      </w:r>
      <w:r w:rsidRPr="00014A63">
        <w:rPr>
          <w:rFonts w:ascii="Sakkal Majalla" w:hAnsi="Sakkal Majalla" w:cs="Sakkal Majalla" w:hint="cs"/>
          <w:color w:val="000000" w:themeColor="text1"/>
          <w:sz w:val="28"/>
          <w:szCs w:val="28"/>
          <w:rtl/>
        </w:rPr>
        <w:t>ي</w:t>
      </w:r>
      <w:r w:rsidRPr="00014A63">
        <w:rPr>
          <w:rFonts w:ascii="Sakkal Majalla" w:hAnsi="Sakkal Majalla" w:cs="Sakkal Majalla"/>
          <w:color w:val="000000" w:themeColor="text1"/>
          <w:sz w:val="28"/>
          <w:szCs w:val="28"/>
          <w:rtl/>
        </w:rPr>
        <w:t xml:space="preserve">ط </w:t>
      </w:r>
      <w:r w:rsidRPr="00014A63">
        <w:rPr>
          <w:rFonts w:ascii="Sakkal Majalla" w:hAnsi="Sakkal Majalla" w:cs="Sakkal Majalla" w:hint="cs"/>
          <w:color w:val="000000" w:themeColor="text1"/>
          <w:sz w:val="28"/>
          <w:szCs w:val="28"/>
          <w:rtl/>
        </w:rPr>
        <w:t>الاستراتيجي</w:t>
      </w:r>
      <w:r w:rsidRPr="00014A63">
        <w:rPr>
          <w:rFonts w:ascii="Sakkal Majalla" w:hAnsi="Sakkal Majalla" w:cs="Sakkal Majalla"/>
          <w:color w:val="000000" w:themeColor="text1"/>
          <w:sz w:val="28"/>
          <w:szCs w:val="28"/>
          <w:rtl/>
        </w:rPr>
        <w:t xml:space="preserve"> ومفهوم التم</w:t>
      </w:r>
      <w:r w:rsidRPr="00014A63">
        <w:rPr>
          <w:rFonts w:ascii="Sakkal Majalla" w:hAnsi="Sakkal Majalla" w:cs="Sakkal Majalla" w:hint="cs"/>
          <w:color w:val="000000" w:themeColor="text1"/>
          <w:sz w:val="28"/>
          <w:szCs w:val="28"/>
          <w:rtl/>
        </w:rPr>
        <w:t>ي</w:t>
      </w:r>
      <w:r w:rsidRPr="00014A63">
        <w:rPr>
          <w:rFonts w:ascii="Sakkal Majalla" w:hAnsi="Sakkal Majalla" w:cs="Sakkal Majalla"/>
          <w:color w:val="000000" w:themeColor="text1"/>
          <w:sz w:val="28"/>
          <w:szCs w:val="28"/>
          <w:rtl/>
        </w:rPr>
        <w:t>ز المؤس</w:t>
      </w:r>
      <w:r w:rsidRPr="00014A63">
        <w:rPr>
          <w:rFonts w:ascii="Sakkal Majalla" w:hAnsi="Sakkal Majalla" w:cs="Sakkal Majalla" w:hint="cs"/>
          <w:color w:val="000000" w:themeColor="text1"/>
          <w:sz w:val="28"/>
          <w:szCs w:val="28"/>
          <w:rtl/>
        </w:rPr>
        <w:t>سي.</w:t>
      </w:r>
    </w:p>
    <w:p w14:paraId="70AC1CA5" w14:textId="4F8E7587" w:rsidR="00014A63" w:rsidRDefault="00014A63" w:rsidP="00954700">
      <w:pPr>
        <w:pStyle w:val="a3"/>
        <w:numPr>
          <w:ilvl w:val="0"/>
          <w:numId w:val="34"/>
        </w:numPr>
        <w:bidi/>
        <w:spacing w:line="360" w:lineRule="auto"/>
        <w:jc w:val="both"/>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التعرف على عناصر التخطيط الاستراتيجي الأكثر تأثيراً في الأداء المؤسسي.</w:t>
      </w:r>
    </w:p>
    <w:p w14:paraId="4B71A747" w14:textId="0BC9E6C6" w:rsidR="00014A63" w:rsidRDefault="00014A63" w:rsidP="00954700">
      <w:pPr>
        <w:pStyle w:val="a3"/>
        <w:numPr>
          <w:ilvl w:val="0"/>
          <w:numId w:val="34"/>
        </w:numPr>
        <w:bidi/>
        <w:spacing w:line="360" w:lineRule="auto"/>
        <w:jc w:val="both"/>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التعرف على أكثر جوانب التميز المؤسسي في المؤسسة العامة للتدريب التقني والمهني</w:t>
      </w:r>
      <w:r w:rsidR="001D574E">
        <w:rPr>
          <w:rFonts w:ascii="Sakkal Majalla" w:hAnsi="Sakkal Majalla" w:cs="Sakkal Majalla" w:hint="cs"/>
          <w:color w:val="000000" w:themeColor="text1"/>
          <w:sz w:val="28"/>
          <w:szCs w:val="28"/>
          <w:rtl/>
          <w:lang w:bidi="ar-EG"/>
        </w:rPr>
        <w:t xml:space="preserve"> بالرياض.</w:t>
      </w:r>
    </w:p>
    <w:p w14:paraId="305FE691" w14:textId="49A2C673" w:rsidR="001D574E" w:rsidRPr="001D574E" w:rsidRDefault="001D574E" w:rsidP="00954700">
      <w:pPr>
        <w:pStyle w:val="a3"/>
        <w:numPr>
          <w:ilvl w:val="0"/>
          <w:numId w:val="34"/>
        </w:numPr>
        <w:bidi/>
        <w:spacing w:line="360" w:lineRule="auto"/>
        <w:jc w:val="both"/>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 xml:space="preserve">التعرف على طبيعة العلاقة بين </w:t>
      </w:r>
      <w:bookmarkStart w:id="8" w:name="_Hlk171501968"/>
      <w:r>
        <w:rPr>
          <w:rFonts w:ascii="Sakkal Majalla" w:hAnsi="Sakkal Majalla" w:cs="Sakkal Majalla" w:hint="cs"/>
          <w:color w:val="000000" w:themeColor="text1"/>
          <w:sz w:val="28"/>
          <w:szCs w:val="28"/>
          <w:rtl/>
          <w:lang w:bidi="ar-EG"/>
        </w:rPr>
        <w:t>التخطيط الاستراتيجي وتحقيق التميز المؤسسي في المؤسسة العامة للتدريب التقني والمهني بمدينة الرياض.</w:t>
      </w:r>
    </w:p>
    <w:bookmarkEnd w:id="8"/>
    <w:p w14:paraId="0E9CEF37" w14:textId="77777777" w:rsidR="001D574E" w:rsidRDefault="00014A63" w:rsidP="00954700">
      <w:pPr>
        <w:pStyle w:val="a3"/>
        <w:numPr>
          <w:ilvl w:val="0"/>
          <w:numId w:val="34"/>
        </w:numPr>
        <w:bidi/>
        <w:spacing w:line="360" w:lineRule="auto"/>
        <w:jc w:val="both"/>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 xml:space="preserve">إلقاء الضوء على دور </w:t>
      </w:r>
      <w:bookmarkStart w:id="9" w:name="_Hlk171501693"/>
      <w:r>
        <w:rPr>
          <w:rFonts w:ascii="Sakkal Majalla" w:hAnsi="Sakkal Majalla" w:cs="Sakkal Majalla" w:hint="cs"/>
          <w:color w:val="000000" w:themeColor="text1"/>
          <w:sz w:val="28"/>
          <w:szCs w:val="28"/>
          <w:rtl/>
          <w:lang w:bidi="ar-EG"/>
        </w:rPr>
        <w:t>التخطيط الاستراتيجي في تحقيق التميز المؤسسي في المؤسسة العامة للتدريب التقني والمهني بالرياض</w:t>
      </w:r>
      <w:r w:rsidR="001D574E">
        <w:rPr>
          <w:rFonts w:ascii="Sakkal Majalla" w:hAnsi="Sakkal Majalla" w:cs="Sakkal Majalla" w:hint="cs"/>
          <w:color w:val="000000" w:themeColor="text1"/>
          <w:sz w:val="28"/>
          <w:szCs w:val="28"/>
          <w:rtl/>
          <w:lang w:bidi="ar-EG"/>
        </w:rPr>
        <w:t>.</w:t>
      </w:r>
    </w:p>
    <w:bookmarkEnd w:id="9"/>
    <w:p w14:paraId="35491071" w14:textId="55EA8B9D" w:rsidR="001D574E" w:rsidRDefault="001D574E" w:rsidP="00954700">
      <w:pPr>
        <w:pStyle w:val="a3"/>
        <w:numPr>
          <w:ilvl w:val="0"/>
          <w:numId w:val="34"/>
        </w:numPr>
        <w:bidi/>
        <w:spacing w:line="360" w:lineRule="auto"/>
        <w:jc w:val="both"/>
        <w:rPr>
          <w:rFonts w:ascii="Sakkal Majalla" w:hAnsi="Sakkal Majalla" w:cs="Sakkal Majalla"/>
          <w:color w:val="000000" w:themeColor="text1"/>
          <w:sz w:val="28"/>
          <w:szCs w:val="28"/>
          <w:lang w:bidi="ar-EG"/>
        </w:rPr>
      </w:pPr>
      <w:r w:rsidRPr="001D574E">
        <w:rPr>
          <w:rFonts w:ascii="Sakkal Majalla" w:hAnsi="Sakkal Majalla" w:cs="Sakkal Majalla" w:hint="cs"/>
          <w:color w:val="000000" w:themeColor="text1"/>
          <w:sz w:val="28"/>
          <w:szCs w:val="28"/>
          <w:rtl/>
        </w:rPr>
        <w:t>بناء نموذج يوضح العلاقة بين</w:t>
      </w:r>
      <w:r w:rsidRPr="001D574E">
        <w:rPr>
          <w:rFonts w:ascii="Sakkal Majalla" w:hAnsi="Sakkal Majalla" w:cs="Sakkal Majalla" w:hint="cs"/>
          <w:color w:val="000000" w:themeColor="text1"/>
          <w:sz w:val="28"/>
          <w:szCs w:val="28"/>
          <w:rtl/>
          <w:lang w:bidi="ar-EG"/>
        </w:rPr>
        <w:t xml:space="preserve"> </w:t>
      </w:r>
      <w:bookmarkStart w:id="10" w:name="_Hlk171501777"/>
      <w:r>
        <w:rPr>
          <w:rFonts w:ascii="Sakkal Majalla" w:hAnsi="Sakkal Majalla" w:cs="Sakkal Majalla" w:hint="cs"/>
          <w:color w:val="000000" w:themeColor="text1"/>
          <w:sz w:val="28"/>
          <w:szCs w:val="28"/>
          <w:rtl/>
          <w:lang w:bidi="ar-EG"/>
        </w:rPr>
        <w:t>التخطيط الاستراتيجي وتحقيق التميز المؤسسي في المؤسسة العامة للتدريب التقني والمهني بمدينة الرياض.</w:t>
      </w:r>
    </w:p>
    <w:bookmarkEnd w:id="10"/>
    <w:p w14:paraId="7FAC823B" w14:textId="77777777" w:rsidR="00146D8D" w:rsidRDefault="00146D8D" w:rsidP="00487207">
      <w:pPr>
        <w:bidi/>
        <w:spacing w:line="360" w:lineRule="auto"/>
        <w:jc w:val="both"/>
        <w:rPr>
          <w:rFonts w:ascii="Sakkal Majalla" w:eastAsia="Calibri" w:hAnsi="Sakkal Majalla" w:cs="Sakkal Majalla"/>
          <w:b/>
          <w:bCs/>
          <w:kern w:val="0"/>
          <w:sz w:val="32"/>
          <w:szCs w:val="32"/>
          <w:u w:val="single"/>
          <w:rtl/>
          <w14:ligatures w14:val="none"/>
        </w:rPr>
      </w:pPr>
    </w:p>
    <w:p w14:paraId="450E2584" w14:textId="775B2BCE" w:rsidR="004F22B6" w:rsidRPr="004F22B6" w:rsidRDefault="004F22B6" w:rsidP="00A057DF">
      <w:pPr>
        <w:bidi/>
        <w:spacing w:after="160" w:line="360" w:lineRule="auto"/>
        <w:ind w:left="43"/>
        <w:rPr>
          <w:rFonts w:ascii="Sakkal Majalla" w:eastAsia="Calibri" w:hAnsi="Sakkal Majalla" w:cs="Sakkal Majalla"/>
          <w:b/>
          <w:bCs/>
          <w:kern w:val="0"/>
          <w:sz w:val="32"/>
          <w:szCs w:val="32"/>
          <w:u w:val="single"/>
          <w:rtl/>
          <w14:ligatures w14:val="none"/>
        </w:rPr>
      </w:pPr>
      <w:r w:rsidRPr="00A057DF">
        <w:rPr>
          <w:rFonts w:ascii="Sakkal Majalla" w:hAnsi="Sakkal Majalla" w:cs="Sakkal Majalla"/>
          <w:b/>
          <w:bCs/>
          <w:color w:val="000000" w:themeColor="text1"/>
          <w:sz w:val="32"/>
          <w:szCs w:val="32"/>
          <w:u w:val="single"/>
          <w:rtl/>
          <w:lang w:bidi="ar-EG"/>
        </w:rPr>
        <w:lastRenderedPageBreak/>
        <w:t>أسئلة</w:t>
      </w:r>
      <w:r w:rsidRPr="004F22B6">
        <w:rPr>
          <w:rFonts w:ascii="Sakkal Majalla" w:eastAsia="Calibri" w:hAnsi="Sakkal Majalla" w:cs="Sakkal Majalla"/>
          <w:b/>
          <w:bCs/>
          <w:kern w:val="0"/>
          <w:sz w:val="32"/>
          <w:szCs w:val="32"/>
          <w:u w:val="single"/>
          <w:rtl/>
          <w14:ligatures w14:val="none"/>
        </w:rPr>
        <w:t xml:space="preserve"> الدراسة:</w:t>
      </w:r>
    </w:p>
    <w:p w14:paraId="4AC20CA6" w14:textId="77777777" w:rsidR="004F22B6" w:rsidRDefault="004F22B6" w:rsidP="00A057DF">
      <w:pPr>
        <w:bidi/>
        <w:spacing w:line="360" w:lineRule="auto"/>
        <w:ind w:left="43"/>
        <w:jc w:val="both"/>
        <w:rPr>
          <w:rFonts w:ascii="Sakkal Majalla" w:eastAsia="Calibri" w:hAnsi="Sakkal Majalla" w:cs="Sakkal Majalla"/>
          <w:kern w:val="0"/>
          <w:sz w:val="28"/>
          <w:szCs w:val="28"/>
          <w:u w:val="single"/>
          <w:rtl/>
          <w14:ligatures w14:val="none"/>
        </w:rPr>
      </w:pPr>
      <w:r w:rsidRPr="00EF3BC5">
        <w:rPr>
          <w:rFonts w:ascii="Sakkal Majalla" w:eastAsia="Calibri" w:hAnsi="Sakkal Majalla" w:cs="Sakkal Majalla"/>
          <w:kern w:val="0"/>
          <w:sz w:val="28"/>
          <w:szCs w:val="28"/>
          <w:rtl/>
          <w14:ligatures w14:val="none"/>
        </w:rPr>
        <w:t>يندرج تحت التساؤل الرئيسي لمشكلة الدراسة مجموعة من التساؤلات الفرعية</w:t>
      </w:r>
      <w:r w:rsidRPr="00EF3BC5">
        <w:rPr>
          <w:rFonts w:ascii="Sakkal Majalla" w:eastAsia="Calibri" w:hAnsi="Sakkal Majalla" w:cs="Sakkal Majalla"/>
          <w:kern w:val="0"/>
          <w:sz w:val="28"/>
          <w:szCs w:val="28"/>
          <w:u w:val="single"/>
          <w:rtl/>
          <w14:ligatures w14:val="none"/>
        </w:rPr>
        <w:t>، التي تتمثل في الاتي:</w:t>
      </w:r>
    </w:p>
    <w:p w14:paraId="49B9F6ED" w14:textId="5BAB5CA5" w:rsidR="004F22B6" w:rsidRPr="004F22B6" w:rsidRDefault="004F22B6" w:rsidP="00954700">
      <w:pPr>
        <w:pStyle w:val="a3"/>
        <w:numPr>
          <w:ilvl w:val="0"/>
          <w:numId w:val="35"/>
        </w:numPr>
        <w:bidi/>
        <w:spacing w:line="360" w:lineRule="auto"/>
        <w:ind w:left="583"/>
        <w:jc w:val="both"/>
        <w:rPr>
          <w:rFonts w:ascii="Sakkal Majalla" w:eastAsia="Calibri" w:hAnsi="Sakkal Majalla" w:cs="Sakkal Majalla"/>
          <w:kern w:val="0"/>
          <w:sz w:val="28"/>
          <w:szCs w:val="28"/>
          <w:u w:val="single"/>
          <w14:ligatures w14:val="none"/>
        </w:rPr>
      </w:pPr>
      <w:r>
        <w:rPr>
          <w:rFonts w:ascii="Sakkal Majalla" w:eastAsia="Calibri" w:hAnsi="Sakkal Majalla" w:cs="Sakkal Majalla" w:hint="cs"/>
          <w:kern w:val="0"/>
          <w:sz w:val="28"/>
          <w:szCs w:val="28"/>
          <w:rtl/>
          <w14:ligatures w14:val="none"/>
        </w:rPr>
        <w:t>ماهية التخطيط الاستراتيجي والتميز المؤسسي؟</w:t>
      </w:r>
    </w:p>
    <w:p w14:paraId="2BA61244" w14:textId="77777777" w:rsidR="004F22B6" w:rsidRDefault="004F22B6" w:rsidP="00954700">
      <w:pPr>
        <w:pStyle w:val="a3"/>
        <w:numPr>
          <w:ilvl w:val="0"/>
          <w:numId w:val="35"/>
        </w:numPr>
        <w:bidi/>
        <w:spacing w:line="360" w:lineRule="auto"/>
        <w:ind w:left="583"/>
        <w:jc w:val="both"/>
        <w:rPr>
          <w:rFonts w:ascii="Sakkal Majalla" w:hAnsi="Sakkal Majalla" w:cs="Sakkal Majalla"/>
          <w:color w:val="000000" w:themeColor="text1"/>
          <w:sz w:val="28"/>
          <w:szCs w:val="28"/>
          <w:lang w:bidi="ar-EG"/>
        </w:rPr>
      </w:pPr>
      <w:r>
        <w:rPr>
          <w:rFonts w:ascii="Sakkal Majalla" w:eastAsia="Calibri" w:hAnsi="Sakkal Majalla" w:cs="Sakkal Majalla" w:hint="cs"/>
          <w:kern w:val="0"/>
          <w:sz w:val="28"/>
          <w:szCs w:val="28"/>
          <w:rtl/>
          <w14:ligatures w14:val="none"/>
        </w:rPr>
        <w:t xml:space="preserve">ما هي طبيعة العلاقة بين </w:t>
      </w:r>
      <w:r>
        <w:rPr>
          <w:rFonts w:ascii="Sakkal Majalla" w:hAnsi="Sakkal Majalla" w:cs="Sakkal Majalla" w:hint="cs"/>
          <w:color w:val="000000" w:themeColor="text1"/>
          <w:sz w:val="28"/>
          <w:szCs w:val="28"/>
          <w:rtl/>
          <w:lang w:bidi="ar-EG"/>
        </w:rPr>
        <w:t>التخطيط الاستراتيجي وتحقيق التميز المؤسسي في المؤسسة العامة للتدريب التقني والمهني بمدينة الرياض.</w:t>
      </w:r>
    </w:p>
    <w:p w14:paraId="77C98222" w14:textId="3C03FAC7" w:rsidR="00722AAC" w:rsidRDefault="00722AAC" w:rsidP="00954700">
      <w:pPr>
        <w:pStyle w:val="a3"/>
        <w:numPr>
          <w:ilvl w:val="0"/>
          <w:numId w:val="35"/>
        </w:numPr>
        <w:bidi/>
        <w:spacing w:line="360" w:lineRule="auto"/>
        <w:ind w:left="583"/>
        <w:jc w:val="both"/>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 xml:space="preserve">ما هو دور التخطيط الاستراتيجي في تحقيق التميز المؤسسي في المؤسسة العامة للتدريب التقني </w:t>
      </w:r>
      <w:r w:rsidR="00A057DF">
        <w:rPr>
          <w:rFonts w:ascii="Sakkal Majalla" w:hAnsi="Sakkal Majalla" w:cs="Sakkal Majalla"/>
          <w:color w:val="000000" w:themeColor="text1"/>
          <w:sz w:val="28"/>
          <w:szCs w:val="28"/>
          <w:rtl/>
          <w:lang w:bidi="ar-EG"/>
        </w:rPr>
        <w:br/>
      </w:r>
      <w:r>
        <w:rPr>
          <w:rFonts w:ascii="Sakkal Majalla" w:hAnsi="Sakkal Majalla" w:cs="Sakkal Majalla" w:hint="cs"/>
          <w:color w:val="000000" w:themeColor="text1"/>
          <w:sz w:val="28"/>
          <w:szCs w:val="28"/>
          <w:rtl/>
          <w:lang w:bidi="ar-EG"/>
        </w:rPr>
        <w:t>والمهني بالرياض.</w:t>
      </w:r>
    </w:p>
    <w:p w14:paraId="76141EA3" w14:textId="5BB0C156" w:rsidR="00722AAC" w:rsidRDefault="00722AAC" w:rsidP="00954700">
      <w:pPr>
        <w:pStyle w:val="a3"/>
        <w:numPr>
          <w:ilvl w:val="0"/>
          <w:numId w:val="35"/>
        </w:numPr>
        <w:bidi/>
        <w:spacing w:line="360" w:lineRule="auto"/>
        <w:ind w:left="583"/>
        <w:jc w:val="both"/>
        <w:rPr>
          <w:rFonts w:ascii="Sakkal Majalla" w:hAnsi="Sakkal Majalla" w:cs="Sakkal Majalla"/>
          <w:color w:val="000000" w:themeColor="text1"/>
          <w:sz w:val="28"/>
          <w:szCs w:val="28"/>
          <w:lang w:bidi="ar-EG"/>
        </w:rPr>
      </w:pPr>
      <w:r w:rsidRPr="00722AAC">
        <w:rPr>
          <w:rFonts w:ascii="Sakkal Majalla" w:hAnsi="Sakkal Majalla" w:cs="Sakkal Majalla"/>
          <w:color w:val="000000" w:themeColor="text1"/>
          <w:sz w:val="28"/>
          <w:szCs w:val="28"/>
          <w:rtl/>
        </w:rPr>
        <w:t xml:space="preserve">ما مدى إدراك ومعرفة العاملين </w:t>
      </w:r>
      <w:r w:rsidRPr="00722AAC">
        <w:rPr>
          <w:rFonts w:ascii="Sakkal Majalla" w:hAnsi="Sakkal Majalla" w:cs="Sakkal Majalla" w:hint="cs"/>
          <w:color w:val="000000" w:themeColor="text1"/>
          <w:sz w:val="28"/>
          <w:szCs w:val="28"/>
          <w:rtl/>
        </w:rPr>
        <w:t>لأبعاد</w:t>
      </w:r>
      <w:r w:rsidRPr="00722AAC">
        <w:rPr>
          <w:rFonts w:ascii="Sakkal Majalla" w:hAnsi="Sakkal Majalla" w:cs="Sakkal Majalla"/>
          <w:color w:val="000000" w:themeColor="text1"/>
          <w:sz w:val="28"/>
          <w:szCs w:val="28"/>
          <w:rtl/>
        </w:rPr>
        <w:t xml:space="preserve"> التخطيط </w:t>
      </w:r>
      <w:r w:rsidRPr="00722AAC">
        <w:rPr>
          <w:rFonts w:ascii="Sakkal Majalla" w:hAnsi="Sakkal Majalla" w:cs="Sakkal Majalla" w:hint="cs"/>
          <w:color w:val="000000" w:themeColor="text1"/>
          <w:sz w:val="28"/>
          <w:szCs w:val="28"/>
          <w:rtl/>
        </w:rPr>
        <w:t>الاستراتيجي</w:t>
      </w:r>
      <w:r w:rsidRPr="00722AAC">
        <w:rPr>
          <w:rFonts w:ascii="Sakkal Majalla" w:hAnsi="Sakkal Majalla" w:cs="Sakkal Majalla"/>
          <w:color w:val="000000" w:themeColor="text1"/>
          <w:sz w:val="28"/>
          <w:szCs w:val="28"/>
          <w:rtl/>
        </w:rPr>
        <w:t xml:space="preserve"> المتمثلة في </w:t>
      </w:r>
      <w:r>
        <w:rPr>
          <w:rFonts w:ascii="Sakkal Majalla" w:hAnsi="Sakkal Majalla" w:cs="Sakkal Majalla" w:hint="cs"/>
          <w:color w:val="000000" w:themeColor="text1"/>
          <w:sz w:val="28"/>
          <w:szCs w:val="28"/>
          <w:rtl/>
        </w:rPr>
        <w:t>(</w:t>
      </w:r>
      <w:r w:rsidRPr="00722AAC">
        <w:rPr>
          <w:rFonts w:ascii="Sakkal Majalla" w:hAnsi="Sakkal Majalla" w:cs="Sakkal Majalla" w:hint="cs"/>
          <w:color w:val="000000" w:themeColor="text1"/>
          <w:sz w:val="28"/>
          <w:szCs w:val="28"/>
          <w:rtl/>
        </w:rPr>
        <w:t>الرؤية،</w:t>
      </w:r>
      <w:r w:rsidRPr="00722AAC">
        <w:rPr>
          <w:rFonts w:ascii="Sakkal Majalla" w:hAnsi="Sakkal Majalla" w:cs="Sakkal Majalla"/>
          <w:color w:val="000000" w:themeColor="text1"/>
          <w:sz w:val="28"/>
          <w:szCs w:val="28"/>
          <w:rtl/>
        </w:rPr>
        <w:t xml:space="preserve"> الرسالة، </w:t>
      </w:r>
      <w:r w:rsidR="00B32DAA" w:rsidRPr="00722AAC">
        <w:rPr>
          <w:rFonts w:ascii="Sakkal Majalla" w:hAnsi="Sakkal Majalla" w:cs="Sakkal Majalla" w:hint="cs"/>
          <w:color w:val="000000" w:themeColor="text1"/>
          <w:sz w:val="28"/>
          <w:szCs w:val="28"/>
          <w:rtl/>
        </w:rPr>
        <w:t>الأهداف،</w:t>
      </w:r>
      <w:r w:rsidRPr="00722AAC">
        <w:rPr>
          <w:rFonts w:ascii="Sakkal Majalla" w:hAnsi="Sakkal Majalla" w:cs="Sakkal Majalla"/>
          <w:color w:val="000000" w:themeColor="text1"/>
          <w:sz w:val="28"/>
          <w:szCs w:val="28"/>
          <w:rtl/>
        </w:rPr>
        <w:t xml:space="preserve"> التحليل </w:t>
      </w:r>
      <w:r w:rsidR="00B32DAA" w:rsidRPr="00722AAC">
        <w:rPr>
          <w:rFonts w:ascii="Sakkal Majalla" w:hAnsi="Sakkal Majalla" w:cs="Sakkal Majalla" w:hint="cs"/>
          <w:color w:val="000000" w:themeColor="text1"/>
          <w:sz w:val="28"/>
          <w:szCs w:val="28"/>
          <w:rtl/>
        </w:rPr>
        <w:t>الاستراتيجي،</w:t>
      </w:r>
      <w:r w:rsidRPr="00722AAC">
        <w:rPr>
          <w:rFonts w:ascii="Sakkal Majalla" w:hAnsi="Sakkal Majalla" w:cs="Sakkal Majalla"/>
          <w:color w:val="000000" w:themeColor="text1"/>
          <w:sz w:val="28"/>
          <w:szCs w:val="28"/>
          <w:rtl/>
        </w:rPr>
        <w:t xml:space="preserve"> </w:t>
      </w:r>
      <w:r w:rsidR="00B32DAA" w:rsidRPr="00722AAC">
        <w:rPr>
          <w:rFonts w:ascii="Sakkal Majalla" w:hAnsi="Sakkal Majalla" w:cs="Sakkal Majalla" w:hint="cs"/>
          <w:color w:val="000000" w:themeColor="text1"/>
          <w:sz w:val="28"/>
          <w:szCs w:val="28"/>
          <w:rtl/>
        </w:rPr>
        <w:t>الخيا</w:t>
      </w:r>
      <w:r w:rsidR="00B32DAA">
        <w:rPr>
          <w:rFonts w:ascii="Sakkal Majalla" w:hAnsi="Sakkal Majalla" w:cs="Sakkal Majalla" w:hint="cs"/>
          <w:color w:val="000000" w:themeColor="text1"/>
          <w:sz w:val="28"/>
          <w:szCs w:val="28"/>
          <w:rtl/>
        </w:rPr>
        <w:t>ر) ف</w:t>
      </w:r>
      <w:r w:rsidR="00B32DAA">
        <w:rPr>
          <w:rFonts w:ascii="Sakkal Majalla" w:hAnsi="Sakkal Majalla" w:cs="Sakkal Majalla" w:hint="cs"/>
          <w:color w:val="000000" w:themeColor="text1"/>
          <w:sz w:val="28"/>
          <w:szCs w:val="28"/>
          <w:rtl/>
          <w:lang w:bidi="ar-EG"/>
        </w:rPr>
        <w:t>ي</w:t>
      </w:r>
      <w:r>
        <w:rPr>
          <w:rFonts w:ascii="Sakkal Majalla" w:hAnsi="Sakkal Majalla" w:cs="Sakkal Majalla" w:hint="cs"/>
          <w:color w:val="000000" w:themeColor="text1"/>
          <w:sz w:val="28"/>
          <w:szCs w:val="28"/>
          <w:rtl/>
          <w:lang w:bidi="ar-EG"/>
        </w:rPr>
        <w:t xml:space="preserve"> المؤسسة العامة للتدريب التقني والمهني بمدينة الرياض.</w:t>
      </w:r>
    </w:p>
    <w:p w14:paraId="043907FE" w14:textId="30A4C41B" w:rsidR="00722AAC" w:rsidRPr="001D574E" w:rsidRDefault="00722AAC" w:rsidP="00954700">
      <w:pPr>
        <w:pStyle w:val="a3"/>
        <w:numPr>
          <w:ilvl w:val="0"/>
          <w:numId w:val="35"/>
        </w:numPr>
        <w:bidi/>
        <w:spacing w:line="360" w:lineRule="auto"/>
        <w:ind w:left="583"/>
        <w:jc w:val="lowKashida"/>
        <w:rPr>
          <w:rFonts w:ascii="Sakkal Majalla" w:hAnsi="Sakkal Majalla" w:cs="Sakkal Majalla"/>
          <w:color w:val="000000" w:themeColor="text1"/>
          <w:sz w:val="28"/>
          <w:szCs w:val="28"/>
          <w:lang w:bidi="ar-EG"/>
        </w:rPr>
      </w:pPr>
      <w:r w:rsidRPr="00722AAC">
        <w:rPr>
          <w:rFonts w:ascii="Sakkal Majalla" w:hAnsi="Sakkal Majalla" w:cs="Sakkal Majalla"/>
          <w:color w:val="000000" w:themeColor="text1"/>
          <w:sz w:val="28"/>
          <w:szCs w:val="28"/>
          <w:rtl/>
        </w:rPr>
        <w:t>ما مستوى الع</w:t>
      </w:r>
      <w:r>
        <w:rPr>
          <w:rFonts w:ascii="Sakkal Majalla" w:hAnsi="Sakkal Majalla" w:cs="Sakkal Majalla" w:hint="cs"/>
          <w:color w:val="000000" w:themeColor="text1"/>
          <w:sz w:val="28"/>
          <w:szCs w:val="28"/>
          <w:rtl/>
        </w:rPr>
        <w:t>لا</w:t>
      </w:r>
      <w:r w:rsidRPr="00722AAC">
        <w:rPr>
          <w:rFonts w:ascii="Sakkal Majalla" w:hAnsi="Sakkal Majalla" w:cs="Sakkal Majalla"/>
          <w:color w:val="000000" w:themeColor="text1"/>
          <w:sz w:val="28"/>
          <w:szCs w:val="28"/>
          <w:rtl/>
        </w:rPr>
        <w:t xml:space="preserve">قة والتأثير بين التخطيط </w:t>
      </w:r>
      <w:r w:rsidRPr="00722AAC">
        <w:rPr>
          <w:rFonts w:ascii="Sakkal Majalla" w:hAnsi="Sakkal Majalla" w:cs="Sakkal Majalla" w:hint="cs"/>
          <w:color w:val="000000" w:themeColor="text1"/>
          <w:sz w:val="28"/>
          <w:szCs w:val="28"/>
          <w:rtl/>
        </w:rPr>
        <w:t>الاستراتيجي</w:t>
      </w:r>
      <w:r w:rsidRPr="00722AAC">
        <w:rPr>
          <w:rFonts w:ascii="Sakkal Majalla" w:hAnsi="Sakkal Majalla" w:cs="Sakkal Majalla"/>
          <w:color w:val="000000" w:themeColor="text1"/>
          <w:sz w:val="28"/>
          <w:szCs w:val="28"/>
          <w:rtl/>
        </w:rPr>
        <w:t xml:space="preserve"> متمث</w:t>
      </w:r>
      <w:r>
        <w:rPr>
          <w:rFonts w:ascii="Sakkal Majalla" w:hAnsi="Sakkal Majalla" w:cs="Sakkal Majalla" w:hint="cs"/>
          <w:color w:val="000000" w:themeColor="text1"/>
          <w:sz w:val="28"/>
          <w:szCs w:val="28"/>
          <w:rtl/>
        </w:rPr>
        <w:t>لاً</w:t>
      </w:r>
      <w:r w:rsidRPr="00722AAC">
        <w:rPr>
          <w:rFonts w:ascii="Sakkal Majalla" w:hAnsi="Sakkal Majalla" w:cs="Sakkal Majalla"/>
          <w:color w:val="000000" w:themeColor="text1"/>
          <w:sz w:val="28"/>
          <w:szCs w:val="28"/>
          <w:rtl/>
        </w:rPr>
        <w:t xml:space="preserve"> بأبعاده </w:t>
      </w:r>
      <w:r>
        <w:rPr>
          <w:rFonts w:ascii="Sakkal Majalla" w:hAnsi="Sakkal Majalla" w:cs="Sakkal Majalla" w:hint="cs"/>
          <w:color w:val="000000" w:themeColor="text1"/>
          <w:sz w:val="28"/>
          <w:szCs w:val="28"/>
          <w:rtl/>
        </w:rPr>
        <w:t>(</w:t>
      </w:r>
      <w:r w:rsidRPr="00722AAC">
        <w:rPr>
          <w:rFonts w:ascii="Sakkal Majalla" w:hAnsi="Sakkal Majalla" w:cs="Sakkal Majalla"/>
          <w:color w:val="000000" w:themeColor="text1"/>
          <w:sz w:val="28"/>
          <w:szCs w:val="28"/>
          <w:rtl/>
        </w:rPr>
        <w:t xml:space="preserve">الرؤية، الرسالة، </w:t>
      </w:r>
      <w:r w:rsidRPr="00722AAC">
        <w:rPr>
          <w:rFonts w:ascii="Sakkal Majalla" w:hAnsi="Sakkal Majalla" w:cs="Sakkal Majalla" w:hint="cs"/>
          <w:color w:val="000000" w:themeColor="text1"/>
          <w:sz w:val="28"/>
          <w:szCs w:val="28"/>
          <w:rtl/>
        </w:rPr>
        <w:t>الأهداف</w:t>
      </w:r>
      <w:r w:rsidRPr="00722AAC">
        <w:rPr>
          <w:rFonts w:ascii="Sakkal Majalla" w:hAnsi="Sakkal Majalla" w:cs="Sakkal Majalla"/>
          <w:color w:val="000000" w:themeColor="text1"/>
          <w:sz w:val="28"/>
          <w:szCs w:val="28"/>
          <w:rtl/>
        </w:rPr>
        <w:t xml:space="preserve">، التحليل </w:t>
      </w:r>
      <w:r w:rsidRPr="00722AAC">
        <w:rPr>
          <w:rFonts w:ascii="Sakkal Majalla" w:hAnsi="Sakkal Majalla" w:cs="Sakkal Majalla" w:hint="cs"/>
          <w:color w:val="000000" w:themeColor="text1"/>
          <w:sz w:val="28"/>
          <w:szCs w:val="28"/>
          <w:rtl/>
        </w:rPr>
        <w:t>الاستراتيجي</w:t>
      </w:r>
      <w:r w:rsidRPr="00722AAC">
        <w:rPr>
          <w:rFonts w:ascii="Sakkal Majalla" w:hAnsi="Sakkal Majalla" w:cs="Sakkal Majalla"/>
          <w:color w:val="000000" w:themeColor="text1"/>
          <w:sz w:val="28"/>
          <w:szCs w:val="28"/>
          <w:rtl/>
        </w:rPr>
        <w:t>، الخيار</w:t>
      </w:r>
      <w:r>
        <w:rPr>
          <w:rFonts w:ascii="Sakkal Majalla" w:hAnsi="Sakkal Majalla" w:cs="Sakkal Majalla" w:hint="cs"/>
          <w:color w:val="000000" w:themeColor="text1"/>
          <w:sz w:val="28"/>
          <w:szCs w:val="28"/>
          <w:rtl/>
        </w:rPr>
        <w:t xml:space="preserve">) </w:t>
      </w:r>
      <w:r w:rsidRPr="00722AAC">
        <w:rPr>
          <w:rFonts w:ascii="Sakkal Majalla" w:hAnsi="Sakkal Majalla" w:cs="Sakkal Majalla"/>
          <w:color w:val="000000" w:themeColor="text1"/>
          <w:sz w:val="28"/>
          <w:szCs w:val="28"/>
          <w:rtl/>
        </w:rPr>
        <w:t xml:space="preserve">وبين مستوى </w:t>
      </w:r>
      <w:r w:rsidR="00B32DAA" w:rsidRPr="00722AAC">
        <w:rPr>
          <w:rFonts w:ascii="Sakkal Majalla" w:hAnsi="Sakkal Majalla" w:cs="Sakkal Majalla" w:hint="cs"/>
          <w:color w:val="000000" w:themeColor="text1"/>
          <w:sz w:val="28"/>
          <w:szCs w:val="28"/>
          <w:rtl/>
        </w:rPr>
        <w:t>ال</w:t>
      </w:r>
      <w:r w:rsidR="00B32DAA">
        <w:rPr>
          <w:rFonts w:ascii="Sakkal Majalla" w:hAnsi="Sakkal Majalla" w:cs="Sakkal Majalla" w:hint="cs"/>
          <w:color w:val="000000" w:themeColor="text1"/>
          <w:sz w:val="28"/>
          <w:szCs w:val="28"/>
          <w:rtl/>
        </w:rPr>
        <w:t>تميز</w:t>
      </w:r>
      <w:r w:rsidRPr="00722AAC">
        <w:rPr>
          <w:rFonts w:ascii="Sakkal Majalla" w:hAnsi="Sakkal Majalla" w:cs="Sakkal Majalla"/>
          <w:color w:val="000000" w:themeColor="text1"/>
          <w:sz w:val="28"/>
          <w:szCs w:val="28"/>
          <w:rtl/>
        </w:rPr>
        <w:t xml:space="preserve"> المؤسسي في</w:t>
      </w:r>
      <w:r w:rsidR="00B32DAA" w:rsidRPr="00B32DAA">
        <w:rPr>
          <w:rFonts w:ascii="Sakkal Majalla" w:hAnsi="Sakkal Majalla" w:cs="Sakkal Majalla" w:hint="cs"/>
          <w:color w:val="000000" w:themeColor="text1"/>
          <w:sz w:val="28"/>
          <w:szCs w:val="28"/>
          <w:rtl/>
          <w:lang w:bidi="ar-EG"/>
        </w:rPr>
        <w:t xml:space="preserve"> </w:t>
      </w:r>
      <w:r w:rsidR="00B32DAA">
        <w:rPr>
          <w:rFonts w:ascii="Sakkal Majalla" w:hAnsi="Sakkal Majalla" w:cs="Sakkal Majalla" w:hint="cs"/>
          <w:color w:val="000000" w:themeColor="text1"/>
          <w:sz w:val="28"/>
          <w:szCs w:val="28"/>
          <w:rtl/>
          <w:lang w:bidi="ar-EG"/>
        </w:rPr>
        <w:t xml:space="preserve">المؤسسة العامة للتدريب التقني والمهني </w:t>
      </w:r>
      <w:r w:rsidR="00A057DF">
        <w:rPr>
          <w:rFonts w:ascii="Sakkal Majalla" w:hAnsi="Sakkal Majalla" w:cs="Sakkal Majalla"/>
          <w:color w:val="000000" w:themeColor="text1"/>
          <w:sz w:val="28"/>
          <w:szCs w:val="28"/>
          <w:rtl/>
          <w:lang w:bidi="ar-EG"/>
        </w:rPr>
        <w:br/>
      </w:r>
      <w:r w:rsidR="00B32DAA">
        <w:rPr>
          <w:rFonts w:ascii="Sakkal Majalla" w:hAnsi="Sakkal Majalla" w:cs="Sakkal Majalla" w:hint="cs"/>
          <w:color w:val="000000" w:themeColor="text1"/>
          <w:sz w:val="28"/>
          <w:szCs w:val="28"/>
          <w:rtl/>
          <w:lang w:bidi="ar-EG"/>
        </w:rPr>
        <w:t>بمدينة الرياض.</w:t>
      </w:r>
    </w:p>
    <w:p w14:paraId="444B11E0" w14:textId="237DCFCF" w:rsidR="00257DB4" w:rsidRPr="002F5787" w:rsidRDefault="00257DB4" w:rsidP="00A057DF">
      <w:pPr>
        <w:bidi/>
        <w:spacing w:after="160" w:line="360" w:lineRule="auto"/>
        <w:ind w:left="43"/>
        <w:rPr>
          <w:rFonts w:ascii="Sakkal Majalla" w:hAnsi="Sakkal Majalla" w:cs="Sakkal Majalla"/>
          <w:b/>
          <w:bCs/>
          <w:kern w:val="0"/>
          <w:sz w:val="32"/>
          <w:szCs w:val="32"/>
          <w:u w:val="single"/>
          <w:rtl/>
          <w14:ligatures w14:val="none"/>
        </w:rPr>
      </w:pPr>
      <w:r w:rsidRPr="002F5787">
        <w:rPr>
          <w:rFonts w:ascii="Sakkal Majalla" w:hAnsi="Sakkal Majalla" w:cs="Sakkal Majalla" w:hint="cs"/>
          <w:b/>
          <w:bCs/>
          <w:kern w:val="0"/>
          <w:sz w:val="32"/>
          <w:szCs w:val="32"/>
          <w:u w:val="single"/>
          <w:rtl/>
          <w14:ligatures w14:val="none"/>
        </w:rPr>
        <w:t>الدراسات السابقة:</w:t>
      </w:r>
    </w:p>
    <w:p w14:paraId="4E3F220E" w14:textId="2DB4F6F5" w:rsidR="00257DB4" w:rsidRPr="00257DB4" w:rsidRDefault="00257DB4" w:rsidP="002F5787">
      <w:pPr>
        <w:bidi/>
        <w:spacing w:line="360" w:lineRule="auto"/>
        <w:ind w:left="43"/>
        <w:jc w:val="both"/>
        <w:rPr>
          <w:rFonts w:ascii="Sakkal Majalla" w:hAnsi="Sakkal Majalla" w:cs="Sakkal Majalla"/>
          <w:b/>
          <w:bCs/>
          <w:color w:val="000000" w:themeColor="text1"/>
          <w:sz w:val="28"/>
          <w:szCs w:val="28"/>
          <w:u w:val="single"/>
          <w:rtl/>
          <w:lang w:bidi="ar-EG"/>
        </w:rPr>
      </w:pPr>
      <w:r w:rsidRPr="00257DB4">
        <w:rPr>
          <w:rFonts w:ascii="Sakkal Majalla" w:hAnsi="Sakkal Majalla" w:cs="Sakkal Majalla" w:hint="cs"/>
          <w:b/>
          <w:bCs/>
          <w:color w:val="000000" w:themeColor="text1"/>
          <w:sz w:val="28"/>
          <w:szCs w:val="28"/>
          <w:u w:val="single"/>
          <w:rtl/>
          <w:lang w:bidi="ar-EG"/>
        </w:rPr>
        <w:t>أولاً: الدراسات العربية</w:t>
      </w:r>
    </w:p>
    <w:p w14:paraId="4A930F52" w14:textId="1BBC56DC" w:rsidR="00D637D3" w:rsidRPr="00D637D3" w:rsidRDefault="00D637D3" w:rsidP="00487207">
      <w:pPr>
        <w:pStyle w:val="a3"/>
        <w:numPr>
          <w:ilvl w:val="0"/>
          <w:numId w:val="1"/>
        </w:numPr>
        <w:bidi/>
        <w:spacing w:line="360" w:lineRule="auto"/>
        <w:jc w:val="both"/>
        <w:rPr>
          <w:rFonts w:ascii="Sakkal Majalla" w:hAnsi="Sakkal Majalla" w:cs="Sakkal Majalla"/>
          <w:b/>
          <w:bCs/>
          <w:color w:val="000000" w:themeColor="text1"/>
          <w:sz w:val="28"/>
          <w:szCs w:val="28"/>
        </w:rPr>
      </w:pPr>
      <w:r w:rsidRPr="002F5787">
        <w:rPr>
          <w:rFonts w:ascii="Sakkal Majalla" w:hAnsi="Sakkal Majalla" w:cs="Sakkal Majalla" w:hint="cs"/>
          <w:b/>
          <w:bCs/>
          <w:kern w:val="0"/>
          <w:sz w:val="28"/>
          <w:szCs w:val="28"/>
          <w:rtl/>
          <w14:ligatures w14:val="none"/>
        </w:rPr>
        <w:t>دراسة</w:t>
      </w:r>
      <w:r w:rsidRPr="00D637D3">
        <w:rPr>
          <w:rFonts w:ascii="Sakkal Majalla" w:hAnsi="Sakkal Majalla" w:cs="Sakkal Majalla" w:hint="cs"/>
          <w:b/>
          <w:bCs/>
          <w:color w:val="000000" w:themeColor="text1"/>
          <w:sz w:val="28"/>
          <w:szCs w:val="28"/>
          <w:rtl/>
        </w:rPr>
        <w:t xml:space="preserve"> (بلحاج، 2023)، بعنوان: </w:t>
      </w:r>
      <w:r w:rsidRPr="00D637D3">
        <w:rPr>
          <w:rFonts w:ascii="Sakkal Majalla" w:hAnsi="Sakkal Majalla" w:cs="Sakkal Majalla"/>
          <w:b/>
          <w:bCs/>
          <w:color w:val="000000" w:themeColor="text1"/>
          <w:sz w:val="28"/>
          <w:szCs w:val="28"/>
          <w:rtl/>
        </w:rPr>
        <w:t>دور التخطيط الاستراتيجي في الاداء المؤسسي</w:t>
      </w:r>
      <w:r w:rsidRPr="00D637D3">
        <w:rPr>
          <w:rFonts w:ascii="Sakkal Majalla" w:hAnsi="Sakkal Majalla" w:cs="Sakkal Majalla" w:hint="cs"/>
          <w:b/>
          <w:bCs/>
          <w:color w:val="000000" w:themeColor="text1"/>
          <w:sz w:val="28"/>
          <w:szCs w:val="28"/>
          <w:rtl/>
        </w:rPr>
        <w:t xml:space="preserve"> "</w:t>
      </w:r>
      <w:r w:rsidRPr="00D637D3">
        <w:rPr>
          <w:rFonts w:ascii="Sakkal Majalla" w:hAnsi="Sakkal Majalla" w:cs="Sakkal Majalla"/>
          <w:b/>
          <w:bCs/>
          <w:color w:val="000000" w:themeColor="text1"/>
          <w:sz w:val="28"/>
          <w:szCs w:val="28"/>
          <w:rtl/>
        </w:rPr>
        <w:t>دراسة ميدانية في ادارة الخدمات الصحية الزاوية</w:t>
      </w:r>
      <w:r w:rsidRPr="00D637D3">
        <w:rPr>
          <w:rFonts w:ascii="Sakkal Majalla" w:hAnsi="Sakkal Majalla" w:cs="Sakkal Majalla" w:hint="cs"/>
          <w:b/>
          <w:bCs/>
          <w:color w:val="000000" w:themeColor="text1"/>
          <w:sz w:val="28"/>
          <w:szCs w:val="28"/>
          <w:rtl/>
        </w:rPr>
        <w:t>".</w:t>
      </w:r>
    </w:p>
    <w:p w14:paraId="7F006E28" w14:textId="460EF13F" w:rsidR="00D637D3" w:rsidRPr="00D637D3" w:rsidRDefault="00D637D3" w:rsidP="002F5787">
      <w:pPr>
        <w:bidi/>
        <w:spacing w:line="360" w:lineRule="auto"/>
        <w:ind w:left="43"/>
        <w:jc w:val="both"/>
        <w:rPr>
          <w:rFonts w:ascii="Sakkal Majalla" w:hAnsi="Sakkal Majalla" w:cs="Sakkal Majalla"/>
          <w:color w:val="000000" w:themeColor="text1"/>
          <w:sz w:val="28"/>
          <w:szCs w:val="28"/>
        </w:rPr>
      </w:pPr>
      <w:r w:rsidRPr="00D637D3">
        <w:rPr>
          <w:rFonts w:ascii="Sakkal Majalla" w:hAnsi="Sakkal Majalla" w:cs="Sakkal Majalla"/>
          <w:color w:val="000000" w:themeColor="text1"/>
          <w:sz w:val="28"/>
          <w:szCs w:val="28"/>
          <w:rtl/>
        </w:rPr>
        <w:t xml:space="preserve">هدفت الدراسة </w:t>
      </w:r>
      <w:r>
        <w:rPr>
          <w:rFonts w:ascii="Sakkal Majalla" w:hAnsi="Sakkal Majalla" w:cs="Sakkal Majalla" w:hint="cs"/>
          <w:color w:val="000000" w:themeColor="text1"/>
          <w:sz w:val="28"/>
          <w:szCs w:val="28"/>
          <w:rtl/>
        </w:rPr>
        <w:t>إلى ا</w:t>
      </w:r>
      <w:r w:rsidRPr="00D637D3">
        <w:rPr>
          <w:rFonts w:ascii="Sakkal Majalla" w:hAnsi="Sakkal Majalla" w:cs="Sakkal Majalla"/>
          <w:color w:val="000000" w:themeColor="text1"/>
          <w:sz w:val="28"/>
          <w:szCs w:val="28"/>
          <w:rtl/>
        </w:rPr>
        <w:t xml:space="preserve">لتعرف على دور التخطيط الاستراتيجي في الاداء المؤسسي في </w:t>
      </w:r>
      <w:r>
        <w:rPr>
          <w:rFonts w:ascii="Sakkal Majalla" w:hAnsi="Sakkal Majalla" w:cs="Sakkal Majalla" w:hint="cs"/>
          <w:color w:val="000000" w:themeColor="text1"/>
          <w:sz w:val="28"/>
          <w:szCs w:val="28"/>
          <w:rtl/>
        </w:rPr>
        <w:t>إ</w:t>
      </w:r>
      <w:r w:rsidRPr="00D637D3">
        <w:rPr>
          <w:rFonts w:ascii="Sakkal Majalla" w:hAnsi="Sakkal Majalla" w:cs="Sakkal Majalla"/>
          <w:color w:val="000000" w:themeColor="text1"/>
          <w:sz w:val="28"/>
          <w:szCs w:val="28"/>
          <w:rtl/>
        </w:rPr>
        <w:t>دارة الخدمات الصحية الزاوية، ولتحقيق أهداف الدراسة</w:t>
      </w:r>
      <w:r>
        <w:rPr>
          <w:rFonts w:ascii="Sakkal Majalla" w:hAnsi="Sakkal Majalla" w:cs="Sakkal Majalla" w:hint="cs"/>
          <w:color w:val="000000" w:themeColor="text1"/>
          <w:sz w:val="28"/>
          <w:szCs w:val="28"/>
          <w:rtl/>
        </w:rPr>
        <w:t>،</w:t>
      </w:r>
      <w:r w:rsidRPr="00D637D3">
        <w:rPr>
          <w:rFonts w:ascii="Sakkal Majalla" w:hAnsi="Sakkal Majalla" w:cs="Sakkal Majalla"/>
          <w:color w:val="000000" w:themeColor="text1"/>
          <w:sz w:val="28"/>
          <w:szCs w:val="28"/>
          <w:rtl/>
        </w:rPr>
        <w:t xml:space="preserve"> اتبعت الدراسة المنهج الوصفي التحليلي، حيث استخدمت الدراسة أداة الاستبيان لجمع البيانات</w:t>
      </w:r>
      <w:r>
        <w:rPr>
          <w:rFonts w:ascii="Sakkal Majalla" w:hAnsi="Sakkal Majalla" w:cs="Sakkal Majalla" w:hint="cs"/>
          <w:color w:val="000000" w:themeColor="text1"/>
          <w:sz w:val="28"/>
          <w:szCs w:val="28"/>
          <w:rtl/>
        </w:rPr>
        <w:t xml:space="preserve">، </w:t>
      </w:r>
      <w:r w:rsidRPr="00D637D3">
        <w:rPr>
          <w:rFonts w:ascii="Sakkal Majalla" w:hAnsi="Sakkal Majalla" w:cs="Sakkal Majalla"/>
          <w:color w:val="000000" w:themeColor="text1"/>
          <w:sz w:val="28"/>
          <w:szCs w:val="28"/>
          <w:rtl/>
        </w:rPr>
        <w:t xml:space="preserve">وقد تم توزيع الاستبيان علي (63) موظف، وبلغت الاستبيانات المستردة (58) استمارة بنسبة استرداد قدرها (92)، ولتحليل بيانات الدراسة تم الاستعانة بالحاسب الآلي واستخدام برنامج إحصائي من حزمة البرمجيات الواردة في ( </w:t>
      </w:r>
      <w:r w:rsidRPr="00D637D3">
        <w:rPr>
          <w:rFonts w:ascii="Sakkal Majalla" w:hAnsi="Sakkal Majalla" w:cs="Sakkal Majalla"/>
          <w:color w:val="000000" w:themeColor="text1"/>
          <w:sz w:val="28"/>
          <w:szCs w:val="28"/>
        </w:rPr>
        <w:t>SPSS</w:t>
      </w:r>
      <w:r w:rsidRPr="00D637D3">
        <w:rPr>
          <w:rFonts w:ascii="Sakkal Majalla" w:hAnsi="Sakkal Majalla" w:cs="Sakkal Majalla"/>
          <w:color w:val="000000" w:themeColor="text1"/>
          <w:sz w:val="28"/>
          <w:szCs w:val="28"/>
          <w:rtl/>
        </w:rPr>
        <w:t xml:space="preserve"> )</w:t>
      </w:r>
      <w:r>
        <w:rPr>
          <w:rFonts w:ascii="Sakkal Majalla" w:hAnsi="Sakkal Majalla" w:cs="Sakkal Majalla" w:hint="cs"/>
          <w:color w:val="000000" w:themeColor="text1"/>
          <w:sz w:val="28"/>
          <w:szCs w:val="28"/>
          <w:rtl/>
        </w:rPr>
        <w:t xml:space="preserve">، </w:t>
      </w:r>
      <w:r w:rsidRPr="00D637D3">
        <w:rPr>
          <w:rFonts w:ascii="Sakkal Majalla" w:hAnsi="Sakkal Majalla" w:cs="Sakkal Majalla"/>
          <w:color w:val="000000" w:themeColor="text1"/>
          <w:sz w:val="28"/>
          <w:szCs w:val="28"/>
          <w:rtl/>
        </w:rPr>
        <w:t xml:space="preserve">ووفقاً للنسب المئوية والمتوسطات الحسابية والانحرافات المعيارية، وحساب معامل ارتباط </w:t>
      </w:r>
      <w:proofErr w:type="spellStart"/>
      <w:r w:rsidRPr="00D637D3">
        <w:rPr>
          <w:rFonts w:ascii="Sakkal Majalla" w:hAnsi="Sakkal Majalla" w:cs="Sakkal Majalla"/>
          <w:color w:val="000000" w:themeColor="text1"/>
          <w:sz w:val="28"/>
          <w:szCs w:val="28"/>
          <w:rtl/>
        </w:rPr>
        <w:t>سبيرمان</w:t>
      </w:r>
      <w:proofErr w:type="spellEnd"/>
      <w:r w:rsidRPr="00D637D3">
        <w:rPr>
          <w:rFonts w:ascii="Sakkal Majalla" w:hAnsi="Sakkal Majalla" w:cs="Sakkal Majalla"/>
          <w:color w:val="000000" w:themeColor="text1"/>
          <w:sz w:val="28"/>
          <w:szCs w:val="28"/>
          <w:rtl/>
        </w:rPr>
        <w:t xml:space="preserve"> وتحليل الانحدار الخطى البسيط</w:t>
      </w:r>
      <w:r>
        <w:rPr>
          <w:rFonts w:ascii="Sakkal Majalla" w:hAnsi="Sakkal Majalla" w:cs="Sakkal Majalla" w:hint="cs"/>
          <w:color w:val="000000" w:themeColor="text1"/>
          <w:sz w:val="28"/>
          <w:szCs w:val="28"/>
          <w:rtl/>
        </w:rPr>
        <w:t xml:space="preserve">، </w:t>
      </w:r>
      <w:r w:rsidRPr="00D637D3">
        <w:rPr>
          <w:rFonts w:ascii="Sakkal Majalla" w:hAnsi="Sakkal Majalla" w:cs="Sakkal Majalla"/>
          <w:color w:val="000000" w:themeColor="text1"/>
          <w:sz w:val="28"/>
          <w:szCs w:val="28"/>
          <w:rtl/>
        </w:rPr>
        <w:t xml:space="preserve">وتوصلت الدراسة إلى العديد من النتائج ومن اهم هذه النتائج </w:t>
      </w:r>
      <w:r>
        <w:rPr>
          <w:rFonts w:ascii="Sakkal Majalla" w:hAnsi="Sakkal Majalla" w:cs="Sakkal Majalla" w:hint="cs"/>
          <w:color w:val="000000" w:themeColor="text1"/>
          <w:sz w:val="28"/>
          <w:szCs w:val="28"/>
          <w:rtl/>
        </w:rPr>
        <w:t>أ</w:t>
      </w:r>
      <w:r w:rsidRPr="00D637D3">
        <w:rPr>
          <w:rFonts w:ascii="Sakkal Majalla" w:hAnsi="Sakkal Majalla" w:cs="Sakkal Majalla"/>
          <w:color w:val="000000" w:themeColor="text1"/>
          <w:sz w:val="28"/>
          <w:szCs w:val="28"/>
          <w:rtl/>
        </w:rPr>
        <w:t>ن مستوى ابعاد التخطيط الاستراتيجي في ادارة الخدمات الصحية الزاوية كان ضعيفاً</w:t>
      </w:r>
      <w:r w:rsidR="003964F1">
        <w:rPr>
          <w:rFonts w:ascii="Sakkal Majalla" w:hAnsi="Sakkal Majalla" w:cs="Sakkal Majalla" w:hint="cs"/>
          <w:color w:val="000000" w:themeColor="text1"/>
          <w:sz w:val="28"/>
          <w:szCs w:val="28"/>
          <w:rtl/>
        </w:rPr>
        <w:t xml:space="preserve">، </w:t>
      </w:r>
      <w:r w:rsidRPr="00D637D3">
        <w:rPr>
          <w:rFonts w:ascii="Sakkal Majalla" w:hAnsi="Sakkal Majalla" w:cs="Sakkal Majalla"/>
          <w:color w:val="000000" w:themeColor="text1"/>
          <w:sz w:val="28"/>
          <w:szCs w:val="28"/>
          <w:rtl/>
        </w:rPr>
        <w:lastRenderedPageBreak/>
        <w:t>بينما مستوى الاداء المؤسسي في ادارة الخدمات الصحية الزاوية كان متوسطاً</w:t>
      </w:r>
      <w:r w:rsidR="003964F1">
        <w:rPr>
          <w:rFonts w:ascii="Sakkal Majalla" w:hAnsi="Sakkal Majalla" w:cs="Sakkal Majalla" w:hint="cs"/>
          <w:color w:val="000000" w:themeColor="text1"/>
          <w:sz w:val="28"/>
          <w:szCs w:val="28"/>
          <w:rtl/>
        </w:rPr>
        <w:t xml:space="preserve">، </w:t>
      </w:r>
      <w:r w:rsidRPr="00D637D3">
        <w:rPr>
          <w:rFonts w:ascii="Sakkal Majalla" w:hAnsi="Sakkal Majalla" w:cs="Sakkal Majalla"/>
          <w:color w:val="000000" w:themeColor="text1"/>
          <w:sz w:val="28"/>
          <w:szCs w:val="28"/>
          <w:rtl/>
        </w:rPr>
        <w:t>وكذلك توجد علاقة ارتباط موجبة بين ابعاد التخطيط الاستراتيجي</w:t>
      </w:r>
      <w:r w:rsidR="003964F1">
        <w:rPr>
          <w:rFonts w:ascii="Sakkal Majalla" w:hAnsi="Sakkal Majalla" w:cs="Sakkal Majalla" w:hint="cs"/>
          <w:color w:val="000000" w:themeColor="text1"/>
          <w:sz w:val="28"/>
          <w:szCs w:val="28"/>
          <w:rtl/>
        </w:rPr>
        <w:t xml:space="preserve"> والمتمثلة في ( الرؤية، الرسالة، الأهداف، التحليل، الخيار)،</w:t>
      </w:r>
      <w:r w:rsidRPr="00D637D3">
        <w:rPr>
          <w:rFonts w:ascii="Sakkal Majalla" w:hAnsi="Sakkal Majalla" w:cs="Sakkal Majalla"/>
          <w:color w:val="000000" w:themeColor="text1"/>
          <w:sz w:val="28"/>
          <w:szCs w:val="28"/>
          <w:rtl/>
        </w:rPr>
        <w:t xml:space="preserve"> ومستوى الاداء المؤسسي في ادارة الخدمات الصحية الزاوية قيد الدراسة</w:t>
      </w:r>
      <w:r w:rsidR="003964F1">
        <w:rPr>
          <w:rFonts w:ascii="Sakkal Majalla" w:hAnsi="Sakkal Majalla" w:cs="Sakkal Majalla" w:hint="cs"/>
          <w:color w:val="000000" w:themeColor="text1"/>
          <w:sz w:val="28"/>
          <w:szCs w:val="28"/>
          <w:rtl/>
        </w:rPr>
        <w:t>.</w:t>
      </w:r>
    </w:p>
    <w:p w14:paraId="2445D67B" w14:textId="503AE8C3" w:rsidR="00286819" w:rsidRDefault="00257DB4" w:rsidP="00487207">
      <w:pPr>
        <w:pStyle w:val="a3"/>
        <w:numPr>
          <w:ilvl w:val="0"/>
          <w:numId w:val="1"/>
        </w:numPr>
        <w:bidi/>
        <w:spacing w:line="360" w:lineRule="auto"/>
        <w:jc w:val="both"/>
        <w:rPr>
          <w:rFonts w:ascii="Sakkal Majalla" w:hAnsi="Sakkal Majalla" w:cs="Sakkal Majalla"/>
          <w:b/>
          <w:bCs/>
          <w:color w:val="000000" w:themeColor="text1"/>
          <w:sz w:val="28"/>
          <w:szCs w:val="28"/>
        </w:rPr>
      </w:pPr>
      <w:r w:rsidRPr="00257DB4">
        <w:rPr>
          <w:rFonts w:ascii="Sakkal Majalla" w:hAnsi="Sakkal Majalla" w:cs="Sakkal Majalla" w:hint="cs"/>
          <w:b/>
          <w:bCs/>
          <w:color w:val="000000" w:themeColor="text1"/>
          <w:sz w:val="28"/>
          <w:szCs w:val="28"/>
          <w:rtl/>
        </w:rPr>
        <w:t>دراسة (</w:t>
      </w:r>
      <w:bookmarkStart w:id="11" w:name="_Hlk171417960"/>
      <w:r w:rsidRPr="00257DB4">
        <w:rPr>
          <w:rFonts w:ascii="Sakkal Majalla" w:hAnsi="Sakkal Majalla" w:cs="Sakkal Majalla" w:hint="cs"/>
          <w:b/>
          <w:bCs/>
          <w:color w:val="000000" w:themeColor="text1"/>
          <w:sz w:val="28"/>
          <w:szCs w:val="28"/>
          <w:rtl/>
        </w:rPr>
        <w:t xml:space="preserve">الحياتي، 2022)، بعنوان: </w:t>
      </w:r>
      <w:r w:rsidRPr="00257DB4">
        <w:rPr>
          <w:rFonts w:ascii="Sakkal Majalla" w:hAnsi="Sakkal Majalla" w:cs="Sakkal Majalla"/>
          <w:b/>
          <w:bCs/>
          <w:color w:val="000000" w:themeColor="text1"/>
          <w:sz w:val="28"/>
          <w:szCs w:val="28"/>
          <w:rtl/>
        </w:rPr>
        <w:t xml:space="preserve">دور التخطيط الاستراتيجي في تحقيق التميز المؤسسي </w:t>
      </w:r>
      <w:r w:rsidRPr="00257DB4">
        <w:rPr>
          <w:rFonts w:ascii="Sakkal Majalla" w:hAnsi="Sakkal Majalla" w:cs="Sakkal Majalla" w:hint="cs"/>
          <w:b/>
          <w:bCs/>
          <w:color w:val="000000" w:themeColor="text1"/>
          <w:sz w:val="28"/>
          <w:szCs w:val="28"/>
          <w:rtl/>
        </w:rPr>
        <w:t xml:space="preserve">- </w:t>
      </w:r>
      <w:r w:rsidRPr="00257DB4">
        <w:rPr>
          <w:rFonts w:ascii="Sakkal Majalla" w:hAnsi="Sakkal Majalla" w:cs="Sakkal Majalla"/>
          <w:b/>
          <w:bCs/>
          <w:color w:val="000000" w:themeColor="text1"/>
          <w:sz w:val="28"/>
          <w:szCs w:val="28"/>
          <w:rtl/>
        </w:rPr>
        <w:t>دراسة تحليلية في مديرية الاتصالات والمعلوماتية في البصرة</w:t>
      </w:r>
      <w:r w:rsidRPr="00257DB4">
        <w:rPr>
          <w:rFonts w:ascii="Sakkal Majalla" w:hAnsi="Sakkal Majalla" w:cs="Sakkal Majalla" w:hint="cs"/>
          <w:b/>
          <w:bCs/>
          <w:color w:val="000000" w:themeColor="text1"/>
          <w:sz w:val="28"/>
          <w:szCs w:val="28"/>
          <w:rtl/>
        </w:rPr>
        <w:t>.</w:t>
      </w:r>
      <w:bookmarkEnd w:id="11"/>
    </w:p>
    <w:p w14:paraId="681A3D08" w14:textId="564322DE" w:rsidR="004A14B0" w:rsidRPr="000D02C5" w:rsidRDefault="00257DB4" w:rsidP="002F5787">
      <w:pPr>
        <w:bidi/>
        <w:spacing w:line="360" w:lineRule="auto"/>
        <w:ind w:left="43"/>
        <w:jc w:val="both"/>
        <w:rPr>
          <w:rFonts w:ascii="Sakkal Majalla" w:hAnsi="Sakkal Majalla" w:cs="Sakkal Majalla"/>
          <w:color w:val="000000" w:themeColor="text1"/>
          <w:sz w:val="28"/>
          <w:szCs w:val="28"/>
          <w:rtl/>
        </w:rPr>
      </w:pPr>
      <w:r w:rsidRPr="00286819">
        <w:rPr>
          <w:rFonts w:ascii="Sakkal Majalla" w:hAnsi="Sakkal Majalla" w:cs="Sakkal Majalla" w:hint="cs"/>
          <w:color w:val="000000" w:themeColor="text1"/>
          <w:sz w:val="28"/>
          <w:szCs w:val="28"/>
          <w:rtl/>
        </w:rPr>
        <w:t xml:space="preserve">هدفت الدراسة إلى </w:t>
      </w:r>
      <w:r w:rsidRPr="00286819">
        <w:rPr>
          <w:rFonts w:ascii="Sakkal Majalla" w:hAnsi="Sakkal Majalla" w:cs="Sakkal Majalla"/>
          <w:color w:val="000000" w:themeColor="text1"/>
          <w:sz w:val="28"/>
          <w:szCs w:val="28"/>
          <w:rtl/>
        </w:rPr>
        <w:t xml:space="preserve">التعرف على طبيعة المشكلة المتمثلة بكيفية </w:t>
      </w:r>
      <w:r w:rsidRPr="00286819">
        <w:rPr>
          <w:rFonts w:ascii="Sakkal Majalla" w:hAnsi="Sakkal Majalla" w:cs="Sakkal Majalla" w:hint="cs"/>
          <w:color w:val="000000" w:themeColor="text1"/>
          <w:sz w:val="28"/>
          <w:szCs w:val="28"/>
          <w:rtl/>
        </w:rPr>
        <w:t>إدراك</w:t>
      </w:r>
      <w:r w:rsidRPr="00286819">
        <w:rPr>
          <w:rFonts w:ascii="Sakkal Majalla" w:hAnsi="Sakkal Majalla" w:cs="Sakkal Majalla"/>
          <w:color w:val="000000" w:themeColor="text1"/>
          <w:sz w:val="28"/>
          <w:szCs w:val="28"/>
          <w:rtl/>
        </w:rPr>
        <w:t xml:space="preserve"> العاملين لطبيعة دور التخطيط الاستراتيجي في تحقيق التميز المؤسسي من خلال الإجابة عن اسئلة البحث، ويتوقع الباحث وجود مقومات للتميز المؤسسي في مديرية الاتصالات والمعلوماتية في البصرة وبحاجة الى صياغة خطة استراتيجية قادرة على احداث التميز فيها</w:t>
      </w:r>
      <w:r w:rsidRPr="00286819">
        <w:rPr>
          <w:rFonts w:ascii="Sakkal Majalla" w:hAnsi="Sakkal Majalla" w:cs="Sakkal Majalla" w:hint="cs"/>
          <w:color w:val="000000" w:themeColor="text1"/>
          <w:sz w:val="28"/>
          <w:szCs w:val="28"/>
          <w:rtl/>
        </w:rPr>
        <w:t xml:space="preserve">، </w:t>
      </w:r>
      <w:r w:rsidRPr="00286819">
        <w:rPr>
          <w:rFonts w:ascii="Sakkal Majalla" w:hAnsi="Sakkal Majalla" w:cs="Sakkal Majalla"/>
          <w:color w:val="000000" w:themeColor="text1"/>
          <w:sz w:val="28"/>
          <w:szCs w:val="28"/>
          <w:rtl/>
        </w:rPr>
        <w:t xml:space="preserve">ولتحقيق اهداف الدراسة استخدم الباحث المنهج الوصفي التحليلي واستمارة الاستبانة كأداة دراسة موزعة على مجتمع البحث المكون من </w:t>
      </w:r>
      <w:r w:rsidRPr="00286819">
        <w:rPr>
          <w:rFonts w:ascii="Sakkal Majalla" w:hAnsi="Sakkal Majalla" w:cs="Sakkal Majalla" w:hint="cs"/>
          <w:color w:val="000000" w:themeColor="text1"/>
          <w:sz w:val="28"/>
          <w:szCs w:val="28"/>
          <w:rtl/>
        </w:rPr>
        <w:t xml:space="preserve">(50) </w:t>
      </w:r>
      <w:r w:rsidRPr="00286819">
        <w:rPr>
          <w:rFonts w:ascii="Sakkal Majalla" w:hAnsi="Sakkal Majalla" w:cs="Sakkal Majalla"/>
          <w:color w:val="000000" w:themeColor="text1"/>
          <w:sz w:val="28"/>
          <w:szCs w:val="28"/>
          <w:rtl/>
        </w:rPr>
        <w:t>شخصا في مقر المديرية</w:t>
      </w:r>
      <w:r w:rsidRPr="00286819">
        <w:rPr>
          <w:rFonts w:ascii="Sakkal Majalla" w:hAnsi="Sakkal Majalla" w:cs="Sakkal Majalla" w:hint="cs"/>
          <w:color w:val="000000" w:themeColor="text1"/>
          <w:sz w:val="28"/>
          <w:szCs w:val="28"/>
          <w:rtl/>
        </w:rPr>
        <w:t>،</w:t>
      </w:r>
      <w:r w:rsidRPr="00286819">
        <w:rPr>
          <w:rFonts w:ascii="Sakkal Majalla" w:hAnsi="Sakkal Majalla" w:cs="Sakkal Majalla"/>
          <w:color w:val="000000" w:themeColor="text1"/>
          <w:sz w:val="28"/>
          <w:szCs w:val="28"/>
          <w:rtl/>
        </w:rPr>
        <w:t xml:space="preserve"> وتشتمل على ابعاد المتغير المستقل </w:t>
      </w:r>
      <w:r w:rsidRPr="00286819">
        <w:rPr>
          <w:rFonts w:ascii="Sakkal Majalla" w:hAnsi="Sakkal Majalla" w:cs="Sakkal Majalla" w:hint="cs"/>
          <w:color w:val="000000" w:themeColor="text1"/>
          <w:sz w:val="28"/>
          <w:szCs w:val="28"/>
          <w:rtl/>
        </w:rPr>
        <w:t>(</w:t>
      </w:r>
      <w:r w:rsidRPr="00286819">
        <w:rPr>
          <w:rFonts w:ascii="Sakkal Majalla" w:hAnsi="Sakkal Majalla" w:cs="Sakkal Majalla"/>
          <w:color w:val="000000" w:themeColor="text1"/>
          <w:sz w:val="28"/>
          <w:szCs w:val="28"/>
          <w:rtl/>
        </w:rPr>
        <w:t>التحليل البيئي، التوجه الاستراتيجي، التنفيذ الاستراتيجي، والخيار الاستراتيجي والرقابة والتقييم</w:t>
      </w:r>
      <w:r w:rsidRPr="00286819">
        <w:rPr>
          <w:rFonts w:ascii="Sakkal Majalla" w:hAnsi="Sakkal Majalla" w:cs="Sakkal Majalla" w:hint="cs"/>
          <w:color w:val="000000" w:themeColor="text1"/>
          <w:sz w:val="28"/>
          <w:szCs w:val="28"/>
          <w:rtl/>
        </w:rPr>
        <w:t>)،</w:t>
      </w:r>
      <w:r w:rsidRPr="00286819">
        <w:rPr>
          <w:rFonts w:ascii="Sakkal Majalla" w:hAnsi="Sakkal Majalla" w:cs="Sakkal Majalla"/>
          <w:color w:val="000000" w:themeColor="text1"/>
          <w:sz w:val="28"/>
          <w:szCs w:val="28"/>
          <w:rtl/>
        </w:rPr>
        <w:t xml:space="preserve"> وابعاد المتغير ال</w:t>
      </w:r>
      <w:r w:rsidRPr="00286819">
        <w:rPr>
          <w:rFonts w:ascii="Sakkal Majalla" w:hAnsi="Sakkal Majalla" w:cs="Sakkal Majalla" w:hint="cs"/>
          <w:color w:val="000000" w:themeColor="text1"/>
          <w:sz w:val="28"/>
          <w:szCs w:val="28"/>
          <w:rtl/>
        </w:rPr>
        <w:t>تابع</w:t>
      </w:r>
      <w:r w:rsidRPr="00286819">
        <w:rPr>
          <w:rFonts w:ascii="Sakkal Majalla" w:hAnsi="Sakkal Majalla" w:cs="Sakkal Majalla"/>
          <w:color w:val="000000" w:themeColor="text1"/>
          <w:sz w:val="28"/>
          <w:szCs w:val="28"/>
          <w:rtl/>
        </w:rPr>
        <w:t xml:space="preserve"> </w:t>
      </w:r>
      <w:r w:rsidRPr="00286819">
        <w:rPr>
          <w:rFonts w:ascii="Sakkal Majalla" w:hAnsi="Sakkal Majalla" w:cs="Sakkal Majalla" w:hint="cs"/>
          <w:color w:val="000000" w:themeColor="text1"/>
          <w:sz w:val="28"/>
          <w:szCs w:val="28"/>
          <w:rtl/>
        </w:rPr>
        <w:t>(</w:t>
      </w:r>
      <w:r w:rsidRPr="00286819">
        <w:rPr>
          <w:rFonts w:ascii="Sakkal Majalla" w:hAnsi="Sakkal Majalla" w:cs="Sakkal Majalla"/>
          <w:color w:val="000000" w:themeColor="text1"/>
          <w:sz w:val="28"/>
          <w:szCs w:val="28"/>
          <w:rtl/>
        </w:rPr>
        <w:t>القيادة الادارية، إدارة المشروع</w:t>
      </w:r>
      <w:r w:rsidRPr="00286819">
        <w:rPr>
          <w:rFonts w:ascii="Sakkal Majalla" w:hAnsi="Sakkal Majalla" w:cs="Sakkal Majalla" w:hint="cs"/>
          <w:color w:val="000000" w:themeColor="text1"/>
          <w:sz w:val="28"/>
          <w:szCs w:val="28"/>
          <w:rtl/>
        </w:rPr>
        <w:t xml:space="preserve">، </w:t>
      </w:r>
      <w:r w:rsidRPr="00286819">
        <w:rPr>
          <w:rFonts w:ascii="Sakkal Majalla" w:hAnsi="Sakkal Majalla" w:cs="Sakkal Majalla"/>
          <w:color w:val="000000" w:themeColor="text1"/>
          <w:sz w:val="28"/>
          <w:szCs w:val="28"/>
          <w:rtl/>
        </w:rPr>
        <w:t>الموارد البشرية، الاستراتيجيات</w:t>
      </w:r>
      <w:r w:rsidRPr="00286819">
        <w:rPr>
          <w:rFonts w:ascii="Sakkal Majalla" w:hAnsi="Sakkal Majalla" w:cs="Sakkal Majalla" w:hint="cs"/>
          <w:color w:val="000000" w:themeColor="text1"/>
          <w:sz w:val="28"/>
          <w:szCs w:val="28"/>
          <w:rtl/>
        </w:rPr>
        <w:t>،</w:t>
      </w:r>
      <w:r w:rsidRPr="00286819">
        <w:rPr>
          <w:rFonts w:ascii="Sakkal Majalla" w:hAnsi="Sakkal Majalla" w:cs="Sakkal Majalla"/>
          <w:color w:val="000000" w:themeColor="text1"/>
          <w:sz w:val="28"/>
          <w:szCs w:val="28"/>
          <w:rtl/>
        </w:rPr>
        <w:t xml:space="preserve"> الشراكة</w:t>
      </w:r>
      <w:r w:rsidRPr="00286819">
        <w:rPr>
          <w:rFonts w:ascii="Sakkal Majalla" w:hAnsi="Sakkal Majalla" w:cs="Sakkal Majalla" w:hint="cs"/>
          <w:color w:val="000000" w:themeColor="text1"/>
          <w:sz w:val="28"/>
          <w:szCs w:val="28"/>
          <w:rtl/>
        </w:rPr>
        <w:t xml:space="preserve">، </w:t>
      </w:r>
      <w:r w:rsidRPr="00286819">
        <w:rPr>
          <w:rFonts w:ascii="Sakkal Majalla" w:hAnsi="Sakkal Majalla" w:cs="Sakkal Majalla"/>
          <w:color w:val="000000" w:themeColor="text1"/>
          <w:sz w:val="28"/>
          <w:szCs w:val="28"/>
          <w:rtl/>
        </w:rPr>
        <w:t>العمليات)، ولمعالجة البيانات استعان الباحث ببرنامج الرزم الإحصائية</w:t>
      </w:r>
      <w:r w:rsidRPr="00286819">
        <w:rPr>
          <w:rFonts w:ascii="Sakkal Majalla" w:hAnsi="Sakkal Majalla" w:cs="Sakkal Majalla"/>
          <w:color w:val="000000" w:themeColor="text1"/>
          <w:sz w:val="28"/>
          <w:szCs w:val="28"/>
        </w:rPr>
        <w:t xml:space="preserve"> (SPSS) </w:t>
      </w:r>
      <w:r w:rsidRPr="00286819">
        <w:rPr>
          <w:rFonts w:ascii="Sakkal Majalla" w:hAnsi="Sakkal Majalla" w:cs="Sakkal Majalla"/>
          <w:color w:val="000000" w:themeColor="text1"/>
          <w:sz w:val="28"/>
          <w:szCs w:val="28"/>
          <w:rtl/>
        </w:rPr>
        <w:t>لقياس العلاقة بين المتغير المستقل وال</w:t>
      </w:r>
      <w:r w:rsidRPr="00286819">
        <w:rPr>
          <w:rFonts w:ascii="Sakkal Majalla" w:hAnsi="Sakkal Majalla" w:cs="Sakkal Majalla" w:hint="cs"/>
          <w:color w:val="000000" w:themeColor="text1"/>
          <w:sz w:val="28"/>
          <w:szCs w:val="28"/>
          <w:rtl/>
        </w:rPr>
        <w:t>تابع</w:t>
      </w:r>
      <w:r w:rsidRPr="00286819">
        <w:rPr>
          <w:rFonts w:ascii="Sakkal Majalla" w:hAnsi="Sakkal Majalla" w:cs="Sakkal Majalla"/>
          <w:color w:val="000000" w:themeColor="text1"/>
          <w:sz w:val="28"/>
          <w:szCs w:val="28"/>
          <w:rtl/>
        </w:rPr>
        <w:t xml:space="preserve">، </w:t>
      </w:r>
      <w:r w:rsidRPr="00286819">
        <w:rPr>
          <w:rFonts w:ascii="Sakkal Majalla" w:hAnsi="Sakkal Majalla" w:cs="Sakkal Majalla" w:hint="cs"/>
          <w:color w:val="000000" w:themeColor="text1"/>
          <w:sz w:val="28"/>
          <w:szCs w:val="28"/>
          <w:rtl/>
        </w:rPr>
        <w:t xml:space="preserve">وتوصلت الدراسة إلى أنه </w:t>
      </w:r>
      <w:r w:rsidRPr="00286819">
        <w:rPr>
          <w:rFonts w:ascii="Sakkal Majalla" w:hAnsi="Sakkal Majalla" w:cs="Sakkal Majalla"/>
          <w:color w:val="000000" w:themeColor="text1"/>
          <w:sz w:val="28"/>
          <w:szCs w:val="28"/>
          <w:rtl/>
        </w:rPr>
        <w:t xml:space="preserve">لكون الدائرة </w:t>
      </w:r>
      <w:proofErr w:type="spellStart"/>
      <w:r w:rsidRPr="00286819">
        <w:rPr>
          <w:rFonts w:ascii="Sakkal Majalla" w:hAnsi="Sakkal Majalla" w:cs="Sakkal Majalla"/>
          <w:color w:val="000000" w:themeColor="text1"/>
          <w:sz w:val="28"/>
          <w:szCs w:val="28"/>
          <w:rtl/>
        </w:rPr>
        <w:t>المبحوثة</w:t>
      </w:r>
      <w:proofErr w:type="spellEnd"/>
      <w:r w:rsidRPr="00286819">
        <w:rPr>
          <w:rFonts w:ascii="Sakkal Majalla" w:hAnsi="Sakkal Majalla" w:cs="Sakkal Majalla"/>
          <w:color w:val="000000" w:themeColor="text1"/>
          <w:sz w:val="28"/>
          <w:szCs w:val="28"/>
          <w:rtl/>
        </w:rPr>
        <w:t xml:space="preserve"> تابعة للشركة العامة والوزارة في بغداد فرؤيتها ورسالتها تتوافق مع علاقتها المركزية بالوزارة فضلا عن الامكانيات والموارد المتاحة لها، ومن جهة أخرى لديها ارتباط بالحكومة المحلية في محافظة البصرة، فهذا يحتم عليها ان تكون رسالة المديرية منسجمة ومحددة بالمرجعيات الإدارية</w:t>
      </w:r>
      <w:r w:rsidRPr="00286819">
        <w:rPr>
          <w:rFonts w:ascii="Sakkal Majalla" w:hAnsi="Sakkal Majalla" w:cs="Sakkal Majalla" w:hint="cs"/>
          <w:color w:val="000000" w:themeColor="text1"/>
          <w:sz w:val="28"/>
          <w:szCs w:val="28"/>
          <w:rtl/>
        </w:rPr>
        <w:t xml:space="preserve">، أيضاً </w:t>
      </w:r>
      <w:r w:rsidRPr="00286819">
        <w:rPr>
          <w:rFonts w:ascii="Sakkal Majalla" w:hAnsi="Sakkal Majalla" w:cs="Sakkal Majalla"/>
          <w:color w:val="000000" w:themeColor="text1"/>
          <w:sz w:val="28"/>
          <w:szCs w:val="28"/>
          <w:rtl/>
        </w:rPr>
        <w:t xml:space="preserve">ادراك المديرية أهمية التحليل البيئي الداخلي والخارجي للمديرية واهمية ذلك التحليل في تحديد أولويات مشروعات البنى التحتية </w:t>
      </w:r>
      <w:r w:rsidRPr="00286819">
        <w:rPr>
          <w:rFonts w:ascii="Sakkal Majalla" w:hAnsi="Sakkal Majalla" w:cs="Sakkal Majalla"/>
          <w:color w:val="000000" w:themeColor="text1"/>
          <w:sz w:val="28"/>
          <w:szCs w:val="28"/>
        </w:rPr>
        <w:t>FTTH</w:t>
      </w:r>
      <w:r w:rsidRPr="00286819">
        <w:rPr>
          <w:rFonts w:ascii="Sakkal Majalla" w:hAnsi="Sakkal Majalla" w:cs="Sakkal Majalla"/>
          <w:color w:val="000000" w:themeColor="text1"/>
          <w:sz w:val="28"/>
          <w:szCs w:val="28"/>
          <w:rtl/>
        </w:rPr>
        <w:t xml:space="preserve"> بوصف تلك المشروعات ميزة تنافسية يسعى لأجلها التخطيط الاستراتيجي وتساعد على تحقيق التميز.</w:t>
      </w:r>
    </w:p>
    <w:p w14:paraId="3778166B" w14:textId="77777777" w:rsidR="00EC1C66" w:rsidRPr="008B242C" w:rsidRDefault="00EC1C66" w:rsidP="00487207">
      <w:pPr>
        <w:pStyle w:val="a3"/>
        <w:numPr>
          <w:ilvl w:val="0"/>
          <w:numId w:val="1"/>
        </w:numPr>
        <w:bidi/>
        <w:spacing w:line="360" w:lineRule="auto"/>
        <w:jc w:val="both"/>
        <w:rPr>
          <w:rFonts w:ascii="Sakkal Majalla" w:hAnsi="Sakkal Majalla" w:cs="Sakkal Majalla"/>
          <w:b/>
          <w:bCs/>
          <w:color w:val="000000" w:themeColor="text1"/>
          <w:sz w:val="28"/>
          <w:szCs w:val="28"/>
          <w:rtl/>
        </w:rPr>
      </w:pPr>
      <w:r w:rsidRPr="008B242C">
        <w:rPr>
          <w:rFonts w:ascii="Sakkal Majalla" w:hAnsi="Sakkal Majalla" w:cs="Sakkal Majalla" w:hint="cs"/>
          <w:b/>
          <w:bCs/>
          <w:color w:val="000000" w:themeColor="text1"/>
          <w:sz w:val="28"/>
          <w:szCs w:val="28"/>
          <w:rtl/>
        </w:rPr>
        <w:t>دراسة (</w:t>
      </w:r>
      <w:bookmarkStart w:id="12" w:name="_Hlk171426387"/>
      <w:proofErr w:type="spellStart"/>
      <w:r w:rsidRPr="008B242C">
        <w:rPr>
          <w:rFonts w:ascii="Sakkal Majalla" w:hAnsi="Sakkal Majalla" w:cs="Sakkal Majalla" w:hint="cs"/>
          <w:b/>
          <w:bCs/>
          <w:color w:val="000000" w:themeColor="text1"/>
          <w:sz w:val="28"/>
          <w:szCs w:val="28"/>
          <w:rtl/>
        </w:rPr>
        <w:t>الأزوري</w:t>
      </w:r>
      <w:proofErr w:type="spellEnd"/>
      <w:r w:rsidRPr="008B242C">
        <w:rPr>
          <w:rFonts w:ascii="Sakkal Majalla" w:hAnsi="Sakkal Majalla" w:cs="Sakkal Majalla" w:hint="cs"/>
          <w:b/>
          <w:bCs/>
          <w:color w:val="000000" w:themeColor="text1"/>
          <w:sz w:val="28"/>
          <w:szCs w:val="28"/>
          <w:rtl/>
        </w:rPr>
        <w:t xml:space="preserve">، 2022)، بعنوان: </w:t>
      </w:r>
      <w:r w:rsidRPr="008B242C">
        <w:rPr>
          <w:rFonts w:ascii="Sakkal Majalla" w:hAnsi="Sakkal Majalla" w:cs="Sakkal Majalla"/>
          <w:b/>
          <w:bCs/>
          <w:color w:val="000000" w:themeColor="text1"/>
          <w:sz w:val="28"/>
          <w:szCs w:val="28"/>
          <w:rtl/>
        </w:rPr>
        <w:t xml:space="preserve">دور التخطيط </w:t>
      </w:r>
      <w:r w:rsidRPr="008B242C">
        <w:rPr>
          <w:rFonts w:ascii="Sakkal Majalla" w:hAnsi="Sakkal Majalla" w:cs="Sakkal Majalla" w:hint="cs"/>
          <w:b/>
          <w:bCs/>
          <w:color w:val="000000" w:themeColor="text1"/>
          <w:sz w:val="28"/>
          <w:szCs w:val="28"/>
          <w:rtl/>
        </w:rPr>
        <w:t>الإستراتيجي</w:t>
      </w:r>
      <w:r w:rsidRPr="008B242C">
        <w:rPr>
          <w:rFonts w:ascii="Sakkal Majalla" w:hAnsi="Sakkal Majalla" w:cs="Sakkal Majalla"/>
          <w:b/>
          <w:bCs/>
          <w:color w:val="000000" w:themeColor="text1"/>
          <w:sz w:val="28"/>
          <w:szCs w:val="28"/>
          <w:rtl/>
        </w:rPr>
        <w:t xml:space="preserve"> للموارد البشرية في تحقيق تميز </w:t>
      </w:r>
      <w:r w:rsidRPr="008B242C">
        <w:rPr>
          <w:rFonts w:ascii="Sakkal Majalla" w:hAnsi="Sakkal Majalla" w:cs="Sakkal Majalla" w:hint="cs"/>
          <w:b/>
          <w:bCs/>
          <w:color w:val="000000" w:themeColor="text1"/>
          <w:sz w:val="28"/>
          <w:szCs w:val="28"/>
          <w:rtl/>
        </w:rPr>
        <w:t>الأداء</w:t>
      </w:r>
      <w:r w:rsidRPr="008B242C">
        <w:rPr>
          <w:rFonts w:ascii="Sakkal Majalla" w:hAnsi="Sakkal Majalla" w:cs="Sakkal Majalla"/>
          <w:b/>
          <w:bCs/>
          <w:color w:val="000000" w:themeColor="text1"/>
          <w:sz w:val="28"/>
          <w:szCs w:val="28"/>
          <w:rtl/>
        </w:rPr>
        <w:t xml:space="preserve"> المؤسسي</w:t>
      </w:r>
      <w:r w:rsidRPr="008B242C">
        <w:rPr>
          <w:rFonts w:ascii="Sakkal Majalla" w:hAnsi="Sakkal Majalla" w:cs="Sakkal Majalla" w:hint="cs"/>
          <w:b/>
          <w:bCs/>
          <w:color w:val="000000" w:themeColor="text1"/>
          <w:sz w:val="28"/>
          <w:szCs w:val="28"/>
          <w:rtl/>
        </w:rPr>
        <w:t xml:space="preserve"> - </w:t>
      </w:r>
      <w:r w:rsidRPr="008B242C">
        <w:rPr>
          <w:rFonts w:ascii="Sakkal Majalla" w:hAnsi="Sakkal Majalla" w:cs="Sakkal Majalla"/>
          <w:b/>
          <w:bCs/>
          <w:color w:val="000000" w:themeColor="text1"/>
          <w:sz w:val="28"/>
          <w:szCs w:val="28"/>
          <w:rtl/>
        </w:rPr>
        <w:t xml:space="preserve">دراسة ميدانية على الموظفين العاملين في </w:t>
      </w:r>
      <w:r w:rsidRPr="008B242C">
        <w:rPr>
          <w:rFonts w:ascii="Sakkal Majalla" w:hAnsi="Sakkal Majalla" w:cs="Sakkal Majalla" w:hint="cs"/>
          <w:b/>
          <w:bCs/>
          <w:color w:val="000000" w:themeColor="text1"/>
          <w:sz w:val="28"/>
          <w:szCs w:val="28"/>
          <w:rtl/>
        </w:rPr>
        <w:t>الإدارة</w:t>
      </w:r>
      <w:r w:rsidRPr="008B242C">
        <w:rPr>
          <w:rFonts w:ascii="Sakkal Majalla" w:hAnsi="Sakkal Majalla" w:cs="Sakkal Majalla"/>
          <w:b/>
          <w:bCs/>
          <w:color w:val="000000" w:themeColor="text1"/>
          <w:sz w:val="28"/>
          <w:szCs w:val="28"/>
          <w:rtl/>
        </w:rPr>
        <w:t xml:space="preserve"> العامة للتعليم بمحافظة جدة</w:t>
      </w:r>
      <w:r w:rsidRPr="008B242C">
        <w:rPr>
          <w:rFonts w:ascii="Sakkal Majalla" w:hAnsi="Sakkal Majalla" w:cs="Sakkal Majalla" w:hint="cs"/>
          <w:b/>
          <w:bCs/>
          <w:color w:val="000000" w:themeColor="text1"/>
          <w:sz w:val="28"/>
          <w:szCs w:val="28"/>
          <w:rtl/>
        </w:rPr>
        <w:t>.</w:t>
      </w:r>
      <w:bookmarkEnd w:id="12"/>
    </w:p>
    <w:p w14:paraId="5CA2A455" w14:textId="75EFA5A9" w:rsidR="00EC1C66" w:rsidRPr="002F5787" w:rsidRDefault="00EC1C66" w:rsidP="002F5787">
      <w:pPr>
        <w:bidi/>
        <w:spacing w:line="360" w:lineRule="auto"/>
        <w:ind w:left="43"/>
        <w:jc w:val="both"/>
        <w:rPr>
          <w:rFonts w:ascii="Sakkal Majalla" w:hAnsi="Sakkal Majalla" w:cs="Sakkal Majalla"/>
          <w:color w:val="000000" w:themeColor="text1"/>
          <w:sz w:val="28"/>
          <w:szCs w:val="28"/>
          <w:rtl/>
        </w:rPr>
      </w:pPr>
      <w:r w:rsidRPr="00DF2EFB">
        <w:rPr>
          <w:rFonts w:ascii="Sakkal Majalla" w:hAnsi="Sakkal Majalla" w:cs="Sakkal Majalla"/>
          <w:color w:val="000000" w:themeColor="text1"/>
          <w:sz w:val="28"/>
          <w:szCs w:val="28"/>
          <w:rtl/>
        </w:rPr>
        <w:t xml:space="preserve">هدفت هذه </w:t>
      </w:r>
      <w:r w:rsidRPr="002F5787">
        <w:rPr>
          <w:rFonts w:ascii="Sakkal Majalla" w:hAnsi="Sakkal Majalla" w:cs="Sakkal Majalla"/>
          <w:kern w:val="0"/>
          <w:sz w:val="28"/>
          <w:szCs w:val="28"/>
          <w:rtl/>
          <w14:ligatures w14:val="none"/>
        </w:rPr>
        <w:t>الدراسة</w:t>
      </w:r>
      <w:r w:rsidRPr="00DF2EFB">
        <w:rPr>
          <w:rFonts w:ascii="Sakkal Majalla" w:hAnsi="Sakkal Majalla" w:cs="Sakkal Majalla"/>
          <w:color w:val="000000" w:themeColor="text1"/>
          <w:sz w:val="28"/>
          <w:szCs w:val="28"/>
          <w:rtl/>
        </w:rPr>
        <w:t xml:space="preserve"> إلى التعرف على واقع عملية التخطيط الاستراتيجي للموارد البشرية بأبعادها </w:t>
      </w:r>
      <w:r>
        <w:rPr>
          <w:rFonts w:ascii="Sakkal Majalla" w:hAnsi="Sakkal Majalla" w:cs="Sakkal Majalla" w:hint="cs"/>
          <w:color w:val="000000" w:themeColor="text1"/>
          <w:sz w:val="28"/>
          <w:szCs w:val="28"/>
          <w:rtl/>
        </w:rPr>
        <w:t>(</w:t>
      </w:r>
      <w:r w:rsidRPr="00DF2EFB">
        <w:rPr>
          <w:rFonts w:ascii="Sakkal Majalla" w:hAnsi="Sakkal Majalla" w:cs="Sakkal Majalla"/>
          <w:color w:val="000000" w:themeColor="text1"/>
          <w:sz w:val="28"/>
          <w:szCs w:val="28"/>
          <w:rtl/>
        </w:rPr>
        <w:t xml:space="preserve">تحليل وتصميم العمل، تخطيط الموارد البشرية، استقطاب الموارد البشرية، اختيار الموارد البشرية، تدريب وتطوير الموارد البشرية، تحفيز الموارد البشرية، إدارة وتقييم </w:t>
      </w:r>
      <w:r>
        <w:rPr>
          <w:rFonts w:ascii="Sakkal Majalla" w:hAnsi="Sakkal Majalla" w:cs="Sakkal Majalla" w:hint="cs"/>
          <w:color w:val="000000" w:themeColor="text1"/>
          <w:sz w:val="28"/>
          <w:szCs w:val="28"/>
          <w:rtl/>
        </w:rPr>
        <w:t>الأداء)</w:t>
      </w:r>
      <w:r w:rsidRPr="00DF2EFB">
        <w:rPr>
          <w:rFonts w:ascii="Sakkal Majalla" w:hAnsi="Sakkal Majalla" w:cs="Sakkal Majalla"/>
          <w:color w:val="000000" w:themeColor="text1"/>
          <w:sz w:val="28"/>
          <w:szCs w:val="28"/>
          <w:rtl/>
        </w:rPr>
        <w:t xml:space="preserve"> في الإدارة العامة للتعليم بمحافظة جدة، والتعرف </w:t>
      </w:r>
      <w:r w:rsidRPr="00DF2EFB">
        <w:rPr>
          <w:rFonts w:ascii="Sakkal Majalla" w:hAnsi="Sakkal Majalla" w:cs="Sakkal Majalla"/>
          <w:color w:val="000000" w:themeColor="text1"/>
          <w:sz w:val="28"/>
          <w:szCs w:val="28"/>
          <w:rtl/>
        </w:rPr>
        <w:lastRenderedPageBreak/>
        <w:t>على مستوى التميز في الأداء المؤسسي من وجهة نظر الموظفين العاملين في الإدارة العامة للتعليم بمحافظة جدة</w:t>
      </w:r>
      <w:r>
        <w:rPr>
          <w:rFonts w:ascii="Sakkal Majalla" w:hAnsi="Sakkal Majalla" w:cs="Sakkal Majalla" w:hint="cs"/>
          <w:color w:val="000000" w:themeColor="text1"/>
          <w:sz w:val="28"/>
          <w:szCs w:val="28"/>
          <w:rtl/>
        </w:rPr>
        <w:t xml:space="preserve">، </w:t>
      </w:r>
      <w:r w:rsidRPr="00DF2EFB">
        <w:rPr>
          <w:rFonts w:ascii="Sakkal Majalla" w:hAnsi="Sakkal Majalla" w:cs="Sakkal Majalla"/>
          <w:color w:val="000000" w:themeColor="text1"/>
          <w:sz w:val="28"/>
          <w:szCs w:val="28"/>
          <w:rtl/>
        </w:rPr>
        <w:t xml:space="preserve">وقد اعتمدت الدراسة على المنهج الوصفي (التحليلي) كونه الملائم لطبيعة أهدافها وفرضياتها، حيث تم توزيع استبانة (الكترونيا) تحتوي على (45) عبارة </w:t>
      </w:r>
      <w:r w:rsidRPr="00DF2EFB">
        <w:rPr>
          <w:rFonts w:ascii="Sakkal Majalla" w:hAnsi="Sakkal Majalla" w:cs="Sakkal Majalla" w:hint="cs"/>
          <w:color w:val="000000" w:themeColor="text1"/>
          <w:sz w:val="28"/>
          <w:szCs w:val="28"/>
          <w:rtl/>
        </w:rPr>
        <w:t>كأداة</w:t>
      </w:r>
      <w:r w:rsidRPr="00DF2EFB">
        <w:rPr>
          <w:rFonts w:ascii="Sakkal Majalla" w:hAnsi="Sakkal Majalla" w:cs="Sakkal Majalla"/>
          <w:color w:val="000000" w:themeColor="text1"/>
          <w:sz w:val="28"/>
          <w:szCs w:val="28"/>
          <w:rtl/>
        </w:rPr>
        <w:t xml:space="preserve"> لجمع البيانات</w:t>
      </w:r>
      <w:r>
        <w:rPr>
          <w:rFonts w:ascii="Sakkal Majalla" w:hAnsi="Sakkal Majalla" w:cs="Sakkal Majalla" w:hint="cs"/>
          <w:color w:val="000000" w:themeColor="text1"/>
          <w:sz w:val="28"/>
          <w:szCs w:val="28"/>
          <w:rtl/>
        </w:rPr>
        <w:t xml:space="preserve">، </w:t>
      </w:r>
      <w:r w:rsidRPr="00DF2EFB">
        <w:rPr>
          <w:rFonts w:ascii="Sakkal Majalla" w:hAnsi="Sakkal Majalla" w:cs="Sakkal Majalla"/>
          <w:color w:val="000000" w:themeColor="text1"/>
          <w:sz w:val="28"/>
          <w:szCs w:val="28"/>
          <w:rtl/>
        </w:rPr>
        <w:t>وتكون مجتمع الدراسة من (1085) موظف وموظفه، وتحقيقاً</w:t>
      </w:r>
      <w:r>
        <w:rPr>
          <w:rFonts w:ascii="Sakkal Majalla" w:hAnsi="Sakkal Majalla" w:cs="Sakkal Majalla" w:hint="cs"/>
          <w:color w:val="000000" w:themeColor="text1"/>
          <w:sz w:val="28"/>
          <w:szCs w:val="28"/>
          <w:rtl/>
        </w:rPr>
        <w:t xml:space="preserve"> </w:t>
      </w:r>
      <w:r w:rsidRPr="00DF2EFB">
        <w:rPr>
          <w:rFonts w:ascii="Sakkal Majalla" w:hAnsi="Sakkal Majalla" w:cs="Sakkal Majalla"/>
          <w:color w:val="000000" w:themeColor="text1"/>
          <w:sz w:val="28"/>
          <w:szCs w:val="28"/>
          <w:rtl/>
        </w:rPr>
        <w:t xml:space="preserve">لأهداف الدراسة فقد </w:t>
      </w:r>
      <w:r w:rsidRPr="00DF2EFB">
        <w:rPr>
          <w:rFonts w:ascii="Sakkal Majalla" w:hAnsi="Sakkal Majalla" w:cs="Sakkal Majalla" w:hint="cs"/>
          <w:color w:val="000000" w:themeColor="text1"/>
          <w:sz w:val="28"/>
          <w:szCs w:val="28"/>
          <w:rtl/>
        </w:rPr>
        <w:t>اختيرت</w:t>
      </w:r>
      <w:r w:rsidRPr="00DF2EFB">
        <w:rPr>
          <w:rFonts w:ascii="Sakkal Majalla" w:hAnsi="Sakkal Majalla" w:cs="Sakkal Majalla"/>
          <w:color w:val="000000" w:themeColor="text1"/>
          <w:sz w:val="28"/>
          <w:szCs w:val="28"/>
          <w:rtl/>
        </w:rPr>
        <w:t xml:space="preserve"> عينة الدراسة بطريقة العينة العشوائية البسيطة من الموظفين والموظفات في الإدارة العامة للتعليم بمحافظة جدة، وتمت معالجة البيانات احصائيا باستخدام الحزم الإحصائية للعلوم الاجتماعية</w:t>
      </w:r>
      <w:r w:rsidRPr="00DF2EFB">
        <w:rPr>
          <w:rFonts w:ascii="Sakkal Majalla" w:hAnsi="Sakkal Majalla" w:cs="Sakkal Majalla"/>
          <w:color w:val="000000" w:themeColor="text1"/>
          <w:sz w:val="28"/>
          <w:szCs w:val="28"/>
        </w:rPr>
        <w:t xml:space="preserve"> (SPSS)</w:t>
      </w:r>
      <w:r>
        <w:rPr>
          <w:rFonts w:ascii="Sakkal Majalla" w:hAnsi="Sakkal Majalla" w:cs="Sakkal Majalla" w:hint="cs"/>
          <w:color w:val="000000" w:themeColor="text1"/>
          <w:sz w:val="28"/>
          <w:szCs w:val="28"/>
          <w:rtl/>
        </w:rPr>
        <w:t>،</w:t>
      </w:r>
      <w:r w:rsidRPr="00DF2EFB">
        <w:rPr>
          <w:rFonts w:ascii="Sakkal Majalla" w:hAnsi="Sakkal Majalla" w:cs="Sakkal Majalla"/>
          <w:color w:val="000000" w:themeColor="text1"/>
          <w:sz w:val="28"/>
          <w:szCs w:val="28"/>
        </w:rPr>
        <w:t xml:space="preserve"> </w:t>
      </w:r>
      <w:r w:rsidRPr="00DF2EFB">
        <w:rPr>
          <w:rFonts w:ascii="Sakkal Majalla" w:hAnsi="Sakkal Majalla" w:cs="Sakkal Majalla"/>
          <w:color w:val="000000" w:themeColor="text1"/>
          <w:sz w:val="28"/>
          <w:szCs w:val="28"/>
          <w:rtl/>
        </w:rPr>
        <w:t>وتوصلت الدراسة إلى عدة نتائج أهمها : واقع تطبيق التخطيط الاستراتيجي للموارد البشرية في الإدارة العامة للتعليم بمحافظة جدة، والمتضمن الأبعاد السبع المتمثلة في: (تحليل وتصميم العمل، تخطيط الموارد البشرية، استقطاب الموارد البشرية</w:t>
      </w:r>
      <w:r>
        <w:rPr>
          <w:rFonts w:ascii="Sakkal Majalla" w:hAnsi="Sakkal Majalla" w:cs="Sakkal Majalla" w:hint="cs"/>
          <w:color w:val="000000" w:themeColor="text1"/>
          <w:sz w:val="28"/>
          <w:szCs w:val="28"/>
          <w:rtl/>
        </w:rPr>
        <w:t>،</w:t>
      </w:r>
      <w:r w:rsidRPr="00DF2EFB">
        <w:rPr>
          <w:rFonts w:ascii="Sakkal Majalla" w:hAnsi="Sakkal Majalla" w:cs="Sakkal Majalla"/>
          <w:color w:val="000000" w:themeColor="text1"/>
          <w:sz w:val="28"/>
          <w:szCs w:val="28"/>
          <w:rtl/>
        </w:rPr>
        <w:t xml:space="preserve"> اختيار الموارد البشرية، تدريب وتطوير الموارد البشرية، تحفيز الموارد البشرية، إدارة وتقييم الأداء)، جاء بدرجة أهمية متوسطة بناءً على الوزن النسبي الذي بلغ (</w:t>
      </w:r>
      <w:r>
        <w:rPr>
          <w:rFonts w:ascii="Sakkal Majalla" w:hAnsi="Sakkal Majalla" w:cs="Sakkal Majalla" w:hint="cs"/>
          <w:color w:val="000000" w:themeColor="text1"/>
          <w:sz w:val="28"/>
          <w:szCs w:val="28"/>
          <w:rtl/>
        </w:rPr>
        <w:t>71.8%</w:t>
      </w:r>
      <w:r w:rsidRPr="00DF2EFB">
        <w:rPr>
          <w:rFonts w:ascii="Sakkal Majalla" w:hAnsi="Sakkal Majalla" w:cs="Sakkal Majalla"/>
          <w:color w:val="000000" w:themeColor="text1"/>
          <w:sz w:val="28"/>
          <w:szCs w:val="28"/>
          <w:rtl/>
        </w:rPr>
        <w:t>) ، ومستوى تميز الأداء المؤسسي في الإدارة العامة للتعليم بمحافظة جدة، حقق مستوى متوسطاً وبوزن نسبي قدره (71.4%)، ويوجد دور للتخطيط الإستراتيجي للموارد البشرية في تحقيق تميز الأداء المؤسسي من وجهة نظر الموظفين العاملين في الإدارة العامة للتعليم بمحافظة جدة عند مستوى دلالة إحصائية (0,000)</w:t>
      </w:r>
      <w:r>
        <w:rPr>
          <w:rFonts w:ascii="Sakkal Majalla" w:hAnsi="Sakkal Majalla" w:cs="Sakkal Majalla" w:hint="cs"/>
          <w:color w:val="000000" w:themeColor="text1"/>
          <w:sz w:val="28"/>
          <w:szCs w:val="28"/>
          <w:rtl/>
        </w:rPr>
        <w:t xml:space="preserve">، </w:t>
      </w:r>
      <w:r w:rsidRPr="00DF2EFB">
        <w:rPr>
          <w:rFonts w:ascii="Sakkal Majalla" w:hAnsi="Sakkal Majalla" w:cs="Sakkal Majalla"/>
          <w:color w:val="000000" w:themeColor="text1"/>
          <w:sz w:val="28"/>
          <w:szCs w:val="28"/>
          <w:rtl/>
        </w:rPr>
        <w:t>كما أنه لا توجد فروق ذات دلالة إحصائية بين استجابات الموظفين العاملين في الإدارة العامة للتعليم بجدة حول العلاقة بين التخطيط الاستراتيجي للموارد البشرية وتميز الأداء المؤسسي؛ ت</w:t>
      </w:r>
      <w:r>
        <w:rPr>
          <w:rFonts w:ascii="Sakkal Majalla" w:hAnsi="Sakkal Majalla" w:cs="Sakkal Majalla" w:hint="cs"/>
          <w:color w:val="000000" w:themeColor="text1"/>
          <w:sz w:val="28"/>
          <w:szCs w:val="28"/>
          <w:rtl/>
        </w:rPr>
        <w:t>عود</w:t>
      </w:r>
      <w:r w:rsidRPr="00DF2EFB">
        <w:rPr>
          <w:rFonts w:ascii="Sakkal Majalla" w:hAnsi="Sakkal Majalla" w:cs="Sakkal Majalla"/>
          <w:color w:val="000000" w:themeColor="text1"/>
          <w:sz w:val="28"/>
          <w:szCs w:val="28"/>
          <w:rtl/>
        </w:rPr>
        <w:t xml:space="preserve"> للمتغيرات الشخصية والوظيفية والمتمثلة بـ (الجنس</w:t>
      </w:r>
      <w:r>
        <w:rPr>
          <w:rFonts w:ascii="Sakkal Majalla" w:hAnsi="Sakkal Majalla" w:cs="Sakkal Majalla" w:hint="cs"/>
          <w:color w:val="000000" w:themeColor="text1"/>
          <w:sz w:val="28"/>
          <w:szCs w:val="28"/>
          <w:rtl/>
        </w:rPr>
        <w:t>،</w:t>
      </w:r>
      <w:r w:rsidRPr="00DF2EFB">
        <w:rPr>
          <w:rFonts w:ascii="Sakkal Majalla" w:hAnsi="Sakkal Majalla" w:cs="Sakkal Majalla"/>
          <w:color w:val="000000" w:themeColor="text1"/>
          <w:sz w:val="28"/>
          <w:szCs w:val="28"/>
          <w:rtl/>
        </w:rPr>
        <w:t xml:space="preserve"> العمر، المؤهل العلمي، الدرجة الوظيفية، سنوات الخبرة</w:t>
      </w:r>
      <w:r>
        <w:rPr>
          <w:rFonts w:ascii="Sakkal Majalla" w:hAnsi="Sakkal Majalla" w:cs="Sakkal Majalla" w:hint="cs"/>
          <w:color w:val="000000" w:themeColor="text1"/>
          <w:sz w:val="28"/>
          <w:szCs w:val="28"/>
          <w:rtl/>
        </w:rPr>
        <w:t xml:space="preserve">)، </w:t>
      </w:r>
      <w:r w:rsidRPr="00DF2EFB">
        <w:rPr>
          <w:rFonts w:ascii="Sakkal Majalla" w:hAnsi="Sakkal Majalla" w:cs="Sakkal Majalla"/>
          <w:color w:val="000000" w:themeColor="text1"/>
          <w:sz w:val="28"/>
          <w:szCs w:val="28"/>
          <w:rtl/>
        </w:rPr>
        <w:t>وعلى ضوء النتائج توصلت الدراسة إلى عدد من التوصيات من أهمها: استمرار العمل على التخطيط الاستراتيجي للموارد البشرية الذي يحدد احتياجات الإدارة العامة للتعليم من موردها البشري، ويرفع من مستوى</w:t>
      </w:r>
      <w:r w:rsidR="002F5787">
        <w:rPr>
          <w:rFonts w:ascii="Sakkal Majalla" w:hAnsi="Sakkal Majalla" w:cs="Sakkal Majalla" w:hint="cs"/>
          <w:color w:val="000000" w:themeColor="text1"/>
          <w:sz w:val="28"/>
          <w:szCs w:val="28"/>
          <w:rtl/>
        </w:rPr>
        <w:t xml:space="preserve"> </w:t>
      </w:r>
      <w:r w:rsidRPr="002F5787">
        <w:rPr>
          <w:rFonts w:ascii="Sakkal Majalla" w:hAnsi="Sakkal Majalla" w:cs="Sakkal Majalla"/>
          <w:kern w:val="0"/>
          <w:sz w:val="28"/>
          <w:szCs w:val="28"/>
          <w:rtl/>
          <w14:ligatures w14:val="none"/>
        </w:rPr>
        <w:t>كفاءتهم وأدائهم</w:t>
      </w:r>
      <w:r w:rsidRPr="002F5787">
        <w:rPr>
          <w:rFonts w:ascii="Sakkal Majalla" w:hAnsi="Sakkal Majalla" w:cs="Sakkal Majalla" w:hint="cs"/>
          <w:kern w:val="0"/>
          <w:sz w:val="28"/>
          <w:szCs w:val="28"/>
          <w:rtl/>
          <w14:ligatures w14:val="none"/>
        </w:rPr>
        <w:t>،</w:t>
      </w:r>
      <w:r w:rsidRPr="002F5787">
        <w:rPr>
          <w:rFonts w:ascii="Sakkal Majalla" w:hAnsi="Sakkal Majalla" w:cs="Sakkal Majalla"/>
          <w:kern w:val="0"/>
          <w:sz w:val="28"/>
          <w:szCs w:val="28"/>
          <w:rtl/>
          <w14:ligatures w14:val="none"/>
        </w:rPr>
        <w:t xml:space="preserve"> والمتابعة في تبني الممارسات التي ترفع من تميز الأداء المؤسسي.</w:t>
      </w:r>
    </w:p>
    <w:p w14:paraId="1F43627E" w14:textId="77777777" w:rsidR="00EC1C66" w:rsidRPr="009F2206" w:rsidRDefault="00EC1C66" w:rsidP="00487207">
      <w:pPr>
        <w:pStyle w:val="a3"/>
        <w:numPr>
          <w:ilvl w:val="0"/>
          <w:numId w:val="1"/>
        </w:numPr>
        <w:bidi/>
        <w:spacing w:line="360" w:lineRule="auto"/>
        <w:jc w:val="both"/>
        <w:rPr>
          <w:rFonts w:ascii="Sakkal Majalla" w:hAnsi="Sakkal Majalla" w:cs="Sakkal Majalla"/>
          <w:b/>
          <w:bCs/>
          <w:color w:val="000000" w:themeColor="text1"/>
          <w:sz w:val="28"/>
          <w:szCs w:val="28"/>
          <w:rtl/>
        </w:rPr>
      </w:pPr>
      <w:r w:rsidRPr="009F2206">
        <w:rPr>
          <w:rFonts w:ascii="Sakkal Majalla" w:hAnsi="Sakkal Majalla" w:cs="Sakkal Majalla" w:hint="cs"/>
          <w:b/>
          <w:bCs/>
          <w:color w:val="000000" w:themeColor="text1"/>
          <w:sz w:val="28"/>
          <w:szCs w:val="28"/>
          <w:rtl/>
        </w:rPr>
        <w:t xml:space="preserve">دراسة (أمهني، 2021)، بعنوان: </w:t>
      </w:r>
      <w:r w:rsidRPr="009F2206">
        <w:rPr>
          <w:rFonts w:ascii="Sakkal Majalla" w:hAnsi="Sakkal Majalla" w:cs="Sakkal Majalla"/>
          <w:b/>
          <w:bCs/>
          <w:color w:val="000000" w:themeColor="text1"/>
          <w:sz w:val="28"/>
          <w:szCs w:val="28"/>
          <w:rtl/>
        </w:rPr>
        <w:t xml:space="preserve">التخطيط </w:t>
      </w:r>
      <w:r w:rsidRPr="009F2206">
        <w:rPr>
          <w:rFonts w:ascii="Sakkal Majalla" w:hAnsi="Sakkal Majalla" w:cs="Sakkal Majalla" w:hint="cs"/>
          <w:b/>
          <w:bCs/>
          <w:color w:val="000000" w:themeColor="text1"/>
          <w:sz w:val="28"/>
          <w:szCs w:val="28"/>
          <w:rtl/>
        </w:rPr>
        <w:t>الاستراتيجي</w:t>
      </w:r>
      <w:r w:rsidRPr="009F2206">
        <w:rPr>
          <w:rFonts w:ascii="Sakkal Majalla" w:hAnsi="Sakkal Majalla" w:cs="Sakkal Majalla"/>
          <w:b/>
          <w:bCs/>
          <w:color w:val="000000" w:themeColor="text1"/>
          <w:sz w:val="28"/>
          <w:szCs w:val="28"/>
          <w:rtl/>
        </w:rPr>
        <w:t xml:space="preserve"> وأثره على </w:t>
      </w:r>
      <w:r w:rsidRPr="009F2206">
        <w:rPr>
          <w:rFonts w:ascii="Sakkal Majalla" w:hAnsi="Sakkal Majalla" w:cs="Sakkal Majalla" w:hint="cs"/>
          <w:b/>
          <w:bCs/>
          <w:color w:val="000000" w:themeColor="text1"/>
          <w:sz w:val="28"/>
          <w:szCs w:val="28"/>
          <w:rtl/>
        </w:rPr>
        <w:t>الأداء</w:t>
      </w:r>
      <w:r w:rsidRPr="009F2206">
        <w:rPr>
          <w:rFonts w:ascii="Sakkal Majalla" w:hAnsi="Sakkal Majalla" w:cs="Sakkal Majalla"/>
          <w:b/>
          <w:bCs/>
          <w:color w:val="000000" w:themeColor="text1"/>
          <w:sz w:val="28"/>
          <w:szCs w:val="28"/>
          <w:rtl/>
        </w:rPr>
        <w:t xml:space="preserve"> المؤسسي</w:t>
      </w:r>
      <w:r w:rsidRPr="009F2206">
        <w:rPr>
          <w:rFonts w:ascii="Sakkal Majalla" w:hAnsi="Sakkal Majalla" w:cs="Sakkal Majalla" w:hint="cs"/>
          <w:b/>
          <w:bCs/>
          <w:color w:val="000000" w:themeColor="text1"/>
          <w:sz w:val="28"/>
          <w:szCs w:val="28"/>
          <w:rtl/>
        </w:rPr>
        <w:t xml:space="preserve"> - </w:t>
      </w:r>
      <w:r w:rsidRPr="009F2206">
        <w:rPr>
          <w:rFonts w:ascii="Sakkal Majalla" w:hAnsi="Sakkal Majalla" w:cs="Sakkal Majalla"/>
          <w:b/>
          <w:bCs/>
          <w:color w:val="000000" w:themeColor="text1"/>
          <w:sz w:val="28"/>
          <w:szCs w:val="28"/>
          <w:rtl/>
        </w:rPr>
        <w:t>دراسة تطبيقية على الموظفين العاملين في جامعة سرت</w:t>
      </w:r>
      <w:r w:rsidRPr="009F2206">
        <w:rPr>
          <w:rFonts w:ascii="Sakkal Majalla" w:hAnsi="Sakkal Majalla" w:cs="Sakkal Majalla" w:hint="cs"/>
          <w:b/>
          <w:bCs/>
          <w:color w:val="000000" w:themeColor="text1"/>
          <w:sz w:val="28"/>
          <w:szCs w:val="28"/>
          <w:rtl/>
        </w:rPr>
        <w:t>.</w:t>
      </w:r>
    </w:p>
    <w:p w14:paraId="25F808D8" w14:textId="21408EEE" w:rsidR="00EC1C66" w:rsidRPr="00EC1C66" w:rsidRDefault="00EC1C66" w:rsidP="002F5787">
      <w:pPr>
        <w:bidi/>
        <w:spacing w:line="360" w:lineRule="auto"/>
        <w:ind w:left="43"/>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هدفت</w:t>
      </w:r>
      <w:r w:rsidRPr="00E72066">
        <w:rPr>
          <w:rFonts w:ascii="Sakkal Majalla" w:hAnsi="Sakkal Majalla" w:cs="Sakkal Majalla"/>
          <w:color w:val="000000" w:themeColor="text1"/>
          <w:sz w:val="28"/>
          <w:szCs w:val="28"/>
          <w:rtl/>
        </w:rPr>
        <w:t xml:space="preserve"> الدراسة في المقام الأول إلى دراسة تأثير التخطيط الاستراتيجي على الأداء المؤسسي من وجهة نظر الموظفين العاملين في جامعة سرت، بالإضافة إلى ذلك فإن هذه الدراسة تحدد وتميز نوع تأثير التخطيط الاستراتيجي على الأداء المؤسسي من وجهة نظر الموظفين العاملين في جامعة سرت، ويتكون مجتمع الدراسة من جميع موظفي إدارات جامعة سرت باختلاف تخصصاتهم ومستوياتهم الوظيفية، </w:t>
      </w:r>
      <w:r>
        <w:rPr>
          <w:rFonts w:ascii="Sakkal Majalla" w:hAnsi="Sakkal Majalla" w:cs="Sakkal Majalla" w:hint="cs"/>
          <w:color w:val="000000" w:themeColor="text1"/>
          <w:sz w:val="28"/>
          <w:szCs w:val="28"/>
          <w:rtl/>
        </w:rPr>
        <w:t xml:space="preserve">حيث </w:t>
      </w:r>
      <w:r w:rsidRPr="00E72066">
        <w:rPr>
          <w:rFonts w:ascii="Sakkal Majalla" w:hAnsi="Sakkal Majalla" w:cs="Sakkal Majalla"/>
          <w:color w:val="000000" w:themeColor="text1"/>
          <w:sz w:val="28"/>
          <w:szCs w:val="28"/>
          <w:rtl/>
        </w:rPr>
        <w:t xml:space="preserve">تم اختيار عينة من حوالي (123) </w:t>
      </w:r>
      <w:r w:rsidRPr="00E72066">
        <w:rPr>
          <w:rFonts w:ascii="Sakkal Majalla" w:hAnsi="Sakkal Majalla" w:cs="Sakkal Majalla"/>
          <w:color w:val="000000" w:themeColor="text1"/>
          <w:sz w:val="28"/>
          <w:szCs w:val="28"/>
          <w:rtl/>
        </w:rPr>
        <w:lastRenderedPageBreak/>
        <w:t>عضواً بطريقة المعاينة العشوائية البسيطة، وقد استرجعت جميع الاستبانات التي تم توزيعها ، وتم استخدام برنامج الحزمة الإحصائية للعلوم الاجتماعية (</w:t>
      </w:r>
      <w:r w:rsidRPr="00E72066">
        <w:rPr>
          <w:rFonts w:ascii="Sakkal Majalla" w:hAnsi="Sakkal Majalla" w:cs="Sakkal Majalla"/>
          <w:color w:val="000000" w:themeColor="text1"/>
          <w:sz w:val="28"/>
          <w:szCs w:val="28"/>
        </w:rPr>
        <w:t>SPSS</w:t>
      </w:r>
      <w:r w:rsidRPr="00E72066">
        <w:rPr>
          <w:rFonts w:ascii="Sakkal Majalla" w:hAnsi="Sakkal Majalla" w:cs="Sakkal Majalla"/>
          <w:color w:val="000000" w:themeColor="text1"/>
          <w:sz w:val="28"/>
          <w:szCs w:val="28"/>
          <w:rtl/>
        </w:rPr>
        <w:t>) للتعامل مع البيانات التي تم جمعها باستخدام طرق الإحصاء الوصفي والاستدلالي باستخدام الوسط الحسابي والانحراف المعياري وتحليل الانحدار الخطي والتحليلات الإحصائية الأخرى، وتوصلت الدراسة إلى وجود أثر ذي دلالة إحصائية للتخطيط الاستراتيجي بأبعاده (الرؤية الاستراتيجية، الرسالة الاستراتيجية، الأهداف الاستراتيجية، التحليل الاستراتيجي ، الخيار الاستراتيجي</w:t>
      </w:r>
      <w:r>
        <w:rPr>
          <w:rFonts w:ascii="Sakkal Majalla" w:hAnsi="Sakkal Majalla" w:cs="Sakkal Majalla" w:hint="cs"/>
          <w:color w:val="000000" w:themeColor="text1"/>
          <w:sz w:val="28"/>
          <w:szCs w:val="28"/>
          <w:rtl/>
        </w:rPr>
        <w:t xml:space="preserve">) </w:t>
      </w:r>
      <w:r w:rsidRPr="00E72066">
        <w:rPr>
          <w:rFonts w:ascii="Sakkal Majalla" w:hAnsi="Sakkal Majalla" w:cs="Sakkal Majalla"/>
          <w:color w:val="000000" w:themeColor="text1"/>
          <w:sz w:val="28"/>
          <w:szCs w:val="28"/>
          <w:rtl/>
        </w:rPr>
        <w:t>على مستوى الأداء الوظيفي لدى الموظفين العاملين بمصرف الوحدة سرت.</w:t>
      </w:r>
    </w:p>
    <w:p w14:paraId="756D6787" w14:textId="7FD8327E" w:rsidR="00286819" w:rsidRPr="00286819" w:rsidRDefault="00286819" w:rsidP="00487207">
      <w:pPr>
        <w:pStyle w:val="a3"/>
        <w:numPr>
          <w:ilvl w:val="0"/>
          <w:numId w:val="1"/>
        </w:numPr>
        <w:bidi/>
        <w:spacing w:line="360" w:lineRule="auto"/>
        <w:jc w:val="both"/>
        <w:rPr>
          <w:rFonts w:ascii="Sakkal Majalla" w:hAnsi="Sakkal Majalla" w:cs="Sakkal Majalla"/>
          <w:b/>
          <w:bCs/>
          <w:color w:val="000000" w:themeColor="text1"/>
          <w:sz w:val="28"/>
          <w:szCs w:val="28"/>
          <w:rtl/>
        </w:rPr>
      </w:pPr>
      <w:bookmarkStart w:id="13" w:name="_Hlk171418619"/>
      <w:r w:rsidRPr="00286819">
        <w:rPr>
          <w:rFonts w:ascii="Sakkal Majalla" w:hAnsi="Sakkal Majalla" w:cs="Sakkal Majalla" w:hint="cs"/>
          <w:b/>
          <w:bCs/>
          <w:color w:val="000000" w:themeColor="text1"/>
          <w:sz w:val="28"/>
          <w:szCs w:val="28"/>
          <w:rtl/>
        </w:rPr>
        <w:t xml:space="preserve">دراسة (خضير، 2017)، بعنوان: دور التخطيط الاستراتيجي في تحقيق التميز المؤسسي للمنظمات </w:t>
      </w:r>
      <w:r w:rsidRPr="00286819">
        <w:rPr>
          <w:rFonts w:ascii="Sakkal Majalla" w:hAnsi="Sakkal Majalla" w:cs="Sakkal Majalla"/>
          <w:b/>
          <w:bCs/>
          <w:color w:val="000000" w:themeColor="text1"/>
          <w:sz w:val="28"/>
          <w:szCs w:val="28"/>
          <w:rtl/>
        </w:rPr>
        <w:t>–</w:t>
      </w:r>
      <w:r w:rsidRPr="00286819">
        <w:rPr>
          <w:rFonts w:ascii="Sakkal Majalla" w:hAnsi="Sakkal Majalla" w:cs="Sakkal Majalla" w:hint="cs"/>
          <w:b/>
          <w:bCs/>
          <w:color w:val="000000" w:themeColor="text1"/>
          <w:sz w:val="28"/>
          <w:szCs w:val="28"/>
          <w:rtl/>
        </w:rPr>
        <w:t xml:space="preserve"> دراسة ميدانية على الشركات السياحية في مصر.</w:t>
      </w:r>
    </w:p>
    <w:bookmarkEnd w:id="13"/>
    <w:p w14:paraId="498BE7B2" w14:textId="689D8705" w:rsidR="00286819" w:rsidRDefault="00286819" w:rsidP="002F5787">
      <w:pPr>
        <w:bidi/>
        <w:spacing w:line="360" w:lineRule="auto"/>
        <w:ind w:left="43"/>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 xml:space="preserve">هدفت الدراسة إلى </w:t>
      </w:r>
      <w:r w:rsidRPr="00286819">
        <w:rPr>
          <w:rFonts w:ascii="Sakkal Majalla" w:hAnsi="Sakkal Majalla" w:cs="Sakkal Majalla"/>
          <w:color w:val="000000" w:themeColor="text1"/>
          <w:sz w:val="28"/>
          <w:szCs w:val="28"/>
          <w:rtl/>
        </w:rPr>
        <w:t>اختبار علاقة التخطيط الاستراتيجي بالتميز المؤسسي في شركات السياحة على أرض الواقع وإلى أي مدى يلعب التخطيط الاستراتيجي دور في تحقيق التميز المؤسسي للشركات السياحية محل الدراسة</w:t>
      </w:r>
      <w:r>
        <w:rPr>
          <w:rFonts w:ascii="Sakkal Majalla" w:hAnsi="Sakkal Majalla" w:cs="Sakkal Majalla" w:hint="cs"/>
          <w:color w:val="000000" w:themeColor="text1"/>
          <w:sz w:val="28"/>
          <w:szCs w:val="28"/>
          <w:rtl/>
        </w:rPr>
        <w:t>، وا</w:t>
      </w:r>
      <w:r w:rsidRPr="00286819">
        <w:rPr>
          <w:rFonts w:ascii="Sakkal Majalla" w:hAnsi="Sakkal Majalla" w:cs="Sakkal Majalla"/>
          <w:color w:val="000000" w:themeColor="text1"/>
          <w:sz w:val="28"/>
          <w:szCs w:val="28"/>
          <w:rtl/>
        </w:rPr>
        <w:t>عتمدت الدارسة على تصميم استمارة استبيان يحتوى على تساؤلات تطبق على المبحوثين من أجل الكشف عن العلاقة وتأثير التخطيط الاستراتيجي في تحقيق التميز المؤسسي في الشركات موضع الدراسة</w:t>
      </w:r>
      <w:r>
        <w:rPr>
          <w:rFonts w:ascii="Sakkal Majalla" w:hAnsi="Sakkal Majalla" w:cs="Sakkal Majalla" w:hint="cs"/>
          <w:color w:val="000000" w:themeColor="text1"/>
          <w:sz w:val="28"/>
          <w:szCs w:val="28"/>
          <w:rtl/>
        </w:rPr>
        <w:t>، و</w:t>
      </w:r>
      <w:r w:rsidRPr="00286819">
        <w:rPr>
          <w:rFonts w:ascii="Sakkal Majalla" w:hAnsi="Sakkal Majalla" w:cs="Sakkal Majalla"/>
          <w:color w:val="000000" w:themeColor="text1"/>
          <w:sz w:val="28"/>
          <w:szCs w:val="28"/>
          <w:rtl/>
        </w:rPr>
        <w:t xml:space="preserve">تم قياس الاستمارة من خلال </w:t>
      </w:r>
      <w:r>
        <w:rPr>
          <w:rFonts w:ascii="Sakkal Majalla" w:hAnsi="Sakkal Majalla" w:cs="Sakkal Majalla" w:hint="cs"/>
          <w:color w:val="000000" w:themeColor="text1"/>
          <w:sz w:val="28"/>
          <w:szCs w:val="28"/>
          <w:rtl/>
        </w:rPr>
        <w:t>ال</w:t>
      </w:r>
      <w:r w:rsidRPr="00286819">
        <w:rPr>
          <w:rFonts w:ascii="Sakkal Majalla" w:hAnsi="Sakkal Majalla" w:cs="Sakkal Majalla"/>
          <w:color w:val="000000" w:themeColor="text1"/>
          <w:sz w:val="28"/>
          <w:szCs w:val="28"/>
          <w:rtl/>
        </w:rPr>
        <w:t>برنامج الإحصائي ‏</w:t>
      </w:r>
      <w:r w:rsidRPr="00286819">
        <w:rPr>
          <w:rFonts w:ascii="Sakkal Majalla" w:hAnsi="Sakkal Majalla" w:cs="Sakkal Majalla"/>
          <w:color w:val="000000" w:themeColor="text1"/>
          <w:sz w:val="28"/>
          <w:szCs w:val="28"/>
        </w:rPr>
        <w:t>Statistical Package For Social Science SPSS</w:t>
      </w:r>
      <w:r w:rsidRPr="00286819">
        <w:rPr>
          <w:rFonts w:ascii="Sakkal Majalla" w:hAnsi="Sakkal Majalla" w:cs="Sakkal Majalla"/>
          <w:color w:val="000000" w:themeColor="text1"/>
          <w:sz w:val="28"/>
          <w:szCs w:val="28"/>
          <w:rtl/>
        </w:rPr>
        <w:t xml:space="preserve"> ، واستخدام الاختبارات الإحصائية المناسبة بهدف الوصول لدلالات ذات قيمة ومؤشرات تدعم موضوع الدراسة</w:t>
      </w:r>
      <w:r>
        <w:rPr>
          <w:rFonts w:ascii="Sakkal Majalla" w:hAnsi="Sakkal Majalla" w:cs="Sakkal Majalla" w:hint="cs"/>
          <w:color w:val="000000" w:themeColor="text1"/>
          <w:sz w:val="28"/>
          <w:szCs w:val="28"/>
          <w:rtl/>
        </w:rPr>
        <w:t xml:space="preserve">، وتوصلت الدراسة إلى </w:t>
      </w:r>
      <w:r w:rsidRPr="00286819">
        <w:rPr>
          <w:rFonts w:ascii="Sakkal Majalla" w:hAnsi="Sakkal Majalla" w:cs="Sakkal Majalla"/>
          <w:color w:val="000000" w:themeColor="text1"/>
          <w:sz w:val="28"/>
          <w:szCs w:val="28"/>
          <w:rtl/>
        </w:rPr>
        <w:t>وجود التخطيط الاستراتيجي في الشركات عينة الدراسة</w:t>
      </w:r>
      <w:r>
        <w:rPr>
          <w:rFonts w:ascii="Sakkal Majalla" w:hAnsi="Sakkal Majalla" w:cs="Sakkal Majalla" w:hint="cs"/>
          <w:color w:val="000000" w:themeColor="text1"/>
          <w:sz w:val="28"/>
          <w:szCs w:val="28"/>
          <w:rtl/>
        </w:rPr>
        <w:t xml:space="preserve">، </w:t>
      </w:r>
      <w:r w:rsidRPr="00286819">
        <w:rPr>
          <w:rFonts w:ascii="Sakkal Majalla" w:hAnsi="Sakkal Majalla" w:cs="Sakkal Majalla"/>
          <w:color w:val="000000" w:themeColor="text1"/>
          <w:sz w:val="28"/>
          <w:szCs w:val="28"/>
          <w:rtl/>
        </w:rPr>
        <w:t>كما اتضح فإن المجالات الخمس للتخطيط الاستراتيجي وجدت في شركات السياحة موضع الدراسة بقوة جدا</w:t>
      </w:r>
      <w:r>
        <w:rPr>
          <w:rFonts w:ascii="Sakkal Majalla" w:hAnsi="Sakkal Majalla" w:cs="Sakkal Majalla" w:hint="cs"/>
          <w:color w:val="000000" w:themeColor="text1"/>
          <w:sz w:val="28"/>
          <w:szCs w:val="28"/>
          <w:rtl/>
        </w:rPr>
        <w:t xml:space="preserve">، </w:t>
      </w:r>
      <w:r w:rsidRPr="00286819">
        <w:rPr>
          <w:rFonts w:ascii="Sakkal Majalla" w:hAnsi="Sakkal Majalla" w:cs="Sakkal Majalla"/>
          <w:color w:val="000000" w:themeColor="text1"/>
          <w:sz w:val="28"/>
          <w:szCs w:val="28"/>
          <w:rtl/>
        </w:rPr>
        <w:t>اتضح كذلك أن التميز المؤسسي موجود في الشركات السياحية موضع الدراسة بقوة</w:t>
      </w:r>
      <w:r>
        <w:rPr>
          <w:rFonts w:ascii="Sakkal Majalla" w:hAnsi="Sakkal Majalla" w:cs="Sakkal Majalla" w:hint="cs"/>
          <w:color w:val="000000" w:themeColor="text1"/>
          <w:sz w:val="28"/>
          <w:szCs w:val="28"/>
          <w:rtl/>
        </w:rPr>
        <w:t>،</w:t>
      </w:r>
      <w:r w:rsidRPr="00286819">
        <w:rPr>
          <w:rFonts w:ascii="Sakkal Majalla" w:hAnsi="Sakkal Majalla" w:cs="Sakkal Majalla"/>
          <w:color w:val="000000" w:themeColor="text1"/>
          <w:sz w:val="28"/>
          <w:szCs w:val="28"/>
          <w:rtl/>
        </w:rPr>
        <w:t xml:space="preserve"> وتوصلت الدراسة </w:t>
      </w:r>
      <w:r>
        <w:rPr>
          <w:rFonts w:ascii="Sakkal Majalla" w:hAnsi="Sakkal Majalla" w:cs="Sakkal Majalla" w:hint="cs"/>
          <w:color w:val="000000" w:themeColor="text1"/>
          <w:sz w:val="28"/>
          <w:szCs w:val="28"/>
          <w:rtl/>
        </w:rPr>
        <w:t xml:space="preserve">أيضاً </w:t>
      </w:r>
      <w:r w:rsidRPr="00286819">
        <w:rPr>
          <w:rFonts w:ascii="Sakkal Majalla" w:hAnsi="Sakkal Majalla" w:cs="Sakkal Majalla"/>
          <w:color w:val="000000" w:themeColor="text1"/>
          <w:sz w:val="28"/>
          <w:szCs w:val="28"/>
          <w:rtl/>
        </w:rPr>
        <w:t xml:space="preserve">إلى وجود علاقة ذات دلالة إحصائية بين التخطيط الاستراتيجي والتميز المؤسسي لعينة الدراسة من الشركات السياحية فئة أ ، ينجم عنها تميز في الأداء الكلي مما ينعكس على </w:t>
      </w:r>
      <w:proofErr w:type="spellStart"/>
      <w:r w:rsidRPr="00286819">
        <w:rPr>
          <w:rFonts w:ascii="Sakkal Majalla" w:hAnsi="Sakkal Majalla" w:cs="Sakkal Majalla"/>
          <w:color w:val="000000" w:themeColor="text1"/>
          <w:sz w:val="28"/>
          <w:szCs w:val="28"/>
          <w:rtl/>
        </w:rPr>
        <w:t>ربحيتها</w:t>
      </w:r>
      <w:proofErr w:type="spellEnd"/>
      <w:r w:rsidRPr="00286819">
        <w:rPr>
          <w:rFonts w:ascii="Sakkal Majalla" w:hAnsi="Sakkal Majalla" w:cs="Sakkal Majalla"/>
          <w:color w:val="000000" w:themeColor="text1"/>
          <w:sz w:val="28"/>
          <w:szCs w:val="28"/>
          <w:rtl/>
        </w:rPr>
        <w:t xml:space="preserve"> ونصيبها السوقي ومعدلات جاذبيتها للتوظيف.</w:t>
      </w:r>
      <w:r w:rsidR="000D02C5">
        <w:rPr>
          <w:rFonts w:ascii="Sakkal Majalla" w:hAnsi="Sakkal Majalla" w:cs="Sakkal Majalla" w:hint="cs"/>
          <w:color w:val="000000" w:themeColor="text1"/>
          <w:sz w:val="28"/>
          <w:szCs w:val="28"/>
          <w:rtl/>
        </w:rPr>
        <w:t>.</w:t>
      </w:r>
    </w:p>
    <w:p w14:paraId="69DE9AE2" w14:textId="2830DC23" w:rsidR="00AE6AFD" w:rsidRPr="008A40ED" w:rsidRDefault="008A40ED" w:rsidP="00487207">
      <w:pPr>
        <w:pStyle w:val="a3"/>
        <w:numPr>
          <w:ilvl w:val="0"/>
          <w:numId w:val="1"/>
        </w:numPr>
        <w:bidi/>
        <w:spacing w:line="360" w:lineRule="auto"/>
        <w:jc w:val="both"/>
        <w:rPr>
          <w:rFonts w:ascii="Sakkal Majalla" w:hAnsi="Sakkal Majalla" w:cs="Sakkal Majalla"/>
          <w:b/>
          <w:bCs/>
          <w:color w:val="000000" w:themeColor="text1"/>
          <w:sz w:val="28"/>
          <w:szCs w:val="28"/>
          <w:rtl/>
        </w:rPr>
      </w:pPr>
      <w:r w:rsidRPr="008A40ED">
        <w:rPr>
          <w:rFonts w:ascii="Sakkal Majalla" w:hAnsi="Sakkal Majalla" w:cs="Sakkal Majalla" w:hint="cs"/>
          <w:b/>
          <w:bCs/>
          <w:color w:val="000000" w:themeColor="text1"/>
          <w:sz w:val="28"/>
          <w:szCs w:val="28"/>
          <w:rtl/>
        </w:rPr>
        <w:t>دراسة (</w:t>
      </w:r>
      <w:proofErr w:type="spellStart"/>
      <w:r w:rsidRPr="008A40ED">
        <w:rPr>
          <w:rFonts w:ascii="Sakkal Majalla" w:hAnsi="Sakkal Majalla" w:cs="Sakkal Majalla" w:hint="cs"/>
          <w:b/>
          <w:bCs/>
          <w:color w:val="000000" w:themeColor="text1"/>
          <w:sz w:val="28"/>
          <w:szCs w:val="28"/>
          <w:rtl/>
        </w:rPr>
        <w:t>الدجني</w:t>
      </w:r>
      <w:proofErr w:type="spellEnd"/>
      <w:r w:rsidRPr="008A40ED">
        <w:rPr>
          <w:rFonts w:ascii="Sakkal Majalla" w:hAnsi="Sakkal Majalla" w:cs="Sakkal Majalla" w:hint="cs"/>
          <w:b/>
          <w:bCs/>
          <w:color w:val="000000" w:themeColor="text1"/>
          <w:sz w:val="28"/>
          <w:szCs w:val="28"/>
          <w:rtl/>
        </w:rPr>
        <w:t xml:space="preserve">، 2011)، بعنوان: </w:t>
      </w:r>
      <w:r w:rsidRPr="008A40ED">
        <w:rPr>
          <w:rFonts w:ascii="Sakkal Majalla" w:hAnsi="Sakkal Majalla" w:cs="Sakkal Majalla"/>
          <w:b/>
          <w:bCs/>
          <w:color w:val="000000" w:themeColor="text1"/>
          <w:sz w:val="28"/>
          <w:szCs w:val="28"/>
          <w:rtl/>
        </w:rPr>
        <w:t xml:space="preserve">دور التخطيط الاستراتيجي في جودة الأداء المؤسسي </w:t>
      </w:r>
      <w:r w:rsidRPr="008A40ED">
        <w:rPr>
          <w:rFonts w:ascii="Sakkal Majalla" w:hAnsi="Sakkal Majalla" w:cs="Sakkal Majalla" w:hint="cs"/>
          <w:b/>
          <w:bCs/>
          <w:color w:val="000000" w:themeColor="text1"/>
          <w:sz w:val="28"/>
          <w:szCs w:val="28"/>
          <w:rtl/>
        </w:rPr>
        <w:t xml:space="preserve">- </w:t>
      </w:r>
      <w:r w:rsidRPr="008A40ED">
        <w:rPr>
          <w:rFonts w:ascii="Sakkal Majalla" w:hAnsi="Sakkal Majalla" w:cs="Sakkal Majalla"/>
          <w:b/>
          <w:bCs/>
          <w:color w:val="000000" w:themeColor="text1"/>
          <w:sz w:val="28"/>
          <w:szCs w:val="28"/>
          <w:rtl/>
        </w:rPr>
        <w:t>دراسة وصفية تحليلية في الجامعات النظامية الفلسطينية</w:t>
      </w:r>
      <w:r w:rsidRPr="008A40ED">
        <w:rPr>
          <w:rFonts w:ascii="Sakkal Majalla" w:hAnsi="Sakkal Majalla" w:cs="Sakkal Majalla" w:hint="cs"/>
          <w:b/>
          <w:bCs/>
          <w:color w:val="000000" w:themeColor="text1"/>
          <w:sz w:val="28"/>
          <w:szCs w:val="28"/>
          <w:rtl/>
        </w:rPr>
        <w:t>.</w:t>
      </w:r>
    </w:p>
    <w:p w14:paraId="3EFC20CB" w14:textId="5296F178" w:rsidR="00AE6AFD" w:rsidRDefault="00AE6AFD" w:rsidP="002F5787">
      <w:pPr>
        <w:bidi/>
        <w:spacing w:line="360" w:lineRule="auto"/>
        <w:ind w:left="43"/>
        <w:jc w:val="both"/>
        <w:rPr>
          <w:rFonts w:ascii="Sakkal Majalla" w:hAnsi="Sakkal Majalla" w:cs="Sakkal Majalla"/>
          <w:color w:val="000000" w:themeColor="text1"/>
          <w:sz w:val="28"/>
          <w:szCs w:val="28"/>
        </w:rPr>
      </w:pPr>
      <w:r w:rsidRPr="00AE6AFD">
        <w:rPr>
          <w:rFonts w:ascii="Sakkal Majalla" w:hAnsi="Sakkal Majalla" w:cs="Sakkal Majalla"/>
          <w:color w:val="000000" w:themeColor="text1"/>
          <w:sz w:val="28"/>
          <w:szCs w:val="28"/>
          <w:rtl/>
        </w:rPr>
        <w:t>هدف ال</w:t>
      </w:r>
      <w:r>
        <w:rPr>
          <w:rFonts w:ascii="Sakkal Majalla" w:hAnsi="Sakkal Majalla" w:cs="Sakkal Majalla" w:hint="cs"/>
          <w:color w:val="000000" w:themeColor="text1"/>
          <w:sz w:val="28"/>
          <w:szCs w:val="28"/>
          <w:rtl/>
        </w:rPr>
        <w:t xml:space="preserve">دراسة </w:t>
      </w:r>
      <w:r w:rsidRPr="00AE6AFD">
        <w:rPr>
          <w:rFonts w:ascii="Sakkal Majalla" w:hAnsi="Sakkal Majalla" w:cs="Sakkal Majalla"/>
          <w:color w:val="000000" w:themeColor="text1"/>
          <w:sz w:val="28"/>
          <w:szCs w:val="28"/>
          <w:rtl/>
        </w:rPr>
        <w:t xml:space="preserve">إلى </w:t>
      </w:r>
      <w:r>
        <w:rPr>
          <w:rFonts w:ascii="Sakkal Majalla" w:hAnsi="Sakkal Majalla" w:cs="Sakkal Majalla" w:hint="cs"/>
          <w:color w:val="000000" w:themeColor="text1"/>
          <w:sz w:val="28"/>
          <w:szCs w:val="28"/>
          <w:rtl/>
        </w:rPr>
        <w:t>ال</w:t>
      </w:r>
      <w:r w:rsidRPr="00AE6AFD">
        <w:rPr>
          <w:rFonts w:ascii="Sakkal Majalla" w:hAnsi="Sakkal Majalla" w:cs="Sakkal Majalla"/>
          <w:color w:val="000000" w:themeColor="text1"/>
          <w:sz w:val="28"/>
          <w:szCs w:val="28"/>
          <w:rtl/>
        </w:rPr>
        <w:t xml:space="preserve">تعرف </w:t>
      </w:r>
      <w:r>
        <w:rPr>
          <w:rFonts w:ascii="Sakkal Majalla" w:hAnsi="Sakkal Majalla" w:cs="Sakkal Majalla" w:hint="cs"/>
          <w:color w:val="000000" w:themeColor="text1"/>
          <w:sz w:val="28"/>
          <w:szCs w:val="28"/>
          <w:rtl/>
        </w:rPr>
        <w:t xml:space="preserve">على </w:t>
      </w:r>
      <w:r w:rsidRPr="00AE6AFD">
        <w:rPr>
          <w:rFonts w:ascii="Sakkal Majalla" w:hAnsi="Sakkal Majalla" w:cs="Sakkal Majalla"/>
          <w:color w:val="000000" w:themeColor="text1"/>
          <w:sz w:val="28"/>
          <w:szCs w:val="28"/>
          <w:rtl/>
        </w:rPr>
        <w:t xml:space="preserve">دور التخطيط الاستراتيجي في جودة الأداء المؤسسي، وتطوير معايير ومؤشرات لقياس جودة الأداء المؤسسي في الجامعات الفلسطينية، </w:t>
      </w:r>
      <w:r>
        <w:rPr>
          <w:rFonts w:ascii="Sakkal Majalla" w:hAnsi="Sakkal Majalla" w:cs="Sakkal Majalla" w:hint="cs"/>
          <w:color w:val="000000" w:themeColor="text1"/>
          <w:sz w:val="28"/>
          <w:szCs w:val="28"/>
          <w:rtl/>
        </w:rPr>
        <w:t xml:space="preserve">واعتمدت الدراسة على </w:t>
      </w:r>
      <w:r w:rsidRPr="00AE6AFD">
        <w:rPr>
          <w:rFonts w:ascii="Sakkal Majalla" w:hAnsi="Sakkal Majalla" w:cs="Sakkal Majalla"/>
          <w:color w:val="000000" w:themeColor="text1"/>
          <w:sz w:val="28"/>
          <w:szCs w:val="28"/>
          <w:rtl/>
        </w:rPr>
        <w:t>المنهج الوصفي التحليلي، والمنهج البنائي التطويري لملاءمتهما لموضوع البحث، وقد تألف مجتمع ا</w:t>
      </w:r>
      <w:r>
        <w:rPr>
          <w:rFonts w:ascii="Sakkal Majalla" w:hAnsi="Sakkal Majalla" w:cs="Sakkal Majalla" w:hint="cs"/>
          <w:color w:val="000000" w:themeColor="text1"/>
          <w:sz w:val="28"/>
          <w:szCs w:val="28"/>
          <w:rtl/>
        </w:rPr>
        <w:t>لدراسة</w:t>
      </w:r>
      <w:r w:rsidRPr="00AE6AFD">
        <w:rPr>
          <w:rFonts w:ascii="Sakkal Majalla" w:hAnsi="Sakkal Majalla" w:cs="Sakkal Majalla"/>
          <w:color w:val="000000" w:themeColor="text1"/>
          <w:sz w:val="28"/>
          <w:szCs w:val="28"/>
          <w:rtl/>
        </w:rPr>
        <w:t xml:space="preserve"> من العمداء، والمدراء، ولجان </w:t>
      </w:r>
      <w:r w:rsidRPr="00AE6AFD">
        <w:rPr>
          <w:rFonts w:ascii="Sakkal Majalla" w:hAnsi="Sakkal Majalla" w:cs="Sakkal Majalla"/>
          <w:color w:val="000000" w:themeColor="text1"/>
          <w:sz w:val="28"/>
          <w:szCs w:val="28"/>
          <w:rtl/>
        </w:rPr>
        <w:lastRenderedPageBreak/>
        <w:t>التخطيط والجودة في الجامعة الإسلامية وجامعة الأقصى وعددهم (100) عضوا</w:t>
      </w:r>
      <w:r>
        <w:rPr>
          <w:rFonts w:ascii="Sakkal Majalla" w:hAnsi="Sakkal Majalla" w:cs="Sakkal Majalla" w:hint="cs"/>
          <w:color w:val="000000" w:themeColor="text1"/>
          <w:sz w:val="28"/>
          <w:szCs w:val="28"/>
          <w:rtl/>
        </w:rPr>
        <w:t xml:space="preserve">، </w:t>
      </w:r>
      <w:r w:rsidRPr="00AE6AFD">
        <w:rPr>
          <w:rFonts w:ascii="Sakkal Majalla" w:hAnsi="Sakkal Majalla" w:cs="Sakkal Majalla"/>
          <w:color w:val="000000" w:themeColor="text1"/>
          <w:sz w:val="28"/>
          <w:szCs w:val="28"/>
          <w:rtl/>
        </w:rPr>
        <w:t xml:space="preserve">ولتحقيق أهداف البحث قام الباحث بتصميم أداة الاستبانة والمقابلة المقننة لتحقيق بعض أهداف الدراسة، وتم التحقق من صدق الاستبانة وثباتها من خلال تطبيقها على عينة استطلاعية مكونة من (30) فرداً، كما تحقق من صدق وثبات بطاقة المقابلة </w:t>
      </w:r>
      <w:r w:rsidR="008A40ED">
        <w:rPr>
          <w:rFonts w:ascii="Sakkal Majalla" w:hAnsi="Sakkal Majalla" w:cs="Sakkal Majalla" w:hint="cs"/>
          <w:color w:val="000000" w:themeColor="text1"/>
          <w:sz w:val="28"/>
          <w:szCs w:val="28"/>
          <w:rtl/>
        </w:rPr>
        <w:t>ب</w:t>
      </w:r>
      <w:r w:rsidRPr="00AE6AFD">
        <w:rPr>
          <w:rFonts w:ascii="Sakkal Majalla" w:hAnsi="Sakkal Majalla" w:cs="Sakkal Majalla"/>
          <w:color w:val="000000" w:themeColor="text1"/>
          <w:sz w:val="28"/>
          <w:szCs w:val="28"/>
          <w:rtl/>
        </w:rPr>
        <w:t xml:space="preserve">طريقة ألفا </w:t>
      </w:r>
      <w:proofErr w:type="spellStart"/>
      <w:r w:rsidRPr="00AE6AFD">
        <w:rPr>
          <w:rFonts w:ascii="Sakkal Majalla" w:hAnsi="Sakkal Majalla" w:cs="Sakkal Majalla"/>
          <w:color w:val="000000" w:themeColor="text1"/>
          <w:sz w:val="28"/>
          <w:szCs w:val="28"/>
          <w:rtl/>
        </w:rPr>
        <w:t>كرونباخ</w:t>
      </w:r>
      <w:proofErr w:type="spellEnd"/>
      <w:r w:rsidRPr="00AE6AFD">
        <w:rPr>
          <w:rFonts w:ascii="Sakkal Majalla" w:hAnsi="Sakkal Majalla" w:cs="Sakkal Majalla"/>
          <w:color w:val="000000" w:themeColor="text1"/>
          <w:sz w:val="28"/>
          <w:szCs w:val="28"/>
          <w:rtl/>
        </w:rPr>
        <w:t>، وطريقة التجزئة النصفية، وذلك قبل تطبيقها على مجتمع الدراسة، وقام الباحث باستخدام برنامج التحليل الإحصائي</w:t>
      </w:r>
      <w:r w:rsidRPr="00AE6AFD">
        <w:rPr>
          <w:rFonts w:ascii="Sakkal Majalla" w:hAnsi="Sakkal Majalla" w:cs="Sakkal Majalla"/>
          <w:color w:val="000000" w:themeColor="text1"/>
          <w:sz w:val="28"/>
          <w:szCs w:val="28"/>
        </w:rPr>
        <w:t xml:space="preserve"> (SPSS)</w:t>
      </w:r>
      <w:r w:rsidRPr="00AE6AFD">
        <w:rPr>
          <w:rFonts w:ascii="Sakkal Majalla" w:hAnsi="Sakkal Majalla" w:cs="Sakkal Majalla"/>
          <w:color w:val="000000" w:themeColor="text1"/>
          <w:sz w:val="28"/>
          <w:szCs w:val="28"/>
          <w:rtl/>
        </w:rPr>
        <w:t>، لتحليل استجابات أفراد العينة، كما استخدم المجموعة البؤرية</w:t>
      </w:r>
      <w:r>
        <w:rPr>
          <w:rFonts w:ascii="Sakkal Majalla" w:hAnsi="Sakkal Majalla" w:cs="Sakkal Majalla" w:hint="cs"/>
          <w:color w:val="000000" w:themeColor="text1"/>
          <w:sz w:val="28"/>
          <w:szCs w:val="28"/>
          <w:rtl/>
        </w:rPr>
        <w:t xml:space="preserve"> </w:t>
      </w:r>
      <w:r w:rsidR="008A40ED" w:rsidRPr="00AE6AFD">
        <w:rPr>
          <w:rFonts w:ascii="Sakkal Majalla" w:hAnsi="Sakkal Majalla" w:cs="Sakkal Majalla" w:hint="cs"/>
          <w:color w:val="000000" w:themeColor="text1"/>
          <w:sz w:val="28"/>
          <w:szCs w:val="28"/>
          <w:rtl/>
        </w:rPr>
        <w:t>كأداة</w:t>
      </w:r>
      <w:r w:rsidRPr="00AE6AFD">
        <w:rPr>
          <w:rFonts w:ascii="Sakkal Majalla" w:hAnsi="Sakkal Majalla" w:cs="Sakkal Majalla"/>
          <w:color w:val="000000" w:themeColor="text1"/>
          <w:sz w:val="28"/>
          <w:szCs w:val="28"/>
          <w:rtl/>
        </w:rPr>
        <w:t xml:space="preserve"> لتطوير معايير ومؤشرات للأداء المؤسسي</w:t>
      </w:r>
      <w:r w:rsidR="008A40ED">
        <w:rPr>
          <w:rFonts w:ascii="Sakkal Majalla" w:hAnsi="Sakkal Majalla" w:cs="Sakkal Majalla" w:hint="cs"/>
          <w:color w:val="000000" w:themeColor="text1"/>
          <w:sz w:val="28"/>
          <w:szCs w:val="28"/>
          <w:rtl/>
        </w:rPr>
        <w:t xml:space="preserve">، وتوصلت الدراسة إلى </w:t>
      </w:r>
      <w:r w:rsidRPr="00AE6AFD">
        <w:rPr>
          <w:rFonts w:ascii="Sakkal Majalla" w:hAnsi="Sakkal Majalla" w:cs="Sakkal Majalla"/>
          <w:color w:val="000000" w:themeColor="text1"/>
          <w:sz w:val="28"/>
          <w:szCs w:val="28"/>
          <w:rtl/>
        </w:rPr>
        <w:t>وجود فروق ذات دلالة إحصائية عند مستوى دلالة (0.05) بين متوسطات الجامعات الفلسطينية في مستوى جودة الأداء المؤسسي ومجالاته تع</w:t>
      </w:r>
      <w:r w:rsidR="008A40ED">
        <w:rPr>
          <w:rFonts w:ascii="Sakkal Majalla" w:hAnsi="Sakkal Majalla" w:cs="Sakkal Majalla" w:hint="cs"/>
          <w:color w:val="000000" w:themeColor="text1"/>
          <w:sz w:val="28"/>
          <w:szCs w:val="28"/>
          <w:rtl/>
        </w:rPr>
        <w:t>ود</w:t>
      </w:r>
      <w:r w:rsidRPr="00AE6AFD">
        <w:rPr>
          <w:rFonts w:ascii="Sakkal Majalla" w:hAnsi="Sakkal Majalla" w:cs="Sakkal Majalla"/>
          <w:color w:val="000000" w:themeColor="text1"/>
          <w:sz w:val="28"/>
          <w:szCs w:val="28"/>
          <w:rtl/>
        </w:rPr>
        <w:t xml:space="preserve"> لمتغير الجامعة لصالح الجامعة الإسلامية</w:t>
      </w:r>
      <w:r w:rsidR="008A40ED">
        <w:rPr>
          <w:rFonts w:ascii="Sakkal Majalla" w:hAnsi="Sakkal Majalla" w:cs="Sakkal Majalla" w:hint="cs"/>
          <w:color w:val="000000" w:themeColor="text1"/>
          <w:sz w:val="28"/>
          <w:szCs w:val="28"/>
          <w:rtl/>
        </w:rPr>
        <w:t>، و</w:t>
      </w:r>
      <w:r w:rsidRPr="008A40ED">
        <w:rPr>
          <w:rFonts w:ascii="Sakkal Majalla" w:hAnsi="Sakkal Majalla" w:cs="Sakkal Majalla"/>
          <w:color w:val="000000" w:themeColor="text1"/>
          <w:sz w:val="28"/>
          <w:szCs w:val="28"/>
          <w:rtl/>
        </w:rPr>
        <w:t>وجود علاقة ذات دلالة إحصائية عند مستوى دلالة (0.05) بين مستوى دور التخطيط</w:t>
      </w:r>
      <w:r w:rsidRPr="008A40ED">
        <w:rPr>
          <w:rFonts w:ascii="Sakkal Majalla" w:hAnsi="Sakkal Majalla" w:cs="Sakkal Majalla" w:hint="cs"/>
          <w:color w:val="000000" w:themeColor="text1"/>
          <w:sz w:val="28"/>
          <w:szCs w:val="28"/>
          <w:rtl/>
        </w:rPr>
        <w:t xml:space="preserve"> </w:t>
      </w:r>
      <w:r w:rsidRPr="008A40ED">
        <w:rPr>
          <w:rFonts w:ascii="Sakkal Majalla" w:hAnsi="Sakkal Majalla" w:cs="Sakkal Majalla"/>
          <w:color w:val="000000" w:themeColor="text1"/>
          <w:sz w:val="28"/>
          <w:szCs w:val="28"/>
          <w:rtl/>
        </w:rPr>
        <w:t>الاستراتيجي وجودة الأداء المؤسسي للجامعات الفلسطينية حيث بلغ المتوسط الحسابي النسبي</w:t>
      </w:r>
      <w:r w:rsidRPr="008A40ED">
        <w:rPr>
          <w:rFonts w:ascii="Sakkal Majalla" w:hAnsi="Sakkal Majalla" w:cs="Sakkal Majalla" w:hint="cs"/>
          <w:color w:val="000000" w:themeColor="text1"/>
          <w:sz w:val="28"/>
          <w:szCs w:val="28"/>
          <w:rtl/>
        </w:rPr>
        <w:t xml:space="preserve"> </w:t>
      </w:r>
      <w:r w:rsidRPr="008A40ED">
        <w:rPr>
          <w:rFonts w:ascii="Sakkal Majalla" w:hAnsi="Sakkal Majalla" w:cs="Sakkal Majalla"/>
          <w:color w:val="000000" w:themeColor="text1"/>
          <w:sz w:val="28"/>
          <w:szCs w:val="28"/>
          <w:rtl/>
        </w:rPr>
        <w:t>لجميع فقرات المحور</w:t>
      </w:r>
      <w:r w:rsidR="008A40ED">
        <w:rPr>
          <w:rFonts w:ascii="Sakkal Majalla" w:hAnsi="Sakkal Majalla" w:cs="Sakkal Majalla" w:hint="cs"/>
          <w:color w:val="000000" w:themeColor="text1"/>
          <w:sz w:val="28"/>
          <w:szCs w:val="28"/>
          <w:rtl/>
        </w:rPr>
        <w:t xml:space="preserve"> (75.97%)، و</w:t>
      </w:r>
      <w:r w:rsidRPr="008A40ED">
        <w:rPr>
          <w:rFonts w:ascii="Sakkal Majalla" w:hAnsi="Sakkal Majalla" w:cs="Sakkal Majalla"/>
          <w:color w:val="000000" w:themeColor="text1"/>
          <w:sz w:val="28"/>
          <w:szCs w:val="28"/>
        </w:rPr>
        <w:t xml:space="preserve"> </w:t>
      </w:r>
      <w:r w:rsidRPr="008A40ED">
        <w:rPr>
          <w:rFonts w:ascii="Sakkal Majalla" w:hAnsi="Sakkal Majalla" w:cs="Sakkal Majalla"/>
          <w:color w:val="000000" w:themeColor="text1"/>
          <w:sz w:val="28"/>
          <w:szCs w:val="28"/>
          <w:rtl/>
        </w:rPr>
        <w:t>وجود علاقة ذات دلالة إحصائية عند مستوى دلالة (0.05) بين مستوى دور التخطيط</w:t>
      </w:r>
      <w:r w:rsidRPr="008A40ED">
        <w:rPr>
          <w:rFonts w:ascii="Sakkal Majalla" w:hAnsi="Sakkal Majalla" w:cs="Sakkal Majalla" w:hint="cs"/>
          <w:color w:val="000000" w:themeColor="text1"/>
          <w:sz w:val="28"/>
          <w:szCs w:val="28"/>
          <w:rtl/>
        </w:rPr>
        <w:t xml:space="preserve"> </w:t>
      </w:r>
      <w:r w:rsidRPr="008A40ED">
        <w:rPr>
          <w:rFonts w:ascii="Sakkal Majalla" w:hAnsi="Sakkal Majalla" w:cs="Sakkal Majalla"/>
          <w:color w:val="000000" w:themeColor="text1"/>
          <w:sz w:val="28"/>
          <w:szCs w:val="28"/>
          <w:rtl/>
        </w:rPr>
        <w:t>الاستراتيجي ومعيار الفلسفة والرسالة والأهداف كأحد أبعاد جودة الأداء المؤسسي للجامعات الفلسطينية حيث بلغت نسبة الموافقة (</w:t>
      </w:r>
      <w:r w:rsidR="008A40ED">
        <w:rPr>
          <w:rFonts w:ascii="Sakkal Majalla" w:hAnsi="Sakkal Majalla" w:cs="Sakkal Majalla" w:hint="cs"/>
          <w:color w:val="000000" w:themeColor="text1"/>
          <w:sz w:val="28"/>
          <w:szCs w:val="28"/>
          <w:rtl/>
        </w:rPr>
        <w:t>%</w:t>
      </w:r>
      <w:r w:rsidRPr="008A40ED">
        <w:rPr>
          <w:rFonts w:ascii="Sakkal Majalla" w:hAnsi="Sakkal Majalla" w:cs="Sakkal Majalla"/>
          <w:color w:val="000000" w:themeColor="text1"/>
          <w:sz w:val="28"/>
          <w:szCs w:val="28"/>
          <w:rtl/>
        </w:rPr>
        <w:t>82.57) وهي درجة كبيرة جدا</w:t>
      </w:r>
      <w:r w:rsidR="008A40ED">
        <w:rPr>
          <w:rFonts w:ascii="Sakkal Majalla" w:hAnsi="Sakkal Majalla" w:cs="Sakkal Majalla" w:hint="cs"/>
          <w:color w:val="000000" w:themeColor="text1"/>
          <w:sz w:val="28"/>
          <w:szCs w:val="28"/>
          <w:rtl/>
        </w:rPr>
        <w:t xml:space="preserve">، </w:t>
      </w:r>
      <w:r w:rsidR="008A40ED" w:rsidRPr="008A40ED">
        <w:rPr>
          <w:rFonts w:ascii="Sakkal Majalla" w:hAnsi="Sakkal Majalla" w:cs="Sakkal Majalla" w:hint="cs"/>
          <w:color w:val="000000" w:themeColor="text1"/>
          <w:sz w:val="28"/>
          <w:szCs w:val="28"/>
          <w:rtl/>
        </w:rPr>
        <w:t>ووجود</w:t>
      </w:r>
      <w:r w:rsidRPr="008A40ED">
        <w:rPr>
          <w:rFonts w:ascii="Sakkal Majalla" w:hAnsi="Sakkal Majalla" w:cs="Sakkal Majalla"/>
          <w:color w:val="000000" w:themeColor="text1"/>
          <w:sz w:val="28"/>
          <w:szCs w:val="28"/>
          <w:rtl/>
        </w:rPr>
        <w:t xml:space="preserve"> علاقة ذات دلالة إحصائية عند مستوى دلالة 0.05 بين مستوى دور التخطيط الاستراتيجي ومعيار الحكم والإدارة كأحد أبعاد جودة الأداء المؤسسي للجامعات الفلسطينية حيث بلغت نسبة الموافقة (77.20%) وهي درجة كبيرة جدا</w:t>
      </w:r>
      <w:r w:rsidR="008A40ED">
        <w:rPr>
          <w:rFonts w:ascii="Sakkal Majalla" w:hAnsi="Sakkal Majalla" w:cs="Sakkal Majalla" w:hint="cs"/>
          <w:color w:val="000000" w:themeColor="text1"/>
          <w:sz w:val="28"/>
          <w:szCs w:val="28"/>
          <w:rtl/>
        </w:rPr>
        <w:t>، و</w:t>
      </w:r>
      <w:r w:rsidRPr="008A40ED">
        <w:rPr>
          <w:rFonts w:ascii="Sakkal Majalla" w:hAnsi="Sakkal Majalla" w:cs="Sakkal Majalla"/>
          <w:color w:val="000000" w:themeColor="text1"/>
          <w:sz w:val="28"/>
          <w:szCs w:val="28"/>
          <w:rtl/>
        </w:rPr>
        <w:t>وجود علاقة ذات دلالة إحصائية عند مستوى دلالة (0.05) بين مستوى دور التخطيط</w:t>
      </w:r>
      <w:r w:rsidRPr="008A40ED">
        <w:rPr>
          <w:rFonts w:ascii="Sakkal Majalla" w:hAnsi="Sakkal Majalla" w:cs="Sakkal Majalla" w:hint="cs"/>
          <w:color w:val="000000" w:themeColor="text1"/>
          <w:sz w:val="28"/>
          <w:szCs w:val="28"/>
          <w:rtl/>
        </w:rPr>
        <w:t xml:space="preserve"> </w:t>
      </w:r>
      <w:r w:rsidRPr="008A40ED">
        <w:rPr>
          <w:rFonts w:ascii="Sakkal Majalla" w:hAnsi="Sakkal Majalla" w:cs="Sakkal Majalla"/>
          <w:color w:val="000000" w:themeColor="text1"/>
          <w:sz w:val="28"/>
          <w:szCs w:val="28"/>
          <w:rtl/>
        </w:rPr>
        <w:t>الاستراتيجي ومعيار النطاق المؤسسي كأحد أبعاد جودة الأداء المؤسسي للجامعات الفلسطينية</w:t>
      </w:r>
      <w:r w:rsidRPr="008A40ED">
        <w:rPr>
          <w:rFonts w:ascii="Sakkal Majalla" w:hAnsi="Sakkal Majalla" w:cs="Sakkal Majalla" w:hint="cs"/>
          <w:color w:val="000000" w:themeColor="text1"/>
          <w:sz w:val="28"/>
          <w:szCs w:val="28"/>
          <w:rtl/>
        </w:rPr>
        <w:t xml:space="preserve"> </w:t>
      </w:r>
      <w:r w:rsidRPr="008A40ED">
        <w:rPr>
          <w:rFonts w:ascii="Sakkal Majalla" w:hAnsi="Sakkal Majalla" w:cs="Sakkal Majalla"/>
          <w:color w:val="000000" w:themeColor="text1"/>
          <w:sz w:val="28"/>
          <w:szCs w:val="28"/>
          <w:rtl/>
        </w:rPr>
        <w:t>حيث بلغت نسبة الموافقة (77.91%) وهي درجة كبيرة ج</w:t>
      </w:r>
      <w:r w:rsidR="008A40ED">
        <w:rPr>
          <w:rFonts w:ascii="Sakkal Majalla" w:hAnsi="Sakkal Majalla" w:cs="Sakkal Majalla" w:hint="cs"/>
          <w:color w:val="000000" w:themeColor="text1"/>
          <w:sz w:val="28"/>
          <w:szCs w:val="28"/>
          <w:rtl/>
        </w:rPr>
        <w:t xml:space="preserve">داً، أيضاً </w:t>
      </w:r>
      <w:r w:rsidRPr="008A40ED">
        <w:rPr>
          <w:rFonts w:ascii="Sakkal Majalla" w:hAnsi="Sakkal Majalla" w:cs="Sakkal Majalla"/>
          <w:color w:val="000000" w:themeColor="text1"/>
          <w:sz w:val="28"/>
          <w:szCs w:val="28"/>
          <w:rtl/>
        </w:rPr>
        <w:t>وجود علاقة ذات دلالة إحصائية عند مستوى دلالة (0.05) بين مستوى دور التخطيط</w:t>
      </w:r>
      <w:r w:rsidRPr="008A40ED">
        <w:rPr>
          <w:rFonts w:ascii="Sakkal Majalla" w:hAnsi="Sakkal Majalla" w:cs="Sakkal Majalla" w:hint="cs"/>
          <w:color w:val="000000" w:themeColor="text1"/>
          <w:sz w:val="28"/>
          <w:szCs w:val="28"/>
          <w:rtl/>
        </w:rPr>
        <w:t xml:space="preserve"> </w:t>
      </w:r>
      <w:r w:rsidRPr="008A40ED">
        <w:rPr>
          <w:rFonts w:ascii="Sakkal Majalla" w:hAnsi="Sakkal Majalla" w:cs="Sakkal Majalla"/>
          <w:color w:val="000000" w:themeColor="text1"/>
          <w:sz w:val="28"/>
          <w:szCs w:val="28"/>
          <w:rtl/>
        </w:rPr>
        <w:t>الاستراتيجي ومعيار الموارد المؤسساتية والخدمات كأحد أبعاد جودة الأداء المؤسسي للجامعات</w:t>
      </w:r>
      <w:r w:rsidRPr="008A40ED">
        <w:rPr>
          <w:rFonts w:ascii="Sakkal Majalla" w:hAnsi="Sakkal Majalla" w:cs="Sakkal Majalla" w:hint="cs"/>
          <w:color w:val="000000" w:themeColor="text1"/>
          <w:sz w:val="28"/>
          <w:szCs w:val="28"/>
          <w:rtl/>
        </w:rPr>
        <w:t xml:space="preserve"> </w:t>
      </w:r>
      <w:r w:rsidRPr="008A40ED">
        <w:rPr>
          <w:rFonts w:ascii="Sakkal Majalla" w:hAnsi="Sakkal Majalla" w:cs="Sakkal Majalla"/>
          <w:color w:val="000000" w:themeColor="text1"/>
          <w:sz w:val="28"/>
          <w:szCs w:val="28"/>
          <w:rtl/>
        </w:rPr>
        <w:t>الفلسطينية حيث بلغت نسبة الموافقة (78.55%) وهي درجة كبيرة جدا</w:t>
      </w:r>
      <w:r w:rsidR="00C55762">
        <w:rPr>
          <w:rFonts w:ascii="Sakkal Majalla" w:hAnsi="Sakkal Majalla" w:cs="Sakkal Majalla" w:hint="cs"/>
          <w:color w:val="000000" w:themeColor="text1"/>
          <w:sz w:val="28"/>
          <w:szCs w:val="28"/>
          <w:rtl/>
        </w:rPr>
        <w:t>، و</w:t>
      </w:r>
      <w:r w:rsidRPr="00C55762">
        <w:rPr>
          <w:rFonts w:ascii="Sakkal Majalla" w:hAnsi="Sakkal Majalla" w:cs="Sakkal Majalla"/>
          <w:color w:val="000000" w:themeColor="text1"/>
          <w:sz w:val="28"/>
          <w:szCs w:val="28"/>
          <w:rtl/>
        </w:rPr>
        <w:t>لا توجد فروق ذات دلالة إحصائية عند مستوى دلالة (0.05) بين متوسطات الجامعات</w:t>
      </w:r>
      <w:r w:rsidRPr="00C55762">
        <w:rPr>
          <w:rFonts w:ascii="Sakkal Majalla" w:hAnsi="Sakkal Majalla" w:cs="Sakkal Majalla" w:hint="cs"/>
          <w:color w:val="000000" w:themeColor="text1"/>
          <w:sz w:val="28"/>
          <w:szCs w:val="28"/>
          <w:rtl/>
        </w:rPr>
        <w:t xml:space="preserve"> </w:t>
      </w:r>
      <w:r w:rsidRPr="00C55762">
        <w:rPr>
          <w:rFonts w:ascii="Sakkal Majalla" w:hAnsi="Sakkal Majalla" w:cs="Sakkal Majalla"/>
          <w:color w:val="000000" w:themeColor="text1"/>
          <w:sz w:val="28"/>
          <w:szCs w:val="28"/>
          <w:rtl/>
        </w:rPr>
        <w:t>الفلسطينية في مستوى التخطيط الاستراتيجي تع</w:t>
      </w:r>
      <w:r w:rsidR="00C55762">
        <w:rPr>
          <w:rFonts w:ascii="Sakkal Majalla" w:hAnsi="Sakkal Majalla" w:cs="Sakkal Majalla" w:hint="cs"/>
          <w:color w:val="000000" w:themeColor="text1"/>
          <w:sz w:val="28"/>
          <w:szCs w:val="28"/>
          <w:rtl/>
        </w:rPr>
        <w:t>ود</w:t>
      </w:r>
      <w:r w:rsidRPr="00C55762">
        <w:rPr>
          <w:rFonts w:ascii="Sakkal Majalla" w:hAnsi="Sakkal Majalla" w:cs="Sakkal Majalla"/>
          <w:color w:val="000000" w:themeColor="text1"/>
          <w:sz w:val="28"/>
          <w:szCs w:val="28"/>
          <w:rtl/>
        </w:rPr>
        <w:t xml:space="preserve"> لمتغير الجامعة.</w:t>
      </w:r>
    </w:p>
    <w:p w14:paraId="2DBB2DE1" w14:textId="77777777" w:rsidR="00E773E3" w:rsidRDefault="00E773E3" w:rsidP="002F5787">
      <w:pPr>
        <w:bidi/>
        <w:spacing w:line="360" w:lineRule="auto"/>
        <w:ind w:left="43"/>
        <w:jc w:val="both"/>
        <w:rPr>
          <w:rFonts w:ascii="Sakkal Majalla" w:hAnsi="Sakkal Majalla" w:cs="Sakkal Majalla"/>
          <w:b/>
          <w:bCs/>
          <w:color w:val="000000" w:themeColor="text1"/>
          <w:sz w:val="28"/>
          <w:szCs w:val="28"/>
          <w:u w:val="single"/>
          <w:rtl/>
          <w:lang w:bidi="ar-EG"/>
        </w:rPr>
      </w:pPr>
    </w:p>
    <w:p w14:paraId="10109DF3" w14:textId="77777777" w:rsidR="00E773E3" w:rsidRDefault="00E773E3" w:rsidP="00E773E3">
      <w:pPr>
        <w:bidi/>
        <w:spacing w:line="360" w:lineRule="auto"/>
        <w:ind w:left="43"/>
        <w:jc w:val="both"/>
        <w:rPr>
          <w:rFonts w:ascii="Sakkal Majalla" w:hAnsi="Sakkal Majalla" w:cs="Sakkal Majalla"/>
          <w:b/>
          <w:bCs/>
          <w:color w:val="000000" w:themeColor="text1"/>
          <w:sz w:val="28"/>
          <w:szCs w:val="28"/>
          <w:u w:val="single"/>
          <w:rtl/>
          <w:lang w:bidi="ar-EG"/>
        </w:rPr>
      </w:pPr>
    </w:p>
    <w:p w14:paraId="4AC4F177" w14:textId="77777777" w:rsidR="00E773E3" w:rsidRDefault="00E773E3" w:rsidP="00E773E3">
      <w:pPr>
        <w:bidi/>
        <w:spacing w:line="360" w:lineRule="auto"/>
        <w:ind w:left="43"/>
        <w:jc w:val="both"/>
        <w:rPr>
          <w:rFonts w:ascii="Sakkal Majalla" w:hAnsi="Sakkal Majalla" w:cs="Sakkal Majalla"/>
          <w:b/>
          <w:bCs/>
          <w:color w:val="000000" w:themeColor="text1"/>
          <w:sz w:val="28"/>
          <w:szCs w:val="28"/>
          <w:u w:val="single"/>
          <w:rtl/>
          <w:lang w:bidi="ar-EG"/>
        </w:rPr>
      </w:pPr>
    </w:p>
    <w:p w14:paraId="20D8F9CE" w14:textId="68882A20" w:rsidR="000C111D" w:rsidRPr="002F5787" w:rsidRDefault="002F5787" w:rsidP="00E773E3">
      <w:pPr>
        <w:bidi/>
        <w:spacing w:line="360" w:lineRule="auto"/>
        <w:ind w:left="43"/>
        <w:jc w:val="both"/>
        <w:rPr>
          <w:rFonts w:ascii="Sakkal Majalla" w:hAnsi="Sakkal Majalla" w:cs="Sakkal Majalla"/>
          <w:b/>
          <w:bCs/>
          <w:color w:val="000000" w:themeColor="text1"/>
          <w:sz w:val="28"/>
          <w:szCs w:val="28"/>
          <w:u w:val="single"/>
          <w:rtl/>
          <w:lang w:bidi="ar-EG"/>
        </w:rPr>
      </w:pPr>
      <w:r>
        <w:rPr>
          <w:rFonts w:ascii="Sakkal Majalla" w:hAnsi="Sakkal Majalla" w:cs="Sakkal Majalla" w:hint="cs"/>
          <w:b/>
          <w:bCs/>
          <w:color w:val="000000" w:themeColor="text1"/>
          <w:sz w:val="28"/>
          <w:szCs w:val="28"/>
          <w:u w:val="single"/>
          <w:rtl/>
          <w:lang w:bidi="ar-EG"/>
        </w:rPr>
        <w:lastRenderedPageBreak/>
        <w:t xml:space="preserve">ثانيًا: </w:t>
      </w:r>
      <w:r w:rsidR="000C111D" w:rsidRPr="002F5787">
        <w:rPr>
          <w:rFonts w:ascii="Sakkal Majalla" w:hAnsi="Sakkal Majalla" w:cs="Sakkal Majalla" w:hint="cs"/>
          <w:b/>
          <w:bCs/>
          <w:color w:val="000000" w:themeColor="text1"/>
          <w:sz w:val="28"/>
          <w:szCs w:val="28"/>
          <w:u w:val="single"/>
          <w:rtl/>
          <w:lang w:bidi="ar-EG"/>
        </w:rPr>
        <w:t>الدراسات الأجنبية:</w:t>
      </w:r>
    </w:p>
    <w:p w14:paraId="10605C98" w14:textId="42875238" w:rsidR="00B110B8" w:rsidRPr="002F5787" w:rsidRDefault="00E32655" w:rsidP="00453201">
      <w:pPr>
        <w:pStyle w:val="a3"/>
        <w:numPr>
          <w:ilvl w:val="0"/>
          <w:numId w:val="1"/>
        </w:numPr>
        <w:bidi/>
        <w:spacing w:line="360" w:lineRule="auto"/>
        <w:jc w:val="lowKashida"/>
        <w:rPr>
          <w:rFonts w:ascii="Sakkal Majalla" w:hAnsi="Sakkal Majalla" w:cs="Sakkal Majalla"/>
          <w:b/>
          <w:bCs/>
          <w:color w:val="000000" w:themeColor="text1"/>
          <w:sz w:val="28"/>
          <w:szCs w:val="28"/>
        </w:rPr>
      </w:pPr>
      <w:r w:rsidRPr="002F5787">
        <w:rPr>
          <w:rFonts w:ascii="Sakkal Majalla" w:hAnsi="Sakkal Majalla" w:cs="Sakkal Majalla" w:hint="cs"/>
          <w:b/>
          <w:bCs/>
          <w:color w:val="000000" w:themeColor="text1"/>
          <w:sz w:val="28"/>
          <w:szCs w:val="28"/>
          <w:rtl/>
        </w:rPr>
        <w:t>دراسة (</w:t>
      </w:r>
      <w:r w:rsidRPr="002F5787">
        <w:rPr>
          <w:rFonts w:ascii="Sakkal Majalla" w:hAnsi="Sakkal Majalla" w:cs="Sakkal Majalla"/>
          <w:b/>
          <w:bCs/>
          <w:color w:val="000000" w:themeColor="text1"/>
          <w:sz w:val="28"/>
          <w:szCs w:val="28"/>
        </w:rPr>
        <w:t>ALMUTAIRI</w:t>
      </w:r>
      <w:r w:rsidRPr="002F5787">
        <w:rPr>
          <w:rFonts w:ascii="Sakkal Majalla" w:hAnsi="Sakkal Majalla" w:cs="Sakkal Majalla" w:hint="cs"/>
          <w:b/>
          <w:bCs/>
          <w:color w:val="000000" w:themeColor="text1"/>
          <w:sz w:val="28"/>
          <w:szCs w:val="28"/>
          <w:rtl/>
        </w:rPr>
        <w:t xml:space="preserve"> &amp; </w:t>
      </w:r>
      <w:r w:rsidRPr="002F5787">
        <w:rPr>
          <w:rFonts w:ascii="Sakkal Majalla" w:hAnsi="Sakkal Majalla" w:cs="Sakkal Majalla"/>
          <w:b/>
          <w:bCs/>
          <w:color w:val="000000" w:themeColor="text1"/>
          <w:sz w:val="28"/>
          <w:szCs w:val="28"/>
        </w:rPr>
        <w:t>ALSHAMMARI</w:t>
      </w:r>
      <w:r w:rsidRPr="002F5787">
        <w:rPr>
          <w:rFonts w:ascii="Sakkal Majalla" w:hAnsi="Sakkal Majalla" w:cs="Sakkal Majalla" w:hint="cs"/>
          <w:b/>
          <w:bCs/>
          <w:color w:val="000000" w:themeColor="text1"/>
          <w:sz w:val="28"/>
          <w:szCs w:val="28"/>
          <w:rtl/>
        </w:rPr>
        <w:t xml:space="preserve">، 2024)، بعنوان: </w:t>
      </w:r>
      <w:r w:rsidRPr="002F5787">
        <w:rPr>
          <w:rFonts w:ascii="Sakkal Majalla" w:hAnsi="Sakkal Majalla" w:cs="Sakkal Majalla"/>
          <w:b/>
          <w:bCs/>
          <w:color w:val="000000" w:themeColor="text1"/>
          <w:sz w:val="28"/>
          <w:szCs w:val="28"/>
        </w:rPr>
        <w:t>STRATEGIC PLANNING AND INSTITUTIONAL EXCELLENCE IN EDUCATIONAL INSTITUTIONS: REALITY, CORRELATION, AND IMPAC</w:t>
      </w:r>
      <w:r w:rsidRPr="002F5787">
        <w:rPr>
          <w:rFonts w:ascii="Sakkal Majalla" w:hAnsi="Sakkal Majalla" w:cs="Sakkal Majalla" w:hint="cs"/>
          <w:b/>
          <w:bCs/>
          <w:color w:val="000000" w:themeColor="text1"/>
          <w:sz w:val="28"/>
          <w:szCs w:val="28"/>
          <w:rtl/>
        </w:rPr>
        <w:t>.</w:t>
      </w:r>
    </w:p>
    <w:p w14:paraId="1D7A8743" w14:textId="155D0AE1" w:rsidR="00B110B8" w:rsidRPr="00B110B8" w:rsidRDefault="00E32655" w:rsidP="002F5787">
      <w:pPr>
        <w:bidi/>
        <w:spacing w:line="360" w:lineRule="auto"/>
        <w:ind w:left="43"/>
        <w:jc w:val="both"/>
        <w:rPr>
          <w:rFonts w:ascii="Sakkal Majalla" w:hAnsi="Sakkal Majalla" w:cs="Sakkal Majalla"/>
          <w:color w:val="000000" w:themeColor="text1"/>
          <w:sz w:val="28"/>
          <w:szCs w:val="28"/>
        </w:rPr>
      </w:pPr>
      <w:r w:rsidRPr="002F5787">
        <w:rPr>
          <w:rFonts w:ascii="Sakkal Majalla" w:hAnsi="Sakkal Majalla" w:cs="Sakkal Majalla" w:hint="cs"/>
          <w:color w:val="000000" w:themeColor="text1"/>
          <w:sz w:val="28"/>
          <w:szCs w:val="28"/>
          <w:rtl/>
        </w:rPr>
        <w:t xml:space="preserve">هدفت </w:t>
      </w:r>
      <w:r w:rsidR="00B110B8" w:rsidRPr="002F5787">
        <w:rPr>
          <w:rFonts w:ascii="Sakkal Majalla" w:hAnsi="Sakkal Majalla" w:cs="Sakkal Majalla"/>
          <w:color w:val="000000" w:themeColor="text1"/>
          <w:sz w:val="28"/>
          <w:szCs w:val="28"/>
          <w:rtl/>
        </w:rPr>
        <w:t xml:space="preserve">الدراسة </w:t>
      </w:r>
      <w:r w:rsidRPr="002F5787">
        <w:rPr>
          <w:rFonts w:ascii="Sakkal Majalla" w:hAnsi="Sakkal Majalla" w:cs="Sakkal Majalla" w:hint="cs"/>
          <w:color w:val="000000" w:themeColor="text1"/>
          <w:sz w:val="28"/>
          <w:szCs w:val="28"/>
          <w:rtl/>
        </w:rPr>
        <w:t>إلى</w:t>
      </w:r>
      <w:r w:rsidR="00B110B8" w:rsidRPr="002F5787">
        <w:rPr>
          <w:rFonts w:ascii="Sakkal Majalla" w:hAnsi="Sakkal Majalla" w:cs="Sakkal Majalla"/>
          <w:color w:val="000000" w:themeColor="text1"/>
          <w:sz w:val="28"/>
          <w:szCs w:val="28"/>
          <w:rtl/>
        </w:rPr>
        <w:t xml:space="preserve"> استكشاف الوضع الراهن </w:t>
      </w:r>
      <w:r w:rsidRPr="002F5787">
        <w:rPr>
          <w:rFonts w:ascii="Sakkal Majalla" w:hAnsi="Sakkal Majalla" w:cs="Sakkal Majalla" w:hint="cs"/>
          <w:color w:val="000000" w:themeColor="text1"/>
          <w:sz w:val="28"/>
          <w:szCs w:val="28"/>
          <w:rtl/>
        </w:rPr>
        <w:t xml:space="preserve">للتخطيط الإستراتيجي والتميز المؤسسي في المؤسسات التعليمية </w:t>
      </w:r>
      <w:r w:rsidR="00B110B8" w:rsidRPr="002F5787">
        <w:rPr>
          <w:rFonts w:ascii="Sakkal Majalla" w:hAnsi="Sakkal Majalla" w:cs="Sakkal Majalla"/>
          <w:color w:val="000000" w:themeColor="text1"/>
          <w:sz w:val="28"/>
          <w:szCs w:val="28"/>
          <w:rtl/>
        </w:rPr>
        <w:t>وعلاقة الارتباط والتأثير فيما بينها في إحدى مؤسسات التعليم العالي في المملكة العربية السعودية</w:t>
      </w:r>
      <w:r w:rsidRPr="002F5787">
        <w:rPr>
          <w:rFonts w:ascii="Sakkal Majalla" w:hAnsi="Sakkal Majalla" w:cs="Sakkal Majalla" w:hint="cs"/>
          <w:color w:val="000000" w:themeColor="text1"/>
          <w:sz w:val="28"/>
          <w:szCs w:val="28"/>
          <w:rtl/>
        </w:rPr>
        <w:t xml:space="preserve">، </w:t>
      </w:r>
      <w:r w:rsidR="00B110B8" w:rsidRPr="002F5787">
        <w:rPr>
          <w:rFonts w:ascii="Sakkal Majalla" w:hAnsi="Sakkal Majalla" w:cs="Sakkal Majalla"/>
          <w:color w:val="000000" w:themeColor="text1"/>
          <w:sz w:val="28"/>
          <w:szCs w:val="28"/>
          <w:rtl/>
        </w:rPr>
        <w:t xml:space="preserve">وقد اعتمدت الدراسة على المنهج الوصفي التحليلي واستخدمت الاستبانة كأداة لجمع البيانات للتأكد من صلاحيتها وموثوقيتها، وتم توزيعها على عينة عشوائية من أعضاء هيئة التدريس في جامعة حفر الباطن في المملكة العربية السعودية بلغت </w:t>
      </w:r>
      <w:r w:rsidRPr="002F5787">
        <w:rPr>
          <w:rFonts w:ascii="Sakkal Majalla" w:hAnsi="Sakkal Majalla" w:cs="Sakkal Majalla" w:hint="cs"/>
          <w:color w:val="000000" w:themeColor="text1"/>
          <w:sz w:val="28"/>
          <w:szCs w:val="28"/>
          <w:rtl/>
        </w:rPr>
        <w:t>(</w:t>
      </w:r>
      <w:r w:rsidR="00B110B8" w:rsidRPr="002F5787">
        <w:rPr>
          <w:rFonts w:ascii="Sakkal Majalla" w:hAnsi="Sakkal Majalla" w:cs="Sakkal Majalla"/>
          <w:color w:val="000000" w:themeColor="text1"/>
          <w:sz w:val="28"/>
          <w:szCs w:val="28"/>
          <w:rtl/>
        </w:rPr>
        <w:t>101</w:t>
      </w:r>
      <w:r w:rsidRPr="002F5787">
        <w:rPr>
          <w:rFonts w:ascii="Sakkal Majalla" w:hAnsi="Sakkal Majalla" w:cs="Sakkal Majalla" w:hint="cs"/>
          <w:color w:val="000000" w:themeColor="text1"/>
          <w:sz w:val="28"/>
          <w:szCs w:val="28"/>
          <w:rtl/>
        </w:rPr>
        <w:t>)</w:t>
      </w:r>
      <w:r w:rsidR="00B110B8" w:rsidRPr="002F5787">
        <w:rPr>
          <w:rFonts w:ascii="Sakkal Majalla" w:hAnsi="Sakkal Majalla" w:cs="Sakkal Majalla"/>
          <w:color w:val="000000" w:themeColor="text1"/>
          <w:sz w:val="28"/>
          <w:szCs w:val="28"/>
          <w:rtl/>
        </w:rPr>
        <w:t xml:space="preserve"> عضو هيئة تدريس</w:t>
      </w:r>
      <w:r w:rsidRPr="002F5787">
        <w:rPr>
          <w:rFonts w:ascii="Sakkal Majalla" w:hAnsi="Sakkal Majalla" w:cs="Sakkal Majalla" w:hint="cs"/>
          <w:color w:val="000000" w:themeColor="text1"/>
          <w:sz w:val="28"/>
          <w:szCs w:val="28"/>
          <w:rtl/>
        </w:rPr>
        <w:t xml:space="preserve">، </w:t>
      </w:r>
      <w:r w:rsidR="00B110B8" w:rsidRPr="002F5787">
        <w:rPr>
          <w:rFonts w:ascii="Sakkal Majalla" w:hAnsi="Sakkal Majalla" w:cs="Sakkal Majalla"/>
          <w:color w:val="000000" w:themeColor="text1"/>
          <w:sz w:val="28"/>
          <w:szCs w:val="28"/>
          <w:rtl/>
        </w:rPr>
        <w:t xml:space="preserve">وتوصلت الدراسة إلى أنه على الرغم من اعتدال واقع كل من التخطيط الاستراتيجي والتميز المؤسسي في الجامعة، إلا أن النتائج أظهرت وجود علاقة إيجابية قوية بين هذه المتغيرات عند مستوى دلالة </w:t>
      </w:r>
      <w:r w:rsidRPr="002F5787">
        <w:rPr>
          <w:rFonts w:ascii="Sakkal Majalla" w:hAnsi="Sakkal Majalla" w:cs="Sakkal Majalla" w:hint="cs"/>
          <w:color w:val="000000" w:themeColor="text1"/>
          <w:sz w:val="28"/>
          <w:szCs w:val="28"/>
          <w:rtl/>
        </w:rPr>
        <w:t>(</w:t>
      </w:r>
      <w:r w:rsidR="00B110B8" w:rsidRPr="002F5787">
        <w:rPr>
          <w:rFonts w:ascii="Sakkal Majalla" w:hAnsi="Sakkal Majalla" w:cs="Sakkal Majalla"/>
          <w:color w:val="000000" w:themeColor="text1"/>
          <w:sz w:val="28"/>
          <w:szCs w:val="28"/>
          <w:rtl/>
        </w:rPr>
        <w:t>0.01</w:t>
      </w:r>
      <w:r w:rsidRPr="002F5787">
        <w:rPr>
          <w:rFonts w:ascii="Sakkal Majalla" w:hAnsi="Sakkal Majalla" w:cs="Sakkal Majalla" w:hint="cs"/>
          <w:color w:val="000000" w:themeColor="text1"/>
          <w:sz w:val="28"/>
          <w:szCs w:val="28"/>
          <w:rtl/>
        </w:rPr>
        <w:t>)</w:t>
      </w:r>
      <w:r w:rsidR="00B110B8" w:rsidRPr="002F5787">
        <w:rPr>
          <w:rFonts w:ascii="Sakkal Majalla" w:hAnsi="Sakkal Majalla" w:cs="Sakkal Majalla"/>
          <w:color w:val="000000" w:themeColor="text1"/>
          <w:sz w:val="28"/>
          <w:szCs w:val="28"/>
          <w:rtl/>
        </w:rPr>
        <w:t>، إلا أن ثلاثة من أبعاد التخطيط الاستراتيجي الأربعة كان لها تأثير كبير على التميز المؤسسي</w:t>
      </w:r>
      <w:r w:rsidRPr="002F5787">
        <w:rPr>
          <w:rFonts w:ascii="Sakkal Majalla" w:hAnsi="Sakkal Majalla" w:cs="Sakkal Majalla" w:hint="cs"/>
          <w:color w:val="000000" w:themeColor="text1"/>
          <w:sz w:val="28"/>
          <w:szCs w:val="28"/>
          <w:rtl/>
        </w:rPr>
        <w:t>،</w:t>
      </w:r>
      <w:r w:rsidR="00B110B8" w:rsidRPr="002F5787">
        <w:rPr>
          <w:rFonts w:ascii="Sakkal Majalla" w:hAnsi="Sakkal Majalla" w:cs="Sakkal Majalla"/>
          <w:color w:val="000000" w:themeColor="text1"/>
          <w:sz w:val="28"/>
          <w:szCs w:val="28"/>
          <w:rtl/>
        </w:rPr>
        <w:t xml:space="preserve"> وتوفر الدراسة مرجعاً مفيداً لمؤسسات التعليم العالي فيما يتعلق بالوضع الراهن للتخطيط الاستراتيجي والتميز المؤسسي، وكذلك العلاقة والتأثير بينهما</w:t>
      </w:r>
      <w:r w:rsidRPr="002F5787">
        <w:rPr>
          <w:rFonts w:ascii="Sakkal Majalla" w:hAnsi="Sakkal Majalla" w:cs="Sakkal Majalla" w:hint="cs"/>
          <w:color w:val="000000" w:themeColor="text1"/>
          <w:sz w:val="28"/>
          <w:szCs w:val="28"/>
          <w:rtl/>
        </w:rPr>
        <w:t xml:space="preserve">، </w:t>
      </w:r>
      <w:r w:rsidR="00B110B8" w:rsidRPr="002F5787">
        <w:rPr>
          <w:rFonts w:ascii="Sakkal Majalla" w:hAnsi="Sakkal Majalla" w:cs="Sakkal Majalla"/>
          <w:color w:val="000000" w:themeColor="text1"/>
          <w:sz w:val="28"/>
          <w:szCs w:val="28"/>
          <w:rtl/>
        </w:rPr>
        <w:t>كما تقدم بيانات قيمة لصناع القرار لتحسين حالة التخطيط الاستراتيجي في هذه المؤسسات</w:t>
      </w:r>
      <w:r w:rsidRPr="002F5787">
        <w:rPr>
          <w:rFonts w:ascii="Sakkal Majalla" w:hAnsi="Sakkal Majalla" w:cs="Sakkal Majalla" w:hint="cs"/>
          <w:color w:val="000000" w:themeColor="text1"/>
          <w:sz w:val="28"/>
          <w:szCs w:val="28"/>
          <w:rtl/>
        </w:rPr>
        <w:t xml:space="preserve">، </w:t>
      </w:r>
      <w:r w:rsidR="00B110B8" w:rsidRPr="002F5787">
        <w:rPr>
          <w:rFonts w:ascii="Sakkal Majalla" w:hAnsi="Sakkal Majalla" w:cs="Sakkal Majalla"/>
          <w:color w:val="000000" w:themeColor="text1"/>
          <w:sz w:val="28"/>
          <w:szCs w:val="28"/>
          <w:rtl/>
        </w:rPr>
        <w:t>ومن الممكن أن تساعد النتائج في تعزيز ممارسات التخطيط الاستراتيجي في الجامعات السعودية، وعلى نطاق أوسع، في أجزاء أخرى من الشرق الأوسط والعالم</w:t>
      </w:r>
      <w:r w:rsidRPr="002F5787">
        <w:rPr>
          <w:rFonts w:ascii="Sakkal Majalla" w:hAnsi="Sakkal Majalla" w:cs="Sakkal Majalla" w:hint="cs"/>
          <w:color w:val="000000" w:themeColor="text1"/>
          <w:sz w:val="28"/>
          <w:szCs w:val="28"/>
          <w:rtl/>
        </w:rPr>
        <w:t>.</w:t>
      </w:r>
    </w:p>
    <w:p w14:paraId="33E3AD87" w14:textId="1EE39FEA" w:rsidR="000C111D" w:rsidRPr="00DE4A5C" w:rsidRDefault="00DE4A5C" w:rsidP="00487207">
      <w:pPr>
        <w:pStyle w:val="a3"/>
        <w:numPr>
          <w:ilvl w:val="0"/>
          <w:numId w:val="1"/>
        </w:numPr>
        <w:bidi/>
        <w:spacing w:line="360" w:lineRule="auto"/>
        <w:jc w:val="both"/>
        <w:rPr>
          <w:rFonts w:ascii="Sakkal Majalla" w:hAnsi="Sakkal Majalla" w:cs="Sakkal Majalla"/>
          <w:b/>
          <w:bCs/>
          <w:color w:val="000000" w:themeColor="text1"/>
          <w:sz w:val="28"/>
          <w:szCs w:val="28"/>
          <w:rtl/>
        </w:rPr>
      </w:pPr>
      <w:r w:rsidRPr="00DE4A5C">
        <w:rPr>
          <w:rFonts w:ascii="Sakkal Majalla" w:hAnsi="Sakkal Majalla" w:cs="Sakkal Majalla" w:hint="cs"/>
          <w:b/>
          <w:bCs/>
          <w:color w:val="000000" w:themeColor="text1"/>
          <w:sz w:val="28"/>
          <w:szCs w:val="28"/>
          <w:rtl/>
        </w:rPr>
        <w:t>دراسة (</w:t>
      </w:r>
      <w:proofErr w:type="spellStart"/>
      <w:r w:rsidRPr="00DE4A5C">
        <w:rPr>
          <w:rFonts w:ascii="Sakkal Majalla" w:hAnsi="Sakkal Majalla" w:cs="Sakkal Majalla"/>
          <w:b/>
          <w:bCs/>
          <w:color w:val="000000" w:themeColor="text1"/>
          <w:sz w:val="28"/>
          <w:szCs w:val="28"/>
        </w:rPr>
        <w:t>AlDhuhoori</w:t>
      </w:r>
      <w:proofErr w:type="spellEnd"/>
      <w:r w:rsidRPr="00DE4A5C">
        <w:rPr>
          <w:rFonts w:ascii="Sakkal Majalla" w:hAnsi="Sakkal Majalla" w:cs="Sakkal Majalla" w:hint="cs"/>
          <w:b/>
          <w:bCs/>
          <w:color w:val="000000" w:themeColor="text1"/>
          <w:sz w:val="28"/>
          <w:szCs w:val="28"/>
          <w:rtl/>
        </w:rPr>
        <w:t xml:space="preserve"> &amp; </w:t>
      </w:r>
      <w:r w:rsidRPr="00DE4A5C">
        <w:rPr>
          <w:rFonts w:ascii="Sakkal Majalla" w:hAnsi="Sakkal Majalla" w:cs="Sakkal Majalla"/>
          <w:b/>
          <w:bCs/>
          <w:color w:val="000000" w:themeColor="text1"/>
          <w:sz w:val="28"/>
          <w:szCs w:val="28"/>
        </w:rPr>
        <w:t>Abdul Ghani</w:t>
      </w:r>
      <w:r w:rsidRPr="00DE4A5C">
        <w:rPr>
          <w:rFonts w:ascii="Sakkal Majalla" w:hAnsi="Sakkal Majalla" w:cs="Sakkal Majalla" w:hint="cs"/>
          <w:b/>
          <w:bCs/>
          <w:color w:val="000000" w:themeColor="text1"/>
          <w:sz w:val="28"/>
          <w:szCs w:val="28"/>
          <w:rtl/>
        </w:rPr>
        <w:t xml:space="preserve"> &amp; </w:t>
      </w:r>
      <w:r w:rsidRPr="00DE4A5C">
        <w:rPr>
          <w:rFonts w:ascii="Sakkal Majalla" w:hAnsi="Sakkal Majalla" w:cs="Sakkal Majalla"/>
          <w:b/>
          <w:bCs/>
          <w:color w:val="000000" w:themeColor="text1"/>
          <w:sz w:val="28"/>
          <w:szCs w:val="28"/>
        </w:rPr>
        <w:t>Bin Yahya</w:t>
      </w:r>
      <w:r w:rsidRPr="00DE4A5C">
        <w:rPr>
          <w:rFonts w:ascii="Sakkal Majalla" w:hAnsi="Sakkal Majalla" w:cs="Sakkal Majalla" w:hint="cs"/>
          <w:b/>
          <w:bCs/>
          <w:color w:val="000000" w:themeColor="text1"/>
          <w:sz w:val="28"/>
          <w:szCs w:val="28"/>
          <w:rtl/>
        </w:rPr>
        <w:t xml:space="preserve">، 2023)، بعنوان: </w:t>
      </w:r>
      <w:r w:rsidRPr="00DE4A5C">
        <w:rPr>
          <w:rFonts w:ascii="Sakkal Majalla" w:hAnsi="Sakkal Majalla" w:cs="Sakkal Majalla"/>
          <w:b/>
          <w:bCs/>
          <w:color w:val="000000" w:themeColor="text1"/>
          <w:sz w:val="28"/>
          <w:szCs w:val="28"/>
        </w:rPr>
        <w:t>The Role of Strategic Planning in Achieving Institutional Excellence in the UAE Institutions</w:t>
      </w:r>
      <w:r>
        <w:rPr>
          <w:rFonts w:ascii="Sakkal Majalla" w:hAnsi="Sakkal Majalla" w:cs="Sakkal Majalla" w:hint="cs"/>
          <w:b/>
          <w:bCs/>
          <w:color w:val="000000" w:themeColor="text1"/>
          <w:sz w:val="28"/>
          <w:szCs w:val="28"/>
          <w:rtl/>
        </w:rPr>
        <w:t>.</w:t>
      </w:r>
    </w:p>
    <w:p w14:paraId="3762F7E1" w14:textId="74B3660A" w:rsidR="000C111D" w:rsidRDefault="000C111D" w:rsidP="00453201">
      <w:pPr>
        <w:bidi/>
        <w:spacing w:line="360" w:lineRule="auto"/>
        <w:ind w:left="43"/>
        <w:jc w:val="both"/>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tl/>
        </w:rPr>
        <w:t xml:space="preserve">هدفت </w:t>
      </w:r>
      <w:r w:rsidRPr="000C111D">
        <w:rPr>
          <w:rFonts w:ascii="Sakkal Majalla" w:hAnsi="Sakkal Majalla" w:cs="Sakkal Majalla"/>
          <w:color w:val="000000" w:themeColor="text1"/>
          <w:sz w:val="28"/>
          <w:szCs w:val="28"/>
          <w:rtl/>
        </w:rPr>
        <w:t>الدراسة إلى التعرف على دور التخطيط الاستراتيجي في تحقيق التميز المؤسسي في مؤسسات دولة الإمارات العربية المتحدة</w:t>
      </w:r>
      <w:r>
        <w:rPr>
          <w:rFonts w:ascii="Sakkal Majalla" w:hAnsi="Sakkal Majalla" w:cs="Sakkal Majalla" w:hint="cs"/>
          <w:color w:val="000000" w:themeColor="text1"/>
          <w:sz w:val="28"/>
          <w:szCs w:val="28"/>
          <w:rtl/>
        </w:rPr>
        <w:t>، حيث</w:t>
      </w:r>
      <w:r w:rsidRPr="000C111D">
        <w:rPr>
          <w:rFonts w:ascii="Sakkal Majalla" w:hAnsi="Sakkal Majalla" w:cs="Sakkal Majalla"/>
          <w:color w:val="000000" w:themeColor="text1"/>
          <w:sz w:val="28"/>
          <w:szCs w:val="28"/>
          <w:rtl/>
        </w:rPr>
        <w:t xml:space="preserve"> يعد التخطيط الاستراتيجي أحد المكونات الأساسية لنجاح أي مؤسسة في جميع أنحاء العالم</w:t>
      </w:r>
      <w:r>
        <w:rPr>
          <w:rFonts w:ascii="Sakkal Majalla" w:hAnsi="Sakkal Majalla" w:cs="Sakkal Majalla" w:hint="cs"/>
          <w:color w:val="000000" w:themeColor="text1"/>
          <w:sz w:val="28"/>
          <w:szCs w:val="28"/>
          <w:rtl/>
        </w:rPr>
        <w:t>، ف</w:t>
      </w:r>
      <w:r w:rsidRPr="000C111D">
        <w:rPr>
          <w:rFonts w:ascii="Sakkal Majalla" w:hAnsi="Sakkal Majalla" w:cs="Sakkal Majalla"/>
          <w:color w:val="000000" w:themeColor="text1"/>
          <w:sz w:val="28"/>
          <w:szCs w:val="28"/>
          <w:rtl/>
        </w:rPr>
        <w:t>تنبع أهمية التخطيط الاستراتيجي من أنه يمكن المؤسسات من التعرف على الفرص والمخاطر الموجودة في بيئتها الخارجية، بالإضافة إلى تحليل نقاط القوة والضعف في البيئة الداخلية للمؤسسة من أجل تحديد البدائل المناسبة واتخاذ القرار الرشيد</w:t>
      </w:r>
      <w:r>
        <w:rPr>
          <w:rFonts w:ascii="Sakkal Majalla" w:hAnsi="Sakkal Majalla" w:cs="Sakkal Majalla" w:hint="cs"/>
          <w:color w:val="000000" w:themeColor="text1"/>
          <w:sz w:val="28"/>
          <w:szCs w:val="28"/>
          <w:rtl/>
        </w:rPr>
        <w:t xml:space="preserve">، </w:t>
      </w:r>
      <w:r w:rsidRPr="000C111D">
        <w:rPr>
          <w:rFonts w:ascii="Sakkal Majalla" w:hAnsi="Sakkal Majalla" w:cs="Sakkal Majalla"/>
          <w:color w:val="000000" w:themeColor="text1"/>
          <w:sz w:val="28"/>
          <w:szCs w:val="28"/>
          <w:rtl/>
        </w:rPr>
        <w:t>ولتحقيق هذا الهدف اتبعت الباحثة المنهج الوصفي التحليلي لتحليل البيانات التي تم جمعها من خلال الاستبيان</w:t>
      </w:r>
      <w:r>
        <w:rPr>
          <w:rFonts w:ascii="Sakkal Majalla" w:hAnsi="Sakkal Majalla" w:cs="Sakkal Majalla" w:hint="cs"/>
          <w:color w:val="000000" w:themeColor="text1"/>
          <w:sz w:val="28"/>
          <w:szCs w:val="28"/>
          <w:rtl/>
        </w:rPr>
        <w:t>،</w:t>
      </w:r>
      <w:r w:rsidRPr="000C111D">
        <w:rPr>
          <w:rFonts w:ascii="Sakkal Majalla" w:hAnsi="Sakkal Majalla" w:cs="Sakkal Majalla"/>
          <w:color w:val="000000" w:themeColor="text1"/>
          <w:sz w:val="28"/>
          <w:szCs w:val="28"/>
          <w:rtl/>
        </w:rPr>
        <w:t xml:space="preserve"> وتكونت عينة الدراسة من كبار المديرين في بلدية أبو</w:t>
      </w:r>
      <w:r w:rsidR="00531450">
        <w:rPr>
          <w:rFonts w:ascii="Sakkal Majalla" w:hAnsi="Sakkal Majalla" w:cs="Sakkal Majalla"/>
          <w:color w:val="000000" w:themeColor="text1"/>
          <w:sz w:val="28"/>
          <w:szCs w:val="28"/>
        </w:rPr>
        <w:t xml:space="preserve"> </w:t>
      </w:r>
      <w:r w:rsidR="00531450">
        <w:rPr>
          <w:rFonts w:ascii="Sakkal Majalla" w:hAnsi="Sakkal Majalla" w:cs="Sakkal Majalla" w:hint="cs"/>
          <w:color w:val="000000" w:themeColor="text1"/>
          <w:sz w:val="28"/>
          <w:szCs w:val="28"/>
          <w:rtl/>
        </w:rPr>
        <w:t>ظبي</w:t>
      </w:r>
      <w:r>
        <w:rPr>
          <w:rFonts w:ascii="Sakkal Majalla" w:hAnsi="Sakkal Majalla" w:cs="Sakkal Majalla" w:hint="cs"/>
          <w:color w:val="000000" w:themeColor="text1"/>
          <w:sz w:val="28"/>
          <w:szCs w:val="28"/>
          <w:rtl/>
        </w:rPr>
        <w:t xml:space="preserve">، </w:t>
      </w:r>
      <w:r w:rsidRPr="000C111D">
        <w:rPr>
          <w:rFonts w:ascii="Sakkal Majalla" w:hAnsi="Sakkal Majalla" w:cs="Sakkal Majalla"/>
          <w:color w:val="000000" w:themeColor="text1"/>
          <w:sz w:val="28"/>
          <w:szCs w:val="28"/>
          <w:rtl/>
        </w:rPr>
        <w:t xml:space="preserve"> وتوصلت الدراسة إلى </w:t>
      </w:r>
      <w:r w:rsidR="00211E83" w:rsidRPr="00211E83">
        <w:rPr>
          <w:rFonts w:ascii="Sakkal Majalla" w:hAnsi="Sakkal Majalla" w:cs="Sakkal Majalla"/>
          <w:color w:val="000000" w:themeColor="text1"/>
          <w:sz w:val="28"/>
          <w:szCs w:val="28"/>
          <w:rtl/>
        </w:rPr>
        <w:t>أن</w:t>
      </w:r>
      <w:r w:rsidR="00211E83">
        <w:rPr>
          <w:rFonts w:ascii="Sakkal Majalla" w:hAnsi="Sakkal Majalla" w:cs="Sakkal Majalla" w:hint="cs"/>
          <w:color w:val="000000" w:themeColor="text1"/>
          <w:sz w:val="28"/>
          <w:szCs w:val="28"/>
          <w:rtl/>
        </w:rPr>
        <w:t xml:space="preserve">ه يجب على </w:t>
      </w:r>
      <w:r w:rsidR="00211E83" w:rsidRPr="00211E83">
        <w:rPr>
          <w:rFonts w:ascii="Sakkal Majalla" w:hAnsi="Sakkal Majalla" w:cs="Sakkal Majalla"/>
          <w:color w:val="000000" w:themeColor="text1"/>
          <w:sz w:val="28"/>
          <w:szCs w:val="28"/>
          <w:rtl/>
        </w:rPr>
        <w:t xml:space="preserve"> القائد أن يتمتع برؤية استراتيجية واضحة ومناسبة مبنية على خطة </w:t>
      </w:r>
      <w:r w:rsidR="00211E83" w:rsidRPr="00211E83">
        <w:rPr>
          <w:rFonts w:ascii="Sakkal Majalla" w:hAnsi="Sakkal Majalla" w:cs="Sakkal Majalla"/>
          <w:color w:val="000000" w:themeColor="text1"/>
          <w:sz w:val="28"/>
          <w:szCs w:val="28"/>
          <w:rtl/>
        </w:rPr>
        <w:lastRenderedPageBreak/>
        <w:t>استراتيجية مستقبلية تتوافق مع الثقافة التنظيمية مما يساهم في تطوير الكادر البشري</w:t>
      </w:r>
      <w:r w:rsidR="00211E83">
        <w:rPr>
          <w:rFonts w:ascii="Sakkal Majalla" w:hAnsi="Sakkal Majalla" w:cs="Sakkal Majalla" w:hint="cs"/>
          <w:color w:val="000000" w:themeColor="text1"/>
          <w:sz w:val="28"/>
          <w:szCs w:val="28"/>
          <w:rtl/>
        </w:rPr>
        <w:t xml:space="preserve">، </w:t>
      </w:r>
      <w:r w:rsidR="00211E83" w:rsidRPr="00211E83">
        <w:rPr>
          <w:rFonts w:ascii="Sakkal Majalla" w:hAnsi="Sakkal Majalla" w:cs="Sakkal Majalla"/>
          <w:color w:val="000000" w:themeColor="text1"/>
          <w:sz w:val="28"/>
          <w:szCs w:val="28"/>
          <w:rtl/>
        </w:rPr>
        <w:t>كما يجب أن يتميز القائد الاستراتيجي بالقيم والأخلاق والابتكار والمرونة التي تعمل على إحداث التغيير والتطوير الاستراتيجي المستمر الذي يؤدي إلى تحقيق الجودة والتميز في الأداء</w:t>
      </w:r>
      <w:r w:rsidR="003502F7">
        <w:rPr>
          <w:rFonts w:ascii="Sakkal Majalla" w:hAnsi="Sakkal Majalla" w:cs="Sakkal Majalla" w:hint="cs"/>
          <w:color w:val="000000" w:themeColor="text1"/>
          <w:sz w:val="28"/>
          <w:szCs w:val="28"/>
          <w:rtl/>
        </w:rPr>
        <w:t xml:space="preserve">، كما توصلت الدراسة إلى </w:t>
      </w:r>
      <w:r w:rsidRPr="003502F7">
        <w:rPr>
          <w:rFonts w:ascii="Sakkal Majalla" w:hAnsi="Sakkal Majalla" w:cs="Sakkal Majalla"/>
          <w:color w:val="000000" w:themeColor="text1"/>
          <w:sz w:val="28"/>
          <w:szCs w:val="28"/>
          <w:rtl/>
        </w:rPr>
        <w:t>عدة توصيات أهمها ضرورة تزويد المتخصصين في مجال التخطيط الاستراتيجي بالمعرفة والخبرة المتخصصة في كافة الأمور المتعلقة بالتخطيط الاستراتيجي في المنظمات الحكومية</w:t>
      </w:r>
      <w:r w:rsidR="003502F7">
        <w:rPr>
          <w:rFonts w:ascii="Sakkal Majalla" w:hAnsi="Sakkal Majalla" w:cs="Sakkal Majalla" w:hint="cs"/>
          <w:color w:val="000000" w:themeColor="text1"/>
          <w:sz w:val="28"/>
          <w:szCs w:val="28"/>
          <w:rtl/>
        </w:rPr>
        <w:t>،</w:t>
      </w:r>
      <w:r w:rsidRPr="003502F7">
        <w:rPr>
          <w:rFonts w:ascii="Sakkal Majalla" w:hAnsi="Sakkal Majalla" w:cs="Sakkal Majalla"/>
          <w:color w:val="000000" w:themeColor="text1"/>
          <w:sz w:val="28"/>
          <w:szCs w:val="28"/>
          <w:rtl/>
        </w:rPr>
        <w:t xml:space="preserve"> </w:t>
      </w:r>
      <w:r w:rsidR="00531450">
        <w:rPr>
          <w:rFonts w:ascii="Sakkal Majalla" w:hAnsi="Sakkal Majalla" w:cs="Sakkal Majalla" w:hint="cs"/>
          <w:color w:val="000000" w:themeColor="text1"/>
          <w:sz w:val="28"/>
          <w:szCs w:val="28"/>
          <w:rtl/>
        </w:rPr>
        <w:t xml:space="preserve">كما أن </w:t>
      </w:r>
      <w:r w:rsidRPr="003502F7">
        <w:rPr>
          <w:rFonts w:ascii="Sakkal Majalla" w:hAnsi="Sakkal Majalla" w:cs="Sakkal Majalla"/>
          <w:color w:val="000000" w:themeColor="text1"/>
          <w:sz w:val="28"/>
          <w:szCs w:val="28"/>
          <w:rtl/>
        </w:rPr>
        <w:t xml:space="preserve">هناك </w:t>
      </w:r>
      <w:r w:rsidR="00531450">
        <w:rPr>
          <w:rFonts w:ascii="Sakkal Majalla" w:hAnsi="Sakkal Majalla" w:cs="Sakkal Majalla" w:hint="cs"/>
          <w:color w:val="000000" w:themeColor="text1"/>
          <w:sz w:val="28"/>
          <w:szCs w:val="28"/>
          <w:rtl/>
        </w:rPr>
        <w:t xml:space="preserve"> </w:t>
      </w:r>
      <w:r w:rsidRPr="003502F7">
        <w:rPr>
          <w:rFonts w:ascii="Sakkal Majalla" w:hAnsi="Sakkal Majalla" w:cs="Sakkal Majalla"/>
          <w:color w:val="000000" w:themeColor="text1"/>
          <w:sz w:val="28"/>
          <w:szCs w:val="28"/>
          <w:rtl/>
        </w:rPr>
        <w:t>حاجة إلى زيادة الاهتمام بالمسح والتحليل متعدد التخصصات قبل إعداد وتطوير الخطط الإستراتيجية</w:t>
      </w:r>
      <w:r w:rsidR="003502F7">
        <w:rPr>
          <w:rFonts w:ascii="Sakkal Majalla" w:hAnsi="Sakkal Majalla" w:cs="Sakkal Majalla" w:hint="cs"/>
          <w:color w:val="000000" w:themeColor="text1"/>
          <w:sz w:val="28"/>
          <w:szCs w:val="28"/>
          <w:rtl/>
        </w:rPr>
        <w:t>.</w:t>
      </w:r>
    </w:p>
    <w:p w14:paraId="58C6AB3E" w14:textId="62B7D939" w:rsidR="00322C71" w:rsidRPr="00453201" w:rsidRDefault="00062EF9" w:rsidP="00487207">
      <w:pPr>
        <w:pStyle w:val="a3"/>
        <w:numPr>
          <w:ilvl w:val="0"/>
          <w:numId w:val="1"/>
        </w:numPr>
        <w:bidi/>
        <w:spacing w:line="360" w:lineRule="auto"/>
        <w:jc w:val="both"/>
        <w:rPr>
          <w:rFonts w:ascii="Sakkal Majalla" w:hAnsi="Sakkal Majalla" w:cs="Sakkal Majalla"/>
          <w:b/>
          <w:bCs/>
          <w:color w:val="000000" w:themeColor="text1"/>
          <w:sz w:val="28"/>
          <w:szCs w:val="28"/>
        </w:rPr>
      </w:pPr>
      <w:r w:rsidRPr="00453201">
        <w:rPr>
          <w:rFonts w:ascii="Sakkal Majalla" w:hAnsi="Sakkal Majalla" w:cs="Sakkal Majalla" w:hint="cs"/>
          <w:b/>
          <w:bCs/>
          <w:color w:val="000000" w:themeColor="text1"/>
          <w:sz w:val="28"/>
          <w:szCs w:val="28"/>
          <w:rtl/>
        </w:rPr>
        <w:t>دراسة (</w:t>
      </w:r>
      <w:proofErr w:type="spellStart"/>
      <w:r w:rsidRPr="00453201">
        <w:rPr>
          <w:rFonts w:ascii="Sakkal Majalla" w:hAnsi="Sakkal Majalla" w:cs="Sakkal Majalla"/>
          <w:b/>
          <w:bCs/>
          <w:color w:val="000000" w:themeColor="text1"/>
          <w:sz w:val="28"/>
          <w:szCs w:val="28"/>
        </w:rPr>
        <w:t>Elwakel</w:t>
      </w:r>
      <w:proofErr w:type="spellEnd"/>
      <w:r w:rsidRPr="00453201">
        <w:rPr>
          <w:rFonts w:ascii="Sakkal Majalla" w:hAnsi="Sakkal Majalla" w:cs="Sakkal Majalla" w:hint="cs"/>
          <w:b/>
          <w:bCs/>
          <w:color w:val="000000" w:themeColor="text1"/>
          <w:sz w:val="28"/>
          <w:szCs w:val="28"/>
          <w:rtl/>
        </w:rPr>
        <w:t xml:space="preserve">، 2022)، بعنوان: </w:t>
      </w:r>
      <w:r w:rsidRPr="00453201">
        <w:rPr>
          <w:rFonts w:ascii="Sakkal Majalla" w:hAnsi="Sakkal Majalla" w:cs="Sakkal Majalla"/>
          <w:b/>
          <w:bCs/>
          <w:color w:val="000000" w:themeColor="text1"/>
          <w:sz w:val="28"/>
          <w:szCs w:val="28"/>
        </w:rPr>
        <w:t>Strategic Planning Practices and their Impact on Activating Financial Governance in Public Organizations: An Applied Study on Telecom Egypt</w:t>
      </w:r>
      <w:r w:rsidRPr="00453201">
        <w:rPr>
          <w:rFonts w:ascii="Sakkal Majalla" w:hAnsi="Sakkal Majalla" w:cs="Sakkal Majalla" w:hint="cs"/>
          <w:b/>
          <w:bCs/>
          <w:color w:val="000000" w:themeColor="text1"/>
          <w:sz w:val="28"/>
          <w:szCs w:val="28"/>
          <w:rtl/>
        </w:rPr>
        <w:t>.</w:t>
      </w:r>
    </w:p>
    <w:p w14:paraId="634456DA" w14:textId="535A1EFE" w:rsidR="00322C71" w:rsidRPr="00453201" w:rsidRDefault="00322C71" w:rsidP="00453201">
      <w:pPr>
        <w:bidi/>
        <w:spacing w:line="360" w:lineRule="auto"/>
        <w:ind w:left="43"/>
        <w:jc w:val="both"/>
        <w:rPr>
          <w:rFonts w:ascii="Sakkal Majalla" w:hAnsi="Sakkal Majalla" w:cs="Sakkal Majalla"/>
          <w:color w:val="000000" w:themeColor="text1"/>
          <w:sz w:val="28"/>
          <w:szCs w:val="28"/>
          <w:rtl/>
        </w:rPr>
      </w:pPr>
      <w:r w:rsidRPr="00453201">
        <w:rPr>
          <w:rFonts w:ascii="Sakkal Majalla" w:hAnsi="Sakkal Majalla" w:cs="Sakkal Majalla"/>
          <w:color w:val="000000" w:themeColor="text1"/>
          <w:sz w:val="28"/>
          <w:szCs w:val="28"/>
          <w:rtl/>
        </w:rPr>
        <w:t xml:space="preserve">هدفت الدراسة إلى دراسة ممارسات التخطيط الاستراتيجي وأثرها على تفعيل الحوكمة المالية في المنظمات العامة دراسة تطبيقية على الشركة المصرية للاتصالات، </w:t>
      </w:r>
      <w:r w:rsidRPr="00453201">
        <w:rPr>
          <w:rFonts w:ascii="Sakkal Majalla" w:hAnsi="Sakkal Majalla" w:cs="Sakkal Majalla" w:hint="cs"/>
          <w:color w:val="000000" w:themeColor="text1"/>
          <w:sz w:val="28"/>
          <w:szCs w:val="28"/>
          <w:rtl/>
        </w:rPr>
        <w:t xml:space="preserve">واعتمدت الدراسة على </w:t>
      </w:r>
      <w:r w:rsidRPr="00453201">
        <w:rPr>
          <w:rFonts w:ascii="Sakkal Majalla" w:hAnsi="Sakkal Majalla" w:cs="Sakkal Majalla"/>
          <w:color w:val="000000" w:themeColor="text1"/>
          <w:sz w:val="28"/>
          <w:szCs w:val="28"/>
          <w:rtl/>
        </w:rPr>
        <w:t>المنهج الوصفي التحليلي</w:t>
      </w:r>
      <w:r w:rsidRPr="00453201">
        <w:rPr>
          <w:rFonts w:ascii="Sakkal Majalla" w:hAnsi="Sakkal Majalla" w:cs="Sakkal Majalla" w:hint="cs"/>
          <w:color w:val="000000" w:themeColor="text1"/>
          <w:sz w:val="28"/>
          <w:szCs w:val="28"/>
          <w:rtl/>
        </w:rPr>
        <w:t xml:space="preserve">، كما اعتمدت على الاستبانة كأداة لجمع البيانات الخاصة بالدراسة، وتمثلت عينة الدراسة في  (112) قائداً من مجتمع البحث، وتم </w:t>
      </w:r>
      <w:r w:rsidRPr="00453201">
        <w:rPr>
          <w:rFonts w:ascii="Sakkal Majalla" w:hAnsi="Sakkal Majalla" w:cs="Sakkal Majalla"/>
          <w:color w:val="000000" w:themeColor="text1"/>
          <w:sz w:val="28"/>
          <w:szCs w:val="28"/>
          <w:rtl/>
        </w:rPr>
        <w:t xml:space="preserve"> </w:t>
      </w:r>
      <w:r w:rsidRPr="00453201">
        <w:rPr>
          <w:rFonts w:ascii="Sakkal Majalla" w:hAnsi="Sakkal Majalla" w:cs="Sakkal Majalla" w:hint="cs"/>
          <w:color w:val="000000" w:themeColor="text1"/>
          <w:sz w:val="28"/>
          <w:szCs w:val="28"/>
          <w:rtl/>
        </w:rPr>
        <w:t xml:space="preserve">تحليل البيانات من خلال البرنامج الإحصائي </w:t>
      </w:r>
      <w:proofErr w:type="spellStart"/>
      <w:r w:rsidR="00062EF9" w:rsidRPr="00453201">
        <w:rPr>
          <w:rFonts w:ascii="Sakkal Majalla" w:hAnsi="Sakkal Majalla" w:cs="Sakkal Majalla"/>
          <w:color w:val="000000" w:themeColor="text1"/>
          <w:sz w:val="28"/>
          <w:szCs w:val="28"/>
        </w:rPr>
        <w:t>Spss</w:t>
      </w:r>
      <w:proofErr w:type="spellEnd"/>
      <w:r w:rsidR="00062EF9" w:rsidRPr="00453201">
        <w:rPr>
          <w:rFonts w:ascii="Sakkal Majalla" w:hAnsi="Sakkal Majalla" w:cs="Sakkal Majalla" w:hint="cs"/>
          <w:color w:val="000000" w:themeColor="text1"/>
          <w:sz w:val="28"/>
          <w:szCs w:val="28"/>
          <w:rtl/>
        </w:rPr>
        <w:t xml:space="preserve">، وتوصلت الدراسة إلى </w:t>
      </w:r>
      <w:r w:rsidRPr="00453201">
        <w:rPr>
          <w:rFonts w:ascii="Sakkal Majalla" w:hAnsi="Sakkal Majalla" w:cs="Sakkal Majalla"/>
          <w:color w:val="000000" w:themeColor="text1"/>
          <w:sz w:val="28"/>
          <w:szCs w:val="28"/>
          <w:rtl/>
        </w:rPr>
        <w:t>أن هناك علاقة بين ممارسات إدارة التخطيط الاستراتيجي من حيث تحليل البيئة الداخلية والحوكمة المالية من حيث ترشيد النفقات، بالإضافة إلى وجود علاقة بين ممارسات تحليل البيئة الخارجية والنزاهة المالية، وممارسات وضع الرؤية الاستراتيجية واستدامة الموارد المالية، وممارسات وضع الأهداف الاستراتيجية والشفافية المالية،</w:t>
      </w:r>
      <w:r w:rsidR="00062EF9" w:rsidRPr="00453201">
        <w:rPr>
          <w:rFonts w:ascii="Sakkal Majalla" w:hAnsi="Sakkal Majalla" w:cs="Sakkal Majalla" w:hint="cs"/>
          <w:color w:val="000000" w:themeColor="text1"/>
          <w:sz w:val="28"/>
          <w:szCs w:val="28"/>
          <w:rtl/>
        </w:rPr>
        <w:t xml:space="preserve"> كما أوصت الدراسة بمجموعة من التوصيات من أهمها:</w:t>
      </w:r>
      <w:r w:rsidRPr="00453201">
        <w:rPr>
          <w:rFonts w:ascii="Sakkal Majalla" w:hAnsi="Sakkal Majalla" w:cs="Sakkal Majalla"/>
          <w:color w:val="000000" w:themeColor="text1"/>
          <w:sz w:val="28"/>
          <w:szCs w:val="28"/>
          <w:rtl/>
        </w:rPr>
        <w:t xml:space="preserve"> وضع استراتيجية واضحة للهيئة بناءً على ممارسات التخطيط الاستراتيجي الأربعة، بالإضافة إلى تعزيز ممارسات ومعايير الحوكمة المالية بكافة أبعادها ومتابعة تنفيذها وفقاً للخطة الاستراتيجية للهيئة.</w:t>
      </w:r>
    </w:p>
    <w:p w14:paraId="09563005" w14:textId="5034F247" w:rsidR="00270AFA" w:rsidRPr="00453201" w:rsidRDefault="00270AFA" w:rsidP="00487207">
      <w:pPr>
        <w:pStyle w:val="a3"/>
        <w:numPr>
          <w:ilvl w:val="0"/>
          <w:numId w:val="1"/>
        </w:numPr>
        <w:bidi/>
        <w:spacing w:line="360" w:lineRule="auto"/>
        <w:jc w:val="both"/>
        <w:rPr>
          <w:rFonts w:ascii="Sakkal Majalla" w:hAnsi="Sakkal Majalla" w:cs="Sakkal Majalla"/>
          <w:b/>
          <w:bCs/>
          <w:color w:val="000000" w:themeColor="text1"/>
          <w:sz w:val="28"/>
          <w:szCs w:val="28"/>
          <w:rtl/>
        </w:rPr>
      </w:pPr>
      <w:r w:rsidRPr="00453201">
        <w:rPr>
          <w:rFonts w:ascii="Sakkal Majalla" w:hAnsi="Sakkal Majalla" w:cs="Sakkal Majalla" w:hint="cs"/>
          <w:b/>
          <w:bCs/>
          <w:color w:val="000000" w:themeColor="text1"/>
          <w:sz w:val="28"/>
          <w:szCs w:val="28"/>
          <w:rtl/>
        </w:rPr>
        <w:t>دراسة (</w:t>
      </w:r>
      <w:proofErr w:type="spellStart"/>
      <w:r w:rsidRPr="00453201">
        <w:rPr>
          <w:rFonts w:ascii="Sakkal Majalla" w:hAnsi="Sakkal Majalla" w:cs="Sakkal Majalla"/>
          <w:b/>
          <w:bCs/>
          <w:color w:val="000000" w:themeColor="text1"/>
          <w:sz w:val="28"/>
          <w:szCs w:val="28"/>
        </w:rPr>
        <w:t>Bannay</w:t>
      </w:r>
      <w:proofErr w:type="spellEnd"/>
      <w:r w:rsidRPr="00453201">
        <w:rPr>
          <w:rFonts w:ascii="Sakkal Majalla" w:hAnsi="Sakkal Majalla" w:cs="Sakkal Majalla" w:hint="cs"/>
          <w:b/>
          <w:bCs/>
          <w:color w:val="000000" w:themeColor="text1"/>
          <w:sz w:val="28"/>
          <w:szCs w:val="28"/>
          <w:rtl/>
        </w:rPr>
        <w:t xml:space="preserve"> &amp; </w:t>
      </w:r>
      <w:r w:rsidRPr="00453201">
        <w:rPr>
          <w:rFonts w:ascii="Sakkal Majalla" w:hAnsi="Sakkal Majalla" w:cs="Sakkal Majalla"/>
          <w:b/>
          <w:bCs/>
          <w:color w:val="000000" w:themeColor="text1"/>
          <w:sz w:val="28"/>
          <w:szCs w:val="28"/>
        </w:rPr>
        <w:t>Al-Sharifi</w:t>
      </w:r>
      <w:r w:rsidRPr="00453201">
        <w:rPr>
          <w:rFonts w:ascii="Sakkal Majalla" w:hAnsi="Sakkal Majalla" w:cs="Sakkal Majalla" w:hint="cs"/>
          <w:b/>
          <w:bCs/>
          <w:color w:val="000000" w:themeColor="text1"/>
          <w:sz w:val="28"/>
          <w:szCs w:val="28"/>
          <w:rtl/>
        </w:rPr>
        <w:t xml:space="preserve"> &amp; </w:t>
      </w:r>
      <w:proofErr w:type="spellStart"/>
      <w:r w:rsidRPr="00453201">
        <w:rPr>
          <w:rFonts w:ascii="Sakkal Majalla" w:hAnsi="Sakkal Majalla" w:cs="Sakkal Majalla"/>
          <w:b/>
          <w:bCs/>
          <w:color w:val="000000" w:themeColor="text1"/>
          <w:sz w:val="28"/>
          <w:szCs w:val="28"/>
        </w:rPr>
        <w:t>Aldalimy</w:t>
      </w:r>
      <w:proofErr w:type="spellEnd"/>
      <w:r w:rsidRPr="00453201">
        <w:rPr>
          <w:rFonts w:ascii="Sakkal Majalla" w:hAnsi="Sakkal Majalla" w:cs="Sakkal Majalla" w:hint="cs"/>
          <w:b/>
          <w:bCs/>
          <w:color w:val="000000" w:themeColor="text1"/>
          <w:sz w:val="28"/>
          <w:szCs w:val="28"/>
          <w:rtl/>
        </w:rPr>
        <w:t xml:space="preserve">، 2019)، بعنوان: </w:t>
      </w:r>
      <w:r w:rsidRPr="00453201">
        <w:rPr>
          <w:rFonts w:ascii="Sakkal Majalla" w:hAnsi="Sakkal Majalla" w:cs="Sakkal Majalla"/>
          <w:b/>
          <w:bCs/>
          <w:color w:val="000000" w:themeColor="text1"/>
          <w:sz w:val="28"/>
          <w:szCs w:val="28"/>
        </w:rPr>
        <w:t>STRATEGIC ALIGNMENT ROLE IN ACHIEVING THE ORGANIZATIONAL EXCELLENCE THROUGH ORGANIZATIONAL DEXTERITY</w:t>
      </w:r>
      <w:r w:rsidRPr="00453201">
        <w:rPr>
          <w:rFonts w:ascii="Sakkal Majalla" w:hAnsi="Sakkal Majalla" w:cs="Sakkal Majalla" w:hint="cs"/>
          <w:b/>
          <w:bCs/>
          <w:color w:val="000000" w:themeColor="text1"/>
          <w:sz w:val="28"/>
          <w:szCs w:val="28"/>
          <w:rtl/>
        </w:rPr>
        <w:t>.</w:t>
      </w:r>
    </w:p>
    <w:p w14:paraId="54B13616" w14:textId="436AB09E" w:rsidR="00833F0B" w:rsidRPr="00322C71" w:rsidRDefault="00833F0B" w:rsidP="00453201">
      <w:pPr>
        <w:bidi/>
        <w:spacing w:line="360" w:lineRule="auto"/>
        <w:ind w:left="43"/>
        <w:jc w:val="both"/>
        <w:rPr>
          <w:rFonts w:ascii="Sakkal Majalla" w:hAnsi="Sakkal Majalla" w:cs="Sakkal Majalla"/>
          <w:color w:val="000000" w:themeColor="text1"/>
          <w:sz w:val="28"/>
          <w:szCs w:val="28"/>
        </w:rPr>
      </w:pPr>
      <w:r w:rsidRPr="00453201">
        <w:rPr>
          <w:rFonts w:ascii="Sakkal Majalla" w:hAnsi="Sakkal Majalla" w:cs="Sakkal Majalla" w:hint="cs"/>
          <w:color w:val="000000" w:themeColor="text1"/>
          <w:sz w:val="28"/>
          <w:szCs w:val="28"/>
          <w:rtl/>
        </w:rPr>
        <w:t xml:space="preserve">هدفت الدراسة </w:t>
      </w:r>
      <w:r w:rsidRPr="00453201">
        <w:rPr>
          <w:rFonts w:ascii="Sakkal Majalla" w:hAnsi="Sakkal Majalla" w:cs="Sakkal Majalla"/>
          <w:color w:val="000000" w:themeColor="text1"/>
          <w:sz w:val="28"/>
          <w:szCs w:val="28"/>
          <w:rtl/>
        </w:rPr>
        <w:t xml:space="preserve">إلى الكشف عن دور التوافق الاستراتيجي من خلال أبعاده (الاتصالات، والحوكمة، والبنية التحتية، والشراكة والمهارات) في تحقيق التميز التنظيمي من خلال أبعاده (التميز في القيادة، والتميز في الخدمة، </w:t>
      </w:r>
      <w:r w:rsidRPr="00453201">
        <w:rPr>
          <w:rFonts w:ascii="Sakkal Majalla" w:hAnsi="Sakkal Majalla" w:cs="Sakkal Majalla"/>
          <w:color w:val="000000" w:themeColor="text1"/>
          <w:sz w:val="28"/>
          <w:szCs w:val="28"/>
          <w:rtl/>
        </w:rPr>
        <w:lastRenderedPageBreak/>
        <w:t>والتميز في المعرفة من خلال البراعة التنظيمية)</w:t>
      </w:r>
      <w:r w:rsidRPr="00453201">
        <w:rPr>
          <w:rFonts w:ascii="Sakkal Majalla" w:hAnsi="Sakkal Majalla" w:cs="Sakkal Majalla" w:hint="cs"/>
          <w:color w:val="000000" w:themeColor="text1"/>
          <w:sz w:val="28"/>
          <w:szCs w:val="28"/>
          <w:rtl/>
        </w:rPr>
        <w:t xml:space="preserve">، </w:t>
      </w:r>
      <w:r w:rsidRPr="00453201">
        <w:rPr>
          <w:rFonts w:ascii="Sakkal Majalla" w:hAnsi="Sakkal Majalla" w:cs="Sakkal Majalla"/>
          <w:color w:val="000000" w:themeColor="text1"/>
          <w:sz w:val="28"/>
          <w:szCs w:val="28"/>
          <w:rtl/>
        </w:rPr>
        <w:t xml:space="preserve">ولتحقيق </w:t>
      </w:r>
      <w:r w:rsidRPr="00453201">
        <w:rPr>
          <w:rFonts w:ascii="Sakkal Majalla" w:hAnsi="Sakkal Majalla" w:cs="Sakkal Majalla" w:hint="cs"/>
          <w:color w:val="000000" w:themeColor="text1"/>
          <w:sz w:val="28"/>
          <w:szCs w:val="28"/>
          <w:rtl/>
        </w:rPr>
        <w:t xml:space="preserve">هدف الدراسة </w:t>
      </w:r>
      <w:r w:rsidRPr="00453201">
        <w:rPr>
          <w:rFonts w:ascii="Sakkal Majalla" w:hAnsi="Sakkal Majalla" w:cs="Sakkal Majalla"/>
          <w:color w:val="000000" w:themeColor="text1"/>
          <w:sz w:val="28"/>
          <w:szCs w:val="28"/>
          <w:rtl/>
        </w:rPr>
        <w:t>تم اختيار عدد من كليات جامعة كربلاء</w:t>
      </w:r>
      <w:r w:rsidRPr="00453201">
        <w:rPr>
          <w:rFonts w:ascii="Sakkal Majalla" w:hAnsi="Sakkal Majalla" w:cs="Sakkal Majalla" w:hint="cs"/>
          <w:color w:val="000000" w:themeColor="text1"/>
          <w:sz w:val="28"/>
          <w:szCs w:val="28"/>
          <w:rtl/>
        </w:rPr>
        <w:t xml:space="preserve">، </w:t>
      </w:r>
      <w:r w:rsidRPr="00453201">
        <w:rPr>
          <w:rFonts w:ascii="Sakkal Majalla" w:hAnsi="Sakkal Majalla" w:cs="Sakkal Majalla"/>
          <w:color w:val="000000" w:themeColor="text1"/>
          <w:sz w:val="28"/>
          <w:szCs w:val="28"/>
          <w:rtl/>
        </w:rPr>
        <w:t xml:space="preserve">وقد شملت العينة العمدية </w:t>
      </w:r>
      <w:r w:rsidRPr="00453201">
        <w:rPr>
          <w:rFonts w:ascii="Sakkal Majalla" w:hAnsi="Sakkal Majalla" w:cs="Sakkal Majalla" w:hint="cs"/>
          <w:color w:val="000000" w:themeColor="text1"/>
          <w:sz w:val="28"/>
          <w:szCs w:val="28"/>
          <w:rtl/>
        </w:rPr>
        <w:t>(</w:t>
      </w:r>
      <w:r w:rsidRPr="00453201">
        <w:rPr>
          <w:rFonts w:ascii="Sakkal Majalla" w:hAnsi="Sakkal Majalla" w:cs="Sakkal Majalla"/>
          <w:color w:val="000000" w:themeColor="text1"/>
          <w:sz w:val="28"/>
          <w:szCs w:val="28"/>
          <w:rtl/>
        </w:rPr>
        <w:t>80</w:t>
      </w:r>
      <w:r w:rsidRPr="00453201">
        <w:rPr>
          <w:rFonts w:ascii="Sakkal Majalla" w:hAnsi="Sakkal Majalla" w:cs="Sakkal Majalla" w:hint="cs"/>
          <w:color w:val="000000" w:themeColor="text1"/>
          <w:sz w:val="28"/>
          <w:szCs w:val="28"/>
          <w:rtl/>
        </w:rPr>
        <w:t>)</w:t>
      </w:r>
      <w:r w:rsidRPr="00453201">
        <w:rPr>
          <w:rFonts w:ascii="Sakkal Majalla" w:hAnsi="Sakkal Majalla" w:cs="Sakkal Majalla"/>
          <w:color w:val="000000" w:themeColor="text1"/>
          <w:sz w:val="28"/>
          <w:szCs w:val="28"/>
          <w:rtl/>
        </w:rPr>
        <w:t xml:space="preserve"> عضواً من أعضاء كليات التدريس، </w:t>
      </w:r>
      <w:r w:rsidRPr="00453201">
        <w:rPr>
          <w:rFonts w:ascii="Sakkal Majalla" w:hAnsi="Sakkal Majalla" w:cs="Sakkal Majalla" w:hint="cs"/>
          <w:color w:val="000000" w:themeColor="text1"/>
          <w:sz w:val="28"/>
          <w:szCs w:val="28"/>
          <w:rtl/>
        </w:rPr>
        <w:t xml:space="preserve">واعتمد الباحث على </w:t>
      </w:r>
      <w:r w:rsidRPr="00453201">
        <w:rPr>
          <w:rFonts w:ascii="Sakkal Majalla" w:hAnsi="Sakkal Majalla" w:cs="Sakkal Majalla"/>
          <w:color w:val="000000" w:themeColor="text1"/>
          <w:sz w:val="28"/>
          <w:szCs w:val="28"/>
          <w:rtl/>
        </w:rPr>
        <w:t>الاستبانة البحثية كوسيلة للحصول على البيانات</w:t>
      </w:r>
      <w:r w:rsidRPr="00453201">
        <w:rPr>
          <w:rFonts w:ascii="Sakkal Majalla" w:hAnsi="Sakkal Majalla" w:cs="Sakkal Majalla" w:hint="cs"/>
          <w:color w:val="000000" w:themeColor="text1"/>
          <w:sz w:val="28"/>
          <w:szCs w:val="28"/>
          <w:rtl/>
        </w:rPr>
        <w:t xml:space="preserve">، </w:t>
      </w:r>
      <w:r w:rsidRPr="00453201">
        <w:rPr>
          <w:rFonts w:ascii="Sakkal Majalla" w:hAnsi="Sakkal Majalla" w:cs="Sakkal Majalla"/>
          <w:color w:val="000000" w:themeColor="text1"/>
          <w:sz w:val="28"/>
          <w:szCs w:val="28"/>
          <w:rtl/>
        </w:rPr>
        <w:t>واستخدم المنهج الوصفي التحليلي للبحث والذي يتكون من ثلاثة معايير هي: التوافق الاستراتيجي، والتميز التنظيمي، والبراعة التنظيمية</w:t>
      </w:r>
      <w:r w:rsidRPr="00453201">
        <w:rPr>
          <w:rFonts w:ascii="Sakkal Majalla" w:hAnsi="Sakkal Majalla" w:cs="Sakkal Majalla" w:hint="cs"/>
          <w:color w:val="000000" w:themeColor="text1"/>
          <w:sz w:val="28"/>
          <w:szCs w:val="28"/>
          <w:rtl/>
        </w:rPr>
        <w:t>،</w:t>
      </w:r>
      <w:r w:rsidR="00270AFA" w:rsidRPr="00453201">
        <w:rPr>
          <w:rFonts w:ascii="Sakkal Majalla" w:hAnsi="Sakkal Majalla" w:cs="Sakkal Majalla" w:hint="cs"/>
          <w:color w:val="000000" w:themeColor="text1"/>
          <w:sz w:val="28"/>
          <w:szCs w:val="28"/>
          <w:rtl/>
        </w:rPr>
        <w:t xml:space="preserve"> </w:t>
      </w:r>
      <w:r w:rsidRPr="00453201">
        <w:rPr>
          <w:rFonts w:ascii="Sakkal Majalla" w:hAnsi="Sakkal Majalla" w:cs="Sakkal Majalla"/>
          <w:color w:val="000000" w:themeColor="text1"/>
          <w:sz w:val="28"/>
          <w:szCs w:val="28"/>
          <w:rtl/>
        </w:rPr>
        <w:t>وقد تم جمع البيانات من المصادر الرئيسية للمعلومات باستخدام استمارة الاستبانة؛ وتم تحليل البيانات باستخدام مجموعة من الأساليب الإحصائية بواسطة برنامج (</w:t>
      </w:r>
      <w:r w:rsidRPr="00453201">
        <w:rPr>
          <w:rFonts w:ascii="Sakkal Majalla" w:hAnsi="Sakkal Majalla" w:cs="Sakkal Majalla"/>
          <w:color w:val="000000" w:themeColor="text1"/>
          <w:sz w:val="28"/>
          <w:szCs w:val="28"/>
        </w:rPr>
        <w:t>SPSS V.23</w:t>
      </w:r>
      <w:r w:rsidRPr="00453201">
        <w:rPr>
          <w:rFonts w:ascii="Sakkal Majalla" w:hAnsi="Sakkal Majalla" w:cs="Sakkal Majalla"/>
          <w:color w:val="000000" w:themeColor="text1"/>
          <w:sz w:val="28"/>
          <w:szCs w:val="28"/>
          <w:rtl/>
        </w:rPr>
        <w:t>)</w:t>
      </w:r>
      <w:r w:rsidR="00270AFA" w:rsidRPr="00453201">
        <w:rPr>
          <w:rFonts w:ascii="Sakkal Majalla" w:hAnsi="Sakkal Majalla" w:cs="Sakkal Majalla" w:hint="cs"/>
          <w:color w:val="000000" w:themeColor="text1"/>
          <w:sz w:val="28"/>
          <w:szCs w:val="28"/>
          <w:rtl/>
        </w:rPr>
        <w:t xml:space="preserve">، </w:t>
      </w:r>
      <w:r w:rsidRPr="00453201">
        <w:rPr>
          <w:rFonts w:ascii="Sakkal Majalla" w:hAnsi="Sakkal Majalla" w:cs="Sakkal Majalla"/>
          <w:color w:val="000000" w:themeColor="text1"/>
          <w:sz w:val="28"/>
          <w:szCs w:val="28"/>
          <w:rtl/>
        </w:rPr>
        <w:t>وتوصل</w:t>
      </w:r>
      <w:r w:rsidR="00270AFA" w:rsidRPr="00453201">
        <w:rPr>
          <w:rFonts w:ascii="Sakkal Majalla" w:hAnsi="Sakkal Majalla" w:cs="Sakkal Majalla" w:hint="cs"/>
          <w:color w:val="000000" w:themeColor="text1"/>
          <w:sz w:val="28"/>
          <w:szCs w:val="28"/>
          <w:rtl/>
        </w:rPr>
        <w:t xml:space="preserve">ت الدراسة </w:t>
      </w:r>
      <w:r w:rsidRPr="00453201">
        <w:rPr>
          <w:rFonts w:ascii="Sakkal Majalla" w:hAnsi="Sakkal Majalla" w:cs="Sakkal Majalla"/>
          <w:color w:val="000000" w:themeColor="text1"/>
          <w:sz w:val="28"/>
          <w:szCs w:val="28"/>
          <w:rtl/>
        </w:rPr>
        <w:t>إلى عدد من الاستنتاجات أبرزها أن التوافق الاستراتيجي يمثل مجموعة من السلوكيات والصفات التي تسعى إلى الابتكار والتحول لإيجاد مسارات جديدة لاستكشاف الاستثمارات والطاقات المتاحة لها.</w:t>
      </w:r>
    </w:p>
    <w:p w14:paraId="06762D56" w14:textId="0AF139D5" w:rsidR="00352E5A" w:rsidRPr="00352E5A" w:rsidRDefault="00352E5A" w:rsidP="00487207">
      <w:pPr>
        <w:pStyle w:val="a3"/>
        <w:numPr>
          <w:ilvl w:val="0"/>
          <w:numId w:val="1"/>
        </w:numPr>
        <w:bidi/>
        <w:spacing w:line="360" w:lineRule="auto"/>
        <w:jc w:val="both"/>
        <w:rPr>
          <w:rFonts w:ascii="Sakkal Majalla" w:hAnsi="Sakkal Majalla" w:cs="Sakkal Majalla"/>
          <w:b/>
          <w:bCs/>
          <w:color w:val="000000" w:themeColor="text1"/>
          <w:sz w:val="28"/>
          <w:szCs w:val="28"/>
        </w:rPr>
      </w:pPr>
      <w:r w:rsidRPr="00352E5A">
        <w:rPr>
          <w:rFonts w:ascii="Sakkal Majalla" w:hAnsi="Sakkal Majalla" w:cs="Sakkal Majalla" w:hint="cs"/>
          <w:b/>
          <w:bCs/>
          <w:color w:val="000000" w:themeColor="text1"/>
          <w:sz w:val="28"/>
          <w:szCs w:val="28"/>
          <w:rtl/>
        </w:rPr>
        <w:t>دراسة (</w:t>
      </w:r>
      <w:proofErr w:type="spellStart"/>
      <w:r w:rsidRPr="00352E5A">
        <w:rPr>
          <w:rFonts w:ascii="Sakkal Majalla" w:hAnsi="Sakkal Majalla" w:cs="Sakkal Majalla"/>
          <w:b/>
          <w:bCs/>
          <w:color w:val="000000" w:themeColor="text1"/>
          <w:sz w:val="28"/>
          <w:szCs w:val="28"/>
        </w:rPr>
        <w:t>Saputra</w:t>
      </w:r>
      <w:proofErr w:type="spellEnd"/>
      <w:r w:rsidRPr="00352E5A">
        <w:rPr>
          <w:rFonts w:ascii="Sakkal Majalla" w:hAnsi="Sakkal Majalla" w:cs="Sakkal Majalla" w:hint="cs"/>
          <w:b/>
          <w:bCs/>
          <w:color w:val="000000" w:themeColor="text1"/>
          <w:sz w:val="28"/>
          <w:szCs w:val="28"/>
          <w:rtl/>
        </w:rPr>
        <w:t xml:space="preserve"> &amp; </w:t>
      </w:r>
      <w:proofErr w:type="spellStart"/>
      <w:r w:rsidRPr="00352E5A">
        <w:rPr>
          <w:rFonts w:ascii="Sakkal Majalla" w:hAnsi="Sakkal Majalla" w:cs="Sakkal Majalla"/>
          <w:b/>
          <w:bCs/>
          <w:color w:val="000000" w:themeColor="text1"/>
          <w:sz w:val="28"/>
          <w:szCs w:val="28"/>
        </w:rPr>
        <w:t>Daihani</w:t>
      </w:r>
      <w:proofErr w:type="spellEnd"/>
      <w:r w:rsidRPr="00352E5A">
        <w:rPr>
          <w:rFonts w:ascii="Sakkal Majalla" w:hAnsi="Sakkal Majalla" w:cs="Sakkal Majalla" w:hint="cs"/>
          <w:b/>
          <w:bCs/>
          <w:color w:val="000000" w:themeColor="text1"/>
          <w:sz w:val="28"/>
          <w:szCs w:val="28"/>
          <w:rtl/>
        </w:rPr>
        <w:t xml:space="preserve"> &amp; </w:t>
      </w:r>
      <w:r w:rsidRPr="00352E5A">
        <w:rPr>
          <w:rFonts w:ascii="Sakkal Majalla" w:hAnsi="Sakkal Majalla" w:cs="Sakkal Majalla"/>
          <w:b/>
          <w:bCs/>
          <w:color w:val="000000" w:themeColor="text1"/>
          <w:sz w:val="28"/>
          <w:szCs w:val="28"/>
        </w:rPr>
        <w:t xml:space="preserve">Sri </w:t>
      </w:r>
      <w:proofErr w:type="spellStart"/>
      <w:r w:rsidRPr="00352E5A">
        <w:rPr>
          <w:rFonts w:ascii="Sakkal Majalla" w:hAnsi="Sakkal Majalla" w:cs="Sakkal Majalla"/>
          <w:b/>
          <w:bCs/>
          <w:color w:val="000000" w:themeColor="text1"/>
          <w:sz w:val="28"/>
          <w:szCs w:val="28"/>
        </w:rPr>
        <w:t>Wahyudi</w:t>
      </w:r>
      <w:proofErr w:type="spellEnd"/>
      <w:r w:rsidRPr="00352E5A">
        <w:rPr>
          <w:rFonts w:ascii="Sakkal Majalla" w:hAnsi="Sakkal Majalla" w:cs="Sakkal Majalla" w:hint="cs"/>
          <w:b/>
          <w:bCs/>
          <w:color w:val="000000" w:themeColor="text1"/>
          <w:sz w:val="28"/>
          <w:szCs w:val="28"/>
          <w:rtl/>
        </w:rPr>
        <w:t xml:space="preserve">، 2019)، بعنوان: </w:t>
      </w:r>
      <w:r w:rsidRPr="00352E5A">
        <w:rPr>
          <w:rFonts w:ascii="Sakkal Majalla" w:hAnsi="Sakkal Majalla" w:cs="Sakkal Majalla"/>
          <w:b/>
          <w:bCs/>
          <w:color w:val="000000" w:themeColor="text1"/>
          <w:sz w:val="28"/>
          <w:szCs w:val="28"/>
        </w:rPr>
        <w:t>The Role of Strategic Planning and Innovation in Achieving Performance of Public Organization in Indonesia</w:t>
      </w:r>
      <w:r w:rsidRPr="00352E5A">
        <w:rPr>
          <w:rFonts w:ascii="Sakkal Majalla" w:hAnsi="Sakkal Majalla" w:cs="Sakkal Majalla" w:hint="cs"/>
          <w:b/>
          <w:bCs/>
          <w:color w:val="000000" w:themeColor="text1"/>
          <w:sz w:val="28"/>
          <w:szCs w:val="28"/>
          <w:rtl/>
        </w:rPr>
        <w:t>.</w:t>
      </w:r>
    </w:p>
    <w:p w14:paraId="044A974F" w14:textId="4C2D4F0A" w:rsidR="00352E5A" w:rsidRPr="00352E5A" w:rsidRDefault="00352E5A" w:rsidP="00453201">
      <w:pPr>
        <w:bidi/>
        <w:spacing w:line="360" w:lineRule="auto"/>
        <w:ind w:left="43"/>
        <w:jc w:val="both"/>
        <w:rPr>
          <w:rFonts w:ascii="Sakkal Majalla" w:hAnsi="Sakkal Majalla" w:cs="Sakkal Majalla"/>
          <w:color w:val="000000" w:themeColor="text1"/>
          <w:sz w:val="28"/>
          <w:szCs w:val="28"/>
          <w:rtl/>
        </w:rPr>
      </w:pPr>
      <w:r w:rsidRPr="00352E5A">
        <w:rPr>
          <w:rFonts w:ascii="Sakkal Majalla" w:hAnsi="Sakkal Majalla" w:cs="Sakkal Majalla" w:hint="cs"/>
          <w:color w:val="000000" w:themeColor="text1"/>
          <w:sz w:val="28"/>
          <w:szCs w:val="28"/>
          <w:rtl/>
        </w:rPr>
        <w:t>هدفت</w:t>
      </w:r>
      <w:r w:rsidRPr="00352E5A">
        <w:rPr>
          <w:rFonts w:ascii="Sakkal Majalla" w:hAnsi="Sakkal Majalla" w:cs="Sakkal Majalla"/>
          <w:color w:val="000000" w:themeColor="text1"/>
          <w:sz w:val="28"/>
          <w:szCs w:val="28"/>
          <w:rtl/>
        </w:rPr>
        <w:t xml:space="preserve"> الدراسة </w:t>
      </w:r>
      <w:r w:rsidRPr="00352E5A">
        <w:rPr>
          <w:rFonts w:ascii="Sakkal Majalla" w:hAnsi="Sakkal Majalla" w:cs="Sakkal Majalla" w:hint="cs"/>
          <w:color w:val="000000" w:themeColor="text1"/>
          <w:sz w:val="28"/>
          <w:szCs w:val="28"/>
          <w:rtl/>
        </w:rPr>
        <w:t xml:space="preserve">إلى </w:t>
      </w:r>
      <w:r w:rsidRPr="00352E5A">
        <w:rPr>
          <w:rFonts w:ascii="Sakkal Majalla" w:hAnsi="Sakkal Majalla" w:cs="Sakkal Majalla" w:hint="cs"/>
          <w:color w:val="000000" w:themeColor="text1"/>
          <w:sz w:val="28"/>
          <w:szCs w:val="28"/>
          <w:rtl/>
          <w:lang w:bidi="ar-EG"/>
        </w:rPr>
        <w:t>م</w:t>
      </w:r>
      <w:r w:rsidRPr="00352E5A">
        <w:rPr>
          <w:rFonts w:ascii="Sakkal Majalla" w:hAnsi="Sakkal Majalla" w:cs="Sakkal Majalla"/>
          <w:color w:val="000000" w:themeColor="text1"/>
          <w:sz w:val="28"/>
          <w:szCs w:val="28"/>
          <w:rtl/>
        </w:rPr>
        <w:t>عرفة دور التخطيط الاستراتيجي والابتكار في تحقيق أداء وكالة تنمية منطقة التجارة الحرة في إندونيسيا بما في ذلك دور الابتكار كوسيط في دعم العلاقة بين المتغيرات المستقلة والمتغيرات التابعة</w:t>
      </w:r>
      <w:r w:rsidRPr="00352E5A">
        <w:rPr>
          <w:rFonts w:ascii="Sakkal Majalla" w:hAnsi="Sakkal Majalla" w:cs="Sakkal Majalla" w:hint="cs"/>
          <w:color w:val="000000" w:themeColor="text1"/>
          <w:sz w:val="28"/>
          <w:szCs w:val="28"/>
          <w:rtl/>
        </w:rPr>
        <w:t xml:space="preserve">، حيث </w:t>
      </w:r>
      <w:r w:rsidRPr="00352E5A">
        <w:rPr>
          <w:rFonts w:ascii="Sakkal Majalla" w:hAnsi="Sakkal Majalla" w:cs="Sakkal Majalla"/>
          <w:color w:val="000000" w:themeColor="text1"/>
          <w:sz w:val="28"/>
          <w:szCs w:val="28"/>
          <w:rtl/>
        </w:rPr>
        <w:t>تم اختبار النموذج المقترح باستخدام</w:t>
      </w:r>
      <w:r w:rsidRPr="00352E5A">
        <w:rPr>
          <w:rFonts w:ascii="Sakkal Majalla" w:hAnsi="Sakkal Majalla" w:cs="Sakkal Majalla"/>
          <w:color w:val="000000" w:themeColor="text1"/>
          <w:sz w:val="28"/>
          <w:szCs w:val="28"/>
        </w:rPr>
        <w:t xml:space="preserve"> </w:t>
      </w:r>
      <w:r w:rsidR="00663BB8">
        <w:rPr>
          <w:rFonts w:ascii="Sakkal Majalla" w:hAnsi="Sakkal Majalla" w:cs="Sakkal Majalla" w:hint="cs"/>
          <w:color w:val="000000" w:themeColor="text1"/>
          <w:sz w:val="28"/>
          <w:szCs w:val="28"/>
          <w:rtl/>
        </w:rPr>
        <w:t xml:space="preserve"> </w:t>
      </w:r>
      <w:proofErr w:type="spellStart"/>
      <w:r w:rsidRPr="00352E5A">
        <w:rPr>
          <w:rFonts w:ascii="Sakkal Majalla" w:hAnsi="Sakkal Majalla" w:cs="Sakkal Majalla"/>
          <w:color w:val="000000" w:themeColor="text1"/>
          <w:sz w:val="28"/>
          <w:szCs w:val="28"/>
        </w:rPr>
        <w:t>SmartPLS</w:t>
      </w:r>
      <w:proofErr w:type="spellEnd"/>
      <w:r w:rsidRPr="00352E5A">
        <w:rPr>
          <w:rFonts w:ascii="Sakkal Majalla" w:hAnsi="Sakkal Majalla" w:cs="Sakkal Majalla"/>
          <w:color w:val="000000" w:themeColor="text1"/>
          <w:sz w:val="28"/>
          <w:szCs w:val="28"/>
          <w:rtl/>
        </w:rPr>
        <w:t>‏ الإصدار 3.0 لمعالجة البيانات</w:t>
      </w:r>
      <w:r w:rsidRPr="00352E5A">
        <w:rPr>
          <w:rFonts w:ascii="Sakkal Majalla" w:hAnsi="Sakkal Majalla" w:cs="Sakkal Majalla" w:hint="cs"/>
          <w:color w:val="000000" w:themeColor="text1"/>
          <w:sz w:val="28"/>
          <w:szCs w:val="28"/>
          <w:rtl/>
        </w:rPr>
        <w:t xml:space="preserve">، كما </w:t>
      </w:r>
      <w:r w:rsidRPr="00352E5A">
        <w:rPr>
          <w:rFonts w:ascii="Sakkal Majalla" w:hAnsi="Sakkal Majalla" w:cs="Sakkal Majalla"/>
          <w:color w:val="000000" w:themeColor="text1"/>
          <w:sz w:val="28"/>
          <w:szCs w:val="28"/>
          <w:rtl/>
        </w:rPr>
        <w:t>تم جمع البيانات من الاستبيانات التي تم ملؤها من قبل 109 عينة تم تسجيلهم كمديرين تنفيذيين / رئيس قسم في وكالة تنمية منطقة التجارة الحرة في إندونيسي</w:t>
      </w:r>
      <w:r w:rsidRPr="00352E5A">
        <w:rPr>
          <w:rFonts w:ascii="Sakkal Majalla" w:hAnsi="Sakkal Majalla" w:cs="Sakkal Majalla" w:hint="cs"/>
          <w:color w:val="000000" w:themeColor="text1"/>
          <w:sz w:val="28"/>
          <w:szCs w:val="28"/>
          <w:rtl/>
        </w:rPr>
        <w:t xml:space="preserve">، </w:t>
      </w:r>
      <w:r w:rsidRPr="00352E5A">
        <w:rPr>
          <w:rFonts w:ascii="Sakkal Majalla" w:hAnsi="Sakkal Majalla" w:cs="Sakkal Majalla"/>
          <w:color w:val="000000" w:themeColor="text1"/>
          <w:sz w:val="28"/>
          <w:szCs w:val="28"/>
        </w:rPr>
        <w:t xml:space="preserve"> </w:t>
      </w:r>
      <w:r w:rsidRPr="00352E5A">
        <w:rPr>
          <w:rFonts w:ascii="Sakkal Majalla" w:hAnsi="Sakkal Majalla" w:cs="Sakkal Majalla"/>
          <w:color w:val="000000" w:themeColor="text1"/>
          <w:sz w:val="28"/>
          <w:szCs w:val="28"/>
          <w:rtl/>
        </w:rPr>
        <w:t>و</w:t>
      </w:r>
      <w:r w:rsidRPr="00352E5A">
        <w:rPr>
          <w:rFonts w:ascii="Sakkal Majalla" w:hAnsi="Sakkal Majalla" w:cs="Sakkal Majalla" w:hint="cs"/>
          <w:color w:val="000000" w:themeColor="text1"/>
          <w:sz w:val="28"/>
          <w:szCs w:val="28"/>
          <w:rtl/>
        </w:rPr>
        <w:t>توصلت الدراسة من خلال اختبار</w:t>
      </w:r>
      <w:r w:rsidRPr="00352E5A">
        <w:rPr>
          <w:rFonts w:ascii="Sakkal Majalla" w:hAnsi="Sakkal Majalla" w:cs="Sakkal Majalla"/>
          <w:color w:val="000000" w:themeColor="text1"/>
          <w:sz w:val="28"/>
          <w:szCs w:val="28"/>
          <w:rtl/>
        </w:rPr>
        <w:t xml:space="preserve"> الفرضيات الأربع التي تم اختبارها في هذه الدراسة إلى أن بناء التخطيط الاستراتيجي له تأثير سلبي وغير كبير على الأداء، ولكن له تأثير غير مباشر معنوي على الأداء إذا كان من خلال الابتكار كوسيط</w:t>
      </w:r>
      <w:r w:rsidRPr="00352E5A">
        <w:rPr>
          <w:rFonts w:ascii="Sakkal Majalla" w:hAnsi="Sakkal Majalla" w:cs="Sakkal Majalla" w:hint="cs"/>
          <w:color w:val="000000" w:themeColor="text1"/>
          <w:sz w:val="28"/>
          <w:szCs w:val="28"/>
          <w:rtl/>
        </w:rPr>
        <w:t>،</w:t>
      </w:r>
      <w:r w:rsidRPr="00352E5A">
        <w:rPr>
          <w:rFonts w:ascii="Sakkal Majalla" w:hAnsi="Sakkal Majalla" w:cs="Sakkal Majalla"/>
          <w:color w:val="000000" w:themeColor="text1"/>
          <w:sz w:val="28"/>
          <w:szCs w:val="28"/>
          <w:rtl/>
        </w:rPr>
        <w:t xml:space="preserve"> كما أثبت الابتكار أن له تأثيرًا قويًا على الأداء التنظيمي</w:t>
      </w:r>
      <w:r w:rsidRPr="00352E5A">
        <w:rPr>
          <w:rFonts w:ascii="Sakkal Majalla" w:hAnsi="Sakkal Majalla" w:cs="Sakkal Majalla" w:hint="cs"/>
          <w:color w:val="000000" w:themeColor="text1"/>
          <w:sz w:val="28"/>
          <w:szCs w:val="28"/>
          <w:rtl/>
        </w:rPr>
        <w:t>، و</w:t>
      </w:r>
      <w:r w:rsidRPr="00352E5A">
        <w:rPr>
          <w:rFonts w:ascii="Sakkal Majalla" w:hAnsi="Sakkal Majalla" w:cs="Sakkal Majalla"/>
          <w:color w:val="000000" w:themeColor="text1"/>
          <w:sz w:val="28"/>
          <w:szCs w:val="28"/>
          <w:rtl/>
        </w:rPr>
        <w:t xml:space="preserve">توضح هذه الدراسة أن الوكالة قد تحقق أداءً </w:t>
      </w:r>
      <w:r w:rsidRPr="00352E5A">
        <w:rPr>
          <w:rFonts w:ascii="Sakkal Majalla" w:hAnsi="Sakkal Majalla" w:cs="Sakkal Majalla" w:hint="cs"/>
          <w:color w:val="000000" w:themeColor="text1"/>
          <w:sz w:val="28"/>
          <w:szCs w:val="28"/>
          <w:rtl/>
        </w:rPr>
        <w:t>جيداً</w:t>
      </w:r>
      <w:r w:rsidRPr="00352E5A">
        <w:rPr>
          <w:rFonts w:ascii="Sakkal Majalla" w:hAnsi="Sakkal Majalla" w:cs="Sakkal Majalla"/>
          <w:color w:val="000000" w:themeColor="text1"/>
          <w:sz w:val="28"/>
          <w:szCs w:val="28"/>
          <w:rtl/>
        </w:rPr>
        <w:t xml:space="preserve"> إذا تمكنت عمليًا من إعداد التخطيط الاستراتيجي وتحسين القدرة على الابتكار داخل المنظمة.</w:t>
      </w:r>
    </w:p>
    <w:bookmarkEnd w:id="6"/>
    <w:p w14:paraId="3E21A32C" w14:textId="77777777" w:rsidR="00FF1E1A" w:rsidRPr="00AD79C5" w:rsidRDefault="00FF1E1A" w:rsidP="00487207">
      <w:pPr>
        <w:pStyle w:val="a3"/>
        <w:numPr>
          <w:ilvl w:val="0"/>
          <w:numId w:val="1"/>
        </w:numPr>
        <w:bidi/>
        <w:spacing w:line="360" w:lineRule="auto"/>
        <w:jc w:val="both"/>
        <w:rPr>
          <w:rFonts w:ascii="Sakkal Majalla" w:hAnsi="Sakkal Majalla" w:cs="Sakkal Majalla"/>
          <w:b/>
          <w:bCs/>
          <w:color w:val="000000" w:themeColor="text1"/>
          <w:sz w:val="28"/>
          <w:szCs w:val="28"/>
        </w:rPr>
      </w:pPr>
      <w:r w:rsidRPr="00AD79C5">
        <w:rPr>
          <w:rFonts w:ascii="Sakkal Majalla" w:hAnsi="Sakkal Majalla" w:cs="Sakkal Majalla" w:hint="cs"/>
          <w:b/>
          <w:bCs/>
          <w:color w:val="000000" w:themeColor="text1"/>
          <w:sz w:val="28"/>
          <w:szCs w:val="28"/>
          <w:rtl/>
        </w:rPr>
        <w:t>دراسة (</w:t>
      </w:r>
      <w:r w:rsidRPr="00AD79C5">
        <w:rPr>
          <w:rFonts w:ascii="Sakkal Majalla" w:hAnsi="Sakkal Majalla" w:cs="Sakkal Majalla"/>
          <w:b/>
          <w:bCs/>
          <w:color w:val="000000" w:themeColor="text1"/>
          <w:sz w:val="28"/>
          <w:szCs w:val="28"/>
        </w:rPr>
        <w:t>Suarez</w:t>
      </w:r>
      <w:r w:rsidRPr="00AD79C5">
        <w:rPr>
          <w:rFonts w:ascii="Sakkal Majalla" w:hAnsi="Sakkal Majalla" w:cs="Sakkal Majalla" w:hint="cs"/>
          <w:b/>
          <w:bCs/>
          <w:color w:val="000000" w:themeColor="text1"/>
          <w:sz w:val="28"/>
          <w:szCs w:val="28"/>
          <w:rtl/>
        </w:rPr>
        <w:t xml:space="preserve"> &amp; </w:t>
      </w:r>
      <w:r w:rsidRPr="00AD79C5">
        <w:rPr>
          <w:rFonts w:ascii="Sakkal Majalla" w:hAnsi="Sakkal Majalla" w:cs="Sakkal Majalla"/>
          <w:b/>
          <w:bCs/>
          <w:color w:val="000000" w:themeColor="text1"/>
          <w:sz w:val="28"/>
          <w:szCs w:val="28"/>
        </w:rPr>
        <w:t>Calvo-Mora</w:t>
      </w:r>
      <w:r w:rsidRPr="00AD79C5">
        <w:rPr>
          <w:rFonts w:ascii="Sakkal Majalla" w:hAnsi="Sakkal Majalla" w:cs="Sakkal Majalla" w:hint="cs"/>
          <w:b/>
          <w:bCs/>
          <w:color w:val="000000" w:themeColor="text1"/>
          <w:sz w:val="28"/>
          <w:szCs w:val="28"/>
          <w:rtl/>
        </w:rPr>
        <w:t xml:space="preserve"> &amp; </w:t>
      </w:r>
      <w:proofErr w:type="spellStart"/>
      <w:r w:rsidRPr="00AD79C5">
        <w:rPr>
          <w:rFonts w:ascii="Sakkal Majalla" w:hAnsi="Sakkal Majalla" w:cs="Sakkal Majalla"/>
          <w:b/>
          <w:bCs/>
          <w:color w:val="000000" w:themeColor="text1"/>
          <w:sz w:val="28"/>
          <w:szCs w:val="28"/>
        </w:rPr>
        <w:t>Roldán</w:t>
      </w:r>
      <w:proofErr w:type="spellEnd"/>
      <w:r w:rsidRPr="00AD79C5">
        <w:rPr>
          <w:rFonts w:ascii="Sakkal Majalla" w:hAnsi="Sakkal Majalla" w:cs="Sakkal Majalla" w:hint="cs"/>
          <w:b/>
          <w:bCs/>
          <w:color w:val="000000" w:themeColor="text1"/>
          <w:sz w:val="28"/>
          <w:szCs w:val="28"/>
          <w:rtl/>
        </w:rPr>
        <w:t xml:space="preserve">، 2016)، بعنوان: </w:t>
      </w:r>
      <w:r w:rsidRPr="00AD79C5">
        <w:rPr>
          <w:rFonts w:ascii="Sakkal Majalla" w:hAnsi="Sakkal Majalla" w:cs="Sakkal Majalla"/>
          <w:b/>
          <w:bCs/>
          <w:color w:val="000000" w:themeColor="text1"/>
          <w:sz w:val="28"/>
          <w:szCs w:val="28"/>
        </w:rPr>
        <w:t>The role of strategic planning in excellence management systems</w:t>
      </w:r>
      <w:r w:rsidRPr="00AD79C5">
        <w:rPr>
          <w:rFonts w:ascii="Sakkal Majalla" w:hAnsi="Sakkal Majalla" w:cs="Sakkal Majalla" w:hint="cs"/>
          <w:b/>
          <w:bCs/>
          <w:color w:val="000000" w:themeColor="text1"/>
          <w:sz w:val="28"/>
          <w:szCs w:val="28"/>
          <w:rtl/>
        </w:rPr>
        <w:t>.</w:t>
      </w:r>
    </w:p>
    <w:p w14:paraId="03A9D6C9" w14:textId="204F9788" w:rsidR="00453201" w:rsidRDefault="00FF1E1A" w:rsidP="00453201">
      <w:pPr>
        <w:bidi/>
        <w:spacing w:line="360" w:lineRule="auto"/>
        <w:ind w:left="43"/>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lang w:bidi="ar-EG"/>
        </w:rPr>
        <w:t>هدفت الدراسة إلى التعرف على</w:t>
      </w:r>
      <w:r w:rsidRPr="00A65D2E">
        <w:rPr>
          <w:rFonts w:ascii="Sakkal Majalla" w:hAnsi="Sakkal Majalla" w:cs="Sakkal Majalla"/>
          <w:color w:val="000000" w:themeColor="text1"/>
          <w:sz w:val="28"/>
          <w:szCs w:val="28"/>
          <w:rtl/>
        </w:rPr>
        <w:t xml:space="preserve"> دور عملية التخطيط الاستراتيجي في أنظمة إدارة التميز (</w:t>
      </w:r>
      <w:r w:rsidRPr="00A65D2E">
        <w:rPr>
          <w:rFonts w:ascii="Sakkal Majalla" w:hAnsi="Sakkal Majalla" w:cs="Sakkal Majalla"/>
          <w:color w:val="000000" w:themeColor="text1"/>
          <w:sz w:val="28"/>
          <w:szCs w:val="28"/>
        </w:rPr>
        <w:t>EMS</w:t>
      </w:r>
      <w:r w:rsidRPr="00A65D2E">
        <w:rPr>
          <w:rFonts w:ascii="Sakkal Majalla" w:hAnsi="Sakkal Majalla" w:cs="Sakkal Majalla"/>
          <w:color w:val="000000" w:themeColor="text1"/>
          <w:sz w:val="28"/>
          <w:szCs w:val="28"/>
          <w:rtl/>
        </w:rPr>
        <w:t xml:space="preserve">) وتحاول المساهمة بأدلة على كيفية عمل نظام الإدارة البيئية الفعال، من خلال تحليل أوجه التآزر والعلاقات بين </w:t>
      </w:r>
      <w:r w:rsidRPr="00A65D2E">
        <w:rPr>
          <w:rFonts w:ascii="Sakkal Majalla" w:hAnsi="Sakkal Majalla" w:cs="Sakkal Majalla"/>
          <w:color w:val="000000" w:themeColor="text1"/>
          <w:sz w:val="28"/>
          <w:szCs w:val="28"/>
          <w:rtl/>
        </w:rPr>
        <w:lastRenderedPageBreak/>
        <w:t>العوامل الحاسمة لإدارة الجودة الشاملة (</w:t>
      </w:r>
      <w:r w:rsidRPr="00A65D2E">
        <w:rPr>
          <w:rFonts w:ascii="Sakkal Majalla" w:hAnsi="Sakkal Majalla" w:cs="Sakkal Majalla"/>
          <w:color w:val="000000" w:themeColor="text1"/>
          <w:sz w:val="28"/>
          <w:szCs w:val="28"/>
        </w:rPr>
        <w:t>TQM</w:t>
      </w:r>
      <w:r w:rsidRPr="00A65D2E">
        <w:rPr>
          <w:rFonts w:ascii="Sakkal Majalla" w:hAnsi="Sakkal Majalla" w:cs="Sakkal Majalla"/>
          <w:color w:val="000000" w:themeColor="text1"/>
          <w:sz w:val="28"/>
          <w:szCs w:val="28"/>
          <w:rtl/>
        </w:rPr>
        <w:t>) ونتائج المنظمة</w:t>
      </w:r>
      <w:r>
        <w:rPr>
          <w:rFonts w:ascii="Sakkal Majalla" w:hAnsi="Sakkal Majalla" w:cs="Sakkal Majalla" w:hint="cs"/>
          <w:color w:val="000000" w:themeColor="text1"/>
          <w:sz w:val="28"/>
          <w:szCs w:val="28"/>
          <w:rtl/>
        </w:rPr>
        <w:t xml:space="preserve">، </w:t>
      </w:r>
      <w:r w:rsidRPr="00A65D2E">
        <w:rPr>
          <w:rFonts w:ascii="Sakkal Majalla" w:hAnsi="Sakkal Majalla" w:cs="Sakkal Majalla"/>
          <w:color w:val="000000" w:themeColor="text1"/>
          <w:sz w:val="28"/>
          <w:szCs w:val="28"/>
          <w:rtl/>
        </w:rPr>
        <w:t>ومن أجل الوصول إلى هذه الأهداف تم استخدام نموذج التميز للمؤسسة الأوروبية لإدارة الجودة (</w:t>
      </w:r>
      <w:r w:rsidRPr="00A65D2E">
        <w:rPr>
          <w:rFonts w:ascii="Sakkal Majalla" w:hAnsi="Sakkal Majalla" w:cs="Sakkal Majalla"/>
          <w:color w:val="000000" w:themeColor="text1"/>
          <w:sz w:val="28"/>
          <w:szCs w:val="28"/>
        </w:rPr>
        <w:t>EFQM</w:t>
      </w:r>
      <w:r w:rsidRPr="00A65D2E">
        <w:rPr>
          <w:rFonts w:ascii="Sakkal Majalla" w:hAnsi="Sakkal Majalla" w:cs="Sakkal Majalla"/>
          <w:color w:val="000000" w:themeColor="text1"/>
          <w:sz w:val="28"/>
          <w:szCs w:val="28"/>
          <w:rtl/>
        </w:rPr>
        <w:t>) كإطار عمل</w:t>
      </w:r>
      <w:r>
        <w:rPr>
          <w:rFonts w:ascii="Sakkal Majalla" w:hAnsi="Sakkal Majalla" w:cs="Sakkal Majalla" w:hint="cs"/>
          <w:color w:val="000000" w:themeColor="text1"/>
          <w:sz w:val="28"/>
          <w:szCs w:val="28"/>
          <w:rtl/>
        </w:rPr>
        <w:t xml:space="preserve">، </w:t>
      </w:r>
      <w:r w:rsidRPr="00A65D2E">
        <w:rPr>
          <w:rFonts w:ascii="Sakkal Majalla" w:hAnsi="Sakkal Majalla" w:cs="Sakkal Majalla"/>
          <w:color w:val="000000" w:themeColor="text1"/>
          <w:sz w:val="28"/>
          <w:szCs w:val="28"/>
          <w:rtl/>
        </w:rPr>
        <w:t>وكانت المنهجية المستخدمة هي تقنية المربعات الصغرى الجزئية (</w:t>
      </w:r>
      <w:r w:rsidRPr="00A65D2E">
        <w:rPr>
          <w:rFonts w:ascii="Sakkal Majalla" w:hAnsi="Sakkal Majalla" w:cs="Sakkal Majalla"/>
          <w:color w:val="000000" w:themeColor="text1"/>
          <w:sz w:val="28"/>
          <w:szCs w:val="28"/>
        </w:rPr>
        <w:t>PLS</w:t>
      </w:r>
      <w:r w:rsidRPr="00A65D2E">
        <w:rPr>
          <w:rFonts w:ascii="Sakkal Majalla" w:hAnsi="Sakkal Majalla" w:cs="Sakkal Majalla"/>
          <w:color w:val="000000" w:themeColor="text1"/>
          <w:sz w:val="28"/>
          <w:szCs w:val="28"/>
          <w:rtl/>
        </w:rPr>
        <w:t>)</w:t>
      </w:r>
      <w:r>
        <w:rPr>
          <w:rFonts w:ascii="Sakkal Majalla" w:hAnsi="Sakkal Majalla" w:cs="Sakkal Majalla" w:hint="cs"/>
          <w:color w:val="000000" w:themeColor="text1"/>
          <w:sz w:val="28"/>
          <w:szCs w:val="28"/>
          <w:rtl/>
        </w:rPr>
        <w:t>، و</w:t>
      </w:r>
      <w:r w:rsidRPr="00A65D2E">
        <w:rPr>
          <w:rFonts w:ascii="Sakkal Majalla" w:hAnsi="Sakkal Majalla" w:cs="Sakkal Majalla"/>
          <w:color w:val="000000" w:themeColor="text1"/>
          <w:sz w:val="28"/>
          <w:szCs w:val="28"/>
          <w:rtl/>
        </w:rPr>
        <w:t>تم جمع البيانات من عينة مكونة من 225 شركة إسبانية مرشحة لجوائز التميز، والتي خضعت لعملية التقييم الذاتي والخارجي الكاملة</w:t>
      </w:r>
      <w:r>
        <w:rPr>
          <w:rFonts w:ascii="Sakkal Majalla" w:hAnsi="Sakkal Majalla" w:cs="Sakkal Majalla" w:hint="cs"/>
          <w:color w:val="000000" w:themeColor="text1"/>
          <w:sz w:val="28"/>
          <w:szCs w:val="28"/>
          <w:rtl/>
        </w:rPr>
        <w:t xml:space="preserve">، وتوصلت الدراسة إلى </w:t>
      </w:r>
      <w:r w:rsidRPr="00A65D2E">
        <w:rPr>
          <w:rFonts w:ascii="Sakkal Majalla" w:hAnsi="Sakkal Majalla" w:cs="Sakkal Majalla"/>
          <w:color w:val="000000" w:themeColor="text1"/>
          <w:sz w:val="28"/>
          <w:szCs w:val="28"/>
          <w:rtl/>
        </w:rPr>
        <w:t>أن الإجراءات والتزام القادة والأفراد بالجودة (عوامل تمكين ‏</w:t>
      </w:r>
      <w:r w:rsidRPr="00A65D2E">
        <w:rPr>
          <w:rFonts w:ascii="Sakkal Majalla" w:hAnsi="Sakkal Majalla" w:cs="Sakkal Majalla"/>
          <w:color w:val="000000" w:themeColor="text1"/>
          <w:sz w:val="28"/>
          <w:szCs w:val="28"/>
        </w:rPr>
        <w:t>EFQM</w:t>
      </w:r>
      <w:r w:rsidRPr="00A65D2E">
        <w:rPr>
          <w:rFonts w:ascii="Sakkal Majalla" w:hAnsi="Sakkal Majalla" w:cs="Sakkal Majalla"/>
          <w:color w:val="000000" w:themeColor="text1"/>
          <w:sz w:val="28"/>
          <w:szCs w:val="28"/>
          <w:rtl/>
        </w:rPr>
        <w:t xml:space="preserve"> الاجتماعية) يجب أن تكون فعالة من خلال تصميم وتنفيذ مخطط للعمليات الرئيسية، وإدارة الموارد المناسبة وإقامة تحالفات مع الموردين والشركاء الرئيسيين</w:t>
      </w:r>
      <w:r>
        <w:rPr>
          <w:rFonts w:ascii="Sakkal Majalla" w:hAnsi="Sakkal Majalla" w:cs="Sakkal Majalla" w:hint="cs"/>
          <w:color w:val="000000" w:themeColor="text1"/>
          <w:sz w:val="28"/>
          <w:szCs w:val="28"/>
          <w:rtl/>
        </w:rPr>
        <w:t>، و</w:t>
      </w:r>
      <w:r w:rsidRPr="00A65D2E">
        <w:rPr>
          <w:rFonts w:ascii="Sakkal Majalla" w:hAnsi="Sakkal Majalla" w:cs="Sakkal Majalla"/>
          <w:color w:val="000000" w:themeColor="text1"/>
          <w:sz w:val="28"/>
          <w:szCs w:val="28"/>
          <w:rtl/>
        </w:rPr>
        <w:t>هناك قضية أخرى حاسمة لنجاح إدارة الجودة الشاملة وهي الحاجة إلى تحقيق تكامل قيم الجودة وأهدافها وممارساتها في عملية التخطيط الاستراتيجي</w:t>
      </w:r>
      <w:r>
        <w:rPr>
          <w:rFonts w:ascii="Sakkal Majalla" w:hAnsi="Sakkal Majalla" w:cs="Sakkal Majalla" w:hint="cs"/>
          <w:color w:val="000000" w:themeColor="text1"/>
          <w:sz w:val="28"/>
          <w:szCs w:val="28"/>
          <w:rtl/>
        </w:rPr>
        <w:t>، إضافة إلى</w:t>
      </w:r>
      <w:r w:rsidRPr="00A65D2E">
        <w:rPr>
          <w:rFonts w:ascii="Sakkal Majalla" w:hAnsi="Sakkal Majalla" w:cs="Sakkal Majalla"/>
          <w:color w:val="000000" w:themeColor="text1"/>
          <w:sz w:val="28"/>
          <w:szCs w:val="28"/>
          <w:rtl/>
        </w:rPr>
        <w:t xml:space="preserve"> ذلك،</w:t>
      </w:r>
      <w:r>
        <w:rPr>
          <w:rFonts w:ascii="Sakkal Majalla" w:hAnsi="Sakkal Majalla" w:cs="Sakkal Majalla" w:hint="cs"/>
          <w:color w:val="000000" w:themeColor="text1"/>
          <w:sz w:val="28"/>
          <w:szCs w:val="28"/>
          <w:rtl/>
        </w:rPr>
        <w:t xml:space="preserve"> </w:t>
      </w:r>
      <w:r w:rsidRPr="00A65D2E">
        <w:rPr>
          <w:rFonts w:ascii="Sakkal Majalla" w:hAnsi="Sakkal Majalla" w:cs="Sakkal Majalla"/>
          <w:color w:val="000000" w:themeColor="text1"/>
          <w:sz w:val="28"/>
          <w:szCs w:val="28"/>
          <w:rtl/>
        </w:rPr>
        <w:t>أظهرت النتائج أيضًا كيف تختلف العوامل الفنية</w:t>
      </w:r>
      <w:r w:rsidR="00E773E3">
        <w:rPr>
          <w:rFonts w:ascii="Sakkal Majalla" w:hAnsi="Sakkal Majalla" w:cs="Sakkal Majalla" w:hint="cs"/>
          <w:color w:val="000000" w:themeColor="text1"/>
          <w:sz w:val="28"/>
          <w:szCs w:val="28"/>
          <w:rtl/>
        </w:rPr>
        <w:t xml:space="preserve"> </w:t>
      </w:r>
      <w:r w:rsidRPr="00A65D2E">
        <w:rPr>
          <w:rFonts w:ascii="Sakkal Majalla" w:hAnsi="Sakkal Majalla" w:cs="Sakkal Majalla"/>
          <w:color w:val="000000" w:themeColor="text1"/>
          <w:sz w:val="28"/>
          <w:szCs w:val="28"/>
          <w:rtl/>
        </w:rPr>
        <w:t>لإدارة</w:t>
      </w:r>
      <w:r w:rsidR="00E773E3">
        <w:rPr>
          <w:rFonts w:ascii="Sakkal Majalla" w:hAnsi="Sakkal Majalla" w:cs="Sakkal Majalla" w:hint="cs"/>
          <w:color w:val="000000" w:themeColor="text1"/>
          <w:sz w:val="28"/>
          <w:szCs w:val="28"/>
          <w:rtl/>
        </w:rPr>
        <w:t xml:space="preserve"> </w:t>
      </w:r>
      <w:r w:rsidRPr="00A65D2E">
        <w:rPr>
          <w:rFonts w:ascii="Sakkal Majalla" w:hAnsi="Sakkal Majalla" w:cs="Sakkal Majalla"/>
          <w:color w:val="000000" w:themeColor="text1"/>
          <w:sz w:val="28"/>
          <w:szCs w:val="28"/>
          <w:rtl/>
        </w:rPr>
        <w:t>ممكّنات المؤسسة الأوروبية</w:t>
      </w:r>
      <w:r w:rsidR="00E773E3">
        <w:rPr>
          <w:rFonts w:ascii="Sakkal Majalla" w:hAnsi="Sakkal Majalla" w:cs="Sakkal Majalla" w:hint="cs"/>
          <w:color w:val="000000" w:themeColor="text1"/>
          <w:sz w:val="28"/>
          <w:szCs w:val="28"/>
          <w:rtl/>
        </w:rPr>
        <w:t xml:space="preserve"> </w:t>
      </w:r>
      <w:r w:rsidRPr="00A65D2E">
        <w:rPr>
          <w:rFonts w:ascii="Sakkal Majalla" w:hAnsi="Sakkal Majalla" w:cs="Sakkal Majalla"/>
          <w:color w:val="000000" w:themeColor="text1"/>
          <w:sz w:val="28"/>
          <w:szCs w:val="28"/>
          <w:rtl/>
        </w:rPr>
        <w:t>لإدارة الجودة (</w:t>
      </w:r>
      <w:r w:rsidRPr="00A65D2E">
        <w:rPr>
          <w:rFonts w:ascii="Sakkal Majalla" w:hAnsi="Sakkal Majalla" w:cs="Sakkal Majalla"/>
          <w:color w:val="000000" w:themeColor="text1"/>
          <w:sz w:val="28"/>
          <w:szCs w:val="28"/>
        </w:rPr>
        <w:t>EFQM</w:t>
      </w:r>
      <w:r w:rsidRPr="00A65D2E">
        <w:rPr>
          <w:rFonts w:ascii="Sakkal Majalla" w:hAnsi="Sakkal Majalla" w:cs="Sakkal Majalla"/>
          <w:color w:val="000000" w:themeColor="text1"/>
          <w:sz w:val="28"/>
          <w:szCs w:val="28"/>
          <w:rtl/>
        </w:rPr>
        <w:t>) باختلاف درجة التميز التي يتم بها توظيف عملية التخطيط الاستراتيجي في المنظمات التي تشكل العينة</w:t>
      </w:r>
      <w:r>
        <w:rPr>
          <w:rFonts w:ascii="Sakkal Majalla" w:hAnsi="Sakkal Majalla" w:cs="Sakkal Majalla" w:hint="cs"/>
          <w:color w:val="000000" w:themeColor="text1"/>
          <w:sz w:val="28"/>
          <w:szCs w:val="28"/>
          <w:rtl/>
        </w:rPr>
        <w:t>.</w:t>
      </w:r>
    </w:p>
    <w:p w14:paraId="4A640F5A" w14:textId="3C1EC64A" w:rsidR="00146D8D" w:rsidRPr="00453201" w:rsidRDefault="00146D8D" w:rsidP="00453201">
      <w:pPr>
        <w:bidi/>
        <w:spacing w:line="360" w:lineRule="auto"/>
        <w:ind w:left="43"/>
        <w:jc w:val="both"/>
        <w:rPr>
          <w:rFonts w:ascii="Sakkal Majalla" w:hAnsi="Sakkal Majalla" w:cs="Sakkal Majalla"/>
          <w:color w:val="000000" w:themeColor="text1"/>
          <w:sz w:val="28"/>
          <w:szCs w:val="28"/>
        </w:rPr>
      </w:pPr>
      <w:r w:rsidRPr="00B96775">
        <w:rPr>
          <w:rFonts w:ascii="Sakkal Majalla" w:eastAsia="Calibri" w:hAnsi="Sakkal Majalla" w:cs="Sakkal Majalla" w:hint="cs"/>
          <w:b/>
          <w:bCs/>
          <w:sz w:val="28"/>
          <w:szCs w:val="28"/>
          <w:u w:val="single"/>
          <w:rtl/>
          <w:lang w:bidi="ar-EG"/>
        </w:rPr>
        <w:t>التعقيب على الدراسات السابقة:</w:t>
      </w:r>
    </w:p>
    <w:p w14:paraId="7BADDDFD" w14:textId="47E2C504" w:rsidR="00146D8D" w:rsidRPr="00B96775" w:rsidRDefault="00146D8D" w:rsidP="00453201">
      <w:pPr>
        <w:bidi/>
        <w:spacing w:line="360" w:lineRule="auto"/>
        <w:ind w:left="43"/>
        <w:jc w:val="both"/>
        <w:rPr>
          <w:rFonts w:ascii="Sakkal Majalla" w:eastAsia="Calibri" w:hAnsi="Sakkal Majalla" w:cs="Sakkal Majalla"/>
          <w:sz w:val="28"/>
          <w:szCs w:val="28"/>
          <w:rtl/>
          <w:lang w:bidi="ar-EG"/>
        </w:rPr>
      </w:pPr>
      <w:r w:rsidRPr="00B96775">
        <w:rPr>
          <w:rFonts w:ascii="Sakkal Majalla" w:eastAsia="Calibri" w:hAnsi="Sakkal Majalla" w:cs="Sakkal Majalla" w:hint="cs"/>
          <w:sz w:val="28"/>
          <w:szCs w:val="28"/>
          <w:rtl/>
          <w:lang w:bidi="ar-EG"/>
        </w:rPr>
        <w:t xml:space="preserve">اتفقت الدراسة الحالية مع الدراسات السابقة في إلقاء الاهتمام حول كافة المعلومات ذات العلاقة </w:t>
      </w:r>
      <w:r>
        <w:rPr>
          <w:rFonts w:ascii="Sakkal Majalla" w:eastAsia="Calibri" w:hAnsi="Sakkal Majalla" w:cs="Sakkal Majalla" w:hint="cs"/>
          <w:sz w:val="28"/>
          <w:szCs w:val="28"/>
          <w:rtl/>
          <w:lang w:bidi="ar-EG"/>
        </w:rPr>
        <w:t>ب</w:t>
      </w:r>
      <w:r w:rsidR="00570553">
        <w:rPr>
          <w:rFonts w:ascii="Sakkal Majalla" w:eastAsia="Calibri" w:hAnsi="Sakkal Majalla" w:cs="Sakkal Majalla" w:hint="cs"/>
          <w:sz w:val="28"/>
          <w:szCs w:val="28"/>
          <w:rtl/>
          <w:lang w:bidi="ar-EG"/>
        </w:rPr>
        <w:t xml:space="preserve">التخطيط </w:t>
      </w:r>
      <w:r w:rsidR="00570553" w:rsidRPr="00453201">
        <w:rPr>
          <w:rFonts w:ascii="Sakkal Majalla" w:hAnsi="Sakkal Majalla" w:cs="Sakkal Majalla" w:hint="cs"/>
          <w:color w:val="000000" w:themeColor="text1"/>
          <w:sz w:val="28"/>
          <w:szCs w:val="28"/>
          <w:rtl/>
        </w:rPr>
        <w:t>الاستراتيجي</w:t>
      </w:r>
      <w:r>
        <w:rPr>
          <w:rFonts w:ascii="Sakkal Majalla" w:eastAsia="Calibri" w:hAnsi="Sakkal Majalla" w:cs="Sakkal Majalla" w:hint="cs"/>
          <w:sz w:val="28"/>
          <w:szCs w:val="28"/>
          <w:rtl/>
          <w:lang w:bidi="ar-EG"/>
        </w:rPr>
        <w:t xml:space="preserve"> ومدى أهميته</w:t>
      </w:r>
      <w:r w:rsidR="00570553">
        <w:rPr>
          <w:rFonts w:ascii="Sakkal Majalla" w:eastAsia="Calibri" w:hAnsi="Sakkal Majalla" w:cs="Sakkal Majalla" w:hint="cs"/>
          <w:sz w:val="28"/>
          <w:szCs w:val="28"/>
          <w:rtl/>
          <w:lang w:bidi="ar-EG"/>
        </w:rPr>
        <w:t xml:space="preserve"> لتحقيق التميز المؤسسي</w:t>
      </w:r>
      <w:r w:rsidRPr="00B96775">
        <w:rPr>
          <w:rFonts w:ascii="Sakkal Majalla" w:eastAsia="Calibri" w:hAnsi="Sakkal Majalla" w:cs="Sakkal Majalla" w:hint="cs"/>
          <w:sz w:val="28"/>
          <w:szCs w:val="28"/>
          <w:rtl/>
          <w:lang w:bidi="ar-EG"/>
        </w:rPr>
        <w:t>، وقد حققت جميعها الإجابة على كافة التساؤلات البحثية التي طرحتها كل دراسة، كما أنها توصلت إلى النتائج التي تؤيد ذلك، إلى جانب اعتماد الدراسات السابقة على المنهج الوصفي التحليلي من أجل توضيح ظاهرة الدراسة، وبيان مدى تأثير</w:t>
      </w:r>
      <w:bookmarkStart w:id="14" w:name="_Hlk170562834"/>
      <w:r w:rsidR="00570553">
        <w:rPr>
          <w:rFonts w:ascii="Sakkal Majalla" w:eastAsia="Calibri" w:hAnsi="Sakkal Majalla" w:cs="Sakkal Majalla" w:hint="cs"/>
          <w:sz w:val="28"/>
          <w:szCs w:val="28"/>
          <w:rtl/>
          <w:lang w:bidi="ar-EG"/>
        </w:rPr>
        <w:t xml:space="preserve"> التخطيط الاستراتيجي في تحقيق التميز المؤسسي في المؤسسات الحكومية</w:t>
      </w:r>
      <w:r>
        <w:rPr>
          <w:rFonts w:ascii="Sakkal Majalla" w:eastAsia="Calibri" w:hAnsi="Sakkal Majalla" w:cs="Sakkal Majalla" w:hint="cs"/>
          <w:sz w:val="28"/>
          <w:szCs w:val="28"/>
          <w:rtl/>
          <w:lang w:bidi="ar-EG"/>
        </w:rPr>
        <w:t>.</w:t>
      </w:r>
    </w:p>
    <w:bookmarkEnd w:id="14"/>
    <w:p w14:paraId="25CCA003" w14:textId="77777777" w:rsidR="00A328F6" w:rsidRDefault="00146D8D" w:rsidP="00A328F6">
      <w:pPr>
        <w:bidi/>
        <w:spacing w:line="360" w:lineRule="auto"/>
        <w:ind w:left="43"/>
        <w:jc w:val="both"/>
        <w:rPr>
          <w:rFonts w:ascii="Sakkal Majalla" w:eastAsia="Calibri" w:hAnsi="Sakkal Majalla" w:cs="Sakkal Majalla"/>
          <w:kern w:val="0"/>
          <w:sz w:val="28"/>
          <w:szCs w:val="28"/>
          <w:rtl/>
          <w:lang w:bidi="ar-EG"/>
          <w14:ligatures w14:val="none"/>
        </w:rPr>
      </w:pPr>
      <w:r w:rsidRPr="00B96775">
        <w:rPr>
          <w:rFonts w:ascii="Sakkal Majalla" w:eastAsia="Calibri" w:hAnsi="Sakkal Majalla" w:cs="Sakkal Majalla" w:hint="cs"/>
          <w:kern w:val="0"/>
          <w:sz w:val="28"/>
          <w:szCs w:val="28"/>
          <w:rtl/>
          <w:lang w:bidi="ar-EG"/>
          <w14:ligatures w14:val="none"/>
        </w:rPr>
        <w:t>اختلفت الدراس</w:t>
      </w:r>
      <w:r>
        <w:rPr>
          <w:rFonts w:ascii="Sakkal Majalla" w:eastAsia="Calibri" w:hAnsi="Sakkal Majalla" w:cs="Sakkal Majalla" w:hint="cs"/>
          <w:kern w:val="0"/>
          <w:sz w:val="28"/>
          <w:szCs w:val="28"/>
          <w:rtl/>
          <w:lang w:bidi="ar-EG"/>
          <w14:ligatures w14:val="none"/>
        </w:rPr>
        <w:t xml:space="preserve">ة </w:t>
      </w:r>
      <w:r w:rsidRPr="004D34C2">
        <w:rPr>
          <w:rFonts w:ascii="Sakkal Majalla" w:eastAsia="Calibri" w:hAnsi="Sakkal Majalla" w:cs="Sakkal Majalla" w:hint="cs"/>
          <w:sz w:val="28"/>
          <w:szCs w:val="28"/>
          <w:rtl/>
          <w:lang w:bidi="ar-EG"/>
        </w:rPr>
        <w:t>الحالية</w:t>
      </w:r>
      <w:r>
        <w:rPr>
          <w:rFonts w:ascii="Sakkal Majalla" w:eastAsia="Calibri" w:hAnsi="Sakkal Majalla" w:cs="Sakkal Majalla" w:hint="cs"/>
          <w:kern w:val="0"/>
          <w:sz w:val="28"/>
          <w:szCs w:val="28"/>
          <w:rtl/>
          <w:lang w:bidi="ar-EG"/>
          <w14:ligatures w14:val="none"/>
        </w:rPr>
        <w:t xml:space="preserve"> </w:t>
      </w:r>
      <w:r w:rsidRPr="00B96775">
        <w:rPr>
          <w:rFonts w:ascii="Sakkal Majalla" w:eastAsia="Calibri" w:hAnsi="Sakkal Majalla" w:cs="Sakkal Majalla" w:hint="cs"/>
          <w:kern w:val="0"/>
          <w:sz w:val="28"/>
          <w:szCs w:val="28"/>
          <w:rtl/>
          <w:lang w:bidi="ar-EG"/>
          <w14:ligatures w14:val="none"/>
        </w:rPr>
        <w:t>مع الدراس</w:t>
      </w:r>
      <w:r>
        <w:rPr>
          <w:rFonts w:ascii="Sakkal Majalla" w:eastAsia="Calibri" w:hAnsi="Sakkal Majalla" w:cs="Sakkal Majalla" w:hint="cs"/>
          <w:kern w:val="0"/>
          <w:sz w:val="28"/>
          <w:szCs w:val="28"/>
          <w:rtl/>
          <w:lang w:bidi="ar-EG"/>
          <w14:ligatures w14:val="none"/>
        </w:rPr>
        <w:t xml:space="preserve">ات السابقة </w:t>
      </w:r>
      <w:r w:rsidRPr="00B96775">
        <w:rPr>
          <w:rFonts w:ascii="Sakkal Majalla" w:eastAsia="Calibri" w:hAnsi="Sakkal Majalla" w:cs="Sakkal Majalla" w:hint="cs"/>
          <w:kern w:val="0"/>
          <w:sz w:val="28"/>
          <w:szCs w:val="28"/>
          <w:rtl/>
          <w:lang w:bidi="ar-EG"/>
          <w14:ligatures w14:val="none"/>
        </w:rPr>
        <w:t>في ربط العلاقة بين متغيرات الدراسة، فالدراسة الحالية تهتم بتسليط الضوء حول دور</w:t>
      </w:r>
      <w:r w:rsidR="00570553" w:rsidRPr="00570553">
        <w:rPr>
          <w:rFonts w:ascii="Sakkal Majalla" w:eastAsia="Calibri" w:hAnsi="Sakkal Majalla" w:cs="Sakkal Majalla" w:hint="cs"/>
          <w:sz w:val="28"/>
          <w:szCs w:val="28"/>
          <w:rtl/>
          <w:lang w:bidi="ar-EG"/>
        </w:rPr>
        <w:t xml:space="preserve"> </w:t>
      </w:r>
      <w:r w:rsidR="00570553">
        <w:rPr>
          <w:rFonts w:ascii="Sakkal Majalla" w:eastAsia="Calibri" w:hAnsi="Sakkal Majalla" w:cs="Sakkal Majalla" w:hint="cs"/>
          <w:sz w:val="28"/>
          <w:szCs w:val="28"/>
          <w:rtl/>
          <w:lang w:bidi="ar-EG"/>
        </w:rPr>
        <w:t>التخطيط الاستراتيجي في تحقيق التميز المؤسسي في المؤسسات الحكومية</w:t>
      </w:r>
      <w:r w:rsidRPr="00B96775">
        <w:rPr>
          <w:rFonts w:ascii="Sakkal Majalla" w:eastAsia="Calibri" w:hAnsi="Sakkal Majalla" w:cs="Sakkal Majalla" w:hint="cs"/>
          <w:kern w:val="0"/>
          <w:sz w:val="28"/>
          <w:szCs w:val="28"/>
          <w:rtl/>
          <w:lang w:bidi="ar-EG"/>
          <w14:ligatures w14:val="none"/>
        </w:rPr>
        <w:t>، أي أنها تقوم بدراسة الأثر من أبعاد مختلفة، إلى جانب اختلاف الدراسة التطبيقية من مجتمع وأداة الدراسة،</w:t>
      </w:r>
      <w:r w:rsidR="00570553">
        <w:rPr>
          <w:rFonts w:ascii="Sakkal Majalla" w:eastAsia="Calibri" w:hAnsi="Sakkal Majalla" w:cs="Sakkal Majalla" w:hint="cs"/>
          <w:kern w:val="0"/>
          <w:sz w:val="28"/>
          <w:szCs w:val="28"/>
          <w:rtl/>
          <w:lang w:bidi="ar-EG"/>
          <w14:ligatures w14:val="none"/>
        </w:rPr>
        <w:t xml:space="preserve"> </w:t>
      </w:r>
      <w:r w:rsidRPr="00B96775">
        <w:rPr>
          <w:rFonts w:ascii="Sakkal Majalla" w:eastAsia="Calibri" w:hAnsi="Sakkal Majalla" w:cs="Sakkal Majalla" w:hint="cs"/>
          <w:kern w:val="0"/>
          <w:sz w:val="28"/>
          <w:szCs w:val="28"/>
          <w:rtl/>
          <w:lang w:bidi="ar-EG"/>
          <w14:ligatures w14:val="none"/>
        </w:rPr>
        <w:t xml:space="preserve">حيث تقوم الدراسة الحالية بالتطبيق على </w:t>
      </w:r>
      <w:r w:rsidR="00570553">
        <w:rPr>
          <w:rFonts w:ascii="Sakkal Majalla" w:eastAsia="Calibri" w:hAnsi="Sakkal Majalla" w:cs="Sakkal Majalla" w:hint="cs"/>
          <w:kern w:val="0"/>
          <w:sz w:val="28"/>
          <w:szCs w:val="28"/>
          <w:rtl/>
          <w:lang w:bidi="ar-EG"/>
          <w14:ligatures w14:val="none"/>
        </w:rPr>
        <w:t>المؤسسات الحكومية (المؤسسة العامة للتدريب التقني والمهني</w:t>
      </w:r>
      <w:r w:rsidR="00C85D66">
        <w:rPr>
          <w:rFonts w:ascii="Sakkal Majalla" w:eastAsia="Calibri" w:hAnsi="Sakkal Majalla" w:cs="Sakkal Majalla" w:hint="cs"/>
          <w:kern w:val="0"/>
          <w:sz w:val="28"/>
          <w:szCs w:val="28"/>
          <w:rtl/>
          <w:lang w:bidi="ar-EG"/>
          <w14:ligatures w14:val="none"/>
        </w:rPr>
        <w:t xml:space="preserve"> </w:t>
      </w:r>
      <w:r w:rsidR="001F5E4E">
        <w:rPr>
          <w:rFonts w:ascii="Sakkal Majalla" w:eastAsia="Calibri" w:hAnsi="Sakkal Majalla" w:cs="Sakkal Majalla" w:hint="cs"/>
          <w:kern w:val="0"/>
          <w:sz w:val="28"/>
          <w:szCs w:val="28"/>
          <w:rtl/>
          <w:lang w:bidi="ar-EG"/>
          <w14:ligatures w14:val="none"/>
        </w:rPr>
        <w:t xml:space="preserve">بالرياض كدراسة حالة)، </w:t>
      </w:r>
      <w:r w:rsidRPr="00B96775">
        <w:rPr>
          <w:rFonts w:ascii="Sakkal Majalla" w:eastAsia="Calibri" w:hAnsi="Sakkal Majalla" w:cs="Sakkal Majalla" w:hint="cs"/>
          <w:kern w:val="0"/>
          <w:sz w:val="28"/>
          <w:szCs w:val="28"/>
          <w:rtl/>
          <w:lang w:bidi="ar-EG"/>
          <w14:ligatures w14:val="none"/>
        </w:rPr>
        <w:t>وهو مالم تتطرق إليه الدراسات السابقة</w:t>
      </w:r>
      <w:r>
        <w:rPr>
          <w:rFonts w:ascii="Sakkal Majalla" w:eastAsia="Calibri" w:hAnsi="Sakkal Majalla" w:cs="Sakkal Majalla" w:hint="cs"/>
          <w:kern w:val="0"/>
          <w:sz w:val="28"/>
          <w:szCs w:val="28"/>
          <w:rtl/>
          <w:lang w:bidi="ar-EG"/>
          <w14:ligatures w14:val="none"/>
        </w:rPr>
        <w:t>.</w:t>
      </w:r>
      <w:bookmarkStart w:id="15" w:name="_Toc171179697"/>
    </w:p>
    <w:p w14:paraId="79E0CBB7" w14:textId="537E0D2F" w:rsidR="0032753F" w:rsidRPr="00A328F6" w:rsidRDefault="0032753F" w:rsidP="00A328F6">
      <w:pPr>
        <w:bidi/>
        <w:spacing w:after="160" w:line="360" w:lineRule="auto"/>
        <w:ind w:left="43"/>
        <w:rPr>
          <w:rFonts w:ascii="Sakkal Majalla" w:hAnsi="Sakkal Majalla" w:cs="Sakkal Majalla"/>
          <w:b/>
          <w:bCs/>
          <w:kern w:val="0"/>
          <w:sz w:val="32"/>
          <w:szCs w:val="32"/>
          <w:u w:val="single"/>
          <w14:ligatures w14:val="none"/>
        </w:rPr>
      </w:pPr>
      <w:r w:rsidRPr="00A328F6">
        <w:rPr>
          <w:rFonts w:ascii="Sakkal Majalla" w:hAnsi="Sakkal Majalla" w:cs="Sakkal Majalla" w:hint="cs"/>
          <w:b/>
          <w:bCs/>
          <w:kern w:val="0"/>
          <w:sz w:val="32"/>
          <w:szCs w:val="32"/>
          <w:u w:val="single"/>
          <w:rtl/>
          <w14:ligatures w14:val="none"/>
        </w:rPr>
        <w:t>المنطلقات النظرية للدراسة:</w:t>
      </w:r>
      <w:bookmarkEnd w:id="15"/>
    </w:p>
    <w:p w14:paraId="22042F54" w14:textId="7B801DED" w:rsidR="0032753F" w:rsidRPr="0032753F" w:rsidRDefault="0032753F" w:rsidP="00487207">
      <w:pPr>
        <w:pStyle w:val="a3"/>
        <w:numPr>
          <w:ilvl w:val="0"/>
          <w:numId w:val="1"/>
        </w:numPr>
        <w:bidi/>
        <w:spacing w:line="360" w:lineRule="auto"/>
        <w:jc w:val="both"/>
        <w:rPr>
          <w:rFonts w:ascii="Sakkal Majalla" w:eastAsia="Calibri" w:hAnsi="Sakkal Majalla" w:cs="Sakkal Majalla"/>
          <w:b/>
          <w:bCs/>
          <w:kern w:val="0"/>
          <w:sz w:val="28"/>
          <w:szCs w:val="28"/>
          <w:u w:val="single"/>
          <w:rtl/>
          <w:lang w:bidi="ar-EG"/>
          <w14:ligatures w14:val="none"/>
        </w:rPr>
      </w:pPr>
      <w:r w:rsidRPr="0032753F">
        <w:rPr>
          <w:rFonts w:ascii="Sakkal Majalla" w:eastAsia="Calibri" w:hAnsi="Sakkal Majalla" w:cs="Sakkal Majalla"/>
          <w:b/>
          <w:bCs/>
          <w:kern w:val="0"/>
          <w:sz w:val="28"/>
          <w:szCs w:val="28"/>
          <w:u w:val="single"/>
          <w:rtl/>
          <w:lang w:bidi="ar-EG"/>
          <w14:ligatures w14:val="none"/>
        </w:rPr>
        <w:t>نظرية البحث عن التفوق</w:t>
      </w:r>
      <w:r w:rsidRPr="0032753F">
        <w:rPr>
          <w:rFonts w:ascii="Sakkal Majalla" w:eastAsia="Calibri" w:hAnsi="Sakkal Majalla" w:cs="Sakkal Majalla"/>
          <w:b/>
          <w:bCs/>
          <w:kern w:val="0"/>
          <w:sz w:val="28"/>
          <w:szCs w:val="28"/>
          <w:u w:val="single"/>
          <w:lang w:bidi="ar-EG"/>
          <w14:ligatures w14:val="none"/>
        </w:rPr>
        <w:t xml:space="preserve"> </w:t>
      </w:r>
      <w:r w:rsidRPr="0032753F">
        <w:rPr>
          <w:rFonts w:ascii="Sakkal Majalla" w:eastAsia="Calibri" w:hAnsi="Sakkal Majalla" w:cs="Sakkal Majalla" w:hint="cs"/>
          <w:b/>
          <w:bCs/>
          <w:kern w:val="0"/>
          <w:sz w:val="28"/>
          <w:szCs w:val="28"/>
          <w:u w:val="single"/>
          <w:rtl/>
          <w:lang w:bidi="ar-EG"/>
          <w14:ligatures w14:val="none"/>
        </w:rPr>
        <w:t>(</w:t>
      </w:r>
      <w:r w:rsidRPr="0032753F">
        <w:rPr>
          <w:rFonts w:ascii="Sakkal Majalla" w:eastAsia="Calibri" w:hAnsi="Sakkal Majalla" w:cs="Sakkal Majalla"/>
          <w:b/>
          <w:bCs/>
          <w:kern w:val="0"/>
          <w:sz w:val="28"/>
          <w:szCs w:val="28"/>
          <w:u w:val="single"/>
          <w:lang w:bidi="ar-EG"/>
          <w14:ligatures w14:val="none"/>
        </w:rPr>
        <w:t>Search of excellence</w:t>
      </w:r>
      <w:r w:rsidRPr="0032753F">
        <w:rPr>
          <w:rFonts w:ascii="Sakkal Majalla" w:eastAsia="Calibri" w:hAnsi="Sakkal Majalla" w:cs="Sakkal Majalla" w:hint="cs"/>
          <w:b/>
          <w:bCs/>
          <w:kern w:val="0"/>
          <w:sz w:val="28"/>
          <w:szCs w:val="28"/>
          <w:u w:val="single"/>
          <w:rtl/>
          <w:lang w:bidi="ar-EG"/>
          <w14:ligatures w14:val="none"/>
        </w:rPr>
        <w:t xml:space="preserve">) </w:t>
      </w:r>
    </w:p>
    <w:p w14:paraId="159865E9" w14:textId="66DB0D91" w:rsidR="0032753F" w:rsidRPr="0032753F" w:rsidRDefault="0032753F" w:rsidP="00A328F6">
      <w:pPr>
        <w:bidi/>
        <w:spacing w:line="360" w:lineRule="auto"/>
        <w:ind w:left="43"/>
        <w:jc w:val="both"/>
        <w:rPr>
          <w:rFonts w:ascii="Sakkal Majalla" w:eastAsia="Calibri" w:hAnsi="Sakkal Majalla" w:cs="Sakkal Majalla"/>
          <w:kern w:val="0"/>
          <w:sz w:val="28"/>
          <w:szCs w:val="28"/>
          <w:rtl/>
          <w:lang w:bidi="ar-EG"/>
          <w14:ligatures w14:val="none"/>
        </w:rPr>
      </w:pPr>
      <w:r>
        <w:rPr>
          <w:rFonts w:ascii="Sakkal Majalla" w:eastAsia="Calibri" w:hAnsi="Sakkal Majalla" w:cs="Sakkal Majalla" w:hint="cs"/>
          <w:kern w:val="0"/>
          <w:sz w:val="28"/>
          <w:szCs w:val="28"/>
          <w:rtl/>
          <w:lang w:bidi="ar-EG"/>
          <w14:ligatures w14:val="none"/>
        </w:rPr>
        <w:lastRenderedPageBreak/>
        <w:t xml:space="preserve">من النظريات المفسرة للتميز المؤسسي فقد </w:t>
      </w:r>
      <w:r w:rsidRPr="0032753F">
        <w:rPr>
          <w:rFonts w:ascii="Sakkal Majalla" w:eastAsia="Calibri" w:hAnsi="Sakkal Majalla" w:cs="Sakkal Majalla"/>
          <w:kern w:val="0"/>
          <w:sz w:val="28"/>
          <w:szCs w:val="28"/>
          <w:rtl/>
          <w:lang w:bidi="ar-EG"/>
          <w14:ligatures w14:val="none"/>
        </w:rPr>
        <w:t xml:space="preserve">توصل بيتر </w:t>
      </w:r>
      <w:proofErr w:type="spellStart"/>
      <w:r w:rsidR="0077695F" w:rsidRPr="0032753F">
        <w:rPr>
          <w:rFonts w:ascii="Sakkal Majalla" w:eastAsia="Calibri" w:hAnsi="Sakkal Majalla" w:cs="Sakkal Majalla" w:hint="cs"/>
          <w:kern w:val="0"/>
          <w:sz w:val="28"/>
          <w:szCs w:val="28"/>
          <w:rtl/>
          <w:lang w:bidi="ar-EG"/>
          <w14:ligatures w14:val="none"/>
        </w:rPr>
        <w:t>و</w:t>
      </w:r>
      <w:r w:rsidR="0077695F">
        <w:rPr>
          <w:rFonts w:ascii="Sakkal Majalla" w:eastAsia="Calibri" w:hAnsi="Sakkal Majalla" w:cs="Sakkal Majalla" w:hint="cs"/>
          <w:kern w:val="0"/>
          <w:sz w:val="28"/>
          <w:szCs w:val="28"/>
          <w:rtl/>
          <w:lang w:bidi="ar-EG"/>
          <w14:ligatures w14:val="none"/>
        </w:rPr>
        <w:t>وترمان</w:t>
      </w:r>
      <w:proofErr w:type="spellEnd"/>
      <w:r w:rsidRPr="0032753F">
        <w:rPr>
          <w:rFonts w:ascii="Sakkal Majalla" w:eastAsia="Calibri" w:hAnsi="Sakkal Majalla" w:cs="Sakkal Majalla"/>
          <w:kern w:val="0"/>
          <w:sz w:val="28"/>
          <w:szCs w:val="28"/>
          <w:rtl/>
          <w:lang w:bidi="ar-EG"/>
          <w14:ligatures w14:val="none"/>
        </w:rPr>
        <w:t xml:space="preserve"> بعد دراسة تحليلية لمجموعة من المنظمات المتفوقة في كتابهما </w:t>
      </w:r>
      <w:r>
        <w:rPr>
          <w:rFonts w:ascii="Sakkal Majalla" w:eastAsia="Calibri" w:hAnsi="Sakkal Majalla" w:cs="Sakkal Majalla" w:hint="cs"/>
          <w:kern w:val="0"/>
          <w:sz w:val="28"/>
          <w:szCs w:val="28"/>
          <w:rtl/>
          <w:lang w:bidi="ar-EG"/>
          <w14:ligatures w14:val="none"/>
        </w:rPr>
        <w:t>"</w:t>
      </w:r>
      <w:r w:rsidRPr="0032753F">
        <w:rPr>
          <w:rFonts w:ascii="Sakkal Majalla" w:eastAsia="Calibri" w:hAnsi="Sakkal Majalla" w:cs="Sakkal Majalla"/>
          <w:kern w:val="0"/>
          <w:sz w:val="28"/>
          <w:szCs w:val="28"/>
          <w:rtl/>
          <w:lang w:bidi="ar-EG"/>
          <w14:ligatures w14:val="none"/>
        </w:rPr>
        <w:t xml:space="preserve">البحث عن التفوق" </w:t>
      </w:r>
      <w:r>
        <w:rPr>
          <w:rFonts w:ascii="Sakkal Majalla" w:eastAsia="Calibri" w:hAnsi="Sakkal Majalla" w:cs="Sakkal Majalla" w:hint="cs"/>
          <w:kern w:val="0"/>
          <w:sz w:val="28"/>
          <w:szCs w:val="28"/>
          <w:rtl/>
          <w:lang w:bidi="ar-EG"/>
          <w14:ligatures w14:val="none"/>
        </w:rPr>
        <w:t>إ</w:t>
      </w:r>
      <w:r w:rsidRPr="0032753F">
        <w:rPr>
          <w:rFonts w:ascii="Sakkal Majalla" w:eastAsia="Calibri" w:hAnsi="Sakkal Majalla" w:cs="Sakkal Majalla"/>
          <w:kern w:val="0"/>
          <w:sz w:val="28"/>
          <w:szCs w:val="28"/>
          <w:rtl/>
          <w:lang w:bidi="ar-EG"/>
          <w14:ligatures w14:val="none"/>
        </w:rPr>
        <w:t>لى ما يلي</w:t>
      </w:r>
      <w:r>
        <w:rPr>
          <w:rFonts w:ascii="Sakkal Majalla" w:eastAsia="Calibri" w:hAnsi="Sakkal Majalla" w:cs="Sakkal Majalla" w:hint="cs"/>
          <w:kern w:val="0"/>
          <w:sz w:val="28"/>
          <w:szCs w:val="28"/>
          <w:rtl/>
          <w:lang w:bidi="ar-EG"/>
          <w14:ligatures w14:val="none"/>
        </w:rPr>
        <w:t>:</w:t>
      </w:r>
    </w:p>
    <w:p w14:paraId="5BC39530" w14:textId="77777777" w:rsidR="0032753F" w:rsidRDefault="0032753F" w:rsidP="00954700">
      <w:pPr>
        <w:pStyle w:val="a3"/>
        <w:numPr>
          <w:ilvl w:val="0"/>
          <w:numId w:val="2"/>
        </w:numPr>
        <w:bidi/>
        <w:spacing w:line="360" w:lineRule="auto"/>
        <w:jc w:val="both"/>
        <w:rPr>
          <w:rFonts w:ascii="Sakkal Majalla" w:eastAsia="Calibri" w:hAnsi="Sakkal Majalla" w:cs="Sakkal Majalla"/>
          <w:kern w:val="0"/>
          <w:sz w:val="28"/>
          <w:szCs w:val="28"/>
          <w:lang w:bidi="ar-EG"/>
          <w14:ligatures w14:val="none"/>
        </w:rPr>
      </w:pPr>
      <w:r w:rsidRPr="0032753F">
        <w:rPr>
          <w:rFonts w:ascii="Sakkal Majalla" w:eastAsia="Calibri" w:hAnsi="Sakkal Majalla" w:cs="Sakkal Majalla"/>
          <w:kern w:val="0"/>
          <w:sz w:val="28"/>
          <w:szCs w:val="28"/>
          <w:rtl/>
          <w:lang w:bidi="ar-EG"/>
          <w14:ligatures w14:val="none"/>
        </w:rPr>
        <w:t>إن القيم والمبادئ المشتركة للمنظمات المتفوقة التي تتسم بدرجة عالية من الابتكار والابداع هي الرغبة والتحفيز للإنجاز واعطاء الأولوية دائما للفعل والشروع في الأداء أكثر من إنفاق الكثير من الوقت في التحليل، وفي الاجتماعات والتقارير التفصيلية اللجان</w:t>
      </w:r>
      <w:r>
        <w:rPr>
          <w:rFonts w:ascii="Sakkal Majalla" w:eastAsia="Calibri" w:hAnsi="Sakkal Majalla" w:cs="Sakkal Majalla" w:hint="cs"/>
          <w:kern w:val="0"/>
          <w:sz w:val="28"/>
          <w:szCs w:val="28"/>
          <w:rtl/>
          <w:lang w:bidi="ar-EG"/>
          <w14:ligatures w14:val="none"/>
        </w:rPr>
        <w:t>.</w:t>
      </w:r>
    </w:p>
    <w:p w14:paraId="45E5DDB2" w14:textId="77777777" w:rsidR="0032753F" w:rsidRDefault="0032753F" w:rsidP="00954700">
      <w:pPr>
        <w:pStyle w:val="a3"/>
        <w:numPr>
          <w:ilvl w:val="0"/>
          <w:numId w:val="2"/>
        </w:numPr>
        <w:bidi/>
        <w:spacing w:line="360" w:lineRule="auto"/>
        <w:jc w:val="both"/>
        <w:rPr>
          <w:rFonts w:ascii="Sakkal Majalla" w:eastAsia="Calibri" w:hAnsi="Sakkal Majalla" w:cs="Sakkal Majalla"/>
          <w:kern w:val="0"/>
          <w:sz w:val="28"/>
          <w:szCs w:val="28"/>
          <w:lang w:bidi="ar-EG"/>
          <w14:ligatures w14:val="none"/>
        </w:rPr>
      </w:pPr>
      <w:r w:rsidRPr="0032753F">
        <w:rPr>
          <w:rFonts w:ascii="Sakkal Majalla" w:eastAsia="Calibri" w:hAnsi="Sakkal Majalla" w:cs="Sakkal Majalla"/>
          <w:kern w:val="0"/>
          <w:sz w:val="28"/>
          <w:szCs w:val="28"/>
          <w:rtl/>
          <w:lang w:bidi="ar-EG"/>
          <w14:ligatures w14:val="none"/>
        </w:rPr>
        <w:t>تنمية العلاقات والصلات مع المستفيدين من الخدمة او الراغبين في السلطة المقدمة من تفوق المنظمة</w:t>
      </w:r>
      <w:r>
        <w:rPr>
          <w:rFonts w:ascii="Sakkal Majalla" w:eastAsia="Calibri" w:hAnsi="Sakkal Majalla" w:cs="Sakkal Majalla" w:hint="cs"/>
          <w:kern w:val="0"/>
          <w:sz w:val="28"/>
          <w:szCs w:val="28"/>
          <w:rtl/>
          <w:lang w:bidi="ar-EG"/>
          <w14:ligatures w14:val="none"/>
        </w:rPr>
        <w:t xml:space="preserve"> </w:t>
      </w:r>
      <w:r w:rsidRPr="0032753F">
        <w:rPr>
          <w:rFonts w:ascii="Sakkal Majalla" w:eastAsia="Calibri" w:hAnsi="Sakkal Majalla" w:cs="Sakkal Majalla"/>
          <w:kern w:val="0"/>
          <w:sz w:val="28"/>
          <w:szCs w:val="28"/>
          <w:rtl/>
          <w:lang w:bidi="ar-EG"/>
          <w14:ligatures w14:val="none"/>
        </w:rPr>
        <w:t xml:space="preserve">للتعرف عليهم والاستفادة من اقتراحاتهم. </w:t>
      </w:r>
    </w:p>
    <w:p w14:paraId="132B8D07" w14:textId="74A2AEFB" w:rsidR="0032753F" w:rsidRDefault="0032753F" w:rsidP="00954700">
      <w:pPr>
        <w:pStyle w:val="a3"/>
        <w:numPr>
          <w:ilvl w:val="0"/>
          <w:numId w:val="2"/>
        </w:numPr>
        <w:bidi/>
        <w:spacing w:line="360" w:lineRule="auto"/>
        <w:jc w:val="both"/>
        <w:rPr>
          <w:rFonts w:ascii="Sakkal Majalla" w:eastAsia="Calibri" w:hAnsi="Sakkal Majalla" w:cs="Sakkal Majalla"/>
          <w:kern w:val="0"/>
          <w:sz w:val="28"/>
          <w:szCs w:val="28"/>
          <w:lang w:bidi="ar-EG"/>
          <w14:ligatures w14:val="none"/>
        </w:rPr>
      </w:pPr>
      <w:r w:rsidRPr="0032753F">
        <w:rPr>
          <w:rFonts w:ascii="Sakkal Majalla" w:eastAsia="Calibri" w:hAnsi="Sakkal Majalla" w:cs="Sakkal Majalla"/>
          <w:kern w:val="0"/>
          <w:sz w:val="28"/>
          <w:szCs w:val="28"/>
          <w:rtl/>
          <w:lang w:bidi="ar-EG"/>
          <w14:ligatures w14:val="none"/>
        </w:rPr>
        <w:t>اعطاء استقلالية للوحدات والأقسام بما يشجعها على التفكير المستقل والابداع ويحفزها لمنافسة الوحدات</w:t>
      </w:r>
      <w:r>
        <w:rPr>
          <w:rFonts w:ascii="Sakkal Majalla" w:eastAsia="Calibri" w:hAnsi="Sakkal Majalla" w:cs="Sakkal Majalla" w:hint="cs"/>
          <w:kern w:val="0"/>
          <w:sz w:val="28"/>
          <w:szCs w:val="28"/>
          <w:rtl/>
          <w:lang w:bidi="ar-EG"/>
          <w14:ligatures w14:val="none"/>
        </w:rPr>
        <w:t xml:space="preserve"> </w:t>
      </w:r>
      <w:r w:rsidRPr="0032753F">
        <w:rPr>
          <w:rFonts w:ascii="Sakkal Majalla" w:eastAsia="Calibri" w:hAnsi="Sakkal Majalla" w:cs="Sakkal Majalla"/>
          <w:kern w:val="0"/>
          <w:sz w:val="28"/>
          <w:szCs w:val="28"/>
          <w:rtl/>
          <w:lang w:bidi="ar-EG"/>
          <w14:ligatures w14:val="none"/>
        </w:rPr>
        <w:t>والأقسام الأخرى في الأداء المتميز</w:t>
      </w:r>
      <w:r>
        <w:rPr>
          <w:rFonts w:ascii="Sakkal Majalla" w:eastAsia="Calibri" w:hAnsi="Sakkal Majalla" w:cs="Sakkal Majalla" w:hint="cs"/>
          <w:kern w:val="0"/>
          <w:sz w:val="28"/>
          <w:szCs w:val="28"/>
          <w:rtl/>
          <w:lang w:bidi="ar-EG"/>
          <w14:ligatures w14:val="none"/>
        </w:rPr>
        <w:t>.</w:t>
      </w:r>
    </w:p>
    <w:p w14:paraId="4B7EC5D4" w14:textId="77777777" w:rsidR="0032753F" w:rsidRDefault="0032753F" w:rsidP="00954700">
      <w:pPr>
        <w:pStyle w:val="a3"/>
        <w:numPr>
          <w:ilvl w:val="0"/>
          <w:numId w:val="2"/>
        </w:numPr>
        <w:bidi/>
        <w:spacing w:line="360" w:lineRule="auto"/>
        <w:jc w:val="both"/>
        <w:rPr>
          <w:rFonts w:ascii="Sakkal Majalla" w:eastAsia="Calibri" w:hAnsi="Sakkal Majalla" w:cs="Sakkal Majalla"/>
          <w:kern w:val="0"/>
          <w:sz w:val="28"/>
          <w:szCs w:val="28"/>
          <w:lang w:bidi="ar-EG"/>
          <w14:ligatures w14:val="none"/>
        </w:rPr>
      </w:pPr>
      <w:r w:rsidRPr="0032753F">
        <w:rPr>
          <w:rFonts w:ascii="Sakkal Majalla" w:eastAsia="Calibri" w:hAnsi="Sakkal Majalla" w:cs="Sakkal Majalla"/>
          <w:kern w:val="0"/>
          <w:sz w:val="28"/>
          <w:szCs w:val="28"/>
          <w:rtl/>
          <w:lang w:bidi="ar-EG"/>
          <w14:ligatures w14:val="none"/>
        </w:rPr>
        <w:t>تأصيل مفهوم الانتاجية وتحقيقها بتنمية قدرات جميع العاملين وتعميق المبادئ التي تجعل كل فرد يقدم</w:t>
      </w:r>
      <w:r>
        <w:rPr>
          <w:rFonts w:ascii="Sakkal Majalla" w:eastAsia="Calibri" w:hAnsi="Sakkal Majalla" w:cs="Sakkal Majalla" w:hint="cs"/>
          <w:kern w:val="0"/>
          <w:sz w:val="28"/>
          <w:szCs w:val="28"/>
          <w:rtl/>
          <w:lang w:bidi="ar-EG"/>
          <w14:ligatures w14:val="none"/>
        </w:rPr>
        <w:t xml:space="preserve"> </w:t>
      </w:r>
      <w:r w:rsidRPr="0032753F">
        <w:rPr>
          <w:rFonts w:ascii="Sakkal Majalla" w:eastAsia="Calibri" w:hAnsi="Sakkal Majalla" w:cs="Sakkal Majalla"/>
          <w:kern w:val="0"/>
          <w:sz w:val="28"/>
          <w:szCs w:val="28"/>
          <w:rtl/>
          <w:lang w:bidi="ar-EG"/>
          <w14:ligatures w14:val="none"/>
        </w:rPr>
        <w:t xml:space="preserve">أفضل قدراته وجهوده، علما بأنه مشارك في كل النتائج الايجابية المترتبة على تفوق المنظمة. </w:t>
      </w:r>
    </w:p>
    <w:p w14:paraId="2B1A2FE3" w14:textId="77777777" w:rsidR="0032753F" w:rsidRDefault="0032753F" w:rsidP="00954700">
      <w:pPr>
        <w:pStyle w:val="a3"/>
        <w:numPr>
          <w:ilvl w:val="0"/>
          <w:numId w:val="2"/>
        </w:numPr>
        <w:bidi/>
        <w:spacing w:line="360" w:lineRule="auto"/>
        <w:jc w:val="both"/>
        <w:rPr>
          <w:rFonts w:ascii="Sakkal Majalla" w:eastAsia="Calibri" w:hAnsi="Sakkal Majalla" w:cs="Sakkal Majalla"/>
          <w:kern w:val="0"/>
          <w:sz w:val="28"/>
          <w:szCs w:val="28"/>
          <w:lang w:bidi="ar-EG"/>
          <w14:ligatures w14:val="none"/>
        </w:rPr>
      </w:pPr>
      <w:r w:rsidRPr="0032753F">
        <w:rPr>
          <w:rFonts w:ascii="Sakkal Majalla" w:eastAsia="Calibri" w:hAnsi="Sakkal Majalla" w:cs="Sakkal Majalla"/>
          <w:kern w:val="0"/>
          <w:sz w:val="28"/>
          <w:szCs w:val="28"/>
          <w:rtl/>
          <w:lang w:bidi="ar-EG"/>
          <w14:ligatures w14:val="none"/>
        </w:rPr>
        <w:t>تبسيط المستويات الادارية بالاعتماد على القليل منها، وأن يكون الميل بصورة دائمة للحد من الوظائف</w:t>
      </w:r>
      <w:r>
        <w:rPr>
          <w:rFonts w:ascii="Sakkal Majalla" w:eastAsia="Calibri" w:hAnsi="Sakkal Majalla" w:cs="Sakkal Majalla" w:hint="cs"/>
          <w:kern w:val="0"/>
          <w:sz w:val="28"/>
          <w:szCs w:val="28"/>
          <w:rtl/>
          <w:lang w:bidi="ar-EG"/>
          <w14:ligatures w14:val="none"/>
        </w:rPr>
        <w:t xml:space="preserve"> </w:t>
      </w:r>
      <w:r w:rsidRPr="0032753F">
        <w:rPr>
          <w:rFonts w:ascii="Sakkal Majalla" w:eastAsia="Calibri" w:hAnsi="Sakkal Majalla" w:cs="Sakkal Majalla"/>
          <w:kern w:val="0"/>
          <w:sz w:val="28"/>
          <w:szCs w:val="28"/>
          <w:rtl/>
          <w:lang w:bidi="ar-EG"/>
          <w14:ligatures w14:val="none"/>
        </w:rPr>
        <w:t>القيادي</w:t>
      </w:r>
      <w:r>
        <w:rPr>
          <w:rFonts w:ascii="Sakkal Majalla" w:eastAsia="Calibri" w:hAnsi="Sakkal Majalla" w:cs="Sakkal Majalla" w:hint="cs"/>
          <w:kern w:val="0"/>
          <w:sz w:val="28"/>
          <w:szCs w:val="28"/>
          <w:rtl/>
          <w:lang w:bidi="ar-EG"/>
          <w14:ligatures w14:val="none"/>
        </w:rPr>
        <w:t>ة.</w:t>
      </w:r>
    </w:p>
    <w:p w14:paraId="41EA4DB3" w14:textId="29F995AE" w:rsidR="0032753F" w:rsidRDefault="0032753F" w:rsidP="00954700">
      <w:pPr>
        <w:pStyle w:val="a3"/>
        <w:numPr>
          <w:ilvl w:val="0"/>
          <w:numId w:val="2"/>
        </w:numPr>
        <w:bidi/>
        <w:spacing w:line="360" w:lineRule="auto"/>
        <w:jc w:val="both"/>
        <w:rPr>
          <w:rFonts w:ascii="Sakkal Majalla" w:eastAsia="Calibri" w:hAnsi="Sakkal Majalla" w:cs="Sakkal Majalla"/>
          <w:kern w:val="0"/>
          <w:sz w:val="28"/>
          <w:szCs w:val="28"/>
          <w:lang w:bidi="ar-EG"/>
          <w14:ligatures w14:val="none"/>
        </w:rPr>
      </w:pPr>
      <w:r w:rsidRPr="0032753F">
        <w:rPr>
          <w:rFonts w:ascii="Sakkal Majalla" w:eastAsia="Calibri" w:hAnsi="Sakkal Majalla" w:cs="Sakkal Majalla"/>
          <w:kern w:val="0"/>
          <w:sz w:val="28"/>
          <w:szCs w:val="28"/>
          <w:rtl/>
          <w:lang w:bidi="ar-EG"/>
          <w14:ligatures w14:val="none"/>
        </w:rPr>
        <w:t>استمرار المنظمة في تقديم السلع أو الخدمات التي أثبتت فيها القدرة والتميز، والحد من التوسع في مجالات لا تملك المنظمة فيها أية معرفة أو خبرة</w:t>
      </w:r>
      <w:r w:rsidRPr="0032753F">
        <w:rPr>
          <w:rFonts w:ascii="Sakkal Majalla" w:eastAsia="Calibri" w:hAnsi="Sakkal Majalla" w:cs="Sakkal Majalla"/>
          <w:kern w:val="0"/>
          <w:sz w:val="28"/>
          <w:szCs w:val="28"/>
          <w:lang w:bidi="ar-EG"/>
          <w14:ligatures w14:val="none"/>
        </w:rPr>
        <w:t>.</w:t>
      </w:r>
    </w:p>
    <w:p w14:paraId="0BEDD869" w14:textId="77777777" w:rsidR="0032753F" w:rsidRDefault="0032753F" w:rsidP="00954700">
      <w:pPr>
        <w:pStyle w:val="a3"/>
        <w:numPr>
          <w:ilvl w:val="0"/>
          <w:numId w:val="2"/>
        </w:numPr>
        <w:bidi/>
        <w:spacing w:line="360" w:lineRule="auto"/>
        <w:jc w:val="both"/>
        <w:rPr>
          <w:rFonts w:ascii="Sakkal Majalla" w:eastAsia="Calibri" w:hAnsi="Sakkal Majalla" w:cs="Sakkal Majalla"/>
          <w:kern w:val="0"/>
          <w:sz w:val="28"/>
          <w:szCs w:val="28"/>
          <w:lang w:bidi="ar-EG"/>
          <w14:ligatures w14:val="none"/>
        </w:rPr>
      </w:pPr>
      <w:r w:rsidRPr="0032753F">
        <w:rPr>
          <w:rFonts w:ascii="Sakkal Majalla" w:eastAsia="Calibri" w:hAnsi="Sakkal Majalla" w:cs="Sakkal Majalla"/>
          <w:kern w:val="0"/>
          <w:sz w:val="28"/>
          <w:szCs w:val="28"/>
          <w:rtl/>
          <w:lang w:bidi="ar-EG"/>
          <w14:ligatures w14:val="none"/>
        </w:rPr>
        <w:t>تنمية وتطوير بيئة تنظيمية تؤمن الانتماء للقيم الرئيسية المنتظمة، وتحقق في الوقت ذاته المرونة المطلوبة</w:t>
      </w:r>
      <w:r>
        <w:rPr>
          <w:rFonts w:ascii="Sakkal Majalla" w:eastAsia="Calibri" w:hAnsi="Sakkal Majalla" w:cs="Sakkal Majalla" w:hint="cs"/>
          <w:kern w:val="0"/>
          <w:sz w:val="28"/>
          <w:szCs w:val="28"/>
          <w:rtl/>
          <w:lang w:bidi="ar-EG"/>
          <w14:ligatures w14:val="none"/>
        </w:rPr>
        <w:t xml:space="preserve"> والمحددة.</w:t>
      </w:r>
    </w:p>
    <w:p w14:paraId="54B3A7F7" w14:textId="0BD88187" w:rsidR="0032753F" w:rsidRPr="0032753F" w:rsidRDefault="0032753F" w:rsidP="00954700">
      <w:pPr>
        <w:pStyle w:val="a3"/>
        <w:numPr>
          <w:ilvl w:val="0"/>
          <w:numId w:val="2"/>
        </w:numPr>
        <w:bidi/>
        <w:spacing w:line="360" w:lineRule="auto"/>
        <w:jc w:val="both"/>
        <w:rPr>
          <w:rFonts w:ascii="Sakkal Majalla" w:eastAsia="Calibri" w:hAnsi="Sakkal Majalla" w:cs="Sakkal Majalla"/>
          <w:kern w:val="0"/>
          <w:sz w:val="28"/>
          <w:szCs w:val="28"/>
          <w:rtl/>
          <w:lang w:bidi="ar-EG"/>
          <w14:ligatures w14:val="none"/>
        </w:rPr>
      </w:pPr>
      <w:r w:rsidRPr="0032753F">
        <w:rPr>
          <w:rFonts w:ascii="Sakkal Majalla" w:eastAsia="Calibri" w:hAnsi="Sakkal Majalla" w:cs="Sakkal Majalla"/>
          <w:kern w:val="0"/>
          <w:sz w:val="28"/>
          <w:szCs w:val="28"/>
          <w:rtl/>
          <w:lang w:bidi="ar-EG"/>
          <w14:ligatures w14:val="none"/>
        </w:rPr>
        <w:t>أن تظل القيادات التنفيذية للمنظمة ذات صلة دائمة ومتصلة بالنشاطات الرئيسية للتعرف على مدى تطابق هذه النشاطات مع القيم والمبادئ التي تعمل وفقها المنظمة</w:t>
      </w:r>
      <w:r w:rsidRPr="0032753F">
        <w:rPr>
          <w:rFonts w:ascii="Sakkal Majalla" w:eastAsia="Calibri" w:hAnsi="Sakkal Majalla" w:cs="Sakkal Majalla"/>
          <w:kern w:val="0"/>
          <w:sz w:val="28"/>
          <w:szCs w:val="28"/>
          <w:lang w:bidi="ar-EG"/>
          <w14:ligatures w14:val="none"/>
        </w:rPr>
        <w:t>.</w:t>
      </w:r>
    </w:p>
    <w:p w14:paraId="12AC5FB8" w14:textId="3484FEE5" w:rsidR="0032753F" w:rsidRDefault="0032753F" w:rsidP="00A328F6">
      <w:pPr>
        <w:bidi/>
        <w:spacing w:line="360" w:lineRule="auto"/>
        <w:ind w:left="43"/>
        <w:jc w:val="both"/>
        <w:rPr>
          <w:rFonts w:ascii="Sakkal Majalla" w:eastAsia="Calibri" w:hAnsi="Sakkal Majalla" w:cs="Sakkal Majalla"/>
          <w:kern w:val="0"/>
          <w:sz w:val="28"/>
          <w:szCs w:val="28"/>
          <w:rtl/>
          <w:lang w:bidi="ar-EG"/>
          <w14:ligatures w14:val="none"/>
        </w:rPr>
      </w:pPr>
      <w:r w:rsidRPr="0032753F">
        <w:rPr>
          <w:rFonts w:ascii="Sakkal Majalla" w:eastAsia="Calibri" w:hAnsi="Sakkal Majalla" w:cs="Sakkal Majalla"/>
          <w:kern w:val="0"/>
          <w:sz w:val="28"/>
          <w:szCs w:val="28"/>
          <w:rtl/>
          <w:lang w:bidi="ar-EG"/>
          <w14:ligatures w14:val="none"/>
        </w:rPr>
        <w:t xml:space="preserve">مما سبق نستنتج أن نظرية البحث عن التفوق تحمل في مضمونها أليات خلق التميز المؤسسي نظرا لتركيزها على عنصري الابداع والابتكار، هذا من خلال منح الحرية للعاملين من جهة، وعلى عناصر التحفيز لزيادة الأداء من جهة أخرى، خاصة أن التميز المؤسسي لا يتحقق الا عند رفع مستويات الانجاز، بهدف تقديم مخرجات </w:t>
      </w:r>
      <w:r w:rsidRPr="0032753F">
        <w:rPr>
          <w:rFonts w:ascii="Sakkal Majalla" w:eastAsia="Calibri" w:hAnsi="Sakkal Majalla" w:cs="Sakkal Majalla"/>
          <w:kern w:val="0"/>
          <w:sz w:val="28"/>
          <w:szCs w:val="28"/>
          <w:rtl/>
          <w:lang w:bidi="ar-EG"/>
          <w14:ligatures w14:val="none"/>
        </w:rPr>
        <w:lastRenderedPageBreak/>
        <w:t>ذات جودة تكسب بها رضى العملاء خاصة في ظل بيئة ديناميكية، وهنا يبرز دور القادة في تنظيم المسؤولين عن مراقبة مجريات العمل وتسييرها للوصول الى التميز المؤسسي.</w:t>
      </w:r>
      <w:r w:rsidR="00D827D8">
        <w:rPr>
          <w:rFonts w:ascii="Sakkal Majalla" w:eastAsia="Calibri" w:hAnsi="Sakkal Majalla" w:cs="Sakkal Majalla" w:hint="cs"/>
          <w:kern w:val="0"/>
          <w:sz w:val="28"/>
          <w:szCs w:val="28"/>
          <w:rtl/>
          <w:lang w:bidi="ar-EG"/>
          <w14:ligatures w14:val="none"/>
        </w:rPr>
        <w:t xml:space="preserve"> (جيهان، نورة، 2023).</w:t>
      </w:r>
    </w:p>
    <w:p w14:paraId="2D6A116B" w14:textId="518714AA" w:rsidR="00146D8D" w:rsidRPr="005266A7" w:rsidRDefault="00146D8D" w:rsidP="00A328F6">
      <w:pPr>
        <w:bidi/>
        <w:spacing w:line="360" w:lineRule="auto"/>
        <w:ind w:left="43"/>
        <w:rPr>
          <w:rFonts w:ascii="Sakkal Majalla" w:eastAsia="Calibri" w:hAnsi="Sakkal Majalla" w:cs="Sakkal Majalla"/>
          <w:b/>
          <w:bCs/>
          <w:kern w:val="0"/>
          <w:sz w:val="32"/>
          <w:szCs w:val="32"/>
          <w:u w:val="single"/>
          <w14:ligatures w14:val="none"/>
        </w:rPr>
      </w:pPr>
      <w:r w:rsidRPr="005266A7">
        <w:rPr>
          <w:rFonts w:ascii="Sakkal Majalla" w:eastAsia="Calibri" w:hAnsi="Sakkal Majalla" w:cs="Sakkal Majalla" w:hint="cs"/>
          <w:b/>
          <w:bCs/>
          <w:kern w:val="0"/>
          <w:sz w:val="32"/>
          <w:szCs w:val="32"/>
          <w:u w:val="single"/>
          <w:rtl/>
          <w14:ligatures w14:val="none"/>
        </w:rPr>
        <w:t>المنهجية وطرق البحث:</w:t>
      </w:r>
    </w:p>
    <w:p w14:paraId="592B1148" w14:textId="77777777" w:rsidR="00146D8D" w:rsidRPr="008F72B1" w:rsidRDefault="00146D8D" w:rsidP="00954700">
      <w:pPr>
        <w:pStyle w:val="a3"/>
        <w:numPr>
          <w:ilvl w:val="0"/>
          <w:numId w:val="9"/>
        </w:numPr>
        <w:bidi/>
        <w:spacing w:line="360" w:lineRule="auto"/>
        <w:rPr>
          <w:rFonts w:ascii="Sakkal Majalla" w:hAnsi="Sakkal Majalla" w:cs="Sakkal Majalla"/>
          <w:b/>
          <w:bCs/>
          <w:sz w:val="32"/>
          <w:szCs w:val="32"/>
          <w:u w:val="single"/>
          <w:rtl/>
        </w:rPr>
      </w:pPr>
      <w:bookmarkStart w:id="16" w:name="_Toc171179698"/>
      <w:r w:rsidRPr="008F72B1">
        <w:rPr>
          <w:rFonts w:ascii="Sakkal Majalla" w:hAnsi="Sakkal Majalla" w:cs="Sakkal Majalla" w:hint="cs"/>
          <w:b/>
          <w:bCs/>
          <w:sz w:val="32"/>
          <w:szCs w:val="32"/>
          <w:u w:val="single"/>
          <w:rtl/>
        </w:rPr>
        <w:t>فرضيات الدراسة:</w:t>
      </w:r>
      <w:bookmarkEnd w:id="16"/>
    </w:p>
    <w:p w14:paraId="6442E812" w14:textId="77777777" w:rsidR="00146D8D" w:rsidRPr="00531762" w:rsidRDefault="00146D8D" w:rsidP="00A328F6">
      <w:pPr>
        <w:bidi/>
        <w:spacing w:after="160" w:line="360" w:lineRule="auto"/>
        <w:ind w:left="43"/>
        <w:jc w:val="both"/>
        <w:rPr>
          <w:rFonts w:ascii="Sakkal Majalla" w:eastAsia="Calibri" w:hAnsi="Sakkal Majalla" w:cs="Sakkal Majalla"/>
          <w:kern w:val="0"/>
          <w:sz w:val="28"/>
          <w:szCs w:val="28"/>
          <w:u w:val="single"/>
          <w14:ligatures w14:val="none"/>
        </w:rPr>
      </w:pPr>
      <w:r w:rsidRPr="00531762">
        <w:rPr>
          <w:rFonts w:ascii="Sakkal Majalla" w:eastAsia="Calibri" w:hAnsi="Sakkal Majalla" w:cs="Sakkal Majalla" w:hint="cs"/>
          <w:kern w:val="0"/>
          <w:sz w:val="28"/>
          <w:szCs w:val="28"/>
          <w:rtl/>
          <w14:ligatures w14:val="none"/>
        </w:rPr>
        <w:t>وفقاً لما جاء في مشكلة الدراسة وأهدافها،</w:t>
      </w:r>
      <w:r w:rsidRPr="00531762">
        <w:rPr>
          <w:rFonts w:ascii="Sakkal Majalla" w:eastAsia="Calibri" w:hAnsi="Sakkal Majalla" w:cs="Sakkal Majalla" w:hint="cs"/>
          <w:kern w:val="0"/>
          <w:sz w:val="28"/>
          <w:szCs w:val="28"/>
          <w:u w:val="single"/>
          <w:rtl/>
          <w14:ligatures w14:val="none"/>
        </w:rPr>
        <w:t xml:space="preserve"> تتمثل فرضيات الدراسة في الاتي: </w:t>
      </w:r>
    </w:p>
    <w:p w14:paraId="75CDF079" w14:textId="0C7D0D86" w:rsidR="00146D8D" w:rsidRPr="00531762" w:rsidRDefault="00146D8D" w:rsidP="00A328F6">
      <w:pPr>
        <w:bidi/>
        <w:spacing w:after="160" w:line="360" w:lineRule="auto"/>
        <w:ind w:left="43"/>
        <w:jc w:val="both"/>
        <w:rPr>
          <w:rFonts w:ascii="Sakkal Majalla" w:eastAsia="Calibri" w:hAnsi="Sakkal Majalla" w:cs="Sakkal Majalla"/>
          <w:kern w:val="0"/>
          <w:sz w:val="28"/>
          <w:szCs w:val="28"/>
          <w:rtl/>
          <w14:ligatures w14:val="none"/>
        </w:rPr>
      </w:pPr>
      <w:r w:rsidRPr="00531762">
        <w:rPr>
          <w:rFonts w:ascii="Sakkal Majalla" w:eastAsia="Calibri" w:hAnsi="Sakkal Majalla" w:cs="Sakkal Majalla" w:hint="cs"/>
          <w:b/>
          <w:bCs/>
          <w:kern w:val="0"/>
          <w:sz w:val="28"/>
          <w:szCs w:val="28"/>
          <w:rtl/>
          <w14:ligatures w14:val="none"/>
        </w:rPr>
        <w:t>الفرضية الرئيسية:</w:t>
      </w:r>
      <w:r w:rsidRPr="00531762">
        <w:rPr>
          <w:rFonts w:ascii="Sakkal Majalla" w:eastAsia="Calibri" w:hAnsi="Sakkal Majalla" w:cs="Sakkal Majalla" w:hint="cs"/>
          <w:kern w:val="0"/>
          <w:sz w:val="28"/>
          <w:szCs w:val="28"/>
          <w:rtl/>
          <w14:ligatures w14:val="none"/>
        </w:rPr>
        <w:t xml:space="preserve"> يوجد أثر ذو دلالة إحصائية بين </w:t>
      </w:r>
      <w:r w:rsidR="00C85D66">
        <w:rPr>
          <w:rFonts w:ascii="Sakkal Majalla" w:eastAsia="Calibri" w:hAnsi="Sakkal Majalla" w:cs="Sakkal Majalla" w:hint="cs"/>
          <w:sz w:val="28"/>
          <w:szCs w:val="28"/>
          <w:rtl/>
          <w:lang w:bidi="ar-EG"/>
        </w:rPr>
        <w:t xml:space="preserve">التخطيط الاستراتيجي </w:t>
      </w:r>
      <w:bookmarkStart w:id="17" w:name="_Hlk171518732"/>
      <w:r w:rsidR="00C85D66">
        <w:rPr>
          <w:rFonts w:ascii="Sakkal Majalla" w:eastAsia="Calibri" w:hAnsi="Sakkal Majalla" w:cs="Sakkal Majalla" w:hint="cs"/>
          <w:sz w:val="28"/>
          <w:szCs w:val="28"/>
          <w:rtl/>
          <w:lang w:bidi="ar-EG"/>
        </w:rPr>
        <w:t>وتحقيق التميز المؤسسي في المؤسسات الحكومية في المؤسسة العامة للتدريب التقني والمهني بمدينة الرياض</w:t>
      </w:r>
      <w:r w:rsidR="0055331A">
        <w:rPr>
          <w:rFonts w:ascii="Sakkal Majalla" w:eastAsia="Calibri" w:hAnsi="Sakkal Majalla" w:cs="Sakkal Majalla" w:hint="cs"/>
          <w:sz w:val="28"/>
          <w:szCs w:val="28"/>
          <w:rtl/>
          <w:lang w:bidi="ar-EG"/>
        </w:rPr>
        <w:t>.</w:t>
      </w:r>
    </w:p>
    <w:bookmarkEnd w:id="17"/>
    <w:p w14:paraId="788F4E69" w14:textId="77777777" w:rsidR="00146D8D" w:rsidRPr="00531762" w:rsidRDefault="00146D8D" w:rsidP="00A328F6">
      <w:pPr>
        <w:bidi/>
        <w:spacing w:line="520" w:lineRule="exact"/>
        <w:ind w:left="43"/>
        <w:jc w:val="both"/>
        <w:rPr>
          <w:rFonts w:ascii="Sakkal Majalla" w:eastAsia="Calibri" w:hAnsi="Sakkal Majalla" w:cs="Sakkal Majalla"/>
          <w:b/>
          <w:bCs/>
          <w:kern w:val="0"/>
          <w:sz w:val="28"/>
          <w:szCs w:val="28"/>
          <w:u w:val="single"/>
          <w:rtl/>
          <w14:ligatures w14:val="none"/>
        </w:rPr>
      </w:pPr>
      <w:r w:rsidRPr="00531762">
        <w:rPr>
          <w:rFonts w:ascii="Sakkal Majalla" w:eastAsia="Calibri" w:hAnsi="Sakkal Majalla" w:cs="Sakkal Majalla" w:hint="cs"/>
          <w:b/>
          <w:bCs/>
          <w:kern w:val="0"/>
          <w:sz w:val="28"/>
          <w:szCs w:val="28"/>
          <w:u w:val="single"/>
          <w:rtl/>
          <w14:ligatures w14:val="none"/>
        </w:rPr>
        <w:t>يندرج تحت الفرضية الرئيسية عدة فرضيات فرعية تتمثل في:</w:t>
      </w:r>
    </w:p>
    <w:p w14:paraId="1F881544" w14:textId="77777777" w:rsidR="0055331A" w:rsidRPr="0055331A" w:rsidRDefault="00146D8D" w:rsidP="00954700">
      <w:pPr>
        <w:pStyle w:val="a3"/>
        <w:numPr>
          <w:ilvl w:val="0"/>
          <w:numId w:val="2"/>
        </w:numPr>
        <w:bidi/>
        <w:spacing w:line="520" w:lineRule="exact"/>
        <w:ind w:left="583"/>
        <w:jc w:val="both"/>
        <w:rPr>
          <w:rFonts w:ascii="Sakkal Majalla" w:eastAsia="Calibri" w:hAnsi="Sakkal Majalla" w:cs="Sakkal Majalla"/>
          <w:kern w:val="0"/>
          <w:sz w:val="28"/>
          <w:szCs w:val="28"/>
          <w14:ligatures w14:val="none"/>
        </w:rPr>
      </w:pPr>
      <w:r w:rsidRPr="0055331A">
        <w:rPr>
          <w:rFonts w:ascii="Sakkal Majalla" w:eastAsia="Calibri" w:hAnsi="Sakkal Majalla" w:cs="Sakkal Majalla" w:hint="cs"/>
          <w:b/>
          <w:bCs/>
          <w:kern w:val="0"/>
          <w:sz w:val="28"/>
          <w:szCs w:val="28"/>
          <w:rtl/>
          <w14:ligatures w14:val="none"/>
        </w:rPr>
        <w:t>الفرضية الفرعية الأولى:</w:t>
      </w:r>
      <w:r w:rsidRPr="0055331A">
        <w:rPr>
          <w:rFonts w:ascii="Sakkal Majalla" w:eastAsia="Calibri" w:hAnsi="Sakkal Majalla" w:cs="Sakkal Majalla" w:hint="cs"/>
          <w:kern w:val="0"/>
          <w:sz w:val="28"/>
          <w:szCs w:val="28"/>
          <w:rtl/>
          <w14:ligatures w14:val="none"/>
        </w:rPr>
        <w:t xml:space="preserve"> يوجد أثر ذو دلالة إحصائية بين </w:t>
      </w:r>
      <w:bookmarkStart w:id="18" w:name="_Hlk170564023"/>
      <w:r w:rsidR="0055331A" w:rsidRPr="0055331A">
        <w:rPr>
          <w:rFonts w:ascii="Sakkal Majalla" w:eastAsia="Calibri" w:hAnsi="Sakkal Majalla" w:cs="Sakkal Majalla" w:hint="cs"/>
          <w:kern w:val="0"/>
          <w:sz w:val="28"/>
          <w:szCs w:val="28"/>
          <w:rtl/>
          <w14:ligatures w14:val="none"/>
        </w:rPr>
        <w:t xml:space="preserve">الرؤية الإستراتيجية </w:t>
      </w:r>
      <w:r w:rsidR="0055331A" w:rsidRPr="0055331A">
        <w:rPr>
          <w:rFonts w:ascii="Sakkal Majalla" w:eastAsia="Calibri" w:hAnsi="Sakkal Majalla" w:cs="Sakkal Majalla" w:hint="cs"/>
          <w:sz w:val="28"/>
          <w:szCs w:val="28"/>
          <w:rtl/>
          <w:lang w:bidi="ar-EG"/>
        </w:rPr>
        <w:t>وتحقيق التميز المؤسسي في المؤسسات الحكومية في المؤسسة العامة للتدريب التقني والمهني بمدينة الرياض.</w:t>
      </w:r>
      <w:bookmarkEnd w:id="18"/>
    </w:p>
    <w:p w14:paraId="32A00676" w14:textId="77777777" w:rsidR="0055331A" w:rsidRPr="0055331A" w:rsidRDefault="00146D8D" w:rsidP="00954700">
      <w:pPr>
        <w:pStyle w:val="a3"/>
        <w:numPr>
          <w:ilvl w:val="0"/>
          <w:numId w:val="2"/>
        </w:numPr>
        <w:bidi/>
        <w:spacing w:line="520" w:lineRule="exact"/>
        <w:ind w:left="583"/>
        <w:jc w:val="both"/>
        <w:rPr>
          <w:rFonts w:ascii="Sakkal Majalla" w:eastAsia="Calibri" w:hAnsi="Sakkal Majalla" w:cs="Sakkal Majalla"/>
          <w:kern w:val="0"/>
          <w:sz w:val="28"/>
          <w:szCs w:val="28"/>
          <w14:ligatures w14:val="none"/>
        </w:rPr>
      </w:pPr>
      <w:r w:rsidRPr="0055331A">
        <w:rPr>
          <w:rFonts w:ascii="Sakkal Majalla" w:eastAsia="Calibri" w:hAnsi="Sakkal Majalla" w:cs="Sakkal Majalla" w:hint="cs"/>
          <w:b/>
          <w:bCs/>
          <w:kern w:val="0"/>
          <w:sz w:val="28"/>
          <w:szCs w:val="28"/>
          <w:rtl/>
          <w14:ligatures w14:val="none"/>
        </w:rPr>
        <w:t>الفرضية الفرعية الثانية:</w:t>
      </w:r>
      <w:r w:rsidRPr="0055331A">
        <w:rPr>
          <w:rFonts w:ascii="Sakkal Majalla" w:eastAsia="Calibri" w:hAnsi="Sakkal Majalla" w:cs="Sakkal Majalla" w:hint="cs"/>
          <w:kern w:val="0"/>
          <w:sz w:val="28"/>
          <w:szCs w:val="28"/>
          <w:rtl/>
          <w14:ligatures w14:val="none"/>
        </w:rPr>
        <w:t xml:space="preserve"> يوجد أثر ذو دلالة إحصائية بين </w:t>
      </w:r>
      <w:r w:rsidR="0055331A" w:rsidRPr="0055331A">
        <w:rPr>
          <w:rFonts w:ascii="Sakkal Majalla" w:eastAsia="Calibri" w:hAnsi="Sakkal Majalla" w:cs="Sakkal Majalla" w:hint="cs"/>
          <w:kern w:val="0"/>
          <w:sz w:val="28"/>
          <w:szCs w:val="28"/>
          <w:rtl/>
          <w14:ligatures w14:val="none"/>
        </w:rPr>
        <w:t xml:space="preserve">الرسالة الإستراتيجية </w:t>
      </w:r>
      <w:r w:rsidR="0055331A" w:rsidRPr="0055331A">
        <w:rPr>
          <w:rFonts w:ascii="Sakkal Majalla" w:eastAsia="Calibri" w:hAnsi="Sakkal Majalla" w:cs="Sakkal Majalla" w:hint="cs"/>
          <w:sz w:val="28"/>
          <w:szCs w:val="28"/>
          <w:rtl/>
          <w:lang w:bidi="ar-EG"/>
        </w:rPr>
        <w:t>وتحقيق التميز المؤسسي في المؤسسات الحكومية في المؤسسة العامة للتدريب التقني والمهني بمدينة الرياض.</w:t>
      </w:r>
    </w:p>
    <w:p w14:paraId="4D566A59" w14:textId="77777777" w:rsidR="0055331A" w:rsidRPr="0055331A" w:rsidRDefault="00146D8D" w:rsidP="00954700">
      <w:pPr>
        <w:pStyle w:val="a3"/>
        <w:numPr>
          <w:ilvl w:val="0"/>
          <w:numId w:val="2"/>
        </w:numPr>
        <w:bidi/>
        <w:spacing w:line="520" w:lineRule="exact"/>
        <w:ind w:left="583"/>
        <w:jc w:val="both"/>
        <w:rPr>
          <w:rFonts w:ascii="Sakkal Majalla" w:eastAsia="Calibri" w:hAnsi="Sakkal Majalla" w:cs="Sakkal Majalla"/>
          <w:kern w:val="0"/>
          <w:sz w:val="28"/>
          <w:szCs w:val="28"/>
          <w14:ligatures w14:val="none"/>
        </w:rPr>
      </w:pPr>
      <w:r w:rsidRPr="0055331A">
        <w:rPr>
          <w:rFonts w:ascii="Sakkal Majalla" w:eastAsia="Calibri" w:hAnsi="Sakkal Majalla" w:cs="Sakkal Majalla" w:hint="cs"/>
          <w:b/>
          <w:bCs/>
          <w:kern w:val="0"/>
          <w:sz w:val="28"/>
          <w:szCs w:val="28"/>
          <w:rtl/>
          <w14:ligatures w14:val="none"/>
        </w:rPr>
        <w:t>الفرضية الفرعية الثالثة:</w:t>
      </w:r>
      <w:r w:rsidRPr="0055331A">
        <w:rPr>
          <w:rFonts w:ascii="Sakkal Majalla" w:eastAsia="Calibri" w:hAnsi="Sakkal Majalla" w:cs="Sakkal Majalla" w:hint="cs"/>
          <w:kern w:val="0"/>
          <w:sz w:val="28"/>
          <w:szCs w:val="28"/>
          <w:rtl/>
          <w14:ligatures w14:val="none"/>
        </w:rPr>
        <w:t xml:space="preserve"> يوجد أثر ذو دلالة إحصائية بين </w:t>
      </w:r>
      <w:r w:rsidR="0055331A" w:rsidRPr="0055331A">
        <w:rPr>
          <w:rFonts w:ascii="Sakkal Majalla" w:eastAsia="Calibri" w:hAnsi="Sakkal Majalla" w:cs="Sakkal Majalla" w:hint="cs"/>
          <w:kern w:val="0"/>
          <w:sz w:val="28"/>
          <w:szCs w:val="28"/>
          <w:rtl/>
          <w14:ligatures w14:val="none"/>
        </w:rPr>
        <w:t xml:space="preserve">الأهداف الإستراتيجية </w:t>
      </w:r>
      <w:r w:rsidR="0055331A" w:rsidRPr="0055331A">
        <w:rPr>
          <w:rFonts w:ascii="Sakkal Majalla" w:eastAsia="Calibri" w:hAnsi="Sakkal Majalla" w:cs="Sakkal Majalla" w:hint="cs"/>
          <w:sz w:val="28"/>
          <w:szCs w:val="28"/>
          <w:rtl/>
          <w:lang w:bidi="ar-EG"/>
        </w:rPr>
        <w:t>وتحقيق التميز المؤسسي في المؤسسات الحكومية في المؤسسة العامة للتدريب التقني والمهني بمدينة الرياض.</w:t>
      </w:r>
    </w:p>
    <w:p w14:paraId="58AA22DF" w14:textId="77777777" w:rsidR="0055331A" w:rsidRPr="0055331A" w:rsidRDefault="00146D8D" w:rsidP="00954700">
      <w:pPr>
        <w:pStyle w:val="a3"/>
        <w:numPr>
          <w:ilvl w:val="0"/>
          <w:numId w:val="2"/>
        </w:numPr>
        <w:bidi/>
        <w:spacing w:line="520" w:lineRule="exact"/>
        <w:ind w:left="583"/>
        <w:jc w:val="both"/>
        <w:rPr>
          <w:rFonts w:ascii="Sakkal Majalla" w:eastAsia="Calibri" w:hAnsi="Sakkal Majalla" w:cs="Sakkal Majalla"/>
          <w:kern w:val="0"/>
          <w:sz w:val="28"/>
          <w:szCs w:val="28"/>
          <w14:ligatures w14:val="none"/>
        </w:rPr>
      </w:pPr>
      <w:r w:rsidRPr="0055331A">
        <w:rPr>
          <w:rFonts w:ascii="Sakkal Majalla" w:eastAsia="Calibri" w:hAnsi="Sakkal Majalla" w:cs="Sakkal Majalla" w:hint="cs"/>
          <w:b/>
          <w:bCs/>
          <w:kern w:val="0"/>
          <w:sz w:val="28"/>
          <w:szCs w:val="28"/>
          <w:rtl/>
          <w14:ligatures w14:val="none"/>
        </w:rPr>
        <w:t>الفرضية الفرعية الرابعة:</w:t>
      </w:r>
      <w:r w:rsidRPr="0055331A">
        <w:rPr>
          <w:rFonts w:ascii="Sakkal Majalla" w:eastAsia="Calibri" w:hAnsi="Sakkal Majalla" w:cs="Sakkal Majalla" w:hint="cs"/>
          <w:kern w:val="0"/>
          <w:sz w:val="28"/>
          <w:szCs w:val="28"/>
          <w:rtl/>
          <w14:ligatures w14:val="none"/>
        </w:rPr>
        <w:t xml:space="preserve"> يوجد أثر ذو دلالة إحصائية بين</w:t>
      </w:r>
      <w:r w:rsidR="0055331A" w:rsidRPr="0055331A">
        <w:rPr>
          <w:rFonts w:ascii="Sakkal Majalla" w:eastAsia="Calibri" w:hAnsi="Sakkal Majalla" w:cs="Sakkal Majalla" w:hint="cs"/>
          <w:kern w:val="0"/>
          <w:sz w:val="28"/>
          <w:szCs w:val="28"/>
          <w:rtl/>
          <w14:ligatures w14:val="none"/>
        </w:rPr>
        <w:t xml:space="preserve"> التحليل الإستراتيجي</w:t>
      </w:r>
      <w:r w:rsidRPr="0055331A">
        <w:rPr>
          <w:rFonts w:ascii="Sakkal Majalla" w:eastAsia="Calibri" w:hAnsi="Sakkal Majalla" w:cs="Sakkal Majalla" w:hint="cs"/>
          <w:kern w:val="0"/>
          <w:sz w:val="28"/>
          <w:szCs w:val="28"/>
          <w:rtl/>
          <w14:ligatures w14:val="none"/>
        </w:rPr>
        <w:t xml:space="preserve"> </w:t>
      </w:r>
      <w:r w:rsidR="0055331A" w:rsidRPr="0055331A">
        <w:rPr>
          <w:rFonts w:ascii="Sakkal Majalla" w:eastAsia="Calibri" w:hAnsi="Sakkal Majalla" w:cs="Sakkal Majalla" w:hint="cs"/>
          <w:sz w:val="28"/>
          <w:szCs w:val="28"/>
          <w:rtl/>
          <w:lang w:bidi="ar-EG"/>
        </w:rPr>
        <w:t>وتحقيق التميز المؤسسي في المؤسسات الحكومية في المؤسسة العامة للتدريب التقني والمهني بمدينة الرياض.</w:t>
      </w:r>
    </w:p>
    <w:p w14:paraId="37F7CEAD" w14:textId="0D3C262D" w:rsidR="00146D8D" w:rsidRDefault="00146D8D" w:rsidP="00954700">
      <w:pPr>
        <w:pStyle w:val="a3"/>
        <w:numPr>
          <w:ilvl w:val="0"/>
          <w:numId w:val="2"/>
        </w:numPr>
        <w:bidi/>
        <w:spacing w:line="520" w:lineRule="exact"/>
        <w:ind w:left="583"/>
        <w:jc w:val="both"/>
        <w:rPr>
          <w:rFonts w:ascii="Sakkal Majalla" w:eastAsia="Calibri" w:hAnsi="Sakkal Majalla" w:cs="Sakkal Majalla"/>
          <w:kern w:val="0"/>
          <w:sz w:val="28"/>
          <w:szCs w:val="28"/>
          <w14:ligatures w14:val="none"/>
        </w:rPr>
      </w:pPr>
      <w:r w:rsidRPr="0055331A">
        <w:rPr>
          <w:rFonts w:ascii="Sakkal Majalla" w:eastAsia="Calibri" w:hAnsi="Sakkal Majalla" w:cs="Sakkal Majalla" w:hint="cs"/>
          <w:b/>
          <w:bCs/>
          <w:kern w:val="0"/>
          <w:sz w:val="28"/>
          <w:szCs w:val="28"/>
          <w:rtl/>
          <w14:ligatures w14:val="none"/>
        </w:rPr>
        <w:t xml:space="preserve">الفرضية الفرعية الخامسة: </w:t>
      </w:r>
      <w:bookmarkStart w:id="19" w:name="_Hlk171179322"/>
      <w:r w:rsidRPr="0055331A">
        <w:rPr>
          <w:rFonts w:ascii="Sakkal Majalla" w:eastAsia="Calibri" w:hAnsi="Sakkal Majalla" w:cs="Sakkal Majalla" w:hint="cs"/>
          <w:kern w:val="0"/>
          <w:sz w:val="28"/>
          <w:szCs w:val="28"/>
          <w:rtl/>
          <w14:ligatures w14:val="none"/>
        </w:rPr>
        <w:t xml:space="preserve">يوجد أثر ذو دلالة إحصائية بين </w:t>
      </w:r>
      <w:bookmarkEnd w:id="19"/>
      <w:r w:rsidR="0055331A" w:rsidRPr="0055331A">
        <w:rPr>
          <w:rFonts w:ascii="Sakkal Majalla" w:eastAsia="Calibri" w:hAnsi="Sakkal Majalla" w:cs="Sakkal Majalla" w:hint="cs"/>
          <w:kern w:val="0"/>
          <w:sz w:val="28"/>
          <w:szCs w:val="28"/>
          <w:rtl/>
          <w14:ligatures w14:val="none"/>
        </w:rPr>
        <w:t xml:space="preserve">الخيار الإستراتيجي </w:t>
      </w:r>
      <w:r w:rsidR="0055331A" w:rsidRPr="0055331A">
        <w:rPr>
          <w:rFonts w:ascii="Sakkal Majalla" w:eastAsia="Calibri" w:hAnsi="Sakkal Majalla" w:cs="Sakkal Majalla" w:hint="cs"/>
          <w:sz w:val="28"/>
          <w:szCs w:val="28"/>
          <w:rtl/>
          <w:lang w:bidi="ar-EG"/>
        </w:rPr>
        <w:t>وتحقيق التميز المؤسسي في المؤسسات الحكومية في المؤسسة العامة للتدريب التقني والمهني بمدينة الرياض.</w:t>
      </w:r>
    </w:p>
    <w:p w14:paraId="5791552D" w14:textId="162F4048" w:rsidR="00E773E3" w:rsidRDefault="00E773E3" w:rsidP="00E773E3">
      <w:pPr>
        <w:bidi/>
        <w:spacing w:line="520" w:lineRule="exact"/>
        <w:jc w:val="both"/>
        <w:rPr>
          <w:rFonts w:ascii="Sakkal Majalla" w:eastAsia="Calibri" w:hAnsi="Sakkal Majalla" w:cs="Sakkal Majalla"/>
          <w:kern w:val="0"/>
          <w:sz w:val="28"/>
          <w:szCs w:val="28"/>
          <w:rtl/>
          <w14:ligatures w14:val="none"/>
        </w:rPr>
      </w:pPr>
    </w:p>
    <w:p w14:paraId="2DC1B88A" w14:textId="7BD14A50" w:rsidR="00E773E3" w:rsidRDefault="00E773E3" w:rsidP="00E773E3">
      <w:pPr>
        <w:bidi/>
        <w:spacing w:line="520" w:lineRule="exact"/>
        <w:jc w:val="both"/>
        <w:rPr>
          <w:rFonts w:ascii="Sakkal Majalla" w:eastAsia="Calibri" w:hAnsi="Sakkal Majalla" w:cs="Sakkal Majalla"/>
          <w:kern w:val="0"/>
          <w:sz w:val="28"/>
          <w:szCs w:val="28"/>
          <w:rtl/>
          <w14:ligatures w14:val="none"/>
        </w:rPr>
      </w:pPr>
    </w:p>
    <w:p w14:paraId="6155F8BC" w14:textId="3A34203C" w:rsidR="00E773E3" w:rsidRDefault="00E773E3" w:rsidP="00E773E3">
      <w:pPr>
        <w:bidi/>
        <w:spacing w:line="520" w:lineRule="exact"/>
        <w:jc w:val="both"/>
        <w:rPr>
          <w:rFonts w:ascii="Sakkal Majalla" w:eastAsia="Calibri" w:hAnsi="Sakkal Majalla" w:cs="Sakkal Majalla"/>
          <w:kern w:val="0"/>
          <w:sz w:val="28"/>
          <w:szCs w:val="28"/>
          <w:rtl/>
          <w14:ligatures w14:val="none"/>
        </w:rPr>
      </w:pPr>
    </w:p>
    <w:p w14:paraId="7CC572C3" w14:textId="77777777" w:rsidR="00E773E3" w:rsidRPr="00E773E3" w:rsidRDefault="00E773E3" w:rsidP="00E773E3">
      <w:pPr>
        <w:bidi/>
        <w:spacing w:line="520" w:lineRule="exact"/>
        <w:jc w:val="both"/>
        <w:rPr>
          <w:rFonts w:ascii="Sakkal Majalla" w:eastAsia="Calibri" w:hAnsi="Sakkal Majalla" w:cs="Sakkal Majalla"/>
          <w:kern w:val="0"/>
          <w:sz w:val="28"/>
          <w:szCs w:val="28"/>
          <w14:ligatures w14:val="none"/>
        </w:rPr>
      </w:pPr>
    </w:p>
    <w:p w14:paraId="38C09365" w14:textId="6EE95601" w:rsidR="00146D8D" w:rsidRPr="008F72B1" w:rsidRDefault="0026111F" w:rsidP="00954700">
      <w:pPr>
        <w:pStyle w:val="a3"/>
        <w:numPr>
          <w:ilvl w:val="0"/>
          <w:numId w:val="9"/>
        </w:numPr>
        <w:bidi/>
        <w:spacing w:line="360" w:lineRule="auto"/>
        <w:jc w:val="both"/>
        <w:rPr>
          <w:rFonts w:ascii="Sakkal Majalla" w:eastAsia="Calibri" w:hAnsi="Sakkal Majalla" w:cs="Sakkal Majalla"/>
          <w:b/>
          <w:bCs/>
          <w:kern w:val="0"/>
          <w:sz w:val="32"/>
          <w:szCs w:val="32"/>
          <w:u w:val="single"/>
          <w14:ligatures w14:val="none"/>
        </w:rPr>
      </w:pPr>
      <w:r>
        <w:rPr>
          <w:noProof/>
        </w:rPr>
        <w:lastRenderedPageBreak/>
        <mc:AlternateContent>
          <mc:Choice Requires="wps">
            <w:drawing>
              <wp:anchor distT="0" distB="0" distL="114300" distR="114300" simplePos="0" relativeHeight="251664384" behindDoc="0" locked="0" layoutInCell="1" allowOverlap="1" wp14:anchorId="45EE5845" wp14:editId="71D696E9">
                <wp:simplePos x="0" y="0"/>
                <wp:positionH relativeFrom="column">
                  <wp:posOffset>3743325</wp:posOffset>
                </wp:positionH>
                <wp:positionV relativeFrom="paragraph">
                  <wp:posOffset>589611</wp:posOffset>
                </wp:positionV>
                <wp:extent cx="2018030" cy="933450"/>
                <wp:effectExtent l="57150" t="38100" r="77470" b="95250"/>
                <wp:wrapTopAndBottom/>
                <wp:docPr id="13" name="مستطيل: زوايا مستديرة 20"/>
                <wp:cNvGraphicFramePr/>
                <a:graphic xmlns:a="http://schemas.openxmlformats.org/drawingml/2006/main">
                  <a:graphicData uri="http://schemas.microsoft.com/office/word/2010/wordprocessingShape">
                    <wps:wsp>
                      <wps:cNvSpPr/>
                      <wps:spPr>
                        <a:xfrm>
                          <a:off x="0" y="0"/>
                          <a:ext cx="2018030" cy="933450"/>
                        </a:xfrm>
                        <a:prstGeom prst="roundRect">
                          <a:avLst/>
                        </a:prstGeom>
                        <a:solidFill>
                          <a:schemeClr val="accent1">
                            <a:lumMod val="60000"/>
                            <a:lumOff val="40000"/>
                          </a:schemeClr>
                        </a:solidFill>
                        <a:ln>
                          <a:solidFill>
                            <a:schemeClr val="accent1">
                              <a:lumMod val="60000"/>
                              <a:lumOff val="40000"/>
                            </a:schemeClr>
                          </a:solidFill>
                        </a:ln>
                        <a:effectLst>
                          <a:outerShdw blurRad="57150" dist="19050" dir="5400000" algn="ctr" rotWithShape="0">
                            <a:srgbClr val="000000">
                              <a:alpha val="63000"/>
                            </a:srgbClr>
                          </a:outerShdw>
                        </a:effectLst>
                      </wps:spPr>
                      <wps:txbx>
                        <w:txbxContent>
                          <w:p w14:paraId="24E51533" w14:textId="77777777" w:rsidR="0066304F" w:rsidRDefault="0066304F" w:rsidP="00146D8D">
                            <w:pPr>
                              <w:bidi/>
                              <w:jc w:val="center"/>
                              <w:rPr>
                                <w:rFonts w:ascii="Simplified Arabic" w:hAnsi="Simplified Arabic" w:cs="Simplified Arabic"/>
                                <w:b/>
                                <w:bCs/>
                                <w:color w:val="FFFFFF"/>
                                <w:sz w:val="32"/>
                                <w:szCs w:val="32"/>
                                <w:lang w:bidi="ar-EG"/>
                              </w:rPr>
                            </w:pPr>
                            <w:bookmarkStart w:id="20" w:name="_Hlk171517714"/>
                            <w:r>
                              <w:rPr>
                                <w:rFonts w:ascii="Simplified Arabic" w:hAnsi="Simplified Arabic" w:cs="Simplified Arabic" w:hint="cs"/>
                                <w:b/>
                                <w:bCs/>
                                <w:color w:val="FFFFFF"/>
                                <w:sz w:val="32"/>
                                <w:szCs w:val="32"/>
                                <w:rtl/>
                                <w:lang w:bidi="ar-EG"/>
                              </w:rPr>
                              <w:t xml:space="preserve">المتغير المستقل </w:t>
                            </w:r>
                          </w:p>
                          <w:bookmarkEnd w:id="20"/>
                          <w:p w14:paraId="036B0AFD" w14:textId="0C1174FA" w:rsidR="0066304F" w:rsidRDefault="0066304F" w:rsidP="00146D8D">
                            <w:pPr>
                              <w:bidi/>
                              <w:jc w:val="center"/>
                              <w:rPr>
                                <w:rFonts w:ascii="Simplified Arabic" w:hAnsi="Simplified Arabic" w:cs="Simplified Arabic"/>
                                <w:b/>
                                <w:bCs/>
                                <w:color w:val="FFFFFF"/>
                                <w:sz w:val="32"/>
                                <w:szCs w:val="32"/>
                                <w:rtl/>
                                <w:lang w:bidi="ar-EG"/>
                              </w:rPr>
                            </w:pPr>
                            <w:r>
                              <w:rPr>
                                <w:rFonts w:ascii="Simplified Arabic" w:hAnsi="Simplified Arabic" w:cs="Simplified Arabic" w:hint="cs"/>
                                <w:b/>
                                <w:bCs/>
                                <w:color w:val="FFFFFF"/>
                                <w:sz w:val="32"/>
                                <w:szCs w:val="32"/>
                                <w:rtl/>
                                <w:lang w:bidi="ar-EG"/>
                              </w:rPr>
                              <w:t>التخطيط الاستراتيجي</w:t>
                            </w:r>
                          </w:p>
                        </w:txbxContent>
                      </wps:txbx>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5EE5845" id="مستطيل: زوايا مستديرة 20" o:spid="_x0000_s1027" style="position:absolute;left:0;text-align:left;margin-left:294.75pt;margin-top:46.45pt;width:158.9pt;height:7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" fillcolor="#8eaadb [1940]" strokecolor="#8eaadb [1940]">
                <v:shadow on="t" color="black" opacity="41287f" offset="0,1.5pt"/>
                <v:textbox>
                  <w:txbxContent>
                    <w:p w14:paraId="24E51533" w14:textId="77777777" w:rsidR="0066304F" w:rsidRDefault="0066304F" w:rsidP="00146D8D">
                      <w:pPr>
                        <w:bidi/>
                        <w:jc w:val="center"/>
                        <w:rPr>
                          <w:rFonts w:ascii="Simplified Arabic" w:hAnsi="Simplified Arabic" w:cs="Simplified Arabic"/>
                          <w:b/>
                          <w:bCs/>
                          <w:color w:val="FFFFFF"/>
                          <w:sz w:val="32"/>
                          <w:szCs w:val="32"/>
                          <w:lang w:bidi="ar-EG"/>
                        </w:rPr>
                      </w:pPr>
                      <w:bookmarkStart w:id="21" w:name="_Hlk171517714"/>
                      <w:r>
                        <w:rPr>
                          <w:rFonts w:ascii="Simplified Arabic" w:hAnsi="Simplified Arabic" w:cs="Simplified Arabic" w:hint="cs"/>
                          <w:b/>
                          <w:bCs/>
                          <w:color w:val="FFFFFF"/>
                          <w:sz w:val="32"/>
                          <w:szCs w:val="32"/>
                          <w:rtl/>
                          <w:lang w:bidi="ar-EG"/>
                        </w:rPr>
                        <w:t xml:space="preserve">المتغير المستقل </w:t>
                      </w:r>
                    </w:p>
                    <w:bookmarkEnd w:id="21"/>
                    <w:p w14:paraId="036B0AFD" w14:textId="0C1174FA" w:rsidR="0066304F" w:rsidRDefault="0066304F" w:rsidP="00146D8D">
                      <w:pPr>
                        <w:bidi/>
                        <w:jc w:val="center"/>
                        <w:rPr>
                          <w:rFonts w:ascii="Simplified Arabic" w:hAnsi="Simplified Arabic" w:cs="Simplified Arabic"/>
                          <w:b/>
                          <w:bCs/>
                          <w:color w:val="FFFFFF"/>
                          <w:sz w:val="32"/>
                          <w:szCs w:val="32"/>
                          <w:rtl/>
                          <w:lang w:bidi="ar-EG"/>
                        </w:rPr>
                      </w:pPr>
                      <w:r>
                        <w:rPr>
                          <w:rFonts w:ascii="Simplified Arabic" w:hAnsi="Simplified Arabic" w:cs="Simplified Arabic" w:hint="cs"/>
                          <w:b/>
                          <w:bCs/>
                          <w:color w:val="FFFFFF"/>
                          <w:sz w:val="32"/>
                          <w:szCs w:val="32"/>
                          <w:rtl/>
                          <w:lang w:bidi="ar-EG"/>
                        </w:rPr>
                        <w:t>التخطيط الاستراتيجي</w:t>
                      </w:r>
                    </w:p>
                  </w:txbxContent>
                </v:textbox>
                <w10:wrap type="topAndBottom"/>
              </v:roundrect>
            </w:pict>
          </mc:Fallback>
        </mc:AlternateContent>
      </w:r>
      <w:r>
        <w:rPr>
          <w:noProof/>
        </w:rPr>
        <mc:AlternateContent>
          <mc:Choice Requires="wps">
            <w:drawing>
              <wp:anchor distT="0" distB="0" distL="114300" distR="114300" simplePos="0" relativeHeight="251683840" behindDoc="0" locked="0" layoutInCell="1" allowOverlap="1" wp14:anchorId="33758436" wp14:editId="18CF2618">
                <wp:simplePos x="0" y="0"/>
                <wp:positionH relativeFrom="column">
                  <wp:posOffset>3905885</wp:posOffset>
                </wp:positionH>
                <wp:positionV relativeFrom="paragraph">
                  <wp:posOffset>4210685</wp:posOffset>
                </wp:positionV>
                <wp:extent cx="1942465" cy="476250"/>
                <wp:effectExtent l="0" t="0" r="19685" b="19050"/>
                <wp:wrapNone/>
                <wp:docPr id="17" name="مستطيل: زوايا مستديرة 15"/>
                <wp:cNvGraphicFramePr/>
                <a:graphic xmlns:a="http://schemas.openxmlformats.org/drawingml/2006/main">
                  <a:graphicData uri="http://schemas.microsoft.com/office/word/2010/wordprocessingShape">
                    <wps:wsp>
                      <wps:cNvSpPr/>
                      <wps:spPr>
                        <a:xfrm>
                          <a:off x="0" y="0"/>
                          <a:ext cx="1942465" cy="476250"/>
                        </a:xfrm>
                        <a:prstGeom prst="roundRect">
                          <a:avLst/>
                        </a:prstGeom>
                        <a:solidFill>
                          <a:srgbClr val="ED7D31">
                            <a:lumMod val="20000"/>
                            <a:lumOff val="80000"/>
                          </a:srgbClr>
                        </a:solidFill>
                        <a:ln w="12700" cap="flat" cmpd="sng" algn="ctr">
                          <a:solidFill>
                            <a:sysClr val="windowText" lastClr="000000"/>
                          </a:solidFill>
                          <a:prstDash val="solid"/>
                          <a:miter lim="800000"/>
                        </a:ln>
                        <a:effectLst/>
                      </wps:spPr>
                      <wps:txbx>
                        <w:txbxContent>
                          <w:p w14:paraId="4ED10902" w14:textId="4FCD75B3" w:rsidR="0066304F" w:rsidRDefault="0066304F" w:rsidP="007D6D4F">
                            <w:pPr>
                              <w:bidi/>
                              <w:spacing w:line="360" w:lineRule="auto"/>
                              <w:jc w:val="center"/>
                              <w:rPr>
                                <w:rFonts w:ascii="Simplified Arabic" w:hAnsi="Simplified Arabic" w:cs="Simplified Arabic"/>
                                <w:sz w:val="28"/>
                                <w:szCs w:val="28"/>
                                <w:lang w:bidi="ar-EG"/>
                              </w:rPr>
                            </w:pPr>
                            <w:r>
                              <w:rPr>
                                <w:rFonts w:ascii="Simplified Arabic" w:hAnsi="Simplified Arabic" w:cs="Simplified Arabic" w:hint="cs"/>
                                <w:sz w:val="28"/>
                                <w:szCs w:val="28"/>
                                <w:rtl/>
                                <w:lang w:bidi="ar-EG"/>
                              </w:rPr>
                              <w:t>التحليل الإستراتيجي</w:t>
                            </w:r>
                          </w:p>
                          <w:p w14:paraId="445376E1" w14:textId="77777777" w:rsidR="0066304F" w:rsidRPr="001F5E4E" w:rsidRDefault="0066304F" w:rsidP="007D6D4F">
                            <w:pPr>
                              <w:bidi/>
                              <w:spacing w:line="360" w:lineRule="auto"/>
                              <w:jc w:val="center"/>
                              <w:rPr>
                                <w:rFonts w:ascii="Simplified Arabic" w:hAnsi="Simplified Arabic" w:cs="Simplified Arabic"/>
                                <w:b/>
                                <w:bCs/>
                                <w:sz w:val="32"/>
                                <w:szCs w:val="32"/>
                                <w:rtl/>
                                <w:lang w:bidi="ar-EG"/>
                              </w:rPr>
                            </w:pPr>
                          </w:p>
                        </w:txbxContent>
                      </wps:txbx>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3758436" id="مستطيل: زوايا مستديرة 15" o:spid="_x0000_s1028" style="position:absolute;left:0;text-align:left;margin-left:307.55pt;margin-top:331.55pt;width:152.95pt;height:37.5pt;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" fillcolor="#fbe5d6" strokecolor="windowText" strokeweight="1pt">
                <v:stroke joinstyle="miter"/>
                <v:textbox>
                  <w:txbxContent>
                    <w:p w14:paraId="4ED10902" w14:textId="4FCD75B3" w:rsidR="0066304F" w:rsidRDefault="0066304F" w:rsidP="007D6D4F">
                      <w:pPr>
                        <w:bidi/>
                        <w:spacing w:line="360" w:lineRule="auto"/>
                        <w:jc w:val="center"/>
                        <w:rPr>
                          <w:rFonts w:ascii="Simplified Arabic" w:hAnsi="Simplified Arabic" w:cs="Simplified Arabic"/>
                          <w:sz w:val="28"/>
                          <w:szCs w:val="28"/>
                          <w:lang w:bidi="ar-EG"/>
                        </w:rPr>
                      </w:pPr>
                      <w:r>
                        <w:rPr>
                          <w:rFonts w:ascii="Simplified Arabic" w:hAnsi="Simplified Arabic" w:cs="Simplified Arabic" w:hint="cs"/>
                          <w:sz w:val="28"/>
                          <w:szCs w:val="28"/>
                          <w:rtl/>
                          <w:lang w:bidi="ar-EG"/>
                        </w:rPr>
                        <w:t>التحليل الإستراتيجي</w:t>
                      </w:r>
                    </w:p>
                    <w:p w14:paraId="445376E1" w14:textId="77777777" w:rsidR="0066304F" w:rsidRPr="001F5E4E" w:rsidRDefault="0066304F" w:rsidP="007D6D4F">
                      <w:pPr>
                        <w:bidi/>
                        <w:spacing w:line="360" w:lineRule="auto"/>
                        <w:jc w:val="center"/>
                        <w:rPr>
                          <w:rFonts w:ascii="Simplified Arabic" w:hAnsi="Simplified Arabic" w:cs="Simplified Arabic"/>
                          <w:b/>
                          <w:bCs/>
                          <w:sz w:val="32"/>
                          <w:szCs w:val="32"/>
                          <w:rtl/>
                          <w:lang w:bidi="ar-EG"/>
                        </w:rPr>
                      </w:pPr>
                    </w:p>
                  </w:txbxContent>
                </v:textbox>
              </v:roundrect>
            </w:pict>
          </mc:Fallback>
        </mc:AlternateContent>
      </w:r>
      <w:r>
        <w:rPr>
          <w:noProof/>
        </w:rPr>
        <mc:AlternateContent>
          <mc:Choice Requires="wps">
            <w:drawing>
              <wp:anchor distT="0" distB="0" distL="114300" distR="114300" simplePos="0" relativeHeight="251685888" behindDoc="0" locked="0" layoutInCell="1" allowOverlap="1" wp14:anchorId="2B388DAB" wp14:editId="0E7FD122">
                <wp:simplePos x="0" y="0"/>
                <wp:positionH relativeFrom="column">
                  <wp:posOffset>3907155</wp:posOffset>
                </wp:positionH>
                <wp:positionV relativeFrom="paragraph">
                  <wp:posOffset>3586480</wp:posOffset>
                </wp:positionV>
                <wp:extent cx="1942839" cy="466725"/>
                <wp:effectExtent l="0" t="0" r="19685" b="28575"/>
                <wp:wrapNone/>
                <wp:docPr id="16" name="مستطيل: زوايا مستديرة 15"/>
                <wp:cNvGraphicFramePr/>
                <a:graphic xmlns:a="http://schemas.openxmlformats.org/drawingml/2006/main">
                  <a:graphicData uri="http://schemas.microsoft.com/office/word/2010/wordprocessingShape">
                    <wps:wsp>
                      <wps:cNvSpPr/>
                      <wps:spPr>
                        <a:xfrm>
                          <a:off x="0" y="0"/>
                          <a:ext cx="1942839" cy="466725"/>
                        </a:xfrm>
                        <a:prstGeom prst="roundRect">
                          <a:avLst/>
                        </a:prstGeom>
                        <a:solidFill>
                          <a:srgbClr val="ED7D31">
                            <a:lumMod val="20000"/>
                            <a:lumOff val="80000"/>
                          </a:srgbClr>
                        </a:solidFill>
                        <a:ln w="12700" cap="flat" cmpd="sng" algn="ctr">
                          <a:solidFill>
                            <a:sysClr val="windowText" lastClr="000000"/>
                          </a:solidFill>
                          <a:prstDash val="solid"/>
                          <a:miter lim="800000"/>
                        </a:ln>
                        <a:effectLst/>
                      </wps:spPr>
                      <wps:txbx>
                        <w:txbxContent>
                          <w:p w14:paraId="63021235" w14:textId="77777777" w:rsidR="0066304F" w:rsidRDefault="0066304F" w:rsidP="0026111F">
                            <w:pPr>
                              <w:bidi/>
                              <w:spacing w:line="360" w:lineRule="auto"/>
                              <w:jc w:val="center"/>
                              <w:rPr>
                                <w:rFonts w:ascii="Simplified Arabic" w:hAnsi="Simplified Arabic" w:cs="Simplified Arabic"/>
                                <w:sz w:val="28"/>
                                <w:szCs w:val="28"/>
                                <w:lang w:bidi="ar-EG"/>
                              </w:rPr>
                            </w:pPr>
                            <w:r>
                              <w:rPr>
                                <w:rFonts w:ascii="Simplified Arabic" w:hAnsi="Simplified Arabic" w:cs="Simplified Arabic" w:hint="cs"/>
                                <w:sz w:val="28"/>
                                <w:szCs w:val="28"/>
                                <w:rtl/>
                                <w:lang w:bidi="ar-EG"/>
                              </w:rPr>
                              <w:t>الخيار الإستراتيجي</w:t>
                            </w:r>
                          </w:p>
                          <w:p w14:paraId="61816A5F" w14:textId="77777777" w:rsidR="0066304F" w:rsidRPr="001F5E4E" w:rsidRDefault="0066304F" w:rsidP="0026111F">
                            <w:pPr>
                              <w:bidi/>
                              <w:spacing w:line="360" w:lineRule="auto"/>
                              <w:jc w:val="center"/>
                              <w:rPr>
                                <w:rFonts w:ascii="Simplified Arabic" w:hAnsi="Simplified Arabic" w:cs="Simplified Arabic"/>
                                <w:b/>
                                <w:bCs/>
                                <w:sz w:val="32"/>
                                <w:szCs w:val="32"/>
                                <w:rtl/>
                                <w:lang w:bidi="ar-EG"/>
                              </w:rPr>
                            </w:pPr>
                          </w:p>
                        </w:txbxContent>
                      </wps:txbx>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B388DAB" id="_x0000_s1029" style="position:absolute;left:0;text-align:left;margin-left:307.65pt;margin-top:282.4pt;width:153pt;height:36.75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" fillcolor="#fbe5d6" strokecolor="windowText" strokeweight="1pt">
                <v:stroke joinstyle="miter"/>
                <v:textbox>
                  <w:txbxContent>
                    <w:p w14:paraId="63021235" w14:textId="77777777" w:rsidR="0066304F" w:rsidRDefault="0066304F" w:rsidP="0026111F">
                      <w:pPr>
                        <w:bidi/>
                        <w:spacing w:line="360" w:lineRule="auto"/>
                        <w:jc w:val="center"/>
                        <w:rPr>
                          <w:rFonts w:ascii="Simplified Arabic" w:hAnsi="Simplified Arabic" w:cs="Simplified Arabic"/>
                          <w:sz w:val="28"/>
                          <w:szCs w:val="28"/>
                          <w:lang w:bidi="ar-EG"/>
                        </w:rPr>
                      </w:pPr>
                      <w:r>
                        <w:rPr>
                          <w:rFonts w:ascii="Simplified Arabic" w:hAnsi="Simplified Arabic" w:cs="Simplified Arabic" w:hint="cs"/>
                          <w:sz w:val="28"/>
                          <w:szCs w:val="28"/>
                          <w:rtl/>
                          <w:lang w:bidi="ar-EG"/>
                        </w:rPr>
                        <w:t>الخيار الإستراتيجي</w:t>
                      </w:r>
                    </w:p>
                    <w:p w14:paraId="61816A5F" w14:textId="77777777" w:rsidR="0066304F" w:rsidRPr="001F5E4E" w:rsidRDefault="0066304F" w:rsidP="0026111F">
                      <w:pPr>
                        <w:bidi/>
                        <w:spacing w:line="360" w:lineRule="auto"/>
                        <w:jc w:val="center"/>
                        <w:rPr>
                          <w:rFonts w:ascii="Simplified Arabic" w:hAnsi="Simplified Arabic" w:cs="Simplified Arabic"/>
                          <w:b/>
                          <w:bCs/>
                          <w:sz w:val="32"/>
                          <w:szCs w:val="32"/>
                          <w:rtl/>
                          <w:lang w:bidi="ar-EG"/>
                        </w:rPr>
                      </w:pPr>
                    </w:p>
                  </w:txbxContent>
                </v:textbox>
              </v:roundrect>
            </w:pict>
          </mc:Fallback>
        </mc:AlternateContent>
      </w:r>
      <w:bookmarkStart w:id="22" w:name="_Toc171179699"/>
      <w:r w:rsidR="00146D8D" w:rsidRPr="008F72B1">
        <w:rPr>
          <w:rFonts w:ascii="Sakkal Majalla" w:hAnsi="Sakkal Majalla" w:cs="Sakkal Majalla" w:hint="cs"/>
          <w:b/>
          <w:bCs/>
          <w:sz w:val="32"/>
          <w:szCs w:val="32"/>
          <w:u w:val="single"/>
          <w:rtl/>
        </w:rPr>
        <w:t>نموذج الدراسة</w:t>
      </w:r>
      <w:bookmarkEnd w:id="22"/>
      <w:r w:rsidR="00146D8D" w:rsidRPr="008F72B1">
        <w:rPr>
          <w:rFonts w:ascii="Sakkal Majalla" w:eastAsia="Calibri" w:hAnsi="Sakkal Majalla" w:cs="Sakkal Majalla" w:hint="cs"/>
          <w:b/>
          <w:bCs/>
          <w:kern w:val="0"/>
          <w:sz w:val="32"/>
          <w:szCs w:val="32"/>
          <w:u w:val="single"/>
          <w:rtl/>
          <w14:ligatures w14:val="none"/>
        </w:rPr>
        <w:t>:</w:t>
      </w:r>
    </w:p>
    <w:p w14:paraId="4EE36DA5" w14:textId="427A19EF" w:rsidR="00146D8D" w:rsidRDefault="007D1728" w:rsidP="00487207">
      <w:pPr>
        <w:bidi/>
        <w:spacing w:line="360" w:lineRule="auto"/>
        <w:ind w:left="720"/>
        <w:contextualSpacing/>
        <w:jc w:val="center"/>
        <w:rPr>
          <w:rFonts w:ascii="Sakkal Majalla" w:eastAsia="Calibri" w:hAnsi="Sakkal Majalla" w:cs="Sakkal Majalla"/>
          <w:kern w:val="0"/>
          <w:sz w:val="28"/>
          <w:szCs w:val="28"/>
          <w:rtl/>
          <w14:ligatures w14:val="none"/>
        </w:rPr>
      </w:pPr>
      <w:r>
        <w:rPr>
          <w:rFonts w:hint="cs"/>
          <w:noProof/>
          <w:sz w:val="32"/>
          <w:szCs w:val="32"/>
        </w:rPr>
        <mc:AlternateContent>
          <mc:Choice Requires="wps">
            <w:drawing>
              <wp:anchor distT="0" distB="0" distL="114300" distR="114300" simplePos="0" relativeHeight="251665408" behindDoc="0" locked="0" layoutInCell="1" allowOverlap="1" wp14:anchorId="295A5777" wp14:editId="74B3A986">
                <wp:simplePos x="0" y="0"/>
                <wp:positionH relativeFrom="column">
                  <wp:posOffset>2085975</wp:posOffset>
                </wp:positionH>
                <wp:positionV relativeFrom="paragraph">
                  <wp:posOffset>1531620</wp:posOffset>
                </wp:positionV>
                <wp:extent cx="1762125" cy="895350"/>
                <wp:effectExtent l="0" t="38100" r="47625" b="19050"/>
                <wp:wrapNone/>
                <wp:docPr id="1" name="Straight Arrow Connector 1"/>
                <wp:cNvGraphicFramePr/>
                <a:graphic xmlns:a="http://schemas.openxmlformats.org/drawingml/2006/main">
                  <a:graphicData uri="http://schemas.microsoft.com/office/word/2010/wordprocessingShape">
                    <wps:wsp>
                      <wps:cNvCnPr/>
                      <wps:spPr>
                        <a:xfrm flipV="1">
                          <a:off x="0" y="0"/>
                          <a:ext cx="1762125" cy="8953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6834726" id="_x0000_t32" coordsize="21600,21600" o:spt="32" o:oned="t" path="m,l21600,21600e" filled="f">
                <v:path arrowok="t" fillok="f" o:connecttype="none"/>
                <o:lock v:ext="edit" shapetype="t"/>
              </v:shapetype>
              <v:shape id="Straight Arrow Connector 1" o:spid="_x0000_s1026" type="#_x0000_t32" style="position:absolute;left:0;text-align:left;margin-left:164.25pt;margin-top:120.6pt;width:138.75pt;height:70.5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" strokecolor="#4472c4 [3204]" strokeweight=".5pt">
                <v:stroke endarrow="block" joinstyle="miter"/>
              </v:shape>
            </w:pict>
          </mc:Fallback>
        </mc:AlternateContent>
      </w:r>
      <w:r>
        <w:rPr>
          <w:noProof/>
        </w:rPr>
        <mc:AlternateContent>
          <mc:Choice Requires="wps">
            <w:drawing>
              <wp:anchor distT="0" distB="0" distL="114300" distR="114300" simplePos="0" relativeHeight="251677696" behindDoc="0" locked="0" layoutInCell="1" allowOverlap="1" wp14:anchorId="6D4322D3" wp14:editId="0039B9C0">
                <wp:simplePos x="0" y="0"/>
                <wp:positionH relativeFrom="column">
                  <wp:posOffset>3848100</wp:posOffset>
                </wp:positionH>
                <wp:positionV relativeFrom="paragraph">
                  <wp:posOffset>1934845</wp:posOffset>
                </wp:positionV>
                <wp:extent cx="1942465" cy="495300"/>
                <wp:effectExtent l="0" t="0" r="19685" b="19050"/>
                <wp:wrapNone/>
                <wp:docPr id="8" name="مستطيل: زوايا مستديرة 15"/>
                <wp:cNvGraphicFramePr/>
                <a:graphic xmlns:a="http://schemas.openxmlformats.org/drawingml/2006/main">
                  <a:graphicData uri="http://schemas.microsoft.com/office/word/2010/wordprocessingShape">
                    <wps:wsp>
                      <wps:cNvSpPr/>
                      <wps:spPr>
                        <a:xfrm>
                          <a:off x="0" y="0"/>
                          <a:ext cx="1942465" cy="495300"/>
                        </a:xfrm>
                        <a:prstGeom prst="roundRect">
                          <a:avLst/>
                        </a:prstGeom>
                        <a:solidFill>
                          <a:srgbClr val="ED7D31">
                            <a:lumMod val="20000"/>
                            <a:lumOff val="80000"/>
                          </a:srgbClr>
                        </a:solidFill>
                        <a:ln w="12700" cap="flat" cmpd="sng" algn="ctr">
                          <a:solidFill>
                            <a:sysClr val="windowText" lastClr="000000"/>
                          </a:solidFill>
                          <a:prstDash val="solid"/>
                          <a:miter lim="800000"/>
                        </a:ln>
                        <a:effectLst/>
                      </wps:spPr>
                      <wps:txbx>
                        <w:txbxContent>
                          <w:p w14:paraId="5A591C23" w14:textId="77777777" w:rsidR="0066304F" w:rsidRDefault="0066304F" w:rsidP="00CF4BE0">
                            <w:pPr>
                              <w:bidi/>
                              <w:spacing w:line="360" w:lineRule="auto"/>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الرسالة الإستراتيجية</w:t>
                            </w:r>
                          </w:p>
                          <w:p w14:paraId="2DDFCD15" w14:textId="77777777" w:rsidR="0066304F" w:rsidRPr="001F5E4E" w:rsidRDefault="0066304F" w:rsidP="00CF4BE0">
                            <w:pPr>
                              <w:bidi/>
                              <w:spacing w:line="360" w:lineRule="auto"/>
                              <w:jc w:val="center"/>
                              <w:rPr>
                                <w:rFonts w:ascii="Simplified Arabic" w:hAnsi="Simplified Arabic" w:cs="Simplified Arabic"/>
                                <w:b/>
                                <w:bCs/>
                                <w:sz w:val="32"/>
                                <w:szCs w:val="32"/>
                                <w:rtl/>
                                <w:lang w:bidi="ar-EG"/>
                              </w:rPr>
                            </w:pPr>
                          </w:p>
                        </w:txbxContent>
                      </wps:txbx>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D4322D3" id="_x0000_s1030" style="position:absolute;left:0;text-align:left;margin-left:303pt;margin-top:152.35pt;width:152.95pt;height:39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" fillcolor="#fbe5d6" strokecolor="windowText" strokeweight="1pt">
                <v:stroke joinstyle="miter"/>
                <v:textbox>
                  <w:txbxContent>
                    <w:p w14:paraId="5A591C23" w14:textId="77777777" w:rsidR="0066304F" w:rsidRDefault="0066304F" w:rsidP="00CF4BE0">
                      <w:pPr>
                        <w:bidi/>
                        <w:spacing w:line="360" w:lineRule="auto"/>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الرسالة الإستراتيجية</w:t>
                      </w:r>
                    </w:p>
                    <w:p w14:paraId="2DDFCD15" w14:textId="77777777" w:rsidR="0066304F" w:rsidRPr="001F5E4E" w:rsidRDefault="0066304F" w:rsidP="00CF4BE0">
                      <w:pPr>
                        <w:bidi/>
                        <w:spacing w:line="360" w:lineRule="auto"/>
                        <w:jc w:val="center"/>
                        <w:rPr>
                          <w:rFonts w:ascii="Simplified Arabic" w:hAnsi="Simplified Arabic" w:cs="Simplified Arabic"/>
                          <w:b/>
                          <w:bCs/>
                          <w:sz w:val="32"/>
                          <w:szCs w:val="32"/>
                          <w:rtl/>
                          <w:lang w:bidi="ar-EG"/>
                        </w:rPr>
                      </w:pPr>
                    </w:p>
                  </w:txbxContent>
                </v:textbox>
              </v:roundrect>
            </w:pict>
          </mc:Fallback>
        </mc:AlternateContent>
      </w:r>
      <w:r>
        <w:rPr>
          <w:noProof/>
        </w:rPr>
        <mc:AlternateContent>
          <mc:Choice Requires="wps">
            <w:drawing>
              <wp:anchor distT="0" distB="0" distL="114300" distR="114300" simplePos="0" relativeHeight="251675648" behindDoc="0" locked="0" layoutInCell="1" allowOverlap="1" wp14:anchorId="439E5285" wp14:editId="4197BB6A">
                <wp:simplePos x="0" y="0"/>
                <wp:positionH relativeFrom="column">
                  <wp:posOffset>3848100</wp:posOffset>
                </wp:positionH>
                <wp:positionV relativeFrom="paragraph">
                  <wp:posOffset>1296670</wp:posOffset>
                </wp:positionV>
                <wp:extent cx="1942465" cy="495300"/>
                <wp:effectExtent l="0" t="0" r="19685" b="19050"/>
                <wp:wrapNone/>
                <wp:docPr id="7" name="مستطيل: زوايا مستديرة 15"/>
                <wp:cNvGraphicFramePr/>
                <a:graphic xmlns:a="http://schemas.openxmlformats.org/drawingml/2006/main">
                  <a:graphicData uri="http://schemas.microsoft.com/office/word/2010/wordprocessingShape">
                    <wps:wsp>
                      <wps:cNvSpPr/>
                      <wps:spPr>
                        <a:xfrm>
                          <a:off x="0" y="0"/>
                          <a:ext cx="1942465" cy="495300"/>
                        </a:xfrm>
                        <a:prstGeom prst="roundRect">
                          <a:avLst/>
                        </a:prstGeom>
                        <a:solidFill>
                          <a:srgbClr val="ED7D31">
                            <a:lumMod val="20000"/>
                            <a:lumOff val="80000"/>
                          </a:srgbClr>
                        </a:solidFill>
                        <a:ln w="12700" cap="flat" cmpd="sng" algn="ctr">
                          <a:solidFill>
                            <a:sysClr val="windowText" lastClr="000000"/>
                          </a:solidFill>
                          <a:prstDash val="solid"/>
                          <a:miter lim="800000"/>
                        </a:ln>
                        <a:effectLst/>
                      </wps:spPr>
                      <wps:txbx>
                        <w:txbxContent>
                          <w:p w14:paraId="7715B81C" w14:textId="77777777" w:rsidR="0066304F" w:rsidRDefault="0066304F" w:rsidP="00CF4BE0">
                            <w:pPr>
                              <w:bidi/>
                              <w:spacing w:line="360" w:lineRule="auto"/>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الرؤية الإستراتيجية</w:t>
                            </w:r>
                          </w:p>
                          <w:p w14:paraId="1345B3C0" w14:textId="26973DAE" w:rsidR="0066304F" w:rsidRPr="001F5E4E" w:rsidRDefault="0066304F" w:rsidP="00CF4BE0">
                            <w:pPr>
                              <w:bidi/>
                              <w:spacing w:line="360" w:lineRule="auto"/>
                              <w:jc w:val="center"/>
                              <w:rPr>
                                <w:rFonts w:ascii="Simplified Arabic" w:hAnsi="Simplified Arabic" w:cs="Simplified Arabic"/>
                                <w:b/>
                                <w:bCs/>
                                <w:sz w:val="32"/>
                                <w:szCs w:val="32"/>
                                <w:rtl/>
                                <w:lang w:bidi="ar-EG"/>
                              </w:rPr>
                            </w:pPr>
                          </w:p>
                        </w:txbxContent>
                      </wps:txbx>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39E5285" id="_x0000_s1031" style="position:absolute;left:0;text-align:left;margin-left:303pt;margin-top:102.1pt;width:152.95pt;height:39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" fillcolor="#fbe5d6" strokecolor="windowText" strokeweight="1pt">
                <v:stroke joinstyle="miter"/>
                <v:textbox>
                  <w:txbxContent>
                    <w:p w14:paraId="7715B81C" w14:textId="77777777" w:rsidR="0066304F" w:rsidRDefault="0066304F" w:rsidP="00CF4BE0">
                      <w:pPr>
                        <w:bidi/>
                        <w:spacing w:line="360" w:lineRule="auto"/>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الرؤية الإستراتيجية</w:t>
                      </w:r>
                    </w:p>
                    <w:p w14:paraId="1345B3C0" w14:textId="26973DAE" w:rsidR="0066304F" w:rsidRPr="001F5E4E" w:rsidRDefault="0066304F" w:rsidP="00CF4BE0">
                      <w:pPr>
                        <w:bidi/>
                        <w:spacing w:line="360" w:lineRule="auto"/>
                        <w:jc w:val="center"/>
                        <w:rPr>
                          <w:rFonts w:ascii="Simplified Arabic" w:hAnsi="Simplified Arabic" w:cs="Simplified Arabic"/>
                          <w:b/>
                          <w:bCs/>
                          <w:sz w:val="32"/>
                          <w:szCs w:val="32"/>
                          <w:rtl/>
                          <w:lang w:bidi="ar-EG"/>
                        </w:rPr>
                      </w:pPr>
                    </w:p>
                  </w:txbxContent>
                </v:textbox>
              </v:roundrect>
            </w:pict>
          </mc:Fallback>
        </mc:AlternateContent>
      </w:r>
      <w:r>
        <w:rPr>
          <w:noProof/>
        </w:rPr>
        <mc:AlternateContent>
          <mc:Choice Requires="wps">
            <w:drawing>
              <wp:anchor distT="0" distB="0" distL="114300" distR="114300" simplePos="0" relativeHeight="251679744" behindDoc="0" locked="0" layoutInCell="1" allowOverlap="1" wp14:anchorId="62959A15" wp14:editId="74FDA1FB">
                <wp:simplePos x="0" y="0"/>
                <wp:positionH relativeFrom="column">
                  <wp:posOffset>3876675</wp:posOffset>
                </wp:positionH>
                <wp:positionV relativeFrom="paragraph">
                  <wp:posOffset>2557145</wp:posOffset>
                </wp:positionV>
                <wp:extent cx="1942465" cy="485775"/>
                <wp:effectExtent l="0" t="0" r="19685" b="28575"/>
                <wp:wrapNone/>
                <wp:docPr id="15" name="مستطيل: زوايا مستديرة 15"/>
                <wp:cNvGraphicFramePr/>
                <a:graphic xmlns:a="http://schemas.openxmlformats.org/drawingml/2006/main">
                  <a:graphicData uri="http://schemas.microsoft.com/office/word/2010/wordprocessingShape">
                    <wps:wsp>
                      <wps:cNvSpPr/>
                      <wps:spPr>
                        <a:xfrm>
                          <a:off x="0" y="0"/>
                          <a:ext cx="1942465" cy="485775"/>
                        </a:xfrm>
                        <a:prstGeom prst="roundRect">
                          <a:avLst/>
                        </a:prstGeom>
                        <a:solidFill>
                          <a:srgbClr val="ED7D31">
                            <a:lumMod val="20000"/>
                            <a:lumOff val="80000"/>
                          </a:srgbClr>
                        </a:solidFill>
                        <a:ln w="12700" cap="flat" cmpd="sng" algn="ctr">
                          <a:solidFill>
                            <a:sysClr val="windowText" lastClr="000000"/>
                          </a:solidFill>
                          <a:prstDash val="solid"/>
                          <a:miter lim="800000"/>
                        </a:ln>
                        <a:effectLst/>
                      </wps:spPr>
                      <wps:txbx>
                        <w:txbxContent>
                          <w:p w14:paraId="2E47E8C3" w14:textId="77777777" w:rsidR="0066304F" w:rsidRDefault="0066304F" w:rsidP="00CF4BE0">
                            <w:pPr>
                              <w:bidi/>
                              <w:spacing w:line="360" w:lineRule="auto"/>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الأهداف الإستراتيجية</w:t>
                            </w:r>
                          </w:p>
                          <w:p w14:paraId="2268FB28" w14:textId="77777777" w:rsidR="0066304F" w:rsidRPr="001F5E4E" w:rsidRDefault="0066304F" w:rsidP="00CF4BE0">
                            <w:pPr>
                              <w:bidi/>
                              <w:spacing w:line="360" w:lineRule="auto"/>
                              <w:jc w:val="center"/>
                              <w:rPr>
                                <w:rFonts w:ascii="Simplified Arabic" w:hAnsi="Simplified Arabic" w:cs="Simplified Arabic"/>
                                <w:b/>
                                <w:bCs/>
                                <w:sz w:val="32"/>
                                <w:szCs w:val="32"/>
                                <w:rtl/>
                                <w:lang w:bidi="ar-EG"/>
                              </w:rPr>
                            </w:pPr>
                          </w:p>
                        </w:txbxContent>
                      </wps:txbx>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2959A15" id="_x0000_s1032" style="position:absolute;left:0;text-align:left;margin-left:305.25pt;margin-top:201.35pt;width:152.95pt;height:38.25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" fillcolor="#fbe5d6" strokecolor="windowText" strokeweight="1pt">
                <v:stroke joinstyle="miter"/>
                <v:textbox>
                  <w:txbxContent>
                    <w:p w14:paraId="2E47E8C3" w14:textId="77777777" w:rsidR="0066304F" w:rsidRDefault="0066304F" w:rsidP="00CF4BE0">
                      <w:pPr>
                        <w:bidi/>
                        <w:spacing w:line="360" w:lineRule="auto"/>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الأهداف الإستراتيجية</w:t>
                      </w:r>
                    </w:p>
                    <w:p w14:paraId="2268FB28" w14:textId="77777777" w:rsidR="0066304F" w:rsidRPr="001F5E4E" w:rsidRDefault="0066304F" w:rsidP="00CF4BE0">
                      <w:pPr>
                        <w:bidi/>
                        <w:spacing w:line="360" w:lineRule="auto"/>
                        <w:jc w:val="center"/>
                        <w:rPr>
                          <w:rFonts w:ascii="Simplified Arabic" w:hAnsi="Simplified Arabic" w:cs="Simplified Arabic"/>
                          <w:b/>
                          <w:bCs/>
                          <w:sz w:val="32"/>
                          <w:szCs w:val="32"/>
                          <w:rtl/>
                          <w:lang w:bidi="ar-EG"/>
                        </w:rPr>
                      </w:pPr>
                    </w:p>
                  </w:txbxContent>
                </v:textbox>
              </v:roundrect>
            </w:pict>
          </mc:Fallback>
        </mc:AlternateContent>
      </w:r>
      <w:r>
        <w:rPr>
          <w:rFonts w:hint="cs"/>
          <w:noProof/>
          <w:sz w:val="32"/>
          <w:szCs w:val="32"/>
        </w:rPr>
        <mc:AlternateContent>
          <mc:Choice Requires="wps">
            <w:drawing>
              <wp:anchor distT="0" distB="0" distL="114300" distR="114300" simplePos="0" relativeHeight="251667456" behindDoc="0" locked="0" layoutInCell="1" allowOverlap="1" wp14:anchorId="52C0D4E3" wp14:editId="413C058E">
                <wp:simplePos x="0" y="0"/>
                <wp:positionH relativeFrom="column">
                  <wp:posOffset>2085975</wp:posOffset>
                </wp:positionH>
                <wp:positionV relativeFrom="paragraph">
                  <wp:posOffset>2139950</wp:posOffset>
                </wp:positionV>
                <wp:extent cx="1762125" cy="365760"/>
                <wp:effectExtent l="0" t="57150" r="9525" b="34290"/>
                <wp:wrapNone/>
                <wp:docPr id="2" name="Straight Arrow Connector 2"/>
                <wp:cNvGraphicFramePr/>
                <a:graphic xmlns:a="http://schemas.openxmlformats.org/drawingml/2006/main">
                  <a:graphicData uri="http://schemas.microsoft.com/office/word/2010/wordprocessingShape">
                    <wps:wsp>
                      <wps:cNvCnPr/>
                      <wps:spPr>
                        <a:xfrm flipV="1">
                          <a:off x="0" y="0"/>
                          <a:ext cx="1762125" cy="365760"/>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1C18ADC" id="Straight Arrow Connector 2" o:spid="_x0000_s1026" type="#_x0000_t32" style="position:absolute;left:0;text-align:left;margin-left:164.25pt;margin-top:168.5pt;width:138.75pt;height:28.8pt;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" strokecolor="#4472c4" strokeweight=".5pt">
                <v:stroke endarrow="block" joinstyle="miter"/>
              </v:shape>
            </w:pict>
          </mc:Fallback>
        </mc:AlternateContent>
      </w:r>
      <w:r>
        <w:rPr>
          <w:rFonts w:hint="cs"/>
          <w:noProof/>
          <w:sz w:val="32"/>
          <w:szCs w:val="32"/>
        </w:rPr>
        <mc:AlternateContent>
          <mc:Choice Requires="wps">
            <w:drawing>
              <wp:anchor distT="0" distB="0" distL="114300" distR="114300" simplePos="0" relativeHeight="251671552" behindDoc="0" locked="0" layoutInCell="1" allowOverlap="1" wp14:anchorId="33003EB0" wp14:editId="36ADFDAA">
                <wp:simplePos x="0" y="0"/>
                <wp:positionH relativeFrom="column">
                  <wp:posOffset>2133600</wp:posOffset>
                </wp:positionH>
                <wp:positionV relativeFrom="paragraph">
                  <wp:posOffset>2553970</wp:posOffset>
                </wp:positionV>
                <wp:extent cx="1714500" cy="771525"/>
                <wp:effectExtent l="0" t="0" r="76200" b="66675"/>
                <wp:wrapNone/>
                <wp:docPr id="4" name="Straight Arrow Connector 4"/>
                <wp:cNvGraphicFramePr/>
                <a:graphic xmlns:a="http://schemas.openxmlformats.org/drawingml/2006/main">
                  <a:graphicData uri="http://schemas.microsoft.com/office/word/2010/wordprocessingShape">
                    <wps:wsp>
                      <wps:cNvCnPr/>
                      <wps:spPr>
                        <a:xfrm>
                          <a:off x="0" y="0"/>
                          <a:ext cx="1714500" cy="771525"/>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3AAB7E6" id="Straight Arrow Connector 4" o:spid="_x0000_s1026" type="#_x0000_t32" style="position:absolute;left:0;text-align:left;margin-left:168pt;margin-top:201.1pt;width:135pt;height:60.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" strokecolor="#4472c4" strokeweight=".5pt">
                <v:stroke endarrow="block" joinstyle="miter"/>
              </v:shape>
            </w:pict>
          </mc:Fallback>
        </mc:AlternateContent>
      </w:r>
      <w:r>
        <w:rPr>
          <w:rFonts w:hint="cs"/>
          <w:noProof/>
          <w:sz w:val="32"/>
          <w:szCs w:val="32"/>
        </w:rPr>
        <mc:AlternateContent>
          <mc:Choice Requires="wps">
            <w:drawing>
              <wp:anchor distT="0" distB="0" distL="114300" distR="114300" simplePos="0" relativeHeight="251669504" behindDoc="0" locked="0" layoutInCell="1" allowOverlap="1" wp14:anchorId="0B012628" wp14:editId="4BE93DDF">
                <wp:simplePos x="0" y="0"/>
                <wp:positionH relativeFrom="column">
                  <wp:posOffset>2133600</wp:posOffset>
                </wp:positionH>
                <wp:positionV relativeFrom="paragraph">
                  <wp:posOffset>2505710</wp:posOffset>
                </wp:positionV>
                <wp:extent cx="1714500" cy="295275"/>
                <wp:effectExtent l="0" t="0" r="76200" b="85725"/>
                <wp:wrapNone/>
                <wp:docPr id="3" name="Straight Arrow Connector 3"/>
                <wp:cNvGraphicFramePr/>
                <a:graphic xmlns:a="http://schemas.openxmlformats.org/drawingml/2006/main">
                  <a:graphicData uri="http://schemas.microsoft.com/office/word/2010/wordprocessingShape">
                    <wps:wsp>
                      <wps:cNvCnPr/>
                      <wps:spPr>
                        <a:xfrm>
                          <a:off x="0" y="0"/>
                          <a:ext cx="1714500" cy="295275"/>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37432EC" id="Straight Arrow Connector 3" o:spid="_x0000_s1026" type="#_x0000_t32" style="position:absolute;left:0;text-align:left;margin-left:168pt;margin-top:197.3pt;width:135pt;height:23.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" strokecolor="#4472c4" strokeweight=".5pt">
                <v:stroke endarrow="block" joinstyle="miter"/>
              </v:shape>
            </w:pict>
          </mc:Fallback>
        </mc:AlternateContent>
      </w:r>
      <w:r>
        <w:rPr>
          <w:rFonts w:hint="cs"/>
          <w:noProof/>
          <w:sz w:val="32"/>
          <w:szCs w:val="32"/>
        </w:rPr>
        <mc:AlternateContent>
          <mc:Choice Requires="wps">
            <w:drawing>
              <wp:anchor distT="0" distB="0" distL="114300" distR="114300" simplePos="0" relativeHeight="251673600" behindDoc="0" locked="0" layoutInCell="1" allowOverlap="1" wp14:anchorId="0331FB5B" wp14:editId="4DF7690E">
                <wp:simplePos x="0" y="0"/>
                <wp:positionH relativeFrom="column">
                  <wp:posOffset>2085975</wp:posOffset>
                </wp:positionH>
                <wp:positionV relativeFrom="paragraph">
                  <wp:posOffset>2553970</wp:posOffset>
                </wp:positionV>
                <wp:extent cx="1790700" cy="1409700"/>
                <wp:effectExtent l="0" t="0" r="76200" b="57150"/>
                <wp:wrapNone/>
                <wp:docPr id="5" name="Straight Arrow Connector 5"/>
                <wp:cNvGraphicFramePr/>
                <a:graphic xmlns:a="http://schemas.openxmlformats.org/drawingml/2006/main">
                  <a:graphicData uri="http://schemas.microsoft.com/office/word/2010/wordprocessingShape">
                    <wps:wsp>
                      <wps:cNvCnPr/>
                      <wps:spPr>
                        <a:xfrm>
                          <a:off x="0" y="0"/>
                          <a:ext cx="1790700" cy="1409700"/>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6F4B289" id="Straight Arrow Connector 5" o:spid="_x0000_s1026" type="#_x0000_t32" style="position:absolute;left:0;text-align:left;margin-left:164.25pt;margin-top:201.1pt;width:141pt;height:111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" strokecolor="#4472c4" strokeweight=".5pt">
                <v:stroke endarrow="block" joinstyle="miter"/>
              </v:shape>
            </w:pict>
          </mc:Fallback>
        </mc:AlternateContent>
      </w:r>
      <w:r>
        <w:rPr>
          <w:noProof/>
        </w:rPr>
        <mc:AlternateContent>
          <mc:Choice Requires="wps">
            <w:drawing>
              <wp:anchor distT="0" distB="0" distL="114300" distR="114300" simplePos="0" relativeHeight="251692032" behindDoc="0" locked="0" layoutInCell="1" allowOverlap="1" wp14:anchorId="6B20B679" wp14:editId="27861E25">
                <wp:simplePos x="0" y="0"/>
                <wp:positionH relativeFrom="column">
                  <wp:posOffset>127635</wp:posOffset>
                </wp:positionH>
                <wp:positionV relativeFrom="paragraph">
                  <wp:posOffset>1582420</wp:posOffset>
                </wp:positionV>
                <wp:extent cx="1958340" cy="844550"/>
                <wp:effectExtent l="57150" t="38100" r="60960" b="69850"/>
                <wp:wrapNone/>
                <wp:docPr id="12" name="مستطيل: زوايا مستديرة 16"/>
                <wp:cNvGraphicFramePr/>
                <a:graphic xmlns:a="http://schemas.openxmlformats.org/drawingml/2006/main">
                  <a:graphicData uri="http://schemas.microsoft.com/office/word/2010/wordprocessingShape">
                    <wps:wsp>
                      <wps:cNvSpPr/>
                      <wps:spPr>
                        <a:xfrm>
                          <a:off x="0" y="0"/>
                          <a:ext cx="1958340" cy="844550"/>
                        </a:xfrm>
                        <a:prstGeom prst="roundRect">
                          <a:avLst/>
                        </a:prstGeom>
                        <a:solidFill>
                          <a:srgbClr val="4472C4">
                            <a:lumMod val="60000"/>
                            <a:lumOff val="40000"/>
                          </a:srgbClr>
                        </a:solidFill>
                        <a:ln>
                          <a:noFill/>
                        </a:ln>
                        <a:effectLst>
                          <a:outerShdw blurRad="57150" dist="19050" dir="5400000" algn="ctr" rotWithShape="0">
                            <a:srgbClr val="000000">
                              <a:alpha val="63000"/>
                            </a:srgbClr>
                          </a:outerShdw>
                        </a:effectLst>
                      </wps:spPr>
                      <wps:txbx>
                        <w:txbxContent>
                          <w:p w14:paraId="030D0B96" w14:textId="77777777" w:rsidR="0066304F" w:rsidRDefault="0066304F" w:rsidP="0026111F">
                            <w:pPr>
                              <w:bidi/>
                              <w:jc w:val="center"/>
                              <w:rPr>
                                <w:rFonts w:ascii="Simplified Arabic" w:hAnsi="Simplified Arabic" w:cs="Simplified Arabic"/>
                                <w:b/>
                                <w:bCs/>
                                <w:color w:val="FFFFFF"/>
                                <w:sz w:val="32"/>
                                <w:szCs w:val="32"/>
                                <w:lang w:bidi="ar-EG"/>
                              </w:rPr>
                            </w:pPr>
                            <w:r>
                              <w:rPr>
                                <w:rFonts w:ascii="Simplified Arabic" w:hAnsi="Simplified Arabic" w:cs="Simplified Arabic" w:hint="cs"/>
                                <w:b/>
                                <w:bCs/>
                                <w:color w:val="FFFFFF"/>
                                <w:sz w:val="32"/>
                                <w:szCs w:val="32"/>
                                <w:rtl/>
                                <w:lang w:bidi="ar-EG"/>
                              </w:rPr>
                              <w:t>المتغير التابع</w:t>
                            </w:r>
                          </w:p>
                        </w:txbxContent>
                      </wps:txbx>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B20B679" id="مستطيل: زوايا مستديرة 16" o:spid="_x0000_s1033" style="position:absolute;left:0;text-align:left;margin-left:10.05pt;margin-top:124.6pt;width:154.2pt;height:66.5pt;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" fillcolor="#8faadc" stroked="f">
                <v:shadow on="t" color="black" opacity="41287f" offset="0,1.5pt"/>
                <v:textbox>
                  <w:txbxContent>
                    <w:p w14:paraId="030D0B96" w14:textId="77777777" w:rsidR="0066304F" w:rsidRDefault="0066304F" w:rsidP="0026111F">
                      <w:pPr>
                        <w:bidi/>
                        <w:jc w:val="center"/>
                        <w:rPr>
                          <w:rFonts w:ascii="Simplified Arabic" w:hAnsi="Simplified Arabic" w:cs="Simplified Arabic"/>
                          <w:b/>
                          <w:bCs/>
                          <w:color w:val="FFFFFF"/>
                          <w:sz w:val="32"/>
                          <w:szCs w:val="32"/>
                          <w:lang w:bidi="ar-EG"/>
                        </w:rPr>
                      </w:pPr>
                      <w:r>
                        <w:rPr>
                          <w:rFonts w:ascii="Simplified Arabic" w:hAnsi="Simplified Arabic" w:cs="Simplified Arabic" w:hint="cs"/>
                          <w:b/>
                          <w:bCs/>
                          <w:color w:val="FFFFFF"/>
                          <w:sz w:val="32"/>
                          <w:szCs w:val="32"/>
                          <w:rtl/>
                          <w:lang w:bidi="ar-EG"/>
                        </w:rPr>
                        <w:t>المتغير التابع</w:t>
                      </w:r>
                    </w:p>
                  </w:txbxContent>
                </v:textbox>
              </v:roundrect>
            </w:pict>
          </mc:Fallback>
        </mc:AlternateContent>
      </w:r>
    </w:p>
    <w:p w14:paraId="48839A22" w14:textId="5E962E46" w:rsidR="0026111F" w:rsidRDefault="0026111F" w:rsidP="00487207">
      <w:pPr>
        <w:bidi/>
        <w:spacing w:line="360" w:lineRule="auto"/>
        <w:ind w:left="720"/>
        <w:contextualSpacing/>
        <w:jc w:val="center"/>
        <w:rPr>
          <w:rFonts w:ascii="Simplified Arabic" w:hAnsi="Simplified Arabic" w:cs="Simplified Arabic"/>
          <w:sz w:val="28"/>
          <w:szCs w:val="28"/>
          <w:rtl/>
          <w:lang w:bidi="ar-EG"/>
        </w:rPr>
      </w:pPr>
      <w:r>
        <w:rPr>
          <w:noProof/>
        </w:rPr>
        <mc:AlternateContent>
          <mc:Choice Requires="wps">
            <w:drawing>
              <wp:anchor distT="0" distB="0" distL="114300" distR="114300" simplePos="0" relativeHeight="251689984" behindDoc="0" locked="0" layoutInCell="1" allowOverlap="1" wp14:anchorId="4EEFE3A7" wp14:editId="7F8AE6D6">
                <wp:simplePos x="0" y="0"/>
                <wp:positionH relativeFrom="column">
                  <wp:posOffset>123190</wp:posOffset>
                </wp:positionH>
                <wp:positionV relativeFrom="paragraph">
                  <wp:posOffset>398476</wp:posOffset>
                </wp:positionV>
                <wp:extent cx="1942465" cy="1362075"/>
                <wp:effectExtent l="0" t="0" r="19685" b="28575"/>
                <wp:wrapNone/>
                <wp:docPr id="19" name="مستطيل: زوايا مستديرة 15"/>
                <wp:cNvGraphicFramePr/>
                <a:graphic xmlns:a="http://schemas.openxmlformats.org/drawingml/2006/main">
                  <a:graphicData uri="http://schemas.microsoft.com/office/word/2010/wordprocessingShape">
                    <wps:wsp>
                      <wps:cNvSpPr/>
                      <wps:spPr>
                        <a:xfrm>
                          <a:off x="0" y="0"/>
                          <a:ext cx="1942465" cy="1362075"/>
                        </a:xfrm>
                        <a:prstGeom prst="roundRect">
                          <a:avLst/>
                        </a:prstGeom>
                        <a:solidFill>
                          <a:srgbClr val="ED7D31">
                            <a:lumMod val="20000"/>
                            <a:lumOff val="80000"/>
                          </a:srgbClr>
                        </a:solidFill>
                        <a:ln w="12700" cap="flat" cmpd="sng" algn="ctr">
                          <a:solidFill>
                            <a:sysClr val="windowText" lastClr="000000"/>
                          </a:solidFill>
                          <a:prstDash val="solid"/>
                          <a:miter lim="800000"/>
                        </a:ln>
                        <a:effectLst/>
                      </wps:spPr>
                      <wps:txbx>
                        <w:txbxContent>
                          <w:p w14:paraId="6045BB33" w14:textId="77777777" w:rsidR="0066304F" w:rsidRDefault="0066304F" w:rsidP="0026111F">
                            <w:pPr>
                              <w:bidi/>
                              <w:spacing w:line="360" w:lineRule="auto"/>
                              <w:jc w:val="center"/>
                              <w:rPr>
                                <w:rFonts w:ascii="Simplified Arabic" w:hAnsi="Simplified Arabic" w:cs="Simplified Arabic"/>
                                <w:sz w:val="28"/>
                                <w:szCs w:val="28"/>
                                <w:rtl/>
                                <w:lang w:bidi="ar-EG"/>
                              </w:rPr>
                            </w:pPr>
                          </w:p>
                          <w:p w14:paraId="6CC25E1A" w14:textId="0D92C017" w:rsidR="0066304F" w:rsidRPr="0026111F" w:rsidRDefault="0066304F" w:rsidP="0026111F">
                            <w:pPr>
                              <w:bidi/>
                              <w:spacing w:line="360" w:lineRule="auto"/>
                              <w:jc w:val="center"/>
                              <w:rPr>
                                <w:rFonts w:ascii="Simplified Arabic" w:hAnsi="Simplified Arabic" w:cs="Simplified Arabic"/>
                                <w:b/>
                                <w:bCs/>
                                <w:sz w:val="32"/>
                                <w:szCs w:val="32"/>
                                <w:lang w:bidi="ar-EG"/>
                              </w:rPr>
                            </w:pPr>
                            <w:r w:rsidRPr="0026111F">
                              <w:rPr>
                                <w:rFonts w:ascii="Simplified Arabic" w:hAnsi="Simplified Arabic" w:cs="Simplified Arabic" w:hint="cs"/>
                                <w:b/>
                                <w:bCs/>
                                <w:sz w:val="32"/>
                                <w:szCs w:val="32"/>
                                <w:rtl/>
                                <w:lang w:bidi="ar-EG"/>
                              </w:rPr>
                              <w:t>التميز المؤسسي</w:t>
                            </w:r>
                          </w:p>
                          <w:p w14:paraId="77A1093F" w14:textId="77777777" w:rsidR="0066304F" w:rsidRPr="001F5E4E" w:rsidRDefault="0066304F" w:rsidP="0026111F">
                            <w:pPr>
                              <w:bidi/>
                              <w:spacing w:line="360" w:lineRule="auto"/>
                              <w:jc w:val="center"/>
                              <w:rPr>
                                <w:rFonts w:ascii="Simplified Arabic" w:hAnsi="Simplified Arabic" w:cs="Simplified Arabic"/>
                                <w:b/>
                                <w:bCs/>
                                <w:sz w:val="32"/>
                                <w:szCs w:val="32"/>
                                <w:rtl/>
                                <w:lang w:bidi="ar-EG"/>
                              </w:rPr>
                            </w:pPr>
                          </w:p>
                        </w:txbxContent>
                      </wps:txbx>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EEFE3A7" id="_x0000_s1034" style="position:absolute;left:0;text-align:left;margin-left:9.7pt;margin-top:31.4pt;width:152.95pt;height:107.25pt;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" fillcolor="#fbe5d6" strokecolor="windowText" strokeweight="1pt">
                <v:stroke joinstyle="miter"/>
                <v:textbox>
                  <w:txbxContent>
                    <w:p w14:paraId="6045BB33" w14:textId="77777777" w:rsidR="0066304F" w:rsidRDefault="0066304F" w:rsidP="0026111F">
                      <w:pPr>
                        <w:bidi/>
                        <w:spacing w:line="360" w:lineRule="auto"/>
                        <w:jc w:val="center"/>
                        <w:rPr>
                          <w:rFonts w:ascii="Simplified Arabic" w:hAnsi="Simplified Arabic" w:cs="Simplified Arabic"/>
                          <w:sz w:val="28"/>
                          <w:szCs w:val="28"/>
                          <w:rtl/>
                          <w:lang w:bidi="ar-EG"/>
                        </w:rPr>
                      </w:pPr>
                    </w:p>
                    <w:p w14:paraId="6CC25E1A" w14:textId="0D92C017" w:rsidR="0066304F" w:rsidRPr="0026111F" w:rsidRDefault="0066304F" w:rsidP="0026111F">
                      <w:pPr>
                        <w:bidi/>
                        <w:spacing w:line="360" w:lineRule="auto"/>
                        <w:jc w:val="center"/>
                        <w:rPr>
                          <w:rFonts w:ascii="Simplified Arabic" w:hAnsi="Simplified Arabic" w:cs="Simplified Arabic"/>
                          <w:b/>
                          <w:bCs/>
                          <w:sz w:val="32"/>
                          <w:szCs w:val="32"/>
                          <w:lang w:bidi="ar-EG"/>
                        </w:rPr>
                      </w:pPr>
                      <w:r w:rsidRPr="0026111F">
                        <w:rPr>
                          <w:rFonts w:ascii="Simplified Arabic" w:hAnsi="Simplified Arabic" w:cs="Simplified Arabic" w:hint="cs"/>
                          <w:b/>
                          <w:bCs/>
                          <w:sz w:val="32"/>
                          <w:szCs w:val="32"/>
                          <w:rtl/>
                          <w:lang w:bidi="ar-EG"/>
                        </w:rPr>
                        <w:t>التميز المؤسسي</w:t>
                      </w:r>
                    </w:p>
                    <w:p w14:paraId="77A1093F" w14:textId="77777777" w:rsidR="0066304F" w:rsidRPr="001F5E4E" w:rsidRDefault="0066304F" w:rsidP="0026111F">
                      <w:pPr>
                        <w:bidi/>
                        <w:spacing w:line="360" w:lineRule="auto"/>
                        <w:jc w:val="center"/>
                        <w:rPr>
                          <w:rFonts w:ascii="Simplified Arabic" w:hAnsi="Simplified Arabic" w:cs="Simplified Arabic"/>
                          <w:b/>
                          <w:bCs/>
                          <w:sz w:val="32"/>
                          <w:szCs w:val="32"/>
                          <w:rtl/>
                          <w:lang w:bidi="ar-EG"/>
                        </w:rPr>
                      </w:pPr>
                    </w:p>
                  </w:txbxContent>
                </v:textbox>
              </v:roundrect>
            </w:pict>
          </mc:Fallback>
        </mc:AlternateContent>
      </w:r>
    </w:p>
    <w:p w14:paraId="3701614B" w14:textId="2F125F93" w:rsidR="0026111F" w:rsidRDefault="0026111F" w:rsidP="00487207">
      <w:pPr>
        <w:bidi/>
        <w:spacing w:line="360" w:lineRule="auto"/>
        <w:ind w:left="720"/>
        <w:contextualSpacing/>
        <w:jc w:val="center"/>
        <w:rPr>
          <w:rFonts w:ascii="Simplified Arabic" w:hAnsi="Simplified Arabic" w:cs="Simplified Arabic"/>
          <w:sz w:val="28"/>
          <w:szCs w:val="28"/>
          <w:rtl/>
          <w:lang w:bidi="ar-EG"/>
        </w:rPr>
      </w:pPr>
    </w:p>
    <w:p w14:paraId="1BB3B03A" w14:textId="6B852C3C" w:rsidR="0026111F" w:rsidRDefault="0026111F" w:rsidP="00487207">
      <w:pPr>
        <w:bidi/>
        <w:spacing w:line="360" w:lineRule="auto"/>
        <w:ind w:left="720"/>
        <w:contextualSpacing/>
        <w:jc w:val="center"/>
        <w:rPr>
          <w:rFonts w:ascii="Sakkal Majalla" w:eastAsia="Calibri" w:hAnsi="Sakkal Majalla" w:cs="Sakkal Majalla"/>
          <w:kern w:val="0"/>
          <w:sz w:val="28"/>
          <w:szCs w:val="28"/>
          <w:rtl/>
          <w14:ligatures w14:val="none"/>
        </w:rPr>
      </w:pPr>
    </w:p>
    <w:p w14:paraId="6FB85AA0" w14:textId="2AC85474" w:rsidR="0026111F" w:rsidRDefault="0026111F" w:rsidP="00487207">
      <w:pPr>
        <w:bidi/>
        <w:spacing w:line="360" w:lineRule="auto"/>
        <w:ind w:left="720"/>
        <w:contextualSpacing/>
        <w:jc w:val="center"/>
        <w:rPr>
          <w:rFonts w:ascii="Sakkal Majalla" w:eastAsia="Calibri" w:hAnsi="Sakkal Majalla" w:cs="Sakkal Majalla"/>
          <w:kern w:val="0"/>
          <w:sz w:val="28"/>
          <w:szCs w:val="28"/>
          <w:rtl/>
          <w14:ligatures w14:val="none"/>
        </w:rPr>
      </w:pPr>
    </w:p>
    <w:p w14:paraId="6D871C3E" w14:textId="2F635FE0" w:rsidR="0026111F" w:rsidRDefault="0026111F" w:rsidP="00487207">
      <w:pPr>
        <w:bidi/>
        <w:spacing w:line="360" w:lineRule="auto"/>
        <w:ind w:left="720"/>
        <w:contextualSpacing/>
        <w:jc w:val="center"/>
        <w:rPr>
          <w:rFonts w:ascii="Sakkal Majalla" w:eastAsia="Calibri" w:hAnsi="Sakkal Majalla" w:cs="Sakkal Majalla"/>
          <w:kern w:val="0"/>
          <w:sz w:val="28"/>
          <w:szCs w:val="28"/>
          <w:rtl/>
          <w14:ligatures w14:val="none"/>
        </w:rPr>
      </w:pPr>
    </w:p>
    <w:p w14:paraId="2763B7C2" w14:textId="13B5AD2A" w:rsidR="00A328F6" w:rsidRDefault="00A328F6" w:rsidP="00A328F6">
      <w:pPr>
        <w:bidi/>
        <w:spacing w:line="360" w:lineRule="auto"/>
        <w:ind w:left="720"/>
        <w:contextualSpacing/>
        <w:jc w:val="center"/>
        <w:rPr>
          <w:rFonts w:ascii="Sakkal Majalla" w:eastAsia="Calibri" w:hAnsi="Sakkal Majalla" w:cs="Sakkal Majalla"/>
          <w:kern w:val="0"/>
          <w:sz w:val="28"/>
          <w:szCs w:val="28"/>
          <w:rtl/>
          <w14:ligatures w14:val="none"/>
        </w:rPr>
      </w:pPr>
    </w:p>
    <w:p w14:paraId="008DE28C" w14:textId="77777777" w:rsidR="00A8511B" w:rsidRDefault="00A8511B" w:rsidP="00487207">
      <w:pPr>
        <w:bidi/>
        <w:spacing w:line="360" w:lineRule="auto"/>
        <w:ind w:left="720"/>
        <w:contextualSpacing/>
        <w:jc w:val="center"/>
        <w:rPr>
          <w:rFonts w:ascii="Sakkal Majalla" w:eastAsia="Calibri" w:hAnsi="Sakkal Majalla" w:cs="Sakkal Majalla"/>
          <w:kern w:val="0"/>
          <w:sz w:val="28"/>
          <w:szCs w:val="28"/>
          <w:rtl/>
          <w14:ligatures w14:val="none"/>
        </w:rPr>
      </w:pPr>
    </w:p>
    <w:p w14:paraId="1FB316EA" w14:textId="579F420C" w:rsidR="00CF4BE0" w:rsidRDefault="00146D8D" w:rsidP="00A328F6">
      <w:pPr>
        <w:bidi/>
        <w:spacing w:line="360" w:lineRule="auto"/>
        <w:ind w:left="43"/>
        <w:contextualSpacing/>
        <w:jc w:val="center"/>
        <w:rPr>
          <w:rFonts w:ascii="Sakkal Majalla" w:eastAsia="Calibri" w:hAnsi="Sakkal Majalla" w:cs="Sakkal Majalla"/>
          <w:kern w:val="0"/>
          <w:sz w:val="28"/>
          <w:szCs w:val="28"/>
          <w:rtl/>
          <w14:ligatures w14:val="none"/>
        </w:rPr>
      </w:pPr>
      <w:r>
        <w:rPr>
          <w:rFonts w:ascii="Sakkal Majalla" w:eastAsia="Calibri" w:hAnsi="Sakkal Majalla" w:cs="Sakkal Majalla" w:hint="cs"/>
          <w:kern w:val="0"/>
          <w:sz w:val="28"/>
          <w:szCs w:val="28"/>
          <w:rtl/>
          <w14:ligatures w14:val="none"/>
        </w:rPr>
        <w:t xml:space="preserve">شكل </w:t>
      </w:r>
      <w:r w:rsidR="0026111F">
        <w:rPr>
          <w:rFonts w:ascii="Sakkal Majalla" w:eastAsia="Calibri" w:hAnsi="Sakkal Majalla" w:cs="Sakkal Majalla" w:hint="cs"/>
          <w:kern w:val="0"/>
          <w:sz w:val="28"/>
          <w:szCs w:val="28"/>
          <w:rtl/>
          <w14:ligatures w14:val="none"/>
        </w:rPr>
        <w:t>(1) نموذج الدراسة</w:t>
      </w:r>
    </w:p>
    <w:p w14:paraId="78D5DB8A" w14:textId="77777777" w:rsidR="00146D8D" w:rsidRPr="008F72B1" w:rsidRDefault="00146D8D" w:rsidP="00954700">
      <w:pPr>
        <w:pStyle w:val="a3"/>
        <w:numPr>
          <w:ilvl w:val="0"/>
          <w:numId w:val="9"/>
        </w:numPr>
        <w:bidi/>
        <w:spacing w:line="360" w:lineRule="auto"/>
        <w:rPr>
          <w:rFonts w:ascii="Sakkal Majalla" w:hAnsi="Sakkal Majalla" w:cs="Sakkal Majalla"/>
          <w:b/>
          <w:bCs/>
          <w:sz w:val="32"/>
          <w:szCs w:val="32"/>
          <w:u w:val="single"/>
          <w:rtl/>
          <w:lang w:bidi="ar-EG"/>
        </w:rPr>
      </w:pPr>
      <w:bookmarkStart w:id="23" w:name="_Toc171179700"/>
      <w:r w:rsidRPr="008F72B1">
        <w:rPr>
          <w:rFonts w:ascii="Sakkal Majalla" w:hAnsi="Sakkal Majalla" w:cs="Sakkal Majalla" w:hint="cs"/>
          <w:b/>
          <w:bCs/>
          <w:sz w:val="32"/>
          <w:szCs w:val="32"/>
          <w:u w:val="single"/>
          <w:rtl/>
          <w:lang w:bidi="ar-EG"/>
        </w:rPr>
        <w:t>منهجية الدراسة:</w:t>
      </w:r>
      <w:bookmarkEnd w:id="23"/>
    </w:p>
    <w:p w14:paraId="3F544248" w14:textId="49BB7DEB" w:rsidR="00146D8D" w:rsidRDefault="00146D8D" w:rsidP="00DD43C0">
      <w:pPr>
        <w:bidi/>
        <w:spacing w:line="360" w:lineRule="auto"/>
        <w:ind w:left="43"/>
        <w:jc w:val="both"/>
        <w:rPr>
          <w:rFonts w:ascii="Sakkal Majalla" w:eastAsia="Calibri" w:hAnsi="Sakkal Majalla" w:cs="Sakkal Majalla"/>
          <w:sz w:val="28"/>
          <w:szCs w:val="28"/>
          <w:rtl/>
        </w:rPr>
      </w:pPr>
      <w:r>
        <w:rPr>
          <w:rFonts w:ascii="Sakkal Majalla" w:eastAsia="Calibri" w:hAnsi="Sakkal Majalla" w:cs="Sakkal Majalla" w:hint="cs"/>
          <w:sz w:val="28"/>
          <w:szCs w:val="28"/>
          <w:rtl/>
          <w:lang w:bidi="ar-EG"/>
        </w:rPr>
        <w:t>تعتمد</w:t>
      </w:r>
      <w:r w:rsidRPr="00531762">
        <w:rPr>
          <w:rFonts w:ascii="Sakkal Majalla" w:eastAsia="Calibri" w:hAnsi="Sakkal Majalla" w:cs="Sakkal Majalla" w:hint="cs"/>
          <w:sz w:val="28"/>
          <w:szCs w:val="28"/>
          <w:rtl/>
          <w:lang w:bidi="ar-EG"/>
        </w:rPr>
        <w:t xml:space="preserve"> الدراسة </w:t>
      </w:r>
      <w:r>
        <w:rPr>
          <w:rFonts w:ascii="Sakkal Majalla" w:eastAsia="Calibri" w:hAnsi="Sakkal Majalla" w:cs="Sakkal Majalla" w:hint="cs"/>
          <w:sz w:val="28"/>
          <w:szCs w:val="28"/>
          <w:rtl/>
          <w:lang w:bidi="ar-EG"/>
        </w:rPr>
        <w:t xml:space="preserve">الحالية </w:t>
      </w:r>
      <w:r w:rsidRPr="00531762">
        <w:rPr>
          <w:rFonts w:ascii="Sakkal Majalla" w:eastAsia="Calibri" w:hAnsi="Sakkal Majalla" w:cs="Sakkal Majalla" w:hint="cs"/>
          <w:sz w:val="28"/>
          <w:szCs w:val="28"/>
          <w:rtl/>
          <w:lang w:bidi="ar-EG"/>
        </w:rPr>
        <w:t xml:space="preserve">على المنهج الوصفي التحليلي كونه الأنسب لمعرفة الواقع لجوانب الدراسة، وذلك لملائمته لموضوع وأهداف الدراسة، حيث </w:t>
      </w:r>
      <w:r>
        <w:rPr>
          <w:rFonts w:ascii="Sakkal Majalla" w:eastAsia="Calibri" w:hAnsi="Sakkal Majalla" w:cs="Sakkal Majalla" w:hint="cs"/>
          <w:sz w:val="28"/>
          <w:szCs w:val="28"/>
          <w:rtl/>
          <w:lang w:bidi="ar-EG"/>
        </w:rPr>
        <w:t xml:space="preserve">سيتم من خلاله وصف العلاقة بين المتغيرات محل الدراسة والمتمثلة </w:t>
      </w:r>
      <w:r w:rsidR="00DD43C0">
        <w:rPr>
          <w:rFonts w:ascii="Sakkal Majalla" w:eastAsia="Calibri" w:hAnsi="Sakkal Majalla" w:cs="Sakkal Majalla"/>
          <w:sz w:val="28"/>
          <w:szCs w:val="28"/>
          <w:rtl/>
          <w:lang w:bidi="ar-EG"/>
        </w:rPr>
        <w:br/>
      </w:r>
      <w:r>
        <w:rPr>
          <w:rFonts w:ascii="Sakkal Majalla" w:eastAsia="Calibri" w:hAnsi="Sakkal Majalla" w:cs="Sakkal Majalla" w:hint="cs"/>
          <w:sz w:val="28"/>
          <w:szCs w:val="28"/>
          <w:rtl/>
          <w:lang w:bidi="ar-EG"/>
        </w:rPr>
        <w:t>في ا</w:t>
      </w:r>
      <w:r w:rsidR="008B64EF">
        <w:rPr>
          <w:rFonts w:ascii="Sakkal Majalla" w:eastAsia="Calibri" w:hAnsi="Sakkal Majalla" w:cs="Sakkal Majalla" w:hint="cs"/>
          <w:sz w:val="28"/>
          <w:szCs w:val="28"/>
          <w:rtl/>
          <w:lang w:bidi="ar-EG"/>
        </w:rPr>
        <w:t>لتخطيط الإستراتيجي والتميز المؤسسي في المؤسسات الحكومية بالسعودية</w:t>
      </w:r>
      <w:r w:rsidRPr="00531762">
        <w:rPr>
          <w:rFonts w:ascii="Sakkal Majalla" w:eastAsia="Calibri" w:hAnsi="Sakkal Majalla" w:cs="Sakkal Majalla" w:hint="cs"/>
          <w:sz w:val="28"/>
          <w:szCs w:val="28"/>
          <w:rtl/>
          <w:lang w:bidi="ar-EG"/>
        </w:rPr>
        <w:t>،</w:t>
      </w:r>
      <w:r>
        <w:rPr>
          <w:rFonts w:ascii="Sakkal Majalla" w:eastAsia="Calibri" w:hAnsi="Sakkal Majalla" w:cs="Sakkal Majalla" w:hint="cs"/>
          <w:sz w:val="28"/>
          <w:szCs w:val="28"/>
          <w:rtl/>
          <w:lang w:bidi="ar-EG"/>
        </w:rPr>
        <w:t xml:space="preserve"> وتمثلت متغيرات الدراسة في المتغير المستقل (</w:t>
      </w:r>
      <w:r w:rsidR="008B64EF">
        <w:rPr>
          <w:rFonts w:ascii="Sakkal Majalla" w:eastAsia="Calibri" w:hAnsi="Sakkal Majalla" w:cs="Sakkal Majalla" w:hint="cs"/>
          <w:sz w:val="28"/>
          <w:szCs w:val="28"/>
          <w:rtl/>
          <w:lang w:bidi="ar-EG"/>
        </w:rPr>
        <w:t>التخطيط الإستراتيجي</w:t>
      </w:r>
      <w:r>
        <w:rPr>
          <w:rFonts w:ascii="Sakkal Majalla" w:eastAsia="Calibri" w:hAnsi="Sakkal Majalla" w:cs="Sakkal Majalla" w:hint="cs"/>
          <w:sz w:val="28"/>
          <w:szCs w:val="28"/>
          <w:rtl/>
          <w:lang w:bidi="ar-EG"/>
        </w:rPr>
        <w:t>) بأبعاده (</w:t>
      </w:r>
      <w:r w:rsidR="008B64EF">
        <w:rPr>
          <w:rFonts w:ascii="Sakkal Majalla" w:eastAsia="Calibri" w:hAnsi="Sakkal Majalla" w:cs="Sakkal Majalla" w:hint="cs"/>
          <w:sz w:val="28"/>
          <w:szCs w:val="28"/>
          <w:rtl/>
          <w:lang w:bidi="ar-EG"/>
        </w:rPr>
        <w:t>الرؤية الإستراتيجية، الرسالة الإستراتيجية، الأهداف الإستراتيجية، التحليل الإستراتيجي، الخيار الإستراتيجي</w:t>
      </w:r>
      <w:r>
        <w:rPr>
          <w:rFonts w:ascii="Sakkal Majalla" w:eastAsia="Calibri" w:hAnsi="Sakkal Majalla" w:cs="Sakkal Majalla" w:hint="cs"/>
          <w:sz w:val="28"/>
          <w:szCs w:val="28"/>
          <w:rtl/>
          <w:lang w:bidi="ar-EG"/>
        </w:rPr>
        <w:t>)، والمتغير التابع والمتمثل في (</w:t>
      </w:r>
      <w:r w:rsidR="008B64EF">
        <w:rPr>
          <w:rFonts w:ascii="Sakkal Majalla" w:eastAsia="Calibri" w:hAnsi="Sakkal Majalla" w:cs="Sakkal Majalla" w:hint="cs"/>
          <w:sz w:val="28"/>
          <w:szCs w:val="28"/>
          <w:rtl/>
          <w:lang w:bidi="ar-EG"/>
        </w:rPr>
        <w:t>التميز المؤسسي</w:t>
      </w:r>
      <w:r>
        <w:rPr>
          <w:rFonts w:ascii="Sakkal Majalla" w:eastAsia="Calibri" w:hAnsi="Sakkal Majalla" w:cs="Sakkal Majalla" w:hint="cs"/>
          <w:sz w:val="28"/>
          <w:szCs w:val="28"/>
          <w:rtl/>
          <w:lang w:bidi="ar-EG"/>
        </w:rPr>
        <w:t>)</w:t>
      </w:r>
      <w:r w:rsidR="008B64EF">
        <w:rPr>
          <w:rFonts w:ascii="Sakkal Majalla" w:eastAsia="Calibri" w:hAnsi="Sakkal Majalla" w:cs="Sakkal Majalla" w:hint="cs"/>
          <w:sz w:val="28"/>
          <w:szCs w:val="28"/>
          <w:rtl/>
          <w:lang w:bidi="ar-EG"/>
        </w:rPr>
        <w:t xml:space="preserve">، </w:t>
      </w:r>
      <w:r>
        <w:rPr>
          <w:rFonts w:ascii="Sakkal Majalla" w:eastAsia="Calibri" w:hAnsi="Sakkal Majalla" w:cs="Sakkal Majalla" w:hint="cs"/>
          <w:sz w:val="28"/>
          <w:szCs w:val="28"/>
          <w:rtl/>
          <w:lang w:bidi="ar-EG"/>
        </w:rPr>
        <w:t xml:space="preserve">وتم اختيار </w:t>
      </w:r>
      <w:r w:rsidR="008B64EF">
        <w:rPr>
          <w:rFonts w:ascii="Sakkal Majalla" w:eastAsia="Calibri" w:hAnsi="Sakkal Majalla" w:cs="Sakkal Majalla" w:hint="cs"/>
          <w:sz w:val="28"/>
          <w:szCs w:val="28"/>
          <w:rtl/>
          <w:lang w:bidi="ar-EG"/>
        </w:rPr>
        <w:t>المؤسسة العامة للتدريب التقني والمهني بمدينة الرياض</w:t>
      </w:r>
      <w:r>
        <w:rPr>
          <w:rFonts w:ascii="Sakkal Majalla" w:eastAsia="Calibri" w:hAnsi="Sakkal Majalla" w:cs="Sakkal Majalla" w:hint="cs"/>
          <w:sz w:val="28"/>
          <w:szCs w:val="28"/>
          <w:rtl/>
          <w:lang w:bidi="ar-EG"/>
        </w:rPr>
        <w:t xml:space="preserve"> كدراسة تطبيقية ل</w:t>
      </w:r>
      <w:r w:rsidR="008B64EF">
        <w:rPr>
          <w:rFonts w:ascii="Sakkal Majalla" w:eastAsia="Calibri" w:hAnsi="Sakkal Majalla" w:cs="Sakkal Majalla" w:hint="cs"/>
          <w:sz w:val="28"/>
          <w:szCs w:val="28"/>
          <w:rtl/>
          <w:lang w:bidi="ar-EG"/>
        </w:rPr>
        <w:t>تمث</w:t>
      </w:r>
      <w:r>
        <w:rPr>
          <w:rFonts w:ascii="Sakkal Majalla" w:eastAsia="Calibri" w:hAnsi="Sakkal Majalla" w:cs="Sakkal Majalla" w:hint="cs"/>
          <w:sz w:val="28"/>
          <w:szCs w:val="28"/>
          <w:rtl/>
          <w:lang w:bidi="ar-EG"/>
        </w:rPr>
        <w:t xml:space="preserve">ل مجتمع الدراسة، </w:t>
      </w:r>
      <w:r w:rsidRPr="00531762">
        <w:rPr>
          <w:rFonts w:ascii="Sakkal Majalla" w:eastAsia="Calibri" w:hAnsi="Sakkal Majalla" w:cs="Sakkal Majalla" w:hint="cs"/>
          <w:sz w:val="28"/>
          <w:szCs w:val="28"/>
          <w:rtl/>
          <w:lang w:bidi="ar-EG"/>
        </w:rPr>
        <w:t xml:space="preserve">حيث هدفت الدراسة </w:t>
      </w:r>
      <w:r w:rsidR="00DD43C0">
        <w:rPr>
          <w:rFonts w:ascii="Sakkal Majalla" w:eastAsia="Calibri" w:hAnsi="Sakkal Majalla" w:cs="Sakkal Majalla"/>
          <w:sz w:val="28"/>
          <w:szCs w:val="28"/>
          <w:rtl/>
          <w:lang w:bidi="ar-EG"/>
        </w:rPr>
        <w:br/>
      </w:r>
      <w:r w:rsidRPr="00531762">
        <w:rPr>
          <w:rFonts w:ascii="Sakkal Majalla" w:eastAsia="Calibri" w:hAnsi="Sakkal Majalla" w:cs="Sakkal Majalla" w:hint="cs"/>
          <w:sz w:val="28"/>
          <w:szCs w:val="28"/>
          <w:rtl/>
          <w:lang w:bidi="ar-EG"/>
        </w:rPr>
        <w:t>إلى معرفة</w:t>
      </w:r>
      <w:r w:rsidR="008B64EF" w:rsidRPr="008B64EF">
        <w:rPr>
          <w:rFonts w:ascii="Sakkal Majalla" w:eastAsia="Calibri" w:hAnsi="Sakkal Majalla" w:cs="Sakkal Majalla" w:hint="cs"/>
          <w:kern w:val="0"/>
          <w:sz w:val="28"/>
          <w:szCs w:val="28"/>
          <w:rtl/>
          <w:lang w:bidi="ar-EG"/>
          <w14:ligatures w14:val="none"/>
        </w:rPr>
        <w:t xml:space="preserve"> </w:t>
      </w:r>
      <w:r w:rsidR="008B64EF" w:rsidRPr="00B96775">
        <w:rPr>
          <w:rFonts w:ascii="Sakkal Majalla" w:eastAsia="Calibri" w:hAnsi="Sakkal Majalla" w:cs="Sakkal Majalla" w:hint="cs"/>
          <w:kern w:val="0"/>
          <w:sz w:val="28"/>
          <w:szCs w:val="28"/>
          <w:rtl/>
          <w:lang w:bidi="ar-EG"/>
          <w14:ligatures w14:val="none"/>
        </w:rPr>
        <w:t>دور</w:t>
      </w:r>
      <w:r w:rsidR="008B64EF" w:rsidRPr="00570553">
        <w:rPr>
          <w:rFonts w:ascii="Sakkal Majalla" w:eastAsia="Calibri" w:hAnsi="Sakkal Majalla" w:cs="Sakkal Majalla" w:hint="cs"/>
          <w:sz w:val="28"/>
          <w:szCs w:val="28"/>
          <w:rtl/>
          <w:lang w:bidi="ar-EG"/>
        </w:rPr>
        <w:t xml:space="preserve"> </w:t>
      </w:r>
      <w:r w:rsidR="008B64EF">
        <w:rPr>
          <w:rFonts w:ascii="Sakkal Majalla" w:eastAsia="Calibri" w:hAnsi="Sakkal Majalla" w:cs="Sakkal Majalla" w:hint="cs"/>
          <w:sz w:val="28"/>
          <w:szCs w:val="28"/>
          <w:rtl/>
          <w:lang w:bidi="ar-EG"/>
        </w:rPr>
        <w:t>التخطيط الاستراتيجي في تحقيق التميز المؤسسي في المؤسسات الحكومية</w:t>
      </w:r>
      <w:r w:rsidRPr="00531762">
        <w:rPr>
          <w:rFonts w:ascii="Sakkal Majalla" w:eastAsia="Calibri" w:hAnsi="Sakkal Majalla" w:cs="Sakkal Majalla" w:hint="cs"/>
          <w:sz w:val="28"/>
          <w:szCs w:val="28"/>
          <w:rtl/>
          <w:lang w:bidi="ar-EG"/>
        </w:rPr>
        <w:t xml:space="preserve"> </w:t>
      </w:r>
      <w:r>
        <w:rPr>
          <w:rFonts w:ascii="Sakkal Majalla" w:eastAsia="Calibri" w:hAnsi="Sakkal Majalla" w:cs="Sakkal Majalla" w:hint="cs"/>
          <w:sz w:val="28"/>
          <w:szCs w:val="28"/>
          <w:rtl/>
        </w:rPr>
        <w:t xml:space="preserve">عن طريق </w:t>
      </w:r>
      <w:r w:rsidRPr="00612683">
        <w:rPr>
          <w:rFonts w:ascii="Sakkal Majalla" w:eastAsia="Calibri" w:hAnsi="Sakkal Majalla" w:cs="Sakkal Majalla"/>
          <w:sz w:val="28"/>
          <w:szCs w:val="28"/>
          <w:rtl/>
        </w:rPr>
        <w:t xml:space="preserve">البرنامج الإحصائي </w:t>
      </w:r>
      <w:r w:rsidRPr="00612683">
        <w:rPr>
          <w:rFonts w:ascii="Sakkal Majalla" w:eastAsia="Calibri" w:hAnsi="Sakkal Majalla" w:cs="Sakkal Majalla"/>
          <w:sz w:val="28"/>
          <w:szCs w:val="28"/>
        </w:rPr>
        <w:t>SPSS</w:t>
      </w:r>
      <w:r w:rsidRPr="00612683">
        <w:rPr>
          <w:rFonts w:ascii="Sakkal Majalla" w:eastAsia="Calibri" w:hAnsi="Sakkal Majalla" w:cs="Sakkal Majalla"/>
          <w:sz w:val="28"/>
          <w:szCs w:val="28"/>
          <w:rtl/>
        </w:rPr>
        <w:t>.</w:t>
      </w:r>
    </w:p>
    <w:p w14:paraId="1F95600E" w14:textId="77777777" w:rsidR="00146D8D" w:rsidRPr="008F72B1" w:rsidRDefault="00146D8D" w:rsidP="00954700">
      <w:pPr>
        <w:pStyle w:val="a3"/>
        <w:numPr>
          <w:ilvl w:val="0"/>
          <w:numId w:val="9"/>
        </w:numPr>
        <w:bidi/>
        <w:spacing w:line="360" w:lineRule="auto"/>
        <w:rPr>
          <w:rFonts w:ascii="Sakkal Majalla" w:hAnsi="Sakkal Majalla" w:cs="Sakkal Majalla"/>
          <w:b/>
          <w:bCs/>
          <w:sz w:val="32"/>
          <w:szCs w:val="32"/>
          <w:u w:val="single"/>
          <w:lang w:bidi="ar-EG"/>
        </w:rPr>
      </w:pPr>
      <w:bookmarkStart w:id="24" w:name="_Toc171179701"/>
      <w:r w:rsidRPr="008F72B1">
        <w:rPr>
          <w:rFonts w:ascii="Sakkal Majalla" w:hAnsi="Sakkal Majalla" w:cs="Sakkal Majalla" w:hint="cs"/>
          <w:b/>
          <w:bCs/>
          <w:sz w:val="32"/>
          <w:szCs w:val="32"/>
          <w:u w:val="single"/>
          <w:rtl/>
          <w:lang w:bidi="ar-EG"/>
        </w:rPr>
        <w:lastRenderedPageBreak/>
        <w:t>الأساليب الإحصائية:</w:t>
      </w:r>
      <w:bookmarkEnd w:id="24"/>
    </w:p>
    <w:p w14:paraId="4092B58E" w14:textId="77777777" w:rsidR="00146D8D" w:rsidRPr="00531762" w:rsidRDefault="00146D8D" w:rsidP="00DD43C0">
      <w:pPr>
        <w:bidi/>
        <w:spacing w:line="360" w:lineRule="auto"/>
        <w:ind w:left="43"/>
        <w:jc w:val="lowKashida"/>
        <w:rPr>
          <w:rFonts w:ascii="Sakkal Majalla" w:eastAsia="Calibri" w:hAnsi="Sakkal Majalla" w:cs="Sakkal Majalla"/>
          <w:sz w:val="28"/>
          <w:szCs w:val="28"/>
          <w:lang w:bidi="ar-EG"/>
        </w:rPr>
      </w:pPr>
      <w:r w:rsidRPr="00531762">
        <w:rPr>
          <w:rFonts w:ascii="Sakkal Majalla" w:eastAsia="Calibri" w:hAnsi="Sakkal Majalla" w:cs="Sakkal Majalla" w:hint="cs"/>
          <w:sz w:val="28"/>
          <w:szCs w:val="28"/>
          <w:rtl/>
          <w:lang w:bidi="ar-EG"/>
        </w:rPr>
        <w:t>لتحقيق أهداف الدراس وتحليل البيانات التي تم تجمعها، سوف يتم استخدام الأساليب الإحصائية المناسبة باستخدام البرامج الإحصائية (</w:t>
      </w:r>
      <w:r w:rsidRPr="00531762">
        <w:rPr>
          <w:rFonts w:ascii="Sakkal Majalla" w:eastAsia="Calibri" w:hAnsi="Sakkal Majalla" w:cs="Sakkal Majalla" w:hint="cs"/>
          <w:sz w:val="28"/>
          <w:szCs w:val="28"/>
          <w:lang w:bidi="ar-EG"/>
        </w:rPr>
        <w:t>SPSS Version 26</w:t>
      </w:r>
      <w:r w:rsidRPr="00531762">
        <w:rPr>
          <w:rFonts w:ascii="Sakkal Majalla" w:eastAsia="Calibri" w:hAnsi="Sakkal Majalla" w:cs="Sakkal Majalla" w:hint="cs"/>
          <w:sz w:val="28"/>
          <w:szCs w:val="28"/>
          <w:rtl/>
          <w:lang w:bidi="ar-EG"/>
        </w:rPr>
        <w:t>):</w:t>
      </w:r>
    </w:p>
    <w:p w14:paraId="574BD277" w14:textId="77777777" w:rsidR="00146D8D" w:rsidRPr="00531762" w:rsidRDefault="00146D8D" w:rsidP="00954700">
      <w:pPr>
        <w:numPr>
          <w:ilvl w:val="0"/>
          <w:numId w:val="4"/>
        </w:numPr>
        <w:bidi/>
        <w:spacing w:line="360" w:lineRule="auto"/>
        <w:contextualSpacing/>
        <w:jc w:val="both"/>
        <w:rPr>
          <w:rFonts w:ascii="Sakkal Majalla" w:eastAsia="Calibri" w:hAnsi="Sakkal Majalla" w:cs="Sakkal Majalla"/>
          <w:sz w:val="28"/>
          <w:szCs w:val="28"/>
          <w:lang w:bidi="ar-EG"/>
        </w:rPr>
      </w:pPr>
      <w:r w:rsidRPr="009716B6">
        <w:rPr>
          <w:rFonts w:ascii="Sakkal Majalla" w:eastAsia="Calibri" w:hAnsi="Sakkal Majalla" w:cs="Sakkal Majalla" w:hint="cs"/>
          <w:b/>
          <w:bCs/>
          <w:sz w:val="28"/>
          <w:szCs w:val="28"/>
          <w:rtl/>
          <w:lang w:bidi="ar-EG"/>
        </w:rPr>
        <w:t>معامل ارتباط بيرسون (</w:t>
      </w:r>
      <w:r w:rsidRPr="009716B6">
        <w:rPr>
          <w:rFonts w:ascii="Sakkal Majalla" w:eastAsia="Calibri" w:hAnsi="Sakkal Majalla" w:cs="Sakkal Majalla" w:hint="cs"/>
          <w:b/>
          <w:bCs/>
          <w:sz w:val="28"/>
          <w:szCs w:val="28"/>
          <w:lang w:bidi="ar-EG"/>
        </w:rPr>
        <w:t>Pearson correlation coefficient</w:t>
      </w:r>
      <w:r w:rsidRPr="009716B6">
        <w:rPr>
          <w:rFonts w:ascii="Sakkal Majalla" w:eastAsia="Calibri" w:hAnsi="Sakkal Majalla" w:cs="Sakkal Majalla" w:hint="cs"/>
          <w:b/>
          <w:bCs/>
          <w:sz w:val="28"/>
          <w:szCs w:val="28"/>
          <w:rtl/>
          <w:lang w:bidi="ar-EG"/>
        </w:rPr>
        <w:t>):</w:t>
      </w:r>
      <w:r w:rsidRPr="00531762">
        <w:rPr>
          <w:rFonts w:ascii="Sakkal Majalla" w:eastAsia="Calibri" w:hAnsi="Sakkal Majalla" w:cs="Sakkal Majalla" w:hint="cs"/>
          <w:sz w:val="28"/>
          <w:szCs w:val="28"/>
          <w:rtl/>
          <w:lang w:bidi="ar-EG"/>
        </w:rPr>
        <w:t xml:space="preserve"> للتأكد من صدق الاتساق الداخلي للاستبيان.</w:t>
      </w:r>
    </w:p>
    <w:p w14:paraId="12D5FCD2" w14:textId="77777777" w:rsidR="00146D8D" w:rsidRPr="00531762" w:rsidRDefault="00146D8D" w:rsidP="00954700">
      <w:pPr>
        <w:numPr>
          <w:ilvl w:val="0"/>
          <w:numId w:val="4"/>
        </w:numPr>
        <w:bidi/>
        <w:spacing w:line="360" w:lineRule="auto"/>
        <w:contextualSpacing/>
        <w:jc w:val="both"/>
        <w:rPr>
          <w:rFonts w:ascii="Sakkal Majalla" w:eastAsia="Calibri" w:hAnsi="Sakkal Majalla" w:cs="Sakkal Majalla"/>
          <w:sz w:val="28"/>
          <w:szCs w:val="28"/>
          <w:lang w:bidi="ar-EG"/>
        </w:rPr>
      </w:pPr>
      <w:r w:rsidRPr="009716B6">
        <w:rPr>
          <w:rFonts w:ascii="Sakkal Majalla" w:eastAsia="Calibri" w:hAnsi="Sakkal Majalla" w:cs="Sakkal Majalla" w:hint="cs"/>
          <w:b/>
          <w:bCs/>
          <w:sz w:val="28"/>
          <w:szCs w:val="28"/>
          <w:rtl/>
          <w:lang w:bidi="ar-EG"/>
        </w:rPr>
        <w:t xml:space="preserve">استخدام الرسومات البيانية </w:t>
      </w:r>
      <w:r w:rsidRPr="009716B6">
        <w:rPr>
          <w:rFonts w:ascii="Sakkal Majalla" w:eastAsia="Calibri" w:hAnsi="Sakkal Majalla" w:cs="Sakkal Majalla" w:hint="cs"/>
          <w:b/>
          <w:bCs/>
          <w:sz w:val="28"/>
          <w:szCs w:val="28"/>
          <w:lang w:bidi="ar-EG"/>
        </w:rPr>
        <w:t>:(Graphs)</w:t>
      </w:r>
      <w:r w:rsidRPr="00531762">
        <w:rPr>
          <w:rFonts w:ascii="Sakkal Majalla" w:eastAsia="Calibri" w:hAnsi="Sakkal Majalla" w:cs="Sakkal Majalla" w:hint="cs"/>
          <w:sz w:val="28"/>
          <w:szCs w:val="28"/>
          <w:rtl/>
          <w:lang w:bidi="ar-EG"/>
        </w:rPr>
        <w:t xml:space="preserve"> استخدام البيانات والرسومات البيانية الموضحة لنتائج الدراسة أثناء التحليل.</w:t>
      </w:r>
    </w:p>
    <w:p w14:paraId="3650B2BF" w14:textId="77777777" w:rsidR="00146D8D" w:rsidRPr="00531762" w:rsidRDefault="00146D8D" w:rsidP="00954700">
      <w:pPr>
        <w:numPr>
          <w:ilvl w:val="0"/>
          <w:numId w:val="4"/>
        </w:numPr>
        <w:bidi/>
        <w:spacing w:line="360" w:lineRule="auto"/>
        <w:contextualSpacing/>
        <w:jc w:val="both"/>
        <w:rPr>
          <w:rFonts w:ascii="Sakkal Majalla" w:eastAsia="Calibri" w:hAnsi="Sakkal Majalla" w:cs="Sakkal Majalla"/>
          <w:sz w:val="28"/>
          <w:szCs w:val="28"/>
          <w:lang w:bidi="ar-EG"/>
        </w:rPr>
      </w:pPr>
      <w:r w:rsidRPr="009716B6">
        <w:rPr>
          <w:rFonts w:ascii="Sakkal Majalla" w:eastAsia="Calibri" w:hAnsi="Sakkal Majalla" w:cs="Sakkal Majalla" w:hint="cs"/>
          <w:b/>
          <w:bCs/>
          <w:sz w:val="28"/>
          <w:szCs w:val="28"/>
          <w:rtl/>
          <w:lang w:bidi="ar-EG"/>
        </w:rPr>
        <w:t xml:space="preserve">استخدام معامل ألفا </w:t>
      </w:r>
      <w:proofErr w:type="spellStart"/>
      <w:r w:rsidRPr="009716B6">
        <w:rPr>
          <w:rFonts w:ascii="Sakkal Majalla" w:eastAsia="Calibri" w:hAnsi="Sakkal Majalla" w:cs="Sakkal Majalla" w:hint="cs"/>
          <w:b/>
          <w:bCs/>
          <w:sz w:val="28"/>
          <w:szCs w:val="28"/>
          <w:rtl/>
          <w:lang w:bidi="ar-EG"/>
        </w:rPr>
        <w:t>كرونباخ</w:t>
      </w:r>
      <w:proofErr w:type="spellEnd"/>
      <w:r w:rsidRPr="009716B6">
        <w:rPr>
          <w:rFonts w:ascii="Sakkal Majalla" w:eastAsia="Calibri" w:hAnsi="Sakkal Majalla" w:cs="Sakkal Majalla" w:hint="cs"/>
          <w:b/>
          <w:bCs/>
          <w:sz w:val="28"/>
          <w:szCs w:val="28"/>
          <w:rtl/>
          <w:lang w:bidi="ar-EG"/>
        </w:rPr>
        <w:t xml:space="preserve"> (</w:t>
      </w:r>
      <w:r w:rsidRPr="009716B6">
        <w:rPr>
          <w:rFonts w:ascii="Sakkal Majalla" w:eastAsia="Calibri" w:hAnsi="Sakkal Majalla" w:cs="Sakkal Majalla" w:hint="cs"/>
          <w:b/>
          <w:bCs/>
          <w:sz w:val="28"/>
          <w:szCs w:val="28"/>
          <w:lang w:bidi="ar-EG"/>
        </w:rPr>
        <w:t>Cronbach's Alpha</w:t>
      </w:r>
      <w:r w:rsidRPr="009716B6">
        <w:rPr>
          <w:rFonts w:ascii="Sakkal Majalla" w:eastAsia="Calibri" w:hAnsi="Sakkal Majalla" w:cs="Sakkal Majalla" w:hint="cs"/>
          <w:b/>
          <w:bCs/>
          <w:sz w:val="28"/>
          <w:szCs w:val="28"/>
          <w:rtl/>
          <w:lang w:bidi="ar-EG"/>
        </w:rPr>
        <w:t>)</w:t>
      </w:r>
      <w:r w:rsidRPr="009716B6">
        <w:rPr>
          <w:rFonts w:ascii="Sakkal Majalla" w:eastAsia="Calibri" w:hAnsi="Sakkal Majalla" w:cs="Sakkal Majalla" w:hint="cs"/>
          <w:b/>
          <w:bCs/>
          <w:sz w:val="28"/>
          <w:szCs w:val="28"/>
          <w:lang w:bidi="ar-EG"/>
        </w:rPr>
        <w:t>:</w:t>
      </w:r>
      <w:r w:rsidRPr="00531762">
        <w:rPr>
          <w:rFonts w:ascii="Sakkal Majalla" w:eastAsia="Calibri" w:hAnsi="Sakkal Majalla" w:cs="Sakkal Majalla" w:hint="cs"/>
          <w:sz w:val="28"/>
          <w:szCs w:val="28"/>
          <w:rtl/>
          <w:lang w:bidi="ar-EG"/>
        </w:rPr>
        <w:t xml:space="preserve"> للتأكد من ثبات أداة الدراسة.</w:t>
      </w:r>
    </w:p>
    <w:p w14:paraId="50E6148A" w14:textId="77777777" w:rsidR="00146D8D" w:rsidRPr="00531762" w:rsidRDefault="00146D8D" w:rsidP="00954700">
      <w:pPr>
        <w:numPr>
          <w:ilvl w:val="0"/>
          <w:numId w:val="4"/>
        </w:numPr>
        <w:bidi/>
        <w:spacing w:line="360" w:lineRule="auto"/>
        <w:contextualSpacing/>
        <w:jc w:val="both"/>
        <w:rPr>
          <w:rFonts w:ascii="Sakkal Majalla" w:eastAsia="Calibri" w:hAnsi="Sakkal Majalla" w:cs="Sakkal Majalla"/>
          <w:sz w:val="28"/>
          <w:szCs w:val="28"/>
          <w:lang w:bidi="ar-EG"/>
        </w:rPr>
      </w:pPr>
      <w:r w:rsidRPr="009716B6">
        <w:rPr>
          <w:rFonts w:ascii="Sakkal Majalla" w:eastAsia="Calibri" w:hAnsi="Sakkal Majalla" w:cs="Sakkal Majalla" w:hint="cs"/>
          <w:b/>
          <w:bCs/>
          <w:sz w:val="28"/>
          <w:szCs w:val="28"/>
          <w:rtl/>
          <w:lang w:bidi="ar-EG"/>
        </w:rPr>
        <w:t>المتوسط الحسابي (</w:t>
      </w:r>
      <w:r w:rsidRPr="009716B6">
        <w:rPr>
          <w:rFonts w:ascii="Sakkal Majalla" w:eastAsia="Calibri" w:hAnsi="Sakkal Majalla" w:cs="Sakkal Majalla" w:hint="cs"/>
          <w:b/>
          <w:bCs/>
          <w:sz w:val="28"/>
          <w:szCs w:val="28"/>
          <w:lang w:bidi="ar-EG"/>
        </w:rPr>
        <w:t>Mean</w:t>
      </w:r>
      <w:r w:rsidRPr="009716B6">
        <w:rPr>
          <w:rFonts w:ascii="Sakkal Majalla" w:eastAsia="Calibri" w:hAnsi="Sakkal Majalla" w:cs="Sakkal Majalla" w:hint="cs"/>
          <w:b/>
          <w:bCs/>
          <w:sz w:val="28"/>
          <w:szCs w:val="28"/>
          <w:rtl/>
          <w:lang w:bidi="ar-EG"/>
        </w:rPr>
        <w:t>)</w:t>
      </w:r>
      <w:r w:rsidRPr="009716B6">
        <w:rPr>
          <w:rFonts w:ascii="Sakkal Majalla" w:eastAsia="Calibri" w:hAnsi="Sakkal Majalla" w:cs="Sakkal Majalla" w:hint="cs"/>
          <w:b/>
          <w:bCs/>
          <w:sz w:val="28"/>
          <w:szCs w:val="28"/>
          <w:lang w:bidi="ar-EG"/>
        </w:rPr>
        <w:t>:</w:t>
      </w:r>
      <w:r w:rsidRPr="00531762">
        <w:rPr>
          <w:rFonts w:ascii="Sakkal Majalla" w:eastAsia="Calibri" w:hAnsi="Sakkal Majalla" w:cs="Sakkal Majalla" w:hint="cs"/>
          <w:sz w:val="28"/>
          <w:szCs w:val="28"/>
          <w:rtl/>
          <w:lang w:bidi="ar-EG"/>
        </w:rPr>
        <w:t xml:space="preserve"> وذلك لمعرفة مدى ارتفاع أو انخفاض استجابات أفراد الدراسة عن كل عبارة من العبارات المتغيرة في الدراسة الأساسية.</w:t>
      </w:r>
    </w:p>
    <w:p w14:paraId="25AED318" w14:textId="77777777" w:rsidR="00146D8D" w:rsidRPr="00531762" w:rsidRDefault="00146D8D" w:rsidP="00954700">
      <w:pPr>
        <w:numPr>
          <w:ilvl w:val="0"/>
          <w:numId w:val="4"/>
        </w:numPr>
        <w:bidi/>
        <w:spacing w:line="360" w:lineRule="auto"/>
        <w:contextualSpacing/>
        <w:jc w:val="both"/>
        <w:rPr>
          <w:rFonts w:ascii="Sakkal Majalla" w:eastAsia="Calibri" w:hAnsi="Sakkal Majalla" w:cs="Sakkal Majalla"/>
          <w:sz w:val="28"/>
          <w:szCs w:val="28"/>
          <w:lang w:bidi="ar-EG"/>
        </w:rPr>
      </w:pPr>
      <w:r w:rsidRPr="009716B6">
        <w:rPr>
          <w:rFonts w:ascii="Sakkal Majalla" w:eastAsia="Calibri" w:hAnsi="Sakkal Majalla" w:cs="Sakkal Majalla" w:hint="cs"/>
          <w:b/>
          <w:bCs/>
          <w:sz w:val="28"/>
          <w:szCs w:val="28"/>
          <w:rtl/>
          <w:lang w:bidi="ar-EG"/>
        </w:rPr>
        <w:t>استخدام الانحراف المعياري (</w:t>
      </w:r>
      <w:r w:rsidRPr="009716B6">
        <w:rPr>
          <w:rFonts w:ascii="Sakkal Majalla" w:eastAsia="Calibri" w:hAnsi="Sakkal Majalla" w:cs="Sakkal Majalla" w:hint="cs"/>
          <w:b/>
          <w:bCs/>
          <w:sz w:val="28"/>
          <w:szCs w:val="28"/>
          <w:lang w:bidi="ar-EG"/>
        </w:rPr>
        <w:t>Standard Deviation</w:t>
      </w:r>
      <w:r w:rsidRPr="009716B6">
        <w:rPr>
          <w:rFonts w:ascii="Sakkal Majalla" w:eastAsia="Calibri" w:hAnsi="Sakkal Majalla" w:cs="Sakkal Majalla" w:hint="cs"/>
          <w:b/>
          <w:bCs/>
          <w:sz w:val="28"/>
          <w:szCs w:val="28"/>
          <w:rtl/>
          <w:lang w:bidi="ar-EG"/>
        </w:rPr>
        <w:t>)</w:t>
      </w:r>
      <w:r w:rsidRPr="009716B6">
        <w:rPr>
          <w:rFonts w:ascii="Sakkal Majalla" w:eastAsia="Calibri" w:hAnsi="Sakkal Majalla" w:cs="Sakkal Majalla" w:hint="cs"/>
          <w:b/>
          <w:bCs/>
          <w:sz w:val="28"/>
          <w:szCs w:val="28"/>
          <w:lang w:bidi="ar-EG"/>
        </w:rPr>
        <w:t>:</w:t>
      </w:r>
      <w:r w:rsidRPr="00531762">
        <w:rPr>
          <w:rFonts w:ascii="Sakkal Majalla" w:eastAsia="Calibri" w:hAnsi="Sakkal Majalla" w:cs="Sakkal Majalla" w:hint="cs"/>
          <w:sz w:val="28"/>
          <w:szCs w:val="28"/>
          <w:rtl/>
          <w:lang w:bidi="ar-EG"/>
        </w:rPr>
        <w:t xml:space="preserve"> للتعرف على مدى انحراف استجابات أفراد الدراسة ولكل بُعد من أبعادها الرئيسية عن متوسطها الحسابي.</w:t>
      </w:r>
    </w:p>
    <w:p w14:paraId="3EE4F4D8" w14:textId="77777777" w:rsidR="00146D8D" w:rsidRPr="00531762" w:rsidRDefault="00146D8D" w:rsidP="00954700">
      <w:pPr>
        <w:numPr>
          <w:ilvl w:val="0"/>
          <w:numId w:val="4"/>
        </w:numPr>
        <w:bidi/>
        <w:spacing w:line="360" w:lineRule="auto"/>
        <w:contextualSpacing/>
        <w:jc w:val="both"/>
        <w:rPr>
          <w:rFonts w:ascii="Sakkal Majalla" w:eastAsia="Calibri" w:hAnsi="Sakkal Majalla" w:cs="Sakkal Majalla"/>
          <w:sz w:val="28"/>
          <w:szCs w:val="28"/>
          <w:lang w:bidi="ar-EG"/>
        </w:rPr>
      </w:pPr>
      <w:r w:rsidRPr="00531762">
        <w:rPr>
          <w:rFonts w:ascii="Sakkal Majalla" w:eastAsia="Calibri" w:hAnsi="Sakkal Majalla" w:cs="Sakkal Majalla" w:hint="cs"/>
          <w:sz w:val="28"/>
          <w:szCs w:val="28"/>
          <w:rtl/>
          <w:lang w:bidi="ar-EG"/>
        </w:rPr>
        <w:t xml:space="preserve">استخدام اختبار </w:t>
      </w:r>
      <w:r w:rsidRPr="00531762">
        <w:rPr>
          <w:rFonts w:ascii="Sakkal Majalla" w:eastAsia="Calibri" w:hAnsi="Sakkal Majalla" w:cs="Sakkal Majalla" w:hint="cs"/>
          <w:sz w:val="28"/>
          <w:szCs w:val="28"/>
          <w:lang w:bidi="ar-EG"/>
        </w:rPr>
        <w:t>T</w:t>
      </w:r>
      <w:r w:rsidRPr="00531762">
        <w:rPr>
          <w:rFonts w:ascii="Sakkal Majalla" w:eastAsia="Calibri" w:hAnsi="Sakkal Majalla" w:cs="Sakkal Majalla" w:hint="cs"/>
          <w:sz w:val="28"/>
          <w:szCs w:val="28"/>
          <w:rtl/>
          <w:lang w:bidi="ar-EG"/>
        </w:rPr>
        <w:t xml:space="preserve"> لمتوسط عينة واحد (</w:t>
      </w:r>
      <w:r w:rsidRPr="00531762">
        <w:rPr>
          <w:rFonts w:ascii="Sakkal Majalla" w:eastAsia="Calibri" w:hAnsi="Sakkal Majalla" w:cs="Sakkal Majalla" w:hint="cs"/>
          <w:sz w:val="28"/>
          <w:szCs w:val="28"/>
          <w:lang w:bidi="ar-EG"/>
        </w:rPr>
        <w:t>One sample test</w:t>
      </w:r>
      <w:r w:rsidRPr="00531762">
        <w:rPr>
          <w:rFonts w:ascii="Sakkal Majalla" w:eastAsia="Calibri" w:hAnsi="Sakkal Majalla" w:cs="Sakkal Majalla" w:hint="cs"/>
          <w:sz w:val="28"/>
          <w:szCs w:val="28"/>
          <w:rtl/>
          <w:lang w:bidi="ar-EG"/>
        </w:rPr>
        <w:t>).</w:t>
      </w:r>
    </w:p>
    <w:p w14:paraId="7091D3FD" w14:textId="77777777" w:rsidR="00146D8D" w:rsidRPr="00531762" w:rsidRDefault="00146D8D" w:rsidP="00954700">
      <w:pPr>
        <w:numPr>
          <w:ilvl w:val="0"/>
          <w:numId w:val="4"/>
        </w:numPr>
        <w:bidi/>
        <w:spacing w:line="600" w:lineRule="exact"/>
        <w:contextualSpacing/>
        <w:jc w:val="both"/>
        <w:rPr>
          <w:rFonts w:ascii="Sakkal Majalla" w:eastAsia="Calibri" w:hAnsi="Sakkal Majalla" w:cs="Sakkal Majalla"/>
          <w:sz w:val="28"/>
          <w:szCs w:val="28"/>
          <w:lang w:bidi="ar-EG"/>
        </w:rPr>
      </w:pPr>
      <w:r w:rsidRPr="009716B6">
        <w:rPr>
          <w:rFonts w:ascii="Sakkal Majalla" w:eastAsia="Calibri" w:hAnsi="Sakkal Majalla" w:cs="Sakkal Majalla" w:hint="cs"/>
          <w:b/>
          <w:bCs/>
          <w:sz w:val="28"/>
          <w:szCs w:val="28"/>
          <w:rtl/>
          <w:lang w:bidi="ar-EG"/>
        </w:rPr>
        <w:t>تحليل الانحدار الخطي البسيط (</w:t>
      </w:r>
      <w:r w:rsidRPr="009716B6">
        <w:rPr>
          <w:rFonts w:ascii="Sakkal Majalla" w:eastAsia="Calibri" w:hAnsi="Sakkal Majalla" w:cs="Sakkal Majalla" w:hint="cs"/>
          <w:b/>
          <w:bCs/>
          <w:sz w:val="28"/>
          <w:szCs w:val="28"/>
          <w:lang w:bidi="ar-EG"/>
        </w:rPr>
        <w:t>Simple linear regression analysis</w:t>
      </w:r>
      <w:r w:rsidRPr="009716B6">
        <w:rPr>
          <w:rFonts w:ascii="Sakkal Majalla" w:eastAsia="Calibri" w:hAnsi="Sakkal Majalla" w:cs="Sakkal Majalla" w:hint="cs"/>
          <w:b/>
          <w:bCs/>
          <w:sz w:val="28"/>
          <w:szCs w:val="28"/>
          <w:rtl/>
          <w:lang w:bidi="ar-EG"/>
        </w:rPr>
        <w:t>)</w:t>
      </w:r>
      <w:r w:rsidRPr="009716B6">
        <w:rPr>
          <w:rFonts w:ascii="Sakkal Majalla" w:eastAsia="Calibri" w:hAnsi="Sakkal Majalla" w:cs="Sakkal Majalla" w:hint="cs"/>
          <w:b/>
          <w:bCs/>
          <w:sz w:val="28"/>
          <w:szCs w:val="28"/>
          <w:lang w:bidi="ar-EG"/>
        </w:rPr>
        <w:t>:</w:t>
      </w:r>
      <w:r w:rsidRPr="00531762">
        <w:rPr>
          <w:rFonts w:ascii="Sakkal Majalla" w:eastAsia="Calibri" w:hAnsi="Sakkal Majalla" w:cs="Sakkal Majalla" w:hint="cs"/>
          <w:sz w:val="28"/>
          <w:szCs w:val="28"/>
          <w:rtl/>
          <w:lang w:bidi="ar-EG"/>
        </w:rPr>
        <w:t xml:space="preserve"> لمعرفة أثر كل بعد من الأبعاد المتغير المستقل على المتغير التابع.</w:t>
      </w:r>
    </w:p>
    <w:p w14:paraId="257E82BA" w14:textId="77777777" w:rsidR="00146D8D" w:rsidRDefault="00146D8D" w:rsidP="00954700">
      <w:pPr>
        <w:numPr>
          <w:ilvl w:val="0"/>
          <w:numId w:val="4"/>
        </w:numPr>
        <w:bidi/>
        <w:spacing w:line="600" w:lineRule="exact"/>
        <w:contextualSpacing/>
        <w:jc w:val="both"/>
        <w:rPr>
          <w:rFonts w:ascii="Sakkal Majalla" w:eastAsia="Calibri" w:hAnsi="Sakkal Majalla" w:cs="Sakkal Majalla"/>
          <w:sz w:val="28"/>
          <w:szCs w:val="28"/>
          <w:lang w:bidi="ar-EG"/>
        </w:rPr>
      </w:pPr>
      <w:r w:rsidRPr="009716B6">
        <w:rPr>
          <w:rFonts w:ascii="Sakkal Majalla" w:eastAsia="Calibri" w:hAnsi="Sakkal Majalla" w:cs="Sakkal Majalla" w:hint="cs"/>
          <w:b/>
          <w:bCs/>
          <w:sz w:val="28"/>
          <w:szCs w:val="28"/>
          <w:rtl/>
          <w:lang w:bidi="ar-EG"/>
        </w:rPr>
        <w:t xml:space="preserve">تحليل الانحدار المتعدد </w:t>
      </w:r>
      <w:r w:rsidRPr="009716B6">
        <w:rPr>
          <w:rFonts w:ascii="Sakkal Majalla" w:eastAsia="Calibri" w:hAnsi="Sakkal Majalla" w:cs="Sakkal Majalla" w:hint="cs"/>
          <w:b/>
          <w:bCs/>
          <w:sz w:val="28"/>
          <w:szCs w:val="28"/>
          <w:lang w:bidi="ar-EG"/>
        </w:rPr>
        <w:t>Multiple Regression)</w:t>
      </w:r>
      <w:r w:rsidRPr="009716B6">
        <w:rPr>
          <w:rFonts w:ascii="Sakkal Majalla" w:eastAsia="Calibri" w:hAnsi="Sakkal Majalla" w:cs="Sakkal Majalla" w:hint="cs"/>
          <w:b/>
          <w:bCs/>
          <w:sz w:val="28"/>
          <w:szCs w:val="28"/>
          <w:rtl/>
          <w:lang w:bidi="ar-EG"/>
        </w:rPr>
        <w:t>)</w:t>
      </w:r>
      <w:r w:rsidRPr="009716B6">
        <w:rPr>
          <w:rFonts w:ascii="Sakkal Majalla" w:eastAsia="Calibri" w:hAnsi="Sakkal Majalla" w:cs="Sakkal Majalla" w:hint="cs"/>
          <w:b/>
          <w:bCs/>
          <w:sz w:val="28"/>
          <w:szCs w:val="28"/>
          <w:lang w:bidi="ar-EG"/>
        </w:rPr>
        <w:t>:</w:t>
      </w:r>
      <w:r w:rsidRPr="00531762">
        <w:rPr>
          <w:rFonts w:ascii="Sakkal Majalla" w:eastAsia="Calibri" w:hAnsi="Sakkal Majalla" w:cs="Sakkal Majalla" w:hint="cs"/>
          <w:sz w:val="28"/>
          <w:szCs w:val="28"/>
          <w:rtl/>
          <w:lang w:bidi="ar-EG"/>
        </w:rPr>
        <w:t xml:space="preserve"> لمعرفة أثر أبعاد المتغير المستقل على المتغير التابع.</w:t>
      </w:r>
    </w:p>
    <w:p w14:paraId="582D5A81" w14:textId="6E698A1D" w:rsidR="00146D8D" w:rsidRPr="005266A7" w:rsidRDefault="00146D8D" w:rsidP="00AB0F74">
      <w:pPr>
        <w:bidi/>
        <w:spacing w:line="600" w:lineRule="exact"/>
        <w:ind w:left="43"/>
        <w:rPr>
          <w:rFonts w:ascii="Sakkal Majalla" w:hAnsi="Sakkal Majalla" w:cs="Sakkal Majalla"/>
          <w:b/>
          <w:bCs/>
          <w:sz w:val="32"/>
          <w:szCs w:val="32"/>
          <w:u w:val="single"/>
          <w:lang w:val="en" w:bidi="ar-EG"/>
        </w:rPr>
      </w:pPr>
      <w:bookmarkStart w:id="25" w:name="_Toc171179702"/>
      <w:r w:rsidRPr="005266A7">
        <w:rPr>
          <w:rFonts w:ascii="Sakkal Majalla" w:hAnsi="Sakkal Majalla" w:cs="Sakkal Majalla" w:hint="cs"/>
          <w:b/>
          <w:bCs/>
          <w:sz w:val="32"/>
          <w:szCs w:val="32"/>
          <w:u w:val="single"/>
          <w:rtl/>
          <w:lang w:val="en" w:bidi="ar-EG"/>
        </w:rPr>
        <w:t>مجتمع وعينة الدراسة:</w:t>
      </w:r>
      <w:bookmarkEnd w:id="25"/>
    </w:p>
    <w:p w14:paraId="5EF5FC20" w14:textId="77777777" w:rsidR="00146D8D" w:rsidRPr="00531762" w:rsidRDefault="00146D8D" w:rsidP="00954700">
      <w:pPr>
        <w:numPr>
          <w:ilvl w:val="0"/>
          <w:numId w:val="5"/>
        </w:numPr>
        <w:bidi/>
        <w:spacing w:line="600" w:lineRule="exact"/>
        <w:contextualSpacing/>
        <w:jc w:val="both"/>
        <w:rPr>
          <w:rFonts w:ascii="Sakkal Majalla" w:eastAsia="Calibri" w:hAnsi="Sakkal Majalla" w:cs="Sakkal Majalla"/>
          <w:b/>
          <w:bCs/>
          <w:kern w:val="0"/>
          <w:sz w:val="28"/>
          <w:szCs w:val="28"/>
          <w:u w:val="single"/>
          <w:lang w:val="en" w:bidi="ar-EG"/>
          <w14:ligatures w14:val="none"/>
        </w:rPr>
      </w:pPr>
      <w:r w:rsidRPr="00531762">
        <w:rPr>
          <w:rFonts w:ascii="Sakkal Majalla" w:eastAsia="Calibri" w:hAnsi="Sakkal Majalla" w:cs="Sakkal Majalla" w:hint="cs"/>
          <w:b/>
          <w:bCs/>
          <w:kern w:val="0"/>
          <w:sz w:val="28"/>
          <w:szCs w:val="28"/>
          <w:u w:val="single"/>
          <w:rtl/>
          <w:lang w:val="en" w:bidi="ar-EG"/>
          <w14:ligatures w14:val="none"/>
        </w:rPr>
        <w:t>مجتمع الدراسة:</w:t>
      </w:r>
    </w:p>
    <w:p w14:paraId="1DD64732" w14:textId="07B9E90E" w:rsidR="00146D8D" w:rsidRPr="00531762" w:rsidRDefault="00146D8D" w:rsidP="00AB0F74">
      <w:pPr>
        <w:bidi/>
        <w:spacing w:line="600" w:lineRule="exact"/>
        <w:jc w:val="both"/>
        <w:rPr>
          <w:rFonts w:ascii="Sakkal Majalla" w:eastAsia="Calibri" w:hAnsi="Sakkal Majalla" w:cs="Sakkal Majalla"/>
          <w:kern w:val="0"/>
          <w:sz w:val="28"/>
          <w:szCs w:val="28"/>
          <w:lang w:val="en" w:bidi="ar-EG"/>
          <w14:ligatures w14:val="none"/>
        </w:rPr>
      </w:pPr>
      <w:r w:rsidRPr="00531762">
        <w:rPr>
          <w:rFonts w:ascii="Sakkal Majalla" w:eastAsia="Calibri" w:hAnsi="Sakkal Majalla" w:cs="Sakkal Majalla" w:hint="cs"/>
          <w:kern w:val="0"/>
          <w:sz w:val="28"/>
          <w:szCs w:val="28"/>
          <w:rtl/>
          <w:lang w:val="en" w:bidi="ar-EG"/>
          <w14:ligatures w14:val="none"/>
        </w:rPr>
        <w:t xml:space="preserve">يتمثل مجتمع الدراسة في </w:t>
      </w:r>
      <w:r w:rsidR="008B64EF">
        <w:rPr>
          <w:rFonts w:ascii="Sakkal Majalla" w:eastAsia="Calibri" w:hAnsi="Sakkal Majalla" w:cs="Sakkal Majalla" w:hint="cs"/>
          <w:kern w:val="0"/>
          <w:sz w:val="28"/>
          <w:szCs w:val="28"/>
          <w:rtl/>
          <w:lang w:val="en" w:bidi="ar-EG"/>
          <w14:ligatures w14:val="none"/>
        </w:rPr>
        <w:t xml:space="preserve">المؤسسة العامة للتدريب التقني والمهني والعاملين بها بمدينة الرياض في المملكة </w:t>
      </w:r>
      <w:r w:rsidR="009716B6">
        <w:rPr>
          <w:rFonts w:ascii="Sakkal Majalla" w:eastAsia="Calibri" w:hAnsi="Sakkal Majalla" w:cs="Sakkal Majalla"/>
          <w:kern w:val="0"/>
          <w:sz w:val="28"/>
          <w:szCs w:val="28"/>
          <w:rtl/>
          <w:lang w:val="en" w:bidi="ar-EG"/>
          <w14:ligatures w14:val="none"/>
        </w:rPr>
        <w:br/>
      </w:r>
      <w:r w:rsidR="008B64EF">
        <w:rPr>
          <w:rFonts w:ascii="Sakkal Majalla" w:eastAsia="Calibri" w:hAnsi="Sakkal Majalla" w:cs="Sakkal Majalla" w:hint="cs"/>
          <w:kern w:val="0"/>
          <w:sz w:val="28"/>
          <w:szCs w:val="28"/>
          <w:rtl/>
          <w:lang w:val="en" w:bidi="ar-EG"/>
          <w14:ligatures w14:val="none"/>
        </w:rPr>
        <w:t>العربية السعودية</w:t>
      </w:r>
      <w:r w:rsidRPr="00531762">
        <w:rPr>
          <w:rFonts w:ascii="Sakkal Majalla" w:eastAsia="Calibri" w:hAnsi="Sakkal Majalla" w:cs="Sakkal Majalla" w:hint="cs"/>
          <w:kern w:val="0"/>
          <w:sz w:val="28"/>
          <w:szCs w:val="28"/>
          <w:rtl/>
          <w:lang w:val="en" w:bidi="ar-EG"/>
          <w14:ligatures w14:val="none"/>
        </w:rPr>
        <w:t>.</w:t>
      </w:r>
    </w:p>
    <w:p w14:paraId="40760E66" w14:textId="77777777" w:rsidR="00146D8D" w:rsidRPr="00531762" w:rsidRDefault="00146D8D" w:rsidP="00954700">
      <w:pPr>
        <w:numPr>
          <w:ilvl w:val="0"/>
          <w:numId w:val="5"/>
        </w:numPr>
        <w:bidi/>
        <w:spacing w:line="600" w:lineRule="exact"/>
        <w:contextualSpacing/>
        <w:jc w:val="both"/>
        <w:rPr>
          <w:rFonts w:ascii="Sakkal Majalla" w:eastAsia="Calibri" w:hAnsi="Sakkal Majalla" w:cs="Sakkal Majalla"/>
          <w:b/>
          <w:bCs/>
          <w:kern w:val="0"/>
          <w:sz w:val="28"/>
          <w:szCs w:val="28"/>
          <w:u w:val="single"/>
          <w:rtl/>
          <w:lang w:val="en" w:bidi="ar-EG"/>
          <w14:ligatures w14:val="none"/>
        </w:rPr>
      </w:pPr>
      <w:r w:rsidRPr="00531762">
        <w:rPr>
          <w:rFonts w:ascii="Sakkal Majalla" w:eastAsia="Calibri" w:hAnsi="Sakkal Majalla" w:cs="Sakkal Majalla" w:hint="cs"/>
          <w:b/>
          <w:bCs/>
          <w:kern w:val="0"/>
          <w:sz w:val="28"/>
          <w:szCs w:val="28"/>
          <w:u w:val="single"/>
          <w:rtl/>
          <w:lang w:val="en" w:bidi="ar-EG"/>
          <w14:ligatures w14:val="none"/>
        </w:rPr>
        <w:t>عينة الدراسة:</w:t>
      </w:r>
    </w:p>
    <w:p w14:paraId="0C13329A" w14:textId="77777777" w:rsidR="00146D8D" w:rsidRPr="00531762" w:rsidRDefault="00146D8D" w:rsidP="00AB0F74">
      <w:pPr>
        <w:bidi/>
        <w:spacing w:line="600" w:lineRule="exact"/>
        <w:jc w:val="both"/>
        <w:rPr>
          <w:rFonts w:ascii="Sakkal Majalla" w:eastAsia="Calibri" w:hAnsi="Sakkal Majalla" w:cs="Sakkal Majalla"/>
          <w:b/>
          <w:bCs/>
          <w:kern w:val="0"/>
          <w:sz w:val="28"/>
          <w:szCs w:val="28"/>
          <w:u w:val="single"/>
          <w:lang w:val="en" w:bidi="ar-EG"/>
          <w14:ligatures w14:val="none"/>
        </w:rPr>
      </w:pPr>
      <w:r w:rsidRPr="00531762">
        <w:rPr>
          <w:rFonts w:ascii="Sakkal Majalla" w:eastAsia="Calibri" w:hAnsi="Sakkal Majalla" w:cs="Sakkal Majalla" w:hint="cs"/>
          <w:kern w:val="0"/>
          <w:sz w:val="28"/>
          <w:szCs w:val="28"/>
          <w:rtl/>
          <w:lang w:val="en" w:bidi="ar-EG"/>
          <w14:ligatures w14:val="none"/>
        </w:rPr>
        <w:t xml:space="preserve">لكبر حجم مجتمع الدراسة، فيمكن تحديد حجم عينة البحث من خلال دراسة </w:t>
      </w:r>
      <w:r w:rsidRPr="00531762">
        <w:rPr>
          <w:rFonts w:ascii="Sakkal Majalla" w:eastAsia="Calibri" w:hAnsi="Sakkal Majalla" w:cs="Sakkal Majalla" w:hint="cs"/>
          <w:kern w:val="0"/>
          <w:sz w:val="28"/>
          <w:szCs w:val="28"/>
          <w:rtl/>
          <w:lang w:bidi="ar-EG"/>
          <w14:ligatures w14:val="none"/>
        </w:rPr>
        <w:t>(</w:t>
      </w:r>
      <w:r w:rsidRPr="00531762">
        <w:rPr>
          <w:rFonts w:ascii="Sakkal Majalla" w:eastAsia="Calibri" w:hAnsi="Sakkal Majalla" w:cs="Sakkal Majalla" w:hint="cs"/>
          <w:kern w:val="0"/>
          <w:sz w:val="28"/>
          <w:szCs w:val="28"/>
          <w:lang w:bidi="ar-EG"/>
          <w14:ligatures w14:val="none"/>
        </w:rPr>
        <w:t>ROBERT V. KREJCIE, 1970</w:t>
      </w:r>
      <w:r w:rsidRPr="00531762">
        <w:rPr>
          <w:rFonts w:ascii="Sakkal Majalla" w:eastAsia="Calibri" w:hAnsi="Sakkal Majalla" w:cs="Sakkal Majalla" w:hint="cs"/>
          <w:kern w:val="0"/>
          <w:sz w:val="28"/>
          <w:szCs w:val="28"/>
          <w:rtl/>
          <w:lang w:bidi="ar-EG"/>
          <w14:ligatures w14:val="none"/>
        </w:rPr>
        <w:t>)</w:t>
      </w:r>
      <w:r w:rsidRPr="00531762">
        <w:rPr>
          <w:rFonts w:ascii="Sakkal Majalla" w:eastAsia="Calibri" w:hAnsi="Sakkal Majalla" w:cs="Sakkal Majalla" w:hint="cs"/>
          <w:kern w:val="0"/>
          <w:sz w:val="28"/>
          <w:szCs w:val="28"/>
          <w:rtl/>
          <w:lang w:val="en" w:bidi="ar-EG"/>
          <w14:ligatures w14:val="none"/>
        </w:rPr>
        <w:t>، بواسطة القانون التالي:</w:t>
      </w:r>
    </w:p>
    <w:p w14:paraId="578905BA" w14:textId="77777777" w:rsidR="00146D8D" w:rsidRPr="00531762" w:rsidRDefault="00146D8D" w:rsidP="00AB0F74">
      <w:pPr>
        <w:bidi/>
        <w:spacing w:line="600" w:lineRule="exact"/>
        <w:jc w:val="center"/>
        <w:rPr>
          <w:rFonts w:ascii="Sakkal Majalla" w:eastAsia="Calibri" w:hAnsi="Sakkal Majalla" w:cs="Sakkal Majalla"/>
          <w:kern w:val="0"/>
          <w:sz w:val="32"/>
          <w:szCs w:val="32"/>
          <w:rtl/>
          <w:lang w:val="en" w:bidi="ar-EG"/>
          <w14:ligatures w14:val="none"/>
        </w:rPr>
      </w:pPr>
      <w:r w:rsidRPr="00531762">
        <w:rPr>
          <w:rFonts w:ascii="Sakkal Majalla" w:eastAsia="Calibri" w:hAnsi="Sakkal Majalla" w:cs="Sakkal Majalla" w:hint="cs"/>
          <w:kern w:val="0"/>
          <w:sz w:val="32"/>
          <w:szCs w:val="32"/>
          <w:rtl/>
          <w:lang w:val="en" w:bidi="ar-EG"/>
          <w14:ligatures w14:val="none"/>
        </w:rPr>
        <w:lastRenderedPageBreak/>
        <w:t xml:space="preserve">حجم العينة = </w:t>
      </w:r>
      <m:oMath>
        <m:f>
          <m:fPr>
            <m:ctrlPr>
              <w:rPr>
                <w:rFonts w:ascii="Cambria Math" w:eastAsia="Calibri" w:hAnsi="Cambria Math" w:cs="Sakkal Majalla"/>
                <w:i/>
                <w:sz w:val="32"/>
                <w:szCs w:val="32"/>
                <w:lang w:val="en" w:bidi="ar-EG"/>
              </w:rPr>
            </m:ctrlPr>
          </m:fPr>
          <m:num>
            <m:sSup>
              <m:sSupPr>
                <m:ctrlPr>
                  <w:rPr>
                    <w:rFonts w:ascii="Cambria Math" w:eastAsia="Calibri" w:hAnsi="Cambria Math" w:cs="Sakkal Majalla"/>
                    <w:i/>
                    <w:sz w:val="32"/>
                    <w:szCs w:val="32"/>
                    <w:lang w:bidi="ar-EG"/>
                  </w:rPr>
                </m:ctrlPr>
              </m:sSupPr>
              <m:e>
                <m:r>
                  <w:rPr>
                    <w:rFonts w:ascii="Cambria Math" w:eastAsia="Calibri" w:hAnsi="Cambria Math" w:cs="Sakkal Majalla"/>
                    <w:kern w:val="0"/>
                    <w:sz w:val="32"/>
                    <w:szCs w:val="32"/>
                    <w:lang w:bidi="ar-EG"/>
                    <w14:ligatures w14:val="none"/>
                  </w:rPr>
                  <m:t>Z</m:t>
                </m:r>
              </m:e>
              <m:sup>
                <m:r>
                  <w:rPr>
                    <w:rFonts w:ascii="Cambria Math" w:eastAsia="Calibri" w:hAnsi="Cambria Math" w:cs="Sakkal Majalla"/>
                    <w:kern w:val="0"/>
                    <w:sz w:val="32"/>
                    <w:szCs w:val="32"/>
                    <w:lang w:bidi="ar-EG"/>
                    <w14:ligatures w14:val="none"/>
                  </w:rPr>
                  <m:t>2</m:t>
                </m:r>
              </m:sup>
            </m:sSup>
            <m:r>
              <w:rPr>
                <w:rFonts w:ascii="Cambria Math" w:eastAsia="Calibri" w:hAnsi="Cambria Math" w:cs="Sakkal Majalla"/>
                <w:kern w:val="0"/>
                <w:sz w:val="32"/>
                <w:szCs w:val="32"/>
                <w:lang w:bidi="ar-EG"/>
                <w14:ligatures w14:val="none"/>
              </w:rPr>
              <m:t>*p*(1-p)</m:t>
            </m:r>
          </m:num>
          <m:den>
            <m:sSup>
              <m:sSupPr>
                <m:ctrlPr>
                  <w:rPr>
                    <w:rFonts w:ascii="Cambria Math" w:eastAsia="Calibri" w:hAnsi="Cambria Math" w:cs="Sakkal Majalla"/>
                    <w:i/>
                    <w:sz w:val="32"/>
                    <w:szCs w:val="32"/>
                    <w:lang w:val="en" w:bidi="ar-EG"/>
                  </w:rPr>
                </m:ctrlPr>
              </m:sSupPr>
              <m:e>
                <m:r>
                  <w:rPr>
                    <w:rFonts w:ascii="Cambria Math" w:eastAsia="Calibri" w:hAnsi="Cambria Math" w:cs="Sakkal Majalla"/>
                    <w:kern w:val="0"/>
                    <w:sz w:val="32"/>
                    <w:szCs w:val="32"/>
                    <w:lang w:val="en" w:bidi="ar-EG"/>
                    <w14:ligatures w14:val="none"/>
                  </w:rPr>
                  <m:t>α</m:t>
                </m:r>
              </m:e>
              <m:sup>
                <m:r>
                  <w:rPr>
                    <w:rFonts w:ascii="Cambria Math" w:eastAsia="Calibri" w:hAnsi="Cambria Math" w:cs="Sakkal Majalla"/>
                    <w:kern w:val="0"/>
                    <w:sz w:val="32"/>
                    <w:szCs w:val="32"/>
                    <w:lang w:val="en" w:bidi="ar-EG"/>
                    <w14:ligatures w14:val="none"/>
                  </w:rPr>
                  <m:t>2</m:t>
                </m:r>
              </m:sup>
            </m:sSup>
          </m:den>
        </m:f>
      </m:oMath>
    </w:p>
    <w:p w14:paraId="3EAD8ADC" w14:textId="77777777" w:rsidR="00146D8D" w:rsidRPr="00531762" w:rsidRDefault="00146D8D" w:rsidP="00AB0F74">
      <w:pPr>
        <w:bidi/>
        <w:spacing w:line="600" w:lineRule="exact"/>
        <w:jc w:val="both"/>
        <w:rPr>
          <w:rFonts w:ascii="Sakkal Majalla" w:eastAsia="Calibri" w:hAnsi="Sakkal Majalla" w:cs="Sakkal Majalla"/>
          <w:kern w:val="0"/>
          <w:sz w:val="28"/>
          <w:szCs w:val="28"/>
          <w:rtl/>
          <w:lang w:bidi="ar-EG"/>
          <w14:ligatures w14:val="none"/>
        </w:rPr>
      </w:pPr>
      <w:r w:rsidRPr="00531762">
        <w:rPr>
          <w:rFonts w:ascii="Sakkal Majalla" w:eastAsia="Calibri" w:hAnsi="Sakkal Majalla" w:cs="Sakkal Majalla" w:hint="cs"/>
          <w:b/>
          <w:bCs/>
          <w:kern w:val="0"/>
          <w:sz w:val="32"/>
          <w:szCs w:val="32"/>
          <w:lang w:bidi="ar-EG"/>
          <w14:ligatures w14:val="none"/>
        </w:rPr>
        <w:t>z</w:t>
      </w:r>
      <w:r w:rsidRPr="00531762">
        <w:rPr>
          <w:rFonts w:ascii="Sakkal Majalla" w:eastAsia="Calibri" w:hAnsi="Sakkal Majalla" w:cs="Sakkal Majalla" w:hint="cs"/>
          <w:kern w:val="0"/>
          <w:sz w:val="28"/>
          <w:szCs w:val="28"/>
          <w:rtl/>
          <w:lang w:bidi="ar-EG"/>
          <w14:ligatures w14:val="none"/>
        </w:rPr>
        <w:t>: الدرجة المعيارية المقابلة لمعامل الثقة الذي تم اختياره 95%.</w:t>
      </w:r>
    </w:p>
    <w:p w14:paraId="22B4EF0B" w14:textId="77777777" w:rsidR="00146D8D" w:rsidRPr="00531762" w:rsidRDefault="00146D8D" w:rsidP="00AB0F74">
      <w:pPr>
        <w:bidi/>
        <w:spacing w:line="600" w:lineRule="exact"/>
        <w:jc w:val="both"/>
        <w:rPr>
          <w:rFonts w:ascii="Sakkal Majalla" w:eastAsia="Calibri" w:hAnsi="Sakkal Majalla" w:cs="Sakkal Majalla"/>
          <w:kern w:val="0"/>
          <w:sz w:val="28"/>
          <w:szCs w:val="28"/>
          <w:rtl/>
          <w:lang w:bidi="ar-EG"/>
          <w14:ligatures w14:val="none"/>
        </w:rPr>
      </w:pPr>
      <w:r w:rsidRPr="00531762">
        <w:rPr>
          <w:rFonts w:ascii="Sakkal Majalla" w:eastAsia="Calibri" w:hAnsi="Sakkal Majalla" w:cs="Sakkal Majalla" w:hint="cs"/>
          <w:b/>
          <w:bCs/>
          <w:kern w:val="0"/>
          <w:sz w:val="32"/>
          <w:szCs w:val="32"/>
          <w:lang w:bidi="ar-EG"/>
          <w14:ligatures w14:val="none"/>
        </w:rPr>
        <w:t>p</w:t>
      </w:r>
      <w:r w:rsidRPr="00531762">
        <w:rPr>
          <w:rFonts w:ascii="Sakkal Majalla" w:eastAsia="Calibri" w:hAnsi="Sakkal Majalla" w:cs="Sakkal Majalla" w:hint="cs"/>
          <w:kern w:val="0"/>
          <w:sz w:val="28"/>
          <w:szCs w:val="28"/>
          <w:rtl/>
          <w:lang w:bidi="ar-EG"/>
          <w14:ligatures w14:val="none"/>
        </w:rPr>
        <w:t>: نسبة العينة من المجتمع تم اختيارها 15%</w:t>
      </w:r>
    </w:p>
    <w:p w14:paraId="124339AA" w14:textId="77777777" w:rsidR="00146D8D" w:rsidRPr="00531762" w:rsidRDefault="00146D8D" w:rsidP="00AB0F74">
      <w:pPr>
        <w:bidi/>
        <w:spacing w:line="600" w:lineRule="exact"/>
        <w:jc w:val="both"/>
        <w:rPr>
          <w:rFonts w:ascii="Sakkal Majalla" w:eastAsia="Calibri" w:hAnsi="Sakkal Majalla" w:cs="Sakkal Majalla"/>
          <w:kern w:val="0"/>
          <w:sz w:val="28"/>
          <w:szCs w:val="28"/>
          <w:rtl/>
          <w:lang w:bidi="ar-EG"/>
          <w14:ligatures w14:val="none"/>
        </w:rPr>
      </w:pPr>
      <m:oMath>
        <m:r>
          <m:rPr>
            <m:sty m:val="bi"/>
          </m:rPr>
          <w:rPr>
            <w:rFonts w:ascii="Cambria Math" w:eastAsia="Calibri" w:hAnsi="Cambria Math" w:cs="Cambria Math"/>
            <w:kern w:val="0"/>
            <w:sz w:val="28"/>
            <w:szCs w:val="28"/>
            <w:lang w:bidi="ar-EG"/>
            <w14:ligatures w14:val="none"/>
          </w:rPr>
          <m:t>α</m:t>
        </m:r>
      </m:oMath>
      <w:r w:rsidRPr="00531762">
        <w:rPr>
          <w:rFonts w:ascii="Sakkal Majalla" w:eastAsia="Times New Roman" w:hAnsi="Sakkal Majalla" w:cs="Sakkal Majalla" w:hint="cs"/>
          <w:kern w:val="0"/>
          <w:sz w:val="28"/>
          <w:szCs w:val="28"/>
          <w:rtl/>
          <w:lang w:bidi="ar-EG"/>
          <w14:ligatures w14:val="none"/>
        </w:rPr>
        <w:t xml:space="preserve">: </w:t>
      </w:r>
      <w:r w:rsidRPr="00531762">
        <w:rPr>
          <w:rFonts w:ascii="Sakkal Majalla" w:eastAsia="Calibri" w:hAnsi="Sakkal Majalla" w:cs="Sakkal Majalla" w:hint="cs"/>
          <w:kern w:val="0"/>
          <w:sz w:val="28"/>
          <w:szCs w:val="28"/>
          <w:rtl/>
          <w:lang w:bidi="ar-EG"/>
          <w14:ligatures w14:val="none"/>
        </w:rPr>
        <w:t>مستوى المعنوية المسموح به في النتائج وهو 5%.</w:t>
      </w:r>
    </w:p>
    <w:p w14:paraId="3807D8DE" w14:textId="77777777" w:rsidR="00146D8D" w:rsidRDefault="00146D8D" w:rsidP="00AB0F74">
      <w:pPr>
        <w:bidi/>
        <w:spacing w:line="600" w:lineRule="exact"/>
        <w:jc w:val="both"/>
        <w:rPr>
          <w:rFonts w:ascii="Sakkal Majalla" w:eastAsia="Calibri" w:hAnsi="Sakkal Majalla" w:cs="Sakkal Majalla"/>
          <w:kern w:val="0"/>
          <w:sz w:val="28"/>
          <w:szCs w:val="28"/>
          <w:lang w:bidi="ar-EG"/>
          <w14:ligatures w14:val="none"/>
        </w:rPr>
      </w:pPr>
      <w:r w:rsidRPr="00531762">
        <w:rPr>
          <w:rFonts w:ascii="Sakkal Majalla" w:eastAsia="Calibri" w:hAnsi="Sakkal Majalla" w:cs="Sakkal Majalla" w:hint="cs"/>
          <w:kern w:val="0"/>
          <w:sz w:val="28"/>
          <w:szCs w:val="28"/>
          <w:rtl/>
          <w:lang w:bidi="ar-EG"/>
          <w14:ligatures w14:val="none"/>
        </w:rPr>
        <w:t>بالتعويض في القانون السابق:</w:t>
      </w:r>
    </w:p>
    <w:p w14:paraId="201799A3" w14:textId="77777777" w:rsidR="00146D8D" w:rsidRPr="008B48EA" w:rsidRDefault="00146D8D" w:rsidP="00AB0F74">
      <w:pPr>
        <w:bidi/>
        <w:spacing w:line="600" w:lineRule="exact"/>
        <w:jc w:val="center"/>
        <w:rPr>
          <w:rFonts w:ascii="Sakkal Majalla" w:eastAsia="Calibri" w:hAnsi="Sakkal Majalla" w:cs="Sakkal Majalla"/>
          <w:i/>
          <w:kern w:val="0"/>
          <w:sz w:val="28"/>
          <w:szCs w:val="28"/>
          <w:lang w:bidi="ar-EG"/>
          <w14:ligatures w14:val="none"/>
        </w:rPr>
      </w:pPr>
      <w:r w:rsidRPr="008B48EA">
        <w:rPr>
          <w:rFonts w:ascii="Sakkal Majalla" w:eastAsia="Calibri" w:hAnsi="Sakkal Majalla" w:cs="Sakkal Majalla" w:hint="cs"/>
          <w:kern w:val="0"/>
          <w:sz w:val="28"/>
          <w:szCs w:val="28"/>
          <w:rtl/>
          <w:lang w:val="en" w:bidi="ar-EG"/>
          <w14:ligatures w14:val="none"/>
        </w:rPr>
        <w:t xml:space="preserve">حجم العينة =   </w:t>
      </w:r>
      <m:oMath>
        <m:r>
          <w:rPr>
            <w:rFonts w:ascii="Cambria Math" w:eastAsia="Calibri" w:hAnsi="Cambria Math" w:cs="Sakkal Majalla"/>
            <w:kern w:val="0"/>
            <w:sz w:val="32"/>
            <w:szCs w:val="32"/>
            <w:lang w:val="en" w:bidi="ar-EG"/>
            <w14:ligatures w14:val="none"/>
          </w:rPr>
          <m:t xml:space="preserve"> 196=</m:t>
        </m:r>
        <m:f>
          <m:fPr>
            <m:ctrlPr>
              <w:rPr>
                <w:rFonts w:ascii="Cambria Math" w:eastAsia="Calibri" w:hAnsi="Cambria Math" w:cs="Sakkal Majalla"/>
                <w:i/>
                <w:sz w:val="32"/>
                <w:szCs w:val="32"/>
                <w:lang w:val="en" w:bidi="ar-EG"/>
              </w:rPr>
            </m:ctrlPr>
          </m:fPr>
          <m:num>
            <m:sSup>
              <m:sSupPr>
                <m:ctrlPr>
                  <w:rPr>
                    <w:rFonts w:ascii="Cambria Math" w:eastAsia="Calibri" w:hAnsi="Cambria Math" w:cs="Sakkal Majalla"/>
                    <w:i/>
                    <w:sz w:val="32"/>
                    <w:szCs w:val="32"/>
                    <w:lang w:bidi="ar-EG"/>
                  </w:rPr>
                </m:ctrlPr>
              </m:sSupPr>
              <m:e>
                <m:r>
                  <w:rPr>
                    <w:rFonts w:ascii="Cambria Math" w:eastAsia="Calibri" w:hAnsi="Cambria Math" w:cs="Sakkal Majalla"/>
                    <w:kern w:val="0"/>
                    <w:sz w:val="32"/>
                    <w:szCs w:val="32"/>
                    <w:lang w:bidi="ar-EG"/>
                    <w14:ligatures w14:val="none"/>
                  </w:rPr>
                  <m:t>1.96</m:t>
                </m:r>
              </m:e>
              <m:sup>
                <m:r>
                  <w:rPr>
                    <w:rFonts w:ascii="Cambria Math" w:eastAsia="Calibri" w:hAnsi="Cambria Math" w:cs="Sakkal Majalla"/>
                    <w:kern w:val="0"/>
                    <w:sz w:val="32"/>
                    <w:szCs w:val="32"/>
                    <w:lang w:bidi="ar-EG"/>
                    <w14:ligatures w14:val="none"/>
                  </w:rPr>
                  <m:t>2</m:t>
                </m:r>
              </m:sup>
            </m:sSup>
            <m:r>
              <w:rPr>
                <w:rFonts w:ascii="Cambria Math" w:eastAsia="Calibri" w:hAnsi="Cambria Math" w:cs="Sakkal Majalla"/>
                <w:kern w:val="0"/>
                <w:sz w:val="32"/>
                <w:szCs w:val="32"/>
                <w:lang w:bidi="ar-EG"/>
                <w14:ligatures w14:val="none"/>
              </w:rPr>
              <m:t>*0.15*0.85</m:t>
            </m:r>
          </m:num>
          <m:den>
            <m:sSup>
              <m:sSupPr>
                <m:ctrlPr>
                  <w:rPr>
                    <w:rFonts w:ascii="Cambria Math" w:eastAsia="Calibri" w:hAnsi="Cambria Math" w:cs="Sakkal Majalla"/>
                    <w:i/>
                    <w:sz w:val="32"/>
                    <w:szCs w:val="32"/>
                    <w:lang w:val="en" w:bidi="ar-EG"/>
                  </w:rPr>
                </m:ctrlPr>
              </m:sSupPr>
              <m:e>
                <m:r>
                  <w:rPr>
                    <w:rFonts w:ascii="Cambria Math" w:eastAsia="Calibri" w:hAnsi="Cambria Math" w:cs="Sakkal Majalla"/>
                    <w:kern w:val="0"/>
                    <w:sz w:val="32"/>
                    <w:szCs w:val="32"/>
                    <w:lang w:val="en" w:bidi="ar-EG"/>
                    <w14:ligatures w14:val="none"/>
                  </w:rPr>
                  <m:t>0.05</m:t>
                </m:r>
              </m:e>
              <m:sup>
                <m:r>
                  <w:rPr>
                    <w:rFonts w:ascii="Cambria Math" w:eastAsia="Calibri" w:hAnsi="Cambria Math" w:cs="Sakkal Majalla"/>
                    <w:kern w:val="0"/>
                    <w:sz w:val="32"/>
                    <w:szCs w:val="32"/>
                    <w:lang w:val="en" w:bidi="ar-EG"/>
                    <w14:ligatures w14:val="none"/>
                  </w:rPr>
                  <m:t>2</m:t>
                </m:r>
              </m:sup>
            </m:sSup>
          </m:den>
        </m:f>
      </m:oMath>
      <w:r w:rsidRPr="008B48EA">
        <w:rPr>
          <w:rFonts w:ascii="Sakkal Majalla" w:eastAsia="Calibri" w:hAnsi="Sakkal Majalla" w:cs="Sakkal Majalla" w:hint="cs"/>
          <w:i/>
          <w:kern w:val="0"/>
          <w:sz w:val="28"/>
          <w:szCs w:val="28"/>
          <w:rtl/>
          <w:lang w:bidi="ar-EG"/>
          <w14:ligatures w14:val="none"/>
        </w:rPr>
        <w:t>مفردة من مجتمع الدراسة</w:t>
      </w:r>
    </w:p>
    <w:p w14:paraId="42445D6D" w14:textId="31B6B35F" w:rsidR="00146D8D" w:rsidRPr="005266A7" w:rsidRDefault="00146D8D" w:rsidP="00AB0F74">
      <w:pPr>
        <w:bidi/>
        <w:spacing w:line="600" w:lineRule="exact"/>
        <w:ind w:left="43"/>
        <w:rPr>
          <w:rFonts w:ascii="Sakkal Majalla" w:hAnsi="Sakkal Majalla" w:cs="Sakkal Majalla"/>
          <w:b/>
          <w:bCs/>
          <w:sz w:val="32"/>
          <w:szCs w:val="32"/>
          <w:u w:val="single"/>
          <w:rtl/>
          <w:lang w:bidi="ar-EG"/>
        </w:rPr>
      </w:pPr>
      <w:bookmarkStart w:id="26" w:name="_Toc171179703"/>
      <w:r w:rsidRPr="005266A7">
        <w:rPr>
          <w:rFonts w:ascii="Sakkal Majalla" w:hAnsi="Sakkal Majalla" w:cs="Sakkal Majalla" w:hint="cs"/>
          <w:b/>
          <w:bCs/>
          <w:sz w:val="32"/>
          <w:szCs w:val="32"/>
          <w:u w:val="single"/>
          <w:rtl/>
          <w:lang w:bidi="ar-EG"/>
        </w:rPr>
        <w:t>أدوات الدراسة:</w:t>
      </w:r>
      <w:bookmarkEnd w:id="26"/>
    </w:p>
    <w:p w14:paraId="53C0FC8F" w14:textId="77777777" w:rsidR="00146D8D" w:rsidRPr="00531762" w:rsidRDefault="00146D8D" w:rsidP="00AB0F74">
      <w:pPr>
        <w:bidi/>
        <w:spacing w:line="600" w:lineRule="exact"/>
        <w:ind w:left="43"/>
        <w:jc w:val="both"/>
        <w:rPr>
          <w:rFonts w:ascii="Sakkal Majalla" w:eastAsia="Calibri" w:hAnsi="Sakkal Majalla" w:cs="Sakkal Majalla"/>
          <w:i/>
          <w:kern w:val="0"/>
          <w:sz w:val="28"/>
          <w:szCs w:val="28"/>
          <w:u w:val="single"/>
          <w:rtl/>
          <w:lang w:bidi="ar-EG"/>
          <w14:ligatures w14:val="none"/>
        </w:rPr>
      </w:pPr>
      <w:r w:rsidRPr="00531762">
        <w:rPr>
          <w:rFonts w:ascii="Sakkal Majalla" w:eastAsia="Calibri" w:hAnsi="Sakkal Majalla" w:cs="Sakkal Majalla" w:hint="cs"/>
          <w:i/>
          <w:kern w:val="0"/>
          <w:sz w:val="28"/>
          <w:szCs w:val="28"/>
          <w:rtl/>
          <w:lang w:bidi="ar-EG"/>
          <w14:ligatures w14:val="none"/>
        </w:rPr>
        <w:t xml:space="preserve">تتمثل أداة الدراسة في الاستبانة لجمع البيانات من عينة البحث، </w:t>
      </w:r>
      <w:r w:rsidRPr="00531762">
        <w:rPr>
          <w:rFonts w:ascii="Sakkal Majalla" w:eastAsia="Calibri" w:hAnsi="Sakkal Majalla" w:cs="Sakkal Majalla" w:hint="cs"/>
          <w:i/>
          <w:kern w:val="0"/>
          <w:sz w:val="28"/>
          <w:szCs w:val="28"/>
          <w:u w:val="single"/>
          <w:rtl/>
          <w:lang w:bidi="ar-EG"/>
          <w14:ligatures w14:val="none"/>
        </w:rPr>
        <w:t>وتتكون الاستبانة من ثلاث محاور تتمثل في الاتي:</w:t>
      </w:r>
    </w:p>
    <w:p w14:paraId="2DA5CB3F" w14:textId="77777777" w:rsidR="00146D8D" w:rsidRPr="00531762" w:rsidRDefault="00146D8D" w:rsidP="00954700">
      <w:pPr>
        <w:numPr>
          <w:ilvl w:val="0"/>
          <w:numId w:val="6"/>
        </w:numPr>
        <w:bidi/>
        <w:spacing w:line="600" w:lineRule="exact"/>
        <w:ind w:left="583"/>
        <w:contextualSpacing/>
        <w:jc w:val="both"/>
        <w:rPr>
          <w:rFonts w:ascii="Sakkal Majalla" w:eastAsia="Calibri" w:hAnsi="Sakkal Majalla" w:cs="Sakkal Majalla"/>
          <w:i/>
          <w:kern w:val="0"/>
          <w:sz w:val="28"/>
          <w:szCs w:val="28"/>
          <w:rtl/>
          <w:lang w:bidi="ar-EG"/>
          <w14:ligatures w14:val="none"/>
        </w:rPr>
      </w:pPr>
      <w:r w:rsidRPr="00531762">
        <w:rPr>
          <w:rFonts w:ascii="Sakkal Majalla" w:eastAsia="Calibri" w:hAnsi="Sakkal Majalla" w:cs="Sakkal Majalla" w:hint="cs"/>
          <w:b/>
          <w:bCs/>
          <w:i/>
          <w:kern w:val="0"/>
          <w:sz w:val="28"/>
          <w:szCs w:val="28"/>
          <w:rtl/>
          <w:lang w:bidi="ar-EG"/>
          <w14:ligatures w14:val="none"/>
        </w:rPr>
        <w:t>المحور الأول:</w:t>
      </w:r>
      <w:r w:rsidRPr="00531762">
        <w:rPr>
          <w:rFonts w:ascii="Sakkal Majalla" w:eastAsia="Calibri" w:hAnsi="Sakkal Majalla" w:cs="Sakkal Majalla" w:hint="cs"/>
          <w:i/>
          <w:kern w:val="0"/>
          <w:sz w:val="28"/>
          <w:szCs w:val="28"/>
          <w:rtl/>
          <w:lang w:bidi="ar-EG"/>
          <w14:ligatures w14:val="none"/>
        </w:rPr>
        <w:t xml:space="preserve"> سيتضمن هذا المحور على الخصائص الشخصية والوظيفية للمدراء والموظفين في عينة الدراسة والمتمثلة في (النوع الاجتماعي، العمر، المؤهل العلمي، عدد سنوات الخبرة...الخ).</w:t>
      </w:r>
    </w:p>
    <w:p w14:paraId="4C730CCC" w14:textId="3EB02A97" w:rsidR="00146D8D" w:rsidRPr="00531762" w:rsidRDefault="00146D8D" w:rsidP="00954700">
      <w:pPr>
        <w:numPr>
          <w:ilvl w:val="0"/>
          <w:numId w:val="6"/>
        </w:numPr>
        <w:bidi/>
        <w:spacing w:line="600" w:lineRule="exact"/>
        <w:ind w:left="583"/>
        <w:contextualSpacing/>
        <w:jc w:val="lowKashida"/>
        <w:rPr>
          <w:rFonts w:ascii="Sakkal Majalla" w:eastAsia="Calibri" w:hAnsi="Sakkal Majalla" w:cs="Sakkal Majalla"/>
          <w:i/>
          <w:kern w:val="0"/>
          <w:sz w:val="28"/>
          <w:szCs w:val="28"/>
          <w:lang w:bidi="ar-EG"/>
          <w14:ligatures w14:val="none"/>
        </w:rPr>
      </w:pPr>
      <w:r w:rsidRPr="00531762">
        <w:rPr>
          <w:rFonts w:ascii="Sakkal Majalla" w:eastAsia="Calibri" w:hAnsi="Sakkal Majalla" w:cs="Sakkal Majalla" w:hint="cs"/>
          <w:b/>
          <w:bCs/>
          <w:i/>
          <w:kern w:val="0"/>
          <w:sz w:val="28"/>
          <w:szCs w:val="28"/>
          <w:rtl/>
          <w:lang w:bidi="ar-EG"/>
          <w14:ligatures w14:val="none"/>
        </w:rPr>
        <w:t>المحور الثاني:</w:t>
      </w:r>
      <w:r w:rsidRPr="00531762">
        <w:rPr>
          <w:rFonts w:ascii="Sakkal Majalla" w:eastAsia="Calibri" w:hAnsi="Sakkal Majalla" w:cs="Sakkal Majalla" w:hint="cs"/>
          <w:i/>
          <w:kern w:val="0"/>
          <w:sz w:val="28"/>
          <w:szCs w:val="28"/>
          <w:rtl/>
          <w:lang w:bidi="ar-EG"/>
          <w14:ligatures w14:val="none"/>
        </w:rPr>
        <w:t xml:space="preserve"> سيتضمن هذا المحور على الفقرات التي </w:t>
      </w:r>
      <w:r>
        <w:rPr>
          <w:rFonts w:ascii="Sakkal Majalla" w:eastAsia="Calibri" w:hAnsi="Sakkal Majalla" w:cs="Sakkal Majalla" w:hint="cs"/>
          <w:i/>
          <w:kern w:val="0"/>
          <w:sz w:val="28"/>
          <w:szCs w:val="28"/>
          <w:rtl/>
          <w:lang w:bidi="ar-EG"/>
          <w14:ligatures w14:val="none"/>
        </w:rPr>
        <w:t xml:space="preserve">تقيس </w:t>
      </w:r>
      <w:r w:rsidR="008B64EF">
        <w:rPr>
          <w:rFonts w:ascii="Sakkal Majalla" w:eastAsia="Calibri" w:hAnsi="Sakkal Majalla" w:cs="Sakkal Majalla" w:hint="cs"/>
          <w:i/>
          <w:kern w:val="0"/>
          <w:sz w:val="28"/>
          <w:szCs w:val="28"/>
          <w:rtl/>
          <w:lang w:bidi="ar-EG"/>
          <w14:ligatures w14:val="none"/>
        </w:rPr>
        <w:t>التخطيط الإستراتيجي و</w:t>
      </w:r>
      <w:r w:rsidRPr="00531762">
        <w:rPr>
          <w:rFonts w:ascii="Sakkal Majalla" w:eastAsia="Calibri" w:hAnsi="Sakkal Majalla" w:cs="Sakkal Majalla" w:hint="cs"/>
          <w:i/>
          <w:kern w:val="0"/>
          <w:sz w:val="28"/>
          <w:szCs w:val="28"/>
          <w:rtl/>
          <w:lang w:bidi="ar-EG"/>
          <w14:ligatures w14:val="none"/>
        </w:rPr>
        <w:t xml:space="preserve">أبعاده </w:t>
      </w:r>
      <w:r w:rsidR="000015E7">
        <w:rPr>
          <w:rFonts w:ascii="Sakkal Majalla" w:eastAsia="Calibri" w:hAnsi="Sakkal Majalla" w:cs="Sakkal Majalla"/>
          <w:i/>
          <w:kern w:val="0"/>
          <w:sz w:val="28"/>
          <w:szCs w:val="28"/>
          <w:rtl/>
          <w:lang w:bidi="ar-EG"/>
          <w14:ligatures w14:val="none"/>
        </w:rPr>
        <w:br/>
      </w:r>
      <w:r w:rsidRPr="00531762">
        <w:rPr>
          <w:rFonts w:ascii="Sakkal Majalla" w:eastAsia="Calibri" w:hAnsi="Sakkal Majalla" w:cs="Sakkal Majalla" w:hint="cs"/>
          <w:i/>
          <w:kern w:val="0"/>
          <w:sz w:val="28"/>
          <w:szCs w:val="28"/>
          <w:rtl/>
          <w:lang w:bidi="ar-EG"/>
          <w14:ligatures w14:val="none"/>
        </w:rPr>
        <w:t>(المتغير المستقل).</w:t>
      </w:r>
    </w:p>
    <w:p w14:paraId="74BED0F0" w14:textId="71157BD6" w:rsidR="00146D8D" w:rsidRDefault="00146D8D" w:rsidP="00954700">
      <w:pPr>
        <w:numPr>
          <w:ilvl w:val="0"/>
          <w:numId w:val="6"/>
        </w:numPr>
        <w:bidi/>
        <w:spacing w:line="600" w:lineRule="exact"/>
        <w:ind w:left="583"/>
        <w:contextualSpacing/>
        <w:jc w:val="both"/>
        <w:rPr>
          <w:rFonts w:ascii="Sakkal Majalla" w:eastAsia="Calibri" w:hAnsi="Sakkal Majalla" w:cs="Sakkal Majalla"/>
          <w:i/>
          <w:kern w:val="0"/>
          <w:sz w:val="28"/>
          <w:szCs w:val="28"/>
          <w:lang w:bidi="ar-EG"/>
          <w14:ligatures w14:val="none"/>
        </w:rPr>
      </w:pPr>
      <w:r w:rsidRPr="00531762">
        <w:rPr>
          <w:rFonts w:ascii="Sakkal Majalla" w:eastAsia="Calibri" w:hAnsi="Sakkal Majalla" w:cs="Sakkal Majalla" w:hint="cs"/>
          <w:b/>
          <w:bCs/>
          <w:i/>
          <w:kern w:val="0"/>
          <w:sz w:val="28"/>
          <w:szCs w:val="28"/>
          <w:rtl/>
          <w:lang w:bidi="ar-EG"/>
          <w14:ligatures w14:val="none"/>
        </w:rPr>
        <w:t>المحور الثالث:</w:t>
      </w:r>
      <w:r w:rsidRPr="00531762">
        <w:rPr>
          <w:rFonts w:ascii="Sakkal Majalla" w:eastAsia="Calibri" w:hAnsi="Sakkal Majalla" w:cs="Sakkal Majalla" w:hint="cs"/>
          <w:i/>
          <w:kern w:val="0"/>
          <w:sz w:val="28"/>
          <w:szCs w:val="28"/>
          <w:rtl/>
          <w:lang w:bidi="ar-EG"/>
          <w14:ligatures w14:val="none"/>
        </w:rPr>
        <w:t xml:space="preserve"> سيتضمن هذا المحور على الفقرات التي تقيس</w:t>
      </w:r>
      <w:r>
        <w:rPr>
          <w:rFonts w:ascii="Sakkal Majalla" w:eastAsia="Calibri" w:hAnsi="Sakkal Majalla" w:cs="Sakkal Majalla" w:hint="cs"/>
          <w:i/>
          <w:kern w:val="0"/>
          <w:sz w:val="28"/>
          <w:szCs w:val="28"/>
          <w:rtl/>
          <w:lang w:bidi="ar-EG"/>
          <w14:ligatures w14:val="none"/>
        </w:rPr>
        <w:t xml:space="preserve"> </w:t>
      </w:r>
      <w:r w:rsidR="008B64EF">
        <w:rPr>
          <w:rFonts w:ascii="Sakkal Majalla" w:eastAsia="Calibri" w:hAnsi="Sakkal Majalla" w:cs="Sakkal Majalla" w:hint="cs"/>
          <w:i/>
          <w:kern w:val="0"/>
          <w:sz w:val="28"/>
          <w:szCs w:val="28"/>
          <w:rtl/>
          <w:lang w:bidi="ar-EG"/>
          <w14:ligatures w14:val="none"/>
        </w:rPr>
        <w:t>التميز المؤسسي</w:t>
      </w:r>
      <w:r w:rsidRPr="00531762">
        <w:rPr>
          <w:rFonts w:ascii="Sakkal Majalla" w:eastAsia="Calibri" w:hAnsi="Sakkal Majalla" w:cs="Sakkal Majalla" w:hint="cs"/>
          <w:i/>
          <w:kern w:val="0"/>
          <w:sz w:val="28"/>
          <w:szCs w:val="28"/>
          <w:rtl/>
          <w:lang w:bidi="ar-EG"/>
          <w14:ligatures w14:val="none"/>
        </w:rPr>
        <w:t xml:space="preserve"> وأبعاده</w:t>
      </w:r>
      <w:r w:rsidR="00082989">
        <w:rPr>
          <w:rFonts w:ascii="Sakkal Majalla" w:eastAsia="Calibri" w:hAnsi="Sakkal Majalla" w:cs="Sakkal Majalla" w:hint="cs"/>
          <w:i/>
          <w:kern w:val="0"/>
          <w:sz w:val="28"/>
          <w:szCs w:val="28"/>
          <w:rtl/>
          <w:lang w:bidi="ar-EG"/>
          <w14:ligatures w14:val="none"/>
        </w:rPr>
        <w:t xml:space="preserve"> </w:t>
      </w:r>
      <w:r w:rsidRPr="00531762">
        <w:rPr>
          <w:rFonts w:ascii="Sakkal Majalla" w:eastAsia="Calibri" w:hAnsi="Sakkal Majalla" w:cs="Sakkal Majalla" w:hint="cs"/>
          <w:i/>
          <w:kern w:val="0"/>
          <w:sz w:val="28"/>
          <w:szCs w:val="28"/>
          <w:rtl/>
          <w:lang w:bidi="ar-EG"/>
          <w14:ligatures w14:val="none"/>
        </w:rPr>
        <w:t>(المتغير التابع).</w:t>
      </w:r>
    </w:p>
    <w:p w14:paraId="6731536B" w14:textId="603CAD9D" w:rsidR="00146D8D" w:rsidRPr="00531762" w:rsidRDefault="00146D8D" w:rsidP="00967D5C">
      <w:pPr>
        <w:bidi/>
        <w:spacing w:line="360" w:lineRule="auto"/>
        <w:ind w:left="43"/>
        <w:jc w:val="both"/>
        <w:rPr>
          <w:rFonts w:ascii="Sakkal Majalla" w:eastAsia="Calibri" w:hAnsi="Sakkal Majalla" w:cs="Sakkal Majalla"/>
          <w:b/>
          <w:bCs/>
          <w:i/>
          <w:kern w:val="0"/>
          <w:sz w:val="32"/>
          <w:szCs w:val="32"/>
          <w:u w:val="single"/>
          <w:rtl/>
          <w:lang w:bidi="ar-EG"/>
          <w14:ligatures w14:val="none"/>
        </w:rPr>
      </w:pPr>
      <w:r w:rsidRPr="00531762">
        <w:rPr>
          <w:rFonts w:ascii="Sakkal Majalla" w:eastAsia="Calibri" w:hAnsi="Sakkal Majalla" w:cs="Sakkal Majalla" w:hint="cs"/>
          <w:b/>
          <w:bCs/>
          <w:i/>
          <w:kern w:val="0"/>
          <w:sz w:val="32"/>
          <w:szCs w:val="32"/>
          <w:u w:val="single"/>
          <w:rtl/>
          <w:lang w:bidi="ar-EG"/>
          <w14:ligatures w14:val="none"/>
        </w:rPr>
        <w:t>صدق أداة البحث:</w:t>
      </w:r>
    </w:p>
    <w:p w14:paraId="6A5A194B" w14:textId="77777777" w:rsidR="00146D8D" w:rsidRPr="00B3123D" w:rsidRDefault="00146D8D" w:rsidP="00967D5C">
      <w:pPr>
        <w:bidi/>
        <w:spacing w:line="360" w:lineRule="auto"/>
        <w:ind w:left="43"/>
        <w:jc w:val="both"/>
        <w:rPr>
          <w:rFonts w:ascii="Sakkal Majalla" w:eastAsia="Calibri" w:hAnsi="Sakkal Majalla" w:cs="Sakkal Majalla"/>
          <w:b/>
          <w:bCs/>
          <w:i/>
          <w:kern w:val="0"/>
          <w:sz w:val="28"/>
          <w:szCs w:val="28"/>
          <w:u w:val="single"/>
          <w:rtl/>
          <w:lang w:bidi="ar-EG"/>
          <w14:ligatures w14:val="none"/>
        </w:rPr>
      </w:pPr>
      <w:r w:rsidRPr="00531762">
        <w:rPr>
          <w:rFonts w:ascii="Sakkal Majalla" w:eastAsia="Calibri" w:hAnsi="Sakkal Majalla" w:cs="Sakkal Majalla" w:hint="cs"/>
          <w:i/>
          <w:kern w:val="0"/>
          <w:sz w:val="28"/>
          <w:szCs w:val="28"/>
          <w:rtl/>
          <w:lang w:bidi="ar-EG"/>
          <w14:ligatures w14:val="none"/>
        </w:rPr>
        <w:t>سيتم التأكد من صدق الاستبانة بواسطة عرضها في هيئتها الأولية على عدد من الأكاديميين المتخصصين في إدارة الأعمال، وإجراء التعديلات طبقا لوجهات نظر المحكمين على الاستبانة.</w:t>
      </w:r>
    </w:p>
    <w:p w14:paraId="1D8941E4" w14:textId="77777777" w:rsidR="00146D8D" w:rsidRPr="00531762" w:rsidRDefault="00146D8D" w:rsidP="00967D5C">
      <w:pPr>
        <w:bidi/>
        <w:spacing w:line="360" w:lineRule="auto"/>
        <w:ind w:left="43"/>
        <w:jc w:val="both"/>
        <w:rPr>
          <w:rFonts w:ascii="Sakkal Majalla" w:eastAsia="Calibri" w:hAnsi="Sakkal Majalla" w:cs="Sakkal Majalla"/>
          <w:b/>
          <w:bCs/>
          <w:i/>
          <w:kern w:val="0"/>
          <w:sz w:val="32"/>
          <w:szCs w:val="32"/>
          <w:u w:val="single"/>
          <w:rtl/>
          <w:lang w:bidi="ar-EG"/>
          <w14:ligatures w14:val="none"/>
        </w:rPr>
      </w:pPr>
      <w:r w:rsidRPr="00531762">
        <w:rPr>
          <w:rFonts w:ascii="Sakkal Majalla" w:eastAsia="Calibri" w:hAnsi="Sakkal Majalla" w:cs="Sakkal Majalla" w:hint="cs"/>
          <w:b/>
          <w:bCs/>
          <w:i/>
          <w:kern w:val="0"/>
          <w:sz w:val="32"/>
          <w:szCs w:val="32"/>
          <w:u w:val="single"/>
          <w:rtl/>
          <w:lang w:bidi="ar-EG"/>
          <w14:ligatures w14:val="none"/>
        </w:rPr>
        <w:t>ثبات الأداة:</w:t>
      </w:r>
    </w:p>
    <w:p w14:paraId="35B19408" w14:textId="77777777" w:rsidR="00146D8D" w:rsidRDefault="00146D8D" w:rsidP="00967D5C">
      <w:pPr>
        <w:bidi/>
        <w:spacing w:line="360" w:lineRule="auto"/>
        <w:jc w:val="both"/>
        <w:rPr>
          <w:rFonts w:ascii="Sakkal Majalla" w:eastAsia="Calibri" w:hAnsi="Sakkal Majalla" w:cs="Sakkal Majalla"/>
          <w:kern w:val="0"/>
          <w:sz w:val="28"/>
          <w:szCs w:val="28"/>
          <w:rtl/>
          <w:lang w:bidi="ar-EG"/>
          <w14:ligatures w14:val="none"/>
        </w:rPr>
      </w:pPr>
      <w:r w:rsidRPr="00531762">
        <w:rPr>
          <w:rFonts w:ascii="Sakkal Majalla" w:eastAsia="Calibri" w:hAnsi="Sakkal Majalla" w:cs="Sakkal Majalla" w:hint="cs"/>
          <w:i/>
          <w:kern w:val="0"/>
          <w:sz w:val="28"/>
          <w:szCs w:val="28"/>
          <w:rtl/>
          <w:lang w:bidi="ar-EG"/>
          <w14:ligatures w14:val="none"/>
        </w:rPr>
        <w:t xml:space="preserve">سوف يتم التحقق من ثبات الاستبانة بواسطة استخدام معامل ألفا </w:t>
      </w:r>
      <w:proofErr w:type="spellStart"/>
      <w:r w:rsidRPr="00531762">
        <w:rPr>
          <w:rFonts w:ascii="Sakkal Majalla" w:eastAsia="Calibri" w:hAnsi="Sakkal Majalla" w:cs="Sakkal Majalla" w:hint="cs"/>
          <w:i/>
          <w:kern w:val="0"/>
          <w:sz w:val="28"/>
          <w:szCs w:val="28"/>
          <w:rtl/>
          <w:lang w:bidi="ar-EG"/>
          <w14:ligatures w14:val="none"/>
        </w:rPr>
        <w:t>كرونباخ</w:t>
      </w:r>
      <w:proofErr w:type="spellEnd"/>
      <w:r w:rsidRPr="00531762">
        <w:rPr>
          <w:rFonts w:ascii="Sakkal Majalla" w:eastAsia="Calibri" w:hAnsi="Sakkal Majalla" w:cs="Sakkal Majalla" w:hint="cs"/>
          <w:i/>
          <w:kern w:val="0"/>
          <w:sz w:val="28"/>
          <w:szCs w:val="28"/>
          <w:rtl/>
          <w:lang w:bidi="ar-EG"/>
          <w14:ligatures w14:val="none"/>
        </w:rPr>
        <w:t xml:space="preserve"> (</w:t>
      </w:r>
      <w:r w:rsidRPr="00531762">
        <w:rPr>
          <w:rFonts w:ascii="Sakkal Majalla" w:eastAsia="Calibri" w:hAnsi="Sakkal Majalla" w:cs="Sakkal Majalla" w:hint="cs"/>
          <w:iCs/>
          <w:kern w:val="0"/>
          <w:sz w:val="28"/>
          <w:szCs w:val="28"/>
          <w:lang w:bidi="ar-EG"/>
          <w14:ligatures w14:val="none"/>
        </w:rPr>
        <w:t>Cronbach Alpha</w:t>
      </w:r>
      <w:r w:rsidRPr="00531762">
        <w:rPr>
          <w:rFonts w:ascii="Sakkal Majalla" w:eastAsia="Calibri" w:hAnsi="Sakkal Majalla" w:cs="Sakkal Majalla" w:hint="cs"/>
          <w:i/>
          <w:kern w:val="0"/>
          <w:sz w:val="28"/>
          <w:szCs w:val="28"/>
          <w:rtl/>
          <w:lang w:bidi="ar-EG"/>
          <w14:ligatures w14:val="none"/>
        </w:rPr>
        <w:t>)</w:t>
      </w:r>
      <w:r w:rsidRPr="00531762">
        <w:rPr>
          <w:rFonts w:ascii="Sakkal Majalla" w:eastAsia="Calibri" w:hAnsi="Sakkal Majalla" w:cs="Sakkal Majalla" w:hint="cs"/>
          <w:kern w:val="0"/>
          <w:sz w:val="28"/>
          <w:szCs w:val="28"/>
          <w:rtl/>
          <w:lang w:bidi="ar-EG"/>
          <w14:ligatures w14:val="none"/>
        </w:rPr>
        <w:t xml:space="preserve"> على محاور الدراسة لمعرفة مدى الاتساق الداخلي لفقرات الاستبانة لكل بعد ولكل متغير، ومن خلال النتائج سوف نتأكد من مدى صدق وصحة وثبات أداة الدراسة (الاستبانة) ومدى صلاحيتها في التحليل الإحصائي.</w:t>
      </w:r>
    </w:p>
    <w:p w14:paraId="7888C654" w14:textId="77777777" w:rsidR="00146D8D" w:rsidRPr="005266A7" w:rsidRDefault="00146D8D" w:rsidP="00967D5C">
      <w:pPr>
        <w:bidi/>
        <w:spacing w:line="360" w:lineRule="auto"/>
        <w:rPr>
          <w:rFonts w:ascii="Sakkal Majalla" w:hAnsi="Sakkal Majalla" w:cs="Sakkal Majalla"/>
          <w:b/>
          <w:bCs/>
          <w:sz w:val="32"/>
          <w:szCs w:val="32"/>
          <w:u w:val="single"/>
          <w:rtl/>
          <w:lang w:bidi="ar-EG"/>
        </w:rPr>
      </w:pPr>
      <w:bookmarkStart w:id="27" w:name="_Toc171179704"/>
      <w:r w:rsidRPr="005266A7">
        <w:rPr>
          <w:rFonts w:ascii="Sakkal Majalla" w:hAnsi="Sakkal Majalla" w:cs="Sakkal Majalla" w:hint="cs"/>
          <w:b/>
          <w:bCs/>
          <w:sz w:val="32"/>
          <w:szCs w:val="32"/>
          <w:u w:val="single"/>
          <w:rtl/>
          <w:lang w:bidi="ar-EG"/>
        </w:rPr>
        <w:t>مجالات الدراسة:</w:t>
      </w:r>
      <w:bookmarkEnd w:id="27"/>
    </w:p>
    <w:p w14:paraId="322D7309" w14:textId="77777777" w:rsidR="00146D8D" w:rsidRPr="00531762" w:rsidRDefault="00146D8D" w:rsidP="00967D5C">
      <w:pPr>
        <w:bidi/>
        <w:spacing w:line="360" w:lineRule="auto"/>
        <w:jc w:val="both"/>
        <w:rPr>
          <w:rFonts w:ascii="Sakkal Majalla" w:eastAsia="Calibri" w:hAnsi="Sakkal Majalla" w:cs="Sakkal Majalla"/>
          <w:kern w:val="0"/>
          <w:sz w:val="28"/>
          <w:szCs w:val="28"/>
          <w:u w:val="single"/>
          <w:rtl/>
          <w:lang w:bidi="ar-EG"/>
          <w14:ligatures w14:val="none"/>
        </w:rPr>
      </w:pPr>
      <w:r w:rsidRPr="00531762">
        <w:rPr>
          <w:rFonts w:ascii="Sakkal Majalla" w:eastAsia="Calibri" w:hAnsi="Sakkal Majalla" w:cs="Sakkal Majalla" w:hint="cs"/>
          <w:kern w:val="0"/>
          <w:sz w:val="28"/>
          <w:szCs w:val="28"/>
          <w:u w:val="single"/>
          <w:rtl/>
          <w:lang w:bidi="ar-EG"/>
          <w14:ligatures w14:val="none"/>
        </w:rPr>
        <w:t>تمثلت مجالات الدراسة فيما يلي:</w:t>
      </w:r>
    </w:p>
    <w:p w14:paraId="14A2F71D" w14:textId="625DA2F4" w:rsidR="00146D8D" w:rsidRPr="00531762" w:rsidRDefault="00146D8D" w:rsidP="00954700">
      <w:pPr>
        <w:numPr>
          <w:ilvl w:val="0"/>
          <w:numId w:val="7"/>
        </w:numPr>
        <w:bidi/>
        <w:spacing w:line="360" w:lineRule="auto"/>
        <w:contextualSpacing/>
        <w:jc w:val="both"/>
        <w:rPr>
          <w:rFonts w:ascii="Sakkal Majalla" w:eastAsia="Calibri" w:hAnsi="Sakkal Majalla" w:cs="Sakkal Majalla"/>
          <w:kern w:val="0"/>
          <w:sz w:val="28"/>
          <w:szCs w:val="28"/>
          <w:rtl/>
          <w:lang w:bidi="ar-EG"/>
          <w14:ligatures w14:val="none"/>
        </w:rPr>
      </w:pPr>
      <w:r w:rsidRPr="00531762">
        <w:rPr>
          <w:rFonts w:ascii="Sakkal Majalla" w:eastAsia="Calibri" w:hAnsi="Sakkal Majalla" w:cs="Sakkal Majalla" w:hint="cs"/>
          <w:b/>
          <w:bCs/>
          <w:kern w:val="0"/>
          <w:sz w:val="28"/>
          <w:szCs w:val="28"/>
          <w:rtl/>
          <w:lang w:bidi="ar-EG"/>
          <w14:ligatures w14:val="none"/>
        </w:rPr>
        <w:lastRenderedPageBreak/>
        <w:t>ال</w:t>
      </w:r>
      <w:r>
        <w:rPr>
          <w:rFonts w:ascii="Sakkal Majalla" w:eastAsia="Calibri" w:hAnsi="Sakkal Majalla" w:cs="Sakkal Majalla" w:hint="cs"/>
          <w:b/>
          <w:bCs/>
          <w:kern w:val="0"/>
          <w:sz w:val="28"/>
          <w:szCs w:val="28"/>
          <w:rtl/>
          <w:lang w:bidi="ar-EG"/>
          <w14:ligatures w14:val="none"/>
        </w:rPr>
        <w:t>مجال الموضوعي</w:t>
      </w:r>
      <w:r w:rsidRPr="00531762">
        <w:rPr>
          <w:rFonts w:ascii="Sakkal Majalla" w:eastAsia="Calibri" w:hAnsi="Sakkal Majalla" w:cs="Sakkal Majalla" w:hint="cs"/>
          <w:b/>
          <w:bCs/>
          <w:kern w:val="0"/>
          <w:sz w:val="28"/>
          <w:szCs w:val="28"/>
          <w:rtl/>
          <w:lang w:bidi="ar-EG"/>
          <w14:ligatures w14:val="none"/>
        </w:rPr>
        <w:t>:</w:t>
      </w:r>
      <w:r w:rsidRPr="00531762">
        <w:rPr>
          <w:rFonts w:ascii="Sakkal Majalla" w:eastAsia="Calibri" w:hAnsi="Sakkal Majalla" w:cs="Sakkal Majalla" w:hint="cs"/>
          <w:kern w:val="0"/>
          <w:sz w:val="28"/>
          <w:szCs w:val="28"/>
          <w:rtl/>
          <w:lang w:bidi="ar-EG"/>
          <w14:ligatures w14:val="none"/>
        </w:rPr>
        <w:t xml:space="preserve"> اقتصرت حدود الدراسة الموضوعية في تسليط الضوء</w:t>
      </w:r>
      <w:r>
        <w:rPr>
          <w:rFonts w:ascii="Sakkal Majalla" w:eastAsia="Calibri" w:hAnsi="Sakkal Majalla" w:cs="Sakkal Majalla" w:hint="cs"/>
          <w:kern w:val="0"/>
          <w:sz w:val="28"/>
          <w:szCs w:val="28"/>
          <w:rtl/>
          <w:lang w:bidi="ar-EG"/>
          <w14:ligatures w14:val="none"/>
        </w:rPr>
        <w:t xml:space="preserve"> حول معرفة</w:t>
      </w:r>
      <w:r w:rsidRPr="00531762">
        <w:rPr>
          <w:rFonts w:ascii="Sakkal Majalla" w:eastAsia="Calibri" w:hAnsi="Sakkal Majalla" w:cs="Sakkal Majalla" w:hint="cs"/>
          <w:kern w:val="0"/>
          <w:sz w:val="28"/>
          <w:szCs w:val="28"/>
          <w:rtl/>
          <w:lang w:bidi="ar-EG"/>
          <w14:ligatures w14:val="none"/>
        </w:rPr>
        <w:t xml:space="preserve"> </w:t>
      </w:r>
      <w:r w:rsidR="00082989" w:rsidRPr="00B96775">
        <w:rPr>
          <w:rFonts w:ascii="Sakkal Majalla" w:eastAsia="Calibri" w:hAnsi="Sakkal Majalla" w:cs="Sakkal Majalla" w:hint="cs"/>
          <w:kern w:val="0"/>
          <w:sz w:val="28"/>
          <w:szCs w:val="28"/>
          <w:rtl/>
          <w:lang w:bidi="ar-EG"/>
          <w14:ligatures w14:val="none"/>
        </w:rPr>
        <w:t>دور</w:t>
      </w:r>
      <w:r w:rsidR="00082989" w:rsidRPr="00570553">
        <w:rPr>
          <w:rFonts w:ascii="Sakkal Majalla" w:eastAsia="Calibri" w:hAnsi="Sakkal Majalla" w:cs="Sakkal Majalla" w:hint="cs"/>
          <w:sz w:val="28"/>
          <w:szCs w:val="28"/>
          <w:rtl/>
          <w:lang w:bidi="ar-EG"/>
        </w:rPr>
        <w:t xml:space="preserve"> </w:t>
      </w:r>
      <w:r w:rsidR="00082989">
        <w:rPr>
          <w:rFonts w:ascii="Sakkal Majalla" w:eastAsia="Calibri" w:hAnsi="Sakkal Majalla" w:cs="Sakkal Majalla" w:hint="cs"/>
          <w:sz w:val="28"/>
          <w:szCs w:val="28"/>
          <w:rtl/>
          <w:lang w:bidi="ar-EG"/>
        </w:rPr>
        <w:t>التخطيط الاستراتيجي في تحقيق التميز المؤسسي في المؤسسات الحكومية بالمملكة العربية السعودية.</w:t>
      </w:r>
    </w:p>
    <w:p w14:paraId="4AEEDB04" w14:textId="284EBCB9" w:rsidR="00146D8D" w:rsidRPr="00531762" w:rsidRDefault="00146D8D" w:rsidP="00954700">
      <w:pPr>
        <w:numPr>
          <w:ilvl w:val="0"/>
          <w:numId w:val="7"/>
        </w:numPr>
        <w:bidi/>
        <w:spacing w:line="360" w:lineRule="auto"/>
        <w:contextualSpacing/>
        <w:jc w:val="both"/>
        <w:rPr>
          <w:rFonts w:ascii="Sakkal Majalla" w:eastAsia="Calibri" w:hAnsi="Sakkal Majalla" w:cs="Sakkal Majalla"/>
          <w:kern w:val="0"/>
          <w:sz w:val="28"/>
          <w:szCs w:val="28"/>
          <w:lang w:bidi="ar-EG"/>
          <w14:ligatures w14:val="none"/>
        </w:rPr>
      </w:pPr>
      <w:r w:rsidRPr="00531762">
        <w:rPr>
          <w:rFonts w:ascii="Sakkal Majalla" w:eastAsia="Calibri" w:hAnsi="Sakkal Majalla" w:cs="Sakkal Majalla" w:hint="cs"/>
          <w:b/>
          <w:bCs/>
          <w:kern w:val="0"/>
          <w:sz w:val="28"/>
          <w:szCs w:val="28"/>
          <w:rtl/>
          <w:lang w:bidi="ar-EG"/>
          <w14:ligatures w14:val="none"/>
        </w:rPr>
        <w:t>ال</w:t>
      </w:r>
      <w:r>
        <w:rPr>
          <w:rFonts w:ascii="Sakkal Majalla" w:eastAsia="Calibri" w:hAnsi="Sakkal Majalla" w:cs="Sakkal Majalla" w:hint="cs"/>
          <w:b/>
          <w:bCs/>
          <w:kern w:val="0"/>
          <w:sz w:val="28"/>
          <w:szCs w:val="28"/>
          <w:rtl/>
          <w:lang w:bidi="ar-EG"/>
          <w14:ligatures w14:val="none"/>
        </w:rPr>
        <w:t>مجال المكاني</w:t>
      </w:r>
      <w:r w:rsidRPr="00531762">
        <w:rPr>
          <w:rFonts w:ascii="Sakkal Majalla" w:eastAsia="Calibri" w:hAnsi="Sakkal Majalla" w:cs="Sakkal Majalla" w:hint="cs"/>
          <w:b/>
          <w:bCs/>
          <w:kern w:val="0"/>
          <w:sz w:val="28"/>
          <w:szCs w:val="28"/>
          <w:rtl/>
          <w:lang w:bidi="ar-EG"/>
          <w14:ligatures w14:val="none"/>
        </w:rPr>
        <w:t>:</w:t>
      </w:r>
      <w:r w:rsidRPr="00531762">
        <w:rPr>
          <w:rFonts w:ascii="Sakkal Majalla" w:eastAsia="Calibri" w:hAnsi="Sakkal Majalla" w:cs="Sakkal Majalla" w:hint="cs"/>
          <w:kern w:val="0"/>
          <w:sz w:val="28"/>
          <w:szCs w:val="28"/>
          <w:rtl/>
          <w:lang w:bidi="ar-EG"/>
          <w14:ligatures w14:val="none"/>
        </w:rPr>
        <w:t xml:space="preserve"> اقتصر تطبيق هذه الدراسة على </w:t>
      </w:r>
      <w:r w:rsidR="00082989">
        <w:rPr>
          <w:rFonts w:ascii="Sakkal Majalla" w:eastAsia="Calibri" w:hAnsi="Sakkal Majalla" w:cs="Sakkal Majalla" w:hint="cs"/>
          <w:kern w:val="0"/>
          <w:sz w:val="28"/>
          <w:szCs w:val="28"/>
          <w:rtl/>
          <w:lang w:bidi="ar-EG"/>
          <w14:ligatures w14:val="none"/>
        </w:rPr>
        <w:t>المؤسسة العامة للتدريب التقني والمهني بمدينة الرياض.</w:t>
      </w:r>
    </w:p>
    <w:p w14:paraId="6F13E659" w14:textId="77777777" w:rsidR="00082989" w:rsidRDefault="00146D8D" w:rsidP="00954700">
      <w:pPr>
        <w:numPr>
          <w:ilvl w:val="0"/>
          <w:numId w:val="7"/>
        </w:numPr>
        <w:bidi/>
        <w:spacing w:line="360" w:lineRule="auto"/>
        <w:contextualSpacing/>
        <w:jc w:val="both"/>
        <w:rPr>
          <w:rFonts w:ascii="Sakkal Majalla" w:eastAsia="Calibri" w:hAnsi="Sakkal Majalla" w:cs="Sakkal Majalla"/>
          <w:kern w:val="0"/>
          <w:sz w:val="28"/>
          <w:szCs w:val="28"/>
          <w:lang w:bidi="ar-EG"/>
          <w14:ligatures w14:val="none"/>
        </w:rPr>
      </w:pPr>
      <w:r w:rsidRPr="00531762">
        <w:rPr>
          <w:rFonts w:ascii="Sakkal Majalla" w:eastAsia="Calibri" w:hAnsi="Sakkal Majalla" w:cs="Sakkal Majalla" w:hint="cs"/>
          <w:b/>
          <w:bCs/>
          <w:kern w:val="0"/>
          <w:sz w:val="28"/>
          <w:szCs w:val="28"/>
          <w:rtl/>
          <w:lang w:bidi="ar-EG"/>
          <w14:ligatures w14:val="none"/>
        </w:rPr>
        <w:t>ال</w:t>
      </w:r>
      <w:r>
        <w:rPr>
          <w:rFonts w:ascii="Sakkal Majalla" w:eastAsia="Calibri" w:hAnsi="Sakkal Majalla" w:cs="Sakkal Majalla" w:hint="cs"/>
          <w:b/>
          <w:bCs/>
          <w:kern w:val="0"/>
          <w:sz w:val="28"/>
          <w:szCs w:val="28"/>
          <w:rtl/>
          <w:lang w:bidi="ar-EG"/>
          <w14:ligatures w14:val="none"/>
        </w:rPr>
        <w:t>مجال البشري</w:t>
      </w:r>
      <w:r w:rsidRPr="00531762">
        <w:rPr>
          <w:rFonts w:ascii="Sakkal Majalla" w:eastAsia="Calibri" w:hAnsi="Sakkal Majalla" w:cs="Sakkal Majalla" w:hint="cs"/>
          <w:b/>
          <w:bCs/>
          <w:kern w:val="0"/>
          <w:sz w:val="28"/>
          <w:szCs w:val="28"/>
          <w:rtl/>
          <w:lang w:bidi="ar-EG"/>
          <w14:ligatures w14:val="none"/>
        </w:rPr>
        <w:t>:</w:t>
      </w:r>
      <w:r w:rsidRPr="00531762">
        <w:rPr>
          <w:rFonts w:ascii="Sakkal Majalla" w:eastAsia="Calibri" w:hAnsi="Sakkal Majalla" w:cs="Sakkal Majalla" w:hint="cs"/>
          <w:kern w:val="0"/>
          <w:sz w:val="28"/>
          <w:szCs w:val="28"/>
          <w:rtl/>
          <w:lang w:bidi="ar-EG"/>
          <w14:ligatures w14:val="none"/>
        </w:rPr>
        <w:t xml:space="preserve"> طبقت هذه الدراسة على عينة تقدر حجمها (196) مفردة من مديري وموظفي</w:t>
      </w:r>
      <w:r w:rsidR="00082989">
        <w:rPr>
          <w:rFonts w:ascii="Sakkal Majalla" w:eastAsia="Calibri" w:hAnsi="Sakkal Majalla" w:cs="Sakkal Majalla" w:hint="cs"/>
          <w:kern w:val="0"/>
          <w:sz w:val="28"/>
          <w:szCs w:val="28"/>
          <w:rtl/>
          <w:lang w:bidi="ar-EG"/>
          <w14:ligatures w14:val="none"/>
        </w:rPr>
        <w:t xml:space="preserve"> المؤسسة العامة للتدريب التقني والمهني بمدينة الرياض.</w:t>
      </w:r>
    </w:p>
    <w:p w14:paraId="01E9760A" w14:textId="60BA8883" w:rsidR="00146D8D" w:rsidRPr="00082989" w:rsidRDefault="00146D8D" w:rsidP="00954700">
      <w:pPr>
        <w:numPr>
          <w:ilvl w:val="0"/>
          <w:numId w:val="7"/>
        </w:numPr>
        <w:bidi/>
        <w:spacing w:line="360" w:lineRule="auto"/>
        <w:contextualSpacing/>
        <w:jc w:val="both"/>
        <w:rPr>
          <w:rFonts w:ascii="Sakkal Majalla" w:eastAsia="Calibri" w:hAnsi="Sakkal Majalla" w:cs="Sakkal Majalla"/>
          <w:kern w:val="0"/>
          <w:sz w:val="28"/>
          <w:szCs w:val="28"/>
          <w:rtl/>
          <w:lang w:bidi="ar-EG"/>
          <w14:ligatures w14:val="none"/>
        </w:rPr>
      </w:pPr>
      <w:r w:rsidRPr="00082989">
        <w:rPr>
          <w:rFonts w:ascii="Sakkal Majalla" w:eastAsia="Calibri" w:hAnsi="Sakkal Majalla" w:cs="Sakkal Majalla" w:hint="cs"/>
          <w:b/>
          <w:bCs/>
          <w:kern w:val="0"/>
          <w:sz w:val="28"/>
          <w:szCs w:val="28"/>
          <w:rtl/>
          <w:lang w:bidi="ar-EG"/>
          <w14:ligatures w14:val="none"/>
        </w:rPr>
        <w:t>المجال الزمني:</w:t>
      </w:r>
      <w:r w:rsidRPr="00082989">
        <w:rPr>
          <w:rFonts w:ascii="Sakkal Majalla" w:eastAsia="Calibri" w:hAnsi="Sakkal Majalla" w:cs="Sakkal Majalla" w:hint="cs"/>
          <w:kern w:val="0"/>
          <w:sz w:val="28"/>
          <w:szCs w:val="28"/>
          <w:rtl/>
          <w:lang w:bidi="ar-EG"/>
          <w14:ligatures w14:val="none"/>
        </w:rPr>
        <w:t xml:space="preserve"> طبقت هذه الدراسة خلال العام الدراسي 2024م.</w:t>
      </w:r>
    </w:p>
    <w:p w14:paraId="622609AC" w14:textId="4FEB8D2D" w:rsidR="00146D8D" w:rsidRPr="00146D8D" w:rsidRDefault="00146D8D" w:rsidP="00967D5C">
      <w:pPr>
        <w:bidi/>
        <w:spacing w:line="360" w:lineRule="auto"/>
        <w:ind w:left="43"/>
        <w:rPr>
          <w:rFonts w:ascii="Sakkal Majalla" w:hAnsi="Sakkal Majalla" w:cs="Sakkal Majalla"/>
          <w:b/>
          <w:bCs/>
          <w:sz w:val="32"/>
          <w:szCs w:val="32"/>
          <w:u w:val="single"/>
          <w:rtl/>
          <w:lang w:bidi="ar-EG"/>
        </w:rPr>
      </w:pPr>
      <w:bookmarkStart w:id="28" w:name="_Toc171179705"/>
      <w:r w:rsidRPr="00146D8D">
        <w:rPr>
          <w:rFonts w:ascii="Sakkal Majalla" w:hAnsi="Sakkal Majalla" w:cs="Sakkal Majalla" w:hint="cs"/>
          <w:b/>
          <w:bCs/>
          <w:sz w:val="32"/>
          <w:szCs w:val="32"/>
          <w:u w:val="single"/>
          <w:rtl/>
          <w:lang w:bidi="ar-EG"/>
        </w:rPr>
        <w:t>تقسيم الدراسة المقترحة:</w:t>
      </w:r>
      <w:bookmarkEnd w:id="28"/>
    </w:p>
    <w:p w14:paraId="684DF9ED" w14:textId="77777777" w:rsidR="00146D8D" w:rsidRPr="00531762" w:rsidRDefault="00146D8D" w:rsidP="00954700">
      <w:pPr>
        <w:numPr>
          <w:ilvl w:val="0"/>
          <w:numId w:val="8"/>
        </w:numPr>
        <w:bidi/>
        <w:spacing w:line="360" w:lineRule="auto"/>
        <w:ind w:left="1440"/>
        <w:contextualSpacing/>
        <w:jc w:val="both"/>
        <w:rPr>
          <w:rFonts w:ascii="Sakkal Majalla" w:eastAsia="Calibri" w:hAnsi="Sakkal Majalla" w:cs="Sakkal Majalla"/>
          <w:kern w:val="0"/>
          <w:sz w:val="28"/>
          <w:szCs w:val="28"/>
          <w:rtl/>
          <w:lang w:bidi="ar-EG"/>
          <w14:ligatures w14:val="none"/>
        </w:rPr>
      </w:pPr>
      <w:r w:rsidRPr="00531762">
        <w:rPr>
          <w:rFonts w:ascii="Sakkal Majalla" w:eastAsia="Calibri" w:hAnsi="Sakkal Majalla" w:cs="Sakkal Majalla" w:hint="cs"/>
          <w:b/>
          <w:bCs/>
          <w:kern w:val="0"/>
          <w:sz w:val="28"/>
          <w:szCs w:val="28"/>
          <w:rtl/>
          <w:lang w:bidi="ar-EG"/>
          <w14:ligatures w14:val="none"/>
        </w:rPr>
        <w:t>الفصل الأول:</w:t>
      </w:r>
      <w:r w:rsidRPr="00531762">
        <w:rPr>
          <w:rFonts w:ascii="Sakkal Majalla" w:eastAsia="Calibri" w:hAnsi="Sakkal Majalla" w:cs="Sakkal Majalla" w:hint="cs"/>
          <w:kern w:val="0"/>
          <w:sz w:val="28"/>
          <w:szCs w:val="28"/>
          <w:rtl/>
          <w:lang w:bidi="ar-EG"/>
          <w14:ligatures w14:val="none"/>
        </w:rPr>
        <w:t xml:space="preserve"> الإطار التمهيدي للبحث.</w:t>
      </w:r>
    </w:p>
    <w:p w14:paraId="1279EF43" w14:textId="77777777" w:rsidR="00146D8D" w:rsidRPr="00531762" w:rsidRDefault="00146D8D" w:rsidP="00954700">
      <w:pPr>
        <w:numPr>
          <w:ilvl w:val="0"/>
          <w:numId w:val="8"/>
        </w:numPr>
        <w:bidi/>
        <w:spacing w:line="360" w:lineRule="auto"/>
        <w:ind w:left="1440"/>
        <w:contextualSpacing/>
        <w:jc w:val="both"/>
        <w:rPr>
          <w:rFonts w:ascii="Sakkal Majalla" w:eastAsia="Calibri" w:hAnsi="Sakkal Majalla" w:cs="Sakkal Majalla"/>
          <w:kern w:val="0"/>
          <w:sz w:val="28"/>
          <w:szCs w:val="28"/>
          <w:lang w:bidi="ar-EG"/>
          <w14:ligatures w14:val="none"/>
        </w:rPr>
      </w:pPr>
      <w:r w:rsidRPr="00531762">
        <w:rPr>
          <w:rFonts w:ascii="Sakkal Majalla" w:eastAsia="Calibri" w:hAnsi="Sakkal Majalla" w:cs="Sakkal Majalla" w:hint="cs"/>
          <w:b/>
          <w:bCs/>
          <w:kern w:val="0"/>
          <w:sz w:val="28"/>
          <w:szCs w:val="28"/>
          <w:rtl/>
          <w:lang w:bidi="ar-EG"/>
          <w14:ligatures w14:val="none"/>
        </w:rPr>
        <w:t>الفصل الثاني</w:t>
      </w:r>
      <w:r w:rsidRPr="00531762">
        <w:rPr>
          <w:rFonts w:ascii="Sakkal Majalla" w:eastAsia="Calibri" w:hAnsi="Sakkal Majalla" w:cs="Sakkal Majalla" w:hint="cs"/>
          <w:kern w:val="0"/>
          <w:sz w:val="28"/>
          <w:szCs w:val="28"/>
          <w:rtl/>
          <w:lang w:bidi="ar-EG"/>
          <w14:ligatures w14:val="none"/>
        </w:rPr>
        <w:t>: الإطار النظري.</w:t>
      </w:r>
    </w:p>
    <w:p w14:paraId="6ADCA1F9" w14:textId="77777777" w:rsidR="00146D8D" w:rsidRPr="00531762" w:rsidRDefault="00146D8D" w:rsidP="00954700">
      <w:pPr>
        <w:numPr>
          <w:ilvl w:val="0"/>
          <w:numId w:val="8"/>
        </w:numPr>
        <w:bidi/>
        <w:spacing w:line="360" w:lineRule="auto"/>
        <w:ind w:left="1440"/>
        <w:contextualSpacing/>
        <w:jc w:val="both"/>
        <w:rPr>
          <w:rFonts w:ascii="Sakkal Majalla" w:eastAsia="Calibri" w:hAnsi="Sakkal Majalla" w:cs="Sakkal Majalla"/>
          <w:kern w:val="0"/>
          <w:sz w:val="28"/>
          <w:szCs w:val="28"/>
          <w:lang w:bidi="ar-EG"/>
          <w14:ligatures w14:val="none"/>
        </w:rPr>
      </w:pPr>
      <w:r w:rsidRPr="00531762">
        <w:rPr>
          <w:rFonts w:ascii="Sakkal Majalla" w:eastAsia="Calibri" w:hAnsi="Sakkal Majalla" w:cs="Sakkal Majalla" w:hint="cs"/>
          <w:b/>
          <w:bCs/>
          <w:kern w:val="0"/>
          <w:sz w:val="28"/>
          <w:szCs w:val="28"/>
          <w:rtl/>
          <w:lang w:bidi="ar-EG"/>
          <w14:ligatures w14:val="none"/>
        </w:rPr>
        <w:t>الفصل الثالث:</w:t>
      </w:r>
      <w:r w:rsidRPr="00531762">
        <w:rPr>
          <w:rFonts w:ascii="Sakkal Majalla" w:eastAsia="Calibri" w:hAnsi="Sakkal Majalla" w:cs="Sakkal Majalla" w:hint="cs"/>
          <w:kern w:val="0"/>
          <w:sz w:val="28"/>
          <w:szCs w:val="28"/>
          <w:rtl/>
          <w:lang w:bidi="ar-EG"/>
          <w14:ligatures w14:val="none"/>
        </w:rPr>
        <w:t xml:space="preserve"> الدراسة الميدانية.</w:t>
      </w:r>
    </w:p>
    <w:p w14:paraId="2D3EB5FC" w14:textId="77777777" w:rsidR="00146D8D" w:rsidRDefault="00146D8D" w:rsidP="00954700">
      <w:pPr>
        <w:numPr>
          <w:ilvl w:val="0"/>
          <w:numId w:val="8"/>
        </w:numPr>
        <w:bidi/>
        <w:spacing w:line="360" w:lineRule="auto"/>
        <w:ind w:left="1440"/>
        <w:contextualSpacing/>
        <w:jc w:val="both"/>
        <w:rPr>
          <w:rFonts w:ascii="Sakkal Majalla" w:eastAsia="Calibri" w:hAnsi="Sakkal Majalla" w:cs="Sakkal Majalla"/>
          <w:kern w:val="0"/>
          <w:sz w:val="28"/>
          <w:szCs w:val="28"/>
          <w:lang w:bidi="ar-EG"/>
          <w14:ligatures w14:val="none"/>
        </w:rPr>
      </w:pPr>
      <w:r w:rsidRPr="00531762">
        <w:rPr>
          <w:rFonts w:ascii="Sakkal Majalla" w:eastAsia="Calibri" w:hAnsi="Sakkal Majalla" w:cs="Sakkal Majalla" w:hint="cs"/>
          <w:b/>
          <w:bCs/>
          <w:kern w:val="0"/>
          <w:sz w:val="28"/>
          <w:szCs w:val="28"/>
          <w:rtl/>
          <w:lang w:bidi="ar-EG"/>
          <w14:ligatures w14:val="none"/>
        </w:rPr>
        <w:t>الفصل الرابع:</w:t>
      </w:r>
      <w:r w:rsidRPr="00531762">
        <w:rPr>
          <w:rFonts w:ascii="Sakkal Majalla" w:eastAsia="Calibri" w:hAnsi="Sakkal Majalla" w:cs="Sakkal Majalla" w:hint="cs"/>
          <w:kern w:val="0"/>
          <w:sz w:val="28"/>
          <w:szCs w:val="28"/>
          <w:rtl/>
          <w:lang w:bidi="ar-EG"/>
          <w14:ligatures w14:val="none"/>
        </w:rPr>
        <w:t xml:space="preserve"> مناقشة النتائج.</w:t>
      </w:r>
    </w:p>
    <w:p w14:paraId="59D84702" w14:textId="77777777" w:rsidR="00146D8D" w:rsidRDefault="00146D8D" w:rsidP="00954700">
      <w:pPr>
        <w:numPr>
          <w:ilvl w:val="0"/>
          <w:numId w:val="8"/>
        </w:numPr>
        <w:bidi/>
        <w:spacing w:line="360" w:lineRule="auto"/>
        <w:ind w:left="1440"/>
        <w:contextualSpacing/>
        <w:jc w:val="both"/>
        <w:rPr>
          <w:rFonts w:ascii="Sakkal Majalla" w:eastAsia="Calibri" w:hAnsi="Sakkal Majalla" w:cs="Sakkal Majalla"/>
          <w:kern w:val="0"/>
          <w:sz w:val="28"/>
          <w:szCs w:val="28"/>
          <w:lang w:bidi="ar-EG"/>
          <w14:ligatures w14:val="none"/>
        </w:rPr>
      </w:pPr>
      <w:r w:rsidRPr="00CE08BE">
        <w:rPr>
          <w:rFonts w:ascii="Sakkal Majalla" w:hAnsi="Sakkal Majalla" w:cs="Sakkal Majalla" w:hint="cs"/>
          <w:b/>
          <w:bCs/>
          <w:sz w:val="28"/>
          <w:szCs w:val="28"/>
          <w:rtl/>
          <w:lang w:bidi="ar-EG"/>
        </w:rPr>
        <w:t>قائمة المراجع.</w:t>
      </w:r>
    </w:p>
    <w:p w14:paraId="5928F5FC" w14:textId="77777777" w:rsidR="00146D8D" w:rsidRPr="004A30CB" w:rsidRDefault="00146D8D" w:rsidP="00954700">
      <w:pPr>
        <w:numPr>
          <w:ilvl w:val="0"/>
          <w:numId w:val="8"/>
        </w:numPr>
        <w:bidi/>
        <w:spacing w:line="360" w:lineRule="auto"/>
        <w:ind w:left="1440"/>
        <w:contextualSpacing/>
        <w:jc w:val="both"/>
        <w:rPr>
          <w:rFonts w:ascii="Sakkal Majalla" w:eastAsia="Calibri" w:hAnsi="Sakkal Majalla" w:cs="Sakkal Majalla"/>
          <w:kern w:val="0"/>
          <w:sz w:val="28"/>
          <w:szCs w:val="28"/>
          <w:rtl/>
          <w:lang w:bidi="ar-EG"/>
          <w14:ligatures w14:val="none"/>
        </w:rPr>
      </w:pPr>
      <w:r w:rsidRPr="00CE08BE">
        <w:rPr>
          <w:rFonts w:ascii="Sakkal Majalla" w:hAnsi="Sakkal Majalla" w:cs="Sakkal Majalla" w:hint="cs"/>
          <w:b/>
          <w:bCs/>
          <w:sz w:val="28"/>
          <w:szCs w:val="28"/>
          <w:rtl/>
          <w:lang w:bidi="ar-EG"/>
        </w:rPr>
        <w:t>الملاحق</w:t>
      </w:r>
      <w:r>
        <w:rPr>
          <w:rFonts w:ascii="Sakkal Majalla" w:hAnsi="Sakkal Majalla" w:cs="Sakkal Majalla" w:hint="cs"/>
          <w:sz w:val="28"/>
          <w:szCs w:val="28"/>
          <w:rtl/>
          <w:lang w:bidi="ar-EG"/>
        </w:rPr>
        <w:t>.</w:t>
      </w:r>
    </w:p>
    <w:p w14:paraId="1DDB7652" w14:textId="6E053806" w:rsidR="000738E7" w:rsidRPr="00E60E0D" w:rsidRDefault="000738E7" w:rsidP="00E60E0D">
      <w:pPr>
        <w:tabs>
          <w:tab w:val="right" w:pos="996"/>
        </w:tabs>
        <w:bidi/>
        <w:spacing w:line="360" w:lineRule="auto"/>
        <w:jc w:val="center"/>
        <w:rPr>
          <w:rFonts w:ascii="Sakkal Majalla" w:eastAsia="Calibri" w:hAnsi="Sakkal Majalla" w:cs="Sakkal Majalla"/>
          <w:b/>
          <w:bCs/>
          <w:color w:val="000000"/>
          <w:kern w:val="0"/>
          <w:sz w:val="36"/>
          <w:szCs w:val="36"/>
          <w:u w:val="single"/>
          <w:rtl/>
          <w:lang w:bidi="ar-EG"/>
          <w14:ligatures w14:val="none"/>
        </w:rPr>
      </w:pPr>
      <w:r w:rsidRPr="00E60E0D">
        <w:rPr>
          <w:rFonts w:ascii="Sakkal Majalla" w:eastAsia="Calibri" w:hAnsi="Sakkal Majalla" w:cs="Sakkal Majalla" w:hint="cs"/>
          <w:b/>
          <w:bCs/>
          <w:color w:val="000000"/>
          <w:kern w:val="0"/>
          <w:sz w:val="36"/>
          <w:szCs w:val="36"/>
          <w:u w:val="single"/>
          <w:rtl/>
          <w:lang w:bidi="ar-EG"/>
          <w14:ligatures w14:val="none"/>
        </w:rPr>
        <w:t>الفصل الثاني:</w:t>
      </w:r>
      <w:r w:rsidR="00E60E0D" w:rsidRPr="00E60E0D">
        <w:rPr>
          <w:rFonts w:ascii="Sakkal Majalla" w:eastAsia="Calibri" w:hAnsi="Sakkal Majalla" w:cs="Sakkal Majalla" w:hint="cs"/>
          <w:b/>
          <w:bCs/>
          <w:color w:val="000000"/>
          <w:kern w:val="0"/>
          <w:sz w:val="36"/>
          <w:szCs w:val="36"/>
          <w:u w:val="single"/>
          <w:rtl/>
          <w:lang w:bidi="ar-EG"/>
          <w14:ligatures w14:val="none"/>
        </w:rPr>
        <w:t xml:space="preserve"> </w:t>
      </w:r>
      <w:r w:rsidRPr="00E60E0D">
        <w:rPr>
          <w:rFonts w:ascii="Sakkal Majalla" w:eastAsia="Calibri" w:hAnsi="Sakkal Majalla" w:cs="Sakkal Majalla"/>
          <w:b/>
          <w:bCs/>
          <w:color w:val="000000"/>
          <w:kern w:val="0"/>
          <w:sz w:val="36"/>
          <w:szCs w:val="36"/>
          <w:u w:val="single"/>
          <w:rtl/>
          <w14:ligatures w14:val="none"/>
        </w:rPr>
        <w:t>دور التخطيط الاستراتيجي في تحقيق التميز المؤسسي</w:t>
      </w:r>
      <w:r w:rsidR="00E60E0D">
        <w:rPr>
          <w:rFonts w:ascii="Sakkal Majalla" w:eastAsia="Calibri" w:hAnsi="Sakkal Majalla" w:cs="Sakkal Majalla"/>
          <w:b/>
          <w:bCs/>
          <w:color w:val="000000"/>
          <w:kern w:val="0"/>
          <w:sz w:val="36"/>
          <w:szCs w:val="36"/>
          <w:u w:val="single"/>
          <w:rtl/>
          <w14:ligatures w14:val="none"/>
        </w:rPr>
        <w:br/>
      </w:r>
      <w:r w:rsidRPr="00E60E0D">
        <w:rPr>
          <w:rFonts w:ascii="Sakkal Majalla" w:eastAsia="Calibri" w:hAnsi="Sakkal Majalla" w:cs="Sakkal Majalla"/>
          <w:b/>
          <w:bCs/>
          <w:color w:val="000000"/>
          <w:kern w:val="0"/>
          <w:sz w:val="36"/>
          <w:szCs w:val="36"/>
          <w:u w:val="single"/>
          <w:rtl/>
          <w14:ligatures w14:val="none"/>
        </w:rPr>
        <w:t>في المؤسسات الحكومية</w:t>
      </w:r>
    </w:p>
    <w:p w14:paraId="0756E310" w14:textId="77777777" w:rsidR="000738E7" w:rsidRPr="000738E7" w:rsidRDefault="000738E7" w:rsidP="00E60E0D">
      <w:pPr>
        <w:bidi/>
        <w:spacing w:after="160" w:line="360" w:lineRule="auto"/>
        <w:ind w:left="43"/>
        <w:jc w:val="both"/>
        <w:rPr>
          <w:rFonts w:ascii="Sakkal Majalla" w:eastAsia="Calibri" w:hAnsi="Sakkal Majalla" w:cs="Sakkal Majalla"/>
          <w:b/>
          <w:bCs/>
          <w:color w:val="000000"/>
          <w:kern w:val="0"/>
          <w:sz w:val="32"/>
          <w:szCs w:val="32"/>
          <w:u w:val="single"/>
          <w:rtl/>
          <w14:ligatures w14:val="none"/>
        </w:rPr>
      </w:pPr>
      <w:r w:rsidRPr="000738E7">
        <w:rPr>
          <w:rFonts w:ascii="Sakkal Majalla" w:eastAsia="Calibri" w:hAnsi="Sakkal Majalla" w:cs="Sakkal Majalla" w:hint="cs"/>
          <w:b/>
          <w:bCs/>
          <w:color w:val="000000"/>
          <w:kern w:val="0"/>
          <w:sz w:val="32"/>
          <w:szCs w:val="32"/>
          <w:u w:val="single"/>
          <w:rtl/>
          <w14:ligatures w14:val="none"/>
        </w:rPr>
        <w:t>المقدمة:</w:t>
      </w:r>
    </w:p>
    <w:p w14:paraId="2B5183ED" w14:textId="77777777" w:rsidR="000738E7" w:rsidRPr="000738E7" w:rsidRDefault="000738E7" w:rsidP="00E60E0D">
      <w:pPr>
        <w:bidi/>
        <w:spacing w:after="160" w:line="360" w:lineRule="auto"/>
        <w:ind w:left="43"/>
        <w:jc w:val="both"/>
        <w:rPr>
          <w:rFonts w:ascii="Sakkal Majalla" w:eastAsia="Calibri" w:hAnsi="Sakkal Majalla" w:cs="Sakkal Majalla"/>
          <w:color w:val="000000"/>
          <w:kern w:val="0"/>
          <w:sz w:val="28"/>
          <w:szCs w:val="28"/>
          <w:rtl/>
          <w14:ligatures w14:val="none"/>
        </w:rPr>
      </w:pPr>
      <w:r w:rsidRPr="000738E7">
        <w:rPr>
          <w:rFonts w:ascii="Sakkal Majalla" w:eastAsia="Calibri" w:hAnsi="Sakkal Majalla" w:cs="Sakkal Majalla"/>
          <w:color w:val="000000"/>
          <w:kern w:val="0"/>
          <w:sz w:val="28"/>
          <w:szCs w:val="28"/>
          <w:rtl/>
          <w14:ligatures w14:val="none"/>
        </w:rPr>
        <w:t xml:space="preserve">اغلب منظمات الأعمال اليوم تتطلع إلى تحقيق النجاح والتفوق والتميز في جميع عملياتها وأنشطتها وتتسابق من أجل تحقيق كفاءة وفعالية أدائها، وبالتالي تحقيق أهدافها وغاياتها، وبناء مركز قوي ومتميز يحقق لها النمو والبقاء وتحسين وتطوير الأداء في ظل بيئة تتسم بالتغيير المستمر، ولأجل إنجاز هذه الأهداف فإن الأمر يتطلب أن يكون للمؤسسات رؤية إستراتيجية عميقة، ورسالة وأهداف واضحة، وإستراتيجية رصينة، تستطيع من خلالها النظر إلى آفاق المستقبل ببصيرة ثاقبة ورؤية صائبة لمعرفة ما يمكن أن تكون عليه في المدى البعيد في ظل المتغيرات البيئية والتكنولوجية والتنافسية والاقتصادية والسياسية والاجتماعية والمعلوماتية والإدارية التي </w:t>
      </w:r>
      <w:r w:rsidRPr="000738E7">
        <w:rPr>
          <w:rFonts w:ascii="Sakkal Majalla" w:eastAsia="Calibri" w:hAnsi="Sakkal Majalla" w:cs="Sakkal Majalla"/>
          <w:color w:val="000000"/>
          <w:kern w:val="0"/>
          <w:sz w:val="28"/>
          <w:szCs w:val="28"/>
          <w:rtl/>
          <w14:ligatures w14:val="none"/>
        </w:rPr>
        <w:lastRenderedPageBreak/>
        <w:t xml:space="preserve">تواجه منظمات الأعمال في ظل عصر العولمة، وما يحيط به من </w:t>
      </w:r>
      <w:r w:rsidRPr="00E60E0D">
        <w:rPr>
          <w:rFonts w:ascii="Sakkal Majalla" w:eastAsia="Calibri" w:hAnsi="Sakkal Majalla" w:cs="Sakkal Majalla"/>
          <w:sz w:val="28"/>
          <w:szCs w:val="28"/>
          <w:rtl/>
        </w:rPr>
        <w:t>فرص</w:t>
      </w:r>
      <w:r w:rsidRPr="000738E7">
        <w:rPr>
          <w:rFonts w:ascii="Sakkal Majalla" w:eastAsia="Calibri" w:hAnsi="Sakkal Majalla" w:cs="Sakkal Majalla"/>
          <w:color w:val="000000"/>
          <w:kern w:val="0"/>
          <w:sz w:val="28"/>
          <w:szCs w:val="28"/>
          <w:rtl/>
          <w14:ligatures w14:val="none"/>
        </w:rPr>
        <w:t xml:space="preserve"> وتهديدات، مما يفرض على المنظمات أن تكون على درجة عالية من الوعي والإدراك والعلم والمعرفة العلمية والمهارة التطبيقية في إتباع الأساليب العلمية في إدارة المنظمات.</w:t>
      </w:r>
      <w:r w:rsidRPr="000738E7">
        <w:rPr>
          <w:rFonts w:ascii="Sakkal Majalla" w:eastAsia="Calibri" w:hAnsi="Sakkal Majalla" w:cs="Sakkal Majalla" w:hint="cs"/>
          <w:color w:val="000000"/>
          <w:kern w:val="0"/>
          <w:sz w:val="28"/>
          <w:szCs w:val="28"/>
          <w:rtl/>
          <w14:ligatures w14:val="none"/>
        </w:rPr>
        <w:t xml:space="preserve"> (تبيدي، 2010).</w:t>
      </w:r>
    </w:p>
    <w:p w14:paraId="713EEDE4" w14:textId="77777777" w:rsidR="000738E7" w:rsidRPr="000738E7" w:rsidRDefault="000738E7" w:rsidP="00E60E0D">
      <w:pPr>
        <w:bidi/>
        <w:spacing w:after="160" w:line="360" w:lineRule="auto"/>
        <w:ind w:left="43"/>
        <w:jc w:val="both"/>
        <w:rPr>
          <w:rFonts w:ascii="Sakkal Majalla" w:eastAsia="Calibri" w:hAnsi="Sakkal Majalla" w:cs="Sakkal Majalla"/>
          <w:color w:val="000000"/>
          <w:kern w:val="0"/>
          <w:sz w:val="28"/>
          <w:szCs w:val="28"/>
          <w:rtl/>
          <w14:ligatures w14:val="none"/>
        </w:rPr>
      </w:pPr>
      <w:r w:rsidRPr="000738E7">
        <w:rPr>
          <w:rFonts w:ascii="Sakkal Majalla" w:eastAsia="Calibri" w:hAnsi="Sakkal Majalla" w:cs="Sakkal Majalla"/>
          <w:color w:val="000000"/>
          <w:kern w:val="0"/>
          <w:sz w:val="28"/>
          <w:szCs w:val="28"/>
          <w:rtl/>
          <w14:ligatures w14:val="none"/>
        </w:rPr>
        <w:t xml:space="preserve">وذلك لأن تحقيق النجاح والتفوق والتميز والبقاء في ظل هذا العصر يتطلب قدرات وكفاءات إدارية عالية ذات فكر استراتيجي راسخ ورصين يقوم على التخطيط الاستراتيجي </w:t>
      </w:r>
      <w:r w:rsidRPr="00E60E0D">
        <w:rPr>
          <w:rFonts w:ascii="Sakkal Majalla" w:eastAsia="Calibri" w:hAnsi="Sakkal Majalla" w:cs="Sakkal Majalla"/>
          <w:sz w:val="28"/>
          <w:szCs w:val="28"/>
          <w:rtl/>
        </w:rPr>
        <w:t>قادر</w:t>
      </w:r>
      <w:r w:rsidRPr="000738E7">
        <w:rPr>
          <w:rFonts w:ascii="Sakkal Majalla" w:eastAsia="Calibri" w:hAnsi="Sakkal Majalla" w:cs="Sakkal Majalla"/>
          <w:color w:val="000000"/>
          <w:kern w:val="0"/>
          <w:sz w:val="28"/>
          <w:szCs w:val="28"/>
          <w:rtl/>
          <w14:ligatures w14:val="none"/>
        </w:rPr>
        <w:t xml:space="preserve"> على دراسة وتحليل البيئة وقراءة توقعات المستقبل، والتعامل مع حالات عدم التأكد في ظل البيئة التنافسية التي تعمل فيها منشآت الأعمال، وكل ذلك من أجل إنجاز الأهداف التي من أجلها قامت هذه المنظمات، وهذا لا يأتي إلا من خلال إتباع اساليب الإدارة الحديثة والتي يعبر عنها بالتخطيط الاستراتيجي بكل مفرداته وبصورة متكاملة لتحقيق الكفاءة والفعالية في أداء هذه المنظمات.</w:t>
      </w:r>
    </w:p>
    <w:p w14:paraId="16393905" w14:textId="77777777" w:rsidR="000738E7" w:rsidRPr="000738E7" w:rsidRDefault="000738E7" w:rsidP="00E60E0D">
      <w:pPr>
        <w:bidi/>
        <w:spacing w:after="160" w:line="360" w:lineRule="auto"/>
        <w:ind w:left="43"/>
        <w:jc w:val="both"/>
        <w:rPr>
          <w:rFonts w:ascii="Sakkal Majalla" w:eastAsia="Calibri" w:hAnsi="Sakkal Majalla" w:cs="Sakkal Majalla"/>
          <w:color w:val="000000"/>
          <w:kern w:val="0"/>
          <w:sz w:val="28"/>
          <w:szCs w:val="28"/>
          <w:rtl/>
          <w14:ligatures w14:val="none"/>
        </w:rPr>
      </w:pPr>
      <w:r w:rsidRPr="000738E7">
        <w:rPr>
          <w:rFonts w:ascii="Sakkal Majalla" w:eastAsia="Calibri" w:hAnsi="Sakkal Majalla" w:cs="Sakkal Majalla"/>
          <w:color w:val="000000"/>
          <w:kern w:val="0"/>
          <w:sz w:val="28"/>
          <w:szCs w:val="28"/>
          <w:rtl/>
          <w14:ligatures w14:val="none"/>
        </w:rPr>
        <w:t>ويمثل مفهوم التخطيط الاستراتيجي منهجية تمكن منظمات الأعمال من الاستعداد للمستقبل البعيد بغرض تحقيق الغايات المنشودة بالموارد والفرص المتاحة وبالرؤية الثاقبة والرسالة الواضحة للمؤسسة في ضوء التحليل البيئي والفرص والتهديدات والتحليل التنظيمي ونقاط القوة والضعف داخل المؤسسة.</w:t>
      </w:r>
      <w:r w:rsidRPr="000738E7">
        <w:rPr>
          <w:rFonts w:ascii="Sakkal Majalla" w:eastAsia="Calibri" w:hAnsi="Sakkal Majalla" w:cs="Sakkal Majalla" w:hint="cs"/>
          <w:color w:val="000000"/>
          <w:kern w:val="0"/>
          <w:sz w:val="28"/>
          <w:szCs w:val="28"/>
          <w:rtl/>
          <w14:ligatures w14:val="none"/>
        </w:rPr>
        <w:t xml:space="preserve"> (أمهني، 2021).</w:t>
      </w:r>
    </w:p>
    <w:p w14:paraId="2C4D2B97" w14:textId="77777777" w:rsidR="000738E7" w:rsidRPr="000738E7" w:rsidRDefault="000738E7" w:rsidP="00487207">
      <w:pPr>
        <w:tabs>
          <w:tab w:val="right" w:pos="996"/>
        </w:tabs>
        <w:bidi/>
        <w:spacing w:line="360" w:lineRule="auto"/>
        <w:jc w:val="center"/>
        <w:rPr>
          <w:rFonts w:ascii="Sakkal Majalla" w:eastAsia="Calibri" w:hAnsi="Sakkal Majalla" w:cs="Sakkal Majalla"/>
          <w:b/>
          <w:bCs/>
          <w:color w:val="000000"/>
          <w:kern w:val="0"/>
          <w:sz w:val="32"/>
          <w:szCs w:val="32"/>
          <w:u w:val="single"/>
          <w:rtl/>
          <w:lang w:bidi="ar-EG"/>
          <w14:ligatures w14:val="none"/>
        </w:rPr>
      </w:pPr>
    </w:p>
    <w:p w14:paraId="461865FD" w14:textId="1B1E6A44" w:rsidR="000738E7" w:rsidRPr="0069010E" w:rsidRDefault="000738E7" w:rsidP="0069010E">
      <w:pPr>
        <w:tabs>
          <w:tab w:val="right" w:pos="996"/>
        </w:tabs>
        <w:bidi/>
        <w:spacing w:line="360" w:lineRule="auto"/>
        <w:jc w:val="center"/>
        <w:rPr>
          <w:rFonts w:ascii="Sakkal Majalla" w:eastAsia="Calibri" w:hAnsi="Sakkal Majalla" w:cs="Sakkal Majalla"/>
          <w:b/>
          <w:bCs/>
          <w:color w:val="000000"/>
          <w:kern w:val="0"/>
          <w:sz w:val="36"/>
          <w:szCs w:val="36"/>
          <w:u w:val="single"/>
          <w:rtl/>
          <w:lang w:bidi="ar-EG"/>
          <w14:ligatures w14:val="none"/>
        </w:rPr>
      </w:pPr>
      <w:r w:rsidRPr="0069010E">
        <w:rPr>
          <w:rFonts w:ascii="Sakkal Majalla" w:eastAsia="Calibri" w:hAnsi="Sakkal Majalla" w:cs="Sakkal Majalla" w:hint="cs"/>
          <w:b/>
          <w:bCs/>
          <w:color w:val="000000"/>
          <w:kern w:val="0"/>
          <w:sz w:val="36"/>
          <w:szCs w:val="36"/>
          <w:u w:val="single"/>
          <w:rtl/>
          <w:lang w:bidi="ar-EG"/>
          <w14:ligatures w14:val="none"/>
        </w:rPr>
        <w:t>المبحث الأول:</w:t>
      </w:r>
      <w:r w:rsidR="0069010E" w:rsidRPr="0069010E">
        <w:rPr>
          <w:rFonts w:ascii="Sakkal Majalla" w:eastAsia="Calibri" w:hAnsi="Sakkal Majalla" w:cs="Sakkal Majalla"/>
          <w:b/>
          <w:bCs/>
          <w:color w:val="000000"/>
          <w:kern w:val="0"/>
          <w:sz w:val="36"/>
          <w:szCs w:val="36"/>
          <w:u w:val="single"/>
          <w:lang w:bidi="ar-EG"/>
          <w14:ligatures w14:val="none"/>
        </w:rPr>
        <w:t xml:space="preserve"> </w:t>
      </w:r>
      <w:r w:rsidRPr="0069010E">
        <w:rPr>
          <w:rFonts w:ascii="Sakkal Majalla" w:eastAsia="Calibri" w:hAnsi="Sakkal Majalla" w:cs="Sakkal Majalla" w:hint="cs"/>
          <w:b/>
          <w:bCs/>
          <w:color w:val="000000"/>
          <w:kern w:val="0"/>
          <w:sz w:val="36"/>
          <w:szCs w:val="36"/>
          <w:u w:val="single"/>
          <w:rtl/>
          <w:lang w:bidi="ar-EG"/>
          <w14:ligatures w14:val="none"/>
        </w:rPr>
        <w:t>التخطيط الاستراتيجي</w:t>
      </w:r>
    </w:p>
    <w:p w14:paraId="310D652A" w14:textId="77777777" w:rsidR="000738E7" w:rsidRPr="000738E7" w:rsidRDefault="000738E7" w:rsidP="0069010E">
      <w:pPr>
        <w:tabs>
          <w:tab w:val="left" w:pos="5243"/>
        </w:tabs>
        <w:bidi/>
        <w:spacing w:after="160" w:line="360" w:lineRule="auto"/>
        <w:jc w:val="lowKashida"/>
        <w:rPr>
          <w:rFonts w:ascii="Sakkal Majalla" w:eastAsia="Calibri" w:hAnsi="Sakkal Majalla" w:cs="Sakkal Majalla"/>
          <w:b/>
          <w:bCs/>
          <w:color w:val="000000"/>
          <w:kern w:val="0"/>
          <w:sz w:val="32"/>
          <w:szCs w:val="32"/>
          <w:u w:val="single"/>
          <w:rtl/>
          <w:lang w:bidi="ar-EG"/>
          <w14:ligatures w14:val="none"/>
        </w:rPr>
      </w:pPr>
      <w:r w:rsidRPr="0069010E">
        <w:rPr>
          <w:rFonts w:ascii="Sakkal Majalla" w:eastAsia="Calibri" w:hAnsi="Sakkal Majalla" w:cs="Sakkal Majalla" w:hint="cs"/>
          <w:b/>
          <w:bCs/>
          <w:kern w:val="0"/>
          <w:sz w:val="32"/>
          <w:szCs w:val="32"/>
          <w:u w:val="single"/>
          <w:rtl/>
          <w:lang w:bidi="ar-IQ"/>
          <w14:ligatures w14:val="none"/>
        </w:rPr>
        <w:t>تمهيد</w:t>
      </w:r>
      <w:r w:rsidRPr="000738E7">
        <w:rPr>
          <w:rFonts w:ascii="Sakkal Majalla" w:eastAsia="Calibri" w:hAnsi="Sakkal Majalla" w:cs="Sakkal Majalla" w:hint="cs"/>
          <w:b/>
          <w:bCs/>
          <w:color w:val="000000"/>
          <w:kern w:val="0"/>
          <w:sz w:val="32"/>
          <w:szCs w:val="32"/>
          <w:u w:val="single"/>
          <w:rtl/>
          <w:lang w:bidi="ar-EG"/>
          <w14:ligatures w14:val="none"/>
        </w:rPr>
        <w:t>:</w:t>
      </w:r>
    </w:p>
    <w:p w14:paraId="69EED652" w14:textId="77777777" w:rsidR="000738E7" w:rsidRPr="000738E7" w:rsidRDefault="000738E7" w:rsidP="00E60E0D">
      <w:pPr>
        <w:bidi/>
        <w:spacing w:after="160" w:line="360" w:lineRule="auto"/>
        <w:ind w:left="43"/>
        <w:jc w:val="both"/>
        <w:rPr>
          <w:rFonts w:ascii="Sakkal Majalla" w:eastAsia="Calibri" w:hAnsi="Sakkal Majalla" w:cs="Sakkal Majalla"/>
          <w:color w:val="000000"/>
          <w:kern w:val="0"/>
          <w:sz w:val="28"/>
          <w:szCs w:val="28"/>
          <w:rtl/>
          <w:lang w:bidi="ar-EG"/>
          <w14:ligatures w14:val="none"/>
        </w:rPr>
      </w:pPr>
      <w:r w:rsidRPr="000738E7">
        <w:rPr>
          <w:rFonts w:ascii="Sakkal Majalla" w:eastAsia="Calibri" w:hAnsi="Sakkal Majalla" w:cs="Sakkal Majalla" w:hint="cs"/>
          <w:color w:val="000000"/>
          <w:kern w:val="0"/>
          <w:sz w:val="32"/>
          <w:szCs w:val="32"/>
          <w:rtl/>
          <w:lang w:bidi="ar-EG"/>
          <w14:ligatures w14:val="none"/>
        </w:rPr>
        <w:t>تُعد عملية التخطيط الإستراتيجي من أهم الطرق التي تقوم المؤسسات باستخدامها</w:t>
      </w:r>
      <w:r w:rsidRPr="000738E7">
        <w:rPr>
          <w:rFonts w:ascii="Sakkal Majalla" w:eastAsia="Calibri" w:hAnsi="Sakkal Majalla" w:cs="Sakkal Majalla" w:hint="cs"/>
          <w:color w:val="000000"/>
          <w:kern w:val="0"/>
          <w:sz w:val="32"/>
          <w:szCs w:val="32"/>
          <w:lang w:bidi="ar-EG"/>
          <w14:ligatures w14:val="none"/>
        </w:rPr>
        <w:t xml:space="preserve"> </w:t>
      </w:r>
      <w:r w:rsidRPr="000738E7">
        <w:rPr>
          <w:rFonts w:ascii="Sakkal Majalla" w:eastAsia="Calibri" w:hAnsi="Sakkal Majalla" w:cs="Sakkal Majalla" w:hint="cs"/>
          <w:color w:val="000000"/>
          <w:kern w:val="0"/>
          <w:sz w:val="28"/>
          <w:szCs w:val="28"/>
          <w:rtl/>
          <w:lang w:bidi="ar-EG"/>
          <w14:ligatures w14:val="none"/>
        </w:rPr>
        <w:t xml:space="preserve">لتطوير الخطط وتحقيق الأهداف الشاملة طويلة الأجل على نطاق واسع، فهي تسعى إلى إنشاء خريطة لتحقيق الأهداف الإستراتيجية، مع ضرورة أخذ المؤسسة بعين الاعتبار ورسالتها والتي تعبر عن الهدف الذى تسعى المؤسسة للوصول إليه، ويتم تحقيق ذلك الهدف من خلال استخدام كل الإمكانيات البشرية </w:t>
      </w:r>
      <w:r w:rsidRPr="0069010E">
        <w:rPr>
          <w:rFonts w:ascii="Sakkal Majalla" w:eastAsia="Calibri" w:hAnsi="Sakkal Majalla" w:cs="Sakkal Majalla" w:hint="cs"/>
          <w:sz w:val="28"/>
          <w:szCs w:val="28"/>
          <w:rtl/>
        </w:rPr>
        <w:t>والمادية</w:t>
      </w:r>
      <w:r w:rsidRPr="000738E7">
        <w:rPr>
          <w:rFonts w:ascii="Sakkal Majalla" w:eastAsia="Calibri" w:hAnsi="Sakkal Majalla" w:cs="Sakkal Majalla" w:hint="cs"/>
          <w:color w:val="000000"/>
          <w:kern w:val="0"/>
          <w:sz w:val="28"/>
          <w:szCs w:val="28"/>
          <w:rtl/>
          <w:lang w:bidi="ar-EG"/>
          <w14:ligatures w14:val="none"/>
        </w:rPr>
        <w:t xml:space="preserve"> وغيرها والتي تعبر عن نقاط القوة، كما تعمل على تجاوز أو تصحيح نقاط ضعف </w:t>
      </w:r>
      <w:r w:rsidRPr="0069010E">
        <w:rPr>
          <w:rFonts w:ascii="Sakkal Majalla" w:eastAsia="Calibri" w:hAnsi="Sakkal Majalla" w:cs="Sakkal Majalla" w:hint="cs"/>
          <w:sz w:val="28"/>
          <w:szCs w:val="28"/>
          <w:rtl/>
        </w:rPr>
        <w:t>المؤسسة</w:t>
      </w:r>
      <w:r w:rsidRPr="000738E7">
        <w:rPr>
          <w:rFonts w:ascii="Sakkal Majalla" w:eastAsia="Calibri" w:hAnsi="Sakkal Majalla" w:cs="Sakkal Majalla" w:hint="cs"/>
          <w:color w:val="000000"/>
          <w:kern w:val="0"/>
          <w:sz w:val="28"/>
          <w:szCs w:val="28"/>
          <w:rtl/>
          <w:lang w:bidi="ar-EG"/>
          <w14:ligatures w14:val="none"/>
        </w:rPr>
        <w:t xml:space="preserve"> للاستفادة منها من خلال النظر إلى الظروف الخارجية التي تؤثر على نقاط ضعف المؤسسة والعمل على تقويتها، والابتعاد عن الظروف التي تضعف من تحقيق هدف المؤسسة، فمن أهم مراحل التخطيط الإستراتيجي القدرة على تحديد الرؤيا للمؤسسة </w:t>
      </w:r>
      <w:r w:rsidRPr="000738E7">
        <w:rPr>
          <w:rFonts w:ascii="Sakkal Majalla" w:eastAsia="Calibri" w:hAnsi="Sakkal Majalla" w:cs="Sakkal Majalla" w:hint="cs"/>
          <w:color w:val="000000"/>
          <w:kern w:val="0"/>
          <w:sz w:val="28"/>
          <w:szCs w:val="28"/>
          <w:rtl/>
          <w:lang w:bidi="ar-EG"/>
          <w14:ligatures w14:val="none"/>
        </w:rPr>
        <w:lastRenderedPageBreak/>
        <w:t>وتحديد مستواها، والطرق المتبعة للوصول إلى هدفها، بالإضافة إلى وضع رقابة على القائمين بتنفيذ الخطة لضمان تنفيذها بشكل يحقق أهداف المؤسسة</w:t>
      </w:r>
      <w:r w:rsidRPr="000738E7">
        <w:rPr>
          <w:rFonts w:ascii="Sakkal Majalla" w:eastAsia="Calibri" w:hAnsi="Sakkal Majalla" w:cs="Sakkal Majalla" w:hint="cs"/>
          <w:color w:val="000000"/>
          <w:kern w:val="0"/>
          <w:sz w:val="32"/>
          <w:szCs w:val="32"/>
          <w:lang w:bidi="ar-EG"/>
          <w14:ligatures w14:val="none"/>
        </w:rPr>
        <w:t>.</w:t>
      </w:r>
    </w:p>
    <w:p w14:paraId="0AA0EE5F" w14:textId="77777777" w:rsidR="000738E7" w:rsidRPr="000738E7" w:rsidRDefault="000738E7" w:rsidP="0069010E">
      <w:pPr>
        <w:tabs>
          <w:tab w:val="left" w:pos="5243"/>
        </w:tabs>
        <w:bidi/>
        <w:spacing w:after="160" w:line="360" w:lineRule="auto"/>
        <w:ind w:left="43"/>
        <w:jc w:val="lowKashida"/>
        <w:rPr>
          <w:rFonts w:ascii="Sakkal Majalla" w:eastAsia="Calibri" w:hAnsi="Sakkal Majalla" w:cs="Sakkal Majalla"/>
          <w:color w:val="000000"/>
          <w:kern w:val="0"/>
          <w:sz w:val="32"/>
          <w:szCs w:val="32"/>
          <w:u w:val="single"/>
          <w:lang w:bidi="ar-EG"/>
          <w14:ligatures w14:val="none"/>
        </w:rPr>
      </w:pPr>
      <w:r w:rsidRPr="000738E7">
        <w:rPr>
          <w:rFonts w:ascii="Sakkal Majalla" w:eastAsia="Calibri" w:hAnsi="Sakkal Majalla" w:cs="Sakkal Majalla" w:hint="cs"/>
          <w:b/>
          <w:bCs/>
          <w:color w:val="000000"/>
          <w:kern w:val="0"/>
          <w:sz w:val="32"/>
          <w:szCs w:val="32"/>
          <w:u w:val="single"/>
          <w:rtl/>
          <w:lang w:bidi="ar-EG"/>
          <w14:ligatures w14:val="none"/>
        </w:rPr>
        <w:t xml:space="preserve">أولاً: مفهوم </w:t>
      </w:r>
      <w:r w:rsidRPr="0069010E">
        <w:rPr>
          <w:rFonts w:ascii="Sakkal Majalla" w:eastAsia="Calibri" w:hAnsi="Sakkal Majalla" w:cs="Sakkal Majalla" w:hint="cs"/>
          <w:b/>
          <w:bCs/>
          <w:sz w:val="32"/>
          <w:szCs w:val="32"/>
          <w:u w:val="single"/>
          <w:rtl/>
        </w:rPr>
        <w:t>التخطيط</w:t>
      </w:r>
      <w:r w:rsidRPr="000738E7">
        <w:rPr>
          <w:rFonts w:ascii="Sakkal Majalla" w:eastAsia="Calibri" w:hAnsi="Sakkal Majalla" w:cs="Sakkal Majalla" w:hint="cs"/>
          <w:b/>
          <w:bCs/>
          <w:color w:val="000000"/>
          <w:kern w:val="0"/>
          <w:sz w:val="32"/>
          <w:szCs w:val="32"/>
          <w:u w:val="single"/>
          <w:rtl/>
          <w:lang w:bidi="ar-EG"/>
          <w14:ligatures w14:val="none"/>
        </w:rPr>
        <w:t xml:space="preserve"> الاستراتيجي</w:t>
      </w:r>
    </w:p>
    <w:p w14:paraId="5AE5592C" w14:textId="77777777" w:rsidR="000738E7" w:rsidRPr="000738E7" w:rsidRDefault="000738E7" w:rsidP="00E60E0D">
      <w:pPr>
        <w:bidi/>
        <w:spacing w:after="160" w:line="360" w:lineRule="auto"/>
        <w:ind w:left="43"/>
        <w:jc w:val="both"/>
        <w:rPr>
          <w:rFonts w:ascii="Sakkal Majalla" w:eastAsia="Calibri" w:hAnsi="Sakkal Majalla" w:cs="Sakkal Majalla"/>
          <w:color w:val="000000"/>
          <w:kern w:val="0"/>
          <w:sz w:val="28"/>
          <w:szCs w:val="28"/>
          <w:rtl/>
          <w:lang w:bidi="ar-EG"/>
          <w14:ligatures w14:val="none"/>
        </w:rPr>
      </w:pPr>
      <w:r w:rsidRPr="000738E7">
        <w:rPr>
          <w:rFonts w:ascii="Sakkal Majalla" w:eastAsia="Calibri" w:hAnsi="Sakkal Majalla" w:cs="Sakkal Majalla" w:hint="cs"/>
          <w:color w:val="000000"/>
          <w:kern w:val="0"/>
          <w:sz w:val="28"/>
          <w:szCs w:val="28"/>
          <w:rtl/>
          <w:lang w:bidi="ar-EG"/>
          <w14:ligatures w14:val="none"/>
        </w:rPr>
        <w:t xml:space="preserve">يعتبر مصطلح التخطيط الاستراتيجي مصطلح مركب من مصطلحين أساسيين هما: التخطيط والاستراتيجية، فالتخطيط يعنى عملية منظمة من التفكير العلمي </w:t>
      </w:r>
      <w:r w:rsidRPr="0069010E">
        <w:rPr>
          <w:rFonts w:ascii="Sakkal Majalla" w:eastAsia="Calibri" w:hAnsi="Sakkal Majalla" w:cs="Sakkal Majalla" w:hint="cs"/>
          <w:sz w:val="28"/>
          <w:szCs w:val="28"/>
          <w:rtl/>
        </w:rPr>
        <w:t>السليم</w:t>
      </w:r>
      <w:r w:rsidRPr="000738E7">
        <w:rPr>
          <w:rFonts w:ascii="Sakkal Majalla" w:eastAsia="Calibri" w:hAnsi="Sakkal Majalla" w:cs="Sakkal Majalla" w:hint="cs"/>
          <w:color w:val="000000"/>
          <w:kern w:val="0"/>
          <w:sz w:val="28"/>
          <w:szCs w:val="28"/>
          <w:rtl/>
          <w:lang w:bidi="ar-EG"/>
          <w14:ligatures w14:val="none"/>
        </w:rPr>
        <w:t xml:space="preserve"> التي تسبق أي عمل، فهي عبارة عن النظرة المستقبلية لاتخاذ القرارات السليمة للمؤسسة لتحقيق أهدافها، أما الاستراتيجية هي المنهجية والألية التي تقوم عليها الخطة لتغير وضع المؤسسة إلى وضع أفضل، والتخطيط الاستراتيجي هو ذلك الأسلوب المنظم التي تستخدمه المؤسسات لاتخاذ قراراتها المهمة والجوهرية اللازمة لبقائها واستمرارها على المدي الطويل. (حمدي، 2020).</w:t>
      </w:r>
    </w:p>
    <w:p w14:paraId="2B9AE2B3" w14:textId="77777777" w:rsidR="000738E7" w:rsidRDefault="000738E7" w:rsidP="00E60E0D">
      <w:pPr>
        <w:bidi/>
        <w:spacing w:after="160" w:line="360" w:lineRule="auto"/>
        <w:ind w:left="43"/>
        <w:jc w:val="both"/>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hint="cs"/>
          <w:color w:val="000000"/>
          <w:kern w:val="0"/>
          <w:sz w:val="28"/>
          <w:szCs w:val="28"/>
          <w:rtl/>
          <w:lang w:bidi="ar-EG"/>
          <w14:ligatures w14:val="none"/>
        </w:rPr>
        <w:t xml:space="preserve">كما يعرف التخطيط الاستراتيجي على أنه عملية تنظيم الحاضر وفقاً للمستقبل الذي تسعي المؤسسة إلى الوصول إليه، فالتخطيط الاستراتيجي لا </w:t>
      </w:r>
      <w:r w:rsidRPr="00E60E0D">
        <w:rPr>
          <w:rFonts w:ascii="Sakkal Majalla" w:eastAsia="Calibri" w:hAnsi="Sakkal Majalla" w:cs="Sakkal Majalla" w:hint="cs"/>
          <w:sz w:val="28"/>
          <w:szCs w:val="28"/>
          <w:rtl/>
        </w:rPr>
        <w:t>يقف</w:t>
      </w:r>
      <w:r w:rsidRPr="000738E7">
        <w:rPr>
          <w:rFonts w:ascii="Sakkal Majalla" w:eastAsia="Calibri" w:hAnsi="Sakkal Majalla" w:cs="Sakkal Majalla" w:hint="cs"/>
          <w:color w:val="000000"/>
          <w:kern w:val="0"/>
          <w:sz w:val="28"/>
          <w:szCs w:val="28"/>
          <w:rtl/>
          <w:lang w:bidi="ar-EG"/>
          <w14:ligatures w14:val="none"/>
        </w:rPr>
        <w:t xml:space="preserve"> فقط عند ضمان المؤسسة في حالة مادية مستقرة بل تمتد لتشمل حالة المؤسسة خلال خمس أو خمسة عشر عام.</w:t>
      </w:r>
    </w:p>
    <w:p w14:paraId="1C25F046" w14:textId="77777777" w:rsidR="0069010E" w:rsidRPr="000738E7" w:rsidRDefault="0069010E" w:rsidP="0069010E">
      <w:pPr>
        <w:bidi/>
        <w:spacing w:after="160" w:line="360" w:lineRule="auto"/>
        <w:ind w:left="43"/>
        <w:jc w:val="both"/>
        <w:rPr>
          <w:rFonts w:ascii="Sakkal Majalla" w:eastAsia="Calibri" w:hAnsi="Sakkal Majalla" w:cs="Sakkal Majalla"/>
          <w:color w:val="000000"/>
          <w:kern w:val="0"/>
          <w:sz w:val="28"/>
          <w:szCs w:val="28"/>
          <w:rtl/>
          <w:lang w:bidi="ar-EG"/>
          <w14:ligatures w14:val="none"/>
        </w:rPr>
      </w:pPr>
    </w:p>
    <w:p w14:paraId="0BE34EDF" w14:textId="77777777" w:rsidR="000738E7" w:rsidRPr="000738E7" w:rsidRDefault="000738E7" w:rsidP="00487207">
      <w:pPr>
        <w:bidi/>
        <w:spacing w:line="360" w:lineRule="auto"/>
        <w:jc w:val="lowKashida"/>
        <w:rPr>
          <w:rFonts w:ascii="Sakkal Majalla" w:eastAsia="Calibri" w:hAnsi="Sakkal Majalla" w:cs="Sakkal Majalla"/>
          <w:b/>
          <w:bCs/>
          <w:color w:val="000000"/>
          <w:kern w:val="0"/>
          <w:sz w:val="28"/>
          <w:szCs w:val="28"/>
          <w:u w:val="single"/>
          <w:rtl/>
          <w:lang w:bidi="ar-EG"/>
          <w14:ligatures w14:val="none"/>
        </w:rPr>
      </w:pPr>
      <w:r w:rsidRPr="000738E7">
        <w:rPr>
          <w:rFonts w:ascii="Sakkal Majalla" w:eastAsia="Calibri" w:hAnsi="Sakkal Majalla" w:cs="Sakkal Majalla" w:hint="cs"/>
          <w:b/>
          <w:bCs/>
          <w:color w:val="000000"/>
          <w:kern w:val="0"/>
          <w:sz w:val="28"/>
          <w:szCs w:val="28"/>
          <w:u w:val="single"/>
          <w:rtl/>
          <w:lang w:bidi="ar-EG"/>
          <w14:ligatures w14:val="none"/>
        </w:rPr>
        <w:t>وتتعدد التعريفات الخاصة بالتخطيط الاستراتيجي منها ما يلي:</w:t>
      </w:r>
    </w:p>
    <w:p w14:paraId="2A55813A" w14:textId="77777777" w:rsidR="000738E7" w:rsidRPr="000738E7" w:rsidRDefault="000738E7" w:rsidP="00954700">
      <w:pPr>
        <w:numPr>
          <w:ilvl w:val="0"/>
          <w:numId w:val="11"/>
        </w:numPr>
        <w:bidi/>
        <w:spacing w:line="360" w:lineRule="auto"/>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hint="cs"/>
          <w:b/>
          <w:bCs/>
          <w:color w:val="000000"/>
          <w:kern w:val="0"/>
          <w:sz w:val="28"/>
          <w:szCs w:val="28"/>
          <w:rtl/>
          <w:lang w:bidi="ar-EG"/>
          <w14:ligatures w14:val="none"/>
        </w:rPr>
        <w:t>التخطيط الاستراتيجي هو:</w:t>
      </w:r>
      <w:r w:rsidRPr="000738E7">
        <w:rPr>
          <w:rFonts w:ascii="Sakkal Majalla" w:eastAsia="Calibri" w:hAnsi="Sakkal Majalla" w:cs="Sakkal Majalla" w:hint="cs"/>
          <w:color w:val="000000"/>
          <w:kern w:val="0"/>
          <w:sz w:val="28"/>
          <w:szCs w:val="28"/>
          <w:rtl/>
          <w:lang w:bidi="ar-EG"/>
          <w14:ligatures w14:val="none"/>
        </w:rPr>
        <w:t xml:space="preserve"> العملية التي تستمر من أجل تصميم وتطوير خطط عامة تغطي دورة حياة المؤسسة في ثلاث مراحل رئيسية هي (النمو – الاستقرار –</w:t>
      </w:r>
      <w:r w:rsidRPr="000738E7">
        <w:rPr>
          <w:rFonts w:ascii="Sakkal Majalla" w:eastAsia="Calibri" w:hAnsi="Sakkal Majalla" w:cs="Sakkal Majalla" w:hint="cs"/>
          <w:color w:val="000000"/>
          <w:kern w:val="0"/>
          <w:sz w:val="28"/>
          <w:szCs w:val="28"/>
          <w:lang w:bidi="ar-EG"/>
          <w14:ligatures w14:val="none"/>
        </w:rPr>
        <w:t xml:space="preserve"> </w:t>
      </w:r>
      <w:r w:rsidRPr="000738E7">
        <w:rPr>
          <w:rFonts w:ascii="Sakkal Majalla" w:eastAsia="Calibri" w:hAnsi="Sakkal Majalla" w:cs="Sakkal Majalla" w:hint="cs"/>
          <w:color w:val="000000"/>
          <w:kern w:val="0"/>
          <w:sz w:val="28"/>
          <w:szCs w:val="28"/>
          <w:rtl/>
          <w:lang w:bidi="ar-EG"/>
          <w14:ligatures w14:val="none"/>
        </w:rPr>
        <w:t>الانكماش)، بالإضافة إلى إدارة التسويق، الإدارة المالية، وإدارة الموارد البشرية، وإدارة الإنتاج والعمليات، وإدارة البحوث. (النجار، 2009)</w:t>
      </w:r>
      <w:r w:rsidRPr="000738E7">
        <w:rPr>
          <w:rFonts w:ascii="Sakkal Majalla" w:eastAsia="Calibri" w:hAnsi="Sakkal Majalla" w:cs="Sakkal Majalla"/>
          <w:color w:val="000000"/>
          <w:kern w:val="0"/>
          <w:sz w:val="28"/>
          <w:szCs w:val="28"/>
          <w:lang w:bidi="ar-EG"/>
          <w14:ligatures w14:val="none"/>
        </w:rPr>
        <w:t xml:space="preserve"> </w:t>
      </w:r>
    </w:p>
    <w:p w14:paraId="2D4B5B19" w14:textId="77777777" w:rsidR="000738E7" w:rsidRPr="000738E7" w:rsidRDefault="000738E7" w:rsidP="00954700">
      <w:pPr>
        <w:numPr>
          <w:ilvl w:val="0"/>
          <w:numId w:val="11"/>
        </w:numPr>
        <w:bidi/>
        <w:spacing w:line="360" w:lineRule="auto"/>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hint="cs"/>
          <w:b/>
          <w:bCs/>
          <w:color w:val="000000"/>
          <w:kern w:val="0"/>
          <w:sz w:val="28"/>
          <w:szCs w:val="28"/>
          <w:rtl/>
          <w:lang w:bidi="ar-EG"/>
          <w14:ligatures w14:val="none"/>
        </w:rPr>
        <w:t>التخطيط الاستراتيجي هو:</w:t>
      </w:r>
      <w:r w:rsidRPr="000738E7">
        <w:rPr>
          <w:rFonts w:ascii="Sakkal Majalla" w:eastAsia="Calibri" w:hAnsi="Sakkal Majalla" w:cs="Sakkal Majalla" w:hint="cs"/>
          <w:color w:val="000000"/>
          <w:kern w:val="0"/>
          <w:sz w:val="28"/>
          <w:szCs w:val="28"/>
          <w:rtl/>
          <w:lang w:bidi="ar-EG"/>
          <w14:ligatures w14:val="none"/>
        </w:rPr>
        <w:t xml:space="preserve"> عملية تهدف إلى تطوير رسالة ورؤية المؤسسة، وتحقيق أهدافها وخططها وسياساتها في المراحل القادمة. (العتيبي، 2012).</w:t>
      </w:r>
    </w:p>
    <w:p w14:paraId="3EF29D6E" w14:textId="77777777" w:rsidR="000738E7" w:rsidRPr="000738E7" w:rsidRDefault="000738E7" w:rsidP="00954700">
      <w:pPr>
        <w:numPr>
          <w:ilvl w:val="0"/>
          <w:numId w:val="11"/>
        </w:numPr>
        <w:bidi/>
        <w:spacing w:line="360" w:lineRule="auto"/>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hint="cs"/>
          <w:b/>
          <w:bCs/>
          <w:color w:val="000000"/>
          <w:kern w:val="0"/>
          <w:sz w:val="28"/>
          <w:szCs w:val="28"/>
          <w:rtl/>
          <w:lang w:bidi="ar-EG"/>
          <w14:ligatures w14:val="none"/>
        </w:rPr>
        <w:t>التخطيط الاستراتيجي هو:</w:t>
      </w:r>
      <w:r w:rsidRPr="000738E7">
        <w:rPr>
          <w:rFonts w:ascii="Sakkal Majalla" w:eastAsia="Calibri" w:hAnsi="Sakkal Majalla" w:cs="Sakkal Majalla" w:hint="cs"/>
          <w:color w:val="000000"/>
          <w:kern w:val="0"/>
          <w:sz w:val="28"/>
          <w:szCs w:val="28"/>
          <w:rtl/>
          <w:lang w:bidi="ar-EG"/>
          <w14:ligatures w14:val="none"/>
        </w:rPr>
        <w:t xml:space="preserve"> عملية منهجية بهدف وضع رؤية ورسالة للمؤسسة، وتحديد أهدافها، وتحليل البيئة الداخلية والخارجية للمؤسسة لاغتنام الفرص وخلق الميزة التنافسية وتحسين أداء المؤسسة. (بلحاج، 2023).</w:t>
      </w:r>
    </w:p>
    <w:p w14:paraId="7C8E6C82" w14:textId="77777777" w:rsidR="000738E7" w:rsidRPr="000738E7" w:rsidRDefault="000738E7" w:rsidP="00954700">
      <w:pPr>
        <w:numPr>
          <w:ilvl w:val="0"/>
          <w:numId w:val="11"/>
        </w:numPr>
        <w:bidi/>
        <w:spacing w:line="360" w:lineRule="auto"/>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hint="cs"/>
          <w:b/>
          <w:bCs/>
          <w:color w:val="000000"/>
          <w:kern w:val="0"/>
          <w:sz w:val="28"/>
          <w:szCs w:val="28"/>
          <w:rtl/>
          <w:lang w:bidi="ar-EG"/>
          <w14:ligatures w14:val="none"/>
        </w:rPr>
        <w:lastRenderedPageBreak/>
        <w:t>عرف أحمد سيد مصطفى التخطيط الاستراتيجي بأنه:</w:t>
      </w:r>
      <w:r w:rsidRPr="000738E7">
        <w:rPr>
          <w:rFonts w:ascii="Sakkal Majalla" w:eastAsia="Calibri" w:hAnsi="Sakkal Majalla" w:cs="Sakkal Majalla" w:hint="cs"/>
          <w:color w:val="000000"/>
          <w:kern w:val="0"/>
          <w:sz w:val="28"/>
          <w:szCs w:val="28"/>
          <w:rtl/>
          <w:lang w:bidi="ar-EG"/>
          <w14:ligatures w14:val="none"/>
        </w:rPr>
        <w:t xml:space="preserve"> خطة عمل شاملة طويلة المدى تحدد أسلوبا ومسارًا لبلوغ أهداف طويلة الأجل باستخدام موارد متاحة وتشكل هذه الخطة الإستراتيجية منهاجا تسترشد به الإدارة في صنع القرارات الرئيسية بشأن جمهورها أو عملائها وما تقدمه إليهم أو تتفاعل به معهم. (الوليد، 2009).</w:t>
      </w:r>
    </w:p>
    <w:p w14:paraId="7EE5B879" w14:textId="77777777" w:rsidR="000738E7" w:rsidRPr="000738E7" w:rsidRDefault="000738E7" w:rsidP="00954700">
      <w:pPr>
        <w:numPr>
          <w:ilvl w:val="0"/>
          <w:numId w:val="11"/>
        </w:numPr>
        <w:bidi/>
        <w:spacing w:line="360" w:lineRule="auto"/>
        <w:contextualSpacing/>
        <w:jc w:val="lowKashida"/>
        <w:rPr>
          <w:rFonts w:ascii="Sakkal Majalla" w:eastAsia="Calibri" w:hAnsi="Sakkal Majalla" w:cs="Sakkal Majalla"/>
          <w:color w:val="000000"/>
          <w:kern w:val="0"/>
          <w:sz w:val="28"/>
          <w:szCs w:val="28"/>
          <w:rtl/>
          <w:lang w:bidi="ar-EG"/>
          <w14:ligatures w14:val="none"/>
        </w:rPr>
      </w:pPr>
      <w:r w:rsidRPr="000738E7">
        <w:rPr>
          <w:rFonts w:ascii="Sakkal Majalla" w:eastAsia="Calibri" w:hAnsi="Sakkal Majalla" w:cs="Sakkal Majalla" w:hint="cs"/>
          <w:b/>
          <w:bCs/>
          <w:color w:val="000000"/>
          <w:kern w:val="0"/>
          <w:sz w:val="28"/>
          <w:szCs w:val="28"/>
          <w:rtl/>
          <w:lang w:bidi="ar-EG"/>
          <w14:ligatures w14:val="none"/>
        </w:rPr>
        <w:t>تعريف أسامة محمد علما للتخطيط الاستراتيجي على أنه:</w:t>
      </w:r>
      <w:r w:rsidRPr="000738E7">
        <w:rPr>
          <w:rFonts w:ascii="Sakkal Majalla" w:eastAsia="Calibri" w:hAnsi="Sakkal Majalla" w:cs="Sakkal Majalla" w:hint="cs"/>
          <w:color w:val="000000"/>
          <w:kern w:val="0"/>
          <w:sz w:val="28"/>
          <w:szCs w:val="28"/>
          <w:rtl/>
          <w:lang w:bidi="ar-EG"/>
          <w14:ligatures w14:val="none"/>
        </w:rPr>
        <w:t xml:space="preserve"> العملية التي يمكن بواسطتها لأعضاء الإدارة الموجهين لمنظمة الأعمال وضع تصور لتوجهها المستقبلي، ومن ثم أسلوب العمل والتشغيل لتحقيق هذا التصور المستقبلي ووضعه موضع التنفيذ. (أبو صالح، 2009).</w:t>
      </w:r>
    </w:p>
    <w:p w14:paraId="4DE306E6" w14:textId="77777777" w:rsidR="000738E7" w:rsidRPr="000738E7" w:rsidRDefault="000738E7" w:rsidP="00C64BAD">
      <w:pPr>
        <w:bidi/>
        <w:spacing w:line="360" w:lineRule="auto"/>
        <w:ind w:left="43"/>
        <w:jc w:val="lowKashida"/>
        <w:rPr>
          <w:rFonts w:ascii="Sakkal Majalla" w:eastAsia="Calibri" w:hAnsi="Sakkal Majalla" w:cs="Sakkal Majalla"/>
          <w:b/>
          <w:bCs/>
          <w:color w:val="000000"/>
          <w:kern w:val="0"/>
          <w:sz w:val="28"/>
          <w:szCs w:val="28"/>
          <w:u w:val="single"/>
          <w:rtl/>
          <w:lang w:bidi="ar-EG"/>
          <w14:ligatures w14:val="none"/>
        </w:rPr>
      </w:pPr>
      <w:r w:rsidRPr="000738E7">
        <w:rPr>
          <w:rFonts w:ascii="Sakkal Majalla" w:eastAsia="Calibri" w:hAnsi="Sakkal Majalla" w:cs="Sakkal Majalla" w:hint="cs"/>
          <w:b/>
          <w:bCs/>
          <w:color w:val="000000"/>
          <w:kern w:val="0"/>
          <w:sz w:val="28"/>
          <w:szCs w:val="28"/>
          <w:u w:val="single"/>
          <w:rtl/>
          <w:lang w:bidi="ar-EG"/>
          <w14:ligatures w14:val="none"/>
        </w:rPr>
        <w:t xml:space="preserve">ويمكن توضيح الفرق بين التخطيط بمفهومه العادي والتخطيط الاستراتيجي كما يلي: </w:t>
      </w:r>
    </w:p>
    <w:p w14:paraId="198C72A9" w14:textId="61506E68" w:rsidR="000738E7" w:rsidRPr="000738E7" w:rsidRDefault="000738E7" w:rsidP="00954700">
      <w:pPr>
        <w:numPr>
          <w:ilvl w:val="0"/>
          <w:numId w:val="11"/>
        </w:numPr>
        <w:bidi/>
        <w:spacing w:line="360" w:lineRule="auto"/>
        <w:contextualSpacing/>
        <w:jc w:val="lowKashida"/>
        <w:rPr>
          <w:rFonts w:ascii="Sakkal Majalla" w:eastAsia="Calibri" w:hAnsi="Sakkal Majalla" w:cs="Sakkal Majalla"/>
          <w:color w:val="000000"/>
          <w:kern w:val="0"/>
          <w:sz w:val="28"/>
          <w:szCs w:val="28"/>
          <w:rtl/>
          <w:lang w:bidi="ar-EG"/>
          <w14:ligatures w14:val="none"/>
        </w:rPr>
      </w:pPr>
      <w:r w:rsidRPr="000738E7">
        <w:rPr>
          <w:rFonts w:ascii="Sakkal Majalla" w:eastAsia="Calibri" w:hAnsi="Sakkal Majalla" w:cs="Sakkal Majalla" w:hint="cs"/>
          <w:b/>
          <w:bCs/>
          <w:color w:val="000000"/>
          <w:kern w:val="0"/>
          <w:sz w:val="28"/>
          <w:szCs w:val="28"/>
          <w:rtl/>
          <w:lang w:bidi="ar-EG"/>
          <w14:ligatures w14:val="none"/>
        </w:rPr>
        <w:t>التخطيط بمفهومه العادي:</w:t>
      </w:r>
      <w:r w:rsidRPr="000738E7">
        <w:rPr>
          <w:rFonts w:ascii="Sakkal Majalla" w:eastAsia="Calibri" w:hAnsi="Sakkal Majalla" w:cs="Sakkal Majalla" w:hint="cs"/>
          <w:color w:val="000000"/>
          <w:kern w:val="0"/>
          <w:sz w:val="28"/>
          <w:szCs w:val="28"/>
          <w:rtl/>
          <w:lang w:bidi="ar-EG"/>
          <w14:ligatures w14:val="none"/>
        </w:rPr>
        <w:t xml:space="preserve"> يعمل على التنبؤ بالمستقبل وهي مهمة دائما ما تعتمد على دراسة وتحليل بيانات ومعلومات الماضي والحاضر. </w:t>
      </w:r>
    </w:p>
    <w:p w14:paraId="3C176D59" w14:textId="65A86CF6" w:rsidR="000738E7" w:rsidRPr="000738E7" w:rsidRDefault="000738E7" w:rsidP="00954700">
      <w:pPr>
        <w:numPr>
          <w:ilvl w:val="0"/>
          <w:numId w:val="11"/>
        </w:numPr>
        <w:bidi/>
        <w:spacing w:line="360" w:lineRule="auto"/>
        <w:contextualSpacing/>
        <w:jc w:val="lowKashida"/>
        <w:rPr>
          <w:rFonts w:ascii="Sakkal Majalla" w:eastAsia="Calibri" w:hAnsi="Sakkal Majalla" w:cs="Sakkal Majalla"/>
          <w:color w:val="000000"/>
          <w:kern w:val="0"/>
          <w:sz w:val="28"/>
          <w:szCs w:val="28"/>
          <w:rtl/>
          <w:lang w:bidi="ar-EG"/>
          <w14:ligatures w14:val="none"/>
        </w:rPr>
      </w:pPr>
      <w:r w:rsidRPr="000738E7">
        <w:rPr>
          <w:rFonts w:ascii="Sakkal Majalla" w:eastAsia="Calibri" w:hAnsi="Sakkal Majalla" w:cs="Sakkal Majalla" w:hint="cs"/>
          <w:b/>
          <w:bCs/>
          <w:color w:val="000000"/>
          <w:kern w:val="0"/>
          <w:sz w:val="28"/>
          <w:szCs w:val="28"/>
          <w:rtl/>
          <w:lang w:bidi="ar-EG"/>
          <w14:ligatures w14:val="none"/>
        </w:rPr>
        <w:t>أما التخطيط الاستراتيجي:</w:t>
      </w:r>
      <w:r w:rsidRPr="000738E7">
        <w:rPr>
          <w:rFonts w:ascii="Sakkal Majalla" w:eastAsia="Calibri" w:hAnsi="Sakkal Majalla" w:cs="Sakkal Majalla" w:hint="cs"/>
          <w:color w:val="000000"/>
          <w:kern w:val="0"/>
          <w:sz w:val="28"/>
          <w:szCs w:val="28"/>
          <w:rtl/>
          <w:lang w:bidi="ar-EG"/>
          <w14:ligatures w14:val="none"/>
        </w:rPr>
        <w:t xml:space="preserve"> فهو لا يسعى للتنبؤ بالمستقبل وإنما يسعى إلى تشكيل المستقبل من خلال بلورة وتحقيق أهداف كبرى غالبا ما تتصف بالجرأة والمبادرة قد يسبق تحقيقها إجراء تغييرات أساسية وجوهرية في البيئة.</w:t>
      </w:r>
    </w:p>
    <w:p w14:paraId="69CAD2C2" w14:textId="77777777" w:rsidR="000738E7" w:rsidRPr="000738E7" w:rsidRDefault="000738E7" w:rsidP="00487207">
      <w:pPr>
        <w:bidi/>
        <w:spacing w:line="360" w:lineRule="auto"/>
        <w:jc w:val="lowKashida"/>
        <w:rPr>
          <w:rFonts w:ascii="Sakkal Majalla" w:eastAsia="Calibri" w:hAnsi="Sakkal Majalla" w:cs="Sakkal Majalla"/>
          <w:color w:val="000000"/>
          <w:kern w:val="0"/>
          <w:sz w:val="28"/>
          <w:szCs w:val="28"/>
          <w:rtl/>
          <w:lang w:bidi="ar-EG"/>
          <w14:ligatures w14:val="none"/>
        </w:rPr>
      </w:pPr>
      <w:r w:rsidRPr="000738E7">
        <w:rPr>
          <w:rFonts w:ascii="Sakkal Majalla" w:eastAsia="Calibri" w:hAnsi="Sakkal Majalla" w:cs="Sakkal Majalla" w:hint="cs"/>
          <w:color w:val="000000"/>
          <w:kern w:val="0"/>
          <w:sz w:val="28"/>
          <w:szCs w:val="28"/>
          <w:rtl/>
          <w:lang w:bidi="ar-EG"/>
          <w14:ligatures w14:val="none"/>
        </w:rPr>
        <w:t>والتخطيط بمفهومه العادي غالبًا ما يجاري الواقع، مثال لذلك أن مستثمرا لو أراد إنشاء مصنعا آلياً، فإنه وفق مفهوم التخطيط العادي فسيقوم بتحليل بيانات الماضي والحاضر ونقول انه اكتشف أن بيانات الماضي والحاضر تشير إلى أن استهلاك المواطنين ظل يتناقص بمعدل 2% سنويا، وهو وفق تلك البيانات يستطيع أن يتنبأ بمعدلات الاستهلاك في السنوات القادمة، وبالتالي سيرى إن كان هذا الوضع مجد اقتصادي له.</w:t>
      </w:r>
    </w:p>
    <w:p w14:paraId="25045E1B" w14:textId="77777777" w:rsidR="000738E7" w:rsidRPr="000738E7" w:rsidRDefault="000738E7" w:rsidP="00487207">
      <w:pPr>
        <w:bidi/>
        <w:spacing w:line="360" w:lineRule="auto"/>
        <w:jc w:val="lowKashida"/>
        <w:rPr>
          <w:rFonts w:ascii="Sakkal Majalla" w:eastAsia="Calibri" w:hAnsi="Sakkal Majalla" w:cs="Sakkal Majalla"/>
          <w:color w:val="000000"/>
          <w:kern w:val="0"/>
          <w:sz w:val="28"/>
          <w:szCs w:val="28"/>
          <w:rtl/>
          <w:lang w:bidi="ar-EG"/>
          <w14:ligatures w14:val="none"/>
        </w:rPr>
      </w:pPr>
      <w:r w:rsidRPr="000738E7">
        <w:rPr>
          <w:rFonts w:ascii="Sakkal Majalla" w:eastAsia="Calibri" w:hAnsi="Sakkal Majalla" w:cs="Sakkal Majalla" w:hint="cs"/>
          <w:color w:val="000000"/>
          <w:kern w:val="0"/>
          <w:sz w:val="28"/>
          <w:szCs w:val="28"/>
          <w:rtl/>
          <w:lang w:bidi="ar-EG"/>
          <w14:ligatures w14:val="none"/>
        </w:rPr>
        <w:t>فالتخطيط الاستراتيجي هو الإعداد للمستقبل البعيد لمهمة أو قضية معينة بغرض تحقيق الغايات المنشودة بالموارد المخصصة والفرص المتاحة بالرؤية الثاقبة والرسالة الواضحة للمنظمة في ضوء التحليل البيئي للفرص والتهديدات والتحليل التنظيمي ونقاط القوة ونقاط الضعف داخل المنظمة.</w:t>
      </w:r>
    </w:p>
    <w:p w14:paraId="339AEE6D" w14:textId="73B4F7B7" w:rsidR="000738E7" w:rsidRPr="000738E7" w:rsidRDefault="000738E7" w:rsidP="00487207">
      <w:pPr>
        <w:bidi/>
        <w:spacing w:line="360" w:lineRule="auto"/>
        <w:jc w:val="lowKashida"/>
        <w:rPr>
          <w:rFonts w:ascii="Sakkal Majalla" w:eastAsia="Calibri" w:hAnsi="Sakkal Majalla" w:cs="Sakkal Majalla"/>
          <w:color w:val="000000"/>
          <w:kern w:val="0"/>
          <w:sz w:val="28"/>
          <w:szCs w:val="28"/>
          <w:rtl/>
          <w:lang w:bidi="ar-EG"/>
          <w14:ligatures w14:val="none"/>
        </w:rPr>
      </w:pPr>
      <w:r w:rsidRPr="000738E7">
        <w:rPr>
          <w:rFonts w:ascii="Sakkal Majalla" w:eastAsia="Calibri" w:hAnsi="Sakkal Majalla" w:cs="Sakkal Majalla" w:hint="cs"/>
          <w:color w:val="000000"/>
          <w:kern w:val="0"/>
          <w:sz w:val="28"/>
          <w:szCs w:val="28"/>
          <w:rtl/>
          <w:lang w:bidi="ar-EG"/>
          <w14:ligatures w14:val="none"/>
        </w:rPr>
        <w:t xml:space="preserve">والتخطيط الاستراتيجي هو عملية مستمرة لتصميم وتطوير خطط أو استراتيجيات عامة تغطي دورة حياة المنظمة في ثلاث مراحل رئيسية هي النمو والاستقرار والانكماش، كما تغطي أيضا وظائف المنظمة وهي إدارة </w:t>
      </w:r>
      <w:r w:rsidRPr="000738E7">
        <w:rPr>
          <w:rFonts w:ascii="Sakkal Majalla" w:eastAsia="Calibri" w:hAnsi="Sakkal Majalla" w:cs="Sakkal Majalla" w:hint="cs"/>
          <w:color w:val="000000"/>
          <w:kern w:val="0"/>
          <w:sz w:val="28"/>
          <w:szCs w:val="28"/>
          <w:rtl/>
          <w:lang w:bidi="ar-EG"/>
          <w14:ligatures w14:val="none"/>
        </w:rPr>
        <w:lastRenderedPageBreak/>
        <w:t xml:space="preserve">التسويق والإدارة المالية، وإدارة الموارد البشرية، وإدارة الإنتاج والعمليات، وإدارة البحوث والتطوير. </w:t>
      </w:r>
      <w:r w:rsidR="00BD1D73">
        <w:rPr>
          <w:rFonts w:ascii="Sakkal Majalla" w:eastAsia="Calibri" w:hAnsi="Sakkal Majalla" w:cs="Sakkal Majalla"/>
          <w:color w:val="000000"/>
          <w:kern w:val="0"/>
          <w:sz w:val="28"/>
          <w:szCs w:val="28"/>
          <w:rtl/>
          <w:lang w:bidi="ar-EG"/>
          <w14:ligatures w14:val="none"/>
        </w:rPr>
        <w:br/>
      </w:r>
      <w:r w:rsidRPr="000738E7">
        <w:rPr>
          <w:rFonts w:ascii="Sakkal Majalla" w:eastAsia="Calibri" w:hAnsi="Sakkal Majalla" w:cs="Sakkal Majalla" w:hint="cs"/>
          <w:color w:val="000000"/>
          <w:kern w:val="0"/>
          <w:sz w:val="28"/>
          <w:szCs w:val="28"/>
          <w:rtl/>
          <w:lang w:bidi="ar-EG"/>
          <w14:ligatures w14:val="none"/>
        </w:rPr>
        <w:t>(النجار، 2010).</w:t>
      </w:r>
    </w:p>
    <w:p w14:paraId="59B9A36A" w14:textId="0962B3EA" w:rsidR="000738E7" w:rsidRPr="000738E7" w:rsidRDefault="000738E7" w:rsidP="00487207">
      <w:pPr>
        <w:bidi/>
        <w:spacing w:line="360" w:lineRule="auto"/>
        <w:jc w:val="lowKashida"/>
        <w:rPr>
          <w:rFonts w:ascii="Sakkal Majalla" w:eastAsia="Calibri" w:hAnsi="Sakkal Majalla" w:cs="Sakkal Majalla"/>
          <w:color w:val="000000"/>
          <w:kern w:val="0"/>
          <w:sz w:val="28"/>
          <w:szCs w:val="28"/>
          <w:rtl/>
          <w:lang w:bidi="ar-EG"/>
          <w14:ligatures w14:val="none"/>
        </w:rPr>
      </w:pPr>
      <w:r w:rsidRPr="000738E7">
        <w:rPr>
          <w:rFonts w:ascii="Sakkal Majalla" w:eastAsia="Calibri" w:hAnsi="Sakkal Majalla" w:cs="Sakkal Majalla" w:hint="cs"/>
          <w:color w:val="000000"/>
          <w:kern w:val="0"/>
          <w:sz w:val="28"/>
          <w:szCs w:val="28"/>
          <w:rtl/>
          <w:lang w:bidi="ar-EG"/>
          <w14:ligatures w14:val="none"/>
        </w:rPr>
        <w:t xml:space="preserve">ويقوم التخطيط الاستراتيجي على نظام للمعلومات، وصنع القرارات وتحديد الإستراتيجية الملائمة على ضوء تقييم مستمر للمتغيرات البيئية المحلية والإقليمية والعالمية وكذلك للمتغيرات في البيئة الداخلية للمنظمة، والهدف من ذلك هو استكشاف الفرص والتحديات ونقاط القوة والضعف وخلق الفرص السوقية وتوظيف نقاط قوة المنظمة وأولها الموارد البشرية في اكتشاف الفرص أو خلق أو اقتناص هذه الفرص والبناء عليها </w:t>
      </w:r>
      <w:r w:rsidR="00C64BAD">
        <w:rPr>
          <w:rFonts w:ascii="Sakkal Majalla" w:eastAsia="Calibri" w:hAnsi="Sakkal Majalla" w:cs="Sakkal Majalla"/>
          <w:color w:val="000000"/>
          <w:kern w:val="0"/>
          <w:sz w:val="28"/>
          <w:szCs w:val="28"/>
          <w:lang w:bidi="ar-EG"/>
          <w14:ligatures w14:val="none"/>
        </w:rPr>
        <w:br/>
      </w:r>
      <w:r w:rsidRPr="000738E7">
        <w:rPr>
          <w:rFonts w:ascii="Sakkal Majalla" w:eastAsia="Calibri" w:hAnsi="Sakkal Majalla" w:cs="Sakkal Majalla" w:hint="cs"/>
          <w:color w:val="000000"/>
          <w:kern w:val="0"/>
          <w:sz w:val="28"/>
          <w:szCs w:val="28"/>
          <w:rtl/>
          <w:lang w:bidi="ar-EG"/>
          <w14:ligatures w14:val="none"/>
        </w:rPr>
        <w:t xml:space="preserve">وذلك بتقديم أو تطوير منتج أو أكثر بما يقابل الحاجات والتوقعات المتغيرة للعملاء في عالم سريع التغير. </w:t>
      </w:r>
      <w:r w:rsidR="00C64BAD">
        <w:rPr>
          <w:rFonts w:ascii="Sakkal Majalla" w:eastAsia="Calibri" w:hAnsi="Sakkal Majalla" w:cs="Sakkal Majalla"/>
          <w:color w:val="000000"/>
          <w:kern w:val="0"/>
          <w:sz w:val="28"/>
          <w:szCs w:val="28"/>
          <w:lang w:bidi="ar-EG"/>
          <w14:ligatures w14:val="none"/>
        </w:rPr>
        <w:br/>
      </w:r>
      <w:r w:rsidRPr="000738E7">
        <w:rPr>
          <w:rFonts w:ascii="Sakkal Majalla" w:eastAsia="Calibri" w:hAnsi="Sakkal Majalla" w:cs="Sakkal Majalla" w:hint="cs"/>
          <w:color w:val="000000"/>
          <w:kern w:val="0"/>
          <w:sz w:val="28"/>
          <w:szCs w:val="28"/>
          <w:rtl/>
          <w:lang w:bidi="ar-EG"/>
          <w14:ligatures w14:val="none"/>
        </w:rPr>
        <w:t>(أبو النصر، 2009).</w:t>
      </w:r>
    </w:p>
    <w:p w14:paraId="41BEEEDA" w14:textId="77777777" w:rsidR="000738E7" w:rsidRPr="000738E7" w:rsidRDefault="000738E7" w:rsidP="00487207">
      <w:pPr>
        <w:bidi/>
        <w:spacing w:line="360" w:lineRule="auto"/>
        <w:jc w:val="lowKashida"/>
        <w:rPr>
          <w:rFonts w:ascii="Sakkal Majalla" w:eastAsia="Calibri" w:hAnsi="Sakkal Majalla" w:cs="Sakkal Majalla"/>
          <w:color w:val="000000"/>
          <w:kern w:val="0"/>
          <w:sz w:val="28"/>
          <w:szCs w:val="28"/>
          <w:rtl/>
          <w:lang w:bidi="ar-EG"/>
          <w14:ligatures w14:val="none"/>
        </w:rPr>
      </w:pPr>
      <w:r w:rsidRPr="000738E7">
        <w:rPr>
          <w:rFonts w:ascii="Sakkal Majalla" w:eastAsia="Calibri" w:hAnsi="Sakkal Majalla" w:cs="Sakkal Majalla" w:hint="cs"/>
          <w:b/>
          <w:bCs/>
          <w:color w:val="000000"/>
          <w:kern w:val="0"/>
          <w:sz w:val="28"/>
          <w:szCs w:val="28"/>
          <w:rtl/>
          <w:lang w:bidi="ar-EG"/>
          <w14:ligatures w14:val="none"/>
        </w:rPr>
        <w:t>نستنتج مما سبق أن:</w:t>
      </w:r>
      <w:r w:rsidRPr="000738E7">
        <w:rPr>
          <w:rFonts w:ascii="Sakkal Majalla" w:eastAsia="Calibri" w:hAnsi="Sakkal Majalla" w:cs="Sakkal Majalla" w:hint="cs"/>
          <w:color w:val="000000"/>
          <w:kern w:val="0"/>
          <w:sz w:val="28"/>
          <w:szCs w:val="28"/>
          <w:rtl/>
          <w:lang w:bidi="ar-EG"/>
          <w14:ligatures w14:val="none"/>
        </w:rPr>
        <w:t xml:space="preserve"> التخطيط الاستراتيجي هو إحدى مراحل الإدارة الإستراتيجية التي تهتم بترجمة الأهداف طويلة المدى إلى برامج وخطط لمدة تبدأ من خمس سنوات فأكثر.</w:t>
      </w:r>
    </w:p>
    <w:p w14:paraId="54DDF6C3" w14:textId="77777777" w:rsidR="000738E7" w:rsidRPr="000738E7" w:rsidRDefault="000738E7" w:rsidP="00487207">
      <w:pPr>
        <w:bidi/>
        <w:spacing w:line="360" w:lineRule="auto"/>
        <w:jc w:val="lowKashida"/>
        <w:rPr>
          <w:rFonts w:ascii="Sakkal Majalla" w:eastAsia="Calibri" w:hAnsi="Sakkal Majalla" w:cs="Sakkal Majalla"/>
          <w:color w:val="000000"/>
          <w:kern w:val="0"/>
          <w:sz w:val="28"/>
          <w:szCs w:val="28"/>
          <w:rtl/>
          <w:lang w:bidi="ar-EG"/>
          <w14:ligatures w14:val="none"/>
        </w:rPr>
      </w:pPr>
      <w:r w:rsidRPr="000738E7">
        <w:rPr>
          <w:rFonts w:ascii="Sakkal Majalla" w:eastAsia="Calibri" w:hAnsi="Sakkal Majalla" w:cs="Sakkal Majalla" w:hint="cs"/>
          <w:color w:val="000000"/>
          <w:kern w:val="0"/>
          <w:sz w:val="28"/>
          <w:szCs w:val="28"/>
          <w:rtl/>
          <w:lang w:bidi="ar-EG"/>
          <w14:ligatures w14:val="none"/>
        </w:rPr>
        <w:t>ويعتبر التخطيط الاستراتيجي من أنواع التخطيط طويل الأجل إلا أنه يتعدى التركيز على مجالات العمليات الجارية إلى تقدير العوامل الخارجية والبيئية، ويهتم التخطيط الاستراتيجي بتحديد المجالات الجديدة للأنشطة والاستثمار وتحديد مزاياها النسبية وتقدير ما يرتبط بها من فرص وتهديدات، ويتطلب التخطيط الاستراتيجي معلومات ذات طبيعة إستراتيجية عند العوامل الداخلية والخارجية والبيئية للمنظمة.</w:t>
      </w:r>
    </w:p>
    <w:p w14:paraId="62508150" w14:textId="77777777" w:rsidR="000738E7" w:rsidRPr="000738E7" w:rsidRDefault="000738E7" w:rsidP="00487207">
      <w:pPr>
        <w:bidi/>
        <w:spacing w:line="360" w:lineRule="auto"/>
        <w:jc w:val="lowKashida"/>
        <w:rPr>
          <w:rFonts w:ascii="Sakkal Majalla" w:eastAsia="Calibri" w:hAnsi="Sakkal Majalla" w:cs="Sakkal Majalla"/>
          <w:color w:val="000000"/>
          <w:kern w:val="0"/>
          <w:sz w:val="28"/>
          <w:szCs w:val="28"/>
          <w:rtl/>
          <w:lang w:bidi="ar-EG"/>
          <w14:ligatures w14:val="none"/>
        </w:rPr>
      </w:pPr>
      <w:r w:rsidRPr="000738E7">
        <w:rPr>
          <w:rFonts w:ascii="Sakkal Majalla" w:eastAsia="Calibri" w:hAnsi="Sakkal Majalla" w:cs="Sakkal Majalla" w:hint="cs"/>
          <w:color w:val="000000"/>
          <w:kern w:val="0"/>
          <w:sz w:val="28"/>
          <w:szCs w:val="28"/>
          <w:rtl/>
          <w:lang w:bidi="ar-EG"/>
          <w14:ligatures w14:val="none"/>
        </w:rPr>
        <w:t>وهو عملية مستمرة لصنع القرارات، وتنظيم العمل في الوقت الحاضر بطريقة منهجية مع معرفة كبيرة بمستقبل هذه القرارات وتنظيم الجهود المطلوبة لتنفيذ هذه القرارات بطريقة منهجية وقياس نتائج هذه القرارات بالتوقعات عن طريق التغذية المرتدة للمنظمة.</w:t>
      </w:r>
    </w:p>
    <w:p w14:paraId="457DB82C" w14:textId="77777777" w:rsidR="000738E7" w:rsidRPr="000738E7" w:rsidRDefault="000738E7" w:rsidP="00487207">
      <w:pPr>
        <w:bidi/>
        <w:spacing w:line="360" w:lineRule="auto"/>
        <w:jc w:val="lowKashida"/>
        <w:rPr>
          <w:rFonts w:ascii="Sakkal Majalla" w:eastAsia="Calibri" w:hAnsi="Sakkal Majalla" w:cs="Sakkal Majalla"/>
          <w:color w:val="000000"/>
          <w:kern w:val="0"/>
          <w:sz w:val="28"/>
          <w:szCs w:val="28"/>
          <w:rtl/>
          <w:lang w:bidi="ar-EG"/>
          <w14:ligatures w14:val="none"/>
        </w:rPr>
      </w:pPr>
      <w:r w:rsidRPr="000738E7">
        <w:rPr>
          <w:rFonts w:ascii="Sakkal Majalla" w:eastAsia="Calibri" w:hAnsi="Sakkal Majalla" w:cs="Sakkal Majalla" w:hint="cs"/>
          <w:color w:val="000000"/>
          <w:kern w:val="0"/>
          <w:sz w:val="28"/>
          <w:szCs w:val="28"/>
          <w:rtl/>
          <w:lang w:bidi="ar-EG"/>
          <w14:ligatures w14:val="none"/>
        </w:rPr>
        <w:t>كما يتضمن التخطيط الاستراتيجي مراجعة ظروف السوق وحاجات المستهلك والحالة التنافسية والبيئية الاقتصادية والاجتماعية والتكنولوجية. (عدون، 2001).</w:t>
      </w:r>
    </w:p>
    <w:p w14:paraId="030F4F39" w14:textId="77777777" w:rsidR="000738E7" w:rsidRPr="000738E7" w:rsidRDefault="000738E7" w:rsidP="00487207">
      <w:pPr>
        <w:bidi/>
        <w:spacing w:line="360" w:lineRule="auto"/>
        <w:jc w:val="lowKashida"/>
        <w:rPr>
          <w:rFonts w:ascii="Sakkal Majalla" w:eastAsia="Calibri" w:hAnsi="Sakkal Majalla" w:cs="Sakkal Majalla"/>
          <w:b/>
          <w:bCs/>
          <w:color w:val="000000"/>
          <w:kern w:val="0"/>
          <w:sz w:val="28"/>
          <w:szCs w:val="28"/>
          <w:rtl/>
          <w:lang w:bidi="ar-EG"/>
          <w14:ligatures w14:val="none"/>
        </w:rPr>
      </w:pPr>
      <w:r w:rsidRPr="000738E7">
        <w:rPr>
          <w:rFonts w:ascii="Sakkal Majalla" w:eastAsia="Calibri" w:hAnsi="Sakkal Majalla" w:cs="Sakkal Majalla" w:hint="cs"/>
          <w:b/>
          <w:bCs/>
          <w:color w:val="000000"/>
          <w:kern w:val="0"/>
          <w:sz w:val="28"/>
          <w:szCs w:val="28"/>
          <w:rtl/>
          <w:lang w:bidi="ar-EG"/>
          <w14:ligatures w14:val="none"/>
        </w:rPr>
        <w:t>وتتضمن عملية التخطيط الاستراتيجي جزأين أساسيين وهما: (هيبة، 2017).</w:t>
      </w:r>
    </w:p>
    <w:p w14:paraId="7D5EEC02" w14:textId="77777777" w:rsidR="000738E7" w:rsidRPr="000738E7" w:rsidRDefault="000738E7" w:rsidP="00954700">
      <w:pPr>
        <w:numPr>
          <w:ilvl w:val="0"/>
          <w:numId w:val="10"/>
        </w:numPr>
        <w:bidi/>
        <w:spacing w:line="360" w:lineRule="auto"/>
        <w:contextualSpacing/>
        <w:jc w:val="lowKashida"/>
        <w:rPr>
          <w:rFonts w:ascii="Sakkal Majalla" w:eastAsia="Calibri" w:hAnsi="Sakkal Majalla" w:cs="Sakkal Majalla"/>
          <w:b/>
          <w:bCs/>
          <w:color w:val="000000"/>
          <w:kern w:val="0"/>
          <w:sz w:val="28"/>
          <w:szCs w:val="28"/>
          <w:lang w:bidi="ar-EG"/>
          <w14:ligatures w14:val="none"/>
        </w:rPr>
      </w:pPr>
      <w:r w:rsidRPr="000738E7">
        <w:rPr>
          <w:rFonts w:ascii="Sakkal Majalla" w:eastAsia="Calibri" w:hAnsi="Sakkal Majalla" w:cs="Sakkal Majalla" w:hint="cs"/>
          <w:b/>
          <w:bCs/>
          <w:color w:val="000000"/>
          <w:kern w:val="0"/>
          <w:sz w:val="28"/>
          <w:szCs w:val="28"/>
          <w:rtl/>
          <w:lang w:bidi="ar-EG"/>
          <w14:ligatures w14:val="none"/>
        </w:rPr>
        <w:t>الجزء الأول (تحليل بيئة العمل داخل المنظمة (</w:t>
      </w:r>
      <w:r w:rsidRPr="000738E7">
        <w:rPr>
          <w:rFonts w:ascii="Sakkal Majalla" w:eastAsia="Calibri" w:hAnsi="Sakkal Majalla" w:cs="Sakkal Majalla" w:hint="cs"/>
          <w:b/>
          <w:bCs/>
          <w:color w:val="000000"/>
          <w:kern w:val="0"/>
          <w:sz w:val="28"/>
          <w:szCs w:val="28"/>
          <w:lang w:bidi="ar-EG"/>
          <w14:ligatures w14:val="none"/>
        </w:rPr>
        <w:t>SWOT</w:t>
      </w:r>
      <w:r w:rsidRPr="000738E7">
        <w:rPr>
          <w:rFonts w:ascii="Sakkal Majalla" w:eastAsia="Calibri" w:hAnsi="Sakkal Majalla" w:cs="Sakkal Majalla" w:hint="cs"/>
          <w:b/>
          <w:bCs/>
          <w:color w:val="000000"/>
          <w:kern w:val="0"/>
          <w:sz w:val="28"/>
          <w:szCs w:val="28"/>
          <w:rtl/>
          <w:lang w:bidi="ar-EG"/>
          <w14:ligatures w14:val="none"/>
        </w:rPr>
        <w:t>):</w:t>
      </w:r>
    </w:p>
    <w:p w14:paraId="3D9112AC" w14:textId="77777777" w:rsidR="000738E7" w:rsidRPr="000738E7" w:rsidRDefault="000738E7" w:rsidP="00487207">
      <w:pPr>
        <w:bidi/>
        <w:spacing w:line="360" w:lineRule="auto"/>
        <w:ind w:left="720"/>
        <w:contextualSpacing/>
        <w:jc w:val="lowKashida"/>
        <w:rPr>
          <w:rFonts w:ascii="Sakkal Majalla" w:eastAsia="Calibri" w:hAnsi="Sakkal Majalla" w:cs="Sakkal Majalla"/>
          <w:color w:val="000000"/>
          <w:kern w:val="0"/>
          <w:sz w:val="28"/>
          <w:szCs w:val="28"/>
          <w:rtl/>
          <w:lang w:bidi="ar-EG"/>
          <w14:ligatures w14:val="none"/>
        </w:rPr>
      </w:pPr>
      <w:r w:rsidRPr="000738E7">
        <w:rPr>
          <w:rFonts w:ascii="Sakkal Majalla" w:eastAsia="Calibri" w:hAnsi="Sakkal Majalla" w:cs="Sakkal Majalla" w:hint="cs"/>
          <w:color w:val="000000"/>
          <w:kern w:val="0"/>
          <w:sz w:val="28"/>
          <w:szCs w:val="28"/>
          <w:rtl/>
          <w:lang w:bidi="ar-EG"/>
          <w14:ligatures w14:val="none"/>
        </w:rPr>
        <w:t>يتم في هذا الجزء تحديد نقاط القوة والضعف داخل المؤسسة، وتحدد الفرص والتهديدات خارج المؤسسة.</w:t>
      </w:r>
    </w:p>
    <w:p w14:paraId="01862A54" w14:textId="77777777" w:rsidR="000738E7" w:rsidRPr="000738E7" w:rsidRDefault="000738E7" w:rsidP="00954700">
      <w:pPr>
        <w:numPr>
          <w:ilvl w:val="0"/>
          <w:numId w:val="10"/>
        </w:numPr>
        <w:bidi/>
        <w:spacing w:line="360" w:lineRule="auto"/>
        <w:contextualSpacing/>
        <w:jc w:val="lowKashida"/>
        <w:rPr>
          <w:rFonts w:ascii="Sakkal Majalla" w:eastAsia="Calibri" w:hAnsi="Sakkal Majalla" w:cs="Sakkal Majalla"/>
          <w:b/>
          <w:bCs/>
          <w:color w:val="000000"/>
          <w:kern w:val="0"/>
          <w:sz w:val="28"/>
          <w:szCs w:val="28"/>
          <w:lang w:bidi="ar-EG"/>
          <w14:ligatures w14:val="none"/>
        </w:rPr>
      </w:pPr>
      <w:r w:rsidRPr="000738E7">
        <w:rPr>
          <w:rFonts w:ascii="Sakkal Majalla" w:eastAsia="Calibri" w:hAnsi="Sakkal Majalla" w:cs="Sakkal Majalla" w:hint="cs"/>
          <w:b/>
          <w:bCs/>
          <w:color w:val="000000"/>
          <w:kern w:val="0"/>
          <w:sz w:val="28"/>
          <w:szCs w:val="28"/>
          <w:rtl/>
          <w:lang w:bidi="ar-EG"/>
          <w14:ligatures w14:val="none"/>
        </w:rPr>
        <w:lastRenderedPageBreak/>
        <w:t xml:space="preserve">الجزء الثاني (وضع رؤية ورسالة واضحتين): </w:t>
      </w:r>
    </w:p>
    <w:p w14:paraId="131283D4" w14:textId="77777777" w:rsidR="000738E7" w:rsidRPr="000738E7" w:rsidRDefault="000738E7" w:rsidP="00487207">
      <w:pPr>
        <w:bidi/>
        <w:spacing w:line="360" w:lineRule="auto"/>
        <w:ind w:left="720"/>
        <w:contextualSpacing/>
        <w:jc w:val="lowKashida"/>
        <w:rPr>
          <w:rFonts w:ascii="Sakkal Majalla" w:eastAsia="Calibri" w:hAnsi="Sakkal Majalla" w:cs="Sakkal Majalla"/>
          <w:color w:val="000000"/>
          <w:kern w:val="0"/>
          <w:sz w:val="28"/>
          <w:szCs w:val="28"/>
          <w:rtl/>
          <w:lang w:bidi="ar-EG"/>
          <w14:ligatures w14:val="none"/>
        </w:rPr>
      </w:pPr>
      <w:r w:rsidRPr="000738E7">
        <w:rPr>
          <w:rFonts w:ascii="Sakkal Majalla" w:eastAsia="Calibri" w:hAnsi="Sakkal Majalla" w:cs="Sakkal Majalla" w:hint="cs"/>
          <w:color w:val="000000"/>
          <w:kern w:val="0"/>
          <w:sz w:val="28"/>
          <w:szCs w:val="28"/>
          <w:rtl/>
          <w:lang w:bidi="ar-EG"/>
          <w14:ligatures w14:val="none"/>
        </w:rPr>
        <w:t>يتم في هذا الجزء تحديد الأهداف والقيم والاولويات، ثم وضع خطة تنفيذية ومتابعتها مع تطوير الرؤية والرسالة مع مرور الوقت.</w:t>
      </w:r>
    </w:p>
    <w:p w14:paraId="48580F0B" w14:textId="77777777" w:rsidR="000738E7" w:rsidRPr="00C64BAD" w:rsidRDefault="000738E7" w:rsidP="00C64BAD">
      <w:pPr>
        <w:tabs>
          <w:tab w:val="left" w:pos="5243"/>
        </w:tabs>
        <w:bidi/>
        <w:spacing w:after="160" w:line="360" w:lineRule="auto"/>
        <w:ind w:left="43"/>
        <w:jc w:val="lowKashida"/>
        <w:rPr>
          <w:rFonts w:ascii="Sakkal Majalla" w:eastAsia="Calibri" w:hAnsi="Sakkal Majalla" w:cs="Sakkal Majalla"/>
          <w:b/>
          <w:bCs/>
          <w:sz w:val="32"/>
          <w:szCs w:val="32"/>
          <w:u w:val="single"/>
          <w:rtl/>
        </w:rPr>
      </w:pPr>
      <w:r w:rsidRPr="00C64BAD">
        <w:rPr>
          <w:rFonts w:ascii="Sakkal Majalla" w:eastAsia="Calibri" w:hAnsi="Sakkal Majalla" w:cs="Sakkal Majalla" w:hint="cs"/>
          <w:b/>
          <w:bCs/>
          <w:sz w:val="32"/>
          <w:szCs w:val="32"/>
          <w:u w:val="single"/>
          <w:rtl/>
        </w:rPr>
        <w:t xml:space="preserve">ثانياً: أهمية التخطيط الاستراتيجي </w:t>
      </w:r>
    </w:p>
    <w:p w14:paraId="7545F2B8" w14:textId="77777777" w:rsidR="000738E7" w:rsidRPr="000738E7" w:rsidRDefault="000738E7" w:rsidP="00487207">
      <w:pPr>
        <w:bidi/>
        <w:spacing w:line="360" w:lineRule="auto"/>
        <w:jc w:val="lowKashida"/>
        <w:rPr>
          <w:rFonts w:ascii="Sakkal Majalla" w:eastAsia="Calibri" w:hAnsi="Sakkal Majalla" w:cs="Sakkal Majalla"/>
          <w:color w:val="000000"/>
          <w:kern w:val="0"/>
          <w:sz w:val="28"/>
          <w:szCs w:val="28"/>
          <w:rtl/>
          <w:lang w:bidi="ar-EG"/>
          <w14:ligatures w14:val="none"/>
        </w:rPr>
      </w:pPr>
      <w:r w:rsidRPr="000738E7">
        <w:rPr>
          <w:rFonts w:ascii="Sakkal Majalla" w:eastAsia="Calibri" w:hAnsi="Sakkal Majalla" w:cs="Sakkal Majalla" w:hint="cs"/>
          <w:color w:val="000000"/>
          <w:kern w:val="0"/>
          <w:sz w:val="28"/>
          <w:szCs w:val="28"/>
          <w:rtl/>
          <w:lang w:bidi="ar-EG"/>
          <w14:ligatures w14:val="none"/>
        </w:rPr>
        <w:t xml:space="preserve">لقد تطرق العديد من الكتاب والباحثين لأهمية التخطيط الاستراتيجي وفوائده، والبعض قد تعمق كثيرا حول فاعلية هذا النوع من التخطيط، إن التخطيط الاستراتيجي يستهلك الموارد وهو عملية هامة لكافة المنظمات تقوم بالتعريف بأنشطة واتجاهات المنظمة، وبالرغم من الطبيعة المربكة لعملية التخطيط الاستراتيجي إلا أن الفوائد المتأتية منها تفوق كثيرا الصعوبات الناتجة عنها. </w:t>
      </w:r>
    </w:p>
    <w:p w14:paraId="177D7D93" w14:textId="77777777" w:rsidR="000738E7" w:rsidRPr="000738E7" w:rsidRDefault="000738E7" w:rsidP="00487207">
      <w:pPr>
        <w:bidi/>
        <w:spacing w:line="360" w:lineRule="auto"/>
        <w:jc w:val="lowKashida"/>
        <w:rPr>
          <w:rFonts w:ascii="Sakkal Majalla" w:eastAsia="Calibri" w:hAnsi="Sakkal Majalla" w:cs="Sakkal Majalla"/>
          <w:color w:val="000000"/>
          <w:kern w:val="0"/>
          <w:sz w:val="28"/>
          <w:szCs w:val="28"/>
          <w:rtl/>
          <w:lang w:bidi="ar-EG"/>
          <w14:ligatures w14:val="none"/>
        </w:rPr>
      </w:pPr>
      <w:r w:rsidRPr="000738E7">
        <w:rPr>
          <w:rFonts w:ascii="Sakkal Majalla" w:eastAsia="Calibri" w:hAnsi="Sakkal Majalla" w:cs="Sakkal Majalla" w:hint="cs"/>
          <w:color w:val="000000"/>
          <w:kern w:val="0"/>
          <w:sz w:val="28"/>
          <w:szCs w:val="28"/>
          <w:rtl/>
          <w:lang w:bidi="ar-EG"/>
          <w14:ligatures w14:val="none"/>
        </w:rPr>
        <w:t>يهتم التخطيط الاستراتيجي بالتغييرات التي تحدث في القدرات والمهام الإستراتيجية، فالتخطيط الاستراتيجي يساعد في تطوير مفهوم واضح عن المنظمة، وهذا بدوره يجعل من الممكن صياغة الخطط والنشاطات التي تقرب المنظمة من أهدافها، كما أن التخطيط الاستراتيجي يمكن المدراء من مواجهة التغيرات البيئية والتعامل معها، أي المعالجة الصحيحة للبيئة ذات التغيير السريع التي تعمل فيها منظماتهم. (عبودي، 2007).</w:t>
      </w:r>
    </w:p>
    <w:p w14:paraId="44472647" w14:textId="77777777" w:rsidR="000738E7" w:rsidRPr="000738E7" w:rsidRDefault="000738E7" w:rsidP="00487207">
      <w:pPr>
        <w:bidi/>
        <w:spacing w:line="360" w:lineRule="auto"/>
        <w:jc w:val="lowKashida"/>
        <w:rPr>
          <w:rFonts w:ascii="Sakkal Majalla" w:eastAsia="Calibri" w:hAnsi="Sakkal Majalla" w:cs="Sakkal Majalla"/>
          <w:color w:val="000000"/>
          <w:kern w:val="0"/>
          <w:sz w:val="28"/>
          <w:szCs w:val="28"/>
          <w:rtl/>
          <w:lang w:bidi="ar-EG"/>
          <w14:ligatures w14:val="none"/>
        </w:rPr>
      </w:pPr>
      <w:r w:rsidRPr="000738E7">
        <w:rPr>
          <w:rFonts w:ascii="Sakkal Majalla" w:eastAsia="Calibri" w:hAnsi="Sakkal Majalla" w:cs="Sakkal Majalla" w:hint="cs"/>
          <w:color w:val="000000"/>
          <w:kern w:val="0"/>
          <w:sz w:val="28"/>
          <w:szCs w:val="28"/>
          <w:rtl/>
          <w:lang w:bidi="ar-EG"/>
          <w14:ligatures w14:val="none"/>
        </w:rPr>
        <w:t>تتمثل منافع التخطيط الاستراتيجي بالتزود بالمعلومات للمساعدة في عملية اتخاذ القرار التي تربط بين الأهداف القصيرة والبعيدة المدى.</w:t>
      </w:r>
    </w:p>
    <w:p w14:paraId="78943C45" w14:textId="77777777" w:rsidR="000738E7" w:rsidRPr="000738E7" w:rsidRDefault="000738E7" w:rsidP="00487207">
      <w:pPr>
        <w:bidi/>
        <w:spacing w:line="360" w:lineRule="auto"/>
        <w:jc w:val="lowKashida"/>
        <w:rPr>
          <w:rFonts w:ascii="Sakkal Majalla" w:eastAsia="Calibri" w:hAnsi="Sakkal Majalla" w:cs="Sakkal Majalla"/>
          <w:b/>
          <w:bCs/>
          <w:color w:val="000000"/>
          <w:kern w:val="0"/>
          <w:sz w:val="28"/>
          <w:szCs w:val="28"/>
          <w:u w:val="single"/>
          <w:rtl/>
          <w:lang w:bidi="ar-EG"/>
          <w14:ligatures w14:val="none"/>
        </w:rPr>
      </w:pPr>
      <w:r w:rsidRPr="000738E7">
        <w:rPr>
          <w:rFonts w:ascii="Sakkal Majalla" w:eastAsia="Calibri" w:hAnsi="Sakkal Majalla" w:cs="Sakkal Majalla" w:hint="cs"/>
          <w:b/>
          <w:bCs/>
          <w:color w:val="000000"/>
          <w:kern w:val="0"/>
          <w:sz w:val="28"/>
          <w:szCs w:val="28"/>
          <w:u w:val="single"/>
          <w:rtl/>
          <w:lang w:bidi="ar-EG"/>
          <w14:ligatures w14:val="none"/>
        </w:rPr>
        <w:t>وتنبع أهمية التخطيط الاستراتيجي من منافعه المتمثلة بالآتي: (أحمد، 2009).</w:t>
      </w:r>
    </w:p>
    <w:p w14:paraId="69D91208" w14:textId="77777777" w:rsidR="000738E7" w:rsidRPr="000738E7" w:rsidRDefault="000738E7" w:rsidP="00954700">
      <w:pPr>
        <w:numPr>
          <w:ilvl w:val="0"/>
          <w:numId w:val="21"/>
        </w:numPr>
        <w:bidi/>
        <w:spacing w:line="360" w:lineRule="auto"/>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hint="cs"/>
          <w:color w:val="000000"/>
          <w:kern w:val="0"/>
          <w:sz w:val="28"/>
          <w:szCs w:val="28"/>
          <w:rtl/>
          <w:lang w:bidi="ar-EG"/>
          <w14:ligatures w14:val="none"/>
        </w:rPr>
        <w:t>الإجابة على الأسئلة التي تواجه المنظمة.</w:t>
      </w:r>
    </w:p>
    <w:p w14:paraId="4795BD8F" w14:textId="77777777" w:rsidR="000738E7" w:rsidRPr="000738E7" w:rsidRDefault="000738E7" w:rsidP="00954700">
      <w:pPr>
        <w:numPr>
          <w:ilvl w:val="0"/>
          <w:numId w:val="21"/>
        </w:numPr>
        <w:bidi/>
        <w:spacing w:line="360" w:lineRule="auto"/>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hint="cs"/>
          <w:color w:val="000000"/>
          <w:kern w:val="0"/>
          <w:sz w:val="28"/>
          <w:szCs w:val="28"/>
          <w:rtl/>
          <w:lang w:bidi="ar-EG"/>
          <w14:ligatures w14:val="none"/>
        </w:rPr>
        <w:t>يزود بإطار لاتخاذ القرارات في جميع مستويات المنظمة.</w:t>
      </w:r>
    </w:p>
    <w:p w14:paraId="5695EC11" w14:textId="77777777" w:rsidR="000738E7" w:rsidRPr="000738E7" w:rsidRDefault="000738E7" w:rsidP="00954700">
      <w:pPr>
        <w:numPr>
          <w:ilvl w:val="0"/>
          <w:numId w:val="21"/>
        </w:numPr>
        <w:bidi/>
        <w:spacing w:line="360" w:lineRule="auto"/>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hint="cs"/>
          <w:color w:val="000000"/>
          <w:kern w:val="0"/>
          <w:sz w:val="28"/>
          <w:szCs w:val="28"/>
          <w:rtl/>
          <w:lang w:bidi="ar-EG"/>
          <w14:ligatures w14:val="none"/>
        </w:rPr>
        <w:t>يوضح ويبين التهديدات والفرص المستقبلية.</w:t>
      </w:r>
    </w:p>
    <w:p w14:paraId="508E2F34" w14:textId="77777777" w:rsidR="000738E7" w:rsidRPr="000738E7" w:rsidRDefault="000738E7" w:rsidP="00954700">
      <w:pPr>
        <w:numPr>
          <w:ilvl w:val="0"/>
          <w:numId w:val="21"/>
        </w:numPr>
        <w:bidi/>
        <w:spacing w:line="360" w:lineRule="auto"/>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hint="cs"/>
          <w:color w:val="000000"/>
          <w:kern w:val="0"/>
          <w:sz w:val="28"/>
          <w:szCs w:val="28"/>
          <w:rtl/>
          <w:lang w:bidi="ar-EG"/>
          <w14:ligatures w14:val="none"/>
        </w:rPr>
        <w:t>يضع أهدافا محددة للإنجاز.</w:t>
      </w:r>
    </w:p>
    <w:p w14:paraId="79B5AE5C" w14:textId="77777777" w:rsidR="000738E7" w:rsidRPr="000738E7" w:rsidRDefault="000738E7" w:rsidP="00954700">
      <w:pPr>
        <w:numPr>
          <w:ilvl w:val="0"/>
          <w:numId w:val="21"/>
        </w:numPr>
        <w:bidi/>
        <w:spacing w:line="360" w:lineRule="auto"/>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hint="cs"/>
          <w:color w:val="000000"/>
          <w:kern w:val="0"/>
          <w:sz w:val="28"/>
          <w:szCs w:val="28"/>
          <w:rtl/>
          <w:lang w:bidi="ar-EG"/>
          <w14:ligatures w14:val="none"/>
        </w:rPr>
        <w:t>يزود أساسا لقياس الأداء.</w:t>
      </w:r>
    </w:p>
    <w:p w14:paraId="49EF02C5" w14:textId="77777777" w:rsidR="000738E7" w:rsidRPr="000738E7" w:rsidRDefault="000738E7" w:rsidP="00954700">
      <w:pPr>
        <w:numPr>
          <w:ilvl w:val="0"/>
          <w:numId w:val="21"/>
        </w:numPr>
        <w:bidi/>
        <w:spacing w:line="360" w:lineRule="auto"/>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hint="cs"/>
          <w:color w:val="000000"/>
          <w:kern w:val="0"/>
          <w:sz w:val="28"/>
          <w:szCs w:val="28"/>
          <w:rtl/>
          <w:lang w:bidi="ar-EG"/>
          <w14:ligatures w14:val="none"/>
        </w:rPr>
        <w:t>يصلح كقناة للاتصال.</w:t>
      </w:r>
    </w:p>
    <w:p w14:paraId="714A2970" w14:textId="77777777" w:rsidR="000738E7" w:rsidRPr="000738E7" w:rsidRDefault="000738E7" w:rsidP="00954700">
      <w:pPr>
        <w:numPr>
          <w:ilvl w:val="0"/>
          <w:numId w:val="21"/>
        </w:numPr>
        <w:bidi/>
        <w:spacing w:line="360" w:lineRule="auto"/>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hint="cs"/>
          <w:color w:val="000000"/>
          <w:kern w:val="0"/>
          <w:sz w:val="28"/>
          <w:szCs w:val="28"/>
          <w:rtl/>
          <w:lang w:bidi="ar-EG"/>
          <w14:ligatures w14:val="none"/>
        </w:rPr>
        <w:t>يعمل على تطوير الفرق التي تركز على مستقبل المنظمة.</w:t>
      </w:r>
    </w:p>
    <w:p w14:paraId="4524A0C7" w14:textId="77777777" w:rsidR="000738E7" w:rsidRPr="000738E7" w:rsidRDefault="000738E7" w:rsidP="00954700">
      <w:pPr>
        <w:numPr>
          <w:ilvl w:val="0"/>
          <w:numId w:val="21"/>
        </w:numPr>
        <w:bidi/>
        <w:spacing w:line="360" w:lineRule="auto"/>
        <w:contextualSpacing/>
        <w:jc w:val="lowKashida"/>
        <w:rPr>
          <w:rFonts w:ascii="Sakkal Majalla" w:eastAsia="Calibri" w:hAnsi="Sakkal Majalla" w:cs="Sakkal Majalla"/>
          <w:color w:val="000000"/>
          <w:kern w:val="0"/>
          <w:sz w:val="28"/>
          <w:szCs w:val="28"/>
          <w:rtl/>
          <w:lang w:bidi="ar-EG"/>
          <w14:ligatures w14:val="none"/>
        </w:rPr>
      </w:pPr>
      <w:r w:rsidRPr="000738E7">
        <w:rPr>
          <w:rFonts w:ascii="Sakkal Majalla" w:eastAsia="Calibri" w:hAnsi="Sakkal Majalla" w:cs="Sakkal Majalla" w:hint="cs"/>
          <w:color w:val="000000"/>
          <w:kern w:val="0"/>
          <w:sz w:val="28"/>
          <w:szCs w:val="28"/>
          <w:rtl/>
          <w:lang w:bidi="ar-EG"/>
          <w14:ligatures w14:val="none"/>
        </w:rPr>
        <w:lastRenderedPageBreak/>
        <w:t>يزود بالاحتياجات التدريبية.</w:t>
      </w:r>
    </w:p>
    <w:p w14:paraId="2938CC22" w14:textId="77777777" w:rsidR="000738E7" w:rsidRPr="000738E7" w:rsidRDefault="000738E7" w:rsidP="00487207">
      <w:pPr>
        <w:bidi/>
        <w:spacing w:line="360" w:lineRule="auto"/>
        <w:jc w:val="lowKashida"/>
        <w:rPr>
          <w:rFonts w:ascii="Sakkal Majalla" w:eastAsia="Calibri" w:hAnsi="Sakkal Majalla" w:cs="Sakkal Majalla"/>
          <w:color w:val="000000"/>
          <w:kern w:val="0"/>
          <w:sz w:val="28"/>
          <w:szCs w:val="28"/>
          <w:rtl/>
          <w:lang w:bidi="ar-EG"/>
          <w14:ligatures w14:val="none"/>
        </w:rPr>
      </w:pPr>
      <w:r w:rsidRPr="000738E7">
        <w:rPr>
          <w:rFonts w:ascii="Sakkal Majalla" w:eastAsia="Calibri" w:hAnsi="Sakkal Majalla" w:cs="Sakkal Majalla" w:hint="cs"/>
          <w:color w:val="000000"/>
          <w:kern w:val="0"/>
          <w:sz w:val="28"/>
          <w:szCs w:val="28"/>
          <w:rtl/>
          <w:lang w:bidi="ar-EG"/>
          <w14:ligatures w14:val="none"/>
        </w:rPr>
        <w:t>ومن خلال منافع وفوائد التخطيط الاستراتيجي يمكن القول إن التخطيط الاستراتيجي عملية رسمية تؤدي إلى رصد ومحاذاة المنظمة ككل (الأفراد، والعمليات، والإجراءات، والموارد) مع حالة مستقبلية واضحة وكاملة ومرغوبة.</w:t>
      </w:r>
    </w:p>
    <w:p w14:paraId="02FC0607" w14:textId="77777777" w:rsidR="000738E7" w:rsidRPr="000738E7" w:rsidRDefault="000738E7" w:rsidP="00C64BAD">
      <w:pPr>
        <w:tabs>
          <w:tab w:val="left" w:pos="5243"/>
        </w:tabs>
        <w:bidi/>
        <w:spacing w:after="160" w:line="360" w:lineRule="auto"/>
        <w:ind w:left="43"/>
        <w:jc w:val="lowKashida"/>
        <w:rPr>
          <w:rFonts w:ascii="Sakkal Majalla" w:eastAsia="Calibri" w:hAnsi="Sakkal Majalla" w:cs="Sakkal Majalla"/>
          <w:b/>
          <w:bCs/>
          <w:color w:val="000000"/>
          <w:kern w:val="0"/>
          <w:sz w:val="32"/>
          <w:szCs w:val="32"/>
          <w:u w:val="single"/>
          <w:lang w:bidi="ar-EG"/>
          <w14:ligatures w14:val="none"/>
        </w:rPr>
      </w:pPr>
      <w:r w:rsidRPr="000738E7">
        <w:rPr>
          <w:rFonts w:ascii="Sakkal Majalla" w:eastAsia="Calibri" w:hAnsi="Sakkal Majalla" w:cs="Sakkal Majalla" w:hint="cs"/>
          <w:b/>
          <w:bCs/>
          <w:color w:val="000000"/>
          <w:kern w:val="0"/>
          <w:sz w:val="32"/>
          <w:szCs w:val="32"/>
          <w:u w:val="single"/>
          <w:rtl/>
          <w:lang w:bidi="ar-EG"/>
          <w14:ligatures w14:val="none"/>
        </w:rPr>
        <w:t xml:space="preserve">ثالثاً: أهداف </w:t>
      </w:r>
      <w:r w:rsidRPr="00C64BAD">
        <w:rPr>
          <w:rFonts w:ascii="Sakkal Majalla" w:eastAsia="Calibri" w:hAnsi="Sakkal Majalla" w:cs="Sakkal Majalla" w:hint="cs"/>
          <w:b/>
          <w:bCs/>
          <w:sz w:val="32"/>
          <w:szCs w:val="32"/>
          <w:u w:val="single"/>
          <w:rtl/>
        </w:rPr>
        <w:t>التخطيط</w:t>
      </w:r>
      <w:r w:rsidRPr="000738E7">
        <w:rPr>
          <w:rFonts w:ascii="Sakkal Majalla" w:eastAsia="Calibri" w:hAnsi="Sakkal Majalla" w:cs="Sakkal Majalla" w:hint="cs"/>
          <w:b/>
          <w:bCs/>
          <w:color w:val="000000"/>
          <w:kern w:val="0"/>
          <w:sz w:val="32"/>
          <w:szCs w:val="32"/>
          <w:u w:val="single"/>
          <w:rtl/>
          <w:lang w:bidi="ar-EG"/>
          <w14:ligatures w14:val="none"/>
        </w:rPr>
        <w:t xml:space="preserve"> الإستراتيجي</w:t>
      </w:r>
    </w:p>
    <w:p w14:paraId="197FED92" w14:textId="77777777" w:rsidR="000738E7" w:rsidRPr="000738E7" w:rsidRDefault="000738E7" w:rsidP="00487207">
      <w:pPr>
        <w:bidi/>
        <w:spacing w:line="360" w:lineRule="auto"/>
        <w:jc w:val="lowKashida"/>
        <w:rPr>
          <w:rFonts w:ascii="Sakkal Majalla" w:eastAsia="Calibri" w:hAnsi="Sakkal Majalla" w:cs="Sakkal Majalla"/>
          <w:color w:val="000000"/>
          <w:kern w:val="0"/>
          <w:sz w:val="28"/>
          <w:szCs w:val="28"/>
          <w:rtl/>
          <w:lang w:bidi="ar-EG"/>
          <w14:ligatures w14:val="none"/>
        </w:rPr>
      </w:pPr>
      <w:r w:rsidRPr="000738E7">
        <w:rPr>
          <w:rFonts w:ascii="Sakkal Majalla" w:eastAsia="Calibri" w:hAnsi="Sakkal Majalla" w:cs="Sakkal Majalla" w:hint="cs"/>
          <w:color w:val="000000"/>
          <w:kern w:val="0"/>
          <w:sz w:val="28"/>
          <w:szCs w:val="28"/>
          <w:rtl/>
          <w:lang w:bidi="ar-EG"/>
          <w14:ligatures w14:val="none"/>
        </w:rPr>
        <w:t>تتنوع أهداف التخطيط الإستراتيجي وتتمثل في:</w:t>
      </w:r>
    </w:p>
    <w:p w14:paraId="5BC9C844" w14:textId="77777777" w:rsidR="000738E7" w:rsidRPr="000738E7" w:rsidRDefault="000738E7" w:rsidP="00954700">
      <w:pPr>
        <w:numPr>
          <w:ilvl w:val="0"/>
          <w:numId w:val="10"/>
        </w:numPr>
        <w:bidi/>
        <w:spacing w:line="360" w:lineRule="auto"/>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hint="cs"/>
          <w:color w:val="000000"/>
          <w:kern w:val="0"/>
          <w:sz w:val="28"/>
          <w:szCs w:val="28"/>
          <w:rtl/>
          <w:lang w:bidi="ar-EG"/>
          <w14:ligatures w14:val="none"/>
        </w:rPr>
        <w:t>وسيلة يتحدد من خلالها المسار وتعمل على مواجهة التغيرات البيئية بكافة أشكالها.</w:t>
      </w:r>
    </w:p>
    <w:p w14:paraId="6714BB75" w14:textId="77777777" w:rsidR="000738E7" w:rsidRPr="000738E7" w:rsidRDefault="000738E7" w:rsidP="00954700">
      <w:pPr>
        <w:numPr>
          <w:ilvl w:val="0"/>
          <w:numId w:val="10"/>
        </w:numPr>
        <w:bidi/>
        <w:spacing w:line="360" w:lineRule="auto"/>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hint="cs"/>
          <w:color w:val="000000"/>
          <w:kern w:val="0"/>
          <w:sz w:val="28"/>
          <w:szCs w:val="28"/>
          <w:rtl/>
          <w:lang w:bidi="ar-EG"/>
          <w14:ligatures w14:val="none"/>
        </w:rPr>
        <w:t>يساهم في تطوير القدرات البشرية في المنظمة.</w:t>
      </w:r>
    </w:p>
    <w:p w14:paraId="216860C8" w14:textId="77777777" w:rsidR="000738E7" w:rsidRPr="000738E7" w:rsidRDefault="000738E7" w:rsidP="00954700">
      <w:pPr>
        <w:numPr>
          <w:ilvl w:val="0"/>
          <w:numId w:val="10"/>
        </w:numPr>
        <w:bidi/>
        <w:spacing w:line="360" w:lineRule="auto"/>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hint="cs"/>
          <w:color w:val="000000"/>
          <w:kern w:val="0"/>
          <w:sz w:val="28"/>
          <w:szCs w:val="28"/>
          <w:rtl/>
          <w:lang w:bidi="ar-EG"/>
          <w14:ligatures w14:val="none"/>
        </w:rPr>
        <w:t>يساهم في تحقيق النمو والتطور في الأجل الطويل.</w:t>
      </w:r>
    </w:p>
    <w:p w14:paraId="3C559400" w14:textId="77777777" w:rsidR="000738E7" w:rsidRPr="000738E7" w:rsidRDefault="000738E7" w:rsidP="00954700">
      <w:pPr>
        <w:numPr>
          <w:ilvl w:val="0"/>
          <w:numId w:val="10"/>
        </w:numPr>
        <w:bidi/>
        <w:spacing w:line="360" w:lineRule="auto"/>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hint="cs"/>
          <w:color w:val="000000"/>
          <w:kern w:val="0"/>
          <w:sz w:val="28"/>
          <w:szCs w:val="28"/>
          <w:rtl/>
          <w:lang w:bidi="ar-EG"/>
          <w14:ligatures w14:val="none"/>
        </w:rPr>
        <w:t>يساعد على توفير الإطار العام لنشاط وأعمال المنظمة.</w:t>
      </w:r>
    </w:p>
    <w:p w14:paraId="3A1B9872" w14:textId="77777777" w:rsidR="000738E7" w:rsidRPr="000738E7" w:rsidRDefault="000738E7" w:rsidP="00954700">
      <w:pPr>
        <w:numPr>
          <w:ilvl w:val="0"/>
          <w:numId w:val="10"/>
        </w:numPr>
        <w:bidi/>
        <w:spacing w:line="360" w:lineRule="auto"/>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hint="cs"/>
          <w:color w:val="000000"/>
          <w:kern w:val="0"/>
          <w:sz w:val="28"/>
          <w:szCs w:val="28"/>
          <w:rtl/>
          <w:lang w:bidi="ar-EG"/>
          <w14:ligatures w14:val="none"/>
        </w:rPr>
        <w:t>يضمن النجاح في تحقيق الأهداف في إطار اعتبارات بيئة متغيرة.</w:t>
      </w:r>
    </w:p>
    <w:p w14:paraId="4FB41C17" w14:textId="77777777" w:rsidR="000738E7" w:rsidRPr="000738E7" w:rsidRDefault="000738E7" w:rsidP="00954700">
      <w:pPr>
        <w:numPr>
          <w:ilvl w:val="0"/>
          <w:numId w:val="10"/>
        </w:numPr>
        <w:bidi/>
        <w:spacing w:line="360" w:lineRule="auto"/>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hint="cs"/>
          <w:color w:val="000000"/>
          <w:kern w:val="0"/>
          <w:sz w:val="28"/>
          <w:szCs w:val="28"/>
          <w:rtl/>
          <w:lang w:bidi="ar-EG"/>
          <w14:ligatures w14:val="none"/>
        </w:rPr>
        <w:t>يساعد على تحسين الأداء التنظيمي والأداء الكلي للمنظمة.</w:t>
      </w:r>
    </w:p>
    <w:p w14:paraId="4BA66D8E" w14:textId="77777777" w:rsidR="000738E7" w:rsidRPr="000738E7" w:rsidRDefault="000738E7" w:rsidP="00954700">
      <w:pPr>
        <w:numPr>
          <w:ilvl w:val="0"/>
          <w:numId w:val="10"/>
        </w:numPr>
        <w:bidi/>
        <w:spacing w:line="360" w:lineRule="auto"/>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hint="cs"/>
          <w:color w:val="000000"/>
          <w:kern w:val="0"/>
          <w:sz w:val="28"/>
          <w:szCs w:val="28"/>
          <w:rtl/>
          <w:lang w:bidi="ar-EG"/>
          <w14:ligatures w14:val="none"/>
        </w:rPr>
        <w:t>يعمل على تحديد القرارات الاستثمارية وبالتالي التوسع في النمو والربحية.</w:t>
      </w:r>
    </w:p>
    <w:p w14:paraId="4AC5BA33" w14:textId="77777777" w:rsidR="000738E7" w:rsidRPr="000738E7" w:rsidRDefault="000738E7" w:rsidP="00954700">
      <w:pPr>
        <w:numPr>
          <w:ilvl w:val="0"/>
          <w:numId w:val="10"/>
        </w:numPr>
        <w:bidi/>
        <w:spacing w:line="360" w:lineRule="auto"/>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hint="cs"/>
          <w:color w:val="000000"/>
          <w:kern w:val="0"/>
          <w:sz w:val="28"/>
          <w:szCs w:val="28"/>
          <w:rtl/>
          <w:lang w:bidi="ar-EG"/>
          <w14:ligatures w14:val="none"/>
        </w:rPr>
        <w:t>يساهم في التعامل مع المشكلات بأسلوب إدارة الأزمات بدلًا من أسلوب رد الفعل.</w:t>
      </w:r>
    </w:p>
    <w:p w14:paraId="1E8519A9" w14:textId="77777777" w:rsidR="000738E7" w:rsidRPr="000738E7" w:rsidRDefault="000738E7" w:rsidP="00954700">
      <w:pPr>
        <w:numPr>
          <w:ilvl w:val="0"/>
          <w:numId w:val="10"/>
        </w:numPr>
        <w:bidi/>
        <w:spacing w:line="360" w:lineRule="auto"/>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hint="cs"/>
          <w:color w:val="000000"/>
          <w:kern w:val="0"/>
          <w:sz w:val="28"/>
          <w:szCs w:val="28"/>
          <w:rtl/>
          <w:lang w:bidi="ar-EG"/>
          <w14:ligatures w14:val="none"/>
        </w:rPr>
        <w:t>يعمل على تحديد المسارات الإستراتيجية للمنظمة.</w:t>
      </w:r>
    </w:p>
    <w:p w14:paraId="733627C8" w14:textId="77777777" w:rsidR="000738E7" w:rsidRPr="000738E7" w:rsidRDefault="000738E7" w:rsidP="00954700">
      <w:pPr>
        <w:numPr>
          <w:ilvl w:val="0"/>
          <w:numId w:val="10"/>
        </w:numPr>
        <w:bidi/>
        <w:spacing w:line="360" w:lineRule="auto"/>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hint="cs"/>
          <w:color w:val="000000"/>
          <w:kern w:val="0"/>
          <w:sz w:val="28"/>
          <w:szCs w:val="28"/>
          <w:rtl/>
          <w:lang w:bidi="ar-EG"/>
          <w14:ligatures w14:val="none"/>
        </w:rPr>
        <w:t>يساهم في تقليل المخاطرة.</w:t>
      </w:r>
    </w:p>
    <w:p w14:paraId="7FA1171E" w14:textId="77777777" w:rsidR="000738E7" w:rsidRPr="000738E7" w:rsidRDefault="000738E7" w:rsidP="00954700">
      <w:pPr>
        <w:numPr>
          <w:ilvl w:val="0"/>
          <w:numId w:val="10"/>
        </w:numPr>
        <w:bidi/>
        <w:spacing w:line="360" w:lineRule="auto"/>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hint="cs"/>
          <w:color w:val="000000"/>
          <w:kern w:val="0"/>
          <w:sz w:val="28"/>
          <w:szCs w:val="28"/>
          <w:rtl/>
          <w:lang w:bidi="ar-EG"/>
          <w14:ligatures w14:val="none"/>
        </w:rPr>
        <w:t>تعمل على تحديد القدرات الحالية والمستقبلية.</w:t>
      </w:r>
    </w:p>
    <w:p w14:paraId="6200D6A7" w14:textId="77777777" w:rsidR="000738E7" w:rsidRPr="000738E7" w:rsidRDefault="000738E7" w:rsidP="00954700">
      <w:pPr>
        <w:numPr>
          <w:ilvl w:val="0"/>
          <w:numId w:val="10"/>
        </w:numPr>
        <w:bidi/>
        <w:spacing w:line="360" w:lineRule="auto"/>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hint="cs"/>
          <w:color w:val="000000"/>
          <w:kern w:val="0"/>
          <w:sz w:val="28"/>
          <w:szCs w:val="28"/>
          <w:rtl/>
          <w:lang w:bidi="ar-EG"/>
          <w14:ligatures w14:val="none"/>
        </w:rPr>
        <w:t>يساعد العاملين على إدراك التوجهات المستقبلية للمنظمة.</w:t>
      </w:r>
    </w:p>
    <w:p w14:paraId="5537AF24" w14:textId="77777777" w:rsidR="000738E7" w:rsidRPr="000738E7" w:rsidRDefault="000738E7" w:rsidP="00954700">
      <w:pPr>
        <w:numPr>
          <w:ilvl w:val="0"/>
          <w:numId w:val="10"/>
        </w:numPr>
        <w:bidi/>
        <w:spacing w:line="360" w:lineRule="auto"/>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hint="cs"/>
          <w:color w:val="000000"/>
          <w:kern w:val="0"/>
          <w:sz w:val="28"/>
          <w:szCs w:val="28"/>
          <w:rtl/>
          <w:lang w:bidi="ar-EG"/>
          <w14:ligatures w14:val="none"/>
        </w:rPr>
        <w:t>يساهم في مراقبة التنفيذ وتقييم النتائج بشكل فعال. (الصمادي، 2015).</w:t>
      </w:r>
    </w:p>
    <w:p w14:paraId="5446D630" w14:textId="77777777" w:rsidR="000738E7" w:rsidRPr="000738E7" w:rsidRDefault="000738E7" w:rsidP="00C64BAD">
      <w:pPr>
        <w:tabs>
          <w:tab w:val="left" w:pos="5243"/>
        </w:tabs>
        <w:bidi/>
        <w:spacing w:after="160" w:line="360" w:lineRule="auto"/>
        <w:ind w:left="43"/>
        <w:jc w:val="lowKashida"/>
        <w:rPr>
          <w:rFonts w:ascii="Sakkal Majalla" w:eastAsia="Calibri" w:hAnsi="Sakkal Majalla" w:cs="Sakkal Majalla"/>
          <w:color w:val="000000"/>
          <w:kern w:val="0"/>
          <w:sz w:val="28"/>
          <w:szCs w:val="28"/>
          <w:rtl/>
          <w:lang w:bidi="ar-EG"/>
          <w14:ligatures w14:val="none"/>
        </w:rPr>
      </w:pPr>
      <w:r w:rsidRPr="000738E7">
        <w:rPr>
          <w:rFonts w:ascii="Sakkal Majalla" w:eastAsia="Calibri" w:hAnsi="Sakkal Majalla" w:cs="Sakkal Majalla" w:hint="cs"/>
          <w:b/>
          <w:bCs/>
          <w:color w:val="000000"/>
          <w:kern w:val="0"/>
          <w:sz w:val="32"/>
          <w:szCs w:val="32"/>
          <w:u w:val="single"/>
          <w:rtl/>
          <w:lang w:bidi="ar-EG"/>
          <w14:ligatures w14:val="none"/>
        </w:rPr>
        <w:t>رابعاً: خصائص التخطيط الاستراتيجي</w:t>
      </w:r>
    </w:p>
    <w:p w14:paraId="3C93CEAC" w14:textId="77777777" w:rsidR="000738E7" w:rsidRPr="000738E7" w:rsidRDefault="000738E7" w:rsidP="00487207">
      <w:pPr>
        <w:bidi/>
        <w:spacing w:line="360" w:lineRule="auto"/>
        <w:jc w:val="lowKashida"/>
        <w:rPr>
          <w:rFonts w:ascii="Sakkal Majalla" w:eastAsia="Calibri" w:hAnsi="Sakkal Majalla" w:cs="Sakkal Majalla"/>
          <w:b/>
          <w:bCs/>
          <w:color w:val="000000"/>
          <w:kern w:val="0"/>
          <w:sz w:val="32"/>
          <w:szCs w:val="32"/>
          <w:u w:val="single"/>
          <w:rtl/>
          <w:lang w:bidi="ar-EG"/>
          <w14:ligatures w14:val="none"/>
        </w:rPr>
      </w:pPr>
      <w:r w:rsidRPr="000738E7">
        <w:rPr>
          <w:rFonts w:ascii="Sakkal Majalla" w:eastAsia="Calibri" w:hAnsi="Sakkal Majalla" w:cs="Sakkal Majalla" w:hint="cs"/>
          <w:color w:val="000000"/>
          <w:kern w:val="0"/>
          <w:sz w:val="28"/>
          <w:szCs w:val="28"/>
          <w:rtl/>
          <w:lang w:bidi="ar-EG"/>
          <w14:ligatures w14:val="none"/>
        </w:rPr>
        <w:t>إن التخطيط الاستراتيجي يتميز بالعديد من الخصائص منها: (الخيري، 2014).</w:t>
      </w:r>
    </w:p>
    <w:p w14:paraId="0D6C7128" w14:textId="77777777" w:rsidR="000738E7" w:rsidRPr="000738E7" w:rsidRDefault="000738E7" w:rsidP="00954700">
      <w:pPr>
        <w:numPr>
          <w:ilvl w:val="0"/>
          <w:numId w:val="10"/>
        </w:numPr>
        <w:bidi/>
        <w:spacing w:line="360" w:lineRule="auto"/>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hint="cs"/>
          <w:color w:val="000000"/>
          <w:kern w:val="0"/>
          <w:sz w:val="28"/>
          <w:szCs w:val="28"/>
          <w:rtl/>
          <w:lang w:bidi="ar-EG"/>
          <w14:ligatures w14:val="none"/>
        </w:rPr>
        <w:lastRenderedPageBreak/>
        <w:t>يتميز التخطيط الاستراتيجي بأنه يستجيب للظروف التي تكون بيئة حركية.</w:t>
      </w:r>
    </w:p>
    <w:p w14:paraId="143DC8C0" w14:textId="77777777" w:rsidR="000738E7" w:rsidRPr="000738E7" w:rsidRDefault="000738E7" w:rsidP="00954700">
      <w:pPr>
        <w:numPr>
          <w:ilvl w:val="0"/>
          <w:numId w:val="10"/>
        </w:numPr>
        <w:bidi/>
        <w:spacing w:line="360" w:lineRule="auto"/>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hint="cs"/>
          <w:color w:val="000000"/>
          <w:kern w:val="0"/>
          <w:sz w:val="28"/>
          <w:szCs w:val="28"/>
          <w:rtl/>
          <w:lang w:bidi="ar-EG"/>
          <w14:ligatures w14:val="none"/>
        </w:rPr>
        <w:t>يتميز التخطيط الاستراتيجي بأنه عملية منظمة لأنها تدعو إلى إتباع العمليات ثم هيكلتها.</w:t>
      </w:r>
    </w:p>
    <w:p w14:paraId="214B3097" w14:textId="77777777" w:rsidR="000738E7" w:rsidRPr="000738E7" w:rsidRDefault="000738E7" w:rsidP="00954700">
      <w:pPr>
        <w:numPr>
          <w:ilvl w:val="0"/>
          <w:numId w:val="10"/>
        </w:numPr>
        <w:bidi/>
        <w:spacing w:line="360" w:lineRule="auto"/>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hint="cs"/>
          <w:color w:val="000000"/>
          <w:kern w:val="0"/>
          <w:sz w:val="28"/>
          <w:szCs w:val="28"/>
          <w:rtl/>
          <w:lang w:bidi="ar-EG"/>
          <w14:ligatures w14:val="none"/>
        </w:rPr>
        <w:t>يتميز التخطيط الاستراتيجي بأنه وسيلة من أجل التفكير والتصرف بهدف أحداث تغير، لأن العقل الاستراتيجي يتماشى مع التطوير والتغيير الذي سرعان ما ينقلنا من المشكلة إلى حل المشكلة.</w:t>
      </w:r>
    </w:p>
    <w:p w14:paraId="5C93C53B" w14:textId="77777777" w:rsidR="000738E7" w:rsidRPr="000738E7" w:rsidRDefault="000738E7" w:rsidP="00954700">
      <w:pPr>
        <w:numPr>
          <w:ilvl w:val="0"/>
          <w:numId w:val="10"/>
        </w:numPr>
        <w:bidi/>
        <w:spacing w:line="360" w:lineRule="auto"/>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hint="cs"/>
          <w:color w:val="000000"/>
          <w:kern w:val="0"/>
          <w:sz w:val="28"/>
          <w:szCs w:val="28"/>
          <w:rtl/>
          <w:lang w:bidi="ar-EG"/>
          <w14:ligatures w14:val="none"/>
        </w:rPr>
        <w:t>يتميز التخطيط الاستراتيجي بأنه عملية مستمرة، لأن الاستجابة للظروف الخارجية تظل مستمرة ولا تتوقف لذلك تظل الخطط والأدوات في وضع التنفيذ.</w:t>
      </w:r>
    </w:p>
    <w:p w14:paraId="2C024100" w14:textId="77777777" w:rsidR="000738E7" w:rsidRPr="000738E7" w:rsidRDefault="000738E7" w:rsidP="00954700">
      <w:pPr>
        <w:numPr>
          <w:ilvl w:val="0"/>
          <w:numId w:val="10"/>
        </w:numPr>
        <w:bidi/>
        <w:spacing w:line="360" w:lineRule="auto"/>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hint="cs"/>
          <w:color w:val="000000"/>
          <w:kern w:val="0"/>
          <w:sz w:val="28"/>
          <w:szCs w:val="28"/>
          <w:rtl/>
          <w:lang w:bidi="ar-EG"/>
          <w14:ligatures w14:val="none"/>
        </w:rPr>
        <w:t>تكون الإدارة الاستراتيجية في المؤسسات إطار لتوجيه المراحل الأخرى بما يشمل توجيه المهام والوظائف، واختبار الأولويات، وتوجيه المورد والمهارات.</w:t>
      </w:r>
    </w:p>
    <w:p w14:paraId="6D846B4C" w14:textId="77777777" w:rsidR="000738E7" w:rsidRPr="000738E7" w:rsidRDefault="000738E7" w:rsidP="00954700">
      <w:pPr>
        <w:numPr>
          <w:ilvl w:val="0"/>
          <w:numId w:val="10"/>
        </w:numPr>
        <w:bidi/>
        <w:spacing w:line="360" w:lineRule="auto"/>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hint="cs"/>
          <w:color w:val="000000"/>
          <w:kern w:val="0"/>
          <w:sz w:val="28"/>
          <w:szCs w:val="28"/>
          <w:rtl/>
          <w:lang w:bidi="ar-EG"/>
          <w14:ligatures w14:val="none"/>
        </w:rPr>
        <w:t>تتميز الإدارة الاستراتيجية بأنها عملية صعبة تتطلب بذل الجهد (الجهد الفكري، الانضباط، الالتزام، وتوفير الرغبة والمهارة) بهدف اختبار المسارات الزمنية للأداء من أجل اتخاذ ردود أفعال مناسبة للأفعال الحادثة.</w:t>
      </w:r>
    </w:p>
    <w:p w14:paraId="0C153BB2" w14:textId="77777777" w:rsidR="000738E7" w:rsidRPr="000738E7" w:rsidRDefault="000738E7" w:rsidP="00954700">
      <w:pPr>
        <w:numPr>
          <w:ilvl w:val="0"/>
          <w:numId w:val="10"/>
        </w:numPr>
        <w:bidi/>
        <w:spacing w:line="360" w:lineRule="auto"/>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hint="cs"/>
          <w:color w:val="000000"/>
          <w:kern w:val="0"/>
          <w:sz w:val="28"/>
          <w:szCs w:val="28"/>
          <w:rtl/>
          <w:lang w:bidi="ar-EG"/>
          <w14:ligatures w14:val="none"/>
        </w:rPr>
        <w:t>لا يقوم التخطيط الاستراتيجي على التنبؤ بالمستقبل بل يهدف التخطيط الاستراتيجي إلى تكوين وتشكيل المستقبل بواسطة تحقيق أهداف المرغوب فيها وقد يسبق التخطيط الاستراتيجي إجراء تغيرات وتحديثات في بيئة العمل.</w:t>
      </w:r>
    </w:p>
    <w:p w14:paraId="259FE386" w14:textId="77777777" w:rsidR="000738E7" w:rsidRPr="000738E7" w:rsidRDefault="000738E7" w:rsidP="00954700">
      <w:pPr>
        <w:numPr>
          <w:ilvl w:val="0"/>
          <w:numId w:val="10"/>
        </w:numPr>
        <w:bidi/>
        <w:spacing w:line="360" w:lineRule="auto"/>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hint="cs"/>
          <w:color w:val="000000"/>
          <w:kern w:val="0"/>
          <w:sz w:val="28"/>
          <w:szCs w:val="28"/>
          <w:rtl/>
          <w:lang w:bidi="ar-EG"/>
          <w14:ligatures w14:val="none"/>
        </w:rPr>
        <w:t>التخطيط الاستراتيجي يتميز بأنه يتضمن مصالح الأجيال في الوقت الحاضر وفي المستقبل، بالإضافة إلى الاهتمام أكثر بالبيئة واستغلال الموارد الاستغلال الأمثل.</w:t>
      </w:r>
    </w:p>
    <w:p w14:paraId="01E84694" w14:textId="77777777" w:rsidR="000738E7" w:rsidRPr="000738E7" w:rsidRDefault="000738E7" w:rsidP="00954700">
      <w:pPr>
        <w:numPr>
          <w:ilvl w:val="0"/>
          <w:numId w:val="10"/>
        </w:numPr>
        <w:bidi/>
        <w:spacing w:line="360" w:lineRule="auto"/>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hint="cs"/>
          <w:color w:val="000000"/>
          <w:kern w:val="0"/>
          <w:sz w:val="28"/>
          <w:szCs w:val="28"/>
          <w:rtl/>
          <w:lang w:bidi="ar-EG"/>
          <w14:ligatures w14:val="none"/>
        </w:rPr>
        <w:t>التخطيط الاستراتيجي يتميز بأنه يشمل البيئة الدولية التي تسعي إلى تحقيق مصالح عالمية مما يجعل الدول في مواجهة معقدة للمتغيرات الخارجية والسياسية والاجتماعية والاقتصادية.</w:t>
      </w:r>
    </w:p>
    <w:p w14:paraId="46E84666" w14:textId="77777777" w:rsidR="000738E7" w:rsidRPr="00425EF2" w:rsidRDefault="000738E7" w:rsidP="00C64BAD">
      <w:pPr>
        <w:tabs>
          <w:tab w:val="left" w:pos="5243"/>
        </w:tabs>
        <w:bidi/>
        <w:spacing w:after="160" w:line="360" w:lineRule="auto"/>
        <w:ind w:left="43"/>
        <w:jc w:val="lowKashida"/>
        <w:rPr>
          <w:rFonts w:ascii="Sakkal Majalla" w:eastAsia="Calibri" w:hAnsi="Sakkal Majalla" w:cs="Sakkal Majalla"/>
          <w:b/>
          <w:bCs/>
          <w:sz w:val="32"/>
          <w:szCs w:val="32"/>
          <w:u w:val="single"/>
          <w:rtl/>
        </w:rPr>
      </w:pPr>
      <w:r w:rsidRPr="00B8480B">
        <w:rPr>
          <w:rFonts w:ascii="Sakkal Majalla" w:eastAsia="Calibri" w:hAnsi="Sakkal Majalla" w:cs="Sakkal Majalla" w:hint="cs"/>
          <w:b/>
          <w:bCs/>
          <w:sz w:val="32"/>
          <w:szCs w:val="32"/>
          <w:u w:val="single"/>
          <w:rtl/>
        </w:rPr>
        <w:t>خامساً</w:t>
      </w:r>
      <w:r w:rsidRPr="00425EF2">
        <w:rPr>
          <w:rFonts w:ascii="Sakkal Majalla" w:eastAsia="Calibri" w:hAnsi="Sakkal Majalla" w:cs="Sakkal Majalla" w:hint="cs"/>
          <w:b/>
          <w:bCs/>
          <w:sz w:val="32"/>
          <w:szCs w:val="32"/>
          <w:u w:val="single"/>
          <w:rtl/>
        </w:rPr>
        <w:t>: أنواع التخطيط الإستراتيجي</w:t>
      </w:r>
    </w:p>
    <w:p w14:paraId="57E19E75" w14:textId="77777777" w:rsidR="000738E7" w:rsidRPr="000738E7" w:rsidRDefault="000738E7" w:rsidP="00057537">
      <w:pPr>
        <w:bidi/>
        <w:spacing w:after="160" w:line="360" w:lineRule="auto"/>
        <w:ind w:left="43"/>
        <w:jc w:val="both"/>
        <w:rPr>
          <w:rFonts w:ascii="Sakkal Majalla" w:eastAsia="Calibri" w:hAnsi="Sakkal Majalla" w:cs="Sakkal Majalla"/>
          <w:color w:val="000000"/>
          <w:kern w:val="0"/>
          <w:sz w:val="28"/>
          <w:szCs w:val="28"/>
          <w:rtl/>
          <w:lang w:bidi="ar-EG"/>
          <w14:ligatures w14:val="none"/>
        </w:rPr>
      </w:pPr>
      <w:r w:rsidRPr="000738E7">
        <w:rPr>
          <w:rFonts w:ascii="Sakkal Majalla" w:eastAsia="Calibri" w:hAnsi="Sakkal Majalla" w:cs="Sakkal Majalla" w:hint="cs"/>
          <w:color w:val="000000"/>
          <w:kern w:val="0"/>
          <w:sz w:val="28"/>
          <w:szCs w:val="28"/>
          <w:rtl/>
          <w:lang w:bidi="ar-EG"/>
          <w14:ligatures w14:val="none"/>
        </w:rPr>
        <w:t xml:space="preserve">ينقسم </w:t>
      </w:r>
      <w:r w:rsidRPr="00057537">
        <w:rPr>
          <w:rFonts w:ascii="Sakkal Majalla" w:eastAsia="Calibri" w:hAnsi="Sakkal Majalla" w:cs="Sakkal Majalla" w:hint="cs"/>
          <w:sz w:val="28"/>
          <w:szCs w:val="28"/>
          <w:rtl/>
        </w:rPr>
        <w:t>التخطيط</w:t>
      </w:r>
      <w:r w:rsidRPr="000738E7">
        <w:rPr>
          <w:rFonts w:ascii="Sakkal Majalla" w:eastAsia="Calibri" w:hAnsi="Sakkal Majalla" w:cs="Sakkal Majalla" w:hint="cs"/>
          <w:color w:val="000000"/>
          <w:kern w:val="0"/>
          <w:sz w:val="28"/>
          <w:szCs w:val="28"/>
          <w:rtl/>
          <w:lang w:bidi="ar-EG"/>
          <w14:ligatures w14:val="none"/>
        </w:rPr>
        <w:t xml:space="preserve"> الإستراتيجي إلى أنواع مختلفة حسب كل مجال كما يلي:</w:t>
      </w:r>
    </w:p>
    <w:p w14:paraId="0588D276" w14:textId="77777777" w:rsidR="000738E7" w:rsidRPr="000738E7" w:rsidRDefault="000738E7" w:rsidP="00954700">
      <w:pPr>
        <w:numPr>
          <w:ilvl w:val="0"/>
          <w:numId w:val="22"/>
        </w:numPr>
        <w:bidi/>
        <w:spacing w:line="360" w:lineRule="auto"/>
        <w:contextualSpacing/>
        <w:jc w:val="lowKashida"/>
        <w:rPr>
          <w:rFonts w:ascii="Sakkal Majalla" w:eastAsia="Calibri" w:hAnsi="Sakkal Majalla" w:cs="Sakkal Majalla"/>
          <w:b/>
          <w:bCs/>
          <w:color w:val="000000"/>
          <w:kern w:val="0"/>
          <w:sz w:val="28"/>
          <w:szCs w:val="28"/>
          <w:u w:val="single"/>
          <w:lang w:bidi="ar-EG"/>
          <w14:ligatures w14:val="none"/>
        </w:rPr>
      </w:pPr>
      <w:r w:rsidRPr="000738E7">
        <w:rPr>
          <w:rFonts w:ascii="Sakkal Majalla" w:eastAsia="Calibri" w:hAnsi="Sakkal Majalla" w:cs="Sakkal Majalla" w:hint="cs"/>
          <w:b/>
          <w:bCs/>
          <w:color w:val="000000"/>
          <w:kern w:val="0"/>
          <w:sz w:val="28"/>
          <w:szCs w:val="28"/>
          <w:u w:val="single"/>
          <w:rtl/>
          <w:lang w:bidi="ar-EG"/>
          <w14:ligatures w14:val="none"/>
        </w:rPr>
        <w:t>حسب مجال النشاط:</w:t>
      </w:r>
    </w:p>
    <w:p w14:paraId="6CFEB82E" w14:textId="77777777" w:rsidR="000738E7" w:rsidRPr="000738E7" w:rsidRDefault="000738E7" w:rsidP="00487207">
      <w:pPr>
        <w:bidi/>
        <w:spacing w:line="360" w:lineRule="auto"/>
        <w:jc w:val="lowKashida"/>
        <w:rPr>
          <w:rFonts w:ascii="Sakkal Majalla" w:eastAsia="Calibri" w:hAnsi="Sakkal Majalla" w:cs="Sakkal Majalla"/>
          <w:color w:val="000000"/>
          <w:kern w:val="0"/>
          <w:sz w:val="28"/>
          <w:szCs w:val="28"/>
          <w:rtl/>
          <w:lang w:bidi="ar-EG"/>
          <w14:ligatures w14:val="none"/>
        </w:rPr>
      </w:pPr>
      <w:r w:rsidRPr="000738E7">
        <w:rPr>
          <w:rFonts w:ascii="Sakkal Majalla" w:eastAsia="Calibri" w:hAnsi="Sakkal Majalla" w:cs="Sakkal Majalla" w:hint="cs"/>
          <w:color w:val="000000"/>
          <w:kern w:val="0"/>
          <w:sz w:val="28"/>
          <w:szCs w:val="28"/>
          <w:rtl/>
          <w:lang w:bidi="ar-EG"/>
          <w14:ligatures w14:val="none"/>
        </w:rPr>
        <w:lastRenderedPageBreak/>
        <w:t xml:space="preserve">يختلف التخطيط حسب نوع النشاط الذي يتم التخطيط، فإذا كان التخطيط </w:t>
      </w:r>
      <w:proofErr w:type="spellStart"/>
      <w:r w:rsidRPr="000738E7">
        <w:rPr>
          <w:rFonts w:ascii="Sakkal Majalla" w:eastAsia="Calibri" w:hAnsi="Sakkal Majalla" w:cs="Sakkal Majalla" w:hint="cs"/>
          <w:color w:val="000000"/>
          <w:kern w:val="0"/>
          <w:sz w:val="28"/>
          <w:szCs w:val="28"/>
          <w:rtl/>
          <w:lang w:bidi="ar-EG"/>
          <w14:ligatures w14:val="none"/>
        </w:rPr>
        <w:t>فى</w:t>
      </w:r>
      <w:proofErr w:type="spellEnd"/>
      <w:r w:rsidRPr="000738E7">
        <w:rPr>
          <w:rFonts w:ascii="Sakkal Majalla" w:eastAsia="Calibri" w:hAnsi="Sakkal Majalla" w:cs="Sakkal Majalla" w:hint="cs"/>
          <w:color w:val="000000"/>
          <w:kern w:val="0"/>
          <w:sz w:val="28"/>
          <w:szCs w:val="28"/>
          <w:rtl/>
          <w:lang w:bidi="ar-EG"/>
          <w14:ligatures w14:val="none"/>
        </w:rPr>
        <w:t xml:space="preserve"> الأموال فإنه يسمى التخطيط المالي، وإذا كان يتعلق بالإنتاج فإنه يسمى تخطيط إنتاجي، وهناك أنشطة مختلفة للتخطيط مثل تخطيط الموارد البشرية وتخطيط التخزين، تخطيط نشاط الشراء والترويج والبيع ... الخ. (الخزاعلة، 2023).</w:t>
      </w:r>
    </w:p>
    <w:p w14:paraId="02ECA936" w14:textId="77777777" w:rsidR="000738E7" w:rsidRPr="000738E7" w:rsidRDefault="000738E7" w:rsidP="00954700">
      <w:pPr>
        <w:numPr>
          <w:ilvl w:val="0"/>
          <w:numId w:val="22"/>
        </w:numPr>
        <w:bidi/>
        <w:spacing w:line="360" w:lineRule="auto"/>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hint="cs"/>
          <w:b/>
          <w:bCs/>
          <w:color w:val="000000"/>
          <w:kern w:val="0"/>
          <w:sz w:val="28"/>
          <w:szCs w:val="28"/>
          <w:u w:val="single"/>
          <w:rtl/>
          <w:lang w:bidi="ar-EG"/>
          <w14:ligatures w14:val="none"/>
        </w:rPr>
        <w:t>حسب المدى الزمني:</w:t>
      </w:r>
    </w:p>
    <w:p w14:paraId="4C2430B1" w14:textId="77777777" w:rsidR="000738E7" w:rsidRPr="000738E7" w:rsidRDefault="000738E7" w:rsidP="00954700">
      <w:pPr>
        <w:numPr>
          <w:ilvl w:val="0"/>
          <w:numId w:val="36"/>
        </w:numPr>
        <w:bidi/>
        <w:spacing w:line="360" w:lineRule="auto"/>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hint="cs"/>
          <w:b/>
          <w:bCs/>
          <w:color w:val="000000"/>
          <w:kern w:val="0"/>
          <w:sz w:val="28"/>
          <w:szCs w:val="28"/>
          <w:rtl/>
          <w:lang w:bidi="ar-EG"/>
          <w14:ligatures w14:val="none"/>
        </w:rPr>
        <w:t>التخطيط طويل المدى:</w:t>
      </w:r>
      <w:r w:rsidRPr="000738E7">
        <w:rPr>
          <w:rFonts w:ascii="Sakkal Majalla" w:eastAsia="Calibri" w:hAnsi="Sakkal Majalla" w:cs="Sakkal Majalla" w:hint="cs"/>
          <w:color w:val="000000"/>
          <w:kern w:val="0"/>
          <w:sz w:val="28"/>
          <w:szCs w:val="28"/>
          <w:rtl/>
          <w:lang w:bidi="ar-EG"/>
          <w14:ligatures w14:val="none"/>
        </w:rPr>
        <w:t xml:space="preserve"> وهو الذي يتم وضعه لتغطية فترة زمنية طويلة، ويندرج تحت مفهوم التخطيط الإستراتيجي، ولكن يصعب تحديد مدة زمنية له، وفى هذا النوع من التخطيط يتم وضع أهداف عامة دون الدخول في التفاصيل.</w:t>
      </w:r>
    </w:p>
    <w:p w14:paraId="236CD95C" w14:textId="77777777" w:rsidR="000738E7" w:rsidRPr="000738E7" w:rsidRDefault="000738E7" w:rsidP="00954700">
      <w:pPr>
        <w:numPr>
          <w:ilvl w:val="0"/>
          <w:numId w:val="36"/>
        </w:numPr>
        <w:bidi/>
        <w:spacing w:line="360" w:lineRule="auto"/>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hint="cs"/>
          <w:b/>
          <w:bCs/>
          <w:color w:val="000000"/>
          <w:kern w:val="0"/>
          <w:sz w:val="28"/>
          <w:szCs w:val="28"/>
          <w:rtl/>
          <w:lang w:bidi="ar-EG"/>
          <w14:ligatures w14:val="none"/>
        </w:rPr>
        <w:t>التخطيط متوسط المدى:</w:t>
      </w:r>
      <w:r w:rsidRPr="000738E7">
        <w:rPr>
          <w:rFonts w:ascii="Sakkal Majalla" w:eastAsia="Calibri" w:hAnsi="Sakkal Majalla" w:cs="Sakkal Majalla" w:hint="cs"/>
          <w:color w:val="000000"/>
          <w:kern w:val="0"/>
          <w:sz w:val="28"/>
          <w:szCs w:val="28"/>
          <w:rtl/>
          <w:lang w:bidi="ar-EG"/>
          <w14:ligatures w14:val="none"/>
        </w:rPr>
        <w:t xml:space="preserve"> وهو يتراوح بين سنة إلى خمسة سنوات، ويسمى التخطيط المرحلي </w:t>
      </w:r>
      <w:proofErr w:type="spellStart"/>
      <w:r w:rsidRPr="000738E7">
        <w:rPr>
          <w:rFonts w:ascii="Sakkal Majalla" w:eastAsia="Calibri" w:hAnsi="Sakkal Majalla" w:cs="Sakkal Majalla" w:hint="cs"/>
          <w:color w:val="000000"/>
          <w:kern w:val="0"/>
          <w:sz w:val="28"/>
          <w:szCs w:val="28"/>
          <w:rtl/>
          <w:lang w:bidi="ar-EG"/>
          <w14:ligatures w14:val="none"/>
        </w:rPr>
        <w:t>فى</w:t>
      </w:r>
      <w:proofErr w:type="spellEnd"/>
      <w:r w:rsidRPr="000738E7">
        <w:rPr>
          <w:rFonts w:ascii="Sakkal Majalla" w:eastAsia="Calibri" w:hAnsi="Sakkal Majalla" w:cs="Sakkal Majalla" w:hint="cs"/>
          <w:color w:val="000000"/>
          <w:kern w:val="0"/>
          <w:sz w:val="28"/>
          <w:szCs w:val="28"/>
          <w:rtl/>
          <w:lang w:bidi="ar-EG"/>
          <w14:ligatures w14:val="none"/>
        </w:rPr>
        <w:t xml:space="preserve"> المنظمات الكبيرة، ويتم وضعه </w:t>
      </w:r>
      <w:proofErr w:type="spellStart"/>
      <w:r w:rsidRPr="000738E7">
        <w:rPr>
          <w:rFonts w:ascii="Sakkal Majalla" w:eastAsia="Calibri" w:hAnsi="Sakkal Majalla" w:cs="Sakkal Majalla" w:hint="cs"/>
          <w:color w:val="000000"/>
          <w:kern w:val="0"/>
          <w:sz w:val="28"/>
          <w:szCs w:val="28"/>
          <w:rtl/>
          <w:lang w:bidi="ar-EG"/>
          <w14:ligatures w14:val="none"/>
        </w:rPr>
        <w:t>بإعتبارها</w:t>
      </w:r>
      <w:proofErr w:type="spellEnd"/>
      <w:r w:rsidRPr="000738E7">
        <w:rPr>
          <w:rFonts w:ascii="Sakkal Majalla" w:eastAsia="Calibri" w:hAnsi="Sakkal Majalla" w:cs="Sakkal Majalla" w:hint="cs"/>
          <w:color w:val="000000"/>
          <w:kern w:val="0"/>
          <w:sz w:val="28"/>
          <w:szCs w:val="28"/>
          <w:rtl/>
          <w:lang w:bidi="ar-EG"/>
          <w14:ligatures w14:val="none"/>
        </w:rPr>
        <w:t xml:space="preserve"> جزء من الخطة طويلة الأجل، وذلك لمعرفة تفاصيل الأهداف العامة.</w:t>
      </w:r>
    </w:p>
    <w:p w14:paraId="21DB6DD9" w14:textId="77777777" w:rsidR="000738E7" w:rsidRPr="000738E7" w:rsidRDefault="000738E7" w:rsidP="00954700">
      <w:pPr>
        <w:numPr>
          <w:ilvl w:val="0"/>
          <w:numId w:val="36"/>
        </w:numPr>
        <w:bidi/>
        <w:spacing w:line="360" w:lineRule="auto"/>
        <w:contextualSpacing/>
        <w:jc w:val="lowKashida"/>
        <w:rPr>
          <w:rFonts w:ascii="Sakkal Majalla" w:eastAsia="Calibri" w:hAnsi="Sakkal Majalla" w:cs="Sakkal Majalla"/>
          <w:color w:val="000000"/>
          <w:kern w:val="0"/>
          <w:sz w:val="28"/>
          <w:szCs w:val="28"/>
          <w:rtl/>
          <w:lang w:bidi="ar-EG"/>
          <w14:ligatures w14:val="none"/>
        </w:rPr>
      </w:pPr>
      <w:r w:rsidRPr="000738E7">
        <w:rPr>
          <w:rFonts w:ascii="Sakkal Majalla" w:eastAsia="Calibri" w:hAnsi="Sakkal Majalla" w:cs="Sakkal Majalla" w:hint="cs"/>
          <w:b/>
          <w:bCs/>
          <w:color w:val="000000"/>
          <w:kern w:val="0"/>
          <w:sz w:val="28"/>
          <w:szCs w:val="28"/>
          <w:rtl/>
          <w:lang w:bidi="ar-EG"/>
          <w14:ligatures w14:val="none"/>
        </w:rPr>
        <w:t>التخطيط قصير المدى:</w:t>
      </w:r>
      <w:r w:rsidRPr="000738E7">
        <w:rPr>
          <w:rFonts w:ascii="Sakkal Majalla" w:eastAsia="Calibri" w:hAnsi="Sakkal Majalla" w:cs="Sakkal Majalla" w:hint="cs"/>
          <w:color w:val="000000"/>
          <w:kern w:val="0"/>
          <w:sz w:val="28"/>
          <w:szCs w:val="28"/>
          <w:rtl/>
          <w:lang w:bidi="ar-EG"/>
          <w14:ligatures w14:val="none"/>
        </w:rPr>
        <w:t xml:space="preserve"> ويتم وضعه </w:t>
      </w:r>
      <w:proofErr w:type="spellStart"/>
      <w:r w:rsidRPr="000738E7">
        <w:rPr>
          <w:rFonts w:ascii="Sakkal Majalla" w:eastAsia="Calibri" w:hAnsi="Sakkal Majalla" w:cs="Sakkal Majalla" w:hint="cs"/>
          <w:color w:val="000000"/>
          <w:kern w:val="0"/>
          <w:sz w:val="28"/>
          <w:szCs w:val="28"/>
          <w:rtl/>
          <w:lang w:bidi="ar-EG"/>
          <w14:ligatures w14:val="none"/>
        </w:rPr>
        <w:t>فى</w:t>
      </w:r>
      <w:proofErr w:type="spellEnd"/>
      <w:r w:rsidRPr="000738E7">
        <w:rPr>
          <w:rFonts w:ascii="Sakkal Majalla" w:eastAsia="Calibri" w:hAnsi="Sakkal Majalla" w:cs="Sakkal Majalla" w:hint="cs"/>
          <w:color w:val="000000"/>
          <w:kern w:val="0"/>
          <w:sz w:val="28"/>
          <w:szCs w:val="28"/>
          <w:rtl/>
          <w:lang w:bidi="ar-EG"/>
          <w14:ligatures w14:val="none"/>
        </w:rPr>
        <w:t xml:space="preserve"> فترة تقل عن السنة وتعتبر أهدافه </w:t>
      </w:r>
      <w:proofErr w:type="spellStart"/>
      <w:r w:rsidRPr="000738E7">
        <w:rPr>
          <w:rFonts w:ascii="Sakkal Majalla" w:eastAsia="Calibri" w:hAnsi="Sakkal Majalla" w:cs="Sakkal Majalla" w:hint="cs"/>
          <w:color w:val="000000"/>
          <w:kern w:val="0"/>
          <w:sz w:val="28"/>
          <w:szCs w:val="28"/>
          <w:rtl/>
          <w:lang w:bidi="ar-EG"/>
          <w14:ligatures w14:val="none"/>
        </w:rPr>
        <w:t>هى</w:t>
      </w:r>
      <w:proofErr w:type="spellEnd"/>
      <w:r w:rsidRPr="000738E7">
        <w:rPr>
          <w:rFonts w:ascii="Sakkal Majalla" w:eastAsia="Calibri" w:hAnsi="Sakkal Majalla" w:cs="Sakkal Majalla" w:hint="cs"/>
          <w:color w:val="000000"/>
          <w:kern w:val="0"/>
          <w:sz w:val="28"/>
          <w:szCs w:val="28"/>
          <w:rtl/>
          <w:lang w:bidi="ar-EG"/>
          <w14:ligatures w14:val="none"/>
        </w:rPr>
        <w:t xml:space="preserve"> جزء من التخطيط وهو الذي يوضع لفترة متوسط أو وطويل المدى، وتكون أهداف أكثر تفصيلاً، كما يسعى إلى معالجة أمور لابد من إنجازها </w:t>
      </w:r>
      <w:proofErr w:type="spellStart"/>
      <w:r w:rsidRPr="000738E7">
        <w:rPr>
          <w:rFonts w:ascii="Sakkal Majalla" w:eastAsia="Calibri" w:hAnsi="Sakkal Majalla" w:cs="Sakkal Majalla" w:hint="cs"/>
          <w:color w:val="000000"/>
          <w:kern w:val="0"/>
          <w:sz w:val="28"/>
          <w:szCs w:val="28"/>
          <w:rtl/>
          <w:lang w:bidi="ar-EG"/>
          <w14:ligatures w14:val="none"/>
        </w:rPr>
        <w:t>فى</w:t>
      </w:r>
      <w:proofErr w:type="spellEnd"/>
      <w:r w:rsidRPr="000738E7">
        <w:rPr>
          <w:rFonts w:ascii="Sakkal Majalla" w:eastAsia="Calibri" w:hAnsi="Sakkal Majalla" w:cs="Sakkal Majalla" w:hint="cs"/>
          <w:color w:val="000000"/>
          <w:kern w:val="0"/>
          <w:sz w:val="28"/>
          <w:szCs w:val="28"/>
          <w:rtl/>
          <w:lang w:bidi="ar-EG"/>
          <w14:ligatures w14:val="none"/>
        </w:rPr>
        <w:t xml:space="preserve"> المستقبل والذي لا يزيد عن سنة.</w:t>
      </w:r>
    </w:p>
    <w:p w14:paraId="7A11E5FC" w14:textId="77777777" w:rsidR="000738E7" w:rsidRPr="000738E7" w:rsidRDefault="000738E7" w:rsidP="00954700">
      <w:pPr>
        <w:numPr>
          <w:ilvl w:val="0"/>
          <w:numId w:val="22"/>
        </w:numPr>
        <w:bidi/>
        <w:spacing w:line="360" w:lineRule="auto"/>
        <w:contextualSpacing/>
        <w:jc w:val="lowKashida"/>
        <w:rPr>
          <w:rFonts w:ascii="Sakkal Majalla" w:eastAsia="Calibri" w:hAnsi="Sakkal Majalla" w:cs="Sakkal Majalla"/>
          <w:b/>
          <w:bCs/>
          <w:color w:val="000000"/>
          <w:kern w:val="0"/>
          <w:sz w:val="28"/>
          <w:szCs w:val="28"/>
          <w:u w:val="single"/>
          <w:lang w:bidi="ar-EG"/>
          <w14:ligatures w14:val="none"/>
        </w:rPr>
      </w:pPr>
      <w:r w:rsidRPr="000738E7">
        <w:rPr>
          <w:rFonts w:ascii="Sakkal Majalla" w:eastAsia="Calibri" w:hAnsi="Sakkal Majalla" w:cs="Sakkal Majalla" w:hint="cs"/>
          <w:b/>
          <w:bCs/>
          <w:color w:val="000000"/>
          <w:kern w:val="0"/>
          <w:sz w:val="28"/>
          <w:szCs w:val="28"/>
          <w:u w:val="single"/>
          <w:rtl/>
          <w:lang w:bidi="ar-EG"/>
          <w14:ligatures w14:val="none"/>
        </w:rPr>
        <w:t>حسب مدى تأثيره:</w:t>
      </w:r>
    </w:p>
    <w:p w14:paraId="1BB0F1AE" w14:textId="77777777" w:rsidR="000738E7" w:rsidRPr="000738E7" w:rsidRDefault="000738E7" w:rsidP="00954700">
      <w:pPr>
        <w:numPr>
          <w:ilvl w:val="0"/>
          <w:numId w:val="37"/>
        </w:numPr>
        <w:bidi/>
        <w:spacing w:line="360" w:lineRule="auto"/>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hint="cs"/>
          <w:b/>
          <w:bCs/>
          <w:color w:val="000000"/>
          <w:kern w:val="0"/>
          <w:sz w:val="28"/>
          <w:szCs w:val="28"/>
          <w:rtl/>
          <w:lang w:bidi="ar-EG"/>
          <w14:ligatures w14:val="none"/>
        </w:rPr>
        <w:t>التخطيط الاستراتيجي:</w:t>
      </w:r>
      <w:r w:rsidRPr="000738E7">
        <w:rPr>
          <w:rFonts w:ascii="Sakkal Majalla" w:eastAsia="Calibri" w:hAnsi="Sakkal Majalla" w:cs="Sakkal Majalla" w:hint="cs"/>
          <w:color w:val="000000"/>
          <w:kern w:val="0"/>
          <w:sz w:val="28"/>
          <w:szCs w:val="28"/>
          <w:rtl/>
          <w:lang w:bidi="ar-EG"/>
          <w14:ligatures w14:val="none"/>
        </w:rPr>
        <w:t xml:space="preserve"> ويسعى لك النوع من التخطيط إلى تحديد الأهداف طويلة الأجل، وتحديد الوضع الذي ستصبح عليه المنظمة </w:t>
      </w:r>
      <w:proofErr w:type="spellStart"/>
      <w:r w:rsidRPr="000738E7">
        <w:rPr>
          <w:rFonts w:ascii="Sakkal Majalla" w:eastAsia="Calibri" w:hAnsi="Sakkal Majalla" w:cs="Sakkal Majalla" w:hint="cs"/>
          <w:color w:val="000000"/>
          <w:kern w:val="0"/>
          <w:sz w:val="28"/>
          <w:szCs w:val="28"/>
          <w:rtl/>
          <w:lang w:bidi="ar-EG"/>
          <w14:ligatures w14:val="none"/>
        </w:rPr>
        <w:t>فى</w:t>
      </w:r>
      <w:proofErr w:type="spellEnd"/>
      <w:r w:rsidRPr="000738E7">
        <w:rPr>
          <w:rFonts w:ascii="Sakkal Majalla" w:eastAsia="Calibri" w:hAnsi="Sakkal Majalla" w:cs="Sakkal Majalla" w:hint="cs"/>
          <w:color w:val="000000"/>
          <w:kern w:val="0"/>
          <w:sz w:val="28"/>
          <w:szCs w:val="28"/>
          <w:rtl/>
          <w:lang w:bidi="ar-EG"/>
          <w14:ligatures w14:val="none"/>
        </w:rPr>
        <w:t xml:space="preserve"> المستقبل البعيد طبقًا لما تريده إدارة تلك المنظمة.</w:t>
      </w:r>
    </w:p>
    <w:p w14:paraId="6E3460DF" w14:textId="77777777" w:rsidR="000738E7" w:rsidRPr="000738E7" w:rsidRDefault="000738E7" w:rsidP="00954700">
      <w:pPr>
        <w:numPr>
          <w:ilvl w:val="0"/>
          <w:numId w:val="37"/>
        </w:numPr>
        <w:bidi/>
        <w:spacing w:line="360" w:lineRule="auto"/>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hint="cs"/>
          <w:b/>
          <w:bCs/>
          <w:color w:val="000000"/>
          <w:kern w:val="0"/>
          <w:sz w:val="28"/>
          <w:szCs w:val="28"/>
          <w:rtl/>
          <w:lang w:bidi="ar-EG"/>
          <w14:ligatures w14:val="none"/>
        </w:rPr>
        <w:t>التخطيط التكتيكي:</w:t>
      </w:r>
      <w:r w:rsidRPr="000738E7">
        <w:rPr>
          <w:rFonts w:ascii="Sakkal Majalla" w:eastAsia="Calibri" w:hAnsi="Sakkal Majalla" w:cs="Sakkal Majalla" w:hint="cs"/>
          <w:color w:val="000000"/>
          <w:kern w:val="0"/>
          <w:sz w:val="28"/>
          <w:szCs w:val="28"/>
          <w:rtl/>
          <w:lang w:bidi="ar-EG"/>
          <w14:ligatures w14:val="none"/>
        </w:rPr>
        <w:t xml:space="preserve"> ويطلق عليه البعض بالتخطيط الفني أو التخصصي، ويهدف إلى مساعدة الإدارة </w:t>
      </w:r>
      <w:proofErr w:type="spellStart"/>
      <w:r w:rsidRPr="000738E7">
        <w:rPr>
          <w:rFonts w:ascii="Sakkal Majalla" w:eastAsia="Calibri" w:hAnsi="Sakkal Majalla" w:cs="Sakkal Majalla" w:hint="cs"/>
          <w:color w:val="000000"/>
          <w:kern w:val="0"/>
          <w:sz w:val="28"/>
          <w:szCs w:val="28"/>
          <w:rtl/>
          <w:lang w:bidi="ar-EG"/>
          <w14:ligatures w14:val="none"/>
        </w:rPr>
        <w:t>فى</w:t>
      </w:r>
      <w:proofErr w:type="spellEnd"/>
      <w:r w:rsidRPr="000738E7">
        <w:rPr>
          <w:rFonts w:ascii="Sakkal Majalla" w:eastAsia="Calibri" w:hAnsi="Sakkal Majalla" w:cs="Sakkal Majalla" w:hint="cs"/>
          <w:color w:val="000000"/>
          <w:kern w:val="0"/>
          <w:sz w:val="28"/>
          <w:szCs w:val="28"/>
          <w:rtl/>
          <w:lang w:bidi="ar-EG"/>
          <w14:ligatures w14:val="none"/>
        </w:rPr>
        <w:t xml:space="preserve"> تحقيق تخطيطها الإستراتيجي.</w:t>
      </w:r>
    </w:p>
    <w:p w14:paraId="6A7541D9" w14:textId="6834B728" w:rsidR="000738E7" w:rsidRPr="000738E7" w:rsidRDefault="000738E7" w:rsidP="00954700">
      <w:pPr>
        <w:numPr>
          <w:ilvl w:val="0"/>
          <w:numId w:val="37"/>
        </w:numPr>
        <w:bidi/>
        <w:spacing w:line="360" w:lineRule="auto"/>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hint="cs"/>
          <w:b/>
          <w:bCs/>
          <w:color w:val="000000"/>
          <w:kern w:val="0"/>
          <w:sz w:val="28"/>
          <w:szCs w:val="28"/>
          <w:rtl/>
          <w:lang w:bidi="ar-EG"/>
          <w14:ligatures w14:val="none"/>
        </w:rPr>
        <w:t>التخطيط التشغيلي:</w:t>
      </w:r>
      <w:r w:rsidRPr="000738E7">
        <w:rPr>
          <w:rFonts w:ascii="Sakkal Majalla" w:eastAsia="Calibri" w:hAnsi="Sakkal Majalla" w:cs="Sakkal Majalla" w:hint="cs"/>
          <w:color w:val="000000"/>
          <w:kern w:val="0"/>
          <w:sz w:val="28"/>
          <w:szCs w:val="28"/>
          <w:rtl/>
          <w:lang w:bidi="ar-EG"/>
          <w14:ligatures w14:val="none"/>
        </w:rPr>
        <w:t xml:space="preserve"> ويسعى هذا النوع من التخطيط إلى توضيح التفاصيل الدقيقة والتي تختص بتنفيذها، فهو يهتم بالأجزاء الصغيرة في مجريات العمل اليومية الأسبوعية.</w:t>
      </w:r>
    </w:p>
    <w:p w14:paraId="2F6BFEF8" w14:textId="77777777" w:rsidR="000738E7" w:rsidRPr="000738E7" w:rsidRDefault="000738E7" w:rsidP="00954700">
      <w:pPr>
        <w:numPr>
          <w:ilvl w:val="0"/>
          <w:numId w:val="22"/>
        </w:numPr>
        <w:bidi/>
        <w:spacing w:line="360" w:lineRule="auto"/>
        <w:contextualSpacing/>
        <w:jc w:val="lowKashida"/>
        <w:rPr>
          <w:rFonts w:ascii="Sakkal Majalla" w:eastAsia="Calibri" w:hAnsi="Sakkal Majalla" w:cs="Sakkal Majalla"/>
          <w:b/>
          <w:bCs/>
          <w:color w:val="000000"/>
          <w:kern w:val="0"/>
          <w:sz w:val="28"/>
          <w:szCs w:val="28"/>
          <w:u w:val="single"/>
          <w:lang w:bidi="ar-EG"/>
          <w14:ligatures w14:val="none"/>
        </w:rPr>
      </w:pPr>
      <w:r w:rsidRPr="000738E7">
        <w:rPr>
          <w:rFonts w:ascii="Sakkal Majalla" w:eastAsia="Calibri" w:hAnsi="Sakkal Majalla" w:cs="Sakkal Majalla" w:hint="cs"/>
          <w:b/>
          <w:bCs/>
          <w:color w:val="000000"/>
          <w:kern w:val="0"/>
          <w:sz w:val="28"/>
          <w:szCs w:val="28"/>
          <w:u w:val="single"/>
          <w:rtl/>
          <w:lang w:bidi="ar-EG"/>
          <w14:ligatures w14:val="none"/>
        </w:rPr>
        <w:t>حسب الأساس الوظيفي:</w:t>
      </w:r>
    </w:p>
    <w:p w14:paraId="5D214177" w14:textId="5B204136" w:rsidR="000738E7" w:rsidRPr="000738E7" w:rsidRDefault="000738E7" w:rsidP="00954700">
      <w:pPr>
        <w:numPr>
          <w:ilvl w:val="0"/>
          <w:numId w:val="38"/>
        </w:numPr>
        <w:bidi/>
        <w:spacing w:line="360" w:lineRule="auto"/>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hint="cs"/>
          <w:b/>
          <w:bCs/>
          <w:color w:val="000000"/>
          <w:kern w:val="0"/>
          <w:sz w:val="28"/>
          <w:szCs w:val="28"/>
          <w:rtl/>
          <w:lang w:bidi="ar-EG"/>
          <w14:ligatures w14:val="none"/>
        </w:rPr>
        <w:t>التخطيط التطويري:</w:t>
      </w:r>
      <w:r w:rsidRPr="000738E7">
        <w:rPr>
          <w:rFonts w:ascii="Sakkal Majalla" w:eastAsia="Calibri" w:hAnsi="Sakkal Majalla" w:cs="Sakkal Majalla" w:hint="cs"/>
          <w:color w:val="000000"/>
          <w:kern w:val="0"/>
          <w:sz w:val="28"/>
          <w:szCs w:val="28"/>
          <w:rtl/>
          <w:lang w:bidi="ar-EG"/>
          <w14:ligatures w14:val="none"/>
        </w:rPr>
        <w:t xml:space="preserve"> ويعبر هذا النوع من التخطيط عن وع الخطط التي تسعى إلى التغيير الهادف أو تقديم بعض التحسينات التي تسهل من العمل واستخدام أساليب حديثة في العمل بهدف رفع مستوى الإنتاج والأداء الوظيفي للموظفين.</w:t>
      </w:r>
    </w:p>
    <w:p w14:paraId="5FD9561C" w14:textId="77777777" w:rsidR="000738E7" w:rsidRPr="000738E7" w:rsidRDefault="000738E7" w:rsidP="00954700">
      <w:pPr>
        <w:numPr>
          <w:ilvl w:val="0"/>
          <w:numId w:val="38"/>
        </w:numPr>
        <w:bidi/>
        <w:spacing w:line="360" w:lineRule="auto"/>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hint="cs"/>
          <w:b/>
          <w:bCs/>
          <w:color w:val="000000"/>
          <w:kern w:val="0"/>
          <w:sz w:val="28"/>
          <w:szCs w:val="28"/>
          <w:rtl/>
          <w:lang w:bidi="ar-EG"/>
          <w14:ligatures w14:val="none"/>
        </w:rPr>
        <w:lastRenderedPageBreak/>
        <w:t>التخطيط التنظيمي:</w:t>
      </w:r>
      <w:r w:rsidRPr="000738E7">
        <w:rPr>
          <w:rFonts w:ascii="Sakkal Majalla" w:eastAsia="Calibri" w:hAnsi="Sakkal Majalla" w:cs="Sakkal Majalla" w:hint="cs"/>
          <w:color w:val="000000"/>
          <w:kern w:val="0"/>
          <w:sz w:val="28"/>
          <w:szCs w:val="28"/>
          <w:rtl/>
          <w:lang w:bidi="ar-EG"/>
          <w14:ligatures w14:val="none"/>
        </w:rPr>
        <w:t xml:space="preserve"> يختص هذا النوع من التخصيص بوضع الهياكل والخرائط التنظيمية وتحديد النهج الذي يسير فيه العمل وتحديد وسائل الاتصال بين الوحدات الإدارية المختلفة داخل المنظمة، وتقوم بتحديد الصلاحيات والسلطات الإدارية للموظفين وفقًا لوظائفهم المختلفة.</w:t>
      </w:r>
    </w:p>
    <w:p w14:paraId="2FC94EE2" w14:textId="77777777" w:rsidR="000738E7" w:rsidRPr="000738E7" w:rsidRDefault="000738E7" w:rsidP="00954700">
      <w:pPr>
        <w:numPr>
          <w:ilvl w:val="0"/>
          <w:numId w:val="38"/>
        </w:numPr>
        <w:bidi/>
        <w:spacing w:line="360" w:lineRule="auto"/>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hint="cs"/>
          <w:b/>
          <w:bCs/>
          <w:color w:val="000000"/>
          <w:kern w:val="0"/>
          <w:sz w:val="28"/>
          <w:szCs w:val="28"/>
          <w:rtl/>
          <w:lang w:bidi="ar-EG"/>
          <w14:ligatures w14:val="none"/>
        </w:rPr>
        <w:t>التخطيط البشري:</w:t>
      </w:r>
      <w:r w:rsidRPr="000738E7">
        <w:rPr>
          <w:rFonts w:ascii="Sakkal Majalla" w:eastAsia="Calibri" w:hAnsi="Sakkal Majalla" w:cs="Sakkal Majalla" w:hint="cs"/>
          <w:color w:val="000000"/>
          <w:kern w:val="0"/>
          <w:sz w:val="28"/>
          <w:szCs w:val="28"/>
          <w:rtl/>
          <w:lang w:bidi="ar-EG"/>
          <w14:ligatures w14:val="none"/>
        </w:rPr>
        <w:t xml:space="preserve"> ويشتمل هذا النوع من التخطيط على التحميل والتنمية الشاملة للأيدي العاملة في المنظمة كمًا وكيفًا، والعمل على تنمية القدرات الفردية والقيام بوضع الجداول النسبية والإحصائية لمعرفة الاحتياجات المستقبلية من القوى البشرية بمختلف مجالاتها وتخصصاتها. (الخزاعلة، 2023).</w:t>
      </w:r>
    </w:p>
    <w:p w14:paraId="58E3FE5B" w14:textId="77777777" w:rsidR="000738E7" w:rsidRPr="000738E7" w:rsidRDefault="000738E7" w:rsidP="00C64BAD">
      <w:pPr>
        <w:tabs>
          <w:tab w:val="left" w:pos="5243"/>
        </w:tabs>
        <w:bidi/>
        <w:spacing w:after="160" w:line="360" w:lineRule="auto"/>
        <w:ind w:left="43"/>
        <w:jc w:val="lowKashida"/>
        <w:rPr>
          <w:rFonts w:ascii="Sakkal Majalla" w:eastAsia="Calibri" w:hAnsi="Sakkal Majalla" w:cs="Sakkal Majalla"/>
          <w:b/>
          <w:bCs/>
          <w:color w:val="000000"/>
          <w:kern w:val="0"/>
          <w:sz w:val="32"/>
          <w:szCs w:val="32"/>
          <w:u w:val="single"/>
          <w:rtl/>
          <w:lang w:bidi="ar-EG"/>
          <w14:ligatures w14:val="none"/>
        </w:rPr>
      </w:pPr>
      <w:r w:rsidRPr="000738E7">
        <w:rPr>
          <w:rFonts w:ascii="Sakkal Majalla" w:eastAsia="Calibri" w:hAnsi="Sakkal Majalla" w:cs="Sakkal Majalla" w:hint="cs"/>
          <w:b/>
          <w:bCs/>
          <w:color w:val="000000"/>
          <w:kern w:val="0"/>
          <w:sz w:val="32"/>
          <w:szCs w:val="32"/>
          <w:u w:val="single"/>
          <w:rtl/>
          <w:lang w:bidi="ar-EG"/>
          <w14:ligatures w14:val="none"/>
        </w:rPr>
        <w:t>سادساً: متطلبات تطبيق نظام التخطيط الاستراتيجي</w:t>
      </w:r>
    </w:p>
    <w:p w14:paraId="3DA1C31F" w14:textId="77777777" w:rsidR="000738E7" w:rsidRPr="000738E7" w:rsidRDefault="000738E7" w:rsidP="00487207">
      <w:pPr>
        <w:bidi/>
        <w:spacing w:line="360" w:lineRule="auto"/>
        <w:jc w:val="lowKashida"/>
        <w:rPr>
          <w:rFonts w:ascii="Sakkal Majalla" w:eastAsia="Calibri" w:hAnsi="Sakkal Majalla" w:cs="Sakkal Majalla"/>
          <w:color w:val="000000"/>
          <w:kern w:val="0"/>
          <w:sz w:val="28"/>
          <w:szCs w:val="28"/>
          <w:rtl/>
          <w:lang w:bidi="ar-EG"/>
          <w14:ligatures w14:val="none"/>
        </w:rPr>
      </w:pPr>
      <w:r w:rsidRPr="000738E7">
        <w:rPr>
          <w:rFonts w:ascii="Sakkal Majalla" w:eastAsia="Calibri" w:hAnsi="Sakkal Majalla" w:cs="Sakkal Majalla" w:hint="cs"/>
          <w:color w:val="000000"/>
          <w:kern w:val="0"/>
          <w:sz w:val="28"/>
          <w:szCs w:val="28"/>
          <w:rtl/>
          <w:lang w:bidi="ar-EG"/>
          <w14:ligatures w14:val="none"/>
        </w:rPr>
        <w:t>أن تطبيق التخطيط الاستراتيجي يتطلب عدة متطلبات لكي يتم تطبيق بصورة سليمة من أجل تحقيق الأهداف المرغوب فيها، وتتمثل تلك المتطلبات في:</w:t>
      </w:r>
    </w:p>
    <w:p w14:paraId="01C762D8" w14:textId="77777777" w:rsidR="000738E7" w:rsidRPr="000738E7" w:rsidRDefault="000738E7" w:rsidP="00954700">
      <w:pPr>
        <w:numPr>
          <w:ilvl w:val="0"/>
          <w:numId w:val="10"/>
        </w:numPr>
        <w:bidi/>
        <w:spacing w:line="360" w:lineRule="auto"/>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hint="cs"/>
          <w:color w:val="000000"/>
          <w:kern w:val="0"/>
          <w:sz w:val="28"/>
          <w:szCs w:val="28"/>
          <w:rtl/>
          <w:lang w:bidi="ar-EG"/>
          <w14:ligatures w14:val="none"/>
        </w:rPr>
        <w:t>تهيئة المؤسسة من أجل تطبيق التخطيطي الاستراتيجي بصورة فعالة بواسطة الإقناع من خلال إقناع الإدارة العليا بمدي أهمية التخطيط الاستراتيجي، بالإضافة إلى التعرف على حقيقة الموقف الحاضر للمؤسسة.</w:t>
      </w:r>
    </w:p>
    <w:p w14:paraId="59279F21" w14:textId="77777777" w:rsidR="000738E7" w:rsidRPr="000738E7" w:rsidRDefault="000738E7" w:rsidP="00954700">
      <w:pPr>
        <w:numPr>
          <w:ilvl w:val="0"/>
          <w:numId w:val="10"/>
        </w:numPr>
        <w:bidi/>
        <w:spacing w:line="360" w:lineRule="auto"/>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hint="cs"/>
          <w:color w:val="000000"/>
          <w:kern w:val="0"/>
          <w:sz w:val="28"/>
          <w:szCs w:val="28"/>
          <w:rtl/>
          <w:lang w:bidi="ar-EG"/>
          <w14:ligatures w14:val="none"/>
        </w:rPr>
        <w:t>توفير البيانات والمعلومات الضرورية من أهم متطلبات تطبيق التخطيط الاستراتيجي، حيث يجب توافر معلومات عن البيئة الداخلية والخارجية للمؤسسة لدراستها لوضع الخطة المناسبة.</w:t>
      </w:r>
    </w:p>
    <w:p w14:paraId="6010AAB4" w14:textId="77777777" w:rsidR="000738E7" w:rsidRPr="000738E7" w:rsidRDefault="000738E7" w:rsidP="00954700">
      <w:pPr>
        <w:numPr>
          <w:ilvl w:val="0"/>
          <w:numId w:val="10"/>
        </w:numPr>
        <w:bidi/>
        <w:spacing w:line="360" w:lineRule="auto"/>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hint="cs"/>
          <w:color w:val="000000"/>
          <w:kern w:val="0"/>
          <w:sz w:val="28"/>
          <w:szCs w:val="28"/>
          <w:rtl/>
          <w:lang w:bidi="ar-EG"/>
          <w14:ligatures w14:val="none"/>
        </w:rPr>
        <w:t>يحتاج تطبيق التخطيط الاستراتيجي إلى وجود استمرارية في التفكير الاستراتيجي بواسطة وضع علاقة بين نظام الحوافز وإنجاز الاستراتيجية وتنمية مهارات التفكير المنهجي لدي أفراد المؤسسة.</w:t>
      </w:r>
    </w:p>
    <w:p w14:paraId="7A719394" w14:textId="77777777" w:rsidR="000738E7" w:rsidRPr="000738E7" w:rsidRDefault="000738E7" w:rsidP="00954700">
      <w:pPr>
        <w:numPr>
          <w:ilvl w:val="0"/>
          <w:numId w:val="10"/>
        </w:numPr>
        <w:bidi/>
        <w:spacing w:line="360" w:lineRule="auto"/>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hint="cs"/>
          <w:color w:val="000000"/>
          <w:kern w:val="0"/>
          <w:sz w:val="28"/>
          <w:szCs w:val="28"/>
          <w:rtl/>
          <w:lang w:bidi="ar-EG"/>
          <w14:ligatures w14:val="none"/>
        </w:rPr>
        <w:t>إعطاء الإدارة العليا الأولوية والأهمية للتخطيط الاستراتيجي بوسطة تخصيص الوقت الأكبر لعملية تصميم الخطط الاستراتيجية مع عدم التعمق في الإجراءات التنفيذية التفصيلية.</w:t>
      </w:r>
    </w:p>
    <w:p w14:paraId="72378CF3" w14:textId="77777777" w:rsidR="000738E7" w:rsidRPr="000738E7" w:rsidRDefault="000738E7" w:rsidP="00954700">
      <w:pPr>
        <w:numPr>
          <w:ilvl w:val="0"/>
          <w:numId w:val="10"/>
        </w:numPr>
        <w:bidi/>
        <w:spacing w:line="360" w:lineRule="auto"/>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hint="cs"/>
          <w:color w:val="000000"/>
          <w:kern w:val="0"/>
          <w:sz w:val="28"/>
          <w:szCs w:val="28"/>
          <w:rtl/>
          <w:lang w:bidi="ar-EG"/>
          <w14:ligatures w14:val="none"/>
        </w:rPr>
        <w:t>تعريف كافة أعضاء وأفراد المؤسسة بعملية التخطيط الاستراتيجي بمراحلها كاملة والنتائج المرغوب في تحقيقها من هذه الخطة.</w:t>
      </w:r>
    </w:p>
    <w:p w14:paraId="58272D9A" w14:textId="77777777" w:rsidR="000738E7" w:rsidRPr="000738E7" w:rsidRDefault="000738E7" w:rsidP="00487207">
      <w:pPr>
        <w:bidi/>
        <w:spacing w:line="360" w:lineRule="auto"/>
        <w:jc w:val="lowKashida"/>
        <w:rPr>
          <w:rFonts w:ascii="Sakkal Majalla" w:eastAsia="Calibri" w:hAnsi="Sakkal Majalla" w:cs="Sakkal Majalla"/>
          <w:color w:val="000000"/>
          <w:kern w:val="0"/>
          <w:sz w:val="28"/>
          <w:szCs w:val="28"/>
          <w:rtl/>
          <w:lang w:bidi="ar-EG"/>
          <w14:ligatures w14:val="none"/>
        </w:rPr>
      </w:pPr>
      <w:r w:rsidRPr="000738E7">
        <w:rPr>
          <w:rFonts w:ascii="Sakkal Majalla" w:eastAsia="Calibri" w:hAnsi="Sakkal Majalla" w:cs="Sakkal Majalla" w:hint="cs"/>
          <w:color w:val="000000"/>
          <w:kern w:val="0"/>
          <w:sz w:val="28"/>
          <w:szCs w:val="28"/>
          <w:rtl/>
          <w:lang w:bidi="ar-EG"/>
          <w14:ligatures w14:val="none"/>
        </w:rPr>
        <w:lastRenderedPageBreak/>
        <w:t xml:space="preserve">جميع ما سبق يسابق وبصورة كبيرة جداً في الوصول إلى أساليب واستراتيجيات ذات فاعلية عالية على مستوي المؤسسة، وتصبح هذه الأساليب والاستراتيجيات خطط استراتيجية مهمة تمثل الأساس الذي تقوم عليه استراتيجيات باقي أنشطة المؤسسة. (عبود، 2023). </w:t>
      </w:r>
    </w:p>
    <w:p w14:paraId="720D595D" w14:textId="77777777" w:rsidR="000738E7" w:rsidRPr="000738E7" w:rsidRDefault="000738E7" w:rsidP="00C64BAD">
      <w:pPr>
        <w:tabs>
          <w:tab w:val="left" w:pos="5243"/>
        </w:tabs>
        <w:bidi/>
        <w:spacing w:after="160" w:line="360" w:lineRule="auto"/>
        <w:ind w:left="43"/>
        <w:jc w:val="lowKashida"/>
        <w:rPr>
          <w:rFonts w:ascii="Sakkal Majalla" w:eastAsia="Calibri" w:hAnsi="Sakkal Majalla" w:cs="Sakkal Majalla"/>
          <w:b/>
          <w:bCs/>
          <w:color w:val="000000"/>
          <w:kern w:val="0"/>
          <w:sz w:val="32"/>
          <w:szCs w:val="32"/>
          <w:u w:val="single"/>
          <w:rtl/>
          <w:lang w:bidi="ar-EG"/>
          <w14:ligatures w14:val="none"/>
        </w:rPr>
      </w:pPr>
      <w:r w:rsidRPr="000738E7">
        <w:rPr>
          <w:rFonts w:ascii="Sakkal Majalla" w:eastAsia="Calibri" w:hAnsi="Sakkal Majalla" w:cs="Sakkal Majalla" w:hint="cs"/>
          <w:b/>
          <w:bCs/>
          <w:color w:val="000000"/>
          <w:kern w:val="0"/>
          <w:sz w:val="32"/>
          <w:szCs w:val="32"/>
          <w:u w:val="single"/>
          <w:rtl/>
          <w:lang w:bidi="ar-EG"/>
          <w14:ligatures w14:val="none"/>
        </w:rPr>
        <w:t>سابعاً: مبادئ التخطيط الاستراتيجي</w:t>
      </w:r>
    </w:p>
    <w:p w14:paraId="052A3E9F" w14:textId="77777777" w:rsidR="000738E7" w:rsidRPr="000738E7" w:rsidRDefault="000738E7" w:rsidP="00487207">
      <w:pPr>
        <w:bidi/>
        <w:spacing w:line="360" w:lineRule="auto"/>
        <w:jc w:val="lowKashida"/>
        <w:rPr>
          <w:rFonts w:ascii="Sakkal Majalla" w:eastAsia="Calibri" w:hAnsi="Sakkal Majalla" w:cs="Sakkal Majalla"/>
          <w:color w:val="000000"/>
          <w:kern w:val="0"/>
          <w:sz w:val="28"/>
          <w:szCs w:val="28"/>
          <w:rtl/>
          <w:lang w:bidi="ar-EG"/>
          <w14:ligatures w14:val="none"/>
        </w:rPr>
      </w:pPr>
      <w:r w:rsidRPr="000738E7">
        <w:rPr>
          <w:rFonts w:ascii="Sakkal Majalla" w:eastAsia="Calibri" w:hAnsi="Sakkal Majalla" w:cs="Sakkal Majalla" w:hint="cs"/>
          <w:color w:val="000000"/>
          <w:kern w:val="0"/>
          <w:sz w:val="28"/>
          <w:szCs w:val="28"/>
          <w:rtl/>
          <w:lang w:bidi="ar-EG"/>
          <w14:ligatures w14:val="none"/>
        </w:rPr>
        <w:t>يستند التخطيط الإستراتيجي كعملية تفكير منظم ونتاج فكري عام إلى مجموعة من المقومات والمبادئ التي يسير بموجبها كي يتمكن من تحقيق الأهداف المرجوة وهذه المقومات والمبادئ تتمثل فيما يلي:</w:t>
      </w:r>
    </w:p>
    <w:p w14:paraId="40B11ABA" w14:textId="77777777" w:rsidR="000738E7" w:rsidRPr="000738E7" w:rsidRDefault="000738E7" w:rsidP="00954700">
      <w:pPr>
        <w:numPr>
          <w:ilvl w:val="0"/>
          <w:numId w:val="23"/>
        </w:numPr>
        <w:bidi/>
        <w:spacing w:line="360" w:lineRule="auto"/>
        <w:contextualSpacing/>
        <w:jc w:val="lowKashida"/>
        <w:rPr>
          <w:rFonts w:ascii="Sakkal Majalla" w:eastAsia="Calibri" w:hAnsi="Sakkal Majalla" w:cs="Sakkal Majalla"/>
          <w:b/>
          <w:bCs/>
          <w:color w:val="000000"/>
          <w:kern w:val="0"/>
          <w:sz w:val="28"/>
          <w:szCs w:val="28"/>
          <w:u w:val="single"/>
          <w:rtl/>
          <w:lang w:bidi="ar-EG"/>
          <w14:ligatures w14:val="none"/>
        </w:rPr>
      </w:pPr>
      <w:r w:rsidRPr="000738E7">
        <w:rPr>
          <w:rFonts w:ascii="Sakkal Majalla" w:eastAsia="Calibri" w:hAnsi="Sakkal Majalla" w:cs="Sakkal Majalla" w:hint="cs"/>
          <w:b/>
          <w:bCs/>
          <w:color w:val="000000"/>
          <w:kern w:val="0"/>
          <w:sz w:val="28"/>
          <w:szCs w:val="28"/>
          <w:u w:val="single"/>
          <w:rtl/>
          <w:lang w:bidi="ar-EG"/>
          <w14:ligatures w14:val="none"/>
        </w:rPr>
        <w:t xml:space="preserve">الواقعية: </w:t>
      </w:r>
    </w:p>
    <w:p w14:paraId="655B178D" w14:textId="4BBDCA28" w:rsidR="000738E7" w:rsidRDefault="000738E7" w:rsidP="00487207">
      <w:pPr>
        <w:bidi/>
        <w:spacing w:line="360" w:lineRule="auto"/>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hint="cs"/>
          <w:color w:val="000000"/>
          <w:kern w:val="0"/>
          <w:sz w:val="28"/>
          <w:szCs w:val="28"/>
          <w:rtl/>
          <w:lang w:bidi="ar-EG"/>
          <w14:ligatures w14:val="none"/>
        </w:rPr>
        <w:t>وتعني أن التخطيط يأخذ في الاعتبار الوضع الحالي من حيث طبيعة البناء واحتياجاته وإمكانياته، وهذا يعني أن التخطيط يجب أن يبتعد عن المثالية لأنه هنا يتعارض مع كافة الموارد المتاحة والاحتياجات الفعلية والواقعية ذات الأبعاد المتعددة، ومنها البعد الثقافي الذي يشمل ثقافة المجتمع ودراسة العادات والتقاليد والقيم السائدة ودراسة أسسها وأصولها، والبعد الاقتصادي الذي يعتني بالنظام الاقتصادي في المجتمع من حيث الهيكل</w:t>
      </w:r>
      <w:r w:rsidR="00425EF2">
        <w:rPr>
          <w:rFonts w:ascii="Sakkal Majalla" w:eastAsia="Calibri" w:hAnsi="Sakkal Majalla" w:cs="Sakkal Majalla"/>
          <w:color w:val="000000"/>
          <w:kern w:val="0"/>
          <w:sz w:val="28"/>
          <w:szCs w:val="28"/>
          <w:lang w:bidi="ar-EG"/>
          <w14:ligatures w14:val="none"/>
        </w:rPr>
        <w:t xml:space="preserve"> </w:t>
      </w:r>
      <w:r w:rsidRPr="000738E7">
        <w:rPr>
          <w:rFonts w:ascii="Sakkal Majalla" w:eastAsia="Calibri" w:hAnsi="Sakkal Majalla" w:cs="Sakkal Majalla" w:hint="cs"/>
          <w:color w:val="000000"/>
          <w:kern w:val="0"/>
          <w:sz w:val="28"/>
          <w:szCs w:val="28"/>
          <w:rtl/>
          <w:lang w:bidi="ar-EG"/>
          <w14:ligatures w14:val="none"/>
        </w:rPr>
        <w:t>الاقتصادي والنظرية الاقتصادية، بل يمتد ليشمل الواقع السياسي من حيث رسم السياسات العامة واتخاذ القرارات، والواقعية الإدارية من حيث مستوى عمل الهيئات الإدارية، وتنظيماتها وظروف العمل وآثارها.</w:t>
      </w:r>
    </w:p>
    <w:p w14:paraId="09851C0C" w14:textId="77777777" w:rsidR="00425EF2" w:rsidRDefault="00425EF2" w:rsidP="00425EF2">
      <w:pPr>
        <w:bidi/>
        <w:spacing w:line="360" w:lineRule="auto"/>
        <w:jc w:val="lowKashida"/>
        <w:rPr>
          <w:rFonts w:ascii="Sakkal Majalla" w:eastAsia="Calibri" w:hAnsi="Sakkal Majalla" w:cs="Sakkal Majalla"/>
          <w:color w:val="000000"/>
          <w:kern w:val="0"/>
          <w:sz w:val="28"/>
          <w:szCs w:val="28"/>
          <w:lang w:bidi="ar-EG"/>
          <w14:ligatures w14:val="none"/>
        </w:rPr>
      </w:pPr>
    </w:p>
    <w:p w14:paraId="3CA49DF2" w14:textId="77777777" w:rsidR="00425EF2" w:rsidRPr="000738E7" w:rsidRDefault="00425EF2" w:rsidP="00425EF2">
      <w:pPr>
        <w:bidi/>
        <w:spacing w:line="360" w:lineRule="auto"/>
        <w:jc w:val="lowKashida"/>
        <w:rPr>
          <w:rFonts w:ascii="Sakkal Majalla" w:eastAsia="Calibri" w:hAnsi="Sakkal Majalla" w:cs="Sakkal Majalla"/>
          <w:color w:val="000000"/>
          <w:kern w:val="0"/>
          <w:sz w:val="28"/>
          <w:szCs w:val="28"/>
          <w:rtl/>
          <w:lang w:bidi="ar-EG"/>
          <w14:ligatures w14:val="none"/>
        </w:rPr>
      </w:pPr>
    </w:p>
    <w:p w14:paraId="72A36F16" w14:textId="77777777" w:rsidR="000738E7" w:rsidRPr="000738E7" w:rsidRDefault="000738E7" w:rsidP="00954700">
      <w:pPr>
        <w:numPr>
          <w:ilvl w:val="0"/>
          <w:numId w:val="23"/>
        </w:numPr>
        <w:bidi/>
        <w:spacing w:line="360" w:lineRule="auto"/>
        <w:contextualSpacing/>
        <w:jc w:val="lowKashida"/>
        <w:rPr>
          <w:rFonts w:ascii="Sakkal Majalla" w:eastAsia="Calibri" w:hAnsi="Sakkal Majalla" w:cs="Sakkal Majalla"/>
          <w:b/>
          <w:bCs/>
          <w:color w:val="000000"/>
          <w:kern w:val="0"/>
          <w:sz w:val="28"/>
          <w:szCs w:val="28"/>
          <w:u w:val="single"/>
          <w:rtl/>
          <w:lang w:bidi="ar-EG"/>
          <w14:ligatures w14:val="none"/>
        </w:rPr>
      </w:pPr>
      <w:r w:rsidRPr="000738E7">
        <w:rPr>
          <w:rFonts w:ascii="Sakkal Majalla" w:eastAsia="Calibri" w:hAnsi="Sakkal Majalla" w:cs="Sakkal Majalla" w:hint="cs"/>
          <w:b/>
          <w:bCs/>
          <w:color w:val="000000"/>
          <w:kern w:val="0"/>
          <w:sz w:val="28"/>
          <w:szCs w:val="28"/>
          <w:u w:val="single"/>
          <w:rtl/>
          <w:lang w:bidi="ar-EG"/>
          <w14:ligatures w14:val="none"/>
        </w:rPr>
        <w:t xml:space="preserve">الالتزام: </w:t>
      </w:r>
    </w:p>
    <w:p w14:paraId="02E98A4B" w14:textId="77777777" w:rsidR="000738E7" w:rsidRPr="000738E7" w:rsidRDefault="000738E7" w:rsidP="00487207">
      <w:pPr>
        <w:bidi/>
        <w:spacing w:line="360" w:lineRule="auto"/>
        <w:jc w:val="lowKashida"/>
        <w:rPr>
          <w:rFonts w:ascii="Sakkal Majalla" w:eastAsia="Calibri" w:hAnsi="Sakkal Majalla" w:cs="Sakkal Majalla"/>
          <w:color w:val="000000"/>
          <w:kern w:val="0"/>
          <w:sz w:val="28"/>
          <w:szCs w:val="28"/>
          <w:rtl/>
          <w:lang w:bidi="ar-EG"/>
          <w14:ligatures w14:val="none"/>
        </w:rPr>
      </w:pPr>
      <w:r w:rsidRPr="000738E7">
        <w:rPr>
          <w:rFonts w:ascii="Sakkal Majalla" w:eastAsia="Calibri" w:hAnsi="Sakkal Majalla" w:cs="Sakkal Majalla" w:hint="cs"/>
          <w:color w:val="000000"/>
          <w:kern w:val="0"/>
          <w:sz w:val="28"/>
          <w:szCs w:val="28"/>
          <w:rtl/>
          <w:lang w:bidi="ar-EG"/>
          <w14:ligatures w14:val="none"/>
        </w:rPr>
        <w:t>الخطة هي برامج عمل لجميع الوحدات والأفراد بمختلف مستوياتهم وبالتالي تصبح ملزمة للتنفيذ، وذلك لترجمة الخطة إلى إجراءات عملية تمارس وتنفذ فعلياً وفق جدول زمني تم تحديده مسبقاً، والمقصود هنا هو الالتزام بالأهداف المحددة للخطة وعدم تغييرها خلال مراحل التنفيذ. (الصمدي، 2015).</w:t>
      </w:r>
    </w:p>
    <w:p w14:paraId="2B5B0DA4" w14:textId="77777777" w:rsidR="000738E7" w:rsidRPr="000738E7" w:rsidRDefault="000738E7" w:rsidP="00954700">
      <w:pPr>
        <w:numPr>
          <w:ilvl w:val="0"/>
          <w:numId w:val="23"/>
        </w:numPr>
        <w:bidi/>
        <w:spacing w:line="360" w:lineRule="auto"/>
        <w:contextualSpacing/>
        <w:jc w:val="lowKashida"/>
        <w:rPr>
          <w:rFonts w:ascii="Sakkal Majalla" w:eastAsia="Calibri" w:hAnsi="Sakkal Majalla" w:cs="Sakkal Majalla"/>
          <w:b/>
          <w:bCs/>
          <w:color w:val="000000"/>
          <w:kern w:val="0"/>
          <w:sz w:val="28"/>
          <w:szCs w:val="28"/>
          <w:u w:val="single"/>
          <w:rtl/>
          <w:lang w:bidi="ar-EG"/>
          <w14:ligatures w14:val="none"/>
        </w:rPr>
      </w:pPr>
      <w:r w:rsidRPr="000738E7">
        <w:rPr>
          <w:rFonts w:ascii="Sakkal Majalla" w:eastAsia="Calibri" w:hAnsi="Sakkal Majalla" w:cs="Sakkal Majalla" w:hint="cs"/>
          <w:b/>
          <w:bCs/>
          <w:color w:val="000000"/>
          <w:kern w:val="0"/>
          <w:sz w:val="28"/>
          <w:szCs w:val="28"/>
          <w:u w:val="single"/>
          <w:rtl/>
          <w:lang w:bidi="ar-EG"/>
          <w14:ligatures w14:val="none"/>
        </w:rPr>
        <w:t xml:space="preserve">الشمول: </w:t>
      </w:r>
    </w:p>
    <w:p w14:paraId="5F271602" w14:textId="77777777" w:rsidR="000738E7" w:rsidRPr="000738E7" w:rsidRDefault="000738E7" w:rsidP="00487207">
      <w:pPr>
        <w:bidi/>
        <w:spacing w:line="360" w:lineRule="auto"/>
        <w:jc w:val="lowKashida"/>
        <w:rPr>
          <w:rFonts w:ascii="Sakkal Majalla" w:eastAsia="Calibri" w:hAnsi="Sakkal Majalla" w:cs="Sakkal Majalla"/>
          <w:color w:val="000000"/>
          <w:kern w:val="0"/>
          <w:sz w:val="28"/>
          <w:szCs w:val="28"/>
          <w:rtl/>
          <w:lang w:bidi="ar-EG"/>
          <w14:ligatures w14:val="none"/>
        </w:rPr>
      </w:pPr>
      <w:r w:rsidRPr="000738E7">
        <w:rPr>
          <w:rFonts w:ascii="Sakkal Majalla" w:eastAsia="Calibri" w:hAnsi="Sakkal Majalla" w:cs="Sakkal Majalla" w:hint="cs"/>
          <w:color w:val="000000"/>
          <w:kern w:val="0"/>
          <w:sz w:val="28"/>
          <w:szCs w:val="28"/>
          <w:rtl/>
          <w:lang w:bidi="ar-EG"/>
          <w14:ligatures w14:val="none"/>
        </w:rPr>
        <w:t xml:space="preserve">لا ينبغي أن يقتصر التخطيط على جانب واحد، ويكفي أن نذكر أن التنمية الشاملة تجمع بين التنمية الاجتماعية وتنمية الموارد الاقتصادية والاستثمار في رأس المال البشري، وهذا يعني أن التخطيط الذي يهتم </w:t>
      </w:r>
      <w:r w:rsidRPr="000738E7">
        <w:rPr>
          <w:rFonts w:ascii="Sakkal Majalla" w:eastAsia="Calibri" w:hAnsi="Sakkal Majalla" w:cs="Sakkal Majalla" w:hint="cs"/>
          <w:color w:val="000000"/>
          <w:kern w:val="0"/>
          <w:sz w:val="28"/>
          <w:szCs w:val="28"/>
          <w:rtl/>
          <w:lang w:bidi="ar-EG"/>
          <w14:ligatures w14:val="none"/>
        </w:rPr>
        <w:lastRenderedPageBreak/>
        <w:t>بالجوانب الاقتصادية ويهمل الجوانب الاجتماعية يعتبر تخطيطاً غير مناسب ولا يحقق أهدافه، كما أن التخطيط الاجتماعي يجب ألا يتم بمعزل عن التخطيط الاقتصادي، ويجب أن تختلط الجوانب الاجتماعية بالجوانب الاقتصادية في إطار خطة شاملة لأنها عناصر اجتماعية في هيكل متكامل، وأساس الشمول والتكامل هو أن المجتمع كل لا يتجزأ، وبالتالي فإن التجزئة من شأنها أن تخلق فجوات تؤثر على نجاح عملية التخطيط.</w:t>
      </w:r>
    </w:p>
    <w:p w14:paraId="798424DD" w14:textId="77777777" w:rsidR="000738E7" w:rsidRPr="000738E7" w:rsidRDefault="000738E7" w:rsidP="00954700">
      <w:pPr>
        <w:numPr>
          <w:ilvl w:val="0"/>
          <w:numId w:val="23"/>
        </w:numPr>
        <w:bidi/>
        <w:spacing w:line="360" w:lineRule="auto"/>
        <w:contextualSpacing/>
        <w:jc w:val="lowKashida"/>
        <w:rPr>
          <w:rFonts w:ascii="Sakkal Majalla" w:eastAsia="Calibri" w:hAnsi="Sakkal Majalla" w:cs="Sakkal Majalla"/>
          <w:b/>
          <w:bCs/>
          <w:color w:val="000000"/>
          <w:kern w:val="0"/>
          <w:sz w:val="28"/>
          <w:szCs w:val="28"/>
          <w:u w:val="single"/>
          <w:rtl/>
          <w:lang w:bidi="ar-EG"/>
          <w14:ligatures w14:val="none"/>
        </w:rPr>
      </w:pPr>
      <w:r w:rsidRPr="000738E7">
        <w:rPr>
          <w:rFonts w:ascii="Sakkal Majalla" w:eastAsia="Calibri" w:hAnsi="Sakkal Majalla" w:cs="Sakkal Majalla" w:hint="cs"/>
          <w:b/>
          <w:bCs/>
          <w:color w:val="000000"/>
          <w:kern w:val="0"/>
          <w:sz w:val="28"/>
          <w:szCs w:val="28"/>
          <w:u w:val="single"/>
          <w:rtl/>
          <w:lang w:bidi="ar-EG"/>
          <w14:ligatures w14:val="none"/>
        </w:rPr>
        <w:t>الاستمرارية:</w:t>
      </w:r>
    </w:p>
    <w:p w14:paraId="5D871FD4" w14:textId="77777777" w:rsidR="000738E7" w:rsidRPr="000738E7" w:rsidRDefault="000738E7" w:rsidP="00487207">
      <w:pPr>
        <w:bidi/>
        <w:spacing w:line="360" w:lineRule="auto"/>
        <w:jc w:val="lowKashida"/>
        <w:rPr>
          <w:rFonts w:ascii="Sakkal Majalla" w:eastAsia="Calibri" w:hAnsi="Sakkal Majalla" w:cs="Sakkal Majalla"/>
          <w:color w:val="000000"/>
          <w:kern w:val="0"/>
          <w:sz w:val="28"/>
          <w:szCs w:val="28"/>
          <w:rtl/>
          <w:lang w:bidi="ar-EG"/>
          <w14:ligatures w14:val="none"/>
        </w:rPr>
      </w:pPr>
      <w:r w:rsidRPr="000738E7">
        <w:rPr>
          <w:rFonts w:ascii="Sakkal Majalla" w:eastAsia="Calibri" w:hAnsi="Sakkal Majalla" w:cs="Sakkal Majalla" w:hint="cs"/>
          <w:color w:val="000000"/>
          <w:kern w:val="0"/>
          <w:sz w:val="28"/>
          <w:szCs w:val="28"/>
          <w:rtl/>
          <w:lang w:bidi="ar-EG"/>
          <w14:ligatures w14:val="none"/>
        </w:rPr>
        <w:t>وتعني ربط عمليات التخطيط المختلفة والخطط التي تتبعها، حيث تعتبر الخطة الحالية مكملة لها والخطط القادمة التي تليها، أي أن التخطيط عبارة عن دورة تتكامل فيها البدايات مع النهايات، وترتبط كل عملية بالأخرى، وبدونها لا يمكن تنفيذ الخطط بل تكون مشاريع متفرقة لا يربطها رابط ولا تؤدي إلى نتائج ملموسة يمكن أن تحد من السلبيات أو تعزز الإيجابيات.</w:t>
      </w:r>
    </w:p>
    <w:p w14:paraId="23DCF770" w14:textId="77777777" w:rsidR="000738E7" w:rsidRPr="000738E7" w:rsidRDefault="000738E7" w:rsidP="00954700">
      <w:pPr>
        <w:numPr>
          <w:ilvl w:val="0"/>
          <w:numId w:val="23"/>
        </w:numPr>
        <w:bidi/>
        <w:spacing w:line="360" w:lineRule="auto"/>
        <w:contextualSpacing/>
        <w:jc w:val="lowKashida"/>
        <w:rPr>
          <w:rFonts w:ascii="Sakkal Majalla" w:eastAsia="Calibri" w:hAnsi="Sakkal Majalla" w:cs="Sakkal Majalla"/>
          <w:b/>
          <w:bCs/>
          <w:color w:val="000000"/>
          <w:kern w:val="0"/>
          <w:sz w:val="28"/>
          <w:szCs w:val="28"/>
          <w:u w:val="single"/>
          <w:rtl/>
          <w:lang w:bidi="ar-EG"/>
          <w14:ligatures w14:val="none"/>
        </w:rPr>
      </w:pPr>
      <w:r w:rsidRPr="000738E7">
        <w:rPr>
          <w:rFonts w:ascii="Sakkal Majalla" w:eastAsia="Calibri" w:hAnsi="Sakkal Majalla" w:cs="Sakkal Majalla" w:hint="cs"/>
          <w:b/>
          <w:bCs/>
          <w:color w:val="000000"/>
          <w:kern w:val="0"/>
          <w:sz w:val="28"/>
          <w:szCs w:val="28"/>
          <w:u w:val="single"/>
          <w:rtl/>
          <w:lang w:bidi="ar-EG"/>
          <w14:ligatures w14:val="none"/>
        </w:rPr>
        <w:t xml:space="preserve">المرونة: </w:t>
      </w:r>
    </w:p>
    <w:p w14:paraId="6F0D3AFB" w14:textId="272C3898" w:rsidR="000738E7" w:rsidRDefault="000738E7" w:rsidP="00487207">
      <w:pPr>
        <w:bidi/>
        <w:spacing w:line="360" w:lineRule="auto"/>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hint="cs"/>
          <w:color w:val="000000"/>
          <w:kern w:val="0"/>
          <w:sz w:val="28"/>
          <w:szCs w:val="28"/>
          <w:rtl/>
          <w:lang w:bidi="ar-EG"/>
          <w14:ligatures w14:val="none"/>
        </w:rPr>
        <w:t>وتعني أن الخطة يجب أن تخضع للتعديل وتصحيح الأخطاء كلما كان ذلك ضروريا لمواجهة الظروف والاحتمالات الطارئة التي قد تظهر أثناء التنفيذ، ولذلك يجب ألا يكون التخطيط جامداً بحيث لا يتمكن من مواجهة المتغيرات المختلفة، والمرونة تعني تغيير الوسائل وليس الأهداف، وإلا كان ذلك يتنافى مع مبدأ الالتزام ومبدأ المرونة والاستمرارية يسيران جنبا إلى جنب، وبدون المرونة في تغيير وسائل التنفيذ، لا يمكن الاستمرار في تنفيذ الخطط المستقبلية.</w:t>
      </w:r>
    </w:p>
    <w:p w14:paraId="6851F077" w14:textId="77777777" w:rsidR="00425EF2" w:rsidRPr="000F0D9C" w:rsidRDefault="00425EF2" w:rsidP="00425EF2">
      <w:pPr>
        <w:bidi/>
        <w:spacing w:line="360" w:lineRule="auto"/>
        <w:jc w:val="lowKashida"/>
        <w:rPr>
          <w:rFonts w:ascii="Sakkal Majalla" w:eastAsia="Calibri" w:hAnsi="Sakkal Majalla" w:cs="Sakkal Majalla"/>
          <w:color w:val="000000"/>
          <w:kern w:val="0"/>
          <w:sz w:val="28"/>
          <w:szCs w:val="28"/>
          <w:lang w:bidi="ar-EG"/>
          <w14:ligatures w14:val="none"/>
        </w:rPr>
      </w:pPr>
    </w:p>
    <w:p w14:paraId="7AB45BB3" w14:textId="77777777" w:rsidR="00425EF2" w:rsidRPr="002B6DFE" w:rsidRDefault="00425EF2" w:rsidP="00425EF2">
      <w:pPr>
        <w:bidi/>
        <w:spacing w:line="360" w:lineRule="auto"/>
        <w:jc w:val="lowKashida"/>
        <w:rPr>
          <w:rFonts w:ascii="Sakkal Majalla" w:eastAsia="Calibri" w:hAnsi="Sakkal Majalla" w:cs="Sakkal Majalla"/>
          <w:color w:val="000000"/>
          <w:kern w:val="0"/>
          <w:sz w:val="28"/>
          <w:szCs w:val="28"/>
          <w:rtl/>
          <w:lang w:bidi="ar-EG"/>
          <w14:ligatures w14:val="none"/>
        </w:rPr>
      </w:pPr>
    </w:p>
    <w:p w14:paraId="699CB155" w14:textId="77777777" w:rsidR="000738E7" w:rsidRPr="000738E7" w:rsidRDefault="000738E7" w:rsidP="00954700">
      <w:pPr>
        <w:numPr>
          <w:ilvl w:val="0"/>
          <w:numId w:val="23"/>
        </w:numPr>
        <w:bidi/>
        <w:spacing w:line="360" w:lineRule="auto"/>
        <w:contextualSpacing/>
        <w:jc w:val="lowKashida"/>
        <w:rPr>
          <w:rFonts w:ascii="Sakkal Majalla" w:eastAsia="Calibri" w:hAnsi="Sakkal Majalla" w:cs="Sakkal Majalla"/>
          <w:b/>
          <w:bCs/>
          <w:color w:val="000000"/>
          <w:kern w:val="0"/>
          <w:sz w:val="28"/>
          <w:szCs w:val="28"/>
          <w:u w:val="single"/>
          <w:rtl/>
          <w:lang w:bidi="ar-EG"/>
          <w14:ligatures w14:val="none"/>
        </w:rPr>
      </w:pPr>
      <w:r w:rsidRPr="000738E7">
        <w:rPr>
          <w:rFonts w:ascii="Sakkal Majalla" w:eastAsia="Calibri" w:hAnsi="Sakkal Majalla" w:cs="Sakkal Majalla" w:hint="cs"/>
          <w:b/>
          <w:bCs/>
          <w:color w:val="000000"/>
          <w:kern w:val="0"/>
          <w:sz w:val="28"/>
          <w:szCs w:val="28"/>
          <w:u w:val="single"/>
          <w:rtl/>
          <w:lang w:bidi="ar-EG"/>
          <w14:ligatures w14:val="none"/>
        </w:rPr>
        <w:t>مركزية التخطيط ولا مركزية التنفيذ:</w:t>
      </w:r>
    </w:p>
    <w:p w14:paraId="3B4BF75A" w14:textId="77777777" w:rsidR="000738E7" w:rsidRPr="000738E7" w:rsidRDefault="000738E7" w:rsidP="00487207">
      <w:pPr>
        <w:bidi/>
        <w:spacing w:line="360" w:lineRule="auto"/>
        <w:jc w:val="lowKashida"/>
        <w:rPr>
          <w:rFonts w:ascii="Sakkal Majalla" w:eastAsia="Calibri" w:hAnsi="Sakkal Majalla" w:cs="Sakkal Majalla"/>
          <w:color w:val="000000"/>
          <w:kern w:val="0"/>
          <w:sz w:val="28"/>
          <w:szCs w:val="28"/>
          <w:rtl/>
          <w:lang w:bidi="ar-EG"/>
          <w14:ligatures w14:val="none"/>
        </w:rPr>
      </w:pPr>
      <w:r w:rsidRPr="000738E7">
        <w:rPr>
          <w:rFonts w:ascii="Sakkal Majalla" w:eastAsia="Calibri" w:hAnsi="Sakkal Majalla" w:cs="Sakkal Majalla" w:hint="cs"/>
          <w:color w:val="000000"/>
          <w:kern w:val="0"/>
          <w:sz w:val="28"/>
          <w:szCs w:val="28"/>
          <w:rtl/>
          <w:lang w:bidi="ar-EG"/>
          <w14:ligatures w14:val="none"/>
        </w:rPr>
        <w:t>أي أن الجهاز المركزي للتخطيط هو المسؤول عن إقرار النسخة النهائية للخطة واتخاذ القرارات الأساسية لوضعها موضع التنفيذ، في حين أن لامركزية التنفيذ تعني ترك جزء كبير من تنفيذ الخطة للجهة المنفذة، وهذا لا يعني أن الجهة المنفذة لم تشارك في تطوير الخطة واتخاذ القرارات بشأنها، على العكس من ذلك، عندما وافق الجهاز المركزي على مشروع الخطة الصادرة عنه واتخذ قراراته بناء على ذلك، تم ذلك على أساس المشروع الذي أعدته تلك الهيئة، ولكن بعد إدخال التعديلات عليه التي أصبحت ضرورية لتكامله. (الصمدي، 2015).</w:t>
      </w:r>
    </w:p>
    <w:p w14:paraId="6C5CF9A1" w14:textId="77777777" w:rsidR="000738E7" w:rsidRPr="000738E7" w:rsidRDefault="000738E7" w:rsidP="00954700">
      <w:pPr>
        <w:numPr>
          <w:ilvl w:val="0"/>
          <w:numId w:val="23"/>
        </w:numPr>
        <w:bidi/>
        <w:spacing w:line="360" w:lineRule="auto"/>
        <w:contextualSpacing/>
        <w:jc w:val="lowKashida"/>
        <w:rPr>
          <w:rFonts w:ascii="Sakkal Majalla" w:eastAsia="Calibri" w:hAnsi="Sakkal Majalla" w:cs="Sakkal Majalla"/>
          <w:b/>
          <w:bCs/>
          <w:color w:val="000000"/>
          <w:kern w:val="0"/>
          <w:sz w:val="28"/>
          <w:szCs w:val="28"/>
          <w:u w:val="single"/>
          <w:rtl/>
          <w:lang w:bidi="ar-EG"/>
          <w14:ligatures w14:val="none"/>
        </w:rPr>
      </w:pPr>
      <w:r w:rsidRPr="000738E7">
        <w:rPr>
          <w:rFonts w:ascii="Sakkal Majalla" w:eastAsia="Calibri" w:hAnsi="Sakkal Majalla" w:cs="Sakkal Majalla" w:hint="cs"/>
          <w:b/>
          <w:bCs/>
          <w:color w:val="000000"/>
          <w:kern w:val="0"/>
          <w:sz w:val="28"/>
          <w:szCs w:val="28"/>
          <w:u w:val="single"/>
          <w:rtl/>
          <w:lang w:bidi="ar-EG"/>
          <w14:ligatures w14:val="none"/>
        </w:rPr>
        <w:lastRenderedPageBreak/>
        <w:t>المشاركة:</w:t>
      </w:r>
    </w:p>
    <w:p w14:paraId="45E18FB2" w14:textId="77777777" w:rsidR="000738E7" w:rsidRPr="000738E7" w:rsidRDefault="000738E7" w:rsidP="00487207">
      <w:pPr>
        <w:bidi/>
        <w:spacing w:line="360" w:lineRule="auto"/>
        <w:jc w:val="lowKashida"/>
        <w:rPr>
          <w:rFonts w:ascii="Sakkal Majalla" w:eastAsia="Calibri" w:hAnsi="Sakkal Majalla" w:cs="Sakkal Majalla"/>
          <w:color w:val="000000"/>
          <w:kern w:val="0"/>
          <w:sz w:val="28"/>
          <w:szCs w:val="28"/>
          <w:rtl/>
          <w:lang w:bidi="ar-EG"/>
          <w14:ligatures w14:val="none"/>
        </w:rPr>
      </w:pPr>
      <w:r w:rsidRPr="000738E7">
        <w:rPr>
          <w:rFonts w:ascii="Sakkal Majalla" w:eastAsia="Calibri" w:hAnsi="Sakkal Majalla" w:cs="Sakkal Majalla" w:hint="cs"/>
          <w:color w:val="000000"/>
          <w:kern w:val="0"/>
          <w:sz w:val="28"/>
          <w:szCs w:val="28"/>
          <w:rtl/>
          <w:lang w:bidi="ar-EG"/>
          <w14:ligatures w14:val="none"/>
        </w:rPr>
        <w:t>والمقصود بالمشاركة ألا ينفرد فرد واحد أو جهة واحدة بالتخطيط، بل لابد من تضافر الجهود ومشاركة كافة الأطراف في عملية التخطيط،</w:t>
      </w:r>
      <w:r w:rsidRPr="000738E7">
        <w:rPr>
          <w:rFonts w:ascii="Sakkal Majalla" w:eastAsia="Calibri" w:hAnsi="Sakkal Majalla" w:cs="Sakkal Majalla" w:hint="cs"/>
          <w:color w:val="000000"/>
          <w:kern w:val="0"/>
          <w:sz w:val="28"/>
          <w:szCs w:val="28"/>
          <w:rtl/>
          <w:lang w:bidi="fa-IR"/>
          <w14:ligatures w14:val="none"/>
        </w:rPr>
        <w:t xml:space="preserve"> </w:t>
      </w:r>
      <w:r w:rsidRPr="000738E7">
        <w:rPr>
          <w:rFonts w:ascii="Sakkal Majalla" w:eastAsia="Calibri" w:hAnsi="Sakkal Majalla" w:cs="Sakkal Majalla" w:hint="cs"/>
          <w:color w:val="000000"/>
          <w:kern w:val="0"/>
          <w:sz w:val="28"/>
          <w:szCs w:val="28"/>
          <w:rtl/>
          <w:lang w:bidi="ar-EG"/>
          <w14:ligatures w14:val="none"/>
        </w:rPr>
        <w:t>ويقصد بها تحقيق المشاركة الحكومية والشعبية من تنظيمات ونقابات وأحزاب سياسية وكل فئات المجتمع في تنفيذ خطة التنمية.</w:t>
      </w:r>
    </w:p>
    <w:p w14:paraId="79528364" w14:textId="77777777" w:rsidR="000738E7" w:rsidRPr="000738E7" w:rsidRDefault="000738E7" w:rsidP="00954700">
      <w:pPr>
        <w:numPr>
          <w:ilvl w:val="0"/>
          <w:numId w:val="23"/>
        </w:numPr>
        <w:bidi/>
        <w:spacing w:line="360" w:lineRule="auto"/>
        <w:contextualSpacing/>
        <w:jc w:val="lowKashida"/>
        <w:rPr>
          <w:rFonts w:ascii="Sakkal Majalla" w:eastAsia="Calibri" w:hAnsi="Sakkal Majalla" w:cs="Sakkal Majalla"/>
          <w:b/>
          <w:bCs/>
          <w:color w:val="000000"/>
          <w:kern w:val="0"/>
          <w:sz w:val="28"/>
          <w:szCs w:val="28"/>
          <w:u w:val="single"/>
          <w:rtl/>
          <w:lang w:bidi="ar-EG"/>
          <w14:ligatures w14:val="none"/>
        </w:rPr>
      </w:pPr>
      <w:r w:rsidRPr="000738E7">
        <w:rPr>
          <w:rFonts w:ascii="Sakkal Majalla" w:eastAsia="Calibri" w:hAnsi="Sakkal Majalla" w:cs="Sakkal Majalla" w:hint="cs"/>
          <w:b/>
          <w:bCs/>
          <w:color w:val="000000"/>
          <w:kern w:val="0"/>
          <w:sz w:val="28"/>
          <w:szCs w:val="28"/>
          <w:u w:val="single"/>
          <w:rtl/>
          <w:lang w:bidi="ar-EG"/>
          <w14:ligatures w14:val="none"/>
        </w:rPr>
        <w:t>التنسيق:</w:t>
      </w:r>
    </w:p>
    <w:p w14:paraId="6D878A76" w14:textId="77777777" w:rsidR="000738E7" w:rsidRPr="000738E7" w:rsidRDefault="000738E7" w:rsidP="00487207">
      <w:pPr>
        <w:bidi/>
        <w:spacing w:line="360" w:lineRule="auto"/>
        <w:jc w:val="lowKashida"/>
        <w:rPr>
          <w:rFonts w:ascii="Sakkal Majalla" w:eastAsia="Calibri" w:hAnsi="Sakkal Majalla" w:cs="Sakkal Majalla"/>
          <w:color w:val="000000"/>
          <w:kern w:val="0"/>
          <w:sz w:val="28"/>
          <w:szCs w:val="28"/>
          <w:rtl/>
          <w:lang w:bidi="ar-EG"/>
          <w14:ligatures w14:val="none"/>
        </w:rPr>
      </w:pPr>
      <w:r w:rsidRPr="000738E7">
        <w:rPr>
          <w:rFonts w:ascii="Sakkal Majalla" w:eastAsia="Calibri" w:hAnsi="Sakkal Majalla" w:cs="Sakkal Majalla" w:hint="cs"/>
          <w:color w:val="000000"/>
          <w:kern w:val="0"/>
          <w:sz w:val="28"/>
          <w:szCs w:val="28"/>
          <w:rtl/>
          <w:lang w:bidi="ar-EG"/>
          <w14:ligatures w14:val="none"/>
        </w:rPr>
        <w:t>ويقصد به أن تتكامل أجزاء الخطة وتعمل كوحدة متناسقة بين مفرداتها الداخلية كقطاع واع والخارجية كخطة قومية، ويتم ذلك بالتنسيق ما بين الأهداف التي ترمي الخطة إلى تحقيقها أو بين الوسائل والاستراتيجيات اللازمة للتنفيذ، وكذلك بين الأهداف والوسائل المستخدمة لتحقيقها.</w:t>
      </w:r>
    </w:p>
    <w:p w14:paraId="03D7C9E1" w14:textId="77777777" w:rsidR="000738E7" w:rsidRPr="000738E7" w:rsidRDefault="000738E7" w:rsidP="00954700">
      <w:pPr>
        <w:numPr>
          <w:ilvl w:val="0"/>
          <w:numId w:val="23"/>
        </w:numPr>
        <w:bidi/>
        <w:spacing w:line="360" w:lineRule="auto"/>
        <w:contextualSpacing/>
        <w:jc w:val="lowKashida"/>
        <w:rPr>
          <w:rFonts w:ascii="Sakkal Majalla" w:eastAsia="Calibri" w:hAnsi="Sakkal Majalla" w:cs="Sakkal Majalla"/>
          <w:b/>
          <w:bCs/>
          <w:color w:val="000000"/>
          <w:kern w:val="0"/>
          <w:sz w:val="28"/>
          <w:szCs w:val="28"/>
          <w:u w:val="single"/>
          <w:rtl/>
          <w:lang w:bidi="ar-EG"/>
          <w14:ligatures w14:val="none"/>
        </w:rPr>
      </w:pPr>
      <w:r w:rsidRPr="000738E7">
        <w:rPr>
          <w:rFonts w:ascii="Sakkal Majalla" w:eastAsia="Calibri" w:hAnsi="Sakkal Majalla" w:cs="Sakkal Majalla" w:hint="cs"/>
          <w:b/>
          <w:bCs/>
          <w:color w:val="000000"/>
          <w:kern w:val="0"/>
          <w:sz w:val="28"/>
          <w:szCs w:val="28"/>
          <w:u w:val="single"/>
          <w:rtl/>
          <w:lang w:bidi="ar-EG"/>
          <w14:ligatures w14:val="none"/>
        </w:rPr>
        <w:t xml:space="preserve">سهولة التنفيذ والمتابعة:  </w:t>
      </w:r>
    </w:p>
    <w:p w14:paraId="08687DB4" w14:textId="77777777" w:rsidR="000738E7" w:rsidRPr="000738E7" w:rsidRDefault="000738E7" w:rsidP="00487207">
      <w:pPr>
        <w:bidi/>
        <w:spacing w:line="360" w:lineRule="auto"/>
        <w:jc w:val="lowKashida"/>
        <w:rPr>
          <w:rFonts w:ascii="Sakkal Majalla" w:eastAsia="Calibri" w:hAnsi="Sakkal Majalla" w:cs="Sakkal Majalla"/>
          <w:color w:val="000000"/>
          <w:kern w:val="0"/>
          <w:sz w:val="28"/>
          <w:szCs w:val="28"/>
          <w:rtl/>
          <w:lang w:bidi="ar-EG"/>
          <w14:ligatures w14:val="none"/>
        </w:rPr>
      </w:pPr>
      <w:r w:rsidRPr="000738E7">
        <w:rPr>
          <w:rFonts w:ascii="Sakkal Majalla" w:eastAsia="Calibri" w:hAnsi="Sakkal Majalla" w:cs="Sakkal Majalla" w:hint="cs"/>
          <w:color w:val="000000"/>
          <w:kern w:val="0"/>
          <w:sz w:val="28"/>
          <w:szCs w:val="28"/>
          <w:rtl/>
          <w:lang w:bidi="ar-EG"/>
          <w14:ligatures w14:val="none"/>
        </w:rPr>
        <w:t xml:space="preserve">يتطلب تنفيذ الخطة أن تكون سهلة التنفيذ، أي أنها تتضمن ترجمة الخطة إلى إجراءات عمل وخطط أكثر تفصيلاً لمستوياتها الأدنى ومن ثم إسنادها إلى جهة إدارية مختصة مع تحديد واضح للمهام والمستويات وطرق التنفيذ والرقابة الإدارية المستمرة والمراقبة المنظمة من قبل جهات التنفيذ والتخطيط المركزي لتمكين التعديل وتوجيه المسار للوجهة الصحيحة. </w:t>
      </w:r>
    </w:p>
    <w:p w14:paraId="2BAB2860" w14:textId="742ECC46" w:rsidR="000738E7" w:rsidRDefault="000738E7" w:rsidP="00487207">
      <w:pPr>
        <w:bidi/>
        <w:spacing w:line="360" w:lineRule="auto"/>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hint="cs"/>
          <w:color w:val="000000"/>
          <w:kern w:val="0"/>
          <w:sz w:val="28"/>
          <w:szCs w:val="28"/>
          <w:rtl/>
          <w:lang w:bidi="ar-EG"/>
          <w14:ligatures w14:val="none"/>
        </w:rPr>
        <w:t xml:space="preserve">تعني المتابعة: المراقبة المستمرة للأداء والمراقبة الدورية من قبل أجهزة الوحدة التنفيذية وجهاز التخطيط العام للتأكد من أن كل شيء يسير وفق الخطة المعدة له، ولمعرفة احتمالات الانحراف عن الهدف المرصود، وسرعة اتخاذ الإجراءات التصحيحية لتعديل الخطط وإعادة توجيه مسار التنفيذ لتجنب الوقوع في الأخطاء. </w:t>
      </w:r>
      <w:r w:rsidR="00425EF2">
        <w:rPr>
          <w:rFonts w:ascii="Sakkal Majalla" w:eastAsia="Calibri" w:hAnsi="Sakkal Majalla" w:cs="Sakkal Majalla"/>
          <w:color w:val="000000"/>
          <w:kern w:val="0"/>
          <w:sz w:val="28"/>
          <w:szCs w:val="28"/>
          <w:lang w:bidi="ar-EG"/>
          <w14:ligatures w14:val="none"/>
        </w:rPr>
        <w:br/>
      </w:r>
      <w:r w:rsidRPr="000738E7">
        <w:rPr>
          <w:rFonts w:ascii="Sakkal Majalla" w:eastAsia="Calibri" w:hAnsi="Sakkal Majalla" w:cs="Sakkal Majalla" w:hint="cs"/>
          <w:color w:val="000000"/>
          <w:kern w:val="0"/>
          <w:sz w:val="28"/>
          <w:szCs w:val="28"/>
          <w:rtl/>
          <w:lang w:bidi="ar-EG"/>
          <w14:ligatures w14:val="none"/>
        </w:rPr>
        <w:t>(الصمدي، 2015).</w:t>
      </w:r>
    </w:p>
    <w:p w14:paraId="661D4A0C" w14:textId="77777777" w:rsidR="00425EF2" w:rsidRPr="000738E7" w:rsidRDefault="00425EF2" w:rsidP="00425EF2">
      <w:pPr>
        <w:bidi/>
        <w:spacing w:line="360" w:lineRule="auto"/>
        <w:jc w:val="lowKashida"/>
        <w:rPr>
          <w:rFonts w:ascii="Sakkal Majalla" w:eastAsia="Calibri" w:hAnsi="Sakkal Majalla" w:cs="Sakkal Majalla"/>
          <w:color w:val="000000"/>
          <w:kern w:val="0"/>
          <w:sz w:val="28"/>
          <w:szCs w:val="28"/>
          <w:rtl/>
          <w:lang w:bidi="ar-EG"/>
          <w14:ligatures w14:val="none"/>
        </w:rPr>
      </w:pPr>
    </w:p>
    <w:p w14:paraId="6038B760" w14:textId="77777777" w:rsidR="000738E7" w:rsidRPr="000738E7" w:rsidRDefault="000738E7" w:rsidP="00954700">
      <w:pPr>
        <w:numPr>
          <w:ilvl w:val="0"/>
          <w:numId w:val="23"/>
        </w:numPr>
        <w:bidi/>
        <w:spacing w:line="360" w:lineRule="auto"/>
        <w:contextualSpacing/>
        <w:jc w:val="lowKashida"/>
        <w:rPr>
          <w:rFonts w:ascii="Sakkal Majalla" w:eastAsia="Calibri" w:hAnsi="Sakkal Majalla" w:cs="Sakkal Majalla"/>
          <w:b/>
          <w:bCs/>
          <w:color w:val="000000"/>
          <w:kern w:val="0"/>
          <w:sz w:val="28"/>
          <w:szCs w:val="28"/>
          <w:rtl/>
          <w:lang w:bidi="ar-EG"/>
          <w14:ligatures w14:val="none"/>
        </w:rPr>
      </w:pPr>
      <w:r w:rsidRPr="000738E7">
        <w:rPr>
          <w:rFonts w:ascii="Sakkal Majalla" w:eastAsia="Calibri" w:hAnsi="Sakkal Majalla" w:cs="Sakkal Majalla" w:hint="cs"/>
          <w:b/>
          <w:bCs/>
          <w:color w:val="000000"/>
          <w:kern w:val="0"/>
          <w:sz w:val="28"/>
          <w:szCs w:val="28"/>
          <w:u w:val="single"/>
          <w:rtl/>
          <w:lang w:bidi="ar-EG"/>
          <w14:ligatures w14:val="none"/>
        </w:rPr>
        <w:t xml:space="preserve">القيادة: </w:t>
      </w:r>
    </w:p>
    <w:p w14:paraId="7ADFC92B" w14:textId="77777777" w:rsidR="000738E7" w:rsidRPr="000738E7" w:rsidRDefault="000738E7" w:rsidP="00487207">
      <w:pPr>
        <w:bidi/>
        <w:spacing w:line="360" w:lineRule="auto"/>
        <w:jc w:val="lowKashida"/>
        <w:rPr>
          <w:rFonts w:ascii="Sakkal Majalla" w:eastAsia="Calibri" w:hAnsi="Sakkal Majalla" w:cs="Sakkal Majalla"/>
          <w:b/>
          <w:bCs/>
          <w:color w:val="000000"/>
          <w:kern w:val="0"/>
          <w:sz w:val="28"/>
          <w:szCs w:val="28"/>
          <w:rtl/>
          <w:lang w:bidi="ar-EG"/>
          <w14:ligatures w14:val="none"/>
        </w:rPr>
      </w:pPr>
      <w:r w:rsidRPr="000738E7">
        <w:rPr>
          <w:rFonts w:ascii="Sakkal Majalla" w:eastAsia="Calibri" w:hAnsi="Sakkal Majalla" w:cs="Sakkal Majalla" w:hint="cs"/>
          <w:color w:val="000000"/>
          <w:kern w:val="0"/>
          <w:sz w:val="28"/>
          <w:szCs w:val="28"/>
          <w:rtl/>
          <w:lang w:bidi="ar-EG"/>
          <w14:ligatures w14:val="none"/>
        </w:rPr>
        <w:t>يعتبر مبدأ قيادة الخطة من المبادئ الضرورية، لأن عملية التخطيط هي عملية إدارية وفنية، فهو يحدد مسار إدارة المجتمع على أساس عملية التخطيط ويحدد طريقة العمل فيه إلى أقصى حد؛ ولذلك تعتبر عملية التخطيط من أهم مسؤوليات القادة والمجتمع.</w:t>
      </w:r>
    </w:p>
    <w:p w14:paraId="76357B04" w14:textId="77777777" w:rsidR="000738E7" w:rsidRPr="000738E7" w:rsidRDefault="000738E7" w:rsidP="00954700">
      <w:pPr>
        <w:numPr>
          <w:ilvl w:val="0"/>
          <w:numId w:val="23"/>
        </w:numPr>
        <w:bidi/>
        <w:spacing w:line="360" w:lineRule="auto"/>
        <w:contextualSpacing/>
        <w:jc w:val="lowKashida"/>
        <w:rPr>
          <w:rFonts w:ascii="Sakkal Majalla" w:eastAsia="Calibri" w:hAnsi="Sakkal Majalla" w:cs="Sakkal Majalla"/>
          <w:b/>
          <w:bCs/>
          <w:color w:val="000000"/>
          <w:kern w:val="0"/>
          <w:sz w:val="28"/>
          <w:szCs w:val="28"/>
          <w:rtl/>
          <w:lang w:bidi="ar-EG"/>
          <w14:ligatures w14:val="none"/>
        </w:rPr>
      </w:pPr>
      <w:r w:rsidRPr="000738E7">
        <w:rPr>
          <w:rFonts w:ascii="Sakkal Majalla" w:eastAsia="Calibri" w:hAnsi="Sakkal Majalla" w:cs="Sakkal Majalla" w:hint="cs"/>
          <w:b/>
          <w:bCs/>
          <w:color w:val="000000"/>
          <w:kern w:val="0"/>
          <w:sz w:val="28"/>
          <w:szCs w:val="28"/>
          <w:u w:val="single"/>
          <w:rtl/>
          <w:lang w:bidi="ar-EG"/>
          <w14:ligatures w14:val="none"/>
        </w:rPr>
        <w:t>الاستقرار:</w:t>
      </w:r>
    </w:p>
    <w:p w14:paraId="7CBD4727" w14:textId="77777777" w:rsidR="000738E7" w:rsidRPr="000738E7" w:rsidRDefault="000738E7" w:rsidP="00487207">
      <w:pPr>
        <w:bidi/>
        <w:spacing w:line="360" w:lineRule="auto"/>
        <w:jc w:val="lowKashida"/>
        <w:rPr>
          <w:rFonts w:ascii="Sakkal Majalla" w:eastAsia="Calibri" w:hAnsi="Sakkal Majalla" w:cs="Sakkal Majalla"/>
          <w:color w:val="000000"/>
          <w:kern w:val="0"/>
          <w:sz w:val="28"/>
          <w:szCs w:val="28"/>
          <w:rtl/>
          <w:lang w:bidi="ar-EG"/>
          <w14:ligatures w14:val="none"/>
        </w:rPr>
      </w:pPr>
      <w:r w:rsidRPr="000738E7">
        <w:rPr>
          <w:rFonts w:ascii="Sakkal Majalla" w:eastAsia="Calibri" w:hAnsi="Sakkal Majalla" w:cs="Sakkal Majalla" w:hint="cs"/>
          <w:color w:val="000000"/>
          <w:kern w:val="0"/>
          <w:sz w:val="28"/>
          <w:szCs w:val="28"/>
          <w:rtl/>
          <w:lang w:bidi="ar-EG"/>
          <w14:ligatures w14:val="none"/>
        </w:rPr>
        <w:lastRenderedPageBreak/>
        <w:t xml:space="preserve">ترتبط هذه الخاصية بخاصية المرونة، فالخطة المستقرة هي خطة لا ينبغي أن تخضع لتعديلات جوهرية نتيجة لتغيرات بسيطة ناتجة عن مرور الزمن، ولكنها قد تتأثر بالاتجاهات السكانية، واتجاهات التطور التكنولوجي، وغيرها من التطورات طويلة المدى التي تؤثر على النشاط، ويجب التأكد من عدم وجود استقرار كامل للتخطيط وفي نفس الوقت يجب أن تدرك أن بعض الاستقرار ضروري. </w:t>
      </w:r>
      <w:bookmarkStart w:id="29" w:name="_Hlk179114962"/>
      <w:r w:rsidRPr="000738E7">
        <w:rPr>
          <w:rFonts w:ascii="Sakkal Majalla" w:eastAsia="Calibri" w:hAnsi="Sakkal Majalla" w:cs="Sakkal Majalla" w:hint="cs"/>
          <w:color w:val="000000"/>
          <w:kern w:val="0"/>
          <w:sz w:val="28"/>
          <w:szCs w:val="28"/>
          <w:rtl/>
          <w:lang w:bidi="ar-EG"/>
          <w14:ligatures w14:val="none"/>
        </w:rPr>
        <w:t>(الصمدي، 2015).</w:t>
      </w:r>
      <w:bookmarkEnd w:id="29"/>
    </w:p>
    <w:p w14:paraId="045FA95E" w14:textId="77777777" w:rsidR="000738E7" w:rsidRPr="000738E7" w:rsidRDefault="000738E7" w:rsidP="00C64BAD">
      <w:pPr>
        <w:tabs>
          <w:tab w:val="left" w:pos="5243"/>
        </w:tabs>
        <w:bidi/>
        <w:spacing w:after="160" w:line="360" w:lineRule="auto"/>
        <w:ind w:left="43"/>
        <w:jc w:val="lowKashida"/>
        <w:rPr>
          <w:rFonts w:ascii="Sakkal Majalla" w:eastAsia="Calibri" w:hAnsi="Sakkal Majalla" w:cs="Sakkal Majalla"/>
          <w:b/>
          <w:bCs/>
          <w:color w:val="000000"/>
          <w:kern w:val="0"/>
          <w:sz w:val="32"/>
          <w:szCs w:val="32"/>
          <w:u w:val="single"/>
          <w:rtl/>
          <w:lang w:bidi="ar-EG"/>
          <w14:ligatures w14:val="none"/>
        </w:rPr>
      </w:pPr>
      <w:r w:rsidRPr="000738E7">
        <w:rPr>
          <w:rFonts w:ascii="Sakkal Majalla" w:eastAsia="Calibri" w:hAnsi="Sakkal Majalla" w:cs="Sakkal Majalla" w:hint="cs"/>
          <w:b/>
          <w:bCs/>
          <w:color w:val="000000"/>
          <w:kern w:val="0"/>
          <w:sz w:val="32"/>
          <w:szCs w:val="32"/>
          <w:u w:val="single"/>
          <w:rtl/>
          <w:lang w:bidi="ar-EG"/>
          <w14:ligatures w14:val="none"/>
        </w:rPr>
        <w:t>ثامناً: أبعاد التخطيط الاستراتيجي</w:t>
      </w:r>
    </w:p>
    <w:p w14:paraId="64F13AE9" w14:textId="77777777" w:rsidR="000738E7" w:rsidRPr="000738E7" w:rsidRDefault="000738E7" w:rsidP="00487207">
      <w:pPr>
        <w:bidi/>
        <w:spacing w:line="360" w:lineRule="auto"/>
        <w:jc w:val="lowKashida"/>
        <w:rPr>
          <w:rFonts w:ascii="Sakkal Majalla" w:eastAsia="Calibri" w:hAnsi="Sakkal Majalla" w:cs="Sakkal Majalla"/>
          <w:color w:val="000000"/>
          <w:kern w:val="0"/>
          <w:sz w:val="28"/>
          <w:szCs w:val="28"/>
          <w:rtl/>
          <w:lang w:bidi="ar-EG"/>
          <w14:ligatures w14:val="none"/>
        </w:rPr>
      </w:pPr>
      <w:r w:rsidRPr="000738E7">
        <w:rPr>
          <w:rFonts w:ascii="Sakkal Majalla" w:eastAsia="Calibri" w:hAnsi="Sakkal Majalla" w:cs="Sakkal Majalla" w:hint="cs"/>
          <w:color w:val="000000"/>
          <w:kern w:val="0"/>
          <w:sz w:val="28"/>
          <w:szCs w:val="28"/>
          <w:rtl/>
          <w:lang w:bidi="ar-EG"/>
          <w14:ligatures w14:val="none"/>
        </w:rPr>
        <w:t>هناك أربعة أبعاد للتخطيط الاستراتيجي يتم توضيحهم كالتالي:</w:t>
      </w:r>
    </w:p>
    <w:p w14:paraId="156DEC97" w14:textId="77777777" w:rsidR="000738E7" w:rsidRPr="000738E7" w:rsidRDefault="000738E7" w:rsidP="00954700">
      <w:pPr>
        <w:numPr>
          <w:ilvl w:val="0"/>
          <w:numId w:val="24"/>
        </w:numPr>
        <w:bidi/>
        <w:spacing w:line="360" w:lineRule="auto"/>
        <w:contextualSpacing/>
        <w:jc w:val="lowKashida"/>
        <w:rPr>
          <w:rFonts w:ascii="Sakkal Majalla" w:eastAsia="Calibri" w:hAnsi="Sakkal Majalla" w:cs="Sakkal Majalla"/>
          <w:b/>
          <w:bCs/>
          <w:color w:val="000000"/>
          <w:kern w:val="0"/>
          <w:sz w:val="28"/>
          <w:szCs w:val="28"/>
          <w:u w:val="single"/>
          <w:rtl/>
          <w:lang w:bidi="ar-EG"/>
          <w14:ligatures w14:val="none"/>
        </w:rPr>
      </w:pPr>
      <w:r w:rsidRPr="000738E7">
        <w:rPr>
          <w:rFonts w:ascii="Sakkal Majalla" w:eastAsia="Calibri" w:hAnsi="Sakkal Majalla" w:cs="Sakkal Majalla" w:hint="cs"/>
          <w:b/>
          <w:bCs/>
          <w:color w:val="000000"/>
          <w:kern w:val="0"/>
          <w:sz w:val="28"/>
          <w:szCs w:val="28"/>
          <w:u w:val="single"/>
          <w:rtl/>
          <w:lang w:bidi="ar-EG"/>
          <w14:ligatures w14:val="none"/>
        </w:rPr>
        <w:t>القرارات المستقبلية:</w:t>
      </w:r>
    </w:p>
    <w:p w14:paraId="351A1E92" w14:textId="77777777" w:rsidR="000738E7" w:rsidRPr="000738E7" w:rsidRDefault="000738E7" w:rsidP="00487207">
      <w:pPr>
        <w:bidi/>
        <w:spacing w:line="360" w:lineRule="auto"/>
        <w:jc w:val="lowKashida"/>
        <w:rPr>
          <w:rFonts w:ascii="Sakkal Majalla" w:eastAsia="Calibri" w:hAnsi="Sakkal Majalla" w:cs="Sakkal Majalla"/>
          <w:color w:val="000000"/>
          <w:kern w:val="0"/>
          <w:sz w:val="28"/>
          <w:szCs w:val="28"/>
          <w:rtl/>
          <w:lang w:bidi="ar-EG"/>
          <w14:ligatures w14:val="none"/>
        </w:rPr>
      </w:pPr>
      <w:r w:rsidRPr="000738E7">
        <w:rPr>
          <w:rFonts w:ascii="Sakkal Majalla" w:eastAsia="Calibri" w:hAnsi="Sakkal Majalla" w:cs="Sakkal Majalla" w:hint="cs"/>
          <w:color w:val="000000"/>
          <w:kern w:val="0"/>
          <w:sz w:val="28"/>
          <w:szCs w:val="28"/>
          <w:rtl/>
          <w:lang w:bidi="ar-EG"/>
          <w14:ligatures w14:val="none"/>
        </w:rPr>
        <w:t>يعمل التخطيط الاستراتيجي على تحديد مواطن الضعف والقوة المتعلقة بالمستقبل، واستغلال الفرص المتاحة وتجنب المخاطر، ولذلك يعتبر التخطيط الاستراتيجي بمثابة إعداد نموذج للمستقبل المرغوب وتحديد الوسائل المطلوبة للوصول إليه.</w:t>
      </w:r>
    </w:p>
    <w:p w14:paraId="461385FB" w14:textId="77777777" w:rsidR="000738E7" w:rsidRPr="000738E7" w:rsidRDefault="000738E7" w:rsidP="00954700">
      <w:pPr>
        <w:numPr>
          <w:ilvl w:val="0"/>
          <w:numId w:val="24"/>
        </w:numPr>
        <w:bidi/>
        <w:spacing w:line="360" w:lineRule="auto"/>
        <w:contextualSpacing/>
        <w:jc w:val="lowKashida"/>
        <w:rPr>
          <w:rFonts w:ascii="Sakkal Majalla" w:eastAsia="Calibri" w:hAnsi="Sakkal Majalla" w:cs="Sakkal Majalla"/>
          <w:b/>
          <w:bCs/>
          <w:color w:val="000000"/>
          <w:kern w:val="0"/>
          <w:sz w:val="28"/>
          <w:szCs w:val="28"/>
          <w:u w:val="single"/>
          <w:rtl/>
          <w:lang w:bidi="ar-EG"/>
          <w14:ligatures w14:val="none"/>
        </w:rPr>
      </w:pPr>
      <w:r w:rsidRPr="000738E7">
        <w:rPr>
          <w:rFonts w:ascii="Sakkal Majalla" w:eastAsia="Calibri" w:hAnsi="Sakkal Majalla" w:cs="Sakkal Majalla" w:hint="cs"/>
          <w:b/>
          <w:bCs/>
          <w:color w:val="000000"/>
          <w:kern w:val="0"/>
          <w:sz w:val="28"/>
          <w:szCs w:val="28"/>
          <w:u w:val="single"/>
          <w:rtl/>
          <w:lang w:bidi="ar-EG"/>
          <w14:ligatures w14:val="none"/>
        </w:rPr>
        <w:t>العمليات التخطيطية:</w:t>
      </w:r>
    </w:p>
    <w:p w14:paraId="7607B7D6" w14:textId="77777777" w:rsidR="000738E7" w:rsidRPr="000738E7" w:rsidRDefault="000738E7" w:rsidP="00487207">
      <w:pPr>
        <w:bidi/>
        <w:spacing w:line="360" w:lineRule="auto"/>
        <w:jc w:val="lowKashida"/>
        <w:rPr>
          <w:rFonts w:ascii="Sakkal Majalla" w:eastAsia="Calibri" w:hAnsi="Sakkal Majalla" w:cs="Sakkal Majalla"/>
          <w:color w:val="000000"/>
          <w:kern w:val="0"/>
          <w:sz w:val="28"/>
          <w:szCs w:val="28"/>
          <w:rtl/>
          <w:lang w:bidi="ar-EG"/>
          <w14:ligatures w14:val="none"/>
        </w:rPr>
      </w:pPr>
      <w:r w:rsidRPr="000738E7">
        <w:rPr>
          <w:rFonts w:ascii="Sakkal Majalla" w:eastAsia="Calibri" w:hAnsi="Sakkal Majalla" w:cs="Sakkal Majalla" w:hint="cs"/>
          <w:color w:val="000000"/>
          <w:kern w:val="0"/>
          <w:sz w:val="28"/>
          <w:szCs w:val="28"/>
          <w:rtl/>
          <w:lang w:bidi="ar-EG"/>
          <w14:ligatures w14:val="none"/>
        </w:rPr>
        <w:t>يعتبر التخطيط الاستراتيجي بمثابة عملية تبدأ أولا بصياغة الأهداف المراد تحقيقها، ثم رسم الاستراتيجيات والسياسات، ثم الخطط التي تؤدي إلى تنفيذ الاستراتيجية وتحقيق الأهداف، وبالتالي فهو يعتبر عملية لها معايير وخطوات واضحة، وتتم باستمرار للسيطرة على التغيرات البيئية التي تحدث.</w:t>
      </w:r>
    </w:p>
    <w:p w14:paraId="21247BCA" w14:textId="77777777" w:rsidR="000738E7" w:rsidRPr="000738E7" w:rsidRDefault="000738E7" w:rsidP="00954700">
      <w:pPr>
        <w:numPr>
          <w:ilvl w:val="0"/>
          <w:numId w:val="24"/>
        </w:numPr>
        <w:bidi/>
        <w:spacing w:line="360" w:lineRule="auto"/>
        <w:contextualSpacing/>
        <w:jc w:val="lowKashida"/>
        <w:rPr>
          <w:rFonts w:ascii="Sakkal Majalla" w:eastAsia="Calibri" w:hAnsi="Sakkal Majalla" w:cs="Sakkal Majalla"/>
          <w:b/>
          <w:bCs/>
          <w:color w:val="000000"/>
          <w:kern w:val="0"/>
          <w:sz w:val="28"/>
          <w:szCs w:val="28"/>
          <w:u w:val="single"/>
          <w:lang w:bidi="ar-EG"/>
          <w14:ligatures w14:val="none"/>
        </w:rPr>
      </w:pPr>
      <w:r w:rsidRPr="000738E7">
        <w:rPr>
          <w:rFonts w:ascii="Sakkal Majalla" w:eastAsia="Calibri" w:hAnsi="Sakkal Majalla" w:cs="Sakkal Majalla" w:hint="cs"/>
          <w:b/>
          <w:bCs/>
          <w:color w:val="000000"/>
          <w:kern w:val="0"/>
          <w:sz w:val="28"/>
          <w:szCs w:val="28"/>
          <w:u w:val="single"/>
          <w:rtl/>
          <w:lang w:bidi="ar-EG"/>
          <w14:ligatures w14:val="none"/>
        </w:rPr>
        <w:t>الفلسفة التخطيطية:</w:t>
      </w:r>
    </w:p>
    <w:p w14:paraId="0FADAF5B" w14:textId="77777777" w:rsidR="000738E7" w:rsidRDefault="000738E7" w:rsidP="00487207">
      <w:pPr>
        <w:bidi/>
        <w:spacing w:line="360" w:lineRule="auto"/>
        <w:ind w:left="360"/>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hint="cs"/>
          <w:color w:val="000000"/>
          <w:kern w:val="0"/>
          <w:sz w:val="28"/>
          <w:szCs w:val="28"/>
          <w:rtl/>
          <w:lang w:bidi="ar-EG"/>
          <w14:ligatures w14:val="none"/>
        </w:rPr>
        <w:t>يعتبر التخطيط الاستراتيجي اتجاه فلسفي للأعمال من حيث إنه، يركز على الأداء المبني على البحث والتنبؤ بالمستقبل، وهو أيضاً عمليه مستمرة لا تعتمد فقط على مجموعة من الإجراءات والأساليب.</w:t>
      </w:r>
    </w:p>
    <w:p w14:paraId="2349490C" w14:textId="77777777" w:rsidR="00425EF2" w:rsidRPr="000738E7" w:rsidRDefault="00425EF2" w:rsidP="00425EF2">
      <w:pPr>
        <w:bidi/>
        <w:spacing w:line="360" w:lineRule="auto"/>
        <w:ind w:left="360"/>
        <w:jc w:val="lowKashida"/>
        <w:rPr>
          <w:rFonts w:ascii="Sakkal Majalla" w:eastAsia="Calibri" w:hAnsi="Sakkal Majalla" w:cs="Sakkal Majalla"/>
          <w:b/>
          <w:bCs/>
          <w:color w:val="000000"/>
          <w:kern w:val="0"/>
          <w:sz w:val="28"/>
          <w:szCs w:val="28"/>
          <w:rtl/>
          <w:lang w:bidi="ar-EG"/>
          <w14:ligatures w14:val="none"/>
        </w:rPr>
      </w:pPr>
    </w:p>
    <w:p w14:paraId="152CE7AA" w14:textId="77777777" w:rsidR="000738E7" w:rsidRPr="000738E7" w:rsidRDefault="000738E7" w:rsidP="00954700">
      <w:pPr>
        <w:numPr>
          <w:ilvl w:val="0"/>
          <w:numId w:val="24"/>
        </w:numPr>
        <w:bidi/>
        <w:spacing w:line="580" w:lineRule="exact"/>
        <w:contextualSpacing/>
        <w:jc w:val="lowKashida"/>
        <w:rPr>
          <w:rFonts w:ascii="Sakkal Majalla" w:eastAsia="Calibri" w:hAnsi="Sakkal Majalla" w:cs="Sakkal Majalla"/>
          <w:b/>
          <w:bCs/>
          <w:color w:val="000000"/>
          <w:kern w:val="0"/>
          <w:sz w:val="28"/>
          <w:szCs w:val="28"/>
          <w:u w:val="single"/>
          <w:rtl/>
          <w:lang w:bidi="ar-EG"/>
          <w14:ligatures w14:val="none"/>
        </w:rPr>
      </w:pPr>
      <w:r w:rsidRPr="000738E7">
        <w:rPr>
          <w:rFonts w:ascii="Sakkal Majalla" w:eastAsia="Calibri" w:hAnsi="Sakkal Majalla" w:cs="Sakkal Majalla" w:hint="cs"/>
          <w:b/>
          <w:bCs/>
          <w:color w:val="000000"/>
          <w:kern w:val="0"/>
          <w:sz w:val="28"/>
          <w:szCs w:val="28"/>
          <w:u w:val="single"/>
          <w:rtl/>
          <w:lang w:bidi="ar-EG"/>
          <w14:ligatures w14:val="none"/>
        </w:rPr>
        <w:t>النسق أو الهيكل التخطيطي:</w:t>
      </w:r>
    </w:p>
    <w:p w14:paraId="76C021AC" w14:textId="4D8424FB" w:rsidR="000738E7" w:rsidRPr="000738E7" w:rsidRDefault="000738E7" w:rsidP="00491BBB">
      <w:pPr>
        <w:bidi/>
        <w:spacing w:line="580" w:lineRule="exact"/>
        <w:jc w:val="lowKashida"/>
        <w:rPr>
          <w:rFonts w:ascii="Sakkal Majalla" w:eastAsia="Calibri" w:hAnsi="Sakkal Majalla" w:cs="Sakkal Majalla"/>
          <w:color w:val="000000"/>
          <w:kern w:val="0"/>
          <w:sz w:val="28"/>
          <w:szCs w:val="28"/>
          <w:rtl/>
          <w:lang w:bidi="ar-EG"/>
          <w14:ligatures w14:val="none"/>
        </w:rPr>
      </w:pPr>
      <w:r w:rsidRPr="000738E7">
        <w:rPr>
          <w:rFonts w:ascii="Sakkal Majalla" w:eastAsia="Calibri" w:hAnsi="Sakkal Majalla" w:cs="Sakkal Majalla" w:hint="cs"/>
          <w:color w:val="000000"/>
          <w:kern w:val="0"/>
          <w:sz w:val="28"/>
          <w:szCs w:val="28"/>
          <w:rtl/>
          <w:lang w:bidi="ar-EG"/>
          <w14:ligatures w14:val="none"/>
        </w:rPr>
        <w:t xml:space="preserve">يعتبر التخطيط الاستراتيجي نسق منتظم يسعى للربط بين أربعة مفاهيم رئيسة وهي الخطط الاستراتيجية، والبرامج متوسطة المدى، والميزانيات قصيرة المدى والخطط بما يحقق انسجامها كنسق منتظم وبناء متكامل، ويسعى التخطيط الاستراتيجي لتوجيه الجهود من أجل تطوير أداء المؤسسة وتدعيم موقفها التنافسي. </w:t>
      </w:r>
      <w:r w:rsidR="00425EF2">
        <w:rPr>
          <w:rFonts w:ascii="Sakkal Majalla" w:eastAsia="Calibri" w:hAnsi="Sakkal Majalla" w:cs="Sakkal Majalla"/>
          <w:color w:val="000000"/>
          <w:kern w:val="0"/>
          <w:sz w:val="28"/>
          <w:szCs w:val="28"/>
          <w:lang w:bidi="ar-EG"/>
          <w14:ligatures w14:val="none"/>
        </w:rPr>
        <w:br/>
      </w:r>
      <w:r w:rsidRPr="000738E7">
        <w:rPr>
          <w:rFonts w:ascii="Sakkal Majalla" w:eastAsia="Calibri" w:hAnsi="Sakkal Majalla" w:cs="Sakkal Majalla" w:hint="cs"/>
          <w:color w:val="000000"/>
          <w:kern w:val="0"/>
          <w:sz w:val="28"/>
          <w:szCs w:val="28"/>
          <w:rtl/>
          <w:lang w:bidi="ar-EG"/>
          <w14:ligatures w14:val="none"/>
        </w:rPr>
        <w:t>(حمدي، 2020).</w:t>
      </w:r>
    </w:p>
    <w:p w14:paraId="43D8B72C" w14:textId="77777777" w:rsidR="000738E7" w:rsidRPr="000738E7" w:rsidRDefault="000738E7" w:rsidP="00491BBB">
      <w:pPr>
        <w:tabs>
          <w:tab w:val="left" w:pos="5243"/>
        </w:tabs>
        <w:bidi/>
        <w:spacing w:line="580" w:lineRule="exact"/>
        <w:ind w:left="43"/>
        <w:jc w:val="lowKashida"/>
        <w:rPr>
          <w:rFonts w:ascii="Sakkal Majalla" w:eastAsia="Calibri" w:hAnsi="Sakkal Majalla" w:cs="Sakkal Majalla"/>
          <w:b/>
          <w:bCs/>
          <w:color w:val="000000"/>
          <w:kern w:val="0"/>
          <w:sz w:val="32"/>
          <w:szCs w:val="32"/>
          <w:u w:val="single"/>
          <w:rtl/>
          <w:lang w:bidi="ar-EG"/>
          <w14:ligatures w14:val="none"/>
        </w:rPr>
      </w:pPr>
      <w:r w:rsidRPr="000738E7">
        <w:rPr>
          <w:rFonts w:ascii="Sakkal Majalla" w:eastAsia="Calibri" w:hAnsi="Sakkal Majalla" w:cs="Sakkal Majalla" w:hint="cs"/>
          <w:b/>
          <w:bCs/>
          <w:color w:val="000000"/>
          <w:kern w:val="0"/>
          <w:sz w:val="32"/>
          <w:szCs w:val="32"/>
          <w:u w:val="single"/>
          <w:rtl/>
          <w:lang w:bidi="ar-EG"/>
          <w14:ligatures w14:val="none"/>
        </w:rPr>
        <w:lastRenderedPageBreak/>
        <w:t>تاسعاً: مهام التخطيط الإستراتيجي:</w:t>
      </w:r>
    </w:p>
    <w:p w14:paraId="6BF7FE34" w14:textId="77777777" w:rsidR="000738E7" w:rsidRPr="000738E7" w:rsidRDefault="000738E7" w:rsidP="00954700">
      <w:pPr>
        <w:numPr>
          <w:ilvl w:val="0"/>
          <w:numId w:val="19"/>
        </w:numPr>
        <w:bidi/>
        <w:spacing w:line="580" w:lineRule="exact"/>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hint="cs"/>
          <w:color w:val="000000"/>
          <w:kern w:val="0"/>
          <w:sz w:val="28"/>
          <w:szCs w:val="28"/>
          <w:rtl/>
          <w:lang w:bidi="ar-EG"/>
          <w14:ligatures w14:val="none"/>
        </w:rPr>
        <w:t>جمع وتحضير وتنسيق وتحليل البيانات والمعلومات والتقارير المتعلقة بالنشاط الاقتصادي.</w:t>
      </w:r>
    </w:p>
    <w:p w14:paraId="23E00E53" w14:textId="77777777" w:rsidR="000738E7" w:rsidRPr="000738E7" w:rsidRDefault="000738E7" w:rsidP="00954700">
      <w:pPr>
        <w:numPr>
          <w:ilvl w:val="0"/>
          <w:numId w:val="19"/>
        </w:numPr>
        <w:bidi/>
        <w:spacing w:line="580" w:lineRule="exact"/>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hint="cs"/>
          <w:color w:val="000000"/>
          <w:kern w:val="0"/>
          <w:sz w:val="28"/>
          <w:szCs w:val="28"/>
          <w:rtl/>
          <w:lang w:bidi="ar-EG"/>
          <w14:ligatures w14:val="none"/>
        </w:rPr>
        <w:t xml:space="preserve"> تقديم اقتراحات لتطوير الخطط العامة للتنمية الاقتصادية والاجتماعية وإجراء البحوث ذات الصلة.</w:t>
      </w:r>
    </w:p>
    <w:p w14:paraId="65923C53" w14:textId="77777777" w:rsidR="000738E7" w:rsidRPr="000738E7" w:rsidRDefault="000738E7" w:rsidP="00954700">
      <w:pPr>
        <w:numPr>
          <w:ilvl w:val="0"/>
          <w:numId w:val="19"/>
        </w:numPr>
        <w:bidi/>
        <w:spacing w:line="580" w:lineRule="exact"/>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hint="cs"/>
          <w:color w:val="000000"/>
          <w:kern w:val="0"/>
          <w:sz w:val="28"/>
          <w:szCs w:val="28"/>
          <w:rtl/>
          <w:lang w:bidi="ar-EG"/>
          <w14:ligatures w14:val="none"/>
        </w:rPr>
        <w:t xml:space="preserve"> اقتراح ومتابعة السياسات العامة في مجال التخطيط البيئي والتعاون مع الجهات المعنية.</w:t>
      </w:r>
    </w:p>
    <w:p w14:paraId="36212281" w14:textId="77777777" w:rsidR="000738E7" w:rsidRPr="000738E7" w:rsidRDefault="000738E7" w:rsidP="00954700">
      <w:pPr>
        <w:numPr>
          <w:ilvl w:val="0"/>
          <w:numId w:val="19"/>
        </w:numPr>
        <w:bidi/>
        <w:spacing w:line="580" w:lineRule="exact"/>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hint="cs"/>
          <w:color w:val="000000"/>
          <w:kern w:val="0"/>
          <w:sz w:val="28"/>
          <w:szCs w:val="28"/>
          <w:rtl/>
          <w:lang w:bidi="ar-EG"/>
          <w14:ligatures w14:val="none"/>
        </w:rPr>
        <w:t xml:space="preserve"> تنفيذ الإحصاءات المركزية للدولة وفقًا للأحكام والقوانين واللوائح.</w:t>
      </w:r>
    </w:p>
    <w:p w14:paraId="30358D59" w14:textId="77777777" w:rsidR="000738E7" w:rsidRPr="000738E7" w:rsidRDefault="000738E7" w:rsidP="00954700">
      <w:pPr>
        <w:numPr>
          <w:ilvl w:val="0"/>
          <w:numId w:val="19"/>
        </w:numPr>
        <w:bidi/>
        <w:spacing w:line="580" w:lineRule="exact"/>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hint="cs"/>
          <w:color w:val="000000"/>
          <w:kern w:val="0"/>
          <w:sz w:val="28"/>
          <w:szCs w:val="28"/>
          <w:rtl/>
          <w:lang w:bidi="ar-EG"/>
          <w14:ligatures w14:val="none"/>
        </w:rPr>
        <w:t xml:space="preserve"> وضع وتنفيذ السياسات العامة في مجال استخدام الحاسبات الإلكترونية، والإشراف الفني، العمل على تطوير برامج التنفيذ والتدريب.</w:t>
      </w:r>
    </w:p>
    <w:p w14:paraId="117C6B0C" w14:textId="77777777" w:rsidR="000738E7" w:rsidRPr="000738E7" w:rsidRDefault="000738E7" w:rsidP="00954700">
      <w:pPr>
        <w:numPr>
          <w:ilvl w:val="0"/>
          <w:numId w:val="19"/>
        </w:numPr>
        <w:bidi/>
        <w:spacing w:line="580" w:lineRule="exact"/>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hint="cs"/>
          <w:color w:val="000000"/>
          <w:kern w:val="0"/>
          <w:sz w:val="28"/>
          <w:szCs w:val="28"/>
          <w:rtl/>
          <w:lang w:bidi="ar-EG"/>
          <w14:ligatures w14:val="none"/>
        </w:rPr>
        <w:t>تقييم احتياجات الوزراء والهيئات العامة والمؤسسات.</w:t>
      </w:r>
    </w:p>
    <w:p w14:paraId="6D236B6C" w14:textId="77777777" w:rsidR="000738E7" w:rsidRPr="000738E7" w:rsidRDefault="000738E7" w:rsidP="00954700">
      <w:pPr>
        <w:numPr>
          <w:ilvl w:val="0"/>
          <w:numId w:val="19"/>
        </w:numPr>
        <w:bidi/>
        <w:spacing w:line="580" w:lineRule="exact"/>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hint="cs"/>
          <w:color w:val="000000"/>
          <w:kern w:val="0"/>
          <w:sz w:val="28"/>
          <w:szCs w:val="28"/>
          <w:rtl/>
          <w:lang w:bidi="ar-EG"/>
          <w14:ligatures w14:val="none"/>
        </w:rPr>
        <w:t>القيام بدراسة المشاريع الإنشائية المقترحة من الجهات الحكومية والمؤسسات العامة، والمساهمة في إعداد مشروع ميزانية التنمية.</w:t>
      </w:r>
    </w:p>
    <w:p w14:paraId="02DCF3B1" w14:textId="77777777" w:rsidR="000738E7" w:rsidRPr="000738E7" w:rsidRDefault="000738E7" w:rsidP="00954700">
      <w:pPr>
        <w:numPr>
          <w:ilvl w:val="0"/>
          <w:numId w:val="19"/>
        </w:numPr>
        <w:bidi/>
        <w:spacing w:line="580" w:lineRule="exact"/>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hint="cs"/>
          <w:color w:val="000000"/>
          <w:kern w:val="0"/>
          <w:sz w:val="28"/>
          <w:szCs w:val="28"/>
          <w:rtl/>
          <w:lang w:bidi="ar-EG"/>
          <w14:ligatures w14:val="none"/>
        </w:rPr>
        <w:t>متابعة وتنفيذ برامج الخطة العامة والتعاون مع الوزارات والجهات الحكومية في وضع الخطط وتنسيقها. (عليق، 2012).</w:t>
      </w:r>
    </w:p>
    <w:p w14:paraId="717D7EAD" w14:textId="77777777" w:rsidR="000738E7" w:rsidRPr="000738E7" w:rsidRDefault="000738E7" w:rsidP="00491BBB">
      <w:pPr>
        <w:tabs>
          <w:tab w:val="left" w:pos="5243"/>
        </w:tabs>
        <w:bidi/>
        <w:spacing w:line="580" w:lineRule="exact"/>
        <w:ind w:left="43"/>
        <w:jc w:val="lowKashida"/>
        <w:rPr>
          <w:rFonts w:ascii="Sakkal Majalla" w:eastAsia="Calibri" w:hAnsi="Sakkal Majalla" w:cs="Sakkal Majalla"/>
          <w:color w:val="000000"/>
          <w:kern w:val="0"/>
          <w:sz w:val="28"/>
          <w:szCs w:val="28"/>
          <w:rtl/>
          <w:lang w:bidi="ar-EG"/>
          <w14:ligatures w14:val="none"/>
        </w:rPr>
      </w:pPr>
      <w:r w:rsidRPr="000738E7">
        <w:rPr>
          <w:rFonts w:ascii="Sakkal Majalla" w:eastAsia="Calibri" w:hAnsi="Sakkal Majalla" w:cs="Sakkal Majalla" w:hint="cs"/>
          <w:b/>
          <w:bCs/>
          <w:color w:val="000000"/>
          <w:kern w:val="0"/>
          <w:sz w:val="32"/>
          <w:szCs w:val="32"/>
          <w:u w:val="single"/>
          <w:rtl/>
          <w:lang w:bidi="ar-EG"/>
          <w14:ligatures w14:val="none"/>
        </w:rPr>
        <w:t>عاشراً: مزايا وعيوب التخطيط الإستراتيجي</w:t>
      </w:r>
    </w:p>
    <w:p w14:paraId="7671A796" w14:textId="77777777" w:rsidR="000738E7" w:rsidRPr="000738E7" w:rsidRDefault="000738E7" w:rsidP="00954700">
      <w:pPr>
        <w:numPr>
          <w:ilvl w:val="0"/>
          <w:numId w:val="25"/>
        </w:numPr>
        <w:bidi/>
        <w:spacing w:line="580" w:lineRule="exact"/>
        <w:contextualSpacing/>
        <w:jc w:val="lowKashida"/>
        <w:rPr>
          <w:rFonts w:ascii="Sakkal Majalla" w:eastAsia="Calibri" w:hAnsi="Sakkal Majalla" w:cs="Sakkal Majalla"/>
          <w:b/>
          <w:bCs/>
          <w:color w:val="000000"/>
          <w:kern w:val="0"/>
          <w:sz w:val="32"/>
          <w:szCs w:val="32"/>
          <w:u w:val="single"/>
          <w:rtl/>
          <w:lang w:bidi="ar-EG"/>
          <w14:ligatures w14:val="none"/>
        </w:rPr>
      </w:pPr>
      <w:r w:rsidRPr="000738E7">
        <w:rPr>
          <w:rFonts w:ascii="Sakkal Majalla" w:eastAsia="Calibri" w:hAnsi="Sakkal Majalla" w:cs="Sakkal Majalla" w:hint="cs"/>
          <w:b/>
          <w:bCs/>
          <w:color w:val="000000"/>
          <w:kern w:val="0"/>
          <w:sz w:val="32"/>
          <w:szCs w:val="32"/>
          <w:u w:val="single"/>
          <w:rtl/>
          <w:lang w:bidi="ar-EG"/>
          <w14:ligatures w14:val="none"/>
        </w:rPr>
        <w:t>مزايا التخطيط الإستراتيجي:</w:t>
      </w:r>
    </w:p>
    <w:p w14:paraId="01371643" w14:textId="77777777" w:rsidR="000738E7" w:rsidRPr="000738E7" w:rsidRDefault="000738E7" w:rsidP="00954700">
      <w:pPr>
        <w:numPr>
          <w:ilvl w:val="0"/>
          <w:numId w:val="12"/>
        </w:numPr>
        <w:bidi/>
        <w:spacing w:line="580" w:lineRule="exact"/>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hint="cs"/>
          <w:color w:val="000000"/>
          <w:kern w:val="0"/>
          <w:sz w:val="28"/>
          <w:szCs w:val="28"/>
          <w:rtl/>
          <w:lang w:bidi="ar-EG"/>
          <w14:ligatures w14:val="none"/>
        </w:rPr>
        <w:t>يُعد التخطيط الاستراتيجي عملية شاملة ومتعددة الأبعاد تهدف إلى تطوير وتنفيذ خطة استراتيجية متكاملة، مما يساهم في تحقيق ميزة تنافسية للمنظمة.</w:t>
      </w:r>
    </w:p>
    <w:p w14:paraId="395DCA0D" w14:textId="77777777" w:rsidR="000738E7" w:rsidRPr="000738E7" w:rsidRDefault="000738E7" w:rsidP="00954700">
      <w:pPr>
        <w:numPr>
          <w:ilvl w:val="0"/>
          <w:numId w:val="12"/>
        </w:numPr>
        <w:bidi/>
        <w:spacing w:line="580" w:lineRule="exact"/>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hint="cs"/>
          <w:color w:val="000000"/>
          <w:kern w:val="0"/>
          <w:sz w:val="28"/>
          <w:szCs w:val="28"/>
          <w:rtl/>
          <w:lang w:bidi="ar-EG"/>
          <w14:ligatures w14:val="none"/>
        </w:rPr>
        <w:t>يعمل على تقديم تحليل شامل للموقع التنافسي الحالي للمنظمة، إلى جانب دراسة الفرص والتهديدات في بيئة الأعمال، وكذلك تقييم نقاط القوة والضعف داخل المنظمة.</w:t>
      </w:r>
    </w:p>
    <w:p w14:paraId="5E1D3A06" w14:textId="77777777" w:rsidR="000738E7" w:rsidRPr="000738E7" w:rsidRDefault="000738E7" w:rsidP="00954700">
      <w:pPr>
        <w:numPr>
          <w:ilvl w:val="0"/>
          <w:numId w:val="12"/>
        </w:numPr>
        <w:bidi/>
        <w:spacing w:line="360" w:lineRule="auto"/>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hint="cs"/>
          <w:color w:val="000000"/>
          <w:kern w:val="0"/>
          <w:sz w:val="28"/>
          <w:szCs w:val="28"/>
          <w:rtl/>
          <w:lang w:bidi="ar-EG"/>
          <w14:ligatures w14:val="none"/>
        </w:rPr>
        <w:t xml:space="preserve"> يُعتبر التخطيط الاستراتيجي عملية واسعة النطاق ومتنوعة الأنشطة، حيث يختلف عن النماذج التقليدية للتخطيط، فهو ليس مجرد نشاط وظيفي بل يشمل تفكيراً عقلانياً وتحليلياً عميقاً، مع التركيز على جميع المتغيرات البيئية الداخلية والخارجية.</w:t>
      </w:r>
    </w:p>
    <w:p w14:paraId="2247F3AA" w14:textId="77777777" w:rsidR="000738E7" w:rsidRPr="000738E7" w:rsidRDefault="000738E7" w:rsidP="00954700">
      <w:pPr>
        <w:numPr>
          <w:ilvl w:val="0"/>
          <w:numId w:val="12"/>
        </w:numPr>
        <w:bidi/>
        <w:spacing w:line="360" w:lineRule="auto"/>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hint="cs"/>
          <w:color w:val="000000"/>
          <w:kern w:val="0"/>
          <w:sz w:val="28"/>
          <w:szCs w:val="28"/>
          <w:rtl/>
          <w:lang w:bidi="ar-EG"/>
          <w14:ligatures w14:val="none"/>
        </w:rPr>
        <w:t xml:space="preserve"> يعمل التخطيط الاستراتيجي على خلق تصور يسعي إلى تحقيق ميزة تنافسية من خلال تحليل الاتجاهات المستقبلية والتركيز على المستقبل، ويتميز بقدرته على إنتاج أفكار جديدة وغير تقليدية.</w:t>
      </w:r>
    </w:p>
    <w:p w14:paraId="3D5B816C" w14:textId="77777777" w:rsidR="000738E7" w:rsidRPr="000738E7" w:rsidRDefault="000738E7" w:rsidP="00954700">
      <w:pPr>
        <w:numPr>
          <w:ilvl w:val="0"/>
          <w:numId w:val="12"/>
        </w:numPr>
        <w:bidi/>
        <w:spacing w:line="360" w:lineRule="auto"/>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hint="cs"/>
          <w:color w:val="000000"/>
          <w:kern w:val="0"/>
          <w:sz w:val="28"/>
          <w:szCs w:val="28"/>
          <w:rtl/>
          <w:lang w:bidi="ar-EG"/>
          <w14:ligatures w14:val="none"/>
        </w:rPr>
        <w:lastRenderedPageBreak/>
        <w:t xml:space="preserve"> يعمل على تعزيز التفاعل والحوار البناء بين مستويات الإدارة المختلفة (العليا، الوسطى، والدنيا)، ويدعم اتخاذ القرارات في العملية الإدارية لتحقيق نجاح التنظيم وتطوره.</w:t>
      </w:r>
    </w:p>
    <w:p w14:paraId="7A80DCB4" w14:textId="77777777" w:rsidR="000738E7" w:rsidRPr="000738E7" w:rsidRDefault="000738E7" w:rsidP="00954700">
      <w:pPr>
        <w:numPr>
          <w:ilvl w:val="0"/>
          <w:numId w:val="12"/>
        </w:numPr>
        <w:bidi/>
        <w:spacing w:line="360" w:lineRule="auto"/>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hint="cs"/>
          <w:color w:val="000000"/>
          <w:kern w:val="0"/>
          <w:sz w:val="28"/>
          <w:szCs w:val="28"/>
          <w:rtl/>
          <w:lang w:bidi="ar-EG"/>
          <w14:ligatures w14:val="none"/>
        </w:rPr>
        <w:t xml:space="preserve"> يساعد التخطيط الاستراتيجي على تقليل التأثيرات السلبية للظروف المحيطة على نشاط المنظمة، وزيادة كفاءتها وفعاليتها، وتحسين جودة المنتجات أو الخدمات.</w:t>
      </w:r>
    </w:p>
    <w:p w14:paraId="3C9FE8BE" w14:textId="2A4AA6CA" w:rsidR="000738E7" w:rsidRPr="000738E7" w:rsidRDefault="000738E7" w:rsidP="00954700">
      <w:pPr>
        <w:numPr>
          <w:ilvl w:val="0"/>
          <w:numId w:val="12"/>
        </w:numPr>
        <w:bidi/>
        <w:spacing w:line="360" w:lineRule="auto"/>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hint="cs"/>
          <w:color w:val="000000"/>
          <w:kern w:val="0"/>
          <w:sz w:val="28"/>
          <w:szCs w:val="28"/>
          <w:rtl/>
          <w:lang w:bidi="ar-EG"/>
          <w14:ligatures w14:val="none"/>
        </w:rPr>
        <w:t xml:space="preserve">يساهم في وضع مسارات رئيسية للفعل الاستراتيجي تتسم بالمرونة والتغيير، حيث تكون أقل رسمية وأكثر شمولاً وتحليلاً من الخطط الرسمية التقليدية التي تعتمد على ثوابت ومبادئ ثابتة. </w:t>
      </w:r>
      <w:r w:rsidR="00491BBB">
        <w:rPr>
          <w:rFonts w:ascii="Sakkal Majalla" w:eastAsia="Calibri" w:hAnsi="Sakkal Majalla" w:cs="Sakkal Majalla"/>
          <w:color w:val="000000"/>
          <w:kern w:val="0"/>
          <w:sz w:val="28"/>
          <w:szCs w:val="28"/>
          <w:lang w:bidi="ar-EG"/>
          <w14:ligatures w14:val="none"/>
        </w:rPr>
        <w:br/>
      </w:r>
      <w:r w:rsidRPr="000738E7">
        <w:rPr>
          <w:rFonts w:ascii="Sakkal Majalla" w:eastAsia="Calibri" w:hAnsi="Sakkal Majalla" w:cs="Sakkal Majalla" w:hint="cs"/>
          <w:color w:val="000000"/>
          <w:kern w:val="0"/>
          <w:sz w:val="28"/>
          <w:szCs w:val="28"/>
          <w:rtl/>
          <w:lang w:bidi="ar-EG"/>
          <w14:ligatures w14:val="none"/>
        </w:rPr>
        <w:t>(الصمادي، 2015).</w:t>
      </w:r>
    </w:p>
    <w:p w14:paraId="5DB08488" w14:textId="77777777" w:rsidR="000738E7" w:rsidRPr="000738E7" w:rsidRDefault="000738E7" w:rsidP="00954700">
      <w:pPr>
        <w:numPr>
          <w:ilvl w:val="0"/>
          <w:numId w:val="25"/>
        </w:numPr>
        <w:bidi/>
        <w:spacing w:line="360" w:lineRule="auto"/>
        <w:contextualSpacing/>
        <w:jc w:val="lowKashida"/>
        <w:rPr>
          <w:rFonts w:ascii="Sakkal Majalla" w:eastAsia="Calibri" w:hAnsi="Sakkal Majalla" w:cs="Sakkal Majalla"/>
          <w:b/>
          <w:bCs/>
          <w:color w:val="000000"/>
          <w:kern w:val="0"/>
          <w:sz w:val="32"/>
          <w:szCs w:val="32"/>
          <w:u w:val="single"/>
          <w:lang w:bidi="ar-EG"/>
          <w14:ligatures w14:val="none"/>
        </w:rPr>
      </w:pPr>
      <w:r w:rsidRPr="000738E7">
        <w:rPr>
          <w:rFonts w:ascii="Sakkal Majalla" w:eastAsia="Calibri" w:hAnsi="Sakkal Majalla" w:cs="Sakkal Majalla" w:hint="cs"/>
          <w:b/>
          <w:bCs/>
          <w:color w:val="000000"/>
          <w:kern w:val="0"/>
          <w:sz w:val="32"/>
          <w:szCs w:val="32"/>
          <w:u w:val="single"/>
          <w:rtl/>
          <w:lang w:bidi="ar-EG"/>
          <w14:ligatures w14:val="none"/>
        </w:rPr>
        <w:t>عيوب التخطيط الاستراتيجي:</w:t>
      </w:r>
    </w:p>
    <w:p w14:paraId="57D9487F" w14:textId="77777777" w:rsidR="000738E7" w:rsidRPr="000738E7" w:rsidRDefault="000738E7" w:rsidP="00954700">
      <w:pPr>
        <w:numPr>
          <w:ilvl w:val="0"/>
          <w:numId w:val="18"/>
        </w:numPr>
        <w:bidi/>
        <w:spacing w:line="360" w:lineRule="auto"/>
        <w:contextualSpacing/>
        <w:jc w:val="lowKashida"/>
        <w:rPr>
          <w:rFonts w:ascii="Sakkal Majalla" w:eastAsia="Calibri" w:hAnsi="Sakkal Majalla" w:cs="Sakkal Majalla"/>
          <w:b/>
          <w:bCs/>
          <w:color w:val="000000"/>
          <w:kern w:val="0"/>
          <w:sz w:val="32"/>
          <w:szCs w:val="32"/>
          <w:u w:val="single"/>
          <w:lang w:bidi="ar-EG"/>
          <w14:ligatures w14:val="none"/>
        </w:rPr>
      </w:pPr>
      <w:r w:rsidRPr="000738E7">
        <w:rPr>
          <w:rFonts w:ascii="Sakkal Majalla" w:eastAsia="Calibri" w:hAnsi="Sakkal Majalla" w:cs="Sakkal Majalla" w:hint="cs"/>
          <w:color w:val="000000"/>
          <w:kern w:val="0"/>
          <w:sz w:val="28"/>
          <w:szCs w:val="28"/>
          <w:rtl/>
          <w:lang w:bidi="ar-EG"/>
          <w14:ligatures w14:val="none"/>
        </w:rPr>
        <w:t>عدم شمولية التخطيط الإستراتيجي لكل جوانب العمل في الشركة.</w:t>
      </w:r>
    </w:p>
    <w:p w14:paraId="45BF09FA" w14:textId="77777777" w:rsidR="000738E7" w:rsidRPr="000738E7" w:rsidRDefault="000738E7" w:rsidP="00954700">
      <w:pPr>
        <w:numPr>
          <w:ilvl w:val="0"/>
          <w:numId w:val="18"/>
        </w:numPr>
        <w:bidi/>
        <w:spacing w:line="360" w:lineRule="auto"/>
        <w:contextualSpacing/>
        <w:jc w:val="lowKashida"/>
        <w:rPr>
          <w:rFonts w:ascii="Sakkal Majalla" w:eastAsia="Calibri" w:hAnsi="Sakkal Majalla" w:cs="Sakkal Majalla"/>
          <w:b/>
          <w:bCs/>
          <w:color w:val="000000"/>
          <w:kern w:val="0"/>
          <w:sz w:val="32"/>
          <w:szCs w:val="32"/>
          <w:u w:val="single"/>
          <w:lang w:bidi="ar-EG"/>
          <w14:ligatures w14:val="none"/>
        </w:rPr>
      </w:pPr>
      <w:r w:rsidRPr="000738E7">
        <w:rPr>
          <w:rFonts w:ascii="Sakkal Majalla" w:eastAsia="Calibri" w:hAnsi="Sakkal Majalla" w:cs="Sakkal Majalla" w:hint="cs"/>
          <w:color w:val="000000"/>
          <w:kern w:val="0"/>
          <w:sz w:val="28"/>
          <w:szCs w:val="28"/>
          <w:rtl/>
          <w:lang w:bidi="ar-EG"/>
          <w14:ligatures w14:val="none"/>
        </w:rPr>
        <w:t xml:space="preserve">حدوث أخطاء في طرق التعاقد والتفويض </w:t>
      </w:r>
      <w:proofErr w:type="spellStart"/>
      <w:r w:rsidRPr="000738E7">
        <w:rPr>
          <w:rFonts w:ascii="Sakkal Majalla" w:eastAsia="Calibri" w:hAnsi="Sakkal Majalla" w:cs="Sakkal Majalla" w:hint="cs"/>
          <w:color w:val="000000"/>
          <w:kern w:val="0"/>
          <w:sz w:val="28"/>
          <w:szCs w:val="28"/>
          <w:rtl/>
          <w:lang w:bidi="ar-EG"/>
          <w14:ligatures w14:val="none"/>
        </w:rPr>
        <w:t>المعطاه</w:t>
      </w:r>
      <w:proofErr w:type="spellEnd"/>
      <w:r w:rsidRPr="000738E7">
        <w:rPr>
          <w:rFonts w:ascii="Sakkal Majalla" w:eastAsia="Calibri" w:hAnsi="Sakkal Majalla" w:cs="Sakkal Majalla" w:hint="cs"/>
          <w:color w:val="000000"/>
          <w:kern w:val="0"/>
          <w:sz w:val="28"/>
          <w:szCs w:val="28"/>
          <w:rtl/>
          <w:lang w:bidi="ar-EG"/>
          <w14:ligatures w14:val="none"/>
        </w:rPr>
        <w:t xml:space="preserve"> للمخطط.</w:t>
      </w:r>
    </w:p>
    <w:p w14:paraId="4CEE8D7E" w14:textId="77777777" w:rsidR="000738E7" w:rsidRPr="000738E7" w:rsidRDefault="000738E7" w:rsidP="00954700">
      <w:pPr>
        <w:numPr>
          <w:ilvl w:val="0"/>
          <w:numId w:val="18"/>
        </w:numPr>
        <w:bidi/>
        <w:spacing w:line="360" w:lineRule="auto"/>
        <w:contextualSpacing/>
        <w:jc w:val="lowKashida"/>
        <w:rPr>
          <w:rFonts w:ascii="Sakkal Majalla" w:eastAsia="Calibri" w:hAnsi="Sakkal Majalla" w:cs="Sakkal Majalla"/>
          <w:b/>
          <w:bCs/>
          <w:color w:val="000000"/>
          <w:kern w:val="0"/>
          <w:sz w:val="32"/>
          <w:szCs w:val="32"/>
          <w:u w:val="single"/>
          <w:lang w:bidi="ar-EG"/>
          <w14:ligatures w14:val="none"/>
        </w:rPr>
      </w:pPr>
      <w:r w:rsidRPr="000738E7">
        <w:rPr>
          <w:rFonts w:ascii="Sakkal Majalla" w:eastAsia="Calibri" w:hAnsi="Sakkal Majalla" w:cs="Sakkal Majalla" w:hint="cs"/>
          <w:color w:val="000000"/>
          <w:kern w:val="0"/>
          <w:sz w:val="28"/>
          <w:szCs w:val="28"/>
          <w:rtl/>
          <w:lang w:bidi="ar-EG"/>
          <w14:ligatures w14:val="none"/>
        </w:rPr>
        <w:t xml:space="preserve">عدم </w:t>
      </w:r>
      <w:proofErr w:type="spellStart"/>
      <w:r w:rsidRPr="000738E7">
        <w:rPr>
          <w:rFonts w:ascii="Sakkal Majalla" w:eastAsia="Calibri" w:hAnsi="Sakkal Majalla" w:cs="Sakkal Majalla" w:hint="cs"/>
          <w:color w:val="000000"/>
          <w:kern w:val="0"/>
          <w:sz w:val="28"/>
          <w:szCs w:val="28"/>
          <w:rtl/>
          <w:lang w:bidi="ar-EG"/>
          <w14:ligatures w14:val="none"/>
        </w:rPr>
        <w:t>إستخدام</w:t>
      </w:r>
      <w:proofErr w:type="spellEnd"/>
      <w:r w:rsidRPr="000738E7">
        <w:rPr>
          <w:rFonts w:ascii="Sakkal Majalla" w:eastAsia="Calibri" w:hAnsi="Sakkal Majalla" w:cs="Sakkal Majalla" w:hint="cs"/>
          <w:color w:val="000000"/>
          <w:kern w:val="0"/>
          <w:sz w:val="28"/>
          <w:szCs w:val="28"/>
          <w:rtl/>
          <w:lang w:bidi="ar-EG"/>
          <w14:ligatures w14:val="none"/>
        </w:rPr>
        <w:t xml:space="preserve"> الخطط كأدوات رقابية أو معايير الأداء.</w:t>
      </w:r>
    </w:p>
    <w:p w14:paraId="76B6F429" w14:textId="77777777" w:rsidR="000738E7" w:rsidRPr="000738E7" w:rsidRDefault="000738E7" w:rsidP="00954700">
      <w:pPr>
        <w:numPr>
          <w:ilvl w:val="0"/>
          <w:numId w:val="18"/>
        </w:numPr>
        <w:bidi/>
        <w:spacing w:line="360" w:lineRule="auto"/>
        <w:contextualSpacing/>
        <w:jc w:val="lowKashida"/>
        <w:rPr>
          <w:rFonts w:ascii="Sakkal Majalla" w:eastAsia="Calibri" w:hAnsi="Sakkal Majalla" w:cs="Sakkal Majalla"/>
          <w:b/>
          <w:bCs/>
          <w:color w:val="000000"/>
          <w:kern w:val="0"/>
          <w:sz w:val="32"/>
          <w:szCs w:val="32"/>
          <w:u w:val="single"/>
          <w:lang w:bidi="ar-EG"/>
          <w14:ligatures w14:val="none"/>
        </w:rPr>
      </w:pPr>
      <w:r w:rsidRPr="000738E7">
        <w:rPr>
          <w:rFonts w:ascii="Sakkal Majalla" w:eastAsia="Calibri" w:hAnsi="Sakkal Majalla" w:cs="Sakkal Majalla" w:hint="cs"/>
          <w:color w:val="000000"/>
          <w:kern w:val="0"/>
          <w:sz w:val="28"/>
          <w:szCs w:val="28"/>
          <w:rtl/>
          <w:lang w:bidi="ar-EG"/>
          <w14:ligatures w14:val="none"/>
        </w:rPr>
        <w:t>القيام بفصل التخطيط عن العملية الإدارية في مختلف الإدارات والأقسام.</w:t>
      </w:r>
    </w:p>
    <w:p w14:paraId="63C1BD7B" w14:textId="77777777" w:rsidR="000738E7" w:rsidRPr="000738E7" w:rsidRDefault="000738E7" w:rsidP="00954700">
      <w:pPr>
        <w:numPr>
          <w:ilvl w:val="0"/>
          <w:numId w:val="18"/>
        </w:numPr>
        <w:bidi/>
        <w:spacing w:line="360" w:lineRule="auto"/>
        <w:contextualSpacing/>
        <w:jc w:val="lowKashida"/>
        <w:rPr>
          <w:rFonts w:ascii="Sakkal Majalla" w:eastAsia="Calibri" w:hAnsi="Sakkal Majalla" w:cs="Sakkal Majalla"/>
          <w:b/>
          <w:bCs/>
          <w:color w:val="000000"/>
          <w:kern w:val="0"/>
          <w:sz w:val="32"/>
          <w:szCs w:val="32"/>
          <w:u w:val="single"/>
          <w:lang w:bidi="ar-EG"/>
          <w14:ligatures w14:val="none"/>
        </w:rPr>
      </w:pPr>
      <w:r w:rsidRPr="000738E7">
        <w:rPr>
          <w:rFonts w:ascii="Sakkal Majalla" w:eastAsia="Calibri" w:hAnsi="Sakkal Majalla" w:cs="Sakkal Majalla" w:hint="cs"/>
          <w:color w:val="000000"/>
          <w:kern w:val="0"/>
          <w:sz w:val="28"/>
          <w:szCs w:val="28"/>
          <w:rtl/>
          <w:lang w:bidi="ar-EG"/>
          <w14:ligatures w14:val="none"/>
        </w:rPr>
        <w:t>المبالغة في وضع الأهداف التي قد تكون غبر ملائمة للشركة.</w:t>
      </w:r>
    </w:p>
    <w:p w14:paraId="1A8F09CD" w14:textId="77777777" w:rsidR="000738E7" w:rsidRPr="000738E7" w:rsidRDefault="000738E7" w:rsidP="00954700">
      <w:pPr>
        <w:numPr>
          <w:ilvl w:val="0"/>
          <w:numId w:val="18"/>
        </w:numPr>
        <w:bidi/>
        <w:spacing w:line="360" w:lineRule="auto"/>
        <w:contextualSpacing/>
        <w:jc w:val="lowKashida"/>
        <w:rPr>
          <w:rFonts w:ascii="Sakkal Majalla" w:eastAsia="Calibri" w:hAnsi="Sakkal Majalla" w:cs="Sakkal Majalla"/>
          <w:b/>
          <w:bCs/>
          <w:color w:val="000000"/>
          <w:kern w:val="0"/>
          <w:sz w:val="32"/>
          <w:szCs w:val="32"/>
          <w:u w:val="single"/>
          <w:lang w:bidi="ar-EG"/>
          <w14:ligatures w14:val="none"/>
        </w:rPr>
      </w:pPr>
      <w:r w:rsidRPr="000738E7">
        <w:rPr>
          <w:rFonts w:ascii="Sakkal Majalla" w:eastAsia="Calibri" w:hAnsi="Sakkal Majalla" w:cs="Sakkal Majalla" w:hint="cs"/>
          <w:color w:val="000000"/>
          <w:kern w:val="0"/>
          <w:sz w:val="28"/>
          <w:szCs w:val="28"/>
          <w:rtl/>
          <w:lang w:bidi="ar-EG"/>
          <w14:ligatures w14:val="none"/>
        </w:rPr>
        <w:t>عدم كفاءة عملية المراجعة والتدقيق في الإدارة العليا مع المستويات الإدارية الأخرى. (عباس، 2008).</w:t>
      </w:r>
    </w:p>
    <w:p w14:paraId="7C77C972" w14:textId="77777777" w:rsidR="000738E7" w:rsidRPr="000738E7" w:rsidRDefault="000738E7" w:rsidP="00954700">
      <w:pPr>
        <w:numPr>
          <w:ilvl w:val="0"/>
          <w:numId w:val="25"/>
        </w:numPr>
        <w:bidi/>
        <w:spacing w:line="360" w:lineRule="auto"/>
        <w:contextualSpacing/>
        <w:jc w:val="lowKashida"/>
        <w:rPr>
          <w:rFonts w:ascii="Sakkal Majalla" w:eastAsia="Calibri" w:hAnsi="Sakkal Majalla" w:cs="Sakkal Majalla"/>
          <w:b/>
          <w:bCs/>
          <w:color w:val="000000"/>
          <w:kern w:val="0"/>
          <w:sz w:val="32"/>
          <w:szCs w:val="32"/>
          <w:u w:val="single"/>
          <w:rtl/>
          <w:lang w:bidi="ar-EG"/>
          <w14:ligatures w14:val="none"/>
        </w:rPr>
      </w:pPr>
      <w:r w:rsidRPr="000738E7">
        <w:rPr>
          <w:rFonts w:ascii="Sakkal Majalla" w:eastAsia="Calibri" w:hAnsi="Sakkal Majalla" w:cs="Sakkal Majalla" w:hint="cs"/>
          <w:b/>
          <w:bCs/>
          <w:color w:val="000000"/>
          <w:kern w:val="0"/>
          <w:sz w:val="32"/>
          <w:szCs w:val="32"/>
          <w:u w:val="single"/>
          <w:rtl/>
          <w:lang w:bidi="ar-EG"/>
          <w14:ligatures w14:val="none"/>
        </w:rPr>
        <w:t>معوقات التخطيط الإستراتيجي:</w:t>
      </w:r>
    </w:p>
    <w:p w14:paraId="1A7821AA" w14:textId="77777777" w:rsidR="000738E7" w:rsidRPr="000738E7" w:rsidRDefault="000738E7" w:rsidP="00491BBB">
      <w:pPr>
        <w:bidi/>
        <w:spacing w:line="360" w:lineRule="auto"/>
        <w:jc w:val="lowKashida"/>
        <w:rPr>
          <w:rFonts w:ascii="Sakkal Majalla" w:eastAsia="Calibri" w:hAnsi="Sakkal Majalla" w:cs="Sakkal Majalla"/>
          <w:color w:val="000000"/>
          <w:kern w:val="0"/>
          <w:sz w:val="28"/>
          <w:szCs w:val="28"/>
          <w:rtl/>
          <w:lang w:bidi="ar-EG"/>
          <w14:ligatures w14:val="none"/>
        </w:rPr>
      </w:pPr>
      <w:r w:rsidRPr="000738E7">
        <w:rPr>
          <w:rFonts w:ascii="Sakkal Majalla" w:eastAsia="Calibri" w:hAnsi="Sakkal Majalla" w:cs="Sakkal Majalla" w:hint="cs"/>
          <w:color w:val="000000"/>
          <w:kern w:val="0"/>
          <w:sz w:val="28"/>
          <w:szCs w:val="28"/>
          <w:rtl/>
          <w:lang w:bidi="ar-EG"/>
          <w14:ligatures w14:val="none"/>
        </w:rPr>
        <w:t>هناك العديد من المعوقات التي تواجه الفرد عندما يسعى للتخطيط الإستراتيجي وتتمثل تلك المعوقات في:</w:t>
      </w:r>
    </w:p>
    <w:p w14:paraId="0DB024FE" w14:textId="77777777" w:rsidR="000738E7" w:rsidRPr="000738E7" w:rsidRDefault="000738E7" w:rsidP="00954700">
      <w:pPr>
        <w:numPr>
          <w:ilvl w:val="0"/>
          <w:numId w:val="26"/>
        </w:numPr>
        <w:bidi/>
        <w:spacing w:line="580" w:lineRule="exact"/>
        <w:contextualSpacing/>
        <w:jc w:val="lowKashida"/>
        <w:rPr>
          <w:rFonts w:ascii="Sakkal Majalla" w:eastAsia="Calibri" w:hAnsi="Sakkal Majalla" w:cs="Sakkal Majalla"/>
          <w:b/>
          <w:bCs/>
          <w:color w:val="000000"/>
          <w:kern w:val="0"/>
          <w:sz w:val="28"/>
          <w:szCs w:val="28"/>
          <w:lang w:bidi="ar-EG"/>
          <w14:ligatures w14:val="none"/>
        </w:rPr>
      </w:pPr>
      <w:r w:rsidRPr="000738E7">
        <w:rPr>
          <w:rFonts w:ascii="Sakkal Majalla" w:eastAsia="Calibri" w:hAnsi="Sakkal Majalla" w:cs="Sakkal Majalla" w:hint="cs"/>
          <w:b/>
          <w:bCs/>
          <w:color w:val="000000"/>
          <w:kern w:val="0"/>
          <w:sz w:val="28"/>
          <w:szCs w:val="28"/>
          <w:rtl/>
          <w:lang w:bidi="ar-EG"/>
          <w14:ligatures w14:val="none"/>
        </w:rPr>
        <w:t xml:space="preserve">تردد المديرين في استخدام الأسلوب الاستراتيجي، </w:t>
      </w:r>
      <w:r w:rsidRPr="000738E7">
        <w:rPr>
          <w:rFonts w:ascii="Sakkal Majalla" w:eastAsia="Calibri" w:hAnsi="Sakkal Majalla" w:cs="Sakkal Majalla" w:hint="cs"/>
          <w:color w:val="000000"/>
          <w:kern w:val="0"/>
          <w:sz w:val="28"/>
          <w:szCs w:val="28"/>
          <w:rtl/>
          <w:lang w:bidi="ar-EG"/>
          <w14:ligatures w14:val="none"/>
        </w:rPr>
        <w:t>وقد يكون ذلك للأسباب التالية:</w:t>
      </w:r>
    </w:p>
    <w:p w14:paraId="3987DA86" w14:textId="77777777" w:rsidR="000738E7" w:rsidRPr="000738E7" w:rsidRDefault="000738E7" w:rsidP="00954700">
      <w:pPr>
        <w:numPr>
          <w:ilvl w:val="0"/>
          <w:numId w:val="13"/>
        </w:numPr>
        <w:bidi/>
        <w:spacing w:line="580" w:lineRule="exact"/>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hint="cs"/>
          <w:color w:val="000000"/>
          <w:kern w:val="0"/>
          <w:sz w:val="28"/>
          <w:szCs w:val="28"/>
          <w:rtl/>
          <w:lang w:bidi="ar-EG"/>
          <w14:ligatures w14:val="none"/>
        </w:rPr>
        <w:t>اعتقاد المدير بعدم وجود وقت كافٍ للتخطيط الاستراتيجي.</w:t>
      </w:r>
    </w:p>
    <w:p w14:paraId="2BD70DA3" w14:textId="77777777" w:rsidR="000738E7" w:rsidRPr="000738E7" w:rsidRDefault="000738E7" w:rsidP="00954700">
      <w:pPr>
        <w:numPr>
          <w:ilvl w:val="0"/>
          <w:numId w:val="13"/>
        </w:numPr>
        <w:bidi/>
        <w:spacing w:line="580" w:lineRule="exact"/>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hint="cs"/>
          <w:color w:val="000000"/>
          <w:kern w:val="0"/>
          <w:sz w:val="28"/>
          <w:szCs w:val="28"/>
          <w:rtl/>
          <w:lang w:bidi="ar-EG"/>
          <w14:ligatures w14:val="none"/>
        </w:rPr>
        <w:t>اعتقاده بأن التخطيط الاستراتيجي ليس من مسؤولياته.</w:t>
      </w:r>
    </w:p>
    <w:p w14:paraId="74330093" w14:textId="77777777" w:rsidR="000738E7" w:rsidRPr="000738E7" w:rsidRDefault="000738E7" w:rsidP="00954700">
      <w:pPr>
        <w:numPr>
          <w:ilvl w:val="0"/>
          <w:numId w:val="13"/>
        </w:numPr>
        <w:bidi/>
        <w:spacing w:line="580" w:lineRule="exact"/>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hint="cs"/>
          <w:color w:val="000000"/>
          <w:kern w:val="0"/>
          <w:sz w:val="28"/>
          <w:szCs w:val="28"/>
          <w:rtl/>
          <w:lang w:bidi="ar-EG"/>
          <w14:ligatures w14:val="none"/>
        </w:rPr>
        <w:t>اعتقاده بعدم الحصول على مكافآت مقابل التخطيط الاستراتيجي.</w:t>
      </w:r>
    </w:p>
    <w:p w14:paraId="63AA09DA" w14:textId="77777777" w:rsidR="000738E7" w:rsidRPr="000738E7" w:rsidRDefault="000738E7" w:rsidP="00954700">
      <w:pPr>
        <w:numPr>
          <w:ilvl w:val="0"/>
          <w:numId w:val="26"/>
        </w:numPr>
        <w:bidi/>
        <w:spacing w:line="580" w:lineRule="exact"/>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hint="cs"/>
          <w:b/>
          <w:bCs/>
          <w:color w:val="000000"/>
          <w:kern w:val="0"/>
          <w:sz w:val="28"/>
          <w:szCs w:val="28"/>
          <w:rtl/>
          <w:lang w:bidi="ar-EG"/>
          <w14:ligatures w14:val="none"/>
        </w:rPr>
        <w:t>اضطراب البيئة الخارجية،</w:t>
      </w:r>
      <w:r w:rsidRPr="000738E7">
        <w:rPr>
          <w:rFonts w:ascii="Sakkal Majalla" w:eastAsia="Calibri" w:hAnsi="Sakkal Majalla" w:cs="Sakkal Majalla" w:hint="cs"/>
          <w:color w:val="000000"/>
          <w:kern w:val="0"/>
          <w:sz w:val="28"/>
          <w:szCs w:val="28"/>
          <w:rtl/>
          <w:lang w:bidi="ar-EG"/>
          <w14:ligatures w14:val="none"/>
        </w:rPr>
        <w:t xml:space="preserve"> وذلك بسبب:</w:t>
      </w:r>
    </w:p>
    <w:p w14:paraId="0D48D32E" w14:textId="77777777" w:rsidR="000738E7" w:rsidRPr="000738E7" w:rsidRDefault="000738E7" w:rsidP="00954700">
      <w:pPr>
        <w:numPr>
          <w:ilvl w:val="0"/>
          <w:numId w:val="14"/>
        </w:numPr>
        <w:bidi/>
        <w:spacing w:line="580" w:lineRule="exact"/>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hint="cs"/>
          <w:color w:val="000000"/>
          <w:kern w:val="0"/>
          <w:sz w:val="28"/>
          <w:szCs w:val="28"/>
          <w:rtl/>
          <w:lang w:bidi="ar-EG"/>
          <w14:ligatures w14:val="none"/>
        </w:rPr>
        <w:lastRenderedPageBreak/>
        <w:t>التغيرات السريعة في العوامل القانونية والسياسية والاقتصادية.</w:t>
      </w:r>
    </w:p>
    <w:p w14:paraId="3DDA3D2A" w14:textId="77777777" w:rsidR="000738E7" w:rsidRPr="000738E7" w:rsidRDefault="000738E7" w:rsidP="00954700">
      <w:pPr>
        <w:numPr>
          <w:ilvl w:val="0"/>
          <w:numId w:val="14"/>
        </w:numPr>
        <w:bidi/>
        <w:spacing w:line="580" w:lineRule="exact"/>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hint="cs"/>
          <w:color w:val="000000"/>
          <w:kern w:val="0"/>
          <w:sz w:val="28"/>
          <w:szCs w:val="28"/>
          <w:rtl/>
          <w:lang w:bidi="ar-EG"/>
          <w14:ligatures w14:val="none"/>
        </w:rPr>
        <w:t xml:space="preserve"> ارتفاع تكلفة متابعة هذه التغيرات بشكل مستمر.</w:t>
      </w:r>
    </w:p>
    <w:p w14:paraId="78694999" w14:textId="77777777" w:rsidR="000738E7" w:rsidRPr="000738E7" w:rsidRDefault="000738E7" w:rsidP="00954700">
      <w:pPr>
        <w:numPr>
          <w:ilvl w:val="0"/>
          <w:numId w:val="14"/>
        </w:numPr>
        <w:bidi/>
        <w:spacing w:line="580" w:lineRule="exact"/>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hint="cs"/>
          <w:color w:val="000000"/>
          <w:kern w:val="0"/>
          <w:sz w:val="28"/>
          <w:szCs w:val="28"/>
          <w:rtl/>
          <w:lang w:bidi="ar-EG"/>
          <w14:ligatures w14:val="none"/>
        </w:rPr>
        <w:t>عدم القدرة على تغير الخطط وفقًا لتغيرات البيئة الاجتماعية.</w:t>
      </w:r>
    </w:p>
    <w:p w14:paraId="7A396E83" w14:textId="77777777" w:rsidR="000738E7" w:rsidRPr="000738E7" w:rsidRDefault="000738E7" w:rsidP="00954700">
      <w:pPr>
        <w:numPr>
          <w:ilvl w:val="0"/>
          <w:numId w:val="26"/>
        </w:numPr>
        <w:bidi/>
        <w:spacing w:line="580" w:lineRule="exact"/>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hint="cs"/>
          <w:b/>
          <w:bCs/>
          <w:color w:val="000000"/>
          <w:kern w:val="0"/>
          <w:sz w:val="28"/>
          <w:szCs w:val="28"/>
          <w:rtl/>
          <w:lang w:bidi="ar-EG"/>
          <w14:ligatures w14:val="none"/>
        </w:rPr>
        <w:t>مشاكل التخطيط الاستراتيجي قد تترك انطباعاً سلبياً لدى المدير</w:t>
      </w:r>
      <w:r w:rsidRPr="000738E7">
        <w:rPr>
          <w:rFonts w:ascii="Sakkal Majalla" w:eastAsia="Calibri" w:hAnsi="Sakkal Majalla" w:cs="Sakkal Majalla" w:hint="cs"/>
          <w:color w:val="000000"/>
          <w:kern w:val="0"/>
          <w:sz w:val="28"/>
          <w:szCs w:val="28"/>
          <w:rtl/>
          <w:lang w:bidi="ar-EG"/>
          <w14:ligatures w14:val="none"/>
        </w:rPr>
        <w:t>، وذلك للأسباب التالية:</w:t>
      </w:r>
    </w:p>
    <w:p w14:paraId="08518237" w14:textId="77777777" w:rsidR="000738E7" w:rsidRPr="000738E7" w:rsidRDefault="000738E7" w:rsidP="00954700">
      <w:pPr>
        <w:numPr>
          <w:ilvl w:val="0"/>
          <w:numId w:val="15"/>
        </w:numPr>
        <w:bidi/>
        <w:spacing w:line="580" w:lineRule="exact"/>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hint="cs"/>
          <w:color w:val="000000"/>
          <w:kern w:val="0"/>
          <w:sz w:val="28"/>
          <w:szCs w:val="28"/>
          <w:rtl/>
          <w:lang w:bidi="ar-EG"/>
          <w14:ligatures w14:val="none"/>
        </w:rPr>
        <w:t>صعوبات في وضع نظام للتخطيط الاستراتيجي وغموضه مما يؤدي إلى عدم قبول المدير للفكرة.</w:t>
      </w:r>
    </w:p>
    <w:p w14:paraId="39FD3DBD" w14:textId="77777777" w:rsidR="000738E7" w:rsidRPr="000738E7" w:rsidRDefault="000738E7" w:rsidP="00954700">
      <w:pPr>
        <w:numPr>
          <w:ilvl w:val="0"/>
          <w:numId w:val="15"/>
        </w:numPr>
        <w:bidi/>
        <w:spacing w:line="580" w:lineRule="exact"/>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hint="cs"/>
          <w:color w:val="000000"/>
          <w:kern w:val="0"/>
          <w:sz w:val="28"/>
          <w:szCs w:val="28"/>
          <w:rtl/>
          <w:lang w:bidi="ar-EG"/>
          <w14:ligatures w14:val="none"/>
        </w:rPr>
        <w:t>مشكلات في جمع وتحليل البيانات لتطوير الخطط الاستراتيجية قد تجعل المدير يقلل من أهمية الفكرة.</w:t>
      </w:r>
    </w:p>
    <w:p w14:paraId="4336599F" w14:textId="77777777" w:rsidR="000738E7" w:rsidRPr="000738E7" w:rsidRDefault="000738E7" w:rsidP="00954700">
      <w:pPr>
        <w:numPr>
          <w:ilvl w:val="0"/>
          <w:numId w:val="15"/>
        </w:numPr>
        <w:bidi/>
        <w:spacing w:line="580" w:lineRule="exact"/>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hint="cs"/>
          <w:color w:val="000000"/>
          <w:kern w:val="0"/>
          <w:sz w:val="28"/>
          <w:szCs w:val="28"/>
          <w:rtl/>
          <w:lang w:bidi="ar-EG"/>
          <w14:ligatures w14:val="none"/>
        </w:rPr>
        <w:t>الأخطاء في إدارة الخطط الاستراتيجية قد تجعل المدير يرى عدم جدوى الفكرة.</w:t>
      </w:r>
    </w:p>
    <w:p w14:paraId="1718FA10" w14:textId="77777777" w:rsidR="000738E7" w:rsidRPr="000738E7" w:rsidRDefault="000738E7" w:rsidP="00954700">
      <w:pPr>
        <w:numPr>
          <w:ilvl w:val="0"/>
          <w:numId w:val="15"/>
        </w:numPr>
        <w:bidi/>
        <w:spacing w:line="580" w:lineRule="exact"/>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hint="cs"/>
          <w:color w:val="000000"/>
          <w:kern w:val="0"/>
          <w:sz w:val="28"/>
          <w:szCs w:val="28"/>
          <w:rtl/>
          <w:lang w:bidi="ar-EG"/>
          <w14:ligatures w14:val="none"/>
        </w:rPr>
        <w:t>التحول عن الأهداف الرئيسية للمنظمة وعدم الثقة في نجاح تلك الخطط.</w:t>
      </w:r>
    </w:p>
    <w:p w14:paraId="343DEE5D" w14:textId="77777777" w:rsidR="000738E7" w:rsidRPr="000738E7" w:rsidRDefault="000738E7" w:rsidP="00954700">
      <w:pPr>
        <w:numPr>
          <w:ilvl w:val="0"/>
          <w:numId w:val="26"/>
        </w:numPr>
        <w:bidi/>
        <w:spacing w:line="580" w:lineRule="exact"/>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hint="cs"/>
          <w:b/>
          <w:bCs/>
          <w:color w:val="000000"/>
          <w:kern w:val="0"/>
          <w:sz w:val="28"/>
          <w:szCs w:val="28"/>
          <w:rtl/>
          <w:lang w:bidi="ar-EG"/>
          <w14:ligatures w14:val="none"/>
        </w:rPr>
        <w:t>ضعف الموارد المتاحة،</w:t>
      </w:r>
      <w:r w:rsidRPr="000738E7">
        <w:rPr>
          <w:rFonts w:ascii="Sakkal Majalla" w:eastAsia="Calibri" w:hAnsi="Sakkal Majalla" w:cs="Sakkal Majalla" w:hint="cs"/>
          <w:color w:val="000000"/>
          <w:kern w:val="0"/>
          <w:sz w:val="28"/>
          <w:szCs w:val="28"/>
          <w:rtl/>
          <w:lang w:bidi="ar-EG"/>
          <w14:ligatures w14:val="none"/>
        </w:rPr>
        <w:t xml:space="preserve"> ويتضمن ذلك:</w:t>
      </w:r>
    </w:p>
    <w:p w14:paraId="46EE2241" w14:textId="77777777" w:rsidR="000738E7" w:rsidRPr="000738E7" w:rsidRDefault="000738E7" w:rsidP="00954700">
      <w:pPr>
        <w:numPr>
          <w:ilvl w:val="0"/>
          <w:numId w:val="16"/>
        </w:numPr>
        <w:bidi/>
        <w:spacing w:line="580" w:lineRule="exact"/>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hint="cs"/>
          <w:color w:val="000000"/>
          <w:kern w:val="0"/>
          <w:sz w:val="28"/>
          <w:szCs w:val="28"/>
          <w:rtl/>
          <w:lang w:bidi="ar-EG"/>
          <w14:ligatures w14:val="none"/>
        </w:rPr>
        <w:t>صعوبة في توفير التكنولوجيا والأساليب الفنية الحديثة.</w:t>
      </w:r>
    </w:p>
    <w:p w14:paraId="38A4E17E" w14:textId="77777777" w:rsidR="000738E7" w:rsidRPr="000738E7" w:rsidRDefault="000738E7" w:rsidP="00954700">
      <w:pPr>
        <w:numPr>
          <w:ilvl w:val="0"/>
          <w:numId w:val="16"/>
        </w:numPr>
        <w:bidi/>
        <w:spacing w:line="580" w:lineRule="exact"/>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hint="cs"/>
          <w:color w:val="000000"/>
          <w:kern w:val="0"/>
          <w:sz w:val="28"/>
          <w:szCs w:val="28"/>
          <w:rtl/>
          <w:lang w:bidi="ar-EG"/>
          <w14:ligatures w14:val="none"/>
        </w:rPr>
        <w:t xml:space="preserve"> نقص في الموارد الأولية والقدرات الإدارية.</w:t>
      </w:r>
    </w:p>
    <w:p w14:paraId="286B7C5C" w14:textId="77777777" w:rsidR="000738E7" w:rsidRPr="000738E7" w:rsidRDefault="000738E7" w:rsidP="00954700">
      <w:pPr>
        <w:numPr>
          <w:ilvl w:val="0"/>
          <w:numId w:val="16"/>
        </w:numPr>
        <w:bidi/>
        <w:spacing w:line="580" w:lineRule="exact"/>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hint="cs"/>
          <w:color w:val="000000"/>
          <w:kern w:val="0"/>
          <w:sz w:val="28"/>
          <w:szCs w:val="28"/>
          <w:rtl/>
          <w:lang w:bidi="ar-EG"/>
          <w14:ligatures w14:val="none"/>
        </w:rPr>
        <w:t xml:space="preserve">عدم القدرة على </w:t>
      </w:r>
      <w:proofErr w:type="spellStart"/>
      <w:r w:rsidRPr="000738E7">
        <w:rPr>
          <w:rFonts w:ascii="Sakkal Majalla" w:eastAsia="Calibri" w:hAnsi="Sakkal Majalla" w:cs="Sakkal Majalla" w:hint="cs"/>
          <w:color w:val="000000"/>
          <w:kern w:val="0"/>
          <w:sz w:val="28"/>
          <w:szCs w:val="28"/>
          <w:rtl/>
          <w:lang w:bidi="ar-EG"/>
          <w14:ligatures w14:val="none"/>
        </w:rPr>
        <w:t>الإلتزام</w:t>
      </w:r>
      <w:proofErr w:type="spellEnd"/>
      <w:r w:rsidRPr="000738E7">
        <w:rPr>
          <w:rFonts w:ascii="Sakkal Majalla" w:eastAsia="Calibri" w:hAnsi="Sakkal Majalla" w:cs="Sakkal Majalla" w:hint="cs"/>
          <w:color w:val="000000"/>
          <w:kern w:val="0"/>
          <w:sz w:val="28"/>
          <w:szCs w:val="28"/>
          <w:rtl/>
          <w:lang w:bidi="ar-EG"/>
          <w14:ligatures w14:val="none"/>
        </w:rPr>
        <w:t xml:space="preserve"> بما تم الاتفاق عليه في الخطة الإستراتيجية.</w:t>
      </w:r>
    </w:p>
    <w:p w14:paraId="3E8EAA3E" w14:textId="77777777" w:rsidR="000738E7" w:rsidRDefault="000738E7" w:rsidP="00954700">
      <w:pPr>
        <w:numPr>
          <w:ilvl w:val="0"/>
          <w:numId w:val="16"/>
        </w:numPr>
        <w:bidi/>
        <w:spacing w:line="580" w:lineRule="exact"/>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hint="cs"/>
          <w:color w:val="000000"/>
          <w:kern w:val="0"/>
          <w:sz w:val="28"/>
          <w:szCs w:val="28"/>
          <w:rtl/>
          <w:lang w:bidi="ar-EG"/>
          <w14:ligatures w14:val="none"/>
        </w:rPr>
        <w:t>إهمال خطط العمل الرئيسية التي تقوم عليها إستراتيجية المنظمة.</w:t>
      </w:r>
    </w:p>
    <w:p w14:paraId="0225D7AE" w14:textId="77777777" w:rsidR="000738E7" w:rsidRPr="000738E7" w:rsidRDefault="000738E7" w:rsidP="00954700">
      <w:pPr>
        <w:numPr>
          <w:ilvl w:val="0"/>
          <w:numId w:val="26"/>
        </w:numPr>
        <w:bidi/>
        <w:spacing w:line="580" w:lineRule="exact"/>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hint="cs"/>
          <w:b/>
          <w:bCs/>
          <w:color w:val="000000"/>
          <w:kern w:val="0"/>
          <w:sz w:val="28"/>
          <w:szCs w:val="28"/>
          <w:rtl/>
          <w:lang w:bidi="ar-EG"/>
          <w14:ligatures w14:val="none"/>
        </w:rPr>
        <w:t>التخطيط يتطلب وقتاً وتكلفة عالية</w:t>
      </w:r>
      <w:r w:rsidRPr="000738E7">
        <w:rPr>
          <w:rFonts w:ascii="Sakkal Majalla" w:eastAsia="Calibri" w:hAnsi="Sakkal Majalla" w:cs="Sakkal Majalla" w:hint="cs"/>
          <w:color w:val="000000"/>
          <w:kern w:val="0"/>
          <w:sz w:val="28"/>
          <w:szCs w:val="28"/>
          <w:rtl/>
          <w:lang w:bidi="ar-EG"/>
          <w14:ligatures w14:val="none"/>
        </w:rPr>
        <w:t>، وذلك بسبب:</w:t>
      </w:r>
    </w:p>
    <w:p w14:paraId="00CFE8CF" w14:textId="77777777" w:rsidR="000738E7" w:rsidRPr="000738E7" w:rsidRDefault="000738E7" w:rsidP="00954700">
      <w:pPr>
        <w:numPr>
          <w:ilvl w:val="0"/>
          <w:numId w:val="17"/>
        </w:numPr>
        <w:bidi/>
        <w:spacing w:line="580" w:lineRule="exact"/>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hint="cs"/>
          <w:color w:val="000000"/>
          <w:kern w:val="0"/>
          <w:sz w:val="28"/>
          <w:szCs w:val="28"/>
          <w:rtl/>
          <w:lang w:bidi="ar-EG"/>
          <w14:ligatures w14:val="none"/>
        </w:rPr>
        <w:t>المناقشات المطولة حول رسالة وأهداف الشركة التي تستغرق وقتاً طويلاً من الإدارة العليا.</w:t>
      </w:r>
    </w:p>
    <w:p w14:paraId="43230253" w14:textId="2A58D5B1" w:rsidR="000738E7" w:rsidRDefault="000738E7" w:rsidP="00491BBB">
      <w:pPr>
        <w:bidi/>
        <w:spacing w:line="580" w:lineRule="exact"/>
        <w:jc w:val="lowKashida"/>
        <w:rPr>
          <w:rFonts w:ascii="Sakkal Majalla" w:eastAsia="Calibri" w:hAnsi="Sakkal Majalla" w:cs="Sakkal Majalla"/>
          <w:color w:val="000000"/>
          <w:kern w:val="0"/>
          <w:sz w:val="28"/>
          <w:szCs w:val="28"/>
          <w:rtl/>
          <w:lang w:bidi="ar-EG"/>
          <w14:ligatures w14:val="none"/>
        </w:rPr>
      </w:pPr>
      <w:r w:rsidRPr="000738E7">
        <w:rPr>
          <w:rFonts w:ascii="Sakkal Majalla" w:eastAsia="Calibri" w:hAnsi="Sakkal Majalla" w:cs="Sakkal Majalla" w:hint="cs"/>
          <w:color w:val="000000"/>
          <w:kern w:val="0"/>
          <w:sz w:val="28"/>
          <w:szCs w:val="28"/>
          <w:rtl/>
          <w:lang w:bidi="ar-EG"/>
          <w14:ligatures w14:val="none"/>
        </w:rPr>
        <w:t>ومن خلال ما سبق؛ فإن عملية التخطيط الإستراتيجي تتطلب كميات كبيرة من المعلومات والإحصاءات المكلفة. (الصمادي، 2015).</w:t>
      </w:r>
    </w:p>
    <w:p w14:paraId="2D0AB2FB" w14:textId="0E810C32" w:rsidR="005159D2" w:rsidRDefault="005159D2" w:rsidP="005159D2">
      <w:pPr>
        <w:bidi/>
        <w:spacing w:line="580" w:lineRule="exact"/>
        <w:jc w:val="lowKashida"/>
        <w:rPr>
          <w:rFonts w:ascii="Sakkal Majalla" w:eastAsia="Calibri" w:hAnsi="Sakkal Majalla" w:cs="Sakkal Majalla"/>
          <w:color w:val="000000"/>
          <w:kern w:val="0"/>
          <w:sz w:val="28"/>
          <w:szCs w:val="28"/>
          <w:rtl/>
          <w:lang w:bidi="ar-EG"/>
          <w14:ligatures w14:val="none"/>
        </w:rPr>
      </w:pPr>
    </w:p>
    <w:p w14:paraId="782F47A4" w14:textId="48DC56D6" w:rsidR="005159D2" w:rsidRDefault="005159D2" w:rsidP="005159D2">
      <w:pPr>
        <w:bidi/>
        <w:spacing w:line="580" w:lineRule="exact"/>
        <w:jc w:val="lowKashida"/>
        <w:rPr>
          <w:rFonts w:ascii="Sakkal Majalla" w:eastAsia="Calibri" w:hAnsi="Sakkal Majalla" w:cs="Sakkal Majalla"/>
          <w:color w:val="000000"/>
          <w:kern w:val="0"/>
          <w:sz w:val="28"/>
          <w:szCs w:val="28"/>
          <w:rtl/>
          <w:lang w:bidi="ar-EG"/>
          <w14:ligatures w14:val="none"/>
        </w:rPr>
      </w:pPr>
    </w:p>
    <w:p w14:paraId="47FC3E1D" w14:textId="77777777" w:rsidR="005159D2" w:rsidRDefault="005159D2" w:rsidP="005159D2">
      <w:pPr>
        <w:bidi/>
        <w:spacing w:line="580" w:lineRule="exact"/>
        <w:jc w:val="lowKashida"/>
        <w:rPr>
          <w:rFonts w:ascii="Sakkal Majalla" w:eastAsia="Calibri" w:hAnsi="Sakkal Majalla" w:cs="Sakkal Majalla"/>
          <w:color w:val="000000"/>
          <w:kern w:val="0"/>
          <w:sz w:val="28"/>
          <w:szCs w:val="28"/>
          <w:lang w:bidi="ar-EG"/>
          <w14:ligatures w14:val="none"/>
        </w:rPr>
      </w:pPr>
    </w:p>
    <w:p w14:paraId="18A8B671" w14:textId="77777777" w:rsidR="00491BBB" w:rsidRPr="000738E7" w:rsidRDefault="00491BBB" w:rsidP="00491BBB">
      <w:pPr>
        <w:bidi/>
        <w:spacing w:line="580" w:lineRule="exact"/>
        <w:jc w:val="lowKashida"/>
        <w:rPr>
          <w:rFonts w:ascii="Sakkal Majalla" w:eastAsia="Calibri" w:hAnsi="Sakkal Majalla" w:cs="Sakkal Majalla"/>
          <w:color w:val="000000"/>
          <w:kern w:val="0"/>
          <w:sz w:val="28"/>
          <w:szCs w:val="28"/>
          <w:rtl/>
          <w:lang w:bidi="ar-EG"/>
          <w14:ligatures w14:val="none"/>
        </w:rPr>
      </w:pPr>
    </w:p>
    <w:p w14:paraId="43622621" w14:textId="0EB4B901" w:rsidR="000738E7" w:rsidRPr="00491BBB" w:rsidRDefault="000738E7" w:rsidP="00491BBB">
      <w:pPr>
        <w:bidi/>
        <w:spacing w:line="360" w:lineRule="auto"/>
        <w:jc w:val="center"/>
        <w:rPr>
          <w:rFonts w:ascii="Sakkal Majalla" w:eastAsia="Calibri" w:hAnsi="Sakkal Majalla" w:cs="Sakkal Majalla"/>
          <w:b/>
          <w:bCs/>
          <w:color w:val="000000"/>
          <w:kern w:val="0"/>
          <w:sz w:val="36"/>
          <w:szCs w:val="36"/>
          <w:u w:val="single"/>
          <w:rtl/>
          <w:lang w:bidi="ar-EG"/>
          <w14:ligatures w14:val="none"/>
        </w:rPr>
      </w:pPr>
      <w:r w:rsidRPr="00491BBB">
        <w:rPr>
          <w:rFonts w:ascii="Sakkal Majalla" w:eastAsia="Calibri" w:hAnsi="Sakkal Majalla" w:cs="Sakkal Majalla" w:hint="cs"/>
          <w:b/>
          <w:bCs/>
          <w:color w:val="000000"/>
          <w:kern w:val="0"/>
          <w:sz w:val="36"/>
          <w:szCs w:val="36"/>
          <w:u w:val="single"/>
          <w:rtl/>
          <w:lang w:bidi="ar-EG"/>
          <w14:ligatures w14:val="none"/>
        </w:rPr>
        <w:lastRenderedPageBreak/>
        <w:t>المبحث الثاني:</w:t>
      </w:r>
      <w:r w:rsidR="00491BBB" w:rsidRPr="00491BBB">
        <w:rPr>
          <w:rFonts w:ascii="Sakkal Majalla" w:eastAsia="Calibri" w:hAnsi="Sakkal Majalla" w:cs="Sakkal Majalla"/>
          <w:b/>
          <w:bCs/>
          <w:color w:val="000000"/>
          <w:kern w:val="0"/>
          <w:sz w:val="36"/>
          <w:szCs w:val="36"/>
          <w:u w:val="single"/>
          <w:lang w:bidi="ar-EG"/>
          <w14:ligatures w14:val="none"/>
        </w:rPr>
        <w:t xml:space="preserve"> </w:t>
      </w:r>
      <w:r w:rsidRPr="00491BBB">
        <w:rPr>
          <w:rFonts w:ascii="Sakkal Majalla" w:eastAsia="Calibri" w:hAnsi="Sakkal Majalla" w:cs="Sakkal Majalla" w:hint="cs"/>
          <w:b/>
          <w:bCs/>
          <w:color w:val="000000"/>
          <w:kern w:val="0"/>
          <w:sz w:val="36"/>
          <w:szCs w:val="36"/>
          <w:u w:val="single"/>
          <w:rtl/>
          <w:lang w:bidi="ar-EG"/>
          <w14:ligatures w14:val="none"/>
        </w:rPr>
        <w:t xml:space="preserve">التميز المؤسسي مع توضيح دور </w:t>
      </w:r>
      <w:r w:rsidRPr="00491BBB">
        <w:rPr>
          <w:rFonts w:ascii="Sakkal Majalla" w:eastAsia="Calibri" w:hAnsi="Sakkal Majalla" w:cs="Sakkal Majalla"/>
          <w:b/>
          <w:bCs/>
          <w:color w:val="000000"/>
          <w:kern w:val="0"/>
          <w:sz w:val="36"/>
          <w:szCs w:val="36"/>
          <w:u w:val="single"/>
          <w:rtl/>
          <w14:ligatures w14:val="none"/>
        </w:rPr>
        <w:t xml:space="preserve">التخطيط الاستراتيجي في تحقيق التميز المؤسسي </w:t>
      </w:r>
    </w:p>
    <w:p w14:paraId="275D8B11" w14:textId="77777777" w:rsidR="000738E7" w:rsidRPr="000738E7" w:rsidRDefault="000738E7" w:rsidP="00491BBB">
      <w:pPr>
        <w:bidi/>
        <w:spacing w:after="160" w:line="360" w:lineRule="auto"/>
        <w:ind w:left="43"/>
        <w:jc w:val="both"/>
        <w:rPr>
          <w:rFonts w:ascii="Sakkal Majalla" w:eastAsia="Calibri" w:hAnsi="Sakkal Majalla" w:cs="Sakkal Majalla"/>
          <w:b/>
          <w:bCs/>
          <w:color w:val="000000"/>
          <w:kern w:val="0"/>
          <w:sz w:val="32"/>
          <w:szCs w:val="32"/>
          <w:u w:val="single"/>
          <w:rtl/>
          <w:lang w:bidi="ar-EG"/>
          <w14:ligatures w14:val="none"/>
        </w:rPr>
      </w:pPr>
      <w:r w:rsidRPr="000738E7">
        <w:rPr>
          <w:rFonts w:ascii="Sakkal Majalla" w:eastAsia="Calibri" w:hAnsi="Sakkal Majalla" w:cs="Sakkal Majalla" w:hint="cs"/>
          <w:b/>
          <w:bCs/>
          <w:color w:val="000000"/>
          <w:kern w:val="0"/>
          <w:sz w:val="32"/>
          <w:szCs w:val="32"/>
          <w:u w:val="single"/>
          <w:rtl/>
          <w:lang w:bidi="ar-EG"/>
          <w14:ligatures w14:val="none"/>
        </w:rPr>
        <w:t>التمهيد:</w:t>
      </w:r>
    </w:p>
    <w:p w14:paraId="4AACE52A" w14:textId="5E3F8532" w:rsidR="000738E7" w:rsidRPr="000738E7" w:rsidRDefault="000738E7" w:rsidP="00487207">
      <w:pPr>
        <w:bidi/>
        <w:spacing w:line="360" w:lineRule="auto"/>
        <w:jc w:val="lowKashida"/>
        <w:rPr>
          <w:rFonts w:ascii="Sakkal Majalla" w:eastAsia="Calibri" w:hAnsi="Sakkal Majalla" w:cs="Sakkal Majalla"/>
          <w:color w:val="000000"/>
          <w:kern w:val="0"/>
          <w:sz w:val="28"/>
          <w:szCs w:val="28"/>
          <w:rtl/>
          <w:lang w:bidi="ar-EG"/>
          <w14:ligatures w14:val="none"/>
        </w:rPr>
      </w:pPr>
      <w:r w:rsidRPr="000738E7">
        <w:rPr>
          <w:rFonts w:ascii="Sakkal Majalla" w:eastAsia="Calibri" w:hAnsi="Sakkal Majalla" w:cs="Sakkal Majalla"/>
          <w:color w:val="000000"/>
          <w:kern w:val="0"/>
          <w:sz w:val="28"/>
          <w:szCs w:val="28"/>
          <w:rtl/>
          <w:lang w:bidi="ar-EG"/>
          <w14:ligatures w14:val="none"/>
        </w:rPr>
        <w:t xml:space="preserve">أصبح التميز المؤسسي ضرورة حتمية من ضرورات التطوير الإداري لرفع مستويات الأداء عبر تطوير قدرات ومهارات الموارد البشرية، فالمؤسسات الإدارية التي تحقق التميز هي التي تهتم باتجاهات التطوير وتحقيق المنافسة، ودعم المكانة التنظيمية </w:t>
      </w:r>
      <w:r w:rsidRPr="000738E7">
        <w:rPr>
          <w:rFonts w:ascii="Sakkal Majalla" w:eastAsia="Calibri" w:hAnsi="Sakkal Majalla" w:cs="Sakkal Majalla" w:hint="cs"/>
          <w:color w:val="000000"/>
          <w:kern w:val="0"/>
          <w:sz w:val="28"/>
          <w:szCs w:val="28"/>
          <w:rtl/>
          <w:lang w:bidi="ar-EG"/>
          <w14:ligatures w14:val="none"/>
        </w:rPr>
        <w:t>(</w:t>
      </w:r>
      <w:r w:rsidRPr="000738E7">
        <w:rPr>
          <w:rFonts w:ascii="Sakkal Majalla" w:eastAsia="Calibri" w:hAnsi="Sakkal Majalla" w:cs="Sakkal Majalla"/>
          <w:color w:val="000000"/>
          <w:kern w:val="0"/>
          <w:sz w:val="28"/>
          <w:szCs w:val="28"/>
          <w:rtl/>
          <w:lang w:bidi="ar-EG"/>
          <w14:ligatures w14:val="none"/>
        </w:rPr>
        <w:t xml:space="preserve">القوى البشرية، والثقافة التنظيمية، والهيكل التنظيمي)، وتحديد الوسائل اللازمة لتحديد المعوقات التي تواجه المؤسسة، ونظرًا لما يحققه التميز المؤسسي من تعزيز كفاءة وفاعلية وإنتاجية </w:t>
      </w:r>
      <w:r w:rsidRPr="000738E7">
        <w:rPr>
          <w:rFonts w:ascii="Sakkal Majalla" w:eastAsia="Calibri" w:hAnsi="Sakkal Majalla" w:cs="Sakkal Majalla" w:hint="cs"/>
          <w:color w:val="000000"/>
          <w:kern w:val="0"/>
          <w:sz w:val="28"/>
          <w:szCs w:val="28"/>
          <w:rtl/>
          <w:lang w:bidi="ar-EG"/>
          <w14:ligatures w14:val="none"/>
        </w:rPr>
        <w:t>المؤسسات الحكومية</w:t>
      </w:r>
      <w:r w:rsidRPr="000738E7">
        <w:rPr>
          <w:rFonts w:ascii="Sakkal Majalla" w:eastAsia="Calibri" w:hAnsi="Sakkal Majalla" w:cs="Sakkal Majalla"/>
          <w:color w:val="000000"/>
          <w:kern w:val="0"/>
          <w:sz w:val="28"/>
          <w:szCs w:val="28"/>
          <w:rtl/>
          <w:lang w:bidi="ar-EG"/>
          <w14:ligatures w14:val="none"/>
        </w:rPr>
        <w:t xml:space="preserve">، فقد دعت الحاجة إلي ضرورة التعرف إلي مفهوم وأهداف وأبعاد وعناصر </w:t>
      </w:r>
      <w:r w:rsidR="00491BBB">
        <w:rPr>
          <w:rFonts w:ascii="Sakkal Majalla" w:eastAsia="Calibri" w:hAnsi="Sakkal Majalla" w:cs="Sakkal Majalla"/>
          <w:color w:val="000000"/>
          <w:kern w:val="0"/>
          <w:sz w:val="28"/>
          <w:szCs w:val="28"/>
          <w:lang w:bidi="ar-EG"/>
          <w14:ligatures w14:val="none"/>
        </w:rPr>
        <w:br/>
      </w:r>
      <w:r w:rsidRPr="000738E7">
        <w:rPr>
          <w:rFonts w:ascii="Sakkal Majalla" w:eastAsia="Calibri" w:hAnsi="Sakkal Majalla" w:cs="Sakkal Majalla"/>
          <w:color w:val="000000"/>
          <w:kern w:val="0"/>
          <w:sz w:val="28"/>
          <w:szCs w:val="28"/>
          <w:rtl/>
          <w:lang w:bidi="ar-EG"/>
          <w14:ligatures w14:val="none"/>
        </w:rPr>
        <w:t>التميز</w:t>
      </w:r>
      <w:r w:rsidRPr="000738E7">
        <w:rPr>
          <w:rFonts w:ascii="Sakkal Majalla" w:eastAsia="Calibri" w:hAnsi="Sakkal Majalla" w:cs="Sakkal Majalla" w:hint="cs"/>
          <w:color w:val="000000"/>
          <w:kern w:val="0"/>
          <w:sz w:val="28"/>
          <w:szCs w:val="28"/>
          <w:rtl/>
          <w:lang w:bidi="ar-EG"/>
          <w14:ligatures w14:val="none"/>
        </w:rPr>
        <w:t xml:space="preserve"> المؤسسي.</w:t>
      </w:r>
    </w:p>
    <w:p w14:paraId="65E05BDD" w14:textId="77777777" w:rsidR="000738E7" w:rsidRPr="000738E7" w:rsidRDefault="000738E7" w:rsidP="00491BBB">
      <w:pPr>
        <w:bidi/>
        <w:spacing w:after="160" w:line="360" w:lineRule="auto"/>
        <w:jc w:val="both"/>
        <w:rPr>
          <w:rFonts w:ascii="Sakkal Majalla" w:eastAsia="Calibri" w:hAnsi="Sakkal Majalla" w:cs="Sakkal Majalla"/>
          <w:b/>
          <w:bCs/>
          <w:color w:val="000000"/>
          <w:kern w:val="0"/>
          <w:sz w:val="32"/>
          <w:szCs w:val="32"/>
          <w:u w:val="single"/>
          <w:rtl/>
          <w:lang w:bidi="ar-EG"/>
          <w14:ligatures w14:val="none"/>
        </w:rPr>
      </w:pPr>
      <w:r w:rsidRPr="000738E7">
        <w:rPr>
          <w:rFonts w:ascii="Sakkal Majalla" w:eastAsia="Calibri" w:hAnsi="Sakkal Majalla" w:cs="Sakkal Majalla" w:hint="cs"/>
          <w:b/>
          <w:bCs/>
          <w:color w:val="000000"/>
          <w:kern w:val="0"/>
          <w:sz w:val="32"/>
          <w:szCs w:val="32"/>
          <w:u w:val="single"/>
          <w:rtl/>
          <w:lang w:bidi="ar-EG"/>
          <w14:ligatures w14:val="none"/>
        </w:rPr>
        <w:t xml:space="preserve">أولاً: </w:t>
      </w:r>
      <w:r w:rsidRPr="00491BBB">
        <w:rPr>
          <w:rFonts w:ascii="Sakkal Majalla" w:hAnsi="Sakkal Majalla" w:cs="Sakkal Majalla"/>
          <w:b/>
          <w:bCs/>
          <w:kern w:val="0"/>
          <w:sz w:val="32"/>
          <w:szCs w:val="32"/>
          <w:u w:val="single"/>
          <w:rtl/>
          <w14:ligatures w14:val="none"/>
        </w:rPr>
        <w:t>مفهوم</w:t>
      </w:r>
      <w:r w:rsidRPr="000738E7">
        <w:rPr>
          <w:rFonts w:ascii="Sakkal Majalla" w:eastAsia="Calibri" w:hAnsi="Sakkal Majalla" w:cs="Sakkal Majalla"/>
          <w:b/>
          <w:bCs/>
          <w:color w:val="000000"/>
          <w:kern w:val="0"/>
          <w:sz w:val="32"/>
          <w:szCs w:val="32"/>
          <w:u w:val="single"/>
          <w:rtl/>
          <w:lang w:bidi="ar-EG"/>
          <w14:ligatures w14:val="none"/>
        </w:rPr>
        <w:t xml:space="preserve"> التميز المؤسسي</w:t>
      </w:r>
    </w:p>
    <w:p w14:paraId="6B3124CB" w14:textId="77777777" w:rsidR="000738E7" w:rsidRPr="000738E7" w:rsidRDefault="000738E7" w:rsidP="00487207">
      <w:pPr>
        <w:bidi/>
        <w:spacing w:line="360" w:lineRule="auto"/>
        <w:jc w:val="lowKashida"/>
        <w:rPr>
          <w:rFonts w:ascii="Sakkal Majalla" w:eastAsia="Calibri" w:hAnsi="Sakkal Majalla" w:cs="Sakkal Majalla"/>
          <w:color w:val="000000"/>
          <w:kern w:val="0"/>
          <w:sz w:val="28"/>
          <w:szCs w:val="28"/>
          <w:rtl/>
          <w:lang w:bidi="ar-EG"/>
          <w14:ligatures w14:val="none"/>
        </w:rPr>
      </w:pPr>
      <w:r w:rsidRPr="000738E7">
        <w:rPr>
          <w:rFonts w:ascii="Sakkal Majalla" w:eastAsia="Calibri" w:hAnsi="Sakkal Majalla" w:cs="Sakkal Majalla"/>
          <w:color w:val="000000"/>
          <w:kern w:val="0"/>
          <w:sz w:val="28"/>
          <w:szCs w:val="28"/>
          <w:rtl/>
          <w:lang w:bidi="ar-EG"/>
          <w14:ligatures w14:val="none"/>
        </w:rPr>
        <w:t xml:space="preserve">تتعدد مفاهيم التميز المؤسسي تبعًا للمجال الذي يعمل فيه، فالتميز يعني في المفهوم التعليمي: توازن احتياجات الطلبة، والكادر، والممولين، وجهات الاعتماد بالإضافة </w:t>
      </w:r>
      <w:r w:rsidRPr="000738E7">
        <w:rPr>
          <w:rFonts w:ascii="Sakkal Majalla" w:eastAsia="Calibri" w:hAnsi="Sakkal Majalla" w:cs="Sakkal Majalla" w:hint="cs"/>
          <w:color w:val="000000"/>
          <w:kern w:val="0"/>
          <w:sz w:val="28"/>
          <w:szCs w:val="28"/>
          <w:rtl/>
          <w:lang w:bidi="ar-EG"/>
          <w14:ligatures w14:val="none"/>
        </w:rPr>
        <w:t>إلى</w:t>
      </w:r>
      <w:r w:rsidRPr="000738E7">
        <w:rPr>
          <w:rFonts w:ascii="Sakkal Majalla" w:eastAsia="Calibri" w:hAnsi="Sakkal Majalla" w:cs="Sakkal Majalla"/>
          <w:color w:val="000000"/>
          <w:kern w:val="0"/>
          <w:sz w:val="28"/>
          <w:szCs w:val="28"/>
          <w:rtl/>
          <w:lang w:bidi="ar-EG"/>
          <w14:ligatures w14:val="none"/>
        </w:rPr>
        <w:t xml:space="preserve"> المجتمع المحلي</w:t>
      </w:r>
      <w:r w:rsidRPr="000738E7">
        <w:rPr>
          <w:rFonts w:ascii="Sakkal Majalla" w:eastAsia="Calibri" w:hAnsi="Sakkal Majalla" w:cs="Sakkal Majalla" w:hint="cs"/>
          <w:color w:val="000000"/>
          <w:kern w:val="0"/>
          <w:sz w:val="28"/>
          <w:szCs w:val="28"/>
          <w:rtl/>
          <w:lang w:bidi="ar-EG"/>
          <w14:ligatures w14:val="none"/>
        </w:rPr>
        <w:t xml:space="preserve">، </w:t>
      </w:r>
      <w:r w:rsidRPr="000738E7">
        <w:rPr>
          <w:rFonts w:ascii="Sakkal Majalla" w:eastAsia="Calibri" w:hAnsi="Sakkal Majalla" w:cs="Sakkal Majalla"/>
          <w:color w:val="000000"/>
          <w:kern w:val="0"/>
          <w:sz w:val="28"/>
          <w:szCs w:val="28"/>
          <w:rtl/>
          <w:lang w:bidi="ar-EG"/>
          <w14:ligatures w14:val="none"/>
        </w:rPr>
        <w:t xml:space="preserve">ويُنظر </w:t>
      </w:r>
      <w:r w:rsidRPr="000738E7">
        <w:rPr>
          <w:rFonts w:ascii="Sakkal Majalla" w:eastAsia="Calibri" w:hAnsi="Sakkal Majalla" w:cs="Sakkal Majalla" w:hint="cs"/>
          <w:color w:val="000000"/>
          <w:kern w:val="0"/>
          <w:sz w:val="28"/>
          <w:szCs w:val="28"/>
          <w:rtl/>
          <w:lang w:bidi="ar-EG"/>
          <w14:ligatures w14:val="none"/>
        </w:rPr>
        <w:t>إلى</w:t>
      </w:r>
      <w:r w:rsidRPr="000738E7">
        <w:rPr>
          <w:rFonts w:ascii="Sakkal Majalla" w:eastAsia="Calibri" w:hAnsi="Sakkal Majalla" w:cs="Sakkal Majalla"/>
          <w:color w:val="000000"/>
          <w:kern w:val="0"/>
          <w:sz w:val="28"/>
          <w:szCs w:val="28"/>
          <w:rtl/>
          <w:lang w:bidi="ar-EG"/>
          <w14:ligatures w14:val="none"/>
        </w:rPr>
        <w:t xml:space="preserve"> التميز المؤسسي بأنه قدرة الفرد أو الجماعة أو المنظمة على أداء الأعمال المطلوبة منهم بإتقان وجودة، وتحقيق الأهداف بكفاءة وفعالية</w:t>
      </w:r>
      <w:r w:rsidRPr="000738E7">
        <w:rPr>
          <w:rFonts w:ascii="Sakkal Majalla" w:eastAsia="Calibri" w:hAnsi="Sakkal Majalla" w:cs="Sakkal Majalla" w:hint="cs"/>
          <w:color w:val="000000"/>
          <w:kern w:val="0"/>
          <w:sz w:val="28"/>
          <w:szCs w:val="28"/>
          <w:rtl/>
          <w:lang w:bidi="ar-EG"/>
          <w14:ligatures w14:val="none"/>
        </w:rPr>
        <w:t>. (أحمد، 2018).</w:t>
      </w:r>
    </w:p>
    <w:p w14:paraId="575D7515" w14:textId="77777777" w:rsidR="000738E7" w:rsidRPr="000738E7" w:rsidRDefault="000738E7" w:rsidP="00487207">
      <w:pPr>
        <w:bidi/>
        <w:spacing w:line="360" w:lineRule="auto"/>
        <w:jc w:val="lowKashida"/>
        <w:rPr>
          <w:rFonts w:ascii="Sakkal Majalla" w:eastAsia="Calibri" w:hAnsi="Sakkal Majalla" w:cs="Sakkal Majalla"/>
          <w:color w:val="000000"/>
          <w:kern w:val="0"/>
          <w:sz w:val="28"/>
          <w:szCs w:val="28"/>
          <w:rtl/>
          <w:lang w:bidi="ar-EG"/>
          <w14:ligatures w14:val="none"/>
        </w:rPr>
      </w:pPr>
      <w:r w:rsidRPr="000738E7">
        <w:rPr>
          <w:rFonts w:ascii="Sakkal Majalla" w:eastAsia="Calibri" w:hAnsi="Sakkal Majalla" w:cs="Sakkal Majalla"/>
          <w:color w:val="000000"/>
          <w:kern w:val="0"/>
          <w:sz w:val="28"/>
          <w:szCs w:val="28"/>
          <w:rtl/>
          <w:lang w:bidi="ar-EG"/>
          <w14:ligatures w14:val="none"/>
        </w:rPr>
        <w:t xml:space="preserve">ويشير التميز </w:t>
      </w:r>
      <w:r w:rsidRPr="000738E7">
        <w:rPr>
          <w:rFonts w:ascii="Sakkal Majalla" w:eastAsia="Calibri" w:hAnsi="Sakkal Majalla" w:cs="Sakkal Majalla" w:hint="cs"/>
          <w:color w:val="000000"/>
          <w:kern w:val="0"/>
          <w:sz w:val="28"/>
          <w:szCs w:val="28"/>
          <w:rtl/>
          <w:lang w:bidi="ar-EG"/>
          <w14:ligatures w14:val="none"/>
        </w:rPr>
        <w:t>إلى</w:t>
      </w:r>
      <w:r w:rsidRPr="000738E7">
        <w:rPr>
          <w:rFonts w:ascii="Sakkal Majalla" w:eastAsia="Calibri" w:hAnsi="Sakkal Majalla" w:cs="Sakkal Majalla"/>
          <w:color w:val="000000"/>
          <w:kern w:val="0"/>
          <w:sz w:val="28"/>
          <w:szCs w:val="28"/>
          <w:rtl/>
          <w:lang w:bidi="ar-EG"/>
          <w14:ligatures w14:val="none"/>
        </w:rPr>
        <w:t xml:space="preserve"> أنشطة المؤسسة بمواردها البشرية وغير البشرية في الوصول لأعلي مستوي من جودة النواتج بما يميزها عن مثيلاتها من المؤسسات </w:t>
      </w:r>
      <w:r w:rsidRPr="000738E7">
        <w:rPr>
          <w:rFonts w:ascii="Sakkal Majalla" w:eastAsia="Calibri" w:hAnsi="Sakkal Majalla" w:cs="Sakkal Majalla" w:hint="cs"/>
          <w:color w:val="000000"/>
          <w:kern w:val="0"/>
          <w:sz w:val="28"/>
          <w:szCs w:val="28"/>
          <w:rtl/>
          <w:lang w:bidi="ar-EG"/>
          <w14:ligatures w14:val="none"/>
        </w:rPr>
        <w:t>الأخرى</w:t>
      </w:r>
      <w:r w:rsidRPr="000738E7">
        <w:rPr>
          <w:rFonts w:ascii="Sakkal Majalla" w:eastAsia="Calibri" w:hAnsi="Sakkal Majalla" w:cs="Sakkal Majalla"/>
          <w:color w:val="000000"/>
          <w:kern w:val="0"/>
          <w:sz w:val="28"/>
          <w:szCs w:val="28"/>
          <w:rtl/>
          <w:lang w:bidi="ar-EG"/>
          <w14:ligatures w14:val="none"/>
        </w:rPr>
        <w:t xml:space="preserve">، أي أن التميز يدل </w:t>
      </w:r>
      <w:r w:rsidRPr="000738E7">
        <w:rPr>
          <w:rFonts w:ascii="Sakkal Majalla" w:eastAsia="Calibri" w:hAnsi="Sakkal Majalla" w:cs="Sakkal Majalla" w:hint="cs"/>
          <w:color w:val="000000"/>
          <w:kern w:val="0"/>
          <w:sz w:val="28"/>
          <w:szCs w:val="28"/>
          <w:rtl/>
          <w:lang w:bidi="ar-EG"/>
          <w14:ligatures w14:val="none"/>
        </w:rPr>
        <w:t>على</w:t>
      </w:r>
      <w:r w:rsidRPr="000738E7">
        <w:rPr>
          <w:rFonts w:ascii="Sakkal Majalla" w:eastAsia="Calibri" w:hAnsi="Sakkal Majalla" w:cs="Sakkal Majalla"/>
          <w:color w:val="000000"/>
          <w:kern w:val="0"/>
          <w:sz w:val="28"/>
          <w:szCs w:val="28"/>
          <w:rtl/>
          <w:lang w:bidi="ar-EG"/>
          <w14:ligatures w14:val="none"/>
        </w:rPr>
        <w:t xml:space="preserve"> قيم المؤسسة وتجاربها الإيجابية إضافة إلى قدراتها ومهارتها في العمل مما يجعلها متفردة عن غيرها من المؤسسات</w:t>
      </w:r>
      <w:r w:rsidRPr="000738E7">
        <w:rPr>
          <w:rFonts w:ascii="Sakkal Majalla" w:eastAsia="Calibri" w:hAnsi="Sakkal Majalla" w:cs="Sakkal Majalla" w:hint="cs"/>
          <w:color w:val="000000"/>
          <w:kern w:val="0"/>
          <w:sz w:val="28"/>
          <w:szCs w:val="28"/>
          <w:rtl/>
          <w:lang w:bidi="ar-EG"/>
          <w14:ligatures w14:val="none"/>
        </w:rPr>
        <w:t>. (أبو سعده، 2021).</w:t>
      </w:r>
    </w:p>
    <w:p w14:paraId="376191DA" w14:textId="77777777" w:rsidR="000738E7" w:rsidRPr="000738E7" w:rsidRDefault="000738E7" w:rsidP="00487207">
      <w:pPr>
        <w:bidi/>
        <w:spacing w:line="360" w:lineRule="auto"/>
        <w:jc w:val="lowKashida"/>
        <w:rPr>
          <w:rFonts w:ascii="Sakkal Majalla" w:eastAsia="Calibri" w:hAnsi="Sakkal Majalla" w:cs="Sakkal Majalla"/>
          <w:color w:val="000000"/>
          <w:kern w:val="0"/>
          <w:sz w:val="28"/>
          <w:szCs w:val="28"/>
          <w:rtl/>
          <w:lang w:bidi="ar-EG"/>
          <w14:ligatures w14:val="none"/>
        </w:rPr>
      </w:pPr>
      <w:r w:rsidRPr="000738E7">
        <w:rPr>
          <w:rFonts w:ascii="Sakkal Majalla" w:eastAsia="Calibri" w:hAnsi="Sakkal Majalla" w:cs="Sakkal Majalla"/>
          <w:color w:val="000000"/>
          <w:kern w:val="0"/>
          <w:sz w:val="28"/>
          <w:szCs w:val="28"/>
          <w:rtl/>
          <w:lang w:bidi="ar-EG"/>
          <w14:ligatures w14:val="none"/>
        </w:rPr>
        <w:t xml:space="preserve">لمعرفة مفهوم التميز المؤسسي </w:t>
      </w:r>
      <w:r w:rsidRPr="000738E7">
        <w:rPr>
          <w:rFonts w:ascii="Sakkal Majalla" w:eastAsia="Calibri" w:hAnsi="Sakkal Majalla" w:cs="Sakkal Majalla" w:hint="cs"/>
          <w:color w:val="000000"/>
          <w:kern w:val="0"/>
          <w:sz w:val="28"/>
          <w:szCs w:val="28"/>
          <w:rtl/>
          <w:lang w:bidi="ar-EG"/>
          <w14:ligatures w14:val="none"/>
        </w:rPr>
        <w:t xml:space="preserve">فلابد من </w:t>
      </w:r>
      <w:r w:rsidRPr="000738E7">
        <w:rPr>
          <w:rFonts w:ascii="Sakkal Majalla" w:eastAsia="Calibri" w:hAnsi="Sakkal Majalla" w:cs="Sakkal Majalla"/>
          <w:color w:val="000000"/>
          <w:kern w:val="0"/>
          <w:sz w:val="28"/>
          <w:szCs w:val="28"/>
          <w:rtl/>
          <w:lang w:bidi="ar-EG"/>
          <w14:ligatures w14:val="none"/>
        </w:rPr>
        <w:t>معرفة</w:t>
      </w:r>
      <w:r w:rsidRPr="000738E7">
        <w:rPr>
          <w:rFonts w:ascii="Sakkal Majalla" w:eastAsia="Calibri" w:hAnsi="Sakkal Majalla" w:cs="Sakkal Majalla" w:hint="cs"/>
          <w:color w:val="000000"/>
          <w:kern w:val="0"/>
          <w:sz w:val="28"/>
          <w:szCs w:val="28"/>
          <w:rtl/>
          <w:lang w:bidi="ar-EG"/>
          <w14:ligatures w14:val="none"/>
        </w:rPr>
        <w:t xml:space="preserve"> أولاً</w:t>
      </w:r>
      <w:r w:rsidRPr="000738E7">
        <w:rPr>
          <w:rFonts w:ascii="Sakkal Majalla" w:eastAsia="Calibri" w:hAnsi="Sakkal Majalla" w:cs="Sakkal Majalla"/>
          <w:color w:val="000000"/>
          <w:kern w:val="0"/>
          <w:sz w:val="28"/>
          <w:szCs w:val="28"/>
          <w:rtl/>
          <w:lang w:bidi="ar-EG"/>
          <w14:ligatures w14:val="none"/>
        </w:rPr>
        <w:t xml:space="preserve"> ماهية المفردات المكونة لهذا المفهوم، ولذا يمكن تعريف المؤسسة بـ</w:t>
      </w:r>
      <w:r w:rsidRPr="000738E7">
        <w:rPr>
          <w:rFonts w:ascii="Sakkal Majalla" w:eastAsia="Calibri" w:hAnsi="Sakkal Majalla" w:cs="Sakkal Majalla" w:hint="cs"/>
          <w:color w:val="000000"/>
          <w:kern w:val="0"/>
          <w:sz w:val="28"/>
          <w:szCs w:val="28"/>
          <w:rtl/>
          <w:lang w:bidi="ar-EG"/>
          <w14:ligatures w14:val="none"/>
        </w:rPr>
        <w:t>أنها</w:t>
      </w:r>
      <w:r w:rsidRPr="000738E7">
        <w:rPr>
          <w:rFonts w:ascii="Sakkal Majalla" w:eastAsia="Calibri" w:hAnsi="Sakkal Majalla" w:cs="Sakkal Majalla"/>
          <w:color w:val="000000"/>
          <w:kern w:val="0"/>
          <w:sz w:val="28"/>
          <w:szCs w:val="28"/>
          <w:rtl/>
          <w:lang w:bidi="ar-EG"/>
          <w14:ligatures w14:val="none"/>
        </w:rPr>
        <w:t xml:space="preserve"> "نظام اجتماعي عقلائي، بين أنشطة مجموعة من الناس تربطهم علاقات مترابطة ومتداخلة، يشتركون نحو تحقيق اهداف مشتركة، وتنتظم علاقاتهم بهيكلية محدودة في وحدات إدارية وظيفية ذات خطوط محددة للسلطة والمسؤولية</w:t>
      </w:r>
      <w:r w:rsidRPr="000738E7">
        <w:rPr>
          <w:rFonts w:ascii="Sakkal Majalla" w:eastAsia="Calibri" w:hAnsi="Sakkal Majalla" w:cs="Sakkal Majalla" w:hint="cs"/>
          <w:color w:val="000000"/>
          <w:kern w:val="0"/>
          <w:sz w:val="28"/>
          <w:szCs w:val="28"/>
          <w:rtl/>
          <w:lang w:bidi="ar-EG"/>
          <w14:ligatures w14:val="none"/>
        </w:rPr>
        <w:t>".</w:t>
      </w:r>
    </w:p>
    <w:p w14:paraId="35252F43" w14:textId="77777777" w:rsidR="000738E7" w:rsidRPr="000738E7" w:rsidRDefault="000738E7" w:rsidP="00487207">
      <w:pPr>
        <w:bidi/>
        <w:spacing w:line="360" w:lineRule="auto"/>
        <w:jc w:val="lowKashida"/>
        <w:rPr>
          <w:rFonts w:ascii="Sakkal Majalla" w:eastAsia="Calibri" w:hAnsi="Sakkal Majalla" w:cs="Sakkal Majalla"/>
          <w:color w:val="000000"/>
          <w:kern w:val="0"/>
          <w:sz w:val="28"/>
          <w:szCs w:val="28"/>
          <w:rtl/>
          <w:lang w:bidi="ar-EG"/>
          <w14:ligatures w14:val="none"/>
        </w:rPr>
      </w:pPr>
      <w:r w:rsidRPr="000738E7">
        <w:rPr>
          <w:rFonts w:ascii="Sakkal Majalla" w:eastAsia="Calibri" w:hAnsi="Sakkal Majalla" w:cs="Sakkal Majalla"/>
          <w:color w:val="000000"/>
          <w:kern w:val="0"/>
          <w:sz w:val="28"/>
          <w:szCs w:val="28"/>
          <w:rtl/>
          <w:lang w:bidi="ar-EG"/>
          <w14:ligatures w14:val="none"/>
        </w:rPr>
        <w:lastRenderedPageBreak/>
        <w:t xml:space="preserve">ومفهوم التميز حسب رأي </w:t>
      </w:r>
      <w:proofErr w:type="spellStart"/>
      <w:r w:rsidRPr="000738E7">
        <w:rPr>
          <w:rFonts w:ascii="Sakkal Majalla" w:eastAsia="Calibri" w:hAnsi="Sakkal Majalla" w:cs="Sakkal Majalla"/>
          <w:color w:val="000000"/>
          <w:kern w:val="0"/>
          <w:sz w:val="28"/>
          <w:szCs w:val="28"/>
          <w:rtl/>
          <w:lang w:bidi="ar-EG"/>
          <w14:ligatures w14:val="none"/>
        </w:rPr>
        <w:t>كاندولا</w:t>
      </w:r>
      <w:proofErr w:type="spellEnd"/>
      <w:r w:rsidRPr="000738E7">
        <w:rPr>
          <w:rFonts w:ascii="Sakkal Majalla" w:eastAsia="Calibri" w:hAnsi="Sakkal Majalla" w:cs="Sakkal Majalla" w:hint="cs"/>
          <w:color w:val="000000"/>
          <w:kern w:val="0"/>
          <w:sz w:val="28"/>
          <w:szCs w:val="28"/>
          <w:rtl/>
          <w:lang w:bidi="ar-EG"/>
          <w14:ligatures w14:val="none"/>
        </w:rPr>
        <w:t>:</w:t>
      </w:r>
      <w:r w:rsidRPr="000738E7">
        <w:rPr>
          <w:rFonts w:ascii="Sakkal Majalla" w:eastAsia="Calibri" w:hAnsi="Sakkal Majalla" w:cs="Sakkal Majalla"/>
          <w:color w:val="000000"/>
          <w:kern w:val="0"/>
          <w:sz w:val="28"/>
          <w:szCs w:val="28"/>
          <w:rtl/>
          <w:lang w:bidi="ar-EG"/>
          <w14:ligatures w14:val="none"/>
        </w:rPr>
        <w:t xml:space="preserve"> </w:t>
      </w:r>
      <w:r w:rsidRPr="000738E7">
        <w:rPr>
          <w:rFonts w:ascii="Sakkal Majalla" w:eastAsia="Calibri" w:hAnsi="Sakkal Majalla" w:cs="Sakkal Majalla" w:hint="cs"/>
          <w:color w:val="000000"/>
          <w:kern w:val="0"/>
          <w:sz w:val="28"/>
          <w:szCs w:val="28"/>
          <w:rtl/>
          <w:lang w:bidi="ar-EG"/>
          <w14:ligatures w14:val="none"/>
        </w:rPr>
        <w:t>"</w:t>
      </w:r>
      <w:r w:rsidRPr="000738E7">
        <w:rPr>
          <w:rFonts w:ascii="Sakkal Majalla" w:eastAsia="Calibri" w:hAnsi="Sakkal Majalla" w:cs="Sakkal Majalla"/>
          <w:color w:val="000000"/>
          <w:kern w:val="0"/>
          <w:sz w:val="28"/>
          <w:szCs w:val="28"/>
          <w:rtl/>
          <w:lang w:bidi="ar-EG"/>
          <w14:ligatures w14:val="none"/>
        </w:rPr>
        <w:t xml:space="preserve">هو تحقيق ميزة تنافسية مستدامة حيث يتميز على المنافسين في مجال واحد </w:t>
      </w:r>
      <w:r w:rsidRPr="000738E7">
        <w:rPr>
          <w:rFonts w:ascii="Sakkal Majalla" w:eastAsia="Calibri" w:hAnsi="Sakkal Majalla" w:cs="Sakkal Majalla" w:hint="cs"/>
          <w:color w:val="000000"/>
          <w:kern w:val="0"/>
          <w:sz w:val="28"/>
          <w:szCs w:val="28"/>
          <w:rtl/>
          <w:lang w:bidi="ar-EG"/>
          <w14:ligatures w14:val="none"/>
        </w:rPr>
        <w:t>أ</w:t>
      </w:r>
      <w:r w:rsidRPr="000738E7">
        <w:rPr>
          <w:rFonts w:ascii="Sakkal Majalla" w:eastAsia="Calibri" w:hAnsi="Sakkal Majalla" w:cs="Sakkal Majalla"/>
          <w:color w:val="000000"/>
          <w:kern w:val="0"/>
          <w:sz w:val="28"/>
          <w:szCs w:val="28"/>
          <w:rtl/>
          <w:lang w:bidi="ar-EG"/>
          <w14:ligatures w14:val="none"/>
        </w:rPr>
        <w:t xml:space="preserve">و </w:t>
      </w:r>
      <w:r w:rsidRPr="000738E7">
        <w:rPr>
          <w:rFonts w:ascii="Sakkal Majalla" w:eastAsia="Calibri" w:hAnsi="Sakkal Majalla" w:cs="Sakkal Majalla" w:hint="cs"/>
          <w:color w:val="000000"/>
          <w:kern w:val="0"/>
          <w:sz w:val="28"/>
          <w:szCs w:val="28"/>
          <w:rtl/>
          <w:lang w:bidi="ar-EG"/>
          <w14:ligatures w14:val="none"/>
        </w:rPr>
        <w:t>أكثر</w:t>
      </w:r>
      <w:r w:rsidRPr="000738E7">
        <w:rPr>
          <w:rFonts w:ascii="Sakkal Majalla" w:eastAsia="Calibri" w:hAnsi="Sakkal Majalla" w:cs="Sakkal Majalla"/>
          <w:color w:val="000000"/>
          <w:kern w:val="0"/>
          <w:sz w:val="28"/>
          <w:szCs w:val="28"/>
          <w:rtl/>
          <w:lang w:bidi="ar-EG"/>
          <w14:ligatures w14:val="none"/>
        </w:rPr>
        <w:t xml:space="preserve"> من مجالات الأداء الاستراتيجي من خلال تحقيق عائد </w:t>
      </w:r>
      <w:r w:rsidRPr="000738E7">
        <w:rPr>
          <w:rFonts w:ascii="Sakkal Majalla" w:eastAsia="Calibri" w:hAnsi="Sakkal Majalla" w:cs="Sakkal Majalla" w:hint="cs"/>
          <w:color w:val="000000"/>
          <w:kern w:val="0"/>
          <w:sz w:val="28"/>
          <w:szCs w:val="28"/>
          <w:rtl/>
          <w:lang w:bidi="ar-EG"/>
          <w14:ligatures w14:val="none"/>
        </w:rPr>
        <w:t>أ</w:t>
      </w:r>
      <w:r w:rsidRPr="000738E7">
        <w:rPr>
          <w:rFonts w:ascii="Sakkal Majalla" w:eastAsia="Calibri" w:hAnsi="Sakkal Majalla" w:cs="Sakkal Majalla"/>
          <w:color w:val="000000"/>
          <w:kern w:val="0"/>
          <w:sz w:val="28"/>
          <w:szCs w:val="28"/>
          <w:rtl/>
          <w:lang w:bidi="ar-EG"/>
          <w14:ligatures w14:val="none"/>
        </w:rPr>
        <w:t>على بأقل تكلفة وتحسين الجودة</w:t>
      </w:r>
      <w:r w:rsidRPr="000738E7">
        <w:rPr>
          <w:rFonts w:ascii="Sakkal Majalla" w:eastAsia="Calibri" w:hAnsi="Sakkal Majalla" w:cs="Sakkal Majalla" w:hint="cs"/>
          <w:color w:val="000000"/>
          <w:kern w:val="0"/>
          <w:sz w:val="28"/>
          <w:szCs w:val="28"/>
          <w:rtl/>
          <w:lang w:bidi="ar-EG"/>
          <w14:ligatures w14:val="none"/>
        </w:rPr>
        <w:t>". (</w:t>
      </w:r>
      <w:proofErr w:type="spellStart"/>
      <w:r w:rsidRPr="000738E7">
        <w:rPr>
          <w:rFonts w:ascii="Sakkal Majalla" w:eastAsia="Calibri" w:hAnsi="Sakkal Majalla" w:cs="Sakkal Majalla"/>
          <w:color w:val="000000"/>
          <w:kern w:val="0"/>
          <w:sz w:val="28"/>
          <w:szCs w:val="28"/>
          <w:lang w:bidi="ar-EG"/>
          <w14:ligatures w14:val="none"/>
        </w:rPr>
        <w:t>Nafei</w:t>
      </w:r>
      <w:proofErr w:type="spellEnd"/>
      <w:r w:rsidRPr="000738E7">
        <w:rPr>
          <w:rFonts w:ascii="Sakkal Majalla" w:eastAsia="Calibri" w:hAnsi="Sakkal Majalla" w:cs="Sakkal Majalla" w:hint="cs"/>
          <w:color w:val="000000"/>
          <w:kern w:val="0"/>
          <w:sz w:val="28"/>
          <w:szCs w:val="28"/>
          <w:rtl/>
          <w:lang w:bidi="ar-EG"/>
          <w14:ligatures w14:val="none"/>
        </w:rPr>
        <w:t>، 2017).</w:t>
      </w:r>
    </w:p>
    <w:p w14:paraId="6E92F9B9" w14:textId="77777777" w:rsidR="000738E7" w:rsidRPr="000738E7" w:rsidRDefault="000738E7" w:rsidP="00487207">
      <w:pPr>
        <w:bidi/>
        <w:spacing w:line="360" w:lineRule="auto"/>
        <w:jc w:val="lowKashida"/>
        <w:rPr>
          <w:rFonts w:ascii="Sakkal Majalla" w:eastAsia="Calibri" w:hAnsi="Sakkal Majalla" w:cs="Sakkal Majalla"/>
          <w:color w:val="000000"/>
          <w:kern w:val="0"/>
          <w:sz w:val="28"/>
          <w:szCs w:val="28"/>
          <w:rtl/>
          <w:lang w:bidi="ar-EG"/>
          <w14:ligatures w14:val="none"/>
        </w:rPr>
      </w:pPr>
      <w:r w:rsidRPr="000738E7">
        <w:rPr>
          <w:rFonts w:ascii="Sakkal Majalla" w:eastAsia="Calibri" w:hAnsi="Sakkal Majalla" w:cs="Sakkal Majalla" w:hint="cs"/>
          <w:color w:val="000000"/>
          <w:kern w:val="0"/>
          <w:sz w:val="28"/>
          <w:szCs w:val="28"/>
          <w:rtl/>
          <w:lang w:bidi="ar-EG"/>
          <w14:ligatures w14:val="none"/>
        </w:rPr>
        <w:t>ويعني ا</w:t>
      </w:r>
      <w:r w:rsidRPr="000738E7">
        <w:rPr>
          <w:rFonts w:ascii="Sakkal Majalla" w:eastAsia="Calibri" w:hAnsi="Sakkal Majalla" w:cs="Sakkal Majalla"/>
          <w:color w:val="000000"/>
          <w:kern w:val="0"/>
          <w:sz w:val="28"/>
          <w:szCs w:val="28"/>
          <w:rtl/>
          <w:lang w:bidi="ar-EG"/>
          <w14:ligatures w14:val="none"/>
        </w:rPr>
        <w:t>لتميز</w:t>
      </w:r>
      <w:r w:rsidRPr="000738E7">
        <w:rPr>
          <w:rFonts w:ascii="Sakkal Majalla" w:eastAsia="Calibri" w:hAnsi="Sakkal Majalla" w:cs="Sakkal Majalla" w:hint="cs"/>
          <w:color w:val="000000"/>
          <w:kern w:val="0"/>
          <w:sz w:val="28"/>
          <w:szCs w:val="28"/>
          <w:rtl/>
          <w:lang w:bidi="ar-EG"/>
          <w14:ligatures w14:val="none"/>
        </w:rPr>
        <w:t xml:space="preserve"> أيضاً بأنه</w:t>
      </w:r>
      <w:r w:rsidRPr="000738E7">
        <w:rPr>
          <w:rFonts w:ascii="Sakkal Majalla" w:eastAsia="Calibri" w:hAnsi="Sakkal Majalla" w:cs="Sakkal Majalla"/>
          <w:color w:val="000000"/>
          <w:kern w:val="0"/>
          <w:sz w:val="28"/>
          <w:szCs w:val="28"/>
          <w:rtl/>
          <w:lang w:bidi="ar-EG"/>
          <w14:ligatures w14:val="none"/>
        </w:rPr>
        <w:t xml:space="preserve"> </w:t>
      </w:r>
      <w:r w:rsidRPr="000738E7">
        <w:rPr>
          <w:rFonts w:ascii="Sakkal Majalla" w:eastAsia="Calibri" w:hAnsi="Sakkal Majalla" w:cs="Sakkal Majalla" w:hint="cs"/>
          <w:color w:val="000000"/>
          <w:kern w:val="0"/>
          <w:sz w:val="28"/>
          <w:szCs w:val="28"/>
          <w:rtl/>
          <w:lang w:bidi="ar-EG"/>
          <w14:ligatures w14:val="none"/>
        </w:rPr>
        <w:t>"</w:t>
      </w:r>
      <w:r w:rsidRPr="000738E7">
        <w:rPr>
          <w:rFonts w:ascii="Sakkal Majalla" w:eastAsia="Calibri" w:hAnsi="Sakkal Majalla" w:cs="Sakkal Majalla"/>
          <w:color w:val="000000"/>
          <w:kern w:val="0"/>
          <w:sz w:val="28"/>
          <w:szCs w:val="28"/>
          <w:rtl/>
          <w:lang w:bidi="ar-EG"/>
          <w14:ligatures w14:val="none"/>
        </w:rPr>
        <w:t>عبارة عن أسلوب للحياة (</w:t>
      </w:r>
      <w:r w:rsidRPr="000738E7">
        <w:rPr>
          <w:rFonts w:ascii="Sakkal Majalla" w:eastAsia="Calibri" w:hAnsi="Sakkal Majalla" w:cs="Sakkal Majalla"/>
          <w:color w:val="000000"/>
          <w:kern w:val="0"/>
          <w:sz w:val="28"/>
          <w:szCs w:val="28"/>
          <w:lang w:bidi="ar-EG"/>
          <w14:ligatures w14:val="none"/>
        </w:rPr>
        <w:t xml:space="preserve">Excellence is </w:t>
      </w:r>
      <w:proofErr w:type="spellStart"/>
      <w:r w:rsidRPr="000738E7">
        <w:rPr>
          <w:rFonts w:ascii="Sakkal Majalla" w:eastAsia="Calibri" w:hAnsi="Sakkal Majalla" w:cs="Sakkal Majalla"/>
          <w:color w:val="000000"/>
          <w:kern w:val="0"/>
          <w:sz w:val="28"/>
          <w:szCs w:val="28"/>
          <w:lang w:bidi="ar-EG"/>
          <w14:ligatures w14:val="none"/>
        </w:rPr>
        <w:t>away</w:t>
      </w:r>
      <w:proofErr w:type="spellEnd"/>
      <w:r w:rsidRPr="000738E7">
        <w:rPr>
          <w:rFonts w:ascii="Sakkal Majalla" w:eastAsia="Calibri" w:hAnsi="Sakkal Majalla" w:cs="Sakkal Majalla"/>
          <w:color w:val="000000"/>
          <w:kern w:val="0"/>
          <w:sz w:val="28"/>
          <w:szCs w:val="28"/>
          <w:lang w:bidi="ar-EG"/>
          <w14:ligatures w14:val="none"/>
        </w:rPr>
        <w:t xml:space="preserve"> of life</w:t>
      </w:r>
      <w:r w:rsidRPr="000738E7">
        <w:rPr>
          <w:rFonts w:ascii="Sakkal Majalla" w:eastAsia="Calibri" w:hAnsi="Sakkal Majalla" w:cs="Sakkal Majalla"/>
          <w:color w:val="000000"/>
          <w:kern w:val="0"/>
          <w:sz w:val="28"/>
          <w:szCs w:val="28"/>
          <w:rtl/>
          <w:lang w:bidi="ar-EG"/>
          <w14:ligatures w14:val="none"/>
        </w:rPr>
        <w:t xml:space="preserve">) يمكن أن يحدث في منظمة صغيرة أو كبيرة، حكومية </w:t>
      </w:r>
      <w:r w:rsidRPr="000738E7">
        <w:rPr>
          <w:rFonts w:ascii="Sakkal Majalla" w:eastAsia="Calibri" w:hAnsi="Sakkal Majalla" w:cs="Sakkal Majalla" w:hint="cs"/>
          <w:color w:val="000000"/>
          <w:kern w:val="0"/>
          <w:sz w:val="28"/>
          <w:szCs w:val="28"/>
          <w:rtl/>
          <w:lang w:bidi="ar-EG"/>
          <w14:ligatures w14:val="none"/>
        </w:rPr>
        <w:t>أ</w:t>
      </w:r>
      <w:r w:rsidRPr="000738E7">
        <w:rPr>
          <w:rFonts w:ascii="Sakkal Majalla" w:eastAsia="Calibri" w:hAnsi="Sakkal Majalla" w:cs="Sakkal Majalla"/>
          <w:color w:val="000000"/>
          <w:kern w:val="0"/>
          <w:sz w:val="28"/>
          <w:szCs w:val="28"/>
          <w:rtl/>
          <w:lang w:bidi="ar-EG"/>
          <w14:ligatures w14:val="none"/>
        </w:rPr>
        <w:t xml:space="preserve">و غير ذلك، تقدم خدمة </w:t>
      </w:r>
      <w:r w:rsidRPr="000738E7">
        <w:rPr>
          <w:rFonts w:ascii="Sakkal Majalla" w:eastAsia="Calibri" w:hAnsi="Sakkal Majalla" w:cs="Sakkal Majalla" w:hint="cs"/>
          <w:color w:val="000000"/>
          <w:kern w:val="0"/>
          <w:sz w:val="28"/>
          <w:szCs w:val="28"/>
          <w:rtl/>
          <w:lang w:bidi="ar-EG"/>
          <w14:ligatures w14:val="none"/>
        </w:rPr>
        <w:t>أ</w:t>
      </w:r>
      <w:r w:rsidRPr="000738E7">
        <w:rPr>
          <w:rFonts w:ascii="Sakkal Majalla" w:eastAsia="Calibri" w:hAnsi="Sakkal Majalla" w:cs="Sakkal Majalla"/>
          <w:color w:val="000000"/>
          <w:kern w:val="0"/>
          <w:sz w:val="28"/>
          <w:szCs w:val="28"/>
          <w:rtl/>
          <w:lang w:bidi="ar-EG"/>
          <w14:ligatures w14:val="none"/>
        </w:rPr>
        <w:t>و تصنع سلعة</w:t>
      </w:r>
      <w:r w:rsidRPr="000738E7">
        <w:rPr>
          <w:rFonts w:ascii="Sakkal Majalla" w:eastAsia="Calibri" w:hAnsi="Sakkal Majalla" w:cs="Sakkal Majalla" w:hint="cs"/>
          <w:color w:val="000000"/>
          <w:kern w:val="0"/>
          <w:sz w:val="28"/>
          <w:szCs w:val="28"/>
          <w:rtl/>
          <w:lang w:bidi="ar-EG"/>
          <w14:ligatures w14:val="none"/>
        </w:rPr>
        <w:t>". (</w:t>
      </w:r>
      <w:proofErr w:type="spellStart"/>
      <w:r w:rsidRPr="000738E7">
        <w:rPr>
          <w:rFonts w:ascii="Sakkal Majalla" w:eastAsia="Calibri" w:hAnsi="Sakkal Majalla" w:cs="Sakkal Majalla"/>
          <w:color w:val="000000"/>
          <w:kern w:val="0"/>
          <w:sz w:val="28"/>
          <w:szCs w:val="28"/>
          <w:lang w:bidi="ar-EG"/>
          <w14:ligatures w14:val="none"/>
        </w:rPr>
        <w:t>Ajiaf</w:t>
      </w:r>
      <w:proofErr w:type="spellEnd"/>
      <w:r w:rsidRPr="000738E7">
        <w:rPr>
          <w:rFonts w:ascii="Sakkal Majalla" w:eastAsia="Calibri" w:hAnsi="Sakkal Majalla" w:cs="Sakkal Majalla" w:hint="cs"/>
          <w:color w:val="000000"/>
          <w:kern w:val="0"/>
          <w:sz w:val="28"/>
          <w:szCs w:val="28"/>
          <w:rtl/>
          <w:lang w:bidi="ar-EG"/>
          <w14:ligatures w14:val="none"/>
        </w:rPr>
        <w:t>، 2008).</w:t>
      </w:r>
    </w:p>
    <w:p w14:paraId="17832CFD" w14:textId="77777777" w:rsidR="000738E7" w:rsidRPr="000738E7" w:rsidRDefault="000738E7" w:rsidP="00487207">
      <w:pPr>
        <w:bidi/>
        <w:spacing w:line="360" w:lineRule="auto"/>
        <w:jc w:val="lowKashida"/>
        <w:rPr>
          <w:rFonts w:ascii="Sakkal Majalla" w:eastAsia="Calibri" w:hAnsi="Sakkal Majalla" w:cs="Sakkal Majalla"/>
          <w:color w:val="000000"/>
          <w:kern w:val="0"/>
          <w:sz w:val="28"/>
          <w:szCs w:val="28"/>
          <w:rtl/>
          <w:lang w:bidi="ar-EG"/>
          <w14:ligatures w14:val="none"/>
        </w:rPr>
      </w:pPr>
      <w:r w:rsidRPr="000738E7">
        <w:rPr>
          <w:rFonts w:ascii="Sakkal Majalla" w:eastAsia="Calibri" w:hAnsi="Sakkal Majalla" w:cs="Sakkal Majalla"/>
          <w:color w:val="000000"/>
          <w:kern w:val="0"/>
          <w:sz w:val="28"/>
          <w:szCs w:val="28"/>
          <w:rtl/>
          <w:lang w:bidi="ar-EG"/>
          <w14:ligatures w14:val="none"/>
        </w:rPr>
        <w:t xml:space="preserve">والتميز أو ما يسمى بـ " </w:t>
      </w:r>
      <w:r w:rsidRPr="000738E7">
        <w:rPr>
          <w:rFonts w:ascii="Sakkal Majalla" w:eastAsia="Calibri" w:hAnsi="Sakkal Majalla" w:cs="Sakkal Majalla"/>
          <w:color w:val="000000"/>
          <w:kern w:val="0"/>
          <w:sz w:val="28"/>
          <w:szCs w:val="28"/>
          <w:lang w:bidi="ar-EG"/>
          <w14:ligatures w14:val="none"/>
        </w:rPr>
        <w:t>Excellence</w:t>
      </w:r>
      <w:r w:rsidRPr="000738E7">
        <w:rPr>
          <w:rFonts w:ascii="Sakkal Majalla" w:eastAsia="Calibri" w:hAnsi="Sakkal Majalla" w:cs="Sakkal Majalla"/>
          <w:color w:val="000000"/>
          <w:kern w:val="0"/>
          <w:sz w:val="28"/>
          <w:szCs w:val="28"/>
          <w:rtl/>
          <w:lang w:bidi="ar-EG"/>
          <w14:ligatures w14:val="none"/>
        </w:rPr>
        <w:t>" في اللغة الإن</w:t>
      </w:r>
      <w:r w:rsidRPr="000738E7">
        <w:rPr>
          <w:rFonts w:ascii="Sakkal Majalla" w:eastAsia="Calibri" w:hAnsi="Sakkal Majalla" w:cs="Sakkal Majalla" w:hint="cs"/>
          <w:color w:val="000000"/>
          <w:kern w:val="0"/>
          <w:sz w:val="28"/>
          <w:szCs w:val="28"/>
          <w:rtl/>
          <w:lang w:bidi="ar-EG"/>
          <w14:ligatures w14:val="none"/>
        </w:rPr>
        <w:t>ج</w:t>
      </w:r>
      <w:r w:rsidRPr="000738E7">
        <w:rPr>
          <w:rFonts w:ascii="Sakkal Majalla" w:eastAsia="Calibri" w:hAnsi="Sakkal Majalla" w:cs="Sakkal Majalla"/>
          <w:color w:val="000000"/>
          <w:kern w:val="0"/>
          <w:sz w:val="28"/>
          <w:szCs w:val="28"/>
          <w:rtl/>
          <w:lang w:bidi="ar-EG"/>
          <w14:ligatures w14:val="none"/>
        </w:rPr>
        <w:t xml:space="preserve">ليزية ليس اكتشافا حديثا، اذ تشير الدراسات </w:t>
      </w:r>
      <w:r w:rsidRPr="000738E7">
        <w:rPr>
          <w:rFonts w:ascii="Sakkal Majalla" w:eastAsia="Calibri" w:hAnsi="Sakkal Majalla" w:cs="Sakkal Majalla" w:hint="cs"/>
          <w:color w:val="000000"/>
          <w:kern w:val="0"/>
          <w:sz w:val="28"/>
          <w:szCs w:val="28"/>
          <w:rtl/>
          <w:lang w:bidi="ar-EG"/>
          <w14:ligatures w14:val="none"/>
        </w:rPr>
        <w:t>إ</w:t>
      </w:r>
      <w:r w:rsidRPr="000738E7">
        <w:rPr>
          <w:rFonts w:ascii="Sakkal Majalla" w:eastAsia="Calibri" w:hAnsi="Sakkal Majalla" w:cs="Sakkal Majalla"/>
          <w:color w:val="000000"/>
          <w:kern w:val="0"/>
          <w:sz w:val="28"/>
          <w:szCs w:val="28"/>
          <w:rtl/>
          <w:lang w:bidi="ar-EG"/>
          <w14:ligatures w14:val="none"/>
        </w:rPr>
        <w:t xml:space="preserve">لى </w:t>
      </w:r>
      <w:r w:rsidRPr="000738E7">
        <w:rPr>
          <w:rFonts w:ascii="Sakkal Majalla" w:eastAsia="Calibri" w:hAnsi="Sakkal Majalla" w:cs="Sakkal Majalla" w:hint="cs"/>
          <w:color w:val="000000"/>
          <w:kern w:val="0"/>
          <w:sz w:val="28"/>
          <w:szCs w:val="28"/>
          <w:rtl/>
          <w:lang w:bidi="ar-EG"/>
          <w14:ligatures w14:val="none"/>
        </w:rPr>
        <w:t>أ</w:t>
      </w:r>
      <w:r w:rsidRPr="000738E7">
        <w:rPr>
          <w:rFonts w:ascii="Sakkal Majalla" w:eastAsia="Calibri" w:hAnsi="Sakkal Majalla" w:cs="Sakkal Majalla"/>
          <w:color w:val="000000"/>
          <w:kern w:val="0"/>
          <w:sz w:val="28"/>
          <w:szCs w:val="28"/>
          <w:rtl/>
          <w:lang w:bidi="ar-EG"/>
          <w14:ligatures w14:val="none"/>
        </w:rPr>
        <w:t xml:space="preserve">ن هذا المفهوم كان يستخدمه الاغريق بمفهوم " </w:t>
      </w:r>
      <w:r w:rsidRPr="000738E7">
        <w:rPr>
          <w:rFonts w:ascii="Sakkal Majalla" w:eastAsia="Calibri" w:hAnsi="Sakkal Majalla" w:cs="Sakkal Majalla"/>
          <w:color w:val="000000"/>
          <w:kern w:val="0"/>
          <w:sz w:val="28"/>
          <w:szCs w:val="28"/>
          <w:lang w:bidi="ar-EG"/>
          <w14:ligatures w14:val="none"/>
        </w:rPr>
        <w:t>Aristae</w:t>
      </w:r>
      <w:r w:rsidRPr="000738E7">
        <w:rPr>
          <w:rFonts w:ascii="Sakkal Majalla" w:eastAsia="Calibri" w:hAnsi="Sakkal Majalla" w:cs="Sakkal Majalla"/>
          <w:color w:val="000000"/>
          <w:kern w:val="0"/>
          <w:sz w:val="28"/>
          <w:szCs w:val="28"/>
          <w:rtl/>
          <w:lang w:bidi="ar-EG"/>
          <w14:ligatures w14:val="none"/>
        </w:rPr>
        <w:t xml:space="preserve"> </w:t>
      </w:r>
      <w:r w:rsidRPr="000738E7">
        <w:rPr>
          <w:rFonts w:ascii="Sakkal Majalla" w:eastAsia="Calibri" w:hAnsi="Sakkal Majalla" w:cs="Sakkal Majalla" w:hint="cs"/>
          <w:color w:val="000000"/>
          <w:kern w:val="0"/>
          <w:sz w:val="28"/>
          <w:szCs w:val="28"/>
          <w:rtl/>
          <w:lang w:bidi="ar-EG"/>
          <w14:ligatures w14:val="none"/>
        </w:rPr>
        <w:t xml:space="preserve">" </w:t>
      </w:r>
      <w:r w:rsidRPr="000738E7">
        <w:rPr>
          <w:rFonts w:ascii="Sakkal Majalla" w:eastAsia="Calibri" w:hAnsi="Sakkal Majalla" w:cs="Sakkal Majalla"/>
          <w:color w:val="000000"/>
          <w:kern w:val="0"/>
          <w:sz w:val="28"/>
          <w:szCs w:val="28"/>
          <w:rtl/>
          <w:lang w:bidi="ar-EG"/>
          <w14:ligatures w14:val="none"/>
        </w:rPr>
        <w:t>والذي تعني ترجمته الى الإن</w:t>
      </w:r>
      <w:r w:rsidRPr="000738E7">
        <w:rPr>
          <w:rFonts w:ascii="Sakkal Majalla" w:eastAsia="Calibri" w:hAnsi="Sakkal Majalla" w:cs="Sakkal Majalla" w:hint="cs"/>
          <w:color w:val="000000"/>
          <w:kern w:val="0"/>
          <w:sz w:val="28"/>
          <w:szCs w:val="28"/>
          <w:rtl/>
          <w:lang w:bidi="ar-EG"/>
          <w14:ligatures w14:val="none"/>
        </w:rPr>
        <w:t>ج</w:t>
      </w:r>
      <w:r w:rsidRPr="000738E7">
        <w:rPr>
          <w:rFonts w:ascii="Sakkal Majalla" w:eastAsia="Calibri" w:hAnsi="Sakkal Majalla" w:cs="Sakkal Majalla"/>
          <w:color w:val="000000"/>
          <w:kern w:val="0"/>
          <w:sz w:val="28"/>
          <w:szCs w:val="28"/>
          <w:rtl/>
          <w:lang w:bidi="ar-EG"/>
          <w14:ligatures w14:val="none"/>
        </w:rPr>
        <w:t>ليزية "</w:t>
      </w:r>
      <w:r w:rsidRPr="000738E7">
        <w:rPr>
          <w:rFonts w:ascii="Sakkal Majalla" w:eastAsia="Calibri" w:hAnsi="Sakkal Majalla" w:cs="Sakkal Majalla"/>
          <w:color w:val="000000"/>
          <w:kern w:val="0"/>
          <w:sz w:val="28"/>
          <w:szCs w:val="28"/>
          <w:lang w:bidi="ar-EG"/>
          <w14:ligatures w14:val="none"/>
        </w:rPr>
        <w:t>Best</w:t>
      </w:r>
      <w:r w:rsidRPr="000738E7">
        <w:rPr>
          <w:rFonts w:ascii="Sakkal Majalla" w:eastAsia="Calibri" w:hAnsi="Sakkal Majalla" w:cs="Sakkal Majalla"/>
          <w:color w:val="000000"/>
          <w:kern w:val="0"/>
          <w:sz w:val="28"/>
          <w:szCs w:val="28"/>
          <w:rtl/>
          <w:lang w:bidi="ar-EG"/>
          <w14:ligatures w14:val="none"/>
        </w:rPr>
        <w:t xml:space="preserve">" أي </w:t>
      </w:r>
      <w:r w:rsidRPr="000738E7">
        <w:rPr>
          <w:rFonts w:ascii="Sakkal Majalla" w:eastAsia="Calibri" w:hAnsi="Sakkal Majalla" w:cs="Sakkal Majalla" w:hint="cs"/>
          <w:color w:val="000000"/>
          <w:kern w:val="0"/>
          <w:sz w:val="28"/>
          <w:szCs w:val="28"/>
          <w:rtl/>
          <w:lang w:bidi="ar-EG"/>
          <w14:ligatures w14:val="none"/>
        </w:rPr>
        <w:t>أفضل</w:t>
      </w:r>
      <w:r w:rsidRPr="000738E7">
        <w:rPr>
          <w:rFonts w:ascii="Sakkal Majalla" w:eastAsia="Calibri" w:hAnsi="Sakkal Majalla" w:cs="Sakkal Majalla"/>
          <w:color w:val="000000"/>
          <w:kern w:val="0"/>
          <w:sz w:val="28"/>
          <w:szCs w:val="28"/>
          <w:rtl/>
          <w:lang w:bidi="ar-EG"/>
          <w14:ligatures w14:val="none"/>
        </w:rPr>
        <w:t xml:space="preserve"> الأحوال</w:t>
      </w:r>
      <w:r w:rsidRPr="000738E7">
        <w:rPr>
          <w:rFonts w:ascii="Sakkal Majalla" w:eastAsia="Calibri" w:hAnsi="Sakkal Majalla" w:cs="Sakkal Majalla" w:hint="cs"/>
          <w:color w:val="000000"/>
          <w:kern w:val="0"/>
          <w:sz w:val="28"/>
          <w:szCs w:val="28"/>
          <w:rtl/>
          <w:lang w:bidi="ar-EG"/>
          <w14:ligatures w14:val="none"/>
        </w:rPr>
        <w:t>.</w:t>
      </w:r>
    </w:p>
    <w:p w14:paraId="1E61A647" w14:textId="77777777" w:rsidR="000738E7" w:rsidRPr="000738E7" w:rsidRDefault="000738E7" w:rsidP="00487207">
      <w:pPr>
        <w:bidi/>
        <w:spacing w:line="360" w:lineRule="auto"/>
        <w:jc w:val="lowKashida"/>
        <w:rPr>
          <w:rFonts w:ascii="Sakkal Majalla" w:eastAsia="Calibri" w:hAnsi="Sakkal Majalla" w:cs="Sakkal Majalla"/>
          <w:color w:val="000000"/>
          <w:kern w:val="0"/>
          <w:sz w:val="28"/>
          <w:szCs w:val="28"/>
          <w:rtl/>
          <w:lang w:bidi="ar-EG"/>
          <w14:ligatures w14:val="none"/>
        </w:rPr>
      </w:pPr>
      <w:r w:rsidRPr="000738E7">
        <w:rPr>
          <w:rFonts w:ascii="Sakkal Majalla" w:eastAsia="Calibri" w:hAnsi="Sakkal Majalla" w:cs="Sakkal Majalla"/>
          <w:color w:val="000000"/>
          <w:kern w:val="0"/>
          <w:sz w:val="28"/>
          <w:szCs w:val="28"/>
          <w:rtl/>
          <w:lang w:bidi="ar-EG"/>
          <w14:ligatures w14:val="none"/>
        </w:rPr>
        <w:t xml:space="preserve">كما وردت كلمة التميز في المعجم الوسيط كاسم مصدر من الفعل (تميز) الذي يعني </w:t>
      </w:r>
      <w:r w:rsidRPr="000738E7">
        <w:rPr>
          <w:rFonts w:ascii="Sakkal Majalla" w:eastAsia="Calibri" w:hAnsi="Sakkal Majalla" w:cs="Sakkal Majalla" w:hint="cs"/>
          <w:color w:val="000000"/>
          <w:kern w:val="0"/>
          <w:sz w:val="28"/>
          <w:szCs w:val="28"/>
          <w:rtl/>
          <w:lang w:bidi="ar-EG"/>
          <w14:ligatures w14:val="none"/>
        </w:rPr>
        <w:t>امتاز،</w:t>
      </w:r>
      <w:r w:rsidRPr="000738E7">
        <w:rPr>
          <w:rFonts w:ascii="Sakkal Majalla" w:eastAsia="Calibri" w:hAnsi="Sakkal Majalla" w:cs="Sakkal Majalla"/>
          <w:color w:val="000000"/>
          <w:kern w:val="0"/>
          <w:sz w:val="28"/>
          <w:szCs w:val="28"/>
          <w:rtl/>
          <w:lang w:bidi="ar-EG"/>
          <w14:ligatures w14:val="none"/>
        </w:rPr>
        <w:t xml:space="preserve"> ويقال تميز القوم أي </w:t>
      </w:r>
      <w:r w:rsidRPr="000738E7">
        <w:rPr>
          <w:rFonts w:ascii="Sakkal Majalla" w:eastAsia="Calibri" w:hAnsi="Sakkal Majalla" w:cs="Sakkal Majalla" w:hint="cs"/>
          <w:color w:val="000000"/>
          <w:kern w:val="0"/>
          <w:sz w:val="28"/>
          <w:szCs w:val="28"/>
          <w:rtl/>
          <w:lang w:bidi="ar-EG"/>
          <w14:ligatures w14:val="none"/>
        </w:rPr>
        <w:t xml:space="preserve">انفردوا، </w:t>
      </w:r>
      <w:r w:rsidRPr="000738E7">
        <w:rPr>
          <w:rFonts w:ascii="Sakkal Majalla" w:eastAsia="Calibri" w:hAnsi="Sakkal Majalla" w:cs="Sakkal Majalla"/>
          <w:color w:val="000000"/>
          <w:kern w:val="0"/>
          <w:sz w:val="28"/>
          <w:szCs w:val="28"/>
          <w:rtl/>
          <w:lang w:bidi="ar-EG"/>
          <w14:ligatures w14:val="none"/>
        </w:rPr>
        <w:t>وعلى هذا القياس ف</w:t>
      </w:r>
      <w:r w:rsidRPr="000738E7">
        <w:rPr>
          <w:rFonts w:ascii="Sakkal Majalla" w:eastAsia="Calibri" w:hAnsi="Sakkal Majalla" w:cs="Sakkal Majalla" w:hint="cs"/>
          <w:color w:val="000000"/>
          <w:kern w:val="0"/>
          <w:sz w:val="28"/>
          <w:szCs w:val="28"/>
          <w:rtl/>
          <w:lang w:bidi="ar-EG"/>
          <w14:ligatures w14:val="none"/>
        </w:rPr>
        <w:t>إ</w:t>
      </w:r>
      <w:r w:rsidRPr="000738E7">
        <w:rPr>
          <w:rFonts w:ascii="Sakkal Majalla" w:eastAsia="Calibri" w:hAnsi="Sakkal Majalla" w:cs="Sakkal Majalla"/>
          <w:color w:val="000000"/>
          <w:kern w:val="0"/>
          <w:sz w:val="28"/>
          <w:szCs w:val="28"/>
          <w:rtl/>
          <w:lang w:bidi="ar-EG"/>
          <w14:ligatures w14:val="none"/>
        </w:rPr>
        <w:t>ن المؤسسة المتميزة هي المؤسسة الممتازة المنفردة عن المنافسين</w:t>
      </w:r>
      <w:r w:rsidRPr="000738E7">
        <w:rPr>
          <w:rFonts w:ascii="Sakkal Majalla" w:eastAsia="Calibri" w:hAnsi="Sakkal Majalla" w:cs="Sakkal Majalla" w:hint="cs"/>
          <w:color w:val="000000"/>
          <w:kern w:val="0"/>
          <w:sz w:val="28"/>
          <w:szCs w:val="28"/>
          <w:rtl/>
          <w:lang w:bidi="ar-EG"/>
          <w14:ligatures w14:val="none"/>
        </w:rPr>
        <w:t>. (بدوان، 2018).</w:t>
      </w:r>
    </w:p>
    <w:p w14:paraId="2334A665" w14:textId="77777777" w:rsidR="000738E7" w:rsidRPr="000738E7" w:rsidRDefault="000738E7" w:rsidP="00487207">
      <w:pPr>
        <w:bidi/>
        <w:spacing w:line="360" w:lineRule="auto"/>
        <w:jc w:val="lowKashida"/>
        <w:rPr>
          <w:rFonts w:ascii="Sakkal Majalla" w:eastAsia="Calibri" w:hAnsi="Sakkal Majalla" w:cs="Sakkal Majalla"/>
          <w:color w:val="000000"/>
          <w:kern w:val="0"/>
          <w:sz w:val="28"/>
          <w:szCs w:val="28"/>
          <w:rtl/>
          <w:lang w:bidi="ar-EG"/>
          <w14:ligatures w14:val="none"/>
        </w:rPr>
      </w:pPr>
      <w:r w:rsidRPr="000738E7">
        <w:rPr>
          <w:rFonts w:ascii="Sakkal Majalla" w:eastAsia="Calibri" w:hAnsi="Sakkal Majalla" w:cs="Sakkal Majalla"/>
          <w:color w:val="000000"/>
          <w:kern w:val="0"/>
          <w:sz w:val="28"/>
          <w:szCs w:val="28"/>
          <w:rtl/>
          <w:lang w:bidi="ar-EG"/>
          <w14:ligatures w14:val="none"/>
        </w:rPr>
        <w:t xml:space="preserve">وانطلاقا من العديد من الدراسات والكتب، يمكن تعريف التميز المؤسسي بأنه </w:t>
      </w:r>
      <w:r w:rsidRPr="000738E7">
        <w:rPr>
          <w:rFonts w:ascii="Sakkal Majalla" w:eastAsia="Calibri" w:hAnsi="Sakkal Majalla" w:cs="Sakkal Majalla" w:hint="cs"/>
          <w:color w:val="000000"/>
          <w:kern w:val="0"/>
          <w:sz w:val="28"/>
          <w:szCs w:val="28"/>
          <w:rtl/>
          <w:lang w:bidi="ar-EG"/>
          <w14:ligatures w14:val="none"/>
        </w:rPr>
        <w:t>"</w:t>
      </w:r>
      <w:r w:rsidRPr="000738E7">
        <w:rPr>
          <w:rFonts w:ascii="Sakkal Majalla" w:eastAsia="Calibri" w:hAnsi="Sakkal Majalla" w:cs="Sakkal Majalla"/>
          <w:color w:val="000000"/>
          <w:kern w:val="0"/>
          <w:sz w:val="28"/>
          <w:szCs w:val="28"/>
          <w:rtl/>
          <w:lang w:bidi="ar-EG"/>
          <w14:ligatures w14:val="none"/>
        </w:rPr>
        <w:t xml:space="preserve">سعي المنظمات </w:t>
      </w:r>
      <w:r w:rsidRPr="000738E7">
        <w:rPr>
          <w:rFonts w:ascii="Sakkal Majalla" w:eastAsia="Calibri" w:hAnsi="Sakkal Majalla" w:cs="Sakkal Majalla" w:hint="cs"/>
          <w:color w:val="000000"/>
          <w:kern w:val="0"/>
          <w:sz w:val="28"/>
          <w:szCs w:val="28"/>
          <w:rtl/>
          <w:lang w:bidi="ar-EG"/>
          <w14:ligatures w14:val="none"/>
        </w:rPr>
        <w:t>إل</w:t>
      </w:r>
      <w:r w:rsidRPr="000738E7">
        <w:rPr>
          <w:rFonts w:ascii="Sakkal Majalla" w:eastAsia="Calibri" w:hAnsi="Sakkal Majalla" w:cs="Sakkal Majalla"/>
          <w:color w:val="000000"/>
          <w:kern w:val="0"/>
          <w:sz w:val="28"/>
          <w:szCs w:val="28"/>
          <w:rtl/>
          <w:lang w:bidi="ar-EG"/>
          <w14:ligatures w14:val="none"/>
        </w:rPr>
        <w:t>ى استثمار الفرص الحاسمة</w:t>
      </w:r>
      <w:r w:rsidRPr="000738E7">
        <w:rPr>
          <w:rFonts w:ascii="Sakkal Majalla" w:eastAsia="Calibri" w:hAnsi="Sakkal Majalla" w:cs="Sakkal Majalla" w:hint="cs"/>
          <w:color w:val="000000"/>
          <w:kern w:val="0"/>
          <w:sz w:val="28"/>
          <w:szCs w:val="28"/>
          <w:rtl/>
          <w:lang w:bidi="ar-EG"/>
          <w14:ligatures w14:val="none"/>
        </w:rPr>
        <w:t xml:space="preserve"> </w:t>
      </w:r>
      <w:r w:rsidRPr="000738E7">
        <w:rPr>
          <w:rFonts w:ascii="Sakkal Majalla" w:eastAsia="Calibri" w:hAnsi="Sakkal Majalla" w:cs="Sakkal Majalla"/>
          <w:color w:val="000000"/>
          <w:kern w:val="0"/>
          <w:sz w:val="28"/>
          <w:szCs w:val="28"/>
          <w:rtl/>
          <w:lang w:bidi="ar-EG"/>
          <w14:ligatures w14:val="none"/>
        </w:rPr>
        <w:t>التي يسبقها التخطيط الاستراتيجي الجيد بادراك رؤية مشتركة يسودها وضوح الهدف وكفاية المصادر والحرص على</w:t>
      </w:r>
      <w:r w:rsidRPr="000738E7">
        <w:rPr>
          <w:rFonts w:ascii="Sakkal Majalla" w:eastAsia="Calibri" w:hAnsi="Sakkal Majalla" w:cs="Sakkal Majalla" w:hint="cs"/>
          <w:color w:val="000000"/>
          <w:kern w:val="0"/>
          <w:sz w:val="28"/>
          <w:szCs w:val="28"/>
          <w:rtl/>
          <w:lang w:bidi="ar-EG"/>
          <w14:ligatures w14:val="none"/>
        </w:rPr>
        <w:t xml:space="preserve"> الأداء".</w:t>
      </w:r>
      <w:r w:rsidRPr="000738E7">
        <w:rPr>
          <w:rFonts w:ascii="Sakkal Majalla" w:eastAsia="Calibri" w:hAnsi="Sakkal Majalla" w:cs="Sakkal Majalla"/>
          <w:color w:val="000000"/>
          <w:kern w:val="0"/>
          <w:sz w:val="28"/>
          <w:szCs w:val="28"/>
          <w:lang w:bidi="ar-EG"/>
          <w14:ligatures w14:val="none"/>
        </w:rPr>
        <w:t xml:space="preserve"> Girard)</w:t>
      </w:r>
      <w:r w:rsidRPr="000738E7">
        <w:rPr>
          <w:rFonts w:ascii="Sakkal Majalla" w:eastAsia="Calibri" w:hAnsi="Sakkal Majalla" w:cs="Sakkal Majalla" w:hint="cs"/>
          <w:color w:val="000000"/>
          <w:kern w:val="0"/>
          <w:sz w:val="28"/>
          <w:szCs w:val="28"/>
          <w:rtl/>
          <w:lang w:bidi="ar-EG"/>
          <w14:ligatures w14:val="none"/>
        </w:rPr>
        <w:t xml:space="preserve"> </w:t>
      </w:r>
      <w:r w:rsidRPr="000738E7">
        <w:rPr>
          <w:rFonts w:ascii="Sakkal Majalla" w:eastAsia="Calibri" w:hAnsi="Sakkal Majalla" w:cs="Sakkal Majalla"/>
          <w:color w:val="000000"/>
          <w:kern w:val="0"/>
          <w:sz w:val="28"/>
          <w:szCs w:val="28"/>
          <w:rtl/>
          <w:lang w:bidi="ar-EG"/>
          <w14:ligatures w14:val="none"/>
        </w:rPr>
        <w:t>&amp;</w:t>
      </w:r>
      <w:r w:rsidRPr="000738E7">
        <w:rPr>
          <w:rFonts w:ascii="Sakkal Majalla" w:eastAsia="Calibri" w:hAnsi="Sakkal Majalla" w:cs="Sakkal Majalla" w:hint="cs"/>
          <w:color w:val="000000"/>
          <w:kern w:val="0"/>
          <w:sz w:val="28"/>
          <w:szCs w:val="28"/>
          <w:rtl/>
          <w:lang w:bidi="ar-EG"/>
          <w14:ligatures w14:val="none"/>
        </w:rPr>
        <w:t xml:space="preserve"> </w:t>
      </w:r>
      <w:r w:rsidRPr="000738E7">
        <w:rPr>
          <w:rFonts w:ascii="Sakkal Majalla" w:eastAsia="Calibri" w:hAnsi="Sakkal Majalla" w:cs="Sakkal Majalla"/>
          <w:color w:val="000000"/>
          <w:kern w:val="0"/>
          <w:sz w:val="28"/>
          <w:szCs w:val="28"/>
          <w:lang w:bidi="ar-EG"/>
          <w14:ligatures w14:val="none"/>
        </w:rPr>
        <w:t>Pinar</w:t>
      </w:r>
      <w:r w:rsidRPr="000738E7">
        <w:rPr>
          <w:rFonts w:ascii="Sakkal Majalla" w:eastAsia="Calibri" w:hAnsi="Sakkal Majalla" w:cs="Sakkal Majalla" w:hint="cs"/>
          <w:color w:val="000000"/>
          <w:kern w:val="0"/>
          <w:sz w:val="28"/>
          <w:szCs w:val="28"/>
          <w:rtl/>
          <w:lang w:bidi="ar-EG"/>
          <w14:ligatures w14:val="none"/>
        </w:rPr>
        <w:t>، 2008).</w:t>
      </w:r>
    </w:p>
    <w:p w14:paraId="35E037CD" w14:textId="77777777" w:rsidR="000738E7" w:rsidRPr="000738E7" w:rsidRDefault="000738E7" w:rsidP="00487207">
      <w:pPr>
        <w:bidi/>
        <w:spacing w:line="360" w:lineRule="auto"/>
        <w:jc w:val="lowKashida"/>
        <w:rPr>
          <w:rFonts w:ascii="Sakkal Majalla" w:eastAsia="Calibri" w:hAnsi="Sakkal Majalla" w:cs="Sakkal Majalla"/>
          <w:color w:val="000000"/>
          <w:kern w:val="0"/>
          <w:sz w:val="28"/>
          <w:szCs w:val="28"/>
          <w:rtl/>
          <w:lang w:bidi="ar-EG"/>
          <w14:ligatures w14:val="none"/>
        </w:rPr>
      </w:pPr>
      <w:r w:rsidRPr="000738E7">
        <w:rPr>
          <w:rFonts w:ascii="Sakkal Majalla" w:eastAsia="Calibri" w:hAnsi="Sakkal Majalla" w:cs="Sakkal Majalla"/>
          <w:color w:val="000000"/>
          <w:kern w:val="0"/>
          <w:sz w:val="28"/>
          <w:szCs w:val="28"/>
          <w:rtl/>
          <w:lang w:bidi="ar-EG"/>
          <w14:ligatures w14:val="none"/>
        </w:rPr>
        <w:t>ويعرف التميز المؤسسي ايضا</w:t>
      </w:r>
      <w:r w:rsidRPr="000738E7">
        <w:rPr>
          <w:rFonts w:ascii="Sakkal Majalla" w:eastAsia="Calibri" w:hAnsi="Sakkal Majalla" w:cs="Sakkal Majalla" w:hint="cs"/>
          <w:color w:val="000000"/>
          <w:kern w:val="0"/>
          <w:sz w:val="28"/>
          <w:szCs w:val="28"/>
          <w:rtl/>
          <w:lang w:bidi="ar-EG"/>
          <w14:ligatures w14:val="none"/>
        </w:rPr>
        <w:t>ً</w:t>
      </w:r>
      <w:r w:rsidRPr="000738E7">
        <w:rPr>
          <w:rFonts w:ascii="Sakkal Majalla" w:eastAsia="Calibri" w:hAnsi="Sakkal Majalla" w:cs="Sakkal Majalla"/>
          <w:color w:val="000000"/>
          <w:kern w:val="0"/>
          <w:sz w:val="28"/>
          <w:szCs w:val="28"/>
          <w:rtl/>
          <w:lang w:bidi="ar-EG"/>
          <w14:ligatures w14:val="none"/>
        </w:rPr>
        <w:t xml:space="preserve"> ب</w:t>
      </w:r>
      <w:r w:rsidRPr="000738E7">
        <w:rPr>
          <w:rFonts w:ascii="Sakkal Majalla" w:eastAsia="Calibri" w:hAnsi="Sakkal Majalla" w:cs="Sakkal Majalla" w:hint="cs"/>
          <w:color w:val="000000"/>
          <w:kern w:val="0"/>
          <w:sz w:val="28"/>
          <w:szCs w:val="28"/>
          <w:rtl/>
          <w:lang w:bidi="ar-EG"/>
          <w14:ligatures w14:val="none"/>
        </w:rPr>
        <w:t>أ</w:t>
      </w:r>
      <w:r w:rsidRPr="000738E7">
        <w:rPr>
          <w:rFonts w:ascii="Sakkal Majalla" w:eastAsia="Calibri" w:hAnsi="Sakkal Majalla" w:cs="Sakkal Majalla"/>
          <w:color w:val="000000"/>
          <w:kern w:val="0"/>
          <w:sz w:val="28"/>
          <w:szCs w:val="28"/>
          <w:rtl/>
          <w:lang w:bidi="ar-EG"/>
          <w14:ligatures w14:val="none"/>
        </w:rPr>
        <w:t>نه</w:t>
      </w:r>
      <w:r w:rsidRPr="000738E7">
        <w:rPr>
          <w:rFonts w:ascii="Sakkal Majalla" w:eastAsia="Calibri" w:hAnsi="Sakkal Majalla" w:cs="Sakkal Majalla" w:hint="cs"/>
          <w:color w:val="000000"/>
          <w:kern w:val="0"/>
          <w:sz w:val="28"/>
          <w:szCs w:val="28"/>
          <w:rtl/>
          <w:lang w:bidi="ar-EG"/>
          <w14:ligatures w14:val="none"/>
        </w:rPr>
        <w:t>: "</w:t>
      </w:r>
      <w:r w:rsidRPr="000738E7">
        <w:rPr>
          <w:rFonts w:ascii="Sakkal Majalla" w:eastAsia="Calibri" w:hAnsi="Sakkal Majalla" w:cs="Sakkal Majalla"/>
          <w:color w:val="000000"/>
          <w:kern w:val="0"/>
          <w:sz w:val="28"/>
          <w:szCs w:val="28"/>
          <w:rtl/>
          <w:lang w:bidi="ar-EG"/>
          <w14:ligatures w14:val="none"/>
        </w:rPr>
        <w:t xml:space="preserve">قدرة المنظمات على المساهمة بشكل استراتيجي عبر التفوق في أدائها وحل مشكلاتها ثم تحقيق أهدافها بصورة فعالة تميزها عن المنظمات </w:t>
      </w:r>
      <w:r w:rsidRPr="000738E7">
        <w:rPr>
          <w:rFonts w:ascii="Sakkal Majalla" w:eastAsia="Calibri" w:hAnsi="Sakkal Majalla" w:cs="Sakkal Majalla" w:hint="cs"/>
          <w:color w:val="000000"/>
          <w:kern w:val="0"/>
          <w:sz w:val="28"/>
          <w:szCs w:val="28"/>
          <w:rtl/>
          <w:lang w:bidi="ar-EG"/>
          <w14:ligatures w14:val="none"/>
        </w:rPr>
        <w:t>الأخرى".</w:t>
      </w:r>
    </w:p>
    <w:p w14:paraId="75C97568" w14:textId="77777777" w:rsidR="000738E7" w:rsidRPr="000738E7" w:rsidRDefault="000738E7" w:rsidP="00487207">
      <w:pPr>
        <w:bidi/>
        <w:spacing w:line="360" w:lineRule="auto"/>
        <w:jc w:val="lowKashida"/>
        <w:rPr>
          <w:rFonts w:ascii="Sakkal Majalla" w:eastAsia="Calibri" w:hAnsi="Sakkal Majalla" w:cs="Sakkal Majalla"/>
          <w:color w:val="000000"/>
          <w:kern w:val="0"/>
          <w:sz w:val="28"/>
          <w:szCs w:val="28"/>
          <w:rtl/>
          <w:lang w:bidi="ar-EG"/>
          <w14:ligatures w14:val="none"/>
        </w:rPr>
      </w:pPr>
      <w:r w:rsidRPr="000738E7">
        <w:rPr>
          <w:rFonts w:ascii="Sakkal Majalla" w:eastAsia="Calibri" w:hAnsi="Sakkal Majalla" w:cs="Sakkal Majalla"/>
          <w:color w:val="000000"/>
          <w:kern w:val="0"/>
          <w:sz w:val="28"/>
          <w:szCs w:val="28"/>
          <w:rtl/>
          <w:lang w:bidi="ar-EG"/>
          <w14:ligatures w14:val="none"/>
        </w:rPr>
        <w:t xml:space="preserve">كما ويضيف </w:t>
      </w:r>
      <w:r w:rsidRPr="000738E7">
        <w:rPr>
          <w:rFonts w:ascii="Sakkal Majalla" w:eastAsia="Calibri" w:hAnsi="Sakkal Majalla" w:cs="Sakkal Majalla" w:hint="cs"/>
          <w:color w:val="000000"/>
          <w:kern w:val="0"/>
          <w:sz w:val="28"/>
          <w:szCs w:val="28"/>
          <w:rtl/>
          <w:lang w:bidi="ar-EG"/>
          <w14:ligatures w14:val="none"/>
        </w:rPr>
        <w:t>الصيرفي</w:t>
      </w:r>
      <w:r w:rsidRPr="000738E7">
        <w:rPr>
          <w:rFonts w:ascii="Sakkal Majalla" w:eastAsia="Calibri" w:hAnsi="Sakkal Majalla" w:cs="Sakkal Majalla"/>
          <w:color w:val="000000"/>
          <w:kern w:val="0"/>
          <w:sz w:val="28"/>
          <w:szCs w:val="28"/>
          <w:rtl/>
          <w:lang w:bidi="ar-EG"/>
          <w14:ligatures w14:val="none"/>
        </w:rPr>
        <w:t xml:space="preserve"> حول المفهوم ب</w:t>
      </w:r>
      <w:r w:rsidRPr="000738E7">
        <w:rPr>
          <w:rFonts w:ascii="Sakkal Majalla" w:eastAsia="Calibri" w:hAnsi="Sakkal Majalla" w:cs="Sakkal Majalla" w:hint="cs"/>
          <w:color w:val="000000"/>
          <w:kern w:val="0"/>
          <w:sz w:val="28"/>
          <w:szCs w:val="28"/>
          <w:rtl/>
          <w:lang w:bidi="ar-EG"/>
          <w14:ligatures w14:val="none"/>
        </w:rPr>
        <w:t>أ</w:t>
      </w:r>
      <w:r w:rsidRPr="000738E7">
        <w:rPr>
          <w:rFonts w:ascii="Sakkal Majalla" w:eastAsia="Calibri" w:hAnsi="Sakkal Majalla" w:cs="Sakkal Majalla"/>
          <w:color w:val="000000"/>
          <w:kern w:val="0"/>
          <w:sz w:val="28"/>
          <w:szCs w:val="28"/>
          <w:rtl/>
          <w:lang w:bidi="ar-EG"/>
          <w14:ligatures w14:val="none"/>
        </w:rPr>
        <w:t>نه</w:t>
      </w:r>
      <w:r w:rsidRPr="000738E7">
        <w:rPr>
          <w:rFonts w:ascii="Sakkal Majalla" w:eastAsia="Calibri" w:hAnsi="Sakkal Majalla" w:cs="Sakkal Majalla" w:hint="cs"/>
          <w:color w:val="000000"/>
          <w:kern w:val="0"/>
          <w:sz w:val="28"/>
          <w:szCs w:val="28"/>
          <w:rtl/>
          <w:lang w:bidi="ar-EG"/>
          <w14:ligatures w14:val="none"/>
        </w:rPr>
        <w:t>:</w:t>
      </w:r>
      <w:r w:rsidRPr="000738E7">
        <w:rPr>
          <w:rFonts w:ascii="Sakkal Majalla" w:eastAsia="Calibri" w:hAnsi="Sakkal Majalla" w:cs="Sakkal Majalla"/>
          <w:color w:val="000000"/>
          <w:kern w:val="0"/>
          <w:sz w:val="28"/>
          <w:szCs w:val="28"/>
          <w:rtl/>
          <w:lang w:bidi="ar-EG"/>
          <w14:ligatures w14:val="none"/>
        </w:rPr>
        <w:t xml:space="preserve"> </w:t>
      </w:r>
      <w:r w:rsidRPr="000738E7">
        <w:rPr>
          <w:rFonts w:ascii="Sakkal Majalla" w:eastAsia="Calibri" w:hAnsi="Sakkal Majalla" w:cs="Sakkal Majalla" w:hint="cs"/>
          <w:color w:val="000000"/>
          <w:kern w:val="0"/>
          <w:sz w:val="28"/>
          <w:szCs w:val="28"/>
          <w:rtl/>
          <w:lang w:bidi="ar-EG"/>
          <w14:ligatures w14:val="none"/>
        </w:rPr>
        <w:t>"</w:t>
      </w:r>
      <w:r w:rsidRPr="000738E7">
        <w:rPr>
          <w:rFonts w:ascii="Sakkal Majalla" w:eastAsia="Calibri" w:hAnsi="Sakkal Majalla" w:cs="Sakkal Majalla"/>
          <w:color w:val="000000"/>
          <w:kern w:val="0"/>
          <w:sz w:val="28"/>
          <w:szCs w:val="28"/>
          <w:rtl/>
          <w:lang w:bidi="ar-EG"/>
          <w14:ligatures w14:val="none"/>
        </w:rPr>
        <w:t>الخبرة المقدرة من المعرفة الصريحة والاجرائية لمنظمة معينة والتي تعكس</w:t>
      </w:r>
      <w:r w:rsidRPr="000738E7">
        <w:rPr>
          <w:rFonts w:ascii="Sakkal Majalla" w:eastAsia="Calibri" w:hAnsi="Sakkal Majalla" w:cs="Sakkal Majalla" w:hint="cs"/>
          <w:color w:val="000000"/>
          <w:kern w:val="0"/>
          <w:sz w:val="28"/>
          <w:szCs w:val="28"/>
          <w:rtl/>
          <w:lang w:bidi="ar-EG"/>
          <w14:ligatures w14:val="none"/>
        </w:rPr>
        <w:t xml:space="preserve"> </w:t>
      </w:r>
      <w:r w:rsidRPr="000738E7">
        <w:rPr>
          <w:rFonts w:ascii="Sakkal Majalla" w:eastAsia="Calibri" w:hAnsi="Sakkal Majalla" w:cs="Sakkal Majalla"/>
          <w:color w:val="000000"/>
          <w:kern w:val="0"/>
          <w:sz w:val="28"/>
          <w:szCs w:val="28"/>
          <w:rtl/>
          <w:lang w:bidi="ar-EG"/>
          <w14:ligatures w14:val="none"/>
        </w:rPr>
        <w:t xml:space="preserve">الأداء المتفرد الناجح والكفوء الموجه لأداء </w:t>
      </w:r>
      <w:r w:rsidRPr="000738E7">
        <w:rPr>
          <w:rFonts w:ascii="Sakkal Majalla" w:eastAsia="Calibri" w:hAnsi="Sakkal Majalla" w:cs="Sakkal Majalla" w:hint="cs"/>
          <w:color w:val="000000"/>
          <w:kern w:val="0"/>
          <w:sz w:val="28"/>
          <w:szCs w:val="28"/>
          <w:rtl/>
          <w:lang w:bidi="ar-EG"/>
          <w14:ligatures w14:val="none"/>
        </w:rPr>
        <w:t>أ</w:t>
      </w:r>
      <w:r w:rsidRPr="000738E7">
        <w:rPr>
          <w:rFonts w:ascii="Sakkal Majalla" w:eastAsia="Calibri" w:hAnsi="Sakkal Majalla" w:cs="Sakkal Majalla"/>
          <w:color w:val="000000"/>
          <w:kern w:val="0"/>
          <w:sz w:val="28"/>
          <w:szCs w:val="28"/>
          <w:rtl/>
          <w:lang w:bidi="ar-EG"/>
          <w14:ligatures w14:val="none"/>
        </w:rPr>
        <w:t>ية مهمة بطريقة فريدة</w:t>
      </w:r>
      <w:r w:rsidRPr="000738E7">
        <w:rPr>
          <w:rFonts w:ascii="Sakkal Majalla" w:eastAsia="Calibri" w:hAnsi="Sakkal Majalla" w:cs="Sakkal Majalla" w:hint="cs"/>
          <w:color w:val="000000"/>
          <w:kern w:val="0"/>
          <w:sz w:val="28"/>
          <w:szCs w:val="28"/>
          <w:rtl/>
          <w:lang w:bidi="ar-EG"/>
          <w14:ligatures w14:val="none"/>
        </w:rPr>
        <w:t>".</w:t>
      </w:r>
    </w:p>
    <w:p w14:paraId="4CAA10FD" w14:textId="77777777" w:rsidR="000738E7" w:rsidRPr="000738E7" w:rsidRDefault="000738E7" w:rsidP="00487207">
      <w:pPr>
        <w:bidi/>
        <w:spacing w:line="360" w:lineRule="auto"/>
        <w:jc w:val="lowKashida"/>
        <w:rPr>
          <w:rFonts w:ascii="Sakkal Majalla" w:eastAsia="Calibri" w:hAnsi="Sakkal Majalla" w:cs="Sakkal Majalla"/>
          <w:color w:val="000000"/>
          <w:kern w:val="0"/>
          <w:sz w:val="28"/>
          <w:szCs w:val="28"/>
          <w:rtl/>
          <w:lang w:bidi="ar-EG"/>
          <w14:ligatures w14:val="none"/>
        </w:rPr>
      </w:pPr>
      <w:r w:rsidRPr="000738E7">
        <w:rPr>
          <w:rFonts w:ascii="Sakkal Majalla" w:eastAsia="Calibri" w:hAnsi="Sakkal Majalla" w:cs="Sakkal Majalla"/>
          <w:color w:val="000000"/>
          <w:kern w:val="0"/>
          <w:sz w:val="28"/>
          <w:szCs w:val="28"/>
          <w:rtl/>
          <w:lang w:bidi="ar-EG"/>
          <w14:ligatures w14:val="none"/>
        </w:rPr>
        <w:t>وعرف أيضا التميز المؤسسي بأنه</w:t>
      </w:r>
      <w:r w:rsidRPr="000738E7">
        <w:rPr>
          <w:rFonts w:ascii="Sakkal Majalla" w:eastAsia="Calibri" w:hAnsi="Sakkal Majalla" w:cs="Sakkal Majalla" w:hint="cs"/>
          <w:color w:val="000000"/>
          <w:kern w:val="0"/>
          <w:sz w:val="28"/>
          <w:szCs w:val="28"/>
          <w:rtl/>
          <w:lang w:bidi="ar-EG"/>
          <w14:ligatures w14:val="none"/>
        </w:rPr>
        <w:t>: "</w:t>
      </w:r>
      <w:r w:rsidRPr="000738E7">
        <w:rPr>
          <w:rFonts w:ascii="Sakkal Majalla" w:eastAsia="Calibri" w:hAnsi="Sakkal Majalla" w:cs="Sakkal Majalla"/>
          <w:color w:val="000000"/>
          <w:kern w:val="0"/>
          <w:sz w:val="28"/>
          <w:szCs w:val="28"/>
          <w:rtl/>
          <w:lang w:bidi="ar-EG"/>
          <w14:ligatures w14:val="none"/>
        </w:rPr>
        <w:t xml:space="preserve">تفوق المنظمات باستمرار على </w:t>
      </w:r>
      <w:r w:rsidRPr="000738E7">
        <w:rPr>
          <w:rFonts w:ascii="Sakkal Majalla" w:eastAsia="Calibri" w:hAnsi="Sakkal Majalla" w:cs="Sakkal Majalla" w:hint="cs"/>
          <w:color w:val="000000"/>
          <w:kern w:val="0"/>
          <w:sz w:val="28"/>
          <w:szCs w:val="28"/>
          <w:rtl/>
          <w:lang w:bidi="ar-EG"/>
          <w14:ligatures w14:val="none"/>
        </w:rPr>
        <w:t>أ</w:t>
      </w:r>
      <w:r w:rsidRPr="000738E7">
        <w:rPr>
          <w:rFonts w:ascii="Sakkal Majalla" w:eastAsia="Calibri" w:hAnsi="Sakkal Majalla" w:cs="Sakkal Majalla"/>
          <w:color w:val="000000"/>
          <w:kern w:val="0"/>
          <w:sz w:val="28"/>
          <w:szCs w:val="28"/>
          <w:rtl/>
          <w:lang w:bidi="ar-EG"/>
          <w14:ligatures w14:val="none"/>
        </w:rPr>
        <w:t>فضل الممارسات العالمية في أداء المهام، وترتبط مع عملائها، والمتعاملين معها بعلاقات التأييد والتفاعل والتعرف على قدرات أداء منافسيها، ونقاط الضعف والقوة الخارجية بها والبيئة المحيطة بها</w:t>
      </w:r>
      <w:r w:rsidRPr="000738E7">
        <w:rPr>
          <w:rFonts w:ascii="Sakkal Majalla" w:eastAsia="Calibri" w:hAnsi="Sakkal Majalla" w:cs="Sakkal Majalla" w:hint="cs"/>
          <w:color w:val="000000"/>
          <w:kern w:val="0"/>
          <w:sz w:val="28"/>
          <w:szCs w:val="28"/>
          <w:rtl/>
          <w:lang w:bidi="ar-EG"/>
          <w14:ligatures w14:val="none"/>
        </w:rPr>
        <w:t>".</w:t>
      </w:r>
    </w:p>
    <w:p w14:paraId="335A9DA4" w14:textId="77777777" w:rsidR="000738E7" w:rsidRPr="000738E7" w:rsidRDefault="000738E7" w:rsidP="00487207">
      <w:pPr>
        <w:bidi/>
        <w:spacing w:line="360" w:lineRule="auto"/>
        <w:jc w:val="lowKashida"/>
        <w:rPr>
          <w:rFonts w:ascii="Sakkal Majalla" w:eastAsia="Calibri" w:hAnsi="Sakkal Majalla" w:cs="Sakkal Majalla"/>
          <w:color w:val="000000"/>
          <w:kern w:val="0"/>
          <w:sz w:val="28"/>
          <w:szCs w:val="28"/>
          <w:rtl/>
          <w:lang w:bidi="ar-EG"/>
          <w14:ligatures w14:val="none"/>
        </w:rPr>
      </w:pPr>
      <w:r w:rsidRPr="000738E7">
        <w:rPr>
          <w:rFonts w:ascii="Sakkal Majalla" w:eastAsia="Calibri" w:hAnsi="Sakkal Majalla" w:cs="Sakkal Majalla"/>
          <w:color w:val="000000"/>
          <w:kern w:val="0"/>
          <w:sz w:val="28"/>
          <w:szCs w:val="28"/>
          <w:rtl/>
          <w:lang w:bidi="ar-EG"/>
          <w14:ligatures w14:val="none"/>
        </w:rPr>
        <w:t xml:space="preserve">وكذلك </w:t>
      </w:r>
      <w:r w:rsidRPr="000738E7">
        <w:rPr>
          <w:rFonts w:ascii="Sakkal Majalla" w:eastAsia="Calibri" w:hAnsi="Sakkal Majalla" w:cs="Sakkal Majalla" w:hint="cs"/>
          <w:color w:val="000000"/>
          <w:kern w:val="0"/>
          <w:sz w:val="28"/>
          <w:szCs w:val="28"/>
          <w:rtl/>
          <w:lang w:bidi="ar-EG"/>
          <w14:ligatures w14:val="none"/>
        </w:rPr>
        <w:t>ي</w:t>
      </w:r>
      <w:r w:rsidRPr="000738E7">
        <w:rPr>
          <w:rFonts w:ascii="Sakkal Majalla" w:eastAsia="Calibri" w:hAnsi="Sakkal Majalla" w:cs="Sakkal Majalla"/>
          <w:color w:val="000000"/>
          <w:kern w:val="0"/>
          <w:sz w:val="28"/>
          <w:szCs w:val="28"/>
          <w:rtl/>
          <w:lang w:bidi="ar-EG"/>
          <w14:ligatures w14:val="none"/>
        </w:rPr>
        <w:t>مكن تعريفه بأنه</w:t>
      </w:r>
      <w:r w:rsidRPr="000738E7">
        <w:rPr>
          <w:rFonts w:ascii="Sakkal Majalla" w:eastAsia="Calibri" w:hAnsi="Sakkal Majalla" w:cs="Sakkal Majalla" w:hint="cs"/>
          <w:color w:val="000000"/>
          <w:kern w:val="0"/>
          <w:sz w:val="28"/>
          <w:szCs w:val="28"/>
          <w:rtl/>
          <w:lang w:bidi="ar-EG"/>
          <w14:ligatures w14:val="none"/>
        </w:rPr>
        <w:t>:</w:t>
      </w:r>
      <w:r w:rsidRPr="000738E7">
        <w:rPr>
          <w:rFonts w:ascii="Sakkal Majalla" w:eastAsia="Calibri" w:hAnsi="Sakkal Majalla" w:cs="Sakkal Majalla"/>
          <w:color w:val="000000"/>
          <w:kern w:val="0"/>
          <w:sz w:val="28"/>
          <w:szCs w:val="28"/>
          <w:rtl/>
          <w:lang w:bidi="ar-EG"/>
          <w14:ligatures w14:val="none"/>
        </w:rPr>
        <w:t xml:space="preserve"> </w:t>
      </w:r>
      <w:r w:rsidRPr="000738E7">
        <w:rPr>
          <w:rFonts w:ascii="Sakkal Majalla" w:eastAsia="Calibri" w:hAnsi="Sakkal Majalla" w:cs="Sakkal Majalla" w:hint="cs"/>
          <w:color w:val="000000"/>
          <w:kern w:val="0"/>
          <w:sz w:val="28"/>
          <w:szCs w:val="28"/>
          <w:rtl/>
          <w:lang w:bidi="ar-EG"/>
          <w14:ligatures w14:val="none"/>
        </w:rPr>
        <w:t>"</w:t>
      </w:r>
      <w:r w:rsidRPr="000738E7">
        <w:rPr>
          <w:rFonts w:ascii="Sakkal Majalla" w:eastAsia="Calibri" w:hAnsi="Sakkal Majalla" w:cs="Sakkal Majalla"/>
          <w:color w:val="000000"/>
          <w:kern w:val="0"/>
          <w:sz w:val="28"/>
          <w:szCs w:val="28"/>
          <w:rtl/>
          <w:lang w:bidi="ar-EG"/>
          <w14:ligatures w14:val="none"/>
        </w:rPr>
        <w:t>مجموعة خصائص تنظيمية نادرة وفريدة من نوعها تتمتع بها المنظمة، قياسا</w:t>
      </w:r>
      <w:r w:rsidRPr="000738E7">
        <w:rPr>
          <w:rFonts w:ascii="Sakkal Majalla" w:eastAsia="Calibri" w:hAnsi="Sakkal Majalla" w:cs="Sakkal Majalla" w:hint="cs"/>
          <w:color w:val="000000"/>
          <w:kern w:val="0"/>
          <w:sz w:val="28"/>
          <w:szCs w:val="28"/>
          <w:rtl/>
          <w:lang w:bidi="ar-EG"/>
          <w14:ligatures w14:val="none"/>
        </w:rPr>
        <w:t>ً</w:t>
      </w:r>
      <w:r w:rsidRPr="000738E7">
        <w:rPr>
          <w:rFonts w:ascii="Sakkal Majalla" w:eastAsia="Calibri" w:hAnsi="Sakkal Majalla" w:cs="Sakkal Majalla"/>
          <w:color w:val="000000"/>
          <w:kern w:val="0"/>
          <w:sz w:val="28"/>
          <w:szCs w:val="28"/>
          <w:rtl/>
          <w:lang w:bidi="ar-EG"/>
          <w14:ligatures w14:val="none"/>
        </w:rPr>
        <w:t xml:space="preserve"> بالمنظمات المنافسة التي تجعلها قادرة على إدارة مواردها وتعزيز المركز التنافسي لديها</w:t>
      </w:r>
      <w:r w:rsidRPr="000738E7">
        <w:rPr>
          <w:rFonts w:ascii="Sakkal Majalla" w:eastAsia="Calibri" w:hAnsi="Sakkal Majalla" w:cs="Sakkal Majalla" w:hint="cs"/>
          <w:color w:val="000000"/>
          <w:kern w:val="0"/>
          <w:sz w:val="28"/>
          <w:szCs w:val="28"/>
          <w:rtl/>
          <w:lang w:bidi="ar-EG"/>
          <w14:ligatures w14:val="none"/>
        </w:rPr>
        <w:t>".</w:t>
      </w:r>
    </w:p>
    <w:p w14:paraId="365E6D5A" w14:textId="77777777" w:rsidR="000738E7" w:rsidRPr="000738E7" w:rsidRDefault="000738E7" w:rsidP="00487207">
      <w:pPr>
        <w:bidi/>
        <w:spacing w:line="360" w:lineRule="auto"/>
        <w:jc w:val="lowKashida"/>
        <w:rPr>
          <w:rFonts w:ascii="Sakkal Majalla" w:eastAsia="Calibri" w:hAnsi="Sakkal Majalla" w:cs="Sakkal Majalla"/>
          <w:color w:val="000000"/>
          <w:kern w:val="0"/>
          <w:sz w:val="28"/>
          <w:szCs w:val="28"/>
          <w:rtl/>
          <w:lang w:bidi="ar-EG"/>
          <w14:ligatures w14:val="none"/>
        </w:rPr>
      </w:pPr>
      <w:r w:rsidRPr="000738E7">
        <w:rPr>
          <w:rFonts w:ascii="Sakkal Majalla" w:eastAsia="Calibri" w:hAnsi="Sakkal Majalla" w:cs="Sakkal Majalla"/>
          <w:color w:val="000000"/>
          <w:kern w:val="0"/>
          <w:sz w:val="28"/>
          <w:szCs w:val="28"/>
          <w:rtl/>
          <w:lang w:bidi="ar-EG"/>
          <w14:ligatures w14:val="none"/>
        </w:rPr>
        <w:lastRenderedPageBreak/>
        <w:t xml:space="preserve">ومن خلال ما تقدم من مفاهيم، فالتميز المؤسسي كما يراه الباحث هو قدرة المؤسسة للوصول </w:t>
      </w:r>
      <w:r w:rsidRPr="000738E7">
        <w:rPr>
          <w:rFonts w:ascii="Sakkal Majalla" w:eastAsia="Calibri" w:hAnsi="Sakkal Majalla" w:cs="Sakkal Majalla" w:hint="cs"/>
          <w:color w:val="000000"/>
          <w:kern w:val="0"/>
          <w:sz w:val="28"/>
          <w:szCs w:val="28"/>
          <w:rtl/>
          <w:lang w:bidi="ar-EG"/>
          <w14:ligatures w14:val="none"/>
        </w:rPr>
        <w:t>إ</w:t>
      </w:r>
      <w:r w:rsidRPr="000738E7">
        <w:rPr>
          <w:rFonts w:ascii="Sakkal Majalla" w:eastAsia="Calibri" w:hAnsi="Sakkal Majalla" w:cs="Sakkal Majalla"/>
          <w:color w:val="000000"/>
          <w:kern w:val="0"/>
          <w:sz w:val="28"/>
          <w:szCs w:val="28"/>
          <w:rtl/>
          <w:lang w:bidi="ar-EG"/>
          <w14:ligatures w14:val="none"/>
        </w:rPr>
        <w:t xml:space="preserve">لى </w:t>
      </w:r>
      <w:r w:rsidRPr="000738E7">
        <w:rPr>
          <w:rFonts w:ascii="Sakkal Majalla" w:eastAsia="Calibri" w:hAnsi="Sakkal Majalla" w:cs="Sakkal Majalla" w:hint="cs"/>
          <w:color w:val="000000"/>
          <w:kern w:val="0"/>
          <w:sz w:val="28"/>
          <w:szCs w:val="28"/>
          <w:rtl/>
          <w:lang w:bidi="ar-EG"/>
          <w14:ligatures w14:val="none"/>
        </w:rPr>
        <w:t>أ</w:t>
      </w:r>
      <w:r w:rsidRPr="000738E7">
        <w:rPr>
          <w:rFonts w:ascii="Sakkal Majalla" w:eastAsia="Calibri" w:hAnsi="Sakkal Majalla" w:cs="Sakkal Majalla"/>
          <w:color w:val="000000"/>
          <w:kern w:val="0"/>
          <w:sz w:val="28"/>
          <w:szCs w:val="28"/>
          <w:rtl/>
          <w:lang w:bidi="ar-EG"/>
          <w14:ligatures w14:val="none"/>
        </w:rPr>
        <w:t>فضل حالاتها</w:t>
      </w:r>
      <w:r w:rsidRPr="000738E7">
        <w:rPr>
          <w:rFonts w:ascii="Sakkal Majalla" w:eastAsia="Calibri" w:hAnsi="Sakkal Majalla" w:cs="Sakkal Majalla" w:hint="cs"/>
          <w:color w:val="000000"/>
          <w:kern w:val="0"/>
          <w:sz w:val="28"/>
          <w:szCs w:val="28"/>
          <w:rtl/>
          <w:lang w:bidi="ar-EG"/>
          <w14:ligatures w14:val="none"/>
        </w:rPr>
        <w:t>؛</w:t>
      </w:r>
      <w:r w:rsidRPr="000738E7">
        <w:rPr>
          <w:rFonts w:ascii="Sakkal Majalla" w:eastAsia="Calibri" w:hAnsi="Sakkal Majalla" w:cs="Sakkal Majalla"/>
          <w:color w:val="000000"/>
          <w:kern w:val="0"/>
          <w:sz w:val="28"/>
          <w:szCs w:val="28"/>
          <w:rtl/>
          <w:lang w:bidi="ar-EG"/>
          <w14:ligatures w14:val="none"/>
        </w:rPr>
        <w:t xml:space="preserve"> أي </w:t>
      </w:r>
      <w:r w:rsidRPr="000738E7">
        <w:rPr>
          <w:rFonts w:ascii="Sakkal Majalla" w:eastAsia="Calibri" w:hAnsi="Sakkal Majalla" w:cs="Sakkal Majalla" w:hint="cs"/>
          <w:color w:val="000000"/>
          <w:kern w:val="0"/>
          <w:sz w:val="28"/>
          <w:szCs w:val="28"/>
          <w:rtl/>
          <w:lang w:bidi="ar-EG"/>
          <w14:ligatures w14:val="none"/>
        </w:rPr>
        <w:t>أفضل</w:t>
      </w:r>
      <w:r w:rsidRPr="000738E7">
        <w:rPr>
          <w:rFonts w:ascii="Sakkal Majalla" w:eastAsia="Calibri" w:hAnsi="Sakkal Majalla" w:cs="Sakkal Majalla"/>
          <w:color w:val="000000"/>
          <w:kern w:val="0"/>
          <w:sz w:val="28"/>
          <w:szCs w:val="28"/>
          <w:rtl/>
          <w:lang w:bidi="ar-EG"/>
          <w14:ligatures w14:val="none"/>
        </w:rPr>
        <w:t xml:space="preserve"> خدمة أو منتج تقدمها المؤسسة للزبون او العميل يضاهي </w:t>
      </w:r>
      <w:r w:rsidRPr="000738E7">
        <w:rPr>
          <w:rFonts w:ascii="Sakkal Majalla" w:eastAsia="Calibri" w:hAnsi="Sakkal Majalla" w:cs="Sakkal Majalla" w:hint="cs"/>
          <w:color w:val="000000"/>
          <w:kern w:val="0"/>
          <w:sz w:val="28"/>
          <w:szCs w:val="28"/>
          <w:rtl/>
          <w:lang w:bidi="ar-EG"/>
          <w14:ligatures w14:val="none"/>
        </w:rPr>
        <w:t>أ</w:t>
      </w:r>
      <w:r w:rsidRPr="000738E7">
        <w:rPr>
          <w:rFonts w:ascii="Sakkal Majalla" w:eastAsia="Calibri" w:hAnsi="Sakkal Majalla" w:cs="Sakkal Majalla"/>
          <w:color w:val="000000"/>
          <w:kern w:val="0"/>
          <w:sz w:val="28"/>
          <w:szCs w:val="28"/>
          <w:rtl/>
          <w:lang w:bidi="ar-EG"/>
          <w14:ligatures w14:val="none"/>
        </w:rPr>
        <w:t>و يزيد عن باقي المؤسسات من خلال التخطيط الاستراتيجي للمؤسسة واستغلال المقدرات الجوهرية لها</w:t>
      </w:r>
      <w:r w:rsidRPr="000738E7">
        <w:rPr>
          <w:rFonts w:ascii="Sakkal Majalla" w:eastAsia="Calibri" w:hAnsi="Sakkal Majalla" w:cs="Sakkal Majalla" w:hint="cs"/>
          <w:color w:val="000000"/>
          <w:kern w:val="0"/>
          <w:sz w:val="28"/>
          <w:szCs w:val="28"/>
          <w:rtl/>
          <w:lang w:bidi="ar-EG"/>
          <w14:ligatures w14:val="none"/>
        </w:rPr>
        <w:t>. (الحياتي، 2022).</w:t>
      </w:r>
    </w:p>
    <w:p w14:paraId="5F95E831" w14:textId="77777777" w:rsidR="000738E7" w:rsidRPr="000738E7" w:rsidRDefault="000738E7" w:rsidP="00487207">
      <w:pPr>
        <w:bidi/>
        <w:spacing w:after="160" w:line="360" w:lineRule="auto"/>
        <w:jc w:val="lowKashida"/>
        <w:rPr>
          <w:rFonts w:ascii="Sakkal Majalla" w:eastAsia="Calibri" w:hAnsi="Sakkal Majalla" w:cs="Sakkal Majalla"/>
          <w:b/>
          <w:bCs/>
          <w:color w:val="000000"/>
          <w:kern w:val="0"/>
          <w:sz w:val="32"/>
          <w:szCs w:val="32"/>
          <w:u w:val="single"/>
          <w:rtl/>
          <w:lang w:bidi="ar-EG"/>
          <w14:ligatures w14:val="none"/>
        </w:rPr>
      </w:pPr>
    </w:p>
    <w:p w14:paraId="14F9791E" w14:textId="77777777" w:rsidR="000738E7" w:rsidRPr="000738E7" w:rsidRDefault="000738E7" w:rsidP="00491BBB">
      <w:pPr>
        <w:bidi/>
        <w:spacing w:after="160" w:line="360" w:lineRule="auto"/>
        <w:jc w:val="both"/>
        <w:rPr>
          <w:rFonts w:ascii="Sakkal Majalla" w:eastAsia="Calibri" w:hAnsi="Sakkal Majalla" w:cs="Sakkal Majalla"/>
          <w:b/>
          <w:bCs/>
          <w:color w:val="000000"/>
          <w:kern w:val="0"/>
          <w:sz w:val="32"/>
          <w:szCs w:val="32"/>
          <w:u w:val="single"/>
          <w:rtl/>
          <w:lang w:bidi="ar-EG"/>
          <w14:ligatures w14:val="none"/>
        </w:rPr>
      </w:pPr>
      <w:r w:rsidRPr="00491BBB">
        <w:rPr>
          <w:rFonts w:ascii="Sakkal Majalla" w:hAnsi="Sakkal Majalla" w:cs="Sakkal Majalla" w:hint="cs"/>
          <w:b/>
          <w:bCs/>
          <w:kern w:val="0"/>
          <w:sz w:val="32"/>
          <w:szCs w:val="32"/>
          <w:u w:val="single"/>
          <w:rtl/>
          <w14:ligatures w14:val="none"/>
        </w:rPr>
        <w:t>ثانياً</w:t>
      </w:r>
      <w:r w:rsidRPr="000738E7">
        <w:rPr>
          <w:rFonts w:ascii="Sakkal Majalla" w:eastAsia="Calibri" w:hAnsi="Sakkal Majalla" w:cs="Sakkal Majalla" w:hint="cs"/>
          <w:b/>
          <w:bCs/>
          <w:color w:val="000000"/>
          <w:kern w:val="0"/>
          <w:sz w:val="32"/>
          <w:szCs w:val="32"/>
          <w:u w:val="single"/>
          <w:rtl/>
          <w:lang w:bidi="ar-EG"/>
          <w14:ligatures w14:val="none"/>
        </w:rPr>
        <w:t xml:space="preserve">: </w:t>
      </w:r>
      <w:r w:rsidRPr="000738E7">
        <w:rPr>
          <w:rFonts w:ascii="Sakkal Majalla" w:eastAsia="Calibri" w:hAnsi="Sakkal Majalla" w:cs="Sakkal Majalla"/>
          <w:b/>
          <w:bCs/>
          <w:color w:val="000000"/>
          <w:kern w:val="0"/>
          <w:sz w:val="32"/>
          <w:szCs w:val="32"/>
          <w:u w:val="single"/>
          <w:rtl/>
          <w:lang w:bidi="ar-EG"/>
          <w14:ligatures w14:val="none"/>
        </w:rPr>
        <w:t>أهمية التميز المؤسسي</w:t>
      </w:r>
    </w:p>
    <w:p w14:paraId="41A83B28" w14:textId="77777777" w:rsidR="000738E7" w:rsidRPr="000738E7" w:rsidRDefault="000738E7" w:rsidP="00487207">
      <w:pPr>
        <w:bidi/>
        <w:spacing w:after="160" w:line="360" w:lineRule="auto"/>
        <w:jc w:val="lowKashida"/>
        <w:rPr>
          <w:rFonts w:ascii="Sakkal Majalla" w:eastAsia="Calibri" w:hAnsi="Sakkal Majalla" w:cs="Sakkal Majalla"/>
          <w:color w:val="000000"/>
          <w:kern w:val="0"/>
          <w:sz w:val="28"/>
          <w:szCs w:val="28"/>
          <w:rtl/>
          <w:lang w:bidi="ar-EG"/>
          <w14:ligatures w14:val="none"/>
        </w:rPr>
      </w:pPr>
      <w:r w:rsidRPr="000738E7">
        <w:rPr>
          <w:rFonts w:ascii="Sakkal Majalla" w:eastAsia="Calibri" w:hAnsi="Sakkal Majalla" w:cs="Sakkal Majalla" w:hint="cs"/>
          <w:color w:val="000000"/>
          <w:kern w:val="0"/>
          <w:sz w:val="28"/>
          <w:szCs w:val="28"/>
          <w:rtl/>
          <w:lang w:bidi="ar-EG"/>
          <w14:ligatures w14:val="none"/>
        </w:rPr>
        <w:t xml:space="preserve">رغم اختلاف </w:t>
      </w:r>
      <w:r w:rsidRPr="000738E7">
        <w:rPr>
          <w:rFonts w:ascii="Sakkal Majalla" w:eastAsia="Calibri" w:hAnsi="Sakkal Majalla" w:cs="Sakkal Majalla"/>
          <w:color w:val="000000"/>
          <w:kern w:val="0"/>
          <w:sz w:val="28"/>
          <w:szCs w:val="28"/>
          <w:rtl/>
          <w:lang w:bidi="ar-EG"/>
          <w14:ligatures w14:val="none"/>
        </w:rPr>
        <w:t xml:space="preserve">نوع المنظمة </w:t>
      </w:r>
      <w:r w:rsidRPr="000738E7">
        <w:rPr>
          <w:rFonts w:ascii="Sakkal Majalla" w:eastAsia="Calibri" w:hAnsi="Sakkal Majalla" w:cs="Sakkal Majalla" w:hint="cs"/>
          <w:color w:val="000000"/>
          <w:kern w:val="0"/>
          <w:sz w:val="28"/>
          <w:szCs w:val="28"/>
          <w:rtl/>
          <w:lang w:bidi="ar-EG"/>
          <w14:ligatures w14:val="none"/>
        </w:rPr>
        <w:t xml:space="preserve">إلا أن </w:t>
      </w:r>
      <w:r w:rsidRPr="000738E7">
        <w:rPr>
          <w:rFonts w:ascii="Sakkal Majalla" w:eastAsia="Calibri" w:hAnsi="Sakkal Majalla" w:cs="Sakkal Majalla"/>
          <w:color w:val="000000"/>
          <w:kern w:val="0"/>
          <w:sz w:val="28"/>
          <w:szCs w:val="28"/>
          <w:rtl/>
          <w:lang w:bidi="ar-EG"/>
          <w14:ligatures w14:val="none"/>
        </w:rPr>
        <w:t>المنافسة شائعة ومتوقعة، فضلا عن الجودة والموثوقية والسعر والتسليم، ويدرك اغلب الناس الان ان الجودة هي المفتاح لتحقيق ميزة</w:t>
      </w:r>
      <w:r w:rsidRPr="000738E7">
        <w:rPr>
          <w:rFonts w:ascii="Sakkal Majalla" w:eastAsia="Calibri" w:hAnsi="Sakkal Majalla" w:cs="Sakkal Majalla" w:hint="cs"/>
          <w:color w:val="000000"/>
          <w:kern w:val="0"/>
          <w:sz w:val="28"/>
          <w:szCs w:val="28"/>
          <w:rtl/>
          <w:lang w:bidi="ar-EG"/>
          <w14:ligatures w14:val="none"/>
        </w:rPr>
        <w:t xml:space="preserve"> </w:t>
      </w:r>
      <w:r w:rsidRPr="000738E7">
        <w:rPr>
          <w:rFonts w:ascii="Sakkal Majalla" w:eastAsia="Calibri" w:hAnsi="Sakkal Majalla" w:cs="Sakkal Majalla"/>
          <w:color w:val="000000"/>
          <w:kern w:val="0"/>
          <w:sz w:val="28"/>
          <w:szCs w:val="28"/>
          <w:rtl/>
          <w:lang w:bidi="ar-EG"/>
          <w14:ligatures w14:val="none"/>
        </w:rPr>
        <w:t>تنافسية مستدامة</w:t>
      </w:r>
      <w:r w:rsidRPr="000738E7">
        <w:rPr>
          <w:rFonts w:ascii="Sakkal Majalla" w:eastAsia="Calibri" w:hAnsi="Sakkal Majalla" w:cs="Sakkal Majalla" w:hint="cs"/>
          <w:color w:val="000000"/>
          <w:kern w:val="0"/>
          <w:sz w:val="28"/>
          <w:szCs w:val="28"/>
          <w:rtl/>
          <w:lang w:bidi="ar-EG"/>
          <w14:ligatures w14:val="none"/>
        </w:rPr>
        <w:t xml:space="preserve"> </w:t>
      </w:r>
      <w:r w:rsidRPr="000738E7">
        <w:rPr>
          <w:rFonts w:ascii="Sakkal Majalla" w:eastAsia="Calibri" w:hAnsi="Sakkal Majalla" w:cs="Sakkal Majalla"/>
          <w:color w:val="000000"/>
          <w:kern w:val="0"/>
          <w:sz w:val="28"/>
          <w:szCs w:val="28"/>
          <w:rtl/>
          <w:lang w:bidi="ar-EG"/>
          <w14:ligatures w14:val="none"/>
        </w:rPr>
        <w:t>وأن تحقيق التميز في العمل أو التنظيم هو جوهر إدارة الجودة الشاملة كون النتائج هي معالم الإنجاز</w:t>
      </w:r>
      <w:r w:rsidRPr="000738E7">
        <w:rPr>
          <w:rFonts w:ascii="Sakkal Majalla" w:eastAsia="Calibri" w:hAnsi="Sakkal Majalla" w:cs="Sakkal Majalla" w:hint="cs"/>
          <w:color w:val="000000"/>
          <w:kern w:val="0"/>
          <w:sz w:val="28"/>
          <w:szCs w:val="28"/>
          <w:rtl/>
          <w:lang w:bidi="ar-EG"/>
          <w14:ligatures w14:val="none"/>
        </w:rPr>
        <w:t xml:space="preserve"> </w:t>
      </w:r>
      <w:r w:rsidRPr="000738E7">
        <w:rPr>
          <w:rFonts w:ascii="Sakkal Majalla" w:eastAsia="Calibri" w:hAnsi="Sakkal Majalla" w:cs="Sakkal Majalla"/>
          <w:color w:val="000000"/>
          <w:kern w:val="0"/>
          <w:sz w:val="28"/>
          <w:szCs w:val="28"/>
          <w:rtl/>
          <w:lang w:bidi="ar-EG"/>
          <w14:ligatures w14:val="none"/>
        </w:rPr>
        <w:t>والتقدم</w:t>
      </w:r>
      <w:r w:rsidRPr="000738E7">
        <w:rPr>
          <w:rFonts w:ascii="Sakkal Majalla" w:eastAsia="Calibri" w:hAnsi="Sakkal Majalla" w:cs="Sakkal Majalla" w:hint="cs"/>
          <w:color w:val="000000"/>
          <w:kern w:val="0"/>
          <w:sz w:val="28"/>
          <w:szCs w:val="28"/>
          <w:rtl/>
          <w:lang w:bidi="ar-EG"/>
          <w14:ligatures w14:val="none"/>
        </w:rPr>
        <w:t>.</w:t>
      </w:r>
    </w:p>
    <w:p w14:paraId="6DF23D67" w14:textId="77777777" w:rsidR="000738E7" w:rsidRPr="000738E7" w:rsidRDefault="000738E7" w:rsidP="00487207">
      <w:pPr>
        <w:bidi/>
        <w:spacing w:after="160" w:line="360" w:lineRule="auto"/>
        <w:jc w:val="lowKashida"/>
        <w:rPr>
          <w:rFonts w:ascii="Sakkal Majalla" w:eastAsia="Calibri" w:hAnsi="Sakkal Majalla" w:cs="Sakkal Majalla"/>
          <w:color w:val="000000"/>
          <w:kern w:val="0"/>
          <w:sz w:val="28"/>
          <w:szCs w:val="28"/>
          <w:rtl/>
          <w:lang w:bidi="ar-EG"/>
          <w14:ligatures w14:val="none"/>
        </w:rPr>
      </w:pPr>
      <w:r w:rsidRPr="000738E7">
        <w:rPr>
          <w:rFonts w:ascii="Sakkal Majalla" w:eastAsia="Calibri" w:hAnsi="Sakkal Majalla" w:cs="Sakkal Majalla"/>
          <w:color w:val="000000"/>
          <w:kern w:val="0"/>
          <w:sz w:val="28"/>
          <w:szCs w:val="28"/>
          <w:rtl/>
          <w:lang w:bidi="ar-EG"/>
          <w14:ligatures w14:val="none"/>
        </w:rPr>
        <w:t>وتبرز أهميته من خلال قدرته على استحداث فضاءات واسعة وتوليد نوع من الحماس والتشجيع على الجديد من</w:t>
      </w:r>
      <w:r w:rsidRPr="000738E7">
        <w:rPr>
          <w:rFonts w:ascii="Sakkal Majalla" w:eastAsia="Calibri" w:hAnsi="Sakkal Majalla" w:cs="Sakkal Majalla" w:hint="cs"/>
          <w:color w:val="000000"/>
          <w:kern w:val="0"/>
          <w:sz w:val="28"/>
          <w:szCs w:val="28"/>
          <w:rtl/>
          <w:lang w:bidi="ar-EG"/>
          <w14:ligatures w14:val="none"/>
        </w:rPr>
        <w:t xml:space="preserve"> </w:t>
      </w:r>
      <w:r w:rsidRPr="000738E7">
        <w:rPr>
          <w:rFonts w:ascii="Sakkal Majalla" w:eastAsia="Calibri" w:hAnsi="Sakkal Majalla" w:cs="Sakkal Majalla"/>
          <w:color w:val="000000"/>
          <w:kern w:val="0"/>
          <w:sz w:val="28"/>
          <w:szCs w:val="28"/>
          <w:rtl/>
          <w:lang w:bidi="ar-EG"/>
          <w14:ligatures w14:val="none"/>
        </w:rPr>
        <w:t xml:space="preserve">الأفكار، وفي مختلف المستويات والدخول في صراع من </w:t>
      </w:r>
      <w:r w:rsidRPr="000738E7">
        <w:rPr>
          <w:rFonts w:ascii="Sakkal Majalla" w:eastAsia="Calibri" w:hAnsi="Sakkal Majalla" w:cs="Sakkal Majalla" w:hint="cs"/>
          <w:color w:val="000000"/>
          <w:kern w:val="0"/>
          <w:sz w:val="28"/>
          <w:szCs w:val="28"/>
          <w:rtl/>
          <w:lang w:bidi="ar-EG"/>
          <w14:ligatures w14:val="none"/>
        </w:rPr>
        <w:t>أ</w:t>
      </w:r>
      <w:r w:rsidRPr="000738E7">
        <w:rPr>
          <w:rFonts w:ascii="Sakkal Majalla" w:eastAsia="Calibri" w:hAnsi="Sakkal Majalla" w:cs="Sakkal Majalla"/>
          <w:color w:val="000000"/>
          <w:kern w:val="0"/>
          <w:sz w:val="28"/>
          <w:szCs w:val="28"/>
          <w:rtl/>
          <w:lang w:bidi="ar-EG"/>
          <w14:ligatures w14:val="none"/>
        </w:rPr>
        <w:t>جل تحقيق النجاح المطلوب، فالمنظمات الإدارية التي تحقق التميز هي منظمات تهتم باتجاهات التطور حيث انها تحاول معرفة مقدار تطورها</w:t>
      </w:r>
      <w:r w:rsidRPr="000738E7">
        <w:rPr>
          <w:rFonts w:ascii="Sakkal Majalla" w:eastAsia="Calibri" w:hAnsi="Sakkal Majalla" w:cs="Sakkal Majalla" w:hint="cs"/>
          <w:color w:val="000000"/>
          <w:kern w:val="0"/>
          <w:sz w:val="28"/>
          <w:szCs w:val="28"/>
          <w:rtl/>
          <w:lang w:bidi="ar-EG"/>
          <w14:ligatures w14:val="none"/>
        </w:rPr>
        <w:t xml:space="preserve"> </w:t>
      </w:r>
      <w:r w:rsidRPr="000738E7">
        <w:rPr>
          <w:rFonts w:ascii="Sakkal Majalla" w:eastAsia="Calibri" w:hAnsi="Sakkal Majalla" w:cs="Sakkal Majalla"/>
          <w:color w:val="000000"/>
          <w:kern w:val="0"/>
          <w:sz w:val="28"/>
          <w:szCs w:val="28"/>
          <w:rtl/>
          <w:lang w:bidi="ar-EG"/>
          <w14:ligatures w14:val="none"/>
        </w:rPr>
        <w:t xml:space="preserve">لتحدد ما تريد ان تطوره وتبعد كل المصاعب التقنية التي تمنع تنفيذ التطور </w:t>
      </w:r>
      <w:r w:rsidRPr="000738E7">
        <w:rPr>
          <w:rFonts w:ascii="Sakkal Majalla" w:eastAsia="Calibri" w:hAnsi="Sakkal Majalla" w:cs="Sakkal Majalla" w:hint="cs"/>
          <w:color w:val="000000"/>
          <w:kern w:val="0"/>
          <w:sz w:val="28"/>
          <w:szCs w:val="28"/>
          <w:rtl/>
          <w:lang w:bidi="ar-EG"/>
          <w14:ligatures w14:val="none"/>
        </w:rPr>
        <w:t>الذي تسعى إليه. (حسون، 2018).</w:t>
      </w:r>
    </w:p>
    <w:p w14:paraId="012A8A63" w14:textId="77777777" w:rsidR="000738E7" w:rsidRPr="000738E7" w:rsidRDefault="000738E7" w:rsidP="00487207">
      <w:pPr>
        <w:bidi/>
        <w:spacing w:after="160" w:line="360" w:lineRule="auto"/>
        <w:jc w:val="lowKashida"/>
        <w:rPr>
          <w:rFonts w:ascii="Sakkal Majalla" w:eastAsia="Calibri" w:hAnsi="Sakkal Majalla" w:cs="Sakkal Majalla"/>
          <w:color w:val="000000"/>
          <w:kern w:val="0"/>
          <w:sz w:val="28"/>
          <w:szCs w:val="28"/>
          <w:rtl/>
          <w:lang w:bidi="ar-EG"/>
          <w14:ligatures w14:val="none"/>
        </w:rPr>
      </w:pPr>
      <w:r w:rsidRPr="000738E7">
        <w:rPr>
          <w:rFonts w:ascii="Sakkal Majalla" w:eastAsia="Calibri" w:hAnsi="Sakkal Majalla" w:cs="Sakkal Majalla"/>
          <w:color w:val="000000"/>
          <w:kern w:val="0"/>
          <w:sz w:val="28"/>
          <w:szCs w:val="28"/>
          <w:rtl/>
          <w:lang w:bidi="ar-EG"/>
          <w14:ligatures w14:val="none"/>
        </w:rPr>
        <w:t xml:space="preserve">وللتميز التنظيمي دور بالغ الأهمية في تحقيق استمرارية ونجاح المنظمات، وتحقيق فوائد عالية كنتيجة لها وجذب أكبر عدد من العملاء وتعزيز ولائهم، من خلال فهم واسع لمفهوم عملياتها الداخلية </w:t>
      </w:r>
      <w:r w:rsidRPr="000738E7">
        <w:rPr>
          <w:rFonts w:ascii="Sakkal Majalla" w:eastAsia="Calibri" w:hAnsi="Sakkal Majalla" w:cs="Sakkal Majalla" w:hint="cs"/>
          <w:color w:val="000000"/>
          <w:kern w:val="0"/>
          <w:sz w:val="28"/>
          <w:szCs w:val="28"/>
          <w:rtl/>
          <w:lang w:bidi="ar-EG"/>
          <w14:ligatures w14:val="none"/>
        </w:rPr>
        <w:t>(</w:t>
      </w:r>
      <w:r w:rsidRPr="000738E7">
        <w:rPr>
          <w:rFonts w:ascii="Sakkal Majalla" w:eastAsia="Calibri" w:hAnsi="Sakkal Majalla" w:cs="Sakkal Majalla"/>
          <w:color w:val="000000"/>
          <w:kern w:val="0"/>
          <w:sz w:val="28"/>
          <w:szCs w:val="28"/>
          <w:rtl/>
          <w:lang w:bidi="ar-EG"/>
          <w14:ligatures w14:val="none"/>
        </w:rPr>
        <w:t>الإبداعية، التشغيلية، التفاعل</w:t>
      </w:r>
      <w:r w:rsidRPr="000738E7">
        <w:rPr>
          <w:rFonts w:ascii="Sakkal Majalla" w:eastAsia="Calibri" w:hAnsi="Sakkal Majalla" w:cs="Sakkal Majalla" w:hint="cs"/>
          <w:color w:val="000000"/>
          <w:kern w:val="0"/>
          <w:sz w:val="28"/>
          <w:szCs w:val="28"/>
          <w:rtl/>
          <w:lang w:bidi="ar-EG"/>
          <w14:ligatures w14:val="none"/>
        </w:rPr>
        <w:t xml:space="preserve"> </w:t>
      </w:r>
      <w:r w:rsidRPr="000738E7">
        <w:rPr>
          <w:rFonts w:ascii="Sakkal Majalla" w:eastAsia="Calibri" w:hAnsi="Sakkal Majalla" w:cs="Sakkal Majalla"/>
          <w:color w:val="000000"/>
          <w:kern w:val="0"/>
          <w:sz w:val="28"/>
          <w:szCs w:val="28"/>
          <w:rtl/>
          <w:lang w:bidi="ar-EG"/>
          <w14:ligatures w14:val="none"/>
        </w:rPr>
        <w:t>الاجتماعي</w:t>
      </w:r>
      <w:r w:rsidRPr="000738E7">
        <w:rPr>
          <w:rFonts w:ascii="Sakkal Majalla" w:eastAsia="Calibri" w:hAnsi="Sakkal Majalla" w:cs="Sakkal Majalla" w:hint="cs"/>
          <w:color w:val="000000"/>
          <w:kern w:val="0"/>
          <w:sz w:val="28"/>
          <w:szCs w:val="28"/>
          <w:rtl/>
          <w:lang w:bidi="ar-EG"/>
          <w14:ligatures w14:val="none"/>
        </w:rPr>
        <w:t>)</w:t>
      </w:r>
      <w:r w:rsidRPr="000738E7">
        <w:rPr>
          <w:rFonts w:ascii="Sakkal Majalla" w:eastAsia="Calibri" w:hAnsi="Sakkal Majalla" w:cs="Sakkal Majalla"/>
          <w:color w:val="000000"/>
          <w:kern w:val="0"/>
          <w:sz w:val="28"/>
          <w:szCs w:val="28"/>
          <w:rtl/>
          <w:lang w:bidi="ar-EG"/>
          <w14:ligatures w14:val="none"/>
        </w:rPr>
        <w:t xml:space="preserve"> في </w:t>
      </w:r>
      <w:r w:rsidRPr="000738E7">
        <w:rPr>
          <w:rFonts w:ascii="Sakkal Majalla" w:eastAsia="Calibri" w:hAnsi="Sakkal Majalla" w:cs="Sakkal Majalla" w:hint="cs"/>
          <w:color w:val="000000"/>
          <w:kern w:val="0"/>
          <w:sz w:val="28"/>
          <w:szCs w:val="28"/>
          <w:rtl/>
          <w:lang w:bidi="ar-EG"/>
          <w14:ligatures w14:val="none"/>
        </w:rPr>
        <w:t>إطار</w:t>
      </w:r>
      <w:r w:rsidRPr="000738E7">
        <w:rPr>
          <w:rFonts w:ascii="Sakkal Majalla" w:eastAsia="Calibri" w:hAnsi="Sakkal Majalla" w:cs="Sakkal Majalla"/>
          <w:color w:val="000000"/>
          <w:kern w:val="0"/>
          <w:sz w:val="28"/>
          <w:szCs w:val="28"/>
          <w:rtl/>
          <w:lang w:bidi="ar-EG"/>
          <w14:ligatures w14:val="none"/>
        </w:rPr>
        <w:t xml:space="preserve"> الجودة والاسعار ومشاركة العاملين في انتاج حلول للمشكلات التي تواجه منظمتهم</w:t>
      </w:r>
      <w:r w:rsidRPr="000738E7">
        <w:rPr>
          <w:rFonts w:ascii="Sakkal Majalla" w:eastAsia="Calibri" w:hAnsi="Sakkal Majalla" w:cs="Sakkal Majalla" w:hint="cs"/>
          <w:color w:val="000000"/>
          <w:kern w:val="0"/>
          <w:sz w:val="28"/>
          <w:szCs w:val="28"/>
          <w:rtl/>
          <w:lang w:bidi="ar-EG"/>
          <w14:ligatures w14:val="none"/>
        </w:rPr>
        <w:t>.</w:t>
      </w:r>
    </w:p>
    <w:p w14:paraId="580BB614" w14:textId="77777777" w:rsidR="000738E7" w:rsidRPr="000738E7" w:rsidRDefault="000738E7" w:rsidP="00487207">
      <w:pPr>
        <w:bidi/>
        <w:spacing w:after="160" w:line="360" w:lineRule="auto"/>
        <w:jc w:val="lowKashida"/>
        <w:rPr>
          <w:rFonts w:ascii="Sakkal Majalla" w:eastAsia="Calibri" w:hAnsi="Sakkal Majalla" w:cs="Sakkal Majalla"/>
          <w:color w:val="000000"/>
          <w:kern w:val="0"/>
          <w:sz w:val="28"/>
          <w:szCs w:val="28"/>
          <w:rtl/>
          <w:lang w:bidi="ar-EG"/>
          <w14:ligatures w14:val="none"/>
        </w:rPr>
      </w:pPr>
      <w:r w:rsidRPr="000738E7">
        <w:rPr>
          <w:rFonts w:ascii="Sakkal Majalla" w:eastAsia="Calibri" w:hAnsi="Sakkal Majalla" w:cs="Sakkal Majalla"/>
          <w:color w:val="000000"/>
          <w:kern w:val="0"/>
          <w:sz w:val="28"/>
          <w:szCs w:val="28"/>
          <w:rtl/>
          <w:lang w:bidi="ar-EG"/>
          <w14:ligatures w14:val="none"/>
        </w:rPr>
        <w:t>وقد حدد السعودي دواعي اخذ المنظمات لمبررات التميز نظرا لأهميته لها من خلال ما يأتي</w:t>
      </w:r>
      <w:r w:rsidRPr="000738E7">
        <w:rPr>
          <w:rFonts w:ascii="Sakkal Majalla" w:eastAsia="Calibri" w:hAnsi="Sakkal Majalla" w:cs="Sakkal Majalla" w:hint="cs"/>
          <w:color w:val="000000"/>
          <w:kern w:val="0"/>
          <w:sz w:val="28"/>
          <w:szCs w:val="28"/>
          <w:rtl/>
          <w:lang w:bidi="ar-EG"/>
          <w14:ligatures w14:val="none"/>
        </w:rPr>
        <w:t>: (السعودي، 2008).</w:t>
      </w:r>
    </w:p>
    <w:p w14:paraId="54550D5C" w14:textId="77777777" w:rsidR="000738E7" w:rsidRPr="000738E7" w:rsidRDefault="000738E7" w:rsidP="00954700">
      <w:pPr>
        <w:numPr>
          <w:ilvl w:val="0"/>
          <w:numId w:val="28"/>
        </w:numPr>
        <w:bidi/>
        <w:spacing w:after="160" w:line="360" w:lineRule="auto"/>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color w:val="000000"/>
          <w:kern w:val="0"/>
          <w:sz w:val="28"/>
          <w:szCs w:val="28"/>
          <w:rtl/>
          <w:lang w:bidi="ar-EG"/>
          <w14:ligatures w14:val="none"/>
        </w:rPr>
        <w:t>وسائل للتعرف على العقبات التي تواجهها حال ظهورها.</w:t>
      </w:r>
    </w:p>
    <w:p w14:paraId="5DEE5D88" w14:textId="77777777" w:rsidR="000738E7" w:rsidRPr="000738E7" w:rsidRDefault="000738E7" w:rsidP="00954700">
      <w:pPr>
        <w:numPr>
          <w:ilvl w:val="0"/>
          <w:numId w:val="28"/>
        </w:numPr>
        <w:bidi/>
        <w:spacing w:after="160" w:line="360" w:lineRule="auto"/>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color w:val="000000"/>
          <w:kern w:val="0"/>
          <w:sz w:val="28"/>
          <w:szCs w:val="28"/>
          <w:rtl/>
          <w:lang w:bidi="ar-EG"/>
          <w14:ligatures w14:val="none"/>
        </w:rPr>
        <w:t>وسيلة لجمع المعلومات حتى تتمكن من اتخاذ القرارات المهمة بخصوص الموارد البشرية.</w:t>
      </w:r>
    </w:p>
    <w:p w14:paraId="1C8725D1" w14:textId="77777777" w:rsidR="000738E7" w:rsidRPr="000738E7" w:rsidRDefault="000738E7" w:rsidP="00954700">
      <w:pPr>
        <w:numPr>
          <w:ilvl w:val="0"/>
          <w:numId w:val="28"/>
        </w:numPr>
        <w:bidi/>
        <w:spacing w:after="160" w:line="360" w:lineRule="auto"/>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color w:val="000000"/>
          <w:kern w:val="0"/>
          <w:sz w:val="28"/>
          <w:szCs w:val="28"/>
          <w:rtl/>
          <w:lang w:bidi="ar-EG"/>
          <w14:ligatures w14:val="none"/>
        </w:rPr>
        <w:lastRenderedPageBreak/>
        <w:t xml:space="preserve">تطوير أعضائها بصفة مستمرة سواء كانوا مديرين </w:t>
      </w:r>
      <w:r w:rsidRPr="000738E7">
        <w:rPr>
          <w:rFonts w:ascii="Sakkal Majalla" w:eastAsia="Calibri" w:hAnsi="Sakkal Majalla" w:cs="Sakkal Majalla" w:hint="cs"/>
          <w:color w:val="000000"/>
          <w:kern w:val="0"/>
          <w:sz w:val="28"/>
          <w:szCs w:val="28"/>
          <w:rtl/>
          <w:lang w:bidi="ar-EG"/>
          <w14:ligatures w14:val="none"/>
        </w:rPr>
        <w:t>أ</w:t>
      </w:r>
      <w:r w:rsidRPr="000738E7">
        <w:rPr>
          <w:rFonts w:ascii="Sakkal Majalla" w:eastAsia="Calibri" w:hAnsi="Sakkal Majalla" w:cs="Sakkal Majalla"/>
          <w:color w:val="000000"/>
          <w:kern w:val="0"/>
          <w:sz w:val="28"/>
          <w:szCs w:val="28"/>
          <w:rtl/>
          <w:lang w:bidi="ar-EG"/>
          <w14:ligatures w14:val="none"/>
        </w:rPr>
        <w:t>م موظفين حتى يتمكنوا من جعل المنظمة أكثر تميزا في</w:t>
      </w:r>
      <w:r w:rsidRPr="000738E7">
        <w:rPr>
          <w:rFonts w:ascii="Sakkal Majalla" w:eastAsia="Calibri" w:hAnsi="Sakkal Majalla" w:cs="Sakkal Majalla" w:hint="cs"/>
          <w:color w:val="000000"/>
          <w:kern w:val="0"/>
          <w:sz w:val="28"/>
          <w:szCs w:val="28"/>
          <w:rtl/>
          <w:lang w:bidi="ar-EG"/>
          <w14:ligatures w14:val="none"/>
        </w:rPr>
        <w:t xml:space="preserve"> </w:t>
      </w:r>
      <w:r w:rsidRPr="000738E7">
        <w:rPr>
          <w:rFonts w:ascii="Sakkal Majalla" w:eastAsia="Calibri" w:hAnsi="Sakkal Majalla" w:cs="Sakkal Majalla"/>
          <w:color w:val="000000"/>
          <w:kern w:val="0"/>
          <w:sz w:val="28"/>
          <w:szCs w:val="28"/>
          <w:rtl/>
          <w:lang w:bidi="ar-EG"/>
          <w14:ligatures w14:val="none"/>
        </w:rPr>
        <w:t>الأداء قياسا مع المنظمات المنافسة.</w:t>
      </w:r>
    </w:p>
    <w:p w14:paraId="07C27CA0" w14:textId="77777777" w:rsidR="000738E7" w:rsidRPr="000738E7" w:rsidRDefault="000738E7" w:rsidP="00954700">
      <w:pPr>
        <w:numPr>
          <w:ilvl w:val="0"/>
          <w:numId w:val="28"/>
        </w:numPr>
        <w:bidi/>
        <w:spacing w:after="160" w:line="360" w:lineRule="auto"/>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color w:val="000000"/>
          <w:kern w:val="0"/>
          <w:sz w:val="28"/>
          <w:szCs w:val="28"/>
          <w:rtl/>
          <w:lang w:bidi="ar-EG"/>
          <w14:ligatures w14:val="none"/>
        </w:rPr>
        <w:t xml:space="preserve">توفر المهارات اللازمة لصانع القرار سواء كان فردا </w:t>
      </w:r>
      <w:r w:rsidRPr="000738E7">
        <w:rPr>
          <w:rFonts w:ascii="Sakkal Majalla" w:eastAsia="Calibri" w:hAnsi="Sakkal Majalla" w:cs="Sakkal Majalla" w:hint="cs"/>
          <w:color w:val="000000"/>
          <w:kern w:val="0"/>
          <w:sz w:val="28"/>
          <w:szCs w:val="28"/>
          <w:rtl/>
          <w:lang w:bidi="ar-EG"/>
          <w14:ligatures w14:val="none"/>
        </w:rPr>
        <w:t>أ</w:t>
      </w:r>
      <w:r w:rsidRPr="000738E7">
        <w:rPr>
          <w:rFonts w:ascii="Sakkal Majalla" w:eastAsia="Calibri" w:hAnsi="Sakkal Majalla" w:cs="Sakkal Majalla"/>
          <w:color w:val="000000"/>
          <w:kern w:val="0"/>
          <w:sz w:val="28"/>
          <w:szCs w:val="28"/>
          <w:rtl/>
          <w:lang w:bidi="ar-EG"/>
          <w14:ligatures w14:val="none"/>
        </w:rPr>
        <w:t>م مجموعة، والتركيز في حساسية الدور الذي يقوم به</w:t>
      </w:r>
      <w:r w:rsidRPr="000738E7">
        <w:rPr>
          <w:rFonts w:ascii="Sakkal Majalla" w:eastAsia="Calibri" w:hAnsi="Sakkal Majalla" w:cs="Sakkal Majalla" w:hint="cs"/>
          <w:color w:val="000000"/>
          <w:kern w:val="0"/>
          <w:sz w:val="28"/>
          <w:szCs w:val="28"/>
          <w:rtl/>
          <w:lang w:bidi="ar-EG"/>
          <w14:ligatures w14:val="none"/>
        </w:rPr>
        <w:t xml:space="preserve"> </w:t>
      </w:r>
      <w:r w:rsidRPr="000738E7">
        <w:rPr>
          <w:rFonts w:ascii="Sakkal Majalla" w:eastAsia="Calibri" w:hAnsi="Sakkal Majalla" w:cs="Sakkal Majalla"/>
          <w:color w:val="000000"/>
          <w:kern w:val="0"/>
          <w:sz w:val="28"/>
          <w:szCs w:val="28"/>
          <w:rtl/>
          <w:lang w:bidi="ar-EG"/>
          <w14:ligatures w14:val="none"/>
        </w:rPr>
        <w:t>واهميته في تحقيق الابداع والتميز في المنظمات.</w:t>
      </w:r>
    </w:p>
    <w:p w14:paraId="4B33B45B" w14:textId="77777777" w:rsidR="000738E7" w:rsidRPr="000738E7" w:rsidRDefault="000738E7" w:rsidP="00954700">
      <w:pPr>
        <w:numPr>
          <w:ilvl w:val="0"/>
          <w:numId w:val="28"/>
        </w:numPr>
        <w:bidi/>
        <w:spacing w:after="160" w:line="360" w:lineRule="auto"/>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color w:val="000000"/>
          <w:kern w:val="0"/>
          <w:sz w:val="28"/>
          <w:szCs w:val="28"/>
          <w:rtl/>
          <w:lang w:bidi="ar-EG"/>
          <w14:ligatures w14:val="none"/>
        </w:rPr>
        <w:t xml:space="preserve">قدرة المنظمة في إعطاء الخدمات </w:t>
      </w:r>
      <w:r w:rsidRPr="000738E7">
        <w:rPr>
          <w:rFonts w:ascii="Sakkal Majalla" w:eastAsia="Calibri" w:hAnsi="Sakkal Majalla" w:cs="Sakkal Majalla" w:hint="cs"/>
          <w:color w:val="000000"/>
          <w:kern w:val="0"/>
          <w:sz w:val="28"/>
          <w:szCs w:val="28"/>
          <w:rtl/>
          <w:lang w:bidi="ar-EG"/>
          <w14:ligatures w14:val="none"/>
        </w:rPr>
        <w:t>والمستلزمات</w:t>
      </w:r>
      <w:r w:rsidRPr="000738E7">
        <w:rPr>
          <w:rFonts w:ascii="Sakkal Majalla" w:eastAsia="Calibri" w:hAnsi="Sakkal Majalla" w:cs="Sakkal Majalla"/>
          <w:color w:val="000000"/>
          <w:kern w:val="0"/>
          <w:sz w:val="28"/>
          <w:szCs w:val="28"/>
          <w:rtl/>
          <w:lang w:bidi="ar-EG"/>
          <w14:ligatures w14:val="none"/>
        </w:rPr>
        <w:t xml:space="preserve"> بشكل أفضل للسكان من خلال الحماية على </w:t>
      </w:r>
      <w:r w:rsidRPr="000738E7">
        <w:rPr>
          <w:rFonts w:ascii="Sakkal Majalla" w:eastAsia="Calibri" w:hAnsi="Sakkal Majalla" w:cs="Sakkal Majalla" w:hint="cs"/>
          <w:color w:val="000000"/>
          <w:kern w:val="0"/>
          <w:sz w:val="28"/>
          <w:szCs w:val="28"/>
          <w:rtl/>
          <w:lang w:bidi="ar-EG"/>
          <w14:ligatures w14:val="none"/>
        </w:rPr>
        <w:t xml:space="preserve">إجلاء </w:t>
      </w:r>
      <w:r w:rsidRPr="000738E7">
        <w:rPr>
          <w:rFonts w:ascii="Sakkal Majalla" w:eastAsia="Calibri" w:hAnsi="Sakkal Majalla" w:cs="Sakkal Majalla"/>
          <w:color w:val="000000"/>
          <w:kern w:val="0"/>
          <w:sz w:val="28"/>
          <w:szCs w:val="28"/>
          <w:rtl/>
          <w:lang w:bidi="ar-EG"/>
          <w14:ligatures w14:val="none"/>
        </w:rPr>
        <w:t>كافة الأنشطة بفعالية عالية</w:t>
      </w:r>
      <w:r w:rsidRPr="000738E7">
        <w:rPr>
          <w:rFonts w:ascii="Sakkal Majalla" w:eastAsia="Calibri" w:hAnsi="Sakkal Majalla" w:cs="Sakkal Majalla" w:hint="cs"/>
          <w:color w:val="000000"/>
          <w:kern w:val="0"/>
          <w:sz w:val="28"/>
          <w:szCs w:val="28"/>
          <w:rtl/>
          <w:lang w:bidi="ar-EG"/>
          <w14:ligatures w14:val="none"/>
        </w:rPr>
        <w:t>.</w:t>
      </w:r>
    </w:p>
    <w:p w14:paraId="199AE3AC" w14:textId="77777777" w:rsidR="000738E7" w:rsidRPr="000738E7" w:rsidRDefault="000738E7" w:rsidP="00954700">
      <w:pPr>
        <w:numPr>
          <w:ilvl w:val="0"/>
          <w:numId w:val="28"/>
        </w:numPr>
        <w:bidi/>
        <w:spacing w:after="160" w:line="360" w:lineRule="auto"/>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color w:val="000000"/>
          <w:kern w:val="0"/>
          <w:sz w:val="28"/>
          <w:szCs w:val="28"/>
          <w:rtl/>
          <w:lang w:bidi="ar-EG"/>
          <w14:ligatures w14:val="none"/>
        </w:rPr>
        <w:t xml:space="preserve">يساعد تقدير الإنجاز </w:t>
      </w:r>
      <w:proofErr w:type="spellStart"/>
      <w:r w:rsidRPr="000738E7">
        <w:rPr>
          <w:rFonts w:ascii="Sakkal Majalla" w:eastAsia="Calibri" w:hAnsi="Sakkal Majalla" w:cs="Sakkal Majalla"/>
          <w:color w:val="000000"/>
          <w:kern w:val="0"/>
          <w:sz w:val="28"/>
          <w:szCs w:val="28"/>
          <w:rtl/>
          <w:lang w:bidi="ar-EG"/>
          <w14:ligatures w14:val="none"/>
        </w:rPr>
        <w:t>المنظمي</w:t>
      </w:r>
      <w:proofErr w:type="spellEnd"/>
      <w:r w:rsidRPr="000738E7">
        <w:rPr>
          <w:rFonts w:ascii="Sakkal Majalla" w:eastAsia="Calibri" w:hAnsi="Sakkal Majalla" w:cs="Sakkal Majalla"/>
          <w:color w:val="000000"/>
          <w:kern w:val="0"/>
          <w:sz w:val="28"/>
          <w:szCs w:val="28"/>
          <w:rtl/>
          <w:lang w:bidi="ar-EG"/>
          <w14:ligatures w14:val="none"/>
        </w:rPr>
        <w:t xml:space="preserve"> في تبني وحدات للقياس قابلة للتنفيذ</w:t>
      </w:r>
      <w:r w:rsidRPr="000738E7">
        <w:rPr>
          <w:rFonts w:ascii="Sakkal Majalla" w:eastAsia="Calibri" w:hAnsi="Sakkal Majalla" w:cs="Sakkal Majalla" w:hint="cs"/>
          <w:color w:val="000000"/>
          <w:kern w:val="0"/>
          <w:sz w:val="28"/>
          <w:szCs w:val="28"/>
          <w:rtl/>
          <w:lang w:bidi="ar-EG"/>
          <w14:ligatures w14:val="none"/>
        </w:rPr>
        <w:t>.</w:t>
      </w:r>
    </w:p>
    <w:p w14:paraId="661D0471" w14:textId="77777777" w:rsidR="000738E7" w:rsidRPr="000738E7" w:rsidRDefault="000738E7" w:rsidP="00954700">
      <w:pPr>
        <w:numPr>
          <w:ilvl w:val="0"/>
          <w:numId w:val="28"/>
        </w:numPr>
        <w:bidi/>
        <w:spacing w:after="160" w:line="360" w:lineRule="auto"/>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color w:val="000000"/>
          <w:kern w:val="0"/>
          <w:sz w:val="28"/>
          <w:szCs w:val="28"/>
          <w:rtl/>
          <w:lang w:bidi="ar-EG"/>
          <w14:ligatures w14:val="none"/>
        </w:rPr>
        <w:t xml:space="preserve">مساندة الإدارة العليا في تبني أهداف ممكنة للتحقيق </w:t>
      </w:r>
      <w:r w:rsidRPr="000738E7">
        <w:rPr>
          <w:rFonts w:ascii="Sakkal Majalla" w:eastAsia="Calibri" w:hAnsi="Sakkal Majalla" w:cs="Sakkal Majalla" w:hint="cs"/>
          <w:color w:val="000000"/>
          <w:kern w:val="0"/>
          <w:sz w:val="28"/>
          <w:szCs w:val="28"/>
          <w:rtl/>
          <w:lang w:bidi="ar-EG"/>
          <w14:ligatures w14:val="none"/>
        </w:rPr>
        <w:t>وواقعية</w:t>
      </w:r>
      <w:r w:rsidRPr="000738E7">
        <w:rPr>
          <w:rFonts w:ascii="Sakkal Majalla" w:eastAsia="Calibri" w:hAnsi="Sakkal Majalla" w:cs="Sakkal Majalla"/>
          <w:color w:val="000000"/>
          <w:kern w:val="0"/>
          <w:sz w:val="28"/>
          <w:szCs w:val="28"/>
          <w:rtl/>
          <w:lang w:bidi="ar-EG"/>
          <w14:ligatures w14:val="none"/>
        </w:rPr>
        <w:t xml:space="preserve"> يمكن نقلها لكل الأفرا</w:t>
      </w:r>
      <w:r w:rsidRPr="000738E7">
        <w:rPr>
          <w:rFonts w:ascii="Sakkal Majalla" w:eastAsia="Calibri" w:hAnsi="Sakkal Majalla" w:cs="Sakkal Majalla" w:hint="cs"/>
          <w:color w:val="000000"/>
          <w:kern w:val="0"/>
          <w:sz w:val="28"/>
          <w:szCs w:val="28"/>
          <w:rtl/>
          <w:lang w:bidi="ar-EG"/>
          <w14:ligatures w14:val="none"/>
        </w:rPr>
        <w:t>د.</w:t>
      </w:r>
    </w:p>
    <w:p w14:paraId="02403D6B" w14:textId="77777777" w:rsidR="000738E7" w:rsidRPr="000738E7" w:rsidRDefault="000738E7" w:rsidP="00954700">
      <w:pPr>
        <w:numPr>
          <w:ilvl w:val="0"/>
          <w:numId w:val="28"/>
        </w:numPr>
        <w:bidi/>
        <w:spacing w:after="160" w:line="360" w:lineRule="auto"/>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color w:val="000000"/>
          <w:kern w:val="0"/>
          <w:sz w:val="28"/>
          <w:szCs w:val="28"/>
          <w:rtl/>
          <w:lang w:bidi="ar-EG"/>
          <w14:ligatures w14:val="none"/>
        </w:rPr>
        <w:t xml:space="preserve">يساهم في إعداد الإجراءات التصحيحية والوقائية </w:t>
      </w:r>
      <w:r w:rsidRPr="000738E7">
        <w:rPr>
          <w:rFonts w:ascii="Sakkal Majalla" w:eastAsia="Calibri" w:hAnsi="Sakkal Majalla" w:cs="Sakkal Majalla" w:hint="cs"/>
          <w:color w:val="000000"/>
          <w:kern w:val="0"/>
          <w:sz w:val="28"/>
          <w:szCs w:val="28"/>
          <w:rtl/>
          <w:lang w:bidi="ar-EG"/>
          <w14:ligatures w14:val="none"/>
        </w:rPr>
        <w:t>والتحفيزية</w:t>
      </w:r>
      <w:r w:rsidRPr="000738E7">
        <w:rPr>
          <w:rFonts w:ascii="Sakkal Majalla" w:eastAsia="Calibri" w:hAnsi="Sakkal Majalla" w:cs="Sakkal Majalla"/>
          <w:color w:val="000000"/>
          <w:kern w:val="0"/>
          <w:sz w:val="28"/>
          <w:szCs w:val="28"/>
          <w:rtl/>
          <w:lang w:bidi="ar-EG"/>
          <w14:ligatures w14:val="none"/>
        </w:rPr>
        <w:t xml:space="preserve"> في الزمان والمكان المناسبين</w:t>
      </w:r>
      <w:r w:rsidRPr="000738E7">
        <w:rPr>
          <w:rFonts w:ascii="Sakkal Majalla" w:eastAsia="Calibri" w:hAnsi="Sakkal Majalla" w:cs="Sakkal Majalla" w:hint="cs"/>
          <w:color w:val="000000"/>
          <w:kern w:val="0"/>
          <w:sz w:val="28"/>
          <w:szCs w:val="28"/>
          <w:rtl/>
          <w:lang w:bidi="ar-EG"/>
          <w14:ligatures w14:val="none"/>
        </w:rPr>
        <w:t>.</w:t>
      </w:r>
    </w:p>
    <w:p w14:paraId="7580E797" w14:textId="77777777" w:rsidR="000738E7" w:rsidRPr="000738E7" w:rsidRDefault="000738E7" w:rsidP="00954700">
      <w:pPr>
        <w:numPr>
          <w:ilvl w:val="0"/>
          <w:numId w:val="28"/>
        </w:numPr>
        <w:bidi/>
        <w:spacing w:after="160" w:line="360" w:lineRule="auto"/>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color w:val="000000"/>
          <w:kern w:val="0"/>
          <w:sz w:val="28"/>
          <w:szCs w:val="28"/>
          <w:rtl/>
          <w:lang w:bidi="ar-EG"/>
          <w14:ligatures w14:val="none"/>
        </w:rPr>
        <w:t xml:space="preserve">تشجيع الأفراد العاملين بالمنظمة في تشكيل مجموعة </w:t>
      </w:r>
      <w:r w:rsidRPr="000738E7">
        <w:rPr>
          <w:rFonts w:ascii="Sakkal Majalla" w:eastAsia="Calibri" w:hAnsi="Sakkal Majalla" w:cs="Sakkal Majalla" w:hint="cs"/>
          <w:color w:val="000000"/>
          <w:kern w:val="0"/>
          <w:sz w:val="28"/>
          <w:szCs w:val="28"/>
          <w:rtl/>
          <w:lang w:bidi="ar-EG"/>
          <w14:ligatures w14:val="none"/>
        </w:rPr>
        <w:t>وإنجاز</w:t>
      </w:r>
      <w:r w:rsidRPr="000738E7">
        <w:rPr>
          <w:rFonts w:ascii="Sakkal Majalla" w:eastAsia="Calibri" w:hAnsi="Sakkal Majalla" w:cs="Sakkal Majalla"/>
          <w:color w:val="000000"/>
          <w:kern w:val="0"/>
          <w:sz w:val="28"/>
          <w:szCs w:val="28"/>
          <w:rtl/>
          <w:lang w:bidi="ar-EG"/>
          <w14:ligatures w14:val="none"/>
        </w:rPr>
        <w:t xml:space="preserve"> أشغالهم بصورة صحيحة</w:t>
      </w:r>
      <w:r w:rsidRPr="000738E7">
        <w:rPr>
          <w:rFonts w:ascii="Sakkal Majalla" w:eastAsia="Calibri" w:hAnsi="Sakkal Majalla" w:cs="Sakkal Majalla" w:hint="cs"/>
          <w:color w:val="000000"/>
          <w:kern w:val="0"/>
          <w:sz w:val="28"/>
          <w:szCs w:val="28"/>
          <w:rtl/>
          <w:lang w:bidi="ar-EG"/>
          <w14:ligatures w14:val="none"/>
        </w:rPr>
        <w:t>. (عبد النبي ويوسف، 2023).</w:t>
      </w:r>
    </w:p>
    <w:p w14:paraId="6D419520" w14:textId="77777777" w:rsidR="000738E7" w:rsidRPr="000738E7" w:rsidRDefault="000738E7" w:rsidP="00491BBB">
      <w:pPr>
        <w:bidi/>
        <w:spacing w:after="160" w:line="360" w:lineRule="auto"/>
        <w:jc w:val="both"/>
        <w:rPr>
          <w:rFonts w:ascii="Sakkal Majalla" w:eastAsia="Calibri" w:hAnsi="Sakkal Majalla" w:cs="Sakkal Majalla"/>
          <w:b/>
          <w:bCs/>
          <w:color w:val="000000"/>
          <w:kern w:val="0"/>
          <w:sz w:val="32"/>
          <w:szCs w:val="32"/>
          <w:u w:val="single"/>
          <w:rtl/>
          <w:lang w:bidi="ar-EG"/>
          <w14:ligatures w14:val="none"/>
        </w:rPr>
      </w:pPr>
      <w:r w:rsidRPr="00491BBB">
        <w:rPr>
          <w:rFonts w:ascii="Sakkal Majalla" w:hAnsi="Sakkal Majalla" w:cs="Sakkal Majalla" w:hint="cs"/>
          <w:b/>
          <w:bCs/>
          <w:kern w:val="0"/>
          <w:sz w:val="32"/>
          <w:szCs w:val="32"/>
          <w:u w:val="single"/>
          <w:rtl/>
          <w14:ligatures w14:val="none"/>
        </w:rPr>
        <w:t>ثالثاً</w:t>
      </w:r>
      <w:r w:rsidRPr="000738E7">
        <w:rPr>
          <w:rFonts w:ascii="Sakkal Majalla" w:eastAsia="Calibri" w:hAnsi="Sakkal Majalla" w:cs="Sakkal Majalla" w:hint="cs"/>
          <w:b/>
          <w:bCs/>
          <w:color w:val="000000"/>
          <w:kern w:val="0"/>
          <w:sz w:val="32"/>
          <w:szCs w:val="32"/>
          <w:u w:val="single"/>
          <w:rtl/>
          <w:lang w:bidi="ar-EG"/>
          <w14:ligatures w14:val="none"/>
        </w:rPr>
        <w:t xml:space="preserve">: </w:t>
      </w:r>
      <w:r w:rsidRPr="000738E7">
        <w:rPr>
          <w:rFonts w:ascii="Sakkal Majalla" w:eastAsia="Calibri" w:hAnsi="Sakkal Majalla" w:cs="Sakkal Majalla"/>
          <w:b/>
          <w:bCs/>
          <w:color w:val="000000"/>
          <w:kern w:val="0"/>
          <w:sz w:val="32"/>
          <w:szCs w:val="32"/>
          <w:u w:val="single"/>
          <w:rtl/>
          <w:lang w:bidi="ar-EG"/>
          <w14:ligatures w14:val="none"/>
        </w:rPr>
        <w:t>خصائص التميز المؤسسي</w:t>
      </w:r>
    </w:p>
    <w:p w14:paraId="0802D48E" w14:textId="77777777" w:rsidR="000738E7" w:rsidRPr="000738E7" w:rsidRDefault="000738E7" w:rsidP="00487207">
      <w:pPr>
        <w:bidi/>
        <w:spacing w:after="160" w:line="360" w:lineRule="auto"/>
        <w:rPr>
          <w:rFonts w:ascii="Sakkal Majalla" w:eastAsia="Calibri" w:hAnsi="Sakkal Majalla" w:cs="Sakkal Majalla"/>
          <w:color w:val="000000"/>
          <w:kern w:val="0"/>
          <w:sz w:val="28"/>
          <w:szCs w:val="28"/>
          <w:rtl/>
          <w:lang w:bidi="ar-EG"/>
          <w14:ligatures w14:val="none"/>
        </w:rPr>
      </w:pPr>
      <w:r w:rsidRPr="000738E7">
        <w:rPr>
          <w:rFonts w:ascii="Sakkal Majalla" w:eastAsia="Calibri" w:hAnsi="Sakkal Majalla" w:cs="Sakkal Majalla"/>
          <w:color w:val="000000"/>
          <w:kern w:val="0"/>
          <w:sz w:val="28"/>
          <w:szCs w:val="28"/>
          <w:rtl/>
          <w:lang w:bidi="ar-EG"/>
          <w14:ligatures w14:val="none"/>
        </w:rPr>
        <w:t>تتمتع المنظمات التي تحقق تميزا</w:t>
      </w:r>
      <w:r w:rsidRPr="000738E7">
        <w:rPr>
          <w:rFonts w:ascii="Sakkal Majalla" w:eastAsia="Calibri" w:hAnsi="Sakkal Majalla" w:cs="Sakkal Majalla" w:hint="cs"/>
          <w:color w:val="000000"/>
          <w:kern w:val="0"/>
          <w:sz w:val="28"/>
          <w:szCs w:val="28"/>
          <w:rtl/>
          <w:lang w:bidi="ar-EG"/>
          <w14:ligatures w14:val="none"/>
        </w:rPr>
        <w:t>ً</w:t>
      </w:r>
      <w:r w:rsidRPr="000738E7">
        <w:rPr>
          <w:rFonts w:ascii="Sakkal Majalla" w:eastAsia="Calibri" w:hAnsi="Sakkal Majalla" w:cs="Sakkal Majalla"/>
          <w:color w:val="000000"/>
          <w:kern w:val="0"/>
          <w:sz w:val="28"/>
          <w:szCs w:val="28"/>
          <w:rtl/>
          <w:lang w:bidi="ar-EG"/>
          <w14:ligatures w14:val="none"/>
        </w:rPr>
        <w:t xml:space="preserve"> بمجموع من الخصائص المهمة </w:t>
      </w:r>
      <w:r w:rsidRPr="000738E7">
        <w:rPr>
          <w:rFonts w:ascii="Sakkal Majalla" w:eastAsia="Calibri" w:hAnsi="Sakkal Majalla" w:cs="Sakkal Majalla" w:hint="cs"/>
          <w:color w:val="000000"/>
          <w:kern w:val="0"/>
          <w:sz w:val="28"/>
          <w:szCs w:val="28"/>
          <w:rtl/>
          <w:lang w:bidi="ar-EG"/>
          <w14:ligatures w14:val="none"/>
        </w:rPr>
        <w:t>ومن أهمها ما يلي:</w:t>
      </w:r>
    </w:p>
    <w:p w14:paraId="6FA0FCA9" w14:textId="77777777" w:rsidR="000738E7" w:rsidRPr="000738E7" w:rsidRDefault="000738E7" w:rsidP="00954700">
      <w:pPr>
        <w:numPr>
          <w:ilvl w:val="0"/>
          <w:numId w:val="31"/>
        </w:numPr>
        <w:bidi/>
        <w:spacing w:after="160" w:line="360" w:lineRule="auto"/>
        <w:contextualSpacing/>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b/>
          <w:bCs/>
          <w:color w:val="000000"/>
          <w:kern w:val="0"/>
          <w:sz w:val="28"/>
          <w:szCs w:val="28"/>
          <w:rtl/>
          <w:lang w:bidi="ar-EG"/>
          <w14:ligatures w14:val="none"/>
        </w:rPr>
        <w:t>قبول الأعمال الصعبة:</w:t>
      </w:r>
      <w:r w:rsidRPr="000738E7">
        <w:rPr>
          <w:rFonts w:ascii="Sakkal Majalla" w:eastAsia="Calibri" w:hAnsi="Sakkal Majalla" w:cs="Sakkal Majalla"/>
          <w:color w:val="000000"/>
          <w:kern w:val="0"/>
          <w:sz w:val="28"/>
          <w:szCs w:val="28"/>
          <w:rtl/>
          <w:lang w:bidi="ar-EG"/>
          <w14:ligatures w14:val="none"/>
        </w:rPr>
        <w:t xml:space="preserve"> </w:t>
      </w:r>
      <w:r w:rsidRPr="000738E7">
        <w:rPr>
          <w:rFonts w:ascii="Sakkal Majalla" w:eastAsia="Calibri" w:hAnsi="Sakkal Majalla" w:cs="Sakkal Majalla" w:hint="cs"/>
          <w:color w:val="000000"/>
          <w:kern w:val="0"/>
          <w:sz w:val="28"/>
          <w:szCs w:val="28"/>
          <w:rtl/>
          <w:lang w:bidi="ar-EG"/>
          <w14:ligatures w14:val="none"/>
        </w:rPr>
        <w:t xml:space="preserve">حيث إن </w:t>
      </w:r>
      <w:r w:rsidRPr="000738E7">
        <w:rPr>
          <w:rFonts w:ascii="Sakkal Majalla" w:eastAsia="Calibri" w:hAnsi="Sakkal Majalla" w:cs="Sakkal Majalla"/>
          <w:color w:val="000000"/>
          <w:kern w:val="0"/>
          <w:sz w:val="28"/>
          <w:szCs w:val="28"/>
          <w:rtl/>
          <w:lang w:bidi="ar-EG"/>
          <w14:ligatures w14:val="none"/>
        </w:rPr>
        <w:t>قبول الأعمال الصعبة يعد من أهم مصادر التميز المؤسسي، حيث فرص النمو والتعلم السريع للمنظمات، وتحسين العلميات وبدء العمل من الصغر.</w:t>
      </w:r>
    </w:p>
    <w:p w14:paraId="0E09DEA0" w14:textId="77777777" w:rsidR="000738E7" w:rsidRPr="000738E7" w:rsidRDefault="000738E7" w:rsidP="00954700">
      <w:pPr>
        <w:numPr>
          <w:ilvl w:val="0"/>
          <w:numId w:val="31"/>
        </w:numPr>
        <w:bidi/>
        <w:spacing w:after="160" w:line="360" w:lineRule="auto"/>
        <w:contextualSpacing/>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b/>
          <w:bCs/>
          <w:color w:val="000000"/>
          <w:kern w:val="0"/>
          <w:sz w:val="28"/>
          <w:szCs w:val="28"/>
          <w:rtl/>
          <w:lang w:bidi="ar-EG"/>
          <w14:ligatures w14:val="none"/>
        </w:rPr>
        <w:t>توفر القيادة الكفؤة:</w:t>
      </w:r>
      <w:r w:rsidRPr="000738E7">
        <w:rPr>
          <w:rFonts w:ascii="Sakkal Majalla" w:eastAsia="Calibri" w:hAnsi="Sakkal Majalla" w:cs="Sakkal Majalla"/>
          <w:color w:val="000000"/>
          <w:kern w:val="0"/>
          <w:sz w:val="28"/>
          <w:szCs w:val="28"/>
          <w:rtl/>
          <w:lang w:bidi="ar-EG"/>
          <w14:ligatures w14:val="none"/>
        </w:rPr>
        <w:t xml:space="preserve"> إذ ان القيادة تعمل كقدوة لها دور بارز في تحفيز التميز والتشجيع عليه</w:t>
      </w:r>
      <w:r w:rsidRPr="000738E7">
        <w:rPr>
          <w:rFonts w:ascii="Sakkal Majalla" w:eastAsia="Calibri" w:hAnsi="Sakkal Majalla" w:cs="Sakkal Majalla" w:hint="cs"/>
          <w:color w:val="000000"/>
          <w:kern w:val="0"/>
          <w:sz w:val="28"/>
          <w:szCs w:val="28"/>
          <w:rtl/>
          <w:lang w:bidi="ar-EG"/>
          <w14:ligatures w14:val="none"/>
        </w:rPr>
        <w:t>.</w:t>
      </w:r>
    </w:p>
    <w:p w14:paraId="2BAE6416" w14:textId="77777777" w:rsidR="000738E7" w:rsidRPr="000738E7" w:rsidRDefault="000738E7" w:rsidP="00954700">
      <w:pPr>
        <w:numPr>
          <w:ilvl w:val="0"/>
          <w:numId w:val="31"/>
        </w:numPr>
        <w:bidi/>
        <w:spacing w:after="160" w:line="360" w:lineRule="auto"/>
        <w:contextualSpacing/>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b/>
          <w:bCs/>
          <w:color w:val="000000"/>
          <w:kern w:val="0"/>
          <w:sz w:val="28"/>
          <w:szCs w:val="28"/>
          <w:rtl/>
          <w:lang w:bidi="ar-EG"/>
          <w14:ligatures w14:val="none"/>
        </w:rPr>
        <w:t>تحمل المصاعب</w:t>
      </w:r>
      <w:r w:rsidRPr="000738E7">
        <w:rPr>
          <w:rFonts w:ascii="Sakkal Majalla" w:eastAsia="Calibri" w:hAnsi="Sakkal Majalla" w:cs="Sakkal Majalla" w:hint="cs"/>
          <w:b/>
          <w:bCs/>
          <w:color w:val="000000"/>
          <w:kern w:val="0"/>
          <w:sz w:val="28"/>
          <w:szCs w:val="28"/>
          <w:rtl/>
          <w:lang w:bidi="ar-EG"/>
          <w14:ligatures w14:val="none"/>
        </w:rPr>
        <w:t>:</w:t>
      </w:r>
      <w:r w:rsidRPr="000738E7">
        <w:rPr>
          <w:rFonts w:ascii="Sakkal Majalla" w:eastAsia="Calibri" w:hAnsi="Sakkal Majalla" w:cs="Sakkal Majalla"/>
          <w:color w:val="000000"/>
          <w:kern w:val="0"/>
          <w:sz w:val="28"/>
          <w:szCs w:val="28"/>
          <w:rtl/>
          <w:lang w:bidi="ar-EG"/>
          <w14:ligatures w14:val="none"/>
        </w:rPr>
        <w:t xml:space="preserve"> فالمصاعب توضح مستويات قدرة المنظمات </w:t>
      </w:r>
      <w:r w:rsidRPr="000738E7">
        <w:rPr>
          <w:rFonts w:ascii="Sakkal Majalla" w:eastAsia="Calibri" w:hAnsi="Sakkal Majalla" w:cs="Sakkal Majalla" w:hint="cs"/>
          <w:color w:val="000000"/>
          <w:kern w:val="0"/>
          <w:sz w:val="28"/>
          <w:szCs w:val="28"/>
          <w:rtl/>
          <w:lang w:bidi="ar-EG"/>
          <w14:ligatures w14:val="none"/>
        </w:rPr>
        <w:t xml:space="preserve">حيث إن </w:t>
      </w:r>
      <w:r w:rsidRPr="000738E7">
        <w:rPr>
          <w:rFonts w:ascii="Sakkal Majalla" w:eastAsia="Calibri" w:hAnsi="Sakkal Majalla" w:cs="Sakkal Majalla"/>
          <w:color w:val="000000"/>
          <w:kern w:val="0"/>
          <w:sz w:val="28"/>
          <w:szCs w:val="28"/>
          <w:rtl/>
          <w:lang w:bidi="ar-EG"/>
          <w14:ligatures w14:val="none"/>
        </w:rPr>
        <w:t>ارتكاب الأخطاء وتحمل المنظمة</w:t>
      </w:r>
      <w:r w:rsidRPr="000738E7">
        <w:rPr>
          <w:rFonts w:ascii="Sakkal Majalla" w:eastAsia="Calibri" w:hAnsi="Sakkal Majalla" w:cs="Sakkal Majalla" w:hint="cs"/>
          <w:color w:val="000000"/>
          <w:kern w:val="0"/>
          <w:sz w:val="28"/>
          <w:szCs w:val="28"/>
          <w:rtl/>
          <w:lang w:bidi="ar-EG"/>
          <w14:ligatures w14:val="none"/>
        </w:rPr>
        <w:t xml:space="preserve"> </w:t>
      </w:r>
      <w:r w:rsidRPr="000738E7">
        <w:rPr>
          <w:rFonts w:ascii="Sakkal Majalla" w:eastAsia="Calibri" w:hAnsi="Sakkal Majalla" w:cs="Sakkal Majalla"/>
          <w:color w:val="000000"/>
          <w:kern w:val="0"/>
          <w:sz w:val="28"/>
          <w:szCs w:val="28"/>
          <w:rtl/>
          <w:lang w:bidi="ar-EG"/>
          <w14:ligatures w14:val="none"/>
        </w:rPr>
        <w:t xml:space="preserve">للأزمات </w:t>
      </w:r>
      <w:r w:rsidRPr="000738E7">
        <w:rPr>
          <w:rFonts w:ascii="Sakkal Majalla" w:eastAsia="Calibri" w:hAnsi="Sakkal Majalla" w:cs="Sakkal Majalla" w:hint="cs"/>
          <w:color w:val="000000"/>
          <w:kern w:val="0"/>
          <w:sz w:val="28"/>
          <w:szCs w:val="28"/>
          <w:rtl/>
          <w:lang w:bidi="ar-EG"/>
          <w14:ligatures w14:val="none"/>
        </w:rPr>
        <w:t>ومواجهتها،</w:t>
      </w:r>
      <w:r w:rsidRPr="000738E7">
        <w:rPr>
          <w:rFonts w:ascii="Sakkal Majalla" w:eastAsia="Calibri" w:hAnsi="Sakkal Majalla" w:cs="Sakkal Majalla"/>
          <w:color w:val="000000"/>
          <w:kern w:val="0"/>
          <w:sz w:val="28"/>
          <w:szCs w:val="28"/>
          <w:rtl/>
          <w:lang w:bidi="ar-EG"/>
          <w14:ligatures w14:val="none"/>
        </w:rPr>
        <w:t xml:space="preserve"> يسهم في صقل قدرات المنظمة وتميزها</w:t>
      </w:r>
      <w:r w:rsidRPr="000738E7">
        <w:rPr>
          <w:rFonts w:ascii="Sakkal Majalla" w:eastAsia="Calibri" w:hAnsi="Sakkal Majalla" w:cs="Sakkal Majalla" w:hint="cs"/>
          <w:color w:val="000000"/>
          <w:kern w:val="0"/>
          <w:sz w:val="28"/>
          <w:szCs w:val="28"/>
          <w:rtl/>
          <w:lang w:bidi="ar-EG"/>
          <w14:ligatures w14:val="none"/>
        </w:rPr>
        <w:t>.</w:t>
      </w:r>
    </w:p>
    <w:p w14:paraId="5C42702A" w14:textId="77777777" w:rsidR="000738E7" w:rsidRPr="000738E7" w:rsidRDefault="000738E7" w:rsidP="00954700">
      <w:pPr>
        <w:numPr>
          <w:ilvl w:val="0"/>
          <w:numId w:val="31"/>
        </w:numPr>
        <w:bidi/>
        <w:spacing w:after="160" w:line="360" w:lineRule="auto"/>
        <w:contextualSpacing/>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b/>
          <w:bCs/>
          <w:color w:val="000000"/>
          <w:kern w:val="0"/>
          <w:sz w:val="28"/>
          <w:szCs w:val="28"/>
          <w:rtl/>
          <w:lang w:bidi="ar-EG"/>
          <w14:ligatures w14:val="none"/>
        </w:rPr>
        <w:t>الخبرات البعيدة عن العمل</w:t>
      </w:r>
      <w:r w:rsidRPr="000738E7">
        <w:rPr>
          <w:rFonts w:ascii="Sakkal Majalla" w:eastAsia="Calibri" w:hAnsi="Sakkal Majalla" w:cs="Sakkal Majalla" w:hint="cs"/>
          <w:b/>
          <w:bCs/>
          <w:color w:val="000000"/>
          <w:kern w:val="0"/>
          <w:sz w:val="28"/>
          <w:szCs w:val="28"/>
          <w:rtl/>
          <w:lang w:bidi="ar-EG"/>
          <w14:ligatures w14:val="none"/>
        </w:rPr>
        <w:t>:</w:t>
      </w:r>
      <w:r w:rsidRPr="000738E7">
        <w:rPr>
          <w:rFonts w:ascii="Sakkal Majalla" w:eastAsia="Calibri" w:hAnsi="Sakkal Majalla" w:cs="Sakkal Majalla"/>
          <w:color w:val="000000"/>
          <w:kern w:val="0"/>
          <w:sz w:val="28"/>
          <w:szCs w:val="28"/>
          <w:rtl/>
          <w:lang w:bidi="ar-EG"/>
          <w14:ligatures w14:val="none"/>
        </w:rPr>
        <w:t xml:space="preserve"> أن المنظمات المتميزة يتوفر لديها الخبرات خارج نطاق العمل، وبالتحديد</w:t>
      </w:r>
      <w:r w:rsidRPr="000738E7">
        <w:rPr>
          <w:rFonts w:ascii="Sakkal Majalla" w:eastAsia="Calibri" w:hAnsi="Sakkal Majalla" w:cs="Sakkal Majalla" w:hint="cs"/>
          <w:color w:val="000000"/>
          <w:kern w:val="0"/>
          <w:sz w:val="28"/>
          <w:szCs w:val="28"/>
          <w:rtl/>
          <w:lang w:bidi="ar-EG"/>
          <w14:ligatures w14:val="none"/>
        </w:rPr>
        <w:t xml:space="preserve"> </w:t>
      </w:r>
      <w:r w:rsidRPr="000738E7">
        <w:rPr>
          <w:rFonts w:ascii="Sakkal Majalla" w:eastAsia="Calibri" w:hAnsi="Sakkal Majalla" w:cs="Sakkal Majalla"/>
          <w:color w:val="000000"/>
          <w:kern w:val="0"/>
          <w:sz w:val="28"/>
          <w:szCs w:val="28"/>
          <w:rtl/>
          <w:lang w:bidi="ar-EG"/>
          <w14:ligatures w14:val="none"/>
        </w:rPr>
        <w:t>خدمة المجتمع التي تقدم العديد من الفرص، لاكتساب التميز في الأداء</w:t>
      </w:r>
      <w:r w:rsidRPr="000738E7">
        <w:rPr>
          <w:rFonts w:ascii="Sakkal Majalla" w:eastAsia="Calibri" w:hAnsi="Sakkal Majalla" w:cs="Sakkal Majalla" w:hint="cs"/>
          <w:color w:val="000000"/>
          <w:kern w:val="0"/>
          <w:sz w:val="28"/>
          <w:szCs w:val="28"/>
          <w:rtl/>
          <w:lang w:bidi="ar-EG"/>
          <w14:ligatures w14:val="none"/>
        </w:rPr>
        <w:t>.</w:t>
      </w:r>
    </w:p>
    <w:p w14:paraId="7BD5E2BB" w14:textId="77777777" w:rsidR="000738E7" w:rsidRPr="000738E7" w:rsidRDefault="000738E7" w:rsidP="00954700">
      <w:pPr>
        <w:numPr>
          <w:ilvl w:val="0"/>
          <w:numId w:val="31"/>
        </w:numPr>
        <w:bidi/>
        <w:spacing w:after="160" w:line="360" w:lineRule="auto"/>
        <w:contextualSpacing/>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b/>
          <w:bCs/>
          <w:color w:val="000000"/>
          <w:kern w:val="0"/>
          <w:sz w:val="28"/>
          <w:szCs w:val="28"/>
          <w:rtl/>
          <w:lang w:bidi="ar-EG"/>
          <w14:ligatures w14:val="none"/>
        </w:rPr>
        <w:t>برامج التدريب</w:t>
      </w:r>
      <w:r w:rsidRPr="000738E7">
        <w:rPr>
          <w:rFonts w:ascii="Sakkal Majalla" w:eastAsia="Calibri" w:hAnsi="Sakkal Majalla" w:cs="Sakkal Majalla" w:hint="cs"/>
          <w:b/>
          <w:bCs/>
          <w:color w:val="000000"/>
          <w:kern w:val="0"/>
          <w:sz w:val="28"/>
          <w:szCs w:val="28"/>
          <w:rtl/>
          <w:lang w:bidi="ar-EG"/>
          <w14:ligatures w14:val="none"/>
        </w:rPr>
        <w:t>:</w:t>
      </w:r>
      <w:r w:rsidRPr="000738E7">
        <w:rPr>
          <w:rFonts w:ascii="Sakkal Majalla" w:eastAsia="Calibri" w:hAnsi="Sakkal Majalla" w:cs="Sakkal Majalla"/>
          <w:color w:val="000000"/>
          <w:kern w:val="0"/>
          <w:sz w:val="28"/>
          <w:szCs w:val="28"/>
          <w:rtl/>
          <w:lang w:bidi="ar-EG"/>
          <w14:ligatures w14:val="none"/>
        </w:rPr>
        <w:t xml:space="preserve"> أن النظام المعياري السائد في المنظمات لأنشطة التميز في الاداء تكون أهميته أقل</w:t>
      </w:r>
      <w:r w:rsidRPr="000738E7">
        <w:rPr>
          <w:rFonts w:ascii="Sakkal Majalla" w:eastAsia="Calibri" w:hAnsi="Sakkal Majalla" w:cs="Sakkal Majalla" w:hint="cs"/>
          <w:color w:val="000000"/>
          <w:kern w:val="0"/>
          <w:sz w:val="28"/>
          <w:szCs w:val="28"/>
          <w:rtl/>
          <w:lang w:bidi="ar-EG"/>
          <w14:ligatures w14:val="none"/>
        </w:rPr>
        <w:t xml:space="preserve"> </w:t>
      </w:r>
      <w:r w:rsidRPr="000738E7">
        <w:rPr>
          <w:rFonts w:ascii="Sakkal Majalla" w:eastAsia="Calibri" w:hAnsi="Sakkal Majalla" w:cs="Sakkal Majalla"/>
          <w:color w:val="000000"/>
          <w:kern w:val="0"/>
          <w:sz w:val="28"/>
          <w:szCs w:val="28"/>
          <w:rtl/>
          <w:lang w:bidi="ar-EG"/>
          <w14:ligatures w14:val="none"/>
        </w:rPr>
        <w:t>بالنسبة لما يتم</w:t>
      </w:r>
      <w:r w:rsidRPr="000738E7">
        <w:rPr>
          <w:rFonts w:ascii="Sakkal Majalla" w:eastAsia="Calibri" w:hAnsi="Sakkal Majalla" w:cs="Sakkal Majalla" w:hint="cs"/>
          <w:color w:val="000000"/>
          <w:kern w:val="0"/>
          <w:sz w:val="28"/>
          <w:szCs w:val="28"/>
          <w:rtl/>
          <w:lang w:bidi="ar-EG"/>
          <w14:ligatures w14:val="none"/>
        </w:rPr>
        <w:t xml:space="preserve"> </w:t>
      </w:r>
      <w:r w:rsidRPr="000738E7">
        <w:rPr>
          <w:rFonts w:ascii="Sakkal Majalla" w:eastAsia="Calibri" w:hAnsi="Sakkal Majalla" w:cs="Sakkal Majalla"/>
          <w:color w:val="000000"/>
          <w:kern w:val="0"/>
          <w:sz w:val="28"/>
          <w:szCs w:val="28"/>
          <w:rtl/>
          <w:lang w:bidi="ar-EG"/>
          <w14:ligatures w14:val="none"/>
        </w:rPr>
        <w:t>تعلمه مباشرة من الفرص التدريبية التي تعزز من تميز المنظمات</w:t>
      </w:r>
      <w:r w:rsidRPr="000738E7">
        <w:rPr>
          <w:rFonts w:ascii="Sakkal Majalla" w:eastAsia="Calibri" w:hAnsi="Sakkal Majalla" w:cs="Sakkal Majalla" w:hint="cs"/>
          <w:color w:val="000000"/>
          <w:kern w:val="0"/>
          <w:sz w:val="28"/>
          <w:szCs w:val="28"/>
          <w:rtl/>
          <w:lang w:bidi="ar-EG"/>
          <w14:ligatures w14:val="none"/>
        </w:rPr>
        <w:t>.</w:t>
      </w:r>
    </w:p>
    <w:p w14:paraId="57681A37" w14:textId="77777777" w:rsidR="000738E7" w:rsidRPr="000738E7" w:rsidRDefault="000738E7" w:rsidP="00954700">
      <w:pPr>
        <w:numPr>
          <w:ilvl w:val="0"/>
          <w:numId w:val="31"/>
        </w:numPr>
        <w:bidi/>
        <w:spacing w:after="160" w:line="360" w:lineRule="auto"/>
        <w:contextualSpacing/>
        <w:rPr>
          <w:rFonts w:ascii="Sakkal Majalla" w:eastAsia="Calibri" w:hAnsi="Sakkal Majalla" w:cs="Sakkal Majalla"/>
          <w:color w:val="000000"/>
          <w:kern w:val="0"/>
          <w:sz w:val="28"/>
          <w:szCs w:val="28"/>
          <w:rtl/>
          <w:lang w:bidi="ar-EG"/>
          <w14:ligatures w14:val="none"/>
        </w:rPr>
      </w:pPr>
      <w:r w:rsidRPr="000738E7">
        <w:rPr>
          <w:rFonts w:ascii="Sakkal Majalla" w:eastAsia="Calibri" w:hAnsi="Sakkal Majalla" w:cs="Sakkal Majalla"/>
          <w:b/>
          <w:bCs/>
          <w:color w:val="000000"/>
          <w:kern w:val="0"/>
          <w:sz w:val="28"/>
          <w:szCs w:val="28"/>
          <w:rtl/>
          <w:lang w:bidi="ar-EG"/>
          <w14:ligatures w14:val="none"/>
        </w:rPr>
        <w:lastRenderedPageBreak/>
        <w:t>الدقة</w:t>
      </w:r>
      <w:r w:rsidRPr="000738E7">
        <w:rPr>
          <w:rFonts w:ascii="Sakkal Majalla" w:eastAsia="Calibri" w:hAnsi="Sakkal Majalla" w:cs="Sakkal Majalla" w:hint="cs"/>
          <w:b/>
          <w:bCs/>
          <w:color w:val="000000"/>
          <w:kern w:val="0"/>
          <w:sz w:val="28"/>
          <w:szCs w:val="28"/>
          <w:rtl/>
          <w:lang w:bidi="ar-EG"/>
          <w14:ligatures w14:val="none"/>
        </w:rPr>
        <w:t>:</w:t>
      </w:r>
      <w:r w:rsidRPr="000738E7">
        <w:rPr>
          <w:rFonts w:ascii="Sakkal Majalla" w:eastAsia="Calibri" w:hAnsi="Sakkal Majalla" w:cs="Sakkal Majalla" w:hint="cs"/>
          <w:color w:val="000000"/>
          <w:kern w:val="0"/>
          <w:sz w:val="28"/>
          <w:szCs w:val="28"/>
          <w:rtl/>
          <w:lang w:bidi="ar-EG"/>
          <w14:ligatures w14:val="none"/>
        </w:rPr>
        <w:t xml:space="preserve"> </w:t>
      </w:r>
      <w:r w:rsidRPr="000738E7">
        <w:rPr>
          <w:rFonts w:ascii="Sakkal Majalla" w:eastAsia="Calibri" w:hAnsi="Sakkal Majalla" w:cs="Sakkal Majalla"/>
          <w:color w:val="000000"/>
          <w:kern w:val="0"/>
          <w:sz w:val="28"/>
          <w:szCs w:val="28"/>
          <w:rtl/>
          <w:lang w:bidi="ar-EG"/>
          <w14:ligatures w14:val="none"/>
        </w:rPr>
        <w:t>ويقصد بها تعزيز دقة نظام التنبؤ الخاص بها من خلال اختبار أفضل الاساليب لتأدية المهمات وبناء مناخ داخلي يؤكد على أهمية دقة التنبؤ في التأثير على تميز المنظمة</w:t>
      </w:r>
      <w:r w:rsidRPr="000738E7">
        <w:rPr>
          <w:rFonts w:ascii="Sakkal Majalla" w:eastAsia="Calibri" w:hAnsi="Sakkal Majalla" w:cs="Sakkal Majalla" w:hint="cs"/>
          <w:color w:val="000000"/>
          <w:kern w:val="0"/>
          <w:sz w:val="28"/>
          <w:szCs w:val="28"/>
          <w:rtl/>
          <w:lang w:bidi="ar-EG"/>
          <w14:ligatures w14:val="none"/>
        </w:rPr>
        <w:t>. (سليم، 2020).</w:t>
      </w:r>
    </w:p>
    <w:p w14:paraId="4FC29A9A" w14:textId="77777777" w:rsidR="000738E7" w:rsidRPr="000738E7" w:rsidRDefault="000738E7" w:rsidP="00491BBB">
      <w:pPr>
        <w:bidi/>
        <w:spacing w:after="160" w:line="360" w:lineRule="auto"/>
        <w:jc w:val="both"/>
        <w:rPr>
          <w:rFonts w:ascii="Sakkal Majalla" w:eastAsia="Calibri" w:hAnsi="Sakkal Majalla" w:cs="Sakkal Majalla"/>
          <w:b/>
          <w:bCs/>
          <w:color w:val="000000"/>
          <w:kern w:val="0"/>
          <w:sz w:val="32"/>
          <w:szCs w:val="32"/>
          <w:u w:val="single"/>
          <w:rtl/>
          <w:lang w:bidi="ar-EG"/>
          <w14:ligatures w14:val="none"/>
        </w:rPr>
      </w:pPr>
      <w:r w:rsidRPr="000738E7">
        <w:rPr>
          <w:rFonts w:ascii="Sakkal Majalla" w:eastAsia="Calibri" w:hAnsi="Sakkal Majalla" w:cs="Sakkal Majalla" w:hint="cs"/>
          <w:b/>
          <w:bCs/>
          <w:color w:val="000000"/>
          <w:kern w:val="0"/>
          <w:sz w:val="32"/>
          <w:szCs w:val="32"/>
          <w:u w:val="single"/>
          <w:rtl/>
          <w:lang w:bidi="ar-EG"/>
          <w14:ligatures w14:val="none"/>
        </w:rPr>
        <w:t xml:space="preserve">رابعاً: </w:t>
      </w:r>
      <w:r w:rsidRPr="000738E7">
        <w:rPr>
          <w:rFonts w:ascii="Sakkal Majalla" w:eastAsia="Calibri" w:hAnsi="Sakkal Majalla" w:cs="Sakkal Majalla"/>
          <w:b/>
          <w:bCs/>
          <w:color w:val="000000"/>
          <w:kern w:val="0"/>
          <w:sz w:val="32"/>
          <w:szCs w:val="32"/>
          <w:u w:val="single"/>
          <w:rtl/>
          <w:lang w:bidi="ar-EG"/>
          <w14:ligatures w14:val="none"/>
        </w:rPr>
        <w:t>مبادئ التميز المؤسسي وأسسه</w:t>
      </w:r>
    </w:p>
    <w:p w14:paraId="77B1F1FD" w14:textId="77777777" w:rsidR="000738E7" w:rsidRPr="000738E7" w:rsidRDefault="000738E7" w:rsidP="00487207">
      <w:pPr>
        <w:bidi/>
        <w:spacing w:after="160" w:line="360" w:lineRule="auto"/>
        <w:jc w:val="lowKashida"/>
        <w:rPr>
          <w:rFonts w:ascii="Sakkal Majalla" w:eastAsia="Calibri" w:hAnsi="Sakkal Majalla" w:cs="Sakkal Majalla"/>
          <w:color w:val="000000"/>
          <w:kern w:val="0"/>
          <w:sz w:val="28"/>
          <w:szCs w:val="28"/>
          <w:rtl/>
          <w:lang w:bidi="ar-EG"/>
          <w14:ligatures w14:val="none"/>
        </w:rPr>
      </w:pPr>
      <w:r w:rsidRPr="000738E7">
        <w:rPr>
          <w:rFonts w:ascii="Sakkal Majalla" w:eastAsia="Calibri" w:hAnsi="Sakkal Majalla" w:cs="Sakkal Majalla"/>
          <w:color w:val="000000"/>
          <w:kern w:val="0"/>
          <w:sz w:val="28"/>
          <w:szCs w:val="28"/>
          <w:rtl/>
          <w:lang w:bidi="ar-EG"/>
          <w14:ligatures w14:val="none"/>
        </w:rPr>
        <w:t xml:space="preserve">هناك مجموعة من المبادئ الأساسية للتميز المؤسسي </w:t>
      </w:r>
      <w:r w:rsidRPr="000738E7">
        <w:rPr>
          <w:rFonts w:ascii="Sakkal Majalla" w:eastAsia="Calibri" w:hAnsi="Sakkal Majalla" w:cs="Sakkal Majalla" w:hint="cs"/>
          <w:color w:val="000000"/>
          <w:kern w:val="0"/>
          <w:sz w:val="28"/>
          <w:szCs w:val="28"/>
          <w:rtl/>
          <w:lang w:bidi="ar-EG"/>
          <w14:ligatures w14:val="none"/>
        </w:rPr>
        <w:t>ومنها ما يلي: (بدوان، 2018).</w:t>
      </w:r>
    </w:p>
    <w:p w14:paraId="009D7445" w14:textId="77777777" w:rsidR="000738E7" w:rsidRPr="000738E7" w:rsidRDefault="000738E7" w:rsidP="00954700">
      <w:pPr>
        <w:numPr>
          <w:ilvl w:val="0"/>
          <w:numId w:val="29"/>
        </w:numPr>
        <w:bidi/>
        <w:spacing w:after="160" w:line="360" w:lineRule="auto"/>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b/>
          <w:bCs/>
          <w:color w:val="000000"/>
          <w:kern w:val="0"/>
          <w:sz w:val="28"/>
          <w:szCs w:val="28"/>
          <w:rtl/>
          <w:lang w:bidi="ar-EG"/>
          <w14:ligatures w14:val="none"/>
        </w:rPr>
        <w:t>مبدأ ديمقراطية القيادة</w:t>
      </w:r>
      <w:r w:rsidRPr="000738E7">
        <w:rPr>
          <w:rFonts w:ascii="Sakkal Majalla" w:eastAsia="Calibri" w:hAnsi="Sakkal Majalla" w:cs="Sakkal Majalla" w:hint="cs"/>
          <w:b/>
          <w:bCs/>
          <w:color w:val="000000"/>
          <w:kern w:val="0"/>
          <w:sz w:val="28"/>
          <w:szCs w:val="28"/>
          <w:rtl/>
          <w:lang w:bidi="ar-EG"/>
          <w14:ligatures w14:val="none"/>
        </w:rPr>
        <w:t>:</w:t>
      </w:r>
      <w:r w:rsidRPr="000738E7">
        <w:rPr>
          <w:rFonts w:ascii="Sakkal Majalla" w:eastAsia="Calibri" w:hAnsi="Sakkal Majalla" w:cs="Sakkal Majalla"/>
          <w:color w:val="000000"/>
          <w:kern w:val="0"/>
          <w:sz w:val="28"/>
          <w:szCs w:val="28"/>
          <w:rtl/>
          <w:lang w:bidi="ar-EG"/>
          <w14:ligatures w14:val="none"/>
        </w:rPr>
        <w:t xml:space="preserve"> توسيع دائرة اتخاذ القرار والاهتمام بالاتصالات غير الرسمية.</w:t>
      </w:r>
    </w:p>
    <w:p w14:paraId="33822A33" w14:textId="7371D30D" w:rsidR="000738E7" w:rsidRPr="000738E7" w:rsidRDefault="000738E7" w:rsidP="00954700">
      <w:pPr>
        <w:numPr>
          <w:ilvl w:val="0"/>
          <w:numId w:val="29"/>
        </w:numPr>
        <w:bidi/>
        <w:spacing w:after="160" w:line="360" w:lineRule="auto"/>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b/>
          <w:bCs/>
          <w:color w:val="000000"/>
          <w:kern w:val="0"/>
          <w:sz w:val="28"/>
          <w:szCs w:val="28"/>
          <w:rtl/>
          <w:lang w:bidi="ar-EG"/>
          <w14:ligatures w14:val="none"/>
        </w:rPr>
        <w:t>مبدا قابلية التغير</w:t>
      </w:r>
      <w:r w:rsidRPr="000738E7">
        <w:rPr>
          <w:rFonts w:ascii="Sakkal Majalla" w:eastAsia="Calibri" w:hAnsi="Sakkal Majalla" w:cs="Sakkal Majalla" w:hint="cs"/>
          <w:b/>
          <w:bCs/>
          <w:color w:val="000000"/>
          <w:kern w:val="0"/>
          <w:sz w:val="28"/>
          <w:szCs w:val="28"/>
          <w:rtl/>
          <w:lang w:bidi="ar-EG"/>
          <w14:ligatures w14:val="none"/>
        </w:rPr>
        <w:t xml:space="preserve">: </w:t>
      </w:r>
      <w:r w:rsidRPr="000738E7">
        <w:rPr>
          <w:rFonts w:ascii="Sakkal Majalla" w:eastAsia="Calibri" w:hAnsi="Sakkal Majalla" w:cs="Sakkal Majalla" w:hint="cs"/>
          <w:color w:val="000000"/>
          <w:kern w:val="0"/>
          <w:sz w:val="28"/>
          <w:szCs w:val="28"/>
          <w:rtl/>
          <w:lang w:bidi="ar-EG"/>
          <w14:ligatures w14:val="none"/>
        </w:rPr>
        <w:t xml:space="preserve">وهو يعني </w:t>
      </w:r>
      <w:r w:rsidRPr="000738E7">
        <w:rPr>
          <w:rFonts w:ascii="Sakkal Majalla" w:eastAsia="Calibri" w:hAnsi="Sakkal Majalla" w:cs="Sakkal Majalla"/>
          <w:color w:val="000000"/>
          <w:kern w:val="0"/>
          <w:sz w:val="28"/>
          <w:szCs w:val="28"/>
          <w:rtl/>
          <w:lang w:bidi="ar-EG"/>
          <w14:ligatures w14:val="none"/>
        </w:rPr>
        <w:t xml:space="preserve">توفير مناخ صحي ومواقف إيجابية مع اشعال فتيل التنافس </w:t>
      </w:r>
      <w:r w:rsidR="00491BBB">
        <w:rPr>
          <w:rFonts w:ascii="Sakkal Majalla" w:eastAsia="Calibri" w:hAnsi="Sakkal Majalla" w:cs="Sakkal Majalla"/>
          <w:color w:val="000000"/>
          <w:kern w:val="0"/>
          <w:sz w:val="28"/>
          <w:szCs w:val="28"/>
          <w:lang w:bidi="ar-EG"/>
          <w14:ligatures w14:val="none"/>
        </w:rPr>
        <w:br/>
      </w:r>
      <w:r w:rsidRPr="000738E7">
        <w:rPr>
          <w:rFonts w:ascii="Sakkal Majalla" w:eastAsia="Calibri" w:hAnsi="Sakkal Majalla" w:cs="Sakkal Majalla"/>
          <w:color w:val="000000"/>
          <w:kern w:val="0"/>
          <w:sz w:val="28"/>
          <w:szCs w:val="28"/>
          <w:rtl/>
          <w:lang w:bidi="ar-EG"/>
          <w14:ligatures w14:val="none"/>
        </w:rPr>
        <w:t>الإيجابي البناء.</w:t>
      </w:r>
    </w:p>
    <w:p w14:paraId="2399A3AC" w14:textId="77777777" w:rsidR="000738E7" w:rsidRPr="000738E7" w:rsidRDefault="000738E7" w:rsidP="00954700">
      <w:pPr>
        <w:numPr>
          <w:ilvl w:val="0"/>
          <w:numId w:val="29"/>
        </w:numPr>
        <w:bidi/>
        <w:spacing w:after="160" w:line="360" w:lineRule="auto"/>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b/>
          <w:bCs/>
          <w:color w:val="000000"/>
          <w:kern w:val="0"/>
          <w:sz w:val="28"/>
          <w:szCs w:val="28"/>
          <w:rtl/>
          <w:lang w:bidi="ar-EG"/>
          <w14:ligatures w14:val="none"/>
        </w:rPr>
        <w:t>مبدأ الاستقلالية</w:t>
      </w:r>
      <w:r w:rsidRPr="000738E7">
        <w:rPr>
          <w:rFonts w:ascii="Sakkal Majalla" w:eastAsia="Calibri" w:hAnsi="Sakkal Majalla" w:cs="Sakkal Majalla" w:hint="cs"/>
          <w:b/>
          <w:bCs/>
          <w:color w:val="000000"/>
          <w:kern w:val="0"/>
          <w:sz w:val="28"/>
          <w:szCs w:val="28"/>
          <w:rtl/>
          <w:lang w:bidi="ar-EG"/>
          <w14:ligatures w14:val="none"/>
        </w:rPr>
        <w:t>:</w:t>
      </w:r>
      <w:r w:rsidRPr="000738E7">
        <w:rPr>
          <w:rFonts w:ascii="Sakkal Majalla" w:eastAsia="Calibri" w:hAnsi="Sakkal Majalla" w:cs="Sakkal Majalla" w:hint="cs"/>
          <w:color w:val="000000"/>
          <w:kern w:val="0"/>
          <w:sz w:val="28"/>
          <w:szCs w:val="28"/>
          <w:rtl/>
          <w:lang w:bidi="ar-EG"/>
          <w14:ligatures w14:val="none"/>
        </w:rPr>
        <w:t xml:space="preserve"> وذلك </w:t>
      </w:r>
      <w:r w:rsidRPr="000738E7">
        <w:rPr>
          <w:rFonts w:ascii="Sakkal Majalla" w:eastAsia="Calibri" w:hAnsi="Sakkal Majalla" w:cs="Sakkal Majalla"/>
          <w:color w:val="000000"/>
          <w:kern w:val="0"/>
          <w:sz w:val="28"/>
          <w:szCs w:val="28"/>
          <w:rtl/>
          <w:lang w:bidi="ar-EG"/>
          <w14:ligatures w14:val="none"/>
        </w:rPr>
        <w:t>من خلال اعتماد المنهج الإداري اللامركزي وشبه المستقل للأقسام، وفتح المجال للتنافس</w:t>
      </w:r>
      <w:r w:rsidRPr="000738E7">
        <w:rPr>
          <w:rFonts w:ascii="Sakkal Majalla" w:eastAsia="Calibri" w:hAnsi="Sakkal Majalla" w:cs="Sakkal Majalla" w:hint="cs"/>
          <w:color w:val="000000"/>
          <w:kern w:val="0"/>
          <w:sz w:val="28"/>
          <w:szCs w:val="28"/>
          <w:rtl/>
          <w:lang w:bidi="ar-EG"/>
          <w14:ligatures w14:val="none"/>
        </w:rPr>
        <w:t xml:space="preserve"> </w:t>
      </w:r>
      <w:r w:rsidRPr="000738E7">
        <w:rPr>
          <w:rFonts w:ascii="Sakkal Majalla" w:eastAsia="Calibri" w:hAnsi="Sakkal Majalla" w:cs="Sakkal Majalla"/>
          <w:color w:val="000000"/>
          <w:kern w:val="0"/>
          <w:sz w:val="28"/>
          <w:szCs w:val="28"/>
          <w:rtl/>
          <w:lang w:bidi="ar-EG"/>
          <w14:ligatures w14:val="none"/>
        </w:rPr>
        <w:t>الإبداعي مع الرقابة الصارمة على أنظمة العمل السائد.</w:t>
      </w:r>
    </w:p>
    <w:p w14:paraId="5828C4DA" w14:textId="77777777" w:rsidR="000738E7" w:rsidRPr="000738E7" w:rsidRDefault="000738E7" w:rsidP="00954700">
      <w:pPr>
        <w:numPr>
          <w:ilvl w:val="0"/>
          <w:numId w:val="29"/>
        </w:numPr>
        <w:bidi/>
        <w:spacing w:after="160" w:line="360" w:lineRule="auto"/>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b/>
          <w:bCs/>
          <w:color w:val="000000"/>
          <w:kern w:val="0"/>
          <w:sz w:val="28"/>
          <w:szCs w:val="28"/>
          <w:rtl/>
          <w:lang w:bidi="ar-EG"/>
          <w14:ligatures w14:val="none"/>
        </w:rPr>
        <w:t>مبدا الاقتراب من العملاء</w:t>
      </w:r>
      <w:r w:rsidRPr="000738E7">
        <w:rPr>
          <w:rFonts w:ascii="Sakkal Majalla" w:eastAsia="Calibri" w:hAnsi="Sakkal Majalla" w:cs="Sakkal Majalla" w:hint="cs"/>
          <w:b/>
          <w:bCs/>
          <w:color w:val="000000"/>
          <w:kern w:val="0"/>
          <w:sz w:val="28"/>
          <w:szCs w:val="28"/>
          <w:rtl/>
          <w:lang w:bidi="ar-EG"/>
          <w14:ligatures w14:val="none"/>
        </w:rPr>
        <w:t>:</w:t>
      </w:r>
      <w:r w:rsidRPr="000738E7">
        <w:rPr>
          <w:rFonts w:ascii="Sakkal Majalla" w:eastAsia="Calibri" w:hAnsi="Sakkal Majalla" w:cs="Sakkal Majalla" w:hint="cs"/>
          <w:color w:val="000000"/>
          <w:kern w:val="0"/>
          <w:sz w:val="28"/>
          <w:szCs w:val="28"/>
          <w:rtl/>
          <w:lang w:bidi="ar-EG"/>
          <w14:ligatures w14:val="none"/>
        </w:rPr>
        <w:t xml:space="preserve"> وذلك</w:t>
      </w:r>
      <w:r w:rsidRPr="000738E7">
        <w:rPr>
          <w:rFonts w:ascii="Sakkal Majalla" w:eastAsia="Calibri" w:hAnsi="Sakkal Majalla" w:cs="Sakkal Majalla"/>
          <w:color w:val="000000"/>
          <w:kern w:val="0"/>
          <w:sz w:val="28"/>
          <w:szCs w:val="28"/>
          <w:rtl/>
          <w:lang w:bidi="ar-EG"/>
          <w14:ligatures w14:val="none"/>
        </w:rPr>
        <w:t xml:space="preserve"> من خلال تقديم الخدمة المتميزة ذات السمعة الجيدة وضمان جودة المنتج.</w:t>
      </w:r>
    </w:p>
    <w:p w14:paraId="2F14CCB4" w14:textId="77777777" w:rsidR="000738E7" w:rsidRPr="000738E7" w:rsidRDefault="000738E7" w:rsidP="00954700">
      <w:pPr>
        <w:numPr>
          <w:ilvl w:val="0"/>
          <w:numId w:val="29"/>
        </w:numPr>
        <w:bidi/>
        <w:spacing w:after="160" w:line="360" w:lineRule="auto"/>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b/>
          <w:bCs/>
          <w:color w:val="000000"/>
          <w:kern w:val="0"/>
          <w:sz w:val="28"/>
          <w:szCs w:val="28"/>
          <w:rtl/>
          <w:lang w:bidi="ar-EG"/>
          <w14:ligatures w14:val="none"/>
        </w:rPr>
        <w:t>مبدا الإنتاجية:</w:t>
      </w:r>
      <w:r w:rsidRPr="000738E7">
        <w:rPr>
          <w:rFonts w:ascii="Sakkal Majalla" w:eastAsia="Calibri" w:hAnsi="Sakkal Majalla" w:cs="Sakkal Majalla"/>
          <w:color w:val="000000"/>
          <w:kern w:val="0"/>
          <w:sz w:val="28"/>
          <w:szCs w:val="28"/>
          <w:rtl/>
          <w:lang w:bidi="ar-EG"/>
          <w14:ligatures w14:val="none"/>
        </w:rPr>
        <w:t xml:space="preserve"> </w:t>
      </w:r>
      <w:r w:rsidRPr="000738E7">
        <w:rPr>
          <w:rFonts w:ascii="Sakkal Majalla" w:eastAsia="Calibri" w:hAnsi="Sakkal Majalla" w:cs="Sakkal Majalla" w:hint="cs"/>
          <w:color w:val="000000"/>
          <w:kern w:val="0"/>
          <w:sz w:val="28"/>
          <w:szCs w:val="28"/>
          <w:rtl/>
          <w:lang w:bidi="ar-EG"/>
          <w14:ligatures w14:val="none"/>
        </w:rPr>
        <w:t xml:space="preserve">وهي تعني </w:t>
      </w:r>
      <w:r w:rsidRPr="000738E7">
        <w:rPr>
          <w:rFonts w:ascii="Sakkal Majalla" w:eastAsia="Calibri" w:hAnsi="Sakkal Majalla" w:cs="Sakkal Majalla"/>
          <w:color w:val="000000"/>
          <w:kern w:val="0"/>
          <w:sz w:val="28"/>
          <w:szCs w:val="28"/>
          <w:rtl/>
          <w:lang w:bidi="ar-EG"/>
          <w14:ligatures w14:val="none"/>
        </w:rPr>
        <w:t>الاهتمام ب</w:t>
      </w:r>
      <w:r w:rsidRPr="000738E7">
        <w:rPr>
          <w:rFonts w:ascii="Sakkal Majalla" w:eastAsia="Calibri" w:hAnsi="Sakkal Majalla" w:cs="Sakkal Majalla" w:hint="cs"/>
          <w:color w:val="000000"/>
          <w:kern w:val="0"/>
          <w:sz w:val="28"/>
          <w:szCs w:val="28"/>
          <w:rtl/>
          <w:lang w:bidi="ar-EG"/>
          <w14:ligatures w14:val="none"/>
        </w:rPr>
        <w:t>آل</w:t>
      </w:r>
      <w:r w:rsidRPr="000738E7">
        <w:rPr>
          <w:rFonts w:ascii="Sakkal Majalla" w:eastAsia="Calibri" w:hAnsi="Sakkal Majalla" w:cs="Sakkal Majalla"/>
          <w:color w:val="000000"/>
          <w:kern w:val="0"/>
          <w:sz w:val="28"/>
          <w:szCs w:val="28"/>
          <w:rtl/>
          <w:lang w:bidi="ar-EG"/>
          <w14:ligatures w14:val="none"/>
        </w:rPr>
        <w:t>يات وإجراءات تحقيق مخرجات عالية للجودة وتحقيق المعايير</w:t>
      </w:r>
      <w:r w:rsidRPr="000738E7">
        <w:rPr>
          <w:rFonts w:ascii="Sakkal Majalla" w:eastAsia="Calibri" w:hAnsi="Sakkal Majalla" w:cs="Sakkal Majalla" w:hint="cs"/>
          <w:color w:val="000000"/>
          <w:kern w:val="0"/>
          <w:sz w:val="28"/>
          <w:szCs w:val="28"/>
          <w:rtl/>
          <w:lang w:bidi="ar-EG"/>
          <w14:ligatures w14:val="none"/>
        </w:rPr>
        <w:t>.</w:t>
      </w:r>
    </w:p>
    <w:p w14:paraId="4BFDEDF5" w14:textId="77777777" w:rsidR="000738E7" w:rsidRPr="000738E7" w:rsidRDefault="000738E7" w:rsidP="00954700">
      <w:pPr>
        <w:numPr>
          <w:ilvl w:val="0"/>
          <w:numId w:val="29"/>
        </w:numPr>
        <w:bidi/>
        <w:spacing w:after="160" w:line="360" w:lineRule="auto"/>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b/>
          <w:bCs/>
          <w:color w:val="000000"/>
          <w:kern w:val="0"/>
          <w:sz w:val="28"/>
          <w:szCs w:val="28"/>
          <w:rtl/>
          <w:lang w:bidi="ar-EG"/>
          <w14:ligatures w14:val="none"/>
        </w:rPr>
        <w:t>مبدأ المستقبلية</w:t>
      </w:r>
      <w:r w:rsidRPr="000738E7">
        <w:rPr>
          <w:rFonts w:ascii="Sakkal Majalla" w:eastAsia="Calibri" w:hAnsi="Sakkal Majalla" w:cs="Sakkal Majalla" w:hint="cs"/>
          <w:b/>
          <w:bCs/>
          <w:color w:val="000000"/>
          <w:kern w:val="0"/>
          <w:sz w:val="28"/>
          <w:szCs w:val="28"/>
          <w:rtl/>
          <w:lang w:bidi="ar-EG"/>
          <w14:ligatures w14:val="none"/>
        </w:rPr>
        <w:t>:</w:t>
      </w:r>
      <w:r w:rsidRPr="000738E7">
        <w:rPr>
          <w:rFonts w:ascii="Sakkal Majalla" w:eastAsia="Calibri" w:hAnsi="Sakkal Majalla" w:cs="Sakkal Majalla"/>
          <w:color w:val="000000"/>
          <w:kern w:val="0"/>
          <w:sz w:val="28"/>
          <w:szCs w:val="28"/>
          <w:rtl/>
          <w:lang w:bidi="ar-EG"/>
          <w14:ligatures w14:val="none"/>
        </w:rPr>
        <w:t xml:space="preserve"> </w:t>
      </w:r>
      <w:r w:rsidRPr="000738E7">
        <w:rPr>
          <w:rFonts w:ascii="Sakkal Majalla" w:eastAsia="Calibri" w:hAnsi="Sakkal Majalla" w:cs="Sakkal Majalla" w:hint="cs"/>
          <w:color w:val="000000"/>
          <w:kern w:val="0"/>
          <w:sz w:val="28"/>
          <w:szCs w:val="28"/>
          <w:rtl/>
          <w:lang w:bidi="ar-EG"/>
          <w14:ligatures w14:val="none"/>
        </w:rPr>
        <w:t xml:space="preserve">ويعني </w:t>
      </w:r>
      <w:r w:rsidRPr="000738E7">
        <w:rPr>
          <w:rFonts w:ascii="Sakkal Majalla" w:eastAsia="Calibri" w:hAnsi="Sakkal Majalla" w:cs="Sakkal Majalla"/>
          <w:color w:val="000000"/>
          <w:kern w:val="0"/>
          <w:sz w:val="28"/>
          <w:szCs w:val="28"/>
          <w:rtl/>
          <w:lang w:bidi="ar-EG"/>
          <w14:ligatures w14:val="none"/>
        </w:rPr>
        <w:t>التركيز على البعد المستقبلي من خلال الرؤية والاهداف والبرامج.</w:t>
      </w:r>
    </w:p>
    <w:p w14:paraId="679E9E4D" w14:textId="77777777" w:rsidR="000738E7" w:rsidRPr="000738E7" w:rsidRDefault="000738E7" w:rsidP="00954700">
      <w:pPr>
        <w:numPr>
          <w:ilvl w:val="0"/>
          <w:numId w:val="29"/>
        </w:numPr>
        <w:bidi/>
        <w:spacing w:after="160" w:line="360" w:lineRule="auto"/>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b/>
          <w:bCs/>
          <w:color w:val="000000"/>
          <w:kern w:val="0"/>
          <w:sz w:val="28"/>
          <w:szCs w:val="28"/>
          <w:rtl/>
          <w:lang w:bidi="ar-EG"/>
          <w14:ligatures w14:val="none"/>
        </w:rPr>
        <w:t>مبد</w:t>
      </w:r>
      <w:r w:rsidRPr="000738E7">
        <w:rPr>
          <w:rFonts w:ascii="Sakkal Majalla" w:eastAsia="Calibri" w:hAnsi="Sakkal Majalla" w:cs="Sakkal Majalla" w:hint="cs"/>
          <w:b/>
          <w:bCs/>
          <w:color w:val="000000"/>
          <w:kern w:val="0"/>
          <w:sz w:val="28"/>
          <w:szCs w:val="28"/>
          <w:rtl/>
          <w:lang w:bidi="ar-EG"/>
          <w14:ligatures w14:val="none"/>
        </w:rPr>
        <w:t>أ</w:t>
      </w:r>
      <w:r w:rsidRPr="000738E7">
        <w:rPr>
          <w:rFonts w:ascii="Sakkal Majalla" w:eastAsia="Calibri" w:hAnsi="Sakkal Majalla" w:cs="Sakkal Majalla"/>
          <w:b/>
          <w:bCs/>
          <w:color w:val="000000"/>
          <w:kern w:val="0"/>
          <w:sz w:val="28"/>
          <w:szCs w:val="28"/>
          <w:rtl/>
          <w:lang w:bidi="ar-EG"/>
          <w14:ligatures w14:val="none"/>
        </w:rPr>
        <w:t xml:space="preserve"> الابتكارية</w:t>
      </w:r>
      <w:r w:rsidRPr="000738E7">
        <w:rPr>
          <w:rFonts w:ascii="Sakkal Majalla" w:eastAsia="Calibri" w:hAnsi="Sakkal Majalla" w:cs="Sakkal Majalla" w:hint="cs"/>
          <w:b/>
          <w:bCs/>
          <w:color w:val="000000"/>
          <w:kern w:val="0"/>
          <w:sz w:val="28"/>
          <w:szCs w:val="28"/>
          <w:rtl/>
          <w:lang w:bidi="ar-EG"/>
          <w14:ligatures w14:val="none"/>
        </w:rPr>
        <w:t>:</w:t>
      </w:r>
      <w:r w:rsidRPr="000738E7">
        <w:rPr>
          <w:rFonts w:ascii="Sakkal Majalla" w:eastAsia="Calibri" w:hAnsi="Sakkal Majalla" w:cs="Sakkal Majalla" w:hint="cs"/>
          <w:color w:val="000000"/>
          <w:kern w:val="0"/>
          <w:sz w:val="28"/>
          <w:szCs w:val="28"/>
          <w:rtl/>
          <w:lang w:bidi="ar-EG"/>
          <w14:ligatures w14:val="none"/>
        </w:rPr>
        <w:t xml:space="preserve"> </w:t>
      </w:r>
      <w:r w:rsidRPr="000738E7">
        <w:rPr>
          <w:rFonts w:ascii="Sakkal Majalla" w:eastAsia="Calibri" w:hAnsi="Sakkal Majalla" w:cs="Sakkal Majalla"/>
          <w:color w:val="000000"/>
          <w:kern w:val="0"/>
          <w:sz w:val="28"/>
          <w:szCs w:val="28"/>
          <w:rtl/>
          <w:lang w:bidi="ar-EG"/>
          <w14:ligatures w14:val="none"/>
        </w:rPr>
        <w:t>أي ابتكار الطرائق الإبداعية الداعمة للتطوير والتحسين المستمر</w:t>
      </w:r>
      <w:r w:rsidRPr="000738E7">
        <w:rPr>
          <w:rFonts w:ascii="Sakkal Majalla" w:eastAsia="Calibri" w:hAnsi="Sakkal Majalla" w:cs="Sakkal Majalla" w:hint="cs"/>
          <w:color w:val="000000"/>
          <w:kern w:val="0"/>
          <w:sz w:val="28"/>
          <w:szCs w:val="28"/>
          <w:rtl/>
          <w:lang w:bidi="ar-EG"/>
          <w14:ligatures w14:val="none"/>
        </w:rPr>
        <w:t>.</w:t>
      </w:r>
    </w:p>
    <w:p w14:paraId="4B2BE90E" w14:textId="77777777" w:rsidR="000738E7" w:rsidRPr="000738E7" w:rsidRDefault="000738E7" w:rsidP="00954700">
      <w:pPr>
        <w:numPr>
          <w:ilvl w:val="0"/>
          <w:numId w:val="29"/>
        </w:numPr>
        <w:bidi/>
        <w:spacing w:after="160" w:line="360" w:lineRule="auto"/>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b/>
          <w:bCs/>
          <w:color w:val="000000"/>
          <w:kern w:val="0"/>
          <w:sz w:val="28"/>
          <w:szCs w:val="28"/>
          <w:rtl/>
          <w:lang w:bidi="ar-EG"/>
          <w14:ligatures w14:val="none"/>
        </w:rPr>
        <w:t>مبدأ التعددية في مصادر المعرفة وتوظيفها</w:t>
      </w:r>
      <w:r w:rsidRPr="000738E7">
        <w:rPr>
          <w:rFonts w:ascii="Sakkal Majalla" w:eastAsia="Calibri" w:hAnsi="Sakkal Majalla" w:cs="Sakkal Majalla" w:hint="cs"/>
          <w:b/>
          <w:bCs/>
          <w:color w:val="000000"/>
          <w:kern w:val="0"/>
          <w:sz w:val="28"/>
          <w:szCs w:val="28"/>
          <w:rtl/>
          <w:lang w:bidi="ar-EG"/>
          <w14:ligatures w14:val="none"/>
        </w:rPr>
        <w:t>:</w:t>
      </w:r>
      <w:r w:rsidRPr="000738E7">
        <w:rPr>
          <w:rFonts w:ascii="Sakkal Majalla" w:eastAsia="Calibri" w:hAnsi="Sakkal Majalla" w:cs="Sakkal Majalla" w:hint="cs"/>
          <w:color w:val="000000"/>
          <w:kern w:val="0"/>
          <w:sz w:val="28"/>
          <w:szCs w:val="28"/>
          <w:rtl/>
          <w:lang w:bidi="ar-EG"/>
          <w14:ligatures w14:val="none"/>
        </w:rPr>
        <w:t xml:space="preserve"> وذلك</w:t>
      </w:r>
      <w:r w:rsidRPr="000738E7">
        <w:rPr>
          <w:rFonts w:ascii="Sakkal Majalla" w:eastAsia="Calibri" w:hAnsi="Sakkal Majalla" w:cs="Sakkal Majalla"/>
          <w:color w:val="000000"/>
          <w:kern w:val="0"/>
          <w:sz w:val="28"/>
          <w:szCs w:val="28"/>
          <w:rtl/>
          <w:lang w:bidi="ar-EG"/>
          <w14:ligatures w14:val="none"/>
        </w:rPr>
        <w:t xml:space="preserve"> من خلال الحرص على امتلاك المعرفة الحديثة وتطوير البني</w:t>
      </w:r>
      <w:r w:rsidRPr="000738E7">
        <w:rPr>
          <w:rFonts w:ascii="Sakkal Majalla" w:eastAsia="Calibri" w:hAnsi="Sakkal Majalla" w:cs="Sakkal Majalla" w:hint="cs"/>
          <w:color w:val="000000"/>
          <w:kern w:val="0"/>
          <w:sz w:val="28"/>
          <w:szCs w:val="28"/>
          <w:rtl/>
          <w:lang w:bidi="ar-EG"/>
          <w14:ligatures w14:val="none"/>
        </w:rPr>
        <w:t xml:space="preserve"> </w:t>
      </w:r>
      <w:r w:rsidRPr="000738E7">
        <w:rPr>
          <w:rFonts w:ascii="Sakkal Majalla" w:eastAsia="Calibri" w:hAnsi="Sakkal Majalla" w:cs="Sakkal Majalla"/>
          <w:color w:val="000000"/>
          <w:kern w:val="0"/>
          <w:sz w:val="28"/>
          <w:szCs w:val="28"/>
          <w:rtl/>
          <w:lang w:bidi="ar-EG"/>
          <w14:ligatures w14:val="none"/>
        </w:rPr>
        <w:t>التحتية.</w:t>
      </w:r>
    </w:p>
    <w:p w14:paraId="6E98AC4E" w14:textId="77777777" w:rsidR="000738E7" w:rsidRPr="000738E7" w:rsidRDefault="000738E7" w:rsidP="00954700">
      <w:pPr>
        <w:numPr>
          <w:ilvl w:val="0"/>
          <w:numId w:val="29"/>
        </w:numPr>
        <w:bidi/>
        <w:spacing w:after="160" w:line="360" w:lineRule="auto"/>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b/>
          <w:bCs/>
          <w:color w:val="000000"/>
          <w:kern w:val="0"/>
          <w:sz w:val="28"/>
          <w:szCs w:val="28"/>
          <w:rtl/>
          <w:lang w:bidi="ar-EG"/>
          <w14:ligatures w14:val="none"/>
        </w:rPr>
        <w:t>مبدأ البساطة والتسهيل</w:t>
      </w:r>
      <w:r w:rsidRPr="000738E7">
        <w:rPr>
          <w:rFonts w:ascii="Sakkal Majalla" w:eastAsia="Calibri" w:hAnsi="Sakkal Majalla" w:cs="Sakkal Majalla" w:hint="cs"/>
          <w:b/>
          <w:bCs/>
          <w:color w:val="000000"/>
          <w:kern w:val="0"/>
          <w:sz w:val="28"/>
          <w:szCs w:val="28"/>
          <w:rtl/>
          <w:lang w:bidi="ar-EG"/>
          <w14:ligatures w14:val="none"/>
        </w:rPr>
        <w:t>:</w:t>
      </w:r>
      <w:r w:rsidRPr="000738E7">
        <w:rPr>
          <w:rFonts w:ascii="Sakkal Majalla" w:eastAsia="Calibri" w:hAnsi="Sakkal Majalla" w:cs="Sakkal Majalla" w:hint="cs"/>
          <w:color w:val="000000"/>
          <w:kern w:val="0"/>
          <w:sz w:val="28"/>
          <w:szCs w:val="28"/>
          <w:rtl/>
          <w:lang w:bidi="ar-EG"/>
          <w14:ligatures w14:val="none"/>
        </w:rPr>
        <w:t xml:space="preserve"> </w:t>
      </w:r>
      <w:r w:rsidRPr="000738E7">
        <w:rPr>
          <w:rFonts w:ascii="Sakkal Majalla" w:eastAsia="Calibri" w:hAnsi="Sakkal Majalla" w:cs="Sakkal Majalla"/>
          <w:color w:val="000000"/>
          <w:kern w:val="0"/>
          <w:sz w:val="28"/>
          <w:szCs w:val="28"/>
          <w:rtl/>
          <w:lang w:bidi="ar-EG"/>
          <w14:ligatures w14:val="none"/>
        </w:rPr>
        <w:t>من خلال اعتماد الاشكال السهلة للمهمات.</w:t>
      </w:r>
    </w:p>
    <w:p w14:paraId="72170D97" w14:textId="77777777" w:rsidR="000738E7" w:rsidRPr="000738E7" w:rsidRDefault="000738E7" w:rsidP="00954700">
      <w:pPr>
        <w:numPr>
          <w:ilvl w:val="0"/>
          <w:numId w:val="29"/>
        </w:numPr>
        <w:bidi/>
        <w:spacing w:after="160" w:line="360" w:lineRule="auto"/>
        <w:contextualSpacing/>
        <w:jc w:val="lowKashida"/>
        <w:rPr>
          <w:rFonts w:ascii="Sakkal Majalla" w:eastAsia="Calibri" w:hAnsi="Sakkal Majalla" w:cs="Sakkal Majalla"/>
          <w:color w:val="000000"/>
          <w:kern w:val="0"/>
          <w:sz w:val="28"/>
          <w:szCs w:val="28"/>
          <w:rtl/>
          <w:lang w:bidi="ar-EG"/>
          <w14:ligatures w14:val="none"/>
        </w:rPr>
      </w:pPr>
      <w:r w:rsidRPr="000738E7">
        <w:rPr>
          <w:rFonts w:ascii="Sakkal Majalla" w:eastAsia="Calibri" w:hAnsi="Sakkal Majalla" w:cs="Sakkal Majalla"/>
          <w:b/>
          <w:bCs/>
          <w:color w:val="000000"/>
          <w:kern w:val="0"/>
          <w:sz w:val="28"/>
          <w:szCs w:val="28"/>
          <w:rtl/>
          <w:lang w:bidi="ar-EG"/>
          <w14:ligatures w14:val="none"/>
        </w:rPr>
        <w:t>مبدأ المركزية واللامركزية</w:t>
      </w:r>
      <w:r w:rsidRPr="000738E7">
        <w:rPr>
          <w:rFonts w:ascii="Sakkal Majalla" w:eastAsia="Calibri" w:hAnsi="Sakkal Majalla" w:cs="Sakkal Majalla" w:hint="cs"/>
          <w:b/>
          <w:bCs/>
          <w:color w:val="000000"/>
          <w:kern w:val="0"/>
          <w:sz w:val="28"/>
          <w:szCs w:val="28"/>
          <w:rtl/>
          <w:lang w:bidi="ar-EG"/>
          <w14:ligatures w14:val="none"/>
        </w:rPr>
        <w:t>:</w:t>
      </w:r>
      <w:r w:rsidRPr="000738E7">
        <w:rPr>
          <w:rFonts w:ascii="Sakkal Majalla" w:eastAsia="Calibri" w:hAnsi="Sakkal Majalla" w:cs="Sakkal Majalla" w:hint="cs"/>
          <w:color w:val="000000"/>
          <w:kern w:val="0"/>
          <w:sz w:val="28"/>
          <w:szCs w:val="28"/>
          <w:rtl/>
          <w:lang w:bidi="ar-EG"/>
          <w14:ligatures w14:val="none"/>
        </w:rPr>
        <w:t xml:space="preserve"> وهي تعني</w:t>
      </w:r>
      <w:r w:rsidRPr="000738E7">
        <w:rPr>
          <w:rFonts w:ascii="Sakkal Majalla" w:eastAsia="Calibri" w:hAnsi="Sakkal Majalla" w:cs="Sakkal Majalla"/>
          <w:color w:val="000000"/>
          <w:kern w:val="0"/>
          <w:sz w:val="28"/>
          <w:szCs w:val="28"/>
          <w:rtl/>
          <w:lang w:bidi="ar-EG"/>
          <w14:ligatures w14:val="none"/>
        </w:rPr>
        <w:t xml:space="preserve"> التوجيه المركزي القوي مع مبدأ اللامركزية التي تسمح بنوع من الاستقلال</w:t>
      </w:r>
      <w:r w:rsidRPr="000738E7">
        <w:rPr>
          <w:rFonts w:ascii="Sakkal Majalla" w:eastAsia="Calibri" w:hAnsi="Sakkal Majalla" w:cs="Sakkal Majalla" w:hint="cs"/>
          <w:color w:val="000000"/>
          <w:kern w:val="0"/>
          <w:sz w:val="28"/>
          <w:szCs w:val="28"/>
          <w:rtl/>
          <w:lang w:bidi="ar-EG"/>
          <w14:ligatures w14:val="none"/>
        </w:rPr>
        <w:t xml:space="preserve"> </w:t>
      </w:r>
      <w:r w:rsidRPr="000738E7">
        <w:rPr>
          <w:rFonts w:ascii="Sakkal Majalla" w:eastAsia="Calibri" w:hAnsi="Sakkal Majalla" w:cs="Sakkal Majalla"/>
          <w:color w:val="000000"/>
          <w:kern w:val="0"/>
          <w:sz w:val="28"/>
          <w:szCs w:val="28"/>
          <w:rtl/>
          <w:lang w:bidi="ar-EG"/>
          <w14:ligatures w14:val="none"/>
        </w:rPr>
        <w:t>والإدارة الذاتية للأقسام المختلفة</w:t>
      </w:r>
      <w:r w:rsidRPr="000738E7">
        <w:rPr>
          <w:rFonts w:ascii="Sakkal Majalla" w:eastAsia="Calibri" w:hAnsi="Sakkal Majalla" w:cs="Sakkal Majalla" w:hint="cs"/>
          <w:color w:val="000000"/>
          <w:kern w:val="0"/>
          <w:sz w:val="28"/>
          <w:szCs w:val="28"/>
          <w:rtl/>
          <w:lang w:bidi="ar-EG"/>
          <w14:ligatures w14:val="none"/>
        </w:rPr>
        <w:t>. (المليجي، 2012).</w:t>
      </w:r>
    </w:p>
    <w:p w14:paraId="7971515D" w14:textId="77777777" w:rsidR="000738E7" w:rsidRPr="000738E7" w:rsidRDefault="000738E7" w:rsidP="00491BBB">
      <w:pPr>
        <w:bidi/>
        <w:spacing w:after="160" w:line="360" w:lineRule="auto"/>
        <w:jc w:val="both"/>
        <w:rPr>
          <w:rFonts w:ascii="Sakkal Majalla" w:eastAsia="Calibri" w:hAnsi="Sakkal Majalla" w:cs="Sakkal Majalla"/>
          <w:b/>
          <w:bCs/>
          <w:color w:val="000000"/>
          <w:kern w:val="0"/>
          <w:sz w:val="32"/>
          <w:szCs w:val="32"/>
          <w:u w:val="single"/>
          <w:rtl/>
          <w:lang w:bidi="ar-EG"/>
          <w14:ligatures w14:val="none"/>
        </w:rPr>
      </w:pPr>
      <w:r w:rsidRPr="00491BBB">
        <w:rPr>
          <w:rFonts w:ascii="Sakkal Majalla" w:hAnsi="Sakkal Majalla" w:cs="Sakkal Majalla" w:hint="cs"/>
          <w:b/>
          <w:bCs/>
          <w:kern w:val="0"/>
          <w:sz w:val="32"/>
          <w:szCs w:val="32"/>
          <w:u w:val="single"/>
          <w:rtl/>
          <w14:ligatures w14:val="none"/>
        </w:rPr>
        <w:t>خامساً</w:t>
      </w:r>
      <w:r w:rsidRPr="000738E7">
        <w:rPr>
          <w:rFonts w:ascii="Sakkal Majalla" w:eastAsia="Calibri" w:hAnsi="Sakkal Majalla" w:cs="Sakkal Majalla" w:hint="cs"/>
          <w:b/>
          <w:bCs/>
          <w:color w:val="000000"/>
          <w:kern w:val="0"/>
          <w:sz w:val="32"/>
          <w:szCs w:val="32"/>
          <w:u w:val="single"/>
          <w:rtl/>
          <w:lang w:bidi="ar-EG"/>
          <w14:ligatures w14:val="none"/>
        </w:rPr>
        <w:t xml:space="preserve">: </w:t>
      </w:r>
      <w:r w:rsidRPr="000738E7">
        <w:rPr>
          <w:rFonts w:ascii="Sakkal Majalla" w:eastAsia="Calibri" w:hAnsi="Sakkal Majalla" w:cs="Sakkal Majalla"/>
          <w:b/>
          <w:bCs/>
          <w:color w:val="000000"/>
          <w:kern w:val="0"/>
          <w:sz w:val="32"/>
          <w:szCs w:val="32"/>
          <w:u w:val="single"/>
          <w:rtl/>
          <w:lang w:bidi="ar-EG"/>
          <w14:ligatures w14:val="none"/>
        </w:rPr>
        <w:t>أبعاد التميز المؤسسي</w:t>
      </w:r>
    </w:p>
    <w:p w14:paraId="0B4B5234" w14:textId="77777777" w:rsidR="000738E7" w:rsidRPr="000738E7" w:rsidRDefault="000738E7" w:rsidP="00487207">
      <w:pPr>
        <w:bidi/>
        <w:spacing w:after="160" w:line="360" w:lineRule="auto"/>
        <w:jc w:val="lowKashida"/>
        <w:rPr>
          <w:rFonts w:ascii="Sakkal Majalla" w:eastAsia="Calibri" w:hAnsi="Sakkal Majalla" w:cs="Sakkal Majalla"/>
          <w:color w:val="000000"/>
          <w:kern w:val="0"/>
          <w:sz w:val="28"/>
          <w:szCs w:val="28"/>
          <w:rtl/>
          <w:lang w:bidi="ar-EG"/>
          <w14:ligatures w14:val="none"/>
        </w:rPr>
      </w:pPr>
      <w:r w:rsidRPr="000738E7">
        <w:rPr>
          <w:rFonts w:ascii="Sakkal Majalla" w:eastAsia="Calibri" w:hAnsi="Sakkal Majalla" w:cs="Sakkal Majalla"/>
          <w:color w:val="000000"/>
          <w:kern w:val="0"/>
          <w:sz w:val="28"/>
          <w:szCs w:val="28"/>
          <w:rtl/>
          <w:lang w:bidi="ar-EG"/>
          <w14:ligatures w14:val="none"/>
        </w:rPr>
        <w:t>للتميز المؤسسي مجموعة من الابعاد تختلف باختلاف طبيعة عمل المنظمات والجوائز الخاصة بنماذج التميز، وهي: الموارد البشرية</w:t>
      </w:r>
      <w:r w:rsidRPr="000738E7">
        <w:rPr>
          <w:rFonts w:ascii="Sakkal Majalla" w:eastAsia="Calibri" w:hAnsi="Sakkal Majalla" w:cs="Sakkal Majalla" w:hint="cs"/>
          <w:color w:val="000000"/>
          <w:kern w:val="0"/>
          <w:sz w:val="28"/>
          <w:szCs w:val="28"/>
          <w:rtl/>
          <w:lang w:bidi="ar-EG"/>
          <w14:ligatures w14:val="none"/>
        </w:rPr>
        <w:t xml:space="preserve">، </w:t>
      </w:r>
      <w:r w:rsidRPr="000738E7">
        <w:rPr>
          <w:rFonts w:ascii="Sakkal Majalla" w:eastAsia="Calibri" w:hAnsi="Sakkal Majalla" w:cs="Sakkal Majalla"/>
          <w:color w:val="000000"/>
          <w:kern w:val="0"/>
          <w:sz w:val="28"/>
          <w:szCs w:val="28"/>
          <w:rtl/>
          <w:lang w:bidi="ar-EG"/>
          <w14:ligatures w14:val="none"/>
        </w:rPr>
        <w:t>الاستراتيجيات</w:t>
      </w:r>
      <w:r w:rsidRPr="000738E7">
        <w:rPr>
          <w:rFonts w:ascii="Sakkal Majalla" w:eastAsia="Calibri" w:hAnsi="Sakkal Majalla" w:cs="Sakkal Majalla" w:hint="cs"/>
          <w:color w:val="000000"/>
          <w:kern w:val="0"/>
          <w:sz w:val="28"/>
          <w:szCs w:val="28"/>
          <w:rtl/>
          <w:lang w:bidi="ar-EG"/>
          <w14:ligatures w14:val="none"/>
        </w:rPr>
        <w:t>،</w:t>
      </w:r>
      <w:r w:rsidRPr="000738E7">
        <w:rPr>
          <w:rFonts w:ascii="Sakkal Majalla" w:eastAsia="Calibri" w:hAnsi="Sakkal Majalla" w:cs="Sakkal Majalla"/>
          <w:color w:val="000000"/>
          <w:kern w:val="0"/>
          <w:sz w:val="28"/>
          <w:szCs w:val="28"/>
          <w:rtl/>
          <w:lang w:bidi="ar-EG"/>
          <w14:ligatures w14:val="none"/>
        </w:rPr>
        <w:t xml:space="preserve"> القيادة الادارية، إدارة المشروع، </w:t>
      </w:r>
      <w:r w:rsidRPr="000738E7">
        <w:rPr>
          <w:rFonts w:ascii="Sakkal Majalla" w:eastAsia="Calibri" w:hAnsi="Sakkal Majalla" w:cs="Sakkal Majalla" w:hint="cs"/>
          <w:color w:val="000000"/>
          <w:kern w:val="0"/>
          <w:sz w:val="28"/>
          <w:szCs w:val="28"/>
          <w:rtl/>
          <w:lang w:bidi="ar-EG"/>
          <w14:ligatures w14:val="none"/>
        </w:rPr>
        <w:t>الشراكة، العمليات، ويتم توضيح كلا منهما كما يلي:</w:t>
      </w:r>
    </w:p>
    <w:p w14:paraId="639D3A47" w14:textId="77777777" w:rsidR="000738E7" w:rsidRPr="000738E7" w:rsidRDefault="000738E7" w:rsidP="00954700">
      <w:pPr>
        <w:numPr>
          <w:ilvl w:val="0"/>
          <w:numId w:val="30"/>
        </w:numPr>
        <w:bidi/>
        <w:spacing w:after="160" w:line="360" w:lineRule="auto"/>
        <w:contextualSpacing/>
        <w:jc w:val="lowKashida"/>
        <w:rPr>
          <w:rFonts w:ascii="Sakkal Majalla" w:eastAsia="Calibri" w:hAnsi="Sakkal Majalla" w:cs="Sakkal Majalla"/>
          <w:b/>
          <w:bCs/>
          <w:color w:val="000000"/>
          <w:kern w:val="0"/>
          <w:sz w:val="28"/>
          <w:szCs w:val="28"/>
          <w:u w:val="single"/>
          <w:rtl/>
          <w:lang w:bidi="ar-EG"/>
          <w14:ligatures w14:val="none"/>
        </w:rPr>
      </w:pPr>
      <w:r w:rsidRPr="000738E7">
        <w:rPr>
          <w:rFonts w:ascii="Sakkal Majalla" w:eastAsia="Calibri" w:hAnsi="Sakkal Majalla" w:cs="Sakkal Majalla"/>
          <w:b/>
          <w:bCs/>
          <w:color w:val="000000"/>
          <w:kern w:val="0"/>
          <w:sz w:val="28"/>
          <w:szCs w:val="28"/>
          <w:u w:val="single"/>
          <w:rtl/>
          <w:lang w:bidi="ar-EG"/>
          <w14:ligatures w14:val="none"/>
        </w:rPr>
        <w:lastRenderedPageBreak/>
        <w:t>الموارد البشرية:</w:t>
      </w:r>
    </w:p>
    <w:p w14:paraId="21D1A823" w14:textId="77777777" w:rsidR="000738E7" w:rsidRPr="000738E7" w:rsidRDefault="000738E7" w:rsidP="00487207">
      <w:pPr>
        <w:bidi/>
        <w:spacing w:after="160" w:line="360" w:lineRule="auto"/>
        <w:jc w:val="lowKashida"/>
        <w:rPr>
          <w:rFonts w:ascii="Sakkal Majalla" w:eastAsia="Calibri" w:hAnsi="Sakkal Majalla" w:cs="Sakkal Majalla"/>
          <w:color w:val="000000"/>
          <w:kern w:val="0"/>
          <w:sz w:val="28"/>
          <w:szCs w:val="28"/>
          <w:rtl/>
          <w:lang w:bidi="ar-EG"/>
          <w14:ligatures w14:val="none"/>
        </w:rPr>
      </w:pPr>
      <w:r w:rsidRPr="000738E7">
        <w:rPr>
          <w:rFonts w:ascii="Sakkal Majalla" w:eastAsia="Calibri" w:hAnsi="Sakkal Majalla" w:cs="Sakkal Majalla"/>
          <w:color w:val="000000"/>
          <w:kern w:val="0"/>
          <w:sz w:val="28"/>
          <w:szCs w:val="28"/>
          <w:rtl/>
          <w:lang w:bidi="ar-EG"/>
          <w14:ligatures w14:val="none"/>
        </w:rPr>
        <w:t xml:space="preserve">للموارد البشرية دور مهم في أداء الفعاليات والأنشطة التي تتمثل في التخطيط والتنظيم والتطوير والتحفيز للوصول </w:t>
      </w:r>
      <w:r w:rsidRPr="000738E7">
        <w:rPr>
          <w:rFonts w:ascii="Sakkal Majalla" w:eastAsia="Calibri" w:hAnsi="Sakkal Majalla" w:cs="Sakkal Majalla" w:hint="cs"/>
          <w:color w:val="000000"/>
          <w:kern w:val="0"/>
          <w:sz w:val="28"/>
          <w:szCs w:val="28"/>
          <w:rtl/>
          <w:lang w:bidi="ar-EG"/>
          <w14:ligatures w14:val="none"/>
        </w:rPr>
        <w:t>إ</w:t>
      </w:r>
      <w:r w:rsidRPr="000738E7">
        <w:rPr>
          <w:rFonts w:ascii="Sakkal Majalla" w:eastAsia="Calibri" w:hAnsi="Sakkal Majalla" w:cs="Sakkal Majalla"/>
          <w:color w:val="000000"/>
          <w:kern w:val="0"/>
          <w:sz w:val="28"/>
          <w:szCs w:val="28"/>
          <w:rtl/>
          <w:lang w:bidi="ar-EG"/>
          <w14:ligatures w14:val="none"/>
        </w:rPr>
        <w:t>لى المستوى الأكبر من الإنتاجية بكفاءة وفاعلية</w:t>
      </w:r>
      <w:r w:rsidRPr="000738E7">
        <w:rPr>
          <w:rFonts w:ascii="Sakkal Majalla" w:eastAsia="Calibri" w:hAnsi="Sakkal Majalla" w:cs="Sakkal Majalla" w:hint="cs"/>
          <w:color w:val="000000"/>
          <w:kern w:val="0"/>
          <w:sz w:val="28"/>
          <w:szCs w:val="28"/>
          <w:rtl/>
          <w:lang w:bidi="ar-EG"/>
          <w14:ligatures w14:val="none"/>
        </w:rPr>
        <w:t xml:space="preserve">، </w:t>
      </w:r>
      <w:r w:rsidRPr="000738E7">
        <w:rPr>
          <w:rFonts w:ascii="Sakkal Majalla" w:eastAsia="Calibri" w:hAnsi="Sakkal Majalla" w:cs="Sakkal Majalla"/>
          <w:color w:val="000000"/>
          <w:kern w:val="0"/>
          <w:sz w:val="28"/>
          <w:szCs w:val="28"/>
          <w:rtl/>
          <w:lang w:bidi="ar-EG"/>
          <w14:ligatures w14:val="none"/>
        </w:rPr>
        <w:t xml:space="preserve">وفي الماضي كان هناك خوف من </w:t>
      </w:r>
      <w:r w:rsidRPr="000738E7">
        <w:rPr>
          <w:rFonts w:ascii="Sakkal Majalla" w:eastAsia="Calibri" w:hAnsi="Sakkal Majalla" w:cs="Sakkal Majalla" w:hint="cs"/>
          <w:color w:val="000000"/>
          <w:kern w:val="0"/>
          <w:sz w:val="28"/>
          <w:szCs w:val="28"/>
          <w:rtl/>
          <w:lang w:bidi="ar-EG"/>
          <w14:ligatures w14:val="none"/>
        </w:rPr>
        <w:t>أ</w:t>
      </w:r>
      <w:r w:rsidRPr="000738E7">
        <w:rPr>
          <w:rFonts w:ascii="Sakkal Majalla" w:eastAsia="Calibri" w:hAnsi="Sakkal Majalla" w:cs="Sakkal Majalla"/>
          <w:color w:val="000000"/>
          <w:kern w:val="0"/>
          <w:sz w:val="28"/>
          <w:szCs w:val="28"/>
          <w:rtl/>
          <w:lang w:bidi="ar-EG"/>
          <w14:ligatures w14:val="none"/>
        </w:rPr>
        <w:t xml:space="preserve">ن المكائن ستتمكن في يوم ما من تقليل الحاجة </w:t>
      </w:r>
      <w:r w:rsidRPr="000738E7">
        <w:rPr>
          <w:rFonts w:ascii="Sakkal Majalla" w:eastAsia="Calibri" w:hAnsi="Sakkal Majalla" w:cs="Sakkal Majalla" w:hint="cs"/>
          <w:color w:val="000000"/>
          <w:kern w:val="0"/>
          <w:sz w:val="28"/>
          <w:szCs w:val="28"/>
          <w:rtl/>
          <w:lang w:bidi="ar-EG"/>
          <w14:ligatures w14:val="none"/>
        </w:rPr>
        <w:t>إ</w:t>
      </w:r>
      <w:r w:rsidRPr="000738E7">
        <w:rPr>
          <w:rFonts w:ascii="Sakkal Majalla" w:eastAsia="Calibri" w:hAnsi="Sakkal Majalla" w:cs="Sakkal Majalla"/>
          <w:color w:val="000000"/>
          <w:kern w:val="0"/>
          <w:sz w:val="28"/>
          <w:szCs w:val="28"/>
          <w:rtl/>
          <w:lang w:bidi="ar-EG"/>
          <w14:ligatures w14:val="none"/>
        </w:rPr>
        <w:t xml:space="preserve">لى الافراد العاملين في العمل، ولكن الواقع حدث عكس ذلك بحيث </w:t>
      </w:r>
      <w:r w:rsidRPr="000738E7">
        <w:rPr>
          <w:rFonts w:ascii="Sakkal Majalla" w:eastAsia="Calibri" w:hAnsi="Sakkal Majalla" w:cs="Sakkal Majalla" w:hint="cs"/>
          <w:color w:val="000000"/>
          <w:kern w:val="0"/>
          <w:sz w:val="28"/>
          <w:szCs w:val="28"/>
          <w:rtl/>
          <w:lang w:bidi="ar-EG"/>
          <w14:ligatures w14:val="none"/>
        </w:rPr>
        <w:t>أ</w:t>
      </w:r>
      <w:r w:rsidRPr="000738E7">
        <w:rPr>
          <w:rFonts w:ascii="Sakkal Majalla" w:eastAsia="Calibri" w:hAnsi="Sakkal Majalla" w:cs="Sakkal Majalla"/>
          <w:color w:val="000000"/>
          <w:kern w:val="0"/>
          <w:sz w:val="28"/>
          <w:szCs w:val="28"/>
          <w:rtl/>
          <w:lang w:bidi="ar-EG"/>
          <w14:ligatures w14:val="none"/>
        </w:rPr>
        <w:t>صبح الافراد يتمتعون بمكانة مهمة في المنظمات المعاصرة أكثر من أي وقت</w:t>
      </w:r>
      <w:r w:rsidRPr="000738E7">
        <w:rPr>
          <w:rFonts w:ascii="Sakkal Majalla" w:eastAsia="Calibri" w:hAnsi="Sakkal Majalla" w:cs="Sakkal Majalla" w:hint="cs"/>
          <w:color w:val="000000"/>
          <w:kern w:val="0"/>
          <w:sz w:val="28"/>
          <w:szCs w:val="28"/>
          <w:rtl/>
          <w:lang w:bidi="ar-EG"/>
          <w14:ligatures w14:val="none"/>
        </w:rPr>
        <w:t xml:space="preserve"> </w:t>
      </w:r>
      <w:r w:rsidRPr="000738E7">
        <w:rPr>
          <w:rFonts w:ascii="Sakkal Majalla" w:eastAsia="Calibri" w:hAnsi="Sakkal Majalla" w:cs="Sakkal Majalla"/>
          <w:color w:val="000000"/>
          <w:kern w:val="0"/>
          <w:sz w:val="28"/>
          <w:szCs w:val="28"/>
          <w:rtl/>
          <w:lang w:bidi="ar-EG"/>
          <w14:ligatures w14:val="none"/>
        </w:rPr>
        <w:t>مضى</w:t>
      </w:r>
      <w:r w:rsidRPr="000738E7">
        <w:rPr>
          <w:rFonts w:ascii="Sakkal Majalla" w:eastAsia="Calibri" w:hAnsi="Sakkal Majalla" w:cs="Sakkal Majalla" w:hint="cs"/>
          <w:color w:val="000000"/>
          <w:kern w:val="0"/>
          <w:sz w:val="28"/>
          <w:szCs w:val="28"/>
          <w:rtl/>
          <w:lang w:bidi="ar-EG"/>
          <w14:ligatures w14:val="none"/>
        </w:rPr>
        <w:t>.</w:t>
      </w:r>
    </w:p>
    <w:p w14:paraId="032C013D" w14:textId="77777777" w:rsidR="000738E7" w:rsidRPr="000738E7" w:rsidRDefault="000738E7" w:rsidP="00487207">
      <w:pPr>
        <w:bidi/>
        <w:spacing w:after="160" w:line="360" w:lineRule="auto"/>
        <w:jc w:val="lowKashida"/>
        <w:rPr>
          <w:rFonts w:ascii="Sakkal Majalla" w:eastAsia="Calibri" w:hAnsi="Sakkal Majalla" w:cs="Sakkal Majalla"/>
          <w:color w:val="000000"/>
          <w:kern w:val="0"/>
          <w:sz w:val="28"/>
          <w:szCs w:val="28"/>
          <w:rtl/>
          <w:lang w:bidi="ar-EG"/>
          <w14:ligatures w14:val="none"/>
        </w:rPr>
      </w:pPr>
      <w:r w:rsidRPr="000738E7">
        <w:rPr>
          <w:rFonts w:ascii="Sakkal Majalla" w:eastAsia="Calibri" w:hAnsi="Sakkal Majalla" w:cs="Sakkal Majalla"/>
          <w:color w:val="000000"/>
          <w:kern w:val="0"/>
          <w:sz w:val="28"/>
          <w:szCs w:val="28"/>
          <w:rtl/>
          <w:lang w:bidi="ar-EG"/>
          <w14:ligatures w14:val="none"/>
        </w:rPr>
        <w:t>وإدارة الموارد البشرية إدارة وثيقة الصلة بالتميز المؤسسي، ففي ظل التغيرات الاقتصادية والتنظيمية والتكنلوجية والمعرفية السريعة في العصر الحديث، والتطور السريع والمدهش لتكنلوجيا المعلومات والاتصالات واستخدامها في مختلف المجالات الاقتصادية في المنظمات، ف</w:t>
      </w:r>
      <w:r w:rsidRPr="000738E7">
        <w:rPr>
          <w:rFonts w:ascii="Sakkal Majalla" w:eastAsia="Calibri" w:hAnsi="Sakkal Majalla" w:cs="Sakkal Majalla" w:hint="cs"/>
          <w:color w:val="000000"/>
          <w:kern w:val="0"/>
          <w:sz w:val="28"/>
          <w:szCs w:val="28"/>
          <w:rtl/>
          <w:lang w:bidi="ar-EG"/>
          <w14:ligatures w14:val="none"/>
        </w:rPr>
        <w:t>إ</w:t>
      </w:r>
      <w:r w:rsidRPr="000738E7">
        <w:rPr>
          <w:rFonts w:ascii="Sakkal Majalla" w:eastAsia="Calibri" w:hAnsi="Sakkal Majalla" w:cs="Sakkal Majalla"/>
          <w:color w:val="000000"/>
          <w:kern w:val="0"/>
          <w:sz w:val="28"/>
          <w:szCs w:val="28"/>
          <w:rtl/>
          <w:lang w:bidi="ar-EG"/>
          <w14:ligatures w14:val="none"/>
        </w:rPr>
        <w:t>ن الموارد البشرية اعطت فرصا واعدة في التميز من خلال الاعتماد</w:t>
      </w:r>
      <w:r w:rsidRPr="000738E7">
        <w:rPr>
          <w:rFonts w:ascii="Sakkal Majalla" w:eastAsia="Calibri" w:hAnsi="Sakkal Majalla" w:cs="Sakkal Majalla" w:hint="cs"/>
          <w:color w:val="000000"/>
          <w:kern w:val="0"/>
          <w:sz w:val="28"/>
          <w:szCs w:val="28"/>
          <w:rtl/>
          <w:lang w:bidi="ar-EG"/>
          <w14:ligatures w14:val="none"/>
        </w:rPr>
        <w:t xml:space="preserve"> </w:t>
      </w:r>
      <w:r w:rsidRPr="000738E7">
        <w:rPr>
          <w:rFonts w:ascii="Sakkal Majalla" w:eastAsia="Calibri" w:hAnsi="Sakkal Majalla" w:cs="Sakkal Majalla"/>
          <w:color w:val="000000"/>
          <w:kern w:val="0"/>
          <w:sz w:val="28"/>
          <w:szCs w:val="28"/>
          <w:rtl/>
          <w:lang w:bidi="ar-EG"/>
          <w14:ligatures w14:val="none"/>
        </w:rPr>
        <w:t>على التكنلوجيا واستخدامها بشكل أمثل، ومن خلال اختيار افضل الكفاءات المؤهلة للتوظيف، واخضاعها ضمن نظام رواتب عادل وشامل مع المكافئات والحوافز واعتماد الموضوعية في قرارات الترقية على وفق اعتبارات عادلة</w:t>
      </w:r>
      <w:r w:rsidRPr="000738E7">
        <w:rPr>
          <w:rFonts w:ascii="Sakkal Majalla" w:eastAsia="Calibri" w:hAnsi="Sakkal Majalla" w:cs="Sakkal Majalla" w:hint="cs"/>
          <w:color w:val="000000"/>
          <w:kern w:val="0"/>
          <w:sz w:val="28"/>
          <w:szCs w:val="28"/>
          <w:rtl/>
          <w:lang w:bidi="ar-EG"/>
          <w14:ligatures w14:val="none"/>
        </w:rPr>
        <w:t xml:space="preserve"> </w:t>
      </w:r>
      <w:r w:rsidRPr="000738E7">
        <w:rPr>
          <w:rFonts w:ascii="Sakkal Majalla" w:eastAsia="Calibri" w:hAnsi="Sakkal Majalla" w:cs="Sakkal Majalla"/>
          <w:color w:val="000000"/>
          <w:kern w:val="0"/>
          <w:sz w:val="28"/>
          <w:szCs w:val="28"/>
          <w:rtl/>
          <w:lang w:bidi="ar-EG"/>
          <w14:ligatures w14:val="none"/>
        </w:rPr>
        <w:t>وشفافة</w:t>
      </w:r>
      <w:r w:rsidRPr="000738E7">
        <w:rPr>
          <w:rFonts w:ascii="Sakkal Majalla" w:eastAsia="Calibri" w:hAnsi="Sakkal Majalla" w:cs="Sakkal Majalla" w:hint="cs"/>
          <w:color w:val="000000"/>
          <w:kern w:val="0"/>
          <w:sz w:val="28"/>
          <w:szCs w:val="28"/>
          <w:rtl/>
          <w:lang w:bidi="ar-EG"/>
          <w14:ligatures w14:val="none"/>
        </w:rPr>
        <w:t>. (</w:t>
      </w:r>
      <w:proofErr w:type="spellStart"/>
      <w:r w:rsidRPr="000738E7">
        <w:rPr>
          <w:rFonts w:ascii="Sakkal Majalla" w:eastAsia="Calibri" w:hAnsi="Sakkal Majalla" w:cs="Sakkal Majalla"/>
          <w:color w:val="000000"/>
          <w:kern w:val="0"/>
          <w:sz w:val="28"/>
          <w:szCs w:val="28"/>
          <w:lang w:bidi="ar-EG"/>
          <w14:ligatures w14:val="none"/>
        </w:rPr>
        <w:t>Almalkawi</w:t>
      </w:r>
      <w:proofErr w:type="spellEnd"/>
      <w:r w:rsidRPr="000738E7">
        <w:rPr>
          <w:rFonts w:ascii="Sakkal Majalla" w:eastAsia="Calibri" w:hAnsi="Sakkal Majalla" w:cs="Sakkal Majalla" w:hint="cs"/>
          <w:color w:val="000000"/>
          <w:kern w:val="0"/>
          <w:sz w:val="28"/>
          <w:szCs w:val="28"/>
          <w:rtl/>
          <w:lang w:bidi="ar-EG"/>
          <w14:ligatures w14:val="none"/>
        </w:rPr>
        <w:t>، 2018).</w:t>
      </w:r>
    </w:p>
    <w:p w14:paraId="4A382F51" w14:textId="77777777" w:rsidR="000738E7" w:rsidRPr="000738E7" w:rsidRDefault="000738E7" w:rsidP="00954700">
      <w:pPr>
        <w:numPr>
          <w:ilvl w:val="0"/>
          <w:numId w:val="30"/>
        </w:numPr>
        <w:bidi/>
        <w:spacing w:after="160" w:line="360" w:lineRule="auto"/>
        <w:contextualSpacing/>
        <w:jc w:val="lowKashida"/>
        <w:rPr>
          <w:rFonts w:ascii="Sakkal Majalla" w:eastAsia="Calibri" w:hAnsi="Sakkal Majalla" w:cs="Sakkal Majalla"/>
          <w:b/>
          <w:bCs/>
          <w:color w:val="000000"/>
          <w:kern w:val="0"/>
          <w:sz w:val="28"/>
          <w:szCs w:val="28"/>
          <w:u w:val="single"/>
          <w:rtl/>
          <w:lang w:bidi="ar-EG"/>
          <w14:ligatures w14:val="none"/>
        </w:rPr>
      </w:pPr>
      <w:r w:rsidRPr="000738E7">
        <w:rPr>
          <w:rFonts w:ascii="Sakkal Majalla" w:eastAsia="Calibri" w:hAnsi="Sakkal Majalla" w:cs="Sakkal Majalla"/>
          <w:b/>
          <w:bCs/>
          <w:color w:val="000000"/>
          <w:kern w:val="0"/>
          <w:sz w:val="28"/>
          <w:szCs w:val="28"/>
          <w:u w:val="single"/>
          <w:rtl/>
          <w:lang w:bidi="ar-EG"/>
          <w14:ligatures w14:val="none"/>
        </w:rPr>
        <w:t>الاستراتيجيات</w:t>
      </w:r>
      <w:r w:rsidRPr="000738E7">
        <w:rPr>
          <w:rFonts w:ascii="Sakkal Majalla" w:eastAsia="Calibri" w:hAnsi="Sakkal Majalla" w:cs="Sakkal Majalla" w:hint="cs"/>
          <w:b/>
          <w:bCs/>
          <w:color w:val="000000"/>
          <w:kern w:val="0"/>
          <w:sz w:val="28"/>
          <w:szCs w:val="28"/>
          <w:u w:val="single"/>
          <w:rtl/>
          <w:lang w:bidi="ar-EG"/>
          <w14:ligatures w14:val="none"/>
        </w:rPr>
        <w:t>:</w:t>
      </w:r>
    </w:p>
    <w:p w14:paraId="687C0C12" w14:textId="77777777" w:rsidR="000738E7" w:rsidRPr="000738E7" w:rsidRDefault="000738E7" w:rsidP="00487207">
      <w:pPr>
        <w:bidi/>
        <w:spacing w:after="160" w:line="360" w:lineRule="auto"/>
        <w:jc w:val="lowKashida"/>
        <w:rPr>
          <w:rFonts w:ascii="Sakkal Majalla" w:eastAsia="Calibri" w:hAnsi="Sakkal Majalla" w:cs="Sakkal Majalla"/>
          <w:color w:val="000000"/>
          <w:kern w:val="0"/>
          <w:sz w:val="28"/>
          <w:szCs w:val="28"/>
          <w:rtl/>
          <w:lang w:bidi="ar-EG"/>
          <w14:ligatures w14:val="none"/>
        </w:rPr>
      </w:pPr>
      <w:r w:rsidRPr="000738E7">
        <w:rPr>
          <w:rFonts w:ascii="Sakkal Majalla" w:eastAsia="Calibri" w:hAnsi="Sakkal Majalla" w:cs="Sakkal Majalla" w:hint="cs"/>
          <w:color w:val="000000"/>
          <w:kern w:val="0"/>
          <w:sz w:val="28"/>
          <w:szCs w:val="28"/>
          <w:rtl/>
          <w:lang w:bidi="ar-EG"/>
          <w14:ligatures w14:val="none"/>
        </w:rPr>
        <w:t>و</w:t>
      </w:r>
      <w:r w:rsidRPr="000738E7">
        <w:rPr>
          <w:rFonts w:ascii="Sakkal Majalla" w:eastAsia="Calibri" w:hAnsi="Sakkal Majalla" w:cs="Sakkal Majalla"/>
          <w:color w:val="000000"/>
          <w:kern w:val="0"/>
          <w:sz w:val="28"/>
          <w:szCs w:val="28"/>
          <w:rtl/>
          <w:lang w:bidi="ar-EG"/>
          <w14:ligatures w14:val="none"/>
        </w:rPr>
        <w:t xml:space="preserve">هي </w:t>
      </w:r>
      <w:r w:rsidRPr="000738E7">
        <w:rPr>
          <w:rFonts w:ascii="Sakkal Majalla" w:eastAsia="Calibri" w:hAnsi="Sakkal Majalla" w:cs="Sakkal Majalla" w:hint="cs"/>
          <w:color w:val="000000"/>
          <w:kern w:val="0"/>
          <w:sz w:val="28"/>
          <w:szCs w:val="28"/>
          <w:rtl/>
          <w:lang w:bidi="ar-EG"/>
          <w14:ligatures w14:val="none"/>
        </w:rPr>
        <w:t>الإطار</w:t>
      </w:r>
      <w:r w:rsidRPr="000738E7">
        <w:rPr>
          <w:rFonts w:ascii="Sakkal Majalla" w:eastAsia="Calibri" w:hAnsi="Sakkal Majalla" w:cs="Sakkal Majalla"/>
          <w:color w:val="000000"/>
          <w:kern w:val="0"/>
          <w:sz w:val="28"/>
          <w:szCs w:val="28"/>
          <w:rtl/>
          <w:lang w:bidi="ar-EG"/>
          <w14:ligatures w14:val="none"/>
        </w:rPr>
        <w:t xml:space="preserve"> العام الذي يحدد التوجه الاستراتيجي والغايات والاهداف طويلة المدى، حيث </w:t>
      </w:r>
      <w:r w:rsidRPr="000738E7">
        <w:rPr>
          <w:rFonts w:ascii="Sakkal Majalla" w:eastAsia="Calibri" w:hAnsi="Sakkal Majalla" w:cs="Sakkal Majalla" w:hint="cs"/>
          <w:color w:val="000000"/>
          <w:kern w:val="0"/>
          <w:sz w:val="28"/>
          <w:szCs w:val="28"/>
          <w:rtl/>
          <w:lang w:bidi="ar-EG"/>
          <w14:ligatures w14:val="none"/>
        </w:rPr>
        <w:t>إ</w:t>
      </w:r>
      <w:r w:rsidRPr="000738E7">
        <w:rPr>
          <w:rFonts w:ascii="Sakkal Majalla" w:eastAsia="Calibri" w:hAnsi="Sakkal Majalla" w:cs="Sakkal Majalla"/>
          <w:color w:val="000000"/>
          <w:kern w:val="0"/>
          <w:sz w:val="28"/>
          <w:szCs w:val="28"/>
          <w:rtl/>
          <w:lang w:bidi="ar-EG"/>
          <w14:ligatures w14:val="none"/>
        </w:rPr>
        <w:t>ن المنظمات المتميزة هي التي تنفذ رؤيتها ورسالتها من خلال تطوير سياسة موجهة نحو أصحاب المصالح</w:t>
      </w:r>
      <w:r w:rsidRPr="000738E7">
        <w:rPr>
          <w:rFonts w:ascii="Sakkal Majalla" w:eastAsia="Calibri" w:hAnsi="Sakkal Majalla" w:cs="Sakkal Majalla" w:hint="cs"/>
          <w:color w:val="000000"/>
          <w:kern w:val="0"/>
          <w:sz w:val="28"/>
          <w:szCs w:val="28"/>
          <w:rtl/>
          <w:lang w:bidi="ar-EG"/>
          <w14:ligatures w14:val="none"/>
        </w:rPr>
        <w:t xml:space="preserve">، </w:t>
      </w:r>
      <w:r w:rsidRPr="000738E7">
        <w:rPr>
          <w:rFonts w:ascii="Sakkal Majalla" w:eastAsia="Calibri" w:hAnsi="Sakkal Majalla" w:cs="Sakkal Majalla"/>
          <w:color w:val="000000"/>
          <w:kern w:val="0"/>
          <w:sz w:val="28"/>
          <w:szCs w:val="28"/>
          <w:rtl/>
          <w:lang w:bidi="ar-EG"/>
          <w14:ligatures w14:val="none"/>
        </w:rPr>
        <w:t>فهي الكيفية التي تنفذ المنظمة رؤيتها ورسالتها من خلال استراتيجية واضحة تهتم بأصحاب المصالح وتسند السياسات</w:t>
      </w:r>
      <w:r w:rsidRPr="000738E7">
        <w:rPr>
          <w:rFonts w:ascii="Sakkal Majalla" w:eastAsia="Calibri" w:hAnsi="Sakkal Majalla" w:cs="Sakkal Majalla" w:hint="cs"/>
          <w:color w:val="000000"/>
          <w:kern w:val="0"/>
          <w:sz w:val="28"/>
          <w:szCs w:val="28"/>
          <w:rtl/>
          <w:lang w:bidi="ar-EG"/>
          <w14:ligatures w14:val="none"/>
        </w:rPr>
        <w:t xml:space="preserve"> </w:t>
      </w:r>
      <w:r w:rsidRPr="000738E7">
        <w:rPr>
          <w:rFonts w:ascii="Sakkal Majalla" w:eastAsia="Calibri" w:hAnsi="Sakkal Majalla" w:cs="Sakkal Majalla"/>
          <w:color w:val="000000"/>
          <w:kern w:val="0"/>
          <w:sz w:val="28"/>
          <w:szCs w:val="28"/>
          <w:rtl/>
          <w:lang w:bidi="ar-EG"/>
          <w14:ligatures w14:val="none"/>
        </w:rPr>
        <w:t>والخطط والاهداف والغايات</w:t>
      </w:r>
      <w:r w:rsidRPr="000738E7">
        <w:rPr>
          <w:rFonts w:ascii="Sakkal Majalla" w:eastAsia="Calibri" w:hAnsi="Sakkal Majalla" w:cs="Sakkal Majalla" w:hint="cs"/>
          <w:color w:val="000000"/>
          <w:kern w:val="0"/>
          <w:sz w:val="28"/>
          <w:szCs w:val="28"/>
          <w:rtl/>
          <w:lang w:bidi="ar-EG"/>
          <w14:ligatures w14:val="none"/>
        </w:rPr>
        <w:t>، وتعتبر ا</w:t>
      </w:r>
      <w:r w:rsidRPr="000738E7">
        <w:rPr>
          <w:rFonts w:ascii="Sakkal Majalla" w:eastAsia="Calibri" w:hAnsi="Sakkal Majalla" w:cs="Sakkal Majalla"/>
          <w:color w:val="000000"/>
          <w:kern w:val="0"/>
          <w:sz w:val="28"/>
          <w:szCs w:val="28"/>
          <w:rtl/>
          <w:lang w:bidi="ar-EG"/>
          <w14:ligatures w14:val="none"/>
        </w:rPr>
        <w:t>لاستراتيجية بأنها اعداد الأهداف والغايات الأساسية طويلة الأمد للمؤسسة، واختيار خطط العمل وتخصيص الموارد الضرورية لبلوغ هذه الغايات</w:t>
      </w:r>
      <w:bookmarkStart w:id="30" w:name="_Hlk179198147"/>
      <w:r w:rsidRPr="000738E7">
        <w:rPr>
          <w:rFonts w:ascii="Sakkal Majalla" w:eastAsia="Calibri" w:hAnsi="Sakkal Majalla" w:cs="Sakkal Majalla" w:hint="cs"/>
          <w:color w:val="000000"/>
          <w:kern w:val="0"/>
          <w:sz w:val="28"/>
          <w:szCs w:val="28"/>
          <w:rtl/>
          <w:lang w:bidi="ar-EG"/>
          <w14:ligatures w14:val="none"/>
        </w:rPr>
        <w:t>. (عوض الله، 2018)</w:t>
      </w:r>
      <w:bookmarkEnd w:id="30"/>
      <w:r w:rsidRPr="000738E7">
        <w:rPr>
          <w:rFonts w:ascii="Sakkal Majalla" w:eastAsia="Calibri" w:hAnsi="Sakkal Majalla" w:cs="Sakkal Majalla" w:hint="cs"/>
          <w:color w:val="000000"/>
          <w:kern w:val="0"/>
          <w:sz w:val="28"/>
          <w:szCs w:val="28"/>
          <w:rtl/>
          <w:lang w:bidi="ar-EG"/>
          <w14:ligatures w14:val="none"/>
        </w:rPr>
        <w:t>.</w:t>
      </w:r>
    </w:p>
    <w:p w14:paraId="79E7F09E" w14:textId="77777777" w:rsidR="000738E7" w:rsidRPr="000738E7" w:rsidRDefault="000738E7" w:rsidP="00954700">
      <w:pPr>
        <w:numPr>
          <w:ilvl w:val="0"/>
          <w:numId w:val="30"/>
        </w:numPr>
        <w:bidi/>
        <w:spacing w:after="160" w:line="360" w:lineRule="auto"/>
        <w:contextualSpacing/>
        <w:jc w:val="lowKashida"/>
        <w:rPr>
          <w:rFonts w:ascii="Sakkal Majalla" w:eastAsia="Calibri" w:hAnsi="Sakkal Majalla" w:cs="Sakkal Majalla"/>
          <w:b/>
          <w:bCs/>
          <w:color w:val="000000"/>
          <w:kern w:val="0"/>
          <w:sz w:val="28"/>
          <w:szCs w:val="28"/>
          <w:u w:val="single"/>
          <w:rtl/>
          <w:lang w:bidi="ar-EG"/>
          <w14:ligatures w14:val="none"/>
        </w:rPr>
      </w:pPr>
      <w:r w:rsidRPr="000738E7">
        <w:rPr>
          <w:rFonts w:ascii="Sakkal Majalla" w:eastAsia="Calibri" w:hAnsi="Sakkal Majalla" w:cs="Sakkal Majalla"/>
          <w:b/>
          <w:bCs/>
          <w:color w:val="000000"/>
          <w:kern w:val="0"/>
          <w:sz w:val="28"/>
          <w:szCs w:val="28"/>
          <w:u w:val="single"/>
          <w:rtl/>
          <w:lang w:bidi="ar-EG"/>
          <w14:ligatures w14:val="none"/>
        </w:rPr>
        <w:t>القيادة الإدارية</w:t>
      </w:r>
      <w:r w:rsidRPr="000738E7">
        <w:rPr>
          <w:rFonts w:ascii="Sakkal Majalla" w:eastAsia="Calibri" w:hAnsi="Sakkal Majalla" w:cs="Sakkal Majalla" w:hint="cs"/>
          <w:b/>
          <w:bCs/>
          <w:color w:val="000000"/>
          <w:kern w:val="0"/>
          <w:sz w:val="28"/>
          <w:szCs w:val="28"/>
          <w:u w:val="single"/>
          <w:rtl/>
          <w:lang w:bidi="ar-EG"/>
          <w14:ligatures w14:val="none"/>
        </w:rPr>
        <w:t>:</w:t>
      </w:r>
    </w:p>
    <w:p w14:paraId="5206D4AF" w14:textId="77777777" w:rsidR="000738E7" w:rsidRPr="000738E7" w:rsidRDefault="000738E7" w:rsidP="00487207">
      <w:pPr>
        <w:bidi/>
        <w:spacing w:after="160" w:line="360" w:lineRule="auto"/>
        <w:jc w:val="lowKashida"/>
        <w:rPr>
          <w:rFonts w:ascii="Sakkal Majalla" w:eastAsia="Calibri" w:hAnsi="Sakkal Majalla" w:cs="Sakkal Majalla"/>
          <w:color w:val="000000"/>
          <w:kern w:val="0"/>
          <w:sz w:val="28"/>
          <w:szCs w:val="28"/>
          <w:rtl/>
          <w:lang w:bidi="ar-EG"/>
          <w14:ligatures w14:val="none"/>
        </w:rPr>
      </w:pPr>
      <w:r w:rsidRPr="000738E7">
        <w:rPr>
          <w:rFonts w:ascii="Sakkal Majalla" w:eastAsia="Calibri" w:hAnsi="Sakkal Majalla" w:cs="Sakkal Majalla"/>
          <w:color w:val="000000"/>
          <w:kern w:val="0"/>
          <w:sz w:val="28"/>
          <w:szCs w:val="28"/>
          <w:rtl/>
          <w:lang w:bidi="ar-EG"/>
          <w14:ligatures w14:val="none"/>
        </w:rPr>
        <w:t xml:space="preserve">القيادة العليا لها تأثير كبير في التميز، لكونها قادرة على تنمية قدرات الافراد وتحفيزهم نحو الابداع والتميز، وذلك من خلال التميز بالمهارة القيادية والعلاقات الفعالة بالعمل، والقدرة على التفكير الخلاق البعيد عن التقليد ، واهتمامها بالمنافسة بين الافراد ودفعهم للتوصل </w:t>
      </w:r>
      <w:r w:rsidRPr="000738E7">
        <w:rPr>
          <w:rFonts w:ascii="Sakkal Majalla" w:eastAsia="Calibri" w:hAnsi="Sakkal Majalla" w:cs="Sakkal Majalla" w:hint="cs"/>
          <w:color w:val="000000"/>
          <w:kern w:val="0"/>
          <w:sz w:val="28"/>
          <w:szCs w:val="28"/>
          <w:rtl/>
          <w:lang w:bidi="ar-EG"/>
          <w14:ligatures w14:val="none"/>
        </w:rPr>
        <w:t>إ</w:t>
      </w:r>
      <w:r w:rsidRPr="000738E7">
        <w:rPr>
          <w:rFonts w:ascii="Sakkal Majalla" w:eastAsia="Calibri" w:hAnsi="Sakkal Majalla" w:cs="Sakkal Majalla"/>
          <w:color w:val="000000"/>
          <w:kern w:val="0"/>
          <w:sz w:val="28"/>
          <w:szCs w:val="28"/>
          <w:rtl/>
          <w:lang w:bidi="ar-EG"/>
          <w14:ligatures w14:val="none"/>
        </w:rPr>
        <w:t xml:space="preserve">لى أفكار جديدة، والقيادة العليا تتبنى استراتيجية الباب المفتوح، ودعم الاتصالات المباشرة بينها وبين الافراد وفتح باب الحوار والمناقشات، والتوصل </w:t>
      </w:r>
      <w:r w:rsidRPr="000738E7">
        <w:rPr>
          <w:rFonts w:ascii="Sakkal Majalla" w:eastAsia="Calibri" w:hAnsi="Sakkal Majalla" w:cs="Sakkal Majalla" w:hint="cs"/>
          <w:color w:val="000000"/>
          <w:kern w:val="0"/>
          <w:sz w:val="28"/>
          <w:szCs w:val="28"/>
          <w:rtl/>
          <w:lang w:bidi="ar-EG"/>
          <w14:ligatures w14:val="none"/>
        </w:rPr>
        <w:t>إ</w:t>
      </w:r>
      <w:r w:rsidRPr="000738E7">
        <w:rPr>
          <w:rFonts w:ascii="Sakkal Majalla" w:eastAsia="Calibri" w:hAnsi="Sakkal Majalla" w:cs="Sakkal Majalla"/>
          <w:color w:val="000000"/>
          <w:kern w:val="0"/>
          <w:sz w:val="28"/>
          <w:szCs w:val="28"/>
          <w:rtl/>
          <w:lang w:bidi="ar-EG"/>
          <w14:ligatures w14:val="none"/>
        </w:rPr>
        <w:t>لى مقترحات مبتكرة جديدة للمشكلات وتمتاز</w:t>
      </w:r>
      <w:r w:rsidRPr="000738E7">
        <w:rPr>
          <w:rFonts w:ascii="Sakkal Majalla" w:eastAsia="Calibri" w:hAnsi="Sakkal Majalla" w:cs="Sakkal Majalla" w:hint="cs"/>
          <w:color w:val="000000"/>
          <w:kern w:val="0"/>
          <w:sz w:val="28"/>
          <w:szCs w:val="28"/>
          <w:rtl/>
          <w:lang w:bidi="ar-EG"/>
          <w14:ligatures w14:val="none"/>
        </w:rPr>
        <w:t xml:space="preserve"> </w:t>
      </w:r>
      <w:r w:rsidRPr="000738E7">
        <w:rPr>
          <w:rFonts w:ascii="Sakkal Majalla" w:eastAsia="Calibri" w:hAnsi="Sakkal Majalla" w:cs="Sakkal Majalla"/>
          <w:color w:val="000000"/>
          <w:kern w:val="0"/>
          <w:sz w:val="28"/>
          <w:szCs w:val="28"/>
          <w:rtl/>
          <w:lang w:bidi="ar-EG"/>
          <w14:ligatures w14:val="none"/>
        </w:rPr>
        <w:t>بالنمط القيادي الديمقراطي</w:t>
      </w:r>
      <w:r w:rsidRPr="000738E7">
        <w:rPr>
          <w:rFonts w:ascii="Sakkal Majalla" w:eastAsia="Calibri" w:hAnsi="Sakkal Majalla" w:cs="Sakkal Majalla" w:hint="cs"/>
          <w:color w:val="000000"/>
          <w:kern w:val="0"/>
          <w:sz w:val="28"/>
          <w:szCs w:val="28"/>
          <w:rtl/>
          <w:lang w:bidi="ar-EG"/>
          <w14:ligatures w14:val="none"/>
        </w:rPr>
        <w:t xml:space="preserve">، </w:t>
      </w:r>
      <w:r w:rsidRPr="000738E7">
        <w:rPr>
          <w:rFonts w:ascii="Sakkal Majalla" w:eastAsia="Calibri" w:hAnsi="Sakkal Majalla" w:cs="Sakkal Majalla"/>
          <w:color w:val="000000"/>
          <w:kern w:val="0"/>
          <w:sz w:val="28"/>
          <w:szCs w:val="28"/>
          <w:rtl/>
          <w:lang w:bidi="ar-EG"/>
          <w14:ligatures w14:val="none"/>
        </w:rPr>
        <w:t xml:space="preserve">وتعد القيادة هي عملية تقديم </w:t>
      </w:r>
      <w:r w:rsidRPr="000738E7">
        <w:rPr>
          <w:rFonts w:ascii="Sakkal Majalla" w:eastAsia="Calibri" w:hAnsi="Sakkal Majalla" w:cs="Sakkal Majalla"/>
          <w:color w:val="000000"/>
          <w:kern w:val="0"/>
          <w:sz w:val="28"/>
          <w:szCs w:val="28"/>
          <w:rtl/>
          <w:lang w:bidi="ar-EG"/>
          <w14:ligatures w14:val="none"/>
        </w:rPr>
        <w:lastRenderedPageBreak/>
        <w:t xml:space="preserve">القدوة التي يستخدمها الفرد أو الفريق لخدمة مجموعة افراد على السعي لتحقيق اهداف يرغب فيها القائد، </w:t>
      </w:r>
      <w:r w:rsidRPr="000738E7">
        <w:rPr>
          <w:rFonts w:ascii="Sakkal Majalla" w:eastAsia="Calibri" w:hAnsi="Sakkal Majalla" w:cs="Sakkal Majalla" w:hint="cs"/>
          <w:color w:val="000000"/>
          <w:kern w:val="0"/>
          <w:sz w:val="28"/>
          <w:szCs w:val="28"/>
          <w:rtl/>
          <w:lang w:bidi="ar-EG"/>
          <w14:ligatures w14:val="none"/>
        </w:rPr>
        <w:t>أ</w:t>
      </w:r>
      <w:r w:rsidRPr="000738E7">
        <w:rPr>
          <w:rFonts w:ascii="Sakkal Majalla" w:eastAsia="Calibri" w:hAnsi="Sakkal Majalla" w:cs="Sakkal Majalla"/>
          <w:color w:val="000000"/>
          <w:kern w:val="0"/>
          <w:sz w:val="28"/>
          <w:szCs w:val="28"/>
          <w:rtl/>
          <w:lang w:bidi="ar-EG"/>
          <w14:ligatures w14:val="none"/>
        </w:rPr>
        <w:t>و تحقيق اهداف مشتركة بين القائد واتباعه</w:t>
      </w:r>
      <w:r w:rsidRPr="000738E7">
        <w:rPr>
          <w:rFonts w:ascii="Sakkal Majalla" w:eastAsia="Calibri" w:hAnsi="Sakkal Majalla" w:cs="Sakkal Majalla" w:hint="cs"/>
          <w:color w:val="000000"/>
          <w:kern w:val="0"/>
          <w:sz w:val="28"/>
          <w:szCs w:val="28"/>
          <w:rtl/>
          <w:lang w:bidi="ar-EG"/>
          <w14:ligatures w14:val="none"/>
        </w:rPr>
        <w:t>.</w:t>
      </w:r>
      <w:r w:rsidRPr="000738E7">
        <w:rPr>
          <w:rFonts w:ascii="Calibri" w:eastAsia="Calibri" w:hAnsi="Calibri" w:cs="Arial" w:hint="cs"/>
          <w:color w:val="000000"/>
          <w:kern w:val="0"/>
          <w:rtl/>
          <w14:ligatures w14:val="none"/>
        </w:rPr>
        <w:t xml:space="preserve"> </w:t>
      </w:r>
      <w:r w:rsidRPr="000738E7">
        <w:rPr>
          <w:rFonts w:ascii="Sakkal Majalla" w:eastAsia="Calibri" w:hAnsi="Sakkal Majalla" w:cs="Sakkal Majalla"/>
          <w:color w:val="000000"/>
          <w:kern w:val="0"/>
          <w:sz w:val="28"/>
          <w:szCs w:val="28"/>
          <w:rtl/>
          <w:lang w:bidi="ar-EG"/>
          <w14:ligatures w14:val="none"/>
        </w:rPr>
        <w:t>(عوض الله، 2018)</w:t>
      </w:r>
      <w:r w:rsidRPr="000738E7">
        <w:rPr>
          <w:rFonts w:ascii="Sakkal Majalla" w:eastAsia="Calibri" w:hAnsi="Sakkal Majalla" w:cs="Sakkal Majalla" w:hint="cs"/>
          <w:color w:val="000000"/>
          <w:kern w:val="0"/>
          <w:sz w:val="28"/>
          <w:szCs w:val="28"/>
          <w:rtl/>
          <w:lang w:bidi="ar-EG"/>
          <w14:ligatures w14:val="none"/>
        </w:rPr>
        <w:t>.</w:t>
      </w:r>
    </w:p>
    <w:p w14:paraId="6B1A1E01" w14:textId="77777777" w:rsidR="000738E7" w:rsidRPr="000738E7" w:rsidRDefault="000738E7" w:rsidP="00954700">
      <w:pPr>
        <w:numPr>
          <w:ilvl w:val="0"/>
          <w:numId w:val="30"/>
        </w:numPr>
        <w:bidi/>
        <w:spacing w:after="160" w:line="360" w:lineRule="auto"/>
        <w:contextualSpacing/>
        <w:jc w:val="lowKashida"/>
        <w:rPr>
          <w:rFonts w:ascii="Sakkal Majalla" w:eastAsia="Calibri" w:hAnsi="Sakkal Majalla" w:cs="Sakkal Majalla"/>
          <w:b/>
          <w:bCs/>
          <w:color w:val="000000"/>
          <w:kern w:val="0"/>
          <w:sz w:val="28"/>
          <w:szCs w:val="28"/>
          <w:u w:val="single"/>
          <w:rtl/>
          <w:lang w:bidi="ar-EG"/>
          <w14:ligatures w14:val="none"/>
        </w:rPr>
      </w:pPr>
      <w:r w:rsidRPr="000738E7">
        <w:rPr>
          <w:rFonts w:ascii="Sakkal Majalla" w:eastAsia="Calibri" w:hAnsi="Sakkal Majalla" w:cs="Sakkal Majalla"/>
          <w:b/>
          <w:bCs/>
          <w:color w:val="000000"/>
          <w:kern w:val="0"/>
          <w:sz w:val="28"/>
          <w:szCs w:val="28"/>
          <w:u w:val="single"/>
          <w:rtl/>
          <w:lang w:bidi="ar-EG"/>
          <w14:ligatures w14:val="none"/>
        </w:rPr>
        <w:t>إدارة المشروع</w:t>
      </w:r>
      <w:r w:rsidRPr="000738E7">
        <w:rPr>
          <w:rFonts w:ascii="Sakkal Majalla" w:eastAsia="Calibri" w:hAnsi="Sakkal Majalla" w:cs="Sakkal Majalla" w:hint="cs"/>
          <w:b/>
          <w:bCs/>
          <w:color w:val="000000"/>
          <w:kern w:val="0"/>
          <w:sz w:val="28"/>
          <w:szCs w:val="28"/>
          <w:u w:val="single"/>
          <w:rtl/>
          <w:lang w:bidi="ar-EG"/>
          <w14:ligatures w14:val="none"/>
        </w:rPr>
        <w:t>:</w:t>
      </w:r>
    </w:p>
    <w:p w14:paraId="63FE03CC" w14:textId="77777777" w:rsidR="000738E7" w:rsidRPr="000738E7" w:rsidRDefault="000738E7" w:rsidP="00487207">
      <w:pPr>
        <w:bidi/>
        <w:spacing w:after="160" w:line="360" w:lineRule="auto"/>
        <w:jc w:val="lowKashida"/>
        <w:rPr>
          <w:rFonts w:ascii="Sakkal Majalla" w:eastAsia="Calibri" w:hAnsi="Sakkal Majalla" w:cs="Sakkal Majalla"/>
          <w:color w:val="000000"/>
          <w:kern w:val="0"/>
          <w:sz w:val="28"/>
          <w:szCs w:val="28"/>
          <w:rtl/>
          <w:lang w:bidi="ar-EG"/>
          <w14:ligatures w14:val="none"/>
        </w:rPr>
      </w:pPr>
      <w:r w:rsidRPr="000738E7">
        <w:rPr>
          <w:rFonts w:ascii="Sakkal Majalla" w:eastAsia="Calibri" w:hAnsi="Sakkal Majalla" w:cs="Sakkal Majalla"/>
          <w:color w:val="000000"/>
          <w:kern w:val="0"/>
          <w:sz w:val="28"/>
          <w:szCs w:val="28"/>
          <w:rtl/>
          <w:lang w:bidi="ar-EG"/>
          <w14:ligatures w14:val="none"/>
        </w:rPr>
        <w:t>هو كل ما يتعلق بتطبيق المهارات والمعرفة والتقنيات والأدوات على أنشطة المشروع لتلبية متطلبات المشروع، و</w:t>
      </w:r>
      <w:r w:rsidRPr="000738E7">
        <w:rPr>
          <w:rFonts w:ascii="Sakkal Majalla" w:eastAsia="Calibri" w:hAnsi="Sakkal Majalla" w:cs="Sakkal Majalla" w:hint="cs"/>
          <w:color w:val="000000"/>
          <w:kern w:val="0"/>
          <w:sz w:val="28"/>
          <w:szCs w:val="28"/>
          <w:rtl/>
          <w:lang w:bidi="ar-EG"/>
          <w14:ligatures w14:val="none"/>
        </w:rPr>
        <w:t>إ</w:t>
      </w:r>
      <w:r w:rsidRPr="000738E7">
        <w:rPr>
          <w:rFonts w:ascii="Sakkal Majalla" w:eastAsia="Calibri" w:hAnsi="Sakkal Majalla" w:cs="Sakkal Majalla"/>
          <w:color w:val="000000"/>
          <w:kern w:val="0"/>
          <w:sz w:val="28"/>
          <w:szCs w:val="28"/>
          <w:rtl/>
          <w:lang w:bidi="ar-EG"/>
          <w14:ligatures w14:val="none"/>
        </w:rPr>
        <w:t xml:space="preserve">دارة المشروع هو احدى </w:t>
      </w:r>
      <w:r w:rsidRPr="000738E7">
        <w:rPr>
          <w:rFonts w:ascii="Sakkal Majalla" w:eastAsia="Calibri" w:hAnsi="Sakkal Majalla" w:cs="Sakkal Majalla" w:hint="cs"/>
          <w:color w:val="000000"/>
          <w:kern w:val="0"/>
          <w:sz w:val="28"/>
          <w:szCs w:val="28"/>
          <w:rtl/>
          <w:lang w:bidi="ar-EG"/>
          <w14:ligatures w14:val="none"/>
        </w:rPr>
        <w:t>أكبر</w:t>
      </w:r>
      <w:r w:rsidRPr="000738E7">
        <w:rPr>
          <w:rFonts w:ascii="Sakkal Majalla" w:eastAsia="Calibri" w:hAnsi="Sakkal Majalla" w:cs="Sakkal Majalla"/>
          <w:color w:val="000000"/>
          <w:kern w:val="0"/>
          <w:sz w:val="28"/>
          <w:szCs w:val="28"/>
          <w:rtl/>
          <w:lang w:bidi="ar-EG"/>
          <w14:ligatures w14:val="none"/>
        </w:rPr>
        <w:t xml:space="preserve"> المشكلات التي تواجهها المنظمات بسبب الحاجة </w:t>
      </w:r>
      <w:r w:rsidRPr="000738E7">
        <w:rPr>
          <w:rFonts w:ascii="Sakkal Majalla" w:eastAsia="Calibri" w:hAnsi="Sakkal Majalla" w:cs="Sakkal Majalla" w:hint="cs"/>
          <w:color w:val="000000"/>
          <w:kern w:val="0"/>
          <w:sz w:val="28"/>
          <w:szCs w:val="28"/>
          <w:rtl/>
          <w:lang w:bidi="ar-EG"/>
          <w14:ligatures w14:val="none"/>
        </w:rPr>
        <w:t>إ</w:t>
      </w:r>
      <w:r w:rsidRPr="000738E7">
        <w:rPr>
          <w:rFonts w:ascii="Sakkal Majalla" w:eastAsia="Calibri" w:hAnsi="Sakkal Majalla" w:cs="Sakkal Majalla"/>
          <w:color w:val="000000"/>
          <w:kern w:val="0"/>
          <w:sz w:val="28"/>
          <w:szCs w:val="28"/>
          <w:rtl/>
          <w:lang w:bidi="ar-EG"/>
          <w14:ligatures w14:val="none"/>
        </w:rPr>
        <w:t>لى الالتزام بالخطط والمراقبة ودراسة الانحرافات والاستثناءات، وإدارة الوقت، وهذا يتطلب مديرين يمكنهم التعامل مع</w:t>
      </w:r>
      <w:r w:rsidRPr="000738E7">
        <w:rPr>
          <w:rFonts w:ascii="Sakkal Majalla" w:eastAsia="Calibri" w:hAnsi="Sakkal Majalla" w:cs="Sakkal Majalla" w:hint="cs"/>
          <w:color w:val="000000"/>
          <w:kern w:val="0"/>
          <w:sz w:val="28"/>
          <w:szCs w:val="28"/>
          <w:rtl/>
          <w:lang w:bidi="ar-EG"/>
          <w14:ligatures w14:val="none"/>
        </w:rPr>
        <w:t xml:space="preserve"> </w:t>
      </w:r>
      <w:r w:rsidRPr="000738E7">
        <w:rPr>
          <w:rFonts w:ascii="Sakkal Majalla" w:eastAsia="Calibri" w:hAnsi="Sakkal Majalla" w:cs="Sakkal Majalla"/>
          <w:color w:val="000000"/>
          <w:kern w:val="0"/>
          <w:sz w:val="28"/>
          <w:szCs w:val="28"/>
          <w:rtl/>
          <w:lang w:bidi="ar-EG"/>
          <w14:ligatures w14:val="none"/>
        </w:rPr>
        <w:t>إدارة المشروع</w:t>
      </w:r>
      <w:r w:rsidRPr="000738E7">
        <w:rPr>
          <w:rFonts w:ascii="Sakkal Majalla" w:eastAsia="Calibri" w:hAnsi="Sakkal Majalla" w:cs="Sakkal Majalla" w:hint="cs"/>
          <w:color w:val="000000"/>
          <w:kern w:val="0"/>
          <w:sz w:val="28"/>
          <w:szCs w:val="28"/>
          <w:rtl/>
          <w:lang w:bidi="ar-EG"/>
          <w14:ligatures w14:val="none"/>
        </w:rPr>
        <w:t>. (عبد الوهاب وسليمان، 2014).</w:t>
      </w:r>
    </w:p>
    <w:p w14:paraId="22E497A1" w14:textId="77777777" w:rsidR="000738E7" w:rsidRPr="000738E7" w:rsidRDefault="000738E7" w:rsidP="00954700">
      <w:pPr>
        <w:numPr>
          <w:ilvl w:val="0"/>
          <w:numId w:val="30"/>
        </w:numPr>
        <w:bidi/>
        <w:spacing w:after="160" w:line="360" w:lineRule="auto"/>
        <w:contextualSpacing/>
        <w:jc w:val="lowKashida"/>
        <w:rPr>
          <w:rFonts w:ascii="Sakkal Majalla" w:eastAsia="Calibri" w:hAnsi="Sakkal Majalla" w:cs="Sakkal Majalla"/>
          <w:b/>
          <w:bCs/>
          <w:color w:val="000000"/>
          <w:kern w:val="0"/>
          <w:sz w:val="28"/>
          <w:szCs w:val="28"/>
          <w:u w:val="single"/>
          <w:rtl/>
          <w:lang w:bidi="ar-EG"/>
          <w14:ligatures w14:val="none"/>
        </w:rPr>
      </w:pPr>
      <w:r w:rsidRPr="000738E7">
        <w:rPr>
          <w:rFonts w:ascii="Sakkal Majalla" w:eastAsia="Calibri" w:hAnsi="Sakkal Majalla" w:cs="Sakkal Majalla"/>
          <w:b/>
          <w:bCs/>
          <w:color w:val="000000"/>
          <w:kern w:val="0"/>
          <w:sz w:val="28"/>
          <w:szCs w:val="28"/>
          <w:u w:val="single"/>
          <w:rtl/>
          <w:lang w:bidi="ar-EG"/>
          <w14:ligatures w14:val="none"/>
        </w:rPr>
        <w:t>الشراكة</w:t>
      </w:r>
      <w:r w:rsidRPr="000738E7">
        <w:rPr>
          <w:rFonts w:ascii="Sakkal Majalla" w:eastAsia="Calibri" w:hAnsi="Sakkal Majalla" w:cs="Sakkal Majalla" w:hint="cs"/>
          <w:b/>
          <w:bCs/>
          <w:color w:val="000000"/>
          <w:kern w:val="0"/>
          <w:sz w:val="28"/>
          <w:szCs w:val="28"/>
          <w:u w:val="single"/>
          <w:rtl/>
          <w:lang w:bidi="ar-EG"/>
          <w14:ligatures w14:val="none"/>
        </w:rPr>
        <w:t>:</w:t>
      </w:r>
    </w:p>
    <w:p w14:paraId="3699D242" w14:textId="77777777" w:rsidR="000738E7" w:rsidRPr="000738E7" w:rsidRDefault="000738E7" w:rsidP="00487207">
      <w:pPr>
        <w:bidi/>
        <w:spacing w:after="160" w:line="360" w:lineRule="auto"/>
        <w:jc w:val="lowKashida"/>
        <w:rPr>
          <w:rFonts w:ascii="Sakkal Majalla" w:eastAsia="Calibri" w:hAnsi="Sakkal Majalla" w:cs="Sakkal Majalla"/>
          <w:color w:val="000000"/>
          <w:kern w:val="0"/>
          <w:sz w:val="28"/>
          <w:szCs w:val="28"/>
          <w:rtl/>
          <w:lang w:bidi="ar-EG"/>
          <w14:ligatures w14:val="none"/>
        </w:rPr>
      </w:pPr>
      <w:r w:rsidRPr="000738E7">
        <w:rPr>
          <w:rFonts w:ascii="Sakkal Majalla" w:eastAsia="Calibri" w:hAnsi="Sakkal Majalla" w:cs="Sakkal Majalla"/>
          <w:color w:val="000000"/>
          <w:kern w:val="0"/>
          <w:sz w:val="28"/>
          <w:szCs w:val="28"/>
          <w:rtl/>
          <w:lang w:bidi="ar-EG"/>
          <w14:ligatures w14:val="none"/>
        </w:rPr>
        <w:t>يتم تعريف الشراكة بأنها الكيفية التي تخطط المنظمة وتدير شراكاتها الخارجية والموارد الداخلية لغرض تحقيق</w:t>
      </w:r>
      <w:r w:rsidRPr="000738E7">
        <w:rPr>
          <w:rFonts w:ascii="Sakkal Majalla" w:eastAsia="Calibri" w:hAnsi="Sakkal Majalla" w:cs="Sakkal Majalla" w:hint="cs"/>
          <w:color w:val="000000"/>
          <w:kern w:val="0"/>
          <w:sz w:val="28"/>
          <w:szCs w:val="28"/>
          <w:rtl/>
          <w:lang w:bidi="ar-EG"/>
          <w14:ligatures w14:val="none"/>
        </w:rPr>
        <w:t xml:space="preserve"> </w:t>
      </w:r>
      <w:r w:rsidRPr="000738E7">
        <w:rPr>
          <w:rFonts w:ascii="Sakkal Majalla" w:eastAsia="Calibri" w:hAnsi="Sakkal Majalla" w:cs="Sakkal Majalla"/>
          <w:color w:val="000000"/>
          <w:kern w:val="0"/>
          <w:sz w:val="28"/>
          <w:szCs w:val="28"/>
          <w:rtl/>
          <w:lang w:bidi="ar-EG"/>
          <w14:ligatures w14:val="none"/>
        </w:rPr>
        <w:t xml:space="preserve">استراتيجياتها وسياساتها والتشغيل الفعال </w:t>
      </w:r>
      <w:r w:rsidRPr="000738E7">
        <w:rPr>
          <w:rFonts w:ascii="Sakkal Majalla" w:eastAsia="Calibri" w:hAnsi="Sakkal Majalla" w:cs="Sakkal Majalla" w:hint="cs"/>
          <w:color w:val="000000"/>
          <w:kern w:val="0"/>
          <w:sz w:val="28"/>
          <w:szCs w:val="28"/>
          <w:rtl/>
          <w:lang w:bidi="ar-EG"/>
          <w14:ligatures w14:val="none"/>
        </w:rPr>
        <w:t>والأمثل</w:t>
      </w:r>
      <w:r w:rsidRPr="000738E7">
        <w:rPr>
          <w:rFonts w:ascii="Sakkal Majalla" w:eastAsia="Calibri" w:hAnsi="Sakkal Majalla" w:cs="Sakkal Majalla"/>
          <w:color w:val="000000"/>
          <w:kern w:val="0"/>
          <w:sz w:val="28"/>
          <w:szCs w:val="28"/>
          <w:rtl/>
          <w:lang w:bidi="ar-EG"/>
          <w14:ligatures w14:val="none"/>
        </w:rPr>
        <w:t xml:space="preserve"> لعملياتها</w:t>
      </w:r>
      <w:r w:rsidRPr="000738E7">
        <w:rPr>
          <w:rFonts w:ascii="Sakkal Majalla" w:eastAsia="Calibri" w:hAnsi="Sakkal Majalla" w:cs="Sakkal Majalla" w:hint="cs"/>
          <w:color w:val="000000"/>
          <w:kern w:val="0"/>
          <w:sz w:val="28"/>
          <w:szCs w:val="28"/>
          <w:rtl/>
          <w:lang w:bidi="ar-EG"/>
          <w14:ligatures w14:val="none"/>
        </w:rPr>
        <w:t>.</w:t>
      </w:r>
    </w:p>
    <w:p w14:paraId="4623EE7D" w14:textId="77777777" w:rsidR="000738E7" w:rsidRPr="000738E7" w:rsidRDefault="000738E7" w:rsidP="00487207">
      <w:pPr>
        <w:bidi/>
        <w:spacing w:after="160" w:line="360" w:lineRule="auto"/>
        <w:jc w:val="lowKashida"/>
        <w:rPr>
          <w:rFonts w:ascii="Sakkal Majalla" w:eastAsia="Calibri" w:hAnsi="Sakkal Majalla" w:cs="Sakkal Majalla"/>
          <w:color w:val="000000"/>
          <w:kern w:val="0"/>
          <w:sz w:val="28"/>
          <w:szCs w:val="28"/>
          <w:rtl/>
          <w:lang w:bidi="ar-EG"/>
          <w14:ligatures w14:val="none"/>
        </w:rPr>
      </w:pPr>
      <w:r w:rsidRPr="000738E7">
        <w:rPr>
          <w:rFonts w:ascii="Sakkal Majalla" w:eastAsia="Calibri" w:hAnsi="Sakkal Majalla" w:cs="Sakkal Majalla"/>
          <w:color w:val="000000"/>
          <w:kern w:val="0"/>
          <w:sz w:val="28"/>
          <w:szCs w:val="28"/>
          <w:rtl/>
          <w:lang w:bidi="ar-EG"/>
          <w14:ligatures w14:val="none"/>
        </w:rPr>
        <w:t>وهناك منظمات تبحث عن التميز من خلال الاحتفاظ بعلاقات طويلة الأمد مع شركاء يتم من خلالها تبادل المنافع</w:t>
      </w:r>
      <w:r w:rsidRPr="000738E7">
        <w:rPr>
          <w:rFonts w:ascii="Sakkal Majalla" w:eastAsia="Calibri" w:hAnsi="Sakkal Majalla" w:cs="Sakkal Majalla" w:hint="cs"/>
          <w:color w:val="000000"/>
          <w:kern w:val="0"/>
          <w:sz w:val="28"/>
          <w:szCs w:val="28"/>
          <w:rtl/>
          <w:lang w:bidi="ar-EG"/>
          <w14:ligatures w14:val="none"/>
        </w:rPr>
        <w:t xml:space="preserve"> </w:t>
      </w:r>
      <w:r w:rsidRPr="000738E7">
        <w:rPr>
          <w:rFonts w:ascii="Sakkal Majalla" w:eastAsia="Calibri" w:hAnsi="Sakkal Majalla" w:cs="Sakkal Majalla"/>
          <w:color w:val="000000"/>
          <w:kern w:val="0"/>
          <w:sz w:val="28"/>
          <w:szCs w:val="28"/>
          <w:rtl/>
          <w:lang w:bidi="ar-EG"/>
          <w14:ligatures w14:val="none"/>
        </w:rPr>
        <w:t>من قبل الطرفين، ويمكن صياغة علاقة شراكة بين المنظمات والمتعاملين والمجتمع والموردين والمنظمات الأخرى،</w:t>
      </w:r>
      <w:r w:rsidRPr="000738E7">
        <w:rPr>
          <w:rFonts w:ascii="Sakkal Majalla" w:eastAsia="Calibri" w:hAnsi="Sakkal Majalla" w:cs="Sakkal Majalla" w:hint="cs"/>
          <w:color w:val="000000"/>
          <w:kern w:val="0"/>
          <w:sz w:val="28"/>
          <w:szCs w:val="28"/>
          <w:rtl/>
          <w:lang w:bidi="ar-EG"/>
          <w14:ligatures w14:val="none"/>
        </w:rPr>
        <w:t xml:space="preserve"> </w:t>
      </w:r>
      <w:r w:rsidRPr="000738E7">
        <w:rPr>
          <w:rFonts w:ascii="Sakkal Majalla" w:eastAsia="Calibri" w:hAnsi="Sakkal Majalla" w:cs="Sakkal Majalla"/>
          <w:color w:val="000000"/>
          <w:kern w:val="0"/>
          <w:sz w:val="28"/>
          <w:szCs w:val="28"/>
          <w:rtl/>
          <w:lang w:bidi="ar-EG"/>
          <w14:ligatures w14:val="none"/>
        </w:rPr>
        <w:t>وتتسم هذه العلاقة بالانفتاح والثقة والاحترام المتبادل</w:t>
      </w:r>
      <w:r w:rsidRPr="000738E7">
        <w:rPr>
          <w:rFonts w:ascii="Sakkal Majalla" w:eastAsia="Calibri" w:hAnsi="Sakkal Majalla" w:cs="Sakkal Majalla" w:hint="cs"/>
          <w:color w:val="000000"/>
          <w:kern w:val="0"/>
          <w:sz w:val="28"/>
          <w:szCs w:val="28"/>
          <w:rtl/>
          <w:lang w:bidi="ar-EG"/>
          <w14:ligatures w14:val="none"/>
        </w:rPr>
        <w:t>. (كمال وسفيان، 2020).</w:t>
      </w:r>
    </w:p>
    <w:p w14:paraId="6B811A4F" w14:textId="77777777" w:rsidR="000738E7" w:rsidRPr="000738E7" w:rsidRDefault="000738E7" w:rsidP="00954700">
      <w:pPr>
        <w:numPr>
          <w:ilvl w:val="0"/>
          <w:numId w:val="30"/>
        </w:numPr>
        <w:bidi/>
        <w:spacing w:after="160" w:line="360" w:lineRule="auto"/>
        <w:contextualSpacing/>
        <w:jc w:val="lowKashida"/>
        <w:rPr>
          <w:rFonts w:ascii="Sakkal Majalla" w:eastAsia="Calibri" w:hAnsi="Sakkal Majalla" w:cs="Sakkal Majalla"/>
          <w:b/>
          <w:bCs/>
          <w:color w:val="000000"/>
          <w:kern w:val="0"/>
          <w:sz w:val="28"/>
          <w:szCs w:val="28"/>
          <w:u w:val="single"/>
          <w:rtl/>
          <w:lang w:bidi="ar-EG"/>
          <w14:ligatures w14:val="none"/>
        </w:rPr>
      </w:pPr>
      <w:r w:rsidRPr="000738E7">
        <w:rPr>
          <w:rFonts w:ascii="Sakkal Majalla" w:eastAsia="Calibri" w:hAnsi="Sakkal Majalla" w:cs="Sakkal Majalla"/>
          <w:b/>
          <w:bCs/>
          <w:color w:val="000000"/>
          <w:kern w:val="0"/>
          <w:sz w:val="28"/>
          <w:szCs w:val="28"/>
          <w:u w:val="single"/>
          <w:rtl/>
          <w:lang w:bidi="ar-EG"/>
          <w14:ligatures w14:val="none"/>
        </w:rPr>
        <w:t>العمليات</w:t>
      </w:r>
      <w:r w:rsidRPr="000738E7">
        <w:rPr>
          <w:rFonts w:ascii="Sakkal Majalla" w:eastAsia="Calibri" w:hAnsi="Sakkal Majalla" w:cs="Sakkal Majalla" w:hint="cs"/>
          <w:b/>
          <w:bCs/>
          <w:color w:val="000000"/>
          <w:kern w:val="0"/>
          <w:sz w:val="28"/>
          <w:szCs w:val="28"/>
          <w:u w:val="single"/>
          <w:rtl/>
          <w:lang w:bidi="ar-EG"/>
          <w14:ligatures w14:val="none"/>
        </w:rPr>
        <w:t>:</w:t>
      </w:r>
    </w:p>
    <w:p w14:paraId="52DB2DED" w14:textId="77777777" w:rsidR="000738E7" w:rsidRPr="000738E7" w:rsidRDefault="000738E7" w:rsidP="00487207">
      <w:pPr>
        <w:bidi/>
        <w:spacing w:after="160" w:line="360" w:lineRule="auto"/>
        <w:jc w:val="lowKashida"/>
        <w:rPr>
          <w:rFonts w:ascii="Sakkal Majalla" w:eastAsia="Calibri" w:hAnsi="Sakkal Majalla" w:cs="Sakkal Majalla"/>
          <w:color w:val="000000"/>
          <w:kern w:val="0"/>
          <w:sz w:val="28"/>
          <w:szCs w:val="28"/>
          <w:rtl/>
          <w:lang w:bidi="ar-EG"/>
          <w14:ligatures w14:val="none"/>
        </w:rPr>
      </w:pPr>
      <w:r w:rsidRPr="000738E7">
        <w:rPr>
          <w:rFonts w:ascii="Sakkal Majalla" w:eastAsia="Calibri" w:hAnsi="Sakkal Majalla" w:cs="Sakkal Majalla"/>
          <w:color w:val="000000"/>
          <w:kern w:val="0"/>
          <w:sz w:val="28"/>
          <w:szCs w:val="28"/>
          <w:rtl/>
          <w:lang w:bidi="ar-EG"/>
          <w14:ligatures w14:val="none"/>
        </w:rPr>
        <w:t>وهي كل الأنشطة والفعاليات الداخلية الحيوية التي تميز المؤسسة عن غيرها من المؤسسات والتي من خلالها تتم</w:t>
      </w:r>
      <w:r w:rsidRPr="000738E7">
        <w:rPr>
          <w:rFonts w:ascii="Sakkal Majalla" w:eastAsia="Calibri" w:hAnsi="Sakkal Majalla" w:cs="Sakkal Majalla" w:hint="cs"/>
          <w:color w:val="000000"/>
          <w:kern w:val="0"/>
          <w:sz w:val="28"/>
          <w:szCs w:val="28"/>
          <w:rtl/>
          <w:lang w:bidi="ar-EG"/>
          <w14:ligatures w14:val="none"/>
        </w:rPr>
        <w:t xml:space="preserve"> </w:t>
      </w:r>
      <w:r w:rsidRPr="000738E7">
        <w:rPr>
          <w:rFonts w:ascii="Sakkal Majalla" w:eastAsia="Calibri" w:hAnsi="Sakkal Majalla" w:cs="Sakkal Majalla"/>
          <w:color w:val="000000"/>
          <w:kern w:val="0"/>
          <w:sz w:val="28"/>
          <w:szCs w:val="28"/>
          <w:rtl/>
          <w:lang w:bidi="ar-EG"/>
          <w14:ligatures w14:val="none"/>
        </w:rPr>
        <w:t>مقابلة توقعات وطموحات واحتياجات المتعاملين</w:t>
      </w:r>
      <w:r w:rsidRPr="000738E7">
        <w:rPr>
          <w:rFonts w:ascii="Sakkal Majalla" w:eastAsia="Calibri" w:hAnsi="Sakkal Majalla" w:cs="Sakkal Majalla" w:hint="cs"/>
          <w:color w:val="000000"/>
          <w:kern w:val="0"/>
          <w:sz w:val="28"/>
          <w:szCs w:val="28"/>
          <w:rtl/>
          <w:lang w:bidi="ar-EG"/>
          <w14:ligatures w14:val="none"/>
        </w:rPr>
        <w:t xml:space="preserve">، </w:t>
      </w:r>
      <w:r w:rsidRPr="000738E7">
        <w:rPr>
          <w:rFonts w:ascii="Sakkal Majalla" w:eastAsia="Calibri" w:hAnsi="Sakkal Majalla" w:cs="Sakkal Majalla"/>
          <w:color w:val="000000"/>
          <w:kern w:val="0"/>
          <w:sz w:val="28"/>
          <w:szCs w:val="28"/>
          <w:rtl/>
          <w:lang w:bidi="ar-EG"/>
          <w14:ligatures w14:val="none"/>
        </w:rPr>
        <w:t xml:space="preserve">وتمثل أيضا كل الأنشطة والقدرات الخاصة بتحويل المدخلات </w:t>
      </w:r>
      <w:r w:rsidRPr="000738E7">
        <w:rPr>
          <w:rFonts w:ascii="Sakkal Majalla" w:eastAsia="Calibri" w:hAnsi="Sakkal Majalla" w:cs="Sakkal Majalla" w:hint="cs"/>
          <w:color w:val="000000"/>
          <w:kern w:val="0"/>
          <w:sz w:val="28"/>
          <w:szCs w:val="28"/>
          <w:rtl/>
          <w:lang w:bidi="ar-EG"/>
          <w14:ligatures w14:val="none"/>
        </w:rPr>
        <w:t>إ</w:t>
      </w:r>
      <w:r w:rsidRPr="000738E7">
        <w:rPr>
          <w:rFonts w:ascii="Sakkal Majalla" w:eastAsia="Calibri" w:hAnsi="Sakkal Majalla" w:cs="Sakkal Majalla"/>
          <w:color w:val="000000"/>
          <w:kern w:val="0"/>
          <w:sz w:val="28"/>
          <w:szCs w:val="28"/>
          <w:rtl/>
          <w:lang w:bidi="ar-EG"/>
          <w14:ligatures w14:val="none"/>
        </w:rPr>
        <w:t>لى مخرجات توافق متطلبات الأداء العالي والجودة التي يطلبها العملاء</w:t>
      </w:r>
      <w:r w:rsidRPr="000738E7">
        <w:rPr>
          <w:rFonts w:ascii="Sakkal Majalla" w:eastAsia="Calibri" w:hAnsi="Sakkal Majalla" w:cs="Sakkal Majalla" w:hint="cs"/>
          <w:color w:val="000000"/>
          <w:kern w:val="0"/>
          <w:sz w:val="28"/>
          <w:szCs w:val="28"/>
          <w:rtl/>
          <w:lang w:bidi="ar-EG"/>
          <w14:ligatures w14:val="none"/>
        </w:rPr>
        <w:t xml:space="preserve">، </w:t>
      </w:r>
      <w:r w:rsidRPr="000738E7">
        <w:rPr>
          <w:rFonts w:ascii="Sakkal Majalla" w:eastAsia="Calibri" w:hAnsi="Sakkal Majalla" w:cs="Sakkal Majalla"/>
          <w:color w:val="000000"/>
          <w:kern w:val="0"/>
          <w:sz w:val="28"/>
          <w:szCs w:val="28"/>
          <w:rtl/>
          <w:lang w:bidi="ar-EG"/>
          <w14:ligatures w14:val="none"/>
        </w:rPr>
        <w:t xml:space="preserve">وتتطلب الإدارة في المؤسسات الممتازة من كل فريق عمل </w:t>
      </w:r>
      <w:r w:rsidRPr="000738E7">
        <w:rPr>
          <w:rFonts w:ascii="Sakkal Majalla" w:eastAsia="Calibri" w:hAnsi="Sakkal Majalla" w:cs="Sakkal Majalla" w:hint="cs"/>
          <w:color w:val="000000"/>
          <w:kern w:val="0"/>
          <w:sz w:val="28"/>
          <w:szCs w:val="28"/>
          <w:rtl/>
          <w:lang w:bidi="ar-EG"/>
          <w14:ligatures w14:val="none"/>
        </w:rPr>
        <w:t>أ</w:t>
      </w:r>
      <w:r w:rsidRPr="000738E7">
        <w:rPr>
          <w:rFonts w:ascii="Sakkal Majalla" w:eastAsia="Calibri" w:hAnsi="Sakkal Majalla" w:cs="Sakkal Majalla"/>
          <w:color w:val="000000"/>
          <w:kern w:val="0"/>
          <w:sz w:val="28"/>
          <w:szCs w:val="28"/>
          <w:rtl/>
          <w:lang w:bidi="ar-EG"/>
          <w14:ligatures w14:val="none"/>
        </w:rPr>
        <w:t>و قسم انتاجي تحسين العمليات التي</w:t>
      </w:r>
      <w:r w:rsidRPr="000738E7">
        <w:rPr>
          <w:rFonts w:ascii="Sakkal Majalla" w:eastAsia="Calibri" w:hAnsi="Sakkal Majalla" w:cs="Sakkal Majalla" w:hint="cs"/>
          <w:color w:val="000000"/>
          <w:kern w:val="0"/>
          <w:sz w:val="28"/>
          <w:szCs w:val="28"/>
          <w:rtl/>
          <w:lang w:bidi="ar-EG"/>
          <w14:ligatures w14:val="none"/>
        </w:rPr>
        <w:t xml:space="preserve"> </w:t>
      </w:r>
      <w:r w:rsidRPr="000738E7">
        <w:rPr>
          <w:rFonts w:ascii="Sakkal Majalla" w:eastAsia="Calibri" w:hAnsi="Sakkal Majalla" w:cs="Sakkal Majalla"/>
          <w:color w:val="000000"/>
          <w:kern w:val="0"/>
          <w:sz w:val="28"/>
          <w:szCs w:val="28"/>
          <w:rtl/>
          <w:lang w:bidi="ar-EG"/>
          <w14:ligatures w14:val="none"/>
        </w:rPr>
        <w:t>يستخدمها، فتنقية العمليات نشاط مطلوب ومستمر</w:t>
      </w:r>
      <w:r w:rsidRPr="000738E7">
        <w:rPr>
          <w:rFonts w:ascii="Sakkal Majalla" w:eastAsia="Calibri" w:hAnsi="Sakkal Majalla" w:cs="Sakkal Majalla" w:hint="cs"/>
          <w:color w:val="000000"/>
          <w:kern w:val="0"/>
          <w:sz w:val="28"/>
          <w:szCs w:val="28"/>
          <w:rtl/>
          <w:lang w:bidi="ar-EG"/>
          <w14:ligatures w14:val="none"/>
        </w:rPr>
        <w:t>.</w:t>
      </w:r>
    </w:p>
    <w:p w14:paraId="3D7DC639" w14:textId="77777777" w:rsidR="000738E7" w:rsidRPr="000738E7" w:rsidRDefault="000738E7" w:rsidP="00487207">
      <w:pPr>
        <w:bidi/>
        <w:spacing w:after="160" w:line="360" w:lineRule="auto"/>
        <w:jc w:val="lowKashida"/>
        <w:rPr>
          <w:rFonts w:ascii="Sakkal Majalla" w:eastAsia="Calibri" w:hAnsi="Sakkal Majalla" w:cs="Sakkal Majalla"/>
          <w:color w:val="000000"/>
          <w:kern w:val="0"/>
          <w:sz w:val="28"/>
          <w:szCs w:val="28"/>
          <w:rtl/>
          <w:lang w:bidi="ar-EG"/>
          <w14:ligatures w14:val="none"/>
        </w:rPr>
      </w:pPr>
      <w:r w:rsidRPr="000738E7">
        <w:rPr>
          <w:rFonts w:ascii="Sakkal Majalla" w:eastAsia="Calibri" w:hAnsi="Sakkal Majalla" w:cs="Sakkal Majalla"/>
          <w:color w:val="000000"/>
          <w:kern w:val="0"/>
          <w:sz w:val="28"/>
          <w:szCs w:val="28"/>
          <w:rtl/>
          <w:lang w:bidi="ar-EG"/>
          <w14:ligatures w14:val="none"/>
        </w:rPr>
        <w:t xml:space="preserve">وتخضع جميع العمليات المتعلقة بتقديم الخدمات للمراقبة </w:t>
      </w:r>
      <w:r w:rsidRPr="000738E7">
        <w:rPr>
          <w:rFonts w:ascii="Sakkal Majalla" w:eastAsia="Calibri" w:hAnsi="Sakkal Majalla" w:cs="Sakkal Majalla" w:hint="cs"/>
          <w:color w:val="000000"/>
          <w:kern w:val="0"/>
          <w:sz w:val="28"/>
          <w:szCs w:val="28"/>
          <w:rtl/>
          <w:lang w:bidi="ar-EG"/>
          <w14:ligatures w14:val="none"/>
        </w:rPr>
        <w:t>المستمرة،</w:t>
      </w:r>
      <w:r w:rsidRPr="000738E7">
        <w:rPr>
          <w:rFonts w:ascii="Sakkal Majalla" w:eastAsia="Calibri" w:hAnsi="Sakkal Majalla" w:cs="Sakkal Majalla"/>
          <w:color w:val="000000"/>
          <w:kern w:val="0"/>
          <w:sz w:val="28"/>
          <w:szCs w:val="28"/>
          <w:rtl/>
          <w:lang w:bidi="ar-EG"/>
          <w14:ligatures w14:val="none"/>
        </w:rPr>
        <w:t xml:space="preserve"> واعتماد المنظمة للتكنلوجيا الحديثة في تصميم</w:t>
      </w:r>
      <w:r w:rsidRPr="000738E7">
        <w:rPr>
          <w:rFonts w:ascii="Sakkal Majalla" w:eastAsia="Calibri" w:hAnsi="Sakkal Majalla" w:cs="Sakkal Majalla" w:hint="cs"/>
          <w:color w:val="000000"/>
          <w:kern w:val="0"/>
          <w:sz w:val="28"/>
          <w:szCs w:val="28"/>
          <w:rtl/>
          <w:lang w:bidi="ar-EG"/>
          <w14:ligatures w14:val="none"/>
        </w:rPr>
        <w:t xml:space="preserve"> </w:t>
      </w:r>
      <w:r w:rsidRPr="000738E7">
        <w:rPr>
          <w:rFonts w:ascii="Sakkal Majalla" w:eastAsia="Calibri" w:hAnsi="Sakkal Majalla" w:cs="Sakkal Majalla"/>
          <w:color w:val="000000"/>
          <w:kern w:val="0"/>
          <w:sz w:val="28"/>
          <w:szCs w:val="28"/>
          <w:rtl/>
          <w:lang w:bidi="ar-EG"/>
          <w14:ligatures w14:val="none"/>
        </w:rPr>
        <w:t>وتقديم الخدمات السريعة والمريحة، والتزام المنظمة بالمراقبة المستمرة لتحسين طرق تقديم الخدمات</w:t>
      </w:r>
      <w:r w:rsidRPr="000738E7">
        <w:rPr>
          <w:rFonts w:ascii="Sakkal Majalla" w:eastAsia="Calibri" w:hAnsi="Sakkal Majalla" w:cs="Sakkal Majalla" w:hint="cs"/>
          <w:color w:val="000000"/>
          <w:kern w:val="0"/>
          <w:sz w:val="28"/>
          <w:szCs w:val="28"/>
          <w:rtl/>
          <w:lang w:bidi="ar-EG"/>
          <w14:ligatures w14:val="none"/>
        </w:rPr>
        <w:t xml:space="preserve">، </w:t>
      </w:r>
      <w:r w:rsidRPr="000738E7">
        <w:rPr>
          <w:rFonts w:ascii="Sakkal Majalla" w:eastAsia="Calibri" w:hAnsi="Sakkal Majalla" w:cs="Sakkal Majalla"/>
          <w:color w:val="000000"/>
          <w:kern w:val="0"/>
          <w:sz w:val="28"/>
          <w:szCs w:val="28"/>
          <w:rtl/>
          <w:lang w:bidi="ar-EG"/>
          <w14:ligatures w14:val="none"/>
        </w:rPr>
        <w:t xml:space="preserve">كما أن فئات المتعاملين كافة هم بمثابة مستهلكين للسلع والخدمات، وعندما توجد سلعة لا تلبي حاجات </w:t>
      </w:r>
      <w:r w:rsidRPr="000738E7">
        <w:rPr>
          <w:rFonts w:ascii="Sakkal Majalla" w:eastAsia="Calibri" w:hAnsi="Sakkal Majalla" w:cs="Sakkal Majalla"/>
          <w:color w:val="000000"/>
          <w:kern w:val="0"/>
          <w:sz w:val="28"/>
          <w:szCs w:val="28"/>
          <w:rtl/>
          <w:lang w:bidi="ar-EG"/>
          <w14:ligatures w14:val="none"/>
        </w:rPr>
        <w:lastRenderedPageBreak/>
        <w:t>المتعاملين وتوقعاتهم ف</w:t>
      </w:r>
      <w:r w:rsidRPr="000738E7">
        <w:rPr>
          <w:rFonts w:ascii="Sakkal Majalla" w:eastAsia="Calibri" w:hAnsi="Sakkal Majalla" w:cs="Sakkal Majalla" w:hint="cs"/>
          <w:color w:val="000000"/>
          <w:kern w:val="0"/>
          <w:sz w:val="28"/>
          <w:szCs w:val="28"/>
          <w:rtl/>
          <w:lang w:bidi="ar-EG"/>
          <w14:ligatures w14:val="none"/>
        </w:rPr>
        <w:t>إ</w:t>
      </w:r>
      <w:r w:rsidRPr="000738E7">
        <w:rPr>
          <w:rFonts w:ascii="Sakkal Majalla" w:eastAsia="Calibri" w:hAnsi="Sakkal Majalla" w:cs="Sakkal Majalla"/>
          <w:color w:val="000000"/>
          <w:kern w:val="0"/>
          <w:sz w:val="28"/>
          <w:szCs w:val="28"/>
          <w:rtl/>
          <w:lang w:bidi="ar-EG"/>
          <w14:ligatures w14:val="none"/>
        </w:rPr>
        <w:t>ن هؤلاء المتعاملين يتوجهون الى منافسين آخرين للتعامل معهم، وفي ظل إدارة التميز فاللجوء الى هذه</w:t>
      </w:r>
      <w:r w:rsidRPr="000738E7">
        <w:rPr>
          <w:rFonts w:ascii="Sakkal Majalla" w:eastAsia="Calibri" w:hAnsi="Sakkal Majalla" w:cs="Sakkal Majalla" w:hint="cs"/>
          <w:color w:val="000000"/>
          <w:kern w:val="0"/>
          <w:sz w:val="28"/>
          <w:szCs w:val="28"/>
          <w:rtl/>
          <w:lang w:bidi="ar-EG"/>
          <w14:ligatures w14:val="none"/>
        </w:rPr>
        <w:t xml:space="preserve"> </w:t>
      </w:r>
      <w:r w:rsidRPr="000738E7">
        <w:rPr>
          <w:rFonts w:ascii="Sakkal Majalla" w:eastAsia="Calibri" w:hAnsi="Sakkal Majalla" w:cs="Sakkal Majalla"/>
          <w:color w:val="000000"/>
          <w:kern w:val="0"/>
          <w:sz w:val="28"/>
          <w:szCs w:val="28"/>
          <w:rtl/>
          <w:lang w:bidi="ar-EG"/>
          <w14:ligatures w14:val="none"/>
        </w:rPr>
        <w:t>النتائج يعد مؤشرا على وجود خلل في العمليات أدت الى</w:t>
      </w:r>
      <w:r w:rsidRPr="000738E7">
        <w:rPr>
          <w:rFonts w:ascii="Sakkal Majalla" w:eastAsia="Calibri" w:hAnsi="Sakkal Majalla" w:cs="Sakkal Majalla" w:hint="cs"/>
          <w:color w:val="000000"/>
          <w:kern w:val="0"/>
          <w:sz w:val="28"/>
          <w:szCs w:val="28"/>
          <w:rtl/>
          <w:lang w:bidi="ar-EG"/>
          <w14:ligatures w14:val="none"/>
        </w:rPr>
        <w:t xml:space="preserve"> وجود هذه</w:t>
      </w:r>
      <w:r w:rsidRPr="000738E7">
        <w:rPr>
          <w:rFonts w:ascii="Sakkal Majalla" w:eastAsia="Calibri" w:hAnsi="Sakkal Majalla" w:cs="Sakkal Majalla"/>
          <w:color w:val="000000"/>
          <w:kern w:val="0"/>
          <w:sz w:val="28"/>
          <w:szCs w:val="28"/>
          <w:rtl/>
          <w:lang w:bidi="ar-EG"/>
          <w14:ligatures w14:val="none"/>
        </w:rPr>
        <w:t xml:space="preserve"> </w:t>
      </w:r>
      <w:r w:rsidRPr="000738E7">
        <w:rPr>
          <w:rFonts w:ascii="Sakkal Majalla" w:eastAsia="Calibri" w:hAnsi="Sakkal Majalla" w:cs="Sakkal Majalla" w:hint="cs"/>
          <w:color w:val="000000"/>
          <w:kern w:val="0"/>
          <w:sz w:val="28"/>
          <w:szCs w:val="28"/>
          <w:rtl/>
          <w:lang w:bidi="ar-EG"/>
          <w14:ligatures w14:val="none"/>
        </w:rPr>
        <w:t>ال</w:t>
      </w:r>
      <w:r w:rsidRPr="000738E7">
        <w:rPr>
          <w:rFonts w:ascii="Sakkal Majalla" w:eastAsia="Calibri" w:hAnsi="Sakkal Majalla" w:cs="Sakkal Majalla"/>
          <w:color w:val="000000"/>
          <w:kern w:val="0"/>
          <w:sz w:val="28"/>
          <w:szCs w:val="28"/>
          <w:rtl/>
          <w:lang w:bidi="ar-EG"/>
          <w14:ligatures w14:val="none"/>
        </w:rPr>
        <w:t xml:space="preserve">منتجات </w:t>
      </w:r>
      <w:r w:rsidRPr="000738E7">
        <w:rPr>
          <w:rFonts w:ascii="Sakkal Majalla" w:eastAsia="Calibri" w:hAnsi="Sakkal Majalla" w:cs="Sakkal Majalla" w:hint="cs"/>
          <w:color w:val="000000"/>
          <w:kern w:val="0"/>
          <w:sz w:val="28"/>
          <w:szCs w:val="28"/>
          <w:rtl/>
          <w:lang w:bidi="ar-EG"/>
          <w14:ligatures w14:val="none"/>
        </w:rPr>
        <w:t>أ</w:t>
      </w:r>
      <w:r w:rsidRPr="000738E7">
        <w:rPr>
          <w:rFonts w:ascii="Sakkal Majalla" w:eastAsia="Calibri" w:hAnsi="Sakkal Majalla" w:cs="Sakkal Majalla"/>
          <w:color w:val="000000"/>
          <w:kern w:val="0"/>
          <w:sz w:val="28"/>
          <w:szCs w:val="28"/>
          <w:rtl/>
          <w:lang w:bidi="ar-EG"/>
          <w14:ligatures w14:val="none"/>
        </w:rPr>
        <w:t xml:space="preserve">و </w:t>
      </w:r>
      <w:r w:rsidRPr="000738E7">
        <w:rPr>
          <w:rFonts w:ascii="Sakkal Majalla" w:eastAsia="Calibri" w:hAnsi="Sakkal Majalla" w:cs="Sakkal Majalla" w:hint="cs"/>
          <w:color w:val="000000"/>
          <w:kern w:val="0"/>
          <w:sz w:val="28"/>
          <w:szCs w:val="28"/>
          <w:rtl/>
          <w:lang w:bidi="ar-EG"/>
          <w14:ligatures w14:val="none"/>
        </w:rPr>
        <w:t>ال</w:t>
      </w:r>
      <w:r w:rsidRPr="000738E7">
        <w:rPr>
          <w:rFonts w:ascii="Sakkal Majalla" w:eastAsia="Calibri" w:hAnsi="Sakkal Majalla" w:cs="Sakkal Majalla"/>
          <w:color w:val="000000"/>
          <w:kern w:val="0"/>
          <w:sz w:val="28"/>
          <w:szCs w:val="28"/>
          <w:rtl/>
          <w:lang w:bidi="ar-EG"/>
          <w14:ligatures w14:val="none"/>
        </w:rPr>
        <w:t>خدمات</w:t>
      </w:r>
      <w:r w:rsidRPr="000738E7">
        <w:rPr>
          <w:rFonts w:ascii="Sakkal Majalla" w:eastAsia="Calibri" w:hAnsi="Sakkal Majalla" w:cs="Sakkal Majalla" w:hint="cs"/>
          <w:color w:val="000000"/>
          <w:kern w:val="0"/>
          <w:sz w:val="28"/>
          <w:szCs w:val="28"/>
          <w:rtl/>
          <w:lang w:bidi="ar-EG"/>
          <w14:ligatures w14:val="none"/>
        </w:rPr>
        <w:t>. (</w:t>
      </w:r>
      <w:proofErr w:type="spellStart"/>
      <w:r w:rsidRPr="000738E7">
        <w:rPr>
          <w:rFonts w:ascii="Sakkal Majalla" w:eastAsia="Calibri" w:hAnsi="Sakkal Majalla" w:cs="Sakkal Majalla"/>
          <w:color w:val="000000"/>
          <w:kern w:val="0"/>
          <w:sz w:val="28"/>
          <w:szCs w:val="28"/>
          <w:lang w:bidi="ar-EG"/>
          <w14:ligatures w14:val="none"/>
        </w:rPr>
        <w:t>Almalkawi</w:t>
      </w:r>
      <w:proofErr w:type="spellEnd"/>
      <w:r w:rsidRPr="000738E7">
        <w:rPr>
          <w:rFonts w:ascii="Sakkal Majalla" w:eastAsia="Calibri" w:hAnsi="Sakkal Majalla" w:cs="Sakkal Majalla" w:hint="cs"/>
          <w:color w:val="000000"/>
          <w:kern w:val="0"/>
          <w:sz w:val="28"/>
          <w:szCs w:val="28"/>
          <w:rtl/>
          <w:lang w:bidi="ar-EG"/>
          <w14:ligatures w14:val="none"/>
        </w:rPr>
        <w:t>، 2018).</w:t>
      </w:r>
    </w:p>
    <w:p w14:paraId="7AC4C101" w14:textId="77777777" w:rsidR="000738E7" w:rsidRPr="000738E7" w:rsidRDefault="000738E7" w:rsidP="00491BBB">
      <w:pPr>
        <w:bidi/>
        <w:spacing w:after="160" w:line="360" w:lineRule="auto"/>
        <w:jc w:val="both"/>
        <w:rPr>
          <w:rFonts w:ascii="Sakkal Majalla" w:eastAsia="Calibri" w:hAnsi="Sakkal Majalla" w:cs="Sakkal Majalla"/>
          <w:b/>
          <w:bCs/>
          <w:color w:val="000000"/>
          <w:kern w:val="0"/>
          <w:sz w:val="32"/>
          <w:szCs w:val="32"/>
          <w:u w:val="single"/>
          <w:rtl/>
          <w:lang w:bidi="ar-EG"/>
          <w14:ligatures w14:val="none"/>
        </w:rPr>
      </w:pPr>
      <w:r w:rsidRPr="00491BBB">
        <w:rPr>
          <w:rFonts w:ascii="Sakkal Majalla" w:hAnsi="Sakkal Majalla" w:cs="Sakkal Majalla" w:hint="cs"/>
          <w:b/>
          <w:bCs/>
          <w:kern w:val="0"/>
          <w:sz w:val="32"/>
          <w:szCs w:val="32"/>
          <w:u w:val="single"/>
          <w:rtl/>
          <w14:ligatures w14:val="none"/>
        </w:rPr>
        <w:t>سادساً</w:t>
      </w:r>
      <w:r w:rsidRPr="000738E7">
        <w:rPr>
          <w:rFonts w:ascii="Sakkal Majalla" w:eastAsia="Calibri" w:hAnsi="Sakkal Majalla" w:cs="Sakkal Majalla" w:hint="cs"/>
          <w:b/>
          <w:bCs/>
          <w:color w:val="000000"/>
          <w:kern w:val="0"/>
          <w:sz w:val="32"/>
          <w:szCs w:val="32"/>
          <w:u w:val="single"/>
          <w:rtl/>
          <w:lang w:bidi="ar-EG"/>
          <w14:ligatures w14:val="none"/>
        </w:rPr>
        <w:t xml:space="preserve">: </w:t>
      </w:r>
      <w:r w:rsidRPr="000738E7">
        <w:rPr>
          <w:rFonts w:ascii="Sakkal Majalla" w:eastAsia="Calibri" w:hAnsi="Sakkal Majalla" w:cs="Sakkal Majalla"/>
          <w:b/>
          <w:bCs/>
          <w:color w:val="000000"/>
          <w:kern w:val="0"/>
          <w:sz w:val="32"/>
          <w:szCs w:val="32"/>
          <w:u w:val="single"/>
          <w:rtl/>
          <w:lang w:bidi="ar-EG"/>
          <w14:ligatures w14:val="none"/>
        </w:rPr>
        <w:t>علاقة التخطيط الاستراتيجي بالتميز المؤسسي</w:t>
      </w:r>
      <w:r w:rsidRPr="000738E7">
        <w:rPr>
          <w:rFonts w:ascii="Sakkal Majalla" w:eastAsia="Calibri" w:hAnsi="Sakkal Majalla" w:cs="Sakkal Majalla" w:hint="cs"/>
          <w:b/>
          <w:bCs/>
          <w:color w:val="000000"/>
          <w:kern w:val="0"/>
          <w:sz w:val="32"/>
          <w:szCs w:val="32"/>
          <w:u w:val="single"/>
          <w:rtl/>
          <w:lang w:bidi="ar-EG"/>
          <w14:ligatures w14:val="none"/>
        </w:rPr>
        <w:t xml:space="preserve"> </w:t>
      </w:r>
    </w:p>
    <w:p w14:paraId="692D37A6" w14:textId="77777777" w:rsidR="000738E7" w:rsidRPr="000738E7" w:rsidRDefault="000738E7" w:rsidP="00487207">
      <w:pPr>
        <w:bidi/>
        <w:spacing w:line="360" w:lineRule="auto"/>
        <w:jc w:val="lowKashida"/>
        <w:rPr>
          <w:rFonts w:ascii="Sakkal Majalla" w:eastAsia="Calibri" w:hAnsi="Sakkal Majalla" w:cs="Sakkal Majalla"/>
          <w:color w:val="000000"/>
          <w:kern w:val="0"/>
          <w:sz w:val="28"/>
          <w:szCs w:val="28"/>
          <w:rtl/>
          <w:lang w:bidi="ar-EG"/>
          <w14:ligatures w14:val="none"/>
        </w:rPr>
      </w:pPr>
      <w:r w:rsidRPr="000738E7">
        <w:rPr>
          <w:rFonts w:ascii="Sakkal Majalla" w:eastAsia="Calibri" w:hAnsi="Sakkal Majalla" w:cs="Sakkal Majalla"/>
          <w:color w:val="000000"/>
          <w:kern w:val="0"/>
          <w:sz w:val="28"/>
          <w:szCs w:val="28"/>
          <w:rtl/>
          <w:lang w:bidi="ar-EG"/>
          <w14:ligatures w14:val="none"/>
        </w:rPr>
        <w:t xml:space="preserve">يمكن الإشارة إلى أن التخطيط الاستراتيجي يرتبط بالتميز المؤسسي من عدة جوانب أهمها </w:t>
      </w:r>
      <w:r w:rsidRPr="000738E7">
        <w:rPr>
          <w:rFonts w:ascii="Sakkal Majalla" w:eastAsia="Calibri" w:hAnsi="Sakkal Majalla" w:cs="Sakkal Majalla" w:hint="cs"/>
          <w:color w:val="000000"/>
          <w:kern w:val="0"/>
          <w:sz w:val="28"/>
          <w:szCs w:val="28"/>
          <w:rtl/>
          <w:lang w:bidi="ar-EG"/>
          <w14:ligatures w14:val="none"/>
        </w:rPr>
        <w:t>ما يلي:</w:t>
      </w:r>
    </w:p>
    <w:p w14:paraId="06BCD7EA" w14:textId="77777777" w:rsidR="000738E7" w:rsidRPr="000738E7" w:rsidRDefault="000738E7" w:rsidP="00954700">
      <w:pPr>
        <w:numPr>
          <w:ilvl w:val="0"/>
          <w:numId w:val="27"/>
        </w:numPr>
        <w:bidi/>
        <w:spacing w:line="360" w:lineRule="auto"/>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color w:val="000000"/>
          <w:kern w:val="0"/>
          <w:sz w:val="28"/>
          <w:szCs w:val="28"/>
          <w:rtl/>
          <w:lang w:bidi="ar-EG"/>
          <w14:ligatures w14:val="none"/>
        </w:rPr>
        <w:t>إن تبنى المنظمات للتخطيط الإستراتيجي يساعده في تسهيل الاتصال والمشاركة والتوافق</w:t>
      </w:r>
      <w:r w:rsidRPr="000738E7">
        <w:rPr>
          <w:rFonts w:ascii="Sakkal Majalla" w:eastAsia="Calibri" w:hAnsi="Sakkal Majalla" w:cs="Sakkal Majalla" w:hint="cs"/>
          <w:color w:val="000000"/>
          <w:kern w:val="0"/>
          <w:sz w:val="28"/>
          <w:szCs w:val="28"/>
          <w:rtl/>
          <w:lang w:bidi="ar-EG"/>
          <w14:ligatures w14:val="none"/>
        </w:rPr>
        <w:t xml:space="preserve"> بين المصالح والقيم المختلفة</w:t>
      </w:r>
      <w:r w:rsidRPr="000738E7">
        <w:rPr>
          <w:rFonts w:ascii="Sakkal Majalla" w:eastAsia="Calibri" w:hAnsi="Sakkal Majalla" w:cs="Sakkal Majalla"/>
          <w:color w:val="000000"/>
          <w:kern w:val="0"/>
          <w:sz w:val="28"/>
          <w:szCs w:val="28"/>
          <w:rtl/>
          <w:lang w:bidi="ar-EG"/>
          <w14:ligatures w14:val="none"/>
        </w:rPr>
        <w:t xml:space="preserve"> حتى تستطيع صنع القرار في </w:t>
      </w:r>
      <w:r w:rsidRPr="000738E7">
        <w:rPr>
          <w:rFonts w:ascii="Sakkal Majalla" w:eastAsia="Calibri" w:hAnsi="Sakkal Majalla" w:cs="Sakkal Majalla" w:hint="cs"/>
          <w:color w:val="000000"/>
          <w:kern w:val="0"/>
          <w:sz w:val="28"/>
          <w:szCs w:val="28"/>
          <w:rtl/>
          <w:lang w:bidi="ar-EG"/>
          <w14:ligatures w14:val="none"/>
        </w:rPr>
        <w:t xml:space="preserve">المنظمة بقدر كبير من </w:t>
      </w:r>
      <w:r w:rsidRPr="000738E7">
        <w:rPr>
          <w:rFonts w:ascii="Sakkal Majalla" w:eastAsia="Calibri" w:hAnsi="Sakkal Majalla" w:cs="Sakkal Majalla"/>
          <w:color w:val="000000"/>
          <w:kern w:val="0"/>
          <w:sz w:val="28"/>
          <w:szCs w:val="28"/>
          <w:rtl/>
          <w:lang w:bidi="ar-EG"/>
          <w14:ligatures w14:val="none"/>
        </w:rPr>
        <w:t xml:space="preserve">الشفافية، وتشجيع </w:t>
      </w:r>
      <w:r w:rsidRPr="000738E7">
        <w:rPr>
          <w:rFonts w:ascii="Sakkal Majalla" w:eastAsia="Calibri" w:hAnsi="Sakkal Majalla" w:cs="Sakkal Majalla" w:hint="cs"/>
          <w:color w:val="000000"/>
          <w:kern w:val="0"/>
          <w:sz w:val="28"/>
          <w:szCs w:val="28"/>
          <w:rtl/>
          <w:lang w:bidi="ar-EG"/>
          <w14:ligatures w14:val="none"/>
        </w:rPr>
        <w:t xml:space="preserve">التنفيذ الناجح للإدارة الإستراتيجية، </w:t>
      </w:r>
      <w:r w:rsidRPr="000738E7">
        <w:rPr>
          <w:rFonts w:ascii="Sakkal Majalla" w:eastAsia="Calibri" w:hAnsi="Sakkal Majalla" w:cs="Sakkal Majalla"/>
          <w:color w:val="000000"/>
          <w:kern w:val="0"/>
          <w:sz w:val="28"/>
          <w:szCs w:val="28"/>
          <w:rtl/>
          <w:lang w:bidi="ar-EG"/>
          <w14:ligatures w14:val="none"/>
        </w:rPr>
        <w:t xml:space="preserve">ونتيجة لذلك </w:t>
      </w:r>
      <w:r w:rsidRPr="000738E7">
        <w:rPr>
          <w:rFonts w:ascii="Sakkal Majalla" w:eastAsia="Calibri" w:hAnsi="Sakkal Majalla" w:cs="Sakkal Majalla" w:hint="cs"/>
          <w:color w:val="000000"/>
          <w:kern w:val="0"/>
          <w:sz w:val="28"/>
          <w:szCs w:val="28"/>
          <w:rtl/>
          <w:lang w:bidi="ar-EG"/>
          <w14:ligatures w14:val="none"/>
        </w:rPr>
        <w:t xml:space="preserve">فإن </w:t>
      </w:r>
      <w:r w:rsidRPr="000738E7">
        <w:rPr>
          <w:rFonts w:ascii="Sakkal Majalla" w:eastAsia="Calibri" w:hAnsi="Sakkal Majalla" w:cs="Sakkal Majalla"/>
          <w:color w:val="000000"/>
          <w:kern w:val="0"/>
          <w:sz w:val="28"/>
          <w:szCs w:val="28"/>
          <w:rtl/>
          <w:lang w:bidi="ar-EG"/>
          <w14:ligatures w14:val="none"/>
        </w:rPr>
        <w:t>التخطيط الإستراتيجي يحقق ثلاثة فوائد أساسية للمنظمات الحكومي</w:t>
      </w:r>
      <w:r w:rsidRPr="000738E7">
        <w:rPr>
          <w:rFonts w:ascii="Sakkal Majalla" w:eastAsia="Calibri" w:hAnsi="Sakkal Majalla" w:cs="Sakkal Majalla" w:hint="cs"/>
          <w:color w:val="000000"/>
          <w:kern w:val="0"/>
          <w:sz w:val="28"/>
          <w:szCs w:val="28"/>
          <w:rtl/>
          <w:lang w:bidi="ar-EG"/>
          <w14:ligatures w14:val="none"/>
        </w:rPr>
        <w:t>ة تتمثل فيما يلي:</w:t>
      </w:r>
    </w:p>
    <w:p w14:paraId="15B3E21C" w14:textId="77777777" w:rsidR="000738E7" w:rsidRPr="000738E7" w:rsidRDefault="000738E7" w:rsidP="00954700">
      <w:pPr>
        <w:numPr>
          <w:ilvl w:val="0"/>
          <w:numId w:val="17"/>
        </w:numPr>
        <w:bidi/>
        <w:spacing w:line="360" w:lineRule="auto"/>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color w:val="000000"/>
          <w:kern w:val="0"/>
          <w:sz w:val="28"/>
          <w:szCs w:val="28"/>
          <w:rtl/>
          <w:lang w:bidi="ar-EG"/>
          <w14:ligatures w14:val="none"/>
        </w:rPr>
        <w:t xml:space="preserve">تساعد عملية التخطيط الإستراتيجي الفعالة في التقييم المناسب لنقاط القوة في المنظمة. </w:t>
      </w:r>
    </w:p>
    <w:p w14:paraId="30F60532" w14:textId="77777777" w:rsidR="000738E7" w:rsidRPr="000738E7" w:rsidRDefault="000738E7" w:rsidP="00954700">
      <w:pPr>
        <w:numPr>
          <w:ilvl w:val="0"/>
          <w:numId w:val="17"/>
        </w:numPr>
        <w:bidi/>
        <w:spacing w:line="360" w:lineRule="auto"/>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color w:val="000000"/>
          <w:kern w:val="0"/>
          <w:sz w:val="28"/>
          <w:szCs w:val="28"/>
          <w:rtl/>
          <w:lang w:bidi="ar-EG"/>
          <w14:ligatures w14:val="none"/>
        </w:rPr>
        <w:t>تساعد عملية التخطيط الإستراتيجي الفعالة في تقييم نقاط الضعف في المنظمة.</w:t>
      </w:r>
    </w:p>
    <w:p w14:paraId="69320B67" w14:textId="77777777" w:rsidR="000738E7" w:rsidRPr="000738E7" w:rsidRDefault="000738E7" w:rsidP="00954700">
      <w:pPr>
        <w:numPr>
          <w:ilvl w:val="0"/>
          <w:numId w:val="17"/>
        </w:numPr>
        <w:bidi/>
        <w:spacing w:line="360" w:lineRule="auto"/>
        <w:contextualSpacing/>
        <w:jc w:val="lowKashida"/>
        <w:rPr>
          <w:rFonts w:ascii="Sakkal Majalla" w:eastAsia="Calibri" w:hAnsi="Sakkal Majalla" w:cs="Sakkal Majalla"/>
          <w:color w:val="000000"/>
          <w:kern w:val="0"/>
          <w:sz w:val="28"/>
          <w:szCs w:val="28"/>
          <w:rtl/>
          <w:lang w:bidi="ar-EG"/>
          <w14:ligatures w14:val="none"/>
        </w:rPr>
      </w:pPr>
      <w:r w:rsidRPr="000738E7">
        <w:rPr>
          <w:rFonts w:ascii="Sakkal Majalla" w:eastAsia="Calibri" w:hAnsi="Sakkal Majalla" w:cs="Sakkal Majalla"/>
          <w:color w:val="000000"/>
          <w:kern w:val="0"/>
          <w:sz w:val="28"/>
          <w:szCs w:val="28"/>
          <w:rtl/>
          <w:lang w:bidi="ar-EG"/>
          <w14:ligatures w14:val="none"/>
        </w:rPr>
        <w:t xml:space="preserve">تساعد عملية التخطيط الإستراتيجي </w:t>
      </w:r>
      <w:r w:rsidRPr="000738E7">
        <w:rPr>
          <w:rFonts w:ascii="Sakkal Majalla" w:eastAsia="Calibri" w:hAnsi="Sakkal Majalla" w:cs="Sakkal Majalla" w:hint="cs"/>
          <w:color w:val="000000"/>
          <w:kern w:val="0"/>
          <w:sz w:val="28"/>
          <w:szCs w:val="28"/>
          <w:rtl/>
          <w:lang w:bidi="ar-EG"/>
          <w14:ligatures w14:val="none"/>
        </w:rPr>
        <w:t>الفعالة في</w:t>
      </w:r>
      <w:r w:rsidRPr="000738E7">
        <w:rPr>
          <w:rFonts w:ascii="Sakkal Majalla" w:eastAsia="Calibri" w:hAnsi="Sakkal Majalla" w:cs="Sakkal Majalla"/>
          <w:color w:val="000000"/>
          <w:kern w:val="0"/>
          <w:sz w:val="28"/>
          <w:szCs w:val="28"/>
          <w:rtl/>
          <w:lang w:bidi="ar-EG"/>
          <w14:ligatures w14:val="none"/>
        </w:rPr>
        <w:t xml:space="preserve"> الاستجابة بصورة ملائمة لمطالب الجمهور والقطاعات التي</w:t>
      </w:r>
      <w:r w:rsidRPr="000738E7">
        <w:rPr>
          <w:rFonts w:ascii="Sakkal Majalla" w:eastAsia="Calibri" w:hAnsi="Sakkal Majalla" w:cs="Sakkal Majalla" w:hint="cs"/>
          <w:color w:val="000000"/>
          <w:kern w:val="0"/>
          <w:sz w:val="28"/>
          <w:szCs w:val="28"/>
          <w:rtl/>
          <w:lang w:bidi="ar-EG"/>
          <w14:ligatures w14:val="none"/>
        </w:rPr>
        <w:t xml:space="preserve"> </w:t>
      </w:r>
      <w:r w:rsidRPr="000738E7">
        <w:rPr>
          <w:rFonts w:ascii="Sakkal Majalla" w:eastAsia="Calibri" w:hAnsi="Sakkal Majalla" w:cs="Sakkal Majalla"/>
          <w:color w:val="000000"/>
          <w:kern w:val="0"/>
          <w:sz w:val="28"/>
          <w:szCs w:val="28"/>
          <w:rtl/>
          <w:lang w:bidi="ar-EG"/>
          <w14:ligatures w14:val="none"/>
        </w:rPr>
        <w:t>تخدمها هذه المنظمات.</w:t>
      </w:r>
    </w:p>
    <w:p w14:paraId="3FEC701F" w14:textId="77777777" w:rsidR="000738E7" w:rsidRPr="000738E7" w:rsidRDefault="000738E7" w:rsidP="00954700">
      <w:pPr>
        <w:numPr>
          <w:ilvl w:val="0"/>
          <w:numId w:val="27"/>
        </w:numPr>
        <w:bidi/>
        <w:spacing w:line="360" w:lineRule="auto"/>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color w:val="000000"/>
          <w:kern w:val="0"/>
          <w:sz w:val="28"/>
          <w:szCs w:val="28"/>
          <w:rtl/>
          <w:lang w:bidi="ar-EG"/>
          <w14:ligatures w14:val="none"/>
        </w:rPr>
        <w:t>تقوم المنظمات من أجل تحقيق غايات وأهداف ومن ثم فإن الخطوة الأولى في بناء منظمة تتحقق فيها "إدارة التميز" ينبغي</w:t>
      </w:r>
      <w:r w:rsidRPr="000738E7">
        <w:rPr>
          <w:rFonts w:ascii="Sakkal Majalla" w:eastAsia="Calibri" w:hAnsi="Sakkal Majalla" w:cs="Sakkal Majalla" w:hint="cs"/>
          <w:color w:val="000000"/>
          <w:kern w:val="0"/>
          <w:sz w:val="28"/>
          <w:szCs w:val="28"/>
          <w:rtl/>
          <w:lang w:bidi="ar-EG"/>
          <w14:ligatures w14:val="none"/>
        </w:rPr>
        <w:t xml:space="preserve"> أن</w:t>
      </w:r>
      <w:r w:rsidRPr="000738E7">
        <w:rPr>
          <w:rFonts w:ascii="Sakkal Majalla" w:eastAsia="Calibri" w:hAnsi="Sakkal Majalla" w:cs="Sakkal Majalla"/>
          <w:color w:val="000000"/>
          <w:kern w:val="0"/>
          <w:sz w:val="28"/>
          <w:szCs w:val="28"/>
          <w:rtl/>
          <w:lang w:bidi="ar-EG"/>
          <w14:ligatures w14:val="none"/>
        </w:rPr>
        <w:t xml:space="preserve"> تكون التحديد الدقيق والواضح للغايات والأهداف المرجوة </w:t>
      </w:r>
      <w:r w:rsidRPr="000738E7">
        <w:rPr>
          <w:rFonts w:ascii="Sakkal Majalla" w:eastAsia="Calibri" w:hAnsi="Sakkal Majalla" w:cs="Sakkal Majalla" w:hint="cs"/>
          <w:color w:val="000000"/>
          <w:kern w:val="0"/>
          <w:sz w:val="28"/>
          <w:szCs w:val="28"/>
          <w:rtl/>
          <w:lang w:bidi="ar-EG"/>
          <w14:ligatures w14:val="none"/>
        </w:rPr>
        <w:t>واعتمادها</w:t>
      </w:r>
      <w:r w:rsidRPr="000738E7">
        <w:rPr>
          <w:rFonts w:ascii="Sakkal Majalla" w:eastAsia="Calibri" w:hAnsi="Sakkal Majalla" w:cs="Sakkal Majalla"/>
          <w:color w:val="000000"/>
          <w:kern w:val="0"/>
          <w:sz w:val="28"/>
          <w:szCs w:val="28"/>
          <w:rtl/>
          <w:lang w:bidi="ar-EG"/>
          <w14:ligatures w14:val="none"/>
        </w:rPr>
        <w:t xml:space="preserve"> كأساس للتخطيط والتوجيه في كافة مجالات النشاط بالمنظمة، واعتبارها المقياس الأهم للتعرف على مستويات الإنجاز وتقويم النتائج</w:t>
      </w:r>
      <w:r w:rsidRPr="000738E7">
        <w:rPr>
          <w:rFonts w:ascii="Sakkal Majalla" w:eastAsia="Calibri" w:hAnsi="Sakkal Majalla" w:cs="Sakkal Majalla" w:hint="cs"/>
          <w:color w:val="000000"/>
          <w:kern w:val="0"/>
          <w:sz w:val="28"/>
          <w:szCs w:val="28"/>
          <w:rtl/>
          <w:lang w:bidi="ar-EG"/>
          <w14:ligatures w14:val="none"/>
        </w:rPr>
        <w:t>.</w:t>
      </w:r>
    </w:p>
    <w:p w14:paraId="6C9618D8" w14:textId="77777777" w:rsidR="000738E7" w:rsidRPr="000738E7" w:rsidRDefault="000738E7" w:rsidP="00954700">
      <w:pPr>
        <w:numPr>
          <w:ilvl w:val="0"/>
          <w:numId w:val="27"/>
        </w:numPr>
        <w:bidi/>
        <w:spacing w:line="360" w:lineRule="auto"/>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color w:val="000000"/>
          <w:kern w:val="0"/>
          <w:sz w:val="28"/>
          <w:szCs w:val="28"/>
          <w:rtl/>
          <w:lang w:bidi="ar-EG"/>
          <w14:ligatures w14:val="none"/>
        </w:rPr>
        <w:t>تلعب القيادة الإدارية دوراً محورياً مؤثراً في صياغة أهداف وغايات المنظمة وتحقيق ترابطها مع المناخ المحيط، وتفعيل عناصرها وقدراتها الذاتية</w:t>
      </w:r>
      <w:r w:rsidRPr="000738E7">
        <w:rPr>
          <w:rFonts w:ascii="Sakkal Majalla" w:eastAsia="Calibri" w:hAnsi="Sakkal Majalla" w:cs="Sakkal Majalla" w:hint="cs"/>
          <w:color w:val="000000"/>
          <w:kern w:val="0"/>
          <w:sz w:val="28"/>
          <w:szCs w:val="28"/>
          <w:rtl/>
          <w:lang w:bidi="ar-EG"/>
          <w14:ligatures w14:val="none"/>
        </w:rPr>
        <w:t xml:space="preserve">؛ </w:t>
      </w:r>
      <w:r w:rsidRPr="000738E7">
        <w:rPr>
          <w:rFonts w:ascii="Sakkal Majalla" w:eastAsia="Calibri" w:hAnsi="Sakkal Majalla" w:cs="Sakkal Majalla"/>
          <w:color w:val="000000"/>
          <w:kern w:val="0"/>
          <w:sz w:val="28"/>
          <w:szCs w:val="28"/>
          <w:rtl/>
          <w:lang w:bidi="ar-EG"/>
          <w14:ligatures w14:val="none"/>
        </w:rPr>
        <w:t xml:space="preserve">وبذلك تصبح القيادة الإدارية </w:t>
      </w:r>
      <w:r w:rsidRPr="000738E7">
        <w:rPr>
          <w:rFonts w:ascii="Sakkal Majalla" w:eastAsia="Calibri" w:hAnsi="Sakkal Majalla" w:cs="Sakkal Majalla" w:hint="cs"/>
          <w:color w:val="000000"/>
          <w:kern w:val="0"/>
          <w:sz w:val="28"/>
          <w:szCs w:val="28"/>
          <w:rtl/>
          <w:lang w:bidi="ar-EG"/>
          <w14:ligatures w14:val="none"/>
        </w:rPr>
        <w:t>الإستراتيجية ذات</w:t>
      </w:r>
      <w:r w:rsidRPr="000738E7">
        <w:rPr>
          <w:rFonts w:ascii="Sakkal Majalla" w:eastAsia="Calibri" w:hAnsi="Sakkal Majalla" w:cs="Sakkal Majalla"/>
          <w:color w:val="000000"/>
          <w:kern w:val="0"/>
          <w:sz w:val="28"/>
          <w:szCs w:val="28"/>
          <w:rtl/>
          <w:lang w:bidi="ar-EG"/>
          <w14:ligatures w14:val="none"/>
        </w:rPr>
        <w:t xml:space="preserve"> القدرات المعرفية المتطورة من أهم مقومات وآليات إدارة التميز</w:t>
      </w:r>
      <w:r w:rsidRPr="000738E7">
        <w:rPr>
          <w:rFonts w:ascii="Sakkal Majalla" w:eastAsia="Calibri" w:hAnsi="Sakkal Majalla" w:cs="Sakkal Majalla" w:hint="cs"/>
          <w:color w:val="000000"/>
          <w:kern w:val="0"/>
          <w:sz w:val="28"/>
          <w:szCs w:val="28"/>
          <w:rtl/>
          <w:lang w:bidi="ar-EG"/>
          <w14:ligatures w14:val="none"/>
        </w:rPr>
        <w:t>.</w:t>
      </w:r>
    </w:p>
    <w:p w14:paraId="55441087" w14:textId="3FE3A26F" w:rsidR="000738E7" w:rsidRPr="000738E7" w:rsidRDefault="000738E7" w:rsidP="00954700">
      <w:pPr>
        <w:numPr>
          <w:ilvl w:val="0"/>
          <w:numId w:val="27"/>
        </w:numPr>
        <w:bidi/>
        <w:spacing w:line="360" w:lineRule="auto"/>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hint="cs"/>
          <w:color w:val="000000"/>
          <w:kern w:val="0"/>
          <w:sz w:val="28"/>
          <w:szCs w:val="28"/>
          <w:rtl/>
          <w:lang w:bidi="ar-EG"/>
          <w14:ligatures w14:val="none"/>
        </w:rPr>
        <w:t xml:space="preserve">يعبر التميز المؤسسي عن استغلال المنظمة للفرص المتاحة في إطار التخطيط الاستراتيجي </w:t>
      </w:r>
      <w:r w:rsidRPr="000738E7">
        <w:rPr>
          <w:rFonts w:ascii="Sakkal Majalla" w:eastAsia="Calibri" w:hAnsi="Sakkal Majalla" w:cs="Sakkal Majalla"/>
          <w:color w:val="000000"/>
          <w:kern w:val="0"/>
          <w:sz w:val="28"/>
          <w:szCs w:val="28"/>
          <w:rtl/>
          <w:lang w:bidi="ar-EG"/>
          <w14:ligatures w14:val="none"/>
        </w:rPr>
        <w:t xml:space="preserve">الفعال، والالتزام لإدراك رؤية مشتركة يسودها وضوح الهدف، وكفاية المصادر والحرص على الأداء، لذا فإن وجود خطة إستراتيجية تمكن المسئولين من معرفة الإمكانيات والموارد المختلفة التي يمكن أن تتوفر </w:t>
      </w:r>
      <w:r w:rsidRPr="000738E7">
        <w:rPr>
          <w:rFonts w:ascii="Sakkal Majalla" w:eastAsia="Calibri" w:hAnsi="Sakkal Majalla" w:cs="Sakkal Majalla"/>
          <w:color w:val="000000"/>
          <w:kern w:val="0"/>
          <w:sz w:val="28"/>
          <w:szCs w:val="28"/>
          <w:rtl/>
          <w:lang w:bidi="ar-EG"/>
          <w14:ligatures w14:val="none"/>
        </w:rPr>
        <w:lastRenderedPageBreak/>
        <w:t xml:space="preserve">للمؤسسة عبر خطط وبرامج مختلفة، والتخصيص الفعال لهذه الموارد، وتوجيه وتكامل الأنشطة، بالإضافة إلى مساعدة المؤسسات على توقع القضايا والأمور الإستراتيجية، وأي تغيرات جوهرية، ووضع </w:t>
      </w:r>
      <w:r w:rsidRPr="000738E7">
        <w:rPr>
          <w:rFonts w:ascii="Sakkal Majalla" w:eastAsia="Calibri" w:hAnsi="Sakkal Majalla" w:cs="Sakkal Majalla" w:hint="cs"/>
          <w:color w:val="000000"/>
          <w:kern w:val="0"/>
          <w:sz w:val="28"/>
          <w:szCs w:val="28"/>
          <w:rtl/>
          <w:lang w:bidi="ar-EG"/>
          <w14:ligatures w14:val="none"/>
        </w:rPr>
        <w:t>الاستراتيجيات لمواجهة تلك</w:t>
      </w:r>
      <w:r w:rsidRPr="000738E7">
        <w:rPr>
          <w:rFonts w:ascii="Sakkal Majalla" w:eastAsia="Calibri" w:hAnsi="Sakkal Majalla" w:cs="Sakkal Majalla"/>
          <w:color w:val="000000"/>
          <w:kern w:val="0"/>
          <w:sz w:val="28"/>
          <w:szCs w:val="28"/>
          <w:rtl/>
          <w:lang w:bidi="ar-EG"/>
          <w14:ligatures w14:val="none"/>
        </w:rPr>
        <w:t xml:space="preserve"> المتغيرات، وتخلق دافعا لدى المؤسسات يفوق في تأثيره مدى إدراك تلك المؤسسات لقيمة وأهمية هذا العمل بالنسبة لهم، فالخطة الإستراتيجية هي أداة إدارية تقود المؤسسة إلى التميز لأنها تركز على طاقة وموارد ووقت كل فرد في المؤسسة وتدفعهم في نفس اتجاه تحقيق</w:t>
      </w:r>
      <w:r w:rsidRPr="000738E7">
        <w:rPr>
          <w:rFonts w:ascii="Sakkal Majalla" w:eastAsia="Calibri" w:hAnsi="Sakkal Majalla" w:cs="Sakkal Majalla" w:hint="cs"/>
          <w:color w:val="000000"/>
          <w:kern w:val="0"/>
          <w:sz w:val="28"/>
          <w:szCs w:val="28"/>
          <w:rtl/>
          <w:lang w:bidi="ar-EG"/>
          <w14:ligatures w14:val="none"/>
        </w:rPr>
        <w:t xml:space="preserve"> </w:t>
      </w:r>
      <w:r w:rsidRPr="000738E7">
        <w:rPr>
          <w:rFonts w:ascii="Sakkal Majalla" w:eastAsia="Calibri" w:hAnsi="Sakkal Majalla" w:cs="Sakkal Majalla"/>
          <w:color w:val="000000"/>
          <w:kern w:val="0"/>
          <w:sz w:val="28"/>
          <w:szCs w:val="28"/>
          <w:rtl/>
          <w:lang w:bidi="ar-EG"/>
          <w14:ligatures w14:val="none"/>
        </w:rPr>
        <w:t>الأهداف</w:t>
      </w:r>
      <w:r w:rsidRPr="000738E7">
        <w:rPr>
          <w:rFonts w:ascii="Sakkal Majalla" w:eastAsia="Calibri" w:hAnsi="Sakkal Majalla" w:cs="Sakkal Majalla" w:hint="cs"/>
          <w:color w:val="000000"/>
          <w:kern w:val="0"/>
          <w:sz w:val="28"/>
          <w:szCs w:val="28"/>
          <w:rtl/>
          <w:lang w:bidi="ar-EG"/>
          <w14:ligatures w14:val="none"/>
        </w:rPr>
        <w:t>.</w:t>
      </w:r>
    </w:p>
    <w:p w14:paraId="2F3AE0D6" w14:textId="77777777" w:rsidR="000738E7" w:rsidRPr="000738E7" w:rsidRDefault="000738E7" w:rsidP="00954700">
      <w:pPr>
        <w:numPr>
          <w:ilvl w:val="0"/>
          <w:numId w:val="27"/>
        </w:numPr>
        <w:bidi/>
        <w:spacing w:line="360" w:lineRule="auto"/>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color w:val="000000"/>
          <w:kern w:val="0"/>
          <w:sz w:val="28"/>
          <w:szCs w:val="28"/>
          <w:rtl/>
          <w:lang w:bidi="ar-EG"/>
          <w14:ligatures w14:val="none"/>
        </w:rPr>
        <w:t>تتبلور مسئوليات إدارة التميز في دراسة وتفهم المناخ المحيط والكشف عما به من فرص وتهديدات، وتهيئة العناصر والمقومات الذاتية بالمنظمة لاستثمار تلك الفرص والتعامل مع التهديدات</w:t>
      </w:r>
      <w:r w:rsidRPr="000738E7">
        <w:rPr>
          <w:rFonts w:ascii="Sakkal Majalla" w:eastAsia="Calibri" w:hAnsi="Sakkal Majalla" w:cs="Sakkal Majalla" w:hint="cs"/>
          <w:color w:val="000000"/>
          <w:kern w:val="0"/>
          <w:sz w:val="28"/>
          <w:szCs w:val="28"/>
          <w:rtl/>
          <w:lang w:bidi="ar-EG"/>
          <w14:ligatures w14:val="none"/>
        </w:rPr>
        <w:t>،</w:t>
      </w:r>
      <w:r w:rsidRPr="000738E7">
        <w:rPr>
          <w:rFonts w:ascii="Sakkal Majalla" w:eastAsia="Calibri" w:hAnsi="Sakkal Majalla" w:cs="Sakkal Majalla"/>
          <w:color w:val="000000"/>
          <w:kern w:val="0"/>
          <w:sz w:val="28"/>
          <w:szCs w:val="28"/>
          <w:rtl/>
          <w:lang w:bidi="ar-EG"/>
          <w14:ligatures w14:val="none"/>
        </w:rPr>
        <w:t xml:space="preserve"> ولا يتحقق هذا الأداء الإداري المتفوق بمحض الصدفة أو بإتباع منهجيات تعتمد العفوية والاستناد إلى الخبرة الذاتية للقادة، وإنما تتطلب اعتماد منهجية إدارية متفوقة</w:t>
      </w:r>
      <w:r w:rsidRPr="000738E7">
        <w:rPr>
          <w:rFonts w:ascii="Sakkal Majalla" w:eastAsia="Calibri" w:hAnsi="Sakkal Majalla" w:cs="Sakkal Majalla" w:hint="cs"/>
          <w:color w:val="000000"/>
          <w:kern w:val="0"/>
          <w:sz w:val="28"/>
          <w:szCs w:val="28"/>
          <w:rtl/>
          <w:lang w:bidi="ar-EG"/>
          <w14:ligatures w14:val="none"/>
        </w:rPr>
        <w:t xml:space="preserve"> هي </w:t>
      </w:r>
      <w:r w:rsidRPr="000738E7">
        <w:rPr>
          <w:rFonts w:ascii="Sakkal Majalla" w:eastAsia="Calibri" w:hAnsi="Sakkal Majalla" w:cs="Sakkal Majalla"/>
          <w:color w:val="000000"/>
          <w:kern w:val="0"/>
          <w:sz w:val="28"/>
          <w:szCs w:val="28"/>
          <w:rtl/>
          <w:lang w:bidi="ar-EG"/>
          <w14:ligatures w14:val="none"/>
        </w:rPr>
        <w:t xml:space="preserve">"الإدارة الإستراتيجية </w:t>
      </w:r>
      <w:r w:rsidRPr="000738E7">
        <w:rPr>
          <w:rFonts w:ascii="Sakkal Majalla" w:eastAsia="Calibri" w:hAnsi="Sakkal Majalla" w:cs="Sakkal Majalla"/>
          <w:color w:val="000000"/>
          <w:kern w:val="0"/>
          <w:sz w:val="28"/>
          <w:szCs w:val="28"/>
          <w:lang w:bidi="ar-EG"/>
          <w14:ligatures w14:val="none"/>
        </w:rPr>
        <w:t>Strategic Management</w:t>
      </w:r>
      <w:r w:rsidRPr="000738E7">
        <w:rPr>
          <w:rFonts w:ascii="Sakkal Majalla" w:eastAsia="Calibri" w:hAnsi="Sakkal Majalla" w:cs="Sakkal Majalla" w:hint="cs"/>
          <w:color w:val="000000"/>
          <w:kern w:val="0"/>
          <w:sz w:val="28"/>
          <w:szCs w:val="28"/>
          <w:rtl/>
          <w:lang w:bidi="ar-EG"/>
          <w14:ligatures w14:val="none"/>
        </w:rPr>
        <w:t>"</w:t>
      </w:r>
      <w:r w:rsidRPr="000738E7">
        <w:rPr>
          <w:rFonts w:ascii="Sakkal Majalla" w:eastAsia="Calibri" w:hAnsi="Sakkal Majalla" w:cs="Sakkal Majalla"/>
          <w:color w:val="000000"/>
          <w:kern w:val="0"/>
          <w:sz w:val="28"/>
          <w:szCs w:val="28"/>
          <w:rtl/>
          <w:lang w:bidi="ar-EG"/>
          <w14:ligatures w14:val="none"/>
        </w:rPr>
        <w:t xml:space="preserve"> التي تربط تلك العناصر الخارجية</w:t>
      </w:r>
      <w:r w:rsidRPr="000738E7">
        <w:rPr>
          <w:rFonts w:ascii="Sakkal Majalla" w:eastAsia="Calibri" w:hAnsi="Sakkal Majalla" w:cs="Sakkal Majalla" w:hint="cs"/>
          <w:color w:val="000000"/>
          <w:kern w:val="0"/>
          <w:sz w:val="28"/>
          <w:szCs w:val="28"/>
          <w:rtl/>
          <w:lang w:bidi="ar-EG"/>
          <w14:ligatures w14:val="none"/>
        </w:rPr>
        <w:t xml:space="preserve"> </w:t>
      </w:r>
      <w:r w:rsidRPr="000738E7">
        <w:rPr>
          <w:rFonts w:ascii="Sakkal Majalla" w:eastAsia="Calibri" w:hAnsi="Sakkal Majalla" w:cs="Sakkal Majalla"/>
          <w:color w:val="000000"/>
          <w:kern w:val="0"/>
          <w:sz w:val="28"/>
          <w:szCs w:val="28"/>
          <w:rtl/>
          <w:lang w:bidi="ar-EG"/>
          <w14:ligatures w14:val="none"/>
        </w:rPr>
        <w:t>والداخلية ذات التأثير في أداء المنظمة وتقدم الإطار الفعال للتنسيق بين مختلف عناصر الأداء من أجل استثمار الفرص وتجنب المهددات، ومن ثم تحقيق إدارة التميز</w:t>
      </w:r>
      <w:r w:rsidRPr="000738E7">
        <w:rPr>
          <w:rFonts w:ascii="Sakkal Majalla" w:eastAsia="Calibri" w:hAnsi="Sakkal Majalla" w:cs="Sakkal Majalla" w:hint="cs"/>
          <w:color w:val="000000"/>
          <w:kern w:val="0"/>
          <w:sz w:val="28"/>
          <w:szCs w:val="28"/>
          <w:rtl/>
          <w:lang w:bidi="ar-EG"/>
          <w14:ligatures w14:val="none"/>
        </w:rPr>
        <w:t>.</w:t>
      </w:r>
    </w:p>
    <w:p w14:paraId="00D04AC3" w14:textId="77777777" w:rsidR="000738E7" w:rsidRPr="000738E7" w:rsidRDefault="000738E7" w:rsidP="00954700">
      <w:pPr>
        <w:numPr>
          <w:ilvl w:val="0"/>
          <w:numId w:val="27"/>
        </w:numPr>
        <w:bidi/>
        <w:spacing w:line="360" w:lineRule="auto"/>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color w:val="000000"/>
          <w:kern w:val="0"/>
          <w:sz w:val="28"/>
          <w:szCs w:val="28"/>
          <w:rtl/>
          <w:lang w:bidi="ar-EG"/>
          <w14:ligatures w14:val="none"/>
        </w:rPr>
        <w:t>تعتمد إدارة التميز على المعلومات والحقائق التي تصف كل ما يجري داخل المنظمة وخارجها، والتعامل الواعي مع</w:t>
      </w:r>
      <w:r w:rsidRPr="000738E7">
        <w:rPr>
          <w:rFonts w:ascii="Sakkal Majalla" w:eastAsia="Calibri" w:hAnsi="Sakkal Majalla" w:cs="Sakkal Majalla" w:hint="cs"/>
          <w:color w:val="000000"/>
          <w:kern w:val="0"/>
          <w:sz w:val="28"/>
          <w:szCs w:val="28"/>
          <w:rtl/>
          <w:lang w:bidi="ar-EG"/>
          <w14:ligatures w14:val="none"/>
        </w:rPr>
        <w:t xml:space="preserve"> </w:t>
      </w:r>
      <w:r w:rsidRPr="000738E7">
        <w:rPr>
          <w:rFonts w:ascii="Sakkal Majalla" w:eastAsia="Calibri" w:hAnsi="Sakkal Majalla" w:cs="Sakkal Majalla"/>
          <w:color w:val="000000"/>
          <w:kern w:val="0"/>
          <w:sz w:val="28"/>
          <w:szCs w:val="28"/>
          <w:rtl/>
          <w:lang w:bidi="ar-EG"/>
          <w14:ligatures w14:val="none"/>
        </w:rPr>
        <w:t>تلك المعلومات والحقائق لاستخراج المؤشرات الدالة على تقدم الأداء في مختلف مجالات النشاط، وتوقع المشكلات والتنبؤ بالفرص والمهددات</w:t>
      </w:r>
      <w:r w:rsidRPr="000738E7">
        <w:rPr>
          <w:rFonts w:ascii="Sakkal Majalla" w:eastAsia="Calibri" w:hAnsi="Sakkal Majalla" w:cs="Sakkal Majalla" w:hint="cs"/>
          <w:color w:val="000000"/>
          <w:kern w:val="0"/>
          <w:sz w:val="28"/>
          <w:szCs w:val="28"/>
          <w:rtl/>
          <w:lang w:bidi="ar-EG"/>
          <w14:ligatures w14:val="none"/>
        </w:rPr>
        <w:t xml:space="preserve">، </w:t>
      </w:r>
      <w:r w:rsidRPr="000738E7">
        <w:rPr>
          <w:rFonts w:ascii="Sakkal Majalla" w:eastAsia="Calibri" w:hAnsi="Sakkal Majalla" w:cs="Sakkal Majalla"/>
          <w:color w:val="000000"/>
          <w:kern w:val="0"/>
          <w:sz w:val="28"/>
          <w:szCs w:val="28"/>
          <w:rtl/>
          <w:lang w:bidi="ar-EG"/>
          <w14:ligatures w14:val="none"/>
        </w:rPr>
        <w:t>ويعتبر بناء</w:t>
      </w:r>
      <w:r w:rsidRPr="000738E7">
        <w:rPr>
          <w:rFonts w:ascii="Sakkal Majalla" w:eastAsia="Calibri" w:hAnsi="Sakkal Majalla" w:cs="Sakkal Majalla" w:hint="cs"/>
          <w:color w:val="000000"/>
          <w:kern w:val="0"/>
          <w:sz w:val="28"/>
          <w:szCs w:val="28"/>
          <w:rtl/>
          <w:lang w:bidi="ar-EG"/>
          <w14:ligatures w14:val="none"/>
        </w:rPr>
        <w:t xml:space="preserve"> </w:t>
      </w:r>
      <w:r w:rsidRPr="000738E7">
        <w:rPr>
          <w:rFonts w:ascii="Sakkal Majalla" w:eastAsia="Calibri" w:hAnsi="Sakkal Majalla" w:cs="Sakkal Majalla"/>
          <w:color w:val="000000"/>
          <w:kern w:val="0"/>
          <w:sz w:val="28"/>
          <w:szCs w:val="28"/>
          <w:rtl/>
          <w:lang w:bidi="ar-EG"/>
          <w14:ligatures w14:val="none"/>
        </w:rPr>
        <w:t>وتفعيل نظم المعلومات الإدارية الشاملة أساس في تنمية فرص التميز</w:t>
      </w:r>
      <w:r w:rsidRPr="000738E7">
        <w:rPr>
          <w:rFonts w:ascii="Sakkal Majalla" w:eastAsia="Calibri" w:hAnsi="Sakkal Majalla" w:cs="Sakkal Majalla" w:hint="cs"/>
          <w:color w:val="000000"/>
          <w:kern w:val="0"/>
          <w:sz w:val="28"/>
          <w:szCs w:val="28"/>
          <w:rtl/>
          <w:lang w:bidi="ar-EG"/>
          <w14:ligatures w14:val="none"/>
        </w:rPr>
        <w:t xml:space="preserve">، حيث </w:t>
      </w:r>
      <w:r w:rsidRPr="000738E7">
        <w:rPr>
          <w:rFonts w:ascii="Sakkal Majalla" w:eastAsia="Calibri" w:hAnsi="Sakkal Majalla" w:cs="Sakkal Majalla"/>
          <w:color w:val="000000"/>
          <w:kern w:val="0"/>
          <w:sz w:val="28"/>
          <w:szCs w:val="28"/>
          <w:rtl/>
          <w:lang w:bidi="ar-EG"/>
          <w14:ligatures w14:val="none"/>
        </w:rPr>
        <w:t>إن احد أهم متطلبات</w:t>
      </w:r>
      <w:r w:rsidRPr="000738E7">
        <w:rPr>
          <w:rFonts w:ascii="Sakkal Majalla" w:eastAsia="Calibri" w:hAnsi="Sakkal Majalla" w:cs="Sakkal Majalla" w:hint="cs"/>
          <w:color w:val="000000"/>
          <w:kern w:val="0"/>
          <w:sz w:val="28"/>
          <w:szCs w:val="28"/>
          <w:rtl/>
          <w:lang w:bidi="ar-EG"/>
          <w14:ligatures w14:val="none"/>
        </w:rPr>
        <w:t xml:space="preserve"> </w:t>
      </w:r>
      <w:r w:rsidRPr="000738E7">
        <w:rPr>
          <w:rFonts w:ascii="Sakkal Majalla" w:eastAsia="Calibri" w:hAnsi="Sakkal Majalla" w:cs="Sakkal Majalla"/>
          <w:color w:val="000000"/>
          <w:kern w:val="0"/>
          <w:sz w:val="28"/>
          <w:szCs w:val="28"/>
          <w:rtl/>
          <w:lang w:bidi="ar-EG"/>
          <w14:ligatures w14:val="none"/>
        </w:rPr>
        <w:t>تطبيق وتحقيق التميز المؤسسي بناء استراتيجي متكامل يعبر عن التوجهات الرئيسية للمنظمة ونظرتها المستقبلية</w:t>
      </w:r>
      <w:r w:rsidRPr="000738E7">
        <w:rPr>
          <w:rFonts w:ascii="Sakkal Majalla" w:eastAsia="Calibri" w:hAnsi="Sakkal Majalla" w:cs="Sakkal Majalla" w:hint="cs"/>
          <w:color w:val="000000"/>
          <w:kern w:val="0"/>
          <w:sz w:val="28"/>
          <w:szCs w:val="28"/>
          <w:rtl/>
          <w:lang w:bidi="ar-EG"/>
          <w14:ligatures w14:val="none"/>
        </w:rPr>
        <w:t xml:space="preserve">، </w:t>
      </w:r>
      <w:r w:rsidRPr="000738E7">
        <w:rPr>
          <w:rFonts w:ascii="Sakkal Majalla" w:eastAsia="Calibri" w:hAnsi="Sakkal Majalla" w:cs="Sakkal Majalla"/>
          <w:color w:val="000000"/>
          <w:kern w:val="0"/>
          <w:sz w:val="28"/>
          <w:szCs w:val="28"/>
          <w:rtl/>
          <w:lang w:bidi="ar-EG"/>
          <w14:ligatures w14:val="none"/>
        </w:rPr>
        <w:t xml:space="preserve">كما أن تحقيق التميز المؤسسي بكل معاييره ومؤشراته يرتكز على التخطيط الاستراتيجي في بناء أساس سليم </w:t>
      </w:r>
      <w:r w:rsidRPr="000738E7">
        <w:rPr>
          <w:rFonts w:ascii="Sakkal Majalla" w:eastAsia="Calibri" w:hAnsi="Sakkal Majalla" w:cs="Sakkal Majalla" w:hint="cs"/>
          <w:color w:val="000000"/>
          <w:kern w:val="0"/>
          <w:sz w:val="28"/>
          <w:szCs w:val="28"/>
          <w:rtl/>
          <w:lang w:bidi="ar-EG"/>
          <w14:ligatures w14:val="none"/>
        </w:rPr>
        <w:t>ل</w:t>
      </w:r>
      <w:r w:rsidRPr="000738E7">
        <w:rPr>
          <w:rFonts w:ascii="Sakkal Majalla" w:eastAsia="Calibri" w:hAnsi="Sakkal Majalla" w:cs="Sakkal Majalla"/>
          <w:color w:val="000000"/>
          <w:kern w:val="0"/>
          <w:sz w:val="28"/>
          <w:szCs w:val="28"/>
          <w:rtl/>
          <w:lang w:bidi="ar-EG"/>
          <w14:ligatures w14:val="none"/>
        </w:rPr>
        <w:t xml:space="preserve">كل مكوناته المتمثلة. </w:t>
      </w:r>
    </w:p>
    <w:p w14:paraId="51D0C639" w14:textId="77777777" w:rsidR="000738E7" w:rsidRPr="000738E7" w:rsidRDefault="000738E7" w:rsidP="00954700">
      <w:pPr>
        <w:numPr>
          <w:ilvl w:val="0"/>
          <w:numId w:val="27"/>
        </w:numPr>
        <w:bidi/>
        <w:spacing w:line="360" w:lineRule="auto"/>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hint="cs"/>
          <w:color w:val="000000"/>
          <w:kern w:val="0"/>
          <w:sz w:val="28"/>
          <w:szCs w:val="28"/>
          <w:rtl/>
          <w:lang w:bidi="ar-EG"/>
          <w14:ligatures w14:val="none"/>
        </w:rPr>
        <w:t>إ</w:t>
      </w:r>
      <w:r w:rsidRPr="000738E7">
        <w:rPr>
          <w:rFonts w:ascii="Sakkal Majalla" w:eastAsia="Calibri" w:hAnsi="Sakkal Majalla" w:cs="Sakkal Majalla"/>
          <w:color w:val="000000"/>
          <w:kern w:val="0"/>
          <w:sz w:val="28"/>
          <w:szCs w:val="28"/>
          <w:rtl/>
          <w:lang w:bidi="ar-EG"/>
          <w14:ligatures w14:val="none"/>
        </w:rPr>
        <w:t xml:space="preserve">ن تميز الأداء من خلال أدوات عديدة كالتخطيط الاستراتيجي </w:t>
      </w:r>
      <w:r w:rsidRPr="000738E7">
        <w:rPr>
          <w:rFonts w:ascii="Sakkal Majalla" w:eastAsia="Calibri" w:hAnsi="Sakkal Majalla" w:cs="Sakkal Majalla" w:hint="cs"/>
          <w:color w:val="000000"/>
          <w:kern w:val="0"/>
          <w:sz w:val="28"/>
          <w:szCs w:val="28"/>
          <w:rtl/>
          <w:lang w:bidi="ar-EG"/>
          <w14:ligatures w14:val="none"/>
        </w:rPr>
        <w:t xml:space="preserve">أصبح </w:t>
      </w:r>
      <w:r w:rsidRPr="000738E7">
        <w:rPr>
          <w:rFonts w:ascii="Sakkal Majalla" w:eastAsia="Calibri" w:hAnsi="Sakkal Majalla" w:cs="Sakkal Majalla"/>
          <w:color w:val="000000"/>
          <w:kern w:val="0"/>
          <w:sz w:val="28"/>
          <w:szCs w:val="28"/>
          <w:rtl/>
          <w:lang w:bidi="ar-EG"/>
          <w14:ligatures w14:val="none"/>
        </w:rPr>
        <w:t>جزء من التحسين المستمر والذي يعني النزوع الدائم نحو الأفضل في العمل، طالما أن بيئة الأعمال أصبحت متغيرة ومتسارعة وتتجدد باستمرار وتتطلب التجويد المستمر</w:t>
      </w:r>
      <w:r w:rsidRPr="000738E7">
        <w:rPr>
          <w:rFonts w:ascii="Sakkal Majalla" w:eastAsia="Calibri" w:hAnsi="Sakkal Majalla" w:cs="Sakkal Majalla" w:hint="cs"/>
          <w:color w:val="000000"/>
          <w:kern w:val="0"/>
          <w:sz w:val="28"/>
          <w:szCs w:val="28"/>
          <w:rtl/>
          <w:lang w:bidi="ar-EG"/>
          <w14:ligatures w14:val="none"/>
        </w:rPr>
        <w:t xml:space="preserve">، </w:t>
      </w:r>
      <w:r w:rsidRPr="000738E7">
        <w:rPr>
          <w:rFonts w:ascii="Sakkal Majalla" w:eastAsia="Calibri" w:hAnsi="Sakkal Majalla" w:cs="Sakkal Majalla"/>
          <w:color w:val="000000"/>
          <w:kern w:val="0"/>
          <w:sz w:val="28"/>
          <w:szCs w:val="28"/>
          <w:rtl/>
          <w:lang w:bidi="ar-EG"/>
          <w14:ligatures w14:val="none"/>
        </w:rPr>
        <w:t xml:space="preserve">فالإدارة اليابانية ابتكرت هذا المصطلح بالأساس من اجل تقليل التكاليف وتحقيق الميزة التنافسية وذلك من خلال إجراء التحسينات بصورة تدريجية </w:t>
      </w:r>
      <w:r w:rsidRPr="000738E7">
        <w:rPr>
          <w:rFonts w:ascii="Sakkal Majalla" w:eastAsia="Calibri" w:hAnsi="Sakkal Majalla" w:cs="Sakkal Majalla"/>
          <w:color w:val="000000"/>
          <w:kern w:val="0"/>
          <w:sz w:val="28"/>
          <w:szCs w:val="28"/>
          <w:rtl/>
          <w:lang w:bidi="ar-EG"/>
          <w14:ligatures w14:val="none"/>
        </w:rPr>
        <w:lastRenderedPageBreak/>
        <w:t>وإصلاحات بسيطة في أنشطة العمليات التي تمر بها الوحدات الإنتاجية</w:t>
      </w:r>
      <w:r w:rsidRPr="000738E7">
        <w:rPr>
          <w:rFonts w:ascii="Sakkal Majalla" w:eastAsia="Calibri" w:hAnsi="Sakkal Majalla" w:cs="Sakkal Majalla" w:hint="cs"/>
          <w:color w:val="000000"/>
          <w:kern w:val="0"/>
          <w:sz w:val="28"/>
          <w:szCs w:val="28"/>
          <w:rtl/>
          <w:lang w:bidi="ar-EG"/>
          <w14:ligatures w14:val="none"/>
        </w:rPr>
        <w:t xml:space="preserve">، </w:t>
      </w:r>
      <w:r w:rsidRPr="000738E7">
        <w:rPr>
          <w:rFonts w:ascii="Sakkal Majalla" w:eastAsia="Calibri" w:hAnsi="Sakkal Majalla" w:cs="Sakkal Majalla"/>
          <w:color w:val="000000"/>
          <w:kern w:val="0"/>
          <w:sz w:val="28"/>
          <w:szCs w:val="28"/>
          <w:rtl/>
          <w:lang w:bidi="ar-EG"/>
          <w14:ligatures w14:val="none"/>
        </w:rPr>
        <w:t xml:space="preserve">ويعد تطوير التخطيط ليصبح </w:t>
      </w:r>
      <w:r w:rsidRPr="000738E7">
        <w:rPr>
          <w:rFonts w:ascii="Sakkal Majalla" w:eastAsia="Calibri" w:hAnsi="Sakkal Majalla" w:cs="Sakkal Majalla" w:hint="cs"/>
          <w:color w:val="000000"/>
          <w:kern w:val="0"/>
          <w:sz w:val="28"/>
          <w:szCs w:val="28"/>
          <w:rtl/>
          <w:lang w:bidi="ar-EG"/>
          <w14:ligatures w14:val="none"/>
        </w:rPr>
        <w:t>استراتيجي</w:t>
      </w:r>
      <w:r w:rsidRPr="000738E7">
        <w:rPr>
          <w:rFonts w:ascii="Sakkal Majalla" w:eastAsia="Calibri" w:hAnsi="Sakkal Majalla" w:cs="Sakkal Majalla" w:hint="eastAsia"/>
          <w:color w:val="000000"/>
          <w:kern w:val="0"/>
          <w:sz w:val="28"/>
          <w:szCs w:val="28"/>
          <w:rtl/>
          <w:lang w:bidi="ar-EG"/>
          <w14:ligatures w14:val="none"/>
        </w:rPr>
        <w:t>ا</w:t>
      </w:r>
      <w:r w:rsidRPr="000738E7">
        <w:rPr>
          <w:rFonts w:ascii="Sakkal Majalla" w:eastAsia="Calibri" w:hAnsi="Sakkal Majalla" w:cs="Sakkal Majalla"/>
          <w:color w:val="000000"/>
          <w:kern w:val="0"/>
          <w:sz w:val="28"/>
          <w:szCs w:val="28"/>
          <w:rtl/>
          <w:lang w:bidi="ar-EG"/>
          <w14:ligatures w14:val="none"/>
        </w:rPr>
        <w:t xml:space="preserve"> </w:t>
      </w:r>
      <w:r w:rsidRPr="000738E7">
        <w:rPr>
          <w:rFonts w:ascii="Sakkal Majalla" w:eastAsia="Calibri" w:hAnsi="Sakkal Majalla" w:cs="Sakkal Majalla" w:hint="cs"/>
          <w:color w:val="000000"/>
          <w:kern w:val="0"/>
          <w:sz w:val="28"/>
          <w:szCs w:val="28"/>
          <w:rtl/>
          <w:lang w:bidi="ar-EG"/>
          <w14:ligatures w14:val="none"/>
        </w:rPr>
        <w:t>أحد</w:t>
      </w:r>
      <w:r w:rsidRPr="000738E7">
        <w:rPr>
          <w:rFonts w:ascii="Sakkal Majalla" w:eastAsia="Calibri" w:hAnsi="Sakkal Majalla" w:cs="Sakkal Majalla"/>
          <w:color w:val="000000"/>
          <w:kern w:val="0"/>
          <w:sz w:val="28"/>
          <w:szCs w:val="28"/>
          <w:rtl/>
          <w:lang w:bidi="ar-EG"/>
          <w14:ligatures w14:val="none"/>
        </w:rPr>
        <w:t xml:space="preserve"> أهم هذه العمليات</w:t>
      </w:r>
      <w:r w:rsidRPr="000738E7">
        <w:rPr>
          <w:rFonts w:ascii="Sakkal Majalla" w:eastAsia="Calibri" w:hAnsi="Sakkal Majalla" w:cs="Sakkal Majalla" w:hint="cs"/>
          <w:color w:val="000000"/>
          <w:kern w:val="0"/>
          <w:sz w:val="28"/>
          <w:szCs w:val="28"/>
          <w:rtl/>
          <w:lang w:bidi="ar-EG"/>
          <w14:ligatures w14:val="none"/>
        </w:rPr>
        <w:t>.</w:t>
      </w:r>
    </w:p>
    <w:p w14:paraId="51515911" w14:textId="42EEFC90" w:rsidR="000738E7" w:rsidRPr="000738E7" w:rsidRDefault="000738E7" w:rsidP="00487207">
      <w:pPr>
        <w:bidi/>
        <w:spacing w:line="360" w:lineRule="auto"/>
        <w:jc w:val="lowKashida"/>
        <w:rPr>
          <w:rFonts w:ascii="Sakkal Majalla" w:eastAsia="Calibri" w:hAnsi="Sakkal Majalla" w:cs="Sakkal Majalla"/>
          <w:color w:val="000000"/>
          <w:kern w:val="0"/>
          <w:sz w:val="28"/>
          <w:szCs w:val="28"/>
          <w:rtl/>
          <w:lang w:bidi="ar-EG"/>
          <w14:ligatures w14:val="none"/>
        </w:rPr>
      </w:pPr>
      <w:r w:rsidRPr="000738E7">
        <w:rPr>
          <w:rFonts w:ascii="Sakkal Majalla" w:eastAsia="Calibri" w:hAnsi="Sakkal Majalla" w:cs="Sakkal Majalla"/>
          <w:color w:val="000000"/>
          <w:kern w:val="0"/>
          <w:sz w:val="28"/>
          <w:szCs w:val="28"/>
          <w:rtl/>
          <w:lang w:bidi="ar-EG"/>
          <w14:ligatures w14:val="none"/>
        </w:rPr>
        <w:t>إن مراجعة نماذج التميز المؤسسي الثلاث الرئيسية نجد أن التخطيط مكون أساسي</w:t>
      </w:r>
      <w:r w:rsidRPr="000738E7">
        <w:rPr>
          <w:rFonts w:ascii="Sakkal Majalla" w:eastAsia="Calibri" w:hAnsi="Sakkal Majalla" w:cs="Sakkal Majalla" w:hint="cs"/>
          <w:color w:val="000000"/>
          <w:kern w:val="0"/>
          <w:sz w:val="28"/>
          <w:szCs w:val="28"/>
          <w:rtl/>
          <w:lang w:bidi="ar-EG"/>
          <w14:ligatures w14:val="none"/>
        </w:rPr>
        <w:t xml:space="preserve"> </w:t>
      </w:r>
      <w:r w:rsidRPr="000738E7">
        <w:rPr>
          <w:rFonts w:ascii="Sakkal Majalla" w:eastAsia="Calibri" w:hAnsi="Sakkal Majalla" w:cs="Sakkal Majalla"/>
          <w:color w:val="000000"/>
          <w:kern w:val="0"/>
          <w:sz w:val="28"/>
          <w:szCs w:val="28"/>
          <w:rtl/>
          <w:lang w:bidi="ar-EG"/>
          <w14:ligatures w14:val="none"/>
        </w:rPr>
        <w:t xml:space="preserve">من مكونات تحقيق </w:t>
      </w:r>
      <w:r w:rsidR="00491BBB">
        <w:rPr>
          <w:rFonts w:ascii="Sakkal Majalla" w:eastAsia="Calibri" w:hAnsi="Sakkal Majalla" w:cs="Sakkal Majalla"/>
          <w:color w:val="000000"/>
          <w:kern w:val="0"/>
          <w:sz w:val="28"/>
          <w:szCs w:val="28"/>
          <w:lang w:bidi="ar-EG"/>
          <w14:ligatures w14:val="none"/>
        </w:rPr>
        <w:br/>
      </w:r>
      <w:r w:rsidRPr="000738E7">
        <w:rPr>
          <w:rFonts w:ascii="Sakkal Majalla" w:eastAsia="Calibri" w:hAnsi="Sakkal Majalla" w:cs="Sakkal Majalla"/>
          <w:color w:val="000000"/>
          <w:kern w:val="0"/>
          <w:sz w:val="28"/>
          <w:szCs w:val="28"/>
          <w:rtl/>
          <w:lang w:bidi="ar-EG"/>
          <w14:ligatures w14:val="none"/>
        </w:rPr>
        <w:t>هذا التميز</w:t>
      </w:r>
      <w:r w:rsidRPr="000738E7">
        <w:rPr>
          <w:rFonts w:ascii="Sakkal Majalla" w:eastAsia="Calibri" w:hAnsi="Sakkal Majalla" w:cs="Sakkal Majalla" w:hint="cs"/>
          <w:color w:val="000000"/>
          <w:kern w:val="0"/>
          <w:sz w:val="28"/>
          <w:szCs w:val="28"/>
          <w:rtl/>
          <w:lang w:bidi="ar-EG"/>
          <w14:ligatures w14:val="none"/>
        </w:rPr>
        <w:t>:</w:t>
      </w:r>
    </w:p>
    <w:p w14:paraId="38D2B6BF" w14:textId="77777777" w:rsidR="000738E7" w:rsidRPr="000738E7" w:rsidRDefault="000738E7" w:rsidP="00954700">
      <w:pPr>
        <w:numPr>
          <w:ilvl w:val="0"/>
          <w:numId w:val="28"/>
        </w:numPr>
        <w:bidi/>
        <w:spacing w:line="360" w:lineRule="auto"/>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color w:val="000000"/>
          <w:kern w:val="0"/>
          <w:sz w:val="28"/>
          <w:szCs w:val="28"/>
          <w:rtl/>
          <w:lang w:bidi="ar-EG"/>
          <w14:ligatures w14:val="none"/>
        </w:rPr>
        <w:t xml:space="preserve">يركز </w:t>
      </w:r>
      <w:r w:rsidRPr="000738E7">
        <w:rPr>
          <w:rFonts w:ascii="Sakkal Majalla" w:eastAsia="Calibri" w:hAnsi="Sakkal Majalla" w:cs="Sakkal Majalla"/>
          <w:b/>
          <w:bCs/>
          <w:color w:val="000000"/>
          <w:kern w:val="0"/>
          <w:sz w:val="28"/>
          <w:szCs w:val="28"/>
          <w:rtl/>
          <w:lang w:bidi="ar-EG"/>
          <w14:ligatures w14:val="none"/>
        </w:rPr>
        <w:t>نموذج التميز الأمريكي</w:t>
      </w:r>
      <w:r w:rsidRPr="000738E7">
        <w:rPr>
          <w:rFonts w:ascii="Sakkal Majalla" w:eastAsia="Calibri" w:hAnsi="Sakkal Majalla" w:cs="Sakkal Majalla"/>
          <w:color w:val="000000"/>
          <w:kern w:val="0"/>
          <w:sz w:val="28"/>
          <w:szCs w:val="28"/>
          <w:rtl/>
          <w:lang w:bidi="ar-EG"/>
          <w14:ligatures w14:val="none"/>
        </w:rPr>
        <w:t xml:space="preserve"> على ثمانية معايير رئيسة هي: القيادة، التخطيط المستمر، التركيز </w:t>
      </w:r>
      <w:r w:rsidRPr="000738E7">
        <w:rPr>
          <w:rFonts w:ascii="Sakkal Majalla" w:eastAsia="Calibri" w:hAnsi="Sakkal Majalla" w:cs="Sakkal Majalla" w:hint="cs"/>
          <w:color w:val="000000"/>
          <w:kern w:val="0"/>
          <w:sz w:val="28"/>
          <w:szCs w:val="28"/>
          <w:rtl/>
          <w:lang w:bidi="ar-EG"/>
          <w14:ligatures w14:val="none"/>
        </w:rPr>
        <w:t xml:space="preserve">على </w:t>
      </w:r>
      <w:r w:rsidRPr="000738E7">
        <w:rPr>
          <w:rFonts w:ascii="Sakkal Majalla" w:eastAsia="Calibri" w:hAnsi="Sakkal Majalla" w:cs="Sakkal Majalla"/>
          <w:color w:val="000000"/>
          <w:kern w:val="0"/>
          <w:sz w:val="28"/>
          <w:szCs w:val="28"/>
          <w:rtl/>
          <w:lang w:bidi="ar-EG"/>
          <w14:ligatures w14:val="none"/>
        </w:rPr>
        <w:t>الزبائن والسوق،</w:t>
      </w:r>
      <w:r w:rsidRPr="000738E7">
        <w:rPr>
          <w:rFonts w:ascii="Sakkal Majalla" w:eastAsia="Calibri" w:hAnsi="Sakkal Majalla" w:cs="Sakkal Majalla" w:hint="cs"/>
          <w:color w:val="000000"/>
          <w:kern w:val="0"/>
          <w:sz w:val="28"/>
          <w:szCs w:val="28"/>
          <w:rtl/>
          <w:lang w:bidi="ar-EG"/>
          <w14:ligatures w14:val="none"/>
        </w:rPr>
        <w:t xml:space="preserve"> </w:t>
      </w:r>
      <w:r w:rsidRPr="000738E7">
        <w:rPr>
          <w:rFonts w:ascii="Sakkal Majalla" w:eastAsia="Calibri" w:hAnsi="Sakkal Majalla" w:cs="Sakkal Majalla"/>
          <w:color w:val="000000"/>
          <w:kern w:val="0"/>
          <w:sz w:val="28"/>
          <w:szCs w:val="28"/>
          <w:rtl/>
          <w:lang w:bidi="ar-EG"/>
          <w14:ligatures w14:val="none"/>
        </w:rPr>
        <w:t>المعلومات، تنمية الموارد البشرية، إدارة العمليات ونتائج الشركة</w:t>
      </w:r>
      <w:r w:rsidRPr="000738E7">
        <w:rPr>
          <w:rFonts w:ascii="Sakkal Majalla" w:eastAsia="Calibri" w:hAnsi="Sakkal Majalla" w:cs="Sakkal Majalla" w:hint="cs"/>
          <w:color w:val="000000"/>
          <w:kern w:val="0"/>
          <w:sz w:val="28"/>
          <w:szCs w:val="28"/>
          <w:rtl/>
          <w:lang w:bidi="ar-EG"/>
          <w14:ligatures w14:val="none"/>
        </w:rPr>
        <w:t>.</w:t>
      </w:r>
    </w:p>
    <w:p w14:paraId="06B98180" w14:textId="77777777" w:rsidR="000738E7" w:rsidRPr="000738E7" w:rsidRDefault="000738E7" w:rsidP="00954700">
      <w:pPr>
        <w:numPr>
          <w:ilvl w:val="0"/>
          <w:numId w:val="28"/>
        </w:numPr>
        <w:bidi/>
        <w:spacing w:line="360" w:lineRule="auto"/>
        <w:contextualSpacing/>
        <w:jc w:val="lowKashida"/>
        <w:rPr>
          <w:rFonts w:ascii="Sakkal Majalla" w:eastAsia="Calibri" w:hAnsi="Sakkal Majalla" w:cs="Sakkal Majalla"/>
          <w:color w:val="000000"/>
          <w:kern w:val="0"/>
          <w:sz w:val="28"/>
          <w:szCs w:val="28"/>
          <w:lang w:bidi="ar-EG"/>
          <w14:ligatures w14:val="none"/>
        </w:rPr>
      </w:pPr>
      <w:r w:rsidRPr="000738E7">
        <w:rPr>
          <w:rFonts w:ascii="Sakkal Majalla" w:eastAsia="Calibri" w:hAnsi="Sakkal Majalla" w:cs="Sakkal Majalla"/>
          <w:color w:val="000000"/>
          <w:kern w:val="0"/>
          <w:sz w:val="28"/>
          <w:szCs w:val="28"/>
          <w:rtl/>
          <w:lang w:bidi="ar-EG"/>
          <w14:ligatures w14:val="none"/>
        </w:rPr>
        <w:t xml:space="preserve">أما </w:t>
      </w:r>
      <w:r w:rsidRPr="000738E7">
        <w:rPr>
          <w:rFonts w:ascii="Sakkal Majalla" w:eastAsia="Calibri" w:hAnsi="Sakkal Majalla" w:cs="Sakkal Majalla"/>
          <w:b/>
          <w:bCs/>
          <w:color w:val="000000"/>
          <w:kern w:val="0"/>
          <w:sz w:val="28"/>
          <w:szCs w:val="28"/>
          <w:rtl/>
          <w:lang w:bidi="ar-EG"/>
          <w14:ligatures w14:val="none"/>
        </w:rPr>
        <w:t>نموذج التميز الياباني</w:t>
      </w:r>
      <w:r w:rsidRPr="000738E7">
        <w:rPr>
          <w:rFonts w:ascii="Sakkal Majalla" w:eastAsia="Calibri" w:hAnsi="Sakkal Majalla" w:cs="Sakkal Majalla"/>
          <w:color w:val="000000"/>
          <w:kern w:val="0"/>
          <w:sz w:val="28"/>
          <w:szCs w:val="28"/>
          <w:rtl/>
          <w:lang w:bidi="ar-EG"/>
          <w14:ligatures w14:val="none"/>
        </w:rPr>
        <w:t xml:space="preserve"> فيركز على أربعة عشرة عنصرا هي: </w:t>
      </w:r>
      <w:r w:rsidRPr="000738E7">
        <w:rPr>
          <w:rFonts w:ascii="Sakkal Majalla" w:eastAsia="Calibri" w:hAnsi="Sakkal Majalla" w:cs="Sakkal Majalla" w:hint="cs"/>
          <w:color w:val="000000"/>
          <w:kern w:val="0"/>
          <w:sz w:val="28"/>
          <w:szCs w:val="28"/>
          <w:rtl/>
          <w:lang w:bidi="ar-EG"/>
          <w14:ligatures w14:val="none"/>
        </w:rPr>
        <w:t>الأرباح</w:t>
      </w:r>
      <w:r w:rsidRPr="000738E7">
        <w:rPr>
          <w:rFonts w:ascii="Sakkal Majalla" w:eastAsia="Calibri" w:hAnsi="Sakkal Majalla" w:cs="Sakkal Majalla"/>
          <w:color w:val="000000"/>
          <w:kern w:val="0"/>
          <w:sz w:val="28"/>
          <w:szCs w:val="28"/>
          <w:rtl/>
          <w:lang w:bidi="ar-EG"/>
          <w14:ligatures w14:val="none"/>
        </w:rPr>
        <w:t>، الرقابة على التكاليف، البحوث، تطوير المنتج وتصميمه، صيانة المعدات، عمليات التصنيع، الجرد والمخزون</w:t>
      </w:r>
      <w:r w:rsidRPr="000738E7">
        <w:rPr>
          <w:rFonts w:ascii="Sakkal Majalla" w:eastAsia="Calibri" w:hAnsi="Sakkal Majalla" w:cs="Sakkal Majalla" w:hint="cs"/>
          <w:color w:val="000000"/>
          <w:kern w:val="0"/>
          <w:sz w:val="28"/>
          <w:szCs w:val="28"/>
          <w:rtl/>
          <w:lang w:bidi="ar-EG"/>
          <w14:ligatures w14:val="none"/>
        </w:rPr>
        <w:t>،</w:t>
      </w:r>
      <w:r w:rsidRPr="000738E7">
        <w:rPr>
          <w:rFonts w:ascii="Sakkal Majalla" w:eastAsia="Calibri" w:hAnsi="Sakkal Majalla" w:cs="Sakkal Majalla"/>
          <w:color w:val="000000"/>
          <w:kern w:val="0"/>
          <w:sz w:val="28"/>
          <w:szCs w:val="28"/>
          <w:rtl/>
          <w:lang w:bidi="ar-EG"/>
          <w14:ligatures w14:val="none"/>
        </w:rPr>
        <w:t xml:space="preserve"> السلامة المهنية، علاقات العمل والتوظيف</w:t>
      </w:r>
      <w:r w:rsidRPr="000738E7">
        <w:rPr>
          <w:rFonts w:ascii="Sakkal Majalla" w:eastAsia="Calibri" w:hAnsi="Sakkal Majalla" w:cs="Sakkal Majalla" w:hint="cs"/>
          <w:color w:val="000000"/>
          <w:kern w:val="0"/>
          <w:sz w:val="28"/>
          <w:szCs w:val="28"/>
          <w:rtl/>
          <w:lang w:bidi="ar-EG"/>
          <w14:ligatures w14:val="none"/>
        </w:rPr>
        <w:t>،</w:t>
      </w:r>
      <w:r w:rsidRPr="000738E7">
        <w:rPr>
          <w:rFonts w:ascii="Sakkal Majalla" w:eastAsia="Calibri" w:hAnsi="Sakkal Majalla" w:cs="Sakkal Majalla"/>
          <w:color w:val="000000"/>
          <w:kern w:val="0"/>
          <w:sz w:val="28"/>
          <w:szCs w:val="28"/>
          <w:rtl/>
          <w:lang w:bidi="ar-EG"/>
          <w14:ligatures w14:val="none"/>
        </w:rPr>
        <w:t xml:space="preserve"> التعليم والتدريب</w:t>
      </w:r>
      <w:r w:rsidRPr="000738E7">
        <w:rPr>
          <w:rFonts w:ascii="Sakkal Majalla" w:eastAsia="Calibri" w:hAnsi="Sakkal Majalla" w:cs="Sakkal Majalla" w:hint="cs"/>
          <w:color w:val="000000"/>
          <w:kern w:val="0"/>
          <w:sz w:val="28"/>
          <w:szCs w:val="28"/>
          <w:rtl/>
          <w:lang w:bidi="ar-EG"/>
          <w14:ligatures w14:val="none"/>
        </w:rPr>
        <w:t>،</w:t>
      </w:r>
      <w:r w:rsidRPr="000738E7">
        <w:rPr>
          <w:rFonts w:ascii="Sakkal Majalla" w:eastAsia="Calibri" w:hAnsi="Sakkal Majalla" w:cs="Sakkal Majalla"/>
          <w:color w:val="000000"/>
          <w:kern w:val="0"/>
          <w:sz w:val="28"/>
          <w:szCs w:val="28"/>
          <w:rtl/>
          <w:lang w:bidi="ar-EG"/>
          <w14:ligatures w14:val="none"/>
        </w:rPr>
        <w:t xml:space="preserve"> التعاون في مجال تأكيد الجودة</w:t>
      </w:r>
      <w:r w:rsidRPr="000738E7">
        <w:rPr>
          <w:rFonts w:ascii="Sakkal Majalla" w:eastAsia="Calibri" w:hAnsi="Sakkal Majalla" w:cs="Sakkal Majalla" w:hint="cs"/>
          <w:color w:val="000000"/>
          <w:kern w:val="0"/>
          <w:sz w:val="28"/>
          <w:szCs w:val="28"/>
          <w:rtl/>
          <w:lang w:bidi="ar-EG"/>
          <w14:ligatures w14:val="none"/>
        </w:rPr>
        <w:t>،</w:t>
      </w:r>
      <w:r w:rsidRPr="000738E7">
        <w:rPr>
          <w:rFonts w:ascii="Sakkal Majalla" w:eastAsia="Calibri" w:hAnsi="Sakkal Majalla" w:cs="Sakkal Majalla"/>
          <w:color w:val="000000"/>
          <w:kern w:val="0"/>
          <w:sz w:val="28"/>
          <w:szCs w:val="28"/>
          <w:rtl/>
          <w:lang w:bidi="ar-EG"/>
          <w14:ligatures w14:val="none"/>
        </w:rPr>
        <w:t xml:space="preserve"> التعامل مع الشكاوى، الاستفادة من رأي العميل، خدمات ما بعد البيع، علاقات الزملاء، العلاقة مع الموردين والموزعين والمستهلكين. </w:t>
      </w:r>
    </w:p>
    <w:p w14:paraId="15A9C340" w14:textId="77777777" w:rsidR="000738E7" w:rsidRPr="000738E7" w:rsidRDefault="000738E7" w:rsidP="00954700">
      <w:pPr>
        <w:numPr>
          <w:ilvl w:val="0"/>
          <w:numId w:val="28"/>
        </w:numPr>
        <w:bidi/>
        <w:spacing w:line="360" w:lineRule="auto"/>
        <w:contextualSpacing/>
        <w:jc w:val="lowKashida"/>
        <w:rPr>
          <w:rFonts w:ascii="Sakkal Majalla" w:eastAsia="Calibri" w:hAnsi="Sakkal Majalla" w:cs="Sakkal Majalla"/>
          <w:color w:val="000000"/>
          <w:kern w:val="0"/>
          <w:sz w:val="28"/>
          <w:szCs w:val="28"/>
          <w:rtl/>
          <w:lang w:bidi="ar-EG"/>
          <w14:ligatures w14:val="none"/>
        </w:rPr>
      </w:pPr>
      <w:r w:rsidRPr="000738E7">
        <w:rPr>
          <w:rFonts w:ascii="Sakkal Majalla" w:eastAsia="Calibri" w:hAnsi="Sakkal Majalla" w:cs="Sakkal Majalla"/>
          <w:color w:val="000000"/>
          <w:kern w:val="0"/>
          <w:sz w:val="28"/>
          <w:szCs w:val="28"/>
          <w:rtl/>
          <w:lang w:bidi="ar-EG"/>
          <w14:ligatures w14:val="none"/>
        </w:rPr>
        <w:t xml:space="preserve">ويتناول </w:t>
      </w:r>
      <w:r w:rsidRPr="000738E7">
        <w:rPr>
          <w:rFonts w:ascii="Sakkal Majalla" w:eastAsia="Calibri" w:hAnsi="Sakkal Majalla" w:cs="Sakkal Majalla"/>
          <w:b/>
          <w:bCs/>
          <w:color w:val="000000"/>
          <w:kern w:val="0"/>
          <w:sz w:val="28"/>
          <w:szCs w:val="28"/>
          <w:rtl/>
          <w:lang w:bidi="ar-EG"/>
          <w14:ligatures w14:val="none"/>
        </w:rPr>
        <w:t>النموذج الأوروبي</w:t>
      </w:r>
      <w:r w:rsidRPr="000738E7">
        <w:rPr>
          <w:rFonts w:ascii="Sakkal Majalla" w:eastAsia="Calibri" w:hAnsi="Sakkal Majalla" w:cs="Sakkal Majalla"/>
          <w:color w:val="000000"/>
          <w:kern w:val="0"/>
          <w:sz w:val="28"/>
          <w:szCs w:val="28"/>
          <w:rtl/>
          <w:lang w:bidi="ar-EG"/>
          <w14:ligatures w14:val="none"/>
        </w:rPr>
        <w:t xml:space="preserve"> للتميز وضع الخطط الإستراتيجية ضمن ما يس</w:t>
      </w:r>
      <w:r w:rsidRPr="000738E7">
        <w:rPr>
          <w:rFonts w:ascii="Sakkal Majalla" w:eastAsia="Calibri" w:hAnsi="Sakkal Majalla" w:cs="Sakkal Majalla" w:hint="cs"/>
          <w:color w:val="000000"/>
          <w:kern w:val="0"/>
          <w:sz w:val="28"/>
          <w:szCs w:val="28"/>
          <w:rtl/>
          <w:lang w:bidi="ar-EG"/>
          <w14:ligatures w14:val="none"/>
        </w:rPr>
        <w:t>م</w:t>
      </w:r>
      <w:r w:rsidRPr="000738E7">
        <w:rPr>
          <w:rFonts w:ascii="Sakkal Majalla" w:eastAsia="Calibri" w:hAnsi="Sakkal Majalla" w:cs="Sakkal Majalla"/>
          <w:color w:val="000000"/>
          <w:kern w:val="0"/>
          <w:sz w:val="28"/>
          <w:szCs w:val="28"/>
          <w:rtl/>
          <w:lang w:bidi="ar-EG"/>
          <w14:ligatures w14:val="none"/>
        </w:rPr>
        <w:t>ى بالممكنات</w:t>
      </w:r>
      <w:r w:rsidRPr="000738E7">
        <w:rPr>
          <w:rFonts w:ascii="Sakkal Majalla" w:eastAsia="Calibri" w:hAnsi="Sakkal Majalla" w:cs="Sakkal Majalla" w:hint="cs"/>
          <w:color w:val="000000"/>
          <w:kern w:val="0"/>
          <w:sz w:val="28"/>
          <w:szCs w:val="28"/>
          <w:rtl/>
          <w:lang w:bidi="ar-EG"/>
          <w14:ligatures w14:val="none"/>
        </w:rPr>
        <w:t>. (خضير، 2017).</w:t>
      </w:r>
    </w:p>
    <w:p w14:paraId="2CB4271F" w14:textId="77777777" w:rsidR="000738E7" w:rsidRPr="000738E7" w:rsidRDefault="000738E7" w:rsidP="00491BBB">
      <w:pPr>
        <w:bidi/>
        <w:spacing w:after="160" w:line="360" w:lineRule="auto"/>
        <w:jc w:val="both"/>
        <w:rPr>
          <w:rFonts w:ascii="Sakkal Majalla" w:eastAsia="Calibri" w:hAnsi="Sakkal Majalla" w:cs="Sakkal Majalla"/>
          <w:color w:val="000000"/>
          <w:kern w:val="0"/>
          <w:sz w:val="28"/>
          <w:szCs w:val="28"/>
          <w:rtl/>
          <w:lang w:bidi="ar-EG"/>
          <w14:ligatures w14:val="none"/>
        </w:rPr>
      </w:pPr>
      <w:r w:rsidRPr="00491BBB">
        <w:rPr>
          <w:rFonts w:ascii="Sakkal Majalla" w:hAnsi="Sakkal Majalla" w:cs="Sakkal Majalla" w:hint="cs"/>
          <w:b/>
          <w:bCs/>
          <w:kern w:val="0"/>
          <w:sz w:val="32"/>
          <w:szCs w:val="32"/>
          <w:u w:val="single"/>
          <w:rtl/>
          <w14:ligatures w14:val="none"/>
        </w:rPr>
        <w:t>سابعاً</w:t>
      </w:r>
      <w:r w:rsidRPr="000738E7">
        <w:rPr>
          <w:rFonts w:ascii="Sakkal Majalla" w:eastAsia="Calibri" w:hAnsi="Sakkal Majalla" w:cs="Sakkal Majalla" w:hint="cs"/>
          <w:b/>
          <w:bCs/>
          <w:color w:val="000000"/>
          <w:kern w:val="0"/>
          <w:sz w:val="32"/>
          <w:szCs w:val="32"/>
          <w:u w:val="single"/>
          <w:rtl/>
          <w:lang w:bidi="ar-EG"/>
          <w14:ligatures w14:val="none"/>
        </w:rPr>
        <w:t>: تأثير التخطيط الإستراتيجي على فعالية الأداء والتميز في المؤسسة</w:t>
      </w:r>
    </w:p>
    <w:p w14:paraId="164DA4EF" w14:textId="77777777" w:rsidR="000738E7" w:rsidRPr="000738E7" w:rsidRDefault="000738E7" w:rsidP="00487207">
      <w:pPr>
        <w:bidi/>
        <w:spacing w:after="160" w:line="360" w:lineRule="auto"/>
        <w:jc w:val="lowKashida"/>
        <w:rPr>
          <w:rFonts w:ascii="Sakkal Majalla" w:eastAsia="Calibri" w:hAnsi="Sakkal Majalla" w:cs="Sakkal Majalla"/>
          <w:color w:val="000000"/>
          <w:kern w:val="0"/>
          <w:sz w:val="28"/>
          <w:szCs w:val="28"/>
          <w:rtl/>
          <w:lang w:bidi="ar-EG"/>
          <w14:ligatures w14:val="none"/>
        </w:rPr>
      </w:pPr>
      <w:r w:rsidRPr="000738E7">
        <w:rPr>
          <w:rFonts w:ascii="Sakkal Majalla" w:eastAsia="Calibri" w:hAnsi="Sakkal Majalla" w:cs="Sakkal Majalla" w:hint="cs"/>
          <w:color w:val="000000"/>
          <w:kern w:val="0"/>
          <w:sz w:val="28"/>
          <w:szCs w:val="28"/>
          <w:rtl/>
          <w:lang w:bidi="ar-EG"/>
          <w14:ligatures w14:val="none"/>
        </w:rPr>
        <w:t>يلعب التخطيط الإستراتيجي دورا أساسيا في فعالية الأداء المؤسسي، حيث يعمل على توفير قاعدة معلومات حول المتغيرات الداخلية والخارجية، ومتى اعتمدت المؤسسة على نظام معلومات دقيق ذو بعد إستراتيجي استطاعت أن ترفع من مستوى أدائها وتفعل إستراتيجياتها المختلفة لضمان الاستمرارية والاستقرار، فالتخطيط الإستراتيجي يعتبر وسيلة لمؤسسات القرن الحالي في التطور والنمو كونه يمتد إلى أبعاد أساسية تنعكس في أداء المؤسسة داخليا والمعبر عنه بأداء الموارد البشرية، وأداء الوحدات التنظيمية وكل العوامل الداخلية المتجهة نحو تحقيق أهداف المؤسسة لضمان التكيف الفعال مع متطلبات العمل.</w:t>
      </w:r>
    </w:p>
    <w:p w14:paraId="3BBD220B" w14:textId="77777777" w:rsidR="000738E7" w:rsidRPr="000738E7" w:rsidRDefault="000738E7" w:rsidP="00487207">
      <w:pPr>
        <w:bidi/>
        <w:spacing w:after="160" w:line="360" w:lineRule="auto"/>
        <w:jc w:val="lowKashida"/>
        <w:rPr>
          <w:rFonts w:ascii="Sakkal Majalla" w:eastAsia="Calibri" w:hAnsi="Sakkal Majalla" w:cs="Sakkal Majalla"/>
          <w:color w:val="000000"/>
          <w:kern w:val="0"/>
          <w:sz w:val="28"/>
          <w:szCs w:val="28"/>
          <w:rtl/>
          <w:lang w:bidi="ar-EG"/>
          <w14:ligatures w14:val="none"/>
        </w:rPr>
      </w:pPr>
      <w:r w:rsidRPr="000738E7">
        <w:rPr>
          <w:rFonts w:ascii="Sakkal Majalla" w:eastAsia="Calibri" w:hAnsi="Sakkal Majalla" w:cs="Sakkal Majalla" w:hint="cs"/>
          <w:color w:val="000000"/>
          <w:kern w:val="0"/>
          <w:sz w:val="28"/>
          <w:szCs w:val="28"/>
          <w:rtl/>
          <w:lang w:bidi="ar-EG"/>
          <w14:ligatures w14:val="none"/>
        </w:rPr>
        <w:t xml:space="preserve">ومن جهة أخرى يمتد التخطيط الإستراتيجي إلى الأداء الخارجي، حيث يمس قطاعات الاستجابة التنظيمية، ويعمل على تفعيل وتحسين تفاعل المؤسسة مع المحيط الخارجي وبالتالي يساهم في رفع مستوى الأداء الخارجي، حيث يعبر الأداء المؤسسي عن جملة النتائج المتعلقة بأداء الموارد البشرية، وأداء الوحدات التنظيمية، وفي </w:t>
      </w:r>
      <w:r w:rsidRPr="000738E7">
        <w:rPr>
          <w:rFonts w:ascii="Sakkal Majalla" w:eastAsia="Calibri" w:hAnsi="Sakkal Majalla" w:cs="Sakkal Majalla" w:hint="cs"/>
          <w:color w:val="000000"/>
          <w:kern w:val="0"/>
          <w:sz w:val="28"/>
          <w:szCs w:val="28"/>
          <w:rtl/>
          <w:lang w:bidi="ar-EG"/>
          <w14:ligatures w14:val="none"/>
        </w:rPr>
        <w:lastRenderedPageBreak/>
        <w:t>المقابل يعبر عن نتائج ممارسات المؤسسة في إطار البيئة المحيطة بها، وهذه الأبعاد يمتد إليها التخطيط الإستراتيجي ويحاول تحقيق فعاليتها وتحسين قدرتها على التنافس، ومن هنا فالتخطيط الإستراتيجي له دور أساسي في تفعيل الأداء المؤسسي من حيث تحسينه وتفعليه للأجزاء المكونة له. (جمال الدين، 2022).</w:t>
      </w:r>
    </w:p>
    <w:p w14:paraId="7A72401D" w14:textId="77777777" w:rsidR="000738E7" w:rsidRPr="000738E7" w:rsidRDefault="000738E7" w:rsidP="00491BBB">
      <w:pPr>
        <w:bidi/>
        <w:spacing w:after="160" w:line="360" w:lineRule="auto"/>
        <w:jc w:val="both"/>
        <w:rPr>
          <w:rFonts w:ascii="Sakkal Majalla" w:eastAsia="Calibri" w:hAnsi="Sakkal Majalla" w:cs="Sakkal Majalla"/>
          <w:color w:val="000000"/>
          <w:kern w:val="0"/>
          <w:sz w:val="28"/>
          <w:szCs w:val="28"/>
          <w:rtl/>
          <w:lang w:bidi="ar-EG"/>
          <w14:ligatures w14:val="none"/>
        </w:rPr>
      </w:pPr>
      <w:r w:rsidRPr="00491BBB">
        <w:rPr>
          <w:rFonts w:ascii="Sakkal Majalla" w:hAnsi="Sakkal Majalla" w:cs="Sakkal Majalla" w:hint="cs"/>
          <w:b/>
          <w:bCs/>
          <w:kern w:val="0"/>
          <w:sz w:val="32"/>
          <w:szCs w:val="32"/>
          <w:u w:val="single"/>
          <w:rtl/>
          <w14:ligatures w14:val="none"/>
        </w:rPr>
        <w:t>ثامناً</w:t>
      </w:r>
      <w:r w:rsidRPr="000738E7">
        <w:rPr>
          <w:rFonts w:ascii="Sakkal Majalla" w:eastAsia="Calibri" w:hAnsi="Sakkal Majalla" w:cs="Sakkal Majalla" w:hint="cs"/>
          <w:b/>
          <w:bCs/>
          <w:color w:val="000000"/>
          <w:kern w:val="0"/>
          <w:sz w:val="32"/>
          <w:szCs w:val="32"/>
          <w:u w:val="single"/>
          <w:rtl/>
          <w:lang w:bidi="ar-EG"/>
          <w14:ligatures w14:val="none"/>
        </w:rPr>
        <w:t>: تأثير التخطيط الإستراتيجي في أداء الموارد البشرية بالمؤسسة</w:t>
      </w:r>
    </w:p>
    <w:p w14:paraId="0C129778" w14:textId="77777777" w:rsidR="000738E7" w:rsidRPr="000738E7" w:rsidRDefault="000738E7" w:rsidP="00487207">
      <w:pPr>
        <w:bidi/>
        <w:spacing w:after="160" w:line="360" w:lineRule="auto"/>
        <w:jc w:val="lowKashida"/>
        <w:rPr>
          <w:rFonts w:ascii="Sakkal Majalla" w:eastAsia="Calibri" w:hAnsi="Sakkal Majalla" w:cs="Sakkal Majalla"/>
          <w:color w:val="000000"/>
          <w:kern w:val="0"/>
          <w:sz w:val="28"/>
          <w:szCs w:val="28"/>
          <w:rtl/>
          <w:lang w:bidi="ar-EG"/>
          <w14:ligatures w14:val="none"/>
        </w:rPr>
      </w:pPr>
      <w:r w:rsidRPr="000738E7">
        <w:rPr>
          <w:rFonts w:ascii="Sakkal Majalla" w:eastAsia="Calibri" w:hAnsi="Sakkal Majalla" w:cs="Sakkal Majalla" w:hint="cs"/>
          <w:color w:val="000000"/>
          <w:kern w:val="0"/>
          <w:sz w:val="28"/>
          <w:szCs w:val="28"/>
          <w:rtl/>
          <w:lang w:bidi="ar-EG"/>
          <w14:ligatures w14:val="none"/>
        </w:rPr>
        <w:t>يعد التخطيط الإستراتيجي ميزة تمتد إلى مختلف الأنساق المكونة للمؤسسة، فهو يعتبر المحفز الأساسي لتحسين وتطوير أداء الموارد البشرية، فهو يعد ميزة حقيقية إذا ما تم ربطه بموارد المؤسسة البشرية، وهذا ما استطاعت بعض المؤسسات التوصل إليه والاستثمار في التخطيط الإستراتيجي للموارد البشرية، حيث توصلوا إلى أن تخطيط الموارد البشرية الاستراتيجي يساعد المؤسسة في تطوير مجموعة من الأهداف الإستراتيجية المركزة التي ترفع من قدراتها ومعارفها في البيئة المحيطة.</w:t>
      </w:r>
    </w:p>
    <w:p w14:paraId="40497EAE" w14:textId="77777777" w:rsidR="000738E7" w:rsidRPr="000738E7" w:rsidRDefault="000738E7" w:rsidP="00487207">
      <w:pPr>
        <w:bidi/>
        <w:spacing w:after="160" w:line="360" w:lineRule="auto"/>
        <w:jc w:val="lowKashida"/>
        <w:rPr>
          <w:rFonts w:ascii="Sakkal Majalla" w:eastAsia="Calibri" w:hAnsi="Sakkal Majalla" w:cs="Sakkal Majalla"/>
          <w:color w:val="000000"/>
          <w:kern w:val="0"/>
          <w:sz w:val="28"/>
          <w:szCs w:val="28"/>
          <w:rtl/>
          <w:lang w:bidi="ar-EG"/>
          <w14:ligatures w14:val="none"/>
        </w:rPr>
      </w:pPr>
      <w:r w:rsidRPr="000738E7">
        <w:rPr>
          <w:rFonts w:ascii="Sakkal Majalla" w:eastAsia="Calibri" w:hAnsi="Sakkal Majalla" w:cs="Sakkal Majalla" w:hint="cs"/>
          <w:color w:val="000000"/>
          <w:kern w:val="0"/>
          <w:sz w:val="28"/>
          <w:szCs w:val="28"/>
          <w:rtl/>
          <w:lang w:bidi="ar-EG"/>
          <w14:ligatures w14:val="none"/>
        </w:rPr>
        <w:t>فتخطيط الموارد البشرية الاستراتيجي يسهم في إعادة تفحص الافتراضات والاستراتيجيات والبرامج كافة وتقويمها، وتحديد إن كان من الواجب تعديلها أو إيقافها، كما أنه يشجع على التفكير المبدع، واتخاذ المبادرات في تقديم كل ما هو جديد وخلاق، خصوصا إذا كانت تلك الإجراءات مرنة كل المرونة، ولتخطيط الموارد البشرية الاستراتيجي ميزة أخرى، وهي تقليل الفجوة بين موقع الشركة الحالي وبين نظرتها المستقبلية إلى ما تصبو أن تصل إليه، فيعمل التخطيط الاستراتيجي على تشجيع المديرين على التفكير للمستقبل، وعلى إحداث التغيير، واستخدام موارد الشركة بكفاءة وفعالية في سبيل تعزيز مركزها التنافسي.</w:t>
      </w:r>
    </w:p>
    <w:p w14:paraId="5E8DB9DE" w14:textId="77777777" w:rsidR="000738E7" w:rsidRPr="000738E7" w:rsidRDefault="000738E7" w:rsidP="00487207">
      <w:pPr>
        <w:bidi/>
        <w:spacing w:after="160" w:line="360" w:lineRule="auto"/>
        <w:jc w:val="lowKashida"/>
        <w:rPr>
          <w:rFonts w:ascii="Sakkal Majalla" w:eastAsia="Calibri" w:hAnsi="Sakkal Majalla" w:cs="Sakkal Majalla"/>
          <w:color w:val="000000"/>
          <w:kern w:val="0"/>
          <w:sz w:val="28"/>
          <w:szCs w:val="28"/>
          <w:rtl/>
          <w:lang w:bidi="ar-EG"/>
          <w14:ligatures w14:val="none"/>
        </w:rPr>
      </w:pPr>
      <w:r w:rsidRPr="000738E7">
        <w:rPr>
          <w:rFonts w:ascii="Sakkal Majalla" w:eastAsia="Calibri" w:hAnsi="Sakkal Majalla" w:cs="Sakkal Majalla" w:hint="cs"/>
          <w:color w:val="000000"/>
          <w:kern w:val="0"/>
          <w:sz w:val="28"/>
          <w:szCs w:val="28"/>
          <w:rtl/>
          <w:lang w:bidi="ar-EG"/>
          <w14:ligatures w14:val="none"/>
        </w:rPr>
        <w:t xml:space="preserve">ويحدد التخطيط الاستراتيجي في نهاية المطاف أهم الفرص والتهديدات التي تسهم إدارة الموارد البشرية في إبرازها، فالعلاقة متبادلة بين إستراتيجية الموارد البشرية واستراتيجيات وحدات الأعمال واستراتيجيات المنشأة العامة؛ ويعود السبب في ذلك إلى أن من يقوم على تطبيق أية إستراتيجية هم الأفراد العاملون في الشركة بغض النظر عن مستواهم الإداري في الهيكل التنظيمي. (الزهري، 2000). </w:t>
      </w:r>
    </w:p>
    <w:p w14:paraId="7E205F9F" w14:textId="77777777" w:rsidR="000738E7" w:rsidRPr="000738E7" w:rsidRDefault="000738E7" w:rsidP="00487207">
      <w:pPr>
        <w:bidi/>
        <w:spacing w:after="160" w:line="360" w:lineRule="auto"/>
        <w:jc w:val="lowKashida"/>
        <w:rPr>
          <w:rFonts w:ascii="Sakkal Majalla" w:eastAsia="Calibri" w:hAnsi="Sakkal Majalla" w:cs="Sakkal Majalla"/>
          <w:color w:val="000000"/>
          <w:kern w:val="0"/>
          <w:sz w:val="28"/>
          <w:szCs w:val="28"/>
          <w:rtl/>
          <w:lang w:bidi="ar-EG"/>
          <w14:ligatures w14:val="none"/>
        </w:rPr>
      </w:pPr>
      <w:r w:rsidRPr="000738E7">
        <w:rPr>
          <w:rFonts w:ascii="Sakkal Majalla" w:eastAsia="Calibri" w:hAnsi="Sakkal Majalla" w:cs="Sakkal Majalla" w:hint="cs"/>
          <w:color w:val="000000"/>
          <w:kern w:val="0"/>
          <w:sz w:val="28"/>
          <w:szCs w:val="28"/>
          <w:rtl/>
          <w:lang w:bidi="ar-EG"/>
          <w14:ligatures w14:val="none"/>
        </w:rPr>
        <w:t>وأفضل مثال على ذلك شركة ‏</w:t>
      </w:r>
      <w:r w:rsidRPr="000738E7">
        <w:rPr>
          <w:rFonts w:ascii="Sakkal Majalla" w:eastAsia="Calibri" w:hAnsi="Sakkal Majalla" w:cs="Sakkal Majalla" w:hint="cs"/>
          <w:color w:val="000000"/>
          <w:kern w:val="0"/>
          <w:sz w:val="28"/>
          <w:szCs w:val="28"/>
          <w:lang w:bidi="ar-EG"/>
          <w14:ligatures w14:val="none"/>
        </w:rPr>
        <w:t>Motorola</w:t>
      </w:r>
      <w:r w:rsidRPr="000738E7">
        <w:rPr>
          <w:rFonts w:ascii="Sakkal Majalla" w:eastAsia="Calibri" w:hAnsi="Sakkal Majalla" w:cs="Sakkal Majalla" w:hint="cs"/>
          <w:color w:val="000000"/>
          <w:kern w:val="0"/>
          <w:sz w:val="28"/>
          <w:szCs w:val="28"/>
          <w:rtl/>
          <w:lang w:bidi="ar-EG"/>
          <w14:ligatures w14:val="none"/>
        </w:rPr>
        <w:t xml:space="preserve"> الناجحة التي صاغت إستراتيجية موارد بشرية تتوافق مع استراتيجيات أعمالها، وكان الحجر الأساسي لإستراتيجية أعمالها هو تشجيع عامليها على تقديم أفكار خلاقة تسهم في تطوير منتجات جديدة مع مساعدات مالية للمبتكرين، ولتطبيق هذه الإستراتيجية تعتمد إدارة </w:t>
      </w:r>
      <w:r w:rsidRPr="000738E7">
        <w:rPr>
          <w:rFonts w:ascii="Sakkal Majalla" w:eastAsia="Calibri" w:hAnsi="Sakkal Majalla" w:cs="Sakkal Majalla" w:hint="cs"/>
          <w:color w:val="000000"/>
          <w:kern w:val="0"/>
          <w:sz w:val="28"/>
          <w:szCs w:val="28"/>
          <w:rtl/>
          <w:lang w:bidi="ar-EG"/>
          <w14:ligatures w14:val="none"/>
        </w:rPr>
        <w:lastRenderedPageBreak/>
        <w:t>الموارد البشرية في الشركة على مبدأ المجموعات أو الفرق المكونة من خمسة إلى ستة أشخاص العاملين في مجال التطوير والتسويق والمبيعات والإنتاج والهندسة والمالية ، وتعمد تلك الإدارة على وصف الوظائف وصفا واسعا يسمح للعاملين بإبراز قدراتهم الإبداعية بحرية.</w:t>
      </w:r>
    </w:p>
    <w:p w14:paraId="3B015F22" w14:textId="77777777" w:rsidR="000738E7" w:rsidRPr="000738E7" w:rsidRDefault="000738E7" w:rsidP="00487207">
      <w:pPr>
        <w:bidi/>
        <w:spacing w:after="160" w:line="360" w:lineRule="auto"/>
        <w:jc w:val="lowKashida"/>
        <w:rPr>
          <w:rFonts w:ascii="Sakkal Majalla" w:eastAsia="Calibri" w:hAnsi="Sakkal Majalla" w:cs="Sakkal Majalla"/>
          <w:color w:val="000000"/>
          <w:kern w:val="0"/>
          <w:sz w:val="28"/>
          <w:szCs w:val="28"/>
          <w:rtl/>
          <w:lang w:bidi="ar-EG"/>
          <w14:ligatures w14:val="none"/>
        </w:rPr>
      </w:pPr>
      <w:r w:rsidRPr="000738E7">
        <w:rPr>
          <w:rFonts w:ascii="Sakkal Majalla" w:eastAsia="Calibri" w:hAnsi="Sakkal Majalla" w:cs="Sakkal Majalla" w:hint="cs"/>
          <w:color w:val="000000"/>
          <w:kern w:val="0"/>
          <w:sz w:val="28"/>
          <w:szCs w:val="28"/>
          <w:rtl/>
          <w:lang w:bidi="ar-EG"/>
          <w14:ligatures w14:val="none"/>
        </w:rPr>
        <w:t>والحقيقة التي أدركتها هذه الشركات المتطورة أن المورد البشري هو رأس المال الحقيقي للمؤسسة وتطوير هذا المورد وتنميته يتطلب توفير استراتيجيات قادرة على تفعيل ودعم دوره في تنفيذ استراتيجيات المؤسسة والعمل على تحقيق أهدافها، فاليوم الموارد البشرية أضحت ميزة تنافسية يجب التخطيط الجيد والفعال لإدارتها والمحافظة عليها، والتخطيط الاستراتيجي يؤثر بشكل أو بآخر على أداء الموارد البشرية فالمؤسسة المخططة لمواردها البشرية ببعد استراتيجي تتمكن من رفع مستوى أداء العاملين بها نظرا لتوفر مجموعة من السمات كتحديد الهدف وكذلك الرؤية ومجموعة من البدائل الاستراتيجية ليكون الاداء ناجع وفعال.</w:t>
      </w:r>
    </w:p>
    <w:p w14:paraId="3EAB654E" w14:textId="77777777" w:rsidR="000738E7" w:rsidRPr="000738E7" w:rsidRDefault="000738E7" w:rsidP="00487207">
      <w:pPr>
        <w:bidi/>
        <w:spacing w:after="160" w:line="360" w:lineRule="auto"/>
        <w:jc w:val="lowKashida"/>
        <w:rPr>
          <w:rFonts w:ascii="Sakkal Majalla" w:eastAsia="Calibri" w:hAnsi="Sakkal Majalla" w:cs="Sakkal Majalla"/>
          <w:color w:val="000000"/>
          <w:kern w:val="0"/>
          <w:sz w:val="28"/>
          <w:szCs w:val="28"/>
          <w:rtl/>
          <w:lang w:bidi="ar-EG"/>
          <w14:ligatures w14:val="none"/>
        </w:rPr>
      </w:pPr>
      <w:r w:rsidRPr="000738E7">
        <w:rPr>
          <w:rFonts w:ascii="Sakkal Majalla" w:eastAsia="Calibri" w:hAnsi="Sakkal Majalla" w:cs="Sakkal Majalla" w:hint="cs"/>
          <w:color w:val="000000"/>
          <w:kern w:val="0"/>
          <w:sz w:val="28"/>
          <w:szCs w:val="28"/>
          <w:rtl/>
          <w:lang w:bidi="ar-EG"/>
          <w14:ligatures w14:val="none"/>
        </w:rPr>
        <w:t>وإذا كان المورد البشري يؤسس للجهد الفردي فإن هذا الجهد يساهم في تطوير أداء المؤسسة الاقتصادية ورفعه، وبالتالي فإن التخطيط الاستراتيجي للموارد البشرية يؤسس لدعم فعالية الأداء المؤسسي الناجح، فالتخطيط الاستراتيجي كألية واستراتيجية للموارد البشرية يؤثر بشكل إيجابي على الأداء على مختلف مستوياته الفردية والجماعية، وكذلك على مستوى الأقسام والوحدات، وبالتالي على مستوى المؤسسة بشكل عام. (الزهري، 2000).</w:t>
      </w:r>
    </w:p>
    <w:p w14:paraId="505A45E4" w14:textId="77777777" w:rsidR="000738E7" w:rsidRPr="000738E7" w:rsidRDefault="000738E7" w:rsidP="00487207">
      <w:pPr>
        <w:bidi/>
        <w:spacing w:line="360" w:lineRule="auto"/>
        <w:jc w:val="lowKashida"/>
        <w:rPr>
          <w:rFonts w:ascii="Sakkal Majalla" w:eastAsia="Calibri" w:hAnsi="Sakkal Majalla" w:cs="Sakkal Majalla"/>
          <w:b/>
          <w:bCs/>
          <w:color w:val="000000"/>
          <w:kern w:val="0"/>
          <w:sz w:val="32"/>
          <w:szCs w:val="32"/>
          <w:u w:val="single"/>
          <w:rtl/>
          <w:lang w:bidi="ar-EG"/>
          <w14:ligatures w14:val="none"/>
        </w:rPr>
      </w:pPr>
    </w:p>
    <w:p w14:paraId="32380C87" w14:textId="77777777" w:rsidR="000738E7" w:rsidRPr="000738E7" w:rsidRDefault="000738E7" w:rsidP="00487207">
      <w:pPr>
        <w:bidi/>
        <w:spacing w:line="360" w:lineRule="auto"/>
        <w:jc w:val="lowKashida"/>
        <w:rPr>
          <w:rFonts w:ascii="Sakkal Majalla" w:eastAsia="Calibri" w:hAnsi="Sakkal Majalla" w:cs="Sakkal Majalla"/>
          <w:b/>
          <w:bCs/>
          <w:color w:val="000000"/>
          <w:kern w:val="0"/>
          <w:sz w:val="32"/>
          <w:szCs w:val="32"/>
          <w:u w:val="single"/>
          <w:rtl/>
          <w:lang w:bidi="ar-EG"/>
          <w14:ligatures w14:val="none"/>
        </w:rPr>
      </w:pPr>
    </w:p>
    <w:p w14:paraId="2B456293" w14:textId="77777777" w:rsidR="000738E7" w:rsidRPr="000738E7" w:rsidRDefault="000738E7" w:rsidP="00487207">
      <w:pPr>
        <w:bidi/>
        <w:spacing w:line="360" w:lineRule="auto"/>
        <w:jc w:val="lowKashida"/>
        <w:rPr>
          <w:rFonts w:ascii="Sakkal Majalla" w:eastAsia="Calibri" w:hAnsi="Sakkal Majalla" w:cs="Sakkal Majalla"/>
          <w:b/>
          <w:bCs/>
          <w:color w:val="000000"/>
          <w:kern w:val="0"/>
          <w:sz w:val="32"/>
          <w:szCs w:val="32"/>
          <w:u w:val="single"/>
          <w:rtl/>
          <w:lang w:bidi="ar-EG"/>
          <w14:ligatures w14:val="none"/>
        </w:rPr>
      </w:pPr>
    </w:p>
    <w:p w14:paraId="1FE3587A" w14:textId="77777777" w:rsidR="000738E7" w:rsidRPr="000738E7" w:rsidRDefault="000738E7" w:rsidP="00487207">
      <w:pPr>
        <w:bidi/>
        <w:spacing w:line="360" w:lineRule="auto"/>
        <w:jc w:val="lowKashida"/>
        <w:rPr>
          <w:rFonts w:ascii="Sakkal Majalla" w:eastAsia="Calibri" w:hAnsi="Sakkal Majalla" w:cs="Sakkal Majalla"/>
          <w:b/>
          <w:bCs/>
          <w:color w:val="000000"/>
          <w:kern w:val="0"/>
          <w:sz w:val="32"/>
          <w:szCs w:val="32"/>
          <w:u w:val="single"/>
          <w:rtl/>
          <w:lang w:bidi="ar-EG"/>
          <w14:ligatures w14:val="none"/>
        </w:rPr>
      </w:pPr>
    </w:p>
    <w:p w14:paraId="6FC60733" w14:textId="77777777" w:rsidR="000738E7" w:rsidRPr="000738E7" w:rsidRDefault="000738E7" w:rsidP="00487207">
      <w:pPr>
        <w:bidi/>
        <w:spacing w:line="360" w:lineRule="auto"/>
        <w:jc w:val="lowKashida"/>
        <w:rPr>
          <w:rFonts w:ascii="Sakkal Majalla" w:eastAsia="Calibri" w:hAnsi="Sakkal Majalla" w:cs="Sakkal Majalla"/>
          <w:b/>
          <w:bCs/>
          <w:color w:val="000000"/>
          <w:kern w:val="0"/>
          <w:sz w:val="32"/>
          <w:szCs w:val="32"/>
          <w:u w:val="single"/>
          <w:rtl/>
          <w:lang w:bidi="ar-EG"/>
          <w14:ligatures w14:val="none"/>
        </w:rPr>
      </w:pPr>
    </w:p>
    <w:p w14:paraId="73AF3643" w14:textId="2C32E9B6" w:rsidR="00E8074E" w:rsidRDefault="00E8074E" w:rsidP="00E8074E">
      <w:pPr>
        <w:bidi/>
        <w:spacing w:line="360" w:lineRule="auto"/>
        <w:jc w:val="both"/>
        <w:rPr>
          <w:rFonts w:ascii="Sakkal Majalla" w:hAnsi="Sakkal Majalla" w:cs="Sakkal Majalla"/>
          <w:b/>
          <w:bCs/>
          <w:sz w:val="32"/>
          <w:szCs w:val="32"/>
          <w:rtl/>
          <w:lang w:bidi="ar-EG"/>
        </w:rPr>
      </w:pPr>
      <w:bookmarkStart w:id="31" w:name="_GoBack"/>
      <w:bookmarkEnd w:id="31"/>
    </w:p>
    <w:p w14:paraId="373151E6" w14:textId="45BEFFE4" w:rsidR="00BE1E5E" w:rsidRPr="00835A42" w:rsidRDefault="008522BD" w:rsidP="00487207">
      <w:pPr>
        <w:spacing w:line="360" w:lineRule="auto"/>
        <w:rPr>
          <w:rFonts w:ascii="Sakkal Majalla" w:hAnsi="Sakkal Majalla" w:cs="Sakkal Majalla"/>
          <w:sz w:val="28"/>
          <w:szCs w:val="28"/>
          <w:rtl/>
          <w:lang w:bidi="ar-EG"/>
        </w:rPr>
      </w:pPr>
      <w:r w:rsidRPr="00114DCC">
        <w:rPr>
          <w:rFonts w:ascii="Sakkal Majalla" w:hAnsi="Sakkal Majalla" w:cs="Sakkal Majalla"/>
          <w:b/>
          <w:bCs/>
          <w:noProof/>
          <w:sz w:val="28"/>
          <w:szCs w:val="28"/>
        </w:rPr>
        <w:lastRenderedPageBreak/>
        <w:drawing>
          <wp:anchor distT="0" distB="0" distL="114300" distR="114300" simplePos="0" relativeHeight="251723776" behindDoc="0" locked="0" layoutInCell="1" allowOverlap="1" wp14:anchorId="4B6BA113" wp14:editId="3CA40BA6">
            <wp:simplePos x="0" y="0"/>
            <wp:positionH relativeFrom="margin">
              <wp:align>right</wp:align>
            </wp:positionH>
            <wp:positionV relativeFrom="margin">
              <wp:align>top</wp:align>
            </wp:positionV>
            <wp:extent cx="2226945" cy="1138555"/>
            <wp:effectExtent l="0" t="0" r="1905" b="4445"/>
            <wp:wrapSquare wrapText="bothSides"/>
            <wp:docPr id="48561993"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26945" cy="1138555"/>
                    </a:xfrm>
                    <a:prstGeom prst="rect">
                      <a:avLst/>
                    </a:prstGeom>
                  </pic:spPr>
                </pic:pic>
              </a:graphicData>
            </a:graphic>
            <wp14:sizeRelV relativeFrom="margin">
              <wp14:pctHeight>0</wp14:pctHeight>
            </wp14:sizeRelV>
          </wp:anchor>
        </w:drawing>
      </w:r>
      <w:r w:rsidR="00BE1E5E" w:rsidRPr="00835A42">
        <w:rPr>
          <w:rFonts w:ascii="Sakkal Majalla" w:eastAsia="Calibri" w:hAnsi="Sakkal Majalla" w:cs="Sakkal Majalla"/>
          <w:b/>
          <w:bCs/>
          <w:noProof/>
          <w:kern w:val="0"/>
          <w:sz w:val="28"/>
          <w:szCs w:val="28"/>
          <w14:ligatures w14:val="none"/>
        </w:rPr>
        <mc:AlternateContent>
          <mc:Choice Requires="wps">
            <w:drawing>
              <wp:anchor distT="0" distB="0" distL="114300" distR="114300" simplePos="0" relativeHeight="251660288" behindDoc="0" locked="0" layoutInCell="1" allowOverlap="1" wp14:anchorId="4983E57F" wp14:editId="01191439">
                <wp:simplePos x="0" y="0"/>
                <wp:positionH relativeFrom="column">
                  <wp:posOffset>-4445</wp:posOffset>
                </wp:positionH>
                <wp:positionV relativeFrom="paragraph">
                  <wp:posOffset>-635</wp:posOffset>
                </wp:positionV>
                <wp:extent cx="2405380" cy="1143000"/>
                <wp:effectExtent l="0" t="0" r="0" b="0"/>
                <wp:wrapNone/>
                <wp:docPr id="1527054896" name="مربع نص 1527054896"/>
                <wp:cNvGraphicFramePr/>
                <a:graphic xmlns:a="http://schemas.openxmlformats.org/drawingml/2006/main">
                  <a:graphicData uri="http://schemas.microsoft.com/office/word/2010/wordprocessingShape">
                    <wps:wsp>
                      <wps:cNvSpPr txBox="1"/>
                      <wps:spPr>
                        <a:xfrm>
                          <a:off x="0" y="0"/>
                          <a:ext cx="2405380" cy="1143000"/>
                        </a:xfrm>
                        <a:prstGeom prst="rect">
                          <a:avLst/>
                        </a:prstGeom>
                        <a:solidFill>
                          <a:sysClr val="window" lastClr="FFFFFF"/>
                        </a:solidFill>
                        <a:ln w="6350">
                          <a:noFill/>
                        </a:ln>
                      </wps:spPr>
                      <wps:txbx>
                        <w:txbxContent>
                          <w:p w14:paraId="0605E76C" w14:textId="77777777" w:rsidR="0066304F" w:rsidRPr="008522BD" w:rsidRDefault="0066304F" w:rsidP="008522BD">
                            <w:pPr>
                              <w:spacing w:after="160" w:line="259" w:lineRule="auto"/>
                              <w:rPr>
                                <w:rFonts w:ascii="Sakkal Majalla" w:hAnsi="Sakkal Majalla" w:cs="Sakkal Majalla"/>
                                <w:b/>
                                <w:bCs/>
                                <w:kern w:val="0"/>
                                <w:sz w:val="28"/>
                                <w:szCs w:val="28"/>
                                <w14:ligatures w14:val="none"/>
                              </w:rPr>
                            </w:pPr>
                            <w:r w:rsidRPr="008522BD">
                              <w:rPr>
                                <w:rFonts w:ascii="Sakkal Majalla" w:hAnsi="Sakkal Majalla" w:cs="Sakkal Majalla"/>
                                <w:b/>
                                <w:bCs/>
                                <w:kern w:val="0"/>
                                <w:sz w:val="28"/>
                                <w:szCs w:val="28"/>
                                <w14:ligatures w14:val="none"/>
                              </w:rPr>
                              <w:t xml:space="preserve">Mid Ocean University </w:t>
                            </w:r>
                          </w:p>
                          <w:p w14:paraId="2B8BD282" w14:textId="77777777" w:rsidR="0066304F" w:rsidRPr="008522BD" w:rsidRDefault="0066304F" w:rsidP="008522BD">
                            <w:pPr>
                              <w:spacing w:after="160" w:line="259" w:lineRule="auto"/>
                              <w:rPr>
                                <w:rFonts w:ascii="Sakkal Majalla" w:hAnsi="Sakkal Majalla" w:cs="Sakkal Majalla"/>
                                <w:b/>
                                <w:bCs/>
                                <w:kern w:val="0"/>
                                <w:sz w:val="28"/>
                                <w:szCs w:val="28"/>
                                <w14:ligatures w14:val="none"/>
                              </w:rPr>
                            </w:pPr>
                            <w:r w:rsidRPr="008522BD">
                              <w:rPr>
                                <w:rFonts w:ascii="Sakkal Majalla" w:hAnsi="Sakkal Majalla" w:cs="Sakkal Majalla"/>
                                <w:b/>
                                <w:bCs/>
                                <w:kern w:val="0"/>
                                <w:sz w:val="28"/>
                                <w:szCs w:val="28"/>
                                <w14:ligatures w14:val="none"/>
                              </w:rPr>
                              <w:t>College of</w:t>
                            </w:r>
                            <w:r w:rsidRPr="008522BD">
                              <w:rPr>
                                <w:rFonts w:ascii="Sakkal Majalla" w:hAnsi="Sakkal Majalla" w:cs="Sakkal Majalla" w:hint="cs"/>
                                <w:b/>
                                <w:bCs/>
                                <w:kern w:val="0"/>
                                <w:sz w:val="28"/>
                                <w:szCs w:val="28"/>
                                <w:rtl/>
                                <w14:ligatures w14:val="none"/>
                              </w:rPr>
                              <w:t xml:space="preserve"> </w:t>
                            </w:r>
                          </w:p>
                          <w:p w14:paraId="2E178883" w14:textId="77777777" w:rsidR="0066304F" w:rsidRPr="008522BD" w:rsidRDefault="0066304F" w:rsidP="008522BD">
                            <w:pPr>
                              <w:spacing w:after="160" w:line="259" w:lineRule="auto"/>
                              <w:rPr>
                                <w:rFonts w:ascii="Sakkal Majalla" w:hAnsi="Sakkal Majalla" w:cs="Sakkal Majalla"/>
                                <w:b/>
                                <w:bCs/>
                                <w:kern w:val="0"/>
                                <w:sz w:val="28"/>
                                <w:szCs w:val="28"/>
                                <w14:ligatures w14:val="none"/>
                              </w:rPr>
                            </w:pPr>
                            <w:r w:rsidRPr="008522BD">
                              <w:rPr>
                                <w:rFonts w:ascii="Sakkal Majalla" w:hAnsi="Sakkal Majalla" w:cs="Sakkal Majalla"/>
                                <w:b/>
                                <w:bCs/>
                                <w:kern w:val="0"/>
                                <w:sz w:val="28"/>
                                <w:szCs w:val="28"/>
                                <w14:ligatures w14:val="none"/>
                              </w:rPr>
                              <w:t>Specialty…………</w:t>
                            </w:r>
                          </w:p>
                          <w:p w14:paraId="57DCE7C6" w14:textId="77777777" w:rsidR="0066304F" w:rsidRPr="008522BD" w:rsidRDefault="0066304F" w:rsidP="008522BD">
                            <w:pPr>
                              <w:spacing w:after="160" w:line="259" w:lineRule="auto"/>
                              <w:rPr>
                                <w:rFonts w:ascii="Sakkal Majalla" w:hAnsi="Sakkal Majalla" w:cs="Sakkal Majalla"/>
                                <w:b/>
                                <w:bCs/>
                                <w:kern w:val="0"/>
                                <w:sz w:val="28"/>
                                <w:szCs w:val="28"/>
                                <w14:ligatures w14:val="none"/>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83E57F" id="مربع نص 1527054896" o:spid="_x0000_s1035" type="#_x0000_t202" style="position:absolute;margin-left:-.35pt;margin-top:-.05pt;width:189.4pt;height:9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" fillcolor="window" stroked="f" strokeweight=".5pt">
                <v:textbox>
                  <w:txbxContent>
                    <w:p w14:paraId="0605E76C" w14:textId="77777777" w:rsidR="0066304F" w:rsidRPr="008522BD" w:rsidRDefault="0066304F" w:rsidP="008522BD">
                      <w:pPr>
                        <w:spacing w:after="160" w:line="259" w:lineRule="auto"/>
                        <w:rPr>
                          <w:rFonts w:ascii="Sakkal Majalla" w:hAnsi="Sakkal Majalla" w:cs="Sakkal Majalla"/>
                          <w:b/>
                          <w:bCs/>
                          <w:kern w:val="0"/>
                          <w:sz w:val="28"/>
                          <w:szCs w:val="28"/>
                          <w14:ligatures w14:val="none"/>
                        </w:rPr>
                      </w:pPr>
                      <w:r w:rsidRPr="008522BD">
                        <w:rPr>
                          <w:rFonts w:ascii="Sakkal Majalla" w:hAnsi="Sakkal Majalla" w:cs="Sakkal Majalla"/>
                          <w:b/>
                          <w:bCs/>
                          <w:kern w:val="0"/>
                          <w:sz w:val="28"/>
                          <w:szCs w:val="28"/>
                          <w14:ligatures w14:val="none"/>
                        </w:rPr>
                        <w:t xml:space="preserve">Mid Ocean University </w:t>
                      </w:r>
                    </w:p>
                    <w:p w14:paraId="2B8BD282" w14:textId="77777777" w:rsidR="0066304F" w:rsidRPr="008522BD" w:rsidRDefault="0066304F" w:rsidP="008522BD">
                      <w:pPr>
                        <w:spacing w:after="160" w:line="259" w:lineRule="auto"/>
                        <w:rPr>
                          <w:rFonts w:ascii="Sakkal Majalla" w:hAnsi="Sakkal Majalla" w:cs="Sakkal Majalla"/>
                          <w:b/>
                          <w:bCs/>
                          <w:kern w:val="0"/>
                          <w:sz w:val="28"/>
                          <w:szCs w:val="28"/>
                          <w14:ligatures w14:val="none"/>
                        </w:rPr>
                      </w:pPr>
                      <w:r w:rsidRPr="008522BD">
                        <w:rPr>
                          <w:rFonts w:ascii="Sakkal Majalla" w:hAnsi="Sakkal Majalla" w:cs="Sakkal Majalla"/>
                          <w:b/>
                          <w:bCs/>
                          <w:kern w:val="0"/>
                          <w:sz w:val="28"/>
                          <w:szCs w:val="28"/>
                          <w14:ligatures w14:val="none"/>
                        </w:rPr>
                        <w:t>College of</w:t>
                      </w:r>
                      <w:r w:rsidRPr="008522BD">
                        <w:rPr>
                          <w:rFonts w:ascii="Sakkal Majalla" w:hAnsi="Sakkal Majalla" w:cs="Sakkal Majalla" w:hint="cs"/>
                          <w:b/>
                          <w:bCs/>
                          <w:kern w:val="0"/>
                          <w:sz w:val="28"/>
                          <w:szCs w:val="28"/>
                          <w:rtl/>
                          <w14:ligatures w14:val="none"/>
                        </w:rPr>
                        <w:t xml:space="preserve"> </w:t>
                      </w:r>
                    </w:p>
                    <w:p w14:paraId="2E178883" w14:textId="77777777" w:rsidR="0066304F" w:rsidRPr="008522BD" w:rsidRDefault="0066304F" w:rsidP="008522BD">
                      <w:pPr>
                        <w:spacing w:after="160" w:line="259" w:lineRule="auto"/>
                        <w:rPr>
                          <w:rFonts w:ascii="Sakkal Majalla" w:hAnsi="Sakkal Majalla" w:cs="Sakkal Majalla"/>
                          <w:b/>
                          <w:bCs/>
                          <w:kern w:val="0"/>
                          <w:sz w:val="28"/>
                          <w:szCs w:val="28"/>
                          <w14:ligatures w14:val="none"/>
                        </w:rPr>
                      </w:pPr>
                      <w:r w:rsidRPr="008522BD">
                        <w:rPr>
                          <w:rFonts w:ascii="Sakkal Majalla" w:hAnsi="Sakkal Majalla" w:cs="Sakkal Majalla"/>
                          <w:b/>
                          <w:bCs/>
                          <w:kern w:val="0"/>
                          <w:sz w:val="28"/>
                          <w:szCs w:val="28"/>
                          <w14:ligatures w14:val="none"/>
                        </w:rPr>
                        <w:t>Specialty…………</w:t>
                      </w:r>
                    </w:p>
                    <w:p w14:paraId="57DCE7C6" w14:textId="77777777" w:rsidR="0066304F" w:rsidRPr="008522BD" w:rsidRDefault="0066304F" w:rsidP="008522BD">
                      <w:pPr>
                        <w:spacing w:after="160" w:line="259" w:lineRule="auto"/>
                        <w:rPr>
                          <w:rFonts w:ascii="Sakkal Majalla" w:hAnsi="Sakkal Majalla" w:cs="Sakkal Majalla"/>
                          <w:b/>
                          <w:bCs/>
                          <w:kern w:val="0"/>
                          <w:sz w:val="28"/>
                          <w:szCs w:val="28"/>
                          <w14:ligatures w14:val="none"/>
                        </w:rPr>
                      </w:pPr>
                    </w:p>
                  </w:txbxContent>
                </v:textbox>
              </v:shape>
            </w:pict>
          </mc:Fallback>
        </mc:AlternateContent>
      </w:r>
    </w:p>
    <w:p w14:paraId="7A1FC881" w14:textId="61B83D53" w:rsidR="00BE1E5E" w:rsidRPr="00835A42" w:rsidRDefault="00BE1E5E" w:rsidP="00487207">
      <w:pPr>
        <w:spacing w:line="360" w:lineRule="auto"/>
        <w:rPr>
          <w:rFonts w:ascii="Sakkal Majalla" w:hAnsi="Sakkal Majalla" w:cs="Sakkal Majalla"/>
          <w:sz w:val="28"/>
          <w:szCs w:val="28"/>
          <w:rtl/>
          <w:lang w:bidi="ar-EG"/>
        </w:rPr>
      </w:pPr>
    </w:p>
    <w:p w14:paraId="305C08E8" w14:textId="77777777" w:rsidR="00BE1E5E" w:rsidRPr="00835A42" w:rsidRDefault="00BE1E5E" w:rsidP="00487207">
      <w:pPr>
        <w:spacing w:line="360" w:lineRule="auto"/>
        <w:rPr>
          <w:rFonts w:ascii="Sakkal Majalla" w:hAnsi="Sakkal Majalla" w:cs="Sakkal Majalla"/>
          <w:sz w:val="28"/>
          <w:szCs w:val="28"/>
          <w:rtl/>
          <w:lang w:bidi="ar-EG"/>
        </w:rPr>
      </w:pPr>
    </w:p>
    <w:p w14:paraId="55CE727D" w14:textId="6CA4E554" w:rsidR="00BE1E5E" w:rsidRPr="00835A42" w:rsidRDefault="00BE1E5E" w:rsidP="00487207">
      <w:pPr>
        <w:spacing w:line="360" w:lineRule="auto"/>
        <w:rPr>
          <w:rFonts w:ascii="Sakkal Majalla" w:hAnsi="Sakkal Majalla" w:cs="Sakkal Majalla"/>
          <w:sz w:val="28"/>
          <w:szCs w:val="28"/>
          <w:rtl/>
          <w:lang w:bidi="ar-EG"/>
        </w:rPr>
      </w:pPr>
    </w:p>
    <w:p w14:paraId="6C0B06D1" w14:textId="77777777" w:rsidR="00BE1E5E" w:rsidRPr="00835A42" w:rsidRDefault="00BE1E5E" w:rsidP="00487207">
      <w:pPr>
        <w:spacing w:line="360" w:lineRule="auto"/>
        <w:rPr>
          <w:rFonts w:ascii="Sakkal Majalla" w:hAnsi="Sakkal Majalla" w:cs="Sakkal Majalla"/>
          <w:sz w:val="28"/>
          <w:szCs w:val="28"/>
          <w:rtl/>
          <w:lang w:bidi="ar-EG"/>
        </w:rPr>
      </w:pPr>
    </w:p>
    <w:p w14:paraId="7E115EDB" w14:textId="77777777" w:rsidR="00BE1E5E" w:rsidRPr="00835A42" w:rsidRDefault="00BE1E5E" w:rsidP="00487207">
      <w:pPr>
        <w:spacing w:line="360" w:lineRule="auto"/>
        <w:rPr>
          <w:rFonts w:ascii="Sakkal Majalla" w:hAnsi="Sakkal Majalla" w:cs="Sakkal Majalla"/>
          <w:sz w:val="28"/>
          <w:szCs w:val="28"/>
          <w:rtl/>
          <w:lang w:bidi="ar-EG"/>
        </w:rPr>
      </w:pPr>
    </w:p>
    <w:p w14:paraId="4F1AF40C" w14:textId="6ECD2300" w:rsidR="00BE1E5E" w:rsidRPr="008522BD" w:rsidRDefault="00BE1E5E" w:rsidP="008522BD">
      <w:pPr>
        <w:spacing w:line="276" w:lineRule="auto"/>
        <w:jc w:val="center"/>
        <w:rPr>
          <w:rFonts w:ascii="Sakkal Majalla" w:hAnsi="Sakkal Majalla" w:cs="Sakkal Majalla"/>
          <w:b/>
          <w:bCs/>
          <w:kern w:val="0"/>
          <w:sz w:val="40"/>
          <w:szCs w:val="40"/>
          <w14:ligatures w14:val="none"/>
        </w:rPr>
      </w:pPr>
      <w:bookmarkStart w:id="32" w:name="_Hlk179286269"/>
      <w:r w:rsidRPr="008522BD">
        <w:rPr>
          <w:rFonts w:ascii="Sakkal Majalla" w:hAnsi="Sakkal Majalla" w:cs="Sakkal Majalla"/>
          <w:b/>
          <w:bCs/>
          <w:kern w:val="0"/>
          <w:sz w:val="40"/>
          <w:szCs w:val="40"/>
          <w14:ligatures w14:val="none"/>
        </w:rPr>
        <w:t>The Strategic planning role in achieving organizational excellence in governmental institutions</w:t>
      </w:r>
    </w:p>
    <w:p w14:paraId="366B42C5" w14:textId="3BD326A9" w:rsidR="00BE1E5E" w:rsidRPr="008522BD" w:rsidRDefault="00BE1E5E" w:rsidP="008522BD">
      <w:pPr>
        <w:spacing w:line="276" w:lineRule="auto"/>
        <w:jc w:val="center"/>
        <w:rPr>
          <w:rFonts w:ascii="Sakkal Majalla" w:hAnsi="Sakkal Majalla" w:cs="Sakkal Majalla"/>
          <w:b/>
          <w:bCs/>
          <w:kern w:val="0"/>
          <w:sz w:val="40"/>
          <w:szCs w:val="40"/>
          <w:rtl/>
          <w14:ligatures w14:val="none"/>
        </w:rPr>
      </w:pPr>
      <w:r w:rsidRPr="008522BD">
        <w:rPr>
          <w:rFonts w:ascii="Sakkal Majalla" w:hAnsi="Sakkal Majalla" w:cs="Sakkal Majalla"/>
          <w:b/>
          <w:bCs/>
          <w:kern w:val="0"/>
          <w:sz w:val="40"/>
          <w:szCs w:val="40"/>
          <w14:ligatures w14:val="none"/>
        </w:rPr>
        <w:t xml:space="preserve"> (An applied study on</w:t>
      </w:r>
      <w:r w:rsidR="00870CD7" w:rsidRPr="008522BD">
        <w:rPr>
          <w:rFonts w:ascii="Sakkal Majalla" w:hAnsi="Sakkal Majalla" w:cs="Sakkal Majalla"/>
          <w:b/>
          <w:bCs/>
          <w:kern w:val="0"/>
          <w:sz w:val="40"/>
          <w:szCs w:val="40"/>
          <w14:ligatures w14:val="none"/>
        </w:rPr>
        <w:t xml:space="preserve"> General Corporation for Technical and Vocational Training in Riyadh</w:t>
      </w:r>
      <w:r w:rsidRPr="008522BD">
        <w:rPr>
          <w:rFonts w:ascii="Sakkal Majalla" w:hAnsi="Sakkal Majalla" w:cs="Sakkal Majalla"/>
          <w:b/>
          <w:bCs/>
          <w:kern w:val="0"/>
          <w:sz w:val="40"/>
          <w:szCs w:val="40"/>
          <w14:ligatures w14:val="none"/>
        </w:rPr>
        <w:t>)</w:t>
      </w:r>
    </w:p>
    <w:bookmarkEnd w:id="32"/>
    <w:p w14:paraId="4BED568F" w14:textId="77777777" w:rsidR="00BE1E5E" w:rsidRDefault="00BE1E5E" w:rsidP="00487207">
      <w:pPr>
        <w:spacing w:line="360" w:lineRule="auto"/>
        <w:jc w:val="center"/>
        <w:rPr>
          <w:rFonts w:ascii="Sakkal Majalla" w:hAnsi="Sakkal Majalla" w:cs="Sakkal Majalla"/>
          <w:b/>
          <w:bCs/>
          <w:sz w:val="36"/>
          <w:szCs w:val="36"/>
          <w:lang w:bidi="ar-EG"/>
        </w:rPr>
      </w:pPr>
    </w:p>
    <w:p w14:paraId="05B8F5E0" w14:textId="77777777" w:rsidR="00BE1E5E" w:rsidRDefault="00BE1E5E" w:rsidP="00487207">
      <w:pPr>
        <w:spacing w:line="360" w:lineRule="auto"/>
        <w:jc w:val="center"/>
        <w:rPr>
          <w:rFonts w:ascii="Sakkal Majalla" w:hAnsi="Sakkal Majalla" w:cs="Sakkal Majalla"/>
          <w:b/>
          <w:bCs/>
          <w:sz w:val="36"/>
          <w:szCs w:val="36"/>
          <w:rtl/>
          <w:lang w:bidi="ar-EG"/>
        </w:rPr>
      </w:pPr>
    </w:p>
    <w:p w14:paraId="067E1328" w14:textId="77777777" w:rsidR="008522BD" w:rsidRDefault="008522BD" w:rsidP="00487207">
      <w:pPr>
        <w:spacing w:line="360" w:lineRule="auto"/>
        <w:jc w:val="center"/>
        <w:rPr>
          <w:rFonts w:ascii="Sakkal Majalla" w:hAnsi="Sakkal Majalla" w:cs="Sakkal Majalla"/>
          <w:b/>
          <w:bCs/>
          <w:sz w:val="36"/>
          <w:szCs w:val="36"/>
          <w:rtl/>
          <w:lang w:bidi="ar-EG"/>
        </w:rPr>
      </w:pPr>
    </w:p>
    <w:p w14:paraId="2614AFAF" w14:textId="77777777" w:rsidR="008522BD" w:rsidRPr="00835A42" w:rsidRDefault="008522BD" w:rsidP="00487207">
      <w:pPr>
        <w:spacing w:line="360" w:lineRule="auto"/>
        <w:jc w:val="center"/>
        <w:rPr>
          <w:rFonts w:ascii="Sakkal Majalla" w:hAnsi="Sakkal Majalla" w:cs="Sakkal Majalla"/>
          <w:b/>
          <w:bCs/>
          <w:sz w:val="36"/>
          <w:szCs w:val="36"/>
          <w:lang w:bidi="ar-EG"/>
        </w:rPr>
      </w:pPr>
    </w:p>
    <w:p w14:paraId="0C55CFB0" w14:textId="036089DD" w:rsidR="00BE1E5E" w:rsidRPr="008522BD" w:rsidRDefault="00BE1E5E" w:rsidP="008522BD">
      <w:pPr>
        <w:spacing w:after="160" w:line="259" w:lineRule="auto"/>
        <w:jc w:val="center"/>
        <w:rPr>
          <w:rFonts w:ascii="Sakkal Majalla" w:hAnsi="Sakkal Majalla" w:cs="Sakkal Majalla"/>
          <w:b/>
          <w:bCs/>
          <w:kern w:val="0"/>
          <w:sz w:val="36"/>
          <w:szCs w:val="36"/>
          <w:rtl/>
          <w14:ligatures w14:val="none"/>
        </w:rPr>
      </w:pPr>
      <w:r w:rsidRPr="008522BD">
        <w:rPr>
          <w:rFonts w:ascii="Sakkal Majalla" w:hAnsi="Sakkal Majalla" w:cs="Sakkal Majalla"/>
          <w:b/>
          <w:bCs/>
          <w:kern w:val="0"/>
          <w:sz w:val="36"/>
          <w:szCs w:val="36"/>
          <w14:ligatures w14:val="none"/>
        </w:rPr>
        <w:t>Preparation</w:t>
      </w:r>
    </w:p>
    <w:p w14:paraId="4135F7CE" w14:textId="77777777" w:rsidR="008522BD" w:rsidRPr="00835A42" w:rsidRDefault="008522BD" w:rsidP="00487207">
      <w:pPr>
        <w:tabs>
          <w:tab w:val="left" w:pos="6311"/>
        </w:tabs>
        <w:spacing w:after="160" w:line="360" w:lineRule="auto"/>
        <w:rPr>
          <w:rFonts w:ascii="Sakkal Majalla" w:eastAsia="Calibri" w:hAnsi="Sakkal Majalla" w:cs="Sakkal Majalla"/>
          <w:b/>
          <w:bCs/>
          <w:kern w:val="0"/>
          <w:sz w:val="36"/>
          <w:szCs w:val="36"/>
          <w14:ligatures w14:val="none"/>
        </w:rPr>
      </w:pPr>
    </w:p>
    <w:p w14:paraId="530D5300" w14:textId="77777777" w:rsidR="00BE1E5E" w:rsidRPr="008522BD" w:rsidRDefault="00BE1E5E" w:rsidP="008522BD">
      <w:pPr>
        <w:spacing w:after="160" w:line="259" w:lineRule="auto"/>
        <w:jc w:val="center"/>
        <w:rPr>
          <w:rFonts w:ascii="Sakkal Majalla" w:hAnsi="Sakkal Majalla" w:cs="Sakkal Majalla"/>
          <w:b/>
          <w:bCs/>
          <w:kern w:val="0"/>
          <w:sz w:val="36"/>
          <w:szCs w:val="36"/>
          <w:rtl/>
          <w14:ligatures w14:val="none"/>
        </w:rPr>
      </w:pPr>
      <w:r w:rsidRPr="008522BD">
        <w:rPr>
          <w:rFonts w:ascii="Sakkal Majalla" w:hAnsi="Sakkal Majalla" w:cs="Sakkal Majalla"/>
          <w:b/>
          <w:bCs/>
          <w:kern w:val="0"/>
          <w:sz w:val="36"/>
          <w:szCs w:val="36"/>
          <w14:ligatures w14:val="none"/>
        </w:rPr>
        <w:t>Supervision:</w:t>
      </w:r>
    </w:p>
    <w:p w14:paraId="0626FE28" w14:textId="77777777" w:rsidR="008522BD" w:rsidRDefault="008522BD" w:rsidP="00487207">
      <w:pPr>
        <w:spacing w:after="160" w:line="360" w:lineRule="auto"/>
        <w:rPr>
          <w:rFonts w:ascii="Sakkal Majalla" w:eastAsia="Calibri" w:hAnsi="Sakkal Majalla" w:cs="Sakkal Majalla"/>
          <w:b/>
          <w:bCs/>
          <w:kern w:val="0"/>
          <w:sz w:val="36"/>
          <w:szCs w:val="36"/>
          <w:rtl/>
          <w14:ligatures w14:val="none"/>
        </w:rPr>
      </w:pPr>
    </w:p>
    <w:p w14:paraId="7F4C5C4D" w14:textId="77777777" w:rsidR="008522BD" w:rsidRPr="00835A42" w:rsidRDefault="008522BD" w:rsidP="00487207">
      <w:pPr>
        <w:spacing w:after="160" w:line="360" w:lineRule="auto"/>
        <w:rPr>
          <w:rFonts w:ascii="Sakkal Majalla" w:eastAsia="Calibri" w:hAnsi="Sakkal Majalla" w:cs="Sakkal Majalla"/>
          <w:b/>
          <w:bCs/>
          <w:kern w:val="0"/>
          <w:sz w:val="36"/>
          <w:szCs w:val="36"/>
          <w:rtl/>
          <w14:ligatures w14:val="none"/>
        </w:rPr>
      </w:pPr>
    </w:p>
    <w:p w14:paraId="5041756A" w14:textId="7BE18F0D" w:rsidR="00BE1E5E" w:rsidRPr="00870CD7" w:rsidRDefault="00BE1E5E" w:rsidP="008522BD">
      <w:pPr>
        <w:spacing w:line="360" w:lineRule="auto"/>
        <w:jc w:val="center"/>
        <w:rPr>
          <w:rFonts w:ascii="Calibri" w:eastAsia="Calibri" w:hAnsi="Calibri" w:cs="Arial"/>
          <w:kern w:val="0"/>
          <w:sz w:val="36"/>
          <w:szCs w:val="36"/>
          <w:lang w:bidi="ar-EG"/>
          <w14:ligatures w14:val="none"/>
        </w:rPr>
      </w:pPr>
      <w:r w:rsidRPr="00835A42">
        <w:rPr>
          <w:rFonts w:ascii="Angsana New" w:eastAsia="Calibri" w:hAnsi="Angsana New" w:cs="Angsana New"/>
          <w:b/>
          <w:bCs/>
          <w:kern w:val="0"/>
          <w:sz w:val="36"/>
          <w:szCs w:val="36"/>
          <w:rtl/>
          <w14:ligatures w14:val="none"/>
        </w:rPr>
        <w:t>202</w:t>
      </w:r>
      <w:r w:rsidRPr="00835A42">
        <w:rPr>
          <w:rFonts w:ascii="Angsana New" w:eastAsia="Calibri" w:hAnsi="Angsana New" w:cs="Angsana New"/>
          <w:b/>
          <w:bCs/>
          <w:kern w:val="0"/>
          <w:sz w:val="36"/>
          <w:szCs w:val="36"/>
          <w14:ligatures w14:val="none"/>
        </w:rPr>
        <w:t>4</w:t>
      </w:r>
      <w:bookmarkEnd w:id="1"/>
    </w:p>
    <w:sectPr w:rsidR="00BE1E5E" w:rsidRPr="00870CD7" w:rsidSect="00864BC1">
      <w:footerReference w:type="default" r:id="rId11"/>
      <w:pgSz w:w="11906" w:h="16838" w:code="9"/>
      <w:pgMar w:top="1418" w:right="1985" w:bottom="1418" w:left="1418"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7A8D46" w14:textId="77777777" w:rsidR="00954700" w:rsidRDefault="00954700" w:rsidP="000D02C5">
      <w:r>
        <w:separator/>
      </w:r>
    </w:p>
  </w:endnote>
  <w:endnote w:type="continuationSeparator" w:id="0">
    <w:p w14:paraId="0053B91D" w14:textId="77777777" w:rsidR="00954700" w:rsidRDefault="00954700" w:rsidP="000D02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00000000" w:usb2="00000000" w:usb3="00000000" w:csb0="00000041" w:csb1="00000000"/>
  </w:font>
  <w:font w:name="Calibri">
    <w:panose1 w:val="020F0502020204030204"/>
    <w:charset w:val="00"/>
    <w:family w:val="swiss"/>
    <w:pitch w:val="variable"/>
    <w:sig w:usb0="E00002FF" w:usb1="4000ACFF" w:usb2="00000001" w:usb3="00000000" w:csb0="0000019F" w:csb1="00000000"/>
  </w:font>
  <w:font w:name="2. 1">
    <w:altName w:val="Cambria"/>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akkal Majalla">
    <w:panose1 w:val="02000000000000000000"/>
    <w:charset w:val="00"/>
    <w:family w:val="auto"/>
    <w:pitch w:val="variable"/>
    <w:sig w:usb0="A000207F" w:usb1="C000204B" w:usb2="00000008" w:usb3="00000000" w:csb0="000000D3" w:csb1="00000000"/>
  </w:font>
  <w:font w:name="Cambria Math">
    <w:panose1 w:val="02040503050406030204"/>
    <w:charset w:val="00"/>
    <w:family w:val="roman"/>
    <w:pitch w:val="variable"/>
    <w:sig w:usb0="E00002FF" w:usb1="420024FF"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EBD377" w14:textId="78861B73" w:rsidR="0066304F" w:rsidRDefault="0066304F">
    <w:pPr>
      <w:pStyle w:val="a8"/>
      <w:jc w:val="center"/>
    </w:pPr>
  </w:p>
  <w:p w14:paraId="756C2F7D" w14:textId="77777777" w:rsidR="0066304F" w:rsidRDefault="0066304F">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31783057"/>
      <w:docPartObj>
        <w:docPartGallery w:val="Page Numbers (Bottom of Page)"/>
        <w:docPartUnique/>
      </w:docPartObj>
    </w:sdtPr>
    <w:sdtContent>
      <w:p w14:paraId="46AE4445" w14:textId="77777777" w:rsidR="0066304F" w:rsidRDefault="0066304F">
        <w:pPr>
          <w:pStyle w:val="a8"/>
          <w:jc w:val="center"/>
        </w:pPr>
        <w:r>
          <w:fldChar w:fldCharType="begin"/>
        </w:r>
        <w:r>
          <w:instrText>PAGE   \* MERGEFORMAT</w:instrText>
        </w:r>
        <w:r>
          <w:fldChar w:fldCharType="separate"/>
        </w:r>
        <w:r>
          <w:rPr>
            <w:rtl/>
            <w:lang w:val="ar-SA"/>
          </w:rPr>
          <w:t>2</w:t>
        </w:r>
        <w:r>
          <w:fldChar w:fldCharType="end"/>
        </w:r>
      </w:p>
    </w:sdtContent>
  </w:sdt>
  <w:p w14:paraId="267DE7D4" w14:textId="77777777" w:rsidR="0066304F" w:rsidRDefault="0066304F">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AD5CAE" w14:textId="77777777" w:rsidR="00954700" w:rsidRDefault="00954700" w:rsidP="000D02C5">
      <w:r>
        <w:separator/>
      </w:r>
    </w:p>
  </w:footnote>
  <w:footnote w:type="continuationSeparator" w:id="0">
    <w:p w14:paraId="3C03A31C" w14:textId="77777777" w:rsidR="00954700" w:rsidRDefault="00954700" w:rsidP="000D02C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E6660E"/>
    <w:multiLevelType w:val="hybridMultilevel"/>
    <w:tmpl w:val="BD4C8A6A"/>
    <w:lvl w:ilvl="0" w:tplc="8C98063E">
      <w:start w:val="1"/>
      <w:numFmt w:val="arabicAlpha"/>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5203F3D"/>
    <w:multiLevelType w:val="hybridMultilevel"/>
    <w:tmpl w:val="636EF2EE"/>
    <w:lvl w:ilvl="0" w:tplc="49722504">
      <w:start w:val="1"/>
      <w:numFmt w:val="arabicAlpha"/>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A4E7352"/>
    <w:multiLevelType w:val="hybridMultilevel"/>
    <w:tmpl w:val="2214BF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500415"/>
    <w:multiLevelType w:val="hybridMultilevel"/>
    <w:tmpl w:val="A79A6EBA"/>
    <w:lvl w:ilvl="0" w:tplc="04090001">
      <w:start w:val="1"/>
      <w:numFmt w:val="bullet"/>
      <w:lvlText w:val=""/>
      <w:lvlJc w:val="left"/>
      <w:pPr>
        <w:ind w:left="720" w:right="1440" w:hanging="360"/>
      </w:pPr>
      <w:rPr>
        <w:rFonts w:ascii="Symbol" w:hAnsi="Symbol" w:hint="default"/>
      </w:rPr>
    </w:lvl>
    <w:lvl w:ilvl="1" w:tplc="04090003">
      <w:start w:val="1"/>
      <w:numFmt w:val="bullet"/>
      <w:lvlText w:val="o"/>
      <w:lvlJc w:val="left"/>
      <w:pPr>
        <w:ind w:left="1440" w:right="2160" w:hanging="360"/>
      </w:pPr>
      <w:rPr>
        <w:rFonts w:ascii="Courier New" w:hAnsi="Courier New" w:cs="Courier New" w:hint="default"/>
      </w:rPr>
    </w:lvl>
    <w:lvl w:ilvl="2" w:tplc="04090005">
      <w:start w:val="1"/>
      <w:numFmt w:val="bullet"/>
      <w:lvlText w:val=""/>
      <w:lvlJc w:val="left"/>
      <w:pPr>
        <w:ind w:left="2160" w:right="2880" w:hanging="360"/>
      </w:pPr>
      <w:rPr>
        <w:rFonts w:ascii="Wingdings" w:hAnsi="Wingdings" w:hint="default"/>
      </w:rPr>
    </w:lvl>
    <w:lvl w:ilvl="3" w:tplc="04090001">
      <w:start w:val="1"/>
      <w:numFmt w:val="bullet"/>
      <w:lvlText w:val=""/>
      <w:lvlJc w:val="left"/>
      <w:pPr>
        <w:ind w:left="2880" w:right="3600" w:hanging="360"/>
      </w:pPr>
      <w:rPr>
        <w:rFonts w:ascii="Symbol" w:hAnsi="Symbol" w:hint="default"/>
      </w:rPr>
    </w:lvl>
    <w:lvl w:ilvl="4" w:tplc="04090003">
      <w:start w:val="1"/>
      <w:numFmt w:val="bullet"/>
      <w:lvlText w:val="o"/>
      <w:lvlJc w:val="left"/>
      <w:pPr>
        <w:ind w:left="3600" w:right="4320" w:hanging="360"/>
      </w:pPr>
      <w:rPr>
        <w:rFonts w:ascii="Courier New" w:hAnsi="Courier New" w:cs="Courier New" w:hint="default"/>
      </w:rPr>
    </w:lvl>
    <w:lvl w:ilvl="5" w:tplc="04090005">
      <w:start w:val="1"/>
      <w:numFmt w:val="bullet"/>
      <w:lvlText w:val=""/>
      <w:lvlJc w:val="left"/>
      <w:pPr>
        <w:ind w:left="4320" w:right="5040" w:hanging="360"/>
      </w:pPr>
      <w:rPr>
        <w:rFonts w:ascii="Wingdings" w:hAnsi="Wingdings" w:hint="default"/>
      </w:rPr>
    </w:lvl>
    <w:lvl w:ilvl="6" w:tplc="04090001">
      <w:start w:val="1"/>
      <w:numFmt w:val="bullet"/>
      <w:lvlText w:val=""/>
      <w:lvlJc w:val="left"/>
      <w:pPr>
        <w:ind w:left="5040" w:right="5760" w:hanging="360"/>
      </w:pPr>
      <w:rPr>
        <w:rFonts w:ascii="Symbol" w:hAnsi="Symbol" w:hint="default"/>
      </w:rPr>
    </w:lvl>
    <w:lvl w:ilvl="7" w:tplc="04090003">
      <w:start w:val="1"/>
      <w:numFmt w:val="bullet"/>
      <w:lvlText w:val="o"/>
      <w:lvlJc w:val="left"/>
      <w:pPr>
        <w:ind w:left="5760" w:right="6480" w:hanging="360"/>
      </w:pPr>
      <w:rPr>
        <w:rFonts w:ascii="Courier New" w:hAnsi="Courier New" w:cs="Courier New" w:hint="default"/>
      </w:rPr>
    </w:lvl>
    <w:lvl w:ilvl="8" w:tplc="04090005">
      <w:start w:val="1"/>
      <w:numFmt w:val="bullet"/>
      <w:lvlText w:val=""/>
      <w:lvlJc w:val="left"/>
      <w:pPr>
        <w:ind w:left="6480" w:right="7200" w:hanging="360"/>
      </w:pPr>
      <w:rPr>
        <w:rFonts w:ascii="Wingdings" w:hAnsi="Wingdings" w:hint="default"/>
      </w:rPr>
    </w:lvl>
  </w:abstractNum>
  <w:abstractNum w:abstractNumId="4" w15:restartNumberingAfterBreak="0">
    <w:nsid w:val="11D4127A"/>
    <w:multiLevelType w:val="hybridMultilevel"/>
    <w:tmpl w:val="866C4EE8"/>
    <w:lvl w:ilvl="0" w:tplc="B50AE892">
      <w:start w:val="1"/>
      <w:numFmt w:val="arabicAbjad"/>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2A0456F"/>
    <w:multiLevelType w:val="hybridMultilevel"/>
    <w:tmpl w:val="BC7EB06A"/>
    <w:lvl w:ilvl="0" w:tplc="1A2A33FC">
      <w:start w:val="1"/>
      <w:numFmt w:val="bullet"/>
      <w:lvlText w:val="-"/>
      <w:lvlJc w:val="left"/>
      <w:pPr>
        <w:ind w:left="720" w:hanging="360"/>
      </w:pPr>
      <w:rPr>
        <w:rFonts w:ascii="Simplified Arabic" w:eastAsia="Calibri" w:hAnsi="Simplified Arabic" w:cs="Simplified Arabic" w:hint="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830E6C"/>
    <w:multiLevelType w:val="hybridMultilevel"/>
    <w:tmpl w:val="E7AAE2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B6F2401"/>
    <w:multiLevelType w:val="hybridMultilevel"/>
    <w:tmpl w:val="B37657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C15036B"/>
    <w:multiLevelType w:val="hybridMultilevel"/>
    <w:tmpl w:val="C23C0440"/>
    <w:lvl w:ilvl="0" w:tplc="1A2A33FC">
      <w:start w:val="1"/>
      <w:numFmt w:val="bullet"/>
      <w:lvlText w:val="-"/>
      <w:lvlJc w:val="left"/>
      <w:pPr>
        <w:ind w:left="720" w:hanging="360"/>
      </w:pPr>
      <w:rPr>
        <w:rFonts w:ascii="Simplified Arabic" w:eastAsia="Calibri" w:hAnsi="Simplified Arabic" w:cs="Simplified Arabic" w:hint="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CDF5AE4"/>
    <w:multiLevelType w:val="hybridMultilevel"/>
    <w:tmpl w:val="F8C2F18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228D26AC"/>
    <w:multiLevelType w:val="hybridMultilevel"/>
    <w:tmpl w:val="BE94D244"/>
    <w:lvl w:ilvl="0" w:tplc="1A2A33FC">
      <w:start w:val="1"/>
      <w:numFmt w:val="bullet"/>
      <w:lvlText w:val="-"/>
      <w:lvlJc w:val="left"/>
      <w:pPr>
        <w:ind w:left="720" w:hanging="360"/>
      </w:pPr>
      <w:rPr>
        <w:rFonts w:ascii="Simplified Arabic" w:eastAsia="Calibri" w:hAnsi="Simplified Arabic" w:cs="Simplified Arabic" w:hint="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240A44C5"/>
    <w:multiLevelType w:val="hybridMultilevel"/>
    <w:tmpl w:val="E7E60D72"/>
    <w:lvl w:ilvl="0" w:tplc="B50AE892">
      <w:start w:val="1"/>
      <w:numFmt w:val="arabicAbjad"/>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A000F4F"/>
    <w:multiLevelType w:val="hybridMultilevel"/>
    <w:tmpl w:val="CBBC64EC"/>
    <w:lvl w:ilvl="0" w:tplc="1A2A33FC">
      <w:start w:val="1"/>
      <w:numFmt w:val="bullet"/>
      <w:lvlText w:val="-"/>
      <w:lvlJc w:val="left"/>
      <w:pPr>
        <w:ind w:left="720" w:hanging="360"/>
      </w:pPr>
      <w:rPr>
        <w:rFonts w:ascii="Simplified Arabic" w:eastAsia="Calibri" w:hAnsi="Simplified Arabic" w:cs="Simplified Arabic" w:hint="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C666DA5"/>
    <w:multiLevelType w:val="hybridMultilevel"/>
    <w:tmpl w:val="6C56B23E"/>
    <w:lvl w:ilvl="0" w:tplc="B50AE892">
      <w:start w:val="1"/>
      <w:numFmt w:val="arabicAbjad"/>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30B26346"/>
    <w:multiLevelType w:val="hybridMultilevel"/>
    <w:tmpl w:val="778EFF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A33231"/>
    <w:multiLevelType w:val="hybridMultilevel"/>
    <w:tmpl w:val="838E6756"/>
    <w:lvl w:ilvl="0" w:tplc="1A2A33FC">
      <w:start w:val="1"/>
      <w:numFmt w:val="bullet"/>
      <w:lvlText w:val="-"/>
      <w:lvlJc w:val="left"/>
      <w:pPr>
        <w:ind w:left="720" w:hanging="360"/>
      </w:pPr>
      <w:rPr>
        <w:rFonts w:ascii="Simplified Arabic" w:eastAsia="Calibri" w:hAnsi="Simplified Arabic" w:cs="Simplified Arabic" w:hint="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8D92AB0"/>
    <w:multiLevelType w:val="multilevel"/>
    <w:tmpl w:val="0409001D"/>
    <w:styleLink w:val="1"/>
    <w:lvl w:ilvl="0">
      <w:start w:val="1"/>
      <w:numFmt w:val="decimal"/>
      <w:lvlText w:val="%1)"/>
      <w:lvlJc w:val="left"/>
      <w:pPr>
        <w:ind w:left="360" w:hanging="360"/>
      </w:pPr>
      <w:rPr>
        <w:rFonts w:ascii="2. 1" w:hAnsi="2. 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96E7C2F"/>
    <w:multiLevelType w:val="hybridMultilevel"/>
    <w:tmpl w:val="911660B6"/>
    <w:lvl w:ilvl="0" w:tplc="B50AE892">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F804772"/>
    <w:multiLevelType w:val="hybridMultilevel"/>
    <w:tmpl w:val="38266B80"/>
    <w:lvl w:ilvl="0" w:tplc="1A2A33FC">
      <w:start w:val="1"/>
      <w:numFmt w:val="bullet"/>
      <w:lvlText w:val="-"/>
      <w:lvlJc w:val="left"/>
      <w:pPr>
        <w:ind w:left="720" w:hanging="360"/>
      </w:pPr>
      <w:rPr>
        <w:rFonts w:ascii="Simplified Arabic" w:eastAsia="Calibri" w:hAnsi="Simplified Arabic" w:cs="Simplified Arabic" w:hint="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4C45475"/>
    <w:multiLevelType w:val="hybridMultilevel"/>
    <w:tmpl w:val="1D1E934E"/>
    <w:lvl w:ilvl="0" w:tplc="1A2A33FC">
      <w:start w:val="1"/>
      <w:numFmt w:val="bullet"/>
      <w:lvlText w:val="-"/>
      <w:lvlJc w:val="left"/>
      <w:pPr>
        <w:ind w:left="720" w:hanging="360"/>
      </w:pPr>
      <w:rPr>
        <w:rFonts w:ascii="Simplified Arabic" w:eastAsia="Calibri" w:hAnsi="Simplified Arabic" w:cs="Simplified Arabic" w:hint="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458D0688"/>
    <w:multiLevelType w:val="hybridMultilevel"/>
    <w:tmpl w:val="3E84B126"/>
    <w:lvl w:ilvl="0" w:tplc="A6D4C440">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6F453A9"/>
    <w:multiLevelType w:val="hybridMultilevel"/>
    <w:tmpl w:val="92DC8C18"/>
    <w:lvl w:ilvl="0" w:tplc="1A2A33FC">
      <w:start w:val="1"/>
      <w:numFmt w:val="bullet"/>
      <w:lvlText w:val="-"/>
      <w:lvlJc w:val="left"/>
      <w:pPr>
        <w:ind w:left="810" w:hanging="360"/>
      </w:pPr>
      <w:rPr>
        <w:rFonts w:ascii="Simplified Arabic" w:eastAsia="Calibri" w:hAnsi="Simplified Arabic" w:cs="Simplified Arabic" w:hint="cs"/>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2" w15:restartNumberingAfterBreak="0">
    <w:nsid w:val="494D49DE"/>
    <w:multiLevelType w:val="hybridMultilevel"/>
    <w:tmpl w:val="B3A8BF44"/>
    <w:lvl w:ilvl="0" w:tplc="B50AE892">
      <w:start w:val="1"/>
      <w:numFmt w:val="arabicAbjad"/>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C5C31E0"/>
    <w:multiLevelType w:val="hybridMultilevel"/>
    <w:tmpl w:val="96720034"/>
    <w:lvl w:ilvl="0" w:tplc="ED5A1FC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06319E6"/>
    <w:multiLevelType w:val="hybridMultilevel"/>
    <w:tmpl w:val="7902E028"/>
    <w:lvl w:ilvl="0" w:tplc="1A2A33FC">
      <w:start w:val="1"/>
      <w:numFmt w:val="bullet"/>
      <w:lvlText w:val="-"/>
      <w:lvlJc w:val="left"/>
      <w:pPr>
        <w:ind w:left="720" w:hanging="360"/>
      </w:pPr>
      <w:rPr>
        <w:rFonts w:ascii="Simplified Arabic" w:eastAsia="Calibri" w:hAnsi="Simplified Arabic" w:cs="Simplified Arabic" w:hint="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5D06430"/>
    <w:multiLevelType w:val="hybridMultilevel"/>
    <w:tmpl w:val="C11275E0"/>
    <w:lvl w:ilvl="0" w:tplc="1A2A33FC">
      <w:start w:val="1"/>
      <w:numFmt w:val="bullet"/>
      <w:lvlText w:val="-"/>
      <w:lvlJc w:val="left"/>
      <w:pPr>
        <w:ind w:left="810" w:hanging="360"/>
      </w:pPr>
      <w:rPr>
        <w:rFonts w:ascii="Simplified Arabic" w:eastAsia="Calibri" w:hAnsi="Simplified Arabic" w:cs="Simplified Arabic" w:hint="cs"/>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6" w15:restartNumberingAfterBreak="0">
    <w:nsid w:val="584D5DD7"/>
    <w:multiLevelType w:val="hybridMultilevel"/>
    <w:tmpl w:val="9DFAFE22"/>
    <w:lvl w:ilvl="0" w:tplc="FA507646">
      <w:start w:val="1"/>
      <w:numFmt w:val="decimal"/>
      <w:lvlText w:val="(%1)"/>
      <w:lvlJc w:val="center"/>
      <w:pPr>
        <w:ind w:left="720" w:hanging="360"/>
      </w:pPr>
      <w:rPr>
        <w:rFonts w:eastAsia="Times New Roman" w:hint="default"/>
        <w:b/>
        <w:bCs w:val="0"/>
        <w:strike w:val="0"/>
        <w:dstrike w:val="0"/>
        <w:color w:val="141414"/>
        <w:u w:val="none"/>
        <w:effect w:val="none"/>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7" w15:restartNumberingAfterBreak="0">
    <w:nsid w:val="59282DEA"/>
    <w:multiLevelType w:val="hybridMultilevel"/>
    <w:tmpl w:val="4C801842"/>
    <w:lvl w:ilvl="0" w:tplc="F59A9C04">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5C014A3F"/>
    <w:multiLevelType w:val="hybridMultilevel"/>
    <w:tmpl w:val="09BAA0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4543C48"/>
    <w:multiLevelType w:val="hybridMultilevel"/>
    <w:tmpl w:val="66DEE268"/>
    <w:lvl w:ilvl="0" w:tplc="1A2A33FC">
      <w:start w:val="1"/>
      <w:numFmt w:val="bullet"/>
      <w:lvlText w:val="-"/>
      <w:lvlJc w:val="left"/>
      <w:pPr>
        <w:ind w:left="720" w:hanging="360"/>
      </w:pPr>
      <w:rPr>
        <w:rFonts w:ascii="Simplified Arabic" w:eastAsia="Calibri" w:hAnsi="Simplified Arabic" w:cs="Simplified Arabic" w:hint="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7C65120"/>
    <w:multiLevelType w:val="hybridMultilevel"/>
    <w:tmpl w:val="79423574"/>
    <w:lvl w:ilvl="0" w:tplc="1A2A33FC">
      <w:start w:val="1"/>
      <w:numFmt w:val="bullet"/>
      <w:lvlText w:val="-"/>
      <w:lvlJc w:val="left"/>
      <w:pPr>
        <w:ind w:left="810" w:hanging="360"/>
      </w:pPr>
      <w:rPr>
        <w:rFonts w:ascii="Simplified Arabic" w:eastAsia="Calibri" w:hAnsi="Simplified Arabic" w:cs="Simplified Arabic" w:hint="cs"/>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31" w15:restartNumberingAfterBreak="0">
    <w:nsid w:val="69750AE2"/>
    <w:multiLevelType w:val="hybridMultilevel"/>
    <w:tmpl w:val="3E4C6D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C9307A4"/>
    <w:multiLevelType w:val="hybridMultilevel"/>
    <w:tmpl w:val="D7962D2E"/>
    <w:lvl w:ilvl="0" w:tplc="F59A9C04">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6CD87A45"/>
    <w:multiLevelType w:val="hybridMultilevel"/>
    <w:tmpl w:val="C31A6D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D6D35BF"/>
    <w:multiLevelType w:val="hybridMultilevel"/>
    <w:tmpl w:val="0292DC94"/>
    <w:lvl w:ilvl="0" w:tplc="1A2A33FC">
      <w:start w:val="1"/>
      <w:numFmt w:val="bullet"/>
      <w:lvlText w:val="-"/>
      <w:lvlJc w:val="left"/>
      <w:pPr>
        <w:ind w:left="720" w:hanging="360"/>
      </w:pPr>
      <w:rPr>
        <w:rFonts w:ascii="Simplified Arabic" w:eastAsia="Calibri" w:hAnsi="Simplified Arabic" w:cs="Simplified Arabic" w:hint="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1BC033A"/>
    <w:multiLevelType w:val="hybridMultilevel"/>
    <w:tmpl w:val="6F322E7C"/>
    <w:lvl w:ilvl="0" w:tplc="1A2A33FC">
      <w:start w:val="1"/>
      <w:numFmt w:val="bullet"/>
      <w:lvlText w:val="-"/>
      <w:lvlJc w:val="left"/>
      <w:pPr>
        <w:ind w:left="720" w:hanging="360"/>
      </w:pPr>
      <w:rPr>
        <w:rFonts w:ascii="Simplified Arabic" w:eastAsia="Calibri" w:hAnsi="Simplified Arabic" w:cs="Simplified Arabic" w:hint="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6445E19"/>
    <w:multiLevelType w:val="hybridMultilevel"/>
    <w:tmpl w:val="275C777E"/>
    <w:lvl w:ilvl="0" w:tplc="B50AE892">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EAC5F36"/>
    <w:multiLevelType w:val="hybridMultilevel"/>
    <w:tmpl w:val="4B4E487A"/>
    <w:lvl w:ilvl="0" w:tplc="FA507646">
      <w:start w:val="1"/>
      <w:numFmt w:val="decimal"/>
      <w:lvlText w:val="(%1)"/>
      <w:lvlJc w:val="center"/>
      <w:pPr>
        <w:ind w:left="720" w:hanging="360"/>
      </w:pPr>
      <w:rPr>
        <w:rFonts w:eastAsia="Times New Roman" w:hint="default"/>
        <w:b/>
        <w:bCs w:val="0"/>
        <w:strike w:val="0"/>
        <w:dstrike w:val="0"/>
        <w:color w:val="141414"/>
        <w:u w:val="none"/>
        <w:effect w:val="no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2"/>
  </w:num>
  <w:num w:numId="2">
    <w:abstractNumId w:val="35"/>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19"/>
  </w:num>
  <w:num w:numId="8">
    <w:abstractNumId w:val="3"/>
  </w:num>
  <w:num w:numId="9">
    <w:abstractNumId w:val="36"/>
  </w:num>
  <w:num w:numId="10">
    <w:abstractNumId w:val="18"/>
  </w:num>
  <w:num w:numId="11">
    <w:abstractNumId w:val="23"/>
  </w:num>
  <w:num w:numId="12">
    <w:abstractNumId w:val="34"/>
  </w:num>
  <w:num w:numId="13">
    <w:abstractNumId w:val="25"/>
  </w:num>
  <w:num w:numId="14">
    <w:abstractNumId w:val="5"/>
  </w:num>
  <w:num w:numId="15">
    <w:abstractNumId w:val="21"/>
  </w:num>
  <w:num w:numId="16">
    <w:abstractNumId w:val="29"/>
  </w:num>
  <w:num w:numId="17">
    <w:abstractNumId w:val="30"/>
  </w:num>
  <w:num w:numId="18">
    <w:abstractNumId w:val="12"/>
  </w:num>
  <w:num w:numId="19">
    <w:abstractNumId w:val="24"/>
  </w:num>
  <w:num w:numId="20">
    <w:abstractNumId w:val="16"/>
  </w:num>
  <w:num w:numId="21">
    <w:abstractNumId w:val="8"/>
  </w:num>
  <w:num w:numId="22">
    <w:abstractNumId w:val="31"/>
  </w:num>
  <w:num w:numId="23">
    <w:abstractNumId w:val="28"/>
  </w:num>
  <w:num w:numId="24">
    <w:abstractNumId w:val="7"/>
  </w:num>
  <w:num w:numId="25">
    <w:abstractNumId w:val="17"/>
  </w:num>
  <w:num w:numId="26">
    <w:abstractNumId w:val="22"/>
  </w:num>
  <w:num w:numId="27">
    <w:abstractNumId w:val="20"/>
  </w:num>
  <w:num w:numId="28">
    <w:abstractNumId w:val="15"/>
  </w:num>
  <w:num w:numId="29">
    <w:abstractNumId w:val="6"/>
  </w:num>
  <w:num w:numId="30">
    <w:abstractNumId w:val="14"/>
  </w:num>
  <w:num w:numId="31">
    <w:abstractNumId w:val="33"/>
  </w:num>
  <w:num w:numId="32">
    <w:abstractNumId w:val="26"/>
  </w:num>
  <w:num w:numId="33">
    <w:abstractNumId w:val="37"/>
  </w:num>
  <w:num w:numId="34">
    <w:abstractNumId w:val="32"/>
  </w:num>
  <w:num w:numId="35">
    <w:abstractNumId w:val="27"/>
  </w:num>
  <w:num w:numId="36">
    <w:abstractNumId w:val="11"/>
  </w:num>
  <w:num w:numId="37">
    <w:abstractNumId w:val="4"/>
  </w:num>
  <w:num w:numId="38">
    <w:abstractNumId w:val="13"/>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DB4"/>
    <w:rsid w:val="000015E7"/>
    <w:rsid w:val="00014A63"/>
    <w:rsid w:val="0002088C"/>
    <w:rsid w:val="0002714B"/>
    <w:rsid w:val="00057537"/>
    <w:rsid w:val="00062EF9"/>
    <w:rsid w:val="00064E69"/>
    <w:rsid w:val="000738E7"/>
    <w:rsid w:val="00082989"/>
    <w:rsid w:val="000B2991"/>
    <w:rsid w:val="000B56F1"/>
    <w:rsid w:val="000C06B4"/>
    <w:rsid w:val="000C111D"/>
    <w:rsid w:val="000D02C5"/>
    <w:rsid w:val="000F0D9C"/>
    <w:rsid w:val="000F7A58"/>
    <w:rsid w:val="001319C3"/>
    <w:rsid w:val="00143E4F"/>
    <w:rsid w:val="00146D8D"/>
    <w:rsid w:val="001A1033"/>
    <w:rsid w:val="001B001B"/>
    <w:rsid w:val="001D574E"/>
    <w:rsid w:val="001F5E4E"/>
    <w:rsid w:val="00211E83"/>
    <w:rsid w:val="00245F6B"/>
    <w:rsid w:val="00257DB4"/>
    <w:rsid w:val="00260AD1"/>
    <w:rsid w:val="0026111F"/>
    <w:rsid w:val="0026542D"/>
    <w:rsid w:val="00270AFA"/>
    <w:rsid w:val="00286819"/>
    <w:rsid w:val="002924FF"/>
    <w:rsid w:val="002A10CC"/>
    <w:rsid w:val="002A44F0"/>
    <w:rsid w:val="002B6DFE"/>
    <w:rsid w:val="002C16A1"/>
    <w:rsid w:val="002D5DB6"/>
    <w:rsid w:val="002F5787"/>
    <w:rsid w:val="002F7545"/>
    <w:rsid w:val="00300CCA"/>
    <w:rsid w:val="00302082"/>
    <w:rsid w:val="00311F0D"/>
    <w:rsid w:val="003205EF"/>
    <w:rsid w:val="00322C71"/>
    <w:rsid w:val="0032753F"/>
    <w:rsid w:val="003316D0"/>
    <w:rsid w:val="003502F7"/>
    <w:rsid w:val="00352E5A"/>
    <w:rsid w:val="003530C8"/>
    <w:rsid w:val="003964F1"/>
    <w:rsid w:val="003D79F0"/>
    <w:rsid w:val="003E2174"/>
    <w:rsid w:val="00423CCF"/>
    <w:rsid w:val="00425023"/>
    <w:rsid w:val="00425EF2"/>
    <w:rsid w:val="004317F0"/>
    <w:rsid w:val="00440311"/>
    <w:rsid w:val="00453201"/>
    <w:rsid w:val="00471BD4"/>
    <w:rsid w:val="00482371"/>
    <w:rsid w:val="00487207"/>
    <w:rsid w:val="00491BBB"/>
    <w:rsid w:val="00495E52"/>
    <w:rsid w:val="00496CAA"/>
    <w:rsid w:val="004A14B0"/>
    <w:rsid w:val="004B5D22"/>
    <w:rsid w:val="004C1514"/>
    <w:rsid w:val="004D34C2"/>
    <w:rsid w:val="004F22B6"/>
    <w:rsid w:val="0051412B"/>
    <w:rsid w:val="00514ABE"/>
    <w:rsid w:val="005159D2"/>
    <w:rsid w:val="005266A7"/>
    <w:rsid w:val="00531450"/>
    <w:rsid w:val="00543B23"/>
    <w:rsid w:val="0055331A"/>
    <w:rsid w:val="00570553"/>
    <w:rsid w:val="0057198F"/>
    <w:rsid w:val="00584357"/>
    <w:rsid w:val="005B64F2"/>
    <w:rsid w:val="005C48AE"/>
    <w:rsid w:val="005C62BD"/>
    <w:rsid w:val="005D5B7E"/>
    <w:rsid w:val="0060395D"/>
    <w:rsid w:val="00606FDE"/>
    <w:rsid w:val="006241BA"/>
    <w:rsid w:val="00634689"/>
    <w:rsid w:val="00642576"/>
    <w:rsid w:val="0066304F"/>
    <w:rsid w:val="00663BB8"/>
    <w:rsid w:val="0067259F"/>
    <w:rsid w:val="0069010E"/>
    <w:rsid w:val="006F6209"/>
    <w:rsid w:val="00722AAC"/>
    <w:rsid w:val="007529B2"/>
    <w:rsid w:val="0077695F"/>
    <w:rsid w:val="00784C5D"/>
    <w:rsid w:val="00785FEA"/>
    <w:rsid w:val="0078701F"/>
    <w:rsid w:val="00791675"/>
    <w:rsid w:val="007C0A1D"/>
    <w:rsid w:val="007C24A9"/>
    <w:rsid w:val="007D1728"/>
    <w:rsid w:val="007D49AF"/>
    <w:rsid w:val="007D6D4F"/>
    <w:rsid w:val="007F2EFC"/>
    <w:rsid w:val="00833E20"/>
    <w:rsid w:val="00833F0B"/>
    <w:rsid w:val="008522BD"/>
    <w:rsid w:val="00864BC1"/>
    <w:rsid w:val="00870CD7"/>
    <w:rsid w:val="00873325"/>
    <w:rsid w:val="008A29CA"/>
    <w:rsid w:val="008A40ED"/>
    <w:rsid w:val="008A6569"/>
    <w:rsid w:val="008B242C"/>
    <w:rsid w:val="008B60C4"/>
    <w:rsid w:val="008B64EF"/>
    <w:rsid w:val="008E3B57"/>
    <w:rsid w:val="0090459B"/>
    <w:rsid w:val="00906395"/>
    <w:rsid w:val="00906905"/>
    <w:rsid w:val="00907B1B"/>
    <w:rsid w:val="00911A4C"/>
    <w:rsid w:val="00913DF4"/>
    <w:rsid w:val="00926602"/>
    <w:rsid w:val="00954700"/>
    <w:rsid w:val="00967D5C"/>
    <w:rsid w:val="009716B6"/>
    <w:rsid w:val="00993226"/>
    <w:rsid w:val="009B628F"/>
    <w:rsid w:val="009F2206"/>
    <w:rsid w:val="009F5B6C"/>
    <w:rsid w:val="00A057DF"/>
    <w:rsid w:val="00A061C0"/>
    <w:rsid w:val="00A328F6"/>
    <w:rsid w:val="00A50EF4"/>
    <w:rsid w:val="00A65D2E"/>
    <w:rsid w:val="00A8511B"/>
    <w:rsid w:val="00A86C9D"/>
    <w:rsid w:val="00AB0F74"/>
    <w:rsid w:val="00AC6A51"/>
    <w:rsid w:val="00AD79C5"/>
    <w:rsid w:val="00AE014A"/>
    <w:rsid w:val="00AE6AFD"/>
    <w:rsid w:val="00AF411C"/>
    <w:rsid w:val="00B110B8"/>
    <w:rsid w:val="00B21DBB"/>
    <w:rsid w:val="00B32DAA"/>
    <w:rsid w:val="00B4201A"/>
    <w:rsid w:val="00B75070"/>
    <w:rsid w:val="00B8480B"/>
    <w:rsid w:val="00B9557C"/>
    <w:rsid w:val="00BA0FE9"/>
    <w:rsid w:val="00BB65C6"/>
    <w:rsid w:val="00BD1D73"/>
    <w:rsid w:val="00BE1E5E"/>
    <w:rsid w:val="00BF09BC"/>
    <w:rsid w:val="00C22D36"/>
    <w:rsid w:val="00C31477"/>
    <w:rsid w:val="00C55762"/>
    <w:rsid w:val="00C64BAD"/>
    <w:rsid w:val="00C770F4"/>
    <w:rsid w:val="00C85D66"/>
    <w:rsid w:val="00CC1C0A"/>
    <w:rsid w:val="00CD262C"/>
    <w:rsid w:val="00CE3EFB"/>
    <w:rsid w:val="00CF4BE0"/>
    <w:rsid w:val="00D1390F"/>
    <w:rsid w:val="00D30E45"/>
    <w:rsid w:val="00D637D3"/>
    <w:rsid w:val="00D827D8"/>
    <w:rsid w:val="00DA426F"/>
    <w:rsid w:val="00DD43C0"/>
    <w:rsid w:val="00DE113A"/>
    <w:rsid w:val="00DE4A5C"/>
    <w:rsid w:val="00DF2EFB"/>
    <w:rsid w:val="00E218A2"/>
    <w:rsid w:val="00E26076"/>
    <w:rsid w:val="00E32655"/>
    <w:rsid w:val="00E33EB3"/>
    <w:rsid w:val="00E60E0D"/>
    <w:rsid w:val="00E72066"/>
    <w:rsid w:val="00E773E3"/>
    <w:rsid w:val="00E8074E"/>
    <w:rsid w:val="00EA3A67"/>
    <w:rsid w:val="00EC1C66"/>
    <w:rsid w:val="00EE72DE"/>
    <w:rsid w:val="00F02742"/>
    <w:rsid w:val="00F7081C"/>
    <w:rsid w:val="00F726FA"/>
    <w:rsid w:val="00F92343"/>
    <w:rsid w:val="00FC75B9"/>
    <w:rsid w:val="00FF1E1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FB3640"/>
  <w15:chartTrackingRefBased/>
  <w15:docId w15:val="{3C49AFCA-64E0-42FB-929A-DE99498DFF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557C"/>
  </w:style>
  <w:style w:type="paragraph" w:styleId="10">
    <w:name w:val="heading 1"/>
    <w:aliases w:val="العنوان 2"/>
    <w:basedOn w:val="a"/>
    <w:next w:val="a"/>
    <w:link w:val="1Char"/>
    <w:uiPriority w:val="9"/>
    <w:qFormat/>
    <w:rsid w:val="00AD79C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semiHidden/>
    <w:unhideWhenUsed/>
    <w:qFormat/>
    <w:rsid w:val="000738E7"/>
    <w:pPr>
      <w:keepNext/>
      <w:keepLines/>
      <w:spacing w:before="40"/>
      <w:outlineLvl w:val="1"/>
    </w:pPr>
    <w:rPr>
      <w:rFonts w:ascii="Calibri Light" w:eastAsia="Times New Roman" w:hAnsi="Calibri Light" w:cs="Times New Roman"/>
      <w:color w:val="2F5496"/>
      <w:sz w:val="26"/>
      <w:szCs w:val="26"/>
    </w:rPr>
  </w:style>
  <w:style w:type="paragraph" w:styleId="3">
    <w:name w:val="heading 3"/>
    <w:basedOn w:val="a"/>
    <w:next w:val="a"/>
    <w:link w:val="3Char"/>
    <w:uiPriority w:val="9"/>
    <w:semiHidden/>
    <w:unhideWhenUsed/>
    <w:qFormat/>
    <w:rsid w:val="000738E7"/>
    <w:pPr>
      <w:keepNext/>
      <w:keepLines/>
      <w:spacing w:before="40"/>
      <w:outlineLvl w:val="2"/>
    </w:pPr>
    <w:rPr>
      <w:rFonts w:ascii="Calibri Light" w:eastAsia="Times New Roman" w:hAnsi="Calibri Light" w:cs="Times New Roman"/>
      <w:color w:val="1F3763"/>
      <w:sz w:val="24"/>
      <w:szCs w:val="24"/>
    </w:rPr>
  </w:style>
  <w:style w:type="paragraph" w:styleId="4">
    <w:name w:val="heading 4"/>
    <w:basedOn w:val="a"/>
    <w:next w:val="a"/>
    <w:link w:val="4Char"/>
    <w:uiPriority w:val="9"/>
    <w:semiHidden/>
    <w:unhideWhenUsed/>
    <w:qFormat/>
    <w:rsid w:val="000738E7"/>
    <w:pPr>
      <w:keepNext/>
      <w:keepLines/>
      <w:spacing w:before="40"/>
      <w:outlineLvl w:val="3"/>
    </w:pPr>
    <w:rPr>
      <w:rFonts w:ascii="Calibri Light" w:eastAsia="Times New Roman" w:hAnsi="Calibri Light" w:cs="Times New Roman"/>
      <w:i/>
      <w:iCs/>
      <w:color w:val="2F5496"/>
    </w:rPr>
  </w:style>
  <w:style w:type="paragraph" w:styleId="5">
    <w:name w:val="heading 5"/>
    <w:basedOn w:val="a"/>
    <w:next w:val="a"/>
    <w:link w:val="5Char"/>
    <w:uiPriority w:val="9"/>
    <w:semiHidden/>
    <w:unhideWhenUsed/>
    <w:qFormat/>
    <w:rsid w:val="000738E7"/>
    <w:pPr>
      <w:keepNext/>
      <w:keepLines/>
      <w:spacing w:before="40"/>
      <w:outlineLvl w:val="4"/>
    </w:pPr>
    <w:rPr>
      <w:rFonts w:ascii="Calibri Light" w:eastAsia="Times New Roman" w:hAnsi="Calibri Light" w:cs="Times New Roman"/>
      <w:color w:val="2F5496"/>
    </w:rPr>
  </w:style>
  <w:style w:type="paragraph" w:styleId="6">
    <w:name w:val="heading 6"/>
    <w:basedOn w:val="a"/>
    <w:next w:val="a"/>
    <w:link w:val="6Char"/>
    <w:uiPriority w:val="9"/>
    <w:semiHidden/>
    <w:unhideWhenUsed/>
    <w:qFormat/>
    <w:rsid w:val="000738E7"/>
    <w:pPr>
      <w:keepNext/>
      <w:keepLines/>
      <w:spacing w:before="40"/>
      <w:outlineLvl w:val="5"/>
    </w:pPr>
    <w:rPr>
      <w:rFonts w:ascii="Calibri Light" w:eastAsia="Times New Roman" w:hAnsi="Calibri Light" w:cs="Times New Roman"/>
      <w:color w:val="1F3763"/>
    </w:rPr>
  </w:style>
  <w:style w:type="paragraph" w:styleId="7">
    <w:name w:val="heading 7"/>
    <w:basedOn w:val="a"/>
    <w:next w:val="a"/>
    <w:link w:val="7Char"/>
    <w:uiPriority w:val="9"/>
    <w:semiHidden/>
    <w:unhideWhenUsed/>
    <w:qFormat/>
    <w:rsid w:val="000738E7"/>
    <w:pPr>
      <w:keepNext/>
      <w:keepLines/>
      <w:spacing w:before="40"/>
      <w:outlineLvl w:val="6"/>
    </w:pPr>
    <w:rPr>
      <w:rFonts w:ascii="Calibri Light" w:eastAsia="Times New Roman" w:hAnsi="Calibri Light" w:cs="Times New Roman"/>
      <w:i/>
      <w:iCs/>
      <w:color w:val="1F3763"/>
    </w:rPr>
  </w:style>
  <w:style w:type="paragraph" w:styleId="8">
    <w:name w:val="heading 8"/>
    <w:basedOn w:val="a"/>
    <w:next w:val="a"/>
    <w:link w:val="8Char"/>
    <w:uiPriority w:val="9"/>
    <w:semiHidden/>
    <w:unhideWhenUsed/>
    <w:qFormat/>
    <w:rsid w:val="000738E7"/>
    <w:pPr>
      <w:keepNext/>
      <w:keepLines/>
      <w:spacing w:before="40"/>
      <w:outlineLvl w:val="7"/>
    </w:pPr>
    <w:rPr>
      <w:rFonts w:ascii="Calibri Light" w:eastAsia="Times New Roman" w:hAnsi="Calibri Light" w:cs="Times New Roman"/>
      <w:color w:val="272727"/>
      <w:sz w:val="21"/>
      <w:szCs w:val="21"/>
    </w:rPr>
  </w:style>
  <w:style w:type="paragraph" w:styleId="9">
    <w:name w:val="heading 9"/>
    <w:basedOn w:val="a"/>
    <w:next w:val="a"/>
    <w:link w:val="9Char"/>
    <w:uiPriority w:val="9"/>
    <w:semiHidden/>
    <w:unhideWhenUsed/>
    <w:qFormat/>
    <w:rsid w:val="000738E7"/>
    <w:pPr>
      <w:keepNext/>
      <w:keepLines/>
      <w:spacing w:before="40"/>
      <w:outlineLvl w:val="8"/>
    </w:pPr>
    <w:rPr>
      <w:rFonts w:ascii="Calibri Light" w:eastAsia="Times New Roman" w:hAnsi="Calibri Light" w:cs="Times New Roman"/>
      <w:i/>
      <w:iCs/>
      <w:color w:val="272727"/>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Char"/>
    <w:uiPriority w:val="34"/>
    <w:qFormat/>
    <w:rsid w:val="00257DB4"/>
    <w:pPr>
      <w:ind w:left="720"/>
      <w:contextualSpacing/>
    </w:pPr>
  </w:style>
  <w:style w:type="character" w:styleId="a4">
    <w:name w:val="annotation reference"/>
    <w:basedOn w:val="a0"/>
    <w:uiPriority w:val="99"/>
    <w:semiHidden/>
    <w:unhideWhenUsed/>
    <w:rsid w:val="009F2206"/>
    <w:rPr>
      <w:sz w:val="16"/>
      <w:szCs w:val="16"/>
    </w:rPr>
  </w:style>
  <w:style w:type="paragraph" w:styleId="a5">
    <w:name w:val="annotation text"/>
    <w:basedOn w:val="a"/>
    <w:link w:val="Char0"/>
    <w:uiPriority w:val="99"/>
    <w:semiHidden/>
    <w:unhideWhenUsed/>
    <w:rsid w:val="009F2206"/>
    <w:rPr>
      <w:sz w:val="20"/>
      <w:szCs w:val="20"/>
    </w:rPr>
  </w:style>
  <w:style w:type="character" w:customStyle="1" w:styleId="Char0">
    <w:name w:val="نص تعليق Char"/>
    <w:basedOn w:val="a0"/>
    <w:link w:val="a5"/>
    <w:uiPriority w:val="99"/>
    <w:semiHidden/>
    <w:rsid w:val="009F2206"/>
    <w:rPr>
      <w:sz w:val="20"/>
      <w:szCs w:val="20"/>
    </w:rPr>
  </w:style>
  <w:style w:type="paragraph" w:styleId="a6">
    <w:name w:val="annotation subject"/>
    <w:basedOn w:val="a5"/>
    <w:next w:val="a5"/>
    <w:link w:val="Char1"/>
    <w:uiPriority w:val="99"/>
    <w:semiHidden/>
    <w:unhideWhenUsed/>
    <w:rsid w:val="009F2206"/>
    <w:rPr>
      <w:b/>
      <w:bCs/>
    </w:rPr>
  </w:style>
  <w:style w:type="character" w:customStyle="1" w:styleId="Char1">
    <w:name w:val="موضوع تعليق Char"/>
    <w:basedOn w:val="Char0"/>
    <w:link w:val="a6"/>
    <w:uiPriority w:val="99"/>
    <w:semiHidden/>
    <w:rsid w:val="009F2206"/>
    <w:rPr>
      <w:b/>
      <w:bCs/>
      <w:sz w:val="20"/>
      <w:szCs w:val="20"/>
    </w:rPr>
  </w:style>
  <w:style w:type="character" w:customStyle="1" w:styleId="1Char">
    <w:name w:val="العنوان 1 Char"/>
    <w:aliases w:val="العنوان 2 Char"/>
    <w:basedOn w:val="a0"/>
    <w:link w:val="10"/>
    <w:uiPriority w:val="9"/>
    <w:rsid w:val="00AD79C5"/>
    <w:rPr>
      <w:rFonts w:asciiTheme="majorHAnsi" w:eastAsiaTheme="majorEastAsia" w:hAnsiTheme="majorHAnsi" w:cstheme="majorBidi"/>
      <w:color w:val="2F5496" w:themeColor="accent1" w:themeShade="BF"/>
      <w:sz w:val="32"/>
      <w:szCs w:val="32"/>
    </w:rPr>
  </w:style>
  <w:style w:type="paragraph" w:styleId="a7">
    <w:name w:val="header"/>
    <w:basedOn w:val="a"/>
    <w:link w:val="Char2"/>
    <w:uiPriority w:val="99"/>
    <w:unhideWhenUsed/>
    <w:rsid w:val="000D02C5"/>
    <w:pPr>
      <w:tabs>
        <w:tab w:val="center" w:pos="4680"/>
        <w:tab w:val="right" w:pos="9360"/>
      </w:tabs>
    </w:pPr>
  </w:style>
  <w:style w:type="character" w:customStyle="1" w:styleId="Char2">
    <w:name w:val="رأس الصفحة Char"/>
    <w:basedOn w:val="a0"/>
    <w:link w:val="a7"/>
    <w:uiPriority w:val="99"/>
    <w:rsid w:val="000D02C5"/>
  </w:style>
  <w:style w:type="paragraph" w:styleId="a8">
    <w:name w:val="footer"/>
    <w:basedOn w:val="a"/>
    <w:link w:val="Char3"/>
    <w:uiPriority w:val="99"/>
    <w:unhideWhenUsed/>
    <w:rsid w:val="000D02C5"/>
    <w:pPr>
      <w:tabs>
        <w:tab w:val="center" w:pos="4680"/>
        <w:tab w:val="right" w:pos="9360"/>
      </w:tabs>
    </w:pPr>
  </w:style>
  <w:style w:type="character" w:customStyle="1" w:styleId="Char3">
    <w:name w:val="تذييل الصفحة Char"/>
    <w:basedOn w:val="a0"/>
    <w:link w:val="a8"/>
    <w:uiPriority w:val="99"/>
    <w:rsid w:val="000D02C5"/>
  </w:style>
  <w:style w:type="paragraph" w:customStyle="1" w:styleId="Heading21">
    <w:name w:val="Heading 21"/>
    <w:basedOn w:val="a"/>
    <w:next w:val="a"/>
    <w:uiPriority w:val="9"/>
    <w:unhideWhenUsed/>
    <w:qFormat/>
    <w:rsid w:val="000738E7"/>
    <w:pPr>
      <w:keepNext/>
      <w:keepLines/>
      <w:bidi/>
      <w:spacing w:before="40"/>
      <w:ind w:left="1440" w:hanging="360"/>
      <w:outlineLvl w:val="1"/>
    </w:pPr>
    <w:rPr>
      <w:rFonts w:ascii="Calibri Light" w:eastAsia="Times New Roman" w:hAnsi="Calibri Light" w:cs="Times New Roman"/>
      <w:color w:val="2F5496"/>
      <w:kern w:val="0"/>
      <w:sz w:val="26"/>
      <w:szCs w:val="26"/>
      <w14:ligatures w14:val="none"/>
    </w:rPr>
  </w:style>
  <w:style w:type="paragraph" w:customStyle="1" w:styleId="Heading31">
    <w:name w:val="Heading 31"/>
    <w:basedOn w:val="a"/>
    <w:next w:val="a"/>
    <w:uiPriority w:val="9"/>
    <w:semiHidden/>
    <w:unhideWhenUsed/>
    <w:qFormat/>
    <w:rsid w:val="000738E7"/>
    <w:pPr>
      <w:keepNext/>
      <w:keepLines/>
      <w:bidi/>
      <w:spacing w:before="40"/>
      <w:ind w:left="2160" w:hanging="360"/>
      <w:outlineLvl w:val="2"/>
    </w:pPr>
    <w:rPr>
      <w:rFonts w:ascii="Calibri Light" w:eastAsia="Times New Roman" w:hAnsi="Calibri Light" w:cs="Times New Roman"/>
      <w:color w:val="1F3763"/>
      <w:kern w:val="0"/>
      <w:sz w:val="24"/>
      <w:szCs w:val="24"/>
      <w14:ligatures w14:val="none"/>
    </w:rPr>
  </w:style>
  <w:style w:type="paragraph" w:customStyle="1" w:styleId="Heading41">
    <w:name w:val="Heading 41"/>
    <w:basedOn w:val="a"/>
    <w:next w:val="a"/>
    <w:uiPriority w:val="9"/>
    <w:semiHidden/>
    <w:unhideWhenUsed/>
    <w:qFormat/>
    <w:rsid w:val="000738E7"/>
    <w:pPr>
      <w:keepNext/>
      <w:keepLines/>
      <w:bidi/>
      <w:spacing w:before="40"/>
      <w:ind w:left="2880" w:hanging="360"/>
      <w:outlineLvl w:val="3"/>
    </w:pPr>
    <w:rPr>
      <w:rFonts w:ascii="Calibri Light" w:eastAsia="Times New Roman" w:hAnsi="Calibri Light" w:cs="Times New Roman"/>
      <w:i/>
      <w:iCs/>
      <w:color w:val="2F5496"/>
      <w:kern w:val="0"/>
      <w14:ligatures w14:val="none"/>
    </w:rPr>
  </w:style>
  <w:style w:type="paragraph" w:customStyle="1" w:styleId="Heading51">
    <w:name w:val="Heading 51"/>
    <w:basedOn w:val="a"/>
    <w:next w:val="a"/>
    <w:uiPriority w:val="9"/>
    <w:semiHidden/>
    <w:unhideWhenUsed/>
    <w:qFormat/>
    <w:rsid w:val="000738E7"/>
    <w:pPr>
      <w:keepNext/>
      <w:keepLines/>
      <w:bidi/>
      <w:spacing w:before="40"/>
      <w:ind w:left="3600" w:hanging="360"/>
      <w:outlineLvl w:val="4"/>
    </w:pPr>
    <w:rPr>
      <w:rFonts w:ascii="Calibri Light" w:eastAsia="Times New Roman" w:hAnsi="Calibri Light" w:cs="Times New Roman"/>
      <w:color w:val="2F5496"/>
      <w:kern w:val="0"/>
      <w14:ligatures w14:val="none"/>
    </w:rPr>
  </w:style>
  <w:style w:type="paragraph" w:customStyle="1" w:styleId="Heading61">
    <w:name w:val="Heading 61"/>
    <w:basedOn w:val="a"/>
    <w:next w:val="a"/>
    <w:uiPriority w:val="9"/>
    <w:semiHidden/>
    <w:unhideWhenUsed/>
    <w:qFormat/>
    <w:rsid w:val="000738E7"/>
    <w:pPr>
      <w:keepNext/>
      <w:keepLines/>
      <w:bidi/>
      <w:spacing w:before="40"/>
      <w:ind w:left="4320" w:hanging="360"/>
      <w:outlineLvl w:val="5"/>
    </w:pPr>
    <w:rPr>
      <w:rFonts w:ascii="Calibri Light" w:eastAsia="Times New Roman" w:hAnsi="Calibri Light" w:cs="Times New Roman"/>
      <w:color w:val="1F3763"/>
      <w:kern w:val="0"/>
      <w14:ligatures w14:val="none"/>
    </w:rPr>
  </w:style>
  <w:style w:type="paragraph" w:customStyle="1" w:styleId="Heading71">
    <w:name w:val="Heading 71"/>
    <w:basedOn w:val="a"/>
    <w:next w:val="a"/>
    <w:uiPriority w:val="9"/>
    <w:semiHidden/>
    <w:unhideWhenUsed/>
    <w:qFormat/>
    <w:rsid w:val="000738E7"/>
    <w:pPr>
      <w:keepNext/>
      <w:keepLines/>
      <w:bidi/>
      <w:spacing w:before="40"/>
      <w:ind w:left="5040" w:hanging="360"/>
      <w:outlineLvl w:val="6"/>
    </w:pPr>
    <w:rPr>
      <w:rFonts w:ascii="Calibri Light" w:eastAsia="Times New Roman" w:hAnsi="Calibri Light" w:cs="Times New Roman"/>
      <w:i/>
      <w:iCs/>
      <w:color w:val="1F3763"/>
      <w:kern w:val="0"/>
      <w14:ligatures w14:val="none"/>
    </w:rPr>
  </w:style>
  <w:style w:type="paragraph" w:customStyle="1" w:styleId="Heading81">
    <w:name w:val="Heading 81"/>
    <w:basedOn w:val="a"/>
    <w:next w:val="a"/>
    <w:uiPriority w:val="9"/>
    <w:semiHidden/>
    <w:unhideWhenUsed/>
    <w:qFormat/>
    <w:rsid w:val="000738E7"/>
    <w:pPr>
      <w:keepNext/>
      <w:keepLines/>
      <w:bidi/>
      <w:spacing w:before="40"/>
      <w:ind w:left="5760" w:hanging="360"/>
      <w:outlineLvl w:val="7"/>
    </w:pPr>
    <w:rPr>
      <w:rFonts w:ascii="Calibri Light" w:eastAsia="Times New Roman" w:hAnsi="Calibri Light" w:cs="Times New Roman"/>
      <w:color w:val="272727"/>
      <w:kern w:val="0"/>
      <w:sz w:val="21"/>
      <w:szCs w:val="21"/>
      <w14:ligatures w14:val="none"/>
    </w:rPr>
  </w:style>
  <w:style w:type="paragraph" w:customStyle="1" w:styleId="Heading91">
    <w:name w:val="Heading 91"/>
    <w:basedOn w:val="a"/>
    <w:next w:val="a"/>
    <w:uiPriority w:val="9"/>
    <w:semiHidden/>
    <w:unhideWhenUsed/>
    <w:qFormat/>
    <w:rsid w:val="000738E7"/>
    <w:pPr>
      <w:keepNext/>
      <w:keepLines/>
      <w:bidi/>
      <w:spacing w:before="40"/>
      <w:ind w:left="6480" w:hanging="360"/>
      <w:outlineLvl w:val="8"/>
    </w:pPr>
    <w:rPr>
      <w:rFonts w:ascii="Calibri Light" w:eastAsia="Times New Roman" w:hAnsi="Calibri Light" w:cs="Times New Roman"/>
      <w:i/>
      <w:iCs/>
      <w:color w:val="272727"/>
      <w:kern w:val="0"/>
      <w:sz w:val="21"/>
      <w:szCs w:val="21"/>
      <w14:ligatures w14:val="none"/>
    </w:rPr>
  </w:style>
  <w:style w:type="numbering" w:customStyle="1" w:styleId="NoList1">
    <w:name w:val="No List1"/>
    <w:next w:val="a2"/>
    <w:uiPriority w:val="99"/>
    <w:semiHidden/>
    <w:unhideWhenUsed/>
    <w:rsid w:val="000738E7"/>
  </w:style>
  <w:style w:type="paragraph" w:styleId="a9">
    <w:name w:val="footnote text"/>
    <w:basedOn w:val="a"/>
    <w:link w:val="Char4"/>
    <w:uiPriority w:val="99"/>
    <w:semiHidden/>
    <w:unhideWhenUsed/>
    <w:rsid w:val="000738E7"/>
    <w:pPr>
      <w:bidi/>
    </w:pPr>
    <w:rPr>
      <w:kern w:val="0"/>
      <w:sz w:val="20"/>
      <w:szCs w:val="20"/>
      <w14:ligatures w14:val="none"/>
    </w:rPr>
  </w:style>
  <w:style w:type="character" w:customStyle="1" w:styleId="Char4">
    <w:name w:val="نص حاشية سفلية Char"/>
    <w:basedOn w:val="a0"/>
    <w:link w:val="a9"/>
    <w:uiPriority w:val="99"/>
    <w:semiHidden/>
    <w:rsid w:val="000738E7"/>
    <w:rPr>
      <w:kern w:val="0"/>
      <w:sz w:val="20"/>
      <w:szCs w:val="20"/>
      <w14:ligatures w14:val="none"/>
    </w:rPr>
  </w:style>
  <w:style w:type="character" w:styleId="aa">
    <w:name w:val="footnote reference"/>
    <w:basedOn w:val="a0"/>
    <w:uiPriority w:val="99"/>
    <w:semiHidden/>
    <w:unhideWhenUsed/>
    <w:rsid w:val="000738E7"/>
    <w:rPr>
      <w:vertAlign w:val="superscript"/>
    </w:rPr>
  </w:style>
  <w:style w:type="character" w:customStyle="1" w:styleId="Char">
    <w:name w:val="سرد الفقرات Char"/>
    <w:basedOn w:val="a0"/>
    <w:link w:val="a3"/>
    <w:uiPriority w:val="34"/>
    <w:rsid w:val="000738E7"/>
  </w:style>
  <w:style w:type="character" w:customStyle="1" w:styleId="2Char">
    <w:name w:val="عنوان 2 Char"/>
    <w:basedOn w:val="a0"/>
    <w:link w:val="2"/>
    <w:uiPriority w:val="9"/>
    <w:rsid w:val="000738E7"/>
    <w:rPr>
      <w:rFonts w:ascii="Calibri Light" w:eastAsia="Times New Roman" w:hAnsi="Calibri Light" w:cs="Times New Roman"/>
      <w:color w:val="2F5496"/>
      <w:sz w:val="26"/>
      <w:szCs w:val="26"/>
    </w:rPr>
  </w:style>
  <w:style w:type="character" w:customStyle="1" w:styleId="3Char">
    <w:name w:val="عنوان 3 Char"/>
    <w:basedOn w:val="a0"/>
    <w:link w:val="3"/>
    <w:uiPriority w:val="9"/>
    <w:semiHidden/>
    <w:rsid w:val="000738E7"/>
    <w:rPr>
      <w:rFonts w:ascii="Calibri Light" w:eastAsia="Times New Roman" w:hAnsi="Calibri Light" w:cs="Times New Roman"/>
      <w:color w:val="1F3763"/>
      <w:sz w:val="24"/>
      <w:szCs w:val="24"/>
    </w:rPr>
  </w:style>
  <w:style w:type="character" w:customStyle="1" w:styleId="4Char">
    <w:name w:val="عنوان 4 Char"/>
    <w:basedOn w:val="a0"/>
    <w:link w:val="4"/>
    <w:uiPriority w:val="9"/>
    <w:semiHidden/>
    <w:rsid w:val="000738E7"/>
    <w:rPr>
      <w:rFonts w:ascii="Calibri Light" w:eastAsia="Times New Roman" w:hAnsi="Calibri Light" w:cs="Times New Roman"/>
      <w:i/>
      <w:iCs/>
      <w:color w:val="2F5496"/>
    </w:rPr>
  </w:style>
  <w:style w:type="character" w:customStyle="1" w:styleId="5Char">
    <w:name w:val="عنوان 5 Char"/>
    <w:basedOn w:val="a0"/>
    <w:link w:val="5"/>
    <w:uiPriority w:val="9"/>
    <w:semiHidden/>
    <w:rsid w:val="000738E7"/>
    <w:rPr>
      <w:rFonts w:ascii="Calibri Light" w:eastAsia="Times New Roman" w:hAnsi="Calibri Light" w:cs="Times New Roman"/>
      <w:color w:val="2F5496"/>
    </w:rPr>
  </w:style>
  <w:style w:type="character" w:customStyle="1" w:styleId="6Char">
    <w:name w:val="عنوان 6 Char"/>
    <w:basedOn w:val="a0"/>
    <w:link w:val="6"/>
    <w:uiPriority w:val="9"/>
    <w:semiHidden/>
    <w:rsid w:val="000738E7"/>
    <w:rPr>
      <w:rFonts w:ascii="Calibri Light" w:eastAsia="Times New Roman" w:hAnsi="Calibri Light" w:cs="Times New Roman"/>
      <w:color w:val="1F3763"/>
    </w:rPr>
  </w:style>
  <w:style w:type="character" w:customStyle="1" w:styleId="7Char">
    <w:name w:val="عنوان 7 Char"/>
    <w:basedOn w:val="a0"/>
    <w:link w:val="7"/>
    <w:uiPriority w:val="9"/>
    <w:semiHidden/>
    <w:rsid w:val="000738E7"/>
    <w:rPr>
      <w:rFonts w:ascii="Calibri Light" w:eastAsia="Times New Roman" w:hAnsi="Calibri Light" w:cs="Times New Roman"/>
      <w:i/>
      <w:iCs/>
      <w:color w:val="1F3763"/>
    </w:rPr>
  </w:style>
  <w:style w:type="character" w:customStyle="1" w:styleId="8Char">
    <w:name w:val="عنوان 8 Char"/>
    <w:basedOn w:val="a0"/>
    <w:link w:val="8"/>
    <w:uiPriority w:val="9"/>
    <w:semiHidden/>
    <w:rsid w:val="000738E7"/>
    <w:rPr>
      <w:rFonts w:ascii="Calibri Light" w:eastAsia="Times New Roman" w:hAnsi="Calibri Light" w:cs="Times New Roman"/>
      <w:color w:val="272727"/>
      <w:sz w:val="21"/>
      <w:szCs w:val="21"/>
    </w:rPr>
  </w:style>
  <w:style w:type="character" w:customStyle="1" w:styleId="9Char">
    <w:name w:val="عنوان 9 Char"/>
    <w:basedOn w:val="a0"/>
    <w:link w:val="9"/>
    <w:uiPriority w:val="9"/>
    <w:semiHidden/>
    <w:rsid w:val="000738E7"/>
    <w:rPr>
      <w:rFonts w:ascii="Calibri Light" w:eastAsia="Times New Roman" w:hAnsi="Calibri Light" w:cs="Times New Roman"/>
      <w:i/>
      <w:iCs/>
      <w:color w:val="272727"/>
      <w:sz w:val="21"/>
      <w:szCs w:val="21"/>
    </w:rPr>
  </w:style>
  <w:style w:type="numbering" w:customStyle="1" w:styleId="1">
    <w:name w:val="نمط1"/>
    <w:uiPriority w:val="99"/>
    <w:rsid w:val="000738E7"/>
    <w:pPr>
      <w:numPr>
        <w:numId w:val="20"/>
      </w:numPr>
    </w:pPr>
  </w:style>
  <w:style w:type="character" w:customStyle="1" w:styleId="Heading2Char1">
    <w:name w:val="Heading 2 Char1"/>
    <w:basedOn w:val="a0"/>
    <w:uiPriority w:val="9"/>
    <w:semiHidden/>
    <w:rsid w:val="000738E7"/>
    <w:rPr>
      <w:rFonts w:asciiTheme="majorHAnsi" w:eastAsiaTheme="majorEastAsia" w:hAnsiTheme="majorHAnsi" w:cstheme="majorBidi"/>
      <w:color w:val="2F5496" w:themeColor="accent1" w:themeShade="BF"/>
      <w:sz w:val="26"/>
      <w:szCs w:val="26"/>
    </w:rPr>
  </w:style>
  <w:style w:type="character" w:customStyle="1" w:styleId="Heading3Char1">
    <w:name w:val="Heading 3 Char1"/>
    <w:basedOn w:val="a0"/>
    <w:uiPriority w:val="9"/>
    <w:semiHidden/>
    <w:rsid w:val="000738E7"/>
    <w:rPr>
      <w:rFonts w:asciiTheme="majorHAnsi" w:eastAsiaTheme="majorEastAsia" w:hAnsiTheme="majorHAnsi" w:cstheme="majorBidi"/>
      <w:color w:val="1F3763" w:themeColor="accent1" w:themeShade="7F"/>
      <w:sz w:val="24"/>
      <w:szCs w:val="24"/>
    </w:rPr>
  </w:style>
  <w:style w:type="character" w:customStyle="1" w:styleId="Heading4Char1">
    <w:name w:val="Heading 4 Char1"/>
    <w:basedOn w:val="a0"/>
    <w:uiPriority w:val="9"/>
    <w:semiHidden/>
    <w:rsid w:val="000738E7"/>
    <w:rPr>
      <w:rFonts w:asciiTheme="majorHAnsi" w:eastAsiaTheme="majorEastAsia" w:hAnsiTheme="majorHAnsi" w:cstheme="majorBidi"/>
      <w:i/>
      <w:iCs/>
      <w:color w:val="2F5496" w:themeColor="accent1" w:themeShade="BF"/>
    </w:rPr>
  </w:style>
  <w:style w:type="character" w:customStyle="1" w:styleId="Heading5Char1">
    <w:name w:val="Heading 5 Char1"/>
    <w:basedOn w:val="a0"/>
    <w:uiPriority w:val="9"/>
    <w:semiHidden/>
    <w:rsid w:val="000738E7"/>
    <w:rPr>
      <w:rFonts w:asciiTheme="majorHAnsi" w:eastAsiaTheme="majorEastAsia" w:hAnsiTheme="majorHAnsi" w:cstheme="majorBidi"/>
      <w:color w:val="2F5496" w:themeColor="accent1" w:themeShade="BF"/>
    </w:rPr>
  </w:style>
  <w:style w:type="character" w:customStyle="1" w:styleId="Heading6Char1">
    <w:name w:val="Heading 6 Char1"/>
    <w:basedOn w:val="a0"/>
    <w:uiPriority w:val="9"/>
    <w:semiHidden/>
    <w:rsid w:val="000738E7"/>
    <w:rPr>
      <w:rFonts w:asciiTheme="majorHAnsi" w:eastAsiaTheme="majorEastAsia" w:hAnsiTheme="majorHAnsi" w:cstheme="majorBidi"/>
      <w:color w:val="1F3763" w:themeColor="accent1" w:themeShade="7F"/>
    </w:rPr>
  </w:style>
  <w:style w:type="character" w:customStyle="1" w:styleId="Heading7Char1">
    <w:name w:val="Heading 7 Char1"/>
    <w:basedOn w:val="a0"/>
    <w:uiPriority w:val="9"/>
    <w:semiHidden/>
    <w:rsid w:val="000738E7"/>
    <w:rPr>
      <w:rFonts w:asciiTheme="majorHAnsi" w:eastAsiaTheme="majorEastAsia" w:hAnsiTheme="majorHAnsi" w:cstheme="majorBidi"/>
      <w:i/>
      <w:iCs/>
      <w:color w:val="1F3763" w:themeColor="accent1" w:themeShade="7F"/>
    </w:rPr>
  </w:style>
  <w:style w:type="character" w:customStyle="1" w:styleId="Heading8Char1">
    <w:name w:val="Heading 8 Char1"/>
    <w:basedOn w:val="a0"/>
    <w:uiPriority w:val="9"/>
    <w:semiHidden/>
    <w:rsid w:val="000738E7"/>
    <w:rPr>
      <w:rFonts w:asciiTheme="majorHAnsi" w:eastAsiaTheme="majorEastAsia" w:hAnsiTheme="majorHAnsi" w:cstheme="majorBidi"/>
      <w:color w:val="272727" w:themeColor="text1" w:themeTint="D8"/>
      <w:sz w:val="21"/>
      <w:szCs w:val="21"/>
    </w:rPr>
  </w:style>
  <w:style w:type="character" w:customStyle="1" w:styleId="Heading9Char1">
    <w:name w:val="Heading 9 Char1"/>
    <w:basedOn w:val="a0"/>
    <w:uiPriority w:val="9"/>
    <w:semiHidden/>
    <w:rsid w:val="000738E7"/>
    <w:rPr>
      <w:rFonts w:asciiTheme="majorHAnsi" w:eastAsiaTheme="majorEastAsia" w:hAnsiTheme="majorHAnsi" w:cstheme="majorBidi"/>
      <w:i/>
      <w:iCs/>
      <w:color w:val="272727" w:themeColor="text1" w:themeTint="D8"/>
      <w:sz w:val="21"/>
      <w:szCs w:val="21"/>
    </w:rPr>
  </w:style>
  <w:style w:type="numbering" w:customStyle="1" w:styleId="NoList2">
    <w:name w:val="No List2"/>
    <w:next w:val="a2"/>
    <w:uiPriority w:val="99"/>
    <w:semiHidden/>
    <w:unhideWhenUsed/>
    <w:rsid w:val="009F5B6C"/>
  </w:style>
  <w:style w:type="table" w:styleId="ab">
    <w:name w:val="Table Grid"/>
    <w:basedOn w:val="a1"/>
    <w:uiPriority w:val="39"/>
    <w:rsid w:val="009F5B6C"/>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شبكة جدول1"/>
    <w:basedOn w:val="a1"/>
    <w:uiPriority w:val="39"/>
    <w:rsid w:val="009F5B6C"/>
    <w:pPr>
      <w:jc w:val="mediumKashida"/>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TOC Heading"/>
    <w:basedOn w:val="10"/>
    <w:next w:val="a"/>
    <w:uiPriority w:val="39"/>
    <w:unhideWhenUsed/>
    <w:qFormat/>
    <w:rsid w:val="00543B23"/>
    <w:pPr>
      <w:bidi/>
      <w:spacing w:line="259" w:lineRule="auto"/>
      <w:outlineLvl w:val="9"/>
    </w:pPr>
    <w:rPr>
      <w:kern w:val="0"/>
      <w:rt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3918912">
      <w:bodyDiv w:val="1"/>
      <w:marLeft w:val="0"/>
      <w:marRight w:val="0"/>
      <w:marTop w:val="0"/>
      <w:marBottom w:val="0"/>
      <w:divBdr>
        <w:top w:val="none" w:sz="0" w:space="0" w:color="auto"/>
        <w:left w:val="none" w:sz="0" w:space="0" w:color="auto"/>
        <w:bottom w:val="none" w:sz="0" w:space="0" w:color="auto"/>
        <w:right w:val="none" w:sz="0" w:space="0" w:color="auto"/>
      </w:divBdr>
    </w:div>
    <w:div w:id="390737612">
      <w:bodyDiv w:val="1"/>
      <w:marLeft w:val="0"/>
      <w:marRight w:val="0"/>
      <w:marTop w:val="0"/>
      <w:marBottom w:val="0"/>
      <w:divBdr>
        <w:top w:val="none" w:sz="0" w:space="0" w:color="auto"/>
        <w:left w:val="none" w:sz="0" w:space="0" w:color="auto"/>
        <w:bottom w:val="none" w:sz="0" w:space="0" w:color="auto"/>
        <w:right w:val="none" w:sz="0" w:space="0" w:color="auto"/>
      </w:divBdr>
    </w:div>
    <w:div w:id="739868601">
      <w:bodyDiv w:val="1"/>
      <w:marLeft w:val="0"/>
      <w:marRight w:val="0"/>
      <w:marTop w:val="0"/>
      <w:marBottom w:val="0"/>
      <w:divBdr>
        <w:top w:val="none" w:sz="0" w:space="0" w:color="auto"/>
        <w:left w:val="none" w:sz="0" w:space="0" w:color="auto"/>
        <w:bottom w:val="none" w:sz="0" w:space="0" w:color="auto"/>
        <w:right w:val="none" w:sz="0" w:space="0" w:color="auto"/>
      </w:divBdr>
    </w:div>
    <w:div w:id="876552868">
      <w:bodyDiv w:val="1"/>
      <w:marLeft w:val="0"/>
      <w:marRight w:val="0"/>
      <w:marTop w:val="0"/>
      <w:marBottom w:val="0"/>
      <w:divBdr>
        <w:top w:val="none" w:sz="0" w:space="0" w:color="auto"/>
        <w:left w:val="none" w:sz="0" w:space="0" w:color="auto"/>
        <w:bottom w:val="none" w:sz="0" w:space="0" w:color="auto"/>
        <w:right w:val="none" w:sz="0" w:space="0" w:color="auto"/>
      </w:divBdr>
    </w:div>
    <w:div w:id="988486158">
      <w:bodyDiv w:val="1"/>
      <w:marLeft w:val="0"/>
      <w:marRight w:val="0"/>
      <w:marTop w:val="0"/>
      <w:marBottom w:val="0"/>
      <w:divBdr>
        <w:top w:val="none" w:sz="0" w:space="0" w:color="auto"/>
        <w:left w:val="none" w:sz="0" w:space="0" w:color="auto"/>
        <w:bottom w:val="none" w:sz="0" w:space="0" w:color="auto"/>
        <w:right w:val="none" w:sz="0" w:space="0" w:color="auto"/>
      </w:divBdr>
    </w:div>
    <w:div w:id="1020816181">
      <w:bodyDiv w:val="1"/>
      <w:marLeft w:val="0"/>
      <w:marRight w:val="0"/>
      <w:marTop w:val="0"/>
      <w:marBottom w:val="0"/>
      <w:divBdr>
        <w:top w:val="none" w:sz="0" w:space="0" w:color="auto"/>
        <w:left w:val="none" w:sz="0" w:space="0" w:color="auto"/>
        <w:bottom w:val="none" w:sz="0" w:space="0" w:color="auto"/>
        <w:right w:val="none" w:sz="0" w:space="0" w:color="auto"/>
      </w:divBdr>
      <w:divsChild>
        <w:div w:id="112864047">
          <w:marLeft w:val="0"/>
          <w:marRight w:val="0"/>
          <w:marTop w:val="0"/>
          <w:marBottom w:val="0"/>
          <w:divBdr>
            <w:top w:val="none" w:sz="0" w:space="0" w:color="auto"/>
            <w:left w:val="none" w:sz="0" w:space="0" w:color="auto"/>
            <w:bottom w:val="none" w:sz="0" w:space="0" w:color="auto"/>
            <w:right w:val="none" w:sz="0" w:space="0" w:color="auto"/>
          </w:divBdr>
          <w:divsChild>
            <w:div w:id="1379351953">
              <w:marLeft w:val="0"/>
              <w:marRight w:val="0"/>
              <w:marTop w:val="0"/>
              <w:marBottom w:val="0"/>
              <w:divBdr>
                <w:top w:val="none" w:sz="0" w:space="0" w:color="auto"/>
                <w:left w:val="none" w:sz="0" w:space="0" w:color="auto"/>
                <w:bottom w:val="none" w:sz="0" w:space="0" w:color="auto"/>
                <w:right w:val="none" w:sz="0" w:space="0" w:color="auto"/>
              </w:divBdr>
              <w:divsChild>
                <w:div w:id="1280799584">
                  <w:marLeft w:val="0"/>
                  <w:marRight w:val="0"/>
                  <w:marTop w:val="0"/>
                  <w:marBottom w:val="0"/>
                  <w:divBdr>
                    <w:top w:val="none" w:sz="0" w:space="0" w:color="auto"/>
                    <w:left w:val="none" w:sz="0" w:space="0" w:color="auto"/>
                    <w:bottom w:val="none" w:sz="0" w:space="0" w:color="auto"/>
                    <w:right w:val="none" w:sz="0" w:space="0" w:color="auto"/>
                  </w:divBdr>
                  <w:divsChild>
                    <w:div w:id="218979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6435531">
      <w:bodyDiv w:val="1"/>
      <w:marLeft w:val="0"/>
      <w:marRight w:val="0"/>
      <w:marTop w:val="0"/>
      <w:marBottom w:val="0"/>
      <w:divBdr>
        <w:top w:val="none" w:sz="0" w:space="0" w:color="auto"/>
        <w:left w:val="none" w:sz="0" w:space="0" w:color="auto"/>
        <w:bottom w:val="none" w:sz="0" w:space="0" w:color="auto"/>
        <w:right w:val="none" w:sz="0" w:space="0" w:color="auto"/>
      </w:divBdr>
    </w:div>
    <w:div w:id="1163938263">
      <w:bodyDiv w:val="1"/>
      <w:marLeft w:val="0"/>
      <w:marRight w:val="0"/>
      <w:marTop w:val="0"/>
      <w:marBottom w:val="0"/>
      <w:divBdr>
        <w:top w:val="none" w:sz="0" w:space="0" w:color="auto"/>
        <w:left w:val="none" w:sz="0" w:space="0" w:color="auto"/>
        <w:bottom w:val="none" w:sz="0" w:space="0" w:color="auto"/>
        <w:right w:val="none" w:sz="0" w:space="0" w:color="auto"/>
      </w:divBdr>
    </w:div>
    <w:div w:id="1261252632">
      <w:bodyDiv w:val="1"/>
      <w:marLeft w:val="0"/>
      <w:marRight w:val="0"/>
      <w:marTop w:val="0"/>
      <w:marBottom w:val="0"/>
      <w:divBdr>
        <w:top w:val="none" w:sz="0" w:space="0" w:color="auto"/>
        <w:left w:val="none" w:sz="0" w:space="0" w:color="auto"/>
        <w:bottom w:val="none" w:sz="0" w:space="0" w:color="auto"/>
        <w:right w:val="none" w:sz="0" w:space="0" w:color="auto"/>
      </w:divBdr>
    </w:div>
    <w:div w:id="1270432256">
      <w:bodyDiv w:val="1"/>
      <w:marLeft w:val="0"/>
      <w:marRight w:val="0"/>
      <w:marTop w:val="0"/>
      <w:marBottom w:val="0"/>
      <w:divBdr>
        <w:top w:val="none" w:sz="0" w:space="0" w:color="auto"/>
        <w:left w:val="none" w:sz="0" w:space="0" w:color="auto"/>
        <w:bottom w:val="none" w:sz="0" w:space="0" w:color="auto"/>
        <w:right w:val="none" w:sz="0" w:space="0" w:color="auto"/>
      </w:divBdr>
    </w:div>
    <w:div w:id="1288245368">
      <w:bodyDiv w:val="1"/>
      <w:marLeft w:val="0"/>
      <w:marRight w:val="0"/>
      <w:marTop w:val="0"/>
      <w:marBottom w:val="0"/>
      <w:divBdr>
        <w:top w:val="none" w:sz="0" w:space="0" w:color="auto"/>
        <w:left w:val="none" w:sz="0" w:space="0" w:color="auto"/>
        <w:bottom w:val="none" w:sz="0" w:space="0" w:color="auto"/>
        <w:right w:val="none" w:sz="0" w:space="0" w:color="auto"/>
      </w:divBdr>
      <w:divsChild>
        <w:div w:id="2706032">
          <w:marLeft w:val="0"/>
          <w:marRight w:val="0"/>
          <w:marTop w:val="0"/>
          <w:marBottom w:val="0"/>
          <w:divBdr>
            <w:top w:val="none" w:sz="0" w:space="0" w:color="auto"/>
            <w:left w:val="none" w:sz="0" w:space="0" w:color="auto"/>
            <w:bottom w:val="none" w:sz="0" w:space="0" w:color="auto"/>
            <w:right w:val="none" w:sz="0" w:space="0" w:color="auto"/>
          </w:divBdr>
          <w:divsChild>
            <w:div w:id="239994126">
              <w:marLeft w:val="0"/>
              <w:marRight w:val="0"/>
              <w:marTop w:val="0"/>
              <w:marBottom w:val="0"/>
              <w:divBdr>
                <w:top w:val="none" w:sz="0" w:space="0" w:color="auto"/>
                <w:left w:val="none" w:sz="0" w:space="0" w:color="auto"/>
                <w:bottom w:val="none" w:sz="0" w:space="0" w:color="auto"/>
                <w:right w:val="none" w:sz="0" w:space="0" w:color="auto"/>
              </w:divBdr>
              <w:divsChild>
                <w:div w:id="1256286753">
                  <w:marLeft w:val="0"/>
                  <w:marRight w:val="0"/>
                  <w:marTop w:val="0"/>
                  <w:marBottom w:val="0"/>
                  <w:divBdr>
                    <w:top w:val="none" w:sz="0" w:space="0" w:color="auto"/>
                    <w:left w:val="none" w:sz="0" w:space="0" w:color="auto"/>
                    <w:bottom w:val="none" w:sz="0" w:space="0" w:color="auto"/>
                    <w:right w:val="none" w:sz="0" w:space="0" w:color="auto"/>
                  </w:divBdr>
                  <w:divsChild>
                    <w:div w:id="451559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0369593">
      <w:bodyDiv w:val="1"/>
      <w:marLeft w:val="0"/>
      <w:marRight w:val="0"/>
      <w:marTop w:val="0"/>
      <w:marBottom w:val="0"/>
      <w:divBdr>
        <w:top w:val="none" w:sz="0" w:space="0" w:color="auto"/>
        <w:left w:val="none" w:sz="0" w:space="0" w:color="auto"/>
        <w:bottom w:val="none" w:sz="0" w:space="0" w:color="auto"/>
        <w:right w:val="none" w:sz="0" w:space="0" w:color="auto"/>
      </w:divBdr>
      <w:divsChild>
        <w:div w:id="1693804166">
          <w:marLeft w:val="0"/>
          <w:marRight w:val="0"/>
          <w:marTop w:val="0"/>
          <w:marBottom w:val="0"/>
          <w:divBdr>
            <w:top w:val="none" w:sz="0" w:space="0" w:color="auto"/>
            <w:left w:val="none" w:sz="0" w:space="0" w:color="auto"/>
            <w:bottom w:val="none" w:sz="0" w:space="0" w:color="auto"/>
            <w:right w:val="none" w:sz="0" w:space="0" w:color="auto"/>
          </w:divBdr>
          <w:divsChild>
            <w:div w:id="631329333">
              <w:marLeft w:val="0"/>
              <w:marRight w:val="0"/>
              <w:marTop w:val="0"/>
              <w:marBottom w:val="0"/>
              <w:divBdr>
                <w:top w:val="none" w:sz="0" w:space="0" w:color="auto"/>
                <w:left w:val="none" w:sz="0" w:space="0" w:color="auto"/>
                <w:bottom w:val="none" w:sz="0" w:space="0" w:color="auto"/>
                <w:right w:val="none" w:sz="0" w:space="0" w:color="auto"/>
              </w:divBdr>
              <w:divsChild>
                <w:div w:id="65542737">
                  <w:marLeft w:val="0"/>
                  <w:marRight w:val="0"/>
                  <w:marTop w:val="0"/>
                  <w:marBottom w:val="0"/>
                  <w:divBdr>
                    <w:top w:val="none" w:sz="0" w:space="0" w:color="auto"/>
                    <w:left w:val="none" w:sz="0" w:space="0" w:color="auto"/>
                    <w:bottom w:val="none" w:sz="0" w:space="0" w:color="auto"/>
                    <w:right w:val="none" w:sz="0" w:space="0" w:color="auto"/>
                  </w:divBdr>
                  <w:divsChild>
                    <w:div w:id="1092774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2382510">
      <w:bodyDiv w:val="1"/>
      <w:marLeft w:val="0"/>
      <w:marRight w:val="0"/>
      <w:marTop w:val="0"/>
      <w:marBottom w:val="0"/>
      <w:divBdr>
        <w:top w:val="none" w:sz="0" w:space="0" w:color="auto"/>
        <w:left w:val="none" w:sz="0" w:space="0" w:color="auto"/>
        <w:bottom w:val="none" w:sz="0" w:space="0" w:color="auto"/>
        <w:right w:val="none" w:sz="0" w:space="0" w:color="auto"/>
      </w:divBdr>
    </w:div>
    <w:div w:id="1801921873">
      <w:bodyDiv w:val="1"/>
      <w:marLeft w:val="0"/>
      <w:marRight w:val="0"/>
      <w:marTop w:val="0"/>
      <w:marBottom w:val="0"/>
      <w:divBdr>
        <w:top w:val="none" w:sz="0" w:space="0" w:color="auto"/>
        <w:left w:val="none" w:sz="0" w:space="0" w:color="auto"/>
        <w:bottom w:val="none" w:sz="0" w:space="0" w:color="auto"/>
        <w:right w:val="none" w:sz="0" w:space="0" w:color="auto"/>
      </w:divBdr>
    </w:div>
    <w:div w:id="2124037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E42DB8-EF33-4351-8C1E-7B45B9B163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50</Pages>
  <Words>11575</Words>
  <Characters>65978</Characters>
  <Application>Microsoft Office Word</Application>
  <DocSecurity>0</DocSecurity>
  <Lines>549</Lines>
  <Paragraphs>154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77399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USER4-L1-S1</cp:lastModifiedBy>
  <cp:revision>19</cp:revision>
  <cp:lastPrinted>2024-10-21T06:55:00Z</cp:lastPrinted>
  <dcterms:created xsi:type="dcterms:W3CDTF">2024-10-13T07:00:00Z</dcterms:created>
  <dcterms:modified xsi:type="dcterms:W3CDTF">2024-10-21T06:55:00Z</dcterms:modified>
</cp:coreProperties>
</file>