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5A867" w14:textId="4922CB32" w:rsidR="0003263B" w:rsidRPr="002D7E76" w:rsidRDefault="00240C2B" w:rsidP="00DA4E71">
      <w:pPr>
        <w:spacing w:line="480" w:lineRule="auto"/>
        <w:jc w:val="center"/>
        <w:rPr>
          <w:rFonts w:asciiTheme="majorBidi" w:hAnsiTheme="majorBidi" w:cstheme="majorBidi"/>
          <w:b/>
          <w:sz w:val="24"/>
          <w:szCs w:val="24"/>
        </w:rPr>
      </w:pPr>
      <w:r w:rsidRPr="002D7E76">
        <w:rPr>
          <w:rFonts w:asciiTheme="majorBidi" w:hAnsiTheme="majorBidi" w:cstheme="majorBidi"/>
          <w:b/>
          <w:noProof/>
          <w:sz w:val="24"/>
          <w:szCs w:val="24"/>
        </w:rPr>
        <mc:AlternateContent>
          <mc:Choice Requires="wps">
            <w:drawing>
              <wp:anchor distT="45720" distB="45720" distL="114300" distR="114300" simplePos="0" relativeHeight="251662336" behindDoc="0" locked="0" layoutInCell="1" allowOverlap="1" wp14:anchorId="698666E9" wp14:editId="34FCFCB3">
                <wp:simplePos x="0" y="0"/>
                <wp:positionH relativeFrom="column">
                  <wp:posOffset>4137660</wp:posOffset>
                </wp:positionH>
                <wp:positionV relativeFrom="paragraph">
                  <wp:posOffset>175895</wp:posOffset>
                </wp:positionV>
                <wp:extent cx="2360930" cy="13487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8740"/>
                        </a:xfrm>
                        <a:prstGeom prst="rect">
                          <a:avLst/>
                        </a:prstGeom>
                        <a:solidFill>
                          <a:srgbClr val="FFFFFF"/>
                        </a:solidFill>
                        <a:ln w="9525">
                          <a:noFill/>
                          <a:miter lim="800000"/>
                          <a:headEnd/>
                          <a:tailEnd/>
                        </a:ln>
                      </wps:spPr>
                      <wps:txbx>
                        <w:txbxContent>
                          <w:p w14:paraId="535EABB2" w14:textId="03725A2A" w:rsidR="00240C2B" w:rsidRPr="00240C2B" w:rsidRDefault="00240C2B" w:rsidP="00240C2B">
                            <w:pPr>
                              <w:spacing w:line="240" w:lineRule="auto"/>
                              <w:jc w:val="center"/>
                              <w:rPr>
                                <w:b/>
                                <w:bCs/>
                              </w:rPr>
                            </w:pPr>
                            <w:r w:rsidRPr="00240C2B">
                              <w:rPr>
                                <w:b/>
                                <w:bCs/>
                              </w:rPr>
                              <w:t>Midocean University</w:t>
                            </w:r>
                          </w:p>
                          <w:p w14:paraId="71EDC0B3" w14:textId="77777777" w:rsidR="00240C2B" w:rsidRPr="00240C2B" w:rsidRDefault="00240C2B" w:rsidP="00240C2B">
                            <w:pPr>
                              <w:spacing w:line="240" w:lineRule="auto"/>
                              <w:jc w:val="center"/>
                              <w:rPr>
                                <w:b/>
                                <w:bCs/>
                              </w:rPr>
                            </w:pPr>
                            <w:r w:rsidRPr="00240C2B">
                              <w:rPr>
                                <w:b/>
                                <w:bCs/>
                              </w:rPr>
                              <w:t>College of Management</w:t>
                            </w:r>
                          </w:p>
                          <w:p w14:paraId="686B827B" w14:textId="47CC4B52" w:rsidR="00240C2B" w:rsidRPr="00240C2B" w:rsidRDefault="00240C2B" w:rsidP="00240C2B">
                            <w:pPr>
                              <w:spacing w:line="240" w:lineRule="auto"/>
                              <w:jc w:val="center"/>
                              <w:rPr>
                                <w:b/>
                                <w:bCs/>
                              </w:rPr>
                            </w:pPr>
                            <w:r w:rsidRPr="00240C2B">
                              <w:rPr>
                                <w:b/>
                                <w:bCs/>
                              </w:rPr>
                              <w:t>Department of Business Administration</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698666E9" id="_x0000_t202" coordsize="21600,21600" o:spt="202" path="m,l,21600r21600,l21600,xe">
                <v:stroke joinstyle="miter"/>
                <v:path gradientshapeok="t" o:connecttype="rect"/>
              </v:shapetype>
              <v:shape id="Text Box 2" o:spid="_x0000_s1026" type="#_x0000_t202" style="position:absolute;left:0;text-align:left;margin-left:325.8pt;margin-top:13.85pt;width:185.9pt;height:106.2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" stroked="f">
                <v:textbox>
                  <w:txbxContent>
                    <w:p w14:paraId="535EABB2" w14:textId="03725A2A" w:rsidR="00240C2B" w:rsidRPr="00240C2B" w:rsidRDefault="00240C2B" w:rsidP="00240C2B">
                      <w:pPr>
                        <w:spacing w:line="240" w:lineRule="auto"/>
                        <w:jc w:val="center"/>
                        <w:rPr>
                          <w:b/>
                          <w:bCs/>
                        </w:rPr>
                      </w:pPr>
                      <w:r w:rsidRPr="00240C2B">
                        <w:rPr>
                          <w:b/>
                          <w:bCs/>
                        </w:rPr>
                        <w:t>Midocean University</w:t>
                      </w:r>
                    </w:p>
                    <w:p w14:paraId="71EDC0B3" w14:textId="77777777" w:rsidR="00240C2B" w:rsidRPr="00240C2B" w:rsidRDefault="00240C2B" w:rsidP="00240C2B">
                      <w:pPr>
                        <w:spacing w:line="240" w:lineRule="auto"/>
                        <w:jc w:val="center"/>
                        <w:rPr>
                          <w:b/>
                          <w:bCs/>
                        </w:rPr>
                      </w:pPr>
                      <w:r w:rsidRPr="00240C2B">
                        <w:rPr>
                          <w:b/>
                          <w:bCs/>
                        </w:rPr>
                        <w:t>College of Management</w:t>
                      </w:r>
                    </w:p>
                    <w:p w14:paraId="686B827B" w14:textId="47CC4B52" w:rsidR="00240C2B" w:rsidRPr="00240C2B" w:rsidRDefault="00240C2B" w:rsidP="00240C2B">
                      <w:pPr>
                        <w:spacing w:line="240" w:lineRule="auto"/>
                        <w:jc w:val="center"/>
                        <w:rPr>
                          <w:b/>
                          <w:bCs/>
                        </w:rPr>
                      </w:pPr>
                      <w:r w:rsidRPr="00240C2B">
                        <w:rPr>
                          <w:b/>
                          <w:bCs/>
                        </w:rPr>
                        <w:t>Department of Business Administration</w:t>
                      </w:r>
                    </w:p>
                  </w:txbxContent>
                </v:textbox>
                <w10:wrap type="square"/>
              </v:shape>
            </w:pict>
          </mc:Fallback>
        </mc:AlternateContent>
      </w:r>
      <w:r w:rsidRPr="002D7E76">
        <w:rPr>
          <w:rFonts w:asciiTheme="majorBidi" w:hAnsiTheme="majorBidi" w:cstheme="majorBidi"/>
          <w:noProof/>
        </w:rPr>
        <w:drawing>
          <wp:anchor distT="0" distB="0" distL="114300" distR="114300" simplePos="0" relativeHeight="251656192" behindDoc="0" locked="0" layoutInCell="1" allowOverlap="1" wp14:anchorId="4D38E0F8" wp14:editId="6CED6BAC">
            <wp:simplePos x="0" y="0"/>
            <wp:positionH relativeFrom="column">
              <wp:posOffset>-38100</wp:posOffset>
            </wp:positionH>
            <wp:positionV relativeFrom="paragraph">
              <wp:posOffset>-304800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p>
    <w:p w14:paraId="22FB3EB3" w14:textId="4E54D0FA" w:rsidR="0003263B" w:rsidRPr="002D7E76" w:rsidRDefault="0003263B" w:rsidP="00DA4E71">
      <w:pPr>
        <w:spacing w:line="480" w:lineRule="auto"/>
        <w:jc w:val="center"/>
        <w:rPr>
          <w:rFonts w:asciiTheme="majorBidi" w:hAnsiTheme="majorBidi" w:cstheme="majorBidi"/>
          <w:b/>
          <w:sz w:val="24"/>
          <w:szCs w:val="24"/>
        </w:rPr>
      </w:pPr>
    </w:p>
    <w:p w14:paraId="0D217A43" w14:textId="77777777" w:rsidR="0003263B" w:rsidRPr="002D7E76" w:rsidRDefault="0003263B" w:rsidP="00DA4E71">
      <w:pPr>
        <w:spacing w:line="480" w:lineRule="auto"/>
        <w:jc w:val="center"/>
        <w:rPr>
          <w:rFonts w:asciiTheme="majorBidi" w:hAnsiTheme="majorBidi" w:cstheme="majorBidi"/>
          <w:b/>
          <w:sz w:val="24"/>
          <w:szCs w:val="24"/>
        </w:rPr>
      </w:pPr>
    </w:p>
    <w:p w14:paraId="5FAC3A02" w14:textId="77777777" w:rsidR="0003263B" w:rsidRPr="002D7E76" w:rsidRDefault="0003263B" w:rsidP="00DA4E71">
      <w:pPr>
        <w:spacing w:line="480" w:lineRule="auto"/>
        <w:jc w:val="center"/>
        <w:rPr>
          <w:rFonts w:asciiTheme="majorBidi" w:hAnsiTheme="majorBidi" w:cstheme="majorBidi"/>
          <w:b/>
          <w:sz w:val="24"/>
          <w:szCs w:val="24"/>
        </w:rPr>
      </w:pPr>
    </w:p>
    <w:p w14:paraId="2CA050E6" w14:textId="77777777" w:rsidR="0003263B" w:rsidRPr="002D7E76" w:rsidRDefault="0003263B" w:rsidP="00DA4E71">
      <w:pPr>
        <w:spacing w:line="480" w:lineRule="auto"/>
        <w:jc w:val="center"/>
        <w:rPr>
          <w:rFonts w:asciiTheme="majorBidi" w:hAnsiTheme="majorBidi" w:cstheme="majorBidi"/>
          <w:b/>
          <w:sz w:val="24"/>
          <w:szCs w:val="24"/>
        </w:rPr>
      </w:pPr>
    </w:p>
    <w:p w14:paraId="11B7E59D" w14:textId="77777777" w:rsidR="0003263B" w:rsidRPr="002D7E76" w:rsidRDefault="0003263B" w:rsidP="00DA4E71">
      <w:pPr>
        <w:spacing w:line="480" w:lineRule="auto"/>
        <w:jc w:val="center"/>
        <w:rPr>
          <w:rFonts w:asciiTheme="majorBidi" w:hAnsiTheme="majorBidi" w:cstheme="majorBidi"/>
          <w:b/>
          <w:sz w:val="24"/>
          <w:szCs w:val="24"/>
        </w:rPr>
      </w:pPr>
    </w:p>
    <w:p w14:paraId="5AF0F507" w14:textId="554553C9" w:rsidR="008343A4" w:rsidRPr="002D7E76" w:rsidRDefault="004B27EC" w:rsidP="00DA4E71">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The Negative Effects of Project Oriented Management on Resource Allocation and Project Outcomes in Functionally Structured Government Organizations</w:t>
      </w:r>
    </w:p>
    <w:p w14:paraId="1E462C76" w14:textId="77777777" w:rsidR="00240C2B" w:rsidRPr="002D7E76" w:rsidRDefault="00240C2B" w:rsidP="00240C2B">
      <w:pPr>
        <w:spacing w:line="480" w:lineRule="auto"/>
        <w:rPr>
          <w:rFonts w:asciiTheme="majorBidi" w:hAnsiTheme="majorBidi" w:cstheme="majorBidi"/>
          <w:b/>
          <w:sz w:val="24"/>
          <w:szCs w:val="24"/>
        </w:rPr>
      </w:pPr>
    </w:p>
    <w:p w14:paraId="096C8B3E" w14:textId="77777777" w:rsidR="00240C2B" w:rsidRPr="002D7E76" w:rsidRDefault="00240C2B" w:rsidP="00240C2B">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By:</w:t>
      </w:r>
    </w:p>
    <w:p w14:paraId="7434538E" w14:textId="148CEE5B" w:rsidR="00240C2B" w:rsidRDefault="00B35A50" w:rsidP="00240C2B">
      <w:pPr>
        <w:spacing w:line="480" w:lineRule="auto"/>
        <w:jc w:val="center"/>
        <w:rPr>
          <w:rFonts w:asciiTheme="majorBidi" w:hAnsiTheme="majorBidi" w:cstheme="majorBidi"/>
          <w:b/>
          <w:sz w:val="24"/>
          <w:szCs w:val="24"/>
        </w:rPr>
      </w:pPr>
      <w:r w:rsidRPr="00B35A50">
        <w:rPr>
          <w:rFonts w:asciiTheme="majorBidi" w:hAnsiTheme="majorBidi" w:cstheme="majorBidi"/>
          <w:b/>
          <w:sz w:val="24"/>
          <w:szCs w:val="24"/>
        </w:rPr>
        <w:t>Motaz Sami M. Ameen Bukhari</w:t>
      </w:r>
    </w:p>
    <w:p w14:paraId="1C327CB0" w14:textId="77777777" w:rsidR="00B35A50" w:rsidRPr="002D7E76" w:rsidRDefault="00B35A50" w:rsidP="00240C2B">
      <w:pPr>
        <w:spacing w:line="480" w:lineRule="auto"/>
        <w:jc w:val="center"/>
        <w:rPr>
          <w:rFonts w:asciiTheme="majorBidi" w:hAnsiTheme="majorBidi" w:cstheme="majorBidi"/>
          <w:b/>
          <w:sz w:val="24"/>
          <w:szCs w:val="24"/>
        </w:rPr>
      </w:pPr>
    </w:p>
    <w:p w14:paraId="3EAC5E8E" w14:textId="77777777" w:rsidR="00240C2B" w:rsidRPr="002D7E76" w:rsidRDefault="00240C2B" w:rsidP="00240C2B">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Supervised By:</w:t>
      </w:r>
    </w:p>
    <w:p w14:paraId="432C6000" w14:textId="77777777" w:rsidR="00240C2B" w:rsidRPr="002D7E76" w:rsidRDefault="0001698D" w:rsidP="0001698D">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Dr. Faisal Abdul Hamid</w:t>
      </w:r>
      <w:r w:rsidRPr="002D7E76">
        <w:rPr>
          <w:rFonts w:asciiTheme="majorBidi" w:hAnsiTheme="majorBidi" w:cstheme="majorBidi"/>
          <w:b/>
          <w:sz w:val="24"/>
          <w:szCs w:val="24"/>
        </w:rPr>
        <w:t xml:space="preserve"> </w:t>
      </w:r>
      <w:r w:rsidRPr="002D7E76">
        <w:rPr>
          <w:rFonts w:asciiTheme="majorBidi" w:hAnsiTheme="majorBidi" w:cstheme="majorBidi"/>
          <w:b/>
          <w:sz w:val="24"/>
          <w:szCs w:val="24"/>
        </w:rPr>
        <w:tab/>
      </w:r>
      <w:r w:rsidRPr="002D7E76">
        <w:rPr>
          <w:rFonts w:asciiTheme="majorBidi" w:hAnsiTheme="majorBidi" w:cstheme="majorBidi"/>
          <w:b/>
          <w:sz w:val="24"/>
          <w:szCs w:val="24"/>
        </w:rPr>
        <w:tab/>
      </w:r>
      <w:r w:rsidRPr="002D7E76">
        <w:rPr>
          <w:rFonts w:asciiTheme="majorBidi" w:hAnsiTheme="majorBidi" w:cstheme="majorBidi"/>
          <w:b/>
          <w:sz w:val="24"/>
          <w:szCs w:val="24"/>
        </w:rPr>
        <w:tab/>
      </w:r>
      <w:r w:rsidRPr="002D7E76">
        <w:rPr>
          <w:rFonts w:asciiTheme="majorBidi" w:hAnsiTheme="majorBidi" w:cstheme="majorBidi"/>
          <w:b/>
          <w:sz w:val="24"/>
          <w:szCs w:val="24"/>
        </w:rPr>
        <w:tab/>
      </w:r>
      <w:r w:rsidRPr="002D7E76">
        <w:rPr>
          <w:rFonts w:asciiTheme="majorBidi" w:hAnsiTheme="majorBidi" w:cstheme="majorBidi"/>
          <w:b/>
          <w:sz w:val="24"/>
          <w:szCs w:val="24"/>
        </w:rPr>
        <w:tab/>
      </w:r>
      <w:r w:rsidRPr="002D7E76">
        <w:rPr>
          <w:rFonts w:asciiTheme="majorBidi" w:hAnsiTheme="majorBidi" w:cstheme="majorBidi"/>
          <w:b/>
          <w:sz w:val="24"/>
          <w:szCs w:val="24"/>
        </w:rPr>
        <w:t>Dr. Fayez Jarad</w:t>
      </w:r>
    </w:p>
    <w:p w14:paraId="7641303C" w14:textId="77777777" w:rsidR="0001698D" w:rsidRPr="002D7E76" w:rsidRDefault="0001698D" w:rsidP="0001698D">
      <w:pPr>
        <w:spacing w:line="480" w:lineRule="auto"/>
        <w:jc w:val="center"/>
        <w:rPr>
          <w:rFonts w:asciiTheme="majorBidi" w:hAnsiTheme="majorBidi" w:cstheme="majorBidi"/>
          <w:b/>
          <w:sz w:val="24"/>
          <w:szCs w:val="24"/>
        </w:rPr>
      </w:pPr>
    </w:p>
    <w:p w14:paraId="35643C9C" w14:textId="77777777" w:rsidR="0001698D" w:rsidRPr="002D7E76" w:rsidRDefault="0001698D" w:rsidP="0001698D">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A</w:t>
      </w:r>
      <w:r w:rsidRPr="002D7E76">
        <w:rPr>
          <w:rFonts w:asciiTheme="majorBidi" w:hAnsiTheme="majorBidi" w:cstheme="majorBidi"/>
          <w:b/>
          <w:sz w:val="24"/>
          <w:szCs w:val="24"/>
        </w:rPr>
        <w:t xml:space="preserve">cademic </w:t>
      </w:r>
      <w:r w:rsidRPr="002D7E76">
        <w:rPr>
          <w:rFonts w:asciiTheme="majorBidi" w:hAnsiTheme="majorBidi" w:cstheme="majorBidi"/>
          <w:b/>
          <w:sz w:val="24"/>
          <w:szCs w:val="24"/>
        </w:rPr>
        <w:t>Y</w:t>
      </w:r>
      <w:r w:rsidRPr="002D7E76">
        <w:rPr>
          <w:rFonts w:asciiTheme="majorBidi" w:hAnsiTheme="majorBidi" w:cstheme="majorBidi"/>
          <w:b/>
          <w:sz w:val="24"/>
          <w:szCs w:val="24"/>
        </w:rPr>
        <w:t>ear</w:t>
      </w:r>
    </w:p>
    <w:p w14:paraId="7086955B" w14:textId="77777777" w:rsidR="002D7E76" w:rsidRDefault="0001698D" w:rsidP="002D7E76">
      <w:pPr>
        <w:spacing w:line="480" w:lineRule="auto"/>
        <w:jc w:val="center"/>
        <w:rPr>
          <w:rFonts w:asciiTheme="majorBidi" w:hAnsiTheme="majorBidi" w:cstheme="majorBidi"/>
          <w:b/>
          <w:sz w:val="24"/>
          <w:szCs w:val="24"/>
        </w:rPr>
      </w:pPr>
      <w:r w:rsidRPr="002D7E76">
        <w:rPr>
          <w:rFonts w:asciiTheme="majorBidi" w:hAnsiTheme="majorBidi" w:cstheme="majorBidi"/>
          <w:b/>
          <w:sz w:val="24"/>
          <w:szCs w:val="24"/>
        </w:rPr>
        <w:t>2024/202</w:t>
      </w:r>
      <w:r w:rsidR="002D7E76">
        <w:rPr>
          <w:rFonts w:asciiTheme="majorBidi" w:hAnsiTheme="majorBidi" w:cstheme="majorBidi"/>
          <w:b/>
          <w:sz w:val="24"/>
          <w:szCs w:val="24"/>
        </w:rPr>
        <w:t>5</w:t>
      </w:r>
    </w:p>
    <w:p w14:paraId="569A6E69" w14:textId="761CB5F2" w:rsidR="002D7E76" w:rsidRDefault="002D7E76">
      <w:pPr>
        <w:rPr>
          <w:rFonts w:asciiTheme="majorBidi" w:hAnsiTheme="majorBidi" w:cstheme="majorBidi"/>
          <w:b/>
          <w:sz w:val="24"/>
          <w:szCs w:val="24"/>
        </w:rPr>
      </w:pPr>
      <w:r>
        <w:rPr>
          <w:rFonts w:asciiTheme="majorBidi" w:hAnsiTheme="majorBidi" w:cstheme="majorBidi"/>
          <w:b/>
          <w:sz w:val="24"/>
          <w:szCs w:val="24"/>
        </w:rPr>
        <w:br w:type="page"/>
      </w:r>
    </w:p>
    <w:p w14:paraId="2EF6EC90" w14:textId="77777777" w:rsidR="0053371B" w:rsidRPr="002D7E76" w:rsidRDefault="00A92A33" w:rsidP="00D31DC2">
      <w:pPr>
        <w:pStyle w:val="1"/>
        <w:rPr>
          <w:rFonts w:asciiTheme="majorBidi" w:hAnsiTheme="majorBidi" w:cstheme="majorBidi"/>
        </w:rPr>
      </w:pPr>
      <w:r w:rsidRPr="002D7E76">
        <w:rPr>
          <w:rFonts w:asciiTheme="majorBidi" w:hAnsiTheme="majorBidi" w:cstheme="majorBidi"/>
        </w:rPr>
        <w:lastRenderedPageBreak/>
        <w:t>Table of Contents</w:t>
      </w:r>
    </w:p>
    <w:p w14:paraId="74BA33F0" w14:textId="0C0AB0E6" w:rsidR="00831DF6" w:rsidRDefault="00831DF6">
      <w:pPr>
        <w:pStyle w:val="TOC1"/>
        <w:rPr>
          <w:rFonts w:asciiTheme="minorHAnsi" w:eastAsiaTheme="minorEastAsia" w:hAnsiTheme="minorHAnsi" w:cstheme="minorBidi"/>
          <w:b w:val="0"/>
          <w:bCs w:val="0"/>
          <w:kern w:val="2"/>
          <w:shd w:val="clear" w:color="auto" w:fill="auto"/>
          <w:lang w:bidi="ar-SA"/>
          <w14:ligatures w14:val="standardContextual"/>
        </w:rPr>
      </w:pPr>
      <w:r>
        <w:rPr>
          <w:b w:val="0"/>
        </w:rPr>
        <w:fldChar w:fldCharType="begin"/>
      </w:r>
      <w:r>
        <w:rPr>
          <w:b w:val="0"/>
        </w:rPr>
        <w:instrText xml:space="preserve"> TOC \o "1-3" \h \z \u </w:instrText>
      </w:r>
      <w:r>
        <w:rPr>
          <w:b w:val="0"/>
        </w:rPr>
        <w:fldChar w:fldCharType="separate"/>
      </w:r>
      <w:hyperlink w:anchor="_Toc192877364" w:history="1">
        <w:r w:rsidRPr="0061125B">
          <w:rPr>
            <w:rStyle w:val="Hyperlink"/>
          </w:rPr>
          <w:t>Chapter 1: Introduction</w:t>
        </w:r>
        <w:r>
          <w:rPr>
            <w:webHidden/>
          </w:rPr>
          <w:tab/>
        </w:r>
        <w:r>
          <w:rPr>
            <w:webHidden/>
          </w:rPr>
          <w:fldChar w:fldCharType="begin"/>
        </w:r>
        <w:r>
          <w:rPr>
            <w:webHidden/>
          </w:rPr>
          <w:instrText xml:space="preserve"> PAGEREF _Toc192877364 \h </w:instrText>
        </w:r>
        <w:r>
          <w:rPr>
            <w:webHidden/>
          </w:rPr>
        </w:r>
        <w:r>
          <w:rPr>
            <w:webHidden/>
          </w:rPr>
          <w:fldChar w:fldCharType="separate"/>
        </w:r>
        <w:r>
          <w:rPr>
            <w:webHidden/>
          </w:rPr>
          <w:t>1</w:t>
        </w:r>
        <w:r>
          <w:rPr>
            <w:webHidden/>
          </w:rPr>
          <w:fldChar w:fldCharType="end"/>
        </w:r>
      </w:hyperlink>
    </w:p>
    <w:p w14:paraId="26677F4A" w14:textId="7B28615E" w:rsidR="00831DF6" w:rsidRDefault="00831DF6">
      <w:pPr>
        <w:pStyle w:val="TOC2"/>
        <w:tabs>
          <w:tab w:val="right" w:leader="dot" w:pos="9016"/>
        </w:tabs>
        <w:rPr>
          <w:rFonts w:eastAsiaTheme="minorEastAsia"/>
          <w:noProof/>
          <w:kern w:val="2"/>
          <w:sz w:val="24"/>
          <w:szCs w:val="24"/>
          <w14:ligatures w14:val="standardContextual"/>
        </w:rPr>
      </w:pPr>
      <w:hyperlink w:anchor="_Toc192877365" w:history="1">
        <w:r w:rsidRPr="0061125B">
          <w:rPr>
            <w:rStyle w:val="Hyperlink"/>
            <w:noProof/>
          </w:rPr>
          <w:t>1.1 Introduction</w:t>
        </w:r>
        <w:r>
          <w:rPr>
            <w:noProof/>
            <w:webHidden/>
          </w:rPr>
          <w:tab/>
        </w:r>
        <w:r>
          <w:rPr>
            <w:noProof/>
            <w:webHidden/>
          </w:rPr>
          <w:fldChar w:fldCharType="begin"/>
        </w:r>
        <w:r>
          <w:rPr>
            <w:noProof/>
            <w:webHidden/>
          </w:rPr>
          <w:instrText xml:space="preserve"> PAGEREF _Toc192877365 \h </w:instrText>
        </w:r>
        <w:r>
          <w:rPr>
            <w:noProof/>
            <w:webHidden/>
          </w:rPr>
        </w:r>
        <w:r>
          <w:rPr>
            <w:noProof/>
            <w:webHidden/>
          </w:rPr>
          <w:fldChar w:fldCharType="separate"/>
        </w:r>
        <w:r>
          <w:rPr>
            <w:noProof/>
            <w:webHidden/>
          </w:rPr>
          <w:t>1</w:t>
        </w:r>
        <w:r>
          <w:rPr>
            <w:noProof/>
            <w:webHidden/>
          </w:rPr>
          <w:fldChar w:fldCharType="end"/>
        </w:r>
      </w:hyperlink>
    </w:p>
    <w:p w14:paraId="6B8B1285" w14:textId="14C45B55" w:rsidR="00831DF6" w:rsidRDefault="00831DF6">
      <w:pPr>
        <w:pStyle w:val="TOC2"/>
        <w:tabs>
          <w:tab w:val="right" w:leader="dot" w:pos="9016"/>
        </w:tabs>
        <w:rPr>
          <w:rFonts w:eastAsiaTheme="minorEastAsia"/>
          <w:noProof/>
          <w:kern w:val="2"/>
          <w:sz w:val="24"/>
          <w:szCs w:val="24"/>
          <w14:ligatures w14:val="standardContextual"/>
        </w:rPr>
      </w:pPr>
      <w:hyperlink w:anchor="_Toc192877366" w:history="1">
        <w:r w:rsidRPr="0061125B">
          <w:rPr>
            <w:rStyle w:val="Hyperlink"/>
            <w:noProof/>
          </w:rPr>
          <w:t>1.2 Problem Statement</w:t>
        </w:r>
        <w:r>
          <w:rPr>
            <w:noProof/>
            <w:webHidden/>
          </w:rPr>
          <w:tab/>
        </w:r>
        <w:r>
          <w:rPr>
            <w:noProof/>
            <w:webHidden/>
          </w:rPr>
          <w:fldChar w:fldCharType="begin"/>
        </w:r>
        <w:r>
          <w:rPr>
            <w:noProof/>
            <w:webHidden/>
          </w:rPr>
          <w:instrText xml:space="preserve"> PAGEREF _Toc192877366 \h </w:instrText>
        </w:r>
        <w:r>
          <w:rPr>
            <w:noProof/>
            <w:webHidden/>
          </w:rPr>
        </w:r>
        <w:r>
          <w:rPr>
            <w:noProof/>
            <w:webHidden/>
          </w:rPr>
          <w:fldChar w:fldCharType="separate"/>
        </w:r>
        <w:r>
          <w:rPr>
            <w:noProof/>
            <w:webHidden/>
          </w:rPr>
          <w:t>2</w:t>
        </w:r>
        <w:r>
          <w:rPr>
            <w:noProof/>
            <w:webHidden/>
          </w:rPr>
          <w:fldChar w:fldCharType="end"/>
        </w:r>
      </w:hyperlink>
    </w:p>
    <w:p w14:paraId="515273F3" w14:textId="4FD1F489" w:rsidR="00831DF6" w:rsidRDefault="00831DF6">
      <w:pPr>
        <w:pStyle w:val="TOC2"/>
        <w:tabs>
          <w:tab w:val="right" w:leader="dot" w:pos="9016"/>
        </w:tabs>
        <w:rPr>
          <w:rFonts w:eastAsiaTheme="minorEastAsia"/>
          <w:noProof/>
          <w:kern w:val="2"/>
          <w:sz w:val="24"/>
          <w:szCs w:val="24"/>
          <w14:ligatures w14:val="standardContextual"/>
        </w:rPr>
      </w:pPr>
      <w:hyperlink w:anchor="_Toc192877367" w:history="1">
        <w:r w:rsidRPr="0061125B">
          <w:rPr>
            <w:rStyle w:val="Hyperlink"/>
            <w:noProof/>
          </w:rPr>
          <w:t>1.3 Study Purpose</w:t>
        </w:r>
        <w:r>
          <w:rPr>
            <w:noProof/>
            <w:webHidden/>
          </w:rPr>
          <w:tab/>
        </w:r>
        <w:r>
          <w:rPr>
            <w:noProof/>
            <w:webHidden/>
          </w:rPr>
          <w:fldChar w:fldCharType="begin"/>
        </w:r>
        <w:r>
          <w:rPr>
            <w:noProof/>
            <w:webHidden/>
          </w:rPr>
          <w:instrText xml:space="preserve"> PAGEREF _Toc192877367 \h </w:instrText>
        </w:r>
        <w:r>
          <w:rPr>
            <w:noProof/>
            <w:webHidden/>
          </w:rPr>
        </w:r>
        <w:r>
          <w:rPr>
            <w:noProof/>
            <w:webHidden/>
          </w:rPr>
          <w:fldChar w:fldCharType="separate"/>
        </w:r>
        <w:r>
          <w:rPr>
            <w:noProof/>
            <w:webHidden/>
          </w:rPr>
          <w:t>2</w:t>
        </w:r>
        <w:r>
          <w:rPr>
            <w:noProof/>
            <w:webHidden/>
          </w:rPr>
          <w:fldChar w:fldCharType="end"/>
        </w:r>
      </w:hyperlink>
    </w:p>
    <w:p w14:paraId="63370006" w14:textId="2F74B66A" w:rsidR="00831DF6" w:rsidRDefault="00831DF6">
      <w:pPr>
        <w:pStyle w:val="TOC2"/>
        <w:tabs>
          <w:tab w:val="right" w:leader="dot" w:pos="9016"/>
        </w:tabs>
        <w:rPr>
          <w:rFonts w:eastAsiaTheme="minorEastAsia"/>
          <w:noProof/>
          <w:kern w:val="2"/>
          <w:sz w:val="24"/>
          <w:szCs w:val="24"/>
          <w14:ligatures w14:val="standardContextual"/>
        </w:rPr>
      </w:pPr>
      <w:hyperlink w:anchor="_Toc192877368" w:history="1">
        <w:r w:rsidRPr="0061125B">
          <w:rPr>
            <w:rStyle w:val="Hyperlink"/>
            <w:noProof/>
          </w:rPr>
          <w:t>1.4 Study Objectives</w:t>
        </w:r>
        <w:r>
          <w:rPr>
            <w:noProof/>
            <w:webHidden/>
          </w:rPr>
          <w:tab/>
        </w:r>
        <w:r>
          <w:rPr>
            <w:noProof/>
            <w:webHidden/>
          </w:rPr>
          <w:fldChar w:fldCharType="begin"/>
        </w:r>
        <w:r>
          <w:rPr>
            <w:noProof/>
            <w:webHidden/>
          </w:rPr>
          <w:instrText xml:space="preserve"> PAGEREF _Toc192877368 \h </w:instrText>
        </w:r>
        <w:r>
          <w:rPr>
            <w:noProof/>
            <w:webHidden/>
          </w:rPr>
        </w:r>
        <w:r>
          <w:rPr>
            <w:noProof/>
            <w:webHidden/>
          </w:rPr>
          <w:fldChar w:fldCharType="separate"/>
        </w:r>
        <w:r>
          <w:rPr>
            <w:noProof/>
            <w:webHidden/>
          </w:rPr>
          <w:t>2</w:t>
        </w:r>
        <w:r>
          <w:rPr>
            <w:noProof/>
            <w:webHidden/>
          </w:rPr>
          <w:fldChar w:fldCharType="end"/>
        </w:r>
      </w:hyperlink>
    </w:p>
    <w:p w14:paraId="5008E2B6" w14:textId="0835F2F1" w:rsidR="00831DF6" w:rsidRDefault="00831DF6">
      <w:pPr>
        <w:pStyle w:val="TOC2"/>
        <w:tabs>
          <w:tab w:val="right" w:leader="dot" w:pos="9016"/>
        </w:tabs>
        <w:rPr>
          <w:rFonts w:eastAsiaTheme="minorEastAsia"/>
          <w:noProof/>
          <w:kern w:val="2"/>
          <w:sz w:val="24"/>
          <w:szCs w:val="24"/>
          <w14:ligatures w14:val="standardContextual"/>
        </w:rPr>
      </w:pPr>
      <w:hyperlink w:anchor="_Toc192877369" w:history="1">
        <w:r w:rsidRPr="0061125B">
          <w:rPr>
            <w:rStyle w:val="Hyperlink"/>
            <w:noProof/>
          </w:rPr>
          <w:t>1.5 Study Importance</w:t>
        </w:r>
        <w:r>
          <w:rPr>
            <w:noProof/>
            <w:webHidden/>
          </w:rPr>
          <w:tab/>
        </w:r>
        <w:r>
          <w:rPr>
            <w:noProof/>
            <w:webHidden/>
          </w:rPr>
          <w:fldChar w:fldCharType="begin"/>
        </w:r>
        <w:r>
          <w:rPr>
            <w:noProof/>
            <w:webHidden/>
          </w:rPr>
          <w:instrText xml:space="preserve"> PAGEREF _Toc192877369 \h </w:instrText>
        </w:r>
        <w:r>
          <w:rPr>
            <w:noProof/>
            <w:webHidden/>
          </w:rPr>
        </w:r>
        <w:r>
          <w:rPr>
            <w:noProof/>
            <w:webHidden/>
          </w:rPr>
          <w:fldChar w:fldCharType="separate"/>
        </w:r>
        <w:r>
          <w:rPr>
            <w:noProof/>
            <w:webHidden/>
          </w:rPr>
          <w:t>3</w:t>
        </w:r>
        <w:r>
          <w:rPr>
            <w:noProof/>
            <w:webHidden/>
          </w:rPr>
          <w:fldChar w:fldCharType="end"/>
        </w:r>
      </w:hyperlink>
    </w:p>
    <w:p w14:paraId="7FEE359B" w14:textId="5FC3EB26" w:rsidR="00831DF6" w:rsidRDefault="00831DF6">
      <w:pPr>
        <w:pStyle w:val="TOC2"/>
        <w:tabs>
          <w:tab w:val="right" w:leader="dot" w:pos="9016"/>
        </w:tabs>
        <w:rPr>
          <w:rFonts w:eastAsiaTheme="minorEastAsia"/>
          <w:noProof/>
          <w:kern w:val="2"/>
          <w:sz w:val="24"/>
          <w:szCs w:val="24"/>
          <w14:ligatures w14:val="standardContextual"/>
        </w:rPr>
      </w:pPr>
      <w:hyperlink w:anchor="_Toc192877370" w:history="1">
        <w:r w:rsidRPr="0061125B">
          <w:rPr>
            <w:rStyle w:val="Hyperlink"/>
            <w:noProof/>
          </w:rPr>
          <w:t>1.6 Research Questions</w:t>
        </w:r>
        <w:r>
          <w:rPr>
            <w:noProof/>
            <w:webHidden/>
          </w:rPr>
          <w:tab/>
        </w:r>
        <w:r>
          <w:rPr>
            <w:noProof/>
            <w:webHidden/>
          </w:rPr>
          <w:fldChar w:fldCharType="begin"/>
        </w:r>
        <w:r>
          <w:rPr>
            <w:noProof/>
            <w:webHidden/>
          </w:rPr>
          <w:instrText xml:space="preserve"> PAGEREF _Toc192877370 \h </w:instrText>
        </w:r>
        <w:r>
          <w:rPr>
            <w:noProof/>
            <w:webHidden/>
          </w:rPr>
        </w:r>
        <w:r>
          <w:rPr>
            <w:noProof/>
            <w:webHidden/>
          </w:rPr>
          <w:fldChar w:fldCharType="separate"/>
        </w:r>
        <w:r>
          <w:rPr>
            <w:noProof/>
            <w:webHidden/>
          </w:rPr>
          <w:t>3</w:t>
        </w:r>
        <w:r>
          <w:rPr>
            <w:noProof/>
            <w:webHidden/>
          </w:rPr>
          <w:fldChar w:fldCharType="end"/>
        </w:r>
      </w:hyperlink>
    </w:p>
    <w:p w14:paraId="708B852D" w14:textId="0FF10A5D" w:rsidR="00831DF6" w:rsidRDefault="00831DF6">
      <w:pPr>
        <w:pStyle w:val="TOC2"/>
        <w:tabs>
          <w:tab w:val="right" w:leader="dot" w:pos="9016"/>
        </w:tabs>
        <w:rPr>
          <w:rFonts w:eastAsiaTheme="minorEastAsia"/>
          <w:noProof/>
          <w:kern w:val="2"/>
          <w:sz w:val="24"/>
          <w:szCs w:val="24"/>
          <w14:ligatures w14:val="standardContextual"/>
        </w:rPr>
      </w:pPr>
      <w:hyperlink w:anchor="_Toc192877371" w:history="1">
        <w:r w:rsidRPr="0061125B">
          <w:rPr>
            <w:rStyle w:val="Hyperlink"/>
            <w:noProof/>
          </w:rPr>
          <w:t>1.7 Research Hypotheses</w:t>
        </w:r>
        <w:r>
          <w:rPr>
            <w:noProof/>
            <w:webHidden/>
          </w:rPr>
          <w:tab/>
        </w:r>
        <w:r>
          <w:rPr>
            <w:noProof/>
            <w:webHidden/>
          </w:rPr>
          <w:fldChar w:fldCharType="begin"/>
        </w:r>
        <w:r>
          <w:rPr>
            <w:noProof/>
            <w:webHidden/>
          </w:rPr>
          <w:instrText xml:space="preserve"> PAGEREF _Toc192877371 \h </w:instrText>
        </w:r>
        <w:r>
          <w:rPr>
            <w:noProof/>
            <w:webHidden/>
          </w:rPr>
        </w:r>
        <w:r>
          <w:rPr>
            <w:noProof/>
            <w:webHidden/>
          </w:rPr>
          <w:fldChar w:fldCharType="separate"/>
        </w:r>
        <w:r>
          <w:rPr>
            <w:noProof/>
            <w:webHidden/>
          </w:rPr>
          <w:t>3</w:t>
        </w:r>
        <w:r>
          <w:rPr>
            <w:noProof/>
            <w:webHidden/>
          </w:rPr>
          <w:fldChar w:fldCharType="end"/>
        </w:r>
      </w:hyperlink>
    </w:p>
    <w:p w14:paraId="3380F194" w14:textId="495EF490" w:rsidR="00831DF6" w:rsidRDefault="00831DF6">
      <w:pPr>
        <w:pStyle w:val="TOC2"/>
        <w:tabs>
          <w:tab w:val="right" w:leader="dot" w:pos="9016"/>
        </w:tabs>
        <w:rPr>
          <w:rFonts w:eastAsiaTheme="minorEastAsia"/>
          <w:noProof/>
          <w:kern w:val="2"/>
          <w:sz w:val="24"/>
          <w:szCs w:val="24"/>
          <w14:ligatures w14:val="standardContextual"/>
        </w:rPr>
      </w:pPr>
      <w:hyperlink w:anchor="_Toc192877372" w:history="1">
        <w:r w:rsidRPr="0061125B">
          <w:rPr>
            <w:rStyle w:val="Hyperlink"/>
            <w:noProof/>
          </w:rPr>
          <w:t>1.8 Theoretical Model</w:t>
        </w:r>
        <w:r>
          <w:rPr>
            <w:noProof/>
            <w:webHidden/>
          </w:rPr>
          <w:tab/>
        </w:r>
        <w:r>
          <w:rPr>
            <w:noProof/>
            <w:webHidden/>
          </w:rPr>
          <w:fldChar w:fldCharType="begin"/>
        </w:r>
        <w:r>
          <w:rPr>
            <w:noProof/>
            <w:webHidden/>
          </w:rPr>
          <w:instrText xml:space="preserve"> PAGEREF _Toc192877372 \h </w:instrText>
        </w:r>
        <w:r>
          <w:rPr>
            <w:noProof/>
            <w:webHidden/>
          </w:rPr>
        </w:r>
        <w:r>
          <w:rPr>
            <w:noProof/>
            <w:webHidden/>
          </w:rPr>
          <w:fldChar w:fldCharType="separate"/>
        </w:r>
        <w:r>
          <w:rPr>
            <w:noProof/>
            <w:webHidden/>
          </w:rPr>
          <w:t>4</w:t>
        </w:r>
        <w:r>
          <w:rPr>
            <w:noProof/>
            <w:webHidden/>
          </w:rPr>
          <w:fldChar w:fldCharType="end"/>
        </w:r>
      </w:hyperlink>
    </w:p>
    <w:p w14:paraId="74C099B2" w14:textId="05397EDA" w:rsidR="00831DF6" w:rsidRDefault="00831DF6">
      <w:pPr>
        <w:pStyle w:val="TOC1"/>
        <w:rPr>
          <w:rFonts w:asciiTheme="minorHAnsi" w:eastAsiaTheme="minorEastAsia" w:hAnsiTheme="minorHAnsi" w:cstheme="minorBidi"/>
          <w:b w:val="0"/>
          <w:bCs w:val="0"/>
          <w:kern w:val="2"/>
          <w:shd w:val="clear" w:color="auto" w:fill="auto"/>
          <w:lang w:bidi="ar-SA"/>
          <w14:ligatures w14:val="standardContextual"/>
        </w:rPr>
      </w:pPr>
      <w:hyperlink w:anchor="_Toc192877373" w:history="1">
        <w:r w:rsidRPr="0061125B">
          <w:rPr>
            <w:rStyle w:val="Hyperlink"/>
          </w:rPr>
          <w:t>Chapter 2: Literature Review</w:t>
        </w:r>
        <w:r>
          <w:rPr>
            <w:webHidden/>
          </w:rPr>
          <w:tab/>
        </w:r>
        <w:r>
          <w:rPr>
            <w:webHidden/>
          </w:rPr>
          <w:fldChar w:fldCharType="begin"/>
        </w:r>
        <w:r>
          <w:rPr>
            <w:webHidden/>
          </w:rPr>
          <w:instrText xml:space="preserve"> PAGEREF _Toc192877373 \h </w:instrText>
        </w:r>
        <w:r>
          <w:rPr>
            <w:webHidden/>
          </w:rPr>
        </w:r>
        <w:r>
          <w:rPr>
            <w:webHidden/>
          </w:rPr>
          <w:fldChar w:fldCharType="separate"/>
        </w:r>
        <w:r>
          <w:rPr>
            <w:webHidden/>
          </w:rPr>
          <w:t>5</w:t>
        </w:r>
        <w:r>
          <w:rPr>
            <w:webHidden/>
          </w:rPr>
          <w:fldChar w:fldCharType="end"/>
        </w:r>
      </w:hyperlink>
    </w:p>
    <w:p w14:paraId="1BD54730" w14:textId="1E402696" w:rsidR="00831DF6" w:rsidRDefault="00831DF6">
      <w:pPr>
        <w:pStyle w:val="TOC2"/>
        <w:tabs>
          <w:tab w:val="right" w:leader="dot" w:pos="9016"/>
        </w:tabs>
        <w:rPr>
          <w:rFonts w:eastAsiaTheme="minorEastAsia"/>
          <w:noProof/>
          <w:kern w:val="2"/>
          <w:sz w:val="24"/>
          <w:szCs w:val="24"/>
          <w14:ligatures w14:val="standardContextual"/>
        </w:rPr>
      </w:pPr>
      <w:hyperlink w:anchor="_Toc192877374" w:history="1">
        <w:r w:rsidRPr="0061125B">
          <w:rPr>
            <w:rStyle w:val="Hyperlink"/>
            <w:noProof/>
          </w:rPr>
          <w:t>2.1 Introduction</w:t>
        </w:r>
        <w:r>
          <w:rPr>
            <w:noProof/>
            <w:webHidden/>
          </w:rPr>
          <w:tab/>
        </w:r>
        <w:r>
          <w:rPr>
            <w:noProof/>
            <w:webHidden/>
          </w:rPr>
          <w:fldChar w:fldCharType="begin"/>
        </w:r>
        <w:r>
          <w:rPr>
            <w:noProof/>
            <w:webHidden/>
          </w:rPr>
          <w:instrText xml:space="preserve"> PAGEREF _Toc192877374 \h </w:instrText>
        </w:r>
        <w:r>
          <w:rPr>
            <w:noProof/>
            <w:webHidden/>
          </w:rPr>
        </w:r>
        <w:r>
          <w:rPr>
            <w:noProof/>
            <w:webHidden/>
          </w:rPr>
          <w:fldChar w:fldCharType="separate"/>
        </w:r>
        <w:r>
          <w:rPr>
            <w:noProof/>
            <w:webHidden/>
          </w:rPr>
          <w:t>5</w:t>
        </w:r>
        <w:r>
          <w:rPr>
            <w:noProof/>
            <w:webHidden/>
          </w:rPr>
          <w:fldChar w:fldCharType="end"/>
        </w:r>
      </w:hyperlink>
    </w:p>
    <w:p w14:paraId="6018CA49" w14:textId="1848D2ED" w:rsidR="00831DF6" w:rsidRDefault="00831DF6">
      <w:pPr>
        <w:pStyle w:val="TOC2"/>
        <w:tabs>
          <w:tab w:val="right" w:leader="dot" w:pos="9016"/>
        </w:tabs>
        <w:rPr>
          <w:rFonts w:eastAsiaTheme="minorEastAsia"/>
          <w:noProof/>
          <w:kern w:val="2"/>
          <w:sz w:val="24"/>
          <w:szCs w:val="24"/>
          <w14:ligatures w14:val="standardContextual"/>
        </w:rPr>
      </w:pPr>
      <w:hyperlink w:anchor="_Toc192877375" w:history="1">
        <w:r w:rsidRPr="0061125B">
          <w:rPr>
            <w:rStyle w:val="Hyperlink"/>
            <w:noProof/>
          </w:rPr>
          <w:t>2.2 The Concept of Project-oriented Management and Functional Structures</w:t>
        </w:r>
        <w:r>
          <w:rPr>
            <w:noProof/>
            <w:webHidden/>
          </w:rPr>
          <w:tab/>
        </w:r>
        <w:r>
          <w:rPr>
            <w:noProof/>
            <w:webHidden/>
          </w:rPr>
          <w:fldChar w:fldCharType="begin"/>
        </w:r>
        <w:r>
          <w:rPr>
            <w:noProof/>
            <w:webHidden/>
          </w:rPr>
          <w:instrText xml:space="preserve"> PAGEREF _Toc192877375 \h </w:instrText>
        </w:r>
        <w:r>
          <w:rPr>
            <w:noProof/>
            <w:webHidden/>
          </w:rPr>
        </w:r>
        <w:r>
          <w:rPr>
            <w:noProof/>
            <w:webHidden/>
          </w:rPr>
          <w:fldChar w:fldCharType="separate"/>
        </w:r>
        <w:r>
          <w:rPr>
            <w:noProof/>
            <w:webHidden/>
          </w:rPr>
          <w:t>5</w:t>
        </w:r>
        <w:r>
          <w:rPr>
            <w:noProof/>
            <w:webHidden/>
          </w:rPr>
          <w:fldChar w:fldCharType="end"/>
        </w:r>
      </w:hyperlink>
    </w:p>
    <w:p w14:paraId="32154828" w14:textId="288D4CCF" w:rsidR="00831DF6" w:rsidRDefault="00831DF6">
      <w:pPr>
        <w:pStyle w:val="TOC2"/>
        <w:tabs>
          <w:tab w:val="right" w:leader="dot" w:pos="9016"/>
        </w:tabs>
        <w:rPr>
          <w:rFonts w:eastAsiaTheme="minorEastAsia"/>
          <w:noProof/>
          <w:kern w:val="2"/>
          <w:sz w:val="24"/>
          <w:szCs w:val="24"/>
          <w14:ligatures w14:val="standardContextual"/>
        </w:rPr>
      </w:pPr>
      <w:hyperlink w:anchor="_Toc192877376" w:history="1">
        <w:r w:rsidRPr="0061125B">
          <w:rPr>
            <w:rStyle w:val="Hyperlink"/>
            <w:noProof/>
          </w:rPr>
          <w:t>2.3 Negative Effects of POM on Resource Allocation in Functionally Structured Government Organizations</w:t>
        </w:r>
        <w:r>
          <w:rPr>
            <w:noProof/>
            <w:webHidden/>
          </w:rPr>
          <w:tab/>
        </w:r>
        <w:r>
          <w:rPr>
            <w:noProof/>
            <w:webHidden/>
          </w:rPr>
          <w:fldChar w:fldCharType="begin"/>
        </w:r>
        <w:r>
          <w:rPr>
            <w:noProof/>
            <w:webHidden/>
          </w:rPr>
          <w:instrText xml:space="preserve"> PAGEREF _Toc192877376 \h </w:instrText>
        </w:r>
        <w:r>
          <w:rPr>
            <w:noProof/>
            <w:webHidden/>
          </w:rPr>
        </w:r>
        <w:r>
          <w:rPr>
            <w:noProof/>
            <w:webHidden/>
          </w:rPr>
          <w:fldChar w:fldCharType="separate"/>
        </w:r>
        <w:r>
          <w:rPr>
            <w:noProof/>
            <w:webHidden/>
          </w:rPr>
          <w:t>6</w:t>
        </w:r>
        <w:r>
          <w:rPr>
            <w:noProof/>
            <w:webHidden/>
          </w:rPr>
          <w:fldChar w:fldCharType="end"/>
        </w:r>
      </w:hyperlink>
    </w:p>
    <w:p w14:paraId="757E071C" w14:textId="2D45DB3F" w:rsidR="00831DF6" w:rsidRDefault="00831DF6">
      <w:pPr>
        <w:pStyle w:val="TOC2"/>
        <w:tabs>
          <w:tab w:val="right" w:leader="dot" w:pos="9016"/>
        </w:tabs>
        <w:rPr>
          <w:rFonts w:eastAsiaTheme="minorEastAsia"/>
          <w:noProof/>
          <w:kern w:val="2"/>
          <w:sz w:val="24"/>
          <w:szCs w:val="24"/>
          <w14:ligatures w14:val="standardContextual"/>
        </w:rPr>
      </w:pPr>
      <w:hyperlink w:anchor="_Toc192877377" w:history="1">
        <w:r w:rsidRPr="0061125B">
          <w:rPr>
            <w:rStyle w:val="Hyperlink"/>
            <w:noProof/>
          </w:rPr>
          <w:t>2.4 Resource Allocation in Functionally Structured Government Organization</w:t>
        </w:r>
        <w:r>
          <w:rPr>
            <w:noProof/>
            <w:webHidden/>
          </w:rPr>
          <w:tab/>
        </w:r>
        <w:r>
          <w:rPr>
            <w:noProof/>
            <w:webHidden/>
          </w:rPr>
          <w:fldChar w:fldCharType="begin"/>
        </w:r>
        <w:r>
          <w:rPr>
            <w:noProof/>
            <w:webHidden/>
          </w:rPr>
          <w:instrText xml:space="preserve"> PAGEREF _Toc192877377 \h </w:instrText>
        </w:r>
        <w:r>
          <w:rPr>
            <w:noProof/>
            <w:webHidden/>
          </w:rPr>
        </w:r>
        <w:r>
          <w:rPr>
            <w:noProof/>
            <w:webHidden/>
          </w:rPr>
          <w:fldChar w:fldCharType="separate"/>
        </w:r>
        <w:r>
          <w:rPr>
            <w:noProof/>
            <w:webHidden/>
          </w:rPr>
          <w:t>7</w:t>
        </w:r>
        <w:r>
          <w:rPr>
            <w:noProof/>
            <w:webHidden/>
          </w:rPr>
          <w:fldChar w:fldCharType="end"/>
        </w:r>
      </w:hyperlink>
    </w:p>
    <w:p w14:paraId="7EE3C28A" w14:textId="4342A499" w:rsidR="00831DF6" w:rsidRDefault="00831DF6">
      <w:pPr>
        <w:pStyle w:val="TOC2"/>
        <w:tabs>
          <w:tab w:val="right" w:leader="dot" w:pos="9016"/>
        </w:tabs>
        <w:rPr>
          <w:rFonts w:eastAsiaTheme="minorEastAsia"/>
          <w:noProof/>
          <w:kern w:val="2"/>
          <w:sz w:val="24"/>
          <w:szCs w:val="24"/>
          <w14:ligatures w14:val="standardContextual"/>
        </w:rPr>
      </w:pPr>
      <w:hyperlink w:anchor="_Toc192877378" w:history="1">
        <w:r w:rsidRPr="0061125B">
          <w:rPr>
            <w:rStyle w:val="Hyperlink"/>
            <w:noProof/>
          </w:rPr>
          <w:t>2.5 Negative Effects of POM on Project Outcomes in Functionally Structured Government Organizations</w:t>
        </w:r>
        <w:r>
          <w:rPr>
            <w:noProof/>
            <w:webHidden/>
          </w:rPr>
          <w:tab/>
        </w:r>
        <w:r>
          <w:rPr>
            <w:noProof/>
            <w:webHidden/>
          </w:rPr>
          <w:fldChar w:fldCharType="begin"/>
        </w:r>
        <w:r>
          <w:rPr>
            <w:noProof/>
            <w:webHidden/>
          </w:rPr>
          <w:instrText xml:space="preserve"> PAGEREF _Toc192877378 \h </w:instrText>
        </w:r>
        <w:r>
          <w:rPr>
            <w:noProof/>
            <w:webHidden/>
          </w:rPr>
        </w:r>
        <w:r>
          <w:rPr>
            <w:noProof/>
            <w:webHidden/>
          </w:rPr>
          <w:fldChar w:fldCharType="separate"/>
        </w:r>
        <w:r>
          <w:rPr>
            <w:noProof/>
            <w:webHidden/>
          </w:rPr>
          <w:t>7</w:t>
        </w:r>
        <w:r>
          <w:rPr>
            <w:noProof/>
            <w:webHidden/>
          </w:rPr>
          <w:fldChar w:fldCharType="end"/>
        </w:r>
      </w:hyperlink>
    </w:p>
    <w:p w14:paraId="02AB34A1" w14:textId="10BC8895" w:rsidR="00831DF6" w:rsidRDefault="00831DF6">
      <w:pPr>
        <w:pStyle w:val="TOC2"/>
        <w:tabs>
          <w:tab w:val="right" w:leader="dot" w:pos="9016"/>
        </w:tabs>
        <w:rPr>
          <w:rFonts w:eastAsiaTheme="minorEastAsia"/>
          <w:noProof/>
          <w:kern w:val="2"/>
          <w:sz w:val="24"/>
          <w:szCs w:val="24"/>
          <w14:ligatures w14:val="standardContextual"/>
        </w:rPr>
      </w:pPr>
      <w:hyperlink w:anchor="_Toc192877379" w:history="1">
        <w:r w:rsidRPr="0061125B">
          <w:rPr>
            <w:rStyle w:val="Hyperlink"/>
            <w:noProof/>
          </w:rPr>
          <w:t>2.6 Mitigation Measures</w:t>
        </w:r>
        <w:r>
          <w:rPr>
            <w:noProof/>
            <w:webHidden/>
          </w:rPr>
          <w:tab/>
        </w:r>
        <w:r>
          <w:rPr>
            <w:noProof/>
            <w:webHidden/>
          </w:rPr>
          <w:fldChar w:fldCharType="begin"/>
        </w:r>
        <w:r>
          <w:rPr>
            <w:noProof/>
            <w:webHidden/>
          </w:rPr>
          <w:instrText xml:space="preserve"> PAGEREF _Toc192877379 \h </w:instrText>
        </w:r>
        <w:r>
          <w:rPr>
            <w:noProof/>
            <w:webHidden/>
          </w:rPr>
        </w:r>
        <w:r>
          <w:rPr>
            <w:noProof/>
            <w:webHidden/>
          </w:rPr>
          <w:fldChar w:fldCharType="separate"/>
        </w:r>
        <w:r>
          <w:rPr>
            <w:noProof/>
            <w:webHidden/>
          </w:rPr>
          <w:t>8</w:t>
        </w:r>
        <w:r>
          <w:rPr>
            <w:noProof/>
            <w:webHidden/>
          </w:rPr>
          <w:fldChar w:fldCharType="end"/>
        </w:r>
      </w:hyperlink>
    </w:p>
    <w:p w14:paraId="7D0EA7C7" w14:textId="768B867D" w:rsidR="00831DF6" w:rsidRDefault="00831DF6">
      <w:pPr>
        <w:pStyle w:val="TOC2"/>
        <w:tabs>
          <w:tab w:val="right" w:leader="dot" w:pos="9016"/>
        </w:tabs>
        <w:rPr>
          <w:rFonts w:eastAsiaTheme="minorEastAsia"/>
          <w:noProof/>
          <w:kern w:val="2"/>
          <w:sz w:val="24"/>
          <w:szCs w:val="24"/>
          <w14:ligatures w14:val="standardContextual"/>
        </w:rPr>
      </w:pPr>
      <w:hyperlink w:anchor="_Toc192877380" w:history="1">
        <w:r w:rsidRPr="0061125B">
          <w:rPr>
            <w:rStyle w:val="Hyperlink"/>
            <w:noProof/>
          </w:rPr>
          <w:t>2.7 Theoretical Framework of the Study</w:t>
        </w:r>
        <w:r>
          <w:rPr>
            <w:noProof/>
            <w:webHidden/>
          </w:rPr>
          <w:tab/>
        </w:r>
        <w:r>
          <w:rPr>
            <w:noProof/>
            <w:webHidden/>
          </w:rPr>
          <w:fldChar w:fldCharType="begin"/>
        </w:r>
        <w:r>
          <w:rPr>
            <w:noProof/>
            <w:webHidden/>
          </w:rPr>
          <w:instrText xml:space="preserve"> PAGEREF _Toc192877380 \h </w:instrText>
        </w:r>
        <w:r>
          <w:rPr>
            <w:noProof/>
            <w:webHidden/>
          </w:rPr>
        </w:r>
        <w:r>
          <w:rPr>
            <w:noProof/>
            <w:webHidden/>
          </w:rPr>
          <w:fldChar w:fldCharType="separate"/>
        </w:r>
        <w:r>
          <w:rPr>
            <w:noProof/>
            <w:webHidden/>
          </w:rPr>
          <w:t>8</w:t>
        </w:r>
        <w:r>
          <w:rPr>
            <w:noProof/>
            <w:webHidden/>
          </w:rPr>
          <w:fldChar w:fldCharType="end"/>
        </w:r>
      </w:hyperlink>
    </w:p>
    <w:p w14:paraId="36476C57" w14:textId="621B7E91" w:rsidR="00831DF6" w:rsidRDefault="00831DF6">
      <w:pPr>
        <w:pStyle w:val="TOC1"/>
        <w:rPr>
          <w:rFonts w:asciiTheme="minorHAnsi" w:eastAsiaTheme="minorEastAsia" w:hAnsiTheme="minorHAnsi" w:cstheme="minorBidi"/>
          <w:b w:val="0"/>
          <w:bCs w:val="0"/>
          <w:kern w:val="2"/>
          <w:shd w:val="clear" w:color="auto" w:fill="auto"/>
          <w:lang w:bidi="ar-SA"/>
          <w14:ligatures w14:val="standardContextual"/>
        </w:rPr>
      </w:pPr>
      <w:hyperlink w:anchor="_Toc192877381" w:history="1">
        <w:r w:rsidRPr="0061125B">
          <w:rPr>
            <w:rStyle w:val="Hyperlink"/>
          </w:rPr>
          <w:t>References</w:t>
        </w:r>
        <w:r>
          <w:rPr>
            <w:webHidden/>
          </w:rPr>
          <w:tab/>
        </w:r>
        <w:r>
          <w:rPr>
            <w:webHidden/>
          </w:rPr>
          <w:fldChar w:fldCharType="begin"/>
        </w:r>
        <w:r>
          <w:rPr>
            <w:webHidden/>
          </w:rPr>
          <w:instrText xml:space="preserve"> PAGEREF _Toc192877381 \h </w:instrText>
        </w:r>
        <w:r>
          <w:rPr>
            <w:webHidden/>
          </w:rPr>
        </w:r>
        <w:r>
          <w:rPr>
            <w:webHidden/>
          </w:rPr>
          <w:fldChar w:fldCharType="separate"/>
        </w:r>
        <w:r>
          <w:rPr>
            <w:webHidden/>
          </w:rPr>
          <w:t>9</w:t>
        </w:r>
        <w:r>
          <w:rPr>
            <w:webHidden/>
          </w:rPr>
          <w:fldChar w:fldCharType="end"/>
        </w:r>
      </w:hyperlink>
    </w:p>
    <w:p w14:paraId="4F3297CF" w14:textId="6D141780" w:rsidR="002D7E76" w:rsidRDefault="00831DF6">
      <w:pPr>
        <w:rPr>
          <w:rFonts w:asciiTheme="majorBidi" w:hAnsiTheme="majorBidi" w:cstheme="majorBidi"/>
          <w:b/>
          <w:sz w:val="24"/>
          <w:szCs w:val="24"/>
        </w:rPr>
      </w:pPr>
      <w:r>
        <w:rPr>
          <w:rFonts w:asciiTheme="majorBidi" w:hAnsiTheme="majorBidi" w:cstheme="majorBidi"/>
          <w:b/>
          <w:sz w:val="24"/>
          <w:szCs w:val="24"/>
        </w:rPr>
        <w:fldChar w:fldCharType="end"/>
      </w:r>
      <w:r w:rsidR="002D7E76">
        <w:rPr>
          <w:rFonts w:asciiTheme="majorBidi" w:hAnsiTheme="majorBidi" w:cstheme="majorBidi"/>
          <w:b/>
          <w:sz w:val="24"/>
          <w:szCs w:val="24"/>
        </w:rPr>
        <w:br w:type="page"/>
      </w:r>
    </w:p>
    <w:p w14:paraId="62F6CDAB" w14:textId="77777777" w:rsidR="00A92A33" w:rsidRPr="002D7E76" w:rsidRDefault="00A92A33" w:rsidP="00DA4E71">
      <w:pPr>
        <w:spacing w:line="480" w:lineRule="auto"/>
        <w:jc w:val="center"/>
        <w:rPr>
          <w:rFonts w:asciiTheme="majorBidi" w:hAnsiTheme="majorBidi" w:cstheme="majorBidi"/>
          <w:b/>
          <w:sz w:val="24"/>
          <w:szCs w:val="24"/>
        </w:rPr>
        <w:sectPr w:rsidR="00A92A33" w:rsidRPr="002D7E76" w:rsidSect="000F4E5A">
          <w:footerReference w:type="default" r:id="rId9"/>
          <w:type w:val="continuous"/>
          <w:pgSz w:w="11906" w:h="16838" w:code="9"/>
          <w:pgMar w:top="1440" w:right="1440" w:bottom="1440" w:left="1440" w:header="720" w:footer="720" w:gutter="0"/>
          <w:pgNumType w:fmt="upperRoman"/>
          <w:cols w:space="720"/>
          <w:titlePg/>
          <w:docGrid w:linePitch="360"/>
        </w:sectPr>
      </w:pPr>
    </w:p>
    <w:p w14:paraId="68F4ECB3" w14:textId="77777777" w:rsidR="008343A4" w:rsidRPr="00CC1032" w:rsidRDefault="00DA4E71" w:rsidP="00E46133">
      <w:pPr>
        <w:pStyle w:val="Heading1"/>
      </w:pPr>
      <w:bookmarkStart w:id="0" w:name="_Toc192877364"/>
      <w:r w:rsidRPr="00CC1032">
        <w:lastRenderedPageBreak/>
        <w:t xml:space="preserve">Chapter 1: </w:t>
      </w:r>
      <w:r w:rsidR="008343A4" w:rsidRPr="00CC1032">
        <w:t>Introduction</w:t>
      </w:r>
      <w:bookmarkEnd w:id="0"/>
    </w:p>
    <w:p w14:paraId="17298318" w14:textId="099ED782" w:rsidR="00DA4E71" w:rsidRPr="00CC1032" w:rsidRDefault="00186678" w:rsidP="00201821">
      <w:pPr>
        <w:pStyle w:val="Heading2"/>
      </w:pPr>
      <w:bookmarkStart w:id="1" w:name="_Toc192877365"/>
      <w:r w:rsidRPr="00CC1032">
        <w:t xml:space="preserve">1.1 </w:t>
      </w:r>
      <w:r w:rsidR="00DA4E71" w:rsidRPr="00CC1032">
        <w:t>Introduction</w:t>
      </w:r>
      <w:bookmarkEnd w:id="1"/>
    </w:p>
    <w:p w14:paraId="6FAA8EE8" w14:textId="3EC95C29" w:rsidR="00B53EC8" w:rsidRPr="002D7E76" w:rsidRDefault="00CB4CE1" w:rsidP="00CA3797">
      <w:pPr>
        <w:pStyle w:val="a"/>
        <w:spacing w:before="36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The </w:t>
      </w:r>
      <w:r w:rsidR="00271B0D" w:rsidRPr="002D7E76">
        <w:rPr>
          <w:rFonts w:asciiTheme="majorBidi" w:hAnsiTheme="majorBidi" w:cstheme="majorBidi"/>
        </w:rPr>
        <w:t xml:space="preserve">success of the project is determined by the expected outcomes being achieved on time and within the set budget, sustainable, and meets </w:t>
      </w:r>
      <w:r w:rsidR="00DD73C1" w:rsidRPr="002D7E76">
        <w:rPr>
          <w:rFonts w:asciiTheme="majorBidi" w:hAnsiTheme="majorBidi" w:cstheme="majorBidi"/>
        </w:rPr>
        <w:t>the predetermined standards.</w:t>
      </w:r>
      <w:r w:rsidR="00271B0D" w:rsidRPr="002D7E76">
        <w:rPr>
          <w:rFonts w:asciiTheme="majorBidi" w:hAnsiTheme="majorBidi" w:cstheme="majorBidi"/>
        </w:rPr>
        <w:t xml:space="preserve"> </w:t>
      </w:r>
      <w:r w:rsidR="0023557C" w:rsidRPr="002D7E76">
        <w:rPr>
          <w:rFonts w:asciiTheme="majorBidi" w:hAnsiTheme="majorBidi" w:cstheme="majorBidi"/>
        </w:rPr>
        <w:t xml:space="preserve">Success also promotes project efficiency, customer satisfaction, the achievement of organizational goals, and sustainable growth and development of the business. </w:t>
      </w:r>
      <w:r w:rsidR="00296FB1" w:rsidRPr="002D7E76">
        <w:rPr>
          <w:rFonts w:asciiTheme="majorBidi" w:hAnsiTheme="majorBidi" w:cstheme="majorBidi"/>
        </w:rPr>
        <w:t xml:space="preserve">However, project success is not only beneficial to the organization but also the economy as a whole. </w:t>
      </w:r>
      <w:r w:rsidR="003E6BCE" w:rsidRPr="002D7E76">
        <w:rPr>
          <w:rFonts w:asciiTheme="majorBidi" w:hAnsiTheme="majorBidi" w:cstheme="majorBidi"/>
        </w:rPr>
        <w:t xml:space="preserve">In this case, it promotes the development of the economy. Irfan et al. (2021) </w:t>
      </w:r>
      <w:r w:rsidR="00670EE1" w:rsidRPr="002D7E76">
        <w:rPr>
          <w:rFonts w:asciiTheme="majorBidi" w:hAnsiTheme="majorBidi" w:cstheme="majorBidi"/>
        </w:rPr>
        <w:t>found</w:t>
      </w:r>
      <w:r w:rsidR="003E6BCE" w:rsidRPr="002D7E76">
        <w:rPr>
          <w:rFonts w:asciiTheme="majorBidi" w:hAnsiTheme="majorBidi" w:cstheme="majorBidi"/>
        </w:rPr>
        <w:t xml:space="preserve"> that a 1% investment in projects results in a 1% increase in the gross domestic product (GDP).</w:t>
      </w:r>
      <w:r w:rsidR="00670EE1" w:rsidRPr="002D7E76">
        <w:rPr>
          <w:rFonts w:asciiTheme="majorBidi" w:hAnsiTheme="majorBidi" w:cstheme="majorBidi"/>
        </w:rPr>
        <w:t xml:space="preserve"> </w:t>
      </w:r>
      <w:r w:rsidR="00F20974" w:rsidRPr="002D7E76">
        <w:rPr>
          <w:rFonts w:asciiTheme="majorBidi" w:hAnsiTheme="majorBidi" w:cstheme="majorBidi"/>
        </w:rPr>
        <w:t>However, project success is not guaranteed. Projects are continuously experiencing time, quality, and cost issues due to incompetence, organizational structure, and insufficient funding</w:t>
      </w:r>
      <w:r w:rsidR="00987993" w:rsidRPr="002D7E76">
        <w:rPr>
          <w:rFonts w:asciiTheme="majorBidi" w:hAnsiTheme="majorBidi" w:cstheme="majorBidi"/>
        </w:rPr>
        <w:t xml:space="preserve"> (</w:t>
      </w:r>
      <w:proofErr w:type="spellStart"/>
      <w:r w:rsidR="00987993" w:rsidRPr="00CA3797">
        <w:rPr>
          <w:rFonts w:asciiTheme="majorBidi" w:hAnsiTheme="majorBidi" w:cstheme="majorBidi"/>
        </w:rPr>
        <w:t>Alsulami</w:t>
      </w:r>
      <w:proofErr w:type="spellEnd"/>
      <w:r w:rsidR="00987993" w:rsidRPr="00CA3797">
        <w:rPr>
          <w:rFonts w:asciiTheme="majorBidi" w:hAnsiTheme="majorBidi" w:cstheme="majorBidi"/>
        </w:rPr>
        <w:t xml:space="preserve"> and Hamza, 2024)</w:t>
      </w:r>
      <w:r w:rsidR="00F20974" w:rsidRPr="002D7E76">
        <w:rPr>
          <w:rFonts w:asciiTheme="majorBidi" w:hAnsiTheme="majorBidi" w:cstheme="majorBidi"/>
        </w:rPr>
        <w:t xml:space="preserve">. </w:t>
      </w:r>
      <w:r w:rsidR="00ED5037" w:rsidRPr="002D7E76">
        <w:rPr>
          <w:rFonts w:asciiTheme="majorBidi" w:hAnsiTheme="majorBidi" w:cstheme="majorBidi"/>
        </w:rPr>
        <w:t xml:space="preserve">The possibility of project failure encourages organizations to implement appropriate strategies for the expected outcomes to be achieved. </w:t>
      </w:r>
      <w:r w:rsidR="001D0A5F" w:rsidRPr="002D7E76">
        <w:rPr>
          <w:rFonts w:asciiTheme="majorBidi" w:hAnsiTheme="majorBidi" w:cstheme="majorBidi"/>
        </w:rPr>
        <w:t xml:space="preserve">In this case, businesses formulate and adopt project management strategies. </w:t>
      </w:r>
      <w:r w:rsidR="00ED0086" w:rsidRPr="002D7E76">
        <w:rPr>
          <w:rFonts w:asciiTheme="majorBidi" w:hAnsiTheme="majorBidi" w:cstheme="majorBidi"/>
        </w:rPr>
        <w:t>Project management involves applying tools, techniques, knowledge, and skills to functions or activities of the project for t</w:t>
      </w:r>
      <w:r w:rsidR="00E46B7E" w:rsidRPr="002D7E76">
        <w:rPr>
          <w:rFonts w:asciiTheme="majorBidi" w:hAnsiTheme="majorBidi" w:cstheme="majorBidi"/>
        </w:rPr>
        <w:t xml:space="preserve">o meet the expected outcomes or </w:t>
      </w:r>
      <w:r w:rsidR="00ED0086" w:rsidRPr="002D7E76">
        <w:rPr>
          <w:rFonts w:asciiTheme="majorBidi" w:hAnsiTheme="majorBidi" w:cstheme="majorBidi"/>
        </w:rPr>
        <w:t>specifications</w:t>
      </w:r>
      <w:r w:rsidR="00E46B7E" w:rsidRPr="002D7E76">
        <w:rPr>
          <w:rFonts w:asciiTheme="majorBidi" w:hAnsiTheme="majorBidi" w:cstheme="majorBidi"/>
        </w:rPr>
        <w:t xml:space="preserve"> (</w:t>
      </w:r>
      <w:r w:rsidR="00E46B7E" w:rsidRPr="00CA3797">
        <w:rPr>
          <w:rFonts w:asciiTheme="majorBidi" w:hAnsiTheme="majorBidi" w:cstheme="majorBidi"/>
        </w:rPr>
        <w:t>Makokha and Ngugi, 2022</w:t>
      </w:r>
      <w:r w:rsidR="00610C37" w:rsidRPr="00CA3797">
        <w:rPr>
          <w:rFonts w:asciiTheme="majorBidi" w:hAnsiTheme="majorBidi" w:cstheme="majorBidi"/>
        </w:rPr>
        <w:t xml:space="preserve">; </w:t>
      </w:r>
      <w:proofErr w:type="spellStart"/>
      <w:r w:rsidR="00610C37" w:rsidRPr="00CA3797">
        <w:rPr>
          <w:rFonts w:asciiTheme="majorBidi" w:hAnsiTheme="majorBidi" w:cstheme="majorBidi"/>
        </w:rPr>
        <w:t>Almatari</w:t>
      </w:r>
      <w:proofErr w:type="spellEnd"/>
      <w:r w:rsidR="00610C37" w:rsidRPr="00CA3797">
        <w:rPr>
          <w:rFonts w:asciiTheme="majorBidi" w:hAnsiTheme="majorBidi" w:cstheme="majorBidi"/>
        </w:rPr>
        <w:t>, 2021</w:t>
      </w:r>
      <w:r w:rsidR="00E46B7E" w:rsidRPr="00CA3797">
        <w:rPr>
          <w:rFonts w:asciiTheme="majorBidi" w:hAnsiTheme="majorBidi" w:cstheme="majorBidi"/>
        </w:rPr>
        <w:t>)</w:t>
      </w:r>
      <w:r w:rsidR="006354BF" w:rsidRPr="002D7E76">
        <w:rPr>
          <w:rFonts w:asciiTheme="majorBidi" w:hAnsiTheme="majorBidi" w:cstheme="majorBidi"/>
        </w:rPr>
        <w:t xml:space="preserve">. Project management </w:t>
      </w:r>
      <w:r w:rsidR="004468DC" w:rsidRPr="002D7E76">
        <w:rPr>
          <w:rFonts w:asciiTheme="majorBidi" w:hAnsiTheme="majorBidi" w:cstheme="majorBidi"/>
        </w:rPr>
        <w:t>promotes effectiveness and efficiency in all the processes, from planning to managing and directing (</w:t>
      </w:r>
      <w:r w:rsidR="004468DC" w:rsidRPr="00CA3797">
        <w:rPr>
          <w:rFonts w:asciiTheme="majorBidi" w:hAnsiTheme="majorBidi" w:cstheme="majorBidi"/>
        </w:rPr>
        <w:t>Makokha and Ngugi, 2022)</w:t>
      </w:r>
      <w:r w:rsidR="004468DC" w:rsidRPr="002D7E76">
        <w:rPr>
          <w:rFonts w:asciiTheme="majorBidi" w:hAnsiTheme="majorBidi" w:cstheme="majorBidi"/>
        </w:rPr>
        <w:t>.</w:t>
      </w:r>
      <w:r w:rsidR="0044413C" w:rsidRPr="002D7E76">
        <w:rPr>
          <w:rFonts w:asciiTheme="majorBidi" w:hAnsiTheme="majorBidi" w:cstheme="majorBidi"/>
        </w:rPr>
        <w:t xml:space="preserve"> In other words, project management enables employees to focus on the tasks that matter and prevents them from being distracted by tasks that are not related to the project. </w:t>
      </w:r>
    </w:p>
    <w:p w14:paraId="7D395EE7" w14:textId="77777777" w:rsidR="006F2720" w:rsidRPr="002D7E76" w:rsidRDefault="00E63873"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Organizations and governments are adopting project management offices (PMOs) for efficiency and effectiveness in project management (</w:t>
      </w:r>
      <w:proofErr w:type="spellStart"/>
      <w:r w:rsidRPr="002D7E76">
        <w:rPr>
          <w:rFonts w:asciiTheme="majorBidi" w:hAnsiTheme="majorBidi" w:cstheme="majorBidi"/>
          <w:color w:val="222222"/>
          <w:shd w:val="clear" w:color="auto" w:fill="FFFFFF"/>
        </w:rPr>
        <w:t>Albaiti</w:t>
      </w:r>
      <w:proofErr w:type="spellEnd"/>
      <w:r w:rsidRPr="002D7E76">
        <w:rPr>
          <w:rFonts w:asciiTheme="majorBidi" w:hAnsiTheme="majorBidi" w:cstheme="majorBidi"/>
          <w:color w:val="222222"/>
          <w:shd w:val="clear" w:color="auto" w:fill="FFFFFF"/>
        </w:rPr>
        <w:t xml:space="preserve"> and </w:t>
      </w:r>
      <w:proofErr w:type="spellStart"/>
      <w:r w:rsidRPr="002D7E76">
        <w:rPr>
          <w:rFonts w:asciiTheme="majorBidi" w:hAnsiTheme="majorBidi" w:cstheme="majorBidi"/>
          <w:color w:val="222222"/>
          <w:shd w:val="clear" w:color="auto" w:fill="FFFFFF"/>
        </w:rPr>
        <w:t>Alsulami</w:t>
      </w:r>
      <w:proofErr w:type="spellEnd"/>
      <w:r w:rsidRPr="002D7E76">
        <w:rPr>
          <w:rFonts w:asciiTheme="majorBidi" w:hAnsiTheme="majorBidi" w:cstheme="majorBidi"/>
          <w:color w:val="222222"/>
          <w:shd w:val="clear" w:color="auto" w:fill="FFFFFF"/>
        </w:rPr>
        <w:t>, 2021)</w:t>
      </w:r>
      <w:r w:rsidRPr="002D7E76">
        <w:rPr>
          <w:rFonts w:asciiTheme="majorBidi" w:hAnsiTheme="majorBidi" w:cstheme="majorBidi"/>
        </w:rPr>
        <w:t>.</w:t>
      </w:r>
      <w:r w:rsidR="00B53EC8" w:rsidRPr="002D7E76">
        <w:rPr>
          <w:rFonts w:asciiTheme="majorBidi" w:hAnsiTheme="majorBidi" w:cstheme="majorBidi"/>
        </w:rPr>
        <w:t xml:space="preserve"> Saudi Arabia has not been left behind. </w:t>
      </w:r>
      <w:r w:rsidR="00667FDC" w:rsidRPr="002D7E76">
        <w:rPr>
          <w:rFonts w:asciiTheme="majorBidi" w:hAnsiTheme="majorBidi" w:cstheme="majorBidi"/>
        </w:rPr>
        <w:t>Since the introduction of vision 2030 in 2016, Saudi Arabia has significantly improved its economy through various initiatives.</w:t>
      </w:r>
      <w:r w:rsidR="00E42B2B" w:rsidRPr="002D7E76">
        <w:rPr>
          <w:rFonts w:asciiTheme="majorBidi" w:hAnsiTheme="majorBidi" w:cstheme="majorBidi"/>
        </w:rPr>
        <w:t xml:space="preserve"> It has implemented reforms that </w:t>
      </w:r>
      <w:r w:rsidR="00DB22AE" w:rsidRPr="002D7E76">
        <w:rPr>
          <w:rFonts w:asciiTheme="majorBidi" w:hAnsiTheme="majorBidi" w:cstheme="majorBidi"/>
        </w:rPr>
        <w:t xml:space="preserve">have improved the procurement, obtaining permits for construction, and doing business processes. </w:t>
      </w:r>
      <w:r w:rsidR="00483B43" w:rsidRPr="002D7E76">
        <w:rPr>
          <w:rFonts w:asciiTheme="majorBidi" w:hAnsiTheme="majorBidi" w:cstheme="majorBidi"/>
        </w:rPr>
        <w:t>Projects in the country are continuously experi</w:t>
      </w:r>
      <w:r w:rsidR="009A39BE" w:rsidRPr="002D7E76">
        <w:rPr>
          <w:rFonts w:asciiTheme="majorBidi" w:hAnsiTheme="majorBidi" w:cstheme="majorBidi"/>
        </w:rPr>
        <w:t>encing issues related to quality, delays, and cost overruns</w:t>
      </w:r>
      <w:r w:rsidR="00602F77" w:rsidRPr="002D7E76">
        <w:rPr>
          <w:rFonts w:asciiTheme="majorBidi" w:hAnsiTheme="majorBidi" w:cstheme="majorBidi"/>
        </w:rPr>
        <w:t xml:space="preserve"> (</w:t>
      </w:r>
      <w:proofErr w:type="spellStart"/>
      <w:r w:rsidR="00602F77" w:rsidRPr="002D7E76">
        <w:rPr>
          <w:rFonts w:asciiTheme="majorBidi" w:hAnsiTheme="majorBidi" w:cstheme="majorBidi"/>
          <w:color w:val="222222"/>
          <w:shd w:val="clear" w:color="auto" w:fill="FFFFFF"/>
        </w:rPr>
        <w:t>Almatari</w:t>
      </w:r>
      <w:proofErr w:type="spellEnd"/>
      <w:r w:rsidR="00602F77" w:rsidRPr="002D7E76">
        <w:rPr>
          <w:rFonts w:asciiTheme="majorBidi" w:hAnsiTheme="majorBidi" w:cstheme="majorBidi"/>
          <w:color w:val="222222"/>
          <w:shd w:val="clear" w:color="auto" w:fill="FFFFFF"/>
        </w:rPr>
        <w:t xml:space="preserve"> et al., 2022)</w:t>
      </w:r>
      <w:r w:rsidR="009A39BE" w:rsidRPr="002D7E76">
        <w:rPr>
          <w:rFonts w:asciiTheme="majorBidi" w:hAnsiTheme="majorBidi" w:cstheme="majorBidi"/>
        </w:rPr>
        <w:t xml:space="preserve">. </w:t>
      </w:r>
      <w:r w:rsidR="000756BC" w:rsidRPr="002D7E76">
        <w:rPr>
          <w:rFonts w:asciiTheme="majorBidi" w:hAnsiTheme="majorBidi" w:cstheme="majorBidi"/>
        </w:rPr>
        <w:t xml:space="preserve">Additionally, businesses are not applying knowledge from previous projects on future ones. In other words, they are not observing the current trends. </w:t>
      </w:r>
      <w:r w:rsidR="00DD4921" w:rsidRPr="002D7E76">
        <w:rPr>
          <w:rFonts w:asciiTheme="majorBidi" w:hAnsiTheme="majorBidi" w:cstheme="majorBidi"/>
        </w:rPr>
        <w:t xml:space="preserve">Organizations in Saudi Arabia are embracing PMOs </w:t>
      </w:r>
      <w:r w:rsidR="00A62350" w:rsidRPr="002D7E76">
        <w:rPr>
          <w:rFonts w:asciiTheme="majorBidi" w:hAnsiTheme="majorBidi" w:cstheme="majorBidi"/>
        </w:rPr>
        <w:t xml:space="preserve">to improve project management and address the issues. </w:t>
      </w:r>
    </w:p>
    <w:p w14:paraId="1CFAB13E" w14:textId="0389C986" w:rsidR="009E16CA" w:rsidRDefault="00B85032"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However, the benefits presented by PMOs may fail to be realized </w:t>
      </w:r>
      <w:r w:rsidR="001609F1" w:rsidRPr="002D7E76">
        <w:rPr>
          <w:rFonts w:asciiTheme="majorBidi" w:hAnsiTheme="majorBidi" w:cstheme="majorBidi"/>
        </w:rPr>
        <w:t>in organizations that apply a functional structure</w:t>
      </w:r>
      <w:r w:rsidRPr="002D7E76">
        <w:rPr>
          <w:rFonts w:asciiTheme="majorBidi" w:hAnsiTheme="majorBidi" w:cstheme="majorBidi"/>
        </w:rPr>
        <w:t>.</w:t>
      </w:r>
      <w:r w:rsidR="006F2720" w:rsidRPr="002D7E76">
        <w:rPr>
          <w:rFonts w:asciiTheme="majorBidi" w:hAnsiTheme="majorBidi" w:cstheme="majorBidi"/>
        </w:rPr>
        <w:t xml:space="preserve"> In project-oriented management</w:t>
      </w:r>
      <w:r w:rsidR="00257E7A" w:rsidRPr="002D7E76">
        <w:rPr>
          <w:rFonts w:asciiTheme="majorBidi" w:hAnsiTheme="majorBidi" w:cstheme="majorBidi"/>
        </w:rPr>
        <w:t xml:space="preserve"> (POM)</w:t>
      </w:r>
      <w:r w:rsidR="006F2720" w:rsidRPr="002D7E76">
        <w:rPr>
          <w:rFonts w:asciiTheme="majorBidi" w:hAnsiTheme="majorBidi" w:cstheme="majorBidi"/>
        </w:rPr>
        <w:t xml:space="preserve">, the project </w:t>
      </w:r>
      <w:r w:rsidR="00C56EFB" w:rsidRPr="002D7E76">
        <w:rPr>
          <w:rFonts w:asciiTheme="majorBidi" w:hAnsiTheme="majorBidi" w:cstheme="majorBidi"/>
        </w:rPr>
        <w:t xml:space="preserve">managers </w:t>
      </w:r>
      <w:r w:rsidR="008F2085" w:rsidRPr="002D7E76">
        <w:rPr>
          <w:rFonts w:asciiTheme="majorBidi" w:hAnsiTheme="majorBidi" w:cstheme="majorBidi"/>
        </w:rPr>
        <w:t xml:space="preserve">have the full authority to control and manage resources. Employees working on the project report directly to the manager who has the responsibility to perform performance appraisal and promote career projection of the team members. </w:t>
      </w:r>
      <w:r w:rsidR="00456797" w:rsidRPr="002D7E76">
        <w:rPr>
          <w:rFonts w:asciiTheme="majorBidi" w:hAnsiTheme="majorBidi" w:cstheme="majorBidi"/>
        </w:rPr>
        <w:t>Full authority means that the lines of communication are centralized, leading to quick actions and responses</w:t>
      </w:r>
      <w:r w:rsidR="00CF0585" w:rsidRPr="002D7E76">
        <w:rPr>
          <w:rFonts w:asciiTheme="majorBidi" w:hAnsiTheme="majorBidi" w:cstheme="majorBidi"/>
        </w:rPr>
        <w:t xml:space="preserve"> (</w:t>
      </w:r>
      <w:r w:rsidR="00CF0585" w:rsidRPr="002D7E76">
        <w:rPr>
          <w:rFonts w:asciiTheme="majorBidi" w:hAnsiTheme="majorBidi" w:cstheme="majorBidi"/>
          <w:color w:val="222222"/>
          <w:shd w:val="clear" w:color="auto" w:fill="FFFFFF"/>
        </w:rPr>
        <w:t>Kerzner, 2017)</w:t>
      </w:r>
      <w:r w:rsidR="00456797" w:rsidRPr="002D7E76">
        <w:rPr>
          <w:rFonts w:asciiTheme="majorBidi" w:hAnsiTheme="majorBidi" w:cstheme="majorBidi"/>
        </w:rPr>
        <w:t xml:space="preserve">. </w:t>
      </w:r>
      <w:r w:rsidR="00506E6D" w:rsidRPr="002D7E76">
        <w:rPr>
          <w:rFonts w:asciiTheme="majorBidi" w:hAnsiTheme="majorBidi" w:cstheme="majorBidi"/>
        </w:rPr>
        <w:t xml:space="preserve">The project-oriented management also encourages the team to work on one project until completion. </w:t>
      </w:r>
      <w:r w:rsidR="004065E9" w:rsidRPr="002D7E76">
        <w:rPr>
          <w:rFonts w:asciiTheme="majorBidi" w:hAnsiTheme="majorBidi" w:cstheme="majorBidi"/>
        </w:rPr>
        <w:t>In functional structured government organizations, the functions of project-oriented management are not efficient or smooth</w:t>
      </w:r>
      <w:r w:rsidR="008001A7" w:rsidRPr="002D7E76">
        <w:rPr>
          <w:rFonts w:asciiTheme="majorBidi" w:hAnsiTheme="majorBidi" w:cstheme="majorBidi"/>
        </w:rPr>
        <w:t xml:space="preserve"> because it applies vertical communication.</w:t>
      </w:r>
      <w:r w:rsidR="00AF0FD1" w:rsidRPr="002D7E76">
        <w:rPr>
          <w:rFonts w:asciiTheme="majorBidi" w:hAnsiTheme="majorBidi" w:cstheme="majorBidi"/>
        </w:rPr>
        <w:t xml:space="preserve"> This slows down the </w:t>
      </w:r>
      <w:r w:rsidR="00CC1032" w:rsidRPr="002D7E76">
        <w:rPr>
          <w:rFonts w:asciiTheme="majorBidi" w:hAnsiTheme="majorBidi" w:cstheme="majorBidi"/>
        </w:rPr>
        <w:t>decision-making</w:t>
      </w:r>
      <w:r w:rsidR="00AF0FD1" w:rsidRPr="002D7E76">
        <w:rPr>
          <w:rFonts w:asciiTheme="majorBidi" w:hAnsiTheme="majorBidi" w:cstheme="majorBidi"/>
        </w:rPr>
        <w:t xml:space="preserve"> processes, resulting in </w:t>
      </w:r>
      <w:r w:rsidR="00BB44B1" w:rsidRPr="002D7E76">
        <w:rPr>
          <w:rFonts w:asciiTheme="majorBidi" w:hAnsiTheme="majorBidi" w:cstheme="majorBidi"/>
        </w:rPr>
        <w:t>delays and other risks like cost overruns</w:t>
      </w:r>
      <w:r w:rsidR="00ED6FD5" w:rsidRPr="002D7E76">
        <w:rPr>
          <w:rFonts w:asciiTheme="majorBidi" w:hAnsiTheme="majorBidi" w:cstheme="majorBidi"/>
        </w:rPr>
        <w:t xml:space="preserve"> (</w:t>
      </w:r>
      <w:r w:rsidR="00ED6FD5" w:rsidRPr="002D7E76">
        <w:rPr>
          <w:rFonts w:asciiTheme="majorBidi" w:hAnsiTheme="majorBidi" w:cstheme="majorBidi"/>
          <w:color w:val="222222"/>
          <w:shd w:val="clear" w:color="auto" w:fill="FFFFFF"/>
        </w:rPr>
        <w:t>El Khatib et al., 2024)</w:t>
      </w:r>
      <w:r w:rsidR="00BB44B1" w:rsidRPr="002D7E76">
        <w:rPr>
          <w:rFonts w:asciiTheme="majorBidi" w:hAnsiTheme="majorBidi" w:cstheme="majorBidi"/>
        </w:rPr>
        <w:t xml:space="preserve">. </w:t>
      </w:r>
      <w:r w:rsidR="00B502D5" w:rsidRPr="002D7E76">
        <w:rPr>
          <w:rFonts w:asciiTheme="majorBidi" w:hAnsiTheme="majorBidi" w:cstheme="majorBidi"/>
        </w:rPr>
        <w:t>This paper explores the negative effects of project-oriented management on resource allocation and project outcomes in functionally structured government organizations</w:t>
      </w:r>
      <w:r w:rsidR="00DA1C8F" w:rsidRPr="002D7E76">
        <w:rPr>
          <w:rFonts w:asciiTheme="majorBidi" w:hAnsiTheme="majorBidi" w:cstheme="majorBidi"/>
        </w:rPr>
        <w:t xml:space="preserve"> in Saudi Arabia</w:t>
      </w:r>
      <w:r w:rsidR="00B502D5" w:rsidRPr="002D7E76">
        <w:rPr>
          <w:rFonts w:asciiTheme="majorBidi" w:hAnsiTheme="majorBidi" w:cstheme="majorBidi"/>
        </w:rPr>
        <w:t xml:space="preserve">. </w:t>
      </w:r>
      <w:r w:rsidR="004065E9" w:rsidRPr="002D7E76">
        <w:rPr>
          <w:rFonts w:asciiTheme="majorBidi" w:hAnsiTheme="majorBidi" w:cstheme="majorBidi"/>
        </w:rPr>
        <w:t xml:space="preserve"> </w:t>
      </w:r>
    </w:p>
    <w:p w14:paraId="410F2477" w14:textId="77777777" w:rsidR="00CC1032" w:rsidRDefault="00CC1032" w:rsidP="00056356">
      <w:pPr>
        <w:pStyle w:val="a"/>
        <w:spacing w:before="120" w:after="120" w:line="240" w:lineRule="auto"/>
        <w:ind w:firstLine="284"/>
        <w:mirrorIndents/>
        <w:jc w:val="both"/>
        <w:rPr>
          <w:rFonts w:asciiTheme="majorBidi" w:hAnsiTheme="majorBidi" w:cstheme="majorBidi"/>
        </w:rPr>
      </w:pPr>
    </w:p>
    <w:p w14:paraId="1F78B44D" w14:textId="2597EAD2" w:rsidR="00CC1032" w:rsidRDefault="00CC1032">
      <w:pPr>
        <w:rPr>
          <w:rFonts w:asciiTheme="majorBidi" w:hAnsiTheme="majorBidi" w:cstheme="majorBidi"/>
          <w:sz w:val="24"/>
          <w:szCs w:val="24"/>
        </w:rPr>
      </w:pPr>
      <w:r>
        <w:rPr>
          <w:rFonts w:asciiTheme="majorBidi" w:hAnsiTheme="majorBidi" w:cstheme="majorBidi"/>
        </w:rPr>
        <w:br w:type="page"/>
      </w:r>
    </w:p>
    <w:p w14:paraId="586E4B99" w14:textId="56CC5E25" w:rsidR="009E16CA" w:rsidRPr="002D7E76" w:rsidRDefault="00186678" w:rsidP="00201821">
      <w:pPr>
        <w:pStyle w:val="Heading2"/>
      </w:pPr>
      <w:bookmarkStart w:id="2" w:name="_Toc192877366"/>
      <w:r w:rsidRPr="002D7E76">
        <w:lastRenderedPageBreak/>
        <w:t xml:space="preserve">1.2 </w:t>
      </w:r>
      <w:r w:rsidR="00C26A5C" w:rsidRPr="002D7E76">
        <w:t>Problem Statement</w:t>
      </w:r>
      <w:bookmarkEnd w:id="2"/>
    </w:p>
    <w:p w14:paraId="1A570FA4" w14:textId="77777777" w:rsidR="001351A2" w:rsidRPr="002D7E76" w:rsidRDefault="00FA1408"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The introduction of vision </w:t>
      </w:r>
      <w:smartTag w:uri="urn:schemas-microsoft-com:office:smarttags" w:element="metricconverter">
        <w:smartTagPr>
          <w:attr w:name="ProductID" w:val="2030 in"/>
        </w:smartTagPr>
        <w:r w:rsidRPr="002D7E76">
          <w:rPr>
            <w:rFonts w:asciiTheme="majorBidi" w:hAnsiTheme="majorBidi" w:cstheme="majorBidi"/>
          </w:rPr>
          <w:t>2030 in</w:t>
        </w:r>
      </w:smartTag>
      <w:r w:rsidRPr="002D7E76">
        <w:rPr>
          <w:rFonts w:asciiTheme="majorBidi" w:hAnsiTheme="majorBidi" w:cstheme="majorBidi"/>
        </w:rPr>
        <w:t xml:space="preserve"> Saudi Arabia led to the implementation of reforms the improved procurement, doing business, and obtaining permits for construction processes. </w:t>
      </w:r>
      <w:r w:rsidR="0054508F" w:rsidRPr="002D7E76">
        <w:rPr>
          <w:rFonts w:asciiTheme="majorBidi" w:hAnsiTheme="majorBidi" w:cstheme="majorBidi"/>
        </w:rPr>
        <w:t>Despite the introduction of new reforms, projects in the country are continuously experiencing quality</w:t>
      </w:r>
      <w:r w:rsidR="00083BA1" w:rsidRPr="002D7E76">
        <w:rPr>
          <w:rFonts w:asciiTheme="majorBidi" w:hAnsiTheme="majorBidi" w:cstheme="majorBidi"/>
        </w:rPr>
        <w:t xml:space="preserve"> issues</w:t>
      </w:r>
      <w:r w:rsidR="0054508F" w:rsidRPr="002D7E76">
        <w:rPr>
          <w:rFonts w:asciiTheme="majorBidi" w:hAnsiTheme="majorBidi" w:cstheme="majorBidi"/>
        </w:rPr>
        <w:t>, cost overruns, and delays</w:t>
      </w:r>
      <w:r w:rsidR="00B266CF" w:rsidRPr="002D7E76">
        <w:rPr>
          <w:rFonts w:asciiTheme="majorBidi" w:hAnsiTheme="majorBidi" w:cstheme="majorBidi"/>
        </w:rPr>
        <w:t xml:space="preserve"> (</w:t>
      </w:r>
      <w:proofErr w:type="spellStart"/>
      <w:r w:rsidR="00B266CF" w:rsidRPr="002D7E76">
        <w:rPr>
          <w:rFonts w:asciiTheme="majorBidi" w:hAnsiTheme="majorBidi" w:cstheme="majorBidi"/>
          <w:color w:val="222222"/>
          <w:shd w:val="clear" w:color="auto" w:fill="FFFFFF"/>
        </w:rPr>
        <w:t>Almatari</w:t>
      </w:r>
      <w:proofErr w:type="spellEnd"/>
      <w:r w:rsidR="00B266CF" w:rsidRPr="002D7E76">
        <w:rPr>
          <w:rFonts w:asciiTheme="majorBidi" w:hAnsiTheme="majorBidi" w:cstheme="majorBidi"/>
          <w:color w:val="222222"/>
          <w:shd w:val="clear" w:color="auto" w:fill="FFFFFF"/>
        </w:rPr>
        <w:t xml:space="preserve"> et al., 2022)</w:t>
      </w:r>
      <w:r w:rsidR="0054508F" w:rsidRPr="002D7E76">
        <w:rPr>
          <w:rFonts w:asciiTheme="majorBidi" w:hAnsiTheme="majorBidi" w:cstheme="majorBidi"/>
        </w:rPr>
        <w:t xml:space="preserve">. </w:t>
      </w:r>
      <w:r w:rsidR="00EF6B53" w:rsidRPr="002D7E76">
        <w:rPr>
          <w:rFonts w:asciiTheme="majorBidi" w:hAnsiTheme="majorBidi" w:cstheme="majorBidi"/>
        </w:rPr>
        <w:t xml:space="preserve">Additionally, organizations are not learning from previous challenges or mistakes and observing the current trends. </w:t>
      </w:r>
      <w:r w:rsidR="00ED10C5" w:rsidRPr="002D7E76">
        <w:rPr>
          <w:rFonts w:asciiTheme="majorBidi" w:hAnsiTheme="majorBidi" w:cstheme="majorBidi"/>
        </w:rPr>
        <w:t>This leads organizations to maintain the old ways of doing things, thus increasing the chances of experiencing issues.</w:t>
      </w:r>
      <w:r w:rsidR="00DD126E" w:rsidRPr="002D7E76">
        <w:rPr>
          <w:rFonts w:asciiTheme="majorBidi" w:hAnsiTheme="majorBidi" w:cstheme="majorBidi"/>
        </w:rPr>
        <w:t xml:space="preserve"> As a way of addressing the issues, government organizations in Saudi Arabia have adopted PMOs. </w:t>
      </w:r>
      <w:r w:rsidR="00D4505E" w:rsidRPr="002D7E76">
        <w:rPr>
          <w:rFonts w:asciiTheme="majorBidi" w:hAnsiTheme="majorBidi" w:cstheme="majorBidi"/>
        </w:rPr>
        <w:t xml:space="preserve">However, this has not resolved the existing issues due to organizations not </w:t>
      </w:r>
      <w:r w:rsidR="00B75CD8" w:rsidRPr="002D7E76">
        <w:rPr>
          <w:rFonts w:asciiTheme="majorBidi" w:hAnsiTheme="majorBidi" w:cstheme="majorBidi"/>
        </w:rPr>
        <w:t xml:space="preserve">realizing the value PMOs add to them. </w:t>
      </w:r>
      <w:proofErr w:type="spellStart"/>
      <w:r w:rsidR="00B75CD8" w:rsidRPr="002D7E76">
        <w:rPr>
          <w:rFonts w:asciiTheme="majorBidi" w:hAnsiTheme="majorBidi" w:cstheme="majorBidi"/>
        </w:rPr>
        <w:t>Almatari</w:t>
      </w:r>
      <w:proofErr w:type="spellEnd"/>
      <w:r w:rsidR="00B75CD8" w:rsidRPr="002D7E76">
        <w:rPr>
          <w:rFonts w:asciiTheme="majorBidi" w:hAnsiTheme="majorBidi" w:cstheme="majorBidi"/>
        </w:rPr>
        <w:t xml:space="preserve"> (2021)</w:t>
      </w:r>
      <w:r w:rsidR="001053AB" w:rsidRPr="002D7E76">
        <w:rPr>
          <w:rFonts w:asciiTheme="majorBidi" w:hAnsiTheme="majorBidi" w:cstheme="majorBidi"/>
        </w:rPr>
        <w:t xml:space="preserve"> stated that organizations terminate 50% of PMOs during initiation of the project. </w:t>
      </w:r>
      <w:r w:rsidR="00304AA5" w:rsidRPr="002D7E76">
        <w:rPr>
          <w:rFonts w:asciiTheme="majorBidi" w:hAnsiTheme="majorBidi" w:cstheme="majorBidi"/>
        </w:rPr>
        <w:t xml:space="preserve">The inability to experience the benefits PMOs present in businesses is attributed to the organizational structure. </w:t>
      </w:r>
    </w:p>
    <w:p w14:paraId="18FFBF00" w14:textId="4AEBECF4" w:rsidR="00FF43A2" w:rsidRPr="002D7E76" w:rsidRDefault="001351A2"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The adoption of functional organizational structure in a project-oriented management, results to negative effects. </w:t>
      </w:r>
      <w:r w:rsidR="002B4E5D" w:rsidRPr="002D7E76">
        <w:rPr>
          <w:rFonts w:asciiTheme="majorBidi" w:hAnsiTheme="majorBidi" w:cstheme="majorBidi"/>
        </w:rPr>
        <w:t xml:space="preserve">As stated earlier, in project-oriented management, the managers have the full authority to control and manager resources. </w:t>
      </w:r>
      <w:r w:rsidR="003C66F6" w:rsidRPr="002D7E76">
        <w:rPr>
          <w:rFonts w:asciiTheme="majorBidi" w:hAnsiTheme="majorBidi" w:cstheme="majorBidi"/>
        </w:rPr>
        <w:t>It applies a centralized communication system</w:t>
      </w:r>
      <w:r w:rsidR="00245165" w:rsidRPr="002D7E76">
        <w:rPr>
          <w:rFonts w:asciiTheme="majorBidi" w:hAnsiTheme="majorBidi" w:cstheme="majorBidi"/>
        </w:rPr>
        <w:t>, which results in quick communication actions, and responses</w:t>
      </w:r>
      <w:r w:rsidR="00DE2F97" w:rsidRPr="002D7E76">
        <w:rPr>
          <w:rFonts w:asciiTheme="majorBidi" w:hAnsiTheme="majorBidi" w:cstheme="majorBidi"/>
        </w:rPr>
        <w:t xml:space="preserve"> (</w:t>
      </w:r>
      <w:r w:rsidR="00DE2F97" w:rsidRPr="002D7E76">
        <w:rPr>
          <w:rFonts w:asciiTheme="majorBidi" w:hAnsiTheme="majorBidi" w:cstheme="majorBidi"/>
          <w:color w:val="222222"/>
          <w:shd w:val="clear" w:color="auto" w:fill="FFFFFF"/>
        </w:rPr>
        <w:t>Kerzner, 2017).</w:t>
      </w:r>
      <w:r w:rsidR="00245165" w:rsidRPr="002D7E76">
        <w:rPr>
          <w:rFonts w:asciiTheme="majorBidi" w:hAnsiTheme="majorBidi" w:cstheme="majorBidi"/>
        </w:rPr>
        <w:t xml:space="preserve"> </w:t>
      </w:r>
      <w:r w:rsidR="006B04DD" w:rsidRPr="002D7E76">
        <w:rPr>
          <w:rFonts w:asciiTheme="majorBidi" w:hAnsiTheme="majorBidi" w:cstheme="majorBidi"/>
        </w:rPr>
        <w:t xml:space="preserve">Employees are assigned to one project until completion and they report to the manager. </w:t>
      </w:r>
      <w:r w:rsidR="00CD4142" w:rsidRPr="002D7E76">
        <w:rPr>
          <w:rFonts w:asciiTheme="majorBidi" w:hAnsiTheme="majorBidi" w:cstheme="majorBidi"/>
        </w:rPr>
        <w:t xml:space="preserve">Project-oriented management cannot function smoothly in </w:t>
      </w:r>
      <w:r w:rsidR="007543B7" w:rsidRPr="002D7E76">
        <w:rPr>
          <w:rFonts w:asciiTheme="majorBidi" w:hAnsiTheme="majorBidi" w:cstheme="majorBidi"/>
        </w:rPr>
        <w:t>functional structured government organizations.</w:t>
      </w:r>
      <w:r w:rsidR="002D744B" w:rsidRPr="002D7E76">
        <w:rPr>
          <w:rFonts w:asciiTheme="majorBidi" w:hAnsiTheme="majorBidi" w:cstheme="majorBidi"/>
        </w:rPr>
        <w:t xml:space="preserve"> The functional structure applies vertical communication. </w:t>
      </w:r>
      <w:r w:rsidR="00F000D9" w:rsidRPr="002D7E76">
        <w:rPr>
          <w:rFonts w:asciiTheme="majorBidi" w:hAnsiTheme="majorBidi" w:cstheme="majorBidi"/>
        </w:rPr>
        <w:t>Vertical communication is not efficient in project-oriented management because it tends to slow down the project processes</w:t>
      </w:r>
      <w:r w:rsidR="00E90B14" w:rsidRPr="002D7E76">
        <w:rPr>
          <w:rFonts w:asciiTheme="majorBidi" w:hAnsiTheme="majorBidi" w:cstheme="majorBidi"/>
        </w:rPr>
        <w:t xml:space="preserve"> (</w:t>
      </w:r>
      <w:r w:rsidR="00E90B14" w:rsidRPr="002D7E76">
        <w:rPr>
          <w:rFonts w:asciiTheme="majorBidi" w:hAnsiTheme="majorBidi" w:cstheme="majorBidi"/>
          <w:color w:val="222222"/>
          <w:shd w:val="clear" w:color="auto" w:fill="FFFFFF"/>
        </w:rPr>
        <w:t>Newton, 2018; El Khatib et al., 2024)</w:t>
      </w:r>
      <w:r w:rsidR="00F000D9" w:rsidRPr="002D7E76">
        <w:rPr>
          <w:rFonts w:asciiTheme="majorBidi" w:hAnsiTheme="majorBidi" w:cstheme="majorBidi"/>
        </w:rPr>
        <w:t xml:space="preserve">. </w:t>
      </w:r>
      <w:r w:rsidR="001F0EB9" w:rsidRPr="002D7E76">
        <w:rPr>
          <w:rFonts w:asciiTheme="majorBidi" w:hAnsiTheme="majorBidi" w:cstheme="majorBidi"/>
        </w:rPr>
        <w:t xml:space="preserve">This is a problem, especially in the modern business environment, where </w:t>
      </w:r>
      <w:r w:rsidR="00B54CFB" w:rsidRPr="002D7E76">
        <w:rPr>
          <w:rFonts w:asciiTheme="majorBidi" w:hAnsiTheme="majorBidi" w:cstheme="majorBidi"/>
        </w:rPr>
        <w:t>quick outcomes are valued. In other words, the functional structure may result in issues like delays</w:t>
      </w:r>
      <w:r w:rsidR="00984CA2" w:rsidRPr="002D7E76">
        <w:rPr>
          <w:rFonts w:asciiTheme="majorBidi" w:hAnsiTheme="majorBidi" w:cstheme="majorBidi"/>
        </w:rPr>
        <w:t xml:space="preserve"> and cost overruns due to the slow </w:t>
      </w:r>
      <w:r w:rsidR="00CC1032" w:rsidRPr="002D7E76">
        <w:rPr>
          <w:rFonts w:asciiTheme="majorBidi" w:hAnsiTheme="majorBidi" w:cstheme="majorBidi"/>
        </w:rPr>
        <w:t>decision-making</w:t>
      </w:r>
      <w:r w:rsidR="00984CA2" w:rsidRPr="002D7E76">
        <w:rPr>
          <w:rFonts w:asciiTheme="majorBidi" w:hAnsiTheme="majorBidi" w:cstheme="majorBidi"/>
        </w:rPr>
        <w:t xml:space="preserve"> process. </w:t>
      </w:r>
    </w:p>
    <w:p w14:paraId="264F3439" w14:textId="77777777" w:rsidR="00B144B7" w:rsidRPr="002D7E76" w:rsidRDefault="00461A31"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Furthermore, in a functional structure, the project team may be forced to work on various projects simultaneously</w:t>
      </w:r>
      <w:r w:rsidR="0018517F" w:rsidRPr="002D7E76">
        <w:rPr>
          <w:rFonts w:asciiTheme="majorBidi" w:hAnsiTheme="majorBidi" w:cstheme="majorBidi"/>
        </w:rPr>
        <w:t xml:space="preserve">, which may present various distractions. </w:t>
      </w:r>
      <w:r w:rsidR="007F13E4" w:rsidRPr="002D7E76">
        <w:rPr>
          <w:rFonts w:asciiTheme="majorBidi" w:hAnsiTheme="majorBidi" w:cstheme="majorBidi"/>
        </w:rPr>
        <w:t xml:space="preserve">Conflicting priorities may lead to job dissatisfaction and reduced productivity. </w:t>
      </w:r>
      <w:r w:rsidR="00B123AF" w:rsidRPr="002D7E76">
        <w:rPr>
          <w:rFonts w:asciiTheme="majorBidi" w:hAnsiTheme="majorBidi" w:cstheme="majorBidi"/>
        </w:rPr>
        <w:t>The structure also promotes the presentation of issues experienced by customers to top-level management, instead of the function managers who may be in a position to resolve them effectively and quickly</w:t>
      </w:r>
      <w:r w:rsidR="00E90B14" w:rsidRPr="002D7E76">
        <w:rPr>
          <w:rFonts w:asciiTheme="majorBidi" w:hAnsiTheme="majorBidi" w:cstheme="majorBidi"/>
        </w:rPr>
        <w:t xml:space="preserve"> (</w:t>
      </w:r>
      <w:r w:rsidR="00E90B14" w:rsidRPr="002D7E76">
        <w:rPr>
          <w:rFonts w:asciiTheme="majorBidi" w:hAnsiTheme="majorBidi" w:cstheme="majorBidi"/>
          <w:color w:val="222222"/>
          <w:shd w:val="clear" w:color="auto" w:fill="FFFFFF"/>
        </w:rPr>
        <w:t>Newton, 2018)</w:t>
      </w:r>
      <w:r w:rsidR="00B123AF" w:rsidRPr="002D7E76">
        <w:rPr>
          <w:rFonts w:asciiTheme="majorBidi" w:hAnsiTheme="majorBidi" w:cstheme="majorBidi"/>
        </w:rPr>
        <w:t xml:space="preserve">. </w:t>
      </w:r>
      <w:r w:rsidR="00495372" w:rsidRPr="002D7E76">
        <w:rPr>
          <w:rFonts w:asciiTheme="majorBidi" w:hAnsiTheme="majorBidi" w:cstheme="majorBidi"/>
        </w:rPr>
        <w:t xml:space="preserve"> </w:t>
      </w:r>
      <w:r w:rsidR="0062069C" w:rsidRPr="002D7E76">
        <w:rPr>
          <w:rFonts w:asciiTheme="majorBidi" w:hAnsiTheme="majorBidi" w:cstheme="majorBidi"/>
        </w:rPr>
        <w:t>Resources in functional structure are controlled and managed by departmental managers, making it hard for project managers to access them.</w:t>
      </w:r>
      <w:r w:rsidR="002B5A40" w:rsidRPr="002D7E76">
        <w:rPr>
          <w:rFonts w:asciiTheme="majorBidi" w:hAnsiTheme="majorBidi" w:cstheme="majorBidi"/>
        </w:rPr>
        <w:t xml:space="preserve"> This negatively affects the project implementation and outcomes.</w:t>
      </w:r>
      <w:r w:rsidR="0062069C" w:rsidRPr="002D7E76">
        <w:rPr>
          <w:rFonts w:asciiTheme="majorBidi" w:hAnsiTheme="majorBidi" w:cstheme="majorBidi"/>
        </w:rPr>
        <w:t xml:space="preserve"> </w:t>
      </w:r>
      <w:r w:rsidR="00495372" w:rsidRPr="002D7E76">
        <w:rPr>
          <w:rFonts w:asciiTheme="majorBidi" w:hAnsiTheme="majorBidi" w:cstheme="majorBidi"/>
        </w:rPr>
        <w:t xml:space="preserve">The functional structure is a traditional approach that does not factor in the current trends and </w:t>
      </w:r>
      <w:r w:rsidR="00176A03" w:rsidRPr="002D7E76">
        <w:rPr>
          <w:rFonts w:asciiTheme="majorBidi" w:hAnsiTheme="majorBidi" w:cstheme="majorBidi"/>
        </w:rPr>
        <w:t xml:space="preserve">knowledge from previous and for future projects. </w:t>
      </w:r>
      <w:r w:rsidR="00495372" w:rsidRPr="002D7E76">
        <w:rPr>
          <w:rFonts w:asciiTheme="majorBidi" w:hAnsiTheme="majorBidi" w:cstheme="majorBidi"/>
        </w:rPr>
        <w:t xml:space="preserve">Therefore, functional structures in project-oriented management may lead to delays, cost overruns, and quality issues. </w:t>
      </w:r>
      <w:r w:rsidR="00DA1C8F" w:rsidRPr="002D7E76">
        <w:rPr>
          <w:rFonts w:asciiTheme="majorBidi" w:hAnsiTheme="majorBidi" w:cstheme="majorBidi"/>
        </w:rPr>
        <w:t xml:space="preserve">Another problem is that limited studies exist on the negative effects of project-oriented management on resource allocation and project outcomes in functionally structured government organizations in Saudi Arabia. Therefore, this study seeks to fill the gap. </w:t>
      </w:r>
    </w:p>
    <w:p w14:paraId="479344A6" w14:textId="0AB8EC06" w:rsidR="00B144B7" w:rsidRPr="002D7E76" w:rsidRDefault="00186678" w:rsidP="00201821">
      <w:pPr>
        <w:pStyle w:val="Heading2"/>
      </w:pPr>
      <w:bookmarkStart w:id="3" w:name="_Toc192877367"/>
      <w:r w:rsidRPr="002D7E76">
        <w:t xml:space="preserve">1.3 </w:t>
      </w:r>
      <w:r w:rsidR="00B144B7" w:rsidRPr="002D7E76">
        <w:t>Study Purpose</w:t>
      </w:r>
      <w:bookmarkEnd w:id="3"/>
    </w:p>
    <w:p w14:paraId="77BD7B41" w14:textId="77777777" w:rsidR="00A42DD2" w:rsidRPr="002D7E76" w:rsidRDefault="00655AA2"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The study aims at investigating the negative effects of project-oriented management on resource allocation and project outcomes in functionally structured government organizations in Saudi Arabia.</w:t>
      </w:r>
    </w:p>
    <w:p w14:paraId="3B2E5C7B" w14:textId="7835FEBB" w:rsidR="007E76F4" w:rsidRPr="002D7E76" w:rsidRDefault="00186678" w:rsidP="00201821">
      <w:pPr>
        <w:pStyle w:val="Heading2"/>
      </w:pPr>
      <w:bookmarkStart w:id="4" w:name="_Toc192877368"/>
      <w:r w:rsidRPr="002D7E76">
        <w:t xml:space="preserve">1.4 </w:t>
      </w:r>
      <w:r w:rsidR="007E76F4" w:rsidRPr="002D7E76">
        <w:t>Study Objectives</w:t>
      </w:r>
      <w:bookmarkEnd w:id="4"/>
      <w:r w:rsidR="007E76F4" w:rsidRPr="002D7E76">
        <w:t xml:space="preserve"> </w:t>
      </w:r>
    </w:p>
    <w:p w14:paraId="7C9EBBDD" w14:textId="77777777" w:rsidR="00DA4E71" w:rsidRPr="002D7E76" w:rsidRDefault="00257E7A" w:rsidP="00056356">
      <w:pPr>
        <w:pStyle w:val="a"/>
        <w:numPr>
          <w:ilvl w:val="0"/>
          <w:numId w:val="14"/>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To examine the effects of POM on resource allocation in functionally structured government organizations in Saudi Arabia</w:t>
      </w:r>
    </w:p>
    <w:p w14:paraId="7099FDAD" w14:textId="77777777" w:rsidR="00DA4E71" w:rsidRPr="002D7E76" w:rsidRDefault="00C960B4" w:rsidP="00056356">
      <w:pPr>
        <w:pStyle w:val="a"/>
        <w:numPr>
          <w:ilvl w:val="0"/>
          <w:numId w:val="14"/>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lastRenderedPageBreak/>
        <w:t>To investigate the influence of POM on project outcomes in terms of quality, budget adherence, and time compliance</w:t>
      </w:r>
    </w:p>
    <w:p w14:paraId="5EA5C15E" w14:textId="77777777" w:rsidR="00DA4E71" w:rsidRPr="002D7E76" w:rsidRDefault="007910B9" w:rsidP="00056356">
      <w:pPr>
        <w:pStyle w:val="a"/>
        <w:numPr>
          <w:ilvl w:val="0"/>
          <w:numId w:val="14"/>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To identify the challenges experienced by project managers and teams when it comes to integrating POM into functionally structure government organizations in Saudi Arabia</w:t>
      </w:r>
      <w:r w:rsidR="00257E7A" w:rsidRPr="002D7E76">
        <w:rPr>
          <w:rFonts w:asciiTheme="majorBidi" w:hAnsiTheme="majorBidi" w:cstheme="majorBidi"/>
        </w:rPr>
        <w:t xml:space="preserve">  </w:t>
      </w:r>
    </w:p>
    <w:p w14:paraId="17F8262B" w14:textId="77777777" w:rsidR="00265ABB" w:rsidRPr="002D7E76" w:rsidRDefault="00D22BF8" w:rsidP="00056356">
      <w:pPr>
        <w:pStyle w:val="a"/>
        <w:numPr>
          <w:ilvl w:val="0"/>
          <w:numId w:val="14"/>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To provide recommendations on how to improve project management methods in government organizations in Saudi Arabia</w:t>
      </w:r>
    </w:p>
    <w:p w14:paraId="25DCEC21" w14:textId="197A6B6D" w:rsidR="00B144B7" w:rsidRPr="002D7E76" w:rsidRDefault="00186678" w:rsidP="00201821">
      <w:pPr>
        <w:pStyle w:val="Heading2"/>
      </w:pPr>
      <w:bookmarkStart w:id="5" w:name="_Toc192877369"/>
      <w:r w:rsidRPr="002D7E76">
        <w:t xml:space="preserve">1.5 </w:t>
      </w:r>
      <w:r w:rsidR="00B144B7" w:rsidRPr="002D7E76">
        <w:t>Study Importance</w:t>
      </w:r>
      <w:bookmarkEnd w:id="5"/>
    </w:p>
    <w:p w14:paraId="275B83C8" w14:textId="77777777" w:rsidR="000E2719" w:rsidRPr="002D7E76" w:rsidRDefault="00610E06"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The study aims </w:t>
      </w:r>
      <w:r w:rsidR="0019041A" w:rsidRPr="002D7E76">
        <w:rPr>
          <w:rFonts w:asciiTheme="majorBidi" w:hAnsiTheme="majorBidi" w:cstheme="majorBidi"/>
        </w:rPr>
        <w:t xml:space="preserve">at </w:t>
      </w:r>
      <w:r w:rsidR="007371D5" w:rsidRPr="002D7E76">
        <w:rPr>
          <w:rFonts w:asciiTheme="majorBidi" w:hAnsiTheme="majorBidi" w:cstheme="majorBidi"/>
        </w:rPr>
        <w:t xml:space="preserve">investigating the negative effects of project-oriented management on resource allocation and project outcomes in functionally structured government organizations in Saudi Arabia. </w:t>
      </w:r>
      <w:r w:rsidR="009B276F" w:rsidRPr="002D7E76">
        <w:rPr>
          <w:rFonts w:asciiTheme="majorBidi" w:hAnsiTheme="majorBidi" w:cstheme="majorBidi"/>
        </w:rPr>
        <w:t xml:space="preserve">This study is important because it will help in the identification of negative effects of negative effects of project-oriented management on resource allocation and project outcomes in functionally structured government organizations in Saudi Arabia. Upon identification of the negative effects, effective solutions will be formulated and implemented to resolve the issues. </w:t>
      </w:r>
      <w:r w:rsidR="002062E1" w:rsidRPr="002D7E76">
        <w:rPr>
          <w:rFonts w:asciiTheme="majorBidi" w:hAnsiTheme="majorBidi" w:cstheme="majorBidi"/>
        </w:rPr>
        <w:t xml:space="preserve">The ability to resolve the problems will lead to success of projects, which will be beneficial to both the organizations and the economy as a whole. </w:t>
      </w:r>
      <w:r w:rsidR="00F4399A" w:rsidRPr="002D7E76">
        <w:rPr>
          <w:rFonts w:asciiTheme="majorBidi" w:hAnsiTheme="majorBidi" w:cstheme="majorBidi"/>
        </w:rPr>
        <w:t>In other words, it will enable the organization to achieve their objectives and promote the growth and development of the economy.</w:t>
      </w:r>
    </w:p>
    <w:p w14:paraId="7CDB68AB" w14:textId="77777777" w:rsidR="00AE64AD" w:rsidRPr="002D7E76" w:rsidRDefault="000E2719"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Additionally, this study is important because it will promote the achievement of vision 2030. As stated earlier, Saudi Arabia introduced vision 2030 to reduce its reliance on oil, promote diversification, and increase employment, and promote economic growth and development. In this case, the government of Saudi Arabia implemented reforms that improved the procurement, obtaining permits for construction, and doing business processes. However, despite </w:t>
      </w:r>
      <w:r w:rsidR="00AD77B3" w:rsidRPr="002D7E76">
        <w:rPr>
          <w:rFonts w:asciiTheme="majorBidi" w:hAnsiTheme="majorBidi" w:cstheme="majorBidi"/>
        </w:rPr>
        <w:t>the implementation of these reforms, Saudi projects still experience issues like delays, cost overruns, and quality issues</w:t>
      </w:r>
      <w:r w:rsidR="00AD0067" w:rsidRPr="002D7E76">
        <w:rPr>
          <w:rFonts w:asciiTheme="majorBidi" w:hAnsiTheme="majorBidi" w:cstheme="majorBidi"/>
        </w:rPr>
        <w:t xml:space="preserve"> (</w:t>
      </w:r>
      <w:proofErr w:type="spellStart"/>
      <w:r w:rsidR="00AD0067" w:rsidRPr="002D7E76">
        <w:rPr>
          <w:rFonts w:asciiTheme="majorBidi" w:hAnsiTheme="majorBidi" w:cstheme="majorBidi"/>
          <w:color w:val="222222"/>
          <w:shd w:val="clear" w:color="auto" w:fill="FFFFFF"/>
        </w:rPr>
        <w:t>Almatari</w:t>
      </w:r>
      <w:proofErr w:type="spellEnd"/>
      <w:r w:rsidR="00AD0067" w:rsidRPr="002D7E76">
        <w:rPr>
          <w:rFonts w:asciiTheme="majorBidi" w:hAnsiTheme="majorBidi" w:cstheme="majorBidi"/>
          <w:color w:val="222222"/>
          <w:shd w:val="clear" w:color="auto" w:fill="FFFFFF"/>
        </w:rPr>
        <w:t xml:space="preserve"> et al., 2022)</w:t>
      </w:r>
      <w:r w:rsidR="00AD77B3" w:rsidRPr="002D7E76">
        <w:rPr>
          <w:rFonts w:asciiTheme="majorBidi" w:hAnsiTheme="majorBidi" w:cstheme="majorBidi"/>
        </w:rPr>
        <w:t xml:space="preserve">. </w:t>
      </w:r>
      <w:r w:rsidR="00072F95" w:rsidRPr="002D7E76">
        <w:rPr>
          <w:rFonts w:asciiTheme="majorBidi" w:hAnsiTheme="majorBidi" w:cstheme="majorBidi"/>
        </w:rPr>
        <w:t>This study will enable the government of Saudi Arabia to understand the root cause of the issues and formulate and implement better policies to address the issues</w:t>
      </w:r>
      <w:r w:rsidR="00B322EA" w:rsidRPr="002D7E76">
        <w:rPr>
          <w:rFonts w:asciiTheme="majorBidi" w:hAnsiTheme="majorBidi" w:cstheme="majorBidi"/>
        </w:rPr>
        <w:t xml:space="preserve"> and promote the achievement of vision 2030. </w:t>
      </w:r>
    </w:p>
    <w:p w14:paraId="084B603C" w14:textId="77777777" w:rsidR="00D37CF9" w:rsidRPr="002D7E76" w:rsidRDefault="00AE64AD"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Furthermore, by understanding the negative effects that arise when POM is integrated into functional structures in government organizations,</w:t>
      </w:r>
      <w:r w:rsidR="00605519" w:rsidRPr="002D7E76">
        <w:rPr>
          <w:rFonts w:asciiTheme="majorBidi" w:hAnsiTheme="majorBidi" w:cstheme="majorBidi"/>
        </w:rPr>
        <w:t xml:space="preserve"> the businesses will adopt better management approaches to improve teamwork and reduce conflicts. </w:t>
      </w:r>
      <w:r w:rsidR="007F58FC" w:rsidRPr="002D7E76">
        <w:rPr>
          <w:rFonts w:asciiTheme="majorBidi" w:hAnsiTheme="majorBidi" w:cstheme="majorBidi"/>
        </w:rPr>
        <w:t>Having a proper management framework will motivate employees to effectively and efficiently perform their roles. This means that the right amount of work will be assigned to employees</w:t>
      </w:r>
      <w:r w:rsidR="001B23DF" w:rsidRPr="002D7E76">
        <w:rPr>
          <w:rFonts w:asciiTheme="majorBidi" w:hAnsiTheme="majorBidi" w:cstheme="majorBidi"/>
        </w:rPr>
        <w:t xml:space="preserve">, thus reducing burnout and promoting job satisfaction. </w:t>
      </w:r>
      <w:r w:rsidR="00C231F7" w:rsidRPr="002D7E76">
        <w:rPr>
          <w:rFonts w:asciiTheme="majorBidi" w:hAnsiTheme="majorBidi" w:cstheme="majorBidi"/>
        </w:rPr>
        <w:t xml:space="preserve">This will result in the delivery of quality projects on time and within the set budget. </w:t>
      </w:r>
      <w:r w:rsidR="00F4399A" w:rsidRPr="002D7E76">
        <w:rPr>
          <w:rFonts w:asciiTheme="majorBidi" w:hAnsiTheme="majorBidi" w:cstheme="majorBidi"/>
        </w:rPr>
        <w:t xml:space="preserve"> </w:t>
      </w:r>
      <w:r w:rsidR="002062E1" w:rsidRPr="002D7E76">
        <w:rPr>
          <w:rFonts w:asciiTheme="majorBidi" w:hAnsiTheme="majorBidi" w:cstheme="majorBidi"/>
        </w:rPr>
        <w:t xml:space="preserve"> </w:t>
      </w:r>
      <w:r w:rsidR="007371D5" w:rsidRPr="002D7E76">
        <w:rPr>
          <w:rFonts w:asciiTheme="majorBidi" w:hAnsiTheme="majorBidi" w:cstheme="majorBidi"/>
        </w:rPr>
        <w:t xml:space="preserve"> </w:t>
      </w:r>
    </w:p>
    <w:p w14:paraId="4EB797DE" w14:textId="6D68D1EC" w:rsidR="00B144B7" w:rsidRPr="002D7E76" w:rsidRDefault="00186678" w:rsidP="00201821">
      <w:pPr>
        <w:pStyle w:val="Heading2"/>
      </w:pPr>
      <w:bookmarkStart w:id="6" w:name="_Toc192877370"/>
      <w:r w:rsidRPr="002D7E76">
        <w:t xml:space="preserve">1.6 </w:t>
      </w:r>
      <w:r w:rsidR="00CC1032">
        <w:t>Research</w:t>
      </w:r>
      <w:r w:rsidR="00B144B7" w:rsidRPr="002D7E76">
        <w:t xml:space="preserve"> Questions</w:t>
      </w:r>
      <w:bookmarkEnd w:id="6"/>
    </w:p>
    <w:p w14:paraId="7449F0B8" w14:textId="77777777" w:rsidR="00DA4E71" w:rsidRPr="002D7E76" w:rsidRDefault="001C2908" w:rsidP="00056356">
      <w:pPr>
        <w:pStyle w:val="a"/>
        <w:numPr>
          <w:ilvl w:val="0"/>
          <w:numId w:val="15"/>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What are the effects of POM on resource allocation in functionally structured government organizations in Saudi Arabia?</w:t>
      </w:r>
    </w:p>
    <w:p w14:paraId="53A4B136" w14:textId="77777777" w:rsidR="00DA4E71" w:rsidRPr="002D7E76" w:rsidRDefault="00E76191" w:rsidP="00056356">
      <w:pPr>
        <w:pStyle w:val="a"/>
        <w:numPr>
          <w:ilvl w:val="0"/>
          <w:numId w:val="15"/>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How does POM influence project outcomes in terms of quality, budget adherence, and time compliance?</w:t>
      </w:r>
    </w:p>
    <w:p w14:paraId="702F53E2" w14:textId="77777777" w:rsidR="00DA4E71" w:rsidRPr="002D7E76" w:rsidRDefault="00E76191" w:rsidP="00056356">
      <w:pPr>
        <w:pStyle w:val="a"/>
        <w:numPr>
          <w:ilvl w:val="0"/>
          <w:numId w:val="15"/>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What are the challenges experienced by project managers and teams when it comes to integrating POM into functionally structure government organizations in Saudi Arabia?</w:t>
      </w:r>
    </w:p>
    <w:p w14:paraId="62B1FB30" w14:textId="77777777" w:rsidR="00E76191" w:rsidRDefault="00BD6C6E" w:rsidP="00056356">
      <w:pPr>
        <w:pStyle w:val="a"/>
        <w:numPr>
          <w:ilvl w:val="0"/>
          <w:numId w:val="15"/>
        </w:numPr>
        <w:spacing w:before="120" w:after="120" w:line="240" w:lineRule="auto"/>
        <w:ind w:left="0" w:firstLine="284"/>
        <w:mirrorIndents/>
        <w:jc w:val="both"/>
        <w:rPr>
          <w:rFonts w:asciiTheme="majorBidi" w:hAnsiTheme="majorBidi" w:cstheme="majorBidi"/>
        </w:rPr>
      </w:pPr>
      <w:r w:rsidRPr="002D7E76">
        <w:rPr>
          <w:rFonts w:asciiTheme="majorBidi" w:hAnsiTheme="majorBidi" w:cstheme="majorBidi"/>
        </w:rPr>
        <w:t xml:space="preserve">How can project management approaches be improved government organizations in Saudi Arabia? </w:t>
      </w:r>
      <w:r w:rsidR="00E76191" w:rsidRPr="002D7E76">
        <w:rPr>
          <w:rFonts w:asciiTheme="majorBidi" w:hAnsiTheme="majorBidi" w:cstheme="majorBidi"/>
        </w:rPr>
        <w:t xml:space="preserve">  </w:t>
      </w:r>
    </w:p>
    <w:p w14:paraId="1F761226" w14:textId="77777777" w:rsidR="00201821" w:rsidRDefault="00201821" w:rsidP="00201821">
      <w:pPr>
        <w:pStyle w:val="a"/>
        <w:spacing w:before="120" w:after="120" w:line="240" w:lineRule="auto"/>
        <w:mirrorIndents/>
        <w:jc w:val="both"/>
        <w:rPr>
          <w:rFonts w:asciiTheme="majorBidi" w:hAnsiTheme="majorBidi" w:cstheme="majorBidi"/>
        </w:rPr>
      </w:pPr>
    </w:p>
    <w:p w14:paraId="60FE4477" w14:textId="620E8CA6" w:rsidR="00B144B7" w:rsidRPr="002D7E76" w:rsidRDefault="00186678" w:rsidP="00201821">
      <w:pPr>
        <w:pStyle w:val="Heading2"/>
      </w:pPr>
      <w:bookmarkStart w:id="7" w:name="_Toc192877371"/>
      <w:r w:rsidRPr="002D7E76">
        <w:t xml:space="preserve">1.7 </w:t>
      </w:r>
      <w:r w:rsidR="00B144B7" w:rsidRPr="002D7E76">
        <w:t>Research Hypotheses</w:t>
      </w:r>
      <w:bookmarkEnd w:id="7"/>
    </w:p>
    <w:p w14:paraId="159575E1" w14:textId="77777777" w:rsidR="00BD6C6E" w:rsidRPr="002D7E76" w:rsidRDefault="00A41AF4"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b/>
        </w:rPr>
        <w:lastRenderedPageBreak/>
        <w:t>H</w:t>
      </w:r>
      <w:r w:rsidRPr="002D7E76">
        <w:rPr>
          <w:rFonts w:asciiTheme="majorBidi" w:hAnsiTheme="majorBidi" w:cstheme="majorBidi"/>
          <w:b/>
          <w:vertAlign w:val="subscript"/>
        </w:rPr>
        <w:t>1</w:t>
      </w:r>
      <w:r w:rsidRPr="002D7E76">
        <w:rPr>
          <w:rFonts w:asciiTheme="majorBidi" w:hAnsiTheme="majorBidi" w:cstheme="majorBidi"/>
        </w:rPr>
        <w:t xml:space="preserve">: </w:t>
      </w:r>
      <w:r w:rsidR="005967A9" w:rsidRPr="002D7E76">
        <w:rPr>
          <w:rFonts w:asciiTheme="majorBidi" w:hAnsiTheme="majorBidi" w:cstheme="majorBidi"/>
        </w:rPr>
        <w:t>POM negatively affects the efficiency of resource allocation in functionally structured government organizations</w:t>
      </w:r>
    </w:p>
    <w:p w14:paraId="21D7FAC1" w14:textId="77777777" w:rsidR="00B53E4B" w:rsidRPr="002D7E76" w:rsidRDefault="00A41AF4"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b/>
        </w:rPr>
        <w:t>H</w:t>
      </w:r>
      <w:r w:rsidRPr="002D7E76">
        <w:rPr>
          <w:rFonts w:asciiTheme="majorBidi" w:hAnsiTheme="majorBidi" w:cstheme="majorBidi"/>
          <w:b/>
          <w:vertAlign w:val="subscript"/>
        </w:rPr>
        <w:t>2</w:t>
      </w:r>
      <w:r w:rsidRPr="002D7E76">
        <w:rPr>
          <w:rFonts w:asciiTheme="majorBidi" w:hAnsiTheme="majorBidi" w:cstheme="majorBidi"/>
        </w:rPr>
        <w:t xml:space="preserve">: </w:t>
      </w:r>
      <w:r w:rsidR="00B53E4B" w:rsidRPr="002D7E76">
        <w:rPr>
          <w:rFonts w:asciiTheme="majorBidi" w:hAnsiTheme="majorBidi" w:cstheme="majorBidi"/>
        </w:rPr>
        <w:t>POM lowers the success of projects in in functionally structured government organizations</w:t>
      </w:r>
    </w:p>
    <w:p w14:paraId="75BB728F" w14:textId="77777777" w:rsidR="00B53E4B" w:rsidRPr="002D7E76" w:rsidRDefault="00A41AF4"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b/>
        </w:rPr>
        <w:t>H</w:t>
      </w:r>
      <w:r w:rsidRPr="002D7E76">
        <w:rPr>
          <w:rFonts w:asciiTheme="majorBidi" w:hAnsiTheme="majorBidi" w:cstheme="majorBidi"/>
          <w:b/>
          <w:vertAlign w:val="subscript"/>
        </w:rPr>
        <w:t>3</w:t>
      </w:r>
      <w:r w:rsidRPr="002D7E76">
        <w:rPr>
          <w:rFonts w:asciiTheme="majorBidi" w:hAnsiTheme="majorBidi" w:cstheme="majorBidi"/>
        </w:rPr>
        <w:t xml:space="preserve">: </w:t>
      </w:r>
      <w:r w:rsidR="00B53E4B" w:rsidRPr="002D7E76">
        <w:rPr>
          <w:rFonts w:asciiTheme="majorBidi" w:hAnsiTheme="majorBidi" w:cstheme="majorBidi"/>
        </w:rPr>
        <w:t>The integration of POM in in functionally structured government organizations leads to job dissatisfaction and reduced performance and productivity</w:t>
      </w:r>
    </w:p>
    <w:p w14:paraId="3326DDD9" w14:textId="77777777" w:rsidR="001159F0" w:rsidRPr="002D7E76" w:rsidRDefault="00A41AF4"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b/>
        </w:rPr>
        <w:t>H</w:t>
      </w:r>
      <w:r w:rsidRPr="002D7E76">
        <w:rPr>
          <w:rFonts w:asciiTheme="majorBidi" w:hAnsiTheme="majorBidi" w:cstheme="majorBidi"/>
          <w:b/>
          <w:vertAlign w:val="subscript"/>
        </w:rPr>
        <w:t>4</w:t>
      </w:r>
      <w:r w:rsidRPr="002D7E76">
        <w:rPr>
          <w:rFonts w:asciiTheme="majorBidi" w:hAnsiTheme="majorBidi" w:cstheme="majorBidi"/>
        </w:rPr>
        <w:t xml:space="preserve">: </w:t>
      </w:r>
      <w:r w:rsidR="001159F0" w:rsidRPr="002D7E76">
        <w:rPr>
          <w:rFonts w:asciiTheme="majorBidi" w:hAnsiTheme="majorBidi" w:cstheme="majorBidi"/>
        </w:rPr>
        <w:t>Effective adaptation strategies can mitigate the negative effects of POM in functionally structured government organizations</w:t>
      </w:r>
    </w:p>
    <w:p w14:paraId="75199815" w14:textId="4FEAE3F5" w:rsidR="00336087" w:rsidRPr="00201821" w:rsidRDefault="00186678" w:rsidP="00201821">
      <w:pPr>
        <w:pStyle w:val="Heading2"/>
      </w:pPr>
      <w:bookmarkStart w:id="8" w:name="_Toc192877372"/>
      <w:r w:rsidRPr="00201821">
        <w:t xml:space="preserve">1.8 </w:t>
      </w:r>
      <w:r w:rsidR="00B144B7" w:rsidRPr="00201821">
        <w:t>Theoretical Model</w:t>
      </w:r>
      <w:bookmarkEnd w:id="8"/>
      <w:r w:rsidR="00B123AF" w:rsidRPr="00201821">
        <w:t xml:space="preserve"> </w:t>
      </w:r>
      <w:r w:rsidR="001F0EB9" w:rsidRPr="00201821">
        <w:t xml:space="preserve"> </w:t>
      </w:r>
      <w:r w:rsidR="007543B7" w:rsidRPr="00201821">
        <w:t xml:space="preserve"> </w:t>
      </w:r>
    </w:p>
    <w:p w14:paraId="71EC5E0E" w14:textId="77777777" w:rsidR="009F44C0" w:rsidRPr="002D7E76" w:rsidRDefault="00EB0271"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The study is based on two theoretical models. The first model, resource-based view (RBV) theory </w:t>
      </w:r>
      <w:r w:rsidR="00BC2A73" w:rsidRPr="002D7E76">
        <w:rPr>
          <w:rFonts w:asciiTheme="majorBidi" w:hAnsiTheme="majorBidi" w:cstheme="majorBidi"/>
        </w:rPr>
        <w:t xml:space="preserve">suggests that proper management and utilization of resources enables an organization to create a competitive advantage. </w:t>
      </w:r>
      <w:r w:rsidR="0000410A" w:rsidRPr="002D7E76">
        <w:rPr>
          <w:rFonts w:asciiTheme="majorBidi" w:hAnsiTheme="majorBidi" w:cstheme="majorBidi"/>
        </w:rPr>
        <w:t>In this case, the theory will examine the influence of POM on resource allocation in functionally structured government organizations.</w:t>
      </w:r>
      <w:r w:rsidR="00BD731D" w:rsidRPr="002D7E76">
        <w:rPr>
          <w:rFonts w:asciiTheme="majorBidi" w:hAnsiTheme="majorBidi" w:cstheme="majorBidi"/>
        </w:rPr>
        <w:t xml:space="preserve"> The second theoretical model, contingency theory, </w:t>
      </w:r>
      <w:r w:rsidR="007A17A8" w:rsidRPr="002D7E76">
        <w:rPr>
          <w:rFonts w:asciiTheme="majorBidi" w:hAnsiTheme="majorBidi" w:cstheme="majorBidi"/>
        </w:rPr>
        <w:t xml:space="preserve">suggests that the external environment and other circumstances determine the effectiveness of an organizational structure. </w:t>
      </w:r>
      <w:r w:rsidR="009F44C0" w:rsidRPr="002D7E76">
        <w:rPr>
          <w:rFonts w:asciiTheme="majorBidi" w:hAnsiTheme="majorBidi" w:cstheme="majorBidi"/>
        </w:rPr>
        <w:t xml:space="preserve">This theory will help us understand the challenges POM presents in functionally structured government organizations and how the problems can be addressed to improve efficiency. </w:t>
      </w:r>
    </w:p>
    <w:p w14:paraId="13E125D1" w14:textId="77777777" w:rsidR="00C63874" w:rsidRPr="002D7E76" w:rsidRDefault="00C63874" w:rsidP="00056356">
      <w:pPr>
        <w:spacing w:before="120" w:after="120" w:line="240" w:lineRule="auto"/>
        <w:ind w:firstLine="284"/>
        <w:mirrorIndents/>
        <w:jc w:val="both"/>
        <w:rPr>
          <w:rFonts w:asciiTheme="majorBidi" w:hAnsiTheme="majorBidi" w:cstheme="majorBidi"/>
          <w:sz w:val="24"/>
          <w:szCs w:val="24"/>
        </w:rPr>
      </w:pPr>
    </w:p>
    <w:p w14:paraId="2F9E06EF" w14:textId="4DB1F708" w:rsidR="00201821" w:rsidRDefault="00201821">
      <w:pPr>
        <w:rPr>
          <w:rFonts w:asciiTheme="majorBidi" w:hAnsiTheme="majorBidi" w:cstheme="majorBidi"/>
          <w:sz w:val="24"/>
          <w:szCs w:val="24"/>
        </w:rPr>
      </w:pPr>
      <w:r>
        <w:rPr>
          <w:rFonts w:asciiTheme="majorBidi" w:hAnsiTheme="majorBidi" w:cstheme="majorBidi"/>
          <w:sz w:val="24"/>
          <w:szCs w:val="24"/>
        </w:rPr>
        <w:br w:type="page"/>
      </w:r>
    </w:p>
    <w:p w14:paraId="2AE48337" w14:textId="77777777" w:rsidR="00186678" w:rsidRPr="002D7E76" w:rsidRDefault="00186678" w:rsidP="00056356">
      <w:pPr>
        <w:spacing w:before="120" w:after="120" w:line="240" w:lineRule="auto"/>
        <w:ind w:firstLine="284"/>
        <w:mirrorIndents/>
        <w:jc w:val="both"/>
        <w:rPr>
          <w:rFonts w:asciiTheme="majorBidi" w:hAnsiTheme="majorBidi" w:cstheme="majorBidi"/>
          <w:b/>
          <w:sz w:val="24"/>
          <w:szCs w:val="24"/>
        </w:rPr>
        <w:sectPr w:rsidR="00186678" w:rsidRPr="002D7E76" w:rsidSect="000F4E5A">
          <w:footerReference w:type="default" r:id="rId10"/>
          <w:pgSz w:w="11906" w:h="16838" w:code="9"/>
          <w:pgMar w:top="1134" w:right="1701" w:bottom="1134" w:left="1134" w:header="720" w:footer="720" w:gutter="0"/>
          <w:pgNumType w:start="1"/>
          <w:cols w:space="720"/>
          <w:docGrid w:linePitch="360"/>
        </w:sectPr>
      </w:pPr>
    </w:p>
    <w:p w14:paraId="38CDCEC1" w14:textId="77777777" w:rsidR="009B302B" w:rsidRPr="002D7E76" w:rsidRDefault="00C63874" w:rsidP="00E46133">
      <w:pPr>
        <w:pStyle w:val="Heading1"/>
      </w:pPr>
      <w:bookmarkStart w:id="9" w:name="_Toc192877373"/>
      <w:r w:rsidRPr="002D7E76">
        <w:lastRenderedPageBreak/>
        <w:t xml:space="preserve">Chapter 2: </w:t>
      </w:r>
      <w:r w:rsidR="009B302B" w:rsidRPr="002D7E76">
        <w:t>Literature Review</w:t>
      </w:r>
      <w:bookmarkEnd w:id="9"/>
    </w:p>
    <w:p w14:paraId="4A819AFA" w14:textId="6FC38A8E" w:rsidR="009B302B" w:rsidRPr="002D7E76" w:rsidRDefault="00186678" w:rsidP="00201821">
      <w:pPr>
        <w:pStyle w:val="Heading2"/>
      </w:pPr>
      <w:bookmarkStart w:id="10" w:name="_Toc192877374"/>
      <w:r w:rsidRPr="002D7E76">
        <w:t xml:space="preserve">2.1 </w:t>
      </w:r>
      <w:r w:rsidR="009B302B" w:rsidRPr="002D7E76">
        <w:t>Introduction</w:t>
      </w:r>
      <w:bookmarkEnd w:id="10"/>
    </w:p>
    <w:p w14:paraId="692352FE" w14:textId="77777777" w:rsidR="00EF03D6" w:rsidRPr="002D7E76" w:rsidRDefault="00EF03D6"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For a project to be successful, it requires proper allocation of resources, </w:t>
      </w:r>
      <w:r w:rsidR="0074150E" w:rsidRPr="002D7E76">
        <w:rPr>
          <w:rFonts w:asciiTheme="majorBidi" w:hAnsiTheme="majorBidi" w:cstheme="majorBidi"/>
        </w:rPr>
        <w:t xml:space="preserve">quick and effective decision making, and good coordination. </w:t>
      </w:r>
      <w:r w:rsidR="003A117D" w:rsidRPr="002D7E76">
        <w:rPr>
          <w:rFonts w:asciiTheme="majorBidi" w:hAnsiTheme="majorBidi" w:cstheme="majorBidi"/>
        </w:rPr>
        <w:t>When it comes to the effective and efficient achievement of project goals, organizational str</w:t>
      </w:r>
      <w:r w:rsidR="00874C2C" w:rsidRPr="002D7E76">
        <w:rPr>
          <w:rFonts w:asciiTheme="majorBidi" w:hAnsiTheme="majorBidi" w:cstheme="majorBidi"/>
        </w:rPr>
        <w:t xml:space="preserve">ucture plays an important role. </w:t>
      </w:r>
      <w:proofErr w:type="spellStart"/>
      <w:r w:rsidR="00874C2C" w:rsidRPr="002D7E76">
        <w:rPr>
          <w:rFonts w:asciiTheme="majorBidi" w:hAnsiTheme="majorBidi" w:cstheme="majorBidi"/>
          <w:color w:val="222222"/>
          <w:shd w:val="clear" w:color="auto" w:fill="FFFFFF"/>
        </w:rPr>
        <w:t>Nizma</w:t>
      </w:r>
      <w:proofErr w:type="spellEnd"/>
      <w:r w:rsidR="00874C2C" w:rsidRPr="002D7E76">
        <w:rPr>
          <w:rFonts w:asciiTheme="majorBidi" w:hAnsiTheme="majorBidi" w:cstheme="majorBidi"/>
          <w:color w:val="222222"/>
          <w:shd w:val="clear" w:color="auto" w:fill="FFFFFF"/>
        </w:rPr>
        <w:t xml:space="preserve"> et al. (2024) defined organizational structure as </w:t>
      </w:r>
      <w:r w:rsidR="00CB4469" w:rsidRPr="002D7E76">
        <w:rPr>
          <w:rFonts w:asciiTheme="majorBidi" w:hAnsiTheme="majorBidi" w:cstheme="majorBidi"/>
          <w:color w:val="222222"/>
          <w:shd w:val="clear" w:color="auto" w:fill="FFFFFF"/>
        </w:rPr>
        <w:t xml:space="preserve">regulations that determine the functional and hierarchical relationships between members of a team and promote the successful running of a project. It includes assigning of tasks, and coordination, decision making and communication processes. </w:t>
      </w:r>
      <w:r w:rsidR="00877A80" w:rsidRPr="002D7E76">
        <w:rPr>
          <w:rFonts w:asciiTheme="majorBidi" w:hAnsiTheme="majorBidi" w:cstheme="majorBidi"/>
          <w:color w:val="222222"/>
          <w:shd w:val="clear" w:color="auto" w:fill="FFFFFF"/>
        </w:rPr>
        <w:t xml:space="preserve">A proper organizational structure promotes efficiency and effectiveness in operation while an improper one presents challenges that prevent the progress of the project. </w:t>
      </w:r>
      <w:r w:rsidR="00F77923" w:rsidRPr="002D7E76">
        <w:rPr>
          <w:rFonts w:asciiTheme="majorBidi" w:hAnsiTheme="majorBidi" w:cstheme="majorBidi"/>
          <w:color w:val="222222"/>
          <w:shd w:val="clear" w:color="auto" w:fill="FFFFFF"/>
        </w:rPr>
        <w:t xml:space="preserve">Project-oriented management and functional structures are two conflicting project management organizational structures. </w:t>
      </w:r>
      <w:r w:rsidR="00FF73FE" w:rsidRPr="002D7E76">
        <w:rPr>
          <w:rFonts w:asciiTheme="majorBidi" w:hAnsiTheme="majorBidi" w:cstheme="majorBidi"/>
          <w:color w:val="222222"/>
          <w:shd w:val="clear" w:color="auto" w:fill="FFFFFF"/>
        </w:rPr>
        <w:t xml:space="preserve">There conflicting nature present negative effects on resource allocation and project outcomes in government organizations. </w:t>
      </w:r>
      <w:r w:rsidR="007673BD" w:rsidRPr="002D7E76">
        <w:rPr>
          <w:rFonts w:asciiTheme="majorBidi" w:hAnsiTheme="majorBidi" w:cstheme="majorBidi"/>
          <w:color w:val="222222"/>
          <w:shd w:val="clear" w:color="auto" w:fill="FFFFFF"/>
        </w:rPr>
        <w:t xml:space="preserve">In this chapter, past studies will be reviewed to identify the negative effects of POM on resource allocation and projects outcomes in functionally structured government organizations. </w:t>
      </w:r>
      <w:r w:rsidR="00CB4469" w:rsidRPr="002D7E76">
        <w:rPr>
          <w:rFonts w:asciiTheme="majorBidi" w:hAnsiTheme="majorBidi" w:cstheme="majorBidi"/>
          <w:color w:val="222222"/>
          <w:shd w:val="clear" w:color="auto" w:fill="FFFFFF"/>
        </w:rPr>
        <w:t xml:space="preserve">   </w:t>
      </w:r>
    </w:p>
    <w:p w14:paraId="0B33C2E0" w14:textId="77777777" w:rsidR="001B70BE" w:rsidRPr="002D7E76" w:rsidRDefault="001B70BE" w:rsidP="00201821">
      <w:pPr>
        <w:spacing w:before="120" w:after="120" w:line="240" w:lineRule="auto"/>
        <w:mirrorIndents/>
        <w:jc w:val="both"/>
        <w:rPr>
          <w:rFonts w:asciiTheme="majorBidi" w:hAnsiTheme="majorBidi" w:cstheme="majorBidi"/>
          <w:b/>
          <w:sz w:val="24"/>
          <w:szCs w:val="24"/>
        </w:rPr>
      </w:pPr>
      <w:r w:rsidRPr="002D7E76">
        <w:rPr>
          <w:rFonts w:asciiTheme="majorBidi" w:hAnsiTheme="majorBidi" w:cstheme="majorBidi"/>
          <w:b/>
          <w:sz w:val="24"/>
          <w:szCs w:val="24"/>
        </w:rPr>
        <w:t>Dependent Variable</w:t>
      </w:r>
    </w:p>
    <w:p w14:paraId="5BC7D4BA" w14:textId="77777777" w:rsidR="0072091E" w:rsidRPr="00201821" w:rsidRDefault="00002A7F" w:rsidP="00201821">
      <w:pPr>
        <w:pStyle w:val="ListParagraph"/>
        <w:numPr>
          <w:ilvl w:val="0"/>
          <w:numId w:val="20"/>
        </w:numPr>
        <w:spacing w:before="120" w:after="120" w:line="240" w:lineRule="auto"/>
        <w:mirrorIndents/>
        <w:jc w:val="both"/>
        <w:rPr>
          <w:rFonts w:asciiTheme="majorBidi" w:hAnsiTheme="majorBidi" w:cstheme="majorBidi"/>
          <w:sz w:val="24"/>
          <w:szCs w:val="24"/>
        </w:rPr>
      </w:pPr>
      <w:r w:rsidRPr="00201821">
        <w:rPr>
          <w:rFonts w:asciiTheme="majorBidi" w:hAnsiTheme="majorBidi" w:cstheme="majorBidi"/>
          <w:b/>
          <w:i/>
          <w:sz w:val="24"/>
          <w:szCs w:val="24"/>
        </w:rPr>
        <w:t>Resource allocation</w:t>
      </w:r>
      <w:r w:rsidRPr="00201821">
        <w:rPr>
          <w:rFonts w:asciiTheme="majorBidi" w:hAnsiTheme="majorBidi" w:cstheme="majorBidi"/>
          <w:sz w:val="24"/>
          <w:szCs w:val="24"/>
        </w:rPr>
        <w:t xml:space="preserve">: </w:t>
      </w:r>
      <w:r w:rsidR="00290A8B" w:rsidRPr="00201821">
        <w:rPr>
          <w:rFonts w:asciiTheme="majorBidi" w:hAnsiTheme="majorBidi" w:cstheme="majorBidi"/>
          <w:sz w:val="24"/>
          <w:szCs w:val="24"/>
        </w:rPr>
        <w:t>It covers the distribution and utilization of financial, human, ad technological resources.</w:t>
      </w:r>
    </w:p>
    <w:p w14:paraId="1C38DD1B" w14:textId="77777777" w:rsidR="00290A8B" w:rsidRPr="00201821" w:rsidRDefault="00290A8B" w:rsidP="00201821">
      <w:pPr>
        <w:pStyle w:val="ListParagraph"/>
        <w:numPr>
          <w:ilvl w:val="0"/>
          <w:numId w:val="20"/>
        </w:numPr>
        <w:spacing w:before="120" w:after="120" w:line="240" w:lineRule="auto"/>
        <w:mirrorIndents/>
        <w:jc w:val="both"/>
        <w:rPr>
          <w:rFonts w:asciiTheme="majorBidi" w:hAnsiTheme="majorBidi" w:cstheme="majorBidi"/>
          <w:sz w:val="24"/>
          <w:szCs w:val="24"/>
        </w:rPr>
      </w:pPr>
      <w:r w:rsidRPr="00201821">
        <w:rPr>
          <w:rFonts w:asciiTheme="majorBidi" w:hAnsiTheme="majorBidi" w:cstheme="majorBidi"/>
          <w:b/>
          <w:i/>
          <w:sz w:val="24"/>
          <w:szCs w:val="24"/>
        </w:rPr>
        <w:t>Project outcomes</w:t>
      </w:r>
      <w:r w:rsidR="00A165F2" w:rsidRPr="00201821">
        <w:rPr>
          <w:rFonts w:asciiTheme="majorBidi" w:hAnsiTheme="majorBidi" w:cstheme="majorBidi"/>
          <w:sz w:val="24"/>
          <w:szCs w:val="24"/>
        </w:rPr>
        <w:t xml:space="preserve">: </w:t>
      </w:r>
      <w:r w:rsidR="00C90197" w:rsidRPr="00201821">
        <w:rPr>
          <w:rFonts w:asciiTheme="majorBidi" w:hAnsiTheme="majorBidi" w:cstheme="majorBidi"/>
          <w:sz w:val="24"/>
          <w:szCs w:val="24"/>
        </w:rPr>
        <w:t xml:space="preserve">It assesses projects success or failure. Success is determined by the delivery of quality projects on time and within the set budget. Delays, cost overruns, and quality issues are considered as failures. </w:t>
      </w:r>
    </w:p>
    <w:p w14:paraId="4C87201C" w14:textId="77777777" w:rsidR="001B70BE" w:rsidRPr="00201821" w:rsidRDefault="001B70BE" w:rsidP="00201821">
      <w:pPr>
        <w:pStyle w:val="ListParagraph"/>
        <w:numPr>
          <w:ilvl w:val="0"/>
          <w:numId w:val="20"/>
        </w:numPr>
        <w:spacing w:before="120" w:after="120" w:line="240" w:lineRule="auto"/>
        <w:mirrorIndents/>
        <w:jc w:val="both"/>
        <w:rPr>
          <w:rFonts w:asciiTheme="majorBidi" w:hAnsiTheme="majorBidi" w:cstheme="majorBidi"/>
          <w:b/>
          <w:sz w:val="24"/>
          <w:szCs w:val="24"/>
        </w:rPr>
      </w:pPr>
      <w:r w:rsidRPr="00201821">
        <w:rPr>
          <w:rFonts w:asciiTheme="majorBidi" w:hAnsiTheme="majorBidi" w:cstheme="majorBidi"/>
          <w:b/>
          <w:sz w:val="24"/>
          <w:szCs w:val="24"/>
        </w:rPr>
        <w:t>Independent Variable</w:t>
      </w:r>
    </w:p>
    <w:p w14:paraId="76E7C110" w14:textId="77777777" w:rsidR="00DC32C7" w:rsidRPr="00201821" w:rsidRDefault="00DC32C7" w:rsidP="00201821">
      <w:pPr>
        <w:pStyle w:val="ListParagraph"/>
        <w:numPr>
          <w:ilvl w:val="0"/>
          <w:numId w:val="20"/>
        </w:numPr>
        <w:spacing w:before="120" w:after="120" w:line="240" w:lineRule="auto"/>
        <w:mirrorIndents/>
        <w:jc w:val="both"/>
        <w:rPr>
          <w:rFonts w:asciiTheme="majorBidi" w:hAnsiTheme="majorBidi" w:cstheme="majorBidi"/>
          <w:sz w:val="24"/>
          <w:szCs w:val="24"/>
        </w:rPr>
      </w:pPr>
      <w:r w:rsidRPr="00201821">
        <w:rPr>
          <w:rFonts w:asciiTheme="majorBidi" w:hAnsiTheme="majorBidi" w:cstheme="majorBidi"/>
          <w:b/>
          <w:i/>
          <w:sz w:val="24"/>
          <w:szCs w:val="24"/>
        </w:rPr>
        <w:t>Project-oriented management</w:t>
      </w:r>
      <w:r w:rsidRPr="00201821">
        <w:rPr>
          <w:rFonts w:asciiTheme="majorBidi" w:hAnsiTheme="majorBidi" w:cstheme="majorBidi"/>
          <w:sz w:val="24"/>
          <w:szCs w:val="24"/>
        </w:rPr>
        <w:t xml:space="preserve">: </w:t>
      </w:r>
      <w:r w:rsidR="00EB3496" w:rsidRPr="00201821">
        <w:rPr>
          <w:rFonts w:asciiTheme="majorBidi" w:hAnsiTheme="majorBidi" w:cstheme="majorBidi"/>
          <w:sz w:val="24"/>
          <w:szCs w:val="24"/>
        </w:rPr>
        <w:t>Project-oriented structures give total control and authority to project managers</w:t>
      </w:r>
    </w:p>
    <w:p w14:paraId="33E67C6C" w14:textId="77777777" w:rsidR="00EB3496" w:rsidRPr="00201821" w:rsidRDefault="00EB3496" w:rsidP="00201821">
      <w:pPr>
        <w:pStyle w:val="ListParagraph"/>
        <w:numPr>
          <w:ilvl w:val="0"/>
          <w:numId w:val="20"/>
        </w:numPr>
        <w:spacing w:before="120" w:after="120" w:line="240" w:lineRule="auto"/>
        <w:mirrorIndents/>
        <w:jc w:val="both"/>
        <w:rPr>
          <w:rFonts w:asciiTheme="majorBidi" w:hAnsiTheme="majorBidi" w:cstheme="majorBidi"/>
          <w:sz w:val="24"/>
          <w:szCs w:val="24"/>
        </w:rPr>
      </w:pPr>
      <w:r w:rsidRPr="00201821">
        <w:rPr>
          <w:rFonts w:asciiTheme="majorBidi" w:hAnsiTheme="majorBidi" w:cstheme="majorBidi"/>
          <w:b/>
          <w:i/>
          <w:sz w:val="24"/>
          <w:szCs w:val="24"/>
        </w:rPr>
        <w:t>Functionally structured organizations</w:t>
      </w:r>
      <w:r w:rsidRPr="00201821">
        <w:rPr>
          <w:rFonts w:asciiTheme="majorBidi" w:hAnsiTheme="majorBidi" w:cstheme="majorBidi"/>
          <w:sz w:val="24"/>
          <w:szCs w:val="24"/>
        </w:rPr>
        <w:t xml:space="preserve">: they give more power and control to functional managers and not project managers. </w:t>
      </w:r>
    </w:p>
    <w:p w14:paraId="3055D882" w14:textId="7E0FD9C3" w:rsidR="00C96531" w:rsidRPr="002D7E76" w:rsidRDefault="00186678" w:rsidP="00201821">
      <w:pPr>
        <w:pStyle w:val="Heading2"/>
      </w:pPr>
      <w:bookmarkStart w:id="11" w:name="_Toc192877375"/>
      <w:r w:rsidRPr="002D7E76">
        <w:t xml:space="preserve">2.2 </w:t>
      </w:r>
      <w:r w:rsidR="002C68E0" w:rsidRPr="002D7E76">
        <w:t>The Concept of Project-oriented Management</w:t>
      </w:r>
      <w:r w:rsidR="001335C4" w:rsidRPr="002D7E76">
        <w:t xml:space="preserve"> and Functional Structures</w:t>
      </w:r>
      <w:bookmarkEnd w:id="11"/>
    </w:p>
    <w:p w14:paraId="685FC2B9" w14:textId="77777777" w:rsidR="00675053" w:rsidRPr="002D7E76" w:rsidRDefault="00B84B94" w:rsidP="00056356">
      <w:pPr>
        <w:pStyle w:val="a"/>
        <w:spacing w:before="120" w:after="120" w:line="240" w:lineRule="auto"/>
        <w:ind w:firstLine="284"/>
        <w:mirrorIndents/>
        <w:jc w:val="both"/>
        <w:rPr>
          <w:rFonts w:asciiTheme="majorBidi" w:hAnsiTheme="majorBidi" w:cstheme="majorBidi"/>
          <w:shd w:val="clear" w:color="auto" w:fill="FFFFFF"/>
        </w:rPr>
      </w:pPr>
      <w:proofErr w:type="spellStart"/>
      <w:r w:rsidRPr="002D7E76">
        <w:rPr>
          <w:rFonts w:asciiTheme="majorBidi" w:hAnsiTheme="majorBidi" w:cstheme="majorBidi"/>
          <w:shd w:val="clear" w:color="auto" w:fill="FFFFFF"/>
        </w:rPr>
        <w:t>Basioni</w:t>
      </w:r>
      <w:proofErr w:type="spellEnd"/>
      <w:r w:rsidRPr="002D7E76">
        <w:rPr>
          <w:rFonts w:asciiTheme="majorBidi" w:hAnsiTheme="majorBidi" w:cstheme="majorBidi"/>
          <w:shd w:val="clear" w:color="auto" w:fill="FFFFFF"/>
        </w:rPr>
        <w:t xml:space="preserve"> and Khan (2024) </w:t>
      </w:r>
      <w:r w:rsidR="00F12F18" w:rsidRPr="002D7E76">
        <w:rPr>
          <w:rFonts w:asciiTheme="majorBidi" w:hAnsiTheme="majorBidi" w:cstheme="majorBidi"/>
          <w:shd w:val="clear" w:color="auto" w:fill="FFFFFF"/>
        </w:rPr>
        <w:t xml:space="preserve">suggested that </w:t>
      </w:r>
      <w:r w:rsidR="00BD2A9E" w:rsidRPr="002D7E76">
        <w:rPr>
          <w:rFonts w:asciiTheme="majorBidi" w:hAnsiTheme="majorBidi" w:cstheme="majorBidi"/>
          <w:shd w:val="clear" w:color="auto" w:fill="FFFFFF"/>
        </w:rPr>
        <w:t xml:space="preserve">in </w:t>
      </w:r>
      <w:r w:rsidR="00F12F18" w:rsidRPr="002D7E76">
        <w:rPr>
          <w:rFonts w:asciiTheme="majorBidi" w:hAnsiTheme="majorBidi" w:cstheme="majorBidi"/>
          <w:shd w:val="clear" w:color="auto" w:fill="FFFFFF"/>
        </w:rPr>
        <w:t>project-oriented</w:t>
      </w:r>
      <w:r w:rsidR="00BD2A9E" w:rsidRPr="002D7E76">
        <w:rPr>
          <w:rFonts w:asciiTheme="majorBidi" w:hAnsiTheme="majorBidi" w:cstheme="majorBidi"/>
          <w:shd w:val="clear" w:color="auto" w:fill="FFFFFF"/>
        </w:rPr>
        <w:t xml:space="preserve"> management, project managers are provided with the required employees and resources to enable them effectively and efficiently control the project and make decisions. </w:t>
      </w:r>
      <w:r w:rsidR="005A58A8" w:rsidRPr="002D7E76">
        <w:rPr>
          <w:rFonts w:asciiTheme="majorBidi" w:hAnsiTheme="majorBidi" w:cstheme="majorBidi"/>
          <w:shd w:val="clear" w:color="auto" w:fill="FFFFFF"/>
        </w:rPr>
        <w:t>It is also the responsibility of managers to</w:t>
      </w:r>
      <w:r w:rsidR="00EE13F9" w:rsidRPr="002D7E76">
        <w:rPr>
          <w:rFonts w:asciiTheme="majorBidi" w:hAnsiTheme="majorBidi" w:cstheme="majorBidi"/>
          <w:shd w:val="clear" w:color="auto" w:fill="FFFFFF"/>
        </w:rPr>
        <w:t xml:space="preserve"> communicate with the team members on ways of achieving project goals and improving performance. </w:t>
      </w:r>
      <w:r w:rsidR="006848AB" w:rsidRPr="002D7E76">
        <w:rPr>
          <w:rFonts w:asciiTheme="majorBidi" w:hAnsiTheme="majorBidi" w:cstheme="majorBidi"/>
          <w:shd w:val="clear" w:color="auto" w:fill="FFFFFF"/>
        </w:rPr>
        <w:t xml:space="preserve">This structure is mostly applied in big organizations with long-term projects. </w:t>
      </w:r>
      <w:r w:rsidR="00BD2A9E" w:rsidRPr="002D7E76">
        <w:rPr>
          <w:rFonts w:asciiTheme="majorBidi" w:hAnsiTheme="majorBidi" w:cstheme="majorBidi"/>
          <w:shd w:val="clear" w:color="auto" w:fill="FFFFFF"/>
        </w:rPr>
        <w:t xml:space="preserve">Kerzner, (2017) went </w:t>
      </w:r>
      <w:r w:rsidR="00615BD7" w:rsidRPr="002D7E76">
        <w:rPr>
          <w:rFonts w:asciiTheme="majorBidi" w:hAnsiTheme="majorBidi" w:cstheme="majorBidi"/>
          <w:shd w:val="clear" w:color="auto" w:fill="FFFFFF"/>
        </w:rPr>
        <w:t>deeper by defining a project-oriented structure as one that gives project managers full control and authority over</w:t>
      </w:r>
      <w:r w:rsidR="0067725E" w:rsidRPr="002D7E76">
        <w:rPr>
          <w:rFonts w:asciiTheme="majorBidi" w:hAnsiTheme="majorBidi" w:cstheme="majorBidi"/>
          <w:shd w:val="clear" w:color="auto" w:fill="FFFFFF"/>
        </w:rPr>
        <w:t xml:space="preserve"> project resources. </w:t>
      </w:r>
      <w:r w:rsidR="00C048E3" w:rsidRPr="002D7E76">
        <w:rPr>
          <w:rFonts w:asciiTheme="majorBidi" w:hAnsiTheme="majorBidi" w:cstheme="majorBidi"/>
          <w:shd w:val="clear" w:color="auto" w:fill="FFFFFF"/>
        </w:rPr>
        <w:t>In this structure, it is the responsibility of the project manager to acquire the required resources for the achievement of project goals or t</w:t>
      </w:r>
      <w:r w:rsidR="00675053" w:rsidRPr="002D7E76">
        <w:rPr>
          <w:rFonts w:asciiTheme="majorBidi" w:hAnsiTheme="majorBidi" w:cstheme="majorBidi"/>
          <w:shd w:val="clear" w:color="auto" w:fill="FFFFFF"/>
        </w:rPr>
        <w:t>he delivery of quality projects</w:t>
      </w:r>
      <w:r w:rsidR="00656C83" w:rsidRPr="002D7E76">
        <w:rPr>
          <w:rFonts w:asciiTheme="majorBidi" w:hAnsiTheme="majorBidi" w:cstheme="majorBidi"/>
          <w:shd w:val="clear" w:color="auto" w:fill="FFFFFF"/>
        </w:rPr>
        <w:t xml:space="preserve">. </w:t>
      </w:r>
      <w:r w:rsidR="00CF129B" w:rsidRPr="002D7E76">
        <w:rPr>
          <w:rFonts w:asciiTheme="majorBidi" w:hAnsiTheme="majorBidi" w:cstheme="majorBidi"/>
          <w:shd w:val="clear" w:color="auto" w:fill="FFFFFF"/>
        </w:rPr>
        <w:t xml:space="preserve">Additionally, it is the responsibility of the project manager to assign tasks. </w:t>
      </w:r>
      <w:r w:rsidR="00E260A4" w:rsidRPr="002D7E76">
        <w:rPr>
          <w:rFonts w:asciiTheme="majorBidi" w:hAnsiTheme="majorBidi" w:cstheme="majorBidi"/>
          <w:shd w:val="clear" w:color="auto" w:fill="FFFFFF"/>
        </w:rPr>
        <w:t>The employees or team members in this structure report directly to the project manager</w:t>
      </w:r>
      <w:r w:rsidR="00FC0011" w:rsidRPr="002D7E76">
        <w:rPr>
          <w:rFonts w:asciiTheme="majorBidi" w:hAnsiTheme="majorBidi" w:cstheme="majorBidi"/>
          <w:shd w:val="clear" w:color="auto" w:fill="FFFFFF"/>
        </w:rPr>
        <w:t xml:space="preserve"> (Ibraheem, 2018)</w:t>
      </w:r>
      <w:r w:rsidR="00E260A4" w:rsidRPr="002D7E76">
        <w:rPr>
          <w:rFonts w:asciiTheme="majorBidi" w:hAnsiTheme="majorBidi" w:cstheme="majorBidi"/>
          <w:shd w:val="clear" w:color="auto" w:fill="FFFFFF"/>
        </w:rPr>
        <w:t xml:space="preserve">. </w:t>
      </w:r>
      <w:r w:rsidR="00F84B18" w:rsidRPr="002D7E76">
        <w:rPr>
          <w:rFonts w:asciiTheme="majorBidi" w:hAnsiTheme="majorBidi" w:cstheme="majorBidi"/>
          <w:shd w:val="clear" w:color="auto" w:fill="FFFFFF"/>
        </w:rPr>
        <w:t xml:space="preserve">The structure also applied a centralized communication system, where one platform is used for communication. </w:t>
      </w:r>
      <w:r w:rsidR="002D371C" w:rsidRPr="002D7E76">
        <w:rPr>
          <w:rFonts w:asciiTheme="majorBidi" w:hAnsiTheme="majorBidi" w:cstheme="majorBidi"/>
          <w:shd w:val="clear" w:color="auto" w:fill="FFFFFF"/>
        </w:rPr>
        <w:t xml:space="preserve">This system enables the team members to respond quickly, thus reducing the chances of delays and cost overruns. </w:t>
      </w:r>
      <w:r w:rsidR="004C2D1E" w:rsidRPr="002D7E76">
        <w:rPr>
          <w:rFonts w:asciiTheme="majorBidi" w:hAnsiTheme="majorBidi" w:cstheme="majorBidi"/>
          <w:shd w:val="clear" w:color="auto" w:fill="FFFFFF"/>
        </w:rPr>
        <w:t xml:space="preserve">Finally, the employees in this structure are retained exclusively to the project. The nature of this structure promotes proper understanding goals and activities of the project. </w:t>
      </w:r>
      <w:r w:rsidR="00CF129B" w:rsidRPr="002D7E76">
        <w:rPr>
          <w:rFonts w:asciiTheme="majorBidi" w:hAnsiTheme="majorBidi" w:cstheme="majorBidi"/>
          <w:shd w:val="clear" w:color="auto" w:fill="FFFFFF"/>
        </w:rPr>
        <w:t xml:space="preserve"> </w:t>
      </w:r>
    </w:p>
    <w:p w14:paraId="3CBE28B2" w14:textId="77777777" w:rsidR="002C44AF" w:rsidRPr="002D7E76" w:rsidRDefault="002C44AF"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lastRenderedPageBreak/>
        <w:t xml:space="preserve">On the other hand, </w:t>
      </w:r>
      <w:proofErr w:type="spellStart"/>
      <w:r w:rsidRPr="002D7E76">
        <w:rPr>
          <w:rFonts w:asciiTheme="majorBidi" w:hAnsiTheme="majorBidi" w:cstheme="majorBidi"/>
          <w:shd w:val="clear" w:color="auto" w:fill="FFFFFF"/>
        </w:rPr>
        <w:t>Basioni</w:t>
      </w:r>
      <w:proofErr w:type="spellEnd"/>
      <w:r w:rsidRPr="002D7E76">
        <w:rPr>
          <w:rFonts w:asciiTheme="majorBidi" w:hAnsiTheme="majorBidi" w:cstheme="majorBidi"/>
          <w:shd w:val="clear" w:color="auto" w:fill="FFFFFF"/>
        </w:rPr>
        <w:t xml:space="preserve"> and Khan (2024) </w:t>
      </w:r>
      <w:r w:rsidR="00861D42" w:rsidRPr="002D7E76">
        <w:rPr>
          <w:rFonts w:asciiTheme="majorBidi" w:hAnsiTheme="majorBidi" w:cstheme="majorBidi"/>
          <w:shd w:val="clear" w:color="auto" w:fill="FFFFFF"/>
        </w:rPr>
        <w:t xml:space="preserve">stated that </w:t>
      </w:r>
      <w:r w:rsidRPr="002D7E76">
        <w:rPr>
          <w:rFonts w:asciiTheme="majorBidi" w:hAnsiTheme="majorBidi" w:cstheme="majorBidi"/>
          <w:shd w:val="clear" w:color="auto" w:fill="FFFFFF"/>
        </w:rPr>
        <w:t xml:space="preserve">functional structures </w:t>
      </w:r>
      <w:r w:rsidR="00861D42" w:rsidRPr="002D7E76">
        <w:rPr>
          <w:rFonts w:asciiTheme="majorBidi" w:hAnsiTheme="majorBidi" w:cstheme="majorBidi"/>
          <w:shd w:val="clear" w:color="auto" w:fill="FFFFFF"/>
        </w:rPr>
        <w:t>divide</w:t>
      </w:r>
      <w:r w:rsidR="00552BB2" w:rsidRPr="002D7E76">
        <w:rPr>
          <w:rFonts w:asciiTheme="majorBidi" w:hAnsiTheme="majorBidi" w:cstheme="majorBidi"/>
          <w:shd w:val="clear" w:color="auto" w:fill="FFFFFF"/>
        </w:rPr>
        <w:t xml:space="preserve"> the organization into different sections or departments based on their functions. </w:t>
      </w:r>
      <w:r w:rsidR="00DA1396" w:rsidRPr="002D7E76">
        <w:rPr>
          <w:rFonts w:asciiTheme="majorBidi" w:hAnsiTheme="majorBidi" w:cstheme="majorBidi"/>
          <w:shd w:val="clear" w:color="auto" w:fill="FFFFFF"/>
        </w:rPr>
        <w:t xml:space="preserve">When it comes to project management, the project manager does not have significant influence in the process of decision making. </w:t>
      </w:r>
      <w:r w:rsidR="001D3CFB" w:rsidRPr="002D7E76">
        <w:rPr>
          <w:rFonts w:asciiTheme="majorBidi" w:hAnsiTheme="majorBidi" w:cstheme="majorBidi"/>
          <w:shd w:val="clear" w:color="auto" w:fill="FFFFFF"/>
        </w:rPr>
        <w:t xml:space="preserve">In this case, functional manager </w:t>
      </w:r>
      <w:proofErr w:type="gramStart"/>
      <w:r w:rsidR="001D3CFB" w:rsidRPr="002D7E76">
        <w:rPr>
          <w:rFonts w:asciiTheme="majorBidi" w:hAnsiTheme="majorBidi" w:cstheme="majorBidi"/>
          <w:shd w:val="clear" w:color="auto" w:fill="FFFFFF"/>
        </w:rPr>
        <w:t>are</w:t>
      </w:r>
      <w:proofErr w:type="gramEnd"/>
      <w:r w:rsidR="001D3CFB" w:rsidRPr="002D7E76">
        <w:rPr>
          <w:rFonts w:asciiTheme="majorBidi" w:hAnsiTheme="majorBidi" w:cstheme="majorBidi"/>
          <w:shd w:val="clear" w:color="auto" w:fill="FFFFFF"/>
        </w:rPr>
        <w:t xml:space="preserve"> more influential. This means that in this structure, functional managers have more control and authority than project managers. </w:t>
      </w:r>
      <w:r w:rsidR="00283F5B" w:rsidRPr="002D7E76">
        <w:rPr>
          <w:rFonts w:asciiTheme="majorBidi" w:hAnsiTheme="majorBidi" w:cstheme="majorBidi"/>
          <w:shd w:val="clear" w:color="auto" w:fill="FFFFFF"/>
        </w:rPr>
        <w:t xml:space="preserve">According to El Khatib et al. (2024) the functional structure applied vertical communication. </w:t>
      </w:r>
      <w:r w:rsidR="0098330F" w:rsidRPr="002D7E76">
        <w:rPr>
          <w:rFonts w:asciiTheme="majorBidi" w:hAnsiTheme="majorBidi" w:cstheme="majorBidi"/>
          <w:shd w:val="clear" w:color="auto" w:fill="FFFFFF"/>
        </w:rPr>
        <w:t>In this case, in case changes need to be made, the project manager must communicate with the functional manager first</w:t>
      </w:r>
      <w:r w:rsidR="00EF1135" w:rsidRPr="002D7E76">
        <w:rPr>
          <w:rFonts w:asciiTheme="majorBidi" w:hAnsiTheme="majorBidi" w:cstheme="majorBidi"/>
          <w:shd w:val="clear" w:color="auto" w:fill="FFFFFF"/>
        </w:rPr>
        <w:t xml:space="preserve"> since he or she </w:t>
      </w:r>
      <w:r w:rsidR="004B3449" w:rsidRPr="002D7E76">
        <w:rPr>
          <w:rFonts w:asciiTheme="majorBidi" w:hAnsiTheme="majorBidi" w:cstheme="majorBidi"/>
          <w:shd w:val="clear" w:color="auto" w:fill="FFFFFF"/>
        </w:rPr>
        <w:t>has control and</w:t>
      </w:r>
      <w:r w:rsidR="00EF1135" w:rsidRPr="002D7E76">
        <w:rPr>
          <w:rFonts w:asciiTheme="majorBidi" w:hAnsiTheme="majorBidi" w:cstheme="majorBidi"/>
          <w:shd w:val="clear" w:color="auto" w:fill="FFFFFF"/>
        </w:rPr>
        <w:t xml:space="preserve"> authority ove</w:t>
      </w:r>
      <w:r w:rsidR="00D7550D" w:rsidRPr="002D7E76">
        <w:rPr>
          <w:rFonts w:asciiTheme="majorBidi" w:hAnsiTheme="majorBidi" w:cstheme="majorBidi"/>
          <w:shd w:val="clear" w:color="auto" w:fill="FFFFFF"/>
        </w:rPr>
        <w:t xml:space="preserve">r the resources of the project. This slows down the project processes and may lead to delays and cost overruns. </w:t>
      </w:r>
    </w:p>
    <w:p w14:paraId="662C074F" w14:textId="3D5BD6B8" w:rsidR="00C05A84" w:rsidRPr="002D7E76" w:rsidRDefault="00186678" w:rsidP="00201821">
      <w:pPr>
        <w:pStyle w:val="Heading2"/>
      </w:pPr>
      <w:bookmarkStart w:id="12" w:name="_Toc192877376"/>
      <w:r w:rsidRPr="002D7E76">
        <w:t xml:space="preserve">2.3 </w:t>
      </w:r>
      <w:r w:rsidR="00503A47" w:rsidRPr="002D7E76">
        <w:t>Negative Effects of POM on Resource Allocation in Functionally Structured Government Organizations</w:t>
      </w:r>
      <w:bookmarkEnd w:id="12"/>
    </w:p>
    <w:p w14:paraId="422148F3" w14:textId="77777777" w:rsidR="00F123FF" w:rsidRPr="002D7E76" w:rsidRDefault="00BB35A1"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 xml:space="preserve">As stated earlier, POM and functional structures are conflicting frameworks. </w:t>
      </w:r>
      <w:r w:rsidR="00C05A84" w:rsidRPr="002D7E76">
        <w:rPr>
          <w:rFonts w:asciiTheme="majorBidi" w:hAnsiTheme="majorBidi" w:cstheme="majorBidi"/>
          <w:shd w:val="clear" w:color="auto" w:fill="FFFFFF"/>
        </w:rPr>
        <w:t>The adoption of POM within a functional structured organization presents various ch</w:t>
      </w:r>
      <w:r w:rsidRPr="002D7E76">
        <w:rPr>
          <w:rFonts w:asciiTheme="majorBidi" w:hAnsiTheme="majorBidi" w:cstheme="majorBidi"/>
          <w:shd w:val="clear" w:color="auto" w:fill="FFFFFF"/>
        </w:rPr>
        <w:t>allenges to resource allocation</w:t>
      </w:r>
      <w:r w:rsidR="00DA7279" w:rsidRPr="002D7E76">
        <w:rPr>
          <w:rFonts w:asciiTheme="majorBidi" w:hAnsiTheme="majorBidi" w:cstheme="majorBidi"/>
          <w:shd w:val="clear" w:color="auto" w:fill="FFFFFF"/>
        </w:rPr>
        <w:t>.</w:t>
      </w:r>
      <w:r w:rsidR="00CB49B3" w:rsidRPr="002D7E76">
        <w:rPr>
          <w:rFonts w:asciiTheme="majorBidi" w:hAnsiTheme="majorBidi" w:cstheme="majorBidi"/>
          <w:shd w:val="clear" w:color="auto" w:fill="FFFFFF"/>
        </w:rPr>
        <w:t xml:space="preserve"> Momeni and </w:t>
      </w:r>
      <w:proofErr w:type="spellStart"/>
      <w:r w:rsidR="00CB49B3" w:rsidRPr="002D7E76">
        <w:rPr>
          <w:rFonts w:asciiTheme="majorBidi" w:hAnsiTheme="majorBidi" w:cstheme="majorBidi"/>
          <w:shd w:val="clear" w:color="auto" w:fill="FFFFFF"/>
        </w:rPr>
        <w:t>Martinsuo</w:t>
      </w:r>
      <w:proofErr w:type="spellEnd"/>
      <w:r w:rsidR="00CB49B3" w:rsidRPr="002D7E76">
        <w:rPr>
          <w:rFonts w:asciiTheme="majorBidi" w:hAnsiTheme="majorBidi" w:cstheme="majorBidi"/>
          <w:shd w:val="clear" w:color="auto" w:fill="FFFFFF"/>
        </w:rPr>
        <w:t xml:space="preserve"> (2018)</w:t>
      </w:r>
      <w:r w:rsidR="00BF39DD" w:rsidRPr="002D7E76">
        <w:rPr>
          <w:rFonts w:asciiTheme="majorBidi" w:hAnsiTheme="majorBidi" w:cstheme="majorBidi"/>
          <w:shd w:val="clear" w:color="auto" w:fill="FFFFFF"/>
        </w:rPr>
        <w:t xml:space="preserve"> stated that the main </w:t>
      </w:r>
      <w:r w:rsidR="00332F7B" w:rsidRPr="002D7E76">
        <w:rPr>
          <w:rFonts w:asciiTheme="majorBidi" w:hAnsiTheme="majorBidi" w:cstheme="majorBidi"/>
          <w:shd w:val="clear" w:color="auto" w:fill="FFFFFF"/>
        </w:rPr>
        <w:t xml:space="preserve">problems experienced in </w:t>
      </w:r>
      <w:r w:rsidR="009A33D7" w:rsidRPr="002D7E76">
        <w:rPr>
          <w:rFonts w:asciiTheme="majorBidi" w:hAnsiTheme="majorBidi" w:cstheme="majorBidi"/>
          <w:shd w:val="clear" w:color="auto" w:fill="FFFFFF"/>
        </w:rPr>
        <w:t>organizations that work on various project are</w:t>
      </w:r>
      <w:r w:rsidR="00BF39DD" w:rsidRPr="002D7E76">
        <w:rPr>
          <w:rFonts w:asciiTheme="majorBidi" w:hAnsiTheme="majorBidi" w:cstheme="majorBidi"/>
          <w:shd w:val="clear" w:color="auto" w:fill="FFFFFF"/>
        </w:rPr>
        <w:t xml:space="preserve"> the improper allocation of resources and resource constraint</w:t>
      </w:r>
      <w:r w:rsidR="00332F7B" w:rsidRPr="002D7E76">
        <w:rPr>
          <w:rFonts w:asciiTheme="majorBidi" w:hAnsiTheme="majorBidi" w:cstheme="majorBidi"/>
          <w:shd w:val="clear" w:color="auto" w:fill="FFFFFF"/>
        </w:rPr>
        <w:t>s</w:t>
      </w:r>
      <w:r w:rsidR="00BF39DD" w:rsidRPr="002D7E76">
        <w:rPr>
          <w:rFonts w:asciiTheme="majorBidi" w:hAnsiTheme="majorBidi" w:cstheme="majorBidi"/>
          <w:shd w:val="clear" w:color="auto" w:fill="FFFFFF"/>
        </w:rPr>
        <w:t xml:space="preserve">. </w:t>
      </w:r>
      <w:r w:rsidR="00332F7B" w:rsidRPr="002D7E76">
        <w:rPr>
          <w:rFonts w:asciiTheme="majorBidi" w:hAnsiTheme="majorBidi" w:cstheme="majorBidi"/>
          <w:shd w:val="clear" w:color="auto" w:fill="FFFFFF"/>
        </w:rPr>
        <w:t>In this case, resource demand is affected by failure in scheduling projects and resources over commitment, while resource supply is negatively affected by opportunistic managers and lack of management accounting systems.</w:t>
      </w:r>
      <w:r w:rsidR="002F25CB" w:rsidRPr="002D7E76">
        <w:rPr>
          <w:rFonts w:asciiTheme="majorBidi" w:hAnsiTheme="majorBidi" w:cstheme="majorBidi"/>
          <w:shd w:val="clear" w:color="auto" w:fill="FFFFFF"/>
        </w:rPr>
        <w:t xml:space="preserve"> I</w:t>
      </w:r>
      <w:r w:rsidR="005A33F6" w:rsidRPr="002D7E76">
        <w:rPr>
          <w:rFonts w:asciiTheme="majorBidi" w:hAnsiTheme="majorBidi" w:cstheme="majorBidi"/>
          <w:shd w:val="clear" w:color="auto" w:fill="FFFFFF"/>
        </w:rPr>
        <w:t xml:space="preserve">n project-oriented management, projects have different access to resources. Access to resources depends on the stakeholders’ network and the position of the project in the parent company. </w:t>
      </w:r>
      <w:r w:rsidR="00407BB2" w:rsidRPr="002D7E76">
        <w:rPr>
          <w:rFonts w:asciiTheme="majorBidi" w:hAnsiTheme="majorBidi" w:cstheme="majorBidi"/>
          <w:shd w:val="clear" w:color="auto" w:fill="FFFFFF"/>
        </w:rPr>
        <w:t>This means that several projects compete for resources in an organization. Resource competition is a challenge because it makes it hard to estimate the resources required for every project, mak</w:t>
      </w:r>
      <w:r w:rsidR="00962C43" w:rsidRPr="002D7E76">
        <w:rPr>
          <w:rFonts w:asciiTheme="majorBidi" w:hAnsiTheme="majorBidi" w:cstheme="majorBidi"/>
          <w:shd w:val="clear" w:color="auto" w:fill="FFFFFF"/>
        </w:rPr>
        <w:t xml:space="preserve">e </w:t>
      </w:r>
      <w:r w:rsidR="00407BB2" w:rsidRPr="002D7E76">
        <w:rPr>
          <w:rFonts w:asciiTheme="majorBidi" w:hAnsiTheme="majorBidi" w:cstheme="majorBidi"/>
          <w:shd w:val="clear" w:color="auto" w:fill="FFFFFF"/>
        </w:rPr>
        <w:t>changes as the pro</w:t>
      </w:r>
      <w:r w:rsidR="00962C43" w:rsidRPr="002D7E76">
        <w:rPr>
          <w:rFonts w:asciiTheme="majorBidi" w:hAnsiTheme="majorBidi" w:cstheme="majorBidi"/>
          <w:shd w:val="clear" w:color="auto" w:fill="FFFFFF"/>
        </w:rPr>
        <w:t>ject continues, and prioritize</w:t>
      </w:r>
      <w:r w:rsidR="00407BB2" w:rsidRPr="002D7E76">
        <w:rPr>
          <w:rFonts w:asciiTheme="majorBidi" w:hAnsiTheme="majorBidi" w:cstheme="majorBidi"/>
          <w:shd w:val="clear" w:color="auto" w:fill="FFFFFF"/>
        </w:rPr>
        <w:t xml:space="preserve"> projects.</w:t>
      </w:r>
    </w:p>
    <w:p w14:paraId="11F877A9" w14:textId="77777777" w:rsidR="000F22F3" w:rsidRDefault="00F123FF"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 xml:space="preserve">In modern times, it is common for organizations to apply different project management organizational structure. </w:t>
      </w:r>
      <w:r w:rsidR="00A51E17" w:rsidRPr="002D7E76">
        <w:rPr>
          <w:rFonts w:asciiTheme="majorBidi" w:hAnsiTheme="majorBidi" w:cstheme="majorBidi"/>
          <w:shd w:val="clear" w:color="auto" w:fill="FFFFFF"/>
        </w:rPr>
        <w:t>The problem with adopting different project management organizational structures is that it promotes competition for resources</w:t>
      </w:r>
      <w:r w:rsidR="005D64CF" w:rsidRPr="002D7E76">
        <w:rPr>
          <w:rFonts w:asciiTheme="majorBidi" w:hAnsiTheme="majorBidi" w:cstheme="majorBidi"/>
          <w:shd w:val="clear" w:color="auto" w:fill="FFFFFF"/>
        </w:rPr>
        <w:t xml:space="preserve"> (San Cristóbal, Fernández, and Diaz, 2018)</w:t>
      </w:r>
      <w:r w:rsidR="00A51E17" w:rsidRPr="002D7E76">
        <w:rPr>
          <w:rFonts w:asciiTheme="majorBidi" w:hAnsiTheme="majorBidi" w:cstheme="majorBidi"/>
          <w:shd w:val="clear" w:color="auto" w:fill="FFFFFF"/>
        </w:rPr>
        <w:t xml:space="preserve">. </w:t>
      </w:r>
      <w:r w:rsidR="002F703A" w:rsidRPr="002D7E76">
        <w:rPr>
          <w:rFonts w:asciiTheme="majorBidi" w:hAnsiTheme="majorBidi" w:cstheme="majorBidi"/>
          <w:shd w:val="clear" w:color="auto" w:fill="FFFFFF"/>
        </w:rPr>
        <w:t xml:space="preserve">The adoption of POM in a </w:t>
      </w:r>
      <w:proofErr w:type="gramStart"/>
      <w:r w:rsidR="002F703A" w:rsidRPr="002D7E76">
        <w:rPr>
          <w:rFonts w:asciiTheme="majorBidi" w:hAnsiTheme="majorBidi" w:cstheme="majorBidi"/>
          <w:shd w:val="clear" w:color="auto" w:fill="FFFFFF"/>
        </w:rPr>
        <w:t>functional structure results</w:t>
      </w:r>
      <w:proofErr w:type="gramEnd"/>
      <w:r w:rsidR="002F703A" w:rsidRPr="002D7E76">
        <w:rPr>
          <w:rFonts w:asciiTheme="majorBidi" w:hAnsiTheme="majorBidi" w:cstheme="majorBidi"/>
          <w:shd w:val="clear" w:color="auto" w:fill="FFFFFF"/>
        </w:rPr>
        <w:t xml:space="preserve"> in the difficulty of accessing resources that complement the project</w:t>
      </w:r>
      <w:r w:rsidR="00332F7B" w:rsidRPr="002D7E76">
        <w:rPr>
          <w:rFonts w:asciiTheme="majorBidi" w:hAnsiTheme="majorBidi" w:cstheme="majorBidi"/>
          <w:shd w:val="clear" w:color="auto" w:fill="FFFFFF"/>
        </w:rPr>
        <w:t xml:space="preserve"> </w:t>
      </w:r>
      <w:r w:rsidR="002F703A" w:rsidRPr="002D7E76">
        <w:rPr>
          <w:rFonts w:asciiTheme="majorBidi" w:hAnsiTheme="majorBidi" w:cstheme="majorBidi"/>
          <w:shd w:val="clear" w:color="auto" w:fill="FFFFFF"/>
        </w:rPr>
        <w:t>or align with the goals of the project, communication issues, and conflicts</w:t>
      </w:r>
      <w:r w:rsidR="000E7B8D" w:rsidRPr="002D7E76">
        <w:rPr>
          <w:rFonts w:asciiTheme="majorBidi" w:hAnsiTheme="majorBidi" w:cstheme="majorBidi"/>
          <w:shd w:val="clear" w:color="auto" w:fill="FFFFFF"/>
        </w:rPr>
        <w:t xml:space="preserve"> (Ibraheem, 2018)</w:t>
      </w:r>
      <w:r w:rsidR="002F703A" w:rsidRPr="002D7E76">
        <w:rPr>
          <w:rFonts w:asciiTheme="majorBidi" w:hAnsiTheme="majorBidi" w:cstheme="majorBidi"/>
          <w:shd w:val="clear" w:color="auto" w:fill="FFFFFF"/>
        </w:rPr>
        <w:t xml:space="preserve">. </w:t>
      </w:r>
      <w:r w:rsidR="00383141" w:rsidRPr="002D7E76">
        <w:rPr>
          <w:rFonts w:asciiTheme="majorBidi" w:hAnsiTheme="majorBidi" w:cstheme="majorBidi"/>
          <w:shd w:val="clear" w:color="auto" w:fill="FFFFFF"/>
        </w:rPr>
        <w:t xml:space="preserve">In this structure, the project-oriented managers depend on functional managers or units. In this case, the functional managers have control and authority over the project managers. Functional manager </w:t>
      </w:r>
      <w:proofErr w:type="gramStart"/>
      <w:r w:rsidR="00383141" w:rsidRPr="002D7E76">
        <w:rPr>
          <w:rFonts w:asciiTheme="majorBidi" w:hAnsiTheme="majorBidi" w:cstheme="majorBidi"/>
          <w:shd w:val="clear" w:color="auto" w:fill="FFFFFF"/>
        </w:rPr>
        <w:t>make</w:t>
      </w:r>
      <w:proofErr w:type="gramEnd"/>
      <w:r w:rsidR="00383141" w:rsidRPr="002D7E76">
        <w:rPr>
          <w:rFonts w:asciiTheme="majorBidi" w:hAnsiTheme="majorBidi" w:cstheme="majorBidi"/>
          <w:shd w:val="clear" w:color="auto" w:fill="FFFFFF"/>
        </w:rPr>
        <w:t xml:space="preserve"> all decisions including the employees that would work on the project since they are borrowed f</w:t>
      </w:r>
      <w:r w:rsidR="00A61601" w:rsidRPr="002D7E76">
        <w:rPr>
          <w:rFonts w:asciiTheme="majorBidi" w:hAnsiTheme="majorBidi" w:cstheme="majorBidi"/>
          <w:shd w:val="clear" w:color="auto" w:fill="FFFFFF"/>
        </w:rPr>
        <w:t>rom their units or departments</w:t>
      </w:r>
      <w:r w:rsidR="00D91C6E" w:rsidRPr="002D7E76">
        <w:rPr>
          <w:rFonts w:asciiTheme="majorBidi" w:hAnsiTheme="majorBidi" w:cstheme="majorBidi"/>
          <w:shd w:val="clear" w:color="auto" w:fill="FFFFFF"/>
        </w:rPr>
        <w:t xml:space="preserve"> (El Khatib et al., 2024)</w:t>
      </w:r>
      <w:r w:rsidR="00A61601" w:rsidRPr="002D7E76">
        <w:rPr>
          <w:rFonts w:asciiTheme="majorBidi" w:hAnsiTheme="majorBidi" w:cstheme="majorBidi"/>
          <w:shd w:val="clear" w:color="auto" w:fill="FFFFFF"/>
        </w:rPr>
        <w:t>.</w:t>
      </w:r>
      <w:r w:rsidR="00D25E26" w:rsidRPr="002D7E76">
        <w:rPr>
          <w:rFonts w:asciiTheme="majorBidi" w:hAnsiTheme="majorBidi" w:cstheme="majorBidi"/>
          <w:shd w:val="clear" w:color="auto" w:fill="FFFFFF"/>
        </w:rPr>
        <w:t xml:space="preserve"> </w:t>
      </w:r>
      <w:r w:rsidR="00FB5323" w:rsidRPr="002D7E76">
        <w:rPr>
          <w:rFonts w:asciiTheme="majorBidi" w:hAnsiTheme="majorBidi" w:cstheme="majorBidi"/>
          <w:shd w:val="clear" w:color="auto" w:fill="FFFFFF"/>
        </w:rPr>
        <w:t xml:space="preserve">This structure allows employees to work for both their functional units and the project. This means that the workers are reporting to two managers. </w:t>
      </w:r>
      <w:r w:rsidR="00A42BF1" w:rsidRPr="002D7E76">
        <w:rPr>
          <w:rFonts w:asciiTheme="majorBidi" w:hAnsiTheme="majorBidi" w:cstheme="majorBidi"/>
          <w:shd w:val="clear" w:color="auto" w:fill="FFFFFF"/>
        </w:rPr>
        <w:t>Employees may fail to perform effectively and efficiently in</w:t>
      </w:r>
      <w:r w:rsidR="00D8630F" w:rsidRPr="002D7E76">
        <w:rPr>
          <w:rFonts w:asciiTheme="majorBidi" w:hAnsiTheme="majorBidi" w:cstheme="majorBidi"/>
          <w:shd w:val="clear" w:color="auto" w:fill="FFFFFF"/>
        </w:rPr>
        <w:t xml:space="preserve"> case the two managers conflict because both manager</w:t>
      </w:r>
      <w:r w:rsidR="001D73CA" w:rsidRPr="002D7E76">
        <w:rPr>
          <w:rFonts w:asciiTheme="majorBidi" w:hAnsiTheme="majorBidi" w:cstheme="majorBidi"/>
          <w:shd w:val="clear" w:color="auto" w:fill="FFFFFF"/>
        </w:rPr>
        <w:t>s</w:t>
      </w:r>
      <w:r w:rsidR="00D8630F" w:rsidRPr="002D7E76">
        <w:rPr>
          <w:rFonts w:asciiTheme="majorBidi" w:hAnsiTheme="majorBidi" w:cstheme="majorBidi"/>
          <w:shd w:val="clear" w:color="auto" w:fill="FFFFFF"/>
        </w:rPr>
        <w:t xml:space="preserve"> would expect loyalty, leaving the employees in the middle</w:t>
      </w:r>
      <w:r w:rsidR="00020F86" w:rsidRPr="002D7E76">
        <w:rPr>
          <w:rFonts w:asciiTheme="majorBidi" w:hAnsiTheme="majorBidi" w:cstheme="majorBidi"/>
          <w:shd w:val="clear" w:color="auto" w:fill="FFFFFF"/>
        </w:rPr>
        <w:t xml:space="preserve"> (George, 2020)</w:t>
      </w:r>
      <w:r w:rsidR="00D8630F" w:rsidRPr="002D7E76">
        <w:rPr>
          <w:rFonts w:asciiTheme="majorBidi" w:hAnsiTheme="majorBidi" w:cstheme="majorBidi"/>
          <w:shd w:val="clear" w:color="auto" w:fill="FFFFFF"/>
        </w:rPr>
        <w:t>.</w:t>
      </w:r>
      <w:r w:rsidR="00FB5323" w:rsidRPr="002D7E76">
        <w:rPr>
          <w:rFonts w:asciiTheme="majorBidi" w:hAnsiTheme="majorBidi" w:cstheme="majorBidi"/>
          <w:shd w:val="clear" w:color="auto" w:fill="FFFFFF"/>
        </w:rPr>
        <w:t xml:space="preserve"> </w:t>
      </w:r>
      <w:r w:rsidR="00A61601" w:rsidRPr="002D7E76">
        <w:rPr>
          <w:rFonts w:asciiTheme="majorBidi" w:hAnsiTheme="majorBidi" w:cstheme="majorBidi"/>
          <w:shd w:val="clear" w:color="auto" w:fill="FFFFFF"/>
        </w:rPr>
        <w:t xml:space="preserve">The project manager reports to the functional manager, which makes communication complex and slows down decision making process. </w:t>
      </w:r>
      <w:r w:rsidR="007D63C1" w:rsidRPr="002D7E76">
        <w:rPr>
          <w:rFonts w:asciiTheme="majorBidi" w:hAnsiTheme="majorBidi" w:cstheme="majorBidi"/>
          <w:shd w:val="clear" w:color="auto" w:fill="FFFFFF"/>
        </w:rPr>
        <w:t xml:space="preserve">Additionally, roles and responsibilities are not clearly defined since employees may be forced to work on more than one project, resulting in confusion and conflict. </w:t>
      </w:r>
    </w:p>
    <w:p w14:paraId="0BAF2E7A" w14:textId="5A8ECA90" w:rsidR="00201821" w:rsidRDefault="00201821">
      <w:pPr>
        <w:rPr>
          <w:rFonts w:asciiTheme="majorBidi" w:hAnsiTheme="majorBidi" w:cstheme="majorBidi"/>
          <w:sz w:val="24"/>
          <w:szCs w:val="24"/>
          <w:shd w:val="clear" w:color="auto" w:fill="FFFFFF"/>
        </w:rPr>
      </w:pPr>
      <w:r>
        <w:rPr>
          <w:rFonts w:asciiTheme="majorBidi" w:hAnsiTheme="majorBidi" w:cstheme="majorBidi"/>
          <w:shd w:val="clear" w:color="auto" w:fill="FFFFFF"/>
        </w:rPr>
        <w:br w:type="page"/>
      </w:r>
    </w:p>
    <w:p w14:paraId="041338A8" w14:textId="066DD468" w:rsidR="0045475E" w:rsidRPr="002D7E76" w:rsidRDefault="00186678" w:rsidP="00201821">
      <w:pPr>
        <w:pStyle w:val="Heading2"/>
      </w:pPr>
      <w:bookmarkStart w:id="13" w:name="_Toc192877377"/>
      <w:r w:rsidRPr="002D7E76">
        <w:lastRenderedPageBreak/>
        <w:t xml:space="preserve">2.4 </w:t>
      </w:r>
      <w:r w:rsidR="00751DB0" w:rsidRPr="002D7E76">
        <w:t xml:space="preserve">Resource Allocation in </w:t>
      </w:r>
      <w:r w:rsidR="00E64253" w:rsidRPr="002D7E76">
        <w:t>Functionally Structured Government Organization</w:t>
      </w:r>
      <w:bookmarkEnd w:id="13"/>
      <w:r w:rsidR="00E64253" w:rsidRPr="002D7E76">
        <w:t xml:space="preserve"> </w:t>
      </w:r>
    </w:p>
    <w:p w14:paraId="70714997" w14:textId="77777777" w:rsidR="00B9782A" w:rsidRPr="002D7E76" w:rsidRDefault="00B9782A"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 xml:space="preserve">In a functional structure projects are implemented by </w:t>
      </w:r>
      <w:r w:rsidR="00993258" w:rsidRPr="002D7E76">
        <w:rPr>
          <w:rFonts w:asciiTheme="majorBidi" w:hAnsiTheme="majorBidi" w:cstheme="majorBidi"/>
          <w:shd w:val="clear" w:color="auto" w:fill="FFFFFF"/>
        </w:rPr>
        <w:t xml:space="preserve">the functional </w:t>
      </w:r>
      <w:r w:rsidR="00526C3B" w:rsidRPr="002D7E76">
        <w:rPr>
          <w:rFonts w:asciiTheme="majorBidi" w:hAnsiTheme="majorBidi" w:cstheme="majorBidi"/>
          <w:shd w:val="clear" w:color="auto" w:fill="FFFFFF"/>
        </w:rPr>
        <w:t>department of the organization</w:t>
      </w:r>
      <w:r w:rsidR="00993258" w:rsidRPr="002D7E76">
        <w:rPr>
          <w:rFonts w:asciiTheme="majorBidi" w:hAnsiTheme="majorBidi" w:cstheme="majorBidi"/>
          <w:shd w:val="clear" w:color="auto" w:fill="FFFFFF"/>
        </w:rPr>
        <w:t>.</w:t>
      </w:r>
      <w:r w:rsidR="00875D58" w:rsidRPr="002D7E76">
        <w:rPr>
          <w:rFonts w:asciiTheme="majorBidi" w:hAnsiTheme="majorBidi" w:cstheme="majorBidi"/>
          <w:shd w:val="clear" w:color="auto" w:fill="FFFFFF"/>
        </w:rPr>
        <w:t xml:space="preserve"> In this case, the organization has different departments that are divided based on their functions. It applies a hierarchical form, which means that authority lines are very clear</w:t>
      </w:r>
      <w:r w:rsidR="00B23443" w:rsidRPr="002D7E76">
        <w:rPr>
          <w:rFonts w:asciiTheme="majorBidi" w:hAnsiTheme="majorBidi" w:cstheme="majorBidi"/>
          <w:shd w:val="clear" w:color="auto" w:fill="FFFFFF"/>
        </w:rPr>
        <w:t xml:space="preserve"> (San Cristóbal, Fernández, and Diaz, 2018)</w:t>
      </w:r>
      <w:r w:rsidR="00875D58" w:rsidRPr="002D7E76">
        <w:rPr>
          <w:rFonts w:asciiTheme="majorBidi" w:hAnsiTheme="majorBidi" w:cstheme="majorBidi"/>
          <w:shd w:val="clear" w:color="auto" w:fill="FFFFFF"/>
        </w:rPr>
        <w:t xml:space="preserve">. </w:t>
      </w:r>
      <w:r w:rsidR="000A100F" w:rsidRPr="002D7E76">
        <w:rPr>
          <w:rFonts w:asciiTheme="majorBidi" w:hAnsiTheme="majorBidi" w:cstheme="majorBidi"/>
          <w:shd w:val="clear" w:color="auto" w:fill="FFFFFF"/>
        </w:rPr>
        <w:t xml:space="preserve">Resources allocation in this structure is easy because every department has its functions and resources. </w:t>
      </w:r>
      <w:r w:rsidR="000F1B96" w:rsidRPr="002D7E76">
        <w:rPr>
          <w:rFonts w:asciiTheme="majorBidi" w:hAnsiTheme="majorBidi" w:cstheme="majorBidi"/>
          <w:shd w:val="clear" w:color="auto" w:fill="FFFFFF"/>
        </w:rPr>
        <w:t xml:space="preserve">However, the problem comes </w:t>
      </w:r>
      <w:r w:rsidR="003D36D8" w:rsidRPr="002D7E76">
        <w:rPr>
          <w:rFonts w:asciiTheme="majorBidi" w:hAnsiTheme="majorBidi" w:cstheme="majorBidi"/>
          <w:shd w:val="clear" w:color="auto" w:fill="FFFFFF"/>
        </w:rPr>
        <w:t>when projects are introduced</w:t>
      </w:r>
      <w:r w:rsidR="0061113C" w:rsidRPr="002D7E76">
        <w:rPr>
          <w:rFonts w:asciiTheme="majorBidi" w:hAnsiTheme="majorBidi" w:cstheme="majorBidi"/>
          <w:shd w:val="clear" w:color="auto" w:fill="FFFFFF"/>
        </w:rPr>
        <w:t xml:space="preserve"> outside the functional units and require the support of functional units</w:t>
      </w:r>
      <w:r w:rsidR="003D36D8" w:rsidRPr="002D7E76">
        <w:rPr>
          <w:rFonts w:asciiTheme="majorBidi" w:hAnsiTheme="majorBidi" w:cstheme="majorBidi"/>
          <w:shd w:val="clear" w:color="auto" w:fill="FFFFFF"/>
        </w:rPr>
        <w:t xml:space="preserve">. </w:t>
      </w:r>
      <w:r w:rsidR="004A522C" w:rsidRPr="002D7E76">
        <w:rPr>
          <w:rFonts w:asciiTheme="majorBidi" w:hAnsiTheme="majorBidi" w:cstheme="majorBidi"/>
          <w:shd w:val="clear" w:color="auto" w:fill="FFFFFF"/>
        </w:rPr>
        <w:t>The project manager reports to the functional manager, who is the decision maker and has control and authority over resources.</w:t>
      </w:r>
      <w:r w:rsidR="00623FB8" w:rsidRPr="002D7E76">
        <w:rPr>
          <w:rFonts w:asciiTheme="majorBidi" w:hAnsiTheme="majorBidi" w:cstheme="majorBidi"/>
          <w:shd w:val="clear" w:color="auto" w:fill="FFFFFF"/>
        </w:rPr>
        <w:t xml:space="preserve"> It is the responsibility of the functional manager to assign employees to the project. </w:t>
      </w:r>
      <w:r w:rsidR="00B7034A" w:rsidRPr="002D7E76">
        <w:rPr>
          <w:rFonts w:asciiTheme="majorBidi" w:hAnsiTheme="majorBidi" w:cstheme="majorBidi"/>
          <w:shd w:val="clear" w:color="auto" w:fill="FFFFFF"/>
        </w:rPr>
        <w:t>The functional manager may choose to retain highly-skilled employees to the unit, especially when they are needed in the functional unit, and assign those that are not highly-skilled to the projects</w:t>
      </w:r>
      <w:r w:rsidR="00020F86" w:rsidRPr="002D7E76">
        <w:rPr>
          <w:rFonts w:asciiTheme="majorBidi" w:hAnsiTheme="majorBidi" w:cstheme="majorBidi"/>
          <w:shd w:val="clear" w:color="auto" w:fill="FFFFFF"/>
        </w:rPr>
        <w:t xml:space="preserve"> (George, 2020)</w:t>
      </w:r>
      <w:r w:rsidR="00B7034A" w:rsidRPr="002D7E76">
        <w:rPr>
          <w:rFonts w:asciiTheme="majorBidi" w:hAnsiTheme="majorBidi" w:cstheme="majorBidi"/>
          <w:shd w:val="clear" w:color="auto" w:fill="FFFFFF"/>
        </w:rPr>
        <w:t xml:space="preserve">. This may result in conflicts between the two managers. </w:t>
      </w:r>
      <w:r w:rsidR="000D7750" w:rsidRPr="002D7E76">
        <w:rPr>
          <w:rFonts w:asciiTheme="majorBidi" w:hAnsiTheme="majorBidi" w:cstheme="majorBidi"/>
          <w:shd w:val="clear" w:color="auto" w:fill="FFFFFF"/>
        </w:rPr>
        <w:t xml:space="preserve">Additionally, employees assigned to the project may be more loyal to the functional manager than the project manager. </w:t>
      </w:r>
      <w:r w:rsidR="000D194D" w:rsidRPr="002D7E76">
        <w:rPr>
          <w:rFonts w:asciiTheme="majorBidi" w:hAnsiTheme="majorBidi" w:cstheme="majorBidi"/>
          <w:shd w:val="clear" w:color="auto" w:fill="FFFFFF"/>
        </w:rPr>
        <w:t>This may be due to incentives that come with being attached to the parent company through the functional department.</w:t>
      </w:r>
      <w:r w:rsidR="007718EB" w:rsidRPr="002D7E76">
        <w:rPr>
          <w:rFonts w:asciiTheme="majorBidi" w:hAnsiTheme="majorBidi" w:cstheme="majorBidi"/>
          <w:shd w:val="clear" w:color="auto" w:fill="FFFFFF"/>
        </w:rPr>
        <w:t xml:space="preserve"> In such a case, the project will suffer. The functional structure applies vertical communication, which slows down the decision making process and hinders the project from responding to customers efficiently and on time. </w:t>
      </w:r>
      <w:r w:rsidR="00850FCB" w:rsidRPr="002D7E76">
        <w:rPr>
          <w:rFonts w:asciiTheme="majorBidi" w:hAnsiTheme="majorBidi" w:cstheme="majorBidi"/>
          <w:shd w:val="clear" w:color="auto" w:fill="FFFFFF"/>
        </w:rPr>
        <w:t xml:space="preserve">Therefore, in a functional structure conflicts </w:t>
      </w:r>
      <w:r w:rsidR="005A1CE8" w:rsidRPr="002D7E76">
        <w:rPr>
          <w:rFonts w:asciiTheme="majorBidi" w:hAnsiTheme="majorBidi" w:cstheme="majorBidi"/>
          <w:shd w:val="clear" w:color="auto" w:fill="FFFFFF"/>
        </w:rPr>
        <w:t>negatively affect resource allocation.</w:t>
      </w:r>
      <w:r w:rsidR="000D194D" w:rsidRPr="002D7E76">
        <w:rPr>
          <w:rFonts w:asciiTheme="majorBidi" w:hAnsiTheme="majorBidi" w:cstheme="majorBidi"/>
          <w:shd w:val="clear" w:color="auto" w:fill="FFFFFF"/>
        </w:rPr>
        <w:t xml:space="preserve"> </w:t>
      </w:r>
      <w:r w:rsidR="00993258" w:rsidRPr="002D7E76">
        <w:rPr>
          <w:rFonts w:asciiTheme="majorBidi" w:hAnsiTheme="majorBidi" w:cstheme="majorBidi"/>
          <w:shd w:val="clear" w:color="auto" w:fill="FFFFFF"/>
        </w:rPr>
        <w:t xml:space="preserve"> </w:t>
      </w:r>
    </w:p>
    <w:p w14:paraId="4521076A" w14:textId="22F90E07" w:rsidR="005D64CF" w:rsidRPr="002D7E76" w:rsidRDefault="00186678" w:rsidP="00201821">
      <w:pPr>
        <w:pStyle w:val="Heading2"/>
      </w:pPr>
      <w:bookmarkStart w:id="14" w:name="_Toc192877378"/>
      <w:r w:rsidRPr="002D7E76">
        <w:t xml:space="preserve">2.5 </w:t>
      </w:r>
      <w:r w:rsidR="000F22F3" w:rsidRPr="002D7E76">
        <w:t>Negative Effects of POM on Project Outcomes in Functionally Structured Government Organizations</w:t>
      </w:r>
      <w:bookmarkEnd w:id="14"/>
      <w:r w:rsidR="000F22F3" w:rsidRPr="002D7E76">
        <w:t xml:space="preserve"> </w:t>
      </w:r>
    </w:p>
    <w:p w14:paraId="1F26342B" w14:textId="77777777" w:rsidR="00B144C4" w:rsidRPr="002D7E76" w:rsidRDefault="00352E85"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Conflicts</w:t>
      </w:r>
      <w:r w:rsidR="005F6E87" w:rsidRPr="002D7E76">
        <w:rPr>
          <w:rFonts w:asciiTheme="majorBidi" w:hAnsiTheme="majorBidi" w:cstheme="majorBidi"/>
          <w:shd w:val="clear" w:color="auto" w:fill="FFFFFF"/>
        </w:rPr>
        <w:t xml:space="preserve"> over resources between </w:t>
      </w:r>
      <w:r w:rsidR="006F5A51" w:rsidRPr="002D7E76">
        <w:rPr>
          <w:rFonts w:asciiTheme="majorBidi" w:hAnsiTheme="majorBidi" w:cstheme="majorBidi"/>
          <w:shd w:val="clear" w:color="auto" w:fill="FFFFFF"/>
        </w:rPr>
        <w:t>project-oriented management and functional organizationa</w:t>
      </w:r>
      <w:r w:rsidRPr="002D7E76">
        <w:rPr>
          <w:rFonts w:asciiTheme="majorBidi" w:hAnsiTheme="majorBidi" w:cstheme="majorBidi"/>
          <w:shd w:val="clear" w:color="auto" w:fill="FFFFFF"/>
        </w:rPr>
        <w:t>l structures negatively affect</w:t>
      </w:r>
      <w:r w:rsidR="006F5A51" w:rsidRPr="002D7E76">
        <w:rPr>
          <w:rFonts w:asciiTheme="majorBidi" w:hAnsiTheme="majorBidi" w:cstheme="majorBidi"/>
          <w:shd w:val="clear" w:color="auto" w:fill="FFFFFF"/>
        </w:rPr>
        <w:t xml:space="preserve"> project outcomes. </w:t>
      </w:r>
      <w:r w:rsidR="005B4FDD" w:rsidRPr="002D7E76">
        <w:rPr>
          <w:rFonts w:asciiTheme="majorBidi" w:hAnsiTheme="majorBidi" w:cstheme="majorBidi"/>
          <w:shd w:val="clear" w:color="auto" w:fill="FFFFFF"/>
        </w:rPr>
        <w:t>As discussed, the employees in this structure report to both the project manager and the functional manager</w:t>
      </w:r>
      <w:r w:rsidR="00D91C6E" w:rsidRPr="002D7E76">
        <w:rPr>
          <w:rFonts w:asciiTheme="majorBidi" w:hAnsiTheme="majorBidi" w:cstheme="majorBidi"/>
          <w:shd w:val="clear" w:color="auto" w:fill="FFFFFF"/>
        </w:rPr>
        <w:t xml:space="preserve"> (George, 2020; El Khatib et al., 2024)</w:t>
      </w:r>
      <w:r w:rsidR="005B4FDD" w:rsidRPr="002D7E76">
        <w:rPr>
          <w:rFonts w:asciiTheme="majorBidi" w:hAnsiTheme="majorBidi" w:cstheme="majorBidi"/>
          <w:shd w:val="clear" w:color="auto" w:fill="FFFFFF"/>
        </w:rPr>
        <w:t xml:space="preserve">. </w:t>
      </w:r>
      <w:r w:rsidR="00DA0882" w:rsidRPr="002D7E76">
        <w:rPr>
          <w:rFonts w:asciiTheme="majorBidi" w:hAnsiTheme="majorBidi" w:cstheme="majorBidi"/>
          <w:shd w:val="clear" w:color="auto" w:fill="FFFFFF"/>
        </w:rPr>
        <w:t xml:space="preserve">In case of a conflict or disagreement, both managers expect employees to take their side. Conflicts and tension in the organization may result in job dissatisfaction and </w:t>
      </w:r>
      <w:r w:rsidR="000932BC" w:rsidRPr="002D7E76">
        <w:rPr>
          <w:rFonts w:asciiTheme="majorBidi" w:hAnsiTheme="majorBidi" w:cstheme="majorBidi"/>
          <w:shd w:val="clear" w:color="auto" w:fill="FFFFFF"/>
        </w:rPr>
        <w:t>reduced performance and productivity</w:t>
      </w:r>
      <w:r w:rsidR="00D91C6E" w:rsidRPr="002D7E76">
        <w:rPr>
          <w:rFonts w:asciiTheme="majorBidi" w:hAnsiTheme="majorBidi" w:cstheme="majorBidi"/>
          <w:shd w:val="clear" w:color="auto" w:fill="FFFFFF"/>
        </w:rPr>
        <w:t xml:space="preserve"> (San Cristóbal, Fernández, and Diaz, 2018)</w:t>
      </w:r>
      <w:r w:rsidR="000932BC" w:rsidRPr="002D7E76">
        <w:rPr>
          <w:rFonts w:asciiTheme="majorBidi" w:hAnsiTheme="majorBidi" w:cstheme="majorBidi"/>
          <w:shd w:val="clear" w:color="auto" w:fill="FFFFFF"/>
        </w:rPr>
        <w:t xml:space="preserve">. </w:t>
      </w:r>
      <w:r w:rsidR="0065396E" w:rsidRPr="002D7E76">
        <w:rPr>
          <w:rFonts w:asciiTheme="majorBidi" w:hAnsiTheme="majorBidi" w:cstheme="majorBidi"/>
          <w:shd w:val="clear" w:color="auto" w:fill="FFFFFF"/>
        </w:rPr>
        <w:t>In other words, the employees will not perform their roles effectively and efficiently for the achievement of project goals.</w:t>
      </w:r>
      <w:r w:rsidR="005E7953" w:rsidRPr="002D7E76">
        <w:rPr>
          <w:rFonts w:asciiTheme="majorBidi" w:hAnsiTheme="majorBidi" w:cstheme="majorBidi"/>
          <w:shd w:val="clear" w:color="auto" w:fill="FFFFFF"/>
        </w:rPr>
        <w:t xml:space="preserve"> In the end the project delivered to the customer may have quality issues. </w:t>
      </w:r>
    </w:p>
    <w:p w14:paraId="17AC141D" w14:textId="77777777" w:rsidR="008F0970" w:rsidRPr="002D7E76" w:rsidRDefault="008F0970"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Additionally, the structure causes communication issues</w:t>
      </w:r>
      <w:r w:rsidR="007D734F" w:rsidRPr="002D7E76">
        <w:rPr>
          <w:rFonts w:asciiTheme="majorBidi" w:hAnsiTheme="majorBidi" w:cstheme="majorBidi"/>
          <w:shd w:val="clear" w:color="auto" w:fill="FFFFFF"/>
        </w:rPr>
        <w:t xml:space="preserve"> (Momeni and </w:t>
      </w:r>
      <w:proofErr w:type="spellStart"/>
      <w:r w:rsidR="007D734F" w:rsidRPr="002D7E76">
        <w:rPr>
          <w:rFonts w:asciiTheme="majorBidi" w:hAnsiTheme="majorBidi" w:cstheme="majorBidi"/>
          <w:shd w:val="clear" w:color="auto" w:fill="FFFFFF"/>
        </w:rPr>
        <w:t>Martinsuo</w:t>
      </w:r>
      <w:proofErr w:type="spellEnd"/>
      <w:r w:rsidR="007D734F" w:rsidRPr="002D7E76">
        <w:rPr>
          <w:rFonts w:asciiTheme="majorBidi" w:hAnsiTheme="majorBidi" w:cstheme="majorBidi"/>
          <w:shd w:val="clear" w:color="auto" w:fill="FFFFFF"/>
        </w:rPr>
        <w:t>, 2018)</w:t>
      </w:r>
      <w:r w:rsidRPr="002D7E76">
        <w:rPr>
          <w:rFonts w:asciiTheme="majorBidi" w:hAnsiTheme="majorBidi" w:cstheme="majorBidi"/>
          <w:shd w:val="clear" w:color="auto" w:fill="FFFFFF"/>
        </w:rPr>
        <w:t xml:space="preserve">. </w:t>
      </w:r>
      <w:r w:rsidR="00F31E9C" w:rsidRPr="002D7E76">
        <w:rPr>
          <w:rFonts w:asciiTheme="majorBidi" w:hAnsiTheme="majorBidi" w:cstheme="majorBidi"/>
          <w:shd w:val="clear" w:color="auto" w:fill="FFFFFF"/>
        </w:rPr>
        <w:t>As discussed, the functional manager has more power and control than the project manager. This means that the project manager reports to the functional manager, who is in charge of resource allocation</w:t>
      </w:r>
      <w:r w:rsidR="00C41E12" w:rsidRPr="002D7E76">
        <w:rPr>
          <w:rFonts w:asciiTheme="majorBidi" w:hAnsiTheme="majorBidi" w:cstheme="majorBidi"/>
          <w:shd w:val="clear" w:color="auto" w:fill="FFFFFF"/>
        </w:rPr>
        <w:t xml:space="preserve"> and decision making</w:t>
      </w:r>
      <w:r w:rsidR="00D91C6E" w:rsidRPr="002D7E76">
        <w:rPr>
          <w:rFonts w:asciiTheme="majorBidi" w:hAnsiTheme="majorBidi" w:cstheme="majorBidi"/>
          <w:shd w:val="clear" w:color="auto" w:fill="FFFFFF"/>
        </w:rPr>
        <w:t xml:space="preserve"> (Ibraheem, 2018)</w:t>
      </w:r>
      <w:r w:rsidR="00C41E12" w:rsidRPr="002D7E76">
        <w:rPr>
          <w:rFonts w:asciiTheme="majorBidi" w:hAnsiTheme="majorBidi" w:cstheme="majorBidi"/>
          <w:shd w:val="clear" w:color="auto" w:fill="FFFFFF"/>
        </w:rPr>
        <w:t>. In this environment, in case changes need to be made during the lifecycle of the project, the project manager must report to the functional manager first for the decision to be made</w:t>
      </w:r>
      <w:r w:rsidR="00D91C6E" w:rsidRPr="002D7E76">
        <w:rPr>
          <w:rFonts w:asciiTheme="majorBidi" w:hAnsiTheme="majorBidi" w:cstheme="majorBidi"/>
          <w:shd w:val="clear" w:color="auto" w:fill="FFFFFF"/>
        </w:rPr>
        <w:t xml:space="preserve"> (El Khatib et al., 2024)</w:t>
      </w:r>
      <w:r w:rsidR="00C41E12" w:rsidRPr="002D7E76">
        <w:rPr>
          <w:rFonts w:asciiTheme="majorBidi" w:hAnsiTheme="majorBidi" w:cstheme="majorBidi"/>
          <w:shd w:val="clear" w:color="auto" w:fill="FFFFFF"/>
        </w:rPr>
        <w:t xml:space="preserve">. </w:t>
      </w:r>
      <w:r w:rsidR="00802002" w:rsidRPr="002D7E76">
        <w:rPr>
          <w:rFonts w:asciiTheme="majorBidi" w:hAnsiTheme="majorBidi" w:cstheme="majorBidi"/>
          <w:shd w:val="clear" w:color="auto" w:fill="FFFFFF"/>
        </w:rPr>
        <w:t xml:space="preserve">This long chain or line of command slows down the </w:t>
      </w:r>
      <w:proofErr w:type="gramStart"/>
      <w:r w:rsidR="00802002" w:rsidRPr="002D7E76">
        <w:rPr>
          <w:rFonts w:asciiTheme="majorBidi" w:hAnsiTheme="majorBidi" w:cstheme="majorBidi"/>
          <w:shd w:val="clear" w:color="auto" w:fill="FFFFFF"/>
        </w:rPr>
        <w:t>decision making</w:t>
      </w:r>
      <w:proofErr w:type="gramEnd"/>
      <w:r w:rsidR="00802002" w:rsidRPr="002D7E76">
        <w:rPr>
          <w:rFonts w:asciiTheme="majorBidi" w:hAnsiTheme="majorBidi" w:cstheme="majorBidi"/>
          <w:shd w:val="clear" w:color="auto" w:fill="FFFFFF"/>
        </w:rPr>
        <w:t xml:space="preserve"> process, which may result in delays</w:t>
      </w:r>
      <w:r w:rsidR="00BA2F9C" w:rsidRPr="002D7E76">
        <w:rPr>
          <w:rFonts w:asciiTheme="majorBidi" w:hAnsiTheme="majorBidi" w:cstheme="majorBidi"/>
          <w:shd w:val="clear" w:color="auto" w:fill="FFFFFF"/>
        </w:rPr>
        <w:t xml:space="preserve"> and cost overruns since the project will take longer to complete. </w:t>
      </w:r>
    </w:p>
    <w:p w14:paraId="3F8C62BE" w14:textId="77777777" w:rsidR="00AC5BC7" w:rsidRPr="002D7E76" w:rsidRDefault="00AC5BC7"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Another challenge in this structure is the difficulty in accessing resources that align with the goals of the project</w:t>
      </w:r>
      <w:r w:rsidR="007D734F" w:rsidRPr="002D7E76">
        <w:rPr>
          <w:rFonts w:asciiTheme="majorBidi" w:hAnsiTheme="majorBidi" w:cstheme="majorBidi"/>
          <w:shd w:val="clear" w:color="auto" w:fill="FFFFFF"/>
        </w:rPr>
        <w:t xml:space="preserve"> (Momeni and </w:t>
      </w:r>
      <w:proofErr w:type="spellStart"/>
      <w:r w:rsidR="007D734F" w:rsidRPr="002D7E76">
        <w:rPr>
          <w:rFonts w:asciiTheme="majorBidi" w:hAnsiTheme="majorBidi" w:cstheme="majorBidi"/>
          <w:shd w:val="clear" w:color="auto" w:fill="FFFFFF"/>
        </w:rPr>
        <w:t>Martinsuo</w:t>
      </w:r>
      <w:proofErr w:type="spellEnd"/>
      <w:r w:rsidR="007D734F" w:rsidRPr="002D7E76">
        <w:rPr>
          <w:rFonts w:asciiTheme="majorBidi" w:hAnsiTheme="majorBidi" w:cstheme="majorBidi"/>
          <w:shd w:val="clear" w:color="auto" w:fill="FFFFFF"/>
        </w:rPr>
        <w:t>, 2018)</w:t>
      </w:r>
      <w:r w:rsidRPr="002D7E76">
        <w:rPr>
          <w:rFonts w:asciiTheme="majorBidi" w:hAnsiTheme="majorBidi" w:cstheme="majorBidi"/>
          <w:shd w:val="clear" w:color="auto" w:fill="FFFFFF"/>
        </w:rPr>
        <w:t xml:space="preserve">. In this case, the functional manager may prioritize the activities of the functional unit over those of the project. </w:t>
      </w:r>
      <w:r w:rsidR="00AB6A85" w:rsidRPr="002D7E76">
        <w:rPr>
          <w:rFonts w:asciiTheme="majorBidi" w:hAnsiTheme="majorBidi" w:cstheme="majorBidi"/>
          <w:shd w:val="clear" w:color="auto" w:fill="FFFFFF"/>
        </w:rPr>
        <w:t xml:space="preserve">This may lead to allocating resources that do not complement the goals of the project. As a result, a </w:t>
      </w:r>
      <w:proofErr w:type="gramStart"/>
      <w:r w:rsidR="00AB6A85" w:rsidRPr="002D7E76">
        <w:rPr>
          <w:rFonts w:asciiTheme="majorBidi" w:hAnsiTheme="majorBidi" w:cstheme="majorBidi"/>
          <w:shd w:val="clear" w:color="auto" w:fill="FFFFFF"/>
        </w:rPr>
        <w:t>poor quality</w:t>
      </w:r>
      <w:proofErr w:type="gramEnd"/>
      <w:r w:rsidR="00AB6A85" w:rsidRPr="002D7E76">
        <w:rPr>
          <w:rFonts w:asciiTheme="majorBidi" w:hAnsiTheme="majorBidi" w:cstheme="majorBidi"/>
          <w:shd w:val="clear" w:color="auto" w:fill="FFFFFF"/>
        </w:rPr>
        <w:t xml:space="preserve"> project may be delivered to the customers. </w:t>
      </w:r>
      <w:r w:rsidR="0001133D" w:rsidRPr="002D7E76">
        <w:rPr>
          <w:rFonts w:asciiTheme="majorBidi" w:hAnsiTheme="majorBidi" w:cstheme="majorBidi"/>
          <w:shd w:val="clear" w:color="auto" w:fill="FFFFFF"/>
        </w:rPr>
        <w:t>It may also take longer to comp</w:t>
      </w:r>
      <w:r w:rsidR="00666CFB" w:rsidRPr="002D7E76">
        <w:rPr>
          <w:rFonts w:asciiTheme="majorBidi" w:hAnsiTheme="majorBidi" w:cstheme="majorBidi"/>
          <w:shd w:val="clear" w:color="auto" w:fill="FFFFFF"/>
        </w:rPr>
        <w:t>l</w:t>
      </w:r>
      <w:r w:rsidR="0001133D" w:rsidRPr="002D7E76">
        <w:rPr>
          <w:rFonts w:asciiTheme="majorBidi" w:hAnsiTheme="majorBidi" w:cstheme="majorBidi"/>
          <w:shd w:val="clear" w:color="auto" w:fill="FFFFFF"/>
        </w:rPr>
        <w:t xml:space="preserve">ete the project, resulting in cost overruns. </w:t>
      </w:r>
      <w:r w:rsidR="00666CFB" w:rsidRPr="002D7E76">
        <w:rPr>
          <w:rFonts w:asciiTheme="majorBidi" w:hAnsiTheme="majorBidi" w:cstheme="majorBidi"/>
          <w:shd w:val="clear" w:color="auto" w:fill="FFFFFF"/>
        </w:rPr>
        <w:t xml:space="preserve">Therefore, the adoption of POM in a functional structure </w:t>
      </w:r>
      <w:r w:rsidR="00D4156F" w:rsidRPr="002D7E76">
        <w:rPr>
          <w:rFonts w:asciiTheme="majorBidi" w:hAnsiTheme="majorBidi" w:cstheme="majorBidi"/>
          <w:shd w:val="clear" w:color="auto" w:fill="FFFFFF"/>
        </w:rPr>
        <w:lastRenderedPageBreak/>
        <w:t xml:space="preserve">causes </w:t>
      </w:r>
      <w:r w:rsidR="00BB54CC" w:rsidRPr="002D7E76">
        <w:rPr>
          <w:rFonts w:asciiTheme="majorBidi" w:hAnsiTheme="majorBidi" w:cstheme="majorBidi"/>
          <w:shd w:val="clear" w:color="auto" w:fill="FFFFFF"/>
        </w:rPr>
        <w:t xml:space="preserve">communication issues, conflicts, and </w:t>
      </w:r>
      <w:r w:rsidR="00D4156F" w:rsidRPr="002D7E76">
        <w:rPr>
          <w:rFonts w:asciiTheme="majorBidi" w:hAnsiTheme="majorBidi" w:cstheme="majorBidi"/>
          <w:shd w:val="clear" w:color="auto" w:fill="FFFFFF"/>
        </w:rPr>
        <w:t xml:space="preserve">the difficulty of allocating effective resources to the project, resulting in delays, quality issues, and cost overruns. </w:t>
      </w:r>
    </w:p>
    <w:p w14:paraId="07B4F46F" w14:textId="6C01DADC" w:rsidR="006E18A0" w:rsidRPr="00201821" w:rsidRDefault="00186678" w:rsidP="00201821">
      <w:pPr>
        <w:pStyle w:val="Heading2"/>
      </w:pPr>
      <w:bookmarkStart w:id="15" w:name="_Toc192877379"/>
      <w:r w:rsidRPr="00201821">
        <w:t xml:space="preserve">2.6 </w:t>
      </w:r>
      <w:r w:rsidR="006A291B" w:rsidRPr="00201821">
        <w:t>Mitigation Measures</w:t>
      </w:r>
      <w:bookmarkEnd w:id="15"/>
    </w:p>
    <w:p w14:paraId="4411FEE5" w14:textId="77777777" w:rsidR="00C63874" w:rsidRPr="002D7E76" w:rsidRDefault="006B3D3D"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 xml:space="preserve">The negative effects of POM on resource allocation and project outcome in functionally structured government organizations can be addressed by the establishment and utilization PMOs. </w:t>
      </w:r>
      <w:r w:rsidR="00AA4C7A" w:rsidRPr="002D7E76">
        <w:rPr>
          <w:rFonts w:asciiTheme="majorBidi" w:hAnsiTheme="majorBidi" w:cstheme="majorBidi"/>
          <w:shd w:val="clear" w:color="auto" w:fill="FFFFFF"/>
        </w:rPr>
        <w:t xml:space="preserve">PMOs have departments that draft, plan, and implement projects for organizations. </w:t>
      </w:r>
      <w:r w:rsidR="00C45570" w:rsidRPr="002D7E76">
        <w:rPr>
          <w:rFonts w:asciiTheme="majorBidi" w:hAnsiTheme="majorBidi" w:cstheme="majorBidi"/>
          <w:shd w:val="clear" w:color="auto" w:fill="FFFFFF"/>
        </w:rPr>
        <w:t>The offices do this by standardizing management processes linked to the project and providing support to the management team of the project</w:t>
      </w:r>
      <w:r w:rsidR="00B8102D" w:rsidRPr="002D7E76">
        <w:rPr>
          <w:rFonts w:asciiTheme="majorBidi" w:hAnsiTheme="majorBidi" w:cstheme="majorBidi"/>
          <w:shd w:val="clear" w:color="auto" w:fill="FFFFFF"/>
        </w:rPr>
        <w:t xml:space="preserve"> (</w:t>
      </w:r>
      <w:proofErr w:type="spellStart"/>
      <w:r w:rsidR="00B8102D" w:rsidRPr="002D7E76">
        <w:rPr>
          <w:rFonts w:asciiTheme="majorBidi" w:hAnsiTheme="majorBidi" w:cstheme="majorBidi"/>
          <w:shd w:val="clear" w:color="auto" w:fill="FFFFFF"/>
        </w:rPr>
        <w:t>Albaiti</w:t>
      </w:r>
      <w:proofErr w:type="spellEnd"/>
      <w:r w:rsidR="00B8102D" w:rsidRPr="002D7E76">
        <w:rPr>
          <w:rFonts w:asciiTheme="majorBidi" w:hAnsiTheme="majorBidi" w:cstheme="majorBidi"/>
          <w:shd w:val="clear" w:color="auto" w:fill="FFFFFF"/>
        </w:rPr>
        <w:t xml:space="preserve"> and </w:t>
      </w:r>
      <w:proofErr w:type="spellStart"/>
      <w:r w:rsidR="00B8102D" w:rsidRPr="002D7E76">
        <w:rPr>
          <w:rFonts w:asciiTheme="majorBidi" w:hAnsiTheme="majorBidi" w:cstheme="majorBidi"/>
          <w:shd w:val="clear" w:color="auto" w:fill="FFFFFF"/>
        </w:rPr>
        <w:t>Alsulami</w:t>
      </w:r>
      <w:proofErr w:type="spellEnd"/>
      <w:r w:rsidR="00B8102D" w:rsidRPr="002D7E76">
        <w:rPr>
          <w:rFonts w:asciiTheme="majorBidi" w:hAnsiTheme="majorBidi" w:cstheme="majorBidi"/>
          <w:shd w:val="clear" w:color="auto" w:fill="FFFFFF"/>
        </w:rPr>
        <w:t>, 2021</w:t>
      </w:r>
      <w:r w:rsidR="00A351F1" w:rsidRPr="002D7E76">
        <w:rPr>
          <w:rFonts w:asciiTheme="majorBidi" w:hAnsiTheme="majorBidi" w:cstheme="majorBidi"/>
          <w:shd w:val="clear" w:color="auto" w:fill="FFFFFF"/>
        </w:rPr>
        <w:t>; El Khatib et al., 2024</w:t>
      </w:r>
      <w:r w:rsidR="00B8102D" w:rsidRPr="002D7E76">
        <w:rPr>
          <w:rFonts w:asciiTheme="majorBidi" w:hAnsiTheme="majorBidi" w:cstheme="majorBidi"/>
          <w:shd w:val="clear" w:color="auto" w:fill="FFFFFF"/>
        </w:rPr>
        <w:t>)</w:t>
      </w:r>
      <w:r w:rsidR="00C45570" w:rsidRPr="002D7E76">
        <w:rPr>
          <w:rFonts w:asciiTheme="majorBidi" w:hAnsiTheme="majorBidi" w:cstheme="majorBidi"/>
          <w:shd w:val="clear" w:color="auto" w:fill="FFFFFF"/>
        </w:rPr>
        <w:t xml:space="preserve">. </w:t>
      </w:r>
      <w:r w:rsidR="0017068F" w:rsidRPr="002D7E76">
        <w:rPr>
          <w:rFonts w:asciiTheme="majorBidi" w:hAnsiTheme="majorBidi" w:cstheme="majorBidi"/>
          <w:shd w:val="clear" w:color="auto" w:fill="FFFFFF"/>
        </w:rPr>
        <w:t>It also coordinates the employees’ efforts and manages governance processes.</w:t>
      </w:r>
      <w:r w:rsidR="0087157A" w:rsidRPr="002D7E76">
        <w:rPr>
          <w:rFonts w:asciiTheme="majorBidi" w:hAnsiTheme="majorBidi" w:cstheme="majorBidi"/>
          <w:shd w:val="clear" w:color="auto" w:fill="FFFFFF"/>
        </w:rPr>
        <w:t xml:space="preserve"> Another role is to direct the implementation of the project and maintaining the documents.</w:t>
      </w:r>
      <w:r w:rsidR="001C3643" w:rsidRPr="002D7E76">
        <w:rPr>
          <w:rFonts w:asciiTheme="majorBidi" w:hAnsiTheme="majorBidi" w:cstheme="majorBidi"/>
          <w:shd w:val="clear" w:color="auto" w:fill="FFFFFF"/>
        </w:rPr>
        <w:t xml:space="preserve"> The utilization of PMOs leads to return on investment (ROI). </w:t>
      </w:r>
      <w:r w:rsidR="000C3A7F" w:rsidRPr="002D7E76">
        <w:rPr>
          <w:rFonts w:asciiTheme="majorBidi" w:hAnsiTheme="majorBidi" w:cstheme="majorBidi"/>
          <w:shd w:val="clear" w:color="auto" w:fill="FFFFFF"/>
        </w:rPr>
        <w:t>ROI may be achieved when PMOs ensure the accurate definition of methodology applied in project management, the project align or complement the organizational culture, strategic planning, effective management of resources, and creation of project software, tools, and archives for effective management of the project</w:t>
      </w:r>
      <w:r w:rsidR="00F236BF" w:rsidRPr="002D7E76">
        <w:rPr>
          <w:rFonts w:asciiTheme="majorBidi" w:hAnsiTheme="majorBidi" w:cstheme="majorBidi"/>
          <w:shd w:val="clear" w:color="auto" w:fill="FFFFFF"/>
        </w:rPr>
        <w:t xml:space="preserve"> (</w:t>
      </w:r>
      <w:proofErr w:type="spellStart"/>
      <w:r w:rsidR="00F236BF" w:rsidRPr="002D7E76">
        <w:rPr>
          <w:rFonts w:asciiTheme="majorBidi" w:hAnsiTheme="majorBidi" w:cstheme="majorBidi"/>
          <w:shd w:val="clear" w:color="auto" w:fill="FFFFFF"/>
        </w:rPr>
        <w:t>Albaiti</w:t>
      </w:r>
      <w:proofErr w:type="spellEnd"/>
      <w:r w:rsidR="00F236BF" w:rsidRPr="002D7E76">
        <w:rPr>
          <w:rFonts w:asciiTheme="majorBidi" w:hAnsiTheme="majorBidi" w:cstheme="majorBidi"/>
          <w:shd w:val="clear" w:color="auto" w:fill="FFFFFF"/>
        </w:rPr>
        <w:t xml:space="preserve"> and </w:t>
      </w:r>
      <w:proofErr w:type="spellStart"/>
      <w:r w:rsidR="00F236BF" w:rsidRPr="002D7E76">
        <w:rPr>
          <w:rFonts w:asciiTheme="majorBidi" w:hAnsiTheme="majorBidi" w:cstheme="majorBidi"/>
          <w:shd w:val="clear" w:color="auto" w:fill="FFFFFF"/>
        </w:rPr>
        <w:t>Alsulami</w:t>
      </w:r>
      <w:proofErr w:type="spellEnd"/>
      <w:r w:rsidR="00F236BF" w:rsidRPr="002D7E76">
        <w:rPr>
          <w:rFonts w:asciiTheme="majorBidi" w:hAnsiTheme="majorBidi" w:cstheme="majorBidi"/>
          <w:shd w:val="clear" w:color="auto" w:fill="FFFFFF"/>
        </w:rPr>
        <w:t>, 2021; El Khatib et al., 2024</w:t>
      </w:r>
      <w:r w:rsidR="00A938B2" w:rsidRPr="002D7E76">
        <w:rPr>
          <w:rFonts w:asciiTheme="majorBidi" w:hAnsiTheme="majorBidi" w:cstheme="majorBidi"/>
          <w:shd w:val="clear" w:color="auto" w:fill="FFFFFF"/>
        </w:rPr>
        <w:t xml:space="preserve">; </w:t>
      </w:r>
      <w:proofErr w:type="spellStart"/>
      <w:r w:rsidR="00A938B2" w:rsidRPr="002D7E76">
        <w:rPr>
          <w:rFonts w:asciiTheme="majorBidi" w:hAnsiTheme="majorBidi" w:cstheme="majorBidi"/>
          <w:shd w:val="clear" w:color="auto" w:fill="FFFFFF"/>
        </w:rPr>
        <w:t>Almatari</w:t>
      </w:r>
      <w:proofErr w:type="spellEnd"/>
      <w:r w:rsidR="00A938B2" w:rsidRPr="002D7E76">
        <w:rPr>
          <w:rFonts w:asciiTheme="majorBidi" w:hAnsiTheme="majorBidi" w:cstheme="majorBidi"/>
          <w:shd w:val="clear" w:color="auto" w:fill="FFFFFF"/>
        </w:rPr>
        <w:t xml:space="preserve"> et al., 2022; </w:t>
      </w:r>
      <w:proofErr w:type="spellStart"/>
      <w:r w:rsidR="00A938B2" w:rsidRPr="002D7E76">
        <w:rPr>
          <w:rFonts w:asciiTheme="majorBidi" w:hAnsiTheme="majorBidi" w:cstheme="majorBidi"/>
          <w:shd w:val="clear" w:color="auto" w:fill="FFFFFF"/>
        </w:rPr>
        <w:t>Almatari</w:t>
      </w:r>
      <w:proofErr w:type="spellEnd"/>
      <w:r w:rsidR="00A938B2" w:rsidRPr="002D7E76">
        <w:rPr>
          <w:rFonts w:asciiTheme="majorBidi" w:hAnsiTheme="majorBidi" w:cstheme="majorBidi"/>
          <w:shd w:val="clear" w:color="auto" w:fill="FFFFFF"/>
        </w:rPr>
        <w:t>, 2021</w:t>
      </w:r>
      <w:r w:rsidR="00A351F1" w:rsidRPr="002D7E76">
        <w:rPr>
          <w:rFonts w:asciiTheme="majorBidi" w:hAnsiTheme="majorBidi" w:cstheme="majorBidi"/>
          <w:shd w:val="clear" w:color="auto" w:fill="FFFFFF"/>
        </w:rPr>
        <w:t>; Ibraheem, 2018</w:t>
      </w:r>
      <w:r w:rsidR="00F236BF" w:rsidRPr="002D7E76">
        <w:rPr>
          <w:rFonts w:asciiTheme="majorBidi" w:hAnsiTheme="majorBidi" w:cstheme="majorBidi"/>
          <w:shd w:val="clear" w:color="auto" w:fill="FFFFFF"/>
        </w:rPr>
        <w:t>)</w:t>
      </w:r>
      <w:r w:rsidR="000C3A7F" w:rsidRPr="002D7E76">
        <w:rPr>
          <w:rFonts w:asciiTheme="majorBidi" w:hAnsiTheme="majorBidi" w:cstheme="majorBidi"/>
          <w:shd w:val="clear" w:color="auto" w:fill="FFFFFF"/>
        </w:rPr>
        <w:t xml:space="preserve">. </w:t>
      </w:r>
    </w:p>
    <w:p w14:paraId="016C765B" w14:textId="77777777" w:rsidR="00385A7B" w:rsidRPr="002D7E76" w:rsidRDefault="00EA6EF0" w:rsidP="00056356">
      <w:pPr>
        <w:pStyle w:val="a"/>
        <w:spacing w:before="120" w:after="120" w:line="240" w:lineRule="auto"/>
        <w:ind w:firstLine="284"/>
        <w:mirrorIndents/>
        <w:jc w:val="both"/>
        <w:rPr>
          <w:rFonts w:asciiTheme="majorBidi" w:hAnsiTheme="majorBidi" w:cstheme="majorBidi"/>
          <w:shd w:val="clear" w:color="auto" w:fill="FFFFFF"/>
        </w:rPr>
      </w:pPr>
      <w:r w:rsidRPr="002D7E76">
        <w:rPr>
          <w:rFonts w:asciiTheme="majorBidi" w:hAnsiTheme="majorBidi" w:cstheme="majorBidi"/>
          <w:shd w:val="clear" w:color="auto" w:fill="FFFFFF"/>
        </w:rPr>
        <w:t xml:space="preserve">However, the benefits PMOs present </w:t>
      </w:r>
      <w:r w:rsidR="00924EA3" w:rsidRPr="002D7E76">
        <w:rPr>
          <w:rFonts w:asciiTheme="majorBidi" w:hAnsiTheme="majorBidi" w:cstheme="majorBidi"/>
          <w:shd w:val="clear" w:color="auto" w:fill="FFFFFF"/>
        </w:rPr>
        <w:t>go beyond</w:t>
      </w:r>
      <w:r w:rsidRPr="002D7E76">
        <w:rPr>
          <w:rFonts w:asciiTheme="majorBidi" w:hAnsiTheme="majorBidi" w:cstheme="majorBidi"/>
          <w:shd w:val="clear" w:color="auto" w:fill="FFFFFF"/>
        </w:rPr>
        <w:t xml:space="preserve"> monetary of financial </w:t>
      </w:r>
      <w:r w:rsidR="00924EA3" w:rsidRPr="002D7E76">
        <w:rPr>
          <w:rFonts w:asciiTheme="majorBidi" w:hAnsiTheme="majorBidi" w:cstheme="majorBidi"/>
          <w:shd w:val="clear" w:color="auto" w:fill="FFFFFF"/>
        </w:rPr>
        <w:t>gain</w:t>
      </w:r>
      <w:r w:rsidRPr="002D7E76">
        <w:rPr>
          <w:rFonts w:asciiTheme="majorBidi" w:hAnsiTheme="majorBidi" w:cstheme="majorBidi"/>
          <w:shd w:val="clear" w:color="auto" w:fill="FFFFFF"/>
        </w:rPr>
        <w:t xml:space="preserve">. </w:t>
      </w:r>
      <w:r w:rsidR="0006124F" w:rsidRPr="002D7E76">
        <w:rPr>
          <w:rFonts w:asciiTheme="majorBidi" w:hAnsiTheme="majorBidi" w:cstheme="majorBidi"/>
          <w:shd w:val="clear" w:color="auto" w:fill="FFFFFF"/>
        </w:rPr>
        <w:t>PMOs further improve coordination, decision making, commitment, performance, and resource allocation</w:t>
      </w:r>
      <w:r w:rsidR="00F236BF" w:rsidRPr="002D7E76">
        <w:rPr>
          <w:rFonts w:asciiTheme="majorBidi" w:hAnsiTheme="majorBidi" w:cstheme="majorBidi"/>
          <w:shd w:val="clear" w:color="auto" w:fill="FFFFFF"/>
        </w:rPr>
        <w:t xml:space="preserve"> (El Khatib et al., 2024)</w:t>
      </w:r>
      <w:r w:rsidR="0006124F" w:rsidRPr="002D7E76">
        <w:rPr>
          <w:rFonts w:asciiTheme="majorBidi" w:hAnsiTheme="majorBidi" w:cstheme="majorBidi"/>
          <w:shd w:val="clear" w:color="auto" w:fill="FFFFFF"/>
        </w:rPr>
        <w:t xml:space="preserve">. </w:t>
      </w:r>
      <w:r w:rsidR="00EB7200" w:rsidRPr="002D7E76">
        <w:rPr>
          <w:rFonts w:asciiTheme="majorBidi" w:hAnsiTheme="majorBidi" w:cstheme="majorBidi"/>
          <w:shd w:val="clear" w:color="auto" w:fill="FFFFFF"/>
        </w:rPr>
        <w:t xml:space="preserve">It also provides information that is helpful when it comes to decision making. </w:t>
      </w:r>
      <w:r w:rsidR="001F49FB" w:rsidRPr="002D7E76">
        <w:rPr>
          <w:rFonts w:asciiTheme="majorBidi" w:hAnsiTheme="majorBidi" w:cstheme="majorBidi"/>
          <w:shd w:val="clear" w:color="auto" w:fill="FFFFFF"/>
        </w:rPr>
        <w:t>Therefore,</w:t>
      </w:r>
      <w:r w:rsidR="00A22B6C" w:rsidRPr="002D7E76">
        <w:rPr>
          <w:rFonts w:asciiTheme="majorBidi" w:hAnsiTheme="majorBidi" w:cstheme="majorBidi"/>
          <w:shd w:val="clear" w:color="auto" w:fill="FFFFFF"/>
        </w:rPr>
        <w:t xml:space="preserve"> PMOs promote success of projects. In other words, they promote the delivery of quality projects within the stipulated time and set budget. </w:t>
      </w:r>
      <w:r w:rsidR="0087157A" w:rsidRPr="002D7E76">
        <w:rPr>
          <w:rFonts w:asciiTheme="majorBidi" w:hAnsiTheme="majorBidi" w:cstheme="majorBidi"/>
          <w:shd w:val="clear" w:color="auto" w:fill="FFFFFF"/>
        </w:rPr>
        <w:t xml:space="preserve"> </w:t>
      </w:r>
      <w:r w:rsidR="0017068F" w:rsidRPr="002D7E76">
        <w:rPr>
          <w:rFonts w:asciiTheme="majorBidi" w:hAnsiTheme="majorBidi" w:cstheme="majorBidi"/>
          <w:shd w:val="clear" w:color="auto" w:fill="FFFFFF"/>
        </w:rPr>
        <w:t xml:space="preserve"> </w:t>
      </w:r>
      <w:r w:rsidR="006B3D3D" w:rsidRPr="002D7E76">
        <w:rPr>
          <w:rFonts w:asciiTheme="majorBidi" w:hAnsiTheme="majorBidi" w:cstheme="majorBidi"/>
          <w:shd w:val="clear" w:color="auto" w:fill="FFFFFF"/>
        </w:rPr>
        <w:t xml:space="preserve">  </w:t>
      </w:r>
    </w:p>
    <w:p w14:paraId="39052866" w14:textId="0D9E72E3" w:rsidR="00F414DD" w:rsidRPr="002D7E76" w:rsidRDefault="00186678" w:rsidP="00201821">
      <w:pPr>
        <w:pStyle w:val="Heading2"/>
      </w:pPr>
      <w:bookmarkStart w:id="16" w:name="_Toc192877380"/>
      <w:r w:rsidRPr="002D7E76">
        <w:t xml:space="preserve">2.7 </w:t>
      </w:r>
      <w:r w:rsidR="001B70BE" w:rsidRPr="002D7E76">
        <w:t>Theoretical Framework of the Study</w:t>
      </w:r>
      <w:bookmarkEnd w:id="16"/>
    </w:p>
    <w:p w14:paraId="15EB9265" w14:textId="77777777" w:rsidR="00C63874" w:rsidRPr="002D7E76" w:rsidRDefault="00F414DD"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The RBV theory</w:t>
      </w:r>
      <w:r w:rsidR="00797A73" w:rsidRPr="002D7E76">
        <w:rPr>
          <w:rFonts w:asciiTheme="majorBidi" w:hAnsiTheme="majorBidi" w:cstheme="majorBidi"/>
        </w:rPr>
        <w:t xml:space="preserve"> suggests that the proper utilization of resources enables and organization to achieve a competitive advantage. </w:t>
      </w:r>
      <w:r w:rsidR="00552D5C" w:rsidRPr="002D7E76">
        <w:rPr>
          <w:rFonts w:asciiTheme="majorBidi" w:hAnsiTheme="majorBidi" w:cstheme="majorBidi"/>
        </w:rPr>
        <w:t xml:space="preserve">In this case, the resources that must be effectively utilized are the human, technological, and financial resources. </w:t>
      </w:r>
      <w:r w:rsidR="00843B73" w:rsidRPr="002D7E76">
        <w:rPr>
          <w:rFonts w:asciiTheme="majorBidi" w:hAnsiTheme="majorBidi" w:cstheme="majorBidi"/>
        </w:rPr>
        <w:t xml:space="preserve">However, with the conflicting structures, functional and project-oriented, the chances of failure and inefficiencies are high. The problems can be addressed through proper allocation of resources. </w:t>
      </w:r>
      <w:r w:rsidR="003D6BC8" w:rsidRPr="002D7E76">
        <w:rPr>
          <w:rFonts w:asciiTheme="majorBidi" w:hAnsiTheme="majorBidi" w:cstheme="majorBidi"/>
        </w:rPr>
        <w:t xml:space="preserve">The proper utilization </w:t>
      </w:r>
      <w:r w:rsidR="00843B73" w:rsidRPr="002D7E76">
        <w:rPr>
          <w:rFonts w:asciiTheme="majorBidi" w:hAnsiTheme="majorBidi" w:cstheme="majorBidi"/>
        </w:rPr>
        <w:t xml:space="preserve">and allocation </w:t>
      </w:r>
      <w:r w:rsidR="003D6BC8" w:rsidRPr="002D7E76">
        <w:rPr>
          <w:rFonts w:asciiTheme="majorBidi" w:hAnsiTheme="majorBidi" w:cstheme="majorBidi"/>
        </w:rPr>
        <w:t xml:space="preserve">of these resources will results in the success of the project. This means that the organization will be able to deliver quality projects within the stipulated budget and on time. </w:t>
      </w:r>
      <w:r w:rsidR="00C42698" w:rsidRPr="002D7E76">
        <w:rPr>
          <w:rFonts w:asciiTheme="majorBidi" w:hAnsiTheme="majorBidi" w:cstheme="majorBidi"/>
        </w:rPr>
        <w:t xml:space="preserve">The theory suggests that the successful execution of </w:t>
      </w:r>
      <w:r w:rsidR="00247413" w:rsidRPr="002D7E76">
        <w:rPr>
          <w:rFonts w:asciiTheme="majorBidi" w:hAnsiTheme="majorBidi" w:cstheme="majorBidi"/>
        </w:rPr>
        <w:t>projects</w:t>
      </w:r>
      <w:r w:rsidR="00C42698" w:rsidRPr="002D7E76">
        <w:rPr>
          <w:rFonts w:asciiTheme="majorBidi" w:hAnsiTheme="majorBidi" w:cstheme="majorBidi"/>
        </w:rPr>
        <w:t xml:space="preserve"> requires</w:t>
      </w:r>
      <w:r w:rsidR="00247413" w:rsidRPr="002D7E76">
        <w:rPr>
          <w:rFonts w:asciiTheme="majorBidi" w:hAnsiTheme="majorBidi" w:cstheme="majorBidi"/>
        </w:rPr>
        <w:t xml:space="preserve"> the resources to be stable and flexible</w:t>
      </w:r>
      <w:r w:rsidR="00741B84" w:rsidRPr="002D7E76">
        <w:rPr>
          <w:rFonts w:asciiTheme="majorBidi" w:hAnsiTheme="majorBidi" w:cstheme="majorBidi"/>
        </w:rPr>
        <w:t xml:space="preserve"> (</w:t>
      </w:r>
      <w:r w:rsidR="00741B84" w:rsidRPr="002D7E76">
        <w:rPr>
          <w:rFonts w:asciiTheme="majorBidi" w:hAnsiTheme="majorBidi" w:cstheme="majorBidi"/>
          <w:color w:val="222222"/>
          <w:shd w:val="clear" w:color="auto" w:fill="FFFFFF"/>
        </w:rPr>
        <w:t>Newton, 2018)</w:t>
      </w:r>
      <w:r w:rsidR="00247413" w:rsidRPr="002D7E76">
        <w:rPr>
          <w:rFonts w:asciiTheme="majorBidi" w:hAnsiTheme="majorBidi" w:cstheme="majorBidi"/>
        </w:rPr>
        <w:t xml:space="preserve">. </w:t>
      </w:r>
    </w:p>
    <w:p w14:paraId="4AAB95A6" w14:textId="77777777" w:rsidR="00201821" w:rsidRDefault="00BC3FE3" w:rsidP="00056356">
      <w:pPr>
        <w:pStyle w:val="a"/>
        <w:spacing w:before="120" w:after="120" w:line="240" w:lineRule="auto"/>
        <w:ind w:firstLine="284"/>
        <w:mirrorIndents/>
        <w:jc w:val="both"/>
        <w:rPr>
          <w:rFonts w:asciiTheme="majorBidi" w:hAnsiTheme="majorBidi" w:cstheme="majorBidi"/>
        </w:rPr>
      </w:pPr>
      <w:r w:rsidRPr="002D7E76">
        <w:rPr>
          <w:rFonts w:asciiTheme="majorBidi" w:hAnsiTheme="majorBidi" w:cstheme="majorBidi"/>
        </w:rPr>
        <w:t xml:space="preserve">Another theoretical framework that may be applied in this study is contingency theory. </w:t>
      </w:r>
      <w:r w:rsidR="006E3E62" w:rsidRPr="002D7E76">
        <w:rPr>
          <w:rFonts w:asciiTheme="majorBidi" w:hAnsiTheme="majorBidi" w:cstheme="majorBidi"/>
        </w:rPr>
        <w:t>It suggests</w:t>
      </w:r>
      <w:r w:rsidR="00687F52" w:rsidRPr="002D7E76">
        <w:rPr>
          <w:rFonts w:asciiTheme="majorBidi" w:hAnsiTheme="majorBidi" w:cstheme="majorBidi"/>
        </w:rPr>
        <w:t xml:space="preserve"> there is not perfect approach to management and </w:t>
      </w:r>
      <w:r w:rsidR="006E3E62" w:rsidRPr="002D7E76">
        <w:rPr>
          <w:rFonts w:asciiTheme="majorBidi" w:hAnsiTheme="majorBidi" w:cstheme="majorBidi"/>
        </w:rPr>
        <w:t xml:space="preserve">the external environment </w:t>
      </w:r>
      <w:r w:rsidR="000B635D" w:rsidRPr="002D7E76">
        <w:rPr>
          <w:rFonts w:asciiTheme="majorBidi" w:hAnsiTheme="majorBidi" w:cstheme="majorBidi"/>
        </w:rPr>
        <w:t>and organizational strategies determine</w:t>
      </w:r>
      <w:r w:rsidR="006E3E62" w:rsidRPr="002D7E76">
        <w:rPr>
          <w:rFonts w:asciiTheme="majorBidi" w:hAnsiTheme="majorBidi" w:cstheme="majorBidi"/>
        </w:rPr>
        <w:t xml:space="preserve"> the effectiveness of the organization structure.</w:t>
      </w:r>
      <w:r w:rsidR="00BC3481" w:rsidRPr="002D7E76">
        <w:rPr>
          <w:rFonts w:asciiTheme="majorBidi" w:hAnsiTheme="majorBidi" w:cstheme="majorBidi"/>
        </w:rPr>
        <w:t xml:space="preserve"> The application of the contingency theory to POM in functionally structured government organizations</w:t>
      </w:r>
      <w:r w:rsidR="00DA00C2" w:rsidRPr="002D7E76">
        <w:rPr>
          <w:rFonts w:asciiTheme="majorBidi" w:hAnsiTheme="majorBidi" w:cstheme="majorBidi"/>
        </w:rPr>
        <w:t xml:space="preserve"> shows that these structures are rigid and bureaucratic in nature, meaning they are favorable to project management approaches that are flexible</w:t>
      </w:r>
      <w:r w:rsidR="00741B84" w:rsidRPr="002D7E76">
        <w:rPr>
          <w:rFonts w:asciiTheme="majorBidi" w:hAnsiTheme="majorBidi" w:cstheme="majorBidi"/>
        </w:rPr>
        <w:t xml:space="preserve"> (</w:t>
      </w:r>
      <w:r w:rsidR="00741B84" w:rsidRPr="002D7E76">
        <w:rPr>
          <w:rFonts w:asciiTheme="majorBidi" w:hAnsiTheme="majorBidi" w:cstheme="majorBidi"/>
          <w:color w:val="222222"/>
          <w:shd w:val="clear" w:color="auto" w:fill="FFFFFF"/>
        </w:rPr>
        <w:t>El Khatib et al., 2024)</w:t>
      </w:r>
      <w:r w:rsidR="00DA00C2" w:rsidRPr="002D7E76">
        <w:rPr>
          <w:rFonts w:asciiTheme="majorBidi" w:hAnsiTheme="majorBidi" w:cstheme="majorBidi"/>
        </w:rPr>
        <w:t xml:space="preserve">. </w:t>
      </w:r>
      <w:r w:rsidR="00B30F54" w:rsidRPr="002D7E76">
        <w:rPr>
          <w:rFonts w:asciiTheme="majorBidi" w:hAnsiTheme="majorBidi" w:cstheme="majorBidi"/>
        </w:rPr>
        <w:t xml:space="preserve">Therefore, a hybrid model that can effectively and efficiently integrated POM into functional structure must be adopted for project success and effective resource allocation. </w:t>
      </w:r>
      <w:r w:rsidR="00BC3481" w:rsidRPr="002D7E76">
        <w:rPr>
          <w:rFonts w:asciiTheme="majorBidi" w:hAnsiTheme="majorBidi" w:cstheme="majorBidi"/>
        </w:rPr>
        <w:t xml:space="preserve"> </w:t>
      </w:r>
    </w:p>
    <w:p w14:paraId="0B3B5F2F" w14:textId="77777777" w:rsidR="00201821" w:rsidRDefault="00201821">
      <w:pPr>
        <w:rPr>
          <w:rFonts w:asciiTheme="majorBidi" w:hAnsiTheme="majorBidi" w:cstheme="majorBidi"/>
          <w:sz w:val="24"/>
          <w:szCs w:val="24"/>
        </w:rPr>
      </w:pPr>
      <w:r>
        <w:rPr>
          <w:rFonts w:asciiTheme="majorBidi" w:hAnsiTheme="majorBidi" w:cstheme="majorBidi"/>
        </w:rPr>
        <w:br w:type="page"/>
      </w:r>
    </w:p>
    <w:p w14:paraId="3CBA2E42" w14:textId="77777777" w:rsidR="00186678" w:rsidRPr="002D7E76" w:rsidRDefault="00186678" w:rsidP="00056356">
      <w:pPr>
        <w:spacing w:before="120" w:after="120" w:line="240" w:lineRule="auto"/>
        <w:ind w:firstLine="284"/>
        <w:mirrorIndents/>
        <w:jc w:val="both"/>
        <w:rPr>
          <w:rFonts w:asciiTheme="majorBidi" w:hAnsiTheme="majorBidi" w:cstheme="majorBidi"/>
          <w:b/>
          <w:bCs/>
          <w:sz w:val="24"/>
          <w:szCs w:val="24"/>
        </w:rPr>
        <w:sectPr w:rsidR="00186678" w:rsidRPr="002D7E76" w:rsidSect="00032CB0">
          <w:type w:val="continuous"/>
          <w:pgSz w:w="11906" w:h="16838" w:code="9"/>
          <w:pgMar w:top="1440" w:right="1440" w:bottom="1440" w:left="1440" w:header="720" w:footer="720" w:gutter="0"/>
          <w:cols w:space="720"/>
          <w:docGrid w:linePitch="360"/>
        </w:sectPr>
      </w:pPr>
    </w:p>
    <w:p w14:paraId="41F7D6C3" w14:textId="77777777" w:rsidR="00C63874" w:rsidRPr="002D7E76" w:rsidRDefault="00C63874" w:rsidP="00E46133">
      <w:pPr>
        <w:pStyle w:val="Heading1"/>
        <w:rPr>
          <w:shd w:val="clear" w:color="auto" w:fill="FFFFFF"/>
        </w:rPr>
      </w:pPr>
      <w:bookmarkStart w:id="17" w:name="_Toc192877381"/>
      <w:r w:rsidRPr="002D7E76">
        <w:rPr>
          <w:shd w:val="clear" w:color="auto" w:fill="FFFFFF"/>
        </w:rPr>
        <w:lastRenderedPageBreak/>
        <w:t>References</w:t>
      </w:r>
      <w:bookmarkEnd w:id="17"/>
    </w:p>
    <w:p w14:paraId="4070B4DE"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Albaiti</w:t>
      </w:r>
      <w:proofErr w:type="spellEnd"/>
      <w:r w:rsidRPr="00CA3797">
        <w:rPr>
          <w:rFonts w:asciiTheme="majorBidi" w:hAnsiTheme="majorBidi" w:cstheme="majorBidi"/>
        </w:rPr>
        <w:t xml:space="preserve">, A. H., &amp; </w:t>
      </w:r>
      <w:proofErr w:type="spellStart"/>
      <w:r w:rsidRPr="00CA3797">
        <w:rPr>
          <w:rFonts w:asciiTheme="majorBidi" w:hAnsiTheme="majorBidi" w:cstheme="majorBidi"/>
        </w:rPr>
        <w:t>Alsulami</w:t>
      </w:r>
      <w:proofErr w:type="spellEnd"/>
      <w:r w:rsidRPr="00CA3797">
        <w:rPr>
          <w:rFonts w:asciiTheme="majorBidi" w:hAnsiTheme="majorBidi" w:cstheme="majorBidi"/>
        </w:rPr>
        <w:t>, H. E. (2021). The effect of Project Management Office on the Organizational Performance: A Case Study of Saudi Arabia. International Transaction Journal of Engineering, Management, &amp; Applied Sciences &amp; Technologies, 12(8), 1-16.</w:t>
      </w:r>
    </w:p>
    <w:p w14:paraId="3ED78496"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Almatari</w:t>
      </w:r>
      <w:proofErr w:type="spellEnd"/>
      <w:r w:rsidRPr="00CA3797">
        <w:rPr>
          <w:rFonts w:asciiTheme="majorBidi" w:hAnsiTheme="majorBidi" w:cstheme="majorBidi"/>
        </w:rPr>
        <w:t>, A. (2021). Exploring the Impact of Project Management Office on Construction Projects in Saudi Arabia.</w:t>
      </w:r>
    </w:p>
    <w:p w14:paraId="6D064375"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Almatari</w:t>
      </w:r>
      <w:proofErr w:type="spellEnd"/>
      <w:r w:rsidRPr="00CA3797">
        <w:rPr>
          <w:rFonts w:asciiTheme="majorBidi" w:hAnsiTheme="majorBidi" w:cstheme="majorBidi"/>
        </w:rPr>
        <w:t xml:space="preserve">, A., </w:t>
      </w:r>
      <w:proofErr w:type="spellStart"/>
      <w:r w:rsidRPr="00CA3797">
        <w:rPr>
          <w:rFonts w:asciiTheme="majorBidi" w:hAnsiTheme="majorBidi" w:cstheme="majorBidi"/>
        </w:rPr>
        <w:t>Ghaithan</w:t>
      </w:r>
      <w:proofErr w:type="spellEnd"/>
      <w:r w:rsidRPr="00CA3797">
        <w:rPr>
          <w:rFonts w:asciiTheme="majorBidi" w:hAnsiTheme="majorBidi" w:cstheme="majorBidi"/>
        </w:rPr>
        <w:t xml:space="preserve">, A., Mohammed, A., &amp; </w:t>
      </w:r>
      <w:proofErr w:type="spellStart"/>
      <w:r w:rsidRPr="00CA3797">
        <w:rPr>
          <w:rFonts w:asciiTheme="majorBidi" w:hAnsiTheme="majorBidi" w:cstheme="majorBidi"/>
        </w:rPr>
        <w:t>Hadidi</w:t>
      </w:r>
      <w:proofErr w:type="spellEnd"/>
      <w:r w:rsidRPr="00CA3797">
        <w:rPr>
          <w:rFonts w:asciiTheme="majorBidi" w:hAnsiTheme="majorBidi" w:cstheme="majorBidi"/>
        </w:rPr>
        <w:t>, L. A. (2022). Exploring the Influence of Project Management Offices in Project-Based Organizations in Saudi Arabia. International Journal of Information Technology Project Management (IJITPM), 13(1), 1-19.</w:t>
      </w:r>
    </w:p>
    <w:p w14:paraId="2456DEF5"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Alsulami</w:t>
      </w:r>
      <w:proofErr w:type="spellEnd"/>
      <w:r w:rsidRPr="00CA3797">
        <w:rPr>
          <w:rFonts w:asciiTheme="majorBidi" w:hAnsiTheme="majorBidi" w:cstheme="majorBidi"/>
        </w:rPr>
        <w:t>, B. T., &amp; Hamza, M. A. (2024). Identifying project management competencies in the Saudi Public Sector. Journal of Engineering Research.</w:t>
      </w:r>
    </w:p>
    <w:p w14:paraId="33B435CC"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 xml:space="preserve">Archer, N. P., &amp; Ghasemzadeh, F. (1999). An integrated framework for project portfolio selection. International Journal of Project Management, 17(4), 207-216.   </w:t>
      </w:r>
    </w:p>
    <w:p w14:paraId="23808FF4"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Basioni</w:t>
      </w:r>
      <w:proofErr w:type="spellEnd"/>
      <w:r w:rsidRPr="00CA3797">
        <w:rPr>
          <w:rFonts w:asciiTheme="majorBidi" w:hAnsiTheme="majorBidi" w:cstheme="majorBidi"/>
        </w:rPr>
        <w:t xml:space="preserve">, A., &amp; Khan, M. W. (2024, March). The Impact of </w:t>
      </w:r>
      <w:proofErr w:type="spellStart"/>
      <w:r w:rsidRPr="00CA3797">
        <w:rPr>
          <w:rFonts w:asciiTheme="majorBidi" w:hAnsiTheme="majorBidi" w:cstheme="majorBidi"/>
        </w:rPr>
        <w:t>Organisational</w:t>
      </w:r>
      <w:proofErr w:type="spellEnd"/>
      <w:r w:rsidRPr="00CA3797">
        <w:rPr>
          <w:rFonts w:asciiTheme="majorBidi" w:hAnsiTheme="majorBidi" w:cstheme="majorBidi"/>
        </w:rPr>
        <w:t xml:space="preserve"> Structure on Project Performance in the Energy Sector. In </w:t>
      </w:r>
      <w:proofErr w:type="spellStart"/>
      <w:r w:rsidRPr="00CA3797">
        <w:rPr>
          <w:rFonts w:asciiTheme="majorBidi" w:hAnsiTheme="majorBidi" w:cstheme="majorBidi"/>
        </w:rPr>
        <w:t>BUiD</w:t>
      </w:r>
      <w:proofErr w:type="spellEnd"/>
      <w:r w:rsidRPr="00CA3797">
        <w:rPr>
          <w:rFonts w:asciiTheme="majorBidi" w:hAnsiTheme="majorBidi" w:cstheme="majorBidi"/>
        </w:rPr>
        <w:t xml:space="preserve"> Doctoral Research Conference 2023: Multidisciplinary Studies (pp. 414-424). Cham: Springer Nature Switzerland. </w:t>
      </w:r>
    </w:p>
    <w:p w14:paraId="161F4A00"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Bresnen, M. (1995). All things to all people? Perceptions, attributions and personal evaluations of project performance. International Journal of Project Management, 13(5), 331-337</w:t>
      </w:r>
    </w:p>
    <w:p w14:paraId="4966AAFB"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Creswell, J. W. (2013). Qualitative inquiry and research design: Choosing among five approaches (3rd ed.). Sage.</w:t>
      </w:r>
    </w:p>
    <w:p w14:paraId="02BA35E1"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Egbujie</w:t>
      </w:r>
      <w:proofErr w:type="spellEnd"/>
      <w:r w:rsidRPr="00CA3797">
        <w:rPr>
          <w:rFonts w:asciiTheme="majorBidi" w:hAnsiTheme="majorBidi" w:cstheme="majorBidi"/>
        </w:rPr>
        <w:t>, E. (2023). The Effect of Resources Allocation on Project Delivery: A Case Study of the Construction Industry. PM World Journal, 12(6).</w:t>
      </w:r>
    </w:p>
    <w:p w14:paraId="3CB1B249"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 xml:space="preserve">El Khatib, M., Khalifa, R., Al </w:t>
      </w:r>
      <w:proofErr w:type="spellStart"/>
      <w:r w:rsidRPr="00CA3797">
        <w:rPr>
          <w:rFonts w:asciiTheme="majorBidi" w:hAnsiTheme="majorBidi" w:cstheme="majorBidi"/>
        </w:rPr>
        <w:t>Ketbi</w:t>
      </w:r>
      <w:proofErr w:type="spellEnd"/>
      <w:r w:rsidRPr="00CA3797">
        <w:rPr>
          <w:rFonts w:asciiTheme="majorBidi" w:hAnsiTheme="majorBidi" w:cstheme="majorBidi"/>
        </w:rPr>
        <w:t>, W., &amp; Hamad, N. (2024). The impact of applying project management approach to manage functions in functional organization. International Journal of Business Analytics and Security (IJBAS), 4(2), 141-156.</w:t>
      </w:r>
    </w:p>
    <w:p w14:paraId="0811612F"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Gay, L. R. (1996). Educational research: Competencies for analysis and application (5th ed.). Prentice Hall.</w:t>
      </w:r>
    </w:p>
    <w:p w14:paraId="1DC9F735"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George, C. (2020). How organizational structures affect project outcomes. International Journal of Science and Research (IJSR), 9(2), 1553-1557.</w:t>
      </w:r>
    </w:p>
    <w:p w14:paraId="681D6965"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Ibraheem, A. (2018). Project and functional managers: Coopetition paradox and leadership impact.</w:t>
      </w:r>
    </w:p>
    <w:p w14:paraId="4B6129EC"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Irfan, M., Khan, S. Z., Hassan, N., Hassan, M., Habib, M., Khan, S., &amp; Khan, H. H. (2021). Role of project planning and project manager competencies on public sector project success. Sustainability, 13(3), 1421.</w:t>
      </w:r>
    </w:p>
    <w:p w14:paraId="69922197"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 xml:space="preserve">Kerzner, H. (2017). Project management </w:t>
      </w:r>
      <w:proofErr w:type="spellStart"/>
      <w:r w:rsidRPr="00CA3797">
        <w:rPr>
          <w:rFonts w:asciiTheme="majorBidi" w:hAnsiTheme="majorBidi" w:cstheme="majorBidi"/>
        </w:rPr>
        <w:t>organisational</w:t>
      </w:r>
      <w:proofErr w:type="spellEnd"/>
      <w:r w:rsidRPr="00CA3797">
        <w:rPr>
          <w:rFonts w:asciiTheme="majorBidi" w:hAnsiTheme="majorBidi" w:cstheme="majorBidi"/>
        </w:rPr>
        <w:t xml:space="preserve"> structures. Project Management Case Studies, 105-128. </w:t>
      </w:r>
    </w:p>
    <w:p w14:paraId="261F9C69"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Kerzner, H. (2017). Project management: A systems approach to planning, scheduling, and controlling (12th ed.). John Wiley &amp; Sons.</w:t>
      </w:r>
    </w:p>
    <w:p w14:paraId="25C039F8"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lastRenderedPageBreak/>
        <w:t>Krejcie</w:t>
      </w:r>
      <w:proofErr w:type="spellEnd"/>
      <w:r w:rsidRPr="00CA3797">
        <w:rPr>
          <w:rFonts w:asciiTheme="majorBidi" w:hAnsiTheme="majorBidi" w:cstheme="majorBidi"/>
        </w:rPr>
        <w:t xml:space="preserve">, R. V., &amp; Morgan, D. W. (1970). Determining sample size for research activities. Educational and Psychological Measurement, 30(3), 607-610.   </w:t>
      </w:r>
    </w:p>
    <w:p w14:paraId="5A7CA00E"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Larson, E. W., &amp; Gray, C. F. (2020). Project management: The managerial process (8th ed.). McGraw-Hill Education.</w:t>
      </w:r>
    </w:p>
    <w:p w14:paraId="7A15256E"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Levin, K. A. (2006). Study design III: Cross-sectional studies. Evidence-Based Dentistry, 7(1), 24-25.</w:t>
      </w:r>
    </w:p>
    <w:p w14:paraId="1849DFD4"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Makokha, D. T., &amp; Ngugi, L. (2022). Influence of resource allocation on project implementation by Busia County Government, Kenya. International Journal of Management and Commerce Innovations, 10(2), 55-60.</w:t>
      </w:r>
    </w:p>
    <w:p w14:paraId="651C8D06"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 xml:space="preserve">Momeni, K., &amp; </w:t>
      </w:r>
      <w:proofErr w:type="spellStart"/>
      <w:r w:rsidRPr="00CA3797">
        <w:rPr>
          <w:rFonts w:asciiTheme="majorBidi" w:hAnsiTheme="majorBidi" w:cstheme="majorBidi"/>
        </w:rPr>
        <w:t>Martinsuo</w:t>
      </w:r>
      <w:proofErr w:type="spellEnd"/>
      <w:r w:rsidRPr="00CA3797">
        <w:rPr>
          <w:rFonts w:asciiTheme="majorBidi" w:hAnsiTheme="majorBidi" w:cstheme="majorBidi"/>
        </w:rPr>
        <w:t>, M. M. (2018). Allocating human resources to projects and services in dynamic project environments. International Journal of Managing Projects in Business, 11(2), 486-506.</w:t>
      </w:r>
    </w:p>
    <w:p w14:paraId="135B0430" w14:textId="77777777" w:rsidR="00CA3797" w:rsidRPr="002D7E76"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Newton, M. (2018). A Systematic Literature Review of Project Management Tools and Their Impact on Project Management Effectiveness (Master's thesis, Purdue University).</w:t>
      </w:r>
      <w:r w:rsidRPr="002D7E76">
        <w:rPr>
          <w:rFonts w:asciiTheme="majorBidi" w:hAnsiTheme="majorBidi" w:cstheme="majorBidi"/>
        </w:rPr>
        <w:t xml:space="preserve">   </w:t>
      </w:r>
    </w:p>
    <w:p w14:paraId="25BC5338"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proofErr w:type="spellStart"/>
      <w:r w:rsidRPr="00CA3797">
        <w:rPr>
          <w:rFonts w:asciiTheme="majorBidi" w:hAnsiTheme="majorBidi" w:cstheme="majorBidi"/>
        </w:rPr>
        <w:t>Nizma</w:t>
      </w:r>
      <w:proofErr w:type="spellEnd"/>
      <w:r w:rsidRPr="00CA3797">
        <w:rPr>
          <w:rFonts w:asciiTheme="majorBidi" w:hAnsiTheme="majorBidi" w:cstheme="majorBidi"/>
        </w:rPr>
        <w:t xml:space="preserve">, C., </w:t>
      </w:r>
      <w:proofErr w:type="spellStart"/>
      <w:r w:rsidRPr="00CA3797">
        <w:rPr>
          <w:rFonts w:asciiTheme="majorBidi" w:hAnsiTheme="majorBidi" w:cstheme="majorBidi"/>
        </w:rPr>
        <w:t>Bangun</w:t>
      </w:r>
      <w:proofErr w:type="spellEnd"/>
      <w:r w:rsidRPr="00CA3797">
        <w:rPr>
          <w:rFonts w:asciiTheme="majorBidi" w:hAnsiTheme="majorBidi" w:cstheme="majorBidi"/>
        </w:rPr>
        <w:t xml:space="preserve">, R., Benhur, B., </w:t>
      </w:r>
      <w:proofErr w:type="spellStart"/>
      <w:r w:rsidRPr="00CA3797">
        <w:rPr>
          <w:rFonts w:asciiTheme="majorBidi" w:hAnsiTheme="majorBidi" w:cstheme="majorBidi"/>
        </w:rPr>
        <w:t>Cahyoginarti</w:t>
      </w:r>
      <w:proofErr w:type="spellEnd"/>
      <w:r w:rsidRPr="00CA3797">
        <w:rPr>
          <w:rFonts w:asciiTheme="majorBidi" w:hAnsiTheme="majorBidi" w:cstheme="majorBidi"/>
        </w:rPr>
        <w:t xml:space="preserve">, C., &amp; </w:t>
      </w:r>
      <w:proofErr w:type="spellStart"/>
      <w:r w:rsidRPr="00CA3797">
        <w:rPr>
          <w:rFonts w:asciiTheme="majorBidi" w:hAnsiTheme="majorBidi" w:cstheme="majorBidi"/>
        </w:rPr>
        <w:t>Zuardi</w:t>
      </w:r>
      <w:proofErr w:type="spellEnd"/>
      <w:r w:rsidRPr="00CA3797">
        <w:rPr>
          <w:rFonts w:asciiTheme="majorBidi" w:hAnsiTheme="majorBidi" w:cstheme="majorBidi"/>
        </w:rPr>
        <w:t>, M. (2024). The role of organizational structure in project management. </w:t>
      </w:r>
      <w:proofErr w:type="spellStart"/>
      <w:r w:rsidRPr="00CA3797">
        <w:rPr>
          <w:rFonts w:asciiTheme="majorBidi" w:hAnsiTheme="majorBidi" w:cstheme="majorBidi"/>
        </w:rPr>
        <w:t>Jurnal</w:t>
      </w:r>
      <w:proofErr w:type="spellEnd"/>
      <w:r w:rsidRPr="00CA3797">
        <w:rPr>
          <w:rFonts w:asciiTheme="majorBidi" w:hAnsiTheme="majorBidi" w:cstheme="majorBidi"/>
        </w:rPr>
        <w:t xml:space="preserve"> Syntax Transformation, 5(3), 512-519.</w:t>
      </w:r>
    </w:p>
    <w:p w14:paraId="44D16482"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 xml:space="preserve">Project Management Institute. (2021). A guide to the project management body of knowledge (PMBOK® guide) (7th ed.). Project Management Institute.   </w:t>
      </w:r>
    </w:p>
    <w:p w14:paraId="3009AEE9"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San Cristóbal, J. R., Fernández, V., &amp; Diaz, E. (2018). An analysis of the main project organizational structures: Advantages, disadvantages, and factors affecting their selection. Procedia computer science, 138, 791-798.</w:t>
      </w:r>
    </w:p>
    <w:p w14:paraId="7E87F8C2"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Saudi Ministry of Human Resources and Social Development. (2023). Annual Statistical Report.</w:t>
      </w:r>
    </w:p>
    <w:p w14:paraId="415F1BB2"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Saunders, M. N., Lewis, P., &amp; Thornhill, A. (2019). Research methods for business students (8th ed.). Pearson Education.</w:t>
      </w:r>
    </w:p>
    <w:p w14:paraId="78B640D2" w14:textId="77777777" w:rsidR="00CA3797" w:rsidRPr="00CA3797" w:rsidRDefault="00CA3797" w:rsidP="00CA3797">
      <w:pPr>
        <w:pStyle w:val="a"/>
        <w:spacing w:before="120" w:after="120" w:line="240" w:lineRule="auto"/>
        <w:ind w:firstLine="284"/>
        <w:mirrorIndents/>
        <w:jc w:val="both"/>
        <w:rPr>
          <w:rFonts w:asciiTheme="majorBidi" w:hAnsiTheme="majorBidi" w:cstheme="majorBidi"/>
        </w:rPr>
      </w:pPr>
      <w:r w:rsidRPr="00CA3797">
        <w:rPr>
          <w:rFonts w:asciiTheme="majorBidi" w:hAnsiTheme="majorBidi" w:cstheme="majorBidi"/>
        </w:rPr>
        <w:t>Turner, J. R. (Ed.). (2016). Gower handbook of project management. Routledge.</w:t>
      </w:r>
    </w:p>
    <w:p w14:paraId="5190C80B" w14:textId="77777777" w:rsidR="00B67588" w:rsidRPr="002D7E76" w:rsidRDefault="00B67588" w:rsidP="00C63874">
      <w:pPr>
        <w:spacing w:line="480" w:lineRule="auto"/>
        <w:ind w:left="720" w:hanging="720"/>
        <w:rPr>
          <w:rFonts w:asciiTheme="majorBidi" w:hAnsiTheme="majorBidi" w:cstheme="majorBidi"/>
          <w:sz w:val="24"/>
          <w:szCs w:val="24"/>
        </w:rPr>
      </w:pPr>
    </w:p>
    <w:p w14:paraId="4FFC6339" w14:textId="6948AAF3" w:rsidR="00831DF6" w:rsidRDefault="00831DF6">
      <w:pPr>
        <w:rPr>
          <w:rFonts w:asciiTheme="majorBidi" w:hAnsiTheme="majorBidi" w:cstheme="majorBidi"/>
          <w:sz w:val="24"/>
          <w:szCs w:val="24"/>
        </w:rPr>
      </w:pPr>
      <w:r>
        <w:rPr>
          <w:rFonts w:asciiTheme="majorBidi" w:hAnsiTheme="majorBidi" w:cstheme="majorBidi"/>
          <w:sz w:val="24"/>
          <w:szCs w:val="24"/>
        </w:rPr>
        <w:br w:type="page"/>
      </w:r>
    </w:p>
    <w:p w14:paraId="6FC917A0" w14:textId="76E861A8" w:rsidR="00B35A50" w:rsidRPr="002D7E76" w:rsidRDefault="00B35A50" w:rsidP="00831DF6">
      <w:pPr>
        <w:spacing w:line="480" w:lineRule="auto"/>
        <w:jc w:val="center"/>
        <w:rPr>
          <w:rFonts w:asciiTheme="majorBidi" w:hAnsiTheme="majorBidi" w:cstheme="majorBidi"/>
          <w:b/>
          <w:sz w:val="24"/>
          <w:szCs w:val="24"/>
        </w:rPr>
      </w:pPr>
      <w:r w:rsidRPr="002D7E76">
        <w:rPr>
          <w:rFonts w:asciiTheme="majorBidi" w:hAnsiTheme="majorBidi" w:cstheme="majorBidi"/>
          <w:b/>
          <w:noProof/>
          <w:sz w:val="24"/>
          <w:szCs w:val="24"/>
        </w:rPr>
        <mc:AlternateContent>
          <mc:Choice Requires="wps">
            <w:drawing>
              <wp:anchor distT="45720" distB="45720" distL="114300" distR="114300" simplePos="0" relativeHeight="251664384" behindDoc="0" locked="0" layoutInCell="1" allowOverlap="1" wp14:anchorId="44ED7838" wp14:editId="6529D967">
                <wp:simplePos x="0" y="0"/>
                <wp:positionH relativeFrom="column">
                  <wp:posOffset>4137660</wp:posOffset>
                </wp:positionH>
                <wp:positionV relativeFrom="paragraph">
                  <wp:posOffset>175895</wp:posOffset>
                </wp:positionV>
                <wp:extent cx="2360930" cy="1348740"/>
                <wp:effectExtent l="0" t="0" r="3810" b="3810"/>
                <wp:wrapSquare wrapText="bothSides"/>
                <wp:docPr id="501851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8740"/>
                        </a:xfrm>
                        <a:prstGeom prst="rect">
                          <a:avLst/>
                        </a:prstGeom>
                        <a:solidFill>
                          <a:srgbClr val="FFFFFF"/>
                        </a:solidFill>
                        <a:ln w="9525">
                          <a:noFill/>
                          <a:miter lim="800000"/>
                          <a:headEnd/>
                          <a:tailEnd/>
                        </a:ln>
                      </wps:spPr>
                      <wps:txbx>
                        <w:txbxContent>
                          <w:p w14:paraId="6115CEA2" w14:textId="65BC4A9A" w:rsidR="00B35A50" w:rsidRPr="0013254E" w:rsidRDefault="00B35A50" w:rsidP="0013254E">
                            <w:pPr>
                              <w:bidi/>
                              <w:spacing w:after="0" w:line="240" w:lineRule="auto"/>
                              <w:jc w:val="center"/>
                              <w:rPr>
                                <w:rFonts w:ascii="Simplified Arabic" w:hAnsi="Simplified Arabic" w:cs="Simplified Arabic"/>
                                <w:b/>
                                <w:bCs/>
                                <w:sz w:val="32"/>
                                <w:szCs w:val="32"/>
                                <w:rtl/>
                                <w:lang w:bidi="ar-EG"/>
                              </w:rPr>
                            </w:pPr>
                            <w:r w:rsidRPr="0013254E">
                              <w:rPr>
                                <w:rFonts w:ascii="Simplified Arabic" w:hAnsi="Simplified Arabic" w:cs="Simplified Arabic"/>
                                <w:b/>
                                <w:bCs/>
                                <w:sz w:val="32"/>
                                <w:szCs w:val="32"/>
                                <w:rtl/>
                              </w:rPr>
                              <w:t>جامعة ميد</w:t>
                            </w:r>
                            <w:r w:rsidRPr="0013254E">
                              <w:rPr>
                                <w:rFonts w:ascii="Simplified Arabic" w:hAnsi="Simplified Arabic" w:cs="Simplified Arabic"/>
                                <w:b/>
                                <w:bCs/>
                                <w:sz w:val="32"/>
                                <w:szCs w:val="32"/>
                                <w:rtl/>
                                <w:lang w:bidi="ar-EG"/>
                              </w:rPr>
                              <w:t>أوشن</w:t>
                            </w:r>
                          </w:p>
                          <w:p w14:paraId="1CA5071A" w14:textId="77777777" w:rsidR="00B35A50" w:rsidRPr="0013254E" w:rsidRDefault="00B35A50" w:rsidP="0013254E">
                            <w:pPr>
                              <w:bidi/>
                              <w:spacing w:after="0" w:line="240" w:lineRule="auto"/>
                              <w:jc w:val="center"/>
                              <w:rPr>
                                <w:rFonts w:ascii="Simplified Arabic" w:hAnsi="Simplified Arabic" w:cs="Simplified Arabic"/>
                                <w:b/>
                                <w:bCs/>
                                <w:sz w:val="32"/>
                                <w:szCs w:val="32"/>
                              </w:rPr>
                            </w:pPr>
                            <w:r w:rsidRPr="0013254E">
                              <w:rPr>
                                <w:rFonts w:ascii="Simplified Arabic" w:hAnsi="Simplified Arabic" w:cs="Simplified Arabic"/>
                                <w:b/>
                                <w:bCs/>
                                <w:sz w:val="32"/>
                                <w:szCs w:val="32"/>
                                <w:rtl/>
                              </w:rPr>
                              <w:t>كلية الإدارة</w:t>
                            </w:r>
                          </w:p>
                          <w:p w14:paraId="60072F23" w14:textId="020E39A8" w:rsidR="00B35A50" w:rsidRPr="0013254E" w:rsidRDefault="00B35A50" w:rsidP="0013254E">
                            <w:pPr>
                              <w:bidi/>
                              <w:spacing w:after="0" w:line="240" w:lineRule="auto"/>
                              <w:jc w:val="center"/>
                              <w:rPr>
                                <w:rFonts w:ascii="Simplified Arabic" w:hAnsi="Simplified Arabic" w:cs="Simplified Arabic"/>
                                <w:b/>
                                <w:bCs/>
                                <w:sz w:val="32"/>
                                <w:szCs w:val="32"/>
                              </w:rPr>
                            </w:pPr>
                            <w:r w:rsidRPr="0013254E">
                              <w:rPr>
                                <w:rFonts w:ascii="Simplified Arabic" w:hAnsi="Simplified Arabic" w:cs="Simplified Arabic"/>
                                <w:b/>
                                <w:bCs/>
                                <w:sz w:val="32"/>
                                <w:szCs w:val="32"/>
                                <w:rtl/>
                              </w:rPr>
                              <w:t>قسم إدارة الأعمال</w:t>
                            </w: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44ED7838" id="_x0000_s1027" type="#_x0000_t202" style="position:absolute;left:0;text-align:left;margin-left:325.8pt;margin-top:13.85pt;width:185.9pt;height:106.2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" stroked="f">
                <v:textbox>
                  <w:txbxContent>
                    <w:p w14:paraId="6115CEA2" w14:textId="65BC4A9A" w:rsidR="00B35A50" w:rsidRPr="0013254E" w:rsidRDefault="00B35A50" w:rsidP="0013254E">
                      <w:pPr>
                        <w:bidi/>
                        <w:spacing w:after="0" w:line="240" w:lineRule="auto"/>
                        <w:jc w:val="center"/>
                        <w:rPr>
                          <w:rFonts w:ascii="Simplified Arabic" w:hAnsi="Simplified Arabic" w:cs="Simplified Arabic"/>
                          <w:b/>
                          <w:bCs/>
                          <w:sz w:val="32"/>
                          <w:szCs w:val="32"/>
                          <w:rtl/>
                          <w:lang w:bidi="ar-EG"/>
                        </w:rPr>
                      </w:pPr>
                      <w:r w:rsidRPr="0013254E">
                        <w:rPr>
                          <w:rFonts w:ascii="Simplified Arabic" w:hAnsi="Simplified Arabic" w:cs="Simplified Arabic"/>
                          <w:b/>
                          <w:bCs/>
                          <w:sz w:val="32"/>
                          <w:szCs w:val="32"/>
                          <w:rtl/>
                        </w:rPr>
                        <w:t>جامعة ميد</w:t>
                      </w:r>
                      <w:r w:rsidRPr="0013254E">
                        <w:rPr>
                          <w:rFonts w:ascii="Simplified Arabic" w:hAnsi="Simplified Arabic" w:cs="Simplified Arabic"/>
                          <w:b/>
                          <w:bCs/>
                          <w:sz w:val="32"/>
                          <w:szCs w:val="32"/>
                          <w:rtl/>
                          <w:lang w:bidi="ar-EG"/>
                        </w:rPr>
                        <w:t>أوشن</w:t>
                      </w:r>
                    </w:p>
                    <w:p w14:paraId="1CA5071A" w14:textId="77777777" w:rsidR="00B35A50" w:rsidRPr="0013254E" w:rsidRDefault="00B35A50" w:rsidP="0013254E">
                      <w:pPr>
                        <w:bidi/>
                        <w:spacing w:after="0" w:line="240" w:lineRule="auto"/>
                        <w:jc w:val="center"/>
                        <w:rPr>
                          <w:rFonts w:ascii="Simplified Arabic" w:hAnsi="Simplified Arabic" w:cs="Simplified Arabic"/>
                          <w:b/>
                          <w:bCs/>
                          <w:sz w:val="32"/>
                          <w:szCs w:val="32"/>
                        </w:rPr>
                      </w:pPr>
                      <w:r w:rsidRPr="0013254E">
                        <w:rPr>
                          <w:rFonts w:ascii="Simplified Arabic" w:hAnsi="Simplified Arabic" w:cs="Simplified Arabic"/>
                          <w:b/>
                          <w:bCs/>
                          <w:sz w:val="32"/>
                          <w:szCs w:val="32"/>
                          <w:rtl/>
                        </w:rPr>
                        <w:t>كلية الإدارة</w:t>
                      </w:r>
                    </w:p>
                    <w:p w14:paraId="60072F23" w14:textId="020E39A8" w:rsidR="00B35A50" w:rsidRPr="0013254E" w:rsidRDefault="00B35A50" w:rsidP="0013254E">
                      <w:pPr>
                        <w:bidi/>
                        <w:spacing w:after="0" w:line="240" w:lineRule="auto"/>
                        <w:jc w:val="center"/>
                        <w:rPr>
                          <w:rFonts w:ascii="Simplified Arabic" w:hAnsi="Simplified Arabic" w:cs="Simplified Arabic"/>
                          <w:b/>
                          <w:bCs/>
                          <w:sz w:val="32"/>
                          <w:szCs w:val="32"/>
                        </w:rPr>
                      </w:pPr>
                      <w:r w:rsidRPr="0013254E">
                        <w:rPr>
                          <w:rFonts w:ascii="Simplified Arabic" w:hAnsi="Simplified Arabic" w:cs="Simplified Arabic"/>
                          <w:b/>
                          <w:bCs/>
                          <w:sz w:val="32"/>
                          <w:szCs w:val="32"/>
                          <w:rtl/>
                        </w:rPr>
                        <w:t>قسم إدارة الأعمال</w:t>
                      </w:r>
                    </w:p>
                  </w:txbxContent>
                </v:textbox>
                <w10:wrap type="square"/>
              </v:shape>
            </w:pict>
          </mc:Fallback>
        </mc:AlternateContent>
      </w:r>
      <w:r w:rsidRPr="002D7E76">
        <w:rPr>
          <w:rFonts w:asciiTheme="majorBidi" w:hAnsiTheme="majorBidi" w:cstheme="majorBidi"/>
          <w:noProof/>
        </w:rPr>
        <w:drawing>
          <wp:anchor distT="0" distB="0" distL="114300" distR="114300" simplePos="0" relativeHeight="251663360" behindDoc="0" locked="0" layoutInCell="1" allowOverlap="1" wp14:anchorId="11863530" wp14:editId="64B33413">
            <wp:simplePos x="0" y="0"/>
            <wp:positionH relativeFrom="column">
              <wp:posOffset>-38100</wp:posOffset>
            </wp:positionH>
            <wp:positionV relativeFrom="paragraph">
              <wp:posOffset>-304800</wp:posOffset>
            </wp:positionV>
            <wp:extent cx="2226945" cy="2066925"/>
            <wp:effectExtent l="0" t="0" r="1905" b="9525"/>
            <wp:wrapNone/>
            <wp:docPr id="104099877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page">
              <wp14:pctWidth>0</wp14:pctWidth>
            </wp14:sizeRelH>
            <wp14:sizeRelV relativeFrom="page">
              <wp14:pctHeight>0</wp14:pctHeight>
            </wp14:sizeRelV>
          </wp:anchor>
        </w:drawing>
      </w:r>
    </w:p>
    <w:p w14:paraId="109C3C87" w14:textId="77777777" w:rsidR="00B35A50" w:rsidRPr="002D7E76" w:rsidRDefault="00B35A50" w:rsidP="00B35A50">
      <w:pPr>
        <w:spacing w:line="480" w:lineRule="auto"/>
        <w:jc w:val="center"/>
        <w:rPr>
          <w:rFonts w:asciiTheme="majorBidi" w:hAnsiTheme="majorBidi" w:cstheme="majorBidi"/>
          <w:b/>
          <w:sz w:val="24"/>
          <w:szCs w:val="24"/>
        </w:rPr>
      </w:pPr>
    </w:p>
    <w:p w14:paraId="54CAD3FE" w14:textId="77777777" w:rsidR="00B35A50" w:rsidRPr="002D7E76" w:rsidRDefault="00B35A50" w:rsidP="00B35A50">
      <w:pPr>
        <w:spacing w:line="480" w:lineRule="auto"/>
        <w:jc w:val="center"/>
        <w:rPr>
          <w:rFonts w:asciiTheme="majorBidi" w:hAnsiTheme="majorBidi" w:cstheme="majorBidi"/>
          <w:b/>
          <w:sz w:val="24"/>
          <w:szCs w:val="24"/>
        </w:rPr>
      </w:pPr>
    </w:p>
    <w:p w14:paraId="0433A605" w14:textId="77777777" w:rsidR="00B35A50" w:rsidRPr="002D7E76" w:rsidRDefault="00B35A50" w:rsidP="00B35A50">
      <w:pPr>
        <w:spacing w:line="480" w:lineRule="auto"/>
        <w:jc w:val="center"/>
        <w:rPr>
          <w:rFonts w:asciiTheme="majorBidi" w:hAnsiTheme="majorBidi" w:cstheme="majorBidi"/>
          <w:b/>
          <w:sz w:val="24"/>
          <w:szCs w:val="24"/>
        </w:rPr>
      </w:pPr>
    </w:p>
    <w:p w14:paraId="38D44D24" w14:textId="59F44156" w:rsidR="00B35A50" w:rsidRPr="00B35A50" w:rsidRDefault="00B35A50" w:rsidP="00B35A50">
      <w:pPr>
        <w:spacing w:line="240" w:lineRule="auto"/>
        <w:jc w:val="center"/>
        <w:rPr>
          <w:rFonts w:ascii="Simplified Arabic" w:hAnsi="Simplified Arabic" w:cs="Simplified Arabic"/>
          <w:bCs/>
          <w:sz w:val="40"/>
          <w:szCs w:val="40"/>
        </w:rPr>
      </w:pPr>
      <w:r w:rsidRPr="00B35A50">
        <w:rPr>
          <w:rFonts w:ascii="Simplified Arabic" w:hAnsi="Simplified Arabic" w:cs="Simplified Arabic"/>
          <w:bCs/>
          <w:sz w:val="40"/>
          <w:szCs w:val="40"/>
          <w:rtl/>
        </w:rPr>
        <w:t>الآثار السلبية للإدارة الموجهة نحو المشاريع على تخصيص الموارد ونتائج المشاريع في المنظمات الحكومية ذات الهيكل الوظيفي</w:t>
      </w:r>
    </w:p>
    <w:p w14:paraId="43A021BD" w14:textId="77777777" w:rsidR="00B35A50" w:rsidRPr="00B35A50" w:rsidRDefault="00B35A50" w:rsidP="00B35A50">
      <w:pPr>
        <w:spacing w:line="480" w:lineRule="auto"/>
        <w:rPr>
          <w:rFonts w:ascii="Simplified Arabic" w:hAnsi="Simplified Arabic" w:cs="Simplified Arabic"/>
          <w:b/>
          <w:sz w:val="24"/>
          <w:szCs w:val="24"/>
        </w:rPr>
      </w:pPr>
    </w:p>
    <w:p w14:paraId="713B2A52" w14:textId="068AAC9E" w:rsidR="00B35A50" w:rsidRPr="00B35A50" w:rsidRDefault="00B35A50" w:rsidP="00B35A50">
      <w:pPr>
        <w:spacing w:line="240" w:lineRule="auto"/>
        <w:jc w:val="center"/>
        <w:rPr>
          <w:rFonts w:ascii="Simplified Arabic" w:hAnsi="Simplified Arabic" w:cs="Simplified Arabic"/>
          <w:bCs/>
          <w:sz w:val="32"/>
          <w:szCs w:val="32"/>
        </w:rPr>
      </w:pPr>
      <w:r w:rsidRPr="00B35A50">
        <w:rPr>
          <w:rFonts w:ascii="Simplified Arabic" w:hAnsi="Simplified Arabic" w:cs="Simplified Arabic"/>
          <w:bCs/>
          <w:sz w:val="32"/>
          <w:szCs w:val="32"/>
          <w:rtl/>
        </w:rPr>
        <w:t>إعداد الطالب/</w:t>
      </w:r>
    </w:p>
    <w:p w14:paraId="1E722F40" w14:textId="356F0992" w:rsidR="00B35A50" w:rsidRPr="00B35A50" w:rsidRDefault="00B35A50" w:rsidP="00B35A50">
      <w:pPr>
        <w:spacing w:line="240" w:lineRule="auto"/>
        <w:jc w:val="center"/>
        <w:rPr>
          <w:rFonts w:ascii="Simplified Arabic" w:hAnsi="Simplified Arabic" w:cs="Simplified Arabic"/>
          <w:bCs/>
          <w:sz w:val="32"/>
          <w:szCs w:val="32"/>
        </w:rPr>
      </w:pPr>
      <w:r w:rsidRPr="00B35A50">
        <w:rPr>
          <w:rFonts w:ascii="Simplified Arabic" w:hAnsi="Simplified Arabic" w:cs="Simplified Arabic"/>
          <w:bCs/>
          <w:sz w:val="32"/>
          <w:szCs w:val="32"/>
          <w:rtl/>
        </w:rPr>
        <w:t>معتز بن سامي بن محمد أمين بخاري</w:t>
      </w:r>
    </w:p>
    <w:p w14:paraId="41E51BCD" w14:textId="77777777" w:rsidR="00B35A50" w:rsidRPr="00B35A50" w:rsidRDefault="00B35A50" w:rsidP="00B35A50">
      <w:pPr>
        <w:spacing w:line="480" w:lineRule="auto"/>
        <w:jc w:val="center"/>
        <w:rPr>
          <w:rFonts w:ascii="Simplified Arabic" w:hAnsi="Simplified Arabic" w:cs="Simplified Arabic"/>
          <w:bCs/>
          <w:sz w:val="24"/>
          <w:szCs w:val="24"/>
          <w:rtl/>
        </w:rPr>
      </w:pPr>
    </w:p>
    <w:p w14:paraId="1D8B5D34" w14:textId="568AC758" w:rsidR="00B35A50" w:rsidRPr="00B35A50" w:rsidRDefault="00B35A50" w:rsidP="00B35A50">
      <w:pPr>
        <w:spacing w:line="240" w:lineRule="auto"/>
        <w:jc w:val="center"/>
        <w:rPr>
          <w:rFonts w:ascii="Simplified Arabic" w:hAnsi="Simplified Arabic" w:cs="Simplified Arabic"/>
          <w:bCs/>
          <w:sz w:val="32"/>
          <w:szCs w:val="32"/>
        </w:rPr>
      </w:pPr>
      <w:r w:rsidRPr="00B35A50">
        <w:rPr>
          <w:rFonts w:ascii="Simplified Arabic" w:hAnsi="Simplified Arabic" w:cs="Simplified Arabic"/>
          <w:bCs/>
          <w:sz w:val="32"/>
          <w:szCs w:val="32"/>
          <w:rtl/>
        </w:rPr>
        <w:t>إشراف/</w:t>
      </w:r>
    </w:p>
    <w:p w14:paraId="06835B27" w14:textId="28E104CC" w:rsidR="00B35A50" w:rsidRPr="00B35A50" w:rsidRDefault="00B35A50" w:rsidP="00B35A50">
      <w:pPr>
        <w:bidi/>
        <w:spacing w:line="240" w:lineRule="auto"/>
        <w:jc w:val="center"/>
        <w:rPr>
          <w:rFonts w:ascii="Simplified Arabic" w:hAnsi="Simplified Arabic" w:cs="Simplified Arabic"/>
          <w:bCs/>
          <w:sz w:val="32"/>
          <w:szCs w:val="32"/>
          <w:rtl/>
          <w:lang w:bidi="ar-EG"/>
        </w:rPr>
      </w:pPr>
      <w:r w:rsidRPr="00B35A50">
        <w:rPr>
          <w:rFonts w:ascii="Simplified Arabic" w:hAnsi="Simplified Arabic" w:cs="Simplified Arabic"/>
          <w:bCs/>
          <w:sz w:val="32"/>
          <w:szCs w:val="32"/>
          <w:rtl/>
        </w:rPr>
        <w:t>د. الفيصل عبد الحميد</w:t>
      </w:r>
      <w:r w:rsidRPr="00B35A50">
        <w:rPr>
          <w:rFonts w:ascii="Simplified Arabic" w:hAnsi="Simplified Arabic" w:cs="Simplified Arabic"/>
          <w:bCs/>
          <w:sz w:val="32"/>
          <w:szCs w:val="32"/>
          <w:rtl/>
        </w:rPr>
        <w:tab/>
      </w:r>
      <w:r w:rsidRPr="00B35A50">
        <w:rPr>
          <w:rFonts w:ascii="Simplified Arabic" w:hAnsi="Simplified Arabic" w:cs="Simplified Arabic"/>
          <w:bCs/>
          <w:sz w:val="32"/>
          <w:szCs w:val="32"/>
          <w:rtl/>
        </w:rPr>
        <w:tab/>
      </w:r>
      <w:r w:rsidRPr="00B35A50">
        <w:rPr>
          <w:rFonts w:ascii="Simplified Arabic" w:hAnsi="Simplified Arabic" w:cs="Simplified Arabic"/>
          <w:bCs/>
          <w:sz w:val="32"/>
          <w:szCs w:val="32"/>
          <w:rtl/>
        </w:rPr>
        <w:tab/>
        <w:t>د.</w:t>
      </w:r>
      <w:r w:rsidRPr="00B35A50">
        <w:rPr>
          <w:rFonts w:ascii="Simplified Arabic" w:hAnsi="Simplified Arabic" w:cs="Simplified Arabic"/>
          <w:bCs/>
          <w:sz w:val="32"/>
          <w:szCs w:val="32"/>
          <w:rtl/>
          <w:lang w:bidi="ar-EG"/>
        </w:rPr>
        <w:t xml:space="preserve"> فايز جراد</w:t>
      </w:r>
    </w:p>
    <w:p w14:paraId="784C90AD" w14:textId="77777777" w:rsidR="00B35A50" w:rsidRPr="00B35A50" w:rsidRDefault="00B35A50" w:rsidP="00B35A50">
      <w:pPr>
        <w:spacing w:line="480" w:lineRule="auto"/>
        <w:jc w:val="center"/>
        <w:rPr>
          <w:rFonts w:ascii="Simplified Arabic" w:hAnsi="Simplified Arabic" w:cs="Simplified Arabic"/>
          <w:bCs/>
          <w:sz w:val="24"/>
          <w:szCs w:val="24"/>
        </w:rPr>
      </w:pPr>
    </w:p>
    <w:p w14:paraId="2C572ED1" w14:textId="3896DB17" w:rsidR="00B35A50" w:rsidRPr="00B35A50" w:rsidRDefault="00B35A50" w:rsidP="00B35A50">
      <w:pPr>
        <w:spacing w:line="240" w:lineRule="auto"/>
        <w:jc w:val="center"/>
        <w:rPr>
          <w:rFonts w:ascii="Simplified Arabic" w:hAnsi="Simplified Arabic" w:cs="Simplified Arabic"/>
          <w:bCs/>
          <w:sz w:val="24"/>
          <w:szCs w:val="24"/>
        </w:rPr>
      </w:pPr>
      <w:r w:rsidRPr="00B35A50">
        <w:rPr>
          <w:rFonts w:ascii="Simplified Arabic" w:hAnsi="Simplified Arabic" w:cs="Simplified Arabic"/>
          <w:bCs/>
          <w:sz w:val="24"/>
          <w:szCs w:val="24"/>
          <w:rtl/>
        </w:rPr>
        <w:t>العام الدراسي</w:t>
      </w:r>
    </w:p>
    <w:p w14:paraId="1DBADEA3" w14:textId="2B1C44E7" w:rsidR="00B35A50" w:rsidRPr="00B35A50" w:rsidRDefault="00B35A50" w:rsidP="00B35A50">
      <w:pPr>
        <w:spacing w:line="240" w:lineRule="auto"/>
        <w:jc w:val="center"/>
        <w:rPr>
          <w:rFonts w:ascii="Simplified Arabic" w:hAnsi="Simplified Arabic" w:cs="Simplified Arabic"/>
          <w:b/>
          <w:sz w:val="24"/>
          <w:szCs w:val="24"/>
        </w:rPr>
      </w:pPr>
      <w:r w:rsidRPr="00B35A50">
        <w:rPr>
          <w:rFonts w:ascii="Simplified Arabic" w:hAnsi="Simplified Arabic" w:cs="Simplified Arabic"/>
          <w:b/>
          <w:sz w:val="24"/>
          <w:szCs w:val="24"/>
        </w:rPr>
        <w:t>2024/2025</w:t>
      </w:r>
    </w:p>
    <w:sectPr w:rsidR="00B35A50" w:rsidRPr="00B35A50" w:rsidSect="00032CB0">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72940" w14:textId="77777777" w:rsidR="00032CB0" w:rsidRDefault="00032CB0" w:rsidP="00032CB0">
      <w:pPr>
        <w:spacing w:after="0" w:line="240" w:lineRule="auto"/>
      </w:pPr>
      <w:r>
        <w:separator/>
      </w:r>
    </w:p>
  </w:endnote>
  <w:endnote w:type="continuationSeparator" w:id="0">
    <w:p w14:paraId="3565749B" w14:textId="77777777" w:rsidR="00032CB0" w:rsidRDefault="00032CB0" w:rsidP="00032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740598"/>
      <w:docPartObj>
        <w:docPartGallery w:val="Page Numbers (Bottom of Page)"/>
        <w:docPartUnique/>
      </w:docPartObj>
    </w:sdtPr>
    <w:sdtEndPr>
      <w:rPr>
        <w:noProof/>
      </w:rPr>
    </w:sdtEndPr>
    <w:sdtContent>
      <w:p w14:paraId="13A17A86" w14:textId="5CA6D225" w:rsidR="00032CB0" w:rsidRDefault="002D7E76" w:rsidP="002D7E76">
        <w:pPr>
          <w:pStyle w:val="Footer"/>
          <w:jc w:val="center"/>
        </w:pPr>
        <w:r w:rsidRPr="002D7E76">
          <w:rPr>
            <w:rFonts w:asciiTheme="majorBidi" w:hAnsiTheme="majorBidi" w:cstheme="majorBidi"/>
            <w:sz w:val="24"/>
            <w:szCs w:val="24"/>
          </w:rPr>
          <w:fldChar w:fldCharType="begin"/>
        </w:r>
        <w:r w:rsidRPr="002D7E76">
          <w:rPr>
            <w:rFonts w:asciiTheme="majorBidi" w:hAnsiTheme="majorBidi" w:cstheme="majorBidi"/>
            <w:sz w:val="24"/>
            <w:szCs w:val="24"/>
          </w:rPr>
          <w:instrText xml:space="preserve"> PAGE   \* MERGEFORMAT </w:instrText>
        </w:r>
        <w:r w:rsidRPr="002D7E76">
          <w:rPr>
            <w:rFonts w:asciiTheme="majorBidi" w:hAnsiTheme="majorBidi" w:cstheme="majorBidi"/>
            <w:sz w:val="24"/>
            <w:szCs w:val="24"/>
          </w:rPr>
          <w:fldChar w:fldCharType="separate"/>
        </w:r>
        <w:r w:rsidRPr="002D7E76">
          <w:rPr>
            <w:rFonts w:asciiTheme="majorBidi" w:hAnsiTheme="majorBidi" w:cstheme="majorBidi"/>
            <w:noProof/>
            <w:sz w:val="24"/>
            <w:szCs w:val="24"/>
          </w:rPr>
          <w:t>2</w:t>
        </w:r>
        <w:r w:rsidRPr="002D7E76">
          <w:rPr>
            <w:rFonts w:asciiTheme="majorBidi" w:hAnsiTheme="majorBidi" w:cstheme="majorBidi"/>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EED9D" w14:textId="04293F02" w:rsidR="000F4E5A" w:rsidRPr="000F4E5A" w:rsidRDefault="000F4E5A" w:rsidP="002D7E76">
    <w:pPr>
      <w:pStyle w:val="Footer"/>
      <w:jc w:val="center"/>
      <w:rPr>
        <w:rFonts w:asciiTheme="majorBidi" w:hAnsiTheme="majorBidi" w:cstheme="majorBidi"/>
        <w:sz w:val="24"/>
        <w:szCs w:val="24"/>
      </w:rPr>
    </w:pPr>
    <w:r w:rsidRPr="000F4E5A">
      <w:rPr>
        <w:rFonts w:asciiTheme="majorBidi" w:hAnsiTheme="majorBidi" w:cstheme="majorBidi"/>
        <w:sz w:val="24"/>
        <w:szCs w:val="24"/>
      </w:rPr>
      <w:t>(</w:t>
    </w:r>
    <w:sdt>
      <w:sdtPr>
        <w:rPr>
          <w:rFonts w:asciiTheme="majorBidi" w:hAnsiTheme="majorBidi" w:cstheme="majorBidi"/>
          <w:sz w:val="24"/>
          <w:szCs w:val="24"/>
        </w:rPr>
        <w:id w:val="-1937976366"/>
        <w:docPartObj>
          <w:docPartGallery w:val="Page Numbers (Bottom of Page)"/>
          <w:docPartUnique/>
        </w:docPartObj>
      </w:sdtPr>
      <w:sdtEndPr>
        <w:rPr>
          <w:noProof/>
        </w:rPr>
      </w:sdtEndPr>
      <w:sdtContent>
        <w:r w:rsidRPr="000F4E5A">
          <w:rPr>
            <w:rFonts w:asciiTheme="majorBidi" w:hAnsiTheme="majorBidi" w:cstheme="majorBidi"/>
            <w:sz w:val="24"/>
            <w:szCs w:val="24"/>
          </w:rPr>
          <w:fldChar w:fldCharType="begin"/>
        </w:r>
        <w:r w:rsidRPr="000F4E5A">
          <w:rPr>
            <w:rFonts w:asciiTheme="majorBidi" w:hAnsiTheme="majorBidi" w:cstheme="majorBidi"/>
            <w:sz w:val="24"/>
            <w:szCs w:val="24"/>
          </w:rPr>
          <w:instrText xml:space="preserve"> PAGE   \* MERGEFORMAT </w:instrText>
        </w:r>
        <w:r w:rsidRPr="000F4E5A">
          <w:rPr>
            <w:rFonts w:asciiTheme="majorBidi" w:hAnsiTheme="majorBidi" w:cstheme="majorBidi"/>
            <w:sz w:val="24"/>
            <w:szCs w:val="24"/>
          </w:rPr>
          <w:fldChar w:fldCharType="separate"/>
        </w:r>
        <w:r w:rsidRPr="000F4E5A">
          <w:rPr>
            <w:rFonts w:asciiTheme="majorBidi" w:hAnsiTheme="majorBidi" w:cstheme="majorBidi"/>
            <w:noProof/>
            <w:sz w:val="24"/>
            <w:szCs w:val="24"/>
          </w:rPr>
          <w:t>2</w:t>
        </w:r>
        <w:r w:rsidRPr="000F4E5A">
          <w:rPr>
            <w:rFonts w:asciiTheme="majorBidi" w:hAnsiTheme="majorBidi" w:cstheme="majorBidi"/>
            <w:noProof/>
            <w:sz w:val="24"/>
            <w:szCs w:val="24"/>
          </w:rPr>
          <w:fldChar w:fldCharType="end"/>
        </w:r>
        <w:r w:rsidRPr="000F4E5A">
          <w:rPr>
            <w:rFonts w:asciiTheme="majorBidi" w:hAnsiTheme="majorBidi" w:cstheme="majorBidi"/>
            <w:noProof/>
            <w:sz w:val="24"/>
            <w:szCs w:val="24"/>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9D4F" w14:textId="77777777" w:rsidR="00032CB0" w:rsidRDefault="00032CB0" w:rsidP="00032CB0">
      <w:pPr>
        <w:spacing w:after="0" w:line="240" w:lineRule="auto"/>
      </w:pPr>
      <w:r>
        <w:separator/>
      </w:r>
    </w:p>
  </w:footnote>
  <w:footnote w:type="continuationSeparator" w:id="0">
    <w:p w14:paraId="232C82B5" w14:textId="77777777" w:rsidR="00032CB0" w:rsidRDefault="00032CB0" w:rsidP="00032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67"/>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F4176"/>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F770C"/>
    <w:multiLevelType w:val="multilevel"/>
    <w:tmpl w:val="C0502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42F01"/>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5080E"/>
    <w:multiLevelType w:val="hybridMultilevel"/>
    <w:tmpl w:val="46F44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464A19"/>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A0C38"/>
    <w:multiLevelType w:val="multilevel"/>
    <w:tmpl w:val="080AA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1318D"/>
    <w:multiLevelType w:val="multilevel"/>
    <w:tmpl w:val="66A2E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F40CA"/>
    <w:multiLevelType w:val="multilevel"/>
    <w:tmpl w:val="80BC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E71EA3"/>
    <w:multiLevelType w:val="hybridMultilevel"/>
    <w:tmpl w:val="1004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037C0E"/>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763B6A"/>
    <w:multiLevelType w:val="hybridMultilevel"/>
    <w:tmpl w:val="459C0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560087"/>
    <w:multiLevelType w:val="multilevel"/>
    <w:tmpl w:val="BE8A4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E22A47"/>
    <w:multiLevelType w:val="multilevel"/>
    <w:tmpl w:val="2C7C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3749B9"/>
    <w:multiLevelType w:val="multilevel"/>
    <w:tmpl w:val="EB387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3E7733"/>
    <w:multiLevelType w:val="hybridMultilevel"/>
    <w:tmpl w:val="489E5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78596D"/>
    <w:multiLevelType w:val="hybridMultilevel"/>
    <w:tmpl w:val="E5DCA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2D2D7F"/>
    <w:multiLevelType w:val="multilevel"/>
    <w:tmpl w:val="44FC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2E60B4"/>
    <w:multiLevelType w:val="multilevel"/>
    <w:tmpl w:val="33F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C01DAD"/>
    <w:multiLevelType w:val="multilevel"/>
    <w:tmpl w:val="4A0C1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4445E6"/>
    <w:multiLevelType w:val="multilevel"/>
    <w:tmpl w:val="7DD6D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7613624">
    <w:abstractNumId w:val="15"/>
  </w:num>
  <w:num w:numId="2" w16cid:durableId="40180066">
    <w:abstractNumId w:val="11"/>
  </w:num>
  <w:num w:numId="3" w16cid:durableId="1322856241">
    <w:abstractNumId w:val="2"/>
  </w:num>
  <w:num w:numId="4" w16cid:durableId="267154202">
    <w:abstractNumId w:val="7"/>
  </w:num>
  <w:num w:numId="5" w16cid:durableId="1167357213">
    <w:abstractNumId w:val="20"/>
  </w:num>
  <w:num w:numId="6" w16cid:durableId="1639215891">
    <w:abstractNumId w:val="6"/>
  </w:num>
  <w:num w:numId="7" w16cid:durableId="725493804">
    <w:abstractNumId w:val="17"/>
  </w:num>
  <w:num w:numId="8" w16cid:durableId="1434976817">
    <w:abstractNumId w:val="13"/>
  </w:num>
  <w:num w:numId="9" w16cid:durableId="405109087">
    <w:abstractNumId w:val="8"/>
  </w:num>
  <w:num w:numId="10" w16cid:durableId="398284868">
    <w:abstractNumId w:val="19"/>
  </w:num>
  <w:num w:numId="11" w16cid:durableId="59988393">
    <w:abstractNumId w:val="12"/>
  </w:num>
  <w:num w:numId="12" w16cid:durableId="467819687">
    <w:abstractNumId w:val="18"/>
  </w:num>
  <w:num w:numId="13" w16cid:durableId="1962028674">
    <w:abstractNumId w:val="14"/>
  </w:num>
  <w:num w:numId="14" w16cid:durableId="1611819782">
    <w:abstractNumId w:val="4"/>
  </w:num>
  <w:num w:numId="15" w16cid:durableId="186991468">
    <w:abstractNumId w:val="9"/>
  </w:num>
  <w:num w:numId="16" w16cid:durableId="1525092635">
    <w:abstractNumId w:val="16"/>
  </w:num>
  <w:num w:numId="17" w16cid:durableId="442311883">
    <w:abstractNumId w:val="10"/>
  </w:num>
  <w:num w:numId="18" w16cid:durableId="1277251549">
    <w:abstractNumId w:val="1"/>
  </w:num>
  <w:num w:numId="19" w16cid:durableId="481191870">
    <w:abstractNumId w:val="5"/>
  </w:num>
  <w:num w:numId="20" w16cid:durableId="276567872">
    <w:abstractNumId w:val="3"/>
  </w:num>
  <w:num w:numId="21" w16cid:durableId="39081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EC"/>
    <w:rsid w:val="00002A7F"/>
    <w:rsid w:val="0000410A"/>
    <w:rsid w:val="0001133D"/>
    <w:rsid w:val="0001698D"/>
    <w:rsid w:val="00020F86"/>
    <w:rsid w:val="00021C6E"/>
    <w:rsid w:val="00027505"/>
    <w:rsid w:val="0003263B"/>
    <w:rsid w:val="00032CB0"/>
    <w:rsid w:val="00045BEE"/>
    <w:rsid w:val="00056356"/>
    <w:rsid w:val="0006124F"/>
    <w:rsid w:val="00065C89"/>
    <w:rsid w:val="00072F95"/>
    <w:rsid w:val="000756BC"/>
    <w:rsid w:val="00083BA1"/>
    <w:rsid w:val="000932BC"/>
    <w:rsid w:val="000A100F"/>
    <w:rsid w:val="000B635D"/>
    <w:rsid w:val="000C3A7F"/>
    <w:rsid w:val="000D194D"/>
    <w:rsid w:val="000D7750"/>
    <w:rsid w:val="000E2719"/>
    <w:rsid w:val="000E7B8D"/>
    <w:rsid w:val="000F1B96"/>
    <w:rsid w:val="000F22F3"/>
    <w:rsid w:val="000F4E5A"/>
    <w:rsid w:val="001053AB"/>
    <w:rsid w:val="00107FBC"/>
    <w:rsid w:val="001159F0"/>
    <w:rsid w:val="0011629F"/>
    <w:rsid w:val="0013254E"/>
    <w:rsid w:val="001335C4"/>
    <w:rsid w:val="001351A2"/>
    <w:rsid w:val="00154440"/>
    <w:rsid w:val="001609F1"/>
    <w:rsid w:val="0017068F"/>
    <w:rsid w:val="00176A03"/>
    <w:rsid w:val="0018517F"/>
    <w:rsid w:val="00186678"/>
    <w:rsid w:val="0019041A"/>
    <w:rsid w:val="00195F49"/>
    <w:rsid w:val="001B01AB"/>
    <w:rsid w:val="001B23DF"/>
    <w:rsid w:val="001B70BE"/>
    <w:rsid w:val="001C2908"/>
    <w:rsid w:val="001C3643"/>
    <w:rsid w:val="001C6120"/>
    <w:rsid w:val="001D0A5F"/>
    <w:rsid w:val="001D3CFB"/>
    <w:rsid w:val="001D73CA"/>
    <w:rsid w:val="001F0EB9"/>
    <w:rsid w:val="001F49FB"/>
    <w:rsid w:val="00201821"/>
    <w:rsid w:val="002062E1"/>
    <w:rsid w:val="00214D31"/>
    <w:rsid w:val="00231C22"/>
    <w:rsid w:val="0023557C"/>
    <w:rsid w:val="00240C2B"/>
    <w:rsid w:val="00245165"/>
    <w:rsid w:val="00247413"/>
    <w:rsid w:val="00257E7A"/>
    <w:rsid w:val="00265ABB"/>
    <w:rsid w:val="00271B0D"/>
    <w:rsid w:val="00283F5B"/>
    <w:rsid w:val="00290A8B"/>
    <w:rsid w:val="00296FB1"/>
    <w:rsid w:val="002B4E5D"/>
    <w:rsid w:val="002B5A40"/>
    <w:rsid w:val="002C44AF"/>
    <w:rsid w:val="002C68E0"/>
    <w:rsid w:val="002D371C"/>
    <w:rsid w:val="002D744B"/>
    <w:rsid w:val="002D7E76"/>
    <w:rsid w:val="002F25CB"/>
    <w:rsid w:val="002F703A"/>
    <w:rsid w:val="00304AA5"/>
    <w:rsid w:val="00332F7B"/>
    <w:rsid w:val="00336087"/>
    <w:rsid w:val="00345A67"/>
    <w:rsid w:val="00347D1C"/>
    <w:rsid w:val="00352E85"/>
    <w:rsid w:val="00383141"/>
    <w:rsid w:val="00385A7B"/>
    <w:rsid w:val="00397E30"/>
    <w:rsid w:val="003A0766"/>
    <w:rsid w:val="003A117D"/>
    <w:rsid w:val="003C66F6"/>
    <w:rsid w:val="003D36D8"/>
    <w:rsid w:val="003D6BC8"/>
    <w:rsid w:val="003E6BCE"/>
    <w:rsid w:val="003F0C0A"/>
    <w:rsid w:val="004065E9"/>
    <w:rsid w:val="00407BB2"/>
    <w:rsid w:val="0044413C"/>
    <w:rsid w:val="004468DC"/>
    <w:rsid w:val="0045475E"/>
    <w:rsid w:val="00456797"/>
    <w:rsid w:val="00461A31"/>
    <w:rsid w:val="00483B43"/>
    <w:rsid w:val="00484A18"/>
    <w:rsid w:val="00495372"/>
    <w:rsid w:val="004A522C"/>
    <w:rsid w:val="004B27EC"/>
    <w:rsid w:val="004B3449"/>
    <w:rsid w:val="004C2D1E"/>
    <w:rsid w:val="00503A47"/>
    <w:rsid w:val="00506E6D"/>
    <w:rsid w:val="00526C3B"/>
    <w:rsid w:val="0053371B"/>
    <w:rsid w:val="0054508F"/>
    <w:rsid w:val="00552BB2"/>
    <w:rsid w:val="00552D5C"/>
    <w:rsid w:val="0056797B"/>
    <w:rsid w:val="00571130"/>
    <w:rsid w:val="005967A9"/>
    <w:rsid w:val="005A1CE8"/>
    <w:rsid w:val="005A33F6"/>
    <w:rsid w:val="005A58A8"/>
    <w:rsid w:val="005B26F2"/>
    <w:rsid w:val="005B4FDD"/>
    <w:rsid w:val="005D64CF"/>
    <w:rsid w:val="005E7953"/>
    <w:rsid w:val="005F6E87"/>
    <w:rsid w:val="00602F77"/>
    <w:rsid w:val="00605519"/>
    <w:rsid w:val="00610C37"/>
    <w:rsid w:val="00610E06"/>
    <w:rsid w:val="0061113C"/>
    <w:rsid w:val="00615BD7"/>
    <w:rsid w:val="0062069C"/>
    <w:rsid w:val="00623FB8"/>
    <w:rsid w:val="006354BF"/>
    <w:rsid w:val="00644F24"/>
    <w:rsid w:val="0065396E"/>
    <w:rsid w:val="00655AA2"/>
    <w:rsid w:val="00656C83"/>
    <w:rsid w:val="00666CFB"/>
    <w:rsid w:val="00667FDC"/>
    <w:rsid w:val="00670EE1"/>
    <w:rsid w:val="00675053"/>
    <w:rsid w:val="0067725E"/>
    <w:rsid w:val="006848AB"/>
    <w:rsid w:val="00687F52"/>
    <w:rsid w:val="006A291B"/>
    <w:rsid w:val="006A3813"/>
    <w:rsid w:val="006B04DD"/>
    <w:rsid w:val="006B3D3D"/>
    <w:rsid w:val="006E18A0"/>
    <w:rsid w:val="006E3E62"/>
    <w:rsid w:val="006E5CFA"/>
    <w:rsid w:val="006E6F34"/>
    <w:rsid w:val="006F2720"/>
    <w:rsid w:val="006F5A51"/>
    <w:rsid w:val="0072091E"/>
    <w:rsid w:val="007371D5"/>
    <w:rsid w:val="0074150E"/>
    <w:rsid w:val="00741B84"/>
    <w:rsid w:val="00751DB0"/>
    <w:rsid w:val="007543B7"/>
    <w:rsid w:val="007673BD"/>
    <w:rsid w:val="007718EB"/>
    <w:rsid w:val="00771F58"/>
    <w:rsid w:val="007910B9"/>
    <w:rsid w:val="00797A73"/>
    <w:rsid w:val="007A17A8"/>
    <w:rsid w:val="007D63C1"/>
    <w:rsid w:val="007D734F"/>
    <w:rsid w:val="007E76F4"/>
    <w:rsid w:val="007F13E4"/>
    <w:rsid w:val="007F58FC"/>
    <w:rsid w:val="008001A7"/>
    <w:rsid w:val="00802002"/>
    <w:rsid w:val="00803C84"/>
    <w:rsid w:val="00814E78"/>
    <w:rsid w:val="00831DF6"/>
    <w:rsid w:val="008343A4"/>
    <w:rsid w:val="00843B73"/>
    <w:rsid w:val="00850FCB"/>
    <w:rsid w:val="00861D42"/>
    <w:rsid w:val="0087157A"/>
    <w:rsid w:val="00874C2C"/>
    <w:rsid w:val="00875D58"/>
    <w:rsid w:val="00877A80"/>
    <w:rsid w:val="008819EF"/>
    <w:rsid w:val="008F0970"/>
    <w:rsid w:val="008F2085"/>
    <w:rsid w:val="00921F6D"/>
    <w:rsid w:val="00924EA3"/>
    <w:rsid w:val="00955922"/>
    <w:rsid w:val="00962C43"/>
    <w:rsid w:val="00981927"/>
    <w:rsid w:val="0098330F"/>
    <w:rsid w:val="00984CA2"/>
    <w:rsid w:val="00987993"/>
    <w:rsid w:val="00993258"/>
    <w:rsid w:val="009A33D7"/>
    <w:rsid w:val="009A39BE"/>
    <w:rsid w:val="009B276F"/>
    <w:rsid w:val="009B302B"/>
    <w:rsid w:val="009B6FE9"/>
    <w:rsid w:val="009C58FD"/>
    <w:rsid w:val="009E16CA"/>
    <w:rsid w:val="009E632B"/>
    <w:rsid w:val="009F44C0"/>
    <w:rsid w:val="00A165F2"/>
    <w:rsid w:val="00A22B6C"/>
    <w:rsid w:val="00A351F1"/>
    <w:rsid w:val="00A41AF4"/>
    <w:rsid w:val="00A42BF1"/>
    <w:rsid w:val="00A42DD2"/>
    <w:rsid w:val="00A51E17"/>
    <w:rsid w:val="00A61601"/>
    <w:rsid w:val="00A62350"/>
    <w:rsid w:val="00A92A33"/>
    <w:rsid w:val="00A938B2"/>
    <w:rsid w:val="00AA4C7A"/>
    <w:rsid w:val="00AB6A85"/>
    <w:rsid w:val="00AC5BC7"/>
    <w:rsid w:val="00AD0067"/>
    <w:rsid w:val="00AD77B3"/>
    <w:rsid w:val="00AE64AD"/>
    <w:rsid w:val="00AF0FD1"/>
    <w:rsid w:val="00B123AF"/>
    <w:rsid w:val="00B144B7"/>
    <w:rsid w:val="00B144C4"/>
    <w:rsid w:val="00B23443"/>
    <w:rsid w:val="00B23677"/>
    <w:rsid w:val="00B266CF"/>
    <w:rsid w:val="00B30F54"/>
    <w:rsid w:val="00B322EA"/>
    <w:rsid w:val="00B35A50"/>
    <w:rsid w:val="00B502D5"/>
    <w:rsid w:val="00B53E4B"/>
    <w:rsid w:val="00B53EC8"/>
    <w:rsid w:val="00B54CFB"/>
    <w:rsid w:val="00B67588"/>
    <w:rsid w:val="00B7034A"/>
    <w:rsid w:val="00B75CD8"/>
    <w:rsid w:val="00B8102D"/>
    <w:rsid w:val="00B84B94"/>
    <w:rsid w:val="00B85032"/>
    <w:rsid w:val="00B9782A"/>
    <w:rsid w:val="00BA2F9C"/>
    <w:rsid w:val="00BB35A1"/>
    <w:rsid w:val="00BB44B1"/>
    <w:rsid w:val="00BB54CC"/>
    <w:rsid w:val="00BC2A73"/>
    <w:rsid w:val="00BC3481"/>
    <w:rsid w:val="00BC3FE3"/>
    <w:rsid w:val="00BD2A9E"/>
    <w:rsid w:val="00BD6C6E"/>
    <w:rsid w:val="00BD731D"/>
    <w:rsid w:val="00BF39DD"/>
    <w:rsid w:val="00C048E3"/>
    <w:rsid w:val="00C05A84"/>
    <w:rsid w:val="00C231F7"/>
    <w:rsid w:val="00C26A5C"/>
    <w:rsid w:val="00C27775"/>
    <w:rsid w:val="00C41E12"/>
    <w:rsid w:val="00C42698"/>
    <w:rsid w:val="00C45570"/>
    <w:rsid w:val="00C56EFB"/>
    <w:rsid w:val="00C63874"/>
    <w:rsid w:val="00C90197"/>
    <w:rsid w:val="00C960B4"/>
    <w:rsid w:val="00C96531"/>
    <w:rsid w:val="00CA3797"/>
    <w:rsid w:val="00CB1470"/>
    <w:rsid w:val="00CB4469"/>
    <w:rsid w:val="00CB49B3"/>
    <w:rsid w:val="00CB4CE1"/>
    <w:rsid w:val="00CC1032"/>
    <w:rsid w:val="00CC7C34"/>
    <w:rsid w:val="00CD4142"/>
    <w:rsid w:val="00CE2113"/>
    <w:rsid w:val="00CF0585"/>
    <w:rsid w:val="00CF129B"/>
    <w:rsid w:val="00D10652"/>
    <w:rsid w:val="00D22BF8"/>
    <w:rsid w:val="00D25E26"/>
    <w:rsid w:val="00D31DC2"/>
    <w:rsid w:val="00D37CF9"/>
    <w:rsid w:val="00D4156F"/>
    <w:rsid w:val="00D4505E"/>
    <w:rsid w:val="00D7216B"/>
    <w:rsid w:val="00D73282"/>
    <w:rsid w:val="00D7550D"/>
    <w:rsid w:val="00D8630F"/>
    <w:rsid w:val="00D91C6E"/>
    <w:rsid w:val="00DA00C2"/>
    <w:rsid w:val="00DA0882"/>
    <w:rsid w:val="00DA1396"/>
    <w:rsid w:val="00DA1C8F"/>
    <w:rsid w:val="00DA4431"/>
    <w:rsid w:val="00DA4E71"/>
    <w:rsid w:val="00DA7279"/>
    <w:rsid w:val="00DB22AE"/>
    <w:rsid w:val="00DB5264"/>
    <w:rsid w:val="00DC32C7"/>
    <w:rsid w:val="00DD1135"/>
    <w:rsid w:val="00DD126E"/>
    <w:rsid w:val="00DD4921"/>
    <w:rsid w:val="00DD73C1"/>
    <w:rsid w:val="00DE2F97"/>
    <w:rsid w:val="00E01503"/>
    <w:rsid w:val="00E260A4"/>
    <w:rsid w:val="00E42B2B"/>
    <w:rsid w:val="00E46133"/>
    <w:rsid w:val="00E46B7E"/>
    <w:rsid w:val="00E63873"/>
    <w:rsid w:val="00E64253"/>
    <w:rsid w:val="00E76191"/>
    <w:rsid w:val="00E90B14"/>
    <w:rsid w:val="00EA6EF0"/>
    <w:rsid w:val="00EB0271"/>
    <w:rsid w:val="00EB3496"/>
    <w:rsid w:val="00EB7200"/>
    <w:rsid w:val="00ED0086"/>
    <w:rsid w:val="00ED10C5"/>
    <w:rsid w:val="00ED5037"/>
    <w:rsid w:val="00ED6FD5"/>
    <w:rsid w:val="00EE13F9"/>
    <w:rsid w:val="00EF03D6"/>
    <w:rsid w:val="00EF1135"/>
    <w:rsid w:val="00EF6B53"/>
    <w:rsid w:val="00F000D9"/>
    <w:rsid w:val="00F123FF"/>
    <w:rsid w:val="00F12F18"/>
    <w:rsid w:val="00F20974"/>
    <w:rsid w:val="00F236BF"/>
    <w:rsid w:val="00F31E9C"/>
    <w:rsid w:val="00F414DD"/>
    <w:rsid w:val="00F4399A"/>
    <w:rsid w:val="00F77923"/>
    <w:rsid w:val="00F84B18"/>
    <w:rsid w:val="00F974D7"/>
    <w:rsid w:val="00FA1408"/>
    <w:rsid w:val="00FB5323"/>
    <w:rsid w:val="00FC0011"/>
    <w:rsid w:val="00FC7EA6"/>
    <w:rsid w:val="00FF43A2"/>
    <w:rsid w:val="00FF73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08AA19"/>
  <w15:docId w15:val="{F91EBEF5-1E51-4A7A-A3E5-D0D03BD9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A50"/>
  </w:style>
  <w:style w:type="paragraph" w:styleId="Heading1">
    <w:name w:val="heading 1"/>
    <w:basedOn w:val="1"/>
    <w:next w:val="Normal"/>
    <w:link w:val="Heading1Char"/>
    <w:uiPriority w:val="9"/>
    <w:qFormat/>
    <w:rsid w:val="00E46133"/>
    <w:pPr>
      <w:spacing w:line="360" w:lineRule="auto"/>
      <w:outlineLvl w:val="0"/>
    </w:pPr>
    <w:rPr>
      <w:rFonts w:asciiTheme="majorBidi" w:hAnsiTheme="majorBidi" w:cstheme="majorBidi"/>
      <w:caps/>
      <w:sz w:val="40"/>
      <w:szCs w:val="40"/>
      <w:lang w:bidi="ar-EG"/>
    </w:rPr>
  </w:style>
  <w:style w:type="paragraph" w:styleId="Heading2">
    <w:name w:val="heading 2"/>
    <w:basedOn w:val="2"/>
    <w:next w:val="Normal"/>
    <w:link w:val="Heading2Char"/>
    <w:uiPriority w:val="9"/>
    <w:unhideWhenUsed/>
    <w:qFormat/>
    <w:rsid w:val="00201821"/>
    <w:pPr>
      <w:spacing w:before="240" w:line="240" w:lineRule="auto"/>
      <w:outlineLvl w:val="1"/>
    </w:pPr>
    <w:rPr>
      <w:rFonts w:asciiTheme="majorBidi" w:hAnsiTheme="majorBidi" w:cstheme="majorBidi"/>
      <w:sz w:val="28"/>
      <w:szCs w:val="28"/>
      <w:shd w:val="clear" w:color="auto" w:fill="FFFFFF"/>
    </w:rPr>
  </w:style>
  <w:style w:type="paragraph" w:styleId="Heading3">
    <w:name w:val="heading 3"/>
    <w:basedOn w:val="3"/>
    <w:next w:val="Normal"/>
    <w:link w:val="Heading3Char"/>
    <w:uiPriority w:val="9"/>
    <w:unhideWhenUsed/>
    <w:qFormat/>
    <w:rsid w:val="00E01503"/>
    <w:pPr>
      <w:spacing w:before="120" w:after="120" w:line="240" w:lineRule="auto"/>
      <w:mirrorIndents/>
      <w:jc w:val="both"/>
      <w:outlineLvl w:val="2"/>
    </w:pPr>
    <w:rPr>
      <w:rFonts w:asciiTheme="majorBidi" w:hAnsiTheme="majorBidi" w:cstheme="majorBidi"/>
      <w:sz w:val="24"/>
      <w:szCs w:val="24"/>
    </w:rPr>
  </w:style>
  <w:style w:type="paragraph" w:styleId="Heading4">
    <w:name w:val="heading 4"/>
    <w:basedOn w:val="Normal"/>
    <w:next w:val="Normal"/>
    <w:link w:val="Heading4Char"/>
    <w:uiPriority w:val="9"/>
    <w:semiHidden/>
    <w:unhideWhenUsed/>
    <w:qFormat/>
    <w:rsid w:val="00186678"/>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86678"/>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8667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8667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8667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8667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E71"/>
    <w:pPr>
      <w:ind w:left="720"/>
      <w:contextualSpacing/>
    </w:pPr>
  </w:style>
  <w:style w:type="character" w:customStyle="1" w:styleId="Heading1Char">
    <w:name w:val="Heading 1 Char"/>
    <w:basedOn w:val="DefaultParagraphFont"/>
    <w:link w:val="Heading1"/>
    <w:uiPriority w:val="9"/>
    <w:rsid w:val="00E46133"/>
    <w:rPr>
      <w:rFonts w:asciiTheme="majorBidi" w:hAnsiTheme="majorBidi" w:cstheme="majorBidi"/>
      <w:b/>
      <w:caps/>
      <w:sz w:val="40"/>
      <w:szCs w:val="40"/>
      <w:lang w:bidi="ar-EG"/>
    </w:rPr>
  </w:style>
  <w:style w:type="character" w:customStyle="1" w:styleId="Heading2Char">
    <w:name w:val="Heading 2 Char"/>
    <w:basedOn w:val="DefaultParagraphFont"/>
    <w:link w:val="Heading2"/>
    <w:uiPriority w:val="9"/>
    <w:rsid w:val="00201821"/>
    <w:rPr>
      <w:rFonts w:asciiTheme="majorBidi" w:hAnsiTheme="majorBidi" w:cstheme="majorBidi"/>
      <w:b/>
      <w:sz w:val="28"/>
      <w:szCs w:val="28"/>
    </w:rPr>
  </w:style>
  <w:style w:type="character" w:customStyle="1" w:styleId="Heading3Char">
    <w:name w:val="Heading 3 Char"/>
    <w:basedOn w:val="DefaultParagraphFont"/>
    <w:link w:val="Heading3"/>
    <w:uiPriority w:val="9"/>
    <w:rsid w:val="00E01503"/>
    <w:rPr>
      <w:rFonts w:asciiTheme="majorBidi" w:hAnsiTheme="majorBidi" w:cstheme="majorBidi"/>
      <w:b/>
      <w:sz w:val="24"/>
      <w:szCs w:val="24"/>
    </w:rPr>
  </w:style>
  <w:style w:type="character" w:customStyle="1" w:styleId="Heading4Char">
    <w:name w:val="Heading 4 Char"/>
    <w:basedOn w:val="DefaultParagraphFont"/>
    <w:link w:val="Heading4"/>
    <w:uiPriority w:val="9"/>
    <w:semiHidden/>
    <w:rsid w:val="00186678"/>
    <w:rPr>
      <w:rFonts w:eastAsiaTheme="majorEastAsia"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186678"/>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186678"/>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186678"/>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186678"/>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186678"/>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18667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8667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186678"/>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8667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186678"/>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86678"/>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186678"/>
    <w:rPr>
      <w:i/>
      <w:iCs/>
      <w:color w:val="365F91" w:themeColor="accent1" w:themeShade="BF"/>
    </w:rPr>
  </w:style>
  <w:style w:type="paragraph" w:styleId="IntenseQuote">
    <w:name w:val="Intense Quote"/>
    <w:basedOn w:val="Normal"/>
    <w:next w:val="Normal"/>
    <w:link w:val="IntenseQuoteChar"/>
    <w:uiPriority w:val="30"/>
    <w:qFormat/>
    <w:rsid w:val="00186678"/>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86678"/>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186678"/>
    <w:rPr>
      <w:b/>
      <w:bCs/>
      <w:smallCaps/>
      <w:color w:val="365F91" w:themeColor="accent1" w:themeShade="BF"/>
      <w:spacing w:val="5"/>
    </w:rPr>
  </w:style>
  <w:style w:type="character" w:styleId="Hyperlink">
    <w:name w:val="Hyperlink"/>
    <w:basedOn w:val="DefaultParagraphFont"/>
    <w:uiPriority w:val="99"/>
    <w:unhideWhenUsed/>
    <w:rsid w:val="00186678"/>
    <w:rPr>
      <w:color w:val="0000FF" w:themeColor="hyperlink"/>
      <w:u w:val="single"/>
    </w:rPr>
  </w:style>
  <w:style w:type="character" w:styleId="UnresolvedMention">
    <w:name w:val="Unresolved Mention"/>
    <w:basedOn w:val="DefaultParagraphFont"/>
    <w:uiPriority w:val="99"/>
    <w:semiHidden/>
    <w:unhideWhenUsed/>
    <w:rsid w:val="00186678"/>
    <w:rPr>
      <w:color w:val="605E5C"/>
      <w:shd w:val="clear" w:color="auto" w:fill="E1DFDD"/>
    </w:rPr>
  </w:style>
  <w:style w:type="table" w:styleId="TableGrid">
    <w:name w:val="Table Grid"/>
    <w:basedOn w:val="TableNormal"/>
    <w:uiPriority w:val="39"/>
    <w:rsid w:val="00186678"/>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qFormat/>
    <w:rsid w:val="00186678"/>
    <w:pPr>
      <w:spacing w:line="480" w:lineRule="auto"/>
      <w:jc w:val="center"/>
    </w:pPr>
    <w:rPr>
      <w:rFonts w:ascii="Times New Roman" w:hAnsi="Times New Roman" w:cs="Times New Roman"/>
      <w:b/>
      <w:sz w:val="28"/>
      <w:szCs w:val="28"/>
    </w:rPr>
  </w:style>
  <w:style w:type="paragraph" w:customStyle="1" w:styleId="2">
    <w:name w:val="2"/>
    <w:basedOn w:val="Normal"/>
    <w:qFormat/>
    <w:rsid w:val="00186678"/>
    <w:pPr>
      <w:spacing w:line="480" w:lineRule="auto"/>
      <w:jc w:val="lowKashida"/>
    </w:pPr>
    <w:rPr>
      <w:rFonts w:ascii="Times New Roman" w:hAnsi="Times New Roman" w:cs="Times New Roman"/>
      <w:b/>
      <w:sz w:val="26"/>
      <w:szCs w:val="26"/>
    </w:rPr>
  </w:style>
  <w:style w:type="paragraph" w:customStyle="1" w:styleId="a">
    <w:name w:val="a"/>
    <w:basedOn w:val="Normal"/>
    <w:qFormat/>
    <w:rsid w:val="00186678"/>
    <w:pPr>
      <w:spacing w:line="360" w:lineRule="auto"/>
      <w:ind w:firstLine="720"/>
      <w:jc w:val="lowKashida"/>
    </w:pPr>
    <w:rPr>
      <w:rFonts w:ascii="Times New Roman" w:hAnsi="Times New Roman" w:cs="Times New Roman"/>
      <w:sz w:val="24"/>
      <w:szCs w:val="24"/>
    </w:rPr>
  </w:style>
  <w:style w:type="paragraph" w:customStyle="1" w:styleId="3">
    <w:name w:val="3"/>
    <w:basedOn w:val="2"/>
    <w:qFormat/>
    <w:rsid w:val="009E632B"/>
  </w:style>
  <w:style w:type="paragraph" w:customStyle="1" w:styleId="4">
    <w:name w:val="4"/>
    <w:basedOn w:val="Normal"/>
    <w:qFormat/>
    <w:rsid w:val="009E632B"/>
    <w:pPr>
      <w:spacing w:after="160" w:line="278" w:lineRule="auto"/>
      <w:jc w:val="lowKashida"/>
    </w:pPr>
    <w:rPr>
      <w:rFonts w:asciiTheme="majorBidi" w:hAnsiTheme="majorBidi" w:cstheme="majorBidi"/>
      <w:b/>
      <w:bCs/>
      <w:i/>
      <w:iCs/>
      <w:sz w:val="24"/>
      <w:szCs w:val="24"/>
    </w:rPr>
  </w:style>
  <w:style w:type="paragraph" w:customStyle="1" w:styleId="5">
    <w:name w:val="5"/>
    <w:basedOn w:val="4"/>
    <w:qFormat/>
    <w:rsid w:val="00CC7C34"/>
  </w:style>
  <w:style w:type="paragraph" w:styleId="TOC1">
    <w:name w:val="toc 1"/>
    <w:basedOn w:val="Normal"/>
    <w:next w:val="Normal"/>
    <w:autoRedefine/>
    <w:uiPriority w:val="39"/>
    <w:unhideWhenUsed/>
    <w:rsid w:val="0013254E"/>
    <w:pPr>
      <w:tabs>
        <w:tab w:val="right" w:leader="dot" w:pos="9350"/>
      </w:tabs>
      <w:spacing w:after="100" w:line="360" w:lineRule="auto"/>
    </w:pPr>
    <w:rPr>
      <w:rFonts w:asciiTheme="majorBidi" w:hAnsiTheme="majorBidi" w:cstheme="majorBidi"/>
      <w:b/>
      <w:bCs/>
      <w:noProof/>
      <w:sz w:val="24"/>
      <w:szCs w:val="24"/>
      <w:shd w:val="clear" w:color="auto" w:fill="FFFFFF"/>
      <w:lang w:bidi="ar-EG"/>
    </w:rPr>
  </w:style>
  <w:style w:type="paragraph" w:styleId="TOC2">
    <w:name w:val="toc 2"/>
    <w:basedOn w:val="Normal"/>
    <w:next w:val="Normal"/>
    <w:autoRedefine/>
    <w:uiPriority w:val="39"/>
    <w:unhideWhenUsed/>
    <w:rsid w:val="00D31DC2"/>
    <w:pPr>
      <w:spacing w:after="100"/>
      <w:ind w:left="220"/>
    </w:pPr>
  </w:style>
  <w:style w:type="paragraph" w:styleId="TOC3">
    <w:name w:val="toc 3"/>
    <w:basedOn w:val="Normal"/>
    <w:next w:val="Normal"/>
    <w:autoRedefine/>
    <w:uiPriority w:val="39"/>
    <w:unhideWhenUsed/>
    <w:rsid w:val="00D31DC2"/>
    <w:pPr>
      <w:spacing w:after="100"/>
      <w:ind w:left="440"/>
    </w:pPr>
  </w:style>
  <w:style w:type="paragraph" w:styleId="TableofFigures">
    <w:name w:val="table of figures"/>
    <w:basedOn w:val="Normal"/>
    <w:next w:val="Normal"/>
    <w:uiPriority w:val="99"/>
    <w:unhideWhenUsed/>
    <w:rsid w:val="00D31DC2"/>
    <w:pPr>
      <w:spacing w:after="0"/>
    </w:pPr>
  </w:style>
  <w:style w:type="paragraph" w:styleId="Header">
    <w:name w:val="header"/>
    <w:basedOn w:val="Normal"/>
    <w:link w:val="HeaderChar"/>
    <w:uiPriority w:val="99"/>
    <w:unhideWhenUsed/>
    <w:rsid w:val="00032C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CB0"/>
  </w:style>
  <w:style w:type="paragraph" w:styleId="Footer">
    <w:name w:val="footer"/>
    <w:basedOn w:val="Normal"/>
    <w:link w:val="FooterChar"/>
    <w:uiPriority w:val="99"/>
    <w:unhideWhenUsed/>
    <w:rsid w:val="00032C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457">
      <w:bodyDiv w:val="1"/>
      <w:marLeft w:val="0"/>
      <w:marRight w:val="0"/>
      <w:marTop w:val="0"/>
      <w:marBottom w:val="0"/>
      <w:divBdr>
        <w:top w:val="none" w:sz="0" w:space="0" w:color="auto"/>
        <w:left w:val="none" w:sz="0" w:space="0" w:color="auto"/>
        <w:bottom w:val="none" w:sz="0" w:space="0" w:color="auto"/>
        <w:right w:val="none" w:sz="0" w:space="0" w:color="auto"/>
      </w:divBdr>
    </w:div>
    <w:div w:id="39863118">
      <w:bodyDiv w:val="1"/>
      <w:marLeft w:val="0"/>
      <w:marRight w:val="0"/>
      <w:marTop w:val="0"/>
      <w:marBottom w:val="0"/>
      <w:divBdr>
        <w:top w:val="none" w:sz="0" w:space="0" w:color="auto"/>
        <w:left w:val="none" w:sz="0" w:space="0" w:color="auto"/>
        <w:bottom w:val="none" w:sz="0" w:space="0" w:color="auto"/>
        <w:right w:val="none" w:sz="0" w:space="0" w:color="auto"/>
      </w:divBdr>
    </w:div>
    <w:div w:id="62141768">
      <w:bodyDiv w:val="1"/>
      <w:marLeft w:val="0"/>
      <w:marRight w:val="0"/>
      <w:marTop w:val="0"/>
      <w:marBottom w:val="0"/>
      <w:divBdr>
        <w:top w:val="none" w:sz="0" w:space="0" w:color="auto"/>
        <w:left w:val="none" w:sz="0" w:space="0" w:color="auto"/>
        <w:bottom w:val="none" w:sz="0" w:space="0" w:color="auto"/>
        <w:right w:val="none" w:sz="0" w:space="0" w:color="auto"/>
      </w:divBdr>
    </w:div>
    <w:div w:id="68431719">
      <w:bodyDiv w:val="1"/>
      <w:marLeft w:val="0"/>
      <w:marRight w:val="0"/>
      <w:marTop w:val="0"/>
      <w:marBottom w:val="0"/>
      <w:divBdr>
        <w:top w:val="none" w:sz="0" w:space="0" w:color="auto"/>
        <w:left w:val="none" w:sz="0" w:space="0" w:color="auto"/>
        <w:bottom w:val="none" w:sz="0" w:space="0" w:color="auto"/>
        <w:right w:val="none" w:sz="0" w:space="0" w:color="auto"/>
      </w:divBdr>
    </w:div>
    <w:div w:id="130442076">
      <w:bodyDiv w:val="1"/>
      <w:marLeft w:val="0"/>
      <w:marRight w:val="0"/>
      <w:marTop w:val="0"/>
      <w:marBottom w:val="0"/>
      <w:divBdr>
        <w:top w:val="none" w:sz="0" w:space="0" w:color="auto"/>
        <w:left w:val="none" w:sz="0" w:space="0" w:color="auto"/>
        <w:bottom w:val="none" w:sz="0" w:space="0" w:color="auto"/>
        <w:right w:val="none" w:sz="0" w:space="0" w:color="auto"/>
      </w:divBdr>
    </w:div>
    <w:div w:id="336157023">
      <w:bodyDiv w:val="1"/>
      <w:marLeft w:val="0"/>
      <w:marRight w:val="0"/>
      <w:marTop w:val="0"/>
      <w:marBottom w:val="0"/>
      <w:divBdr>
        <w:top w:val="none" w:sz="0" w:space="0" w:color="auto"/>
        <w:left w:val="none" w:sz="0" w:space="0" w:color="auto"/>
        <w:bottom w:val="none" w:sz="0" w:space="0" w:color="auto"/>
        <w:right w:val="none" w:sz="0" w:space="0" w:color="auto"/>
      </w:divBdr>
    </w:div>
    <w:div w:id="338775785">
      <w:bodyDiv w:val="1"/>
      <w:marLeft w:val="0"/>
      <w:marRight w:val="0"/>
      <w:marTop w:val="0"/>
      <w:marBottom w:val="0"/>
      <w:divBdr>
        <w:top w:val="none" w:sz="0" w:space="0" w:color="auto"/>
        <w:left w:val="none" w:sz="0" w:space="0" w:color="auto"/>
        <w:bottom w:val="none" w:sz="0" w:space="0" w:color="auto"/>
        <w:right w:val="none" w:sz="0" w:space="0" w:color="auto"/>
      </w:divBdr>
    </w:div>
    <w:div w:id="340815775">
      <w:bodyDiv w:val="1"/>
      <w:marLeft w:val="0"/>
      <w:marRight w:val="0"/>
      <w:marTop w:val="0"/>
      <w:marBottom w:val="0"/>
      <w:divBdr>
        <w:top w:val="none" w:sz="0" w:space="0" w:color="auto"/>
        <w:left w:val="none" w:sz="0" w:space="0" w:color="auto"/>
        <w:bottom w:val="none" w:sz="0" w:space="0" w:color="auto"/>
        <w:right w:val="none" w:sz="0" w:space="0" w:color="auto"/>
      </w:divBdr>
    </w:div>
    <w:div w:id="419831962">
      <w:bodyDiv w:val="1"/>
      <w:marLeft w:val="0"/>
      <w:marRight w:val="0"/>
      <w:marTop w:val="0"/>
      <w:marBottom w:val="0"/>
      <w:divBdr>
        <w:top w:val="none" w:sz="0" w:space="0" w:color="auto"/>
        <w:left w:val="none" w:sz="0" w:space="0" w:color="auto"/>
        <w:bottom w:val="none" w:sz="0" w:space="0" w:color="auto"/>
        <w:right w:val="none" w:sz="0" w:space="0" w:color="auto"/>
      </w:divBdr>
    </w:div>
    <w:div w:id="471826365">
      <w:bodyDiv w:val="1"/>
      <w:marLeft w:val="0"/>
      <w:marRight w:val="0"/>
      <w:marTop w:val="0"/>
      <w:marBottom w:val="0"/>
      <w:divBdr>
        <w:top w:val="none" w:sz="0" w:space="0" w:color="auto"/>
        <w:left w:val="none" w:sz="0" w:space="0" w:color="auto"/>
        <w:bottom w:val="none" w:sz="0" w:space="0" w:color="auto"/>
        <w:right w:val="none" w:sz="0" w:space="0" w:color="auto"/>
      </w:divBdr>
    </w:div>
    <w:div w:id="534734741">
      <w:bodyDiv w:val="1"/>
      <w:marLeft w:val="0"/>
      <w:marRight w:val="0"/>
      <w:marTop w:val="0"/>
      <w:marBottom w:val="0"/>
      <w:divBdr>
        <w:top w:val="none" w:sz="0" w:space="0" w:color="auto"/>
        <w:left w:val="none" w:sz="0" w:space="0" w:color="auto"/>
        <w:bottom w:val="none" w:sz="0" w:space="0" w:color="auto"/>
        <w:right w:val="none" w:sz="0" w:space="0" w:color="auto"/>
      </w:divBdr>
    </w:div>
    <w:div w:id="545947283">
      <w:bodyDiv w:val="1"/>
      <w:marLeft w:val="0"/>
      <w:marRight w:val="0"/>
      <w:marTop w:val="0"/>
      <w:marBottom w:val="0"/>
      <w:divBdr>
        <w:top w:val="none" w:sz="0" w:space="0" w:color="auto"/>
        <w:left w:val="none" w:sz="0" w:space="0" w:color="auto"/>
        <w:bottom w:val="none" w:sz="0" w:space="0" w:color="auto"/>
        <w:right w:val="none" w:sz="0" w:space="0" w:color="auto"/>
      </w:divBdr>
    </w:div>
    <w:div w:id="557206746">
      <w:bodyDiv w:val="1"/>
      <w:marLeft w:val="0"/>
      <w:marRight w:val="0"/>
      <w:marTop w:val="0"/>
      <w:marBottom w:val="0"/>
      <w:divBdr>
        <w:top w:val="none" w:sz="0" w:space="0" w:color="auto"/>
        <w:left w:val="none" w:sz="0" w:space="0" w:color="auto"/>
        <w:bottom w:val="none" w:sz="0" w:space="0" w:color="auto"/>
        <w:right w:val="none" w:sz="0" w:space="0" w:color="auto"/>
      </w:divBdr>
    </w:div>
    <w:div w:id="563948518">
      <w:bodyDiv w:val="1"/>
      <w:marLeft w:val="0"/>
      <w:marRight w:val="0"/>
      <w:marTop w:val="0"/>
      <w:marBottom w:val="0"/>
      <w:divBdr>
        <w:top w:val="none" w:sz="0" w:space="0" w:color="auto"/>
        <w:left w:val="none" w:sz="0" w:space="0" w:color="auto"/>
        <w:bottom w:val="none" w:sz="0" w:space="0" w:color="auto"/>
        <w:right w:val="none" w:sz="0" w:space="0" w:color="auto"/>
      </w:divBdr>
    </w:div>
    <w:div w:id="603417924">
      <w:bodyDiv w:val="1"/>
      <w:marLeft w:val="0"/>
      <w:marRight w:val="0"/>
      <w:marTop w:val="0"/>
      <w:marBottom w:val="0"/>
      <w:divBdr>
        <w:top w:val="none" w:sz="0" w:space="0" w:color="auto"/>
        <w:left w:val="none" w:sz="0" w:space="0" w:color="auto"/>
        <w:bottom w:val="none" w:sz="0" w:space="0" w:color="auto"/>
        <w:right w:val="none" w:sz="0" w:space="0" w:color="auto"/>
      </w:divBdr>
    </w:div>
    <w:div w:id="686324466">
      <w:bodyDiv w:val="1"/>
      <w:marLeft w:val="0"/>
      <w:marRight w:val="0"/>
      <w:marTop w:val="0"/>
      <w:marBottom w:val="0"/>
      <w:divBdr>
        <w:top w:val="none" w:sz="0" w:space="0" w:color="auto"/>
        <w:left w:val="none" w:sz="0" w:space="0" w:color="auto"/>
        <w:bottom w:val="none" w:sz="0" w:space="0" w:color="auto"/>
        <w:right w:val="none" w:sz="0" w:space="0" w:color="auto"/>
      </w:divBdr>
    </w:div>
    <w:div w:id="805705321">
      <w:bodyDiv w:val="1"/>
      <w:marLeft w:val="0"/>
      <w:marRight w:val="0"/>
      <w:marTop w:val="0"/>
      <w:marBottom w:val="0"/>
      <w:divBdr>
        <w:top w:val="none" w:sz="0" w:space="0" w:color="auto"/>
        <w:left w:val="none" w:sz="0" w:space="0" w:color="auto"/>
        <w:bottom w:val="none" w:sz="0" w:space="0" w:color="auto"/>
        <w:right w:val="none" w:sz="0" w:space="0" w:color="auto"/>
      </w:divBdr>
    </w:div>
    <w:div w:id="842475127">
      <w:bodyDiv w:val="1"/>
      <w:marLeft w:val="0"/>
      <w:marRight w:val="0"/>
      <w:marTop w:val="0"/>
      <w:marBottom w:val="0"/>
      <w:divBdr>
        <w:top w:val="none" w:sz="0" w:space="0" w:color="auto"/>
        <w:left w:val="none" w:sz="0" w:space="0" w:color="auto"/>
        <w:bottom w:val="none" w:sz="0" w:space="0" w:color="auto"/>
        <w:right w:val="none" w:sz="0" w:space="0" w:color="auto"/>
      </w:divBdr>
    </w:div>
    <w:div w:id="963581669">
      <w:bodyDiv w:val="1"/>
      <w:marLeft w:val="0"/>
      <w:marRight w:val="0"/>
      <w:marTop w:val="0"/>
      <w:marBottom w:val="0"/>
      <w:divBdr>
        <w:top w:val="none" w:sz="0" w:space="0" w:color="auto"/>
        <w:left w:val="none" w:sz="0" w:space="0" w:color="auto"/>
        <w:bottom w:val="none" w:sz="0" w:space="0" w:color="auto"/>
        <w:right w:val="none" w:sz="0" w:space="0" w:color="auto"/>
      </w:divBdr>
    </w:div>
    <w:div w:id="1026172018">
      <w:bodyDiv w:val="1"/>
      <w:marLeft w:val="0"/>
      <w:marRight w:val="0"/>
      <w:marTop w:val="0"/>
      <w:marBottom w:val="0"/>
      <w:divBdr>
        <w:top w:val="none" w:sz="0" w:space="0" w:color="auto"/>
        <w:left w:val="none" w:sz="0" w:space="0" w:color="auto"/>
        <w:bottom w:val="none" w:sz="0" w:space="0" w:color="auto"/>
        <w:right w:val="none" w:sz="0" w:space="0" w:color="auto"/>
      </w:divBdr>
    </w:div>
    <w:div w:id="1073046964">
      <w:bodyDiv w:val="1"/>
      <w:marLeft w:val="0"/>
      <w:marRight w:val="0"/>
      <w:marTop w:val="0"/>
      <w:marBottom w:val="0"/>
      <w:divBdr>
        <w:top w:val="none" w:sz="0" w:space="0" w:color="auto"/>
        <w:left w:val="none" w:sz="0" w:space="0" w:color="auto"/>
        <w:bottom w:val="none" w:sz="0" w:space="0" w:color="auto"/>
        <w:right w:val="none" w:sz="0" w:space="0" w:color="auto"/>
      </w:divBdr>
    </w:div>
    <w:div w:id="1079326191">
      <w:bodyDiv w:val="1"/>
      <w:marLeft w:val="0"/>
      <w:marRight w:val="0"/>
      <w:marTop w:val="0"/>
      <w:marBottom w:val="0"/>
      <w:divBdr>
        <w:top w:val="none" w:sz="0" w:space="0" w:color="auto"/>
        <w:left w:val="none" w:sz="0" w:space="0" w:color="auto"/>
        <w:bottom w:val="none" w:sz="0" w:space="0" w:color="auto"/>
        <w:right w:val="none" w:sz="0" w:space="0" w:color="auto"/>
      </w:divBdr>
    </w:div>
    <w:div w:id="1095052345">
      <w:bodyDiv w:val="1"/>
      <w:marLeft w:val="0"/>
      <w:marRight w:val="0"/>
      <w:marTop w:val="0"/>
      <w:marBottom w:val="0"/>
      <w:divBdr>
        <w:top w:val="none" w:sz="0" w:space="0" w:color="auto"/>
        <w:left w:val="none" w:sz="0" w:space="0" w:color="auto"/>
        <w:bottom w:val="none" w:sz="0" w:space="0" w:color="auto"/>
        <w:right w:val="none" w:sz="0" w:space="0" w:color="auto"/>
      </w:divBdr>
    </w:div>
    <w:div w:id="1104152751">
      <w:bodyDiv w:val="1"/>
      <w:marLeft w:val="0"/>
      <w:marRight w:val="0"/>
      <w:marTop w:val="0"/>
      <w:marBottom w:val="0"/>
      <w:divBdr>
        <w:top w:val="none" w:sz="0" w:space="0" w:color="auto"/>
        <w:left w:val="none" w:sz="0" w:space="0" w:color="auto"/>
        <w:bottom w:val="none" w:sz="0" w:space="0" w:color="auto"/>
        <w:right w:val="none" w:sz="0" w:space="0" w:color="auto"/>
      </w:divBdr>
    </w:div>
    <w:div w:id="1139107530">
      <w:bodyDiv w:val="1"/>
      <w:marLeft w:val="0"/>
      <w:marRight w:val="0"/>
      <w:marTop w:val="0"/>
      <w:marBottom w:val="0"/>
      <w:divBdr>
        <w:top w:val="none" w:sz="0" w:space="0" w:color="auto"/>
        <w:left w:val="none" w:sz="0" w:space="0" w:color="auto"/>
        <w:bottom w:val="none" w:sz="0" w:space="0" w:color="auto"/>
        <w:right w:val="none" w:sz="0" w:space="0" w:color="auto"/>
      </w:divBdr>
    </w:div>
    <w:div w:id="1282612434">
      <w:bodyDiv w:val="1"/>
      <w:marLeft w:val="0"/>
      <w:marRight w:val="0"/>
      <w:marTop w:val="0"/>
      <w:marBottom w:val="0"/>
      <w:divBdr>
        <w:top w:val="none" w:sz="0" w:space="0" w:color="auto"/>
        <w:left w:val="none" w:sz="0" w:space="0" w:color="auto"/>
        <w:bottom w:val="none" w:sz="0" w:space="0" w:color="auto"/>
        <w:right w:val="none" w:sz="0" w:space="0" w:color="auto"/>
      </w:divBdr>
    </w:div>
    <w:div w:id="1300498424">
      <w:bodyDiv w:val="1"/>
      <w:marLeft w:val="0"/>
      <w:marRight w:val="0"/>
      <w:marTop w:val="0"/>
      <w:marBottom w:val="0"/>
      <w:divBdr>
        <w:top w:val="none" w:sz="0" w:space="0" w:color="auto"/>
        <w:left w:val="none" w:sz="0" w:space="0" w:color="auto"/>
        <w:bottom w:val="none" w:sz="0" w:space="0" w:color="auto"/>
        <w:right w:val="none" w:sz="0" w:space="0" w:color="auto"/>
      </w:divBdr>
    </w:div>
    <w:div w:id="1331711344">
      <w:bodyDiv w:val="1"/>
      <w:marLeft w:val="0"/>
      <w:marRight w:val="0"/>
      <w:marTop w:val="0"/>
      <w:marBottom w:val="0"/>
      <w:divBdr>
        <w:top w:val="none" w:sz="0" w:space="0" w:color="auto"/>
        <w:left w:val="none" w:sz="0" w:space="0" w:color="auto"/>
        <w:bottom w:val="none" w:sz="0" w:space="0" w:color="auto"/>
        <w:right w:val="none" w:sz="0" w:space="0" w:color="auto"/>
      </w:divBdr>
    </w:div>
    <w:div w:id="1370297586">
      <w:bodyDiv w:val="1"/>
      <w:marLeft w:val="0"/>
      <w:marRight w:val="0"/>
      <w:marTop w:val="0"/>
      <w:marBottom w:val="0"/>
      <w:divBdr>
        <w:top w:val="none" w:sz="0" w:space="0" w:color="auto"/>
        <w:left w:val="none" w:sz="0" w:space="0" w:color="auto"/>
        <w:bottom w:val="none" w:sz="0" w:space="0" w:color="auto"/>
        <w:right w:val="none" w:sz="0" w:space="0" w:color="auto"/>
      </w:divBdr>
    </w:div>
    <w:div w:id="1515343516">
      <w:bodyDiv w:val="1"/>
      <w:marLeft w:val="0"/>
      <w:marRight w:val="0"/>
      <w:marTop w:val="0"/>
      <w:marBottom w:val="0"/>
      <w:divBdr>
        <w:top w:val="none" w:sz="0" w:space="0" w:color="auto"/>
        <w:left w:val="none" w:sz="0" w:space="0" w:color="auto"/>
        <w:bottom w:val="none" w:sz="0" w:space="0" w:color="auto"/>
        <w:right w:val="none" w:sz="0" w:space="0" w:color="auto"/>
      </w:divBdr>
    </w:div>
    <w:div w:id="1531138829">
      <w:bodyDiv w:val="1"/>
      <w:marLeft w:val="0"/>
      <w:marRight w:val="0"/>
      <w:marTop w:val="0"/>
      <w:marBottom w:val="0"/>
      <w:divBdr>
        <w:top w:val="none" w:sz="0" w:space="0" w:color="auto"/>
        <w:left w:val="none" w:sz="0" w:space="0" w:color="auto"/>
        <w:bottom w:val="none" w:sz="0" w:space="0" w:color="auto"/>
        <w:right w:val="none" w:sz="0" w:space="0" w:color="auto"/>
      </w:divBdr>
    </w:div>
    <w:div w:id="1531914241">
      <w:bodyDiv w:val="1"/>
      <w:marLeft w:val="0"/>
      <w:marRight w:val="0"/>
      <w:marTop w:val="0"/>
      <w:marBottom w:val="0"/>
      <w:divBdr>
        <w:top w:val="none" w:sz="0" w:space="0" w:color="auto"/>
        <w:left w:val="none" w:sz="0" w:space="0" w:color="auto"/>
        <w:bottom w:val="none" w:sz="0" w:space="0" w:color="auto"/>
        <w:right w:val="none" w:sz="0" w:space="0" w:color="auto"/>
      </w:divBdr>
    </w:div>
    <w:div w:id="1640301139">
      <w:bodyDiv w:val="1"/>
      <w:marLeft w:val="0"/>
      <w:marRight w:val="0"/>
      <w:marTop w:val="0"/>
      <w:marBottom w:val="0"/>
      <w:divBdr>
        <w:top w:val="none" w:sz="0" w:space="0" w:color="auto"/>
        <w:left w:val="none" w:sz="0" w:space="0" w:color="auto"/>
        <w:bottom w:val="none" w:sz="0" w:space="0" w:color="auto"/>
        <w:right w:val="none" w:sz="0" w:space="0" w:color="auto"/>
      </w:divBdr>
    </w:div>
    <w:div w:id="1661930378">
      <w:bodyDiv w:val="1"/>
      <w:marLeft w:val="0"/>
      <w:marRight w:val="0"/>
      <w:marTop w:val="0"/>
      <w:marBottom w:val="0"/>
      <w:divBdr>
        <w:top w:val="none" w:sz="0" w:space="0" w:color="auto"/>
        <w:left w:val="none" w:sz="0" w:space="0" w:color="auto"/>
        <w:bottom w:val="none" w:sz="0" w:space="0" w:color="auto"/>
        <w:right w:val="none" w:sz="0" w:space="0" w:color="auto"/>
      </w:divBdr>
    </w:div>
    <w:div w:id="1760178780">
      <w:bodyDiv w:val="1"/>
      <w:marLeft w:val="0"/>
      <w:marRight w:val="0"/>
      <w:marTop w:val="0"/>
      <w:marBottom w:val="0"/>
      <w:divBdr>
        <w:top w:val="none" w:sz="0" w:space="0" w:color="auto"/>
        <w:left w:val="none" w:sz="0" w:space="0" w:color="auto"/>
        <w:bottom w:val="none" w:sz="0" w:space="0" w:color="auto"/>
        <w:right w:val="none" w:sz="0" w:space="0" w:color="auto"/>
      </w:divBdr>
    </w:div>
    <w:div w:id="1777870216">
      <w:bodyDiv w:val="1"/>
      <w:marLeft w:val="0"/>
      <w:marRight w:val="0"/>
      <w:marTop w:val="0"/>
      <w:marBottom w:val="0"/>
      <w:divBdr>
        <w:top w:val="none" w:sz="0" w:space="0" w:color="auto"/>
        <w:left w:val="none" w:sz="0" w:space="0" w:color="auto"/>
        <w:bottom w:val="none" w:sz="0" w:space="0" w:color="auto"/>
        <w:right w:val="none" w:sz="0" w:space="0" w:color="auto"/>
      </w:divBdr>
    </w:div>
    <w:div w:id="1861043759">
      <w:bodyDiv w:val="1"/>
      <w:marLeft w:val="0"/>
      <w:marRight w:val="0"/>
      <w:marTop w:val="0"/>
      <w:marBottom w:val="0"/>
      <w:divBdr>
        <w:top w:val="none" w:sz="0" w:space="0" w:color="auto"/>
        <w:left w:val="none" w:sz="0" w:space="0" w:color="auto"/>
        <w:bottom w:val="none" w:sz="0" w:space="0" w:color="auto"/>
        <w:right w:val="none" w:sz="0" w:space="0" w:color="auto"/>
      </w:divBdr>
    </w:div>
    <w:div w:id="1890071147">
      <w:bodyDiv w:val="1"/>
      <w:marLeft w:val="0"/>
      <w:marRight w:val="0"/>
      <w:marTop w:val="0"/>
      <w:marBottom w:val="0"/>
      <w:divBdr>
        <w:top w:val="none" w:sz="0" w:space="0" w:color="auto"/>
        <w:left w:val="none" w:sz="0" w:space="0" w:color="auto"/>
        <w:bottom w:val="none" w:sz="0" w:space="0" w:color="auto"/>
        <w:right w:val="none" w:sz="0" w:space="0" w:color="auto"/>
      </w:divBdr>
    </w:div>
    <w:div w:id="1930625153">
      <w:bodyDiv w:val="1"/>
      <w:marLeft w:val="0"/>
      <w:marRight w:val="0"/>
      <w:marTop w:val="0"/>
      <w:marBottom w:val="0"/>
      <w:divBdr>
        <w:top w:val="none" w:sz="0" w:space="0" w:color="auto"/>
        <w:left w:val="none" w:sz="0" w:space="0" w:color="auto"/>
        <w:bottom w:val="none" w:sz="0" w:space="0" w:color="auto"/>
        <w:right w:val="none" w:sz="0" w:space="0" w:color="auto"/>
      </w:divBdr>
    </w:div>
    <w:div w:id="1936017582">
      <w:bodyDiv w:val="1"/>
      <w:marLeft w:val="0"/>
      <w:marRight w:val="0"/>
      <w:marTop w:val="0"/>
      <w:marBottom w:val="0"/>
      <w:divBdr>
        <w:top w:val="none" w:sz="0" w:space="0" w:color="auto"/>
        <w:left w:val="none" w:sz="0" w:space="0" w:color="auto"/>
        <w:bottom w:val="none" w:sz="0" w:space="0" w:color="auto"/>
        <w:right w:val="none" w:sz="0" w:space="0" w:color="auto"/>
      </w:divBdr>
    </w:div>
    <w:div w:id="1969165608">
      <w:bodyDiv w:val="1"/>
      <w:marLeft w:val="0"/>
      <w:marRight w:val="0"/>
      <w:marTop w:val="0"/>
      <w:marBottom w:val="0"/>
      <w:divBdr>
        <w:top w:val="none" w:sz="0" w:space="0" w:color="auto"/>
        <w:left w:val="none" w:sz="0" w:space="0" w:color="auto"/>
        <w:bottom w:val="none" w:sz="0" w:space="0" w:color="auto"/>
        <w:right w:val="none" w:sz="0" w:space="0" w:color="auto"/>
      </w:divBdr>
    </w:div>
    <w:div w:id="204643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481F3-1FE9-483F-94E4-E7599F8BF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4550</Words>
  <Characters>27624</Characters>
  <Application>Microsoft Office Word</Application>
  <DocSecurity>0</DocSecurity>
  <Lines>690</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2</cp:revision>
  <cp:lastPrinted>2025-03-14T18:40:00Z</cp:lastPrinted>
  <dcterms:created xsi:type="dcterms:W3CDTF">2025-03-14T18:42:00Z</dcterms:created>
  <dcterms:modified xsi:type="dcterms:W3CDTF">2025-03-14T18:42:00Z</dcterms:modified>
</cp:coreProperties>
</file>